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20167B" w14:textId="7D583B0F" w:rsidR="007656BB" w:rsidRPr="006B1026" w:rsidRDefault="007656BB" w:rsidP="007656BB">
      <w:pPr>
        <w:spacing w:after="0" w:line="240" w:lineRule="auto"/>
        <w:jc w:val="center"/>
        <w:rPr>
          <w:rFonts w:ascii="Times New Roman" w:hAnsi="Times New Roman"/>
          <w:sz w:val="28"/>
          <w:szCs w:val="28"/>
        </w:rPr>
      </w:pPr>
      <w:bookmarkStart w:id="0" w:name="_Hlk138684088"/>
      <w:bookmarkEnd w:id="0"/>
      <w:r w:rsidRPr="006B1026">
        <w:rPr>
          <w:rFonts w:ascii="Times New Roman" w:hAnsi="Times New Roman"/>
          <w:sz w:val="28"/>
          <w:szCs w:val="28"/>
        </w:rPr>
        <w:t>Казахский национальный университет имени аль-Фараби</w:t>
      </w:r>
    </w:p>
    <w:p w14:paraId="310B72E2" w14:textId="77777777" w:rsidR="007656BB" w:rsidRPr="006B1026" w:rsidRDefault="007656BB" w:rsidP="007656BB">
      <w:pPr>
        <w:spacing w:after="0" w:line="240" w:lineRule="auto"/>
        <w:jc w:val="center"/>
        <w:rPr>
          <w:rFonts w:ascii="Times New Roman" w:hAnsi="Times New Roman"/>
          <w:sz w:val="28"/>
          <w:szCs w:val="28"/>
        </w:rPr>
      </w:pPr>
    </w:p>
    <w:p w14:paraId="1F4307DE" w14:textId="77777777" w:rsidR="00642F8C" w:rsidRPr="006B1026" w:rsidRDefault="00642F8C" w:rsidP="007656BB">
      <w:pPr>
        <w:spacing w:after="0" w:line="240" w:lineRule="auto"/>
        <w:jc w:val="center"/>
        <w:rPr>
          <w:rFonts w:ascii="Times New Roman" w:hAnsi="Times New Roman"/>
          <w:sz w:val="28"/>
          <w:szCs w:val="28"/>
        </w:rPr>
      </w:pPr>
    </w:p>
    <w:p w14:paraId="6991993A" w14:textId="77777777" w:rsidR="00642F8C" w:rsidRPr="006B1026" w:rsidRDefault="00642F8C" w:rsidP="007656BB">
      <w:pPr>
        <w:spacing w:after="0" w:line="240" w:lineRule="auto"/>
        <w:jc w:val="center"/>
        <w:rPr>
          <w:rFonts w:ascii="Times New Roman" w:hAnsi="Times New Roman"/>
          <w:sz w:val="28"/>
          <w:szCs w:val="28"/>
        </w:rPr>
      </w:pPr>
    </w:p>
    <w:p w14:paraId="11B02E26" w14:textId="77777777" w:rsidR="00642F8C" w:rsidRPr="006B1026" w:rsidRDefault="00642F8C" w:rsidP="007656BB">
      <w:pPr>
        <w:spacing w:after="0" w:line="240" w:lineRule="auto"/>
        <w:jc w:val="center"/>
        <w:rPr>
          <w:rFonts w:ascii="Times New Roman" w:hAnsi="Times New Roman"/>
          <w:sz w:val="28"/>
          <w:szCs w:val="28"/>
        </w:rPr>
      </w:pPr>
    </w:p>
    <w:p w14:paraId="2EE726BF" w14:textId="692DA29C" w:rsidR="007656BB" w:rsidRPr="006B1026" w:rsidRDefault="00F37EF5" w:rsidP="00F37EF5">
      <w:pPr>
        <w:spacing w:after="0" w:line="240" w:lineRule="auto"/>
        <w:jc w:val="both"/>
        <w:rPr>
          <w:rFonts w:ascii="Times New Roman" w:hAnsi="Times New Roman"/>
          <w:sz w:val="28"/>
          <w:szCs w:val="28"/>
        </w:rPr>
      </w:pPr>
      <w:r>
        <w:rPr>
          <w:rFonts w:ascii="Times New Roman" w:hAnsi="Times New Roman"/>
          <w:sz w:val="28"/>
          <w:szCs w:val="28"/>
          <w:lang w:val="kk-KZ"/>
        </w:rPr>
        <w:t xml:space="preserve">УДК 533.9.08 </w:t>
      </w:r>
      <w:r>
        <w:rPr>
          <w:rFonts w:ascii="Times New Roman" w:hAnsi="Times New Roman"/>
          <w:sz w:val="28"/>
          <w:szCs w:val="28"/>
        </w:rPr>
        <w:t xml:space="preserve">(043)                                                                      </w:t>
      </w:r>
      <w:r w:rsidR="00642F8C" w:rsidRPr="006B1026">
        <w:rPr>
          <w:rFonts w:ascii="Times New Roman" w:hAnsi="Times New Roman"/>
          <w:sz w:val="28"/>
          <w:szCs w:val="28"/>
        </w:rPr>
        <w:t>На правах рукописи</w:t>
      </w:r>
    </w:p>
    <w:p w14:paraId="74C6370A" w14:textId="77777777" w:rsidR="007656BB" w:rsidRPr="006B1026" w:rsidRDefault="007656BB" w:rsidP="007656BB">
      <w:pPr>
        <w:spacing w:after="0" w:line="240" w:lineRule="auto"/>
        <w:jc w:val="center"/>
        <w:rPr>
          <w:rFonts w:ascii="Times New Roman" w:hAnsi="Times New Roman"/>
          <w:sz w:val="28"/>
          <w:szCs w:val="28"/>
        </w:rPr>
      </w:pPr>
    </w:p>
    <w:p w14:paraId="733A69AC" w14:textId="77777777" w:rsidR="007656BB" w:rsidRDefault="007656BB" w:rsidP="007656BB">
      <w:pPr>
        <w:spacing w:after="0" w:line="240" w:lineRule="auto"/>
        <w:jc w:val="center"/>
        <w:rPr>
          <w:rFonts w:ascii="Times New Roman" w:hAnsi="Times New Roman"/>
          <w:sz w:val="28"/>
          <w:szCs w:val="28"/>
        </w:rPr>
      </w:pPr>
    </w:p>
    <w:p w14:paraId="08B58E64" w14:textId="77777777" w:rsidR="000B4BF7" w:rsidRDefault="000B4BF7" w:rsidP="007656BB">
      <w:pPr>
        <w:spacing w:after="0" w:line="240" w:lineRule="auto"/>
        <w:jc w:val="center"/>
        <w:rPr>
          <w:rFonts w:ascii="Times New Roman" w:hAnsi="Times New Roman"/>
          <w:sz w:val="28"/>
          <w:szCs w:val="28"/>
        </w:rPr>
      </w:pPr>
    </w:p>
    <w:p w14:paraId="0F2C61C5" w14:textId="77777777" w:rsidR="000B4BF7" w:rsidRPr="006B1026" w:rsidRDefault="000B4BF7" w:rsidP="007656BB">
      <w:pPr>
        <w:spacing w:after="0" w:line="240" w:lineRule="auto"/>
        <w:jc w:val="center"/>
        <w:rPr>
          <w:rFonts w:ascii="Times New Roman" w:hAnsi="Times New Roman"/>
          <w:sz w:val="28"/>
          <w:szCs w:val="28"/>
        </w:rPr>
      </w:pPr>
    </w:p>
    <w:p w14:paraId="22F4F32E" w14:textId="77777777" w:rsidR="007656BB" w:rsidRPr="006B1026" w:rsidRDefault="007656BB" w:rsidP="007656BB">
      <w:pPr>
        <w:spacing w:after="0" w:line="240" w:lineRule="auto"/>
        <w:jc w:val="center"/>
        <w:rPr>
          <w:rFonts w:ascii="Times New Roman" w:hAnsi="Times New Roman"/>
          <w:b/>
          <w:sz w:val="28"/>
          <w:szCs w:val="28"/>
        </w:rPr>
      </w:pPr>
      <w:r w:rsidRPr="006B1026">
        <w:rPr>
          <w:rFonts w:ascii="Times New Roman" w:hAnsi="Times New Roman"/>
          <w:b/>
          <w:sz w:val="28"/>
          <w:szCs w:val="28"/>
        </w:rPr>
        <w:t>ТӘЖЕН Ә</w:t>
      </w:r>
      <w:r w:rsidR="00C62353" w:rsidRPr="006B1026">
        <w:rPr>
          <w:rFonts w:ascii="Times New Roman" w:hAnsi="Times New Roman"/>
          <w:b/>
          <w:sz w:val="28"/>
          <w:szCs w:val="28"/>
        </w:rPr>
        <w:t>ЙГЕРІМ БЕГІМХАНҚЫЗЫ</w:t>
      </w:r>
    </w:p>
    <w:p w14:paraId="2A2203C1" w14:textId="77777777" w:rsidR="007656BB" w:rsidRPr="006B1026" w:rsidRDefault="007656BB" w:rsidP="007656BB">
      <w:pPr>
        <w:spacing w:after="0" w:line="240" w:lineRule="auto"/>
        <w:jc w:val="center"/>
        <w:rPr>
          <w:rFonts w:ascii="Times New Roman" w:hAnsi="Times New Roman"/>
          <w:sz w:val="28"/>
          <w:szCs w:val="28"/>
        </w:rPr>
      </w:pPr>
    </w:p>
    <w:p w14:paraId="75F6C6FF" w14:textId="77777777" w:rsidR="007656BB" w:rsidRPr="006B1026" w:rsidRDefault="007656BB" w:rsidP="007656BB">
      <w:pPr>
        <w:spacing w:after="0" w:line="240" w:lineRule="auto"/>
        <w:jc w:val="center"/>
        <w:rPr>
          <w:rFonts w:ascii="Times New Roman" w:hAnsi="Times New Roman"/>
          <w:sz w:val="28"/>
          <w:szCs w:val="28"/>
        </w:rPr>
      </w:pPr>
    </w:p>
    <w:p w14:paraId="22D4F1DC" w14:textId="252D5C2E" w:rsidR="005A3E5B" w:rsidRPr="006B1026" w:rsidRDefault="002E6B2B" w:rsidP="007656BB">
      <w:pPr>
        <w:spacing w:after="0" w:line="240" w:lineRule="auto"/>
        <w:ind w:firstLine="709"/>
        <w:jc w:val="center"/>
        <w:rPr>
          <w:rFonts w:ascii="Times New Roman" w:hAnsi="Times New Roman" w:cs="Times New Roman"/>
          <w:sz w:val="24"/>
          <w:szCs w:val="24"/>
        </w:rPr>
      </w:pPr>
      <w:r w:rsidRPr="006B1026">
        <w:rPr>
          <w:rFonts w:ascii="Times New Roman" w:hAnsi="Times New Roman"/>
          <w:b/>
          <w:sz w:val="28"/>
          <w:szCs w:val="28"/>
        </w:rPr>
        <w:t>Диагностика импульсного плазменного потока и процессов в пристеночной плазме в установке для моделирования взаимодействия плазмы с первой стенкой термоядерных реакторов</w:t>
      </w:r>
    </w:p>
    <w:p w14:paraId="5E4F5744" w14:textId="77777777" w:rsidR="007656BB" w:rsidRDefault="007656BB" w:rsidP="007656BB">
      <w:pPr>
        <w:spacing w:after="0" w:line="240" w:lineRule="auto"/>
        <w:ind w:firstLine="709"/>
        <w:jc w:val="center"/>
        <w:rPr>
          <w:rFonts w:ascii="Times New Roman" w:hAnsi="Times New Roman" w:cs="Times New Roman"/>
          <w:sz w:val="24"/>
          <w:szCs w:val="24"/>
        </w:rPr>
      </w:pPr>
    </w:p>
    <w:p w14:paraId="32316A52" w14:textId="77777777" w:rsidR="000A5B8C" w:rsidRDefault="000A5B8C" w:rsidP="007656BB">
      <w:pPr>
        <w:spacing w:after="0" w:line="240" w:lineRule="auto"/>
        <w:ind w:firstLine="709"/>
        <w:jc w:val="center"/>
        <w:rPr>
          <w:rFonts w:ascii="Times New Roman" w:hAnsi="Times New Roman" w:cs="Times New Roman"/>
          <w:sz w:val="24"/>
          <w:szCs w:val="24"/>
        </w:rPr>
      </w:pPr>
    </w:p>
    <w:p w14:paraId="4BC0451D" w14:textId="77777777" w:rsidR="000B4BF7" w:rsidRPr="006B1026" w:rsidRDefault="000B4BF7" w:rsidP="007656BB">
      <w:pPr>
        <w:spacing w:after="0" w:line="240" w:lineRule="auto"/>
        <w:ind w:firstLine="709"/>
        <w:jc w:val="center"/>
        <w:rPr>
          <w:rFonts w:ascii="Times New Roman" w:hAnsi="Times New Roman" w:cs="Times New Roman"/>
          <w:sz w:val="24"/>
          <w:szCs w:val="24"/>
        </w:rPr>
      </w:pPr>
    </w:p>
    <w:p w14:paraId="24D3BD72" w14:textId="77777777" w:rsidR="007656BB" w:rsidRPr="006B1026" w:rsidRDefault="00F05D23" w:rsidP="007656BB">
      <w:pPr>
        <w:spacing w:after="0" w:line="240" w:lineRule="auto"/>
        <w:ind w:firstLine="709"/>
        <w:jc w:val="center"/>
        <w:rPr>
          <w:rFonts w:ascii="Times New Roman" w:hAnsi="Times New Roman" w:cs="Times New Roman"/>
          <w:sz w:val="28"/>
          <w:szCs w:val="28"/>
        </w:rPr>
      </w:pPr>
      <w:r w:rsidRPr="006B1026">
        <w:rPr>
          <w:rFonts w:ascii="Times New Roman" w:hAnsi="Times New Roman" w:cs="Times New Roman"/>
          <w:sz w:val="28"/>
          <w:szCs w:val="28"/>
          <w:shd w:val="clear" w:color="auto" w:fill="FFFFFF"/>
        </w:rPr>
        <w:t>6D072300</w:t>
      </w:r>
      <w:r w:rsidRPr="006B1026">
        <w:rPr>
          <w:rFonts w:ascii="Times New Roman" w:hAnsi="Times New Roman" w:cs="Times New Roman"/>
          <w:sz w:val="28"/>
          <w:szCs w:val="28"/>
        </w:rPr>
        <w:t xml:space="preserve"> – Техническая физика</w:t>
      </w:r>
    </w:p>
    <w:p w14:paraId="6A178DE9" w14:textId="77777777" w:rsidR="00F05D23" w:rsidRPr="006B1026" w:rsidRDefault="00F05D23" w:rsidP="007656BB">
      <w:pPr>
        <w:spacing w:after="0" w:line="240" w:lineRule="auto"/>
        <w:ind w:firstLine="709"/>
        <w:jc w:val="center"/>
        <w:rPr>
          <w:rFonts w:ascii="Times New Roman" w:hAnsi="Times New Roman" w:cs="Times New Roman"/>
          <w:sz w:val="28"/>
          <w:szCs w:val="28"/>
        </w:rPr>
      </w:pPr>
    </w:p>
    <w:p w14:paraId="24AC1922" w14:textId="77777777" w:rsidR="00F05D23" w:rsidRDefault="00F05D23" w:rsidP="007656BB">
      <w:pPr>
        <w:spacing w:after="0" w:line="240" w:lineRule="auto"/>
        <w:ind w:firstLine="709"/>
        <w:jc w:val="center"/>
        <w:rPr>
          <w:rFonts w:ascii="Times New Roman" w:hAnsi="Times New Roman" w:cs="Times New Roman"/>
          <w:sz w:val="28"/>
          <w:szCs w:val="28"/>
        </w:rPr>
      </w:pPr>
    </w:p>
    <w:p w14:paraId="63403ED7" w14:textId="77777777" w:rsidR="000A5B8C" w:rsidRPr="006B1026" w:rsidRDefault="000A5B8C" w:rsidP="007656BB">
      <w:pPr>
        <w:spacing w:after="0" w:line="240" w:lineRule="auto"/>
        <w:ind w:firstLine="709"/>
        <w:jc w:val="center"/>
        <w:rPr>
          <w:rFonts w:ascii="Times New Roman" w:hAnsi="Times New Roman" w:cs="Times New Roman"/>
          <w:sz w:val="28"/>
          <w:szCs w:val="28"/>
        </w:rPr>
      </w:pPr>
    </w:p>
    <w:p w14:paraId="5214F980" w14:textId="77777777" w:rsidR="000B4BF7" w:rsidRDefault="00F05D23" w:rsidP="007656BB">
      <w:pPr>
        <w:spacing w:after="0" w:line="240" w:lineRule="auto"/>
        <w:ind w:firstLine="709"/>
        <w:jc w:val="center"/>
        <w:rPr>
          <w:rFonts w:ascii="Times New Roman" w:hAnsi="Times New Roman" w:cs="Times New Roman"/>
          <w:sz w:val="28"/>
          <w:szCs w:val="28"/>
          <w:shd w:val="clear" w:color="auto" w:fill="FFFFFF"/>
        </w:rPr>
      </w:pPr>
      <w:r w:rsidRPr="006B1026">
        <w:rPr>
          <w:rFonts w:ascii="Times New Roman" w:hAnsi="Times New Roman" w:cs="Times New Roman"/>
          <w:sz w:val="28"/>
          <w:szCs w:val="28"/>
          <w:shd w:val="clear" w:color="auto" w:fill="FFFFFF"/>
        </w:rPr>
        <w:t xml:space="preserve">Диссертация на соискание степени </w:t>
      </w:r>
    </w:p>
    <w:p w14:paraId="794CFFFF" w14:textId="6CA35C33"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r w:rsidRPr="006B1026">
        <w:rPr>
          <w:rFonts w:ascii="Times New Roman" w:hAnsi="Times New Roman" w:cs="Times New Roman"/>
          <w:sz w:val="28"/>
          <w:szCs w:val="28"/>
          <w:shd w:val="clear" w:color="auto" w:fill="FFFFFF"/>
        </w:rPr>
        <w:t xml:space="preserve">доктора философии (PhD) </w:t>
      </w:r>
    </w:p>
    <w:p w14:paraId="1A05C0E4" w14:textId="77777777"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p>
    <w:p w14:paraId="69C5A9FE" w14:textId="77777777"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p>
    <w:p w14:paraId="5F1753D5" w14:textId="77777777"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p>
    <w:p w14:paraId="1CF7F510" w14:textId="77777777"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p>
    <w:p w14:paraId="6F8122C1" w14:textId="77777777" w:rsidR="00F05D23" w:rsidRPr="006B1026" w:rsidRDefault="00F05D23" w:rsidP="007656BB">
      <w:pPr>
        <w:spacing w:after="0" w:line="240" w:lineRule="auto"/>
        <w:ind w:firstLine="709"/>
        <w:jc w:val="center"/>
        <w:rPr>
          <w:rFonts w:ascii="Times New Roman" w:hAnsi="Times New Roman" w:cs="Times New Roman"/>
          <w:sz w:val="28"/>
          <w:szCs w:val="28"/>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3"/>
      </w:tblGrid>
      <w:tr w:rsidR="00F05D23" w:rsidRPr="006B1026" w14:paraId="50F466A2" w14:textId="77777777" w:rsidTr="000B4BF7">
        <w:tc>
          <w:tcPr>
            <w:tcW w:w="4928" w:type="dxa"/>
          </w:tcPr>
          <w:p w14:paraId="481F2BF1" w14:textId="77777777" w:rsidR="00F05D23" w:rsidRPr="006B1026" w:rsidRDefault="00F05D23" w:rsidP="00F05D23">
            <w:pPr>
              <w:jc w:val="center"/>
              <w:rPr>
                <w:rFonts w:ascii="Times New Roman" w:hAnsi="Times New Roman" w:cs="Times New Roman"/>
                <w:sz w:val="24"/>
                <w:szCs w:val="24"/>
              </w:rPr>
            </w:pPr>
          </w:p>
        </w:tc>
        <w:tc>
          <w:tcPr>
            <w:tcW w:w="4643" w:type="dxa"/>
          </w:tcPr>
          <w:p w14:paraId="6EE590B1" w14:textId="454F020B" w:rsidR="00F05D23" w:rsidRPr="000B4BF7" w:rsidRDefault="00F05D23" w:rsidP="000B4BF7">
            <w:pPr>
              <w:rPr>
                <w:rFonts w:ascii="Times New Roman" w:hAnsi="Times New Roman" w:cs="Times New Roman"/>
                <w:bCs/>
                <w:sz w:val="28"/>
                <w:szCs w:val="28"/>
              </w:rPr>
            </w:pPr>
            <w:r w:rsidRPr="000B4BF7">
              <w:rPr>
                <w:rFonts w:ascii="Times New Roman" w:hAnsi="Times New Roman" w:cs="Times New Roman"/>
                <w:bCs/>
                <w:sz w:val="28"/>
                <w:szCs w:val="28"/>
              </w:rPr>
              <w:t xml:space="preserve">Научный </w:t>
            </w:r>
            <w:r w:rsidR="00C54987" w:rsidRPr="000B4BF7">
              <w:rPr>
                <w:rFonts w:ascii="Times New Roman" w:hAnsi="Times New Roman" w:cs="Times New Roman"/>
                <w:bCs/>
                <w:sz w:val="28"/>
                <w:szCs w:val="28"/>
              </w:rPr>
              <w:t>руководитель</w:t>
            </w:r>
            <w:r w:rsidR="00844E03" w:rsidRPr="000B4BF7">
              <w:rPr>
                <w:rFonts w:ascii="Times New Roman" w:hAnsi="Times New Roman" w:cs="Times New Roman"/>
                <w:bCs/>
                <w:sz w:val="28"/>
                <w:szCs w:val="28"/>
              </w:rPr>
              <w:t>:</w:t>
            </w:r>
          </w:p>
          <w:p w14:paraId="77ECD5D3" w14:textId="2C180A82" w:rsidR="00F05D23" w:rsidRPr="006B1026" w:rsidRDefault="00C031E5" w:rsidP="000B4BF7">
            <w:pPr>
              <w:rPr>
                <w:rFonts w:ascii="Times New Roman" w:hAnsi="Times New Roman" w:cs="Times New Roman"/>
                <w:sz w:val="28"/>
                <w:szCs w:val="28"/>
              </w:rPr>
            </w:pPr>
            <w:r w:rsidRPr="006B1026">
              <w:rPr>
                <w:rFonts w:ascii="Times New Roman" w:hAnsi="Times New Roman" w:cs="Times New Roman"/>
                <w:sz w:val="28"/>
                <w:szCs w:val="28"/>
              </w:rPr>
              <w:t>к</w:t>
            </w:r>
            <w:r w:rsidR="00F05D23" w:rsidRPr="006B1026">
              <w:rPr>
                <w:rFonts w:ascii="Times New Roman" w:hAnsi="Times New Roman" w:cs="Times New Roman"/>
                <w:sz w:val="28"/>
                <w:szCs w:val="28"/>
              </w:rPr>
              <w:t>.ф.-м.н., доцент</w:t>
            </w:r>
          </w:p>
          <w:p w14:paraId="53D405D9" w14:textId="77777777" w:rsidR="00F05D23" w:rsidRPr="006B1026" w:rsidRDefault="00F05D23" w:rsidP="000B4BF7">
            <w:pPr>
              <w:rPr>
                <w:rFonts w:ascii="Times New Roman" w:hAnsi="Times New Roman" w:cs="Times New Roman"/>
                <w:sz w:val="28"/>
                <w:szCs w:val="28"/>
              </w:rPr>
            </w:pPr>
            <w:r w:rsidRPr="006B1026">
              <w:rPr>
                <w:rFonts w:ascii="Times New Roman" w:hAnsi="Times New Roman" w:cs="Times New Roman"/>
                <w:sz w:val="28"/>
                <w:szCs w:val="28"/>
              </w:rPr>
              <w:t>Досболаев Мерлан Қылышұлы</w:t>
            </w:r>
          </w:p>
          <w:p w14:paraId="07F13BF7" w14:textId="77777777" w:rsidR="00F05D23" w:rsidRPr="000B4BF7" w:rsidRDefault="00F05D23" w:rsidP="000B4BF7">
            <w:pPr>
              <w:rPr>
                <w:rFonts w:ascii="Times New Roman" w:hAnsi="Times New Roman" w:cs="Times New Roman"/>
                <w:bCs/>
                <w:sz w:val="28"/>
                <w:szCs w:val="28"/>
              </w:rPr>
            </w:pPr>
          </w:p>
          <w:p w14:paraId="4C9615F2" w14:textId="52EF63D9" w:rsidR="00F05D23" w:rsidRPr="000B4BF7" w:rsidRDefault="00F05D23" w:rsidP="000B4BF7">
            <w:pPr>
              <w:rPr>
                <w:rFonts w:ascii="Times New Roman" w:hAnsi="Times New Roman" w:cs="Times New Roman"/>
                <w:bCs/>
                <w:sz w:val="28"/>
                <w:szCs w:val="28"/>
              </w:rPr>
            </w:pPr>
            <w:r w:rsidRPr="000B4BF7">
              <w:rPr>
                <w:rFonts w:ascii="Times New Roman" w:hAnsi="Times New Roman" w:cs="Times New Roman"/>
                <w:bCs/>
                <w:sz w:val="28"/>
                <w:szCs w:val="28"/>
              </w:rPr>
              <w:t xml:space="preserve">Зарубежный научный </w:t>
            </w:r>
            <w:r w:rsidR="000B4BF7" w:rsidRPr="000B4BF7">
              <w:rPr>
                <w:rFonts w:ascii="Times New Roman" w:hAnsi="Times New Roman" w:cs="Times New Roman"/>
                <w:bCs/>
                <w:sz w:val="28"/>
                <w:szCs w:val="28"/>
              </w:rPr>
              <w:t>руководитель</w:t>
            </w:r>
            <w:r w:rsidR="00844E03" w:rsidRPr="000B4BF7">
              <w:rPr>
                <w:rFonts w:ascii="Times New Roman" w:hAnsi="Times New Roman" w:cs="Times New Roman"/>
                <w:bCs/>
                <w:sz w:val="28"/>
                <w:szCs w:val="28"/>
              </w:rPr>
              <w:t>:</w:t>
            </w:r>
          </w:p>
          <w:p w14:paraId="34D4CCFE" w14:textId="18768B60" w:rsidR="00F05D23" w:rsidRPr="000B4BF7" w:rsidRDefault="000B4BF7" w:rsidP="000B4BF7">
            <w:pPr>
              <w:rPr>
                <w:rFonts w:ascii="Times New Roman" w:hAnsi="Times New Roman" w:cs="Times New Roman"/>
                <w:sz w:val="28"/>
                <w:szCs w:val="28"/>
              </w:rPr>
            </w:pPr>
            <w:r>
              <w:rPr>
                <w:rFonts w:ascii="Times New Roman" w:hAnsi="Times New Roman" w:cs="Times New Roman"/>
                <w:sz w:val="28"/>
                <w:szCs w:val="28"/>
                <w:lang w:val="en-US"/>
              </w:rPr>
              <w:t xml:space="preserve">PhD, </w:t>
            </w:r>
            <w:r>
              <w:rPr>
                <w:rFonts w:ascii="Times New Roman" w:hAnsi="Times New Roman" w:cs="Times New Roman"/>
                <w:sz w:val="28"/>
                <w:szCs w:val="28"/>
              </w:rPr>
              <w:t>профессор</w:t>
            </w:r>
          </w:p>
          <w:p w14:paraId="62C8EB36" w14:textId="77777777" w:rsidR="00F05D23" w:rsidRPr="006B1026" w:rsidRDefault="00F05D23" w:rsidP="000B4BF7">
            <w:pPr>
              <w:rPr>
                <w:rFonts w:ascii="Times New Roman" w:hAnsi="Times New Roman" w:cs="Times New Roman"/>
                <w:sz w:val="28"/>
                <w:szCs w:val="28"/>
              </w:rPr>
            </w:pPr>
            <w:r w:rsidRPr="006B1026">
              <w:rPr>
                <w:rFonts w:ascii="Times New Roman" w:hAnsi="Times New Roman" w:cs="Times New Roman"/>
                <w:sz w:val="28"/>
                <w:szCs w:val="28"/>
              </w:rPr>
              <w:t>Йоахим Якоби</w:t>
            </w:r>
          </w:p>
        </w:tc>
      </w:tr>
    </w:tbl>
    <w:p w14:paraId="4B1243E5"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16C38960"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6679F1E7"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6F421670" w14:textId="77777777" w:rsidR="00F05D23" w:rsidRPr="000A5B8C" w:rsidRDefault="00F05D23" w:rsidP="00F05D23">
      <w:pPr>
        <w:spacing w:after="0" w:line="240" w:lineRule="auto"/>
        <w:ind w:firstLine="709"/>
        <w:jc w:val="center"/>
        <w:rPr>
          <w:rFonts w:ascii="Times New Roman" w:hAnsi="Times New Roman" w:cs="Times New Roman"/>
          <w:sz w:val="24"/>
          <w:szCs w:val="24"/>
          <w:lang w:val="kk-KZ"/>
        </w:rPr>
      </w:pPr>
    </w:p>
    <w:p w14:paraId="5563B9A0"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27379E19"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1BB8E2AD" w14:textId="77777777" w:rsidR="00F05D23" w:rsidRPr="006B1026" w:rsidRDefault="00F05D23" w:rsidP="00F05D23">
      <w:pPr>
        <w:spacing w:after="0" w:line="240" w:lineRule="auto"/>
        <w:ind w:firstLine="709"/>
        <w:jc w:val="center"/>
        <w:rPr>
          <w:rFonts w:ascii="Times New Roman" w:hAnsi="Times New Roman" w:cs="Times New Roman"/>
          <w:sz w:val="24"/>
          <w:szCs w:val="24"/>
        </w:rPr>
      </w:pPr>
    </w:p>
    <w:p w14:paraId="1EDCC62A" w14:textId="77777777" w:rsidR="00F05D23" w:rsidRPr="006B1026" w:rsidRDefault="00F05D23" w:rsidP="00F05D23">
      <w:pPr>
        <w:spacing w:after="0" w:line="240" w:lineRule="auto"/>
        <w:ind w:firstLine="709"/>
        <w:jc w:val="center"/>
        <w:rPr>
          <w:rFonts w:ascii="Times New Roman" w:hAnsi="Times New Roman" w:cs="Times New Roman"/>
          <w:sz w:val="28"/>
          <w:szCs w:val="28"/>
        </w:rPr>
      </w:pPr>
      <w:r w:rsidRPr="006B1026">
        <w:rPr>
          <w:rFonts w:ascii="Times New Roman" w:hAnsi="Times New Roman" w:cs="Times New Roman"/>
          <w:sz w:val="28"/>
          <w:szCs w:val="28"/>
        </w:rPr>
        <w:t>Республика Казахстан</w:t>
      </w:r>
    </w:p>
    <w:p w14:paraId="16AAFF65" w14:textId="151955BF" w:rsidR="00F05D23" w:rsidRPr="006B1026" w:rsidRDefault="00F05D23" w:rsidP="00F05D23">
      <w:pPr>
        <w:spacing w:after="0" w:line="240" w:lineRule="auto"/>
        <w:ind w:firstLine="709"/>
        <w:jc w:val="center"/>
        <w:rPr>
          <w:rFonts w:ascii="Times New Roman" w:hAnsi="Times New Roman" w:cs="Times New Roman"/>
          <w:sz w:val="28"/>
          <w:szCs w:val="28"/>
        </w:rPr>
      </w:pPr>
      <w:r w:rsidRPr="006B1026">
        <w:rPr>
          <w:rFonts w:ascii="Times New Roman" w:hAnsi="Times New Roman" w:cs="Times New Roman"/>
          <w:sz w:val="28"/>
          <w:szCs w:val="28"/>
        </w:rPr>
        <w:t>Алматы, 202</w:t>
      </w:r>
      <w:r w:rsidR="00FD312C">
        <w:rPr>
          <w:rFonts w:ascii="Times New Roman" w:hAnsi="Times New Roman" w:cs="Times New Roman"/>
          <w:sz w:val="28"/>
          <w:szCs w:val="28"/>
        </w:rPr>
        <w:t>4</w:t>
      </w:r>
    </w:p>
    <w:p w14:paraId="391479C4" w14:textId="77777777" w:rsidR="0060742A" w:rsidRPr="006B1026" w:rsidRDefault="0060742A" w:rsidP="0060742A">
      <w:pPr>
        <w:tabs>
          <w:tab w:val="left" w:pos="993"/>
        </w:tabs>
        <w:spacing w:after="0" w:line="240" w:lineRule="auto"/>
        <w:ind w:firstLine="709"/>
        <w:jc w:val="center"/>
        <w:rPr>
          <w:rFonts w:ascii="Times New Roman" w:hAnsi="Times New Roman" w:cs="Times New Roman"/>
          <w:b/>
          <w:sz w:val="28"/>
          <w:szCs w:val="28"/>
        </w:rPr>
      </w:pPr>
      <w:r w:rsidRPr="006B1026">
        <w:rPr>
          <w:rFonts w:ascii="Times New Roman" w:hAnsi="Times New Roman" w:cs="Times New Roman"/>
          <w:b/>
          <w:sz w:val="28"/>
          <w:szCs w:val="28"/>
        </w:rPr>
        <w:lastRenderedPageBreak/>
        <w:t>СОДЕРЖАНИЕ</w:t>
      </w:r>
    </w:p>
    <w:p w14:paraId="74A4BDC2" w14:textId="77777777" w:rsidR="0060742A" w:rsidRPr="006B1026" w:rsidRDefault="0060742A" w:rsidP="003D6155">
      <w:pPr>
        <w:tabs>
          <w:tab w:val="left" w:pos="993"/>
        </w:tabs>
        <w:spacing w:after="0" w:line="240" w:lineRule="auto"/>
        <w:ind w:firstLine="709"/>
        <w:jc w:val="center"/>
        <w:rPr>
          <w:rFonts w:ascii="Times New Roman" w:hAnsi="Times New Roman" w:cs="Times New Roman"/>
          <w:b/>
          <w:sz w:val="28"/>
          <w:szCs w:val="28"/>
        </w:rPr>
      </w:pPr>
    </w:p>
    <w:tbl>
      <w:tblPr>
        <w:tblpPr w:leftFromText="180" w:rightFromText="180" w:vertAnchor="text" w:horzAnchor="margin" w:tblpX="108" w:tblpY="34"/>
        <w:tblW w:w="9606" w:type="dxa"/>
        <w:tblLayout w:type="fixed"/>
        <w:tblLook w:val="04A0" w:firstRow="1" w:lastRow="0" w:firstColumn="1" w:lastColumn="0" w:noHBand="0" w:noVBand="1"/>
      </w:tblPr>
      <w:tblGrid>
        <w:gridCol w:w="284"/>
        <w:gridCol w:w="8613"/>
        <w:gridCol w:w="709"/>
      </w:tblGrid>
      <w:tr w:rsidR="006B1026" w:rsidRPr="006B1026" w14:paraId="47B7CD24" w14:textId="77777777" w:rsidTr="008055F6">
        <w:trPr>
          <w:trHeight w:val="288"/>
        </w:trPr>
        <w:tc>
          <w:tcPr>
            <w:tcW w:w="8897" w:type="dxa"/>
            <w:gridSpan w:val="2"/>
            <w:hideMark/>
          </w:tcPr>
          <w:p w14:paraId="6F10B30F" w14:textId="34AE71E1" w:rsidR="0060742A" w:rsidRPr="008055F6" w:rsidRDefault="0060742A" w:rsidP="003D6155">
            <w:pPr>
              <w:spacing w:after="0" w:line="240" w:lineRule="auto"/>
              <w:contextualSpacing/>
              <w:jc w:val="both"/>
              <w:rPr>
                <w:rFonts w:ascii="Times New Roman" w:eastAsia="Times New Roman" w:hAnsi="Times New Roman"/>
                <w:bCs/>
                <w:sz w:val="28"/>
                <w:szCs w:val="28"/>
                <w:lang w:val="kk-KZ"/>
              </w:rPr>
            </w:pPr>
            <w:r w:rsidRPr="007D6B6A">
              <w:rPr>
                <w:rFonts w:ascii="Times New Roman" w:eastAsia="Times New Roman" w:hAnsi="Times New Roman"/>
                <w:b/>
                <w:bCs/>
                <w:sz w:val="28"/>
                <w:szCs w:val="28"/>
              </w:rPr>
              <w:t>ОБОЗНАЧЕНИЯ И СОКРАЩЕНИЯ</w:t>
            </w:r>
            <w:r w:rsidR="008055F6">
              <w:rPr>
                <w:rFonts w:ascii="Times New Roman" w:eastAsia="Times New Roman" w:hAnsi="Times New Roman"/>
                <w:bCs/>
                <w:sz w:val="28"/>
                <w:szCs w:val="28"/>
                <w:lang w:val="kk-KZ"/>
              </w:rPr>
              <w:t>........................................................</w:t>
            </w:r>
          </w:p>
        </w:tc>
        <w:tc>
          <w:tcPr>
            <w:tcW w:w="709" w:type="dxa"/>
          </w:tcPr>
          <w:p w14:paraId="6EB242C1" w14:textId="650BD888" w:rsidR="0060742A"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3</w:t>
            </w:r>
          </w:p>
        </w:tc>
      </w:tr>
      <w:tr w:rsidR="006B1026" w:rsidRPr="006B1026" w14:paraId="23942918" w14:textId="77777777" w:rsidTr="008055F6">
        <w:trPr>
          <w:trHeight w:val="337"/>
        </w:trPr>
        <w:tc>
          <w:tcPr>
            <w:tcW w:w="8897" w:type="dxa"/>
            <w:gridSpan w:val="2"/>
            <w:hideMark/>
          </w:tcPr>
          <w:p w14:paraId="7145AEA0" w14:textId="6FF98167" w:rsidR="0060742A" w:rsidRPr="008055F6" w:rsidRDefault="0060742A" w:rsidP="003D6155">
            <w:pPr>
              <w:spacing w:after="0" w:line="240" w:lineRule="auto"/>
              <w:contextualSpacing/>
              <w:jc w:val="both"/>
              <w:rPr>
                <w:rFonts w:ascii="Times New Roman" w:eastAsia="Times New Roman" w:hAnsi="Times New Roman"/>
                <w:bCs/>
                <w:sz w:val="28"/>
                <w:szCs w:val="28"/>
                <w:lang w:val="kk-KZ"/>
              </w:rPr>
            </w:pPr>
            <w:r w:rsidRPr="007D6B6A">
              <w:rPr>
                <w:rFonts w:ascii="Times New Roman" w:eastAsia="Times New Roman" w:hAnsi="Times New Roman"/>
                <w:b/>
                <w:bCs/>
                <w:sz w:val="28"/>
                <w:szCs w:val="28"/>
              </w:rPr>
              <w:t>ВВЕДЕНИЕ</w:t>
            </w:r>
            <w:r w:rsidR="008055F6">
              <w:rPr>
                <w:rFonts w:ascii="Times New Roman" w:eastAsia="Times New Roman" w:hAnsi="Times New Roman"/>
                <w:bCs/>
                <w:sz w:val="28"/>
                <w:szCs w:val="28"/>
                <w:lang w:val="kk-KZ"/>
              </w:rPr>
              <w:t>.....................................................................................................</w:t>
            </w:r>
          </w:p>
        </w:tc>
        <w:tc>
          <w:tcPr>
            <w:tcW w:w="709" w:type="dxa"/>
          </w:tcPr>
          <w:p w14:paraId="19491415" w14:textId="127EB6EB" w:rsidR="0060742A"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4</w:t>
            </w:r>
          </w:p>
        </w:tc>
      </w:tr>
      <w:tr w:rsidR="006B1026" w:rsidRPr="006B1026" w14:paraId="0FC20593" w14:textId="77777777" w:rsidTr="008055F6">
        <w:trPr>
          <w:trHeight w:val="139"/>
        </w:trPr>
        <w:tc>
          <w:tcPr>
            <w:tcW w:w="8897" w:type="dxa"/>
            <w:gridSpan w:val="2"/>
            <w:hideMark/>
          </w:tcPr>
          <w:p w14:paraId="05F951CB" w14:textId="19930495" w:rsidR="0060742A" w:rsidRPr="006B1026" w:rsidRDefault="001163A2" w:rsidP="009B6DB5">
            <w:pPr>
              <w:pStyle w:val="a4"/>
              <w:numPr>
                <w:ilvl w:val="0"/>
                <w:numId w:val="1"/>
              </w:numPr>
              <w:tabs>
                <w:tab w:val="left" w:pos="284"/>
              </w:tabs>
              <w:spacing w:after="0" w:line="240" w:lineRule="auto"/>
              <w:ind w:left="0" w:firstLine="0"/>
              <w:jc w:val="both"/>
              <w:rPr>
                <w:rFonts w:ascii="Times New Roman" w:hAnsi="Times New Roman" w:cs="Times New Roman"/>
                <w:bCs/>
                <w:sz w:val="28"/>
                <w:szCs w:val="28"/>
              </w:rPr>
            </w:pPr>
            <w:r w:rsidRPr="007D6B6A">
              <w:rPr>
                <w:rFonts w:ascii="Times New Roman" w:hAnsi="Times New Roman" w:cs="Times New Roman"/>
                <w:b/>
                <w:bCs/>
                <w:sz w:val="28"/>
                <w:szCs w:val="28"/>
              </w:rPr>
              <w:t>СОВРЕМЕННОЕ СОСТОЯНИЕ ПРОБЛЕМЫ</w:t>
            </w:r>
            <w:r w:rsidR="008055F6">
              <w:rPr>
                <w:rFonts w:ascii="Times New Roman" w:hAnsi="Times New Roman" w:cs="Times New Roman"/>
                <w:bCs/>
                <w:sz w:val="28"/>
                <w:szCs w:val="28"/>
                <w:lang w:val="kk-KZ"/>
              </w:rPr>
              <w:t>..................................</w:t>
            </w:r>
          </w:p>
        </w:tc>
        <w:tc>
          <w:tcPr>
            <w:tcW w:w="709" w:type="dxa"/>
          </w:tcPr>
          <w:p w14:paraId="48C38494" w14:textId="026558F8" w:rsidR="0060742A" w:rsidRPr="00C54987" w:rsidRDefault="00C54987" w:rsidP="003D6155">
            <w:pPr>
              <w:spacing w:after="0" w:line="240" w:lineRule="auto"/>
              <w:jc w:val="center"/>
              <w:rPr>
                <w:rFonts w:ascii="Times New Roman" w:eastAsia="Times New Roman" w:hAnsi="Times New Roman"/>
                <w:sz w:val="28"/>
                <w:szCs w:val="28"/>
                <w:lang w:val="en-US"/>
              </w:rPr>
            </w:pPr>
            <w:r>
              <w:rPr>
                <w:rFonts w:ascii="Times New Roman" w:eastAsia="Times New Roman" w:hAnsi="Times New Roman"/>
                <w:sz w:val="28"/>
                <w:szCs w:val="28"/>
                <w:lang w:val="en-US"/>
              </w:rPr>
              <w:t>10</w:t>
            </w:r>
          </w:p>
        </w:tc>
      </w:tr>
      <w:tr w:rsidR="006B1026" w:rsidRPr="006B1026" w14:paraId="445DF964" w14:textId="77777777" w:rsidTr="008055F6">
        <w:trPr>
          <w:trHeight w:val="313"/>
        </w:trPr>
        <w:tc>
          <w:tcPr>
            <w:tcW w:w="284" w:type="dxa"/>
          </w:tcPr>
          <w:p w14:paraId="215C89C8" w14:textId="77777777" w:rsidR="0060742A" w:rsidRPr="006B1026" w:rsidRDefault="0060742A" w:rsidP="003D6155">
            <w:pPr>
              <w:spacing w:after="0" w:line="240" w:lineRule="auto"/>
              <w:contextualSpacing/>
              <w:jc w:val="both"/>
              <w:rPr>
                <w:rFonts w:ascii="Times New Roman" w:eastAsia="Times New Roman" w:hAnsi="Times New Roman"/>
                <w:bCs/>
                <w:sz w:val="28"/>
                <w:szCs w:val="28"/>
              </w:rPr>
            </w:pPr>
          </w:p>
        </w:tc>
        <w:tc>
          <w:tcPr>
            <w:tcW w:w="8613" w:type="dxa"/>
          </w:tcPr>
          <w:p w14:paraId="761E8C07" w14:textId="1EE39D2C" w:rsidR="0060742A" w:rsidRPr="006B1026" w:rsidRDefault="00A96448" w:rsidP="009B6DB5">
            <w:pPr>
              <w:pStyle w:val="a4"/>
              <w:numPr>
                <w:ilvl w:val="1"/>
                <w:numId w:val="2"/>
              </w:numPr>
              <w:tabs>
                <w:tab w:val="left" w:pos="425"/>
              </w:tabs>
              <w:spacing w:after="0" w:line="240" w:lineRule="auto"/>
              <w:ind w:left="0" w:firstLine="0"/>
              <w:jc w:val="both"/>
              <w:rPr>
                <w:rFonts w:ascii="Times New Roman" w:eastAsia="Times New Roman" w:hAnsi="Times New Roman"/>
                <w:bCs/>
                <w:sz w:val="28"/>
                <w:szCs w:val="28"/>
              </w:rPr>
            </w:pPr>
            <w:r w:rsidRPr="006B1026">
              <w:rPr>
                <w:rFonts w:ascii="Times New Roman" w:eastAsia="Times New Roman" w:hAnsi="Times New Roman"/>
                <w:bCs/>
                <w:sz w:val="28"/>
                <w:szCs w:val="28"/>
              </w:rPr>
              <w:t xml:space="preserve">Пристеночная плазма </w:t>
            </w:r>
            <w:r w:rsidR="00D32010" w:rsidRPr="006B1026">
              <w:rPr>
                <w:rFonts w:ascii="Times New Roman" w:eastAsia="Times New Roman" w:hAnsi="Times New Roman"/>
                <w:bCs/>
                <w:sz w:val="28"/>
                <w:szCs w:val="28"/>
              </w:rPr>
              <w:t>термоядерн</w:t>
            </w:r>
            <w:r w:rsidR="00D30427" w:rsidRPr="006B1026">
              <w:rPr>
                <w:rFonts w:ascii="Times New Roman" w:eastAsia="Times New Roman" w:hAnsi="Times New Roman"/>
                <w:bCs/>
                <w:sz w:val="28"/>
                <w:szCs w:val="28"/>
              </w:rPr>
              <w:t>ых реакторов</w:t>
            </w:r>
            <w:r w:rsidR="008055F6">
              <w:rPr>
                <w:rFonts w:ascii="Times New Roman" w:eastAsia="Times New Roman" w:hAnsi="Times New Roman"/>
                <w:bCs/>
                <w:sz w:val="28"/>
                <w:szCs w:val="28"/>
                <w:lang w:val="kk-KZ"/>
              </w:rPr>
              <w:t>.................................</w:t>
            </w:r>
          </w:p>
        </w:tc>
        <w:tc>
          <w:tcPr>
            <w:tcW w:w="709" w:type="dxa"/>
          </w:tcPr>
          <w:p w14:paraId="0CEEE899" w14:textId="22AA1B37" w:rsidR="0060742A" w:rsidRPr="00C54987" w:rsidRDefault="00C54987" w:rsidP="003D6155">
            <w:pPr>
              <w:spacing w:after="0" w:line="240" w:lineRule="auto"/>
              <w:jc w:val="center"/>
              <w:rPr>
                <w:rFonts w:ascii="Times New Roman" w:eastAsia="Times New Roman" w:hAnsi="Times New Roman"/>
                <w:sz w:val="28"/>
                <w:szCs w:val="28"/>
                <w:lang w:val="en-US"/>
              </w:rPr>
            </w:pPr>
            <w:r>
              <w:rPr>
                <w:rFonts w:ascii="Times New Roman" w:eastAsia="Times New Roman" w:hAnsi="Times New Roman"/>
                <w:sz w:val="28"/>
                <w:szCs w:val="28"/>
                <w:lang w:val="en-US"/>
              </w:rPr>
              <w:t>10</w:t>
            </w:r>
          </w:p>
        </w:tc>
      </w:tr>
      <w:tr w:rsidR="006B1026" w:rsidRPr="006B1026" w14:paraId="701C0388" w14:textId="77777777" w:rsidTr="008055F6">
        <w:trPr>
          <w:trHeight w:val="191"/>
        </w:trPr>
        <w:tc>
          <w:tcPr>
            <w:tcW w:w="284" w:type="dxa"/>
            <w:hideMark/>
          </w:tcPr>
          <w:p w14:paraId="643559ED" w14:textId="77777777" w:rsidR="0060742A" w:rsidRPr="006B1026" w:rsidRDefault="0060742A" w:rsidP="003D6155">
            <w:pPr>
              <w:spacing w:after="0" w:line="240" w:lineRule="auto"/>
              <w:contextualSpacing/>
              <w:jc w:val="both"/>
              <w:rPr>
                <w:rFonts w:ascii="Times New Roman" w:eastAsia="Times New Roman" w:hAnsi="Times New Roman"/>
                <w:bCs/>
                <w:sz w:val="28"/>
                <w:szCs w:val="28"/>
              </w:rPr>
            </w:pPr>
          </w:p>
        </w:tc>
        <w:tc>
          <w:tcPr>
            <w:tcW w:w="8613" w:type="dxa"/>
          </w:tcPr>
          <w:p w14:paraId="6DC7C8D0" w14:textId="16FCE727" w:rsidR="0060742A" w:rsidRPr="006B1026" w:rsidRDefault="00E318E7" w:rsidP="009B6DB5">
            <w:pPr>
              <w:pStyle w:val="a4"/>
              <w:numPr>
                <w:ilvl w:val="1"/>
                <w:numId w:val="2"/>
              </w:numPr>
              <w:tabs>
                <w:tab w:val="left" w:pos="425"/>
              </w:tabs>
              <w:spacing w:after="0" w:line="240" w:lineRule="auto"/>
              <w:ind w:left="0" w:firstLine="0"/>
              <w:jc w:val="both"/>
              <w:rPr>
                <w:rFonts w:ascii="Times New Roman" w:eastAsia="Times New Roman" w:hAnsi="Times New Roman"/>
                <w:bCs/>
                <w:sz w:val="28"/>
                <w:szCs w:val="28"/>
              </w:rPr>
            </w:pPr>
            <w:r w:rsidRPr="006B1026">
              <w:rPr>
                <w:rFonts w:ascii="Times New Roman" w:eastAsia="Times New Roman" w:hAnsi="Times New Roman"/>
                <w:bCs/>
                <w:sz w:val="28"/>
                <w:szCs w:val="28"/>
              </w:rPr>
              <w:t>Характеристик</w:t>
            </w:r>
            <w:r w:rsidR="00B76F00" w:rsidRPr="006B1026">
              <w:rPr>
                <w:rFonts w:ascii="Times New Roman" w:eastAsia="Times New Roman" w:hAnsi="Times New Roman"/>
                <w:bCs/>
                <w:sz w:val="28"/>
                <w:szCs w:val="28"/>
              </w:rPr>
              <w:t>и</w:t>
            </w:r>
            <w:r w:rsidRPr="006B1026">
              <w:rPr>
                <w:rFonts w:ascii="Times New Roman" w:eastAsia="Times New Roman" w:hAnsi="Times New Roman"/>
                <w:bCs/>
                <w:sz w:val="28"/>
                <w:szCs w:val="28"/>
              </w:rPr>
              <w:t xml:space="preserve"> пристеночной </w:t>
            </w:r>
            <w:r w:rsidR="007368D4" w:rsidRPr="006B1026">
              <w:rPr>
                <w:rFonts w:ascii="Times New Roman" w:eastAsia="Times New Roman" w:hAnsi="Times New Roman"/>
                <w:bCs/>
                <w:sz w:val="28"/>
                <w:szCs w:val="28"/>
              </w:rPr>
              <w:t>плазмы и</w:t>
            </w:r>
            <w:r w:rsidR="00B76F00" w:rsidRPr="006B1026">
              <w:rPr>
                <w:rFonts w:ascii="Times New Roman" w:eastAsia="Times New Roman" w:hAnsi="Times New Roman"/>
                <w:bCs/>
                <w:sz w:val="28"/>
                <w:szCs w:val="28"/>
              </w:rPr>
              <w:t xml:space="preserve"> переходные</w:t>
            </w:r>
            <w:r w:rsidR="008D70B3" w:rsidRPr="006B1026">
              <w:rPr>
                <w:rFonts w:ascii="Times New Roman" w:eastAsia="Times New Roman" w:hAnsi="Times New Roman"/>
                <w:bCs/>
                <w:sz w:val="28"/>
                <w:szCs w:val="28"/>
              </w:rPr>
              <w:t xml:space="preserve"> </w:t>
            </w:r>
            <w:r w:rsidR="00B76F00" w:rsidRPr="006B1026">
              <w:rPr>
                <w:rFonts w:ascii="Times New Roman" w:eastAsia="Times New Roman" w:hAnsi="Times New Roman"/>
                <w:bCs/>
                <w:sz w:val="28"/>
                <w:szCs w:val="28"/>
              </w:rPr>
              <w:t>плазменные процессы</w:t>
            </w:r>
            <w:r w:rsidR="008055F6">
              <w:rPr>
                <w:rFonts w:ascii="Times New Roman" w:eastAsia="Times New Roman" w:hAnsi="Times New Roman"/>
                <w:bCs/>
                <w:sz w:val="28"/>
                <w:szCs w:val="28"/>
                <w:lang w:val="kk-KZ"/>
              </w:rPr>
              <w:t>.......................................................................................................</w:t>
            </w:r>
          </w:p>
        </w:tc>
        <w:tc>
          <w:tcPr>
            <w:tcW w:w="709" w:type="dxa"/>
          </w:tcPr>
          <w:p w14:paraId="63A43951" w14:textId="77777777" w:rsidR="008D70B3" w:rsidRPr="006B1026" w:rsidRDefault="008D70B3" w:rsidP="003D6155">
            <w:pPr>
              <w:spacing w:after="0" w:line="240" w:lineRule="auto"/>
              <w:jc w:val="center"/>
              <w:rPr>
                <w:rFonts w:ascii="Times New Roman" w:eastAsia="Times New Roman" w:hAnsi="Times New Roman"/>
                <w:sz w:val="28"/>
                <w:szCs w:val="28"/>
              </w:rPr>
            </w:pPr>
          </w:p>
          <w:p w14:paraId="246FCD19" w14:textId="2E721932" w:rsidR="0060742A" w:rsidRPr="0015498C" w:rsidRDefault="00C54987" w:rsidP="003D6155">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1</w:t>
            </w:r>
            <w:r w:rsidR="0015498C">
              <w:rPr>
                <w:rFonts w:ascii="Times New Roman" w:eastAsia="Times New Roman" w:hAnsi="Times New Roman"/>
                <w:sz w:val="28"/>
                <w:szCs w:val="28"/>
              </w:rPr>
              <w:t>2</w:t>
            </w:r>
          </w:p>
        </w:tc>
      </w:tr>
      <w:tr w:rsidR="006B1026" w:rsidRPr="006B1026" w14:paraId="29E3112D" w14:textId="77777777" w:rsidTr="008055F6">
        <w:trPr>
          <w:trHeight w:val="232"/>
        </w:trPr>
        <w:tc>
          <w:tcPr>
            <w:tcW w:w="284" w:type="dxa"/>
          </w:tcPr>
          <w:p w14:paraId="7DC0753C" w14:textId="77777777" w:rsidR="0060742A" w:rsidRPr="006B1026" w:rsidRDefault="0060742A" w:rsidP="003D6155">
            <w:pPr>
              <w:spacing w:after="0" w:line="240" w:lineRule="auto"/>
              <w:contextualSpacing/>
              <w:jc w:val="both"/>
              <w:rPr>
                <w:rFonts w:ascii="Times New Roman" w:eastAsia="Times New Roman" w:hAnsi="Times New Roman"/>
                <w:bCs/>
                <w:sz w:val="28"/>
                <w:szCs w:val="28"/>
              </w:rPr>
            </w:pPr>
          </w:p>
        </w:tc>
        <w:tc>
          <w:tcPr>
            <w:tcW w:w="8613" w:type="dxa"/>
          </w:tcPr>
          <w:p w14:paraId="5B5E7050" w14:textId="520F01BF" w:rsidR="0060742A" w:rsidRPr="006B1026" w:rsidRDefault="00B76F00" w:rsidP="009B6DB5">
            <w:pPr>
              <w:pStyle w:val="a4"/>
              <w:numPr>
                <w:ilvl w:val="1"/>
                <w:numId w:val="1"/>
              </w:numPr>
              <w:tabs>
                <w:tab w:val="left" w:pos="425"/>
              </w:tabs>
              <w:spacing w:after="0" w:line="240" w:lineRule="auto"/>
              <w:ind w:left="0" w:firstLine="0"/>
              <w:jc w:val="both"/>
              <w:rPr>
                <w:rFonts w:ascii="Times New Roman" w:eastAsia="Times New Roman" w:hAnsi="Times New Roman"/>
                <w:bCs/>
                <w:sz w:val="28"/>
                <w:szCs w:val="28"/>
              </w:rPr>
            </w:pPr>
            <w:r w:rsidRPr="006B1026">
              <w:rPr>
                <w:rFonts w:ascii="Times New Roman" w:eastAsia="Times New Roman" w:hAnsi="Times New Roman"/>
                <w:bCs/>
                <w:sz w:val="28"/>
                <w:szCs w:val="28"/>
              </w:rPr>
              <w:t>В</w:t>
            </w:r>
            <w:r w:rsidR="009D0F7F" w:rsidRPr="006B1026">
              <w:rPr>
                <w:rFonts w:ascii="Times New Roman" w:eastAsia="Times New Roman" w:hAnsi="Times New Roman"/>
                <w:bCs/>
                <w:sz w:val="28"/>
                <w:szCs w:val="28"/>
              </w:rPr>
              <w:t>заимодействие плазмы с конструкционными материалами</w:t>
            </w:r>
            <w:r w:rsidR="008055F6">
              <w:rPr>
                <w:rFonts w:ascii="Times New Roman" w:eastAsia="Times New Roman" w:hAnsi="Times New Roman"/>
                <w:bCs/>
                <w:sz w:val="28"/>
                <w:szCs w:val="28"/>
                <w:lang w:val="kk-KZ"/>
              </w:rPr>
              <w:t>...........</w:t>
            </w:r>
            <w:r w:rsidR="00D32010" w:rsidRPr="006B1026">
              <w:rPr>
                <w:rFonts w:ascii="Times New Roman" w:eastAsia="Times New Roman" w:hAnsi="Times New Roman"/>
                <w:bCs/>
                <w:sz w:val="28"/>
                <w:szCs w:val="28"/>
              </w:rPr>
              <w:t xml:space="preserve"> </w:t>
            </w:r>
          </w:p>
        </w:tc>
        <w:tc>
          <w:tcPr>
            <w:tcW w:w="709" w:type="dxa"/>
          </w:tcPr>
          <w:p w14:paraId="51078E18" w14:textId="4E529627" w:rsidR="0060742A"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1</w:t>
            </w:r>
            <w:r w:rsidR="0015498C">
              <w:rPr>
                <w:rFonts w:ascii="Times New Roman" w:eastAsia="Times New Roman" w:hAnsi="Times New Roman"/>
                <w:sz w:val="28"/>
                <w:szCs w:val="28"/>
              </w:rPr>
              <w:t>4</w:t>
            </w:r>
          </w:p>
        </w:tc>
      </w:tr>
      <w:tr w:rsidR="006B1026" w:rsidRPr="006B1026" w14:paraId="66C093E0" w14:textId="77777777" w:rsidTr="008055F6">
        <w:trPr>
          <w:trHeight w:val="180"/>
        </w:trPr>
        <w:tc>
          <w:tcPr>
            <w:tcW w:w="284" w:type="dxa"/>
          </w:tcPr>
          <w:p w14:paraId="0716B8C1" w14:textId="77777777" w:rsidR="0060742A" w:rsidRPr="006B1026" w:rsidRDefault="0060742A" w:rsidP="003D6155">
            <w:pPr>
              <w:spacing w:after="0" w:line="240" w:lineRule="auto"/>
              <w:contextualSpacing/>
              <w:jc w:val="both"/>
              <w:rPr>
                <w:rFonts w:ascii="Times New Roman" w:eastAsia="Times New Roman" w:hAnsi="Times New Roman"/>
                <w:bCs/>
                <w:sz w:val="28"/>
                <w:szCs w:val="28"/>
              </w:rPr>
            </w:pPr>
          </w:p>
        </w:tc>
        <w:tc>
          <w:tcPr>
            <w:tcW w:w="8613" w:type="dxa"/>
          </w:tcPr>
          <w:p w14:paraId="0DBA6995" w14:textId="080EE4F6" w:rsidR="0060742A" w:rsidRPr="008055F6" w:rsidRDefault="0060742A" w:rsidP="003D6155">
            <w:pPr>
              <w:pStyle w:val="a4"/>
              <w:tabs>
                <w:tab w:val="left" w:pos="567"/>
              </w:tabs>
              <w:spacing w:after="0" w:line="240" w:lineRule="auto"/>
              <w:ind w:left="0"/>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1.</w:t>
            </w:r>
            <w:r w:rsidR="00EA771E" w:rsidRPr="006B1026">
              <w:rPr>
                <w:rFonts w:ascii="Times New Roman" w:eastAsia="Times New Roman" w:hAnsi="Times New Roman"/>
                <w:bCs/>
                <w:sz w:val="28"/>
                <w:szCs w:val="28"/>
              </w:rPr>
              <w:t xml:space="preserve">4 </w:t>
            </w:r>
            <w:r w:rsidR="00D30427" w:rsidRPr="006B1026">
              <w:rPr>
                <w:rFonts w:ascii="Times New Roman" w:eastAsia="Times New Roman" w:hAnsi="Times New Roman"/>
                <w:bCs/>
                <w:sz w:val="28"/>
                <w:szCs w:val="28"/>
              </w:rPr>
              <w:t>Проблем</w:t>
            </w:r>
            <w:r w:rsidR="00152B49" w:rsidRPr="006B1026">
              <w:rPr>
                <w:rFonts w:ascii="Times New Roman" w:eastAsia="Times New Roman" w:hAnsi="Times New Roman"/>
                <w:bCs/>
                <w:sz w:val="28"/>
                <w:szCs w:val="28"/>
              </w:rPr>
              <w:t xml:space="preserve">а </w:t>
            </w:r>
            <w:r w:rsidR="00D30427" w:rsidRPr="006B1026">
              <w:rPr>
                <w:rFonts w:ascii="Times New Roman" w:eastAsia="Times New Roman" w:hAnsi="Times New Roman"/>
                <w:bCs/>
                <w:sz w:val="28"/>
                <w:szCs w:val="28"/>
              </w:rPr>
              <w:t>пыли в пристеночной плазме</w:t>
            </w:r>
            <w:r w:rsidR="008055F6">
              <w:rPr>
                <w:rFonts w:ascii="Times New Roman" w:eastAsia="Times New Roman" w:hAnsi="Times New Roman"/>
                <w:bCs/>
                <w:sz w:val="28"/>
                <w:szCs w:val="28"/>
                <w:lang w:val="kk-KZ"/>
              </w:rPr>
              <w:t>..............................................</w:t>
            </w:r>
          </w:p>
        </w:tc>
        <w:tc>
          <w:tcPr>
            <w:tcW w:w="709" w:type="dxa"/>
          </w:tcPr>
          <w:p w14:paraId="437125B6" w14:textId="17CE3A6E" w:rsidR="0060742A"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1</w:t>
            </w:r>
            <w:r w:rsidR="0015498C">
              <w:rPr>
                <w:rFonts w:ascii="Times New Roman" w:eastAsia="Times New Roman" w:hAnsi="Times New Roman"/>
                <w:sz w:val="28"/>
                <w:szCs w:val="28"/>
              </w:rPr>
              <w:t>9</w:t>
            </w:r>
          </w:p>
        </w:tc>
      </w:tr>
      <w:tr w:rsidR="006B1026" w:rsidRPr="006B1026" w14:paraId="117E091D" w14:textId="77777777" w:rsidTr="008055F6">
        <w:trPr>
          <w:trHeight w:val="114"/>
        </w:trPr>
        <w:tc>
          <w:tcPr>
            <w:tcW w:w="284" w:type="dxa"/>
          </w:tcPr>
          <w:p w14:paraId="04F5F3A3" w14:textId="045F0D78" w:rsidR="0060742A" w:rsidRPr="006B1026" w:rsidRDefault="0060742A" w:rsidP="003D6155">
            <w:pPr>
              <w:spacing w:after="0" w:line="240" w:lineRule="auto"/>
              <w:contextualSpacing/>
              <w:jc w:val="both"/>
              <w:rPr>
                <w:rFonts w:ascii="Times New Roman" w:eastAsia="Times New Roman" w:hAnsi="Times New Roman"/>
                <w:bCs/>
                <w:sz w:val="28"/>
                <w:szCs w:val="28"/>
              </w:rPr>
            </w:pPr>
          </w:p>
        </w:tc>
        <w:tc>
          <w:tcPr>
            <w:tcW w:w="8613" w:type="dxa"/>
          </w:tcPr>
          <w:p w14:paraId="6A905FF8" w14:textId="42EC5D82" w:rsidR="0060742A" w:rsidRPr="008055F6" w:rsidRDefault="00A310C2" w:rsidP="009B6DB5">
            <w:pPr>
              <w:pStyle w:val="a4"/>
              <w:numPr>
                <w:ilvl w:val="0"/>
                <w:numId w:val="19"/>
              </w:numPr>
              <w:tabs>
                <w:tab w:val="left" w:pos="424"/>
              </w:tabs>
              <w:spacing w:after="0" w:line="240" w:lineRule="auto"/>
              <w:ind w:left="-1" w:firstLine="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Установки</w:t>
            </w:r>
            <w:r w:rsidR="00624E02" w:rsidRPr="006B1026">
              <w:rPr>
                <w:rFonts w:ascii="Times New Roman" w:eastAsia="Times New Roman" w:hAnsi="Times New Roman"/>
                <w:bCs/>
                <w:sz w:val="28"/>
                <w:szCs w:val="28"/>
              </w:rPr>
              <w:t xml:space="preserve"> </w:t>
            </w:r>
            <w:r w:rsidR="00152B49" w:rsidRPr="006B1026">
              <w:rPr>
                <w:rFonts w:ascii="Times New Roman" w:eastAsia="Times New Roman" w:hAnsi="Times New Roman"/>
                <w:bCs/>
                <w:sz w:val="28"/>
                <w:szCs w:val="28"/>
              </w:rPr>
              <w:t>для моделирования</w:t>
            </w:r>
            <w:r w:rsidR="006B5023" w:rsidRPr="006B1026">
              <w:rPr>
                <w:rFonts w:ascii="Times New Roman" w:eastAsia="Times New Roman" w:hAnsi="Times New Roman"/>
                <w:bCs/>
                <w:sz w:val="28"/>
                <w:szCs w:val="28"/>
              </w:rPr>
              <w:t xml:space="preserve"> взаимодействи</w:t>
            </w:r>
            <w:r w:rsidR="00152B49" w:rsidRPr="006B1026">
              <w:rPr>
                <w:rFonts w:ascii="Times New Roman" w:eastAsia="Times New Roman" w:hAnsi="Times New Roman"/>
                <w:bCs/>
                <w:sz w:val="28"/>
                <w:szCs w:val="28"/>
              </w:rPr>
              <w:t>я</w:t>
            </w:r>
            <w:r w:rsidR="006B5023" w:rsidRPr="006B1026">
              <w:rPr>
                <w:rFonts w:ascii="Times New Roman" w:eastAsia="Times New Roman" w:hAnsi="Times New Roman"/>
                <w:bCs/>
                <w:sz w:val="28"/>
                <w:szCs w:val="28"/>
              </w:rPr>
              <w:t xml:space="preserve"> плазмы с конструкционными материалами</w:t>
            </w:r>
            <w:r w:rsidR="00D30427" w:rsidRPr="006B1026">
              <w:rPr>
                <w:rFonts w:ascii="Times New Roman" w:eastAsia="Times New Roman" w:hAnsi="Times New Roman"/>
                <w:bCs/>
                <w:sz w:val="28"/>
                <w:szCs w:val="28"/>
              </w:rPr>
              <w:t xml:space="preserve"> </w:t>
            </w:r>
            <w:r w:rsidR="00152B49" w:rsidRPr="006B1026">
              <w:rPr>
                <w:rFonts w:ascii="Times New Roman" w:eastAsia="Times New Roman" w:hAnsi="Times New Roman"/>
                <w:bCs/>
                <w:sz w:val="28"/>
                <w:szCs w:val="28"/>
              </w:rPr>
              <w:t>и пылеобразования в термоядерных реакторах</w:t>
            </w:r>
            <w:r w:rsidR="008055F6">
              <w:rPr>
                <w:rFonts w:ascii="Times New Roman" w:eastAsia="Times New Roman" w:hAnsi="Times New Roman"/>
                <w:bCs/>
                <w:sz w:val="28"/>
                <w:szCs w:val="28"/>
                <w:lang w:val="kk-KZ"/>
              </w:rPr>
              <w:t>......................................................................................................</w:t>
            </w:r>
          </w:p>
        </w:tc>
        <w:tc>
          <w:tcPr>
            <w:tcW w:w="709" w:type="dxa"/>
          </w:tcPr>
          <w:p w14:paraId="2E37D58F" w14:textId="77777777" w:rsidR="008D70B3" w:rsidRPr="006B1026" w:rsidRDefault="008D70B3" w:rsidP="003D6155">
            <w:pPr>
              <w:spacing w:after="0" w:line="240" w:lineRule="auto"/>
              <w:jc w:val="center"/>
              <w:rPr>
                <w:rFonts w:ascii="Times New Roman" w:eastAsia="Times New Roman" w:hAnsi="Times New Roman"/>
                <w:sz w:val="28"/>
                <w:szCs w:val="28"/>
              </w:rPr>
            </w:pPr>
          </w:p>
          <w:p w14:paraId="2F088F77" w14:textId="77777777" w:rsidR="008D70B3" w:rsidRPr="006B1026" w:rsidRDefault="008D70B3" w:rsidP="003D6155">
            <w:pPr>
              <w:spacing w:after="0" w:line="240" w:lineRule="auto"/>
              <w:jc w:val="center"/>
              <w:rPr>
                <w:rFonts w:ascii="Times New Roman" w:eastAsia="Times New Roman" w:hAnsi="Times New Roman"/>
                <w:sz w:val="28"/>
                <w:szCs w:val="28"/>
              </w:rPr>
            </w:pPr>
          </w:p>
          <w:p w14:paraId="1129883A" w14:textId="1F8A9C8A" w:rsidR="0060742A"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2</w:t>
            </w:r>
            <w:r w:rsidR="00D87DEC">
              <w:rPr>
                <w:rFonts w:ascii="Times New Roman" w:eastAsia="Times New Roman" w:hAnsi="Times New Roman"/>
                <w:sz w:val="28"/>
                <w:szCs w:val="28"/>
              </w:rPr>
              <w:t>1</w:t>
            </w:r>
          </w:p>
        </w:tc>
      </w:tr>
      <w:tr w:rsidR="006B1026" w:rsidRPr="006B1026" w14:paraId="2C6A1957" w14:textId="77777777" w:rsidTr="008055F6">
        <w:trPr>
          <w:trHeight w:val="164"/>
        </w:trPr>
        <w:tc>
          <w:tcPr>
            <w:tcW w:w="8897" w:type="dxa"/>
            <w:gridSpan w:val="2"/>
            <w:hideMark/>
          </w:tcPr>
          <w:p w14:paraId="25FC9AB8" w14:textId="44FFBA65" w:rsidR="00D60558" w:rsidRPr="006B1026" w:rsidRDefault="00ED5123" w:rsidP="009B6DB5">
            <w:pPr>
              <w:pStyle w:val="a4"/>
              <w:numPr>
                <w:ilvl w:val="0"/>
                <w:numId w:val="1"/>
              </w:numPr>
              <w:tabs>
                <w:tab w:val="left" w:pos="284"/>
              </w:tabs>
              <w:spacing w:after="0" w:line="240" w:lineRule="auto"/>
              <w:ind w:left="0" w:firstLine="0"/>
              <w:jc w:val="both"/>
              <w:rPr>
                <w:rFonts w:ascii="Times New Roman" w:eastAsia="Times New Roman" w:hAnsi="Times New Roman"/>
                <w:bCs/>
                <w:sz w:val="28"/>
                <w:szCs w:val="28"/>
              </w:rPr>
            </w:pPr>
            <w:r w:rsidRPr="007D6B6A">
              <w:rPr>
                <w:rFonts w:ascii="Times New Roman" w:eastAsia="Times New Roman" w:hAnsi="Times New Roman"/>
                <w:b/>
                <w:bCs/>
                <w:sz w:val="28"/>
                <w:szCs w:val="28"/>
              </w:rPr>
              <w:t>ДИАГНОСТИКА ПРИСТЕНОЧНОЙ ПЛАЗМЫ</w:t>
            </w:r>
            <w:r w:rsidR="008055F6">
              <w:rPr>
                <w:rFonts w:ascii="Times New Roman" w:eastAsia="Times New Roman" w:hAnsi="Times New Roman"/>
                <w:bCs/>
                <w:sz w:val="28"/>
                <w:szCs w:val="28"/>
                <w:lang w:val="kk-KZ"/>
              </w:rPr>
              <w:t>...............................</w:t>
            </w:r>
          </w:p>
        </w:tc>
        <w:tc>
          <w:tcPr>
            <w:tcW w:w="709" w:type="dxa"/>
          </w:tcPr>
          <w:p w14:paraId="66C84774" w14:textId="6AEF65B5" w:rsidR="00D60558"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2</w:t>
            </w:r>
            <w:r w:rsidR="00D87DEC">
              <w:rPr>
                <w:rFonts w:ascii="Times New Roman" w:eastAsia="Times New Roman" w:hAnsi="Times New Roman"/>
                <w:sz w:val="28"/>
                <w:szCs w:val="28"/>
              </w:rPr>
              <w:t>5</w:t>
            </w:r>
          </w:p>
        </w:tc>
      </w:tr>
      <w:tr w:rsidR="006B1026" w:rsidRPr="006B1026" w14:paraId="4886DBC3" w14:textId="77777777" w:rsidTr="008055F6">
        <w:trPr>
          <w:trHeight w:val="271"/>
        </w:trPr>
        <w:tc>
          <w:tcPr>
            <w:tcW w:w="284" w:type="dxa"/>
            <w:vMerge w:val="restart"/>
            <w:hideMark/>
          </w:tcPr>
          <w:p w14:paraId="7D5ADD2B" w14:textId="77777777" w:rsidR="00AC6806" w:rsidRPr="006B1026" w:rsidRDefault="00AC6806" w:rsidP="003D6155">
            <w:pPr>
              <w:spacing w:after="0" w:line="240" w:lineRule="auto"/>
              <w:contextualSpacing/>
              <w:jc w:val="both"/>
              <w:rPr>
                <w:rFonts w:ascii="Times New Roman" w:eastAsia="Times New Roman" w:hAnsi="Times New Roman"/>
                <w:bCs/>
                <w:sz w:val="28"/>
                <w:szCs w:val="28"/>
              </w:rPr>
            </w:pPr>
          </w:p>
        </w:tc>
        <w:tc>
          <w:tcPr>
            <w:tcW w:w="8613" w:type="dxa"/>
          </w:tcPr>
          <w:p w14:paraId="21E3AE2A" w14:textId="7DD95FFA" w:rsidR="00AC6806" w:rsidRPr="008055F6" w:rsidRDefault="00AC6806" w:rsidP="009B6DB5">
            <w:pPr>
              <w:pStyle w:val="a4"/>
              <w:numPr>
                <w:ilvl w:val="0"/>
                <w:numId w:val="20"/>
              </w:numPr>
              <w:tabs>
                <w:tab w:val="left" w:pos="425"/>
              </w:tabs>
              <w:spacing w:after="0" w:line="240" w:lineRule="auto"/>
              <w:ind w:left="-1" w:firstLine="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 xml:space="preserve">Описание экспериментальной установки для моделирования процессов </w:t>
            </w:r>
            <w:r w:rsidR="007368D4" w:rsidRPr="006B1026">
              <w:rPr>
                <w:rFonts w:ascii="Times New Roman" w:eastAsia="Times New Roman" w:hAnsi="Times New Roman"/>
                <w:bCs/>
                <w:sz w:val="28"/>
                <w:szCs w:val="28"/>
              </w:rPr>
              <w:t>в пристеночной</w:t>
            </w:r>
            <w:r w:rsidRPr="006B1026">
              <w:rPr>
                <w:rFonts w:ascii="Times New Roman" w:eastAsia="Times New Roman" w:hAnsi="Times New Roman"/>
                <w:bCs/>
                <w:sz w:val="28"/>
                <w:szCs w:val="28"/>
              </w:rPr>
              <w:t xml:space="preserve"> плазме</w:t>
            </w:r>
            <w:r w:rsidR="008055F6">
              <w:rPr>
                <w:rFonts w:ascii="Times New Roman" w:eastAsia="Times New Roman" w:hAnsi="Times New Roman"/>
                <w:bCs/>
                <w:sz w:val="28"/>
                <w:szCs w:val="28"/>
                <w:lang w:val="kk-KZ"/>
              </w:rPr>
              <w:t>.............................................................</w:t>
            </w:r>
          </w:p>
        </w:tc>
        <w:tc>
          <w:tcPr>
            <w:tcW w:w="709" w:type="dxa"/>
          </w:tcPr>
          <w:p w14:paraId="65EEA9DB" w14:textId="77777777" w:rsidR="008D70B3" w:rsidRPr="006B1026" w:rsidRDefault="008D70B3" w:rsidP="003D6155">
            <w:pPr>
              <w:spacing w:after="0" w:line="240" w:lineRule="auto"/>
              <w:jc w:val="center"/>
              <w:rPr>
                <w:rFonts w:ascii="Times New Roman" w:eastAsia="Times New Roman" w:hAnsi="Times New Roman"/>
                <w:sz w:val="28"/>
                <w:szCs w:val="28"/>
              </w:rPr>
            </w:pPr>
          </w:p>
          <w:p w14:paraId="369D3855" w14:textId="7A568AA6" w:rsidR="00AC6806"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2</w:t>
            </w:r>
            <w:r w:rsidR="00D87DEC">
              <w:rPr>
                <w:rFonts w:ascii="Times New Roman" w:eastAsia="Times New Roman" w:hAnsi="Times New Roman"/>
                <w:sz w:val="28"/>
                <w:szCs w:val="28"/>
              </w:rPr>
              <w:t>5</w:t>
            </w:r>
          </w:p>
        </w:tc>
      </w:tr>
      <w:tr w:rsidR="006B1026" w:rsidRPr="006B1026" w14:paraId="6B4826E9" w14:textId="77777777" w:rsidTr="008055F6">
        <w:trPr>
          <w:trHeight w:val="670"/>
        </w:trPr>
        <w:tc>
          <w:tcPr>
            <w:tcW w:w="284" w:type="dxa"/>
            <w:vMerge/>
          </w:tcPr>
          <w:p w14:paraId="6C991D7E" w14:textId="77777777" w:rsidR="00AC6806" w:rsidRPr="006B1026" w:rsidRDefault="00AC6806" w:rsidP="003D6155">
            <w:pPr>
              <w:spacing w:after="0" w:line="240" w:lineRule="auto"/>
              <w:contextualSpacing/>
              <w:jc w:val="both"/>
              <w:rPr>
                <w:rFonts w:ascii="Times New Roman" w:eastAsia="Times New Roman" w:hAnsi="Times New Roman"/>
                <w:bCs/>
                <w:sz w:val="28"/>
                <w:szCs w:val="28"/>
              </w:rPr>
            </w:pPr>
          </w:p>
        </w:tc>
        <w:tc>
          <w:tcPr>
            <w:tcW w:w="8613" w:type="dxa"/>
          </w:tcPr>
          <w:p w14:paraId="490D6F2C" w14:textId="093D4308" w:rsidR="00AC6806" w:rsidRPr="008055F6" w:rsidRDefault="00AC6806" w:rsidP="009B6DB5">
            <w:pPr>
              <w:pStyle w:val="a4"/>
              <w:numPr>
                <w:ilvl w:val="0"/>
                <w:numId w:val="21"/>
              </w:numPr>
              <w:tabs>
                <w:tab w:val="left" w:pos="425"/>
              </w:tabs>
              <w:spacing w:after="0" w:line="240" w:lineRule="auto"/>
              <w:ind w:left="-1" w:firstLine="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Зондовая диагностика плазмы применительно к пристеночной области термоядерных реакторов</w:t>
            </w:r>
            <w:r w:rsidR="008055F6">
              <w:rPr>
                <w:rFonts w:ascii="Times New Roman" w:eastAsia="Times New Roman" w:hAnsi="Times New Roman"/>
                <w:bCs/>
                <w:sz w:val="28"/>
                <w:szCs w:val="28"/>
                <w:lang w:val="kk-KZ"/>
              </w:rPr>
              <w:t>..............................................................</w:t>
            </w:r>
          </w:p>
        </w:tc>
        <w:tc>
          <w:tcPr>
            <w:tcW w:w="709" w:type="dxa"/>
          </w:tcPr>
          <w:p w14:paraId="0FF7338B" w14:textId="77777777" w:rsidR="008D70B3" w:rsidRPr="006B1026" w:rsidRDefault="008D70B3" w:rsidP="003D6155">
            <w:pPr>
              <w:spacing w:after="0" w:line="240" w:lineRule="auto"/>
              <w:jc w:val="center"/>
              <w:rPr>
                <w:rFonts w:ascii="Times New Roman" w:eastAsia="Times New Roman" w:hAnsi="Times New Roman"/>
                <w:sz w:val="28"/>
                <w:szCs w:val="28"/>
              </w:rPr>
            </w:pPr>
          </w:p>
          <w:p w14:paraId="236EC354" w14:textId="7E840C25" w:rsidR="00AC6806"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3</w:t>
            </w:r>
            <w:r w:rsidR="00D87DEC">
              <w:rPr>
                <w:rFonts w:ascii="Times New Roman" w:eastAsia="Times New Roman" w:hAnsi="Times New Roman"/>
                <w:sz w:val="28"/>
                <w:szCs w:val="28"/>
              </w:rPr>
              <w:t>1</w:t>
            </w:r>
          </w:p>
        </w:tc>
      </w:tr>
      <w:tr w:rsidR="006B1026" w:rsidRPr="006B1026" w14:paraId="06946291" w14:textId="77777777" w:rsidTr="008055F6">
        <w:trPr>
          <w:trHeight w:val="151"/>
        </w:trPr>
        <w:tc>
          <w:tcPr>
            <w:tcW w:w="284" w:type="dxa"/>
            <w:vMerge w:val="restart"/>
            <w:hideMark/>
          </w:tcPr>
          <w:p w14:paraId="78A99B3B"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1DB52D02" w14:textId="205F302E" w:rsidR="00D74F82" w:rsidRPr="009B6DB5" w:rsidRDefault="007368D4" w:rsidP="003D6840">
            <w:pPr>
              <w:pStyle w:val="a4"/>
              <w:numPr>
                <w:ilvl w:val="0"/>
                <w:numId w:val="25"/>
              </w:numPr>
              <w:tabs>
                <w:tab w:val="left" w:pos="849"/>
              </w:tabs>
              <w:spacing w:after="0" w:line="240" w:lineRule="auto"/>
              <w:ind w:left="-1" w:firstLine="142"/>
              <w:jc w:val="both"/>
              <w:rPr>
                <w:rFonts w:ascii="Times New Roman" w:eastAsia="Times New Roman" w:hAnsi="Times New Roman"/>
                <w:bCs/>
                <w:sz w:val="28"/>
                <w:szCs w:val="28"/>
                <w:lang w:val="kk-KZ"/>
              </w:rPr>
            </w:pPr>
            <w:r w:rsidRPr="009B6DB5">
              <w:rPr>
                <w:rFonts w:ascii="Times New Roman" w:eastAsia="Times New Roman" w:hAnsi="Times New Roman"/>
                <w:bCs/>
                <w:sz w:val="28"/>
                <w:szCs w:val="28"/>
              </w:rPr>
              <w:t>Описание</w:t>
            </w:r>
            <w:r w:rsidR="00D74F82" w:rsidRPr="009B6DB5">
              <w:rPr>
                <w:rFonts w:ascii="Times New Roman" w:eastAsia="Times New Roman" w:hAnsi="Times New Roman"/>
                <w:bCs/>
                <w:sz w:val="28"/>
                <w:szCs w:val="28"/>
              </w:rPr>
              <w:t xml:space="preserve"> зондовых методов диагностики</w:t>
            </w:r>
            <w:r w:rsidR="008055F6" w:rsidRPr="009B6DB5">
              <w:rPr>
                <w:rFonts w:ascii="Times New Roman" w:eastAsia="Times New Roman" w:hAnsi="Times New Roman"/>
                <w:bCs/>
                <w:sz w:val="28"/>
                <w:szCs w:val="28"/>
                <w:lang w:val="kk-KZ"/>
              </w:rPr>
              <w:t>....................................</w:t>
            </w:r>
          </w:p>
        </w:tc>
        <w:tc>
          <w:tcPr>
            <w:tcW w:w="709" w:type="dxa"/>
          </w:tcPr>
          <w:p w14:paraId="4A8C61E5" w14:textId="74FCBA11" w:rsidR="00D74F82"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3</w:t>
            </w:r>
            <w:r w:rsidR="00D87DEC">
              <w:rPr>
                <w:rFonts w:ascii="Times New Roman" w:eastAsia="Times New Roman" w:hAnsi="Times New Roman"/>
                <w:sz w:val="28"/>
                <w:szCs w:val="28"/>
              </w:rPr>
              <w:t>1</w:t>
            </w:r>
          </w:p>
        </w:tc>
      </w:tr>
      <w:tr w:rsidR="006B1026" w:rsidRPr="006B1026" w14:paraId="1C952B5D" w14:textId="77777777" w:rsidTr="008055F6">
        <w:trPr>
          <w:trHeight w:val="150"/>
        </w:trPr>
        <w:tc>
          <w:tcPr>
            <w:tcW w:w="284" w:type="dxa"/>
            <w:vMerge/>
          </w:tcPr>
          <w:p w14:paraId="6D840019"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7C04B205" w14:textId="08753110" w:rsidR="00D74F82" w:rsidRPr="008055F6" w:rsidRDefault="00D74F82" w:rsidP="003D6840">
            <w:pPr>
              <w:pStyle w:val="a4"/>
              <w:numPr>
                <w:ilvl w:val="0"/>
                <w:numId w:val="24"/>
              </w:numPr>
              <w:tabs>
                <w:tab w:val="left" w:pos="849"/>
              </w:tabs>
              <w:spacing w:after="0" w:line="240" w:lineRule="auto"/>
              <w:ind w:left="0" w:firstLine="142"/>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Измерение ионного тока насыщения и флуктуаци</w:t>
            </w:r>
            <w:r w:rsidR="00736DF3" w:rsidRPr="006B1026">
              <w:rPr>
                <w:rFonts w:ascii="Times New Roman" w:eastAsia="Times New Roman" w:hAnsi="Times New Roman"/>
                <w:bCs/>
                <w:sz w:val="28"/>
                <w:szCs w:val="28"/>
              </w:rPr>
              <w:t>й</w:t>
            </w:r>
            <w:r w:rsidRPr="006B1026">
              <w:rPr>
                <w:rFonts w:ascii="Times New Roman" w:eastAsia="Times New Roman" w:hAnsi="Times New Roman"/>
                <w:bCs/>
                <w:sz w:val="28"/>
                <w:szCs w:val="28"/>
              </w:rPr>
              <w:t xml:space="preserve"> электронной плотности и температуры в импульсном плазменном потоке</w:t>
            </w:r>
            <w:r w:rsidR="008055F6">
              <w:rPr>
                <w:rFonts w:ascii="Times New Roman" w:eastAsia="Times New Roman" w:hAnsi="Times New Roman"/>
                <w:bCs/>
                <w:sz w:val="28"/>
                <w:szCs w:val="28"/>
                <w:lang w:val="kk-KZ"/>
              </w:rPr>
              <w:t>.............</w:t>
            </w:r>
            <w:r w:rsidR="003D6840">
              <w:rPr>
                <w:rFonts w:ascii="Times New Roman" w:eastAsia="Times New Roman" w:hAnsi="Times New Roman"/>
                <w:bCs/>
                <w:sz w:val="28"/>
                <w:szCs w:val="28"/>
                <w:lang w:val="kk-KZ"/>
              </w:rPr>
              <w:t>...............................................................................................</w:t>
            </w:r>
          </w:p>
        </w:tc>
        <w:tc>
          <w:tcPr>
            <w:tcW w:w="709" w:type="dxa"/>
          </w:tcPr>
          <w:p w14:paraId="0705B9AF" w14:textId="77777777" w:rsidR="008D70B3" w:rsidRPr="006B1026" w:rsidRDefault="008D70B3" w:rsidP="003D6155">
            <w:pPr>
              <w:spacing w:after="0" w:line="240" w:lineRule="auto"/>
              <w:jc w:val="center"/>
              <w:rPr>
                <w:rFonts w:ascii="Times New Roman" w:eastAsia="Times New Roman" w:hAnsi="Times New Roman"/>
                <w:sz w:val="28"/>
                <w:szCs w:val="28"/>
              </w:rPr>
            </w:pPr>
          </w:p>
          <w:p w14:paraId="66D926C6" w14:textId="77777777" w:rsidR="003D6840" w:rsidRDefault="003D6840" w:rsidP="003D6155">
            <w:pPr>
              <w:spacing w:after="0" w:line="240" w:lineRule="auto"/>
              <w:jc w:val="center"/>
              <w:rPr>
                <w:rFonts w:ascii="Times New Roman" w:eastAsia="Times New Roman" w:hAnsi="Times New Roman"/>
                <w:sz w:val="28"/>
                <w:szCs w:val="28"/>
                <w:lang w:val="kk-KZ"/>
              </w:rPr>
            </w:pPr>
          </w:p>
          <w:p w14:paraId="5B2E5C3B" w14:textId="12E7EF6F" w:rsidR="00D74F82" w:rsidRPr="006B1026" w:rsidRDefault="0045635B"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3</w:t>
            </w:r>
            <w:r w:rsidR="00D87DEC">
              <w:rPr>
                <w:rFonts w:ascii="Times New Roman" w:eastAsia="Times New Roman" w:hAnsi="Times New Roman"/>
                <w:sz w:val="28"/>
                <w:szCs w:val="28"/>
              </w:rPr>
              <w:t>6</w:t>
            </w:r>
          </w:p>
        </w:tc>
      </w:tr>
      <w:tr w:rsidR="006B1026" w:rsidRPr="006B1026" w14:paraId="1031630C" w14:textId="77777777" w:rsidTr="008055F6">
        <w:trPr>
          <w:trHeight w:val="676"/>
        </w:trPr>
        <w:tc>
          <w:tcPr>
            <w:tcW w:w="284" w:type="dxa"/>
            <w:vMerge/>
          </w:tcPr>
          <w:p w14:paraId="3BB15777" w14:textId="77777777" w:rsidR="00413990" w:rsidRPr="006B1026" w:rsidRDefault="00413990" w:rsidP="003D6155">
            <w:pPr>
              <w:spacing w:after="0" w:line="240" w:lineRule="auto"/>
              <w:contextualSpacing/>
              <w:jc w:val="both"/>
              <w:rPr>
                <w:rFonts w:ascii="Times New Roman" w:eastAsia="Times New Roman" w:hAnsi="Times New Roman"/>
                <w:bCs/>
                <w:sz w:val="28"/>
                <w:szCs w:val="28"/>
              </w:rPr>
            </w:pPr>
          </w:p>
        </w:tc>
        <w:tc>
          <w:tcPr>
            <w:tcW w:w="8613" w:type="dxa"/>
          </w:tcPr>
          <w:p w14:paraId="1D755503" w14:textId="245328E0" w:rsidR="00413990" w:rsidRPr="008055F6" w:rsidRDefault="007368D4" w:rsidP="003D6840">
            <w:pPr>
              <w:pStyle w:val="a4"/>
              <w:numPr>
                <w:ilvl w:val="0"/>
                <w:numId w:val="23"/>
              </w:numPr>
              <w:tabs>
                <w:tab w:val="left" w:pos="849"/>
              </w:tabs>
              <w:spacing w:after="0" w:line="240" w:lineRule="auto"/>
              <w:ind w:left="-1" w:firstLine="142"/>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 xml:space="preserve">Измерение </w:t>
            </w:r>
            <w:r w:rsidRPr="006B1026">
              <w:rPr>
                <w:rFonts w:ascii="Times New Roman" w:hAnsi="Times New Roman" w:cs="Times New Roman"/>
                <w:bCs/>
                <w:sz w:val="28"/>
                <w:szCs w:val="28"/>
              </w:rPr>
              <w:t>пространственного</w:t>
            </w:r>
            <w:r w:rsidR="00753FB9" w:rsidRPr="006B1026">
              <w:rPr>
                <w:rFonts w:ascii="Times New Roman" w:hAnsi="Times New Roman" w:cs="Times New Roman"/>
                <w:bCs/>
                <w:sz w:val="28"/>
                <w:szCs w:val="28"/>
              </w:rPr>
              <w:t xml:space="preserve"> и временного распределения магнитного поля импульсного плазменного потока</w:t>
            </w:r>
            <w:r w:rsidR="008055F6">
              <w:rPr>
                <w:rFonts w:ascii="Times New Roman" w:hAnsi="Times New Roman" w:cs="Times New Roman"/>
                <w:bCs/>
                <w:sz w:val="28"/>
                <w:szCs w:val="28"/>
                <w:lang w:val="kk-KZ"/>
              </w:rPr>
              <w:t>................................</w:t>
            </w:r>
          </w:p>
        </w:tc>
        <w:tc>
          <w:tcPr>
            <w:tcW w:w="709" w:type="dxa"/>
          </w:tcPr>
          <w:p w14:paraId="01B12CB2" w14:textId="77777777" w:rsidR="008D70B3" w:rsidRPr="006B1026" w:rsidRDefault="008D70B3" w:rsidP="003D6155">
            <w:pPr>
              <w:spacing w:after="0" w:line="240" w:lineRule="auto"/>
              <w:jc w:val="center"/>
              <w:rPr>
                <w:rFonts w:ascii="Times New Roman" w:eastAsia="Times New Roman" w:hAnsi="Times New Roman"/>
                <w:sz w:val="28"/>
                <w:szCs w:val="28"/>
              </w:rPr>
            </w:pPr>
          </w:p>
          <w:p w14:paraId="394B1354" w14:textId="70A0BDF7" w:rsidR="00413990"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4</w:t>
            </w:r>
            <w:r w:rsidR="00D87DEC">
              <w:rPr>
                <w:rFonts w:ascii="Times New Roman" w:eastAsia="Times New Roman" w:hAnsi="Times New Roman"/>
                <w:sz w:val="28"/>
                <w:szCs w:val="28"/>
              </w:rPr>
              <w:t>5</w:t>
            </w:r>
          </w:p>
        </w:tc>
      </w:tr>
      <w:tr w:rsidR="006B1026" w:rsidRPr="006B1026" w14:paraId="167B0B4C" w14:textId="77777777" w:rsidTr="008055F6">
        <w:trPr>
          <w:trHeight w:val="96"/>
        </w:trPr>
        <w:tc>
          <w:tcPr>
            <w:tcW w:w="284" w:type="dxa"/>
            <w:vMerge w:val="restart"/>
            <w:hideMark/>
          </w:tcPr>
          <w:p w14:paraId="0595F606"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650BF122" w14:textId="2AC4E7D9" w:rsidR="00D74F82" w:rsidRPr="009B6DB5" w:rsidRDefault="00413990" w:rsidP="009B6DB5">
            <w:pPr>
              <w:pStyle w:val="a4"/>
              <w:numPr>
                <w:ilvl w:val="0"/>
                <w:numId w:val="22"/>
              </w:numPr>
              <w:tabs>
                <w:tab w:val="left" w:pos="424"/>
              </w:tabs>
              <w:spacing w:after="0" w:line="240" w:lineRule="auto"/>
              <w:ind w:left="-1" w:firstLine="0"/>
              <w:jc w:val="both"/>
              <w:rPr>
                <w:rFonts w:ascii="Times New Roman" w:eastAsia="Times New Roman" w:hAnsi="Times New Roman"/>
                <w:bCs/>
                <w:sz w:val="28"/>
                <w:szCs w:val="28"/>
                <w:lang w:val="kk-KZ"/>
              </w:rPr>
            </w:pPr>
            <w:r w:rsidRPr="009B6DB5">
              <w:rPr>
                <w:rFonts w:ascii="Times New Roman" w:eastAsia="Times New Roman" w:hAnsi="Times New Roman"/>
                <w:bCs/>
                <w:sz w:val="28"/>
                <w:szCs w:val="28"/>
              </w:rPr>
              <w:t>Опти</w:t>
            </w:r>
            <w:r w:rsidR="00506102" w:rsidRPr="009B6DB5">
              <w:rPr>
                <w:rFonts w:ascii="Times New Roman" w:eastAsia="Times New Roman" w:hAnsi="Times New Roman"/>
                <w:bCs/>
                <w:sz w:val="28"/>
                <w:szCs w:val="28"/>
              </w:rPr>
              <w:t>ко-эмиссионный спектроскопически</w:t>
            </w:r>
            <w:r w:rsidR="00D714A3" w:rsidRPr="009B6DB5">
              <w:rPr>
                <w:rFonts w:ascii="Times New Roman" w:eastAsia="Times New Roman" w:hAnsi="Times New Roman"/>
                <w:bCs/>
                <w:sz w:val="28"/>
                <w:szCs w:val="28"/>
              </w:rPr>
              <w:t>й</w:t>
            </w:r>
            <w:r w:rsidR="00506102" w:rsidRPr="009B6DB5">
              <w:rPr>
                <w:rFonts w:ascii="Times New Roman" w:eastAsia="Times New Roman" w:hAnsi="Times New Roman"/>
                <w:bCs/>
                <w:sz w:val="28"/>
                <w:szCs w:val="28"/>
              </w:rPr>
              <w:t xml:space="preserve"> метод</w:t>
            </w:r>
            <w:r w:rsidRPr="009B6DB5">
              <w:rPr>
                <w:rFonts w:ascii="Times New Roman" w:eastAsia="Times New Roman" w:hAnsi="Times New Roman"/>
                <w:bCs/>
                <w:sz w:val="28"/>
                <w:szCs w:val="28"/>
              </w:rPr>
              <w:t xml:space="preserve"> диагностик</w:t>
            </w:r>
            <w:r w:rsidR="00506102" w:rsidRPr="009B6DB5">
              <w:rPr>
                <w:rFonts w:ascii="Times New Roman" w:eastAsia="Times New Roman" w:hAnsi="Times New Roman"/>
                <w:bCs/>
                <w:sz w:val="28"/>
                <w:szCs w:val="28"/>
              </w:rPr>
              <w:t>и</w:t>
            </w:r>
            <w:r w:rsidRPr="009B6DB5">
              <w:rPr>
                <w:rFonts w:ascii="Times New Roman" w:eastAsia="Times New Roman" w:hAnsi="Times New Roman"/>
                <w:bCs/>
                <w:sz w:val="28"/>
                <w:szCs w:val="28"/>
              </w:rPr>
              <w:t xml:space="preserve"> плазмы применительно к пристеночной области термоядерных реакторов</w:t>
            </w:r>
            <w:r w:rsidR="008055F6" w:rsidRPr="009B6DB5">
              <w:rPr>
                <w:rFonts w:ascii="Times New Roman" w:eastAsia="Times New Roman" w:hAnsi="Times New Roman"/>
                <w:bCs/>
                <w:sz w:val="28"/>
                <w:szCs w:val="28"/>
                <w:lang w:val="kk-KZ"/>
              </w:rPr>
              <w:t>......................................................................................................</w:t>
            </w:r>
          </w:p>
        </w:tc>
        <w:tc>
          <w:tcPr>
            <w:tcW w:w="709" w:type="dxa"/>
          </w:tcPr>
          <w:p w14:paraId="050C4C09" w14:textId="77777777" w:rsidR="008D70B3" w:rsidRPr="006B1026" w:rsidRDefault="008D70B3" w:rsidP="003D6155">
            <w:pPr>
              <w:spacing w:after="0" w:line="240" w:lineRule="auto"/>
              <w:jc w:val="center"/>
              <w:rPr>
                <w:rFonts w:ascii="Times New Roman" w:eastAsia="Times New Roman" w:hAnsi="Times New Roman"/>
                <w:sz w:val="28"/>
                <w:szCs w:val="28"/>
              </w:rPr>
            </w:pPr>
          </w:p>
          <w:p w14:paraId="43CD9E8F" w14:textId="77777777" w:rsidR="008D70B3" w:rsidRPr="006B1026" w:rsidRDefault="008D70B3" w:rsidP="003D6155">
            <w:pPr>
              <w:spacing w:after="0" w:line="240" w:lineRule="auto"/>
              <w:jc w:val="center"/>
              <w:rPr>
                <w:rFonts w:ascii="Times New Roman" w:eastAsia="Times New Roman" w:hAnsi="Times New Roman"/>
                <w:sz w:val="28"/>
                <w:szCs w:val="28"/>
              </w:rPr>
            </w:pPr>
          </w:p>
          <w:p w14:paraId="162EA4F5" w14:textId="0679B3EA" w:rsidR="00D74F82" w:rsidRPr="006B1026" w:rsidRDefault="00D76DFF"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5</w:t>
            </w:r>
            <w:r w:rsidR="00D87DEC">
              <w:rPr>
                <w:rFonts w:ascii="Times New Roman" w:eastAsia="Times New Roman" w:hAnsi="Times New Roman"/>
                <w:sz w:val="28"/>
                <w:szCs w:val="28"/>
              </w:rPr>
              <w:t>6</w:t>
            </w:r>
          </w:p>
        </w:tc>
      </w:tr>
      <w:tr w:rsidR="006B1026" w:rsidRPr="006B1026" w14:paraId="7F960C87" w14:textId="77777777" w:rsidTr="008055F6">
        <w:trPr>
          <w:trHeight w:val="151"/>
        </w:trPr>
        <w:tc>
          <w:tcPr>
            <w:tcW w:w="284" w:type="dxa"/>
            <w:vMerge/>
          </w:tcPr>
          <w:p w14:paraId="3A1B8761"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4D2570D9" w14:textId="5B84ED39" w:rsidR="00D74F82" w:rsidRPr="008055F6" w:rsidRDefault="007368D4" w:rsidP="003D6840">
            <w:pPr>
              <w:tabs>
                <w:tab w:val="left" w:pos="991"/>
              </w:tabs>
              <w:spacing w:after="0" w:line="240" w:lineRule="auto"/>
              <w:ind w:firstLine="14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2.3.1 Описание</w:t>
            </w:r>
            <w:r w:rsidR="00413990" w:rsidRPr="006B1026">
              <w:rPr>
                <w:rFonts w:ascii="Times New Roman" w:eastAsia="Times New Roman" w:hAnsi="Times New Roman"/>
                <w:bCs/>
                <w:sz w:val="28"/>
                <w:szCs w:val="28"/>
              </w:rPr>
              <w:t xml:space="preserve"> метода</w:t>
            </w:r>
            <w:r w:rsidR="008055F6">
              <w:rPr>
                <w:rFonts w:ascii="Times New Roman" w:eastAsia="Times New Roman" w:hAnsi="Times New Roman"/>
                <w:bCs/>
                <w:sz w:val="28"/>
                <w:szCs w:val="28"/>
                <w:lang w:val="kk-KZ"/>
              </w:rPr>
              <w:t>...............................................................................</w:t>
            </w:r>
          </w:p>
        </w:tc>
        <w:tc>
          <w:tcPr>
            <w:tcW w:w="709" w:type="dxa"/>
          </w:tcPr>
          <w:p w14:paraId="30672227" w14:textId="10C728E2" w:rsidR="00D74F82"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5</w:t>
            </w:r>
            <w:r w:rsidR="00D87DEC">
              <w:rPr>
                <w:rFonts w:ascii="Times New Roman" w:eastAsia="Times New Roman" w:hAnsi="Times New Roman"/>
                <w:sz w:val="28"/>
                <w:szCs w:val="28"/>
              </w:rPr>
              <w:t>6</w:t>
            </w:r>
          </w:p>
        </w:tc>
      </w:tr>
      <w:tr w:rsidR="006B1026" w:rsidRPr="006B1026" w14:paraId="0F56A9AF" w14:textId="77777777" w:rsidTr="008055F6">
        <w:trPr>
          <w:trHeight w:val="150"/>
        </w:trPr>
        <w:tc>
          <w:tcPr>
            <w:tcW w:w="284" w:type="dxa"/>
            <w:vMerge/>
          </w:tcPr>
          <w:p w14:paraId="7C1244E6"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63EA1B92" w14:textId="6F3D518D" w:rsidR="00D74F82" w:rsidRPr="008055F6" w:rsidRDefault="005A09BC" w:rsidP="003D6840">
            <w:pPr>
              <w:tabs>
                <w:tab w:val="left" w:pos="991"/>
              </w:tabs>
              <w:spacing w:after="0" w:line="240" w:lineRule="auto"/>
              <w:ind w:firstLine="14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 xml:space="preserve">2.3.2 </w:t>
            </w:r>
            <w:r w:rsidR="00506102" w:rsidRPr="006B1026">
              <w:rPr>
                <w:rFonts w:ascii="Times New Roman" w:eastAsia="Times New Roman" w:hAnsi="Times New Roman"/>
                <w:bCs/>
                <w:sz w:val="28"/>
                <w:szCs w:val="28"/>
              </w:rPr>
              <w:t>Калибровка и позиционирование диагностической системы</w:t>
            </w:r>
            <w:r w:rsidR="008055F6">
              <w:rPr>
                <w:rFonts w:ascii="Times New Roman" w:eastAsia="Times New Roman" w:hAnsi="Times New Roman"/>
                <w:bCs/>
                <w:sz w:val="28"/>
                <w:szCs w:val="28"/>
                <w:lang w:val="kk-KZ"/>
              </w:rPr>
              <w:t>......</w:t>
            </w:r>
          </w:p>
        </w:tc>
        <w:tc>
          <w:tcPr>
            <w:tcW w:w="709" w:type="dxa"/>
          </w:tcPr>
          <w:p w14:paraId="27309F29" w14:textId="71AAF23C" w:rsidR="00D74F82"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6</w:t>
            </w:r>
            <w:r w:rsidR="00D87DEC">
              <w:rPr>
                <w:rFonts w:ascii="Times New Roman" w:eastAsia="Times New Roman" w:hAnsi="Times New Roman"/>
                <w:sz w:val="28"/>
                <w:szCs w:val="28"/>
              </w:rPr>
              <w:t>1</w:t>
            </w:r>
          </w:p>
        </w:tc>
      </w:tr>
      <w:tr w:rsidR="006B1026" w:rsidRPr="006B1026" w14:paraId="1669E127" w14:textId="77777777" w:rsidTr="008055F6">
        <w:trPr>
          <w:trHeight w:val="172"/>
        </w:trPr>
        <w:tc>
          <w:tcPr>
            <w:tcW w:w="284" w:type="dxa"/>
            <w:vMerge/>
          </w:tcPr>
          <w:p w14:paraId="3267DE34" w14:textId="77777777" w:rsidR="00D74F82" w:rsidRPr="006B1026" w:rsidRDefault="00D74F82" w:rsidP="003D6155">
            <w:pPr>
              <w:spacing w:after="0" w:line="240" w:lineRule="auto"/>
              <w:contextualSpacing/>
              <w:jc w:val="both"/>
              <w:rPr>
                <w:rFonts w:ascii="Times New Roman" w:eastAsia="Times New Roman" w:hAnsi="Times New Roman"/>
                <w:bCs/>
                <w:sz w:val="28"/>
                <w:szCs w:val="28"/>
              </w:rPr>
            </w:pPr>
          </w:p>
        </w:tc>
        <w:tc>
          <w:tcPr>
            <w:tcW w:w="8613" w:type="dxa"/>
          </w:tcPr>
          <w:p w14:paraId="55C4464F" w14:textId="109771BA" w:rsidR="00D74F82" w:rsidRPr="008055F6" w:rsidRDefault="00AC6806" w:rsidP="003D6840">
            <w:pPr>
              <w:tabs>
                <w:tab w:val="left" w:pos="991"/>
              </w:tabs>
              <w:spacing w:after="0" w:line="240" w:lineRule="auto"/>
              <w:ind w:firstLine="141"/>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 xml:space="preserve">2.3.3 </w:t>
            </w:r>
            <w:r w:rsidR="00506102" w:rsidRPr="006B1026">
              <w:rPr>
                <w:rFonts w:ascii="Times New Roman" w:eastAsia="Times New Roman" w:hAnsi="Times New Roman"/>
                <w:bCs/>
                <w:sz w:val="28"/>
                <w:szCs w:val="28"/>
              </w:rPr>
              <w:t>Обсуждение результатов</w:t>
            </w:r>
            <w:r w:rsidR="008055F6">
              <w:rPr>
                <w:rFonts w:ascii="Times New Roman" w:eastAsia="Times New Roman" w:hAnsi="Times New Roman"/>
                <w:bCs/>
                <w:sz w:val="28"/>
                <w:szCs w:val="28"/>
                <w:lang w:val="kk-KZ"/>
              </w:rPr>
              <w:t>..................................................................</w:t>
            </w:r>
          </w:p>
        </w:tc>
        <w:tc>
          <w:tcPr>
            <w:tcW w:w="709" w:type="dxa"/>
          </w:tcPr>
          <w:p w14:paraId="65CA213C" w14:textId="388EAF17" w:rsidR="00D74F82"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6</w:t>
            </w:r>
            <w:r w:rsidR="00D87DEC">
              <w:rPr>
                <w:rFonts w:ascii="Times New Roman" w:eastAsia="Times New Roman" w:hAnsi="Times New Roman"/>
                <w:sz w:val="28"/>
                <w:szCs w:val="28"/>
              </w:rPr>
              <w:t>3</w:t>
            </w:r>
          </w:p>
        </w:tc>
      </w:tr>
      <w:tr w:rsidR="006B1026" w:rsidRPr="006B1026" w14:paraId="4F163BBE" w14:textId="77777777" w:rsidTr="008055F6">
        <w:trPr>
          <w:trHeight w:val="165"/>
        </w:trPr>
        <w:tc>
          <w:tcPr>
            <w:tcW w:w="8897" w:type="dxa"/>
            <w:gridSpan w:val="2"/>
          </w:tcPr>
          <w:p w14:paraId="35759A4F" w14:textId="174D46A0" w:rsidR="00D60558" w:rsidRPr="006B1026" w:rsidRDefault="00BC1D37" w:rsidP="009B6DB5">
            <w:pPr>
              <w:pStyle w:val="a4"/>
              <w:numPr>
                <w:ilvl w:val="0"/>
                <w:numId w:val="1"/>
              </w:numPr>
              <w:tabs>
                <w:tab w:val="left" w:pos="284"/>
              </w:tabs>
              <w:spacing w:after="0" w:line="240" w:lineRule="auto"/>
              <w:ind w:left="0" w:firstLine="0"/>
              <w:jc w:val="both"/>
              <w:rPr>
                <w:rFonts w:ascii="Times New Roman" w:eastAsia="Times New Roman" w:hAnsi="Times New Roman"/>
                <w:bCs/>
                <w:sz w:val="28"/>
                <w:szCs w:val="28"/>
              </w:rPr>
            </w:pPr>
            <w:r w:rsidRPr="007D6B6A">
              <w:rPr>
                <w:rFonts w:ascii="Times New Roman" w:eastAsia="Times New Roman" w:hAnsi="Times New Roman"/>
                <w:b/>
                <w:bCs/>
                <w:sz w:val="28"/>
                <w:szCs w:val="28"/>
              </w:rPr>
              <w:t xml:space="preserve">ВЗАИМОДЕЙСТВИЕ ИМПУЛЬСНОГО ПЛАЗМЕННОГО ПОТОКА С ПОВЕРХНОСТЬЮ </w:t>
            </w:r>
            <w:r w:rsidR="0017523D" w:rsidRPr="007D6B6A">
              <w:rPr>
                <w:rFonts w:ascii="Times New Roman" w:eastAsia="Times New Roman" w:hAnsi="Times New Roman"/>
                <w:b/>
                <w:bCs/>
                <w:sz w:val="28"/>
                <w:szCs w:val="28"/>
              </w:rPr>
              <w:t>КАНДИДАТНЫХ МАТЕРИАЛОВ</w:t>
            </w:r>
          </w:p>
        </w:tc>
        <w:tc>
          <w:tcPr>
            <w:tcW w:w="709" w:type="dxa"/>
          </w:tcPr>
          <w:p w14:paraId="4248A1A4" w14:textId="77777777" w:rsidR="008D70B3" w:rsidRPr="006B1026" w:rsidRDefault="008D70B3" w:rsidP="003D6155">
            <w:pPr>
              <w:spacing w:after="0" w:line="240" w:lineRule="auto"/>
              <w:jc w:val="center"/>
              <w:rPr>
                <w:rFonts w:ascii="Times New Roman" w:eastAsia="Times New Roman" w:hAnsi="Times New Roman"/>
                <w:sz w:val="28"/>
                <w:szCs w:val="28"/>
              </w:rPr>
            </w:pPr>
          </w:p>
          <w:p w14:paraId="7BADA169" w14:textId="28439836" w:rsidR="00D60558" w:rsidRPr="006B1026" w:rsidRDefault="00D76DFF"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6</w:t>
            </w:r>
            <w:r w:rsidR="00D87DEC">
              <w:rPr>
                <w:rFonts w:ascii="Times New Roman" w:eastAsia="Times New Roman" w:hAnsi="Times New Roman"/>
                <w:sz w:val="28"/>
                <w:szCs w:val="28"/>
              </w:rPr>
              <w:t>8</w:t>
            </w:r>
          </w:p>
        </w:tc>
      </w:tr>
      <w:tr w:rsidR="006B1026" w:rsidRPr="006B1026" w14:paraId="5C6EA224" w14:textId="77777777" w:rsidTr="008055F6">
        <w:trPr>
          <w:trHeight w:val="149"/>
        </w:trPr>
        <w:tc>
          <w:tcPr>
            <w:tcW w:w="284" w:type="dxa"/>
          </w:tcPr>
          <w:p w14:paraId="55D239C9" w14:textId="77777777" w:rsidR="00D60558" w:rsidRPr="006B1026" w:rsidRDefault="00D60558" w:rsidP="003D6155">
            <w:pPr>
              <w:spacing w:after="0" w:line="240" w:lineRule="auto"/>
              <w:contextualSpacing/>
              <w:jc w:val="both"/>
              <w:rPr>
                <w:rFonts w:ascii="Times New Roman" w:eastAsia="Times New Roman" w:hAnsi="Times New Roman"/>
                <w:bCs/>
                <w:sz w:val="28"/>
                <w:szCs w:val="28"/>
              </w:rPr>
            </w:pPr>
          </w:p>
        </w:tc>
        <w:tc>
          <w:tcPr>
            <w:tcW w:w="8613" w:type="dxa"/>
          </w:tcPr>
          <w:p w14:paraId="7CFFB666" w14:textId="0A9B24AC" w:rsidR="00D60558" w:rsidRPr="009B6DB5" w:rsidRDefault="003414D1" w:rsidP="009B6DB5">
            <w:pPr>
              <w:pStyle w:val="a4"/>
              <w:numPr>
                <w:ilvl w:val="0"/>
                <w:numId w:val="26"/>
              </w:numPr>
              <w:tabs>
                <w:tab w:val="left" w:pos="424"/>
              </w:tabs>
              <w:spacing w:after="0" w:line="240" w:lineRule="auto"/>
              <w:ind w:left="0" w:hanging="1"/>
              <w:jc w:val="both"/>
              <w:rPr>
                <w:rFonts w:ascii="Times New Roman" w:eastAsia="Times New Roman" w:hAnsi="Times New Roman"/>
                <w:bCs/>
                <w:sz w:val="28"/>
                <w:szCs w:val="28"/>
                <w:lang w:val="kk-KZ"/>
              </w:rPr>
            </w:pPr>
            <w:r w:rsidRPr="009B6DB5">
              <w:rPr>
                <w:rFonts w:ascii="Times New Roman" w:eastAsia="Times New Roman" w:hAnsi="Times New Roman"/>
                <w:bCs/>
                <w:sz w:val="28"/>
                <w:szCs w:val="28"/>
              </w:rPr>
              <w:t>Описание экспериментов по облучению кандидатных материалов первой стенки</w:t>
            </w:r>
            <w:r w:rsidR="00E77882" w:rsidRPr="009B6DB5">
              <w:rPr>
                <w:rFonts w:ascii="Times New Roman" w:eastAsia="Times New Roman" w:hAnsi="Times New Roman"/>
                <w:bCs/>
                <w:sz w:val="28"/>
                <w:szCs w:val="28"/>
              </w:rPr>
              <w:t xml:space="preserve"> ТЯР</w:t>
            </w:r>
            <w:r w:rsidR="008055F6" w:rsidRPr="009B6DB5">
              <w:rPr>
                <w:rFonts w:ascii="Times New Roman" w:eastAsia="Times New Roman" w:hAnsi="Times New Roman"/>
                <w:bCs/>
                <w:sz w:val="28"/>
                <w:szCs w:val="28"/>
                <w:lang w:val="kk-KZ"/>
              </w:rPr>
              <w:t>.......................................................................................</w:t>
            </w:r>
          </w:p>
        </w:tc>
        <w:tc>
          <w:tcPr>
            <w:tcW w:w="709" w:type="dxa"/>
          </w:tcPr>
          <w:p w14:paraId="776DE8FE" w14:textId="77777777" w:rsidR="008D70B3" w:rsidRPr="006B1026" w:rsidRDefault="008D70B3" w:rsidP="003D6155">
            <w:pPr>
              <w:spacing w:after="0" w:line="240" w:lineRule="auto"/>
              <w:jc w:val="center"/>
              <w:rPr>
                <w:rFonts w:ascii="Times New Roman" w:eastAsia="Times New Roman" w:hAnsi="Times New Roman"/>
                <w:sz w:val="28"/>
                <w:szCs w:val="28"/>
              </w:rPr>
            </w:pPr>
          </w:p>
          <w:p w14:paraId="790553D9" w14:textId="79FB1CF9" w:rsidR="00D60558" w:rsidRPr="006B1026" w:rsidRDefault="00D76DFF"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6</w:t>
            </w:r>
            <w:r w:rsidR="00D87DEC">
              <w:rPr>
                <w:rFonts w:ascii="Times New Roman" w:eastAsia="Times New Roman" w:hAnsi="Times New Roman"/>
                <w:sz w:val="28"/>
                <w:szCs w:val="28"/>
              </w:rPr>
              <w:t>8</w:t>
            </w:r>
          </w:p>
        </w:tc>
      </w:tr>
      <w:tr w:rsidR="006B1026" w:rsidRPr="006B1026" w14:paraId="0B5D4D80" w14:textId="77777777" w:rsidTr="008055F6">
        <w:trPr>
          <w:trHeight w:val="154"/>
        </w:trPr>
        <w:tc>
          <w:tcPr>
            <w:tcW w:w="284" w:type="dxa"/>
          </w:tcPr>
          <w:p w14:paraId="30591EF5" w14:textId="77777777" w:rsidR="00016078" w:rsidRPr="006B1026" w:rsidRDefault="00016078" w:rsidP="003D6155">
            <w:pPr>
              <w:spacing w:after="0" w:line="240" w:lineRule="auto"/>
              <w:contextualSpacing/>
              <w:jc w:val="both"/>
              <w:rPr>
                <w:rFonts w:ascii="Times New Roman" w:eastAsia="Times New Roman" w:hAnsi="Times New Roman"/>
                <w:bCs/>
                <w:sz w:val="28"/>
                <w:szCs w:val="28"/>
              </w:rPr>
            </w:pPr>
          </w:p>
        </w:tc>
        <w:tc>
          <w:tcPr>
            <w:tcW w:w="8613" w:type="dxa"/>
          </w:tcPr>
          <w:p w14:paraId="66057365" w14:textId="1FD8C7BB" w:rsidR="00016078" w:rsidRPr="008055F6" w:rsidRDefault="00DA068D" w:rsidP="003D6155">
            <w:pPr>
              <w:tabs>
                <w:tab w:val="left" w:pos="567"/>
              </w:tabs>
              <w:spacing w:after="0" w:line="240" w:lineRule="auto"/>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3.2 Процессы</w:t>
            </w:r>
            <w:r w:rsidR="00BA6088" w:rsidRPr="006B1026">
              <w:rPr>
                <w:rFonts w:ascii="Times New Roman" w:eastAsia="Times New Roman" w:hAnsi="Times New Roman"/>
                <w:bCs/>
                <w:sz w:val="28"/>
                <w:szCs w:val="28"/>
              </w:rPr>
              <w:t xml:space="preserve"> </w:t>
            </w:r>
            <w:r w:rsidRPr="006B1026">
              <w:rPr>
                <w:rFonts w:ascii="Times New Roman" w:eastAsia="Times New Roman" w:hAnsi="Times New Roman"/>
                <w:bCs/>
                <w:sz w:val="28"/>
                <w:szCs w:val="28"/>
              </w:rPr>
              <w:t>эрозии обращенных</w:t>
            </w:r>
            <w:r w:rsidR="00C84E25" w:rsidRPr="006B1026">
              <w:rPr>
                <w:rFonts w:ascii="Times New Roman" w:eastAsia="Times New Roman" w:hAnsi="Times New Roman"/>
                <w:bCs/>
                <w:sz w:val="28"/>
                <w:szCs w:val="28"/>
              </w:rPr>
              <w:t xml:space="preserve"> к </w:t>
            </w:r>
            <w:r w:rsidR="006F025C" w:rsidRPr="006B1026">
              <w:rPr>
                <w:rFonts w:ascii="Times New Roman" w:eastAsia="Times New Roman" w:hAnsi="Times New Roman"/>
                <w:bCs/>
                <w:sz w:val="28"/>
                <w:szCs w:val="28"/>
              </w:rPr>
              <w:t>плазме поверхностей</w:t>
            </w:r>
            <w:r w:rsidR="008055F6">
              <w:rPr>
                <w:rFonts w:ascii="Times New Roman" w:eastAsia="Times New Roman" w:hAnsi="Times New Roman"/>
                <w:bCs/>
                <w:sz w:val="28"/>
                <w:szCs w:val="28"/>
                <w:lang w:val="kk-KZ"/>
              </w:rPr>
              <w:t>.....................</w:t>
            </w:r>
          </w:p>
        </w:tc>
        <w:tc>
          <w:tcPr>
            <w:tcW w:w="709" w:type="dxa"/>
          </w:tcPr>
          <w:p w14:paraId="7A28D416" w14:textId="21088784" w:rsidR="00016078" w:rsidRPr="006B1026" w:rsidRDefault="00D87DEC" w:rsidP="003D6155">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70</w:t>
            </w:r>
          </w:p>
        </w:tc>
      </w:tr>
      <w:tr w:rsidR="006B1026" w:rsidRPr="006B1026" w14:paraId="77CFA6C7" w14:textId="77777777" w:rsidTr="008055F6">
        <w:trPr>
          <w:trHeight w:val="187"/>
        </w:trPr>
        <w:tc>
          <w:tcPr>
            <w:tcW w:w="284" w:type="dxa"/>
          </w:tcPr>
          <w:p w14:paraId="79FDE464" w14:textId="77777777" w:rsidR="00016078" w:rsidRPr="006B1026" w:rsidRDefault="00016078" w:rsidP="003D6155">
            <w:pPr>
              <w:spacing w:after="0" w:line="240" w:lineRule="auto"/>
              <w:contextualSpacing/>
              <w:jc w:val="both"/>
              <w:rPr>
                <w:rFonts w:ascii="Times New Roman" w:eastAsia="Times New Roman" w:hAnsi="Times New Roman"/>
                <w:bCs/>
                <w:sz w:val="28"/>
                <w:szCs w:val="28"/>
              </w:rPr>
            </w:pPr>
          </w:p>
        </w:tc>
        <w:tc>
          <w:tcPr>
            <w:tcW w:w="8613" w:type="dxa"/>
          </w:tcPr>
          <w:p w14:paraId="1C2FD687" w14:textId="601011C2" w:rsidR="00016078" w:rsidRPr="008055F6" w:rsidRDefault="00506102" w:rsidP="003D6155">
            <w:pPr>
              <w:tabs>
                <w:tab w:val="left" w:pos="567"/>
              </w:tabs>
              <w:spacing w:after="0" w:line="240" w:lineRule="auto"/>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3</w:t>
            </w:r>
            <w:r w:rsidR="00C84E25" w:rsidRPr="006B1026">
              <w:rPr>
                <w:rFonts w:ascii="Times New Roman" w:eastAsia="Times New Roman" w:hAnsi="Times New Roman"/>
                <w:bCs/>
                <w:sz w:val="28"/>
                <w:szCs w:val="28"/>
              </w:rPr>
              <w:t xml:space="preserve">.3 </w:t>
            </w:r>
            <w:r w:rsidR="003414D1" w:rsidRPr="006B1026">
              <w:rPr>
                <w:rFonts w:ascii="Times New Roman" w:eastAsia="Times New Roman" w:hAnsi="Times New Roman"/>
                <w:bCs/>
                <w:sz w:val="28"/>
                <w:szCs w:val="28"/>
              </w:rPr>
              <w:t>С</w:t>
            </w:r>
            <w:r w:rsidR="00C84E25" w:rsidRPr="006B1026">
              <w:rPr>
                <w:rFonts w:ascii="Times New Roman" w:eastAsia="Times New Roman" w:hAnsi="Times New Roman"/>
                <w:bCs/>
                <w:sz w:val="28"/>
                <w:szCs w:val="28"/>
              </w:rPr>
              <w:t>труктурны</w:t>
            </w:r>
            <w:r w:rsidR="003414D1" w:rsidRPr="006B1026">
              <w:rPr>
                <w:rFonts w:ascii="Times New Roman" w:eastAsia="Times New Roman" w:hAnsi="Times New Roman"/>
                <w:bCs/>
                <w:sz w:val="28"/>
                <w:szCs w:val="28"/>
              </w:rPr>
              <w:t>е</w:t>
            </w:r>
            <w:r w:rsidR="00C84E25" w:rsidRPr="006B1026">
              <w:rPr>
                <w:rFonts w:ascii="Times New Roman" w:eastAsia="Times New Roman" w:hAnsi="Times New Roman"/>
                <w:bCs/>
                <w:sz w:val="28"/>
                <w:szCs w:val="28"/>
              </w:rPr>
              <w:t xml:space="preserve"> свойств</w:t>
            </w:r>
            <w:r w:rsidR="003414D1" w:rsidRPr="006B1026">
              <w:rPr>
                <w:rFonts w:ascii="Times New Roman" w:eastAsia="Times New Roman" w:hAnsi="Times New Roman"/>
                <w:bCs/>
                <w:sz w:val="28"/>
                <w:szCs w:val="28"/>
              </w:rPr>
              <w:t>а</w:t>
            </w:r>
            <w:r w:rsidR="00C84E25" w:rsidRPr="006B1026">
              <w:rPr>
                <w:rFonts w:ascii="Times New Roman" w:eastAsia="Times New Roman" w:hAnsi="Times New Roman"/>
                <w:bCs/>
                <w:sz w:val="28"/>
                <w:szCs w:val="28"/>
              </w:rPr>
              <w:t xml:space="preserve"> обращенных к плазме поверхностей</w:t>
            </w:r>
            <w:r w:rsidR="008055F6">
              <w:rPr>
                <w:rFonts w:ascii="Times New Roman" w:eastAsia="Times New Roman" w:hAnsi="Times New Roman"/>
                <w:bCs/>
                <w:sz w:val="28"/>
                <w:szCs w:val="28"/>
                <w:lang w:val="kk-KZ"/>
              </w:rPr>
              <w:t>............</w:t>
            </w:r>
          </w:p>
        </w:tc>
        <w:tc>
          <w:tcPr>
            <w:tcW w:w="709" w:type="dxa"/>
          </w:tcPr>
          <w:p w14:paraId="7245B8CE" w14:textId="402C51BB" w:rsidR="00016078"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7</w:t>
            </w:r>
            <w:r w:rsidR="00D87DEC">
              <w:rPr>
                <w:rFonts w:ascii="Times New Roman" w:eastAsia="Times New Roman" w:hAnsi="Times New Roman"/>
                <w:sz w:val="28"/>
                <w:szCs w:val="28"/>
              </w:rPr>
              <w:t>6</w:t>
            </w:r>
          </w:p>
        </w:tc>
      </w:tr>
      <w:tr w:rsidR="006B1026" w:rsidRPr="006B1026" w14:paraId="529D8948" w14:textId="77777777" w:rsidTr="008055F6">
        <w:trPr>
          <w:trHeight w:val="670"/>
        </w:trPr>
        <w:tc>
          <w:tcPr>
            <w:tcW w:w="284" w:type="dxa"/>
            <w:vMerge w:val="restart"/>
          </w:tcPr>
          <w:p w14:paraId="022E7DCD" w14:textId="77777777" w:rsidR="001F287A" w:rsidRPr="006B1026" w:rsidRDefault="001F287A" w:rsidP="003D6155">
            <w:pPr>
              <w:spacing w:after="0" w:line="240" w:lineRule="auto"/>
              <w:contextualSpacing/>
              <w:jc w:val="both"/>
              <w:rPr>
                <w:rFonts w:ascii="Times New Roman" w:eastAsia="Times New Roman" w:hAnsi="Times New Roman"/>
                <w:bCs/>
                <w:sz w:val="28"/>
                <w:szCs w:val="28"/>
              </w:rPr>
            </w:pPr>
          </w:p>
        </w:tc>
        <w:tc>
          <w:tcPr>
            <w:tcW w:w="8613" w:type="dxa"/>
          </w:tcPr>
          <w:p w14:paraId="4C9CDC11" w14:textId="2B8C86F0" w:rsidR="001F287A" w:rsidRPr="009B6DB5" w:rsidRDefault="001F287A" w:rsidP="009B6DB5">
            <w:pPr>
              <w:pStyle w:val="a4"/>
              <w:numPr>
                <w:ilvl w:val="0"/>
                <w:numId w:val="27"/>
              </w:numPr>
              <w:tabs>
                <w:tab w:val="left" w:pos="424"/>
              </w:tabs>
              <w:spacing w:after="0" w:line="240" w:lineRule="auto"/>
              <w:ind w:left="0" w:hanging="1"/>
              <w:jc w:val="both"/>
              <w:rPr>
                <w:rFonts w:ascii="Times New Roman" w:eastAsia="Times New Roman" w:hAnsi="Times New Roman"/>
                <w:bCs/>
                <w:sz w:val="28"/>
                <w:szCs w:val="28"/>
                <w:lang w:val="kk-KZ"/>
              </w:rPr>
            </w:pPr>
            <w:r w:rsidRPr="009B6DB5">
              <w:rPr>
                <w:rFonts w:ascii="Times New Roman" w:eastAsia="Times New Roman" w:hAnsi="Times New Roman"/>
                <w:bCs/>
                <w:sz w:val="28"/>
                <w:szCs w:val="28"/>
              </w:rPr>
              <w:t>Образование материальной пыли при облучении кандидатных материалов первой стенки</w:t>
            </w:r>
            <w:r w:rsidR="00136CE0" w:rsidRPr="009B6DB5">
              <w:rPr>
                <w:rFonts w:ascii="Times New Roman" w:eastAsia="Times New Roman" w:hAnsi="Times New Roman"/>
                <w:bCs/>
                <w:sz w:val="28"/>
                <w:szCs w:val="28"/>
              </w:rPr>
              <w:t xml:space="preserve"> ТЯР</w:t>
            </w:r>
            <w:r w:rsidR="008055F6" w:rsidRPr="009B6DB5">
              <w:rPr>
                <w:rFonts w:ascii="Times New Roman" w:eastAsia="Times New Roman" w:hAnsi="Times New Roman"/>
                <w:bCs/>
                <w:sz w:val="28"/>
                <w:szCs w:val="28"/>
                <w:lang w:val="kk-KZ"/>
              </w:rPr>
              <w:t>..................................................................</w:t>
            </w:r>
          </w:p>
        </w:tc>
        <w:tc>
          <w:tcPr>
            <w:tcW w:w="709" w:type="dxa"/>
          </w:tcPr>
          <w:p w14:paraId="4E903F00" w14:textId="77777777" w:rsidR="008D70B3" w:rsidRPr="006B1026" w:rsidRDefault="008D70B3" w:rsidP="003D6155">
            <w:pPr>
              <w:spacing w:after="0" w:line="240" w:lineRule="auto"/>
              <w:jc w:val="center"/>
              <w:rPr>
                <w:rFonts w:ascii="Times New Roman" w:eastAsia="Times New Roman" w:hAnsi="Times New Roman"/>
                <w:sz w:val="28"/>
                <w:szCs w:val="28"/>
              </w:rPr>
            </w:pPr>
          </w:p>
          <w:p w14:paraId="38B353AB" w14:textId="14C44D73" w:rsidR="001F287A" w:rsidRPr="006B1026" w:rsidRDefault="00D76DFF"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7</w:t>
            </w:r>
            <w:r w:rsidR="00D87DEC">
              <w:rPr>
                <w:rFonts w:ascii="Times New Roman" w:eastAsia="Times New Roman" w:hAnsi="Times New Roman"/>
                <w:sz w:val="28"/>
                <w:szCs w:val="28"/>
              </w:rPr>
              <w:t>9</w:t>
            </w:r>
          </w:p>
        </w:tc>
      </w:tr>
      <w:tr w:rsidR="006B1026" w:rsidRPr="006B1026" w14:paraId="01C11A3A" w14:textId="77777777" w:rsidTr="008055F6">
        <w:trPr>
          <w:trHeight w:val="279"/>
        </w:trPr>
        <w:tc>
          <w:tcPr>
            <w:tcW w:w="284" w:type="dxa"/>
            <w:vMerge/>
          </w:tcPr>
          <w:p w14:paraId="3DF284DD" w14:textId="77777777" w:rsidR="001F287A" w:rsidRPr="006B1026" w:rsidRDefault="001F287A" w:rsidP="003D6155">
            <w:pPr>
              <w:spacing w:after="0" w:line="240" w:lineRule="auto"/>
              <w:contextualSpacing/>
              <w:jc w:val="both"/>
              <w:rPr>
                <w:rFonts w:ascii="Times New Roman" w:eastAsia="Times New Roman" w:hAnsi="Times New Roman"/>
                <w:bCs/>
                <w:sz w:val="28"/>
                <w:szCs w:val="28"/>
              </w:rPr>
            </w:pPr>
          </w:p>
        </w:tc>
        <w:tc>
          <w:tcPr>
            <w:tcW w:w="8613" w:type="dxa"/>
          </w:tcPr>
          <w:p w14:paraId="1BDFD4AD" w14:textId="3CF29500" w:rsidR="001F287A" w:rsidRPr="008774A5" w:rsidRDefault="001F287A" w:rsidP="003D6155">
            <w:pPr>
              <w:tabs>
                <w:tab w:val="left" w:pos="567"/>
              </w:tabs>
              <w:spacing w:after="0" w:line="240" w:lineRule="auto"/>
              <w:jc w:val="both"/>
              <w:rPr>
                <w:rFonts w:ascii="Times New Roman" w:eastAsia="Times New Roman" w:hAnsi="Times New Roman"/>
                <w:bCs/>
                <w:sz w:val="28"/>
                <w:szCs w:val="28"/>
                <w:lang w:val="kk-KZ"/>
              </w:rPr>
            </w:pPr>
            <w:r w:rsidRPr="006B1026">
              <w:rPr>
                <w:rFonts w:ascii="Times New Roman" w:eastAsia="Times New Roman" w:hAnsi="Times New Roman"/>
                <w:bCs/>
                <w:sz w:val="28"/>
                <w:szCs w:val="28"/>
              </w:rPr>
              <w:t xml:space="preserve">3.5 </w:t>
            </w:r>
            <w:r w:rsidR="006C1C1A" w:rsidRPr="006B1026">
              <w:rPr>
                <w:rFonts w:ascii="Times New Roman" w:eastAsia="Times New Roman" w:hAnsi="Times New Roman"/>
                <w:bCs/>
                <w:sz w:val="28"/>
                <w:szCs w:val="28"/>
              </w:rPr>
              <w:t>Эффекты предварительного нагрева на п</w:t>
            </w:r>
            <w:r w:rsidRPr="006B1026">
              <w:rPr>
                <w:rFonts w:ascii="Times New Roman" w:eastAsia="Times New Roman" w:hAnsi="Times New Roman"/>
                <w:bCs/>
                <w:sz w:val="28"/>
                <w:szCs w:val="28"/>
              </w:rPr>
              <w:t xml:space="preserve">роцессы </w:t>
            </w:r>
            <w:r w:rsidR="00DC51C6" w:rsidRPr="006B1026">
              <w:rPr>
                <w:rFonts w:ascii="Times New Roman" w:eastAsia="Times New Roman" w:hAnsi="Times New Roman"/>
                <w:bCs/>
                <w:sz w:val="28"/>
                <w:szCs w:val="28"/>
              </w:rPr>
              <w:t>эрозии</w:t>
            </w:r>
            <w:r w:rsidR="008774A5">
              <w:rPr>
                <w:rFonts w:ascii="Times New Roman" w:eastAsia="Times New Roman" w:hAnsi="Times New Roman"/>
                <w:bCs/>
                <w:sz w:val="28"/>
                <w:szCs w:val="28"/>
                <w:lang w:val="kk-KZ"/>
              </w:rPr>
              <w:t>.................</w:t>
            </w:r>
          </w:p>
        </w:tc>
        <w:tc>
          <w:tcPr>
            <w:tcW w:w="709" w:type="dxa"/>
          </w:tcPr>
          <w:p w14:paraId="74EEA1C6" w14:textId="55CD0184" w:rsidR="001F287A"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8</w:t>
            </w:r>
            <w:r w:rsidR="00D87DEC">
              <w:rPr>
                <w:rFonts w:ascii="Times New Roman" w:eastAsia="Times New Roman" w:hAnsi="Times New Roman"/>
                <w:sz w:val="28"/>
                <w:szCs w:val="28"/>
              </w:rPr>
              <w:t>5</w:t>
            </w:r>
          </w:p>
        </w:tc>
      </w:tr>
      <w:tr w:rsidR="006B1026" w:rsidRPr="006B1026" w14:paraId="001EE81D" w14:textId="77777777" w:rsidTr="008055F6">
        <w:trPr>
          <w:trHeight w:val="82"/>
        </w:trPr>
        <w:tc>
          <w:tcPr>
            <w:tcW w:w="8897" w:type="dxa"/>
            <w:gridSpan w:val="2"/>
            <w:hideMark/>
          </w:tcPr>
          <w:p w14:paraId="1DAB001C" w14:textId="293D54C3" w:rsidR="00D60558" w:rsidRPr="008774A5" w:rsidRDefault="00D60558" w:rsidP="003D6155">
            <w:pPr>
              <w:spacing w:after="0" w:line="240" w:lineRule="auto"/>
              <w:contextualSpacing/>
              <w:jc w:val="both"/>
              <w:rPr>
                <w:rFonts w:ascii="Times New Roman" w:eastAsia="Times New Roman" w:hAnsi="Times New Roman"/>
                <w:bCs/>
                <w:sz w:val="28"/>
                <w:szCs w:val="28"/>
                <w:lang w:val="kk-KZ"/>
              </w:rPr>
            </w:pPr>
            <w:r w:rsidRPr="001A2CD1">
              <w:rPr>
                <w:rFonts w:ascii="Times New Roman" w:eastAsia="Times New Roman" w:hAnsi="Times New Roman"/>
                <w:b/>
                <w:bCs/>
                <w:sz w:val="28"/>
                <w:szCs w:val="28"/>
              </w:rPr>
              <w:t>ЗАКЛЮЧЕНИЕ</w:t>
            </w:r>
            <w:r w:rsidR="008774A5">
              <w:rPr>
                <w:rFonts w:ascii="Times New Roman" w:eastAsia="Times New Roman" w:hAnsi="Times New Roman"/>
                <w:bCs/>
                <w:sz w:val="28"/>
                <w:szCs w:val="28"/>
                <w:lang w:val="kk-KZ"/>
              </w:rPr>
              <w:t>..............................................................................................</w:t>
            </w:r>
          </w:p>
        </w:tc>
        <w:tc>
          <w:tcPr>
            <w:tcW w:w="709" w:type="dxa"/>
          </w:tcPr>
          <w:p w14:paraId="442FFD8D" w14:textId="63B8760B" w:rsidR="00D60558"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9</w:t>
            </w:r>
            <w:r w:rsidR="00D87DEC">
              <w:rPr>
                <w:rFonts w:ascii="Times New Roman" w:eastAsia="Times New Roman" w:hAnsi="Times New Roman"/>
                <w:sz w:val="28"/>
                <w:szCs w:val="28"/>
              </w:rPr>
              <w:t>2</w:t>
            </w:r>
          </w:p>
        </w:tc>
      </w:tr>
      <w:tr w:rsidR="006B1026" w:rsidRPr="006B1026" w14:paraId="643D293F" w14:textId="77777777" w:rsidTr="008055F6">
        <w:trPr>
          <w:trHeight w:val="318"/>
        </w:trPr>
        <w:tc>
          <w:tcPr>
            <w:tcW w:w="8897" w:type="dxa"/>
            <w:gridSpan w:val="2"/>
            <w:hideMark/>
          </w:tcPr>
          <w:p w14:paraId="3CBB4480" w14:textId="56ED2200" w:rsidR="005A09BC" w:rsidRPr="008774A5" w:rsidRDefault="00D60558" w:rsidP="00005588">
            <w:pPr>
              <w:spacing w:after="0" w:line="240" w:lineRule="auto"/>
              <w:contextualSpacing/>
              <w:jc w:val="both"/>
              <w:rPr>
                <w:rFonts w:ascii="Times New Roman" w:eastAsia="Times New Roman" w:hAnsi="Times New Roman"/>
                <w:bCs/>
                <w:sz w:val="28"/>
                <w:szCs w:val="28"/>
                <w:lang w:val="kk-KZ"/>
              </w:rPr>
            </w:pPr>
            <w:r w:rsidRPr="00005588">
              <w:rPr>
                <w:rFonts w:ascii="Times New Roman" w:eastAsia="Times New Roman" w:hAnsi="Times New Roman"/>
                <w:b/>
                <w:bCs/>
                <w:sz w:val="28"/>
                <w:szCs w:val="28"/>
              </w:rPr>
              <w:t>СПИСОК ИСПОЛЬЗОВАННЫХ ИСТОЧНИКОВ</w:t>
            </w:r>
            <w:r w:rsidR="008774A5">
              <w:rPr>
                <w:rFonts w:ascii="Times New Roman" w:eastAsia="Times New Roman" w:hAnsi="Times New Roman"/>
                <w:bCs/>
                <w:sz w:val="28"/>
                <w:szCs w:val="28"/>
                <w:lang w:val="kk-KZ"/>
              </w:rPr>
              <w:t>................................</w:t>
            </w:r>
          </w:p>
        </w:tc>
        <w:tc>
          <w:tcPr>
            <w:tcW w:w="709" w:type="dxa"/>
          </w:tcPr>
          <w:p w14:paraId="773FC388" w14:textId="1CDB99CB" w:rsidR="00D60558"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9</w:t>
            </w:r>
            <w:r w:rsidR="00D87DEC">
              <w:rPr>
                <w:rFonts w:ascii="Times New Roman" w:eastAsia="Times New Roman" w:hAnsi="Times New Roman"/>
                <w:sz w:val="28"/>
                <w:szCs w:val="28"/>
              </w:rPr>
              <w:t>4</w:t>
            </w:r>
          </w:p>
        </w:tc>
      </w:tr>
      <w:tr w:rsidR="006B1026" w:rsidRPr="006B1026" w14:paraId="32BB6E33" w14:textId="77777777" w:rsidTr="008055F6">
        <w:trPr>
          <w:trHeight w:val="318"/>
        </w:trPr>
        <w:tc>
          <w:tcPr>
            <w:tcW w:w="8897" w:type="dxa"/>
            <w:gridSpan w:val="2"/>
          </w:tcPr>
          <w:p w14:paraId="5155D779" w14:textId="3274D5B3" w:rsidR="008D70B3" w:rsidRPr="008774A5" w:rsidRDefault="008D70B3" w:rsidP="003D6155">
            <w:pPr>
              <w:spacing w:after="0" w:line="240" w:lineRule="auto"/>
              <w:jc w:val="both"/>
              <w:rPr>
                <w:rFonts w:ascii="Times New Roman" w:eastAsia="Times New Roman" w:hAnsi="Times New Roman"/>
                <w:bCs/>
                <w:sz w:val="28"/>
                <w:szCs w:val="28"/>
                <w:lang w:val="kk-KZ"/>
              </w:rPr>
            </w:pPr>
            <w:r w:rsidRPr="009B6DB5">
              <w:rPr>
                <w:rFonts w:ascii="Times New Roman" w:hAnsi="Times New Roman" w:cs="Times New Roman"/>
                <w:b/>
                <w:bCs/>
                <w:sz w:val="28"/>
                <w:szCs w:val="28"/>
              </w:rPr>
              <w:t>ПРИЛОЖЕНИЕ А</w:t>
            </w:r>
            <w:r w:rsidR="008774A5">
              <w:rPr>
                <w:rFonts w:ascii="Times New Roman" w:hAnsi="Times New Roman" w:cs="Times New Roman"/>
                <w:sz w:val="28"/>
                <w:szCs w:val="28"/>
                <w:lang w:val="kk-KZ"/>
              </w:rPr>
              <w:t xml:space="preserve"> Патент на изобретение.................................................</w:t>
            </w:r>
          </w:p>
        </w:tc>
        <w:tc>
          <w:tcPr>
            <w:tcW w:w="709" w:type="dxa"/>
          </w:tcPr>
          <w:p w14:paraId="65380F9A" w14:textId="52B65DFA" w:rsidR="008D70B3" w:rsidRPr="006B1026" w:rsidRDefault="008D70B3" w:rsidP="003D6155">
            <w:pPr>
              <w:spacing w:after="0" w:line="240" w:lineRule="auto"/>
              <w:jc w:val="center"/>
              <w:rPr>
                <w:rFonts w:ascii="Times New Roman" w:eastAsia="Times New Roman" w:hAnsi="Times New Roman"/>
                <w:sz w:val="28"/>
                <w:szCs w:val="28"/>
              </w:rPr>
            </w:pPr>
            <w:r w:rsidRPr="006B1026">
              <w:rPr>
                <w:rFonts w:ascii="Times New Roman" w:eastAsia="Times New Roman" w:hAnsi="Times New Roman"/>
                <w:sz w:val="28"/>
                <w:szCs w:val="28"/>
              </w:rPr>
              <w:t>10</w:t>
            </w:r>
            <w:r w:rsidR="00D87DEC">
              <w:rPr>
                <w:rFonts w:ascii="Times New Roman" w:eastAsia="Times New Roman" w:hAnsi="Times New Roman"/>
                <w:sz w:val="28"/>
                <w:szCs w:val="28"/>
              </w:rPr>
              <w:t>6</w:t>
            </w:r>
          </w:p>
        </w:tc>
      </w:tr>
    </w:tbl>
    <w:p w14:paraId="5BA966BA" w14:textId="77777777" w:rsidR="008055F6" w:rsidRDefault="008055F6" w:rsidP="00CB40F5">
      <w:pPr>
        <w:tabs>
          <w:tab w:val="left" w:pos="993"/>
        </w:tabs>
        <w:spacing w:after="0" w:line="240" w:lineRule="auto"/>
        <w:ind w:firstLine="709"/>
        <w:jc w:val="center"/>
        <w:rPr>
          <w:rFonts w:ascii="Times New Roman" w:eastAsia="Times New Roman" w:hAnsi="Times New Roman"/>
          <w:b/>
          <w:sz w:val="28"/>
          <w:szCs w:val="28"/>
        </w:rPr>
      </w:pPr>
    </w:p>
    <w:p w14:paraId="62FB96DF" w14:textId="0162C7BB" w:rsidR="00CB40F5" w:rsidRPr="006B1026" w:rsidRDefault="00CB40F5" w:rsidP="00CB40F5">
      <w:pPr>
        <w:tabs>
          <w:tab w:val="left" w:pos="993"/>
        </w:tabs>
        <w:spacing w:after="0" w:line="240" w:lineRule="auto"/>
        <w:ind w:firstLine="709"/>
        <w:jc w:val="center"/>
        <w:rPr>
          <w:rFonts w:ascii="Times New Roman" w:eastAsia="Times New Roman" w:hAnsi="Times New Roman"/>
          <w:b/>
          <w:sz w:val="28"/>
          <w:szCs w:val="28"/>
        </w:rPr>
      </w:pPr>
      <w:r w:rsidRPr="006B1026">
        <w:rPr>
          <w:rFonts w:ascii="Times New Roman" w:eastAsia="Times New Roman" w:hAnsi="Times New Roman"/>
          <w:b/>
          <w:sz w:val="28"/>
          <w:szCs w:val="28"/>
        </w:rPr>
        <w:lastRenderedPageBreak/>
        <w:t>ОБОЗНАЧЕНИЯ И СОКРАЩЕНИЯ</w:t>
      </w:r>
    </w:p>
    <w:p w14:paraId="68D7D402" w14:textId="77777777" w:rsidR="00CB40F5" w:rsidRPr="006B1026" w:rsidRDefault="00CB40F5" w:rsidP="00CB40F5">
      <w:pPr>
        <w:tabs>
          <w:tab w:val="left" w:pos="993"/>
        </w:tabs>
        <w:spacing w:after="0" w:line="240" w:lineRule="auto"/>
        <w:ind w:firstLine="709"/>
        <w:jc w:val="center"/>
        <w:rPr>
          <w:rFonts w:ascii="Times New Roman" w:eastAsia="Times New Roman" w:hAnsi="Times New Roman"/>
          <w:b/>
          <w:sz w:val="28"/>
          <w:szCs w:val="28"/>
        </w:rPr>
      </w:pPr>
    </w:p>
    <w:p w14:paraId="3AED3941" w14:textId="7392F1C8" w:rsidR="006D4DA8" w:rsidRPr="006B1026" w:rsidRDefault="006D4DA8" w:rsidP="00CB40F5">
      <w:pPr>
        <w:tabs>
          <w:tab w:val="left" w:pos="993"/>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ИПУ – </w:t>
      </w:r>
      <w:r w:rsidR="00885978" w:rsidRPr="006B1026">
        <w:rPr>
          <w:rFonts w:ascii="Times New Roman" w:eastAsia="Times New Roman" w:hAnsi="Times New Roman"/>
          <w:sz w:val="28"/>
          <w:szCs w:val="28"/>
        </w:rPr>
        <w:t>импульсный плазменный ускоритель</w:t>
      </w:r>
    </w:p>
    <w:p w14:paraId="39BA3500" w14:textId="63CC3BE8" w:rsidR="006D4DA8" w:rsidRPr="006B1026" w:rsidRDefault="006D4DA8" w:rsidP="00CB40F5">
      <w:pPr>
        <w:tabs>
          <w:tab w:val="left" w:pos="993"/>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УТС – </w:t>
      </w:r>
      <w:r w:rsidR="00885978" w:rsidRPr="006B1026">
        <w:rPr>
          <w:rFonts w:ascii="Times New Roman" w:eastAsia="Times New Roman" w:hAnsi="Times New Roman"/>
          <w:sz w:val="28"/>
          <w:szCs w:val="28"/>
        </w:rPr>
        <w:t>управляемый термоядерный синтез</w:t>
      </w:r>
    </w:p>
    <w:p w14:paraId="3790184B" w14:textId="368FBADB" w:rsidR="00CB40F5" w:rsidRPr="006B1026" w:rsidRDefault="00CB40F5" w:rsidP="00CB40F5">
      <w:pPr>
        <w:tabs>
          <w:tab w:val="left" w:pos="993"/>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IPD – </w:t>
      </w:r>
      <w:r w:rsidR="00885978" w:rsidRPr="006B1026">
        <w:rPr>
          <w:rFonts w:ascii="Times New Roman" w:eastAsia="Times New Roman" w:hAnsi="Times New Roman"/>
          <w:sz w:val="28"/>
          <w:szCs w:val="28"/>
        </w:rPr>
        <w:t>метод импульсного плазменного осаждения</w:t>
      </w:r>
    </w:p>
    <w:p w14:paraId="2E00C02D" w14:textId="7840C641"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PMS – </w:t>
      </w:r>
      <w:r w:rsidR="00885978" w:rsidRPr="006B1026">
        <w:rPr>
          <w:rFonts w:ascii="Times New Roman" w:eastAsia="Times New Roman" w:hAnsi="Times New Roman"/>
          <w:sz w:val="28"/>
          <w:szCs w:val="28"/>
        </w:rPr>
        <w:t>метод импульсного магнетронного напыления</w:t>
      </w:r>
    </w:p>
    <w:p w14:paraId="6DD94A66" w14:textId="47A0789A"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ИТЭР – </w:t>
      </w:r>
      <w:r w:rsidR="00885978" w:rsidRPr="006B1026">
        <w:rPr>
          <w:rFonts w:ascii="Times New Roman" w:eastAsia="Times New Roman" w:hAnsi="Times New Roman"/>
          <w:sz w:val="28"/>
          <w:szCs w:val="28"/>
        </w:rPr>
        <w:t>международный экспериментальный термоядерный реактор</w:t>
      </w:r>
    </w:p>
    <w:p w14:paraId="440812E8" w14:textId="38D2E4EA"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КСПУ – </w:t>
      </w:r>
      <w:r w:rsidR="00885978" w:rsidRPr="006B1026">
        <w:rPr>
          <w:rFonts w:ascii="Times New Roman" w:eastAsia="Times New Roman" w:hAnsi="Times New Roman"/>
          <w:sz w:val="28"/>
          <w:szCs w:val="28"/>
        </w:rPr>
        <w:t>квазистационарный плазменный ускоритель</w:t>
      </w:r>
    </w:p>
    <w:p w14:paraId="04CA1ED5" w14:textId="44CF5F5D"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JET – </w:t>
      </w:r>
      <w:r w:rsidR="006B26BE" w:rsidRPr="006B1026">
        <w:rPr>
          <w:rFonts w:ascii="Times New Roman" w:eastAsia="Times New Roman" w:hAnsi="Times New Roman"/>
          <w:sz w:val="28"/>
          <w:szCs w:val="28"/>
        </w:rPr>
        <w:t>объединённый европейский токамак Joint European Torus</w:t>
      </w:r>
    </w:p>
    <w:p w14:paraId="590D8EF8" w14:textId="223163E4"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ВАХ – </w:t>
      </w:r>
      <w:r w:rsidR="00885978" w:rsidRPr="006B1026">
        <w:rPr>
          <w:rFonts w:ascii="Times New Roman" w:eastAsia="Times New Roman" w:hAnsi="Times New Roman"/>
          <w:sz w:val="28"/>
          <w:szCs w:val="28"/>
        </w:rPr>
        <w:t>вольтамперная характеристика</w:t>
      </w:r>
    </w:p>
    <w:p w14:paraId="7832A5C5" w14:textId="1BD7042D"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ЭДС – </w:t>
      </w:r>
      <w:r w:rsidR="00885978" w:rsidRPr="006B1026">
        <w:rPr>
          <w:rFonts w:ascii="Times New Roman" w:eastAsia="Times New Roman" w:hAnsi="Times New Roman"/>
          <w:sz w:val="28"/>
          <w:szCs w:val="28"/>
        </w:rPr>
        <w:t>электродвижущая сила</w:t>
      </w:r>
    </w:p>
    <w:p w14:paraId="4A0E6310" w14:textId="6986844C"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ПТР – </w:t>
      </w:r>
      <w:r w:rsidR="00885978" w:rsidRPr="006B1026">
        <w:rPr>
          <w:rFonts w:ascii="Times New Roman" w:eastAsia="Times New Roman" w:hAnsi="Times New Roman"/>
          <w:sz w:val="28"/>
          <w:szCs w:val="28"/>
        </w:rPr>
        <w:t>полное термодинамическое равновесие</w:t>
      </w:r>
    </w:p>
    <w:p w14:paraId="24FB3741" w14:textId="34AF5C0F"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ЛТР – </w:t>
      </w:r>
      <w:r w:rsidR="00885978" w:rsidRPr="006B1026">
        <w:rPr>
          <w:rFonts w:ascii="Times New Roman" w:eastAsia="Times New Roman" w:hAnsi="Times New Roman"/>
          <w:sz w:val="28"/>
          <w:szCs w:val="28"/>
        </w:rPr>
        <w:t>локальное термодинамическое равновесие</w:t>
      </w:r>
    </w:p>
    <w:p w14:paraId="5483754E" w14:textId="246CAA80"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ЦФ – </w:t>
      </w:r>
      <w:r w:rsidR="00885978" w:rsidRPr="006B1026">
        <w:rPr>
          <w:rFonts w:ascii="Times New Roman" w:eastAsia="Times New Roman" w:hAnsi="Times New Roman"/>
          <w:sz w:val="28"/>
          <w:szCs w:val="28"/>
        </w:rPr>
        <w:t>цилиндр фарадея</w:t>
      </w:r>
    </w:p>
    <w:p w14:paraId="5238101F" w14:textId="5A599B7B" w:rsidR="00CB40F5" w:rsidRPr="006B1026" w:rsidRDefault="00CB40F5" w:rsidP="003F5C63">
      <w:pPr>
        <w:tabs>
          <w:tab w:val="left" w:pos="993"/>
        </w:tabs>
        <w:spacing w:after="0" w:line="240" w:lineRule="auto"/>
        <w:ind w:left="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TOF – </w:t>
      </w:r>
      <w:r w:rsidR="00885978" w:rsidRPr="006B1026">
        <w:rPr>
          <w:rFonts w:ascii="Times New Roman" w:eastAsia="Times New Roman" w:hAnsi="Times New Roman"/>
          <w:sz w:val="28"/>
          <w:szCs w:val="28"/>
        </w:rPr>
        <w:t>время полета</w:t>
      </w:r>
    </w:p>
    <w:p w14:paraId="4BCF467C" w14:textId="46157E8B" w:rsidR="00CB40F5" w:rsidRPr="006B1026" w:rsidRDefault="00DB4FB5"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FWHM – ширина линии на половине максимума</w:t>
      </w:r>
    </w:p>
    <w:p w14:paraId="41A46919" w14:textId="6D51CCE1" w:rsidR="00A249BC" w:rsidRPr="006B1026" w:rsidRDefault="00A249BC"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GSI – </w:t>
      </w:r>
      <w:r w:rsidR="00885978" w:rsidRPr="006B1026">
        <w:rPr>
          <w:rFonts w:ascii="Times New Roman" w:eastAsia="Times New Roman" w:hAnsi="Times New Roman" w:cs="Times New Roman"/>
          <w:sz w:val="28"/>
          <w:szCs w:val="28"/>
        </w:rPr>
        <w:t>центра по изучению тяжелых ионов имени гельмгольца</w:t>
      </w:r>
    </w:p>
    <w:p w14:paraId="48B05DCE" w14:textId="59918EFE" w:rsidR="00A249BC" w:rsidRPr="006B1026" w:rsidRDefault="00A249BC"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FAIR –</w:t>
      </w:r>
      <w:r w:rsidR="00885978" w:rsidRPr="006B1026">
        <w:rPr>
          <w:rFonts w:ascii="Times New Roman" w:eastAsia="Times New Roman" w:hAnsi="Times New Roman" w:cs="Times New Roman"/>
          <w:sz w:val="28"/>
          <w:szCs w:val="28"/>
        </w:rPr>
        <w:t xml:space="preserve"> строящийся международный ускорительный комплекс по исследованию ионов и антипротонов</w:t>
      </w:r>
    </w:p>
    <w:p w14:paraId="21DBD3A5" w14:textId="77777777" w:rsidR="00561F22" w:rsidRPr="006B1026" w:rsidRDefault="00561F22"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УФ – ультрафиолетовое излучение </w:t>
      </w:r>
    </w:p>
    <w:p w14:paraId="6FC946BF" w14:textId="3713AAE8" w:rsidR="00561F22" w:rsidRPr="006B1026" w:rsidRDefault="00561F22"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ВУФ – вакуумное ультрафиолетовое излучение</w:t>
      </w:r>
    </w:p>
    <w:p w14:paraId="08905436" w14:textId="7C7A87B4" w:rsidR="00C01CEF" w:rsidRPr="006B1026" w:rsidRDefault="00C01CEF"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XRD – </w:t>
      </w:r>
      <w:r w:rsidR="00885978" w:rsidRPr="006B1026">
        <w:rPr>
          <w:rFonts w:ascii="Times New Roman" w:eastAsia="Times New Roman" w:hAnsi="Times New Roman" w:cs="Times New Roman"/>
          <w:sz w:val="28"/>
          <w:szCs w:val="28"/>
        </w:rPr>
        <w:t>рентгеноструктурный анализ</w:t>
      </w:r>
    </w:p>
    <w:p w14:paraId="41581301" w14:textId="22E20BDC" w:rsidR="00E61FE9" w:rsidRPr="006B1026" w:rsidRDefault="00E61FE9" w:rsidP="003F5C63">
      <w:pPr>
        <w:spacing w:after="0" w:line="240" w:lineRule="auto"/>
        <w:ind w:left="709"/>
        <w:jc w:val="both"/>
        <w:rPr>
          <w:rFonts w:ascii="Times New Roman" w:hAnsi="Times New Roman" w:cs="Times New Roman"/>
          <w:bCs/>
          <w:sz w:val="28"/>
          <w:szCs w:val="28"/>
        </w:rPr>
      </w:pPr>
      <w:r w:rsidRPr="006B1026">
        <w:rPr>
          <w:rFonts w:ascii="Times New Roman" w:hAnsi="Times New Roman" w:cs="Times New Roman"/>
          <w:sz w:val="28"/>
          <w:szCs w:val="28"/>
        </w:rPr>
        <w:t xml:space="preserve">TFTR – </w:t>
      </w:r>
      <w:r w:rsidR="006B26BE" w:rsidRPr="006B1026">
        <w:rPr>
          <w:rFonts w:ascii="Times New Roman" w:hAnsi="Times New Roman" w:cs="Times New Roman"/>
          <w:sz w:val="28"/>
          <w:szCs w:val="28"/>
        </w:rPr>
        <w:t xml:space="preserve">самый большой токамак в США </w:t>
      </w:r>
      <w:r w:rsidRPr="006B1026">
        <w:rPr>
          <w:rFonts w:ascii="Times New Roman" w:hAnsi="Times New Roman" w:cs="Times New Roman"/>
          <w:sz w:val="28"/>
          <w:szCs w:val="28"/>
        </w:rPr>
        <w:t>Tokamak Fusion Test Reactor</w:t>
      </w:r>
    </w:p>
    <w:p w14:paraId="34D84896" w14:textId="1D7C9A01" w:rsidR="00CA4A12" w:rsidRPr="006B1026" w:rsidRDefault="00CA4A12"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JT-60U – </w:t>
      </w:r>
      <w:r w:rsidR="006B26BE" w:rsidRPr="006B1026">
        <w:rPr>
          <w:rFonts w:ascii="Times New Roman" w:eastAsia="Times New Roman" w:hAnsi="Times New Roman" w:cs="Times New Roman"/>
          <w:sz w:val="28"/>
          <w:szCs w:val="28"/>
        </w:rPr>
        <w:t xml:space="preserve">японский термоядерный реактор </w:t>
      </w:r>
      <w:r w:rsidRPr="006B1026">
        <w:rPr>
          <w:rFonts w:ascii="Times New Roman" w:eastAsia="Times New Roman" w:hAnsi="Times New Roman" w:cs="Times New Roman"/>
          <w:sz w:val="28"/>
          <w:szCs w:val="28"/>
        </w:rPr>
        <w:t>Japan Torus-60</w:t>
      </w:r>
    </w:p>
    <w:p w14:paraId="0381F41C" w14:textId="0ADD929B" w:rsidR="00E1703E" w:rsidRPr="006B1026" w:rsidRDefault="00E1703E"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МГД – </w:t>
      </w:r>
      <w:r w:rsidR="006B26BE" w:rsidRPr="006B1026">
        <w:rPr>
          <w:rFonts w:ascii="Times New Roman" w:eastAsia="Times New Roman" w:hAnsi="Times New Roman" w:cs="Times New Roman"/>
          <w:sz w:val="28"/>
          <w:szCs w:val="28"/>
        </w:rPr>
        <w:t>магнитная гидродинамика</w:t>
      </w:r>
    </w:p>
    <w:p w14:paraId="217E1D2F" w14:textId="43524F9F" w:rsidR="001C149C" w:rsidRPr="006B1026" w:rsidRDefault="001C149C" w:rsidP="006B26BE">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SOL</w:t>
      </w:r>
      <w:r w:rsidR="006B26BE" w:rsidRPr="006B1026">
        <w:rPr>
          <w:rFonts w:ascii="Times New Roman" w:eastAsia="Times New Roman" w:hAnsi="Times New Roman" w:cs="Times New Roman"/>
          <w:sz w:val="28"/>
          <w:szCs w:val="28"/>
        </w:rPr>
        <w:t xml:space="preserve"> (Scrape off Layer)</w:t>
      </w:r>
      <w:r w:rsidRPr="006B1026">
        <w:rPr>
          <w:rFonts w:ascii="Times New Roman" w:eastAsia="Times New Roman" w:hAnsi="Times New Roman" w:cs="Times New Roman"/>
          <w:sz w:val="28"/>
          <w:szCs w:val="28"/>
        </w:rPr>
        <w:t xml:space="preserve"> – </w:t>
      </w:r>
      <w:r w:rsidR="006B26BE" w:rsidRPr="006B1026">
        <w:rPr>
          <w:rFonts w:ascii="Times New Roman" w:eastAsia="Times New Roman" w:hAnsi="Times New Roman" w:cs="Times New Roman"/>
          <w:sz w:val="28"/>
          <w:szCs w:val="28"/>
        </w:rPr>
        <w:t>зона периферийной плазмы (пристеночной плазмы)</w:t>
      </w:r>
    </w:p>
    <w:p w14:paraId="1B977633" w14:textId="7D96EF69" w:rsidR="000F1289" w:rsidRPr="006B1026" w:rsidRDefault="000F1289"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ELM</w:t>
      </w:r>
      <w:r w:rsidR="006B26BE" w:rsidRPr="006B1026">
        <w:rPr>
          <w:rFonts w:ascii="Times New Roman" w:eastAsia="Times New Roman" w:hAnsi="Times New Roman" w:cs="Times New Roman"/>
          <w:sz w:val="28"/>
          <w:szCs w:val="28"/>
        </w:rPr>
        <w:t xml:space="preserve"> (Edge localized modes)</w:t>
      </w:r>
      <w:r w:rsidRPr="006B1026">
        <w:rPr>
          <w:rFonts w:ascii="Times New Roman" w:eastAsia="Times New Roman" w:hAnsi="Times New Roman" w:cs="Times New Roman"/>
          <w:sz w:val="28"/>
          <w:szCs w:val="28"/>
        </w:rPr>
        <w:t xml:space="preserve"> – </w:t>
      </w:r>
      <w:r w:rsidR="006B26BE" w:rsidRPr="006B1026">
        <w:rPr>
          <w:rFonts w:ascii="Times New Roman" w:eastAsia="Times New Roman" w:hAnsi="Times New Roman" w:cs="Times New Roman"/>
          <w:sz w:val="28"/>
          <w:szCs w:val="28"/>
        </w:rPr>
        <w:t>мода, локализованная на краю (шнура)</w:t>
      </w:r>
    </w:p>
    <w:p w14:paraId="3C5A2667" w14:textId="6C77DF6C" w:rsidR="001331BF" w:rsidRPr="006B1026" w:rsidRDefault="001331BF"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CFC – </w:t>
      </w:r>
      <w:r w:rsidR="006B26BE" w:rsidRPr="006B1026">
        <w:rPr>
          <w:rFonts w:ascii="Times New Roman" w:eastAsia="Times New Roman" w:hAnsi="Times New Roman" w:cs="Times New Roman"/>
          <w:sz w:val="28"/>
          <w:szCs w:val="28"/>
        </w:rPr>
        <w:t>углеродные композиты, армированные волокном</w:t>
      </w:r>
    </w:p>
    <w:p w14:paraId="63A3A9AE" w14:textId="12C68D1F" w:rsidR="00F81F87" w:rsidRPr="006B1026" w:rsidRDefault="00F81F87" w:rsidP="003F5C63">
      <w:pPr>
        <w:spacing w:after="0" w:line="240" w:lineRule="auto"/>
        <w:ind w:left="709"/>
        <w:jc w:val="both"/>
        <w:rPr>
          <w:rFonts w:ascii="Times New Roman" w:hAnsi="Times New Roman" w:cs="Times New Roman"/>
          <w:bCs/>
          <w:sz w:val="28"/>
          <w:szCs w:val="28"/>
        </w:rPr>
      </w:pPr>
      <w:r w:rsidRPr="006B1026">
        <w:rPr>
          <w:rFonts w:ascii="Times New Roman" w:hAnsi="Times New Roman" w:cs="Times New Roman"/>
          <w:sz w:val="28"/>
          <w:szCs w:val="28"/>
        </w:rPr>
        <w:t xml:space="preserve">KTM – </w:t>
      </w:r>
      <w:r w:rsidR="006B26BE" w:rsidRPr="006B1026">
        <w:rPr>
          <w:rFonts w:ascii="Times New Roman" w:hAnsi="Times New Roman" w:cs="Times New Roman"/>
          <w:sz w:val="28"/>
          <w:szCs w:val="28"/>
        </w:rPr>
        <w:t>казахстанский токамак материаловедческий</w:t>
      </w:r>
    </w:p>
    <w:p w14:paraId="543B6C6B" w14:textId="2E1DDA52" w:rsidR="00F81F87" w:rsidRPr="006B1026" w:rsidRDefault="00940F5B"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Т-15МД – </w:t>
      </w:r>
      <w:r w:rsidR="006B26BE" w:rsidRPr="006B1026">
        <w:rPr>
          <w:rFonts w:ascii="Times New Roman" w:eastAsia="Times New Roman" w:hAnsi="Times New Roman" w:cs="Times New Roman"/>
          <w:sz w:val="28"/>
          <w:szCs w:val="28"/>
        </w:rPr>
        <w:t>экспериментальный гибридный термоядерный реактор-токамак</w:t>
      </w:r>
    </w:p>
    <w:p w14:paraId="383A028B" w14:textId="42411DA3" w:rsidR="0074102E" w:rsidRPr="006B1026" w:rsidRDefault="0074102E" w:rsidP="003F5C63">
      <w:pPr>
        <w:spacing w:after="0" w:line="240" w:lineRule="auto"/>
        <w:ind w:left="709"/>
        <w:jc w:val="both"/>
        <w:rPr>
          <w:rFonts w:ascii="Times New Roman" w:hAnsi="Times New Roman" w:cs="Times New Roman"/>
          <w:bCs/>
          <w:sz w:val="28"/>
          <w:szCs w:val="28"/>
        </w:rPr>
      </w:pPr>
      <w:r w:rsidRPr="006B1026">
        <w:rPr>
          <w:rFonts w:ascii="Times New Roman" w:hAnsi="Times New Roman" w:cs="Times New Roman"/>
          <w:sz w:val="28"/>
          <w:szCs w:val="28"/>
        </w:rPr>
        <w:t xml:space="preserve">SOLPS – </w:t>
      </w:r>
      <w:r w:rsidR="00015133" w:rsidRPr="006B1026">
        <w:rPr>
          <w:rFonts w:ascii="Times New Roman" w:hAnsi="Times New Roman" w:cs="Times New Roman"/>
          <w:sz w:val="28"/>
          <w:szCs w:val="28"/>
        </w:rPr>
        <w:t xml:space="preserve">код моделирования </w:t>
      </w:r>
      <w:r w:rsidR="00015133" w:rsidRPr="006B1026">
        <w:rPr>
          <w:rFonts w:ascii="Times New Roman" w:eastAsia="Times New Roman" w:hAnsi="Times New Roman" w:cs="Times New Roman"/>
          <w:sz w:val="28"/>
          <w:szCs w:val="28"/>
        </w:rPr>
        <w:t xml:space="preserve">периферийной плазмы </w:t>
      </w:r>
    </w:p>
    <w:p w14:paraId="10B3259C" w14:textId="22334170" w:rsidR="003F5C63" w:rsidRPr="006B1026" w:rsidRDefault="003F5C63" w:rsidP="003F5C63">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JUDITH – </w:t>
      </w:r>
      <w:r w:rsidR="00015133" w:rsidRPr="006B1026">
        <w:rPr>
          <w:rFonts w:ascii="Times New Roman" w:eastAsia="Times New Roman" w:hAnsi="Times New Roman" w:cs="Times New Roman"/>
          <w:sz w:val="28"/>
          <w:szCs w:val="28"/>
        </w:rPr>
        <w:t>испытательная установка дивертора в горячих камерах</w:t>
      </w:r>
    </w:p>
    <w:p w14:paraId="62A43B1B" w14:textId="0C871B1E" w:rsidR="00ED3D69" w:rsidRPr="006B1026" w:rsidRDefault="00ED3D69" w:rsidP="00ED3D69">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GLADIS – </w:t>
      </w:r>
      <w:r w:rsidR="00015133" w:rsidRPr="006B1026">
        <w:rPr>
          <w:rFonts w:ascii="Times New Roman" w:eastAsia="Times New Roman" w:hAnsi="Times New Roman" w:cs="Times New Roman"/>
          <w:sz w:val="28"/>
          <w:szCs w:val="28"/>
        </w:rPr>
        <w:t>испытательная установка для больших образцов дивертора</w:t>
      </w:r>
    </w:p>
    <w:p w14:paraId="3FB4B203" w14:textId="384C72E7" w:rsidR="00981D1E" w:rsidRPr="006B1026" w:rsidRDefault="00981D1E" w:rsidP="00ED3D69">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Magnum PSI – </w:t>
      </w:r>
      <w:r w:rsidR="00015133" w:rsidRPr="006B1026">
        <w:rPr>
          <w:rFonts w:ascii="Times New Roman" w:eastAsia="Times New Roman" w:hAnsi="Times New Roman" w:cs="Times New Roman"/>
          <w:sz w:val="28"/>
          <w:szCs w:val="28"/>
        </w:rPr>
        <w:t>линейный генератор плазмы</w:t>
      </w:r>
    </w:p>
    <w:p w14:paraId="5A8588DE" w14:textId="11F67A32" w:rsidR="00AA29AE" w:rsidRPr="006B1026" w:rsidRDefault="00AA29AE" w:rsidP="00ED3D69">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КСПУ – </w:t>
      </w:r>
      <w:r w:rsidR="00015133" w:rsidRPr="006B1026">
        <w:rPr>
          <w:rFonts w:ascii="Times New Roman" w:eastAsia="Times New Roman" w:hAnsi="Times New Roman" w:cs="Times New Roman"/>
          <w:sz w:val="28"/>
          <w:szCs w:val="28"/>
        </w:rPr>
        <w:t>квазистационарный плазменный ускоритель</w:t>
      </w:r>
    </w:p>
    <w:p w14:paraId="01A87F6B" w14:textId="0A810EEF" w:rsidR="00E77882" w:rsidRPr="006B1026" w:rsidRDefault="00E77882" w:rsidP="00ED3D69">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ТЯР – </w:t>
      </w:r>
      <w:r w:rsidR="00015133" w:rsidRPr="006B1026">
        <w:rPr>
          <w:rFonts w:ascii="Times New Roman" w:eastAsia="Times New Roman" w:hAnsi="Times New Roman" w:cs="Times New Roman"/>
          <w:sz w:val="28"/>
          <w:szCs w:val="28"/>
        </w:rPr>
        <w:t>термоядерный реактор</w:t>
      </w:r>
    </w:p>
    <w:p w14:paraId="7DDFBFC5" w14:textId="2C512F33" w:rsidR="00F765AE" w:rsidRPr="006B1026" w:rsidRDefault="00F765AE" w:rsidP="00ED3D69">
      <w:pPr>
        <w:spacing w:after="0" w:line="240" w:lineRule="auto"/>
        <w:ind w:left="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EDS – </w:t>
      </w:r>
      <w:r w:rsidR="00015133" w:rsidRPr="006B1026">
        <w:rPr>
          <w:rFonts w:ascii="Times New Roman" w:eastAsia="Times New Roman" w:hAnsi="Times New Roman" w:cs="Times New Roman"/>
          <w:sz w:val="28"/>
          <w:szCs w:val="28"/>
        </w:rPr>
        <w:t>энергодисперсионная спектроскопия</w:t>
      </w:r>
    </w:p>
    <w:p w14:paraId="744349AD" w14:textId="77777777" w:rsidR="00CA4A12" w:rsidRPr="006B1026" w:rsidRDefault="00CA4A12" w:rsidP="00F05D23">
      <w:pPr>
        <w:spacing w:after="0" w:line="240" w:lineRule="auto"/>
        <w:ind w:firstLine="709"/>
        <w:jc w:val="both"/>
        <w:rPr>
          <w:rFonts w:ascii="Times New Roman" w:eastAsia="Times New Roman" w:hAnsi="Times New Roman" w:cs="Times New Roman"/>
          <w:sz w:val="28"/>
          <w:szCs w:val="28"/>
        </w:rPr>
      </w:pPr>
    </w:p>
    <w:p w14:paraId="03C7A1B2" w14:textId="77777777" w:rsidR="00A249BC" w:rsidRPr="006B1026" w:rsidRDefault="00A249BC" w:rsidP="00F05D23">
      <w:pPr>
        <w:spacing w:after="0" w:line="240" w:lineRule="auto"/>
        <w:ind w:firstLine="709"/>
        <w:jc w:val="both"/>
        <w:rPr>
          <w:rFonts w:ascii="Times New Roman" w:hAnsi="Times New Roman" w:cs="Times New Roman"/>
          <w:b/>
          <w:sz w:val="28"/>
          <w:szCs w:val="28"/>
        </w:rPr>
      </w:pPr>
    </w:p>
    <w:p w14:paraId="69CFD8FD" w14:textId="77777777" w:rsidR="00CB40F5" w:rsidRPr="006B1026" w:rsidRDefault="00CB40F5" w:rsidP="00F05D23">
      <w:pPr>
        <w:spacing w:after="0" w:line="240" w:lineRule="auto"/>
        <w:ind w:firstLine="709"/>
        <w:jc w:val="both"/>
        <w:rPr>
          <w:rFonts w:ascii="Times New Roman" w:hAnsi="Times New Roman" w:cs="Times New Roman"/>
          <w:b/>
          <w:sz w:val="28"/>
          <w:szCs w:val="28"/>
        </w:rPr>
      </w:pPr>
    </w:p>
    <w:p w14:paraId="65C448DC" w14:textId="77777777" w:rsidR="00CB40F5" w:rsidRPr="006B1026" w:rsidRDefault="00CB40F5" w:rsidP="00F05D23">
      <w:pPr>
        <w:spacing w:after="0" w:line="240" w:lineRule="auto"/>
        <w:ind w:firstLine="709"/>
        <w:jc w:val="both"/>
        <w:rPr>
          <w:rFonts w:ascii="Times New Roman" w:hAnsi="Times New Roman" w:cs="Times New Roman"/>
          <w:b/>
          <w:sz w:val="28"/>
          <w:szCs w:val="28"/>
        </w:rPr>
      </w:pPr>
    </w:p>
    <w:p w14:paraId="39F78E8F" w14:textId="77777777" w:rsidR="00DD36F3" w:rsidRPr="006B1026" w:rsidRDefault="00DD36F3" w:rsidP="00F05D23">
      <w:pPr>
        <w:spacing w:after="0" w:line="240" w:lineRule="auto"/>
        <w:ind w:firstLine="709"/>
        <w:jc w:val="both"/>
        <w:rPr>
          <w:rFonts w:ascii="Times New Roman" w:hAnsi="Times New Roman" w:cs="Times New Roman"/>
          <w:b/>
          <w:sz w:val="28"/>
          <w:szCs w:val="28"/>
        </w:rPr>
      </w:pPr>
    </w:p>
    <w:p w14:paraId="6C019FE0" w14:textId="77777777" w:rsidR="00A718AC" w:rsidRPr="006B1026" w:rsidRDefault="00A718AC" w:rsidP="0029408E">
      <w:pPr>
        <w:tabs>
          <w:tab w:val="left" w:pos="3828"/>
        </w:tabs>
        <w:spacing w:after="0" w:line="240" w:lineRule="auto"/>
        <w:ind w:firstLine="709"/>
        <w:jc w:val="center"/>
        <w:rPr>
          <w:rFonts w:ascii="Times New Roman" w:hAnsi="Times New Roman" w:cs="Times New Roman"/>
          <w:b/>
          <w:sz w:val="28"/>
          <w:szCs w:val="28"/>
        </w:rPr>
      </w:pPr>
    </w:p>
    <w:p w14:paraId="52B84CDB" w14:textId="1879A468" w:rsidR="00CB40F5" w:rsidRPr="006B1026" w:rsidRDefault="00AD664F" w:rsidP="0029408E">
      <w:pPr>
        <w:tabs>
          <w:tab w:val="left" w:pos="3828"/>
        </w:tabs>
        <w:spacing w:after="0" w:line="240" w:lineRule="auto"/>
        <w:ind w:firstLine="709"/>
        <w:jc w:val="center"/>
        <w:rPr>
          <w:rFonts w:ascii="Times New Roman" w:hAnsi="Times New Roman" w:cs="Times New Roman"/>
          <w:b/>
          <w:sz w:val="28"/>
          <w:szCs w:val="28"/>
        </w:rPr>
      </w:pPr>
      <w:bookmarkStart w:id="1" w:name="_Hlk160288254"/>
      <w:r w:rsidRPr="006B1026">
        <w:rPr>
          <w:rFonts w:ascii="Times New Roman" w:hAnsi="Times New Roman" w:cs="Times New Roman"/>
          <w:b/>
          <w:sz w:val="28"/>
          <w:szCs w:val="28"/>
        </w:rPr>
        <w:lastRenderedPageBreak/>
        <w:t>ВВЕДЕНИЕ</w:t>
      </w:r>
    </w:p>
    <w:p w14:paraId="0DA4EC79" w14:textId="77777777" w:rsidR="007B07A9" w:rsidRPr="006B1026" w:rsidRDefault="007B07A9" w:rsidP="00AD664F">
      <w:pPr>
        <w:spacing w:after="0" w:line="240" w:lineRule="auto"/>
        <w:ind w:firstLine="709"/>
        <w:jc w:val="center"/>
        <w:rPr>
          <w:rFonts w:ascii="Times New Roman" w:hAnsi="Times New Roman" w:cs="Times New Roman"/>
          <w:sz w:val="28"/>
          <w:szCs w:val="28"/>
        </w:rPr>
      </w:pPr>
    </w:p>
    <w:p w14:paraId="1A68DD94" w14:textId="17D73656" w:rsidR="000A2612" w:rsidRPr="006B1026" w:rsidRDefault="00B708E3" w:rsidP="000A2612">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b/>
          <w:sz w:val="28"/>
          <w:szCs w:val="28"/>
        </w:rPr>
        <w:t xml:space="preserve">Общая характеристика работы. </w:t>
      </w:r>
      <w:r w:rsidR="000A2612" w:rsidRPr="006B1026">
        <w:rPr>
          <w:rFonts w:ascii="Times New Roman" w:hAnsi="Times New Roman" w:cs="Times New Roman"/>
          <w:sz w:val="28"/>
          <w:szCs w:val="28"/>
        </w:rPr>
        <w:t xml:space="preserve">Диссертационная работа посвящена задачам диагностики импульсного плазменного потока и его применения для исследования пристеночных процессов, а именно повреждения и распыления поверхности облицовочных материалов </w:t>
      </w:r>
      <w:r w:rsidR="00C20F6C" w:rsidRPr="006B1026">
        <w:rPr>
          <w:rFonts w:ascii="Times New Roman" w:hAnsi="Times New Roman" w:cs="Times New Roman"/>
          <w:sz w:val="28"/>
          <w:szCs w:val="28"/>
        </w:rPr>
        <w:t>при</w:t>
      </w:r>
      <w:r w:rsidR="000A2612" w:rsidRPr="006B1026">
        <w:rPr>
          <w:rFonts w:ascii="Times New Roman" w:hAnsi="Times New Roman" w:cs="Times New Roman"/>
          <w:sz w:val="28"/>
          <w:szCs w:val="28"/>
        </w:rPr>
        <w:t xml:space="preserve"> взаимодействи</w:t>
      </w:r>
      <w:r w:rsidR="00C20F6C" w:rsidRPr="006B1026">
        <w:rPr>
          <w:rFonts w:ascii="Times New Roman" w:hAnsi="Times New Roman" w:cs="Times New Roman"/>
          <w:sz w:val="28"/>
          <w:szCs w:val="28"/>
        </w:rPr>
        <w:t>и</w:t>
      </w:r>
      <w:r w:rsidR="000A2612" w:rsidRPr="006B1026">
        <w:rPr>
          <w:rFonts w:ascii="Times New Roman" w:hAnsi="Times New Roman" w:cs="Times New Roman"/>
          <w:sz w:val="28"/>
          <w:szCs w:val="28"/>
        </w:rPr>
        <w:t xml:space="preserve"> плазмы с первой стенкой термоядерных энергетических реакторов.</w:t>
      </w:r>
      <w:r w:rsidR="00C20F6C" w:rsidRPr="006B1026">
        <w:rPr>
          <w:rFonts w:ascii="Times New Roman" w:hAnsi="Times New Roman" w:cs="Times New Roman"/>
          <w:sz w:val="28"/>
          <w:szCs w:val="28"/>
        </w:rPr>
        <w:t xml:space="preserve"> Для выполнения этой задачи были использованы современные, апробированные измерительные приборы и программно-аппаратные средства сбора и обработки экспериментальных данных. Также был </w:t>
      </w:r>
      <w:r w:rsidR="00750402" w:rsidRPr="006B1026">
        <w:rPr>
          <w:rFonts w:ascii="Times New Roman" w:hAnsi="Times New Roman" w:cs="Times New Roman"/>
          <w:sz w:val="28"/>
          <w:szCs w:val="28"/>
        </w:rPr>
        <w:t>использован</w:t>
      </w:r>
      <w:r w:rsidR="00C20F6C" w:rsidRPr="006B1026">
        <w:rPr>
          <w:rFonts w:ascii="Times New Roman" w:hAnsi="Times New Roman" w:cs="Times New Roman"/>
          <w:sz w:val="28"/>
          <w:szCs w:val="28"/>
        </w:rPr>
        <w:t xml:space="preserve"> авторский метод, позволяющий </w:t>
      </w:r>
      <w:r w:rsidR="00750402" w:rsidRPr="006B1026">
        <w:rPr>
          <w:rFonts w:ascii="Times New Roman" w:hAnsi="Times New Roman" w:cs="Times New Roman"/>
          <w:sz w:val="28"/>
          <w:szCs w:val="28"/>
        </w:rPr>
        <w:t>изучить динамику формирования</w:t>
      </w:r>
      <w:r w:rsidR="00C20F6C" w:rsidRPr="006B1026">
        <w:rPr>
          <w:rFonts w:ascii="Times New Roman" w:hAnsi="Times New Roman" w:cs="Times New Roman"/>
          <w:sz w:val="28"/>
          <w:szCs w:val="28"/>
        </w:rPr>
        <w:t xml:space="preserve"> плазменного потока в </w:t>
      </w:r>
      <w:r w:rsidR="005F6292" w:rsidRPr="006B1026">
        <w:rPr>
          <w:rFonts w:ascii="Times New Roman" w:hAnsi="Times New Roman" w:cs="Times New Roman"/>
          <w:sz w:val="28"/>
          <w:szCs w:val="28"/>
        </w:rPr>
        <w:t xml:space="preserve">канале коаксиального </w:t>
      </w:r>
      <w:r w:rsidR="003209CF">
        <w:rPr>
          <w:rFonts w:ascii="Times New Roman" w:hAnsi="Times New Roman" w:cs="Times New Roman"/>
          <w:sz w:val="28"/>
          <w:szCs w:val="28"/>
          <w:lang w:val="kk-KZ"/>
        </w:rPr>
        <w:t xml:space="preserve">плазменного </w:t>
      </w:r>
      <w:r w:rsidR="00C20F6C" w:rsidRPr="006B1026">
        <w:rPr>
          <w:rFonts w:ascii="Times New Roman" w:hAnsi="Times New Roman" w:cs="Times New Roman"/>
          <w:sz w:val="28"/>
          <w:szCs w:val="28"/>
        </w:rPr>
        <w:t>ускорител</w:t>
      </w:r>
      <w:r w:rsidR="005F6292" w:rsidRPr="006B1026">
        <w:rPr>
          <w:rFonts w:ascii="Times New Roman" w:hAnsi="Times New Roman" w:cs="Times New Roman"/>
          <w:sz w:val="28"/>
          <w:szCs w:val="28"/>
        </w:rPr>
        <w:t>я</w:t>
      </w:r>
      <w:r w:rsidR="00C20F6C" w:rsidRPr="006B1026">
        <w:rPr>
          <w:rFonts w:ascii="Times New Roman" w:hAnsi="Times New Roman" w:cs="Times New Roman"/>
          <w:sz w:val="28"/>
          <w:szCs w:val="28"/>
        </w:rPr>
        <w:t xml:space="preserve"> PW-7.</w:t>
      </w:r>
    </w:p>
    <w:p w14:paraId="58AC9D31" w14:textId="270242B5" w:rsidR="00AA0091" w:rsidRPr="006B1026" w:rsidRDefault="00D83ED2" w:rsidP="00D341C3">
      <w:pPr>
        <w:spacing w:after="0" w:line="240" w:lineRule="auto"/>
        <w:ind w:firstLine="709"/>
        <w:jc w:val="both"/>
        <w:rPr>
          <w:rFonts w:ascii="Times New Roman" w:hAnsi="Times New Roman" w:cs="Times New Roman"/>
          <w:bCs/>
          <w:sz w:val="28"/>
          <w:szCs w:val="28"/>
        </w:rPr>
      </w:pPr>
      <w:r w:rsidRPr="006B1026">
        <w:rPr>
          <w:rFonts w:ascii="Times New Roman" w:hAnsi="Times New Roman" w:cs="Times New Roman"/>
          <w:b/>
          <w:sz w:val="28"/>
          <w:szCs w:val="28"/>
        </w:rPr>
        <w:t>Актуальность темы</w:t>
      </w:r>
      <w:r w:rsidR="00D341C3" w:rsidRPr="006B1026">
        <w:rPr>
          <w:rFonts w:ascii="Times New Roman" w:hAnsi="Times New Roman" w:cs="Times New Roman"/>
          <w:b/>
          <w:sz w:val="28"/>
          <w:szCs w:val="28"/>
        </w:rPr>
        <w:t xml:space="preserve"> исследования. </w:t>
      </w:r>
      <w:r w:rsidR="00185DE4" w:rsidRPr="006B1026">
        <w:rPr>
          <w:rFonts w:ascii="Times New Roman" w:hAnsi="Times New Roman" w:cs="Times New Roman"/>
          <w:bCs/>
          <w:sz w:val="28"/>
          <w:szCs w:val="28"/>
        </w:rPr>
        <w:t>Потенциал энергетики будущего на основе управляемого термоядерного синтеза ограничен рядом нерешенных вопросов. Один из таких вопросов тесно связан с контролем</w:t>
      </w:r>
      <w:r w:rsidR="000165EC" w:rsidRPr="006B1026">
        <w:rPr>
          <w:rFonts w:ascii="Times New Roman" w:hAnsi="Times New Roman" w:cs="Times New Roman"/>
          <w:bCs/>
          <w:sz w:val="28"/>
          <w:szCs w:val="28"/>
        </w:rPr>
        <w:t xml:space="preserve"> и управлением</w:t>
      </w:r>
      <w:r w:rsidR="00185DE4" w:rsidRPr="006B1026">
        <w:rPr>
          <w:rFonts w:ascii="Times New Roman" w:hAnsi="Times New Roman" w:cs="Times New Roman"/>
          <w:bCs/>
          <w:sz w:val="28"/>
          <w:szCs w:val="28"/>
        </w:rPr>
        <w:t xml:space="preserve"> </w:t>
      </w:r>
      <w:r w:rsidR="00B00029" w:rsidRPr="006B1026">
        <w:rPr>
          <w:rFonts w:ascii="Times New Roman" w:hAnsi="Times New Roman" w:cs="Times New Roman"/>
          <w:bCs/>
          <w:sz w:val="28"/>
          <w:szCs w:val="28"/>
        </w:rPr>
        <w:t>параметр</w:t>
      </w:r>
      <w:r w:rsidR="000165EC" w:rsidRPr="006B1026">
        <w:rPr>
          <w:rFonts w:ascii="Times New Roman" w:hAnsi="Times New Roman" w:cs="Times New Roman"/>
          <w:bCs/>
          <w:sz w:val="28"/>
          <w:szCs w:val="28"/>
        </w:rPr>
        <w:t>ами</w:t>
      </w:r>
      <w:r w:rsidR="00B00029" w:rsidRPr="006B1026">
        <w:rPr>
          <w:rFonts w:ascii="Times New Roman" w:hAnsi="Times New Roman" w:cs="Times New Roman"/>
          <w:bCs/>
          <w:sz w:val="28"/>
          <w:szCs w:val="28"/>
        </w:rPr>
        <w:t xml:space="preserve"> плазмы в пристеночной </w:t>
      </w:r>
      <w:r w:rsidR="004C7698" w:rsidRPr="006B1026">
        <w:rPr>
          <w:rFonts w:ascii="Times New Roman" w:hAnsi="Times New Roman" w:cs="Times New Roman"/>
          <w:bCs/>
          <w:sz w:val="28"/>
          <w:szCs w:val="28"/>
        </w:rPr>
        <w:t xml:space="preserve">области </w:t>
      </w:r>
      <w:r w:rsidR="00D14C99" w:rsidRPr="006B1026">
        <w:rPr>
          <w:rFonts w:ascii="Times New Roman" w:hAnsi="Times New Roman" w:cs="Times New Roman"/>
          <w:bCs/>
          <w:sz w:val="28"/>
          <w:szCs w:val="28"/>
        </w:rPr>
        <w:t xml:space="preserve">(SOL) </w:t>
      </w:r>
      <w:r w:rsidR="004C7698" w:rsidRPr="006B1026">
        <w:rPr>
          <w:rFonts w:ascii="Times New Roman" w:hAnsi="Times New Roman" w:cs="Times New Roman"/>
          <w:bCs/>
          <w:sz w:val="28"/>
          <w:szCs w:val="28"/>
        </w:rPr>
        <w:t>термоядерных реакторов</w:t>
      </w:r>
      <w:r w:rsidR="00B00029" w:rsidRPr="006B1026">
        <w:rPr>
          <w:rFonts w:ascii="Times New Roman" w:hAnsi="Times New Roman" w:cs="Times New Roman"/>
          <w:bCs/>
          <w:sz w:val="28"/>
          <w:szCs w:val="28"/>
        </w:rPr>
        <w:t>.</w:t>
      </w:r>
      <w:r w:rsidR="004C7698" w:rsidRPr="006B1026">
        <w:rPr>
          <w:rFonts w:ascii="Times New Roman" w:hAnsi="Times New Roman" w:cs="Times New Roman"/>
          <w:bCs/>
          <w:sz w:val="28"/>
          <w:szCs w:val="28"/>
        </w:rPr>
        <w:t xml:space="preserve"> </w:t>
      </w:r>
      <w:r w:rsidR="00AA0091" w:rsidRPr="006B1026">
        <w:rPr>
          <w:rFonts w:ascii="Times New Roman" w:hAnsi="Times New Roman" w:cs="Times New Roman"/>
          <w:bCs/>
          <w:sz w:val="28"/>
          <w:szCs w:val="28"/>
        </w:rPr>
        <w:t>Контроль над параметрами пристеночной плазмы</w:t>
      </w:r>
      <w:r w:rsidR="004C7698" w:rsidRPr="006B1026">
        <w:rPr>
          <w:rFonts w:ascii="Times New Roman" w:hAnsi="Times New Roman" w:cs="Times New Roman"/>
          <w:bCs/>
          <w:sz w:val="28"/>
          <w:szCs w:val="28"/>
        </w:rPr>
        <w:t xml:space="preserve"> </w:t>
      </w:r>
      <w:r w:rsidR="001534DE" w:rsidRPr="006B1026">
        <w:rPr>
          <w:rFonts w:ascii="Times New Roman" w:hAnsi="Times New Roman" w:cs="Times New Roman"/>
          <w:bCs/>
          <w:sz w:val="28"/>
          <w:szCs w:val="28"/>
        </w:rPr>
        <w:t>позволит</w:t>
      </w:r>
      <w:r w:rsidR="00620AE2" w:rsidRPr="006B1026">
        <w:rPr>
          <w:rFonts w:ascii="Times New Roman" w:hAnsi="Times New Roman" w:cs="Times New Roman"/>
          <w:bCs/>
          <w:sz w:val="28"/>
          <w:szCs w:val="28"/>
        </w:rPr>
        <w:t xml:space="preserve"> обеспечить</w:t>
      </w:r>
      <w:r w:rsidR="004C7698" w:rsidRPr="006B1026">
        <w:rPr>
          <w:rFonts w:ascii="Times New Roman" w:hAnsi="Times New Roman" w:cs="Times New Roman"/>
          <w:bCs/>
          <w:sz w:val="28"/>
          <w:szCs w:val="28"/>
        </w:rPr>
        <w:t xml:space="preserve"> </w:t>
      </w:r>
      <w:r w:rsidR="00620AE2" w:rsidRPr="006B1026">
        <w:rPr>
          <w:rFonts w:ascii="Times New Roman" w:hAnsi="Times New Roman" w:cs="Times New Roman"/>
          <w:bCs/>
          <w:sz w:val="28"/>
          <w:szCs w:val="28"/>
        </w:rPr>
        <w:t xml:space="preserve">эффективный </w:t>
      </w:r>
      <w:r w:rsidR="005E16C4" w:rsidRPr="006B1026">
        <w:rPr>
          <w:rFonts w:ascii="Times New Roman" w:hAnsi="Times New Roman" w:cs="Times New Roman"/>
          <w:bCs/>
          <w:sz w:val="28"/>
          <w:szCs w:val="28"/>
        </w:rPr>
        <w:t xml:space="preserve">теплообмен между </w:t>
      </w:r>
      <w:r w:rsidR="00AA0091" w:rsidRPr="006B1026">
        <w:rPr>
          <w:rFonts w:ascii="Times New Roman" w:hAnsi="Times New Roman" w:cs="Times New Roman"/>
          <w:bCs/>
          <w:sz w:val="28"/>
          <w:szCs w:val="28"/>
        </w:rPr>
        <w:t xml:space="preserve">материальной стенкой и </w:t>
      </w:r>
      <w:r w:rsidR="005E16C4" w:rsidRPr="006B1026">
        <w:rPr>
          <w:rFonts w:ascii="Times New Roman" w:hAnsi="Times New Roman" w:cs="Times New Roman"/>
          <w:bCs/>
          <w:sz w:val="28"/>
          <w:szCs w:val="28"/>
        </w:rPr>
        <w:t>плазмой.</w:t>
      </w:r>
      <w:r w:rsidR="00700733" w:rsidRPr="006B1026">
        <w:rPr>
          <w:rFonts w:ascii="Times New Roman" w:hAnsi="Times New Roman" w:cs="Times New Roman"/>
          <w:bCs/>
          <w:sz w:val="28"/>
          <w:szCs w:val="28"/>
        </w:rPr>
        <w:t xml:space="preserve"> </w:t>
      </w:r>
      <w:r w:rsidR="00817C6E" w:rsidRPr="006B1026">
        <w:rPr>
          <w:rFonts w:ascii="Times New Roman" w:hAnsi="Times New Roman" w:cs="Times New Roman"/>
          <w:bCs/>
          <w:sz w:val="28"/>
          <w:szCs w:val="28"/>
        </w:rPr>
        <w:t>Таким образом,</w:t>
      </w:r>
      <w:r w:rsidR="00300CB9" w:rsidRPr="006B1026">
        <w:rPr>
          <w:rFonts w:ascii="Times New Roman" w:hAnsi="Times New Roman" w:cs="Times New Roman"/>
          <w:bCs/>
          <w:sz w:val="28"/>
          <w:szCs w:val="28"/>
        </w:rPr>
        <w:t xml:space="preserve"> </w:t>
      </w:r>
      <w:r w:rsidR="00817C6E" w:rsidRPr="006B1026">
        <w:rPr>
          <w:rFonts w:ascii="Times New Roman" w:hAnsi="Times New Roman" w:cs="Times New Roman"/>
          <w:bCs/>
          <w:sz w:val="28"/>
          <w:szCs w:val="28"/>
        </w:rPr>
        <w:t>изучени</w:t>
      </w:r>
      <w:r w:rsidR="001534DE" w:rsidRPr="006B1026">
        <w:rPr>
          <w:rFonts w:ascii="Times New Roman" w:hAnsi="Times New Roman" w:cs="Times New Roman"/>
          <w:bCs/>
          <w:sz w:val="28"/>
          <w:szCs w:val="28"/>
        </w:rPr>
        <w:t>е</w:t>
      </w:r>
      <w:r w:rsidR="00817C6E" w:rsidRPr="006B1026">
        <w:rPr>
          <w:rFonts w:ascii="Times New Roman" w:hAnsi="Times New Roman" w:cs="Times New Roman"/>
          <w:bCs/>
          <w:sz w:val="28"/>
          <w:szCs w:val="28"/>
        </w:rPr>
        <w:t xml:space="preserve"> и диагностика </w:t>
      </w:r>
      <w:r w:rsidR="00300CB9" w:rsidRPr="006B1026">
        <w:rPr>
          <w:rFonts w:ascii="Times New Roman" w:hAnsi="Times New Roman" w:cs="Times New Roman"/>
          <w:bCs/>
          <w:sz w:val="28"/>
          <w:szCs w:val="28"/>
        </w:rPr>
        <w:t xml:space="preserve">плазменных процессов в пристеночной </w:t>
      </w:r>
      <w:r w:rsidR="00AA0091" w:rsidRPr="006B1026">
        <w:rPr>
          <w:rFonts w:ascii="Times New Roman" w:hAnsi="Times New Roman" w:cs="Times New Roman"/>
          <w:bCs/>
          <w:sz w:val="28"/>
          <w:szCs w:val="28"/>
        </w:rPr>
        <w:t>област</w:t>
      </w:r>
      <w:r w:rsidR="00AA0091" w:rsidRPr="00E94E02">
        <w:rPr>
          <w:rFonts w:ascii="Times New Roman" w:hAnsi="Times New Roman" w:cs="Times New Roman"/>
          <w:bCs/>
          <w:sz w:val="28"/>
          <w:szCs w:val="28"/>
        </w:rPr>
        <w:t>и</w:t>
      </w:r>
      <w:r w:rsidR="00300CB9" w:rsidRPr="00E94E02">
        <w:rPr>
          <w:rFonts w:ascii="Times New Roman" w:hAnsi="Times New Roman" w:cs="Times New Roman"/>
          <w:bCs/>
          <w:sz w:val="28"/>
          <w:szCs w:val="28"/>
        </w:rPr>
        <w:t xml:space="preserve"> явля</w:t>
      </w:r>
      <w:r w:rsidR="001534DE" w:rsidRPr="00E94E02">
        <w:rPr>
          <w:rFonts w:ascii="Times New Roman" w:hAnsi="Times New Roman" w:cs="Times New Roman"/>
          <w:bCs/>
          <w:sz w:val="28"/>
          <w:szCs w:val="28"/>
        </w:rPr>
        <w:t>ю</w:t>
      </w:r>
      <w:r w:rsidR="00300CB9" w:rsidRPr="00E94E02">
        <w:rPr>
          <w:rFonts w:ascii="Times New Roman" w:hAnsi="Times New Roman" w:cs="Times New Roman"/>
          <w:bCs/>
          <w:sz w:val="28"/>
          <w:szCs w:val="28"/>
        </w:rPr>
        <w:t>тся крайне важн</w:t>
      </w:r>
      <w:r w:rsidR="001534DE" w:rsidRPr="00E94E02">
        <w:rPr>
          <w:rFonts w:ascii="Times New Roman" w:hAnsi="Times New Roman" w:cs="Times New Roman"/>
          <w:bCs/>
          <w:sz w:val="28"/>
          <w:szCs w:val="28"/>
        </w:rPr>
        <w:t xml:space="preserve">ыми </w:t>
      </w:r>
      <w:r w:rsidR="00300CB9" w:rsidRPr="00E94E02">
        <w:rPr>
          <w:rFonts w:ascii="Times New Roman" w:hAnsi="Times New Roman" w:cs="Times New Roman"/>
          <w:bCs/>
          <w:sz w:val="28"/>
          <w:szCs w:val="28"/>
        </w:rPr>
        <w:t>и актуальн</w:t>
      </w:r>
      <w:r w:rsidR="001534DE" w:rsidRPr="00E94E02">
        <w:rPr>
          <w:rFonts w:ascii="Times New Roman" w:hAnsi="Times New Roman" w:cs="Times New Roman"/>
          <w:bCs/>
          <w:sz w:val="28"/>
          <w:szCs w:val="28"/>
        </w:rPr>
        <w:t>ыми</w:t>
      </w:r>
      <w:r w:rsidR="00300CB9" w:rsidRPr="00E94E02">
        <w:rPr>
          <w:rFonts w:ascii="Times New Roman" w:hAnsi="Times New Roman" w:cs="Times New Roman"/>
          <w:bCs/>
          <w:sz w:val="28"/>
          <w:szCs w:val="28"/>
        </w:rPr>
        <w:t xml:space="preserve"> на сегодняшний день</w:t>
      </w:r>
      <w:r w:rsidR="00AA0091" w:rsidRPr="00E94E02">
        <w:rPr>
          <w:rFonts w:ascii="Times New Roman" w:hAnsi="Times New Roman" w:cs="Times New Roman"/>
          <w:bCs/>
          <w:sz w:val="28"/>
          <w:szCs w:val="28"/>
        </w:rPr>
        <w:t xml:space="preserve"> задач</w:t>
      </w:r>
      <w:r w:rsidR="001534DE" w:rsidRPr="00E94E02">
        <w:rPr>
          <w:rFonts w:ascii="Times New Roman" w:hAnsi="Times New Roman" w:cs="Times New Roman"/>
          <w:bCs/>
          <w:sz w:val="28"/>
          <w:szCs w:val="28"/>
        </w:rPr>
        <w:t>ами</w:t>
      </w:r>
      <w:r w:rsidR="00F92524" w:rsidRPr="00E94E02">
        <w:rPr>
          <w:rFonts w:ascii="Times New Roman" w:hAnsi="Times New Roman" w:cs="Times New Roman"/>
          <w:bCs/>
          <w:sz w:val="28"/>
          <w:szCs w:val="28"/>
        </w:rPr>
        <w:t xml:space="preserve"> [1]</w:t>
      </w:r>
      <w:r w:rsidR="00300CB9" w:rsidRPr="00E94E02">
        <w:rPr>
          <w:rFonts w:ascii="Times New Roman" w:hAnsi="Times New Roman" w:cs="Times New Roman"/>
          <w:bCs/>
          <w:sz w:val="28"/>
          <w:szCs w:val="28"/>
        </w:rPr>
        <w:t>.</w:t>
      </w:r>
      <w:r w:rsidR="004A1ECC" w:rsidRPr="006B1026">
        <w:rPr>
          <w:rFonts w:ascii="Times New Roman" w:hAnsi="Times New Roman" w:cs="Times New Roman"/>
          <w:bCs/>
          <w:sz w:val="28"/>
          <w:szCs w:val="28"/>
        </w:rPr>
        <w:t xml:space="preserve"> </w:t>
      </w:r>
    </w:p>
    <w:p w14:paraId="3E18C1D3" w14:textId="7114CA85" w:rsidR="00302338" w:rsidRPr="006B1026" w:rsidRDefault="00700733" w:rsidP="004F7533">
      <w:pPr>
        <w:spacing w:after="0" w:line="240" w:lineRule="auto"/>
        <w:ind w:firstLine="709"/>
        <w:jc w:val="both"/>
        <w:rPr>
          <w:rFonts w:ascii="Times New Roman" w:hAnsi="Times New Roman" w:cs="Times New Roman"/>
          <w:bCs/>
          <w:sz w:val="28"/>
          <w:szCs w:val="28"/>
        </w:rPr>
      </w:pPr>
      <w:r w:rsidRPr="006B1026">
        <w:rPr>
          <w:rFonts w:ascii="Times New Roman" w:hAnsi="Times New Roman" w:cs="Times New Roman"/>
          <w:bCs/>
          <w:sz w:val="28"/>
          <w:szCs w:val="28"/>
        </w:rPr>
        <w:t>Следует отметить, что при</w:t>
      </w:r>
      <w:r w:rsidR="00817C6E" w:rsidRPr="006B1026">
        <w:rPr>
          <w:rFonts w:ascii="Times New Roman" w:hAnsi="Times New Roman" w:cs="Times New Roman"/>
          <w:bCs/>
          <w:sz w:val="28"/>
          <w:szCs w:val="28"/>
        </w:rPr>
        <w:t xml:space="preserve"> взаимодействи</w:t>
      </w:r>
      <w:r w:rsidR="00192FBB" w:rsidRPr="006B1026">
        <w:rPr>
          <w:rFonts w:ascii="Times New Roman" w:hAnsi="Times New Roman" w:cs="Times New Roman"/>
          <w:bCs/>
          <w:sz w:val="28"/>
          <w:szCs w:val="28"/>
        </w:rPr>
        <w:t>и</w:t>
      </w:r>
      <w:r w:rsidR="00456AA3" w:rsidRPr="006B1026">
        <w:rPr>
          <w:rFonts w:ascii="Times New Roman" w:hAnsi="Times New Roman" w:cs="Times New Roman"/>
          <w:bCs/>
          <w:sz w:val="28"/>
          <w:szCs w:val="28"/>
        </w:rPr>
        <w:t xml:space="preserve"> пристеночной плазмы с </w:t>
      </w:r>
      <w:r w:rsidR="00192FBB" w:rsidRPr="006B1026">
        <w:rPr>
          <w:rFonts w:ascii="Times New Roman" w:hAnsi="Times New Roman" w:cs="Times New Roman"/>
          <w:bCs/>
          <w:sz w:val="28"/>
          <w:szCs w:val="28"/>
        </w:rPr>
        <w:t>первой</w:t>
      </w:r>
      <w:r w:rsidR="00456AA3" w:rsidRPr="006B1026">
        <w:rPr>
          <w:rFonts w:ascii="Times New Roman" w:hAnsi="Times New Roman" w:cs="Times New Roman"/>
          <w:bCs/>
          <w:sz w:val="28"/>
          <w:szCs w:val="28"/>
        </w:rPr>
        <w:t xml:space="preserve"> стенкой</w:t>
      </w:r>
      <w:r w:rsidR="00AA0091" w:rsidRPr="006B1026">
        <w:rPr>
          <w:rFonts w:ascii="Times New Roman" w:hAnsi="Times New Roman" w:cs="Times New Roman"/>
          <w:bCs/>
          <w:sz w:val="28"/>
          <w:szCs w:val="28"/>
        </w:rPr>
        <w:t>,</w:t>
      </w:r>
      <w:r w:rsidR="00456AA3" w:rsidRPr="006B1026">
        <w:rPr>
          <w:rFonts w:ascii="Times New Roman" w:hAnsi="Times New Roman" w:cs="Times New Roman"/>
          <w:bCs/>
          <w:sz w:val="28"/>
          <w:szCs w:val="28"/>
        </w:rPr>
        <w:t xml:space="preserve"> возникают ряд явлени</w:t>
      </w:r>
      <w:r w:rsidR="0073051A" w:rsidRPr="006B1026">
        <w:rPr>
          <w:rFonts w:ascii="Times New Roman" w:hAnsi="Times New Roman" w:cs="Times New Roman"/>
          <w:bCs/>
          <w:sz w:val="28"/>
          <w:szCs w:val="28"/>
        </w:rPr>
        <w:t>й</w:t>
      </w:r>
      <w:r w:rsidR="00456AA3" w:rsidRPr="006B1026">
        <w:rPr>
          <w:rFonts w:ascii="Times New Roman" w:hAnsi="Times New Roman" w:cs="Times New Roman"/>
          <w:bCs/>
          <w:sz w:val="28"/>
          <w:szCs w:val="28"/>
        </w:rPr>
        <w:t xml:space="preserve">. Среди </w:t>
      </w:r>
      <w:r w:rsidR="00F95845" w:rsidRPr="006B1026">
        <w:rPr>
          <w:rFonts w:ascii="Times New Roman" w:hAnsi="Times New Roman" w:cs="Times New Roman"/>
          <w:bCs/>
          <w:sz w:val="28"/>
          <w:szCs w:val="28"/>
        </w:rPr>
        <w:t>них</w:t>
      </w:r>
      <w:r w:rsidR="00456AA3" w:rsidRPr="006B1026">
        <w:rPr>
          <w:rFonts w:ascii="Times New Roman" w:hAnsi="Times New Roman" w:cs="Times New Roman"/>
          <w:bCs/>
          <w:sz w:val="28"/>
          <w:szCs w:val="28"/>
        </w:rPr>
        <w:t xml:space="preserve"> </w:t>
      </w:r>
      <w:r w:rsidR="00AA0091" w:rsidRPr="006B1026">
        <w:rPr>
          <w:rFonts w:ascii="Times New Roman" w:hAnsi="Times New Roman" w:cs="Times New Roman"/>
          <w:bCs/>
          <w:sz w:val="28"/>
          <w:szCs w:val="28"/>
        </w:rPr>
        <w:t>особое внимание обращает</w:t>
      </w:r>
      <w:r w:rsidR="00456AA3" w:rsidRPr="006B1026">
        <w:rPr>
          <w:rFonts w:ascii="Times New Roman" w:hAnsi="Times New Roman" w:cs="Times New Roman"/>
          <w:bCs/>
          <w:sz w:val="28"/>
          <w:szCs w:val="28"/>
        </w:rPr>
        <w:t xml:space="preserve"> эрози</w:t>
      </w:r>
      <w:r w:rsidR="00AA0091" w:rsidRPr="006B1026">
        <w:rPr>
          <w:rFonts w:ascii="Times New Roman" w:hAnsi="Times New Roman" w:cs="Times New Roman"/>
          <w:bCs/>
          <w:sz w:val="28"/>
          <w:szCs w:val="28"/>
        </w:rPr>
        <w:t xml:space="preserve">я </w:t>
      </w:r>
      <w:r w:rsidR="00456AA3" w:rsidRPr="006B1026">
        <w:rPr>
          <w:rFonts w:ascii="Times New Roman" w:hAnsi="Times New Roman" w:cs="Times New Roman"/>
          <w:bCs/>
          <w:sz w:val="28"/>
          <w:szCs w:val="28"/>
        </w:rPr>
        <w:t>конструкционных материалов</w:t>
      </w:r>
      <w:r w:rsidR="00AA0091" w:rsidRPr="006B1026">
        <w:rPr>
          <w:rFonts w:ascii="Times New Roman" w:hAnsi="Times New Roman" w:cs="Times New Roman"/>
          <w:bCs/>
          <w:sz w:val="28"/>
          <w:szCs w:val="28"/>
        </w:rPr>
        <w:t xml:space="preserve">. </w:t>
      </w:r>
      <w:r w:rsidRPr="006B1026">
        <w:rPr>
          <w:rFonts w:ascii="Times New Roman" w:hAnsi="Times New Roman" w:cs="Times New Roman"/>
          <w:bCs/>
          <w:sz w:val="28"/>
          <w:szCs w:val="28"/>
        </w:rPr>
        <w:t xml:space="preserve">Всестороннее исследование </w:t>
      </w:r>
      <w:r w:rsidR="00F95845" w:rsidRPr="006B1026">
        <w:rPr>
          <w:rFonts w:ascii="Times New Roman" w:hAnsi="Times New Roman" w:cs="Times New Roman"/>
          <w:bCs/>
          <w:sz w:val="28"/>
          <w:szCs w:val="28"/>
        </w:rPr>
        <w:t>эрозии конструкционных материалов</w:t>
      </w:r>
      <w:r w:rsidRPr="006B1026">
        <w:rPr>
          <w:rFonts w:ascii="Times New Roman" w:hAnsi="Times New Roman" w:cs="Times New Roman"/>
          <w:bCs/>
          <w:sz w:val="28"/>
          <w:szCs w:val="28"/>
        </w:rPr>
        <w:t xml:space="preserve"> в</w:t>
      </w:r>
      <w:r w:rsidR="006A422B" w:rsidRPr="006B1026">
        <w:rPr>
          <w:rFonts w:ascii="Times New Roman" w:hAnsi="Times New Roman" w:cs="Times New Roman"/>
          <w:bCs/>
          <w:sz w:val="28"/>
          <w:szCs w:val="28"/>
        </w:rPr>
        <w:t xml:space="preserve"> существующих и строящихся термоядерных реакторах обходится </w:t>
      </w:r>
      <w:r w:rsidRPr="006B1026">
        <w:rPr>
          <w:rFonts w:ascii="Times New Roman" w:hAnsi="Times New Roman" w:cs="Times New Roman"/>
          <w:bCs/>
          <w:sz w:val="28"/>
          <w:szCs w:val="28"/>
        </w:rPr>
        <w:t xml:space="preserve">очень </w:t>
      </w:r>
      <w:r w:rsidR="006A422B" w:rsidRPr="006B1026">
        <w:rPr>
          <w:rFonts w:ascii="Times New Roman" w:hAnsi="Times New Roman" w:cs="Times New Roman"/>
          <w:bCs/>
          <w:sz w:val="28"/>
          <w:szCs w:val="28"/>
        </w:rPr>
        <w:t>дорого</w:t>
      </w:r>
      <w:r w:rsidRPr="006B1026">
        <w:rPr>
          <w:rFonts w:ascii="Times New Roman" w:hAnsi="Times New Roman" w:cs="Times New Roman"/>
          <w:bCs/>
          <w:sz w:val="28"/>
          <w:szCs w:val="28"/>
        </w:rPr>
        <w:t xml:space="preserve"> в плане затрат на проведение экспериментов и, с другой стороны, оно требует больших вычислительных ресурсов.</w:t>
      </w:r>
      <w:r w:rsidR="006A422B" w:rsidRPr="006B1026">
        <w:rPr>
          <w:rFonts w:ascii="Times New Roman" w:hAnsi="Times New Roman" w:cs="Times New Roman"/>
          <w:bCs/>
          <w:sz w:val="28"/>
          <w:szCs w:val="28"/>
        </w:rPr>
        <w:t xml:space="preserve"> </w:t>
      </w:r>
      <w:r w:rsidR="00F95845" w:rsidRPr="006B1026">
        <w:rPr>
          <w:rFonts w:ascii="Times New Roman" w:hAnsi="Times New Roman" w:cs="Times New Roman"/>
          <w:bCs/>
          <w:sz w:val="28"/>
          <w:szCs w:val="28"/>
        </w:rPr>
        <w:t xml:space="preserve">Для того чтобы снять </w:t>
      </w:r>
      <w:r w:rsidR="004F7533" w:rsidRPr="006B1026">
        <w:rPr>
          <w:rFonts w:ascii="Times New Roman" w:hAnsi="Times New Roman" w:cs="Times New Roman"/>
          <w:bCs/>
          <w:sz w:val="28"/>
          <w:szCs w:val="28"/>
        </w:rPr>
        <w:t xml:space="preserve">эти </w:t>
      </w:r>
      <w:r w:rsidR="00F95845" w:rsidRPr="006B1026">
        <w:rPr>
          <w:rFonts w:ascii="Times New Roman" w:hAnsi="Times New Roman" w:cs="Times New Roman"/>
          <w:bCs/>
          <w:sz w:val="28"/>
          <w:szCs w:val="28"/>
        </w:rPr>
        <w:t>ограничения</w:t>
      </w:r>
      <w:r w:rsidR="004F7533" w:rsidRPr="006B1026">
        <w:rPr>
          <w:rFonts w:ascii="Times New Roman" w:hAnsi="Times New Roman" w:cs="Times New Roman"/>
          <w:bCs/>
          <w:sz w:val="28"/>
          <w:szCs w:val="28"/>
        </w:rPr>
        <w:t xml:space="preserve">, </w:t>
      </w:r>
      <w:r w:rsidR="00F95845" w:rsidRPr="006B1026">
        <w:rPr>
          <w:rFonts w:ascii="Times New Roman" w:hAnsi="Times New Roman" w:cs="Times New Roman"/>
          <w:bCs/>
          <w:sz w:val="28"/>
          <w:szCs w:val="28"/>
        </w:rPr>
        <w:t xml:space="preserve">удобно использовать небольшие моделирующие установки, которые </w:t>
      </w:r>
      <w:r w:rsidR="004F7533" w:rsidRPr="006B1026">
        <w:rPr>
          <w:rFonts w:ascii="Times New Roman" w:hAnsi="Times New Roman" w:cs="Times New Roman"/>
          <w:bCs/>
          <w:sz w:val="28"/>
          <w:szCs w:val="28"/>
        </w:rPr>
        <w:t xml:space="preserve">могут </w:t>
      </w:r>
      <w:r w:rsidR="00F95845" w:rsidRPr="006B1026">
        <w:rPr>
          <w:rFonts w:ascii="Times New Roman" w:hAnsi="Times New Roman" w:cs="Times New Roman"/>
          <w:bCs/>
          <w:sz w:val="28"/>
          <w:szCs w:val="28"/>
        </w:rPr>
        <w:t>имитировать условия пристеночной плазмы в ИТЭР.</w:t>
      </w:r>
      <w:r w:rsidR="00B00029" w:rsidRPr="006B1026">
        <w:rPr>
          <w:rFonts w:ascii="Times New Roman" w:hAnsi="Times New Roman" w:cs="Times New Roman"/>
          <w:bCs/>
          <w:sz w:val="28"/>
          <w:szCs w:val="28"/>
        </w:rPr>
        <w:t xml:space="preserve"> </w:t>
      </w:r>
    </w:p>
    <w:p w14:paraId="469A07BC" w14:textId="0CCD5922" w:rsidR="00EB4823" w:rsidRPr="006B1026" w:rsidRDefault="004F7533" w:rsidP="00E401B4">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В начале 50-х годов зародилась идея получения высокоэнергичных плазменных потоков посредством передачи частицам большую направленную скорость. Так возникло и начало бурно развиваться новое научное направление в физике плазмы – сильнот</w:t>
      </w:r>
      <w:r w:rsidR="00727499" w:rsidRPr="006B1026">
        <w:rPr>
          <w:rFonts w:ascii="Times New Roman" w:hAnsi="Times New Roman" w:cs="Times New Roman"/>
          <w:sz w:val="28"/>
          <w:szCs w:val="28"/>
        </w:rPr>
        <w:t>очные плазменные ускорители [</w:t>
      </w:r>
      <w:r w:rsidR="00F92524" w:rsidRPr="00F92524">
        <w:rPr>
          <w:rFonts w:ascii="Times New Roman" w:hAnsi="Times New Roman" w:cs="Times New Roman"/>
          <w:sz w:val="28"/>
          <w:szCs w:val="28"/>
        </w:rPr>
        <w:t>2</w:t>
      </w:r>
      <w:r w:rsidR="00727499" w:rsidRPr="006B1026">
        <w:rPr>
          <w:rFonts w:ascii="Times New Roman" w:hAnsi="Times New Roman" w:cs="Times New Roman"/>
          <w:sz w:val="28"/>
          <w:szCs w:val="28"/>
        </w:rPr>
        <w:t xml:space="preserve">, </w:t>
      </w:r>
      <w:r w:rsidR="00F92524" w:rsidRPr="00F92524">
        <w:rPr>
          <w:rFonts w:ascii="Times New Roman" w:hAnsi="Times New Roman" w:cs="Times New Roman"/>
          <w:sz w:val="28"/>
          <w:szCs w:val="28"/>
        </w:rPr>
        <w:t>3</w:t>
      </w:r>
      <w:r w:rsidRPr="006B1026">
        <w:rPr>
          <w:rFonts w:ascii="Times New Roman" w:hAnsi="Times New Roman" w:cs="Times New Roman"/>
          <w:sz w:val="28"/>
          <w:szCs w:val="28"/>
        </w:rPr>
        <w:t xml:space="preserve">]. В </w:t>
      </w:r>
      <w:r w:rsidR="00D922CB" w:rsidRPr="006B1026">
        <w:rPr>
          <w:rFonts w:ascii="Times New Roman" w:hAnsi="Times New Roman" w:cs="Times New Roman"/>
          <w:sz w:val="28"/>
          <w:szCs w:val="28"/>
        </w:rPr>
        <w:t xml:space="preserve">данных </w:t>
      </w:r>
      <w:r w:rsidRPr="006B1026">
        <w:rPr>
          <w:rFonts w:ascii="Times New Roman" w:hAnsi="Times New Roman" w:cs="Times New Roman"/>
          <w:sz w:val="28"/>
          <w:szCs w:val="28"/>
        </w:rPr>
        <w:t xml:space="preserve">ускорителях </w:t>
      </w:r>
      <w:r w:rsidR="004A4CCA" w:rsidRPr="006B1026">
        <w:rPr>
          <w:rFonts w:ascii="Times New Roman" w:hAnsi="Times New Roman" w:cs="Times New Roman"/>
          <w:sz w:val="28"/>
          <w:szCs w:val="28"/>
        </w:rPr>
        <w:t>разгон и ускорени</w:t>
      </w:r>
      <w:r w:rsidR="000735DE" w:rsidRPr="006B1026">
        <w:rPr>
          <w:rFonts w:ascii="Times New Roman" w:hAnsi="Times New Roman" w:cs="Times New Roman"/>
          <w:sz w:val="28"/>
          <w:szCs w:val="28"/>
        </w:rPr>
        <w:t>е</w:t>
      </w:r>
      <w:r w:rsidR="004A4CCA"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плазменного сгустка</w:t>
      </w:r>
      <w:r w:rsidR="000735DE" w:rsidRPr="006B1026">
        <w:rPr>
          <w:rFonts w:ascii="Times New Roman" w:hAnsi="Times New Roman" w:cs="Times New Roman"/>
          <w:sz w:val="28"/>
          <w:szCs w:val="28"/>
        </w:rPr>
        <w:t xml:space="preserve"> </w:t>
      </w:r>
      <w:r w:rsidR="004A4CCA" w:rsidRPr="006B1026">
        <w:rPr>
          <w:rFonts w:ascii="Times New Roman" w:hAnsi="Times New Roman" w:cs="Times New Roman"/>
          <w:sz w:val="28"/>
          <w:szCs w:val="28"/>
        </w:rPr>
        <w:t>обусловлен</w:t>
      </w:r>
      <w:r w:rsidR="000735DE" w:rsidRPr="006B1026">
        <w:rPr>
          <w:rFonts w:ascii="Times New Roman" w:hAnsi="Times New Roman" w:cs="Times New Roman"/>
          <w:sz w:val="28"/>
          <w:szCs w:val="28"/>
        </w:rPr>
        <w:t>ы</w:t>
      </w:r>
      <w:r w:rsidR="004A4CCA" w:rsidRPr="006B1026">
        <w:rPr>
          <w:rFonts w:ascii="Times New Roman" w:hAnsi="Times New Roman" w:cs="Times New Roman"/>
          <w:sz w:val="28"/>
          <w:szCs w:val="28"/>
        </w:rPr>
        <w:t xml:space="preserve"> следующими факторами:</w:t>
      </w:r>
      <w:r w:rsidR="000735DE"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действием </w:t>
      </w:r>
      <w:r w:rsidR="00D922CB" w:rsidRPr="006B1026">
        <w:rPr>
          <w:rFonts w:ascii="Times New Roman" w:hAnsi="Times New Roman" w:cs="Times New Roman"/>
          <w:sz w:val="28"/>
          <w:szCs w:val="28"/>
        </w:rPr>
        <w:t xml:space="preserve">электродинамической силы (силы ампера) </w:t>
      </w:r>
      <w:r w:rsidR="000735DE" w:rsidRPr="006B1026">
        <w:rPr>
          <w:rFonts w:ascii="Times New Roman" w:hAnsi="Times New Roman" w:cs="Times New Roman"/>
          <w:sz w:val="28"/>
          <w:szCs w:val="28"/>
        </w:rPr>
        <w:t>на плазму</w:t>
      </w:r>
      <w:r w:rsidR="00807735"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в результате</w:t>
      </w:r>
      <w:r w:rsidR="000735DE" w:rsidRPr="006B1026">
        <w:rPr>
          <w:rFonts w:ascii="Times New Roman" w:hAnsi="Times New Roman" w:cs="Times New Roman"/>
          <w:sz w:val="28"/>
          <w:szCs w:val="28"/>
        </w:rPr>
        <w:t xml:space="preserve"> </w:t>
      </w:r>
      <w:r w:rsidRPr="006B1026">
        <w:rPr>
          <w:rFonts w:ascii="Times New Roman" w:hAnsi="Times New Roman" w:cs="Times New Roman"/>
          <w:sz w:val="28"/>
          <w:szCs w:val="28"/>
        </w:rPr>
        <w:t>перепад</w:t>
      </w:r>
      <w:r w:rsidR="000735DE" w:rsidRPr="006B1026">
        <w:rPr>
          <w:rFonts w:ascii="Times New Roman" w:hAnsi="Times New Roman" w:cs="Times New Roman"/>
          <w:sz w:val="28"/>
          <w:szCs w:val="28"/>
        </w:rPr>
        <w:t>а</w:t>
      </w:r>
      <w:r w:rsidRPr="006B1026">
        <w:rPr>
          <w:rFonts w:ascii="Times New Roman" w:hAnsi="Times New Roman" w:cs="Times New Roman"/>
          <w:sz w:val="28"/>
          <w:szCs w:val="28"/>
        </w:rPr>
        <w:t xml:space="preserve"> давления</w:t>
      </w:r>
      <w:r w:rsidR="000735DE" w:rsidRPr="006B1026">
        <w:rPr>
          <w:rFonts w:ascii="Times New Roman" w:hAnsi="Times New Roman" w:cs="Times New Roman"/>
          <w:sz w:val="28"/>
          <w:szCs w:val="28"/>
        </w:rPr>
        <w:t xml:space="preserve"> в канале</w:t>
      </w:r>
      <w:r w:rsidR="00D922CB" w:rsidRPr="006B1026">
        <w:rPr>
          <w:rFonts w:ascii="Times New Roman" w:hAnsi="Times New Roman" w:cs="Times New Roman"/>
          <w:sz w:val="28"/>
          <w:szCs w:val="28"/>
        </w:rPr>
        <w:t xml:space="preserve"> ускорителя</w:t>
      </w:r>
      <w:r w:rsidR="000735DE"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0735DE" w:rsidRPr="006B1026">
        <w:rPr>
          <w:rFonts w:ascii="Times New Roman" w:hAnsi="Times New Roman" w:cs="Times New Roman"/>
          <w:sz w:val="28"/>
          <w:szCs w:val="28"/>
        </w:rPr>
        <w:t>действием</w:t>
      </w:r>
      <w:r w:rsidR="00727499"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 xml:space="preserve">электрического поля внутри плазмы </w:t>
      </w:r>
      <w:r w:rsidR="004A4CCA" w:rsidRPr="006B1026">
        <w:rPr>
          <w:rFonts w:ascii="Times New Roman" w:hAnsi="Times New Roman" w:cs="Times New Roman"/>
          <w:sz w:val="28"/>
          <w:szCs w:val="28"/>
        </w:rPr>
        <w:t>(</w:t>
      </w:r>
      <w:r w:rsidR="00D922CB" w:rsidRPr="006B1026">
        <w:rPr>
          <w:rFonts w:ascii="Times New Roman" w:hAnsi="Times New Roman" w:cs="Times New Roman"/>
          <w:sz w:val="28"/>
          <w:szCs w:val="28"/>
        </w:rPr>
        <w:t xml:space="preserve">когда </w:t>
      </w:r>
      <w:r w:rsidR="004A4CCA" w:rsidRPr="006B1026">
        <w:rPr>
          <w:rFonts w:ascii="Times New Roman" w:hAnsi="Times New Roman" w:cs="Times New Roman"/>
          <w:sz w:val="28"/>
          <w:szCs w:val="28"/>
        </w:rPr>
        <w:t>ква</w:t>
      </w:r>
      <w:r w:rsidR="00D922CB" w:rsidRPr="006B1026">
        <w:rPr>
          <w:rFonts w:ascii="Times New Roman" w:hAnsi="Times New Roman" w:cs="Times New Roman"/>
          <w:sz w:val="28"/>
          <w:szCs w:val="28"/>
        </w:rPr>
        <w:t>зинейтральность плазмы</w:t>
      </w:r>
      <w:r w:rsidR="004A4CCA" w:rsidRPr="006B1026">
        <w:rPr>
          <w:rFonts w:ascii="Times New Roman" w:hAnsi="Times New Roman" w:cs="Times New Roman"/>
          <w:sz w:val="28"/>
          <w:szCs w:val="28"/>
        </w:rPr>
        <w:t xml:space="preserve"> имеет </w:t>
      </w:r>
      <w:r w:rsidR="000735DE" w:rsidRPr="006B1026">
        <w:rPr>
          <w:rFonts w:ascii="Times New Roman" w:hAnsi="Times New Roman" w:cs="Times New Roman"/>
          <w:sz w:val="28"/>
          <w:szCs w:val="28"/>
        </w:rPr>
        <w:t xml:space="preserve">существенное </w:t>
      </w:r>
      <w:r w:rsidR="004A4CCA" w:rsidRPr="006B1026">
        <w:rPr>
          <w:rFonts w:ascii="Times New Roman" w:hAnsi="Times New Roman" w:cs="Times New Roman"/>
          <w:sz w:val="28"/>
          <w:szCs w:val="28"/>
        </w:rPr>
        <w:t>значение)</w:t>
      </w:r>
      <w:r w:rsidR="00727499" w:rsidRPr="006B1026">
        <w:rPr>
          <w:rFonts w:ascii="Times New Roman" w:hAnsi="Times New Roman" w:cs="Times New Roman"/>
          <w:sz w:val="28"/>
          <w:szCs w:val="28"/>
        </w:rPr>
        <w:t xml:space="preserve"> [</w:t>
      </w:r>
      <w:r w:rsidR="00F92524" w:rsidRPr="00F92524">
        <w:rPr>
          <w:rFonts w:ascii="Times New Roman" w:hAnsi="Times New Roman" w:cs="Times New Roman"/>
          <w:sz w:val="28"/>
          <w:szCs w:val="28"/>
        </w:rPr>
        <w:t>4</w:t>
      </w:r>
      <w:r w:rsidR="00727499" w:rsidRPr="006B1026">
        <w:rPr>
          <w:rFonts w:ascii="Times New Roman" w:hAnsi="Times New Roman" w:cs="Times New Roman"/>
          <w:sz w:val="28"/>
          <w:szCs w:val="28"/>
        </w:rPr>
        <w:t>]</w:t>
      </w:r>
      <w:r w:rsidRPr="006B1026">
        <w:rPr>
          <w:rFonts w:ascii="Times New Roman" w:hAnsi="Times New Roman" w:cs="Times New Roman"/>
          <w:sz w:val="28"/>
          <w:szCs w:val="28"/>
        </w:rPr>
        <w:t>. Среди всех электромагнитных ускорителей плазмы особое внимание уделяется импульсным системам [</w:t>
      </w:r>
      <w:r w:rsidR="00F92524" w:rsidRPr="00F92524">
        <w:rPr>
          <w:rFonts w:ascii="Times New Roman" w:hAnsi="Times New Roman" w:cs="Times New Roman"/>
          <w:sz w:val="28"/>
          <w:szCs w:val="28"/>
        </w:rPr>
        <w:t>5</w:t>
      </w:r>
      <w:r w:rsidRPr="006B1026">
        <w:rPr>
          <w:rFonts w:ascii="Times New Roman" w:hAnsi="Times New Roman" w:cs="Times New Roman"/>
          <w:sz w:val="28"/>
          <w:szCs w:val="28"/>
        </w:rPr>
        <w:t>]. Простата и дешевизна делают их более успешными и подходящими инструментами для применения в широком круге приложений</w:t>
      </w:r>
      <w:r w:rsidR="00313F9A">
        <w:rPr>
          <w:rFonts w:ascii="Times New Roman" w:hAnsi="Times New Roman" w:cs="Times New Roman"/>
          <w:sz w:val="28"/>
          <w:szCs w:val="28"/>
        </w:rPr>
        <w:t xml:space="preserve"> </w:t>
      </w:r>
      <w:r w:rsidR="00313F9A" w:rsidRPr="0017581D">
        <w:rPr>
          <w:rFonts w:ascii="Times New Roman" w:hAnsi="Times New Roman" w:cs="Times New Roman"/>
          <w:sz w:val="28"/>
          <w:szCs w:val="28"/>
        </w:rPr>
        <w:t>[</w:t>
      </w:r>
      <w:r w:rsidR="00F92524" w:rsidRPr="00F92524">
        <w:rPr>
          <w:rFonts w:ascii="Times New Roman" w:hAnsi="Times New Roman" w:cs="Times New Roman"/>
          <w:sz w:val="28"/>
          <w:szCs w:val="28"/>
        </w:rPr>
        <w:t>6</w:t>
      </w:r>
      <w:r w:rsidR="00313F9A" w:rsidRPr="0017581D">
        <w:rPr>
          <w:rFonts w:ascii="Times New Roman" w:hAnsi="Times New Roman" w:cs="Times New Roman"/>
          <w:sz w:val="28"/>
          <w:szCs w:val="28"/>
        </w:rPr>
        <w:t>]</w:t>
      </w:r>
      <w:r w:rsidRPr="0017581D">
        <w:rPr>
          <w:rFonts w:ascii="Times New Roman" w:hAnsi="Times New Roman" w:cs="Times New Roman"/>
          <w:sz w:val="28"/>
          <w:szCs w:val="28"/>
        </w:rPr>
        <w:t xml:space="preserve">. </w:t>
      </w:r>
      <w:r w:rsidRPr="006B1026">
        <w:rPr>
          <w:rFonts w:ascii="Times New Roman" w:hAnsi="Times New Roman" w:cs="Times New Roman"/>
          <w:sz w:val="28"/>
          <w:szCs w:val="28"/>
        </w:rPr>
        <w:t xml:space="preserve">Так, физики обнаружили, что на импульсных плазменных ускорителях (ИПУ) можно достичь скорости потока плазмы, необходимой для начала термоядерной реакции синтеза. На первых экспериментах, проведенных в рамках программы управляемого термоядерного </w:t>
      </w:r>
      <w:r w:rsidRPr="006B1026">
        <w:rPr>
          <w:rFonts w:ascii="Times New Roman" w:hAnsi="Times New Roman" w:cs="Times New Roman"/>
          <w:sz w:val="28"/>
          <w:szCs w:val="28"/>
        </w:rPr>
        <w:lastRenderedPageBreak/>
        <w:t>синтеза (УТС), энергия направленного потока плазмы достигали 10</w:t>
      </w:r>
      <w:r w:rsidRPr="006B1026">
        <w:rPr>
          <w:rFonts w:ascii="Times New Roman" w:hAnsi="Times New Roman" w:cs="Times New Roman"/>
          <w:sz w:val="28"/>
          <w:szCs w:val="28"/>
          <w:vertAlign w:val="superscript"/>
        </w:rPr>
        <w:t>7</w:t>
      </w:r>
      <w:r w:rsidRPr="006B1026">
        <w:rPr>
          <w:rFonts w:ascii="Times New Roman" w:hAnsi="Times New Roman" w:cs="Times New Roman"/>
          <w:sz w:val="28"/>
          <w:szCs w:val="28"/>
        </w:rPr>
        <w:t xml:space="preserve"> эВ. За исключением решения проблемы УТС, импульсные плазменные ускорители рассматривались в качестве мощных плазменных электрических реактивных двигателей для совершения космических полетов в условиях слабых гравитационных полей [</w:t>
      </w:r>
      <w:r w:rsidR="00F92524" w:rsidRPr="00F92524">
        <w:rPr>
          <w:rFonts w:ascii="Times New Roman" w:hAnsi="Times New Roman" w:cs="Times New Roman"/>
          <w:sz w:val="28"/>
          <w:szCs w:val="28"/>
        </w:rPr>
        <w:t>7</w:t>
      </w:r>
      <w:r w:rsidRPr="006B1026">
        <w:rPr>
          <w:rFonts w:ascii="Times New Roman" w:hAnsi="Times New Roman" w:cs="Times New Roman"/>
          <w:sz w:val="28"/>
          <w:szCs w:val="28"/>
        </w:rPr>
        <w:t xml:space="preserve">, </w:t>
      </w:r>
      <w:r w:rsidR="00F92524" w:rsidRPr="00F92524">
        <w:rPr>
          <w:rFonts w:ascii="Times New Roman" w:hAnsi="Times New Roman" w:cs="Times New Roman"/>
          <w:sz w:val="28"/>
          <w:szCs w:val="28"/>
        </w:rPr>
        <w:t>8</w:t>
      </w:r>
      <w:r w:rsidRPr="006B1026">
        <w:rPr>
          <w:rFonts w:ascii="Times New Roman" w:hAnsi="Times New Roman" w:cs="Times New Roman"/>
          <w:sz w:val="28"/>
          <w:szCs w:val="28"/>
        </w:rPr>
        <w:t>].</w:t>
      </w:r>
      <w:r w:rsidR="00E63F3F" w:rsidRPr="006B1026">
        <w:rPr>
          <w:rFonts w:ascii="Times New Roman" w:hAnsi="Times New Roman" w:cs="Times New Roman"/>
          <w:sz w:val="28"/>
          <w:szCs w:val="28"/>
        </w:rPr>
        <w:t xml:space="preserve"> </w:t>
      </w:r>
      <w:r w:rsidR="00DF1D2B" w:rsidRPr="006B1026">
        <w:rPr>
          <w:rFonts w:ascii="Times New Roman" w:hAnsi="Times New Roman" w:cs="Times New Roman"/>
          <w:sz w:val="28"/>
          <w:szCs w:val="28"/>
        </w:rPr>
        <w:t>Более того на этих установках</w:t>
      </w:r>
      <w:r w:rsidRPr="006B1026">
        <w:rPr>
          <w:rFonts w:ascii="Times New Roman" w:hAnsi="Times New Roman" w:cs="Times New Roman"/>
          <w:sz w:val="28"/>
          <w:szCs w:val="28"/>
        </w:rPr>
        <w:t xml:space="preserve"> активно ведутся экспериментальные работы по </w:t>
      </w:r>
      <w:r w:rsidR="00E401B4" w:rsidRPr="006B1026">
        <w:rPr>
          <w:rFonts w:ascii="Times New Roman" w:hAnsi="Times New Roman" w:cs="Times New Roman"/>
          <w:sz w:val="28"/>
          <w:szCs w:val="28"/>
        </w:rPr>
        <w:t>изучению</w:t>
      </w:r>
      <w:r w:rsidR="00E63F3F"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срывов плазмы</w:t>
      </w:r>
      <w:r w:rsidR="00E63F3F"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на</w:t>
      </w:r>
      <w:r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внутреннюю стенку</w:t>
      </w:r>
      <w:r w:rsidRPr="006B1026">
        <w:rPr>
          <w:rFonts w:ascii="Times New Roman" w:hAnsi="Times New Roman" w:cs="Times New Roman"/>
          <w:sz w:val="28"/>
          <w:szCs w:val="28"/>
        </w:rPr>
        <w:t xml:space="preserve"> термоядерных энергетических реакторов.</w:t>
      </w:r>
      <w:r w:rsidR="00D922CB" w:rsidRPr="006B1026">
        <w:rPr>
          <w:rFonts w:ascii="Times New Roman" w:hAnsi="Times New Roman" w:cs="Times New Roman"/>
          <w:sz w:val="28"/>
          <w:szCs w:val="28"/>
        </w:rPr>
        <w:t xml:space="preserve"> </w:t>
      </w:r>
      <w:r w:rsidR="00E63F3F" w:rsidRPr="006B1026">
        <w:rPr>
          <w:rFonts w:ascii="Times New Roman" w:hAnsi="Times New Roman" w:cs="Times New Roman"/>
          <w:sz w:val="28"/>
          <w:szCs w:val="28"/>
        </w:rPr>
        <w:t>Неотъемлемой частью понимания, описания и оценки состояния любой рассматриваемой системы является диагностика</w:t>
      </w:r>
      <w:r w:rsidR="00C2467E" w:rsidRPr="006B1026">
        <w:rPr>
          <w:rFonts w:ascii="Times New Roman" w:hAnsi="Times New Roman" w:cs="Times New Roman"/>
          <w:sz w:val="28"/>
          <w:szCs w:val="28"/>
        </w:rPr>
        <w:t xml:space="preserve"> [</w:t>
      </w:r>
      <w:r w:rsidR="00F92524" w:rsidRPr="00F92524">
        <w:rPr>
          <w:rFonts w:ascii="Times New Roman" w:hAnsi="Times New Roman" w:cs="Times New Roman"/>
          <w:sz w:val="28"/>
          <w:szCs w:val="28"/>
        </w:rPr>
        <w:t>9</w:t>
      </w:r>
      <w:r w:rsidR="00C2467E" w:rsidRPr="006B1026">
        <w:rPr>
          <w:rFonts w:ascii="Times New Roman" w:hAnsi="Times New Roman" w:cs="Times New Roman"/>
          <w:sz w:val="28"/>
          <w:szCs w:val="28"/>
        </w:rPr>
        <w:t>]</w:t>
      </w:r>
      <w:r w:rsidR="00E63F3F" w:rsidRPr="006B1026">
        <w:rPr>
          <w:rFonts w:ascii="Times New Roman" w:hAnsi="Times New Roman" w:cs="Times New Roman"/>
          <w:sz w:val="28"/>
          <w:szCs w:val="28"/>
        </w:rPr>
        <w:t xml:space="preserve">. Диагностика плазмы в </w:t>
      </w:r>
      <w:r w:rsidR="00D922CB" w:rsidRPr="006B1026">
        <w:rPr>
          <w:rFonts w:ascii="Times New Roman" w:hAnsi="Times New Roman" w:cs="Times New Roman"/>
          <w:sz w:val="28"/>
          <w:szCs w:val="28"/>
        </w:rPr>
        <w:t>ИПУ</w:t>
      </w:r>
      <w:r w:rsidR="00E63F3F" w:rsidRPr="006B1026">
        <w:rPr>
          <w:rFonts w:ascii="Times New Roman" w:hAnsi="Times New Roman" w:cs="Times New Roman"/>
          <w:sz w:val="28"/>
          <w:szCs w:val="28"/>
        </w:rPr>
        <w:t xml:space="preserve"> представляет</w:t>
      </w:r>
      <w:r w:rsidR="00501639"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сложную процедуру</w:t>
      </w:r>
      <w:r w:rsidR="00E63F3F" w:rsidRPr="006B1026">
        <w:rPr>
          <w:rFonts w:ascii="Times New Roman" w:hAnsi="Times New Roman" w:cs="Times New Roman"/>
          <w:sz w:val="28"/>
          <w:szCs w:val="28"/>
        </w:rPr>
        <w:t xml:space="preserve">, поскольку в </w:t>
      </w:r>
      <w:r w:rsidR="00D922CB" w:rsidRPr="006B1026">
        <w:rPr>
          <w:rFonts w:ascii="Times New Roman" w:hAnsi="Times New Roman" w:cs="Times New Roman"/>
          <w:sz w:val="28"/>
          <w:szCs w:val="28"/>
        </w:rPr>
        <w:t xml:space="preserve">данных </w:t>
      </w:r>
      <w:r w:rsidR="00E63F3F" w:rsidRPr="006B1026">
        <w:rPr>
          <w:rFonts w:ascii="Times New Roman" w:hAnsi="Times New Roman" w:cs="Times New Roman"/>
          <w:sz w:val="28"/>
          <w:szCs w:val="28"/>
        </w:rPr>
        <w:t xml:space="preserve">установках плазма является </w:t>
      </w:r>
      <w:r w:rsidR="00D922CB" w:rsidRPr="006B1026">
        <w:rPr>
          <w:rFonts w:ascii="Times New Roman" w:hAnsi="Times New Roman" w:cs="Times New Roman"/>
          <w:sz w:val="28"/>
          <w:szCs w:val="28"/>
        </w:rPr>
        <w:t xml:space="preserve">не стационарной и </w:t>
      </w:r>
      <w:r w:rsidR="00E63F3F" w:rsidRPr="006B1026">
        <w:rPr>
          <w:rFonts w:ascii="Times New Roman" w:hAnsi="Times New Roman" w:cs="Times New Roman"/>
          <w:sz w:val="28"/>
          <w:szCs w:val="28"/>
        </w:rPr>
        <w:t>многокомпонентной системой. С помощью диагностики</w:t>
      </w:r>
      <w:r w:rsidR="00C2467E" w:rsidRPr="006B1026">
        <w:rPr>
          <w:rFonts w:ascii="Times New Roman" w:hAnsi="Times New Roman" w:cs="Times New Roman"/>
          <w:sz w:val="28"/>
          <w:szCs w:val="28"/>
        </w:rPr>
        <w:t xml:space="preserve"> </w:t>
      </w:r>
      <w:r w:rsidR="00D922CB" w:rsidRPr="006B1026">
        <w:rPr>
          <w:rFonts w:ascii="Times New Roman" w:hAnsi="Times New Roman" w:cs="Times New Roman"/>
          <w:sz w:val="28"/>
          <w:szCs w:val="28"/>
        </w:rPr>
        <w:t xml:space="preserve">можно </w:t>
      </w:r>
      <w:r w:rsidR="00EB4823" w:rsidRPr="006B1026">
        <w:rPr>
          <w:rFonts w:ascii="Times New Roman" w:hAnsi="Times New Roman" w:cs="Times New Roman"/>
          <w:sz w:val="28"/>
          <w:szCs w:val="28"/>
        </w:rPr>
        <w:t>предварительн</w:t>
      </w:r>
      <w:r w:rsidR="00DF1D2B" w:rsidRPr="006B1026">
        <w:rPr>
          <w:rFonts w:ascii="Times New Roman" w:hAnsi="Times New Roman" w:cs="Times New Roman"/>
          <w:sz w:val="28"/>
          <w:szCs w:val="28"/>
        </w:rPr>
        <w:t>о оценить</w:t>
      </w:r>
      <w:r w:rsidR="00EB4823" w:rsidRPr="006B1026">
        <w:rPr>
          <w:rFonts w:ascii="Times New Roman" w:hAnsi="Times New Roman" w:cs="Times New Roman"/>
          <w:sz w:val="28"/>
          <w:szCs w:val="28"/>
        </w:rPr>
        <w:t xml:space="preserve"> плотност</w:t>
      </w:r>
      <w:r w:rsidR="00DF1D2B" w:rsidRPr="006B1026">
        <w:rPr>
          <w:rFonts w:ascii="Times New Roman" w:hAnsi="Times New Roman" w:cs="Times New Roman"/>
          <w:sz w:val="28"/>
          <w:szCs w:val="28"/>
        </w:rPr>
        <w:t>ь</w:t>
      </w:r>
      <w:r w:rsidR="00E401B4" w:rsidRPr="006B1026">
        <w:rPr>
          <w:rFonts w:ascii="Times New Roman" w:hAnsi="Times New Roman" w:cs="Times New Roman"/>
          <w:sz w:val="28"/>
          <w:szCs w:val="28"/>
        </w:rPr>
        <w:t xml:space="preserve"> потока энергии (теплового потока</w:t>
      </w:r>
      <w:r w:rsidR="00EB4823" w:rsidRPr="006B1026">
        <w:rPr>
          <w:rFonts w:ascii="Times New Roman" w:hAnsi="Times New Roman" w:cs="Times New Roman"/>
          <w:sz w:val="28"/>
          <w:szCs w:val="28"/>
        </w:rPr>
        <w:t xml:space="preserve">, </w:t>
      </w:r>
      <w:r w:rsidR="00E401B4" w:rsidRPr="006B1026">
        <w:rPr>
          <w:rFonts w:ascii="Times New Roman" w:hAnsi="Times New Roman" w:cs="Times New Roman"/>
          <w:sz w:val="28"/>
          <w:szCs w:val="28"/>
        </w:rPr>
        <w:t>потока энергичных частиц, радиационного потока</w:t>
      </w:r>
      <w:r w:rsidR="00EB4823" w:rsidRPr="006B1026">
        <w:rPr>
          <w:rFonts w:ascii="Times New Roman" w:hAnsi="Times New Roman" w:cs="Times New Roman"/>
          <w:sz w:val="28"/>
          <w:szCs w:val="28"/>
        </w:rPr>
        <w:t xml:space="preserve">) на материальные стенки. </w:t>
      </w:r>
      <w:r w:rsidR="00E401B4" w:rsidRPr="006B1026">
        <w:rPr>
          <w:rFonts w:ascii="Times New Roman" w:hAnsi="Times New Roman" w:cs="Times New Roman"/>
          <w:sz w:val="28"/>
          <w:szCs w:val="28"/>
        </w:rPr>
        <w:t>Диагностика также</w:t>
      </w:r>
      <w:r w:rsidR="00EB4823" w:rsidRPr="006B1026">
        <w:rPr>
          <w:rFonts w:ascii="Times New Roman" w:hAnsi="Times New Roman" w:cs="Times New Roman"/>
          <w:sz w:val="28"/>
          <w:szCs w:val="28"/>
        </w:rPr>
        <w:t xml:space="preserve"> </w:t>
      </w:r>
      <w:r w:rsidR="00E401B4" w:rsidRPr="006B1026">
        <w:rPr>
          <w:rFonts w:ascii="Times New Roman" w:hAnsi="Times New Roman" w:cs="Times New Roman"/>
          <w:sz w:val="28"/>
          <w:szCs w:val="28"/>
        </w:rPr>
        <w:t>может позволить</w:t>
      </w:r>
      <w:r w:rsidR="00C2467E" w:rsidRPr="006B1026">
        <w:rPr>
          <w:rFonts w:ascii="Times New Roman" w:hAnsi="Times New Roman" w:cs="Times New Roman"/>
          <w:sz w:val="28"/>
          <w:szCs w:val="28"/>
        </w:rPr>
        <w:t xml:space="preserve"> </w:t>
      </w:r>
      <w:r w:rsidR="00E401B4" w:rsidRPr="006B1026">
        <w:rPr>
          <w:rFonts w:ascii="Times New Roman" w:hAnsi="Times New Roman" w:cs="Times New Roman"/>
          <w:sz w:val="28"/>
          <w:szCs w:val="28"/>
        </w:rPr>
        <w:t>предвидеть возможные срывы плазмы на первую стенку ТЯР и таким образом моделировать</w:t>
      </w:r>
      <w:r w:rsidR="00C2467E" w:rsidRPr="006B1026">
        <w:rPr>
          <w:rFonts w:ascii="Times New Roman" w:hAnsi="Times New Roman" w:cs="Times New Roman"/>
          <w:sz w:val="28"/>
          <w:szCs w:val="28"/>
        </w:rPr>
        <w:t xml:space="preserve"> </w:t>
      </w:r>
      <w:r w:rsidR="00E401B4" w:rsidRPr="006B1026">
        <w:rPr>
          <w:rFonts w:ascii="Times New Roman" w:hAnsi="Times New Roman" w:cs="Times New Roman"/>
          <w:sz w:val="28"/>
          <w:szCs w:val="28"/>
        </w:rPr>
        <w:t>пристеночные процессы</w:t>
      </w:r>
      <w:r w:rsidR="00C2467E" w:rsidRPr="006B1026">
        <w:rPr>
          <w:rFonts w:ascii="Times New Roman" w:hAnsi="Times New Roman" w:cs="Times New Roman"/>
          <w:sz w:val="28"/>
          <w:szCs w:val="28"/>
        </w:rPr>
        <w:t>.</w:t>
      </w:r>
      <w:r w:rsidR="00E401B4" w:rsidRPr="006B1026">
        <w:rPr>
          <w:rFonts w:ascii="Times New Roman" w:hAnsi="Times New Roman" w:cs="Times New Roman"/>
          <w:sz w:val="28"/>
          <w:szCs w:val="28"/>
        </w:rPr>
        <w:t xml:space="preserve"> Также о</w:t>
      </w:r>
      <w:r w:rsidR="00C2467E" w:rsidRPr="006B1026">
        <w:rPr>
          <w:rFonts w:ascii="Times New Roman" w:hAnsi="Times New Roman" w:cs="Times New Roman"/>
          <w:sz w:val="28"/>
          <w:szCs w:val="28"/>
        </w:rPr>
        <w:t>собу</w:t>
      </w:r>
      <w:r w:rsidR="00DF1D2B" w:rsidRPr="006B1026">
        <w:rPr>
          <w:rFonts w:ascii="Times New Roman" w:hAnsi="Times New Roman" w:cs="Times New Roman"/>
          <w:sz w:val="28"/>
          <w:szCs w:val="28"/>
        </w:rPr>
        <w:t>ю</w:t>
      </w:r>
      <w:r w:rsidR="00C2467E" w:rsidRPr="006B1026">
        <w:rPr>
          <w:rFonts w:ascii="Times New Roman" w:hAnsi="Times New Roman" w:cs="Times New Roman"/>
          <w:sz w:val="28"/>
          <w:szCs w:val="28"/>
        </w:rPr>
        <w:t xml:space="preserve"> </w:t>
      </w:r>
      <w:r w:rsidR="00E401B4" w:rsidRPr="006B1026">
        <w:rPr>
          <w:rFonts w:ascii="Times New Roman" w:hAnsi="Times New Roman" w:cs="Times New Roman"/>
          <w:sz w:val="28"/>
          <w:szCs w:val="28"/>
        </w:rPr>
        <w:t>значимость</w:t>
      </w:r>
      <w:r w:rsidR="00C2467E" w:rsidRPr="006B1026">
        <w:rPr>
          <w:rFonts w:ascii="Times New Roman" w:hAnsi="Times New Roman" w:cs="Times New Roman"/>
          <w:sz w:val="28"/>
          <w:szCs w:val="28"/>
        </w:rPr>
        <w:t xml:space="preserve"> имеют понимание процесс</w:t>
      </w:r>
      <w:r w:rsidR="00E401B4" w:rsidRPr="006B1026">
        <w:rPr>
          <w:rFonts w:ascii="Times New Roman" w:hAnsi="Times New Roman" w:cs="Times New Roman"/>
          <w:sz w:val="28"/>
          <w:szCs w:val="28"/>
        </w:rPr>
        <w:t>ов</w:t>
      </w:r>
      <w:r w:rsidR="00C2467E" w:rsidRPr="006B1026">
        <w:rPr>
          <w:rFonts w:ascii="Times New Roman" w:hAnsi="Times New Roman" w:cs="Times New Roman"/>
          <w:sz w:val="28"/>
          <w:szCs w:val="28"/>
        </w:rPr>
        <w:t xml:space="preserve"> получения и динамики формирования плазменных потоков, и выбор подходящих условий и параметров, приводящих к росту удельной энергии потока.</w:t>
      </w:r>
    </w:p>
    <w:p w14:paraId="6C8AD952" w14:textId="65439BB1" w:rsidR="00EB4823" w:rsidRPr="006B1026" w:rsidRDefault="00E401B4" w:rsidP="00D341C3">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На сегодняшний день, задачи</w:t>
      </w:r>
      <w:r w:rsidR="00C2467E" w:rsidRPr="006B1026">
        <w:rPr>
          <w:rFonts w:ascii="Times New Roman" w:hAnsi="Times New Roman" w:cs="Times New Roman"/>
          <w:sz w:val="28"/>
          <w:szCs w:val="28"/>
        </w:rPr>
        <w:t xml:space="preserve"> </w:t>
      </w:r>
      <w:r w:rsidRPr="006B1026">
        <w:rPr>
          <w:rFonts w:ascii="Times New Roman" w:hAnsi="Times New Roman" w:cs="Times New Roman"/>
          <w:sz w:val="28"/>
          <w:szCs w:val="28"/>
        </w:rPr>
        <w:t>диагностики</w:t>
      </w:r>
      <w:r w:rsidR="00336197" w:rsidRPr="006B1026">
        <w:rPr>
          <w:rFonts w:ascii="Times New Roman" w:hAnsi="Times New Roman" w:cs="Times New Roman"/>
          <w:sz w:val="28"/>
          <w:szCs w:val="28"/>
        </w:rPr>
        <w:t xml:space="preserve"> </w:t>
      </w:r>
      <w:r w:rsidRPr="006B1026">
        <w:rPr>
          <w:rFonts w:ascii="Times New Roman" w:hAnsi="Times New Roman" w:cs="Times New Roman"/>
          <w:sz w:val="28"/>
          <w:szCs w:val="28"/>
        </w:rPr>
        <w:t>высокотемпературной, плотной плазмы, создаваемой импульсно-периодическими разрядами</w:t>
      </w:r>
      <w:r w:rsidR="00C2467E" w:rsidRPr="006B1026">
        <w:rPr>
          <w:rFonts w:ascii="Times New Roman" w:hAnsi="Times New Roman" w:cs="Times New Roman"/>
          <w:sz w:val="28"/>
          <w:szCs w:val="28"/>
        </w:rPr>
        <w:t>, явля</w:t>
      </w:r>
      <w:r w:rsidR="00336197" w:rsidRPr="006B1026">
        <w:rPr>
          <w:rFonts w:ascii="Times New Roman" w:hAnsi="Times New Roman" w:cs="Times New Roman"/>
          <w:sz w:val="28"/>
          <w:szCs w:val="28"/>
        </w:rPr>
        <w:t>ю</w:t>
      </w:r>
      <w:r w:rsidR="00C2467E" w:rsidRPr="006B1026">
        <w:rPr>
          <w:rFonts w:ascii="Times New Roman" w:hAnsi="Times New Roman" w:cs="Times New Roman"/>
          <w:sz w:val="28"/>
          <w:szCs w:val="28"/>
        </w:rPr>
        <w:t xml:space="preserve">тся весьма </w:t>
      </w:r>
      <w:r w:rsidRPr="006B1026">
        <w:rPr>
          <w:rFonts w:ascii="Times New Roman" w:hAnsi="Times New Roman" w:cs="Times New Roman"/>
          <w:b/>
          <w:sz w:val="28"/>
          <w:szCs w:val="28"/>
        </w:rPr>
        <w:t>актуальными</w:t>
      </w:r>
      <w:r w:rsidR="00C2467E" w:rsidRPr="006B1026">
        <w:rPr>
          <w:rFonts w:ascii="Times New Roman" w:hAnsi="Times New Roman" w:cs="Times New Roman"/>
          <w:sz w:val="28"/>
          <w:szCs w:val="28"/>
        </w:rPr>
        <w:t xml:space="preserve">. </w:t>
      </w:r>
      <w:r w:rsidR="00593E5D" w:rsidRPr="006B1026">
        <w:rPr>
          <w:rFonts w:ascii="Times New Roman" w:hAnsi="Times New Roman" w:cs="Times New Roman"/>
          <w:sz w:val="28"/>
          <w:szCs w:val="28"/>
        </w:rPr>
        <w:t>В импульсных режимах по сравнению со стационарными режимами разрядов</w:t>
      </w:r>
      <w:r w:rsidR="00C2467E" w:rsidRPr="006B1026">
        <w:rPr>
          <w:rFonts w:ascii="Times New Roman" w:hAnsi="Times New Roman" w:cs="Times New Roman"/>
          <w:sz w:val="28"/>
          <w:szCs w:val="28"/>
        </w:rPr>
        <w:t xml:space="preserve"> физические процессы происходят за достаточно короткое время. Также следует отметить, что </w:t>
      </w:r>
      <w:r w:rsidRPr="006B1026">
        <w:rPr>
          <w:rFonts w:ascii="Times New Roman" w:hAnsi="Times New Roman" w:cs="Times New Roman"/>
          <w:sz w:val="28"/>
          <w:szCs w:val="28"/>
        </w:rPr>
        <w:t xml:space="preserve">от импульса к импульсу </w:t>
      </w:r>
      <w:r w:rsidR="00C2467E" w:rsidRPr="006B1026">
        <w:rPr>
          <w:rFonts w:ascii="Times New Roman" w:hAnsi="Times New Roman" w:cs="Times New Roman"/>
          <w:sz w:val="28"/>
          <w:szCs w:val="28"/>
        </w:rPr>
        <w:t>в импульсн</w:t>
      </w:r>
      <w:r w:rsidRPr="006B1026">
        <w:rPr>
          <w:rFonts w:ascii="Times New Roman" w:hAnsi="Times New Roman" w:cs="Times New Roman"/>
          <w:sz w:val="28"/>
          <w:szCs w:val="28"/>
        </w:rPr>
        <w:t xml:space="preserve">ом режиме </w:t>
      </w:r>
      <w:r w:rsidR="00302338" w:rsidRPr="006B1026">
        <w:rPr>
          <w:rFonts w:ascii="Times New Roman" w:hAnsi="Times New Roman" w:cs="Times New Roman"/>
          <w:sz w:val="28"/>
          <w:szCs w:val="28"/>
        </w:rPr>
        <w:t xml:space="preserve">не всегда </w:t>
      </w:r>
      <w:r w:rsidR="00A623AC" w:rsidRPr="006B1026">
        <w:rPr>
          <w:rFonts w:ascii="Times New Roman" w:hAnsi="Times New Roman" w:cs="Times New Roman"/>
          <w:sz w:val="28"/>
          <w:szCs w:val="28"/>
        </w:rPr>
        <w:t xml:space="preserve">достигается </w:t>
      </w:r>
      <w:r w:rsidR="00B73AAD" w:rsidRPr="006B1026">
        <w:rPr>
          <w:rFonts w:ascii="Times New Roman" w:hAnsi="Times New Roman" w:cs="Times New Roman"/>
          <w:sz w:val="28"/>
          <w:szCs w:val="28"/>
        </w:rPr>
        <w:t>во</w:t>
      </w:r>
      <w:r w:rsidR="00A623AC" w:rsidRPr="006B1026">
        <w:rPr>
          <w:rFonts w:ascii="Times New Roman" w:hAnsi="Times New Roman" w:cs="Times New Roman"/>
          <w:sz w:val="28"/>
          <w:szCs w:val="28"/>
        </w:rPr>
        <w:t>с</w:t>
      </w:r>
      <w:r w:rsidR="00B73AAD" w:rsidRPr="006B1026">
        <w:rPr>
          <w:rFonts w:ascii="Times New Roman" w:hAnsi="Times New Roman" w:cs="Times New Roman"/>
          <w:sz w:val="28"/>
          <w:szCs w:val="28"/>
        </w:rPr>
        <w:t>производимость</w:t>
      </w:r>
      <w:r w:rsidR="00C2467E" w:rsidRPr="006B1026">
        <w:rPr>
          <w:rFonts w:ascii="Times New Roman" w:hAnsi="Times New Roman" w:cs="Times New Roman"/>
          <w:sz w:val="28"/>
          <w:szCs w:val="28"/>
        </w:rPr>
        <w:t xml:space="preserve"> </w:t>
      </w:r>
      <w:r w:rsidR="00302338" w:rsidRPr="006B1026">
        <w:rPr>
          <w:rFonts w:ascii="Times New Roman" w:hAnsi="Times New Roman" w:cs="Times New Roman"/>
          <w:sz w:val="28"/>
          <w:szCs w:val="28"/>
        </w:rPr>
        <w:t>разряда с одними и теми же параметрами</w:t>
      </w:r>
      <w:r w:rsidR="00C2467E" w:rsidRPr="006B1026">
        <w:rPr>
          <w:rFonts w:ascii="Times New Roman" w:hAnsi="Times New Roman" w:cs="Times New Roman"/>
          <w:sz w:val="28"/>
          <w:szCs w:val="28"/>
        </w:rPr>
        <w:t>.</w:t>
      </w:r>
      <w:r w:rsidR="00501639" w:rsidRPr="006B1026">
        <w:rPr>
          <w:rFonts w:ascii="Times New Roman" w:hAnsi="Times New Roman" w:cs="Times New Roman"/>
          <w:sz w:val="28"/>
          <w:szCs w:val="28"/>
        </w:rPr>
        <w:t xml:space="preserve"> Данные нежелательны</w:t>
      </w:r>
      <w:r w:rsidRPr="006B1026">
        <w:rPr>
          <w:rFonts w:ascii="Times New Roman" w:hAnsi="Times New Roman" w:cs="Times New Roman"/>
          <w:sz w:val="28"/>
          <w:szCs w:val="28"/>
        </w:rPr>
        <w:t>е</w:t>
      </w:r>
      <w:r w:rsidR="00501639" w:rsidRPr="006B1026">
        <w:rPr>
          <w:rFonts w:ascii="Times New Roman" w:hAnsi="Times New Roman" w:cs="Times New Roman"/>
          <w:sz w:val="28"/>
          <w:szCs w:val="28"/>
        </w:rPr>
        <w:t xml:space="preserve"> процедур</w:t>
      </w:r>
      <w:r w:rsidRPr="006B1026">
        <w:rPr>
          <w:rFonts w:ascii="Times New Roman" w:hAnsi="Times New Roman" w:cs="Times New Roman"/>
          <w:sz w:val="28"/>
          <w:szCs w:val="28"/>
        </w:rPr>
        <w:t>ы</w:t>
      </w:r>
      <w:r w:rsidR="00501639" w:rsidRPr="006B1026">
        <w:rPr>
          <w:rFonts w:ascii="Times New Roman" w:hAnsi="Times New Roman" w:cs="Times New Roman"/>
          <w:sz w:val="28"/>
          <w:szCs w:val="28"/>
        </w:rPr>
        <w:t xml:space="preserve"> можно </w:t>
      </w:r>
      <w:r w:rsidR="00B35C59" w:rsidRPr="006B1026">
        <w:rPr>
          <w:rFonts w:ascii="Times New Roman" w:hAnsi="Times New Roman" w:cs="Times New Roman"/>
          <w:sz w:val="28"/>
          <w:szCs w:val="28"/>
        </w:rPr>
        <w:t xml:space="preserve">устранить, </w:t>
      </w:r>
      <w:r w:rsidRPr="006B1026">
        <w:rPr>
          <w:rFonts w:ascii="Times New Roman" w:hAnsi="Times New Roman" w:cs="Times New Roman"/>
          <w:sz w:val="28"/>
          <w:szCs w:val="28"/>
        </w:rPr>
        <w:t xml:space="preserve">развивая </w:t>
      </w:r>
      <w:r w:rsidR="00501639" w:rsidRPr="006B1026">
        <w:rPr>
          <w:rFonts w:ascii="Times New Roman" w:hAnsi="Times New Roman" w:cs="Times New Roman"/>
          <w:sz w:val="28"/>
          <w:szCs w:val="28"/>
        </w:rPr>
        <w:t>метод</w:t>
      </w:r>
      <w:r w:rsidR="00B35C59" w:rsidRPr="006B1026">
        <w:rPr>
          <w:rFonts w:ascii="Times New Roman" w:hAnsi="Times New Roman" w:cs="Times New Roman"/>
          <w:sz w:val="28"/>
          <w:szCs w:val="28"/>
        </w:rPr>
        <w:t>ы</w:t>
      </w:r>
      <w:r w:rsidRPr="006B1026">
        <w:rPr>
          <w:rFonts w:ascii="Times New Roman" w:hAnsi="Times New Roman" w:cs="Times New Roman"/>
          <w:sz w:val="28"/>
          <w:szCs w:val="28"/>
        </w:rPr>
        <w:t xml:space="preserve"> диагностики</w:t>
      </w:r>
      <w:r w:rsidR="00501639" w:rsidRPr="006B1026">
        <w:rPr>
          <w:rFonts w:ascii="Times New Roman" w:hAnsi="Times New Roman" w:cs="Times New Roman"/>
          <w:sz w:val="28"/>
          <w:szCs w:val="28"/>
        </w:rPr>
        <w:t>.</w:t>
      </w:r>
    </w:p>
    <w:p w14:paraId="6A3F6C79" w14:textId="562AE4A4" w:rsidR="000A6284" w:rsidRPr="006B1026" w:rsidRDefault="00627EF2" w:rsidP="00D341C3">
      <w:pPr>
        <w:spacing w:after="0" w:line="240" w:lineRule="auto"/>
        <w:ind w:firstLine="709"/>
        <w:jc w:val="both"/>
        <w:rPr>
          <w:rFonts w:ascii="Times New Roman" w:hAnsi="Times New Roman" w:cs="Times New Roman"/>
          <w:b/>
          <w:sz w:val="28"/>
          <w:szCs w:val="28"/>
        </w:rPr>
      </w:pPr>
      <w:r w:rsidRPr="006B1026">
        <w:rPr>
          <w:rFonts w:ascii="Times New Roman" w:hAnsi="Times New Roman" w:cs="Times New Roman"/>
          <w:b/>
          <w:sz w:val="28"/>
          <w:szCs w:val="28"/>
        </w:rPr>
        <w:t xml:space="preserve">Диссертация выполнена </w:t>
      </w:r>
      <w:r w:rsidR="004E0367" w:rsidRPr="004E0367">
        <w:rPr>
          <w:rFonts w:ascii="Times New Roman" w:hAnsi="Times New Roman" w:cs="Times New Roman"/>
          <w:bCs/>
          <w:sz w:val="28"/>
          <w:szCs w:val="28"/>
        </w:rPr>
        <w:t>в соответствии с планами фундаментальной научно-исследовательской работы (НИР) КН МОН РК «Грантовое финансирование научных исследований» по темам:</w:t>
      </w:r>
      <w:r w:rsidR="00D341C3" w:rsidRPr="006B1026">
        <w:rPr>
          <w:rFonts w:ascii="Times New Roman" w:hAnsi="Times New Roman" w:cs="Times New Roman"/>
          <w:b/>
          <w:sz w:val="28"/>
          <w:szCs w:val="28"/>
        </w:rPr>
        <w:t xml:space="preserve"> </w:t>
      </w:r>
      <w:r w:rsidR="00504E13" w:rsidRPr="006B1026">
        <w:rPr>
          <w:rFonts w:ascii="Times New Roman" w:hAnsi="Times New Roman" w:cs="Times New Roman"/>
          <w:sz w:val="28"/>
          <w:szCs w:val="28"/>
        </w:rPr>
        <w:t xml:space="preserve">«Влияние радиационной и тепловой нагрузки на </w:t>
      </w:r>
      <w:r w:rsidR="00B73AAD" w:rsidRPr="006B1026">
        <w:rPr>
          <w:rFonts w:ascii="Times New Roman" w:hAnsi="Times New Roman" w:cs="Times New Roman"/>
          <w:sz w:val="28"/>
          <w:szCs w:val="28"/>
        </w:rPr>
        <w:t>внутри камерные</w:t>
      </w:r>
      <w:r w:rsidR="00504E13" w:rsidRPr="006B1026">
        <w:rPr>
          <w:rFonts w:ascii="Times New Roman" w:hAnsi="Times New Roman" w:cs="Times New Roman"/>
          <w:sz w:val="28"/>
          <w:szCs w:val="28"/>
        </w:rPr>
        <w:t xml:space="preserve"> материалы и пылеобразование при срыве плазменного шнура в термоядерных энергетических реакторах» </w:t>
      </w:r>
      <w:r w:rsidR="00420E3D">
        <w:rPr>
          <w:rFonts w:ascii="Times New Roman" w:hAnsi="Times New Roman" w:cs="Times New Roman"/>
          <w:sz w:val="28"/>
          <w:szCs w:val="28"/>
        </w:rPr>
        <w:t>(</w:t>
      </w:r>
      <w:r w:rsidR="00504E13" w:rsidRPr="006B1026">
        <w:rPr>
          <w:rFonts w:ascii="Times New Roman" w:hAnsi="Times New Roman" w:cs="Times New Roman"/>
          <w:sz w:val="28"/>
          <w:szCs w:val="28"/>
        </w:rPr>
        <w:t>201</w:t>
      </w:r>
      <w:r w:rsidR="00ED68C4" w:rsidRPr="00ED68C4">
        <w:rPr>
          <w:rFonts w:ascii="Times New Roman" w:hAnsi="Times New Roman" w:cs="Times New Roman"/>
          <w:sz w:val="28"/>
          <w:szCs w:val="28"/>
        </w:rPr>
        <w:t>8</w:t>
      </w:r>
      <w:r w:rsidR="00504E13" w:rsidRPr="006B1026">
        <w:rPr>
          <w:rFonts w:ascii="Times New Roman" w:hAnsi="Times New Roman" w:cs="Times New Roman"/>
          <w:sz w:val="28"/>
          <w:szCs w:val="28"/>
        </w:rPr>
        <w:t xml:space="preserve">-2020 гг., </w:t>
      </w:r>
      <w:r w:rsidR="00420E3D">
        <w:rPr>
          <w:rFonts w:ascii="Times New Roman" w:hAnsi="Times New Roman" w:cs="Times New Roman"/>
          <w:sz w:val="28"/>
          <w:szCs w:val="28"/>
        </w:rPr>
        <w:t>шифр</w:t>
      </w:r>
      <w:r w:rsidR="00420E3D" w:rsidRPr="00420E3D">
        <w:rPr>
          <w:rFonts w:ascii="Times New Roman" w:hAnsi="Times New Roman" w:cs="Times New Roman"/>
          <w:sz w:val="28"/>
          <w:szCs w:val="28"/>
        </w:rPr>
        <w:t>:</w:t>
      </w:r>
      <w:r w:rsidR="00504E13" w:rsidRPr="006B1026">
        <w:rPr>
          <w:rFonts w:ascii="Times New Roman" w:hAnsi="Times New Roman" w:cs="Times New Roman"/>
          <w:sz w:val="28"/>
          <w:szCs w:val="28"/>
        </w:rPr>
        <w:t xml:space="preserve"> АР05134671, </w:t>
      </w:r>
      <w:r w:rsidR="00420E3D" w:rsidRPr="00420E3D">
        <w:rPr>
          <w:rFonts w:ascii="Times New Roman" w:hAnsi="Times New Roman" w:cs="Times New Roman"/>
          <w:sz w:val="28"/>
          <w:szCs w:val="28"/>
        </w:rPr>
        <w:t xml:space="preserve">№ </w:t>
      </w:r>
      <w:proofErr w:type="spellStart"/>
      <w:r w:rsidR="00420E3D" w:rsidRPr="00420E3D">
        <w:rPr>
          <w:rFonts w:ascii="Times New Roman" w:hAnsi="Times New Roman" w:cs="Times New Roman"/>
          <w:sz w:val="28"/>
          <w:szCs w:val="28"/>
        </w:rPr>
        <w:t>госрегистрации</w:t>
      </w:r>
      <w:proofErr w:type="spellEnd"/>
      <w:r w:rsidR="00420E3D" w:rsidRPr="00420E3D">
        <w:rPr>
          <w:rFonts w:ascii="Times New Roman" w:hAnsi="Times New Roman" w:cs="Times New Roman"/>
          <w:sz w:val="28"/>
          <w:szCs w:val="28"/>
        </w:rPr>
        <w:t xml:space="preserve">: 0118РК00708); </w:t>
      </w:r>
      <w:r w:rsidR="00504E13" w:rsidRPr="006B1026">
        <w:rPr>
          <w:rFonts w:ascii="Times New Roman" w:hAnsi="Times New Roman" w:cs="Times New Roman"/>
          <w:sz w:val="28"/>
          <w:szCs w:val="28"/>
        </w:rPr>
        <w:t xml:space="preserve">«Исследование свойств плазмы и взаимодействия плазменного шнура с </w:t>
      </w:r>
      <w:r w:rsidR="00B73AAD" w:rsidRPr="006B1026">
        <w:rPr>
          <w:rFonts w:ascii="Times New Roman" w:hAnsi="Times New Roman" w:cs="Times New Roman"/>
          <w:sz w:val="28"/>
          <w:szCs w:val="28"/>
        </w:rPr>
        <w:t>внутри камерными</w:t>
      </w:r>
      <w:r w:rsidR="00504E13" w:rsidRPr="006B1026">
        <w:rPr>
          <w:rFonts w:ascii="Times New Roman" w:hAnsi="Times New Roman" w:cs="Times New Roman"/>
          <w:sz w:val="28"/>
          <w:szCs w:val="28"/>
        </w:rPr>
        <w:t xml:space="preserve"> материалами в термоядерных энергетических реакторах»</w:t>
      </w:r>
      <w:r w:rsidR="00740753" w:rsidRPr="006B1026">
        <w:rPr>
          <w:rFonts w:ascii="Times New Roman" w:hAnsi="Times New Roman" w:cs="Times New Roman"/>
          <w:sz w:val="28"/>
          <w:szCs w:val="28"/>
        </w:rPr>
        <w:t xml:space="preserve"> </w:t>
      </w:r>
      <w:r w:rsidR="00420E3D" w:rsidRPr="00420E3D">
        <w:rPr>
          <w:rFonts w:ascii="Times New Roman" w:hAnsi="Times New Roman" w:cs="Times New Roman"/>
          <w:sz w:val="28"/>
          <w:szCs w:val="28"/>
        </w:rPr>
        <w:t>(</w:t>
      </w:r>
      <w:r w:rsidR="00740753" w:rsidRPr="006B1026">
        <w:rPr>
          <w:rFonts w:ascii="Times New Roman" w:hAnsi="Times New Roman" w:cs="Times New Roman"/>
          <w:sz w:val="28"/>
          <w:szCs w:val="28"/>
        </w:rPr>
        <w:t xml:space="preserve">2020-2023 гг., </w:t>
      </w:r>
      <w:r w:rsidR="00420E3D">
        <w:rPr>
          <w:rFonts w:ascii="Times New Roman" w:eastAsia="Times New Roman" w:hAnsi="Times New Roman" w:cs="Times New Roman"/>
          <w:iCs/>
          <w:sz w:val="28"/>
          <w:szCs w:val="28"/>
          <w:lang w:val="kk-KZ"/>
        </w:rPr>
        <w:t>шифр</w:t>
      </w:r>
      <w:r w:rsidR="00420E3D" w:rsidRPr="00420E3D">
        <w:rPr>
          <w:rFonts w:ascii="Times New Roman" w:eastAsia="Times New Roman" w:hAnsi="Times New Roman" w:cs="Times New Roman"/>
          <w:iCs/>
          <w:sz w:val="28"/>
          <w:szCs w:val="28"/>
        </w:rPr>
        <w:t xml:space="preserve">: </w:t>
      </w:r>
      <w:r w:rsidR="00740753" w:rsidRPr="006B1026">
        <w:rPr>
          <w:rFonts w:ascii="Times New Roman" w:eastAsia="Times New Roman" w:hAnsi="Times New Roman" w:cs="Times New Roman"/>
          <w:iCs/>
          <w:sz w:val="28"/>
          <w:szCs w:val="28"/>
        </w:rPr>
        <w:t>AP09259081</w:t>
      </w:r>
      <w:r w:rsidR="00420E3D">
        <w:rPr>
          <w:rFonts w:ascii="Times New Roman" w:eastAsia="Times New Roman" w:hAnsi="Times New Roman" w:cs="Times New Roman"/>
          <w:iCs/>
          <w:sz w:val="28"/>
          <w:szCs w:val="28"/>
        </w:rPr>
        <w:t xml:space="preserve">, </w:t>
      </w:r>
      <w:r w:rsidR="00420E3D" w:rsidRPr="00420E3D">
        <w:rPr>
          <w:rFonts w:ascii="Times New Roman" w:eastAsia="Times New Roman" w:hAnsi="Times New Roman" w:cs="Times New Roman"/>
          <w:iCs/>
          <w:sz w:val="28"/>
          <w:szCs w:val="28"/>
        </w:rPr>
        <w:t xml:space="preserve">№ </w:t>
      </w:r>
      <w:proofErr w:type="spellStart"/>
      <w:r w:rsidR="00420E3D" w:rsidRPr="00420E3D">
        <w:rPr>
          <w:rFonts w:ascii="Times New Roman" w:eastAsia="Times New Roman" w:hAnsi="Times New Roman" w:cs="Times New Roman"/>
          <w:iCs/>
          <w:sz w:val="28"/>
          <w:szCs w:val="28"/>
        </w:rPr>
        <w:t>госрегистрации</w:t>
      </w:r>
      <w:proofErr w:type="spellEnd"/>
      <w:r w:rsidR="00420E3D" w:rsidRPr="00420E3D">
        <w:rPr>
          <w:rFonts w:ascii="Times New Roman" w:eastAsia="Times New Roman" w:hAnsi="Times New Roman" w:cs="Times New Roman"/>
          <w:iCs/>
          <w:sz w:val="28"/>
          <w:szCs w:val="28"/>
        </w:rPr>
        <w:t>: 0121РК00295)</w:t>
      </w:r>
      <w:r w:rsidR="00420E3D">
        <w:rPr>
          <w:rFonts w:ascii="Times New Roman" w:eastAsia="Times New Roman" w:hAnsi="Times New Roman" w:cs="Times New Roman"/>
          <w:iCs/>
          <w:sz w:val="28"/>
          <w:szCs w:val="28"/>
        </w:rPr>
        <w:t>.</w:t>
      </w:r>
      <w:r w:rsidR="00740753" w:rsidRPr="006B1026">
        <w:rPr>
          <w:rFonts w:ascii="Times New Roman" w:eastAsia="Times New Roman" w:hAnsi="Times New Roman" w:cs="Times New Roman"/>
          <w:iCs/>
          <w:sz w:val="24"/>
          <w:szCs w:val="24"/>
        </w:rPr>
        <w:t xml:space="preserve"> </w:t>
      </w:r>
    </w:p>
    <w:p w14:paraId="2B1A0D97" w14:textId="3F268CE0" w:rsidR="00006026" w:rsidRPr="006B1026" w:rsidRDefault="00006026" w:rsidP="00CF0DE0">
      <w:pPr>
        <w:spacing w:after="0" w:line="240" w:lineRule="auto"/>
        <w:ind w:firstLine="709"/>
        <w:jc w:val="both"/>
        <w:rPr>
          <w:rFonts w:ascii="Times New Roman" w:eastAsia="Times New Roman" w:hAnsi="Times New Roman" w:cs="Times New Roman"/>
          <w:b/>
          <w:sz w:val="28"/>
        </w:rPr>
      </w:pPr>
      <w:r w:rsidRPr="006B1026">
        <w:rPr>
          <w:rFonts w:ascii="Times New Roman" w:eastAsia="Times New Roman" w:hAnsi="Times New Roman" w:cs="Times New Roman"/>
          <w:b/>
          <w:sz w:val="28"/>
        </w:rPr>
        <w:t>Цель</w:t>
      </w:r>
      <w:r w:rsidR="00ED68C4">
        <w:rPr>
          <w:rFonts w:ascii="Times New Roman" w:eastAsia="Times New Roman" w:hAnsi="Times New Roman" w:cs="Times New Roman"/>
          <w:b/>
          <w:sz w:val="28"/>
        </w:rPr>
        <w:t>ю</w:t>
      </w:r>
      <w:r w:rsidRPr="006B1026">
        <w:rPr>
          <w:rFonts w:ascii="Times New Roman" w:eastAsia="Times New Roman" w:hAnsi="Times New Roman" w:cs="Times New Roman"/>
          <w:b/>
          <w:sz w:val="28"/>
        </w:rPr>
        <w:t xml:space="preserve"> работы</w:t>
      </w:r>
      <w:r w:rsidR="00CF0DE0" w:rsidRPr="006B1026">
        <w:rPr>
          <w:rFonts w:ascii="Times New Roman" w:eastAsia="Times New Roman" w:hAnsi="Times New Roman" w:cs="Times New Roman"/>
          <w:b/>
          <w:sz w:val="28"/>
        </w:rPr>
        <w:t xml:space="preserve"> является </w:t>
      </w:r>
      <w:r w:rsidR="00CF0DE0" w:rsidRPr="006B1026">
        <w:rPr>
          <w:rFonts w:ascii="Times New Roman" w:eastAsia="Times New Roman" w:hAnsi="Times New Roman" w:cs="Times New Roman"/>
          <w:bCs/>
          <w:sz w:val="28"/>
        </w:rPr>
        <w:t>и</w:t>
      </w:r>
      <w:r w:rsidR="004A21B3" w:rsidRPr="006B1026">
        <w:rPr>
          <w:rFonts w:ascii="Times New Roman" w:eastAsia="Times New Roman" w:hAnsi="Times New Roman" w:cs="Times New Roman"/>
          <w:sz w:val="28"/>
        </w:rPr>
        <w:t>змерение</w:t>
      </w:r>
      <w:r w:rsidRPr="006B1026">
        <w:rPr>
          <w:rFonts w:ascii="Times New Roman" w:eastAsia="Times New Roman" w:hAnsi="Times New Roman" w:cs="Times New Roman"/>
          <w:sz w:val="28"/>
        </w:rPr>
        <w:t xml:space="preserve"> распределени</w:t>
      </w:r>
      <w:r w:rsidR="00341585" w:rsidRPr="006B1026">
        <w:rPr>
          <w:rFonts w:ascii="Times New Roman" w:eastAsia="Times New Roman" w:hAnsi="Times New Roman" w:cs="Times New Roman"/>
          <w:sz w:val="28"/>
        </w:rPr>
        <w:t>й</w:t>
      </w:r>
      <w:r w:rsidRPr="006B1026">
        <w:rPr>
          <w:rFonts w:ascii="Times New Roman" w:eastAsia="Times New Roman" w:hAnsi="Times New Roman" w:cs="Times New Roman"/>
          <w:sz w:val="28"/>
        </w:rPr>
        <w:t xml:space="preserve"> плотности и температуры электронов </w:t>
      </w:r>
      <w:r w:rsidR="006E5DC4" w:rsidRPr="006B1026">
        <w:rPr>
          <w:rFonts w:ascii="Times New Roman" w:eastAsia="Times New Roman" w:hAnsi="Times New Roman" w:cs="Times New Roman"/>
          <w:sz w:val="28"/>
        </w:rPr>
        <w:t>вдоль потока</w:t>
      </w:r>
      <w:r w:rsidR="004A0665" w:rsidRPr="006B1026">
        <w:rPr>
          <w:rFonts w:ascii="Times New Roman" w:eastAsia="Times New Roman" w:hAnsi="Times New Roman" w:cs="Times New Roman"/>
          <w:sz w:val="28"/>
        </w:rPr>
        <w:t xml:space="preserve"> плазмы </w:t>
      </w:r>
      <w:r w:rsidR="00EA682B" w:rsidRPr="006B1026">
        <w:rPr>
          <w:rFonts w:ascii="Times New Roman" w:eastAsia="Times New Roman" w:hAnsi="Times New Roman" w:cs="Times New Roman"/>
          <w:sz w:val="28"/>
        </w:rPr>
        <w:t>и</w:t>
      </w:r>
      <w:r w:rsidRPr="006B1026">
        <w:rPr>
          <w:rFonts w:ascii="Times New Roman" w:eastAsia="Times New Roman" w:hAnsi="Times New Roman" w:cs="Times New Roman"/>
          <w:sz w:val="28"/>
        </w:rPr>
        <w:t xml:space="preserve"> </w:t>
      </w:r>
      <w:r w:rsidR="00CF0DE0" w:rsidRPr="006B1026">
        <w:rPr>
          <w:rFonts w:ascii="Times New Roman" w:eastAsia="Times New Roman" w:hAnsi="Times New Roman" w:cs="Times New Roman"/>
          <w:sz w:val="28"/>
        </w:rPr>
        <w:t xml:space="preserve">собственного </w:t>
      </w:r>
      <w:r w:rsidRPr="006B1026">
        <w:rPr>
          <w:rFonts w:ascii="Times New Roman" w:eastAsia="Times New Roman" w:hAnsi="Times New Roman" w:cs="Times New Roman"/>
          <w:sz w:val="28"/>
        </w:rPr>
        <w:t>магнитного поля плазменного шнура</w:t>
      </w:r>
      <w:r w:rsidR="00CF0DE0" w:rsidRPr="006B1026">
        <w:rPr>
          <w:rFonts w:ascii="Times New Roman" w:eastAsia="Times New Roman" w:hAnsi="Times New Roman" w:cs="Times New Roman"/>
          <w:sz w:val="28"/>
        </w:rPr>
        <w:t xml:space="preserve"> в </w:t>
      </w:r>
      <w:r w:rsidR="007055A0" w:rsidRPr="006B1026">
        <w:rPr>
          <w:rFonts w:ascii="Times New Roman" w:eastAsia="Times New Roman" w:hAnsi="Times New Roman" w:cs="Times New Roman"/>
          <w:sz w:val="28"/>
        </w:rPr>
        <w:t>имитационной</w:t>
      </w:r>
      <w:r w:rsidR="00CF0DE0" w:rsidRPr="006B1026">
        <w:rPr>
          <w:rFonts w:ascii="Times New Roman" w:eastAsia="Times New Roman" w:hAnsi="Times New Roman" w:cs="Times New Roman"/>
          <w:sz w:val="28"/>
        </w:rPr>
        <w:t xml:space="preserve"> установке PW-7, а также экспериментальное </w:t>
      </w:r>
      <w:r w:rsidR="007055A0" w:rsidRPr="006B1026">
        <w:rPr>
          <w:rFonts w:ascii="Times New Roman" w:eastAsia="Times New Roman" w:hAnsi="Times New Roman" w:cs="Times New Roman"/>
          <w:sz w:val="28"/>
        </w:rPr>
        <w:t xml:space="preserve">моделирование и </w:t>
      </w:r>
      <w:r w:rsidR="004A0665" w:rsidRPr="006B1026">
        <w:rPr>
          <w:rFonts w:ascii="Times New Roman" w:eastAsia="Times New Roman" w:hAnsi="Times New Roman" w:cs="Times New Roman"/>
          <w:sz w:val="28"/>
        </w:rPr>
        <w:t xml:space="preserve">исследование </w:t>
      </w:r>
      <w:r w:rsidR="007055A0" w:rsidRPr="006B1026">
        <w:rPr>
          <w:rFonts w:ascii="Times New Roman" w:eastAsia="Times New Roman" w:hAnsi="Times New Roman" w:cs="Times New Roman"/>
          <w:sz w:val="28"/>
        </w:rPr>
        <w:t xml:space="preserve">процессов </w:t>
      </w:r>
      <w:r w:rsidRPr="006B1026">
        <w:rPr>
          <w:rFonts w:ascii="Times New Roman" w:eastAsia="Times New Roman" w:hAnsi="Times New Roman" w:cs="Times New Roman"/>
          <w:sz w:val="28"/>
        </w:rPr>
        <w:t>взаимодействи</w:t>
      </w:r>
      <w:r w:rsidR="00D7022C" w:rsidRPr="006B1026">
        <w:rPr>
          <w:rFonts w:ascii="Times New Roman" w:eastAsia="Times New Roman" w:hAnsi="Times New Roman" w:cs="Times New Roman"/>
          <w:sz w:val="28"/>
        </w:rPr>
        <w:t>я</w:t>
      </w:r>
      <w:r w:rsidRPr="006B1026">
        <w:rPr>
          <w:rFonts w:ascii="Times New Roman" w:eastAsia="Times New Roman" w:hAnsi="Times New Roman" w:cs="Times New Roman"/>
          <w:sz w:val="28"/>
        </w:rPr>
        <w:t xml:space="preserve"> пристеночной плазмы </w:t>
      </w:r>
      <w:r w:rsidR="00D7022C" w:rsidRPr="006B1026">
        <w:rPr>
          <w:rFonts w:ascii="Times New Roman" w:eastAsia="Times New Roman" w:hAnsi="Times New Roman" w:cs="Times New Roman"/>
          <w:sz w:val="28"/>
        </w:rPr>
        <w:t xml:space="preserve">токамака </w:t>
      </w:r>
      <w:r w:rsidR="00C26B49" w:rsidRPr="006B1026">
        <w:rPr>
          <w:rFonts w:ascii="Times New Roman" w:eastAsia="Times New Roman" w:hAnsi="Times New Roman" w:cs="Times New Roman"/>
          <w:sz w:val="28"/>
        </w:rPr>
        <w:t>с</w:t>
      </w:r>
      <w:r w:rsidR="006E5DC4" w:rsidRPr="006B1026">
        <w:rPr>
          <w:rFonts w:ascii="Times New Roman" w:eastAsia="Times New Roman" w:hAnsi="Times New Roman" w:cs="Times New Roman"/>
          <w:sz w:val="28"/>
        </w:rPr>
        <w:t xml:space="preserve"> первой</w:t>
      </w:r>
      <w:r w:rsidR="00C26B49" w:rsidRPr="006B1026">
        <w:rPr>
          <w:rFonts w:ascii="Times New Roman" w:eastAsia="Times New Roman" w:hAnsi="Times New Roman" w:cs="Times New Roman"/>
          <w:sz w:val="28"/>
        </w:rPr>
        <w:t xml:space="preserve"> стенкой</w:t>
      </w:r>
      <w:r w:rsidRPr="006B1026">
        <w:rPr>
          <w:rFonts w:ascii="Times New Roman" w:eastAsia="Times New Roman" w:hAnsi="Times New Roman" w:cs="Times New Roman"/>
          <w:sz w:val="28"/>
        </w:rPr>
        <w:t>.</w:t>
      </w:r>
      <w:r w:rsidR="00CF0DE0" w:rsidRPr="006B1026">
        <w:rPr>
          <w:rFonts w:ascii="Times New Roman" w:eastAsia="Times New Roman" w:hAnsi="Times New Roman" w:cs="Times New Roman"/>
          <w:sz w:val="28"/>
        </w:rPr>
        <w:t xml:space="preserve"> </w:t>
      </w:r>
    </w:p>
    <w:p w14:paraId="43513182" w14:textId="259047AA" w:rsidR="00006026" w:rsidRPr="006B1026" w:rsidRDefault="00006026" w:rsidP="00006026">
      <w:pPr>
        <w:spacing w:after="0" w:line="240" w:lineRule="auto"/>
        <w:ind w:firstLine="709"/>
        <w:jc w:val="both"/>
        <w:rPr>
          <w:rFonts w:ascii="Times New Roman" w:eastAsia="Times New Roman" w:hAnsi="Times New Roman" w:cs="Times New Roman"/>
          <w:b/>
          <w:sz w:val="28"/>
        </w:rPr>
      </w:pPr>
      <w:r w:rsidRPr="00831A38">
        <w:rPr>
          <w:rFonts w:ascii="Times New Roman" w:eastAsia="Times New Roman" w:hAnsi="Times New Roman" w:cs="Times New Roman"/>
          <w:bCs/>
          <w:sz w:val="28"/>
        </w:rPr>
        <w:t>Для достижения цели необходимо решить следующие</w:t>
      </w:r>
      <w:r w:rsidRPr="006B1026">
        <w:rPr>
          <w:rFonts w:ascii="Times New Roman" w:eastAsia="Times New Roman" w:hAnsi="Times New Roman" w:cs="Times New Roman"/>
          <w:b/>
          <w:sz w:val="28"/>
        </w:rPr>
        <w:t xml:space="preserve"> задачи:</w:t>
      </w:r>
    </w:p>
    <w:p w14:paraId="1CE52FA1" w14:textId="61FAE4F1" w:rsidR="00006026" w:rsidRPr="00831A38" w:rsidRDefault="00831A38" w:rsidP="009B6DB5">
      <w:pPr>
        <w:pStyle w:val="a4"/>
        <w:numPr>
          <w:ilvl w:val="0"/>
          <w:numId w:val="17"/>
        </w:numPr>
        <w:tabs>
          <w:tab w:val="left" w:pos="993"/>
        </w:tabs>
        <w:spacing w:after="0" w:line="240" w:lineRule="auto"/>
        <w:ind w:left="0" w:firstLine="709"/>
        <w:jc w:val="both"/>
        <w:rPr>
          <w:rFonts w:ascii="Times New Roman" w:eastAsia="Times New Roman" w:hAnsi="Times New Roman" w:cs="Times New Roman"/>
          <w:sz w:val="28"/>
        </w:rPr>
      </w:pPr>
      <w:r w:rsidRPr="00831A38">
        <w:rPr>
          <w:rFonts w:ascii="Times New Roman" w:eastAsia="Times New Roman" w:hAnsi="Times New Roman" w:cs="Times New Roman"/>
          <w:sz w:val="28"/>
        </w:rPr>
        <w:t>о</w:t>
      </w:r>
      <w:r w:rsidR="00006026" w:rsidRPr="00831A38">
        <w:rPr>
          <w:rFonts w:ascii="Times New Roman" w:eastAsia="Times New Roman" w:hAnsi="Times New Roman" w:cs="Times New Roman"/>
          <w:sz w:val="28"/>
        </w:rPr>
        <w:t xml:space="preserve">тработать многоэлектродный зондовый метод, позволяющий получить одновременно распределение температуры и распределение плотности электронов в течение одного импульса плазменного потока. </w:t>
      </w:r>
    </w:p>
    <w:p w14:paraId="52F8490C" w14:textId="064ABCB5" w:rsidR="008E0D2A" w:rsidRPr="00831A38" w:rsidRDefault="00831A38" w:rsidP="009B6DB5">
      <w:pPr>
        <w:pStyle w:val="a4"/>
        <w:numPr>
          <w:ilvl w:val="0"/>
          <w:numId w:val="17"/>
        </w:numPr>
        <w:tabs>
          <w:tab w:val="left" w:pos="993"/>
        </w:tabs>
        <w:spacing w:after="0" w:line="240" w:lineRule="auto"/>
        <w:ind w:left="0" w:firstLine="709"/>
        <w:jc w:val="both"/>
        <w:rPr>
          <w:rFonts w:ascii="Times New Roman" w:eastAsia="Times New Roman" w:hAnsi="Times New Roman" w:cs="Times New Roman"/>
          <w:sz w:val="28"/>
        </w:rPr>
      </w:pPr>
      <w:r w:rsidRPr="00831A38">
        <w:rPr>
          <w:rFonts w:ascii="Times New Roman" w:eastAsia="Times New Roman" w:hAnsi="Times New Roman" w:cs="Times New Roman"/>
          <w:sz w:val="28"/>
        </w:rPr>
        <w:lastRenderedPageBreak/>
        <w:t>р</w:t>
      </w:r>
      <w:r w:rsidR="00006026" w:rsidRPr="00831A38">
        <w:rPr>
          <w:rFonts w:ascii="Times New Roman" w:eastAsia="Times New Roman" w:hAnsi="Times New Roman" w:cs="Times New Roman"/>
          <w:sz w:val="28"/>
        </w:rPr>
        <w:t>азработать метод измерения</w:t>
      </w:r>
      <w:r w:rsidR="00D42A8E" w:rsidRPr="00831A38">
        <w:rPr>
          <w:rFonts w:ascii="Times New Roman" w:eastAsia="Times New Roman" w:hAnsi="Times New Roman" w:cs="Times New Roman"/>
          <w:sz w:val="28"/>
        </w:rPr>
        <w:t xml:space="preserve"> магнитно</w:t>
      </w:r>
      <w:r w:rsidR="008E0D2A" w:rsidRPr="00831A38">
        <w:rPr>
          <w:rFonts w:ascii="Times New Roman" w:eastAsia="Times New Roman" w:hAnsi="Times New Roman" w:cs="Times New Roman"/>
          <w:sz w:val="28"/>
        </w:rPr>
        <w:t xml:space="preserve">го поля </w:t>
      </w:r>
      <w:r w:rsidR="00D02EA5" w:rsidRPr="00831A38">
        <w:rPr>
          <w:rFonts w:ascii="Times New Roman" w:eastAsia="Times New Roman" w:hAnsi="Times New Roman" w:cs="Times New Roman"/>
          <w:sz w:val="28"/>
        </w:rPr>
        <w:t xml:space="preserve">цилиндрического </w:t>
      </w:r>
      <w:r w:rsidR="008E0D2A" w:rsidRPr="00831A38">
        <w:rPr>
          <w:rFonts w:ascii="Times New Roman" w:eastAsia="Times New Roman" w:hAnsi="Times New Roman" w:cs="Times New Roman"/>
          <w:sz w:val="28"/>
        </w:rPr>
        <w:t>плазменного шнура</w:t>
      </w:r>
      <w:r w:rsidR="00D02EA5" w:rsidRPr="00831A38">
        <w:rPr>
          <w:rFonts w:ascii="Times New Roman" w:eastAsia="Times New Roman" w:hAnsi="Times New Roman" w:cs="Times New Roman"/>
          <w:sz w:val="28"/>
        </w:rPr>
        <w:t>, позволяющий определить его пространственную конфигурацию</w:t>
      </w:r>
      <w:r w:rsidR="00182AA6" w:rsidRPr="00831A38">
        <w:rPr>
          <w:rFonts w:ascii="Times New Roman" w:eastAsia="Times New Roman" w:hAnsi="Times New Roman" w:cs="Times New Roman"/>
          <w:sz w:val="28"/>
        </w:rPr>
        <w:t xml:space="preserve"> и положение</w:t>
      </w:r>
      <w:r w:rsidR="00D02EA5" w:rsidRPr="00831A38">
        <w:rPr>
          <w:rFonts w:ascii="Times New Roman" w:eastAsia="Times New Roman" w:hAnsi="Times New Roman" w:cs="Times New Roman"/>
          <w:sz w:val="28"/>
        </w:rPr>
        <w:t xml:space="preserve">. </w:t>
      </w:r>
    </w:p>
    <w:p w14:paraId="1E3BE2A3" w14:textId="45F3CE1A" w:rsidR="00006026" w:rsidRPr="00831A38" w:rsidRDefault="00831A38" w:rsidP="009B6DB5">
      <w:pPr>
        <w:pStyle w:val="a4"/>
        <w:numPr>
          <w:ilvl w:val="0"/>
          <w:numId w:val="17"/>
        </w:numPr>
        <w:tabs>
          <w:tab w:val="left" w:pos="993"/>
        </w:tabs>
        <w:spacing w:after="0" w:line="240" w:lineRule="auto"/>
        <w:ind w:left="0" w:firstLine="709"/>
        <w:jc w:val="both"/>
        <w:rPr>
          <w:rFonts w:ascii="Times New Roman" w:eastAsia="Times New Roman" w:hAnsi="Times New Roman" w:cs="Times New Roman"/>
          <w:sz w:val="28"/>
        </w:rPr>
      </w:pPr>
      <w:r w:rsidRPr="00831A38">
        <w:rPr>
          <w:rFonts w:ascii="Times New Roman" w:eastAsia="Times New Roman" w:hAnsi="Times New Roman" w:cs="Times New Roman"/>
          <w:sz w:val="28"/>
        </w:rPr>
        <w:t>и</w:t>
      </w:r>
      <w:r w:rsidR="00006026" w:rsidRPr="00831A38">
        <w:rPr>
          <w:rFonts w:ascii="Times New Roman" w:eastAsia="Times New Roman" w:hAnsi="Times New Roman" w:cs="Times New Roman"/>
          <w:sz w:val="28"/>
        </w:rPr>
        <w:t>сследовать поведение кандидатных материалов первой стенки</w:t>
      </w:r>
      <w:r w:rsidR="00415912" w:rsidRPr="00831A38">
        <w:rPr>
          <w:rFonts w:ascii="Times New Roman" w:eastAsia="Times New Roman" w:hAnsi="Times New Roman" w:cs="Times New Roman"/>
          <w:sz w:val="28"/>
        </w:rPr>
        <w:t xml:space="preserve"> при облучении</w:t>
      </w:r>
      <w:r w:rsidR="00006026" w:rsidRPr="00831A38">
        <w:rPr>
          <w:rFonts w:ascii="Times New Roman" w:eastAsia="Times New Roman" w:hAnsi="Times New Roman" w:cs="Times New Roman"/>
          <w:sz w:val="28"/>
        </w:rPr>
        <w:t xml:space="preserve"> </w:t>
      </w:r>
      <w:r w:rsidR="00415912" w:rsidRPr="00831A38">
        <w:rPr>
          <w:rFonts w:ascii="Times New Roman" w:eastAsia="Times New Roman" w:hAnsi="Times New Roman" w:cs="Times New Roman"/>
          <w:sz w:val="28"/>
        </w:rPr>
        <w:t xml:space="preserve">потоками плазмы, генерируемых </w:t>
      </w:r>
      <w:r w:rsidR="002E16AD" w:rsidRPr="00831A38">
        <w:rPr>
          <w:rFonts w:ascii="Times New Roman" w:eastAsia="Times New Roman" w:hAnsi="Times New Roman" w:cs="Times New Roman"/>
          <w:sz w:val="28"/>
        </w:rPr>
        <w:t>в имитационной установке PW-7</w:t>
      </w:r>
      <w:r w:rsidR="00F20A3D" w:rsidRPr="00831A38">
        <w:rPr>
          <w:rFonts w:ascii="Times New Roman" w:eastAsia="Times New Roman" w:hAnsi="Times New Roman" w:cs="Times New Roman"/>
          <w:sz w:val="28"/>
        </w:rPr>
        <w:t>.</w:t>
      </w:r>
    </w:p>
    <w:p w14:paraId="3190DB8A" w14:textId="72C57553" w:rsidR="00006026" w:rsidRPr="00831A38" w:rsidRDefault="00006026" w:rsidP="00831A38">
      <w:pPr>
        <w:tabs>
          <w:tab w:val="left" w:pos="993"/>
        </w:tabs>
        <w:spacing w:after="0" w:line="240" w:lineRule="auto"/>
        <w:ind w:firstLine="709"/>
        <w:jc w:val="both"/>
        <w:rPr>
          <w:rFonts w:ascii="Times New Roman" w:eastAsia="Times New Roman" w:hAnsi="Times New Roman" w:cs="Times New Roman"/>
          <w:b/>
          <w:sz w:val="28"/>
        </w:rPr>
      </w:pPr>
      <w:r w:rsidRPr="006B1026">
        <w:rPr>
          <w:rFonts w:ascii="Times New Roman" w:eastAsia="Times New Roman" w:hAnsi="Times New Roman" w:cs="Times New Roman"/>
          <w:b/>
          <w:sz w:val="28"/>
        </w:rPr>
        <w:t>Объект исследования:</w:t>
      </w:r>
      <w:r w:rsidR="00831A38">
        <w:rPr>
          <w:rFonts w:ascii="Times New Roman" w:eastAsia="Times New Roman" w:hAnsi="Times New Roman" w:cs="Times New Roman"/>
          <w:b/>
          <w:sz w:val="28"/>
        </w:rPr>
        <w:t xml:space="preserve"> </w:t>
      </w:r>
      <w:r w:rsidR="00831A38" w:rsidRPr="00831A38">
        <w:rPr>
          <w:rFonts w:ascii="Times New Roman" w:eastAsia="Times New Roman" w:hAnsi="Times New Roman" w:cs="Times New Roman"/>
          <w:bCs/>
          <w:sz w:val="28"/>
        </w:rPr>
        <w:t>и</w:t>
      </w:r>
      <w:r w:rsidR="00805818" w:rsidRPr="006B1026">
        <w:rPr>
          <w:rFonts w:ascii="Times New Roman" w:eastAsia="Times New Roman" w:hAnsi="Times New Roman" w:cs="Times New Roman"/>
          <w:sz w:val="28"/>
        </w:rPr>
        <w:t>мпульсный плазменный поток</w:t>
      </w:r>
      <w:r w:rsidR="00F74DC9" w:rsidRPr="006B1026">
        <w:rPr>
          <w:rFonts w:ascii="Times New Roman" w:eastAsia="Times New Roman" w:hAnsi="Times New Roman" w:cs="Times New Roman"/>
          <w:sz w:val="28"/>
        </w:rPr>
        <w:t xml:space="preserve"> (плазменный шнур)</w:t>
      </w:r>
      <w:r w:rsidRPr="006B1026">
        <w:rPr>
          <w:rFonts w:ascii="Times New Roman" w:eastAsia="Times New Roman" w:hAnsi="Times New Roman" w:cs="Times New Roman"/>
          <w:sz w:val="28"/>
        </w:rPr>
        <w:t xml:space="preserve">, </w:t>
      </w:r>
      <w:r w:rsidR="00805818" w:rsidRPr="006B1026">
        <w:rPr>
          <w:rFonts w:ascii="Times New Roman" w:eastAsia="Times New Roman" w:hAnsi="Times New Roman" w:cs="Times New Roman"/>
          <w:sz w:val="28"/>
        </w:rPr>
        <w:t xml:space="preserve">кандидатные </w:t>
      </w:r>
      <w:r w:rsidRPr="006B1026">
        <w:rPr>
          <w:rFonts w:ascii="Times New Roman" w:eastAsia="Times New Roman" w:hAnsi="Times New Roman" w:cs="Times New Roman"/>
          <w:sz w:val="28"/>
        </w:rPr>
        <w:t>материалы первой стенки.</w:t>
      </w:r>
    </w:p>
    <w:p w14:paraId="3017942D" w14:textId="4165E336" w:rsidR="00006026" w:rsidRPr="006B1026" w:rsidRDefault="00006026" w:rsidP="00831A38">
      <w:pPr>
        <w:tabs>
          <w:tab w:val="left" w:pos="993"/>
        </w:tabs>
        <w:spacing w:after="0" w:line="240" w:lineRule="auto"/>
        <w:ind w:firstLine="709"/>
        <w:jc w:val="both"/>
        <w:rPr>
          <w:rFonts w:ascii="Times New Roman" w:eastAsia="Times New Roman" w:hAnsi="Times New Roman" w:cs="Times New Roman"/>
          <w:sz w:val="28"/>
        </w:rPr>
      </w:pPr>
      <w:r w:rsidRPr="006B1026">
        <w:rPr>
          <w:rFonts w:ascii="Times New Roman" w:eastAsia="Times New Roman" w:hAnsi="Times New Roman" w:cs="Times New Roman"/>
          <w:b/>
          <w:sz w:val="28"/>
        </w:rPr>
        <w:t>Предмет исследования:</w:t>
      </w:r>
      <w:r w:rsidRPr="006B1026">
        <w:rPr>
          <w:rFonts w:ascii="Times New Roman" w:eastAsia="Times New Roman" w:hAnsi="Times New Roman" w:cs="Times New Roman"/>
          <w:sz w:val="28"/>
        </w:rPr>
        <w:t xml:space="preserve"> </w:t>
      </w:r>
      <w:r w:rsidR="00831A38">
        <w:rPr>
          <w:rFonts w:ascii="Times New Roman" w:eastAsia="Times New Roman" w:hAnsi="Times New Roman" w:cs="Times New Roman"/>
          <w:sz w:val="28"/>
        </w:rPr>
        <w:t>ф</w:t>
      </w:r>
      <w:r w:rsidRPr="006B1026">
        <w:rPr>
          <w:rFonts w:ascii="Times New Roman" w:eastAsia="Times New Roman" w:hAnsi="Times New Roman" w:cs="Times New Roman"/>
          <w:sz w:val="28"/>
        </w:rPr>
        <w:t>луктуаци</w:t>
      </w:r>
      <w:r w:rsidR="00831A38">
        <w:rPr>
          <w:rFonts w:ascii="Times New Roman" w:eastAsia="Times New Roman" w:hAnsi="Times New Roman" w:cs="Times New Roman"/>
          <w:sz w:val="28"/>
        </w:rPr>
        <w:t>я</w:t>
      </w:r>
      <w:r w:rsidRPr="006B1026">
        <w:rPr>
          <w:rFonts w:ascii="Times New Roman" w:eastAsia="Times New Roman" w:hAnsi="Times New Roman" w:cs="Times New Roman"/>
          <w:sz w:val="28"/>
        </w:rPr>
        <w:t xml:space="preserve"> плотности и температуры </w:t>
      </w:r>
      <w:r w:rsidR="00831A38">
        <w:rPr>
          <w:rFonts w:ascii="Times New Roman" w:eastAsia="Times New Roman" w:hAnsi="Times New Roman" w:cs="Times New Roman"/>
          <w:sz w:val="28"/>
        </w:rPr>
        <w:t xml:space="preserve">электронов </w:t>
      </w:r>
      <w:r w:rsidRPr="006B1026">
        <w:rPr>
          <w:rFonts w:ascii="Times New Roman" w:eastAsia="Times New Roman" w:hAnsi="Times New Roman" w:cs="Times New Roman"/>
          <w:sz w:val="28"/>
        </w:rPr>
        <w:t xml:space="preserve">в плазменном потоке, азимутальное распределение магнитного поля плазменного шнура, воздействие плазменных потоков на </w:t>
      </w:r>
      <w:r w:rsidR="00831A38">
        <w:rPr>
          <w:rFonts w:ascii="Times New Roman" w:eastAsia="Times New Roman" w:hAnsi="Times New Roman" w:cs="Times New Roman"/>
          <w:sz w:val="28"/>
        </w:rPr>
        <w:t xml:space="preserve">кандидатные </w:t>
      </w:r>
      <w:r w:rsidRPr="006B1026">
        <w:rPr>
          <w:rFonts w:ascii="Times New Roman" w:eastAsia="Times New Roman" w:hAnsi="Times New Roman" w:cs="Times New Roman"/>
          <w:sz w:val="28"/>
        </w:rPr>
        <w:t>материалы.</w:t>
      </w:r>
    </w:p>
    <w:p w14:paraId="6E75A708" w14:textId="1148605E" w:rsidR="00006026" w:rsidRPr="00831A38" w:rsidRDefault="00006026" w:rsidP="00831A38">
      <w:pPr>
        <w:tabs>
          <w:tab w:val="left" w:pos="993"/>
        </w:tabs>
        <w:spacing w:after="0" w:line="240" w:lineRule="auto"/>
        <w:ind w:firstLine="709"/>
        <w:jc w:val="both"/>
        <w:rPr>
          <w:rFonts w:ascii="Times New Roman" w:eastAsia="Times New Roman" w:hAnsi="Times New Roman" w:cs="Times New Roman"/>
          <w:b/>
          <w:sz w:val="28"/>
        </w:rPr>
      </w:pPr>
      <w:r w:rsidRPr="006B1026">
        <w:rPr>
          <w:rFonts w:ascii="Times New Roman" w:eastAsia="Times New Roman" w:hAnsi="Times New Roman" w:cs="Times New Roman"/>
          <w:b/>
          <w:sz w:val="28"/>
        </w:rPr>
        <w:t xml:space="preserve">Методы исследования: </w:t>
      </w:r>
      <w:r w:rsidR="00831A38" w:rsidRPr="00831A38">
        <w:rPr>
          <w:rFonts w:ascii="Times New Roman" w:eastAsia="Times New Roman" w:hAnsi="Times New Roman" w:cs="Times New Roman"/>
          <w:bCs/>
          <w:sz w:val="28"/>
        </w:rPr>
        <w:t>в</w:t>
      </w:r>
      <w:r w:rsidRPr="006B1026">
        <w:rPr>
          <w:rFonts w:ascii="Times New Roman" w:eastAsia="Times New Roman" w:hAnsi="Times New Roman" w:cs="Times New Roman"/>
          <w:sz w:val="28"/>
        </w:rPr>
        <w:t xml:space="preserve"> диссертационной работе были использованы следующие методы исследования: метод тройного </w:t>
      </w:r>
      <w:proofErr w:type="spellStart"/>
      <w:r w:rsidRPr="006B1026">
        <w:rPr>
          <w:rFonts w:ascii="Times New Roman" w:eastAsia="Times New Roman" w:hAnsi="Times New Roman" w:cs="Times New Roman"/>
          <w:sz w:val="28"/>
        </w:rPr>
        <w:t>ленгмюровского</w:t>
      </w:r>
      <w:proofErr w:type="spellEnd"/>
      <w:r w:rsidRPr="006B1026">
        <w:rPr>
          <w:rFonts w:ascii="Times New Roman" w:eastAsia="Times New Roman" w:hAnsi="Times New Roman" w:cs="Times New Roman"/>
          <w:sz w:val="28"/>
        </w:rPr>
        <w:t xml:space="preserve"> зонда, метод </w:t>
      </w:r>
      <w:proofErr w:type="spellStart"/>
      <w:r w:rsidRPr="006B1026">
        <w:rPr>
          <w:rFonts w:ascii="Times New Roman" w:eastAsia="Times New Roman" w:hAnsi="Times New Roman" w:cs="Times New Roman"/>
          <w:sz w:val="28"/>
        </w:rPr>
        <w:t>опти</w:t>
      </w:r>
      <w:proofErr w:type="spellEnd"/>
      <w:r w:rsidR="00496716">
        <w:rPr>
          <w:rFonts w:ascii="Times New Roman" w:eastAsia="Times New Roman" w:hAnsi="Times New Roman" w:cs="Times New Roman"/>
          <w:sz w:val="28"/>
          <w:lang w:val="kk-KZ"/>
        </w:rPr>
        <w:t>ко-</w:t>
      </w:r>
      <w:bookmarkStart w:id="2" w:name="_GoBack"/>
      <w:bookmarkEnd w:id="2"/>
      <w:r w:rsidRPr="006B1026">
        <w:rPr>
          <w:rFonts w:ascii="Times New Roman" w:eastAsia="Times New Roman" w:hAnsi="Times New Roman" w:cs="Times New Roman"/>
          <w:sz w:val="28"/>
        </w:rPr>
        <w:t xml:space="preserve">эмиссионной спектроскопии, метод сканирующей электронной микроскопии, метод рентгеновской дифракции, зондовый метод измерения распределения азимутального магнитного поля, и метод высокоскоростной фоторегистрации.   </w:t>
      </w:r>
    </w:p>
    <w:p w14:paraId="4C9E7690" w14:textId="77777777" w:rsidR="00006026" w:rsidRPr="006B1026" w:rsidRDefault="00006026" w:rsidP="00006026">
      <w:pPr>
        <w:spacing w:after="0" w:line="240" w:lineRule="auto"/>
        <w:ind w:firstLine="709"/>
        <w:jc w:val="both"/>
        <w:rPr>
          <w:rFonts w:ascii="Times New Roman" w:eastAsia="Times New Roman" w:hAnsi="Times New Roman" w:cs="Times New Roman"/>
          <w:sz w:val="28"/>
        </w:rPr>
      </w:pPr>
      <w:r w:rsidRPr="006B1026">
        <w:rPr>
          <w:rFonts w:ascii="Times New Roman" w:eastAsia="Times New Roman" w:hAnsi="Times New Roman" w:cs="Times New Roman"/>
          <w:b/>
          <w:sz w:val="28"/>
        </w:rPr>
        <w:t xml:space="preserve">Научная новизна работы. </w:t>
      </w:r>
    </w:p>
    <w:p w14:paraId="1B37EBC6" w14:textId="29FB5D55" w:rsidR="00252A30" w:rsidRPr="00384E56" w:rsidRDefault="00384E56" w:rsidP="009B6DB5">
      <w:pPr>
        <w:pStyle w:val="a4"/>
        <w:numPr>
          <w:ilvl w:val="0"/>
          <w:numId w:val="17"/>
        </w:numPr>
        <w:tabs>
          <w:tab w:val="left" w:pos="993"/>
          <w:tab w:val="left" w:pos="1276"/>
        </w:tabs>
        <w:spacing w:after="0" w:line="240" w:lineRule="auto"/>
        <w:ind w:left="0" w:firstLine="709"/>
        <w:jc w:val="both"/>
        <w:rPr>
          <w:rFonts w:ascii="Times New Roman" w:eastAsia="Times New Roman" w:hAnsi="Times New Roman" w:cs="Times New Roman"/>
          <w:sz w:val="28"/>
        </w:rPr>
      </w:pPr>
      <w:r w:rsidRPr="00384E56">
        <w:rPr>
          <w:rFonts w:ascii="Times New Roman" w:eastAsia="Times New Roman" w:hAnsi="Times New Roman" w:cs="Times New Roman"/>
          <w:sz w:val="28"/>
        </w:rPr>
        <w:t>у</w:t>
      </w:r>
      <w:r w:rsidR="00252A30" w:rsidRPr="00384E56">
        <w:rPr>
          <w:rFonts w:ascii="Times New Roman" w:eastAsia="Times New Roman" w:hAnsi="Times New Roman" w:cs="Times New Roman"/>
          <w:sz w:val="28"/>
        </w:rPr>
        <w:t>совершенствован метод диагностики многоэлектродным зондом, позволяющий одновременно определить плотность и температуру электронов импульсного плазменного потока, движущегося со скоростью более 30 км/с.</w:t>
      </w:r>
    </w:p>
    <w:p w14:paraId="235224A7" w14:textId="0827F98F" w:rsidR="003B28A0" w:rsidRPr="00384E56" w:rsidRDefault="00384E56" w:rsidP="009B6DB5">
      <w:pPr>
        <w:pStyle w:val="a4"/>
        <w:numPr>
          <w:ilvl w:val="0"/>
          <w:numId w:val="17"/>
        </w:numPr>
        <w:tabs>
          <w:tab w:val="left" w:pos="993"/>
          <w:tab w:val="left" w:pos="1276"/>
        </w:tabs>
        <w:spacing w:after="0" w:line="240" w:lineRule="auto"/>
        <w:ind w:left="0" w:firstLine="709"/>
        <w:jc w:val="both"/>
        <w:rPr>
          <w:rFonts w:ascii="Times New Roman" w:eastAsia="Times New Roman" w:hAnsi="Times New Roman" w:cs="Times New Roman"/>
          <w:sz w:val="28"/>
        </w:rPr>
      </w:pPr>
      <w:r w:rsidRPr="00384E56">
        <w:rPr>
          <w:rFonts w:ascii="Times New Roman" w:eastAsia="Times New Roman" w:hAnsi="Times New Roman" w:cs="Times New Roman"/>
          <w:sz w:val="28"/>
        </w:rPr>
        <w:t>п</w:t>
      </w:r>
      <w:r w:rsidR="00395396" w:rsidRPr="00384E56">
        <w:rPr>
          <w:rFonts w:ascii="Times New Roman" w:eastAsia="Times New Roman" w:hAnsi="Times New Roman" w:cs="Times New Roman"/>
          <w:sz w:val="28"/>
        </w:rPr>
        <w:t>редложен авторский метод исследования динамики и структуры импульсного плазменного потока (шнура)</w:t>
      </w:r>
      <w:r w:rsidR="00C15652" w:rsidRPr="00384E56">
        <w:rPr>
          <w:rFonts w:ascii="Times New Roman" w:eastAsia="Times New Roman" w:hAnsi="Times New Roman" w:cs="Times New Roman"/>
          <w:sz w:val="28"/>
        </w:rPr>
        <w:t xml:space="preserve"> по пространс</w:t>
      </w:r>
      <w:r w:rsidR="002761B6">
        <w:rPr>
          <w:rFonts w:ascii="Times New Roman" w:eastAsia="Times New Roman" w:hAnsi="Times New Roman" w:cs="Times New Roman"/>
          <w:sz w:val="28"/>
          <w:lang w:val="kk-KZ"/>
        </w:rPr>
        <w:t>т</w:t>
      </w:r>
      <w:r w:rsidR="00C15652" w:rsidRPr="00384E56">
        <w:rPr>
          <w:rFonts w:ascii="Times New Roman" w:eastAsia="Times New Roman" w:hAnsi="Times New Roman" w:cs="Times New Roman"/>
          <w:sz w:val="28"/>
        </w:rPr>
        <w:t>венному и временному распределению собственного магнитного поля.</w:t>
      </w:r>
    </w:p>
    <w:p w14:paraId="1D0CB532" w14:textId="15D9512F" w:rsidR="00395396" w:rsidRPr="00384E56" w:rsidRDefault="00384E56" w:rsidP="009B6DB5">
      <w:pPr>
        <w:pStyle w:val="a4"/>
        <w:numPr>
          <w:ilvl w:val="0"/>
          <w:numId w:val="17"/>
        </w:numPr>
        <w:tabs>
          <w:tab w:val="left" w:pos="993"/>
          <w:tab w:val="left" w:pos="1276"/>
        </w:tabs>
        <w:spacing w:after="0" w:line="240" w:lineRule="auto"/>
        <w:ind w:left="0" w:firstLine="709"/>
        <w:jc w:val="both"/>
        <w:rPr>
          <w:rFonts w:ascii="Times New Roman" w:eastAsia="Times New Roman" w:hAnsi="Times New Roman" w:cs="Times New Roman"/>
          <w:sz w:val="28"/>
        </w:rPr>
      </w:pPr>
      <w:r w:rsidRPr="00384E56">
        <w:rPr>
          <w:rFonts w:ascii="Times New Roman" w:eastAsia="Times New Roman" w:hAnsi="Times New Roman" w:cs="Times New Roman"/>
          <w:sz w:val="28"/>
        </w:rPr>
        <w:t>п</w:t>
      </w:r>
      <w:r w:rsidR="00A36338" w:rsidRPr="00384E56">
        <w:rPr>
          <w:rFonts w:ascii="Times New Roman" w:eastAsia="Times New Roman" w:hAnsi="Times New Roman" w:cs="Times New Roman"/>
          <w:sz w:val="28"/>
        </w:rPr>
        <w:t>олучены новые экспериментальные данные об образовании и распространении микротрещин и различных дефектов на поверхности вольфрамовой пластины при воздействии импульсного плазменного потока с длительностью 0,2 мс и пиковой плотностью энергии 1,1 МДж/м², соответствующим пристеночным плазменным параметрам ТЯР.</w:t>
      </w:r>
      <w:r w:rsidR="00A36EF9" w:rsidRPr="00384E56">
        <w:rPr>
          <w:rFonts w:ascii="Times New Roman" w:eastAsia="Times New Roman" w:hAnsi="Times New Roman" w:cs="Times New Roman"/>
          <w:sz w:val="28"/>
        </w:rPr>
        <w:t xml:space="preserve"> </w:t>
      </w:r>
    </w:p>
    <w:p w14:paraId="3FB5DCFC" w14:textId="23D7C282" w:rsidR="00006026" w:rsidRPr="00384E56" w:rsidRDefault="00006026" w:rsidP="00384E56">
      <w:pPr>
        <w:tabs>
          <w:tab w:val="left" w:pos="993"/>
        </w:tabs>
        <w:spacing w:after="0" w:line="240" w:lineRule="auto"/>
        <w:ind w:firstLine="709"/>
        <w:jc w:val="both"/>
        <w:rPr>
          <w:rFonts w:ascii="Times New Roman" w:eastAsia="Times New Roman" w:hAnsi="Times New Roman" w:cs="Times New Roman"/>
          <w:b/>
          <w:sz w:val="28"/>
        </w:rPr>
      </w:pPr>
      <w:r w:rsidRPr="006B1026">
        <w:rPr>
          <w:rFonts w:ascii="Times New Roman" w:eastAsia="Times New Roman" w:hAnsi="Times New Roman" w:cs="Times New Roman"/>
          <w:b/>
          <w:sz w:val="28"/>
        </w:rPr>
        <w:t xml:space="preserve">Научная и практическая значимость работы. </w:t>
      </w:r>
      <w:r w:rsidRPr="006B1026">
        <w:rPr>
          <w:rFonts w:ascii="Times New Roman" w:eastAsia="Times New Roman" w:hAnsi="Times New Roman" w:cs="Times New Roman"/>
          <w:sz w:val="28"/>
        </w:rPr>
        <w:t xml:space="preserve">Научная и практическая ценность диссертационной работы состоит в том, что ее результаты легли в основу комплексного развития методов и средств диагностики пристеночной плазмы в термоядерных установках. Результаты исследования могут быть полезны для оптимизации конструкций будущих термоядерных установок, а также для предсказания возможных </w:t>
      </w:r>
      <w:r w:rsidR="00420E3D">
        <w:rPr>
          <w:rFonts w:ascii="Times New Roman" w:eastAsia="Times New Roman" w:hAnsi="Times New Roman" w:cs="Times New Roman"/>
          <w:sz w:val="28"/>
        </w:rPr>
        <w:t xml:space="preserve">внештатных </w:t>
      </w:r>
      <w:r w:rsidRPr="006B1026">
        <w:rPr>
          <w:rFonts w:ascii="Times New Roman" w:eastAsia="Times New Roman" w:hAnsi="Times New Roman" w:cs="Times New Roman"/>
          <w:sz w:val="28"/>
        </w:rPr>
        <w:t>событий.</w:t>
      </w:r>
    </w:p>
    <w:p w14:paraId="1F4CAC21" w14:textId="77777777" w:rsidR="00006026" w:rsidRPr="00CD1887" w:rsidRDefault="00006026" w:rsidP="00006026">
      <w:pPr>
        <w:spacing w:after="0" w:line="240" w:lineRule="auto"/>
        <w:ind w:firstLine="709"/>
        <w:jc w:val="both"/>
        <w:rPr>
          <w:rFonts w:ascii="Times New Roman" w:eastAsia="Times New Roman" w:hAnsi="Times New Roman" w:cs="Times New Roman"/>
          <w:b/>
          <w:sz w:val="28"/>
        </w:rPr>
      </w:pPr>
      <w:r w:rsidRPr="00CD1887">
        <w:rPr>
          <w:rFonts w:ascii="Times New Roman" w:eastAsia="Times New Roman" w:hAnsi="Times New Roman" w:cs="Times New Roman"/>
          <w:b/>
          <w:sz w:val="28"/>
        </w:rPr>
        <w:t>На защиту выносятся следующие положения:</w:t>
      </w:r>
    </w:p>
    <w:p w14:paraId="5403DDAA" w14:textId="77777777" w:rsidR="00CD73C4" w:rsidRPr="00CD73C4" w:rsidRDefault="005B46F5" w:rsidP="00CD73C4">
      <w:pPr>
        <w:pStyle w:val="a4"/>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rPr>
      </w:pPr>
      <w:r w:rsidRPr="005B46F5">
        <w:rPr>
          <w:rFonts w:ascii="Times New Roman" w:eastAsia="Times New Roman" w:hAnsi="Times New Roman" w:cs="Times New Roman"/>
          <w:sz w:val="28"/>
          <w:szCs w:val="28"/>
        </w:rPr>
        <w:t xml:space="preserve">Усовершенствованный многозондовый метод диагностики выявил срыв плазменного шнура, приводящего к локальной неоднородности распределения температуры и плотности электронов в диапазоне </w:t>
      </w:r>
      <w:bookmarkStart w:id="3" w:name="_Hlk166213161"/>
      <w:r w:rsidRPr="005B46F5">
        <w:rPr>
          <w:rFonts w:ascii="Times New Roman" w:eastAsia="Times New Roman" w:hAnsi="Times New Roman" w:cs="Times New Roman"/>
          <w:i/>
          <w:iCs/>
          <w:sz w:val="28"/>
          <w:szCs w:val="28"/>
        </w:rPr>
        <w:t>n</w:t>
      </w:r>
      <w:r w:rsidRPr="005B46F5">
        <w:rPr>
          <w:rFonts w:ascii="Times New Roman" w:eastAsia="Times New Roman" w:hAnsi="Times New Roman" w:cs="Times New Roman"/>
          <w:i/>
          <w:iCs/>
          <w:sz w:val="28"/>
          <w:szCs w:val="28"/>
          <w:vertAlign w:val="subscript"/>
        </w:rPr>
        <w:t>e</w:t>
      </w:r>
      <w:r w:rsidRPr="005B46F5">
        <w:rPr>
          <w:rFonts w:ascii="Times New Roman" w:eastAsia="Times New Roman" w:hAnsi="Times New Roman" w:cs="Times New Roman"/>
          <w:sz w:val="28"/>
          <w:szCs w:val="28"/>
        </w:rPr>
        <w:t xml:space="preserve"> = 1,2·10</w:t>
      </w:r>
      <w:r w:rsidRPr="005B46F5">
        <w:rPr>
          <w:rFonts w:ascii="Times New Roman" w:eastAsia="Times New Roman" w:hAnsi="Times New Roman" w:cs="Times New Roman"/>
          <w:sz w:val="28"/>
          <w:szCs w:val="28"/>
          <w:vertAlign w:val="superscript"/>
        </w:rPr>
        <w:t>20</w:t>
      </w:r>
      <w:r w:rsidRPr="005B46F5">
        <w:rPr>
          <w:rFonts w:ascii="Times New Roman" w:eastAsia="Times New Roman" w:hAnsi="Times New Roman" w:cs="Times New Roman"/>
          <w:sz w:val="28"/>
          <w:szCs w:val="28"/>
        </w:rPr>
        <w:t xml:space="preserve"> - 4,8·10</w:t>
      </w:r>
      <w:r w:rsidRPr="005B46F5">
        <w:rPr>
          <w:rFonts w:ascii="Times New Roman" w:eastAsia="Times New Roman" w:hAnsi="Times New Roman" w:cs="Times New Roman"/>
          <w:sz w:val="28"/>
          <w:szCs w:val="28"/>
          <w:vertAlign w:val="superscript"/>
        </w:rPr>
        <w:t>19</w:t>
      </w:r>
      <w:r w:rsidRPr="005B46F5">
        <w:rPr>
          <w:rFonts w:ascii="Times New Roman" w:eastAsia="Times New Roman" w:hAnsi="Times New Roman" w:cs="Times New Roman"/>
          <w:sz w:val="28"/>
          <w:szCs w:val="28"/>
        </w:rPr>
        <w:t xml:space="preserve"> м</w:t>
      </w:r>
      <w:r w:rsidRPr="005B46F5">
        <w:rPr>
          <w:rFonts w:ascii="Times New Roman" w:eastAsia="Times New Roman" w:hAnsi="Times New Roman" w:cs="Times New Roman"/>
          <w:sz w:val="28"/>
          <w:szCs w:val="28"/>
          <w:vertAlign w:val="superscript"/>
        </w:rPr>
        <w:t>-3</w:t>
      </w:r>
      <w:r w:rsidRPr="005B46F5">
        <w:rPr>
          <w:rFonts w:ascii="Times New Roman" w:eastAsia="Times New Roman" w:hAnsi="Times New Roman" w:cs="Times New Roman"/>
          <w:sz w:val="28"/>
          <w:szCs w:val="28"/>
        </w:rPr>
        <w:t xml:space="preserve"> и </w:t>
      </w:r>
      <w:r w:rsidRPr="005B46F5">
        <w:rPr>
          <w:rFonts w:ascii="Times New Roman" w:eastAsia="Times New Roman" w:hAnsi="Times New Roman" w:cs="Times New Roman"/>
          <w:i/>
          <w:iCs/>
          <w:sz w:val="28"/>
          <w:szCs w:val="28"/>
        </w:rPr>
        <w:t>kT</w:t>
      </w:r>
      <w:r w:rsidRPr="005B46F5">
        <w:rPr>
          <w:rFonts w:ascii="Times New Roman" w:eastAsia="Times New Roman" w:hAnsi="Times New Roman" w:cs="Times New Roman"/>
          <w:i/>
          <w:iCs/>
          <w:sz w:val="28"/>
          <w:szCs w:val="28"/>
          <w:vertAlign w:val="subscript"/>
        </w:rPr>
        <w:t>e</w:t>
      </w:r>
      <w:r w:rsidRPr="005B46F5">
        <w:rPr>
          <w:rFonts w:ascii="Times New Roman" w:eastAsia="Times New Roman" w:hAnsi="Times New Roman" w:cs="Times New Roman"/>
          <w:sz w:val="28"/>
          <w:szCs w:val="28"/>
        </w:rPr>
        <w:t xml:space="preserve"> = 12-62 эВ. </w:t>
      </w:r>
      <w:bookmarkEnd w:id="3"/>
    </w:p>
    <w:p w14:paraId="36A6AC9A" w14:textId="286C0B8D" w:rsidR="00CD73C4" w:rsidRPr="00CD73C4" w:rsidRDefault="00CD73C4" w:rsidP="00CD73C4">
      <w:pPr>
        <w:pStyle w:val="a4"/>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rPr>
      </w:pPr>
      <w:r w:rsidRPr="00CD73C4">
        <w:rPr>
          <w:rFonts w:ascii="Times New Roman" w:eastAsia="Times New Roman" w:hAnsi="Times New Roman" w:cs="Times New Roman"/>
          <w:sz w:val="28"/>
          <w:szCs w:val="28"/>
        </w:rPr>
        <w:t>Зависимости азимутального магнитного поля плазменного потока от времени, полученные собственно-разработанной системой магнитных зондов на расстоянии z = 23 см от электродов, позволили выявить формирование замкнутого плазменно-токового шнура, расширяющегося со скоростью 47 км/с.</w:t>
      </w:r>
    </w:p>
    <w:p w14:paraId="2AF53121" w14:textId="77777777" w:rsidR="008E762A" w:rsidRPr="00AF497C" w:rsidRDefault="008E762A" w:rsidP="008E762A">
      <w:pPr>
        <w:pStyle w:val="a4"/>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rPr>
      </w:pPr>
      <w:r w:rsidRPr="00AF497C">
        <w:rPr>
          <w:rFonts w:ascii="Times New Roman" w:eastAsia="Times New Roman" w:hAnsi="Times New Roman" w:cs="Times New Roman"/>
          <w:sz w:val="28"/>
          <w:szCs w:val="28"/>
        </w:rPr>
        <w:lastRenderedPageBreak/>
        <w:t>Предварительный нагрев вольфрамовой пластины до 550°C предотвращает появление трещин шириной более 1 мкм при облучении</w:t>
      </w:r>
      <w:r w:rsidRPr="00AF497C">
        <w:rPr>
          <w:rFonts w:ascii="Times New Roman" w:eastAsia="Times New Roman" w:hAnsi="Times New Roman" w:cs="Times New Roman"/>
          <w:sz w:val="28"/>
          <w:szCs w:val="28"/>
          <w:lang w:val="kk-KZ"/>
        </w:rPr>
        <w:t xml:space="preserve"> </w:t>
      </w:r>
      <w:r w:rsidRPr="00AF497C">
        <w:rPr>
          <w:rFonts w:ascii="Times New Roman" w:eastAsia="Times New Roman" w:hAnsi="Times New Roman" w:cs="Times New Roman"/>
          <w:sz w:val="28"/>
          <w:szCs w:val="28"/>
        </w:rPr>
        <w:t>плазменным потоком</w:t>
      </w:r>
      <w:r w:rsidRPr="00AF497C">
        <w:rPr>
          <w:rFonts w:ascii="Times New Roman" w:eastAsia="Times New Roman" w:hAnsi="Times New Roman" w:cs="Times New Roman"/>
          <w:sz w:val="28"/>
          <w:szCs w:val="28"/>
          <w:lang w:val="kk-KZ"/>
        </w:rPr>
        <w:t>,</w:t>
      </w:r>
      <w:r w:rsidRPr="00AF497C">
        <w:rPr>
          <w:rFonts w:ascii="Times New Roman" w:eastAsia="Times New Roman" w:hAnsi="Times New Roman" w:cs="Times New Roman"/>
          <w:sz w:val="28"/>
          <w:szCs w:val="28"/>
        </w:rPr>
        <w:t xml:space="preserve"> что в свою очередь</w:t>
      </w:r>
      <w:r w:rsidRPr="00AF497C">
        <w:rPr>
          <w:rFonts w:ascii="Times New Roman" w:eastAsia="Times New Roman" w:hAnsi="Times New Roman" w:cs="Times New Roman"/>
          <w:sz w:val="28"/>
          <w:szCs w:val="28"/>
          <w:lang w:val="kk-KZ"/>
        </w:rPr>
        <w:t>,</w:t>
      </w:r>
      <w:r w:rsidRPr="00AF497C">
        <w:rPr>
          <w:rFonts w:ascii="Times New Roman" w:eastAsia="Times New Roman" w:hAnsi="Times New Roman" w:cs="Times New Roman"/>
          <w:sz w:val="28"/>
          <w:szCs w:val="28"/>
        </w:rPr>
        <w:t xml:space="preserve"> приводит к существенному ослаблению распыления материала. </w:t>
      </w:r>
    </w:p>
    <w:p w14:paraId="34DE3AF2" w14:textId="03AE0FAA" w:rsidR="0086378A" w:rsidRPr="006B1026" w:rsidRDefault="00BA733A" w:rsidP="00792C16">
      <w:pPr>
        <w:tabs>
          <w:tab w:val="left" w:pos="993"/>
        </w:tabs>
        <w:spacing w:after="0" w:line="240" w:lineRule="auto"/>
        <w:ind w:firstLine="709"/>
        <w:jc w:val="both"/>
        <w:rPr>
          <w:rFonts w:ascii="Times New Roman" w:eastAsia="Times New Roman" w:hAnsi="Times New Roman" w:cs="Times New Roman"/>
          <w:sz w:val="28"/>
        </w:rPr>
      </w:pPr>
      <w:r w:rsidRPr="006B1026">
        <w:rPr>
          <w:rFonts w:ascii="Times New Roman" w:hAnsi="Times New Roman" w:cs="Times New Roman"/>
          <w:b/>
          <w:sz w:val="28"/>
          <w:szCs w:val="28"/>
        </w:rPr>
        <w:t xml:space="preserve">Личный вклад автора </w:t>
      </w:r>
      <w:r w:rsidRPr="006B1026">
        <w:rPr>
          <w:rFonts w:ascii="Times New Roman" w:hAnsi="Times New Roman" w:cs="Times New Roman"/>
          <w:sz w:val="28"/>
          <w:szCs w:val="28"/>
        </w:rPr>
        <w:t xml:space="preserve">заключается в том, что </w:t>
      </w:r>
      <w:r w:rsidR="00AD5BAC" w:rsidRPr="006B1026">
        <w:rPr>
          <w:rFonts w:ascii="Times New Roman" w:hAnsi="Times New Roman" w:cs="Times New Roman"/>
          <w:sz w:val="28"/>
          <w:szCs w:val="28"/>
        </w:rPr>
        <w:t>весь объем диссертационной работы, сборка, отладка экспериментальных и диагностических комплексов, проведение экспериментов, анализ полученных результатов</w:t>
      </w:r>
      <w:r w:rsidR="00625DCC" w:rsidRPr="006B1026">
        <w:rPr>
          <w:rFonts w:ascii="Times New Roman" w:hAnsi="Times New Roman" w:cs="Times New Roman"/>
          <w:sz w:val="28"/>
          <w:szCs w:val="28"/>
        </w:rPr>
        <w:t>, подготовка рукописей к публикации</w:t>
      </w:r>
      <w:r w:rsidR="00AD5BAC" w:rsidRPr="006B1026">
        <w:rPr>
          <w:rFonts w:ascii="Times New Roman" w:hAnsi="Times New Roman" w:cs="Times New Roman"/>
          <w:sz w:val="28"/>
          <w:szCs w:val="28"/>
        </w:rPr>
        <w:t xml:space="preserve"> выполнены автором </w:t>
      </w:r>
      <w:r w:rsidR="00625DCC" w:rsidRPr="006B1026">
        <w:rPr>
          <w:rFonts w:ascii="Times New Roman" w:hAnsi="Times New Roman" w:cs="Times New Roman"/>
          <w:sz w:val="28"/>
          <w:szCs w:val="28"/>
        </w:rPr>
        <w:t>самостоят</w:t>
      </w:r>
      <w:r w:rsidR="00C3026F" w:rsidRPr="006B1026">
        <w:rPr>
          <w:rFonts w:ascii="Times New Roman" w:hAnsi="Times New Roman" w:cs="Times New Roman"/>
          <w:sz w:val="28"/>
          <w:szCs w:val="28"/>
        </w:rPr>
        <w:t xml:space="preserve">ельно. Постановка научных задач, </w:t>
      </w:r>
      <w:r w:rsidR="00625DCC" w:rsidRPr="006B1026">
        <w:rPr>
          <w:rFonts w:ascii="Times New Roman" w:hAnsi="Times New Roman" w:cs="Times New Roman"/>
          <w:sz w:val="28"/>
          <w:szCs w:val="28"/>
        </w:rPr>
        <w:t>обсуждение результатов</w:t>
      </w:r>
      <w:r w:rsidR="00C3026F" w:rsidRPr="006B1026">
        <w:rPr>
          <w:rFonts w:ascii="Times New Roman" w:hAnsi="Times New Roman" w:cs="Times New Roman"/>
          <w:sz w:val="28"/>
          <w:szCs w:val="28"/>
        </w:rPr>
        <w:t>, формулировка основных выводов</w:t>
      </w:r>
      <w:r w:rsidR="00625DCC" w:rsidRPr="006B1026">
        <w:rPr>
          <w:rFonts w:ascii="Times New Roman" w:hAnsi="Times New Roman" w:cs="Times New Roman"/>
          <w:sz w:val="28"/>
          <w:szCs w:val="28"/>
        </w:rPr>
        <w:t xml:space="preserve"> проводились совместно с научными консультантами.</w:t>
      </w:r>
    </w:p>
    <w:p w14:paraId="4C882C15" w14:textId="46EA0863" w:rsidR="0005020F" w:rsidRPr="006B1026" w:rsidRDefault="0005020F" w:rsidP="0086378A">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b/>
          <w:sz w:val="28"/>
          <w:szCs w:val="28"/>
        </w:rPr>
        <w:t>Достоверность и обоснов</w:t>
      </w:r>
      <w:r w:rsidR="00C3026F" w:rsidRPr="006B1026">
        <w:rPr>
          <w:rFonts w:ascii="Times New Roman" w:hAnsi="Times New Roman" w:cs="Times New Roman"/>
          <w:b/>
          <w:sz w:val="28"/>
          <w:szCs w:val="28"/>
        </w:rPr>
        <w:t xml:space="preserve">анность полученных результатов </w:t>
      </w:r>
      <w:r w:rsidR="00C3026F" w:rsidRPr="006B1026">
        <w:rPr>
          <w:rFonts w:ascii="Times New Roman" w:hAnsi="Times New Roman" w:cs="Times New Roman"/>
          <w:sz w:val="28"/>
          <w:szCs w:val="28"/>
        </w:rPr>
        <w:t xml:space="preserve">подтверждаются </w:t>
      </w:r>
      <w:r w:rsidR="00992E14" w:rsidRPr="006B1026">
        <w:rPr>
          <w:rFonts w:ascii="Times New Roman" w:hAnsi="Times New Roman" w:cs="Times New Roman"/>
          <w:sz w:val="28"/>
          <w:szCs w:val="28"/>
        </w:rPr>
        <w:t>публикациями в журналах дальнего зарубежья с высоким импакт-фактором</w:t>
      </w:r>
      <w:r w:rsidR="00E17A5D" w:rsidRPr="006B1026">
        <w:rPr>
          <w:rFonts w:ascii="Times New Roman" w:hAnsi="Times New Roman" w:cs="Times New Roman"/>
          <w:sz w:val="28"/>
          <w:szCs w:val="28"/>
        </w:rPr>
        <w:t>,</w:t>
      </w:r>
      <w:r w:rsidR="00992E14" w:rsidRPr="006B1026">
        <w:rPr>
          <w:rFonts w:ascii="Times New Roman" w:hAnsi="Times New Roman" w:cs="Times New Roman"/>
          <w:sz w:val="28"/>
          <w:szCs w:val="28"/>
        </w:rPr>
        <w:t xml:space="preserve"> в изданиях, рекомендованных Комитетом по обеспечению качества в сфере </w:t>
      </w:r>
      <w:r w:rsidR="00420E3D" w:rsidRPr="006B1026">
        <w:rPr>
          <w:rFonts w:ascii="Times New Roman" w:hAnsi="Times New Roman" w:cs="Times New Roman"/>
          <w:sz w:val="28"/>
          <w:szCs w:val="28"/>
        </w:rPr>
        <w:t xml:space="preserve">науки </w:t>
      </w:r>
      <w:r w:rsidR="00420E3D">
        <w:rPr>
          <w:rFonts w:ascii="Times New Roman" w:hAnsi="Times New Roman" w:cs="Times New Roman"/>
          <w:sz w:val="28"/>
          <w:szCs w:val="28"/>
        </w:rPr>
        <w:t xml:space="preserve">и высшего </w:t>
      </w:r>
      <w:r w:rsidR="00992E14" w:rsidRPr="006B1026">
        <w:rPr>
          <w:rFonts w:ascii="Times New Roman" w:hAnsi="Times New Roman" w:cs="Times New Roman"/>
          <w:sz w:val="28"/>
          <w:szCs w:val="28"/>
        </w:rPr>
        <w:t>образования и М</w:t>
      </w:r>
      <w:r w:rsidR="00420E3D">
        <w:rPr>
          <w:rFonts w:ascii="Times New Roman" w:hAnsi="Times New Roman" w:cs="Times New Roman"/>
          <w:sz w:val="28"/>
          <w:szCs w:val="28"/>
        </w:rPr>
        <w:t>НВО</w:t>
      </w:r>
      <w:r w:rsidR="00992E14" w:rsidRPr="006B1026">
        <w:rPr>
          <w:rFonts w:ascii="Times New Roman" w:hAnsi="Times New Roman" w:cs="Times New Roman"/>
          <w:sz w:val="28"/>
          <w:szCs w:val="28"/>
        </w:rPr>
        <w:t xml:space="preserve"> РК и в трудах международных научных конференций ближнего и </w:t>
      </w:r>
      <w:r w:rsidR="00B73AAD" w:rsidRPr="006B1026">
        <w:rPr>
          <w:rFonts w:ascii="Times New Roman" w:hAnsi="Times New Roman" w:cs="Times New Roman"/>
          <w:sz w:val="28"/>
          <w:szCs w:val="28"/>
        </w:rPr>
        <w:t>дальнего</w:t>
      </w:r>
      <w:r w:rsidR="00992E14" w:rsidRPr="006B1026">
        <w:rPr>
          <w:rFonts w:ascii="Times New Roman" w:hAnsi="Times New Roman" w:cs="Times New Roman"/>
          <w:sz w:val="28"/>
          <w:szCs w:val="28"/>
        </w:rPr>
        <w:t xml:space="preserve"> зарубежья.</w:t>
      </w:r>
    </w:p>
    <w:p w14:paraId="1F0FF720" w14:textId="25DE3CAD" w:rsidR="00E21ECE" w:rsidRPr="006B1026" w:rsidRDefault="00E21ECE" w:rsidP="0086378A">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b/>
          <w:sz w:val="28"/>
          <w:szCs w:val="28"/>
        </w:rPr>
        <w:t xml:space="preserve">Публикации. </w:t>
      </w:r>
      <w:r w:rsidR="00C64A41" w:rsidRPr="006B1026">
        <w:rPr>
          <w:rFonts w:ascii="Times New Roman" w:hAnsi="Times New Roman" w:cs="Times New Roman"/>
          <w:sz w:val="28"/>
          <w:szCs w:val="28"/>
        </w:rPr>
        <w:t xml:space="preserve">По материалам диссертационной работы опубликовано </w:t>
      </w:r>
      <w:r w:rsidR="007368D4" w:rsidRPr="006B1026">
        <w:rPr>
          <w:rFonts w:ascii="Times New Roman" w:hAnsi="Times New Roman" w:cs="Times New Roman"/>
          <w:sz w:val="28"/>
          <w:szCs w:val="28"/>
        </w:rPr>
        <w:t>3</w:t>
      </w:r>
      <w:r w:rsidR="00792C16">
        <w:rPr>
          <w:rFonts w:ascii="Times New Roman" w:hAnsi="Times New Roman" w:cs="Times New Roman"/>
          <w:sz w:val="28"/>
          <w:szCs w:val="28"/>
        </w:rPr>
        <w:t>3</w:t>
      </w:r>
      <w:r w:rsidR="00C64A41" w:rsidRPr="006B1026">
        <w:rPr>
          <w:rFonts w:ascii="Times New Roman" w:hAnsi="Times New Roman" w:cs="Times New Roman"/>
          <w:sz w:val="28"/>
          <w:szCs w:val="28"/>
        </w:rPr>
        <w:t xml:space="preserve"> печатных работ: </w:t>
      </w:r>
      <w:r w:rsidR="009170E0">
        <w:rPr>
          <w:rFonts w:ascii="Times New Roman" w:hAnsi="Times New Roman" w:cs="Times New Roman"/>
          <w:sz w:val="28"/>
          <w:szCs w:val="28"/>
        </w:rPr>
        <w:t>7</w:t>
      </w:r>
      <w:r w:rsidR="00C64A41" w:rsidRPr="006B1026">
        <w:rPr>
          <w:rFonts w:ascii="Times New Roman" w:hAnsi="Times New Roman" w:cs="Times New Roman"/>
          <w:sz w:val="28"/>
          <w:szCs w:val="28"/>
        </w:rPr>
        <w:t xml:space="preserve"> в журналах перечня </w:t>
      </w:r>
      <w:r w:rsidR="009170E0" w:rsidRPr="009170E0">
        <w:rPr>
          <w:rFonts w:ascii="Times New Roman" w:hAnsi="Times New Roman" w:cs="Times New Roman"/>
          <w:sz w:val="28"/>
          <w:szCs w:val="28"/>
        </w:rPr>
        <w:t xml:space="preserve">КОКСНВО МНВО РК </w:t>
      </w:r>
      <w:r w:rsidR="00C64A41" w:rsidRPr="006B1026">
        <w:rPr>
          <w:rFonts w:ascii="Times New Roman" w:hAnsi="Times New Roman" w:cs="Times New Roman"/>
          <w:sz w:val="28"/>
          <w:szCs w:val="28"/>
        </w:rPr>
        <w:t>для опубликования основных результатов диссертации на соискание ученой степени PhD</w:t>
      </w:r>
      <w:r w:rsidR="00EA3CC7" w:rsidRPr="006B1026">
        <w:rPr>
          <w:rFonts w:ascii="Times New Roman" w:hAnsi="Times New Roman" w:cs="Times New Roman"/>
          <w:sz w:val="28"/>
          <w:szCs w:val="28"/>
        </w:rPr>
        <w:t xml:space="preserve">, </w:t>
      </w:r>
      <w:r w:rsidR="002A5C98">
        <w:rPr>
          <w:rFonts w:ascii="Times New Roman" w:hAnsi="Times New Roman" w:cs="Times New Roman"/>
          <w:sz w:val="28"/>
          <w:szCs w:val="28"/>
        </w:rPr>
        <w:t>1</w:t>
      </w:r>
      <w:r w:rsidR="00EA3CC7" w:rsidRPr="006B1026">
        <w:rPr>
          <w:rFonts w:ascii="Times New Roman" w:hAnsi="Times New Roman" w:cs="Times New Roman"/>
          <w:sz w:val="28"/>
          <w:szCs w:val="28"/>
        </w:rPr>
        <w:t xml:space="preserve"> стать</w:t>
      </w:r>
      <w:r w:rsidR="002A5C98">
        <w:rPr>
          <w:rFonts w:ascii="Times New Roman" w:hAnsi="Times New Roman" w:cs="Times New Roman"/>
          <w:sz w:val="28"/>
          <w:szCs w:val="28"/>
        </w:rPr>
        <w:t>я</w:t>
      </w:r>
      <w:r w:rsidR="00EA3CC7" w:rsidRPr="006B1026">
        <w:rPr>
          <w:rFonts w:ascii="Times New Roman" w:hAnsi="Times New Roman" w:cs="Times New Roman"/>
          <w:sz w:val="28"/>
          <w:szCs w:val="28"/>
        </w:rPr>
        <w:t xml:space="preserve"> в российск</w:t>
      </w:r>
      <w:r w:rsidR="002A5C98">
        <w:rPr>
          <w:rFonts w:ascii="Times New Roman" w:hAnsi="Times New Roman" w:cs="Times New Roman"/>
          <w:sz w:val="28"/>
          <w:szCs w:val="28"/>
        </w:rPr>
        <w:t>ом</w:t>
      </w:r>
      <w:r w:rsidR="00EA3CC7" w:rsidRPr="006B1026">
        <w:rPr>
          <w:rFonts w:ascii="Times New Roman" w:hAnsi="Times New Roman" w:cs="Times New Roman"/>
          <w:sz w:val="28"/>
          <w:szCs w:val="28"/>
        </w:rPr>
        <w:t xml:space="preserve"> научн</w:t>
      </w:r>
      <w:r w:rsidR="002A5C98">
        <w:rPr>
          <w:rFonts w:ascii="Times New Roman" w:hAnsi="Times New Roman" w:cs="Times New Roman"/>
          <w:sz w:val="28"/>
          <w:szCs w:val="28"/>
        </w:rPr>
        <w:t xml:space="preserve">ом </w:t>
      </w:r>
      <w:r w:rsidR="00EA3CC7" w:rsidRPr="006B1026">
        <w:rPr>
          <w:rFonts w:ascii="Times New Roman" w:hAnsi="Times New Roman" w:cs="Times New Roman"/>
          <w:sz w:val="28"/>
          <w:szCs w:val="28"/>
        </w:rPr>
        <w:t>журнал</w:t>
      </w:r>
      <w:r w:rsidR="002A5C98">
        <w:rPr>
          <w:rFonts w:ascii="Times New Roman" w:hAnsi="Times New Roman" w:cs="Times New Roman"/>
          <w:sz w:val="28"/>
          <w:szCs w:val="28"/>
        </w:rPr>
        <w:t>е</w:t>
      </w:r>
      <w:r w:rsidR="00EA3CC7" w:rsidRPr="006B1026">
        <w:rPr>
          <w:rFonts w:ascii="Times New Roman" w:hAnsi="Times New Roman" w:cs="Times New Roman"/>
          <w:sz w:val="28"/>
          <w:szCs w:val="28"/>
        </w:rPr>
        <w:t xml:space="preserve"> из перечня ВАК,</w:t>
      </w:r>
      <w:r w:rsidR="00C64A41" w:rsidRPr="006B1026">
        <w:rPr>
          <w:rFonts w:ascii="Times New Roman" w:hAnsi="Times New Roman" w:cs="Times New Roman"/>
          <w:sz w:val="28"/>
          <w:szCs w:val="28"/>
        </w:rPr>
        <w:t xml:space="preserve"> и </w:t>
      </w:r>
      <w:r w:rsidR="007368D4" w:rsidRPr="006B1026">
        <w:rPr>
          <w:rFonts w:ascii="Times New Roman" w:hAnsi="Times New Roman" w:cs="Times New Roman"/>
          <w:sz w:val="28"/>
          <w:szCs w:val="28"/>
        </w:rPr>
        <w:t>5</w:t>
      </w:r>
      <w:r w:rsidR="00C64A41" w:rsidRPr="006B1026">
        <w:rPr>
          <w:rFonts w:ascii="Times New Roman" w:hAnsi="Times New Roman" w:cs="Times New Roman"/>
          <w:sz w:val="28"/>
          <w:szCs w:val="28"/>
        </w:rPr>
        <w:t xml:space="preserve"> стать</w:t>
      </w:r>
      <w:r w:rsidR="00E17A5D" w:rsidRPr="006B1026">
        <w:rPr>
          <w:rFonts w:ascii="Times New Roman" w:hAnsi="Times New Roman" w:cs="Times New Roman"/>
          <w:sz w:val="28"/>
          <w:szCs w:val="28"/>
        </w:rPr>
        <w:t>ей</w:t>
      </w:r>
      <w:r w:rsidR="00C64A41" w:rsidRPr="006B1026">
        <w:rPr>
          <w:rFonts w:ascii="Times New Roman" w:hAnsi="Times New Roman" w:cs="Times New Roman"/>
          <w:sz w:val="28"/>
          <w:szCs w:val="28"/>
        </w:rPr>
        <w:t xml:space="preserve"> в журналах дальнего зарубежья с импакт-фактором, входящих в международный информационный ресурс Web of Science (Clarivate Analytics) и Scopus (Elseiver); 1</w:t>
      </w:r>
      <w:r w:rsidR="007368D4" w:rsidRPr="006B1026">
        <w:rPr>
          <w:rFonts w:ascii="Times New Roman" w:hAnsi="Times New Roman" w:cs="Times New Roman"/>
          <w:sz w:val="28"/>
          <w:szCs w:val="28"/>
        </w:rPr>
        <w:t>9</w:t>
      </w:r>
      <w:r w:rsidR="00C64A41" w:rsidRPr="006B1026">
        <w:rPr>
          <w:rFonts w:ascii="Times New Roman" w:hAnsi="Times New Roman" w:cs="Times New Roman"/>
          <w:sz w:val="28"/>
          <w:szCs w:val="28"/>
        </w:rPr>
        <w:t xml:space="preserve"> работ в материалах Международных научных конференций и 1 инновационный патент на изобретение РК.</w:t>
      </w:r>
    </w:p>
    <w:p w14:paraId="428843C4" w14:textId="77777777" w:rsidR="00E71202" w:rsidRPr="006B1026" w:rsidRDefault="00E71202" w:rsidP="0086378A">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b/>
          <w:sz w:val="28"/>
          <w:szCs w:val="28"/>
        </w:rPr>
        <w:t xml:space="preserve">Апробация результатов диссертационной работы. </w:t>
      </w:r>
      <w:r w:rsidRPr="006B1026">
        <w:rPr>
          <w:rFonts w:ascii="Times New Roman" w:hAnsi="Times New Roman" w:cs="Times New Roman"/>
          <w:sz w:val="28"/>
          <w:szCs w:val="28"/>
        </w:rPr>
        <w:t>Результаты, полученные в диссертационной работе, докладывались и обсуждались:</w:t>
      </w:r>
    </w:p>
    <w:p w14:paraId="009C9870" w14:textId="566A759C" w:rsidR="00E71202" w:rsidRPr="006B1026" w:rsidRDefault="00E71202"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 </w:t>
      </w:r>
      <w:r w:rsidR="003245A1" w:rsidRPr="006B1026">
        <w:rPr>
          <w:rFonts w:ascii="Times New Roman" w:hAnsi="Times New Roman" w:cs="Times New Roman"/>
          <w:sz w:val="28"/>
          <w:szCs w:val="28"/>
        </w:rPr>
        <w:t>15-о</w:t>
      </w:r>
      <w:r w:rsidR="00372C33" w:rsidRPr="006B1026">
        <w:rPr>
          <w:rFonts w:ascii="Times New Roman" w:hAnsi="Times New Roman" w:cs="Times New Roman"/>
          <w:sz w:val="28"/>
          <w:szCs w:val="28"/>
        </w:rPr>
        <w:t>м</w:t>
      </w:r>
      <w:r w:rsidR="003245A1" w:rsidRPr="006B1026">
        <w:rPr>
          <w:rFonts w:ascii="Times New Roman" w:hAnsi="Times New Roman" w:cs="Times New Roman"/>
          <w:sz w:val="28"/>
          <w:szCs w:val="28"/>
        </w:rPr>
        <w:t xml:space="preserve"> международно</w:t>
      </w:r>
      <w:r w:rsidR="00372C33" w:rsidRPr="006B1026">
        <w:rPr>
          <w:rFonts w:ascii="Times New Roman" w:hAnsi="Times New Roman" w:cs="Times New Roman"/>
          <w:sz w:val="28"/>
          <w:szCs w:val="28"/>
        </w:rPr>
        <w:t>м семинаре по пылево</w:t>
      </w:r>
      <w:r w:rsidR="00E644CF" w:rsidRPr="006B1026">
        <w:rPr>
          <w:rFonts w:ascii="Times New Roman" w:hAnsi="Times New Roman" w:cs="Times New Roman"/>
          <w:sz w:val="28"/>
          <w:szCs w:val="28"/>
        </w:rPr>
        <w:t xml:space="preserve">й </w:t>
      </w:r>
      <w:r w:rsidR="003245A1" w:rsidRPr="006B1026">
        <w:rPr>
          <w:rFonts w:ascii="Times New Roman" w:hAnsi="Times New Roman" w:cs="Times New Roman"/>
          <w:sz w:val="28"/>
          <w:szCs w:val="28"/>
        </w:rPr>
        <w:t xml:space="preserve">плазме «Dusty </w:t>
      </w:r>
      <w:r w:rsidR="00E644CF" w:rsidRPr="006B1026">
        <w:rPr>
          <w:rFonts w:ascii="Times New Roman" w:hAnsi="Times New Roman" w:cs="Times New Roman"/>
          <w:sz w:val="28"/>
          <w:szCs w:val="28"/>
        </w:rPr>
        <w:t>P</w:t>
      </w:r>
      <w:r w:rsidR="003245A1" w:rsidRPr="006B1026">
        <w:rPr>
          <w:rFonts w:ascii="Times New Roman" w:hAnsi="Times New Roman" w:cs="Times New Roman"/>
          <w:sz w:val="28"/>
          <w:szCs w:val="28"/>
        </w:rPr>
        <w:t>lasma Workshop» (</w:t>
      </w:r>
      <w:r w:rsidR="00711B69" w:rsidRPr="006B1026">
        <w:rPr>
          <w:rFonts w:ascii="Times New Roman" w:hAnsi="Times New Roman" w:cs="Times New Roman"/>
          <w:sz w:val="28"/>
          <w:szCs w:val="28"/>
        </w:rPr>
        <w:t xml:space="preserve">2018, </w:t>
      </w:r>
      <w:r w:rsidR="006C4C33" w:rsidRPr="006B1026">
        <w:rPr>
          <w:rFonts w:ascii="Times New Roman" w:hAnsi="Times New Roman" w:cs="Times New Roman"/>
          <w:sz w:val="28"/>
          <w:szCs w:val="28"/>
        </w:rPr>
        <w:t xml:space="preserve">г. </w:t>
      </w:r>
      <w:r w:rsidR="00E644CF" w:rsidRPr="006B1026">
        <w:rPr>
          <w:rFonts w:ascii="Times New Roman" w:hAnsi="Times New Roman" w:cs="Times New Roman"/>
          <w:sz w:val="28"/>
          <w:szCs w:val="28"/>
        </w:rPr>
        <w:t>Балтимор, США</w:t>
      </w:r>
      <w:r w:rsidR="003245A1" w:rsidRPr="006B1026">
        <w:rPr>
          <w:rFonts w:ascii="Times New Roman" w:hAnsi="Times New Roman" w:cs="Times New Roman"/>
          <w:sz w:val="28"/>
          <w:szCs w:val="28"/>
        </w:rPr>
        <w:t>)</w:t>
      </w:r>
      <w:r w:rsidR="00E644CF" w:rsidRPr="006B1026">
        <w:rPr>
          <w:rFonts w:ascii="Times New Roman" w:hAnsi="Times New Roman" w:cs="Times New Roman"/>
          <w:sz w:val="28"/>
          <w:szCs w:val="28"/>
        </w:rPr>
        <w:t>;</w:t>
      </w:r>
    </w:p>
    <w:p w14:paraId="1290B930" w14:textId="77777777" w:rsidR="00E644CF" w:rsidRPr="006B1026" w:rsidRDefault="00E644CF"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 </w:t>
      </w:r>
      <w:r w:rsidR="00001AF5" w:rsidRPr="006B1026">
        <w:rPr>
          <w:rFonts w:ascii="Times New Roman" w:hAnsi="Times New Roman" w:cs="Times New Roman"/>
          <w:sz w:val="28"/>
          <w:szCs w:val="28"/>
        </w:rPr>
        <w:t>24</w:t>
      </w:r>
      <w:r w:rsidRPr="006B1026">
        <w:rPr>
          <w:rFonts w:ascii="Times New Roman" w:hAnsi="Times New Roman" w:cs="Times New Roman"/>
          <w:sz w:val="28"/>
          <w:szCs w:val="28"/>
        </w:rPr>
        <w:t>-ой международной конференции по атомной и молекулярной физике ионизованных газов «</w:t>
      </w:r>
      <w:r w:rsidR="004733C4" w:rsidRPr="006B1026">
        <w:rPr>
          <w:rFonts w:ascii="Times New Roman" w:hAnsi="Times New Roman" w:cs="Times New Roman"/>
          <w:sz w:val="28"/>
          <w:szCs w:val="28"/>
        </w:rPr>
        <w:t>ESCAMPIG-</w:t>
      </w:r>
      <w:r w:rsidRPr="006B1026">
        <w:rPr>
          <w:rFonts w:ascii="Times New Roman" w:hAnsi="Times New Roman" w:cs="Times New Roman"/>
          <w:sz w:val="28"/>
          <w:szCs w:val="28"/>
        </w:rPr>
        <w:t xml:space="preserve">XXIV» (2018, </w:t>
      </w:r>
      <w:r w:rsidR="006C4C33" w:rsidRPr="006B1026">
        <w:rPr>
          <w:rFonts w:ascii="Times New Roman" w:hAnsi="Times New Roman" w:cs="Times New Roman"/>
          <w:sz w:val="28"/>
          <w:szCs w:val="28"/>
        </w:rPr>
        <w:t xml:space="preserve">г. </w:t>
      </w:r>
      <w:r w:rsidR="00001AF5" w:rsidRPr="006B1026">
        <w:rPr>
          <w:rFonts w:ascii="Times New Roman" w:hAnsi="Times New Roman" w:cs="Times New Roman"/>
          <w:sz w:val="28"/>
          <w:szCs w:val="28"/>
        </w:rPr>
        <w:t>Глазго, Шотландия</w:t>
      </w:r>
      <w:r w:rsidRPr="006B1026">
        <w:rPr>
          <w:rFonts w:ascii="Times New Roman" w:hAnsi="Times New Roman" w:cs="Times New Roman"/>
          <w:sz w:val="28"/>
          <w:szCs w:val="28"/>
        </w:rPr>
        <w:t>);</w:t>
      </w:r>
    </w:p>
    <w:p w14:paraId="551D1844" w14:textId="77777777" w:rsidR="00001AF5" w:rsidRPr="006B1026" w:rsidRDefault="00001AF5"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 12-ой международной конференции </w:t>
      </w:r>
      <w:r w:rsidR="004733C4" w:rsidRPr="006B1026">
        <w:rPr>
          <w:rFonts w:ascii="Times New Roman" w:hAnsi="Times New Roman" w:cs="Times New Roman"/>
          <w:sz w:val="28"/>
          <w:szCs w:val="28"/>
        </w:rPr>
        <w:t xml:space="preserve">по ионной имплантации и другим применениям ионов и электронов </w:t>
      </w:r>
      <w:r w:rsidRPr="006B1026">
        <w:rPr>
          <w:rFonts w:ascii="Times New Roman" w:hAnsi="Times New Roman" w:cs="Times New Roman"/>
          <w:sz w:val="28"/>
          <w:szCs w:val="28"/>
        </w:rPr>
        <w:t>«</w:t>
      </w:r>
      <w:r w:rsidR="004733C4" w:rsidRPr="006B1026">
        <w:rPr>
          <w:rFonts w:ascii="Times New Roman" w:hAnsi="Times New Roman" w:cs="Times New Roman"/>
          <w:sz w:val="28"/>
          <w:szCs w:val="28"/>
        </w:rPr>
        <w:t>ION-XII</w:t>
      </w:r>
      <w:r w:rsidRPr="006B1026">
        <w:rPr>
          <w:rFonts w:ascii="Times New Roman" w:hAnsi="Times New Roman" w:cs="Times New Roman"/>
          <w:sz w:val="28"/>
          <w:szCs w:val="28"/>
        </w:rPr>
        <w:t xml:space="preserve">» (2018, </w:t>
      </w:r>
      <w:r w:rsidR="006C4C33" w:rsidRPr="006B1026">
        <w:rPr>
          <w:rFonts w:ascii="Times New Roman" w:hAnsi="Times New Roman" w:cs="Times New Roman"/>
          <w:sz w:val="28"/>
          <w:szCs w:val="28"/>
        </w:rPr>
        <w:t xml:space="preserve">г. </w:t>
      </w:r>
      <w:r w:rsidR="004733C4" w:rsidRPr="006B1026">
        <w:rPr>
          <w:rFonts w:ascii="Times New Roman" w:hAnsi="Times New Roman" w:cs="Times New Roman"/>
          <w:sz w:val="28"/>
          <w:szCs w:val="28"/>
        </w:rPr>
        <w:t>Казимеж-Дольны</w:t>
      </w:r>
      <w:r w:rsidRPr="006B1026">
        <w:rPr>
          <w:rFonts w:ascii="Times New Roman" w:hAnsi="Times New Roman" w:cs="Times New Roman"/>
          <w:sz w:val="28"/>
          <w:szCs w:val="28"/>
        </w:rPr>
        <w:t xml:space="preserve">, </w:t>
      </w:r>
      <w:r w:rsidR="004733C4" w:rsidRPr="006B1026">
        <w:rPr>
          <w:rFonts w:ascii="Times New Roman" w:hAnsi="Times New Roman" w:cs="Times New Roman"/>
          <w:sz w:val="28"/>
          <w:szCs w:val="28"/>
        </w:rPr>
        <w:t>Польша</w:t>
      </w:r>
      <w:r w:rsidRPr="006B1026">
        <w:rPr>
          <w:rFonts w:ascii="Times New Roman" w:hAnsi="Times New Roman" w:cs="Times New Roman"/>
          <w:sz w:val="28"/>
          <w:szCs w:val="28"/>
        </w:rPr>
        <w:t>);</w:t>
      </w:r>
    </w:p>
    <w:p w14:paraId="5838C606" w14:textId="77777777" w:rsidR="00380B13" w:rsidRPr="006B1026" w:rsidRDefault="00380B13"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9-ой международной конференции по физике плазмы и плазменным технологиям «PPPT-</w:t>
      </w:r>
      <w:r w:rsidR="005E6444" w:rsidRPr="006B1026">
        <w:rPr>
          <w:rFonts w:ascii="Times New Roman" w:hAnsi="Times New Roman" w:cs="Times New Roman"/>
          <w:sz w:val="28"/>
          <w:szCs w:val="28"/>
        </w:rPr>
        <w:t>9</w:t>
      </w:r>
      <w:r w:rsidRPr="006B1026">
        <w:rPr>
          <w:rFonts w:ascii="Times New Roman" w:hAnsi="Times New Roman" w:cs="Times New Roman"/>
          <w:sz w:val="28"/>
          <w:szCs w:val="28"/>
        </w:rPr>
        <w:t xml:space="preserve">» (2018, </w:t>
      </w:r>
      <w:r w:rsidR="006C4C33" w:rsidRPr="006B1026">
        <w:rPr>
          <w:rFonts w:ascii="Times New Roman" w:hAnsi="Times New Roman" w:cs="Times New Roman"/>
          <w:sz w:val="28"/>
          <w:szCs w:val="28"/>
        </w:rPr>
        <w:t xml:space="preserve">г. </w:t>
      </w:r>
      <w:r w:rsidRPr="006B1026">
        <w:rPr>
          <w:rFonts w:ascii="Times New Roman" w:hAnsi="Times New Roman" w:cs="Times New Roman"/>
          <w:sz w:val="28"/>
          <w:szCs w:val="28"/>
        </w:rPr>
        <w:t>Минск, Республика Беларусь);</w:t>
      </w:r>
    </w:p>
    <w:p w14:paraId="1511CA1F" w14:textId="0E5A29AD" w:rsidR="00E644CF" w:rsidRPr="006B1026" w:rsidRDefault="004A6D8E"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международной конференции студентов и молодых ученых «ФАРАБИ ӘЛЕМІ» (2018, 2019, 2021,</w:t>
      </w:r>
      <w:r w:rsidR="00384767" w:rsidRPr="006B1026">
        <w:rPr>
          <w:rFonts w:ascii="Times New Roman" w:hAnsi="Times New Roman" w:cs="Times New Roman"/>
          <w:sz w:val="28"/>
          <w:szCs w:val="28"/>
        </w:rPr>
        <w:t xml:space="preserve"> 2023</w:t>
      </w:r>
      <w:r w:rsidRPr="006B1026">
        <w:rPr>
          <w:rFonts w:ascii="Times New Roman" w:hAnsi="Times New Roman" w:cs="Times New Roman"/>
          <w:sz w:val="28"/>
          <w:szCs w:val="28"/>
        </w:rPr>
        <w:t xml:space="preserve"> </w:t>
      </w:r>
      <w:r w:rsidR="006C4C33" w:rsidRPr="006B1026">
        <w:rPr>
          <w:rFonts w:ascii="Times New Roman" w:hAnsi="Times New Roman" w:cs="Times New Roman"/>
          <w:sz w:val="28"/>
          <w:szCs w:val="28"/>
        </w:rPr>
        <w:t xml:space="preserve">г. </w:t>
      </w:r>
      <w:r w:rsidRPr="006B1026">
        <w:rPr>
          <w:rFonts w:ascii="Times New Roman" w:hAnsi="Times New Roman" w:cs="Times New Roman"/>
          <w:sz w:val="28"/>
          <w:szCs w:val="28"/>
        </w:rPr>
        <w:t>Алматы, Казахстан);</w:t>
      </w:r>
    </w:p>
    <w:p w14:paraId="6683B6FD" w14:textId="78963A79" w:rsidR="004A6D8E" w:rsidRPr="006B1026" w:rsidRDefault="006C4C33"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34-ой международной конференции по явлениям в ионизованных газах «ICPIG-XXXIV» (2019, г. Саппоро, Япония);</w:t>
      </w:r>
    </w:p>
    <w:p w14:paraId="660FFCCC" w14:textId="77777777" w:rsidR="00865A58" w:rsidRPr="006B1026" w:rsidRDefault="000A2C1C"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10-ой международной конференции нанотехнологического общества России (2019, г. Москва, Россия);</w:t>
      </w:r>
      <w:r w:rsidR="00865A58" w:rsidRPr="006B1026">
        <w:rPr>
          <w:rFonts w:ascii="Times New Roman" w:hAnsi="Times New Roman" w:cs="Times New Roman"/>
          <w:sz w:val="28"/>
          <w:szCs w:val="28"/>
        </w:rPr>
        <w:t xml:space="preserve"> </w:t>
      </w:r>
    </w:p>
    <w:p w14:paraId="0E6205BD" w14:textId="77777777" w:rsidR="000A2C1C" w:rsidRPr="006B1026" w:rsidRDefault="00865A58"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21-ой международной конференции по модификации поверхности материалов ионными пучками «SMMIB-2019» (2020, г. Томск, Россия);</w:t>
      </w:r>
    </w:p>
    <w:p w14:paraId="6182DF27" w14:textId="77777777" w:rsidR="00865A58" w:rsidRPr="006B1026" w:rsidRDefault="00865A58"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lastRenderedPageBreak/>
        <w:t>на 6-ой международной конференции по лазерным, плазменным исследованиям и технологиям «ЛАПЛАЗ-2020» (2020, г. Москва, Россия);</w:t>
      </w:r>
    </w:p>
    <w:p w14:paraId="74B7BD8C" w14:textId="58DDF553" w:rsidR="006C4C33" w:rsidRPr="006B1026" w:rsidRDefault="00865A58"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7-ой международной конференции по лазерным, плазменным исследованиям и технологиям «ЛАПЛАЗ-2021» (2021, г. Москва, Россия)</w:t>
      </w:r>
      <w:r w:rsidR="00E56F18" w:rsidRPr="00E56F18">
        <w:rPr>
          <w:rFonts w:ascii="Times New Roman" w:hAnsi="Times New Roman" w:cs="Times New Roman"/>
          <w:sz w:val="28"/>
          <w:szCs w:val="28"/>
        </w:rPr>
        <w:t>;</w:t>
      </w:r>
    </w:p>
    <w:p w14:paraId="218E8034" w14:textId="256FAC27" w:rsidR="00384767" w:rsidRPr="006B1026" w:rsidRDefault="00B20731"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9-ой международной конференции по пылевой плазме «ICPDP-2022» (2022, г. Москва, Россия)</w:t>
      </w:r>
      <w:r w:rsidR="00E56F18" w:rsidRPr="00E56F18">
        <w:rPr>
          <w:rFonts w:ascii="Times New Roman" w:hAnsi="Times New Roman" w:cs="Times New Roman"/>
          <w:sz w:val="28"/>
          <w:szCs w:val="28"/>
        </w:rPr>
        <w:t>;</w:t>
      </w:r>
    </w:p>
    <w:p w14:paraId="4E43EAEE" w14:textId="5D75C7DE" w:rsidR="00B20731" w:rsidRPr="006B1026" w:rsidRDefault="00B20731" w:rsidP="009B6DB5">
      <w:pPr>
        <w:pStyle w:val="a4"/>
        <w:numPr>
          <w:ilvl w:val="0"/>
          <w:numId w:val="4"/>
        </w:numPr>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на 19-ой международной конференции по</w:t>
      </w:r>
      <w:r w:rsidRPr="006B1026">
        <w:t xml:space="preserve"> </w:t>
      </w:r>
      <w:r w:rsidRPr="006B1026">
        <w:rPr>
          <w:rFonts w:ascii="Times New Roman" w:hAnsi="Times New Roman" w:cs="Times New Roman"/>
          <w:sz w:val="28"/>
          <w:szCs w:val="28"/>
        </w:rPr>
        <w:t>сложным системам заряженных частиц и их взаимодействи</w:t>
      </w:r>
      <w:r w:rsidR="00711B69" w:rsidRPr="006B1026">
        <w:rPr>
          <w:rFonts w:ascii="Times New Roman" w:hAnsi="Times New Roman" w:cs="Times New Roman"/>
          <w:sz w:val="28"/>
          <w:szCs w:val="28"/>
        </w:rPr>
        <w:t>ю</w:t>
      </w:r>
      <w:r w:rsidRPr="006B1026">
        <w:rPr>
          <w:rFonts w:ascii="Times New Roman" w:hAnsi="Times New Roman" w:cs="Times New Roman"/>
          <w:sz w:val="28"/>
          <w:szCs w:val="28"/>
        </w:rPr>
        <w:t xml:space="preserve"> с электромагнитным излучением «CSCPIER-2023» (2023, г. Москва, Россия)</w:t>
      </w:r>
      <w:r w:rsidR="00E56F18" w:rsidRPr="00E56F18">
        <w:rPr>
          <w:rFonts w:ascii="Times New Roman" w:hAnsi="Times New Roman" w:cs="Times New Roman"/>
          <w:sz w:val="28"/>
          <w:szCs w:val="28"/>
        </w:rPr>
        <w:t>;</w:t>
      </w:r>
    </w:p>
    <w:p w14:paraId="455A8907" w14:textId="6D9DEF37" w:rsidR="000F6900" w:rsidRPr="000F6900" w:rsidRDefault="000F6900" w:rsidP="000F6900">
      <w:pPr>
        <w:pStyle w:val="a4"/>
        <w:tabs>
          <w:tab w:val="left" w:pos="993"/>
        </w:tabs>
        <w:spacing w:after="0" w:line="240" w:lineRule="auto"/>
        <w:ind w:left="0" w:firstLine="709"/>
        <w:jc w:val="both"/>
        <w:rPr>
          <w:rFonts w:ascii="Times New Roman" w:hAnsi="Times New Roman" w:cs="Times New Roman"/>
          <w:b/>
          <w:sz w:val="28"/>
          <w:szCs w:val="28"/>
        </w:rPr>
      </w:pPr>
      <w:r w:rsidRPr="000F6900">
        <w:rPr>
          <w:rFonts w:ascii="Times New Roman" w:hAnsi="Times New Roman" w:cs="Times New Roman"/>
          <w:b/>
          <w:sz w:val="28"/>
          <w:szCs w:val="28"/>
        </w:rPr>
        <w:t xml:space="preserve">Статьи с импакт-фактором по базе данных </w:t>
      </w:r>
      <w:r w:rsidRPr="000F6900">
        <w:rPr>
          <w:rFonts w:ascii="Times New Roman" w:hAnsi="Times New Roman" w:cs="Times New Roman"/>
          <w:b/>
          <w:sz w:val="28"/>
          <w:szCs w:val="28"/>
          <w:lang w:val="en-US"/>
        </w:rPr>
        <w:t>Thomson</w:t>
      </w:r>
      <w:r w:rsidRPr="000F6900">
        <w:rPr>
          <w:rFonts w:ascii="Times New Roman" w:hAnsi="Times New Roman" w:cs="Times New Roman"/>
          <w:b/>
          <w:sz w:val="28"/>
          <w:szCs w:val="28"/>
        </w:rPr>
        <w:t xml:space="preserve"> </w:t>
      </w:r>
      <w:r w:rsidRPr="000F6900">
        <w:rPr>
          <w:rFonts w:ascii="Times New Roman" w:hAnsi="Times New Roman" w:cs="Times New Roman"/>
          <w:b/>
          <w:sz w:val="28"/>
          <w:szCs w:val="28"/>
          <w:lang w:val="en-US"/>
        </w:rPr>
        <w:t>Reuters</w:t>
      </w:r>
      <w:r w:rsidRPr="000F6900">
        <w:rPr>
          <w:rFonts w:ascii="Times New Roman" w:hAnsi="Times New Roman" w:cs="Times New Roman"/>
          <w:b/>
          <w:sz w:val="28"/>
          <w:szCs w:val="28"/>
        </w:rPr>
        <w:t xml:space="preserve"> </w:t>
      </w:r>
      <w:r w:rsidRPr="000F6900">
        <w:rPr>
          <w:rFonts w:ascii="Times New Roman" w:hAnsi="Times New Roman" w:cs="Times New Roman"/>
          <w:b/>
          <w:sz w:val="28"/>
          <w:szCs w:val="28"/>
          <w:lang w:val="kk-KZ"/>
        </w:rPr>
        <w:t xml:space="preserve">или в изданиях, входящих в международную научную базу данных </w:t>
      </w:r>
      <w:r w:rsidRPr="000F6900">
        <w:rPr>
          <w:rFonts w:ascii="Times New Roman" w:hAnsi="Times New Roman" w:cs="Times New Roman"/>
          <w:b/>
          <w:sz w:val="28"/>
          <w:szCs w:val="28"/>
          <w:lang w:val="en-US"/>
        </w:rPr>
        <w:t>Scopus</w:t>
      </w:r>
      <w:r w:rsidRPr="000F6900">
        <w:rPr>
          <w:rFonts w:ascii="Times New Roman" w:hAnsi="Times New Roman" w:cs="Times New Roman"/>
          <w:b/>
          <w:sz w:val="28"/>
          <w:szCs w:val="28"/>
        </w:rPr>
        <w:t>:</w:t>
      </w:r>
    </w:p>
    <w:p w14:paraId="5EEEFAED" w14:textId="06D90D73" w:rsidR="000F6900" w:rsidRPr="00D47EB2" w:rsidRDefault="000F6900" w:rsidP="009B6DB5">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en-US"/>
        </w:rPr>
      </w:pPr>
      <w:r w:rsidRPr="00D47EB2">
        <w:rPr>
          <w:rFonts w:ascii="Times New Roman" w:hAnsi="Times New Roman" w:cs="Times New Roman"/>
          <w:sz w:val="28"/>
          <w:szCs w:val="28"/>
          <w:lang w:val="kk-KZ"/>
        </w:rPr>
        <w:t xml:space="preserve">M.K. Dosbolayev, </w:t>
      </w:r>
      <w:r w:rsidRPr="007F5E5C">
        <w:rPr>
          <w:rFonts w:ascii="Times New Roman" w:hAnsi="Times New Roman" w:cs="Times New Roman"/>
          <w:b/>
          <w:bCs/>
          <w:sz w:val="28"/>
          <w:szCs w:val="28"/>
          <w:lang w:val="kk-KZ"/>
        </w:rPr>
        <w:t>A.B. Tazhen</w:t>
      </w:r>
      <w:r w:rsidRPr="00D47EB2">
        <w:rPr>
          <w:rFonts w:ascii="Times New Roman" w:hAnsi="Times New Roman" w:cs="Times New Roman"/>
          <w:sz w:val="28"/>
          <w:szCs w:val="28"/>
          <w:lang w:val="kk-KZ"/>
        </w:rPr>
        <w:t>, A.N. Kholmirzayev, Ye.A. Ussenov, T.S. Ramazanov. Studies of the formation and distribution of cracks and various defects on the heated tungsten plate surface during pulsed plasma flux impact // Nuclear Materials and Energy. – 2023. – Vol. 37. – № 101540. – P. 1-9</w:t>
      </w:r>
      <w:r w:rsidRPr="00D47EB2">
        <w:rPr>
          <w:rFonts w:ascii="Times New Roman" w:hAnsi="Times New Roman" w:cs="Times New Roman"/>
          <w:sz w:val="28"/>
          <w:szCs w:val="28"/>
          <w:lang w:val="en-US"/>
        </w:rPr>
        <w:t>;</w:t>
      </w:r>
    </w:p>
    <w:p w14:paraId="4FE59B97" w14:textId="4E5DE2E3" w:rsidR="000F6900" w:rsidRPr="00D47EB2" w:rsidRDefault="008E1F60" w:rsidP="009B6DB5">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en-US"/>
        </w:rPr>
      </w:pPr>
      <w:r w:rsidRPr="00D47EB2">
        <w:rPr>
          <w:rFonts w:ascii="Times New Roman" w:hAnsi="Times New Roman" w:cs="Times New Roman"/>
          <w:sz w:val="28"/>
          <w:szCs w:val="28"/>
          <w:lang w:val="kk-KZ"/>
        </w:rPr>
        <w:t>M.K.</w:t>
      </w:r>
      <w:r w:rsidRPr="00D47EB2">
        <w:rPr>
          <w:rFonts w:ascii="Times New Roman" w:hAnsi="Times New Roman" w:cs="Times New Roman"/>
          <w:sz w:val="28"/>
          <w:szCs w:val="28"/>
          <w:lang w:val="en-US"/>
        </w:rPr>
        <w:t xml:space="preserve"> </w:t>
      </w:r>
      <w:r w:rsidRPr="00D47EB2">
        <w:rPr>
          <w:rFonts w:ascii="Times New Roman" w:hAnsi="Times New Roman" w:cs="Times New Roman"/>
          <w:sz w:val="28"/>
          <w:szCs w:val="28"/>
          <w:lang w:val="kk-KZ"/>
        </w:rPr>
        <w:t xml:space="preserve">Dosbolayev, </w:t>
      </w:r>
      <w:r w:rsidRPr="007F5E5C">
        <w:rPr>
          <w:rFonts w:ascii="Times New Roman" w:hAnsi="Times New Roman" w:cs="Times New Roman"/>
          <w:b/>
          <w:bCs/>
          <w:sz w:val="28"/>
          <w:szCs w:val="28"/>
          <w:lang w:val="kk-KZ"/>
        </w:rPr>
        <w:t>A.B.</w:t>
      </w:r>
      <w:r w:rsidRPr="007F5E5C">
        <w:rPr>
          <w:rFonts w:ascii="Times New Roman" w:hAnsi="Times New Roman" w:cs="Times New Roman"/>
          <w:b/>
          <w:bCs/>
          <w:sz w:val="28"/>
          <w:szCs w:val="28"/>
          <w:lang w:val="en-US"/>
        </w:rPr>
        <w:t xml:space="preserve"> </w:t>
      </w:r>
      <w:r w:rsidRPr="007F5E5C">
        <w:rPr>
          <w:rFonts w:ascii="Times New Roman" w:hAnsi="Times New Roman" w:cs="Times New Roman"/>
          <w:b/>
          <w:bCs/>
          <w:sz w:val="28"/>
          <w:szCs w:val="28"/>
          <w:lang w:val="kk-KZ"/>
        </w:rPr>
        <w:t>Tazhen</w:t>
      </w:r>
      <w:r w:rsidRPr="00D47EB2">
        <w:rPr>
          <w:rFonts w:ascii="Times New Roman" w:hAnsi="Times New Roman" w:cs="Times New Roman"/>
          <w:sz w:val="28"/>
          <w:szCs w:val="28"/>
          <w:lang w:val="kk-KZ"/>
        </w:rPr>
        <w:t>, T.S.</w:t>
      </w:r>
      <w:r w:rsidRPr="00D47EB2">
        <w:rPr>
          <w:rFonts w:ascii="Times New Roman" w:hAnsi="Times New Roman" w:cs="Times New Roman"/>
          <w:sz w:val="28"/>
          <w:szCs w:val="28"/>
          <w:lang w:val="en-US"/>
        </w:rPr>
        <w:t xml:space="preserve"> </w:t>
      </w:r>
      <w:r w:rsidRPr="00D47EB2">
        <w:rPr>
          <w:rFonts w:ascii="Times New Roman" w:hAnsi="Times New Roman" w:cs="Times New Roman"/>
          <w:sz w:val="28"/>
          <w:szCs w:val="28"/>
          <w:lang w:val="kk-KZ"/>
        </w:rPr>
        <w:t>Ramazanov, Ye.A.</w:t>
      </w:r>
      <w:r w:rsidRPr="00D47EB2">
        <w:rPr>
          <w:rFonts w:ascii="Times New Roman" w:hAnsi="Times New Roman" w:cs="Times New Roman"/>
          <w:sz w:val="28"/>
          <w:szCs w:val="28"/>
          <w:lang w:val="en-US"/>
        </w:rPr>
        <w:t xml:space="preserve"> </w:t>
      </w:r>
      <w:r w:rsidRPr="00D47EB2">
        <w:rPr>
          <w:rFonts w:ascii="Times New Roman" w:hAnsi="Times New Roman" w:cs="Times New Roman"/>
          <w:sz w:val="28"/>
          <w:szCs w:val="28"/>
          <w:lang w:val="kk-KZ"/>
        </w:rPr>
        <w:t xml:space="preserve">Ussenov </w:t>
      </w:r>
      <w:r w:rsidRPr="00D47EB2">
        <w:rPr>
          <w:rFonts w:ascii="Times New Roman" w:hAnsi="Times New Roman" w:cs="Times New Roman"/>
          <w:sz w:val="28"/>
          <w:szCs w:val="28"/>
          <w:lang w:val="en-US"/>
        </w:rPr>
        <w:t>Investigation of dust formation during changes in the structural and surface properties of plasma-irradiated materials // Nuclear Materials and Energy. – 2022. – Vol. 33. – № 101300. – P. 1-11;</w:t>
      </w:r>
    </w:p>
    <w:p w14:paraId="4D7A0817" w14:textId="30CC7CB2" w:rsidR="008E1F60" w:rsidRPr="00D47EB2" w:rsidRDefault="008E1F60" w:rsidP="009B6DB5">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en-US"/>
        </w:rPr>
      </w:pPr>
      <w:r w:rsidRPr="007F5E5C">
        <w:rPr>
          <w:rFonts w:ascii="Times New Roman" w:hAnsi="Times New Roman" w:cs="Times New Roman"/>
          <w:b/>
          <w:bCs/>
          <w:sz w:val="28"/>
          <w:szCs w:val="28"/>
          <w:lang w:val="en-US"/>
        </w:rPr>
        <w:t xml:space="preserve">A.B. </w:t>
      </w:r>
      <w:proofErr w:type="spellStart"/>
      <w:r w:rsidRPr="007F5E5C">
        <w:rPr>
          <w:rFonts w:ascii="Times New Roman" w:hAnsi="Times New Roman" w:cs="Times New Roman"/>
          <w:b/>
          <w:bCs/>
          <w:sz w:val="28"/>
          <w:szCs w:val="28"/>
          <w:lang w:val="en-US"/>
        </w:rPr>
        <w:t>Tazhen</w:t>
      </w:r>
      <w:proofErr w:type="spellEnd"/>
      <w:r w:rsidRPr="00D47EB2">
        <w:rPr>
          <w:rFonts w:ascii="Times New Roman" w:hAnsi="Times New Roman" w:cs="Times New Roman"/>
          <w:sz w:val="28"/>
          <w:szCs w:val="28"/>
          <w:lang w:val="en-US"/>
        </w:rPr>
        <w:t xml:space="preserve">, M.K. </w:t>
      </w:r>
      <w:proofErr w:type="spellStart"/>
      <w:r w:rsidRPr="00D47EB2">
        <w:rPr>
          <w:rFonts w:ascii="Times New Roman" w:hAnsi="Times New Roman" w:cs="Times New Roman"/>
          <w:sz w:val="28"/>
          <w:szCs w:val="28"/>
          <w:lang w:val="en-US"/>
        </w:rPr>
        <w:t>Dosbolayev</w:t>
      </w:r>
      <w:proofErr w:type="spellEnd"/>
      <w:r w:rsidRPr="00D47EB2">
        <w:rPr>
          <w:rFonts w:ascii="Times New Roman" w:hAnsi="Times New Roman" w:cs="Times New Roman"/>
          <w:sz w:val="28"/>
          <w:szCs w:val="28"/>
          <w:lang w:val="en-US"/>
        </w:rPr>
        <w:t>, T.S. Ramazanov. Investigation of self-generated magnetic field and dynamics of a pulsed plasma flow //</w:t>
      </w:r>
      <w:r w:rsidRPr="00D47EB2">
        <w:rPr>
          <w:lang w:val="en-US"/>
        </w:rPr>
        <w:t xml:space="preserve"> </w:t>
      </w:r>
      <w:r w:rsidRPr="00D47EB2">
        <w:rPr>
          <w:rFonts w:ascii="Times New Roman" w:hAnsi="Times New Roman" w:cs="Times New Roman"/>
          <w:sz w:val="28"/>
          <w:szCs w:val="28"/>
          <w:lang w:val="en-US"/>
        </w:rPr>
        <w:t>Plasma Science and Technology. – 2022. – Vol. 24. – № 055403. – P. 1-8;</w:t>
      </w:r>
    </w:p>
    <w:p w14:paraId="0928E7B8" w14:textId="44A01F4D" w:rsidR="008E1F60" w:rsidRPr="00D47EB2" w:rsidRDefault="008E1F60" w:rsidP="009B6DB5">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en-US"/>
        </w:rPr>
      </w:pPr>
      <w:r w:rsidRPr="007F5E5C">
        <w:rPr>
          <w:rFonts w:ascii="Times New Roman" w:hAnsi="Times New Roman" w:cs="Times New Roman"/>
          <w:b/>
          <w:bCs/>
          <w:sz w:val="28"/>
          <w:szCs w:val="28"/>
          <w:lang w:val="en-US"/>
        </w:rPr>
        <w:t xml:space="preserve">A.B. </w:t>
      </w:r>
      <w:proofErr w:type="spellStart"/>
      <w:r w:rsidRPr="007F5E5C">
        <w:rPr>
          <w:rFonts w:ascii="Times New Roman" w:hAnsi="Times New Roman" w:cs="Times New Roman"/>
          <w:b/>
          <w:bCs/>
          <w:sz w:val="28"/>
          <w:szCs w:val="28"/>
          <w:lang w:val="en-US"/>
        </w:rPr>
        <w:t>Tazhen</w:t>
      </w:r>
      <w:proofErr w:type="spellEnd"/>
      <w:r w:rsidRPr="00D47EB2">
        <w:rPr>
          <w:rFonts w:ascii="Times New Roman" w:hAnsi="Times New Roman" w:cs="Times New Roman"/>
          <w:sz w:val="28"/>
          <w:szCs w:val="28"/>
          <w:lang w:val="en-US"/>
        </w:rPr>
        <w:t xml:space="preserve">, </w:t>
      </w:r>
      <w:proofErr w:type="spellStart"/>
      <w:r w:rsidRPr="00D47EB2">
        <w:rPr>
          <w:rFonts w:ascii="Times New Roman" w:hAnsi="Times New Roman" w:cs="Times New Roman"/>
          <w:sz w:val="28"/>
          <w:szCs w:val="28"/>
          <w:lang w:val="en-US"/>
        </w:rPr>
        <w:t>Zh.R</w:t>
      </w:r>
      <w:proofErr w:type="spellEnd"/>
      <w:r w:rsidRPr="00D47EB2">
        <w:rPr>
          <w:rFonts w:ascii="Times New Roman" w:hAnsi="Times New Roman" w:cs="Times New Roman"/>
          <w:sz w:val="28"/>
          <w:szCs w:val="28"/>
          <w:lang w:val="en-US"/>
        </w:rPr>
        <w:t xml:space="preserve">. </w:t>
      </w:r>
      <w:proofErr w:type="spellStart"/>
      <w:r w:rsidRPr="00D47EB2">
        <w:rPr>
          <w:rFonts w:ascii="Times New Roman" w:hAnsi="Times New Roman" w:cs="Times New Roman"/>
          <w:sz w:val="28"/>
          <w:szCs w:val="28"/>
          <w:lang w:val="en-US"/>
        </w:rPr>
        <w:t>Rayimkhanov</w:t>
      </w:r>
      <w:proofErr w:type="spellEnd"/>
      <w:r w:rsidRPr="00D47EB2">
        <w:rPr>
          <w:rFonts w:ascii="Times New Roman" w:hAnsi="Times New Roman" w:cs="Times New Roman"/>
          <w:sz w:val="28"/>
          <w:szCs w:val="28"/>
          <w:lang w:val="en-US"/>
        </w:rPr>
        <w:t xml:space="preserve">, M.K. </w:t>
      </w:r>
      <w:proofErr w:type="spellStart"/>
      <w:r w:rsidRPr="00D47EB2">
        <w:rPr>
          <w:rFonts w:ascii="Times New Roman" w:hAnsi="Times New Roman" w:cs="Times New Roman"/>
          <w:sz w:val="28"/>
          <w:szCs w:val="28"/>
          <w:lang w:val="en-US"/>
        </w:rPr>
        <w:t>Dosbolayev</w:t>
      </w:r>
      <w:proofErr w:type="spellEnd"/>
      <w:r w:rsidRPr="00D47EB2">
        <w:rPr>
          <w:rFonts w:ascii="Times New Roman" w:hAnsi="Times New Roman" w:cs="Times New Roman"/>
          <w:sz w:val="28"/>
          <w:szCs w:val="28"/>
          <w:lang w:val="en-US"/>
        </w:rPr>
        <w:t>, T.S. Ramazanov. Generation and Diagnostics of Pulse Plasma Flows // Plasma Physics Reports. – 2020. – Vol. 46(4). – P. 465-471;</w:t>
      </w:r>
    </w:p>
    <w:p w14:paraId="4DDDB725" w14:textId="37304FFA" w:rsidR="008E1F60" w:rsidRPr="00D47EB2" w:rsidRDefault="008E1F60" w:rsidP="009B6DB5">
      <w:pPr>
        <w:pStyle w:val="a4"/>
        <w:numPr>
          <w:ilvl w:val="0"/>
          <w:numId w:val="13"/>
        </w:numPr>
        <w:tabs>
          <w:tab w:val="left" w:pos="993"/>
        </w:tabs>
        <w:spacing w:after="0" w:line="240" w:lineRule="auto"/>
        <w:ind w:left="0" w:firstLine="709"/>
        <w:jc w:val="both"/>
        <w:rPr>
          <w:rFonts w:ascii="Times New Roman" w:hAnsi="Times New Roman" w:cs="Times New Roman"/>
          <w:sz w:val="28"/>
          <w:szCs w:val="28"/>
          <w:lang w:val="en-US"/>
        </w:rPr>
      </w:pPr>
      <w:r w:rsidRPr="00D47EB2">
        <w:rPr>
          <w:rFonts w:ascii="Times New Roman" w:hAnsi="Times New Roman" w:cs="Times New Roman"/>
          <w:sz w:val="28"/>
          <w:szCs w:val="28"/>
          <w:lang w:val="en-US"/>
        </w:rPr>
        <w:t xml:space="preserve">M.K. </w:t>
      </w:r>
      <w:proofErr w:type="spellStart"/>
      <w:r w:rsidRPr="00D47EB2">
        <w:rPr>
          <w:rFonts w:ascii="Times New Roman" w:hAnsi="Times New Roman" w:cs="Times New Roman"/>
          <w:sz w:val="28"/>
          <w:szCs w:val="28"/>
          <w:lang w:val="en-US"/>
        </w:rPr>
        <w:t>Dosbolayev</w:t>
      </w:r>
      <w:proofErr w:type="spellEnd"/>
      <w:r w:rsidRPr="00D47EB2">
        <w:rPr>
          <w:rFonts w:ascii="Times New Roman" w:hAnsi="Times New Roman" w:cs="Times New Roman"/>
          <w:sz w:val="28"/>
          <w:szCs w:val="28"/>
          <w:lang w:val="en-US"/>
        </w:rPr>
        <w:t xml:space="preserve">, </w:t>
      </w:r>
      <w:proofErr w:type="spellStart"/>
      <w:r w:rsidRPr="00D47EB2">
        <w:rPr>
          <w:rFonts w:ascii="Times New Roman" w:hAnsi="Times New Roman" w:cs="Times New Roman"/>
          <w:sz w:val="28"/>
          <w:szCs w:val="28"/>
          <w:lang w:val="en-US"/>
        </w:rPr>
        <w:t>Zh.R</w:t>
      </w:r>
      <w:proofErr w:type="spellEnd"/>
      <w:r w:rsidRPr="00D47EB2">
        <w:rPr>
          <w:rFonts w:ascii="Times New Roman" w:hAnsi="Times New Roman" w:cs="Times New Roman"/>
          <w:sz w:val="28"/>
          <w:szCs w:val="28"/>
          <w:lang w:val="en-US"/>
        </w:rPr>
        <w:t xml:space="preserve">. </w:t>
      </w:r>
      <w:proofErr w:type="spellStart"/>
      <w:r w:rsidRPr="00D47EB2">
        <w:rPr>
          <w:rFonts w:ascii="Times New Roman" w:hAnsi="Times New Roman" w:cs="Times New Roman"/>
          <w:sz w:val="28"/>
          <w:szCs w:val="28"/>
          <w:lang w:val="en-US"/>
        </w:rPr>
        <w:t>Raiymkhanov</w:t>
      </w:r>
      <w:proofErr w:type="spellEnd"/>
      <w:r w:rsidRPr="00D47EB2">
        <w:rPr>
          <w:rFonts w:ascii="Times New Roman" w:hAnsi="Times New Roman" w:cs="Times New Roman"/>
          <w:sz w:val="28"/>
          <w:szCs w:val="28"/>
          <w:lang w:val="en-US"/>
        </w:rPr>
        <w:t xml:space="preserve">, </w:t>
      </w:r>
      <w:r w:rsidRPr="007F5E5C">
        <w:rPr>
          <w:rFonts w:ascii="Times New Roman" w:hAnsi="Times New Roman" w:cs="Times New Roman"/>
          <w:b/>
          <w:bCs/>
          <w:sz w:val="28"/>
          <w:szCs w:val="28"/>
          <w:lang w:val="en-US"/>
        </w:rPr>
        <w:t xml:space="preserve">A.B. </w:t>
      </w:r>
      <w:proofErr w:type="spellStart"/>
      <w:r w:rsidRPr="007F5E5C">
        <w:rPr>
          <w:rFonts w:ascii="Times New Roman" w:hAnsi="Times New Roman" w:cs="Times New Roman"/>
          <w:b/>
          <w:bCs/>
          <w:sz w:val="28"/>
          <w:szCs w:val="28"/>
          <w:lang w:val="en-US"/>
        </w:rPr>
        <w:t>Tazhen</w:t>
      </w:r>
      <w:proofErr w:type="spellEnd"/>
      <w:r w:rsidRPr="00D47EB2">
        <w:rPr>
          <w:rFonts w:ascii="Times New Roman" w:hAnsi="Times New Roman" w:cs="Times New Roman"/>
          <w:sz w:val="28"/>
          <w:szCs w:val="28"/>
          <w:lang w:val="en-US"/>
        </w:rPr>
        <w:t>, T.S. Ramazanov // IEEE Transactions on plasma science. – 2019. – Vol. 47. – № 7. – P. 3047-3051.</w:t>
      </w:r>
    </w:p>
    <w:p w14:paraId="111D504F" w14:textId="70AA62BA" w:rsidR="000F6900" w:rsidRPr="005F000D" w:rsidRDefault="005F000D" w:rsidP="0086378A">
      <w:pPr>
        <w:pStyle w:val="a4"/>
        <w:tabs>
          <w:tab w:val="left" w:pos="993"/>
        </w:tabs>
        <w:spacing w:after="0" w:line="240" w:lineRule="auto"/>
        <w:ind w:left="0" w:firstLine="709"/>
        <w:jc w:val="both"/>
        <w:rPr>
          <w:rFonts w:ascii="Times New Roman" w:hAnsi="Times New Roman" w:cs="Times New Roman"/>
          <w:b/>
          <w:sz w:val="28"/>
          <w:szCs w:val="28"/>
        </w:rPr>
      </w:pPr>
      <w:r w:rsidRPr="005F000D">
        <w:rPr>
          <w:rFonts w:ascii="Times New Roman" w:hAnsi="Times New Roman" w:cs="Times New Roman"/>
          <w:b/>
          <w:sz w:val="28"/>
          <w:szCs w:val="28"/>
        </w:rPr>
        <w:t xml:space="preserve">Статьи в изданиях, рекомендуемых КОКСНВО </w:t>
      </w:r>
      <w:r w:rsidR="009170E0" w:rsidRPr="009170E0">
        <w:rPr>
          <w:rFonts w:ascii="Times New Roman" w:hAnsi="Times New Roman" w:cs="Times New Roman"/>
          <w:b/>
          <w:sz w:val="28"/>
          <w:szCs w:val="28"/>
        </w:rPr>
        <w:t xml:space="preserve">МНВО </w:t>
      </w:r>
      <w:r w:rsidRPr="005F000D">
        <w:rPr>
          <w:rFonts w:ascii="Times New Roman" w:hAnsi="Times New Roman" w:cs="Times New Roman"/>
          <w:b/>
          <w:sz w:val="28"/>
          <w:szCs w:val="28"/>
        </w:rPr>
        <w:t>РК:</w:t>
      </w:r>
    </w:p>
    <w:p w14:paraId="2CD97290" w14:textId="48487BD9" w:rsidR="005F000D"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en-US"/>
        </w:rPr>
      </w:pPr>
      <w:r w:rsidRPr="0009515F">
        <w:rPr>
          <w:rFonts w:ascii="Times New Roman" w:hAnsi="Times New Roman" w:cs="Times New Roman"/>
          <w:b/>
          <w:bCs/>
          <w:sz w:val="28"/>
          <w:szCs w:val="28"/>
        </w:rPr>
        <w:t>A.B. Tazhen</w:t>
      </w:r>
      <w:r w:rsidRPr="00C11D00">
        <w:rPr>
          <w:rFonts w:ascii="Times New Roman" w:hAnsi="Times New Roman" w:cs="Times New Roman"/>
          <w:sz w:val="28"/>
          <w:szCs w:val="28"/>
        </w:rPr>
        <w:t xml:space="preserve">, </w:t>
      </w:r>
      <w:r w:rsidR="00C11D00" w:rsidRPr="00C11D00">
        <w:rPr>
          <w:rFonts w:ascii="Times New Roman" w:hAnsi="Times New Roman" w:cs="Times New Roman"/>
          <w:sz w:val="28"/>
          <w:szCs w:val="28"/>
        </w:rPr>
        <w:t xml:space="preserve">M.K. Dosbolayev, Zh.B. Igibaev, A.U. Utegenov, T.S. Ramazanov.  </w:t>
      </w:r>
      <w:r w:rsidR="00C11D00" w:rsidRPr="00C11D00">
        <w:rPr>
          <w:rFonts w:ascii="Times New Roman" w:hAnsi="Times New Roman" w:cs="Times New Roman"/>
          <w:sz w:val="28"/>
          <w:szCs w:val="28"/>
          <w:lang w:val="en-US"/>
        </w:rPr>
        <w:t>Investigation of the plasma column evolution and dynamics in the PW-7 plasma accelerator</w:t>
      </w:r>
      <w:r w:rsidR="00C11D00">
        <w:rPr>
          <w:rFonts w:ascii="Times New Roman" w:hAnsi="Times New Roman" w:cs="Times New Roman"/>
          <w:sz w:val="28"/>
          <w:szCs w:val="28"/>
          <w:lang w:val="en-US"/>
        </w:rPr>
        <w:t xml:space="preserve"> // </w:t>
      </w:r>
      <w:r w:rsidR="00C11D00" w:rsidRPr="00C11D00">
        <w:rPr>
          <w:rFonts w:ascii="Times New Roman" w:hAnsi="Times New Roman" w:cs="Times New Roman"/>
          <w:sz w:val="28"/>
          <w:szCs w:val="28"/>
          <w:lang w:val="en-US"/>
        </w:rPr>
        <w:t>Physical sciences and technology. – 202</w:t>
      </w:r>
      <w:r w:rsidR="00C11D00">
        <w:rPr>
          <w:rFonts w:ascii="Times New Roman" w:hAnsi="Times New Roman" w:cs="Times New Roman"/>
          <w:sz w:val="28"/>
          <w:szCs w:val="28"/>
          <w:lang w:val="en-US"/>
        </w:rPr>
        <w:t>3. – Vol. 10. – № 1. – P. 42-49;</w:t>
      </w:r>
    </w:p>
    <w:p w14:paraId="44CB313B" w14:textId="41FEC34F" w:rsidR="00C11D00"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en-US"/>
        </w:rPr>
      </w:pPr>
      <w:r w:rsidRPr="0009515F">
        <w:rPr>
          <w:rFonts w:ascii="Times New Roman" w:hAnsi="Times New Roman" w:cs="Times New Roman"/>
          <w:b/>
          <w:bCs/>
          <w:sz w:val="28"/>
          <w:szCs w:val="28"/>
          <w:lang w:val="en-US"/>
        </w:rPr>
        <w:t xml:space="preserve">A.B. </w:t>
      </w:r>
      <w:proofErr w:type="spellStart"/>
      <w:r w:rsidRPr="0009515F">
        <w:rPr>
          <w:rFonts w:ascii="Times New Roman" w:hAnsi="Times New Roman" w:cs="Times New Roman"/>
          <w:b/>
          <w:bCs/>
          <w:sz w:val="28"/>
          <w:szCs w:val="28"/>
          <w:lang w:val="en-US"/>
        </w:rPr>
        <w:t>Tazhen</w:t>
      </w:r>
      <w:proofErr w:type="spellEnd"/>
      <w:r w:rsidRPr="00C11D00">
        <w:rPr>
          <w:rFonts w:ascii="Times New Roman" w:hAnsi="Times New Roman" w:cs="Times New Roman"/>
          <w:sz w:val="28"/>
          <w:szCs w:val="28"/>
          <w:lang w:val="en-US"/>
        </w:rPr>
        <w:t xml:space="preserve">, </w:t>
      </w:r>
      <w:r w:rsidR="00C11D00" w:rsidRPr="00C11D00">
        <w:rPr>
          <w:rFonts w:ascii="Times New Roman" w:hAnsi="Times New Roman" w:cs="Times New Roman"/>
          <w:sz w:val="28"/>
          <w:szCs w:val="28"/>
          <w:lang w:val="en-US"/>
        </w:rPr>
        <w:t>M.K.</w:t>
      </w:r>
      <w:r w:rsidR="00C11D00">
        <w:rPr>
          <w:rFonts w:ascii="Times New Roman" w:hAnsi="Times New Roman" w:cs="Times New Roman"/>
          <w:sz w:val="28"/>
          <w:szCs w:val="28"/>
          <w:lang w:val="en-US"/>
        </w:rPr>
        <w:t xml:space="preserve"> </w:t>
      </w:r>
      <w:proofErr w:type="spellStart"/>
      <w:r w:rsidR="00C11D00" w:rsidRPr="00C11D00">
        <w:rPr>
          <w:rFonts w:ascii="Times New Roman" w:hAnsi="Times New Roman" w:cs="Times New Roman"/>
          <w:sz w:val="28"/>
          <w:szCs w:val="28"/>
          <w:lang w:val="en-US"/>
        </w:rPr>
        <w:t>Dosbolayev</w:t>
      </w:r>
      <w:proofErr w:type="spellEnd"/>
      <w:r w:rsidR="00C11D00" w:rsidRPr="00C11D00">
        <w:rPr>
          <w:rFonts w:ascii="Times New Roman" w:hAnsi="Times New Roman" w:cs="Times New Roman"/>
          <w:sz w:val="28"/>
          <w:szCs w:val="28"/>
          <w:lang w:val="en-US"/>
        </w:rPr>
        <w:t>, T.S.</w:t>
      </w:r>
      <w:r w:rsidR="00C11D00">
        <w:rPr>
          <w:rFonts w:ascii="Times New Roman" w:hAnsi="Times New Roman" w:cs="Times New Roman"/>
          <w:sz w:val="28"/>
          <w:szCs w:val="28"/>
          <w:lang w:val="en-US"/>
        </w:rPr>
        <w:t xml:space="preserve"> </w:t>
      </w:r>
      <w:r w:rsidR="00C11D00" w:rsidRPr="00C11D00">
        <w:rPr>
          <w:rFonts w:ascii="Times New Roman" w:hAnsi="Times New Roman" w:cs="Times New Roman"/>
          <w:sz w:val="28"/>
          <w:szCs w:val="28"/>
          <w:lang w:val="en-US"/>
        </w:rPr>
        <w:t>Ramazanov</w:t>
      </w:r>
      <w:r w:rsidR="00C11D00">
        <w:rPr>
          <w:rFonts w:ascii="Times New Roman" w:hAnsi="Times New Roman" w:cs="Times New Roman"/>
          <w:sz w:val="28"/>
          <w:szCs w:val="28"/>
          <w:lang w:val="en-US"/>
        </w:rPr>
        <w:t>.</w:t>
      </w:r>
      <w:r>
        <w:rPr>
          <w:lang w:val="en-US"/>
        </w:rPr>
        <w:t xml:space="preserve"> </w:t>
      </w:r>
      <w:r w:rsidR="00C11D00" w:rsidRPr="00C11D00">
        <w:rPr>
          <w:rFonts w:ascii="Times New Roman" w:hAnsi="Times New Roman" w:cs="Times New Roman"/>
          <w:sz w:val="28"/>
          <w:szCs w:val="28"/>
          <w:lang w:val="en-US"/>
        </w:rPr>
        <w:t>Pulsed plasma flow diagnostics</w:t>
      </w:r>
      <w:r w:rsidR="00C11D0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Recent Contributions to Physics. – 2</w:t>
      </w:r>
      <w:r>
        <w:rPr>
          <w:rFonts w:ascii="Times New Roman" w:hAnsi="Times New Roman" w:cs="Times New Roman"/>
          <w:sz w:val="28"/>
          <w:szCs w:val="28"/>
          <w:lang w:val="en-US"/>
        </w:rPr>
        <w:t>022. – Vol. 81. – № 2. – P. 35-39;</w:t>
      </w:r>
    </w:p>
    <w:p w14:paraId="70D4EA9A" w14:textId="08A09657" w:rsidR="00074AA9"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en-US"/>
        </w:rPr>
      </w:pPr>
      <w:r w:rsidRPr="00074AA9">
        <w:rPr>
          <w:rFonts w:ascii="Times New Roman" w:hAnsi="Times New Roman" w:cs="Times New Roman"/>
          <w:sz w:val="28"/>
          <w:szCs w:val="28"/>
          <w:lang w:val="en-US"/>
        </w:rPr>
        <w:t>M.K.</w:t>
      </w:r>
      <w:r>
        <w:rPr>
          <w:rFonts w:ascii="Times New Roman" w:hAnsi="Times New Roman" w:cs="Times New Roman"/>
          <w:sz w:val="28"/>
          <w:szCs w:val="28"/>
          <w:lang w:val="en-US"/>
        </w:rPr>
        <w:t xml:space="preserve"> </w:t>
      </w:r>
      <w:proofErr w:type="spellStart"/>
      <w:r w:rsidRPr="00074AA9">
        <w:rPr>
          <w:rFonts w:ascii="Times New Roman" w:hAnsi="Times New Roman" w:cs="Times New Roman"/>
          <w:sz w:val="28"/>
          <w:szCs w:val="28"/>
          <w:lang w:val="en-US"/>
        </w:rPr>
        <w:t>Dosbolayev</w:t>
      </w:r>
      <w:proofErr w:type="spellEnd"/>
      <w:r w:rsidRPr="00074AA9">
        <w:rPr>
          <w:rFonts w:ascii="Times New Roman" w:hAnsi="Times New Roman" w:cs="Times New Roman"/>
          <w:sz w:val="28"/>
          <w:szCs w:val="28"/>
          <w:lang w:val="en-US"/>
        </w:rPr>
        <w:t xml:space="preserve">, </w:t>
      </w:r>
      <w:r w:rsidRPr="0009515F">
        <w:rPr>
          <w:rFonts w:ascii="Times New Roman" w:hAnsi="Times New Roman" w:cs="Times New Roman"/>
          <w:b/>
          <w:bCs/>
          <w:sz w:val="28"/>
          <w:szCs w:val="28"/>
          <w:lang w:val="en-US"/>
        </w:rPr>
        <w:t xml:space="preserve">A.B. </w:t>
      </w:r>
      <w:proofErr w:type="spellStart"/>
      <w:r w:rsidRPr="0009515F">
        <w:rPr>
          <w:rFonts w:ascii="Times New Roman" w:hAnsi="Times New Roman" w:cs="Times New Roman"/>
          <w:b/>
          <w:bCs/>
          <w:sz w:val="28"/>
          <w:szCs w:val="28"/>
          <w:lang w:val="en-US"/>
        </w:rPr>
        <w:t>Tazhen</w:t>
      </w:r>
      <w:proofErr w:type="spellEnd"/>
      <w:r w:rsidRPr="00074AA9">
        <w:rPr>
          <w:rFonts w:ascii="Times New Roman" w:hAnsi="Times New Roman" w:cs="Times New Roman"/>
          <w:sz w:val="28"/>
          <w:szCs w:val="28"/>
          <w:lang w:val="en-US"/>
        </w:rPr>
        <w:t>, T.S.</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Ramazanov</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 xml:space="preserve"> Investigation and diagnostics of plasma flows in a pulsed plasma accelerator for experimental modelling of processes in tokamaks</w:t>
      </w:r>
      <w:r>
        <w:rPr>
          <w:rFonts w:ascii="Times New Roman" w:hAnsi="Times New Roman" w:cs="Times New Roman"/>
          <w:sz w:val="28"/>
          <w:szCs w:val="28"/>
          <w:lang w:val="en-US"/>
        </w:rPr>
        <w:t xml:space="preserve"> // </w:t>
      </w:r>
      <w:r w:rsidRPr="00074AA9">
        <w:rPr>
          <w:rFonts w:ascii="Times New Roman" w:hAnsi="Times New Roman" w:cs="Times New Roman"/>
          <w:sz w:val="28"/>
          <w:szCs w:val="28"/>
          <w:lang w:val="en-US"/>
        </w:rPr>
        <w:t xml:space="preserve">Eurasian Journal of Physics and Functional Materials. – 2021. – Vol. 5. – № 4. </w:t>
      </w:r>
      <w:r>
        <w:rPr>
          <w:rFonts w:ascii="Times New Roman" w:hAnsi="Times New Roman" w:cs="Times New Roman"/>
          <w:sz w:val="28"/>
          <w:szCs w:val="28"/>
          <w:lang w:val="en-US"/>
        </w:rPr>
        <w:t>– P. 198-210;</w:t>
      </w:r>
    </w:p>
    <w:p w14:paraId="51566862" w14:textId="77777777" w:rsidR="00074AA9"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lang w:val="en-US"/>
        </w:rPr>
      </w:pPr>
      <w:r w:rsidRPr="0009515F">
        <w:rPr>
          <w:rFonts w:ascii="Times New Roman" w:hAnsi="Times New Roman" w:cs="Times New Roman"/>
          <w:b/>
          <w:bCs/>
          <w:sz w:val="28"/>
          <w:szCs w:val="28"/>
          <w:lang w:val="en-US"/>
        </w:rPr>
        <w:t xml:space="preserve">A.B. </w:t>
      </w:r>
      <w:proofErr w:type="spellStart"/>
      <w:r w:rsidRPr="0009515F">
        <w:rPr>
          <w:rFonts w:ascii="Times New Roman" w:hAnsi="Times New Roman" w:cs="Times New Roman"/>
          <w:b/>
          <w:bCs/>
          <w:sz w:val="28"/>
          <w:szCs w:val="28"/>
          <w:lang w:val="en-US"/>
        </w:rPr>
        <w:t>Tazhen</w:t>
      </w:r>
      <w:proofErr w:type="spellEnd"/>
      <w:r w:rsidRPr="00074AA9">
        <w:rPr>
          <w:rFonts w:ascii="Times New Roman" w:hAnsi="Times New Roman" w:cs="Times New Roman"/>
          <w:sz w:val="28"/>
          <w:szCs w:val="28"/>
          <w:lang w:val="en-US"/>
        </w:rPr>
        <w:t>, M.K.</w:t>
      </w:r>
      <w:r>
        <w:rPr>
          <w:rFonts w:ascii="Times New Roman" w:hAnsi="Times New Roman" w:cs="Times New Roman"/>
          <w:sz w:val="28"/>
          <w:szCs w:val="28"/>
          <w:lang w:val="en-US"/>
        </w:rPr>
        <w:t xml:space="preserve"> </w:t>
      </w:r>
      <w:proofErr w:type="spellStart"/>
      <w:r w:rsidRPr="00074AA9">
        <w:rPr>
          <w:rFonts w:ascii="Times New Roman" w:hAnsi="Times New Roman" w:cs="Times New Roman"/>
          <w:sz w:val="28"/>
          <w:szCs w:val="28"/>
          <w:lang w:val="en-US"/>
        </w:rPr>
        <w:t>Dosbolayev</w:t>
      </w:r>
      <w:proofErr w:type="spellEnd"/>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Measuring the self-generated magnetic field and the velocity of plasma flow in a pulsed plasma accelerator</w:t>
      </w:r>
      <w:r>
        <w:rPr>
          <w:rFonts w:ascii="Times New Roman" w:hAnsi="Times New Roman" w:cs="Times New Roman"/>
          <w:sz w:val="28"/>
          <w:szCs w:val="28"/>
          <w:lang w:val="en-US"/>
        </w:rPr>
        <w:t xml:space="preserve"> // </w:t>
      </w:r>
      <w:r w:rsidRPr="00074AA9">
        <w:rPr>
          <w:rFonts w:ascii="Times New Roman" w:hAnsi="Times New Roman" w:cs="Times New Roman"/>
          <w:sz w:val="28"/>
          <w:szCs w:val="28"/>
          <w:lang w:val="en-US"/>
        </w:rPr>
        <w:t>Recent Contributions to Physics. – 202</w:t>
      </w:r>
      <w:r>
        <w:rPr>
          <w:rFonts w:ascii="Times New Roman" w:hAnsi="Times New Roman" w:cs="Times New Roman"/>
          <w:sz w:val="28"/>
          <w:szCs w:val="28"/>
          <w:lang w:val="en-US"/>
        </w:rPr>
        <w:t>1. – Vol. 77. – № 2. – P. 30-39;</w:t>
      </w:r>
    </w:p>
    <w:p w14:paraId="13B43F21" w14:textId="06144F99" w:rsidR="00074AA9" w:rsidRPr="00A530E1"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rPr>
      </w:pPr>
      <w:r w:rsidRPr="0009515F">
        <w:rPr>
          <w:rFonts w:ascii="Times New Roman" w:hAnsi="Times New Roman" w:cs="Times New Roman"/>
          <w:b/>
          <w:bCs/>
          <w:sz w:val="28"/>
          <w:szCs w:val="28"/>
          <w:lang w:val="en-US"/>
        </w:rPr>
        <w:t>A.Б. Тажен</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Thilo, J.</w:t>
      </w:r>
      <w:r>
        <w:rPr>
          <w:rFonts w:ascii="Times New Roman" w:hAnsi="Times New Roman" w:cs="Times New Roman"/>
          <w:sz w:val="28"/>
          <w:szCs w:val="28"/>
          <w:lang w:val="en-US"/>
        </w:rPr>
        <w:t xml:space="preserve"> </w:t>
      </w:r>
      <w:r w:rsidRPr="00074AA9">
        <w:rPr>
          <w:rFonts w:ascii="Times New Roman" w:hAnsi="Times New Roman" w:cs="Times New Roman"/>
          <w:sz w:val="28"/>
          <w:szCs w:val="28"/>
          <w:lang w:val="en-US"/>
        </w:rPr>
        <w:t>Jacoby, M.Қ.</w:t>
      </w:r>
      <w:r>
        <w:rPr>
          <w:rFonts w:ascii="Times New Roman" w:hAnsi="Times New Roman" w:cs="Times New Roman"/>
          <w:sz w:val="28"/>
          <w:szCs w:val="28"/>
          <w:lang w:val="en-US"/>
        </w:rPr>
        <w:t xml:space="preserve"> </w:t>
      </w:r>
      <w:proofErr w:type="spellStart"/>
      <w:r w:rsidRPr="00074AA9">
        <w:rPr>
          <w:rFonts w:ascii="Times New Roman" w:hAnsi="Times New Roman" w:cs="Times New Roman"/>
          <w:sz w:val="28"/>
          <w:szCs w:val="28"/>
          <w:lang w:val="en-US"/>
        </w:rPr>
        <w:t>Досболаев</w:t>
      </w:r>
      <w:proofErr w:type="spellEnd"/>
      <w:r w:rsidRPr="00074AA9">
        <w:rPr>
          <w:rFonts w:ascii="Times New Roman" w:hAnsi="Times New Roman" w:cs="Times New Roman"/>
          <w:sz w:val="28"/>
          <w:szCs w:val="28"/>
          <w:lang w:val="en-US"/>
        </w:rPr>
        <w:t>, T.С.</w:t>
      </w:r>
      <w:r>
        <w:rPr>
          <w:rFonts w:ascii="Times New Roman" w:hAnsi="Times New Roman" w:cs="Times New Roman"/>
          <w:sz w:val="28"/>
          <w:szCs w:val="28"/>
          <w:lang w:val="en-US"/>
        </w:rPr>
        <w:t xml:space="preserve"> </w:t>
      </w:r>
      <w:proofErr w:type="spellStart"/>
      <w:r w:rsidRPr="00074AA9">
        <w:rPr>
          <w:rFonts w:ascii="Times New Roman" w:hAnsi="Times New Roman" w:cs="Times New Roman"/>
          <w:sz w:val="28"/>
          <w:szCs w:val="28"/>
          <w:lang w:val="en-US"/>
        </w:rPr>
        <w:t>Рамазанов</w:t>
      </w:r>
      <w:proofErr w:type="spellEnd"/>
      <w:r>
        <w:rPr>
          <w:rFonts w:ascii="Times New Roman" w:hAnsi="Times New Roman" w:cs="Times New Roman"/>
          <w:sz w:val="28"/>
          <w:szCs w:val="28"/>
          <w:lang w:val="en-US"/>
        </w:rPr>
        <w:t xml:space="preserve">. </w:t>
      </w:r>
      <w:r w:rsidRPr="00074AA9">
        <w:rPr>
          <w:rFonts w:ascii="Times New Roman" w:hAnsi="Times New Roman" w:cs="Times New Roman"/>
          <w:sz w:val="28"/>
          <w:szCs w:val="28"/>
        </w:rPr>
        <w:t xml:space="preserve">Спектральная диагностика импульсного плазменного потока методом </w:t>
      </w:r>
      <w:r w:rsidRPr="00074AA9">
        <w:rPr>
          <w:rFonts w:ascii="Times New Roman" w:hAnsi="Times New Roman" w:cs="Times New Roman"/>
          <w:sz w:val="28"/>
          <w:szCs w:val="28"/>
        </w:rPr>
        <w:lastRenderedPageBreak/>
        <w:t xml:space="preserve">Штарковского уширения линии </w:t>
      </w:r>
      <w:r w:rsidRPr="00074AA9">
        <w:rPr>
          <w:rFonts w:ascii="Times New Roman" w:hAnsi="Times New Roman" w:cs="Times New Roman"/>
          <w:sz w:val="28"/>
          <w:szCs w:val="28"/>
          <w:lang w:val="en-US"/>
        </w:rPr>
        <w:t>H</w:t>
      </w:r>
      <w:r w:rsidRPr="00074AA9">
        <w:rPr>
          <w:rFonts w:ascii="Times New Roman" w:hAnsi="Times New Roman" w:cs="Times New Roman"/>
          <w:sz w:val="28"/>
          <w:szCs w:val="28"/>
          <w:vertAlign w:val="subscript"/>
          <w:lang w:val="en-US"/>
        </w:rPr>
        <w:t>β</w:t>
      </w:r>
      <w:r w:rsidRPr="00074AA9">
        <w:rPr>
          <w:rFonts w:ascii="Times New Roman" w:hAnsi="Times New Roman" w:cs="Times New Roman"/>
          <w:sz w:val="28"/>
          <w:szCs w:val="28"/>
        </w:rPr>
        <w:t xml:space="preserve"> // Вестник КазН</w:t>
      </w:r>
      <w:r w:rsidR="00A530E1">
        <w:rPr>
          <w:rFonts w:ascii="Times New Roman" w:hAnsi="Times New Roman" w:cs="Times New Roman"/>
          <w:sz w:val="28"/>
          <w:szCs w:val="28"/>
        </w:rPr>
        <w:t>ИТУ. –2020. – № 3. – C. 153-158</w:t>
      </w:r>
      <w:r w:rsidR="00A530E1" w:rsidRPr="00A530E1">
        <w:rPr>
          <w:rFonts w:ascii="Times New Roman" w:hAnsi="Times New Roman" w:cs="Times New Roman"/>
          <w:sz w:val="28"/>
          <w:szCs w:val="28"/>
        </w:rPr>
        <w:t>;</w:t>
      </w:r>
    </w:p>
    <w:p w14:paraId="560D4BBA" w14:textId="389FF52A" w:rsidR="00074AA9" w:rsidRPr="00A530E1" w:rsidRDefault="00074AA9"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rPr>
      </w:pPr>
      <w:r w:rsidRPr="0009515F">
        <w:rPr>
          <w:rFonts w:ascii="Times New Roman" w:hAnsi="Times New Roman" w:cs="Times New Roman"/>
          <w:b/>
          <w:bCs/>
          <w:sz w:val="28"/>
          <w:szCs w:val="28"/>
        </w:rPr>
        <w:t>A.Б. Тажен</w:t>
      </w:r>
      <w:r w:rsidRPr="00074AA9">
        <w:rPr>
          <w:rFonts w:ascii="Times New Roman" w:hAnsi="Times New Roman" w:cs="Times New Roman"/>
          <w:sz w:val="28"/>
          <w:szCs w:val="28"/>
        </w:rPr>
        <w:t xml:space="preserve">, Утегенов А.У., Райымханов Ж.Р, Қамбаров Ә.А. Тепловая эрозия графитовой мишени под воздействием интенсивного импульсного плазменного потока // Вестник КазНУ им. аль­Фараби. Серия физическая. – </w:t>
      </w:r>
      <w:r w:rsidR="00A530E1">
        <w:rPr>
          <w:rFonts w:ascii="Times New Roman" w:hAnsi="Times New Roman" w:cs="Times New Roman"/>
          <w:sz w:val="28"/>
          <w:szCs w:val="28"/>
        </w:rPr>
        <w:t>2018. – Том 67. – № 4. – С. 1-6</w:t>
      </w:r>
      <w:r w:rsidR="00A530E1" w:rsidRPr="00A530E1">
        <w:rPr>
          <w:rFonts w:ascii="Times New Roman" w:hAnsi="Times New Roman" w:cs="Times New Roman"/>
          <w:sz w:val="28"/>
          <w:szCs w:val="28"/>
        </w:rPr>
        <w:t>;</w:t>
      </w:r>
    </w:p>
    <w:p w14:paraId="6C4AE6D3" w14:textId="1D8B7D22" w:rsidR="00A530E1" w:rsidRDefault="00A530E1" w:rsidP="009B6DB5">
      <w:pPr>
        <w:pStyle w:val="a4"/>
        <w:numPr>
          <w:ilvl w:val="0"/>
          <w:numId w:val="14"/>
        </w:numPr>
        <w:tabs>
          <w:tab w:val="left" w:pos="993"/>
        </w:tabs>
        <w:spacing w:after="0" w:line="240" w:lineRule="auto"/>
        <w:ind w:left="0" w:firstLine="709"/>
        <w:jc w:val="both"/>
        <w:rPr>
          <w:rFonts w:ascii="Times New Roman" w:hAnsi="Times New Roman" w:cs="Times New Roman"/>
          <w:sz w:val="28"/>
          <w:szCs w:val="28"/>
        </w:rPr>
      </w:pPr>
      <w:r w:rsidRPr="0009515F">
        <w:rPr>
          <w:rFonts w:ascii="Times New Roman" w:hAnsi="Times New Roman" w:cs="Times New Roman"/>
          <w:b/>
          <w:bCs/>
          <w:sz w:val="28"/>
          <w:szCs w:val="28"/>
        </w:rPr>
        <w:t>Ә.Б. Тәжен</w:t>
      </w:r>
      <w:r w:rsidRPr="00A530E1">
        <w:rPr>
          <w:rFonts w:ascii="Times New Roman" w:hAnsi="Times New Roman" w:cs="Times New Roman"/>
          <w:sz w:val="28"/>
          <w:szCs w:val="28"/>
        </w:rPr>
        <w:t>, Қ. Нұрболат, M.Қ. Досболаев.</w:t>
      </w:r>
      <w:r>
        <w:rPr>
          <w:rFonts w:ascii="Times New Roman" w:hAnsi="Times New Roman" w:cs="Times New Roman"/>
          <w:sz w:val="28"/>
          <w:szCs w:val="28"/>
        </w:rPr>
        <w:t xml:space="preserve"> </w:t>
      </w:r>
      <w:r w:rsidRPr="00A530E1">
        <w:rPr>
          <w:rFonts w:ascii="Times New Roman" w:hAnsi="Times New Roman" w:cs="Times New Roman"/>
          <w:sz w:val="28"/>
          <w:szCs w:val="28"/>
        </w:rPr>
        <w:t>Импульсті плазма ағынына спектроскопиялық диагностика жасау</w:t>
      </w:r>
      <w:r>
        <w:rPr>
          <w:rFonts w:ascii="Times New Roman" w:hAnsi="Times New Roman" w:cs="Times New Roman"/>
          <w:sz w:val="28"/>
          <w:szCs w:val="28"/>
        </w:rPr>
        <w:t xml:space="preserve"> // </w:t>
      </w:r>
      <w:r w:rsidRPr="00A530E1">
        <w:rPr>
          <w:rFonts w:ascii="Times New Roman" w:hAnsi="Times New Roman" w:cs="Times New Roman"/>
          <w:sz w:val="28"/>
          <w:szCs w:val="28"/>
        </w:rPr>
        <w:t>Журнал ПЭОС – 2018. – Том 2. – № 20. – Б. 45-51.</w:t>
      </w:r>
    </w:p>
    <w:p w14:paraId="696D3DB9" w14:textId="0BF2431D" w:rsidR="00D44756" w:rsidRDefault="00D44756" w:rsidP="00D44756">
      <w:pPr>
        <w:pStyle w:val="a4"/>
        <w:tabs>
          <w:tab w:val="left" w:pos="993"/>
        </w:tabs>
        <w:spacing w:after="0" w:line="240" w:lineRule="auto"/>
        <w:ind w:left="0" w:firstLine="709"/>
        <w:jc w:val="both"/>
        <w:rPr>
          <w:rFonts w:ascii="Times New Roman" w:hAnsi="Times New Roman" w:cs="Times New Roman"/>
          <w:b/>
          <w:sz w:val="28"/>
          <w:szCs w:val="28"/>
        </w:rPr>
      </w:pPr>
      <w:r w:rsidRPr="00D44756">
        <w:rPr>
          <w:rFonts w:ascii="Times New Roman" w:hAnsi="Times New Roman" w:cs="Times New Roman"/>
          <w:b/>
          <w:sz w:val="28"/>
          <w:szCs w:val="28"/>
        </w:rPr>
        <w:t>Публикации в научных журналах, входящих в перечень ВАК:</w:t>
      </w:r>
    </w:p>
    <w:p w14:paraId="6805779D" w14:textId="47A766C4" w:rsidR="00D44756" w:rsidRPr="00D44756" w:rsidRDefault="00D44756" w:rsidP="009B6DB5">
      <w:pPr>
        <w:pStyle w:val="a4"/>
        <w:numPr>
          <w:ilvl w:val="0"/>
          <w:numId w:val="16"/>
        </w:numPr>
        <w:tabs>
          <w:tab w:val="left" w:pos="993"/>
        </w:tabs>
        <w:spacing w:after="0" w:line="240" w:lineRule="auto"/>
        <w:ind w:left="0" w:firstLine="709"/>
        <w:jc w:val="both"/>
        <w:rPr>
          <w:rFonts w:ascii="Times New Roman" w:hAnsi="Times New Roman" w:cs="Times New Roman"/>
          <w:sz w:val="28"/>
          <w:szCs w:val="28"/>
        </w:rPr>
      </w:pPr>
      <w:r w:rsidRPr="0009515F">
        <w:rPr>
          <w:rFonts w:ascii="Times New Roman" w:hAnsi="Times New Roman" w:cs="Times New Roman"/>
          <w:b/>
          <w:bCs/>
          <w:sz w:val="28"/>
          <w:szCs w:val="28"/>
        </w:rPr>
        <w:t>А.Б. Тажен</w:t>
      </w:r>
      <w:r w:rsidRPr="00D44756">
        <w:rPr>
          <w:rFonts w:ascii="Times New Roman" w:hAnsi="Times New Roman" w:cs="Times New Roman"/>
          <w:sz w:val="28"/>
          <w:szCs w:val="28"/>
        </w:rPr>
        <w:t>, Ж.Р. Райымханов, М.Қ. Досболаев, Т.С. Рамазанов. Получение и диагностика импульсных плазменных потоков // Успехи прикладной физики. – 2019. – Том 7. – № 5. – С. 463-471.</w:t>
      </w:r>
    </w:p>
    <w:p w14:paraId="0139035B" w14:textId="77777777" w:rsidR="00A530E1" w:rsidRPr="002A3D10" w:rsidRDefault="00A530E1" w:rsidP="0086378A">
      <w:pPr>
        <w:pStyle w:val="a4"/>
        <w:tabs>
          <w:tab w:val="left" w:pos="993"/>
        </w:tabs>
        <w:spacing w:after="0" w:line="240" w:lineRule="auto"/>
        <w:ind w:left="0" w:firstLine="709"/>
        <w:jc w:val="both"/>
        <w:rPr>
          <w:rFonts w:ascii="Times New Roman" w:hAnsi="Times New Roman" w:cs="Times New Roman"/>
          <w:b/>
          <w:sz w:val="28"/>
          <w:szCs w:val="28"/>
        </w:rPr>
      </w:pPr>
      <w:r w:rsidRPr="00A530E1">
        <w:rPr>
          <w:rFonts w:ascii="Times New Roman" w:hAnsi="Times New Roman" w:cs="Times New Roman"/>
          <w:b/>
          <w:sz w:val="28"/>
          <w:szCs w:val="28"/>
        </w:rPr>
        <w:t>Инновационный патент РК</w:t>
      </w:r>
      <w:r w:rsidRPr="002A3D10">
        <w:rPr>
          <w:rFonts w:ascii="Times New Roman" w:hAnsi="Times New Roman" w:cs="Times New Roman"/>
          <w:b/>
          <w:sz w:val="28"/>
          <w:szCs w:val="28"/>
        </w:rPr>
        <w:t>:</w:t>
      </w:r>
    </w:p>
    <w:p w14:paraId="259F1BE3" w14:textId="4D397C15" w:rsidR="00A530E1" w:rsidRPr="002A3D10" w:rsidRDefault="002A3D10" w:rsidP="009B6DB5">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2A3D10">
        <w:rPr>
          <w:rFonts w:ascii="Times New Roman" w:hAnsi="Times New Roman" w:cs="Times New Roman"/>
          <w:sz w:val="28"/>
          <w:szCs w:val="28"/>
        </w:rPr>
        <w:t xml:space="preserve">на изобретение </w:t>
      </w:r>
      <w:r>
        <w:rPr>
          <w:rFonts w:ascii="Times New Roman" w:hAnsi="Times New Roman" w:cs="Times New Roman"/>
          <w:sz w:val="28"/>
          <w:szCs w:val="28"/>
        </w:rPr>
        <w:t>«</w:t>
      </w:r>
      <w:r w:rsidRPr="002A3D10">
        <w:rPr>
          <w:rFonts w:ascii="Times New Roman" w:hAnsi="Times New Roman" w:cs="Times New Roman"/>
          <w:sz w:val="28"/>
          <w:szCs w:val="28"/>
        </w:rPr>
        <w:t>Способ измерения пространственно-временного распределения магнитного поля импульсного плазменного потока и устройство для его осуществления</w:t>
      </w:r>
      <w:r>
        <w:rPr>
          <w:rFonts w:ascii="Times New Roman" w:hAnsi="Times New Roman" w:cs="Times New Roman"/>
          <w:sz w:val="28"/>
          <w:szCs w:val="28"/>
        </w:rPr>
        <w:t xml:space="preserve">», </w:t>
      </w:r>
      <w:r w:rsidRPr="002A3D10">
        <w:rPr>
          <w:rFonts w:ascii="Times New Roman" w:hAnsi="Times New Roman" w:cs="Times New Roman"/>
          <w:sz w:val="28"/>
          <w:szCs w:val="28"/>
        </w:rPr>
        <w:t>№ 35200 от 03.12.2021</w:t>
      </w:r>
      <w:r>
        <w:rPr>
          <w:rFonts w:ascii="Times New Roman" w:hAnsi="Times New Roman" w:cs="Times New Roman"/>
          <w:sz w:val="28"/>
          <w:szCs w:val="28"/>
        </w:rPr>
        <w:t>.</w:t>
      </w:r>
    </w:p>
    <w:p w14:paraId="47EF90A8" w14:textId="50B71B06" w:rsidR="00E71202" w:rsidRPr="006B1026" w:rsidRDefault="00A56FC5" w:rsidP="0086378A">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b/>
          <w:sz w:val="28"/>
          <w:szCs w:val="28"/>
        </w:rPr>
        <w:t>Объем</w:t>
      </w:r>
      <w:r w:rsidRPr="00A530E1">
        <w:rPr>
          <w:rFonts w:ascii="Times New Roman" w:hAnsi="Times New Roman" w:cs="Times New Roman"/>
          <w:b/>
          <w:sz w:val="28"/>
          <w:szCs w:val="28"/>
        </w:rPr>
        <w:t xml:space="preserve"> </w:t>
      </w:r>
      <w:r w:rsidRPr="006B1026">
        <w:rPr>
          <w:rFonts w:ascii="Times New Roman" w:hAnsi="Times New Roman" w:cs="Times New Roman"/>
          <w:b/>
          <w:sz w:val="28"/>
          <w:szCs w:val="28"/>
        </w:rPr>
        <w:t>и</w:t>
      </w:r>
      <w:r w:rsidRPr="00A530E1">
        <w:rPr>
          <w:rFonts w:ascii="Times New Roman" w:hAnsi="Times New Roman" w:cs="Times New Roman"/>
          <w:b/>
          <w:sz w:val="28"/>
          <w:szCs w:val="28"/>
        </w:rPr>
        <w:t xml:space="preserve"> </w:t>
      </w:r>
      <w:r w:rsidRPr="006B1026">
        <w:rPr>
          <w:rFonts w:ascii="Times New Roman" w:hAnsi="Times New Roman" w:cs="Times New Roman"/>
          <w:b/>
          <w:sz w:val="28"/>
          <w:szCs w:val="28"/>
        </w:rPr>
        <w:t>структура</w:t>
      </w:r>
      <w:r w:rsidRPr="00A530E1">
        <w:rPr>
          <w:rFonts w:ascii="Times New Roman" w:hAnsi="Times New Roman" w:cs="Times New Roman"/>
          <w:b/>
          <w:sz w:val="28"/>
          <w:szCs w:val="28"/>
        </w:rPr>
        <w:t xml:space="preserve"> </w:t>
      </w:r>
      <w:r w:rsidRPr="006B1026">
        <w:rPr>
          <w:rFonts w:ascii="Times New Roman" w:hAnsi="Times New Roman" w:cs="Times New Roman"/>
          <w:b/>
          <w:sz w:val="28"/>
          <w:szCs w:val="28"/>
        </w:rPr>
        <w:t>диссертации</w:t>
      </w:r>
      <w:r w:rsidRPr="00A530E1">
        <w:rPr>
          <w:rFonts w:ascii="Times New Roman" w:hAnsi="Times New Roman" w:cs="Times New Roman"/>
          <w:b/>
          <w:sz w:val="28"/>
          <w:szCs w:val="28"/>
        </w:rPr>
        <w:t xml:space="preserve">. </w:t>
      </w:r>
      <w:r w:rsidRPr="006B1026">
        <w:rPr>
          <w:rFonts w:ascii="Times New Roman" w:hAnsi="Times New Roman" w:cs="Times New Roman"/>
          <w:sz w:val="28"/>
          <w:szCs w:val="28"/>
        </w:rPr>
        <w:t xml:space="preserve">Диссертационная работа состоит из введения, 3 разделов, заключения и списка использованных источников из </w:t>
      </w:r>
      <w:r w:rsidR="00312CF6" w:rsidRPr="006B1026">
        <w:rPr>
          <w:rFonts w:ascii="Times New Roman" w:hAnsi="Times New Roman" w:cs="Times New Roman"/>
          <w:sz w:val="28"/>
          <w:szCs w:val="28"/>
        </w:rPr>
        <w:t>1</w:t>
      </w:r>
      <w:r w:rsidR="00A53CD2" w:rsidRPr="00A53CD2">
        <w:rPr>
          <w:rFonts w:ascii="Times New Roman" w:hAnsi="Times New Roman" w:cs="Times New Roman"/>
          <w:sz w:val="28"/>
          <w:szCs w:val="28"/>
        </w:rPr>
        <w:t>6</w:t>
      </w:r>
      <w:r w:rsidR="008774A5" w:rsidRPr="008774A5">
        <w:rPr>
          <w:rFonts w:ascii="Times New Roman" w:hAnsi="Times New Roman" w:cs="Times New Roman"/>
          <w:sz w:val="28"/>
          <w:szCs w:val="28"/>
        </w:rPr>
        <w:t>6</w:t>
      </w:r>
      <w:r w:rsidRPr="006B1026">
        <w:rPr>
          <w:rFonts w:ascii="Times New Roman" w:hAnsi="Times New Roman" w:cs="Times New Roman"/>
          <w:sz w:val="28"/>
          <w:szCs w:val="28"/>
        </w:rPr>
        <w:t xml:space="preserve"> наименований, содержит </w:t>
      </w:r>
      <w:r w:rsidR="00312CF6" w:rsidRPr="006B1026">
        <w:rPr>
          <w:rFonts w:ascii="Times New Roman" w:hAnsi="Times New Roman" w:cs="Times New Roman"/>
          <w:sz w:val="28"/>
          <w:szCs w:val="28"/>
        </w:rPr>
        <w:t>10</w:t>
      </w:r>
      <w:r w:rsidR="00A53CD2" w:rsidRPr="00A53CD2">
        <w:rPr>
          <w:rFonts w:ascii="Times New Roman" w:hAnsi="Times New Roman" w:cs="Times New Roman"/>
          <w:sz w:val="28"/>
          <w:szCs w:val="28"/>
        </w:rPr>
        <w:t>7</w:t>
      </w:r>
      <w:r w:rsidRPr="006B1026">
        <w:rPr>
          <w:rFonts w:ascii="Times New Roman" w:hAnsi="Times New Roman" w:cs="Times New Roman"/>
          <w:sz w:val="28"/>
          <w:szCs w:val="28"/>
        </w:rPr>
        <w:t xml:space="preserve"> страниц основного компьютерного текста, включая </w:t>
      </w:r>
      <w:r w:rsidR="000C1562">
        <w:rPr>
          <w:rFonts w:ascii="Times New Roman" w:hAnsi="Times New Roman" w:cs="Times New Roman"/>
          <w:sz w:val="28"/>
          <w:szCs w:val="28"/>
          <w:lang w:val="kk-KZ"/>
        </w:rPr>
        <w:t>79</w:t>
      </w:r>
      <w:r w:rsidRPr="006B1026">
        <w:rPr>
          <w:rFonts w:ascii="Times New Roman" w:hAnsi="Times New Roman" w:cs="Times New Roman"/>
          <w:sz w:val="28"/>
          <w:szCs w:val="28"/>
        </w:rPr>
        <w:t xml:space="preserve"> рисунк</w:t>
      </w:r>
      <w:r w:rsidR="00363602">
        <w:rPr>
          <w:rFonts w:ascii="Times New Roman" w:hAnsi="Times New Roman" w:cs="Times New Roman"/>
          <w:sz w:val="28"/>
          <w:szCs w:val="28"/>
          <w:lang w:val="kk-KZ"/>
        </w:rPr>
        <w:t>ов</w:t>
      </w:r>
      <w:r w:rsidRPr="006B1026">
        <w:rPr>
          <w:rFonts w:ascii="Times New Roman" w:hAnsi="Times New Roman" w:cs="Times New Roman"/>
          <w:sz w:val="28"/>
          <w:szCs w:val="28"/>
        </w:rPr>
        <w:t xml:space="preserve"> и </w:t>
      </w:r>
      <w:r w:rsidR="00312CF6" w:rsidRPr="006B1026">
        <w:rPr>
          <w:rFonts w:ascii="Times New Roman" w:hAnsi="Times New Roman" w:cs="Times New Roman"/>
          <w:sz w:val="28"/>
          <w:szCs w:val="28"/>
        </w:rPr>
        <w:t>4</w:t>
      </w:r>
      <w:r w:rsidRPr="006B1026">
        <w:rPr>
          <w:rFonts w:ascii="Times New Roman" w:hAnsi="Times New Roman" w:cs="Times New Roman"/>
          <w:sz w:val="28"/>
          <w:szCs w:val="28"/>
        </w:rPr>
        <w:t xml:space="preserve"> таблиц.</w:t>
      </w:r>
    </w:p>
    <w:bookmarkEnd w:id="1"/>
    <w:p w14:paraId="745EC617"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710C8637"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11B4BC00"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6D3DC341"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2BB5E156"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39BEF334"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1E29440F"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0A1618E9"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2FAEF743"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3D847E8E"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2919BF64"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5A2EA655"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5A396941"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5F216B1E" w14:textId="77777777" w:rsidR="00006026" w:rsidRPr="006B1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3A5CAA4F" w14:textId="6A128ED9" w:rsidR="00006026"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64FEFC63" w14:textId="25254ED6" w:rsidR="00ED68C4"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234E3EA9" w14:textId="0BC6A7D9" w:rsidR="00ED68C4"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5F21EA20" w14:textId="331FB39B" w:rsidR="00ED68C4"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6239FCF3" w14:textId="65A9E698" w:rsidR="00ED68C4"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420039C6" w14:textId="1DB531A1" w:rsidR="00ED68C4"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4B3DB904" w14:textId="77777777" w:rsidR="00ED68C4" w:rsidRPr="006B1026" w:rsidRDefault="00ED68C4" w:rsidP="00990EA3">
      <w:pPr>
        <w:pStyle w:val="a4"/>
        <w:tabs>
          <w:tab w:val="left" w:pos="993"/>
        </w:tabs>
        <w:spacing w:after="0" w:line="240" w:lineRule="auto"/>
        <w:ind w:left="0" w:firstLine="709"/>
        <w:jc w:val="both"/>
        <w:rPr>
          <w:rFonts w:ascii="Times New Roman" w:hAnsi="Times New Roman"/>
          <w:b/>
          <w:sz w:val="28"/>
          <w:szCs w:val="28"/>
        </w:rPr>
      </w:pPr>
    </w:p>
    <w:p w14:paraId="2F2C6D6D" w14:textId="77777777" w:rsidR="00006026" w:rsidRPr="00F37EF5" w:rsidRDefault="00006026" w:rsidP="00990EA3">
      <w:pPr>
        <w:pStyle w:val="a4"/>
        <w:tabs>
          <w:tab w:val="left" w:pos="993"/>
        </w:tabs>
        <w:spacing w:after="0" w:line="240" w:lineRule="auto"/>
        <w:ind w:left="0" w:firstLine="709"/>
        <w:jc w:val="both"/>
        <w:rPr>
          <w:rFonts w:ascii="Times New Roman" w:hAnsi="Times New Roman"/>
          <w:b/>
          <w:sz w:val="28"/>
          <w:szCs w:val="28"/>
        </w:rPr>
      </w:pPr>
    </w:p>
    <w:p w14:paraId="074E65AB" w14:textId="77777777" w:rsidR="000A214D" w:rsidRPr="00F37EF5" w:rsidRDefault="000A214D" w:rsidP="00990EA3">
      <w:pPr>
        <w:pStyle w:val="a4"/>
        <w:tabs>
          <w:tab w:val="left" w:pos="993"/>
        </w:tabs>
        <w:spacing w:after="0" w:line="240" w:lineRule="auto"/>
        <w:ind w:left="0" w:firstLine="709"/>
        <w:jc w:val="both"/>
        <w:rPr>
          <w:rFonts w:ascii="Times New Roman" w:hAnsi="Times New Roman"/>
          <w:b/>
          <w:sz w:val="28"/>
          <w:szCs w:val="28"/>
        </w:rPr>
      </w:pPr>
    </w:p>
    <w:p w14:paraId="27CC8859" w14:textId="0ED276B2" w:rsidR="00ED21EB" w:rsidRPr="006B1026" w:rsidRDefault="00990EA3" w:rsidP="00990EA3">
      <w:pPr>
        <w:pStyle w:val="a4"/>
        <w:tabs>
          <w:tab w:val="left" w:pos="993"/>
        </w:tabs>
        <w:spacing w:after="0" w:line="240" w:lineRule="auto"/>
        <w:ind w:left="0" w:firstLine="709"/>
        <w:jc w:val="both"/>
        <w:rPr>
          <w:rFonts w:ascii="Times New Roman" w:hAnsi="Times New Roman"/>
          <w:b/>
          <w:sz w:val="28"/>
          <w:szCs w:val="28"/>
        </w:rPr>
      </w:pPr>
      <w:r w:rsidRPr="006B1026">
        <w:rPr>
          <w:rFonts w:ascii="Times New Roman" w:hAnsi="Times New Roman"/>
          <w:b/>
          <w:sz w:val="28"/>
          <w:szCs w:val="28"/>
        </w:rPr>
        <w:lastRenderedPageBreak/>
        <w:t>1</w:t>
      </w:r>
      <w:r w:rsidRPr="006B1026">
        <w:rPr>
          <w:rFonts w:ascii="Times New Roman" w:hAnsi="Times New Roman"/>
          <w:b/>
          <w:sz w:val="28"/>
          <w:szCs w:val="28"/>
        </w:rPr>
        <w:tab/>
      </w:r>
      <w:r w:rsidR="001163A2" w:rsidRPr="006B1026">
        <w:rPr>
          <w:rFonts w:ascii="Times New Roman" w:hAnsi="Times New Roman" w:cs="Times New Roman"/>
          <w:b/>
          <w:sz w:val="28"/>
          <w:szCs w:val="28"/>
        </w:rPr>
        <w:t>СОВРЕМЕННОЕ СОСТОЯНИЕ ПРОБЛЕМЫ</w:t>
      </w:r>
    </w:p>
    <w:p w14:paraId="6C977EEB" w14:textId="6DB8A4FD" w:rsidR="00990EA3" w:rsidRPr="006B1026" w:rsidRDefault="00990EA3" w:rsidP="00990EA3">
      <w:pPr>
        <w:pStyle w:val="a4"/>
        <w:tabs>
          <w:tab w:val="left" w:pos="993"/>
        </w:tabs>
        <w:spacing w:after="0" w:line="240" w:lineRule="auto"/>
        <w:ind w:left="0" w:firstLine="709"/>
        <w:jc w:val="both"/>
        <w:rPr>
          <w:rFonts w:ascii="Times New Roman" w:hAnsi="Times New Roman" w:cs="Times New Roman"/>
          <w:b/>
          <w:sz w:val="28"/>
          <w:szCs w:val="28"/>
        </w:rPr>
      </w:pPr>
    </w:p>
    <w:p w14:paraId="25A23417" w14:textId="475076C6" w:rsidR="00A61B48" w:rsidRPr="006B1026" w:rsidRDefault="00026597" w:rsidP="006F6D18">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По прогнозам </w:t>
      </w:r>
      <w:r w:rsidR="00B24BD7" w:rsidRPr="006B1026">
        <w:rPr>
          <w:rFonts w:ascii="Times New Roman" w:hAnsi="Times New Roman" w:cs="Times New Roman"/>
          <w:sz w:val="28"/>
          <w:szCs w:val="28"/>
        </w:rPr>
        <w:t xml:space="preserve">международных </w:t>
      </w:r>
      <w:r w:rsidRPr="006B1026">
        <w:rPr>
          <w:rFonts w:ascii="Times New Roman" w:hAnsi="Times New Roman" w:cs="Times New Roman"/>
          <w:sz w:val="28"/>
          <w:szCs w:val="28"/>
        </w:rPr>
        <w:t xml:space="preserve">экспертов, </w:t>
      </w:r>
      <w:r w:rsidR="00F37EF5">
        <w:rPr>
          <w:rFonts w:ascii="Times New Roman" w:hAnsi="Times New Roman" w:cs="Times New Roman"/>
          <w:sz w:val="28"/>
          <w:szCs w:val="28"/>
          <w:lang w:val="kk-KZ"/>
        </w:rPr>
        <w:t xml:space="preserve">в </w:t>
      </w:r>
      <w:r w:rsidR="00B24BD7" w:rsidRPr="006B1026">
        <w:rPr>
          <w:rFonts w:ascii="Times New Roman" w:hAnsi="Times New Roman" w:cs="Times New Roman"/>
          <w:sz w:val="28"/>
          <w:szCs w:val="28"/>
        </w:rPr>
        <w:t>ближайш</w:t>
      </w:r>
      <w:r w:rsidR="00DF30DC" w:rsidRPr="006B1026">
        <w:rPr>
          <w:rFonts w:ascii="Times New Roman" w:hAnsi="Times New Roman" w:cs="Times New Roman"/>
          <w:sz w:val="28"/>
          <w:szCs w:val="28"/>
        </w:rPr>
        <w:t>ий</w:t>
      </w:r>
      <w:r w:rsidR="00B24BD7" w:rsidRPr="006B1026">
        <w:rPr>
          <w:rFonts w:ascii="Times New Roman" w:hAnsi="Times New Roman" w:cs="Times New Roman"/>
          <w:sz w:val="28"/>
          <w:szCs w:val="28"/>
        </w:rPr>
        <w:t xml:space="preserve"> сто</w:t>
      </w:r>
      <w:r w:rsidRPr="006B1026">
        <w:rPr>
          <w:rFonts w:ascii="Times New Roman" w:hAnsi="Times New Roman" w:cs="Times New Roman"/>
          <w:sz w:val="28"/>
          <w:szCs w:val="28"/>
        </w:rPr>
        <w:t xml:space="preserve"> лет, человечество настигнет энергетический кризис. </w:t>
      </w:r>
      <w:r w:rsidR="00E40E55" w:rsidRPr="006B1026">
        <w:rPr>
          <w:rFonts w:ascii="Times New Roman" w:hAnsi="Times New Roman" w:cs="Times New Roman"/>
          <w:sz w:val="28"/>
          <w:szCs w:val="28"/>
        </w:rPr>
        <w:t xml:space="preserve">С экологической точки зрения, особое внимание обращают </w:t>
      </w:r>
      <w:r w:rsidR="00DF30DC" w:rsidRPr="006B1026">
        <w:rPr>
          <w:rFonts w:ascii="Times New Roman" w:hAnsi="Times New Roman" w:cs="Times New Roman"/>
          <w:sz w:val="28"/>
          <w:szCs w:val="28"/>
        </w:rPr>
        <w:t xml:space="preserve">на </w:t>
      </w:r>
      <w:r w:rsidR="00E20660" w:rsidRPr="006B1026">
        <w:rPr>
          <w:rFonts w:ascii="Times New Roman" w:hAnsi="Times New Roman" w:cs="Times New Roman"/>
          <w:sz w:val="28"/>
          <w:szCs w:val="28"/>
        </w:rPr>
        <w:t>возобновляемые</w:t>
      </w:r>
      <w:r w:rsidR="00E40E55" w:rsidRPr="006B1026">
        <w:rPr>
          <w:rFonts w:ascii="Times New Roman" w:hAnsi="Times New Roman" w:cs="Times New Roman"/>
          <w:sz w:val="28"/>
          <w:szCs w:val="28"/>
        </w:rPr>
        <w:t xml:space="preserve"> источники энергии. Однако они не могут </w:t>
      </w:r>
      <w:r w:rsidR="00DB0A49" w:rsidRPr="006B1026">
        <w:rPr>
          <w:rFonts w:ascii="Times New Roman" w:hAnsi="Times New Roman" w:cs="Times New Roman"/>
          <w:sz w:val="28"/>
          <w:szCs w:val="28"/>
        </w:rPr>
        <w:t>обеспечить необходимый объем выработки энергии</w:t>
      </w:r>
      <w:r w:rsidR="00B24BD7" w:rsidRPr="006B1026">
        <w:rPr>
          <w:rFonts w:ascii="Times New Roman" w:hAnsi="Times New Roman" w:cs="Times New Roman"/>
          <w:sz w:val="28"/>
          <w:szCs w:val="28"/>
        </w:rPr>
        <w:t>, особенно в промышленных масштабах</w:t>
      </w:r>
      <w:r w:rsidR="00E40E55" w:rsidRPr="006B1026">
        <w:rPr>
          <w:rFonts w:ascii="Times New Roman" w:hAnsi="Times New Roman" w:cs="Times New Roman"/>
          <w:sz w:val="28"/>
          <w:szCs w:val="28"/>
        </w:rPr>
        <w:t xml:space="preserve">.  </w:t>
      </w:r>
    </w:p>
    <w:p w14:paraId="7F7B1FE9" w14:textId="0D15480A" w:rsidR="00026597" w:rsidRPr="006B1026" w:rsidRDefault="00EA1540" w:rsidP="006F6D18">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Из-за экологических ситуаций</w:t>
      </w:r>
      <w:r w:rsidR="0085768F" w:rsidRPr="006B1026">
        <w:rPr>
          <w:rFonts w:ascii="Times New Roman" w:hAnsi="Times New Roman" w:cs="Times New Roman"/>
          <w:sz w:val="28"/>
          <w:szCs w:val="28"/>
        </w:rPr>
        <w:t xml:space="preserve"> таких, как захоронение </w:t>
      </w:r>
      <w:r w:rsidR="00E20660" w:rsidRPr="006B1026">
        <w:rPr>
          <w:rFonts w:ascii="Times New Roman" w:hAnsi="Times New Roman" w:cs="Times New Roman"/>
          <w:sz w:val="28"/>
          <w:szCs w:val="28"/>
        </w:rPr>
        <w:t>долгоживущих</w:t>
      </w:r>
      <w:r w:rsidR="006F6D18" w:rsidRPr="006B1026">
        <w:rPr>
          <w:rFonts w:ascii="Times New Roman" w:hAnsi="Times New Roman" w:cs="Times New Roman"/>
          <w:sz w:val="28"/>
          <w:szCs w:val="28"/>
        </w:rPr>
        <w:t xml:space="preserve"> и </w:t>
      </w:r>
      <w:r w:rsidR="00E20660" w:rsidRPr="006B1026">
        <w:rPr>
          <w:rFonts w:ascii="Times New Roman" w:hAnsi="Times New Roman" w:cs="Times New Roman"/>
          <w:sz w:val="28"/>
          <w:szCs w:val="28"/>
        </w:rPr>
        <w:t>высоко</w:t>
      </w:r>
      <w:r w:rsidR="0085768F" w:rsidRPr="006B1026">
        <w:rPr>
          <w:rFonts w:ascii="Times New Roman" w:hAnsi="Times New Roman" w:cs="Times New Roman"/>
          <w:sz w:val="28"/>
          <w:szCs w:val="28"/>
        </w:rPr>
        <w:t>радиоактивных</w:t>
      </w:r>
      <w:r w:rsidR="00E20660" w:rsidRPr="006B1026">
        <w:rPr>
          <w:rFonts w:ascii="Times New Roman" w:hAnsi="Times New Roman" w:cs="Times New Roman"/>
          <w:sz w:val="28"/>
          <w:szCs w:val="28"/>
        </w:rPr>
        <w:t xml:space="preserve"> </w:t>
      </w:r>
      <w:r w:rsidR="0085768F" w:rsidRPr="006B1026">
        <w:rPr>
          <w:rFonts w:ascii="Times New Roman" w:hAnsi="Times New Roman" w:cs="Times New Roman"/>
          <w:sz w:val="28"/>
          <w:szCs w:val="28"/>
        </w:rPr>
        <w:t xml:space="preserve">отходов, </w:t>
      </w:r>
      <w:r w:rsidRPr="006B1026">
        <w:rPr>
          <w:rFonts w:ascii="Times New Roman" w:hAnsi="Times New Roman" w:cs="Times New Roman"/>
          <w:sz w:val="28"/>
          <w:szCs w:val="28"/>
        </w:rPr>
        <w:t>ядерная энергетика не будет</w:t>
      </w:r>
      <w:r w:rsidR="00A61B48" w:rsidRPr="006B1026">
        <w:rPr>
          <w:rFonts w:ascii="Times New Roman" w:hAnsi="Times New Roman" w:cs="Times New Roman"/>
          <w:sz w:val="28"/>
          <w:szCs w:val="28"/>
        </w:rPr>
        <w:t xml:space="preserve"> уже</w:t>
      </w:r>
      <w:r w:rsidRPr="006B1026">
        <w:rPr>
          <w:rFonts w:ascii="Times New Roman" w:hAnsi="Times New Roman" w:cs="Times New Roman"/>
          <w:sz w:val="28"/>
          <w:szCs w:val="28"/>
        </w:rPr>
        <w:t xml:space="preserve"> </w:t>
      </w:r>
      <w:r w:rsidR="0085768F" w:rsidRPr="006B1026">
        <w:rPr>
          <w:rFonts w:ascii="Times New Roman" w:hAnsi="Times New Roman" w:cs="Times New Roman"/>
          <w:sz w:val="28"/>
          <w:szCs w:val="28"/>
        </w:rPr>
        <w:t>столь привлекательной.</w:t>
      </w:r>
    </w:p>
    <w:p w14:paraId="51900661" w14:textId="77777777" w:rsidR="00450BCB" w:rsidRPr="006B1026" w:rsidRDefault="00450BCB" w:rsidP="00026597">
      <w:pPr>
        <w:pStyle w:val="a4"/>
        <w:tabs>
          <w:tab w:val="left" w:pos="993"/>
        </w:tabs>
        <w:spacing w:after="0" w:line="240" w:lineRule="auto"/>
        <w:ind w:left="0" w:firstLine="709"/>
        <w:jc w:val="both"/>
        <w:rPr>
          <w:rFonts w:ascii="Times New Roman" w:hAnsi="Times New Roman" w:cs="Times New Roman"/>
          <w:bCs/>
          <w:sz w:val="28"/>
          <w:szCs w:val="28"/>
        </w:rPr>
      </w:pPr>
    </w:p>
    <w:p w14:paraId="2499F1FF" w14:textId="1A290E12" w:rsidR="00044B19" w:rsidRPr="006B1026" w:rsidRDefault="00044B19" w:rsidP="00990EA3">
      <w:pPr>
        <w:pStyle w:val="a4"/>
        <w:tabs>
          <w:tab w:val="left" w:pos="993"/>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sz w:val="28"/>
          <w:szCs w:val="28"/>
        </w:rPr>
        <w:t>1.1 Пристеночная плазма т</w:t>
      </w:r>
      <w:r w:rsidR="00D32010" w:rsidRPr="006B1026">
        <w:rPr>
          <w:rFonts w:ascii="Times New Roman" w:eastAsia="Times New Roman" w:hAnsi="Times New Roman"/>
          <w:b/>
          <w:sz w:val="28"/>
          <w:szCs w:val="28"/>
        </w:rPr>
        <w:t>ермоядерного реактора</w:t>
      </w:r>
    </w:p>
    <w:p w14:paraId="681E1677" w14:textId="77777777" w:rsidR="00A61B48" w:rsidRPr="006B1026" w:rsidRDefault="00305BF8" w:rsidP="00B1435A">
      <w:pPr>
        <w:tabs>
          <w:tab w:val="left" w:pos="993"/>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Будущую мировую энергетику у</w:t>
      </w:r>
      <w:r w:rsidR="006400CE" w:rsidRPr="006B1026">
        <w:rPr>
          <w:rFonts w:ascii="Times New Roman" w:hAnsi="Times New Roman" w:cs="Times New Roman"/>
          <w:sz w:val="28"/>
          <w:szCs w:val="28"/>
        </w:rPr>
        <w:t xml:space="preserve">ченые </w:t>
      </w:r>
      <w:r w:rsidRPr="006B1026">
        <w:rPr>
          <w:rFonts w:ascii="Times New Roman" w:hAnsi="Times New Roman" w:cs="Times New Roman"/>
          <w:sz w:val="28"/>
          <w:szCs w:val="28"/>
        </w:rPr>
        <w:t xml:space="preserve">связывают с термоядерным синтезом. </w:t>
      </w:r>
      <w:r w:rsidR="0078407B" w:rsidRPr="006B1026">
        <w:rPr>
          <w:rFonts w:ascii="Times New Roman" w:hAnsi="Times New Roman" w:cs="Times New Roman"/>
          <w:sz w:val="28"/>
          <w:szCs w:val="28"/>
        </w:rPr>
        <w:t>Если термоядерный синтез станет реальностью, то человечество не будет привязано к ископаемому топливу.</w:t>
      </w:r>
      <w:r w:rsidR="00073969" w:rsidRPr="006B1026">
        <w:rPr>
          <w:rFonts w:ascii="Times New Roman" w:hAnsi="Times New Roman" w:cs="Times New Roman"/>
          <w:sz w:val="28"/>
          <w:szCs w:val="28"/>
        </w:rPr>
        <w:t xml:space="preserve"> </w:t>
      </w:r>
    </w:p>
    <w:p w14:paraId="656AE1EC" w14:textId="3C5547DD" w:rsidR="00A61B48" w:rsidRPr="006B1026" w:rsidRDefault="00CE7C55" w:rsidP="00B1435A">
      <w:pPr>
        <w:tabs>
          <w:tab w:val="left" w:pos="993"/>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Выработка неисчерпаемого объема энергии ожидается в</w:t>
      </w:r>
      <w:r w:rsidR="00073969" w:rsidRPr="006B1026">
        <w:rPr>
          <w:rFonts w:ascii="Times New Roman" w:hAnsi="Times New Roman" w:cs="Times New Roman"/>
          <w:sz w:val="28"/>
          <w:szCs w:val="28"/>
        </w:rPr>
        <w:t xml:space="preserve"> результате реакции термоядерного синтеза</w:t>
      </w:r>
      <w:r w:rsidR="00AE6382" w:rsidRPr="006B1026">
        <w:rPr>
          <w:rFonts w:ascii="Times New Roman" w:hAnsi="Times New Roman" w:cs="Times New Roman"/>
          <w:sz w:val="28"/>
          <w:szCs w:val="28"/>
        </w:rPr>
        <w:t xml:space="preserve"> [</w:t>
      </w:r>
      <w:r w:rsidR="00F92524" w:rsidRPr="00F92524">
        <w:rPr>
          <w:rFonts w:ascii="Times New Roman" w:hAnsi="Times New Roman" w:cs="Times New Roman"/>
          <w:sz w:val="28"/>
          <w:szCs w:val="28"/>
        </w:rPr>
        <w:t>10</w:t>
      </w:r>
      <w:r w:rsidR="00AE6382" w:rsidRPr="006B1026">
        <w:rPr>
          <w:rFonts w:ascii="Times New Roman" w:hAnsi="Times New Roman" w:cs="Times New Roman"/>
          <w:sz w:val="28"/>
          <w:szCs w:val="28"/>
        </w:rPr>
        <w:t xml:space="preserve">, </w:t>
      </w:r>
      <w:r w:rsidR="0017581D" w:rsidRPr="0017581D">
        <w:rPr>
          <w:rFonts w:ascii="Times New Roman" w:hAnsi="Times New Roman" w:cs="Times New Roman"/>
          <w:sz w:val="28"/>
          <w:szCs w:val="28"/>
        </w:rPr>
        <w:t>1</w:t>
      </w:r>
      <w:r w:rsidR="00F92524" w:rsidRPr="007F5E5C">
        <w:rPr>
          <w:rFonts w:ascii="Times New Roman" w:hAnsi="Times New Roman" w:cs="Times New Roman"/>
          <w:sz w:val="28"/>
          <w:szCs w:val="28"/>
        </w:rPr>
        <w:t>1</w:t>
      </w:r>
      <w:r w:rsidR="00AE6382" w:rsidRPr="006B1026">
        <w:rPr>
          <w:rFonts w:ascii="Times New Roman" w:hAnsi="Times New Roman" w:cs="Times New Roman"/>
          <w:sz w:val="28"/>
          <w:szCs w:val="28"/>
        </w:rPr>
        <w:t>]</w:t>
      </w:r>
      <w:r w:rsidRPr="006B1026">
        <w:rPr>
          <w:rFonts w:ascii="Times New Roman" w:hAnsi="Times New Roman" w:cs="Times New Roman"/>
          <w:sz w:val="28"/>
          <w:szCs w:val="28"/>
        </w:rPr>
        <w:t>.</w:t>
      </w:r>
      <w:r w:rsidR="008F76A2" w:rsidRPr="006B1026">
        <w:rPr>
          <w:rFonts w:ascii="Times New Roman" w:hAnsi="Times New Roman" w:cs="Times New Roman"/>
          <w:sz w:val="28"/>
          <w:szCs w:val="28"/>
        </w:rPr>
        <w:t xml:space="preserve"> Условия, необходимые для осуществления </w:t>
      </w:r>
      <w:r w:rsidR="00FB289A" w:rsidRPr="006B1026">
        <w:rPr>
          <w:rFonts w:ascii="Times New Roman" w:hAnsi="Times New Roman" w:cs="Times New Roman"/>
          <w:sz w:val="28"/>
          <w:szCs w:val="28"/>
        </w:rPr>
        <w:t xml:space="preserve">этой </w:t>
      </w:r>
      <w:r w:rsidR="00B24BD7" w:rsidRPr="006B1026">
        <w:rPr>
          <w:rFonts w:ascii="Times New Roman" w:hAnsi="Times New Roman" w:cs="Times New Roman"/>
          <w:sz w:val="28"/>
          <w:szCs w:val="28"/>
        </w:rPr>
        <w:t>реакции,</w:t>
      </w:r>
      <w:r w:rsidR="008F76A2" w:rsidRPr="006B1026">
        <w:rPr>
          <w:rFonts w:ascii="Times New Roman" w:hAnsi="Times New Roman" w:cs="Times New Roman"/>
          <w:sz w:val="28"/>
          <w:szCs w:val="28"/>
        </w:rPr>
        <w:t xml:space="preserve"> </w:t>
      </w:r>
      <w:r w:rsidR="00B24BD7" w:rsidRPr="006B1026">
        <w:rPr>
          <w:rFonts w:ascii="Times New Roman" w:hAnsi="Times New Roman" w:cs="Times New Roman"/>
          <w:sz w:val="28"/>
          <w:szCs w:val="28"/>
        </w:rPr>
        <w:t>возможно,</w:t>
      </w:r>
      <w:r w:rsidR="00FB289A" w:rsidRPr="006B1026">
        <w:rPr>
          <w:rFonts w:ascii="Times New Roman" w:hAnsi="Times New Roman" w:cs="Times New Roman"/>
          <w:sz w:val="28"/>
          <w:szCs w:val="28"/>
        </w:rPr>
        <w:t xml:space="preserve"> будут</w:t>
      </w:r>
      <w:r w:rsidR="008F76A2" w:rsidRPr="006B1026">
        <w:rPr>
          <w:rFonts w:ascii="Times New Roman" w:hAnsi="Times New Roman" w:cs="Times New Roman"/>
          <w:sz w:val="28"/>
          <w:szCs w:val="28"/>
        </w:rPr>
        <w:t xml:space="preserve"> достигнуты установками магнитного удержания плазмы «Токамак» (тороидальная камера с магнитными катушками).</w:t>
      </w:r>
      <w:r w:rsidR="00073969" w:rsidRPr="006B1026">
        <w:rPr>
          <w:rFonts w:ascii="Times New Roman" w:hAnsi="Times New Roman" w:cs="Times New Roman"/>
          <w:sz w:val="28"/>
          <w:szCs w:val="28"/>
        </w:rPr>
        <w:t xml:space="preserve"> </w:t>
      </w:r>
      <w:r w:rsidR="008F76A2" w:rsidRPr="006B1026">
        <w:rPr>
          <w:rFonts w:ascii="Times New Roman" w:hAnsi="Times New Roman" w:cs="Times New Roman"/>
          <w:sz w:val="28"/>
          <w:szCs w:val="28"/>
        </w:rPr>
        <w:t xml:space="preserve">В </w:t>
      </w:r>
      <w:r w:rsidR="00A439FC" w:rsidRPr="006B1026">
        <w:rPr>
          <w:rFonts w:ascii="Times New Roman" w:hAnsi="Times New Roman" w:cs="Times New Roman"/>
          <w:sz w:val="28"/>
          <w:szCs w:val="28"/>
        </w:rPr>
        <w:t>данных</w:t>
      </w:r>
      <w:r w:rsidR="008F76A2" w:rsidRPr="006B1026">
        <w:rPr>
          <w:rFonts w:ascii="Times New Roman" w:hAnsi="Times New Roman" w:cs="Times New Roman"/>
          <w:sz w:val="28"/>
          <w:szCs w:val="28"/>
        </w:rPr>
        <w:t xml:space="preserve"> установках </w:t>
      </w:r>
      <w:r w:rsidR="00FB289A" w:rsidRPr="006B1026">
        <w:rPr>
          <w:rFonts w:ascii="Times New Roman" w:hAnsi="Times New Roman" w:cs="Times New Roman"/>
          <w:sz w:val="28"/>
          <w:szCs w:val="28"/>
        </w:rPr>
        <w:t>плазм</w:t>
      </w:r>
      <w:r w:rsidR="00B24BD7" w:rsidRPr="006B1026">
        <w:rPr>
          <w:rFonts w:ascii="Times New Roman" w:hAnsi="Times New Roman" w:cs="Times New Roman"/>
          <w:sz w:val="28"/>
          <w:szCs w:val="28"/>
        </w:rPr>
        <w:t>енная субстанция</w:t>
      </w:r>
      <w:r w:rsidR="00A439FC" w:rsidRPr="006B1026">
        <w:rPr>
          <w:rFonts w:ascii="Times New Roman" w:hAnsi="Times New Roman" w:cs="Times New Roman"/>
          <w:sz w:val="28"/>
          <w:szCs w:val="28"/>
        </w:rPr>
        <w:t xml:space="preserve"> (нагретый газ до экстремальных температур)</w:t>
      </w:r>
      <w:r w:rsidR="00FB289A" w:rsidRPr="006B1026">
        <w:rPr>
          <w:rFonts w:ascii="Times New Roman" w:hAnsi="Times New Roman" w:cs="Times New Roman"/>
          <w:sz w:val="28"/>
          <w:szCs w:val="28"/>
        </w:rPr>
        <w:t xml:space="preserve"> удерживается магнитным полем.</w:t>
      </w:r>
      <w:r w:rsidR="00EE6A31" w:rsidRPr="006B1026">
        <w:rPr>
          <w:rFonts w:ascii="Times New Roman" w:hAnsi="Times New Roman" w:cs="Times New Roman"/>
          <w:sz w:val="28"/>
          <w:szCs w:val="28"/>
        </w:rPr>
        <w:t xml:space="preserve"> </w:t>
      </w:r>
    </w:p>
    <w:p w14:paraId="0DB2C7BD" w14:textId="5D167C9C" w:rsidR="00A61B48" w:rsidRPr="006B1026" w:rsidRDefault="00593E5D" w:rsidP="00B1435A">
      <w:pPr>
        <w:tabs>
          <w:tab w:val="left" w:pos="993"/>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На определенном этапе</w:t>
      </w:r>
      <w:r w:rsidR="00EE6A31" w:rsidRPr="006B1026">
        <w:rPr>
          <w:rFonts w:ascii="Times New Roman" w:hAnsi="Times New Roman" w:cs="Times New Roman"/>
          <w:sz w:val="28"/>
          <w:szCs w:val="28"/>
        </w:rPr>
        <w:t xml:space="preserve"> </w:t>
      </w:r>
      <w:r w:rsidR="0021291C" w:rsidRPr="006B1026">
        <w:rPr>
          <w:rFonts w:ascii="Times New Roman" w:hAnsi="Times New Roman" w:cs="Times New Roman"/>
          <w:sz w:val="28"/>
          <w:szCs w:val="28"/>
        </w:rPr>
        <w:t>возникают проблемы</w:t>
      </w:r>
      <w:r w:rsidR="00D703D2" w:rsidRPr="006B1026">
        <w:rPr>
          <w:rFonts w:ascii="Times New Roman" w:hAnsi="Times New Roman" w:cs="Times New Roman"/>
          <w:sz w:val="28"/>
          <w:szCs w:val="28"/>
        </w:rPr>
        <w:t>, связанные</w:t>
      </w:r>
      <w:r w:rsidR="0021291C" w:rsidRPr="006B1026">
        <w:rPr>
          <w:rFonts w:ascii="Times New Roman" w:hAnsi="Times New Roman" w:cs="Times New Roman"/>
          <w:sz w:val="28"/>
          <w:szCs w:val="28"/>
        </w:rPr>
        <w:t xml:space="preserve"> с </w:t>
      </w:r>
      <w:r w:rsidR="00EE6A31" w:rsidRPr="006B1026">
        <w:rPr>
          <w:rFonts w:ascii="Times New Roman" w:hAnsi="Times New Roman" w:cs="Times New Roman"/>
          <w:sz w:val="28"/>
          <w:szCs w:val="28"/>
        </w:rPr>
        <w:t>удержание</w:t>
      </w:r>
      <w:r w:rsidR="0021291C" w:rsidRPr="006B1026">
        <w:rPr>
          <w:rFonts w:ascii="Times New Roman" w:hAnsi="Times New Roman" w:cs="Times New Roman"/>
          <w:sz w:val="28"/>
          <w:szCs w:val="28"/>
        </w:rPr>
        <w:t>м</w:t>
      </w:r>
      <w:r w:rsidR="00EE6A31" w:rsidRPr="006B1026">
        <w:rPr>
          <w:rFonts w:ascii="Times New Roman" w:hAnsi="Times New Roman" w:cs="Times New Roman"/>
          <w:sz w:val="28"/>
          <w:szCs w:val="28"/>
        </w:rPr>
        <w:t xml:space="preserve"> плазмы в магнитном поле</w:t>
      </w:r>
      <w:r w:rsidR="00D703D2" w:rsidRPr="006B1026">
        <w:rPr>
          <w:rFonts w:ascii="Times New Roman" w:hAnsi="Times New Roman" w:cs="Times New Roman"/>
          <w:sz w:val="28"/>
          <w:szCs w:val="28"/>
        </w:rPr>
        <w:t xml:space="preserve">, в результате чего, </w:t>
      </w:r>
      <w:r w:rsidR="00DD53A7" w:rsidRPr="006B1026">
        <w:rPr>
          <w:rFonts w:ascii="Times New Roman" w:hAnsi="Times New Roman" w:cs="Times New Roman"/>
          <w:sz w:val="28"/>
          <w:szCs w:val="28"/>
        </w:rPr>
        <w:t xml:space="preserve">плазма </w:t>
      </w:r>
      <w:r w:rsidR="000F36A5" w:rsidRPr="006B1026">
        <w:rPr>
          <w:rFonts w:ascii="Times New Roman" w:hAnsi="Times New Roman" w:cs="Times New Roman"/>
          <w:sz w:val="28"/>
          <w:szCs w:val="28"/>
        </w:rPr>
        <w:t xml:space="preserve">охлаждается и </w:t>
      </w:r>
      <w:r w:rsidR="00D703D2" w:rsidRPr="006B1026">
        <w:rPr>
          <w:rFonts w:ascii="Times New Roman" w:hAnsi="Times New Roman" w:cs="Times New Roman"/>
          <w:sz w:val="28"/>
          <w:szCs w:val="28"/>
        </w:rPr>
        <w:t>отключается</w:t>
      </w:r>
      <w:r w:rsidR="00EE6A31" w:rsidRPr="006B1026">
        <w:rPr>
          <w:rFonts w:ascii="Times New Roman" w:hAnsi="Times New Roman" w:cs="Times New Roman"/>
          <w:sz w:val="28"/>
          <w:szCs w:val="28"/>
        </w:rPr>
        <w:t>.</w:t>
      </w:r>
      <w:r w:rsidR="00A14729" w:rsidRPr="006B1026">
        <w:rPr>
          <w:rFonts w:ascii="Times New Roman" w:hAnsi="Times New Roman" w:cs="Times New Roman"/>
          <w:sz w:val="28"/>
          <w:szCs w:val="28"/>
        </w:rPr>
        <w:t xml:space="preserve"> </w:t>
      </w:r>
      <w:r w:rsidR="007877FD" w:rsidRPr="006B1026">
        <w:rPr>
          <w:rFonts w:ascii="Times New Roman" w:hAnsi="Times New Roman" w:cs="Times New Roman"/>
          <w:sz w:val="28"/>
          <w:szCs w:val="28"/>
        </w:rPr>
        <w:t xml:space="preserve">Этот </w:t>
      </w:r>
      <w:r w:rsidR="003C5741" w:rsidRPr="006B1026">
        <w:rPr>
          <w:rFonts w:ascii="Times New Roman" w:hAnsi="Times New Roman" w:cs="Times New Roman"/>
          <w:sz w:val="28"/>
          <w:szCs w:val="28"/>
        </w:rPr>
        <w:t xml:space="preserve">серьезный </w:t>
      </w:r>
      <w:r w:rsidR="007877FD" w:rsidRPr="006B1026">
        <w:rPr>
          <w:rFonts w:ascii="Times New Roman" w:hAnsi="Times New Roman" w:cs="Times New Roman"/>
          <w:sz w:val="28"/>
          <w:szCs w:val="28"/>
        </w:rPr>
        <w:t xml:space="preserve">вопрос </w:t>
      </w:r>
      <w:r w:rsidR="00503D9C" w:rsidRPr="006B1026">
        <w:rPr>
          <w:rFonts w:ascii="Times New Roman" w:hAnsi="Times New Roman" w:cs="Times New Roman"/>
          <w:sz w:val="28"/>
          <w:szCs w:val="28"/>
        </w:rPr>
        <w:t>до сих пор</w:t>
      </w:r>
      <w:r w:rsidR="007877FD" w:rsidRPr="006B1026">
        <w:rPr>
          <w:rFonts w:ascii="Times New Roman" w:hAnsi="Times New Roman" w:cs="Times New Roman"/>
          <w:sz w:val="28"/>
          <w:szCs w:val="28"/>
        </w:rPr>
        <w:t xml:space="preserve"> </w:t>
      </w:r>
      <w:r w:rsidR="00C90BD2" w:rsidRPr="006B1026">
        <w:rPr>
          <w:rFonts w:ascii="Times New Roman" w:hAnsi="Times New Roman" w:cs="Times New Roman"/>
          <w:sz w:val="28"/>
          <w:szCs w:val="28"/>
        </w:rPr>
        <w:t xml:space="preserve">находится в центре </w:t>
      </w:r>
      <w:r w:rsidR="00C63D91" w:rsidRPr="006B1026">
        <w:rPr>
          <w:rFonts w:ascii="Times New Roman" w:hAnsi="Times New Roman" w:cs="Times New Roman"/>
          <w:sz w:val="28"/>
          <w:szCs w:val="28"/>
        </w:rPr>
        <w:t xml:space="preserve">большого </w:t>
      </w:r>
      <w:r w:rsidR="00C90BD2" w:rsidRPr="006B1026">
        <w:rPr>
          <w:rFonts w:ascii="Times New Roman" w:hAnsi="Times New Roman" w:cs="Times New Roman"/>
          <w:sz w:val="28"/>
          <w:szCs w:val="28"/>
        </w:rPr>
        <w:t>внимания</w:t>
      </w:r>
      <w:r w:rsidR="00C63D91" w:rsidRPr="006B1026">
        <w:rPr>
          <w:rFonts w:ascii="Times New Roman" w:hAnsi="Times New Roman" w:cs="Times New Roman"/>
          <w:sz w:val="28"/>
          <w:szCs w:val="28"/>
        </w:rPr>
        <w:t xml:space="preserve"> ученых</w:t>
      </w:r>
      <w:r w:rsidR="00B24BD7" w:rsidRPr="006B1026">
        <w:rPr>
          <w:rFonts w:ascii="Times New Roman" w:hAnsi="Times New Roman" w:cs="Times New Roman"/>
          <w:sz w:val="28"/>
          <w:szCs w:val="28"/>
        </w:rPr>
        <w:t xml:space="preserve"> ведущих научных центров</w:t>
      </w:r>
      <w:r w:rsidR="00A14729" w:rsidRPr="006B1026">
        <w:rPr>
          <w:rFonts w:ascii="Times New Roman" w:hAnsi="Times New Roman" w:cs="Times New Roman"/>
          <w:sz w:val="28"/>
          <w:szCs w:val="28"/>
        </w:rPr>
        <w:t>.</w:t>
      </w:r>
      <w:r w:rsidR="00445551" w:rsidRPr="006B1026">
        <w:rPr>
          <w:rFonts w:ascii="Times New Roman" w:hAnsi="Times New Roman" w:cs="Times New Roman"/>
          <w:sz w:val="28"/>
          <w:szCs w:val="28"/>
        </w:rPr>
        <w:t xml:space="preserve"> </w:t>
      </w:r>
    </w:p>
    <w:p w14:paraId="51C6EF98" w14:textId="2BF026EE" w:rsidR="00A61B48" w:rsidRPr="006B1026" w:rsidRDefault="00D26954" w:rsidP="00B1435A">
      <w:pPr>
        <w:tabs>
          <w:tab w:val="left" w:pos="993"/>
        </w:tabs>
        <w:spacing w:after="0" w:line="240" w:lineRule="auto"/>
        <w:ind w:firstLine="709"/>
        <w:jc w:val="both"/>
        <w:rPr>
          <w:rStyle w:val="aa"/>
          <w:rFonts w:ascii="Times New Roman" w:hAnsi="Times New Roman" w:cs="Times New Roman"/>
          <w:i w:val="0"/>
          <w:iCs w:val="0"/>
          <w:sz w:val="28"/>
          <w:szCs w:val="28"/>
          <w:shd w:val="clear" w:color="auto" w:fill="FFFFFF"/>
        </w:rPr>
      </w:pPr>
      <w:r w:rsidRPr="006B1026">
        <w:rPr>
          <w:rFonts w:ascii="Times New Roman" w:hAnsi="Times New Roman" w:cs="Times New Roman"/>
          <w:sz w:val="28"/>
          <w:szCs w:val="28"/>
        </w:rPr>
        <w:t>На сегодняшний день,</w:t>
      </w:r>
      <w:r w:rsidR="003C5741" w:rsidRPr="006B1026">
        <w:rPr>
          <w:rFonts w:ascii="Times New Roman" w:hAnsi="Times New Roman" w:cs="Times New Roman"/>
          <w:sz w:val="28"/>
          <w:szCs w:val="28"/>
        </w:rPr>
        <w:t xml:space="preserve"> </w:t>
      </w:r>
      <w:r w:rsidRPr="006B1026">
        <w:rPr>
          <w:rFonts w:ascii="Times New Roman" w:hAnsi="Times New Roman" w:cs="Times New Roman"/>
          <w:sz w:val="28"/>
          <w:szCs w:val="28"/>
        </w:rPr>
        <w:t>во всем мире</w:t>
      </w:r>
      <w:r w:rsidR="003C5741" w:rsidRPr="006B1026">
        <w:rPr>
          <w:rFonts w:ascii="Times New Roman" w:hAnsi="Times New Roman" w:cs="Times New Roman"/>
          <w:sz w:val="28"/>
          <w:szCs w:val="28"/>
        </w:rPr>
        <w:t xml:space="preserve"> работают </w:t>
      </w:r>
      <w:r w:rsidR="00EF38BD" w:rsidRPr="006B1026">
        <w:rPr>
          <w:rFonts w:ascii="Times New Roman" w:hAnsi="Times New Roman" w:cs="Times New Roman"/>
          <w:sz w:val="28"/>
          <w:szCs w:val="28"/>
        </w:rPr>
        <w:t>больше сотни</w:t>
      </w:r>
      <w:r w:rsidR="003C5741" w:rsidRPr="006B1026">
        <w:rPr>
          <w:rFonts w:ascii="Times New Roman" w:hAnsi="Times New Roman" w:cs="Times New Roman"/>
          <w:sz w:val="28"/>
          <w:szCs w:val="28"/>
        </w:rPr>
        <w:t xml:space="preserve"> экспериментальных токамаков.</w:t>
      </w:r>
      <w:r w:rsidRPr="006B1026">
        <w:rPr>
          <w:rFonts w:ascii="Times New Roman" w:hAnsi="Times New Roman" w:cs="Times New Roman"/>
          <w:sz w:val="28"/>
          <w:szCs w:val="28"/>
        </w:rPr>
        <w:t xml:space="preserve"> </w:t>
      </w:r>
      <w:r w:rsidR="00C63D91" w:rsidRPr="006B1026">
        <w:rPr>
          <w:rFonts w:ascii="Times New Roman" w:hAnsi="Times New Roman" w:cs="Times New Roman"/>
          <w:sz w:val="28"/>
          <w:szCs w:val="28"/>
        </w:rPr>
        <w:t xml:space="preserve">Наиболее крупными и мощными из них являются </w:t>
      </w:r>
      <w:r w:rsidR="00E61FE9" w:rsidRPr="006B1026">
        <w:rPr>
          <w:rFonts w:ascii="Times New Roman" w:hAnsi="Times New Roman" w:cs="Times New Roman"/>
          <w:sz w:val="28"/>
          <w:szCs w:val="28"/>
        </w:rPr>
        <w:t>американский токамак DIII-D</w:t>
      </w:r>
      <w:r w:rsidR="00F36E13" w:rsidRPr="006B1026">
        <w:rPr>
          <w:rFonts w:ascii="Times New Roman" w:hAnsi="Times New Roman" w:cs="Times New Roman"/>
          <w:sz w:val="28"/>
          <w:szCs w:val="28"/>
        </w:rPr>
        <w:t xml:space="preserve"> (1980)</w:t>
      </w:r>
      <w:r w:rsidR="004D1F21" w:rsidRPr="006B1026">
        <w:rPr>
          <w:rFonts w:ascii="Times New Roman" w:hAnsi="Times New Roman" w:cs="Times New Roman"/>
          <w:sz w:val="28"/>
          <w:szCs w:val="28"/>
        </w:rPr>
        <w:t xml:space="preserve"> [</w:t>
      </w:r>
      <w:r w:rsidR="00BE2843" w:rsidRPr="006B1026">
        <w:rPr>
          <w:rFonts w:ascii="Times New Roman" w:hAnsi="Times New Roman" w:cs="Times New Roman"/>
          <w:sz w:val="28"/>
          <w:szCs w:val="28"/>
        </w:rPr>
        <w:t>1</w:t>
      </w:r>
      <w:r w:rsidR="007F5E5C" w:rsidRPr="007F5E5C">
        <w:rPr>
          <w:rFonts w:ascii="Times New Roman" w:hAnsi="Times New Roman" w:cs="Times New Roman"/>
          <w:sz w:val="28"/>
          <w:szCs w:val="28"/>
        </w:rPr>
        <w:t>2</w:t>
      </w:r>
      <w:r w:rsidR="004D1F21" w:rsidRPr="006B1026">
        <w:rPr>
          <w:rFonts w:ascii="Times New Roman" w:hAnsi="Times New Roman" w:cs="Times New Roman"/>
          <w:sz w:val="28"/>
          <w:szCs w:val="28"/>
        </w:rPr>
        <w:t>]</w:t>
      </w:r>
      <w:r w:rsidR="00E61FE9" w:rsidRPr="006B1026">
        <w:rPr>
          <w:rFonts w:ascii="Times New Roman" w:hAnsi="Times New Roman" w:cs="Times New Roman"/>
          <w:sz w:val="28"/>
          <w:szCs w:val="28"/>
        </w:rPr>
        <w:t>, японский токамак JT-60U</w:t>
      </w:r>
      <w:r w:rsidR="00F36E13" w:rsidRPr="006B1026">
        <w:rPr>
          <w:rFonts w:ascii="Times New Roman" w:hAnsi="Times New Roman" w:cs="Times New Roman"/>
          <w:sz w:val="28"/>
          <w:szCs w:val="28"/>
        </w:rPr>
        <w:t xml:space="preserve"> (1996)</w:t>
      </w:r>
      <w:r w:rsidR="004D1F21" w:rsidRPr="006B1026">
        <w:rPr>
          <w:rFonts w:ascii="Times New Roman" w:hAnsi="Times New Roman" w:cs="Times New Roman"/>
          <w:sz w:val="28"/>
          <w:szCs w:val="28"/>
        </w:rPr>
        <w:t xml:space="preserve"> [</w:t>
      </w:r>
      <w:r w:rsidR="00BE2843" w:rsidRPr="006B1026">
        <w:rPr>
          <w:rFonts w:ascii="Times New Roman" w:hAnsi="Times New Roman" w:cs="Times New Roman"/>
          <w:sz w:val="28"/>
          <w:szCs w:val="28"/>
        </w:rPr>
        <w:t>1</w:t>
      </w:r>
      <w:r w:rsidR="007F5E5C" w:rsidRPr="007F5E5C">
        <w:rPr>
          <w:rFonts w:ascii="Times New Roman" w:hAnsi="Times New Roman" w:cs="Times New Roman"/>
          <w:sz w:val="28"/>
          <w:szCs w:val="28"/>
        </w:rPr>
        <w:t>3</w:t>
      </w:r>
      <w:r w:rsidR="004D1F21" w:rsidRPr="006B1026">
        <w:rPr>
          <w:rFonts w:ascii="Times New Roman" w:hAnsi="Times New Roman" w:cs="Times New Roman"/>
          <w:sz w:val="28"/>
          <w:szCs w:val="28"/>
        </w:rPr>
        <w:t>]</w:t>
      </w:r>
      <w:r w:rsidR="00E61FE9" w:rsidRPr="006B1026">
        <w:rPr>
          <w:rFonts w:ascii="Times New Roman" w:hAnsi="Times New Roman" w:cs="Times New Roman"/>
          <w:sz w:val="28"/>
          <w:szCs w:val="28"/>
        </w:rPr>
        <w:t xml:space="preserve">, </w:t>
      </w:r>
      <w:r w:rsidR="00EF38BD" w:rsidRPr="006B1026">
        <w:rPr>
          <w:rFonts w:ascii="Times New Roman" w:hAnsi="Times New Roman" w:cs="Times New Roman"/>
          <w:sz w:val="28"/>
          <w:szCs w:val="28"/>
        </w:rPr>
        <w:t>американский</w:t>
      </w:r>
      <w:r w:rsidR="00EF38BD" w:rsidRPr="006B1026">
        <w:rPr>
          <w:rStyle w:val="aa"/>
          <w:rFonts w:ascii="Times New Roman" w:hAnsi="Times New Roman" w:cs="Times New Roman"/>
          <w:i w:val="0"/>
          <w:iCs w:val="0"/>
          <w:sz w:val="28"/>
          <w:szCs w:val="28"/>
          <w:shd w:val="clear" w:color="auto" w:fill="FFFFFF"/>
        </w:rPr>
        <w:t xml:space="preserve"> </w:t>
      </w:r>
      <w:r w:rsidR="00E61FE9" w:rsidRPr="006B1026">
        <w:rPr>
          <w:rStyle w:val="aa"/>
          <w:rFonts w:ascii="Times New Roman" w:hAnsi="Times New Roman" w:cs="Times New Roman"/>
          <w:i w:val="0"/>
          <w:iCs w:val="0"/>
          <w:sz w:val="28"/>
          <w:szCs w:val="28"/>
          <w:shd w:val="clear" w:color="auto" w:fill="FFFFFF"/>
        </w:rPr>
        <w:t>токамак</w:t>
      </w:r>
      <w:r w:rsidR="00E61FE9" w:rsidRPr="006B1026">
        <w:rPr>
          <w:rFonts w:ascii="Times New Roman" w:hAnsi="Times New Roman" w:cs="Times New Roman"/>
          <w:sz w:val="28"/>
          <w:szCs w:val="28"/>
        </w:rPr>
        <w:t xml:space="preserve"> </w:t>
      </w:r>
      <w:r w:rsidR="00C63D91" w:rsidRPr="006B1026">
        <w:rPr>
          <w:rFonts w:ascii="Times New Roman" w:hAnsi="Times New Roman" w:cs="Times New Roman"/>
          <w:sz w:val="28"/>
          <w:szCs w:val="28"/>
        </w:rPr>
        <w:t>TFTR</w:t>
      </w:r>
      <w:r w:rsidR="00F36E13" w:rsidRPr="006B1026">
        <w:rPr>
          <w:rFonts w:ascii="Times New Roman" w:hAnsi="Times New Roman" w:cs="Times New Roman"/>
          <w:sz w:val="28"/>
          <w:szCs w:val="28"/>
        </w:rPr>
        <w:t xml:space="preserve"> (1998)</w:t>
      </w:r>
      <w:r w:rsidR="004D1F21" w:rsidRPr="006B1026">
        <w:rPr>
          <w:rFonts w:ascii="Times New Roman" w:hAnsi="Times New Roman" w:cs="Times New Roman"/>
          <w:sz w:val="28"/>
          <w:szCs w:val="28"/>
        </w:rPr>
        <w:t xml:space="preserve"> [</w:t>
      </w:r>
      <w:r w:rsidR="00BE2843" w:rsidRPr="006B1026">
        <w:rPr>
          <w:rFonts w:ascii="Times New Roman" w:hAnsi="Times New Roman" w:cs="Times New Roman"/>
          <w:sz w:val="28"/>
          <w:szCs w:val="28"/>
        </w:rPr>
        <w:t>1</w:t>
      </w:r>
      <w:r w:rsidR="007F5E5C" w:rsidRPr="007F5E5C">
        <w:rPr>
          <w:rFonts w:ascii="Times New Roman" w:hAnsi="Times New Roman" w:cs="Times New Roman"/>
          <w:sz w:val="28"/>
          <w:szCs w:val="28"/>
        </w:rPr>
        <w:t>4</w:t>
      </w:r>
      <w:r w:rsidR="004D1F21" w:rsidRPr="006B1026">
        <w:rPr>
          <w:rFonts w:ascii="Times New Roman" w:hAnsi="Times New Roman" w:cs="Times New Roman"/>
          <w:sz w:val="28"/>
          <w:szCs w:val="28"/>
        </w:rPr>
        <w:t>]</w:t>
      </w:r>
      <w:r w:rsidR="00C63D91" w:rsidRPr="006B1026">
        <w:rPr>
          <w:rStyle w:val="aa"/>
          <w:rFonts w:ascii="Times New Roman" w:hAnsi="Times New Roman" w:cs="Times New Roman"/>
          <w:i w:val="0"/>
          <w:iCs w:val="0"/>
          <w:sz w:val="28"/>
          <w:szCs w:val="28"/>
          <w:shd w:val="clear" w:color="auto" w:fill="FFFFFF"/>
        </w:rPr>
        <w:t>,</w:t>
      </w:r>
      <w:r w:rsidR="00230588" w:rsidRPr="006B1026">
        <w:rPr>
          <w:rStyle w:val="aa"/>
          <w:rFonts w:ascii="Times New Roman" w:hAnsi="Times New Roman" w:cs="Times New Roman"/>
          <w:i w:val="0"/>
          <w:iCs w:val="0"/>
          <w:sz w:val="28"/>
          <w:szCs w:val="28"/>
          <w:shd w:val="clear" w:color="auto" w:fill="FFFFFF"/>
        </w:rPr>
        <w:t xml:space="preserve"> европейский токамак JET</w:t>
      </w:r>
      <w:r w:rsidR="00F36E13" w:rsidRPr="006B1026">
        <w:rPr>
          <w:rStyle w:val="aa"/>
          <w:rFonts w:ascii="Times New Roman" w:hAnsi="Times New Roman" w:cs="Times New Roman"/>
          <w:i w:val="0"/>
          <w:iCs w:val="0"/>
          <w:sz w:val="28"/>
          <w:szCs w:val="28"/>
          <w:shd w:val="clear" w:color="auto" w:fill="FFFFFF"/>
        </w:rPr>
        <w:t xml:space="preserve"> (1991)</w:t>
      </w:r>
      <w:r w:rsidR="004D1F21" w:rsidRPr="006B1026">
        <w:rPr>
          <w:rStyle w:val="aa"/>
          <w:rFonts w:ascii="Times New Roman" w:hAnsi="Times New Roman" w:cs="Times New Roman"/>
          <w:i w:val="0"/>
          <w:iCs w:val="0"/>
          <w:sz w:val="28"/>
          <w:szCs w:val="28"/>
          <w:shd w:val="clear" w:color="auto" w:fill="FFFFFF"/>
        </w:rPr>
        <w:t xml:space="preserve"> [</w:t>
      </w:r>
      <w:r w:rsidR="00BE2843" w:rsidRPr="006B1026">
        <w:rPr>
          <w:rStyle w:val="aa"/>
          <w:rFonts w:ascii="Times New Roman" w:hAnsi="Times New Roman" w:cs="Times New Roman"/>
          <w:i w:val="0"/>
          <w:iCs w:val="0"/>
          <w:sz w:val="28"/>
          <w:szCs w:val="28"/>
          <w:shd w:val="clear" w:color="auto" w:fill="FFFFFF"/>
        </w:rPr>
        <w:t>1</w:t>
      </w:r>
      <w:r w:rsidR="007F5E5C" w:rsidRPr="007F5E5C">
        <w:rPr>
          <w:rStyle w:val="aa"/>
          <w:rFonts w:ascii="Times New Roman" w:hAnsi="Times New Roman" w:cs="Times New Roman"/>
          <w:i w:val="0"/>
          <w:iCs w:val="0"/>
          <w:sz w:val="28"/>
          <w:szCs w:val="28"/>
          <w:shd w:val="clear" w:color="auto" w:fill="FFFFFF"/>
        </w:rPr>
        <w:t>5</w:t>
      </w:r>
      <w:r w:rsidR="004D1F21" w:rsidRPr="006B1026">
        <w:rPr>
          <w:rStyle w:val="aa"/>
          <w:rFonts w:ascii="Times New Roman" w:hAnsi="Times New Roman" w:cs="Times New Roman"/>
          <w:i w:val="0"/>
          <w:iCs w:val="0"/>
          <w:sz w:val="28"/>
          <w:szCs w:val="28"/>
          <w:shd w:val="clear" w:color="auto" w:fill="FFFFFF"/>
        </w:rPr>
        <w:t>]</w:t>
      </w:r>
      <w:r w:rsidR="00230588" w:rsidRPr="006B1026">
        <w:rPr>
          <w:rStyle w:val="aa"/>
          <w:rFonts w:ascii="Times New Roman" w:hAnsi="Times New Roman" w:cs="Times New Roman"/>
          <w:i w:val="0"/>
          <w:iCs w:val="0"/>
          <w:sz w:val="28"/>
          <w:szCs w:val="28"/>
          <w:shd w:val="clear" w:color="auto" w:fill="FFFFFF"/>
        </w:rPr>
        <w:t xml:space="preserve">. </w:t>
      </w:r>
      <w:r w:rsidR="00551091" w:rsidRPr="006B1026">
        <w:rPr>
          <w:rStyle w:val="aa"/>
          <w:rFonts w:ascii="Times New Roman" w:hAnsi="Times New Roman" w:cs="Times New Roman"/>
          <w:i w:val="0"/>
          <w:iCs w:val="0"/>
          <w:sz w:val="28"/>
          <w:szCs w:val="28"/>
          <w:shd w:val="clear" w:color="auto" w:fill="FFFFFF"/>
        </w:rPr>
        <w:t>Научно-техническая</w:t>
      </w:r>
      <w:r w:rsidR="005D1AB1" w:rsidRPr="006B1026">
        <w:rPr>
          <w:rStyle w:val="aa"/>
          <w:rFonts w:ascii="Times New Roman" w:hAnsi="Times New Roman" w:cs="Times New Roman"/>
          <w:i w:val="0"/>
          <w:iCs w:val="0"/>
          <w:sz w:val="28"/>
          <w:szCs w:val="28"/>
          <w:shd w:val="clear" w:color="auto" w:fill="FFFFFF"/>
        </w:rPr>
        <w:t xml:space="preserve"> о</w:t>
      </w:r>
      <w:r w:rsidR="006756E0" w:rsidRPr="006B1026">
        <w:rPr>
          <w:rStyle w:val="aa"/>
          <w:rFonts w:ascii="Times New Roman" w:hAnsi="Times New Roman" w:cs="Times New Roman"/>
          <w:i w:val="0"/>
          <w:iCs w:val="0"/>
          <w:sz w:val="28"/>
          <w:szCs w:val="28"/>
          <w:shd w:val="clear" w:color="auto" w:fill="FFFFFF"/>
        </w:rPr>
        <w:t xml:space="preserve">снова </w:t>
      </w:r>
      <w:r w:rsidR="005D1AB1" w:rsidRPr="006B1026">
        <w:rPr>
          <w:rStyle w:val="aa"/>
          <w:rFonts w:ascii="Times New Roman" w:hAnsi="Times New Roman" w:cs="Times New Roman"/>
          <w:i w:val="0"/>
          <w:iCs w:val="0"/>
          <w:sz w:val="28"/>
          <w:szCs w:val="28"/>
          <w:shd w:val="clear" w:color="auto" w:fill="FFFFFF"/>
        </w:rPr>
        <w:t xml:space="preserve">ИТЭР была </w:t>
      </w:r>
      <w:r w:rsidR="00551091" w:rsidRPr="006B1026">
        <w:rPr>
          <w:rStyle w:val="aa"/>
          <w:rFonts w:ascii="Times New Roman" w:hAnsi="Times New Roman" w:cs="Times New Roman"/>
          <w:i w:val="0"/>
          <w:iCs w:val="0"/>
          <w:sz w:val="28"/>
          <w:szCs w:val="28"/>
          <w:shd w:val="clear" w:color="auto" w:fill="FFFFFF"/>
        </w:rPr>
        <w:t>получена</w:t>
      </w:r>
      <w:r w:rsidR="00B73AAD" w:rsidRPr="006B1026">
        <w:rPr>
          <w:rStyle w:val="aa"/>
          <w:rFonts w:ascii="Times New Roman" w:hAnsi="Times New Roman" w:cs="Times New Roman"/>
          <w:i w:val="0"/>
          <w:iCs w:val="0"/>
          <w:sz w:val="28"/>
          <w:szCs w:val="28"/>
          <w:shd w:val="clear" w:color="auto" w:fill="FFFFFF"/>
        </w:rPr>
        <w:t xml:space="preserve"> в</w:t>
      </w:r>
      <w:r w:rsidR="005D1AB1" w:rsidRPr="006B1026">
        <w:rPr>
          <w:rStyle w:val="aa"/>
          <w:rFonts w:ascii="Times New Roman" w:hAnsi="Times New Roman" w:cs="Times New Roman"/>
          <w:i w:val="0"/>
          <w:iCs w:val="0"/>
          <w:sz w:val="28"/>
          <w:szCs w:val="28"/>
          <w:shd w:val="clear" w:color="auto" w:fill="FFFFFF"/>
        </w:rPr>
        <w:t xml:space="preserve"> </w:t>
      </w:r>
      <w:r w:rsidR="00B73AAD" w:rsidRPr="006B1026">
        <w:rPr>
          <w:rStyle w:val="aa"/>
          <w:rFonts w:ascii="Times New Roman" w:hAnsi="Times New Roman" w:cs="Times New Roman"/>
          <w:i w:val="0"/>
          <w:iCs w:val="0"/>
          <w:sz w:val="28"/>
          <w:szCs w:val="28"/>
          <w:shd w:val="clear" w:color="auto" w:fill="FFFFFF"/>
        </w:rPr>
        <w:t>экспериментах,</w:t>
      </w:r>
      <w:r w:rsidR="005D1AB1" w:rsidRPr="006B1026">
        <w:rPr>
          <w:rStyle w:val="aa"/>
          <w:rFonts w:ascii="Times New Roman" w:hAnsi="Times New Roman" w:cs="Times New Roman"/>
          <w:i w:val="0"/>
          <w:iCs w:val="0"/>
          <w:sz w:val="28"/>
          <w:szCs w:val="28"/>
          <w:shd w:val="clear" w:color="auto" w:fill="FFFFFF"/>
        </w:rPr>
        <w:t xml:space="preserve"> проведенных на данных установках </w:t>
      </w:r>
      <w:r w:rsidR="009717F0" w:rsidRPr="006B1026">
        <w:rPr>
          <w:rStyle w:val="aa"/>
          <w:rFonts w:ascii="Times New Roman" w:hAnsi="Times New Roman" w:cs="Times New Roman"/>
          <w:i w:val="0"/>
          <w:iCs w:val="0"/>
          <w:sz w:val="28"/>
          <w:szCs w:val="28"/>
          <w:shd w:val="clear" w:color="auto" w:fill="FFFFFF"/>
        </w:rPr>
        <w:t>(рисунок 1.1</w:t>
      </w:r>
      <w:r w:rsidR="009717F0" w:rsidRPr="003732C5">
        <w:rPr>
          <w:rStyle w:val="aa"/>
          <w:rFonts w:ascii="Times New Roman" w:hAnsi="Times New Roman" w:cs="Times New Roman"/>
          <w:i w:val="0"/>
          <w:iCs w:val="0"/>
          <w:sz w:val="28"/>
          <w:szCs w:val="28"/>
          <w:shd w:val="clear" w:color="auto" w:fill="FFFFFF"/>
        </w:rPr>
        <w:t>)</w:t>
      </w:r>
      <w:r w:rsidR="00394742" w:rsidRPr="003732C5">
        <w:rPr>
          <w:rStyle w:val="aa"/>
          <w:rFonts w:ascii="Times New Roman" w:hAnsi="Times New Roman" w:cs="Times New Roman"/>
          <w:i w:val="0"/>
          <w:iCs w:val="0"/>
          <w:sz w:val="28"/>
          <w:szCs w:val="28"/>
          <w:shd w:val="clear" w:color="auto" w:fill="FFFFFF"/>
        </w:rPr>
        <w:t xml:space="preserve"> [</w:t>
      </w:r>
      <w:r w:rsidR="00BE2843" w:rsidRPr="003732C5">
        <w:rPr>
          <w:rStyle w:val="aa"/>
          <w:rFonts w:ascii="Times New Roman" w:hAnsi="Times New Roman" w:cs="Times New Roman"/>
          <w:i w:val="0"/>
          <w:iCs w:val="0"/>
          <w:sz w:val="28"/>
          <w:szCs w:val="28"/>
          <w:shd w:val="clear" w:color="auto" w:fill="FFFFFF"/>
        </w:rPr>
        <w:t>1</w:t>
      </w:r>
      <w:r w:rsidR="007F5E5C" w:rsidRPr="003732C5">
        <w:rPr>
          <w:rStyle w:val="aa"/>
          <w:rFonts w:ascii="Times New Roman" w:hAnsi="Times New Roman" w:cs="Times New Roman"/>
          <w:i w:val="0"/>
          <w:iCs w:val="0"/>
          <w:sz w:val="28"/>
          <w:szCs w:val="28"/>
          <w:shd w:val="clear" w:color="auto" w:fill="FFFFFF"/>
        </w:rPr>
        <w:t>6</w:t>
      </w:r>
      <w:r w:rsidR="001A5BAA" w:rsidRPr="003732C5">
        <w:rPr>
          <w:rStyle w:val="aa"/>
          <w:rFonts w:ascii="Times New Roman" w:hAnsi="Times New Roman" w:cs="Times New Roman"/>
          <w:i w:val="0"/>
          <w:iCs w:val="0"/>
          <w:sz w:val="28"/>
          <w:szCs w:val="28"/>
          <w:shd w:val="clear" w:color="auto" w:fill="FFFFFF"/>
        </w:rPr>
        <w:t>-</w:t>
      </w:r>
      <w:r w:rsidR="001D0B0A" w:rsidRPr="003732C5">
        <w:rPr>
          <w:rStyle w:val="aa"/>
          <w:rFonts w:ascii="Times New Roman" w:hAnsi="Times New Roman" w:cs="Times New Roman"/>
          <w:i w:val="0"/>
          <w:iCs w:val="0"/>
          <w:sz w:val="28"/>
          <w:szCs w:val="28"/>
          <w:shd w:val="clear" w:color="auto" w:fill="FFFFFF"/>
        </w:rPr>
        <w:t>20</w:t>
      </w:r>
      <w:r w:rsidR="00394742" w:rsidRPr="003732C5">
        <w:rPr>
          <w:rStyle w:val="aa"/>
          <w:rFonts w:ascii="Times New Roman" w:hAnsi="Times New Roman" w:cs="Times New Roman"/>
          <w:i w:val="0"/>
          <w:iCs w:val="0"/>
          <w:sz w:val="28"/>
          <w:szCs w:val="28"/>
          <w:shd w:val="clear" w:color="auto" w:fill="FFFFFF"/>
        </w:rPr>
        <w:t>]</w:t>
      </w:r>
      <w:r w:rsidR="005D1AB1" w:rsidRPr="003732C5">
        <w:rPr>
          <w:rStyle w:val="aa"/>
          <w:rFonts w:ascii="Times New Roman" w:hAnsi="Times New Roman" w:cs="Times New Roman"/>
          <w:i w:val="0"/>
          <w:iCs w:val="0"/>
          <w:sz w:val="28"/>
          <w:szCs w:val="28"/>
          <w:shd w:val="clear" w:color="auto" w:fill="FFFFFF"/>
        </w:rPr>
        <w:t>.</w:t>
      </w:r>
    </w:p>
    <w:p w14:paraId="2B912398" w14:textId="4757CBD4" w:rsidR="0042668B" w:rsidRPr="006B1026" w:rsidRDefault="001555C2" w:rsidP="00B1435A">
      <w:pPr>
        <w:tabs>
          <w:tab w:val="left" w:pos="993"/>
        </w:tabs>
        <w:spacing w:after="0" w:line="240" w:lineRule="auto"/>
        <w:ind w:firstLine="709"/>
        <w:jc w:val="both"/>
        <w:rPr>
          <w:rStyle w:val="aa"/>
          <w:rFonts w:ascii="Times New Roman" w:hAnsi="Times New Roman" w:cs="Times New Roman"/>
          <w:i w:val="0"/>
          <w:iCs w:val="0"/>
          <w:sz w:val="28"/>
          <w:szCs w:val="28"/>
          <w:shd w:val="clear" w:color="auto" w:fill="FFFFFF"/>
        </w:rPr>
      </w:pPr>
      <w:r w:rsidRPr="006B1026">
        <w:rPr>
          <w:rStyle w:val="aa"/>
          <w:rFonts w:ascii="Times New Roman" w:hAnsi="Times New Roman" w:cs="Times New Roman"/>
          <w:i w:val="0"/>
          <w:iCs w:val="0"/>
          <w:sz w:val="28"/>
          <w:szCs w:val="28"/>
          <w:shd w:val="clear" w:color="auto" w:fill="FFFFFF"/>
        </w:rPr>
        <w:t xml:space="preserve">Несмотря на </w:t>
      </w:r>
      <w:r w:rsidR="00965CDA" w:rsidRPr="006B1026">
        <w:rPr>
          <w:rStyle w:val="aa"/>
          <w:rFonts w:ascii="Times New Roman" w:hAnsi="Times New Roman" w:cs="Times New Roman"/>
          <w:i w:val="0"/>
          <w:iCs w:val="0"/>
          <w:sz w:val="28"/>
          <w:szCs w:val="28"/>
          <w:shd w:val="clear" w:color="auto" w:fill="FFFFFF"/>
        </w:rPr>
        <w:t xml:space="preserve">существующие </w:t>
      </w:r>
      <w:r w:rsidRPr="006B1026">
        <w:rPr>
          <w:rStyle w:val="aa"/>
          <w:rFonts w:ascii="Times New Roman" w:hAnsi="Times New Roman" w:cs="Times New Roman"/>
          <w:i w:val="0"/>
          <w:iCs w:val="0"/>
          <w:sz w:val="28"/>
          <w:szCs w:val="28"/>
          <w:shd w:val="clear" w:color="auto" w:fill="FFFFFF"/>
        </w:rPr>
        <w:t>проблемы</w:t>
      </w:r>
      <w:r w:rsidR="00BE05F9" w:rsidRPr="006B1026">
        <w:rPr>
          <w:rStyle w:val="aa"/>
          <w:rFonts w:ascii="Times New Roman" w:hAnsi="Times New Roman" w:cs="Times New Roman"/>
          <w:i w:val="0"/>
          <w:iCs w:val="0"/>
          <w:sz w:val="28"/>
          <w:szCs w:val="28"/>
          <w:shd w:val="clear" w:color="auto" w:fill="FFFFFF"/>
        </w:rPr>
        <w:t xml:space="preserve"> </w:t>
      </w:r>
      <w:r w:rsidR="0038032C" w:rsidRPr="006B1026">
        <w:rPr>
          <w:rStyle w:val="aa"/>
          <w:rFonts w:ascii="Times New Roman" w:hAnsi="Times New Roman" w:cs="Times New Roman"/>
          <w:i w:val="0"/>
          <w:iCs w:val="0"/>
          <w:sz w:val="28"/>
          <w:szCs w:val="28"/>
          <w:shd w:val="clear" w:color="auto" w:fill="FFFFFF"/>
        </w:rPr>
        <w:t>контроля времен</w:t>
      </w:r>
      <w:r w:rsidR="004E6AC1" w:rsidRPr="006B1026">
        <w:rPr>
          <w:rStyle w:val="aa"/>
          <w:rFonts w:ascii="Times New Roman" w:hAnsi="Times New Roman" w:cs="Times New Roman"/>
          <w:i w:val="0"/>
          <w:iCs w:val="0"/>
          <w:sz w:val="28"/>
          <w:szCs w:val="28"/>
          <w:shd w:val="clear" w:color="auto" w:fill="FFFFFF"/>
        </w:rPr>
        <w:t>и</w:t>
      </w:r>
      <w:r w:rsidR="0038032C" w:rsidRPr="006B1026">
        <w:rPr>
          <w:rStyle w:val="aa"/>
          <w:rFonts w:ascii="Times New Roman" w:hAnsi="Times New Roman" w:cs="Times New Roman"/>
          <w:i w:val="0"/>
          <w:iCs w:val="0"/>
          <w:sz w:val="28"/>
          <w:szCs w:val="28"/>
          <w:shd w:val="clear" w:color="auto" w:fill="FFFFFF"/>
        </w:rPr>
        <w:t xml:space="preserve"> удержания высокотемпературной плазмы</w:t>
      </w:r>
      <w:r w:rsidR="00BE05F9" w:rsidRPr="006B1026">
        <w:rPr>
          <w:rStyle w:val="aa"/>
          <w:rFonts w:ascii="Times New Roman" w:hAnsi="Times New Roman" w:cs="Times New Roman"/>
          <w:i w:val="0"/>
          <w:iCs w:val="0"/>
          <w:sz w:val="28"/>
          <w:szCs w:val="28"/>
          <w:shd w:val="clear" w:color="auto" w:fill="FFFFFF"/>
        </w:rPr>
        <w:t>,</w:t>
      </w:r>
      <w:r w:rsidR="00FE5666" w:rsidRPr="006B1026">
        <w:rPr>
          <w:rStyle w:val="aa"/>
          <w:rFonts w:ascii="Times New Roman" w:hAnsi="Times New Roman" w:cs="Times New Roman"/>
          <w:i w:val="0"/>
          <w:iCs w:val="0"/>
          <w:sz w:val="28"/>
          <w:szCs w:val="28"/>
          <w:shd w:val="clear" w:color="auto" w:fill="FFFFFF"/>
        </w:rPr>
        <w:t xml:space="preserve"> </w:t>
      </w:r>
      <w:r w:rsidR="0038032C" w:rsidRPr="006B1026">
        <w:rPr>
          <w:rStyle w:val="aa"/>
          <w:rFonts w:ascii="Times New Roman" w:hAnsi="Times New Roman" w:cs="Times New Roman"/>
          <w:i w:val="0"/>
          <w:iCs w:val="0"/>
          <w:sz w:val="28"/>
          <w:szCs w:val="28"/>
          <w:shd w:val="clear" w:color="auto" w:fill="FFFFFF"/>
        </w:rPr>
        <w:t>ученые,</w:t>
      </w:r>
      <w:r w:rsidR="00965CDA" w:rsidRPr="006B1026">
        <w:rPr>
          <w:rStyle w:val="aa"/>
          <w:rFonts w:ascii="Times New Roman" w:hAnsi="Times New Roman" w:cs="Times New Roman"/>
          <w:i w:val="0"/>
          <w:iCs w:val="0"/>
          <w:sz w:val="28"/>
          <w:szCs w:val="28"/>
          <w:shd w:val="clear" w:color="auto" w:fill="FFFFFF"/>
        </w:rPr>
        <w:t xml:space="preserve"> </w:t>
      </w:r>
      <w:r w:rsidR="0038032C" w:rsidRPr="006B1026">
        <w:rPr>
          <w:rStyle w:val="aa"/>
          <w:rFonts w:ascii="Times New Roman" w:hAnsi="Times New Roman" w:cs="Times New Roman"/>
          <w:i w:val="0"/>
          <w:iCs w:val="0"/>
          <w:sz w:val="28"/>
          <w:szCs w:val="28"/>
          <w:shd w:val="clear" w:color="auto" w:fill="FFFFFF"/>
        </w:rPr>
        <w:t xml:space="preserve">как и </w:t>
      </w:r>
      <w:r w:rsidR="00B24BD7" w:rsidRPr="006B1026">
        <w:rPr>
          <w:rStyle w:val="aa"/>
          <w:rFonts w:ascii="Times New Roman" w:hAnsi="Times New Roman" w:cs="Times New Roman"/>
          <w:i w:val="0"/>
          <w:iCs w:val="0"/>
          <w:sz w:val="28"/>
          <w:szCs w:val="28"/>
          <w:shd w:val="clear" w:color="auto" w:fill="FFFFFF"/>
        </w:rPr>
        <w:t>прежде,</w:t>
      </w:r>
      <w:r w:rsidR="0038032C" w:rsidRPr="006B1026">
        <w:rPr>
          <w:rStyle w:val="aa"/>
          <w:rFonts w:ascii="Times New Roman" w:hAnsi="Times New Roman" w:cs="Times New Roman"/>
          <w:i w:val="0"/>
          <w:iCs w:val="0"/>
          <w:sz w:val="28"/>
          <w:szCs w:val="28"/>
          <w:shd w:val="clear" w:color="auto" w:fill="FFFFFF"/>
        </w:rPr>
        <w:t xml:space="preserve"> </w:t>
      </w:r>
      <w:r w:rsidR="00965CDA" w:rsidRPr="006B1026">
        <w:rPr>
          <w:rStyle w:val="aa"/>
          <w:rFonts w:ascii="Times New Roman" w:hAnsi="Times New Roman" w:cs="Times New Roman"/>
          <w:i w:val="0"/>
          <w:iCs w:val="0"/>
          <w:sz w:val="28"/>
          <w:szCs w:val="28"/>
          <w:shd w:val="clear" w:color="auto" w:fill="FFFFFF"/>
        </w:rPr>
        <w:t xml:space="preserve">настроены оптимистично. </w:t>
      </w:r>
      <w:r w:rsidR="00466088" w:rsidRPr="006B1026">
        <w:rPr>
          <w:rStyle w:val="aa"/>
          <w:rFonts w:ascii="Times New Roman" w:hAnsi="Times New Roman" w:cs="Times New Roman"/>
          <w:i w:val="0"/>
          <w:iCs w:val="0"/>
          <w:sz w:val="28"/>
          <w:szCs w:val="28"/>
          <w:shd w:val="clear" w:color="auto" w:fill="FFFFFF"/>
        </w:rPr>
        <w:t xml:space="preserve">Множество </w:t>
      </w:r>
      <w:r w:rsidR="008C3C76" w:rsidRPr="006B1026">
        <w:rPr>
          <w:rStyle w:val="aa"/>
          <w:rFonts w:ascii="Times New Roman" w:hAnsi="Times New Roman" w:cs="Times New Roman"/>
          <w:i w:val="0"/>
          <w:iCs w:val="0"/>
          <w:sz w:val="28"/>
          <w:szCs w:val="28"/>
          <w:shd w:val="clear" w:color="auto" w:fill="FFFFFF"/>
        </w:rPr>
        <w:t xml:space="preserve">численных </w:t>
      </w:r>
      <w:r w:rsidR="00466088" w:rsidRPr="006B1026">
        <w:rPr>
          <w:rStyle w:val="aa"/>
          <w:rFonts w:ascii="Times New Roman" w:hAnsi="Times New Roman" w:cs="Times New Roman"/>
          <w:i w:val="0"/>
          <w:iCs w:val="0"/>
          <w:sz w:val="28"/>
          <w:szCs w:val="28"/>
          <w:shd w:val="clear" w:color="auto" w:fill="FFFFFF"/>
        </w:rPr>
        <w:t>экспериментов и т</w:t>
      </w:r>
      <w:r w:rsidR="007359DD" w:rsidRPr="006B1026">
        <w:rPr>
          <w:rStyle w:val="aa"/>
          <w:rFonts w:ascii="Times New Roman" w:hAnsi="Times New Roman" w:cs="Times New Roman"/>
          <w:i w:val="0"/>
          <w:iCs w:val="0"/>
          <w:sz w:val="28"/>
          <w:szCs w:val="28"/>
          <w:shd w:val="clear" w:color="auto" w:fill="FFFFFF"/>
        </w:rPr>
        <w:t>еоретически</w:t>
      </w:r>
      <w:r w:rsidR="00466088" w:rsidRPr="006B1026">
        <w:rPr>
          <w:rStyle w:val="aa"/>
          <w:rFonts w:ascii="Times New Roman" w:hAnsi="Times New Roman" w:cs="Times New Roman"/>
          <w:i w:val="0"/>
          <w:iCs w:val="0"/>
          <w:sz w:val="28"/>
          <w:szCs w:val="28"/>
          <w:shd w:val="clear" w:color="auto" w:fill="FFFFFF"/>
        </w:rPr>
        <w:t>х</w:t>
      </w:r>
      <w:r w:rsidR="007359DD" w:rsidRPr="006B1026">
        <w:rPr>
          <w:rStyle w:val="aa"/>
          <w:rFonts w:ascii="Times New Roman" w:hAnsi="Times New Roman" w:cs="Times New Roman"/>
          <w:i w:val="0"/>
          <w:iCs w:val="0"/>
          <w:sz w:val="28"/>
          <w:szCs w:val="28"/>
          <w:shd w:val="clear" w:color="auto" w:fill="FFFFFF"/>
        </w:rPr>
        <w:t xml:space="preserve"> предсказани</w:t>
      </w:r>
      <w:r w:rsidR="00466088" w:rsidRPr="006B1026">
        <w:rPr>
          <w:rStyle w:val="aa"/>
          <w:rFonts w:ascii="Times New Roman" w:hAnsi="Times New Roman" w:cs="Times New Roman"/>
          <w:i w:val="0"/>
          <w:iCs w:val="0"/>
          <w:sz w:val="28"/>
          <w:szCs w:val="28"/>
          <w:shd w:val="clear" w:color="auto" w:fill="FFFFFF"/>
        </w:rPr>
        <w:t xml:space="preserve">й </w:t>
      </w:r>
      <w:r w:rsidR="00FE5666" w:rsidRPr="006B1026">
        <w:rPr>
          <w:rStyle w:val="aa"/>
          <w:rFonts w:ascii="Times New Roman" w:hAnsi="Times New Roman" w:cs="Times New Roman"/>
          <w:i w:val="0"/>
          <w:iCs w:val="0"/>
          <w:sz w:val="28"/>
          <w:szCs w:val="28"/>
          <w:shd w:val="clear" w:color="auto" w:fill="FFFFFF"/>
        </w:rPr>
        <w:t>да</w:t>
      </w:r>
      <w:r w:rsidR="00AD65F2" w:rsidRPr="006B1026">
        <w:rPr>
          <w:rStyle w:val="aa"/>
          <w:rFonts w:ascii="Times New Roman" w:hAnsi="Times New Roman" w:cs="Times New Roman"/>
          <w:i w:val="0"/>
          <w:iCs w:val="0"/>
          <w:sz w:val="28"/>
          <w:szCs w:val="28"/>
          <w:shd w:val="clear" w:color="auto" w:fill="FFFFFF"/>
        </w:rPr>
        <w:t>ют</w:t>
      </w:r>
      <w:r w:rsidR="00FE5666" w:rsidRPr="006B1026">
        <w:rPr>
          <w:rStyle w:val="aa"/>
          <w:rFonts w:ascii="Times New Roman" w:hAnsi="Times New Roman" w:cs="Times New Roman"/>
          <w:i w:val="0"/>
          <w:iCs w:val="0"/>
          <w:sz w:val="28"/>
          <w:szCs w:val="28"/>
          <w:shd w:val="clear" w:color="auto" w:fill="FFFFFF"/>
        </w:rPr>
        <w:t xml:space="preserve"> высокую надежду на то, что в ИТЭР будет получена управляемая термоядерная реакция с положительным </w:t>
      </w:r>
      <w:r w:rsidR="00AD65F2" w:rsidRPr="006B1026">
        <w:rPr>
          <w:rStyle w:val="aa"/>
          <w:rFonts w:ascii="Times New Roman" w:hAnsi="Times New Roman" w:cs="Times New Roman"/>
          <w:i w:val="0"/>
          <w:iCs w:val="0"/>
          <w:sz w:val="28"/>
          <w:szCs w:val="28"/>
          <w:shd w:val="clear" w:color="auto" w:fill="FFFFFF"/>
        </w:rPr>
        <w:t xml:space="preserve">энергетическим </w:t>
      </w:r>
      <w:r w:rsidR="00FE5666" w:rsidRPr="006B1026">
        <w:rPr>
          <w:rStyle w:val="aa"/>
          <w:rFonts w:ascii="Times New Roman" w:hAnsi="Times New Roman" w:cs="Times New Roman"/>
          <w:i w:val="0"/>
          <w:iCs w:val="0"/>
          <w:sz w:val="28"/>
          <w:szCs w:val="28"/>
          <w:shd w:val="clear" w:color="auto" w:fill="FFFFFF"/>
        </w:rPr>
        <w:t>выходом.</w:t>
      </w:r>
    </w:p>
    <w:p w14:paraId="15E09386" w14:textId="3BA90A80" w:rsidR="00A61B48" w:rsidRPr="006B1026" w:rsidRDefault="00593E5D" w:rsidP="00B1435A">
      <w:pPr>
        <w:tabs>
          <w:tab w:val="left" w:pos="993"/>
        </w:tabs>
        <w:spacing w:after="0" w:line="240" w:lineRule="auto"/>
        <w:ind w:firstLine="709"/>
        <w:jc w:val="both"/>
        <w:rPr>
          <w:rStyle w:val="aa"/>
          <w:rFonts w:ascii="Times New Roman" w:hAnsi="Times New Roman" w:cs="Times New Roman"/>
          <w:i w:val="0"/>
          <w:iCs w:val="0"/>
          <w:sz w:val="28"/>
          <w:szCs w:val="28"/>
          <w:shd w:val="clear" w:color="auto" w:fill="FFFFFF"/>
        </w:rPr>
      </w:pPr>
      <w:r w:rsidRPr="006B1026">
        <w:rPr>
          <w:rFonts w:ascii="Times New Roman" w:hAnsi="Times New Roman" w:cs="Times New Roman"/>
          <w:sz w:val="28"/>
          <w:szCs w:val="28"/>
        </w:rPr>
        <w:t>Из-за сложных МГД неустойчивостей</w:t>
      </w:r>
      <w:r w:rsidR="00A61B48" w:rsidRPr="006B1026">
        <w:rPr>
          <w:rFonts w:ascii="Times New Roman" w:hAnsi="Times New Roman" w:cs="Times New Roman"/>
          <w:sz w:val="28"/>
          <w:szCs w:val="28"/>
        </w:rPr>
        <w:t xml:space="preserve"> возникает турбулентное состояние плазмы, то есть </w:t>
      </w:r>
      <w:r w:rsidR="00B73AAD" w:rsidRPr="006B1026">
        <w:rPr>
          <w:rFonts w:ascii="Times New Roman" w:eastAsia="Times New Roman" w:hAnsi="Times New Roman"/>
          <w:sz w:val="28"/>
          <w:szCs w:val="28"/>
        </w:rPr>
        <w:t>плазма,</w:t>
      </w:r>
      <w:r w:rsidR="00A61B48" w:rsidRPr="006B1026">
        <w:rPr>
          <w:rFonts w:ascii="Times New Roman" w:eastAsia="Times New Roman" w:hAnsi="Times New Roman"/>
          <w:sz w:val="28"/>
          <w:szCs w:val="28"/>
        </w:rPr>
        <w:t xml:space="preserve"> нагретая до экстремальных температур и помещенная во внешнюю магнитную ловушку </w:t>
      </w:r>
      <w:r w:rsidR="00B73AAD" w:rsidRPr="006B1026">
        <w:rPr>
          <w:rFonts w:ascii="Times New Roman" w:eastAsia="Times New Roman" w:hAnsi="Times New Roman"/>
          <w:sz w:val="28"/>
          <w:szCs w:val="28"/>
        </w:rPr>
        <w:t>будет,</w:t>
      </w:r>
      <w:r w:rsidR="00A61B48" w:rsidRPr="006B1026">
        <w:rPr>
          <w:rFonts w:ascii="Times New Roman" w:eastAsia="Times New Roman" w:hAnsi="Times New Roman"/>
          <w:sz w:val="28"/>
          <w:szCs w:val="28"/>
        </w:rPr>
        <w:t xml:space="preserve"> представляет собой неравновесную систему. Чтобы в плазме установилось термодинамическое равновесие, входящие в состав плазмы частицы должны осуществлять многократное столкновение между собой, а на это уйдет достаточно долгое время. Кроме того, </w:t>
      </w:r>
      <w:r w:rsidR="00B73AAD" w:rsidRPr="006B1026">
        <w:rPr>
          <w:rFonts w:ascii="Times New Roman" w:eastAsia="Times New Roman" w:hAnsi="Times New Roman"/>
          <w:sz w:val="28"/>
          <w:szCs w:val="28"/>
        </w:rPr>
        <w:t>преобладающие</w:t>
      </w:r>
      <w:r w:rsidR="00A61B48" w:rsidRPr="006B1026">
        <w:rPr>
          <w:rFonts w:ascii="Times New Roman" w:eastAsia="Times New Roman" w:hAnsi="Times New Roman"/>
          <w:sz w:val="28"/>
          <w:szCs w:val="28"/>
        </w:rPr>
        <w:t xml:space="preserve"> дрейфовые потоки энергичных частиц по нормали к магнитным силовым линиям, которые возникают в результате градиентов </w:t>
      </w:r>
      <w:r w:rsidR="00A61B48" w:rsidRPr="006B1026">
        <w:rPr>
          <w:rFonts w:ascii="Times New Roman" w:eastAsia="Times New Roman" w:hAnsi="Times New Roman"/>
          <w:sz w:val="28"/>
          <w:szCs w:val="28"/>
        </w:rPr>
        <w:lastRenderedPageBreak/>
        <w:t xml:space="preserve">температуры, плотности и </w:t>
      </w:r>
      <w:r w:rsidRPr="006B1026">
        <w:rPr>
          <w:rFonts w:ascii="Times New Roman" w:eastAsia="Times New Roman" w:hAnsi="Times New Roman"/>
          <w:sz w:val="28"/>
          <w:szCs w:val="28"/>
        </w:rPr>
        <w:t>т.д.</w:t>
      </w:r>
      <w:r w:rsidR="00A61B48" w:rsidRPr="006B1026">
        <w:rPr>
          <w:rFonts w:ascii="Times New Roman" w:eastAsia="Times New Roman" w:hAnsi="Times New Roman"/>
          <w:sz w:val="28"/>
          <w:szCs w:val="28"/>
        </w:rPr>
        <w:t xml:space="preserve">, приводят к различным неустойчивостям (плазма становится неравновесной). </w:t>
      </w:r>
      <w:r w:rsidR="004E6AC1" w:rsidRPr="006B1026">
        <w:rPr>
          <w:rFonts w:ascii="Times New Roman" w:eastAsia="Times New Roman" w:hAnsi="Times New Roman"/>
          <w:sz w:val="28"/>
          <w:szCs w:val="28"/>
        </w:rPr>
        <w:t>В результате этого</w:t>
      </w:r>
      <w:r w:rsidR="00FD27B7" w:rsidRPr="006B1026">
        <w:rPr>
          <w:rFonts w:ascii="Times New Roman" w:eastAsia="Times New Roman" w:hAnsi="Times New Roman"/>
          <w:sz w:val="28"/>
          <w:szCs w:val="28"/>
        </w:rPr>
        <w:t xml:space="preserve"> </w:t>
      </w:r>
      <w:r w:rsidR="004E6AC1" w:rsidRPr="006B1026">
        <w:rPr>
          <w:rFonts w:ascii="Times New Roman" w:eastAsia="Times New Roman" w:hAnsi="Times New Roman"/>
          <w:sz w:val="28"/>
          <w:szCs w:val="28"/>
        </w:rPr>
        <w:t>н</w:t>
      </w:r>
      <w:r w:rsidR="00A61B48" w:rsidRPr="006B1026">
        <w:rPr>
          <w:rFonts w:ascii="Times New Roman" w:eastAsia="Times New Roman" w:hAnsi="Times New Roman"/>
          <w:sz w:val="28"/>
          <w:szCs w:val="28"/>
        </w:rPr>
        <w:t xml:space="preserve">екоторая </w:t>
      </w:r>
      <w:r w:rsidR="004E6AC1" w:rsidRPr="006B1026">
        <w:rPr>
          <w:rFonts w:ascii="Times New Roman" w:eastAsia="Times New Roman" w:hAnsi="Times New Roman"/>
          <w:sz w:val="28"/>
          <w:szCs w:val="28"/>
        </w:rPr>
        <w:t>часть</w:t>
      </w:r>
      <w:r w:rsidR="00A61B48" w:rsidRPr="006B1026">
        <w:rPr>
          <w:rFonts w:ascii="Times New Roman" w:eastAsia="Times New Roman" w:hAnsi="Times New Roman"/>
          <w:sz w:val="28"/>
          <w:szCs w:val="28"/>
        </w:rPr>
        <w:t xml:space="preserve"> плазмы срывается к защитным стенкам реактора</w:t>
      </w:r>
      <w:r w:rsidR="004E6AC1" w:rsidRPr="006B1026">
        <w:rPr>
          <w:rFonts w:ascii="Times New Roman" w:eastAsia="Times New Roman" w:hAnsi="Times New Roman"/>
          <w:sz w:val="28"/>
          <w:szCs w:val="28"/>
        </w:rPr>
        <w:t>,</w:t>
      </w:r>
      <w:r w:rsidR="00A61B48" w:rsidRPr="006B1026">
        <w:rPr>
          <w:rFonts w:ascii="Times New Roman" w:eastAsia="Times New Roman" w:hAnsi="Times New Roman"/>
          <w:sz w:val="28"/>
          <w:szCs w:val="28"/>
        </w:rPr>
        <w:t xml:space="preserve"> </w:t>
      </w:r>
      <w:r w:rsidR="00FD27B7" w:rsidRPr="006B1026">
        <w:rPr>
          <w:rFonts w:ascii="Times New Roman" w:eastAsia="Times New Roman" w:hAnsi="Times New Roman"/>
          <w:sz w:val="28"/>
          <w:szCs w:val="28"/>
        </w:rPr>
        <w:t>что приводит</w:t>
      </w:r>
      <w:r w:rsidR="00A61B48" w:rsidRPr="006B1026">
        <w:rPr>
          <w:rFonts w:ascii="Times New Roman" w:hAnsi="Times New Roman" w:cs="Times New Roman"/>
          <w:sz w:val="28"/>
          <w:szCs w:val="28"/>
        </w:rPr>
        <w:t xml:space="preserve"> </w:t>
      </w:r>
      <w:r w:rsidR="00FD27B7" w:rsidRPr="006B1026">
        <w:rPr>
          <w:rFonts w:ascii="Times New Roman" w:hAnsi="Times New Roman" w:cs="Times New Roman"/>
          <w:sz w:val="28"/>
          <w:szCs w:val="28"/>
        </w:rPr>
        <w:t xml:space="preserve">к </w:t>
      </w:r>
      <w:r w:rsidR="00A61B48" w:rsidRPr="006B1026">
        <w:rPr>
          <w:rFonts w:ascii="Times New Roman" w:hAnsi="Times New Roman" w:cs="Times New Roman"/>
          <w:sz w:val="28"/>
          <w:szCs w:val="28"/>
        </w:rPr>
        <w:t>сниж</w:t>
      </w:r>
      <w:r w:rsidR="00FD27B7" w:rsidRPr="006B1026">
        <w:rPr>
          <w:rFonts w:ascii="Times New Roman" w:hAnsi="Times New Roman" w:cs="Times New Roman"/>
          <w:sz w:val="28"/>
          <w:szCs w:val="28"/>
        </w:rPr>
        <w:t>ению</w:t>
      </w:r>
      <w:r w:rsidR="00A61B48" w:rsidRPr="006B1026">
        <w:rPr>
          <w:rFonts w:ascii="Times New Roman" w:hAnsi="Times New Roman" w:cs="Times New Roman"/>
          <w:sz w:val="28"/>
          <w:szCs w:val="28"/>
        </w:rPr>
        <w:t xml:space="preserve"> врем</w:t>
      </w:r>
      <w:r w:rsidR="00FD27B7" w:rsidRPr="006B1026">
        <w:rPr>
          <w:rFonts w:ascii="Times New Roman" w:hAnsi="Times New Roman" w:cs="Times New Roman"/>
          <w:sz w:val="28"/>
          <w:szCs w:val="28"/>
        </w:rPr>
        <w:t>ени</w:t>
      </w:r>
      <w:r w:rsidR="00A61B48" w:rsidRPr="006B1026">
        <w:rPr>
          <w:rFonts w:ascii="Times New Roman" w:hAnsi="Times New Roman" w:cs="Times New Roman"/>
          <w:sz w:val="28"/>
          <w:szCs w:val="28"/>
        </w:rPr>
        <w:t xml:space="preserve"> удержания плазмы.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19F94A1" w14:textId="77777777" w:rsidTr="00A61B48">
        <w:tc>
          <w:tcPr>
            <w:tcW w:w="9638" w:type="dxa"/>
          </w:tcPr>
          <w:p w14:paraId="4C3A3F6A" w14:textId="51B0D333" w:rsidR="00BA4B7F" w:rsidRPr="006B1026" w:rsidRDefault="00AE6382" w:rsidP="00AE6382">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3F21FEEA" wp14:editId="7ABB278A">
                  <wp:extent cx="4957555" cy="3790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65936" cy="3797359"/>
                          </a:xfrm>
                          <a:prstGeom prst="rect">
                            <a:avLst/>
                          </a:prstGeom>
                          <a:noFill/>
                          <a:ln>
                            <a:noFill/>
                          </a:ln>
                        </pic:spPr>
                      </pic:pic>
                    </a:graphicData>
                  </a:graphic>
                </wp:inline>
              </w:drawing>
            </w:r>
          </w:p>
        </w:tc>
      </w:tr>
      <w:tr w:rsidR="00230588" w:rsidRPr="006B1026" w14:paraId="6BDF3876" w14:textId="77777777" w:rsidTr="00A61B48">
        <w:tc>
          <w:tcPr>
            <w:tcW w:w="9638" w:type="dxa"/>
          </w:tcPr>
          <w:p w14:paraId="1215DD80" w14:textId="5805961A" w:rsidR="00230588" w:rsidRPr="00CD0261" w:rsidRDefault="00230588" w:rsidP="00B24BD7">
            <w:pPr>
              <w:pStyle w:val="a4"/>
              <w:tabs>
                <w:tab w:val="left" w:pos="993"/>
              </w:tabs>
              <w:ind w:left="0"/>
              <w:jc w:val="center"/>
              <w:rPr>
                <w:rFonts w:ascii="Times New Roman" w:hAnsi="Times New Roman" w:cs="Times New Roman"/>
                <w:bCs/>
                <w:sz w:val="28"/>
                <w:szCs w:val="28"/>
              </w:rPr>
            </w:pPr>
            <w:r w:rsidRPr="006B1026">
              <w:rPr>
                <w:rFonts w:ascii="Times New Roman" w:eastAsia="Times New Roman" w:hAnsi="Times New Roman" w:cs="Times New Roman"/>
                <w:sz w:val="28"/>
                <w:szCs w:val="28"/>
              </w:rPr>
              <w:t xml:space="preserve">Рисунок 1.1 – </w:t>
            </w:r>
            <w:r w:rsidR="00B24BD7" w:rsidRPr="006B1026">
              <w:rPr>
                <w:rFonts w:ascii="Times New Roman" w:eastAsia="Times New Roman" w:hAnsi="Times New Roman" w:cs="Times New Roman"/>
                <w:sz w:val="28"/>
                <w:szCs w:val="28"/>
              </w:rPr>
              <w:t xml:space="preserve">Основные параметры </w:t>
            </w:r>
            <w:r w:rsidRPr="006B1026">
              <w:rPr>
                <w:rFonts w:ascii="Times New Roman" w:eastAsia="Times New Roman" w:hAnsi="Times New Roman" w:cs="Times New Roman"/>
                <w:sz w:val="28"/>
                <w:szCs w:val="28"/>
              </w:rPr>
              <w:t>экспериментальны</w:t>
            </w:r>
            <w:r w:rsidR="00B24BD7" w:rsidRPr="006B1026">
              <w:rPr>
                <w:rFonts w:ascii="Times New Roman" w:eastAsia="Times New Roman" w:hAnsi="Times New Roman" w:cs="Times New Roman"/>
                <w:sz w:val="28"/>
                <w:szCs w:val="28"/>
              </w:rPr>
              <w:t>х</w:t>
            </w:r>
            <w:r w:rsidRPr="006B1026">
              <w:rPr>
                <w:rFonts w:ascii="Times New Roman" w:eastAsia="Times New Roman" w:hAnsi="Times New Roman" w:cs="Times New Roman"/>
                <w:sz w:val="28"/>
                <w:szCs w:val="28"/>
              </w:rPr>
              <w:t xml:space="preserve"> токамак</w:t>
            </w:r>
            <w:r w:rsidR="00B24BD7" w:rsidRPr="006B1026">
              <w:rPr>
                <w:rFonts w:ascii="Times New Roman" w:eastAsia="Times New Roman" w:hAnsi="Times New Roman" w:cs="Times New Roman"/>
                <w:sz w:val="28"/>
                <w:szCs w:val="28"/>
              </w:rPr>
              <w:t>ов</w:t>
            </w:r>
            <w:r w:rsidR="00CD0261" w:rsidRPr="00CD0261">
              <w:rPr>
                <w:rFonts w:ascii="Times New Roman" w:eastAsia="Times New Roman" w:hAnsi="Times New Roman" w:cs="Times New Roman"/>
                <w:sz w:val="28"/>
                <w:szCs w:val="28"/>
              </w:rPr>
              <w:t xml:space="preserve"> [16]</w:t>
            </w:r>
          </w:p>
        </w:tc>
      </w:tr>
    </w:tbl>
    <w:p w14:paraId="1915362E" w14:textId="77777777" w:rsidR="00230588" w:rsidRPr="006B1026" w:rsidRDefault="00230588" w:rsidP="00230588">
      <w:pPr>
        <w:pStyle w:val="a4"/>
        <w:tabs>
          <w:tab w:val="left" w:pos="993"/>
        </w:tabs>
        <w:spacing w:after="0" w:line="240" w:lineRule="auto"/>
        <w:ind w:left="0" w:firstLine="709"/>
        <w:jc w:val="center"/>
        <w:rPr>
          <w:rFonts w:ascii="Times New Roman" w:hAnsi="Times New Roman" w:cs="Times New Roman"/>
          <w:bCs/>
          <w:sz w:val="28"/>
          <w:szCs w:val="28"/>
        </w:rPr>
      </w:pPr>
    </w:p>
    <w:p w14:paraId="39F3B801" w14:textId="0B9B5121" w:rsidR="003332A7" w:rsidRPr="006B1026" w:rsidRDefault="004A6DF4" w:rsidP="004A6DF4">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w:t>
      </w:r>
      <w:r w:rsidR="00B90947" w:rsidRPr="006B1026">
        <w:rPr>
          <w:rFonts w:ascii="Times New Roman" w:hAnsi="Times New Roman" w:cs="Times New Roman"/>
          <w:sz w:val="28"/>
          <w:szCs w:val="28"/>
        </w:rPr>
        <w:t xml:space="preserve">олный или частичный </w:t>
      </w:r>
      <w:r w:rsidR="00887D56" w:rsidRPr="006B1026">
        <w:rPr>
          <w:rFonts w:ascii="Times New Roman" w:hAnsi="Times New Roman" w:cs="Times New Roman"/>
          <w:sz w:val="28"/>
          <w:szCs w:val="28"/>
        </w:rPr>
        <w:t xml:space="preserve">уход энергичных частиц </w:t>
      </w:r>
      <w:r w:rsidR="0046184D" w:rsidRPr="006B1026">
        <w:rPr>
          <w:rFonts w:ascii="Times New Roman" w:hAnsi="Times New Roman" w:cs="Times New Roman"/>
          <w:sz w:val="28"/>
          <w:szCs w:val="28"/>
        </w:rPr>
        <w:t>создает</w:t>
      </w:r>
      <w:r w:rsidR="00887D56" w:rsidRPr="006B1026">
        <w:rPr>
          <w:rFonts w:ascii="Times New Roman" w:hAnsi="Times New Roman" w:cs="Times New Roman"/>
          <w:sz w:val="28"/>
          <w:szCs w:val="28"/>
        </w:rPr>
        <w:t xml:space="preserve"> </w:t>
      </w:r>
      <w:r w:rsidR="00B73AAD" w:rsidRPr="006B1026">
        <w:rPr>
          <w:rFonts w:ascii="Times New Roman" w:hAnsi="Times New Roman" w:cs="Times New Roman"/>
          <w:sz w:val="28"/>
          <w:szCs w:val="28"/>
        </w:rPr>
        <w:t>серьёзную</w:t>
      </w:r>
      <w:r w:rsidR="00887D56" w:rsidRPr="006B1026">
        <w:rPr>
          <w:rFonts w:ascii="Times New Roman" w:hAnsi="Times New Roman" w:cs="Times New Roman"/>
          <w:sz w:val="28"/>
          <w:szCs w:val="28"/>
        </w:rPr>
        <w:t xml:space="preserve"> опа</w:t>
      </w:r>
      <w:r w:rsidR="00B034D7" w:rsidRPr="006B1026">
        <w:rPr>
          <w:rFonts w:ascii="Times New Roman" w:hAnsi="Times New Roman" w:cs="Times New Roman"/>
          <w:sz w:val="28"/>
          <w:szCs w:val="28"/>
        </w:rPr>
        <w:t>с</w:t>
      </w:r>
      <w:r w:rsidR="00887D56" w:rsidRPr="006B1026">
        <w:rPr>
          <w:rFonts w:ascii="Times New Roman" w:hAnsi="Times New Roman" w:cs="Times New Roman"/>
          <w:sz w:val="28"/>
          <w:szCs w:val="28"/>
        </w:rPr>
        <w:t>ность.</w:t>
      </w:r>
      <w:r w:rsidR="003332A7" w:rsidRPr="006B1026">
        <w:rPr>
          <w:rFonts w:ascii="Times New Roman" w:hAnsi="Times New Roman" w:cs="Times New Roman"/>
          <w:sz w:val="28"/>
          <w:szCs w:val="28"/>
        </w:rPr>
        <w:t xml:space="preserve"> </w:t>
      </w:r>
      <w:r w:rsidR="00DD37D4" w:rsidRPr="006B1026">
        <w:rPr>
          <w:rFonts w:ascii="Times New Roman" w:hAnsi="Times New Roman" w:cs="Times New Roman"/>
          <w:sz w:val="28"/>
          <w:szCs w:val="28"/>
        </w:rPr>
        <w:t>Потоки энергичных частиц, идущи</w:t>
      </w:r>
      <w:r w:rsidR="0046184D" w:rsidRPr="006B1026">
        <w:rPr>
          <w:rFonts w:ascii="Times New Roman" w:hAnsi="Times New Roman" w:cs="Times New Roman"/>
          <w:sz w:val="28"/>
          <w:szCs w:val="28"/>
        </w:rPr>
        <w:t>е</w:t>
      </w:r>
      <w:r w:rsidR="00DD37D4" w:rsidRPr="006B1026">
        <w:rPr>
          <w:rFonts w:ascii="Times New Roman" w:hAnsi="Times New Roman" w:cs="Times New Roman"/>
          <w:sz w:val="28"/>
          <w:szCs w:val="28"/>
        </w:rPr>
        <w:t xml:space="preserve"> из центральной области плазмы, </w:t>
      </w:r>
      <w:r w:rsidR="0046184D" w:rsidRPr="006B1026">
        <w:rPr>
          <w:rFonts w:ascii="Times New Roman" w:hAnsi="Times New Roman" w:cs="Times New Roman"/>
          <w:sz w:val="28"/>
          <w:szCs w:val="28"/>
        </w:rPr>
        <w:t>приводят к</w:t>
      </w:r>
      <w:r w:rsidR="00DD37D4" w:rsidRPr="006B1026">
        <w:rPr>
          <w:rFonts w:ascii="Times New Roman" w:hAnsi="Times New Roman" w:cs="Times New Roman"/>
          <w:sz w:val="28"/>
          <w:szCs w:val="28"/>
        </w:rPr>
        <w:t xml:space="preserve"> высоки</w:t>
      </w:r>
      <w:r w:rsidR="0046184D" w:rsidRPr="006B1026">
        <w:rPr>
          <w:rFonts w:ascii="Times New Roman" w:hAnsi="Times New Roman" w:cs="Times New Roman"/>
          <w:sz w:val="28"/>
          <w:szCs w:val="28"/>
        </w:rPr>
        <w:t>м</w:t>
      </w:r>
      <w:r w:rsidR="00DD37D4" w:rsidRPr="006B1026">
        <w:rPr>
          <w:rFonts w:ascii="Times New Roman" w:hAnsi="Times New Roman" w:cs="Times New Roman"/>
          <w:sz w:val="28"/>
          <w:szCs w:val="28"/>
        </w:rPr>
        <w:t xml:space="preserve"> тепловы</w:t>
      </w:r>
      <w:r w:rsidR="0046184D" w:rsidRPr="006B1026">
        <w:rPr>
          <w:rFonts w:ascii="Times New Roman" w:hAnsi="Times New Roman" w:cs="Times New Roman"/>
          <w:sz w:val="28"/>
          <w:szCs w:val="28"/>
        </w:rPr>
        <w:t>м</w:t>
      </w:r>
      <w:r w:rsidR="00DD37D4" w:rsidRPr="006B1026">
        <w:rPr>
          <w:rFonts w:ascii="Times New Roman" w:hAnsi="Times New Roman" w:cs="Times New Roman"/>
          <w:sz w:val="28"/>
          <w:szCs w:val="28"/>
        </w:rPr>
        <w:t xml:space="preserve"> нагру</w:t>
      </w:r>
      <w:r w:rsidR="0046184D" w:rsidRPr="006B1026">
        <w:rPr>
          <w:rFonts w:ascii="Times New Roman" w:hAnsi="Times New Roman" w:cs="Times New Roman"/>
          <w:sz w:val="28"/>
          <w:szCs w:val="28"/>
        </w:rPr>
        <w:t>зкам</w:t>
      </w:r>
      <w:r w:rsidR="00DC64E6" w:rsidRPr="006B1026">
        <w:rPr>
          <w:rFonts w:ascii="Times New Roman" w:hAnsi="Times New Roman" w:cs="Times New Roman"/>
          <w:sz w:val="28"/>
          <w:szCs w:val="28"/>
        </w:rPr>
        <w:t xml:space="preserve"> [</w:t>
      </w:r>
      <w:r w:rsidR="007F5E5C" w:rsidRPr="007F5E5C">
        <w:rPr>
          <w:rFonts w:ascii="Times New Roman" w:hAnsi="Times New Roman" w:cs="Times New Roman"/>
          <w:sz w:val="28"/>
          <w:szCs w:val="28"/>
        </w:rPr>
        <w:t>2</w:t>
      </w:r>
      <w:r w:rsidR="003732C5" w:rsidRPr="003732C5">
        <w:rPr>
          <w:rFonts w:ascii="Times New Roman" w:hAnsi="Times New Roman" w:cs="Times New Roman"/>
          <w:sz w:val="28"/>
          <w:szCs w:val="28"/>
        </w:rPr>
        <w:t>1</w:t>
      </w:r>
      <w:r w:rsidR="002D6614" w:rsidRPr="006B1026">
        <w:rPr>
          <w:rFonts w:ascii="Times New Roman" w:hAnsi="Times New Roman" w:cs="Times New Roman"/>
          <w:sz w:val="28"/>
          <w:szCs w:val="28"/>
        </w:rPr>
        <w:t xml:space="preserve">, </w:t>
      </w:r>
      <w:r w:rsidR="0017581D" w:rsidRPr="0017581D">
        <w:rPr>
          <w:rFonts w:ascii="Times New Roman" w:hAnsi="Times New Roman" w:cs="Times New Roman"/>
          <w:sz w:val="28"/>
          <w:szCs w:val="28"/>
        </w:rPr>
        <w:t>2</w:t>
      </w:r>
      <w:r w:rsidR="003732C5" w:rsidRPr="003732C5">
        <w:rPr>
          <w:rFonts w:ascii="Times New Roman" w:hAnsi="Times New Roman" w:cs="Times New Roman"/>
          <w:sz w:val="28"/>
          <w:szCs w:val="28"/>
        </w:rPr>
        <w:t>2</w:t>
      </w:r>
      <w:r w:rsidR="00DC64E6" w:rsidRPr="006B1026">
        <w:rPr>
          <w:rFonts w:ascii="Times New Roman" w:hAnsi="Times New Roman" w:cs="Times New Roman"/>
          <w:sz w:val="28"/>
          <w:szCs w:val="28"/>
        </w:rPr>
        <w:t>]</w:t>
      </w:r>
      <w:r w:rsidR="00DD37D4" w:rsidRPr="006B1026">
        <w:rPr>
          <w:rFonts w:ascii="Times New Roman" w:hAnsi="Times New Roman" w:cs="Times New Roman"/>
          <w:sz w:val="28"/>
          <w:szCs w:val="28"/>
        </w:rPr>
        <w:t>.</w:t>
      </w:r>
    </w:p>
    <w:p w14:paraId="2E163B82" w14:textId="49B5F573" w:rsidR="006D00D6" w:rsidRPr="006B1026" w:rsidRDefault="00593E5D" w:rsidP="006D00D6">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В установках магнитного удержания</w:t>
      </w:r>
      <w:r w:rsidR="003332A7" w:rsidRPr="006B1026">
        <w:rPr>
          <w:rFonts w:ascii="Times New Roman" w:hAnsi="Times New Roman" w:cs="Times New Roman"/>
          <w:sz w:val="28"/>
          <w:szCs w:val="28"/>
        </w:rPr>
        <w:t xml:space="preserve"> п</w:t>
      </w:r>
      <w:r w:rsidR="00445551" w:rsidRPr="006B1026">
        <w:rPr>
          <w:rFonts w:ascii="Times New Roman" w:hAnsi="Times New Roman" w:cs="Times New Roman"/>
          <w:sz w:val="28"/>
          <w:szCs w:val="28"/>
        </w:rPr>
        <w:t xml:space="preserve">лазма ограничена стенкой. </w:t>
      </w:r>
      <w:r w:rsidR="008C25D8" w:rsidRPr="006B1026">
        <w:rPr>
          <w:rFonts w:ascii="Times New Roman" w:hAnsi="Times New Roman" w:cs="Times New Roman"/>
          <w:sz w:val="28"/>
          <w:szCs w:val="28"/>
        </w:rPr>
        <w:t xml:space="preserve">Возле стенки она подразделяется на два </w:t>
      </w:r>
      <w:r w:rsidR="00985AB6" w:rsidRPr="006B1026">
        <w:rPr>
          <w:rFonts w:ascii="Times New Roman" w:hAnsi="Times New Roman" w:cs="Times New Roman"/>
          <w:sz w:val="28"/>
          <w:szCs w:val="28"/>
        </w:rPr>
        <w:t xml:space="preserve">слоя. </w:t>
      </w:r>
      <w:r w:rsidR="00946FA4" w:rsidRPr="006B1026">
        <w:rPr>
          <w:rFonts w:ascii="Times New Roman" w:hAnsi="Times New Roman" w:cs="Times New Roman"/>
          <w:sz w:val="28"/>
          <w:szCs w:val="28"/>
        </w:rPr>
        <w:t xml:space="preserve">Один </w:t>
      </w:r>
      <w:r w:rsidR="00985AB6" w:rsidRPr="006B1026">
        <w:rPr>
          <w:rFonts w:ascii="Times New Roman" w:hAnsi="Times New Roman" w:cs="Times New Roman"/>
          <w:sz w:val="28"/>
          <w:szCs w:val="28"/>
        </w:rPr>
        <w:t>слой</w:t>
      </w:r>
      <w:r w:rsidR="00946FA4" w:rsidRPr="006B1026">
        <w:rPr>
          <w:rFonts w:ascii="Times New Roman" w:hAnsi="Times New Roman" w:cs="Times New Roman"/>
          <w:sz w:val="28"/>
          <w:szCs w:val="28"/>
        </w:rPr>
        <w:t xml:space="preserve"> находится под замкнутыми магнитными поверхностями (в области, где плазма удерживается). </w:t>
      </w:r>
      <w:r w:rsidR="00DA156C" w:rsidRPr="006B1026">
        <w:rPr>
          <w:rFonts w:ascii="Times New Roman" w:hAnsi="Times New Roman" w:cs="Times New Roman"/>
          <w:sz w:val="28"/>
          <w:szCs w:val="28"/>
        </w:rPr>
        <w:t>А д</w:t>
      </w:r>
      <w:r w:rsidR="00946FA4" w:rsidRPr="006B1026">
        <w:rPr>
          <w:rFonts w:ascii="Times New Roman" w:hAnsi="Times New Roman" w:cs="Times New Roman"/>
          <w:sz w:val="28"/>
          <w:szCs w:val="28"/>
        </w:rPr>
        <w:t>ругой слой находится за</w:t>
      </w:r>
      <w:r w:rsidR="00DA156C" w:rsidRPr="006B1026">
        <w:rPr>
          <w:rFonts w:ascii="Times New Roman" w:hAnsi="Times New Roman" w:cs="Times New Roman"/>
          <w:sz w:val="28"/>
          <w:szCs w:val="28"/>
        </w:rPr>
        <w:t xml:space="preserve"> пределами</w:t>
      </w:r>
      <w:r w:rsidR="00946FA4" w:rsidRPr="006B1026">
        <w:rPr>
          <w:rFonts w:ascii="Times New Roman" w:hAnsi="Times New Roman" w:cs="Times New Roman"/>
          <w:sz w:val="28"/>
          <w:szCs w:val="28"/>
        </w:rPr>
        <w:t xml:space="preserve"> замкнуты</w:t>
      </w:r>
      <w:r w:rsidR="00DA156C" w:rsidRPr="006B1026">
        <w:rPr>
          <w:rFonts w:ascii="Times New Roman" w:hAnsi="Times New Roman" w:cs="Times New Roman"/>
          <w:sz w:val="28"/>
          <w:szCs w:val="28"/>
        </w:rPr>
        <w:t xml:space="preserve">х </w:t>
      </w:r>
      <w:r w:rsidR="00946FA4" w:rsidRPr="006B1026">
        <w:rPr>
          <w:rFonts w:ascii="Times New Roman" w:hAnsi="Times New Roman" w:cs="Times New Roman"/>
          <w:sz w:val="28"/>
          <w:szCs w:val="28"/>
        </w:rPr>
        <w:t>магнитны</w:t>
      </w:r>
      <w:r w:rsidR="00DA156C" w:rsidRPr="006B1026">
        <w:rPr>
          <w:rFonts w:ascii="Times New Roman" w:hAnsi="Times New Roman" w:cs="Times New Roman"/>
          <w:sz w:val="28"/>
          <w:szCs w:val="28"/>
        </w:rPr>
        <w:t>х</w:t>
      </w:r>
      <w:r w:rsidR="00946FA4" w:rsidRPr="006B1026">
        <w:rPr>
          <w:rFonts w:ascii="Times New Roman" w:hAnsi="Times New Roman" w:cs="Times New Roman"/>
          <w:sz w:val="28"/>
          <w:szCs w:val="28"/>
        </w:rPr>
        <w:t xml:space="preserve"> поверхност</w:t>
      </w:r>
      <w:r w:rsidR="00DA156C" w:rsidRPr="006B1026">
        <w:rPr>
          <w:rFonts w:ascii="Times New Roman" w:hAnsi="Times New Roman" w:cs="Times New Roman"/>
          <w:sz w:val="28"/>
          <w:szCs w:val="28"/>
        </w:rPr>
        <w:t>ей</w:t>
      </w:r>
      <w:r w:rsidR="001701E0" w:rsidRPr="006B1026">
        <w:rPr>
          <w:rFonts w:ascii="Times New Roman" w:hAnsi="Times New Roman" w:cs="Times New Roman"/>
          <w:sz w:val="28"/>
          <w:szCs w:val="28"/>
        </w:rPr>
        <w:t>,</w:t>
      </w:r>
      <w:r w:rsidR="00DA156C" w:rsidRPr="006B1026">
        <w:rPr>
          <w:rFonts w:ascii="Times New Roman" w:hAnsi="Times New Roman" w:cs="Times New Roman"/>
          <w:sz w:val="28"/>
          <w:szCs w:val="28"/>
        </w:rPr>
        <w:t xml:space="preserve"> </w:t>
      </w:r>
      <w:r w:rsidR="001701E0" w:rsidRPr="006B1026">
        <w:rPr>
          <w:rFonts w:ascii="Times New Roman" w:hAnsi="Times New Roman" w:cs="Times New Roman"/>
          <w:sz w:val="28"/>
          <w:szCs w:val="28"/>
        </w:rPr>
        <w:t>в непосредственной близости от стен</w:t>
      </w:r>
      <w:r w:rsidR="00366C6C" w:rsidRPr="006B1026">
        <w:rPr>
          <w:rFonts w:ascii="Times New Roman" w:hAnsi="Times New Roman" w:cs="Times New Roman"/>
          <w:sz w:val="28"/>
          <w:szCs w:val="28"/>
        </w:rPr>
        <w:t>ки и дивертора</w:t>
      </w:r>
      <w:r w:rsidR="001701E0" w:rsidRPr="006B1026">
        <w:rPr>
          <w:rFonts w:ascii="Times New Roman" w:hAnsi="Times New Roman" w:cs="Times New Roman"/>
          <w:sz w:val="28"/>
          <w:szCs w:val="28"/>
        </w:rPr>
        <w:t xml:space="preserve"> </w:t>
      </w:r>
      <w:r w:rsidR="00DA156C" w:rsidRPr="006B1026">
        <w:rPr>
          <w:rFonts w:ascii="Times New Roman" w:hAnsi="Times New Roman" w:cs="Times New Roman"/>
          <w:sz w:val="28"/>
          <w:szCs w:val="28"/>
        </w:rPr>
        <w:t>(рисунок 1.2)</w:t>
      </w:r>
      <w:r w:rsidR="00946FA4" w:rsidRPr="006B1026">
        <w:rPr>
          <w:rFonts w:ascii="Times New Roman" w:hAnsi="Times New Roman" w:cs="Times New Roman"/>
          <w:sz w:val="28"/>
          <w:szCs w:val="28"/>
        </w:rPr>
        <w:t>.</w:t>
      </w:r>
      <w:r w:rsidR="00F75942" w:rsidRPr="006B1026">
        <w:rPr>
          <w:rFonts w:ascii="Times New Roman" w:hAnsi="Times New Roman" w:cs="Times New Roman"/>
          <w:sz w:val="28"/>
          <w:szCs w:val="28"/>
        </w:rPr>
        <w:t xml:space="preserve"> </w:t>
      </w:r>
      <w:r w:rsidR="00940207" w:rsidRPr="006B1026">
        <w:rPr>
          <w:rFonts w:ascii="Times New Roman" w:hAnsi="Times New Roman" w:cs="Times New Roman"/>
          <w:sz w:val="28"/>
          <w:szCs w:val="28"/>
        </w:rPr>
        <w:t>Слой</w:t>
      </w:r>
      <w:r w:rsidR="00F75942" w:rsidRPr="006B1026">
        <w:rPr>
          <w:rFonts w:ascii="Times New Roman" w:hAnsi="Times New Roman" w:cs="Times New Roman"/>
          <w:sz w:val="28"/>
          <w:szCs w:val="28"/>
        </w:rPr>
        <w:t xml:space="preserve"> плазм</w:t>
      </w:r>
      <w:r w:rsidR="00940207" w:rsidRPr="006B1026">
        <w:rPr>
          <w:rFonts w:ascii="Times New Roman" w:hAnsi="Times New Roman" w:cs="Times New Roman"/>
          <w:sz w:val="28"/>
          <w:szCs w:val="28"/>
        </w:rPr>
        <w:t>ы</w:t>
      </w:r>
      <w:r w:rsidR="00F75942" w:rsidRPr="006B1026">
        <w:rPr>
          <w:rFonts w:ascii="Times New Roman" w:hAnsi="Times New Roman" w:cs="Times New Roman"/>
          <w:sz w:val="28"/>
          <w:szCs w:val="28"/>
        </w:rPr>
        <w:t xml:space="preserve"> в пристеночной области </w:t>
      </w:r>
      <w:r w:rsidR="00C84F17" w:rsidRPr="006B1026">
        <w:rPr>
          <w:rFonts w:ascii="Times New Roman" w:hAnsi="Times New Roman" w:cs="Times New Roman"/>
          <w:sz w:val="28"/>
          <w:szCs w:val="28"/>
        </w:rPr>
        <w:t xml:space="preserve">токамаков </w:t>
      </w:r>
      <w:r w:rsidR="00F75942" w:rsidRPr="006B1026">
        <w:rPr>
          <w:rFonts w:ascii="Times New Roman" w:hAnsi="Times New Roman" w:cs="Times New Roman"/>
          <w:sz w:val="28"/>
          <w:szCs w:val="28"/>
        </w:rPr>
        <w:t xml:space="preserve">называется пристеночной плазмой </w:t>
      </w:r>
      <w:r w:rsidR="00AD3B5D" w:rsidRPr="006B1026">
        <w:rPr>
          <w:rFonts w:ascii="Times New Roman" w:hAnsi="Times New Roman" w:cs="Times New Roman"/>
          <w:sz w:val="28"/>
          <w:szCs w:val="28"/>
        </w:rPr>
        <w:t>(</w:t>
      </w:r>
      <w:r w:rsidR="00A61B48" w:rsidRPr="006B1026">
        <w:rPr>
          <w:rFonts w:ascii="Times New Roman" w:hAnsi="Times New Roman" w:cs="Times New Roman"/>
          <w:sz w:val="28"/>
          <w:szCs w:val="28"/>
        </w:rPr>
        <w:t xml:space="preserve">в зарубежных литературах </w:t>
      </w:r>
      <w:r w:rsidR="006D00D6" w:rsidRPr="006B1026">
        <w:rPr>
          <w:rFonts w:ascii="Times New Roman" w:hAnsi="Times New Roman" w:cs="Times New Roman"/>
          <w:sz w:val="28"/>
          <w:szCs w:val="28"/>
        </w:rPr>
        <w:t xml:space="preserve">приводится </w:t>
      </w:r>
      <w:r w:rsidR="00A61B48" w:rsidRPr="006B1026">
        <w:rPr>
          <w:rFonts w:ascii="Times New Roman" w:hAnsi="Times New Roman" w:cs="Times New Roman"/>
          <w:sz w:val="28"/>
          <w:szCs w:val="28"/>
        </w:rPr>
        <w:t xml:space="preserve">как </w:t>
      </w:r>
      <w:r w:rsidR="00F75942" w:rsidRPr="006B1026">
        <w:rPr>
          <w:rFonts w:ascii="Times New Roman" w:hAnsi="Times New Roman" w:cs="Times New Roman"/>
          <w:sz w:val="28"/>
          <w:szCs w:val="28"/>
        </w:rPr>
        <w:t>SOL</w:t>
      </w:r>
      <w:r w:rsidR="002D6614" w:rsidRPr="006B1026">
        <w:rPr>
          <w:rFonts w:ascii="Times New Roman" w:hAnsi="Times New Roman" w:cs="Times New Roman"/>
          <w:sz w:val="28"/>
          <w:szCs w:val="28"/>
        </w:rPr>
        <w:t xml:space="preserve"> [</w:t>
      </w:r>
      <w:r w:rsidR="00BE2843" w:rsidRPr="006B1026">
        <w:rPr>
          <w:rFonts w:ascii="Times New Roman" w:hAnsi="Times New Roman" w:cs="Times New Roman"/>
          <w:sz w:val="28"/>
          <w:szCs w:val="28"/>
        </w:rPr>
        <w:t>2</w:t>
      </w:r>
      <w:r w:rsidR="003732C5" w:rsidRPr="003732C5">
        <w:rPr>
          <w:rFonts w:ascii="Times New Roman" w:hAnsi="Times New Roman" w:cs="Times New Roman"/>
          <w:sz w:val="28"/>
          <w:szCs w:val="28"/>
        </w:rPr>
        <w:t>3</w:t>
      </w:r>
      <w:r w:rsidR="00C045D0" w:rsidRPr="00C045D0">
        <w:rPr>
          <w:rFonts w:ascii="Times New Roman" w:hAnsi="Times New Roman" w:cs="Times New Roman"/>
          <w:sz w:val="28"/>
          <w:szCs w:val="28"/>
        </w:rPr>
        <w:t>, 24</w:t>
      </w:r>
      <w:r w:rsidR="002D6614" w:rsidRPr="006B1026">
        <w:rPr>
          <w:rFonts w:ascii="Times New Roman" w:hAnsi="Times New Roman" w:cs="Times New Roman"/>
          <w:sz w:val="28"/>
          <w:szCs w:val="28"/>
        </w:rPr>
        <w:t>]</w:t>
      </w:r>
      <w:r w:rsidR="00F75942" w:rsidRPr="006B1026">
        <w:rPr>
          <w:rFonts w:ascii="Times New Roman" w:hAnsi="Times New Roman" w:cs="Times New Roman"/>
          <w:sz w:val="28"/>
          <w:szCs w:val="28"/>
        </w:rPr>
        <w:t>).</w:t>
      </w:r>
      <w:r w:rsidR="006D00D6" w:rsidRPr="006B1026">
        <w:rPr>
          <w:rFonts w:ascii="Times New Roman" w:hAnsi="Times New Roman" w:cs="Times New Roman"/>
          <w:sz w:val="28"/>
          <w:szCs w:val="28"/>
        </w:rPr>
        <w:t xml:space="preserve"> Краевые эффекты (взаимодействие потоков тепла и частиц с материальными поверхностями), наблюдаемые в пристеночной области (на периферии) установок магнитного удержания также существенно оказывают влияние на время удержания плазмы. В связи с этим, рассматриваются такие возможные решения, как обеспечение режимов работы токамаков с «отрывом» плазмы (полностью или частично) от стенок и д</w:t>
      </w:r>
      <w:r w:rsidR="00B3533C" w:rsidRPr="006B1026">
        <w:rPr>
          <w:rFonts w:ascii="Times New Roman" w:hAnsi="Times New Roman" w:cs="Times New Roman"/>
          <w:sz w:val="28"/>
          <w:szCs w:val="28"/>
        </w:rPr>
        <w:t>и</w:t>
      </w:r>
      <w:r w:rsidR="006D00D6" w:rsidRPr="006B1026">
        <w:rPr>
          <w:rFonts w:ascii="Times New Roman" w:hAnsi="Times New Roman" w:cs="Times New Roman"/>
          <w:sz w:val="28"/>
          <w:szCs w:val="28"/>
        </w:rPr>
        <w:t>верторных пластин [2</w:t>
      </w:r>
      <w:r w:rsidR="00C045D0" w:rsidRPr="00C045D0">
        <w:rPr>
          <w:rFonts w:ascii="Times New Roman" w:hAnsi="Times New Roman" w:cs="Times New Roman"/>
          <w:sz w:val="28"/>
          <w:szCs w:val="28"/>
        </w:rPr>
        <w:t>5</w:t>
      </w:r>
      <w:r w:rsidR="006D00D6" w:rsidRPr="006B1026">
        <w:rPr>
          <w:rFonts w:ascii="Times New Roman" w:hAnsi="Times New Roman" w:cs="Times New Roman"/>
          <w:sz w:val="28"/>
          <w:szCs w:val="28"/>
        </w:rPr>
        <w:t xml:space="preserve">].   </w:t>
      </w:r>
    </w:p>
    <w:p w14:paraId="4C7B37BD" w14:textId="77777777" w:rsidR="006D00D6" w:rsidRPr="006B1026" w:rsidRDefault="006D00D6" w:rsidP="00DD37D4">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46CEF2C" w14:textId="77777777" w:rsidTr="00165092">
        <w:tc>
          <w:tcPr>
            <w:tcW w:w="9854" w:type="dxa"/>
          </w:tcPr>
          <w:p w14:paraId="51F5C69D" w14:textId="35CF7159" w:rsidR="00DA156C" w:rsidRPr="006B1026" w:rsidRDefault="00165092" w:rsidP="00DA156C">
            <w:pPr>
              <w:pStyle w:val="a4"/>
              <w:tabs>
                <w:tab w:val="left" w:pos="993"/>
              </w:tabs>
              <w:ind w:left="0"/>
              <w:jc w:val="center"/>
              <w:rPr>
                <w:rFonts w:ascii="Times New Roman" w:hAnsi="Times New Roman" w:cs="Times New Roman"/>
                <w:bCs/>
                <w:sz w:val="28"/>
                <w:szCs w:val="28"/>
              </w:rPr>
            </w:pPr>
            <w:r w:rsidRPr="006B1026">
              <w:rPr>
                <w:noProof/>
                <w:lang w:eastAsia="ru-RU"/>
              </w:rPr>
              <w:lastRenderedPageBreak/>
              <w:drawing>
                <wp:inline distT="0" distB="0" distL="0" distR="0" wp14:anchorId="63116A48" wp14:editId="08734306">
                  <wp:extent cx="3448050" cy="31283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57134" cy="3136552"/>
                          </a:xfrm>
                          <a:prstGeom prst="rect">
                            <a:avLst/>
                          </a:prstGeom>
                          <a:noFill/>
                          <a:ln>
                            <a:noFill/>
                          </a:ln>
                        </pic:spPr>
                      </pic:pic>
                    </a:graphicData>
                  </a:graphic>
                </wp:inline>
              </w:drawing>
            </w:r>
          </w:p>
          <w:p w14:paraId="7136F549" w14:textId="2266847F" w:rsidR="0091356A" w:rsidRPr="006B1026" w:rsidRDefault="0091356A" w:rsidP="00DA156C">
            <w:pPr>
              <w:pStyle w:val="a4"/>
              <w:tabs>
                <w:tab w:val="left" w:pos="993"/>
              </w:tabs>
              <w:ind w:left="0"/>
              <w:jc w:val="center"/>
              <w:rPr>
                <w:rFonts w:ascii="Times New Roman" w:hAnsi="Times New Roman" w:cs="Times New Roman"/>
                <w:bCs/>
                <w:sz w:val="28"/>
                <w:szCs w:val="28"/>
              </w:rPr>
            </w:pPr>
          </w:p>
        </w:tc>
      </w:tr>
      <w:tr w:rsidR="00DA156C" w:rsidRPr="006B1026" w14:paraId="6E83BBB7" w14:textId="77777777" w:rsidTr="00165092">
        <w:tc>
          <w:tcPr>
            <w:tcW w:w="9854" w:type="dxa"/>
          </w:tcPr>
          <w:p w14:paraId="42205C5A" w14:textId="64DF764D" w:rsidR="00DA156C" w:rsidRPr="00C045D0" w:rsidRDefault="00DA156C" w:rsidP="00DA156C">
            <w:pPr>
              <w:pStyle w:val="a4"/>
              <w:tabs>
                <w:tab w:val="left" w:pos="993"/>
              </w:tabs>
              <w:ind w:left="0"/>
              <w:jc w:val="center"/>
              <w:rPr>
                <w:rFonts w:ascii="Times New Roman" w:hAnsi="Times New Roman" w:cs="Times New Roman"/>
                <w:bCs/>
                <w:sz w:val="28"/>
                <w:szCs w:val="28"/>
              </w:rPr>
            </w:pPr>
            <w:r w:rsidRPr="006B1026">
              <w:rPr>
                <w:rFonts w:ascii="Times New Roman" w:eastAsia="Times New Roman" w:hAnsi="Times New Roman" w:cs="Times New Roman"/>
                <w:sz w:val="28"/>
                <w:szCs w:val="28"/>
              </w:rPr>
              <w:t xml:space="preserve">Рисунок 1.2 – </w:t>
            </w:r>
            <w:r w:rsidR="005772BD" w:rsidRPr="006B1026">
              <w:rPr>
                <w:rFonts w:ascii="Times New Roman" w:eastAsia="Times New Roman" w:hAnsi="Times New Roman" w:cs="Times New Roman"/>
                <w:sz w:val="28"/>
                <w:szCs w:val="28"/>
              </w:rPr>
              <w:t>Поперечное сечение тороидальной камеры</w:t>
            </w:r>
            <w:r w:rsidR="00C045D0" w:rsidRPr="00C045D0">
              <w:rPr>
                <w:rFonts w:ascii="Times New Roman" w:eastAsia="Times New Roman" w:hAnsi="Times New Roman" w:cs="Times New Roman"/>
                <w:sz w:val="28"/>
                <w:szCs w:val="28"/>
              </w:rPr>
              <w:t xml:space="preserve"> [24]</w:t>
            </w:r>
          </w:p>
        </w:tc>
      </w:tr>
    </w:tbl>
    <w:p w14:paraId="3196EEFD" w14:textId="77777777" w:rsidR="00DA156C" w:rsidRPr="006B1026" w:rsidRDefault="00DA156C" w:rsidP="00DA156C">
      <w:pPr>
        <w:pStyle w:val="a4"/>
        <w:tabs>
          <w:tab w:val="left" w:pos="993"/>
        </w:tabs>
        <w:spacing w:after="0" w:line="240" w:lineRule="auto"/>
        <w:ind w:left="0" w:firstLine="709"/>
        <w:jc w:val="center"/>
        <w:rPr>
          <w:rFonts w:ascii="Times New Roman" w:hAnsi="Times New Roman" w:cs="Times New Roman"/>
          <w:bCs/>
          <w:sz w:val="28"/>
          <w:szCs w:val="28"/>
        </w:rPr>
      </w:pPr>
    </w:p>
    <w:p w14:paraId="4DF6A1E3"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Fusion research aims at achieving combining </w:t>
      </w:r>
    </w:p>
    <w:p w14:paraId="09AD6CEB"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w:t>
      </w:r>
      <w:proofErr w:type="gramEnd"/>
      <w:r w:rsidRPr="00AA4FBC">
        <w:rPr>
          <w:rFonts w:ascii="ff1" w:eastAsia="Times New Roman" w:hAnsi="ff1" w:cs="Times New Roman"/>
          <w:sz w:val="66"/>
          <w:szCs w:val="66"/>
          <w:lang w:val="en-US"/>
        </w:rPr>
        <w:t xml:space="preserve"> nuclei  of  light  elements  to  form  a  heavier </w:t>
      </w:r>
    </w:p>
    <w:p w14:paraId="5D38299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element</w:t>
      </w:r>
      <w:proofErr w:type="gramEnd"/>
      <w:r w:rsidRPr="00AA4FBC">
        <w:rPr>
          <w:rFonts w:ascii="ff1" w:eastAsia="Times New Roman" w:hAnsi="ff1" w:cs="Times New Roman"/>
          <w:sz w:val="66"/>
          <w:szCs w:val="66"/>
          <w:lang w:val="en-US"/>
        </w:rPr>
        <w:t xml:space="preserve">,  under  controlled  condition  with  a </w:t>
      </w:r>
    </w:p>
    <w:p w14:paraId="4EA17FB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view to produce power from Controlled Fusion </w:t>
      </w:r>
    </w:p>
    <w:p w14:paraId="24AD9036"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Reactions. The fusion nuclear reaction results in </w:t>
      </w:r>
    </w:p>
    <w:p w14:paraId="31821D5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the release of large amounts of energy – typically </w:t>
      </w:r>
    </w:p>
    <w:p w14:paraId="67AC758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a million times more energy than can be obtained </w:t>
      </w:r>
    </w:p>
    <w:p w14:paraId="5E24F370"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by  combining</w:t>
      </w:r>
      <w:proofErr w:type="gramEnd"/>
      <w:r w:rsidRPr="00AA4FBC">
        <w:rPr>
          <w:rFonts w:ascii="ff1" w:eastAsia="Times New Roman" w:hAnsi="ff1" w:cs="Times New Roman"/>
          <w:sz w:val="66"/>
          <w:szCs w:val="66"/>
          <w:lang w:val="en-US"/>
        </w:rPr>
        <w:t xml:space="preserve">  atoms  chemically.  </w:t>
      </w:r>
      <w:proofErr w:type="gramStart"/>
      <w:r w:rsidRPr="00AA4FBC">
        <w:rPr>
          <w:rFonts w:ascii="ff1" w:eastAsia="Times New Roman" w:hAnsi="ff1" w:cs="Times New Roman"/>
          <w:sz w:val="66"/>
          <w:szCs w:val="66"/>
          <w:lang w:val="en-US"/>
        </w:rPr>
        <w:t>In  a</w:t>
      </w:r>
      <w:proofErr w:type="gramEnd"/>
      <w:r w:rsidRPr="00AA4FBC">
        <w:rPr>
          <w:rFonts w:ascii="ff1" w:eastAsia="Times New Roman" w:hAnsi="ff1" w:cs="Times New Roman"/>
          <w:sz w:val="66"/>
          <w:szCs w:val="66"/>
          <w:lang w:val="en-US"/>
        </w:rPr>
        <w:t xml:space="preserve">  fusion </w:t>
      </w:r>
    </w:p>
    <w:p w14:paraId="4A9BE92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reaction</w:t>
      </w:r>
      <w:proofErr w:type="gramEnd"/>
      <w:r w:rsidRPr="00AA4FBC">
        <w:rPr>
          <w:rFonts w:ascii="ff1" w:eastAsia="Times New Roman" w:hAnsi="ff1" w:cs="Times New Roman"/>
          <w:sz w:val="66"/>
          <w:szCs w:val="66"/>
          <w:lang w:val="en-US"/>
        </w:rPr>
        <w:t xml:space="preserve">, the  total mass of the resultant nuclei </w:t>
      </w:r>
    </w:p>
    <w:p w14:paraId="5A4C525C"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slightly less than the total mass of the original </w:t>
      </w:r>
    </w:p>
    <w:p w14:paraId="3D00816B"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particles. This difference is converted to energy </w:t>
      </w:r>
    </w:p>
    <w:p w14:paraId="5771B239"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as  described</w:t>
      </w:r>
      <w:proofErr w:type="gramEnd"/>
      <w:r w:rsidRPr="00AA4FBC">
        <w:rPr>
          <w:rFonts w:ascii="ff1" w:eastAsia="Times New Roman" w:hAnsi="ff1" w:cs="Times New Roman"/>
          <w:sz w:val="66"/>
          <w:szCs w:val="66"/>
          <w:lang w:val="en-US"/>
        </w:rPr>
        <w:t xml:space="preserve">  by  Einstein’s  famous  equation, </w:t>
      </w:r>
    </w:p>
    <w:p w14:paraId="3FCF1211" w14:textId="77777777" w:rsidR="00901F82" w:rsidRPr="00AA4FBC" w:rsidRDefault="00901F82" w:rsidP="00901F82">
      <w:pPr>
        <w:shd w:val="clear" w:color="auto" w:fill="FFFFFF"/>
        <w:spacing w:after="0" w:line="0" w:lineRule="auto"/>
        <w:rPr>
          <w:rFonts w:ascii="ff2" w:eastAsia="Times New Roman" w:hAnsi="ff2" w:cs="Times New Roman"/>
          <w:sz w:val="66"/>
          <w:szCs w:val="66"/>
          <w:lang w:val="en-US"/>
        </w:rPr>
      </w:pPr>
      <w:r w:rsidRPr="00AA4FBC">
        <w:rPr>
          <w:rFonts w:ascii="ff2" w:eastAsia="Times New Roman" w:hAnsi="ff2" w:cs="Times New Roman"/>
          <w:sz w:val="66"/>
          <w:szCs w:val="66"/>
          <w:lang w:val="en-US"/>
        </w:rPr>
        <w:t>E=mc</w:t>
      </w:r>
      <w:r w:rsidRPr="00AA4FBC">
        <w:rPr>
          <w:rFonts w:ascii="ff2" w:eastAsia="Times New Roman" w:hAnsi="ff2" w:cs="Times New Roman"/>
          <w:position w:val="22"/>
          <w:sz w:val="38"/>
          <w:szCs w:val="38"/>
          <w:lang w:val="en-US"/>
        </w:rPr>
        <w:t>2</w:t>
      </w:r>
      <w:r w:rsidRPr="00AA4FBC">
        <w:rPr>
          <w:rFonts w:ascii="ff1" w:eastAsia="Times New Roman" w:hAnsi="ff1" w:cs="Times New Roman"/>
          <w:sz w:val="66"/>
          <w:szCs w:val="66"/>
          <w:lang w:val="en-US"/>
        </w:rPr>
        <w:t xml:space="preserve">. In order for fusion reactions to occur, the </w:t>
      </w:r>
    </w:p>
    <w:p w14:paraId="05F4FC75"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must overcome the Coulomb repulsion to </w:t>
      </w:r>
    </w:p>
    <w:p w14:paraId="2285C5A9"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reach</w:t>
      </w:r>
      <w:proofErr w:type="gramEnd"/>
      <w:r w:rsidRPr="00AA4FBC">
        <w:rPr>
          <w:rFonts w:ascii="ff1" w:eastAsia="Times New Roman" w:hAnsi="ff1" w:cs="Times New Roman"/>
          <w:sz w:val="66"/>
          <w:szCs w:val="66"/>
          <w:lang w:val="en-US"/>
        </w:rPr>
        <w:t xml:space="preserve"> the attractive nuclear potential well, where </w:t>
      </w:r>
    </w:p>
    <w:p w14:paraId="00FC9DD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they  can</w:t>
      </w:r>
      <w:proofErr w:type="gramEnd"/>
      <w:r w:rsidRPr="00AA4FBC">
        <w:rPr>
          <w:rFonts w:ascii="ff1" w:eastAsia="Times New Roman" w:hAnsi="ff1" w:cs="Times New Roman"/>
          <w:sz w:val="66"/>
          <w:szCs w:val="66"/>
          <w:lang w:val="en-US"/>
        </w:rPr>
        <w:t xml:space="preserve">  combine  to  form  a  heavy  nucleus, </w:t>
      </w:r>
    </w:p>
    <w:p w14:paraId="76410D56"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which then decays in nuclei and particle, whose </w:t>
      </w:r>
    </w:p>
    <w:p w14:paraId="38A9853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total mass is less than the mass of interacting </w:t>
      </w:r>
    </w:p>
    <w:p w14:paraId="5A6886C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This cannot be achieved by bombarding </w:t>
      </w:r>
    </w:p>
    <w:p w14:paraId="7707DE3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accelerated  nucleus</w:t>
      </w:r>
      <w:proofErr w:type="gramEnd"/>
      <w:r w:rsidRPr="00AA4FBC">
        <w:rPr>
          <w:rFonts w:ascii="ff1" w:eastAsia="Times New Roman" w:hAnsi="ff1" w:cs="Times New Roman"/>
          <w:sz w:val="66"/>
          <w:szCs w:val="66"/>
          <w:lang w:val="en-US"/>
        </w:rPr>
        <w:t xml:space="preserve">  against  each  other,  due </w:t>
      </w:r>
    </w:p>
    <w:p w14:paraId="03E5580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 low densities of accelerated beams and low </w:t>
      </w:r>
    </w:p>
    <w:p w14:paraId="106EA8E3"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cross-section of the interaction. The alternative </w:t>
      </w:r>
    </w:p>
    <w:p w14:paraId="0051C39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to heat the matter to very high temperatures, </w:t>
      </w:r>
    </w:p>
    <w:p w14:paraId="5BCA2BE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so  as</w:t>
      </w:r>
      <w:proofErr w:type="gramEnd"/>
      <w:r w:rsidRPr="00AA4FBC">
        <w:rPr>
          <w:rFonts w:ascii="ff1" w:eastAsia="Times New Roman" w:hAnsi="ff1" w:cs="Times New Roman"/>
          <w:sz w:val="66"/>
          <w:szCs w:val="66"/>
          <w:lang w:val="en-US"/>
        </w:rPr>
        <w:t xml:space="preserve">  to  give  relative  velocities  large  enough</w:t>
      </w:r>
    </w:p>
    <w:p w14:paraId="21C2BE4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Fusion research aims at achieving combining </w:t>
      </w:r>
    </w:p>
    <w:p w14:paraId="4709BD26"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w:t>
      </w:r>
      <w:proofErr w:type="gramEnd"/>
      <w:r w:rsidRPr="00AA4FBC">
        <w:rPr>
          <w:rFonts w:ascii="ff1" w:eastAsia="Times New Roman" w:hAnsi="ff1" w:cs="Times New Roman"/>
          <w:sz w:val="66"/>
          <w:szCs w:val="66"/>
          <w:lang w:val="en-US"/>
        </w:rPr>
        <w:t xml:space="preserve"> nuclei  of  light  elements  to  form  a  heavier </w:t>
      </w:r>
    </w:p>
    <w:p w14:paraId="5BAA261B"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element</w:t>
      </w:r>
      <w:proofErr w:type="gramEnd"/>
      <w:r w:rsidRPr="00AA4FBC">
        <w:rPr>
          <w:rFonts w:ascii="ff1" w:eastAsia="Times New Roman" w:hAnsi="ff1" w:cs="Times New Roman"/>
          <w:sz w:val="66"/>
          <w:szCs w:val="66"/>
          <w:lang w:val="en-US"/>
        </w:rPr>
        <w:t xml:space="preserve">,  under  controlled  condition  with  a </w:t>
      </w:r>
    </w:p>
    <w:p w14:paraId="2984C8B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view to produce power from Controlled Fusion </w:t>
      </w:r>
    </w:p>
    <w:p w14:paraId="661474A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Reactions. The fusion nuclear reaction results in </w:t>
      </w:r>
    </w:p>
    <w:p w14:paraId="39CB637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the release of large amounts of energy – typically </w:t>
      </w:r>
    </w:p>
    <w:p w14:paraId="4AB476D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a million times more energy than can be obtained </w:t>
      </w:r>
    </w:p>
    <w:p w14:paraId="083F29E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by  combining</w:t>
      </w:r>
      <w:proofErr w:type="gramEnd"/>
      <w:r w:rsidRPr="00AA4FBC">
        <w:rPr>
          <w:rFonts w:ascii="ff1" w:eastAsia="Times New Roman" w:hAnsi="ff1" w:cs="Times New Roman"/>
          <w:sz w:val="66"/>
          <w:szCs w:val="66"/>
          <w:lang w:val="en-US"/>
        </w:rPr>
        <w:t xml:space="preserve">  atoms  chemically.  </w:t>
      </w:r>
      <w:proofErr w:type="gramStart"/>
      <w:r w:rsidRPr="00AA4FBC">
        <w:rPr>
          <w:rFonts w:ascii="ff1" w:eastAsia="Times New Roman" w:hAnsi="ff1" w:cs="Times New Roman"/>
          <w:sz w:val="66"/>
          <w:szCs w:val="66"/>
          <w:lang w:val="en-US"/>
        </w:rPr>
        <w:t>In  a</w:t>
      </w:r>
      <w:proofErr w:type="gramEnd"/>
      <w:r w:rsidRPr="00AA4FBC">
        <w:rPr>
          <w:rFonts w:ascii="ff1" w:eastAsia="Times New Roman" w:hAnsi="ff1" w:cs="Times New Roman"/>
          <w:sz w:val="66"/>
          <w:szCs w:val="66"/>
          <w:lang w:val="en-US"/>
        </w:rPr>
        <w:t xml:space="preserve">  fusion </w:t>
      </w:r>
    </w:p>
    <w:p w14:paraId="7A379E6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reaction</w:t>
      </w:r>
      <w:proofErr w:type="gramEnd"/>
      <w:r w:rsidRPr="00AA4FBC">
        <w:rPr>
          <w:rFonts w:ascii="ff1" w:eastAsia="Times New Roman" w:hAnsi="ff1" w:cs="Times New Roman"/>
          <w:sz w:val="66"/>
          <w:szCs w:val="66"/>
          <w:lang w:val="en-US"/>
        </w:rPr>
        <w:t xml:space="preserve">, the  total mass of the resultant nuclei </w:t>
      </w:r>
    </w:p>
    <w:p w14:paraId="42C45EDC"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slightly less than the total mass of the original </w:t>
      </w:r>
    </w:p>
    <w:p w14:paraId="0277F39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particles. This difference is converted to energy </w:t>
      </w:r>
    </w:p>
    <w:p w14:paraId="4EC7CCC1"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as  described</w:t>
      </w:r>
      <w:proofErr w:type="gramEnd"/>
      <w:r w:rsidRPr="00AA4FBC">
        <w:rPr>
          <w:rFonts w:ascii="ff1" w:eastAsia="Times New Roman" w:hAnsi="ff1" w:cs="Times New Roman"/>
          <w:sz w:val="66"/>
          <w:szCs w:val="66"/>
          <w:lang w:val="en-US"/>
        </w:rPr>
        <w:t xml:space="preserve">  by  Einstein’s  famous  equation, </w:t>
      </w:r>
    </w:p>
    <w:p w14:paraId="6206E21A" w14:textId="77777777" w:rsidR="00901F82" w:rsidRPr="00AA4FBC" w:rsidRDefault="00901F82" w:rsidP="00901F82">
      <w:pPr>
        <w:shd w:val="clear" w:color="auto" w:fill="FFFFFF"/>
        <w:spacing w:after="0" w:line="0" w:lineRule="auto"/>
        <w:rPr>
          <w:rFonts w:ascii="ff2" w:eastAsia="Times New Roman" w:hAnsi="ff2" w:cs="Times New Roman"/>
          <w:sz w:val="66"/>
          <w:szCs w:val="66"/>
          <w:lang w:val="en-US"/>
        </w:rPr>
      </w:pPr>
      <w:r w:rsidRPr="00AA4FBC">
        <w:rPr>
          <w:rFonts w:ascii="ff2" w:eastAsia="Times New Roman" w:hAnsi="ff2" w:cs="Times New Roman"/>
          <w:sz w:val="66"/>
          <w:szCs w:val="66"/>
          <w:lang w:val="en-US"/>
        </w:rPr>
        <w:t>E=mc</w:t>
      </w:r>
      <w:r w:rsidRPr="00AA4FBC">
        <w:rPr>
          <w:rFonts w:ascii="ff2" w:eastAsia="Times New Roman" w:hAnsi="ff2" w:cs="Times New Roman"/>
          <w:position w:val="22"/>
          <w:sz w:val="38"/>
          <w:szCs w:val="38"/>
          <w:lang w:val="en-US"/>
        </w:rPr>
        <w:t>2</w:t>
      </w:r>
      <w:r w:rsidRPr="00AA4FBC">
        <w:rPr>
          <w:rFonts w:ascii="ff1" w:eastAsia="Times New Roman" w:hAnsi="ff1" w:cs="Times New Roman"/>
          <w:sz w:val="66"/>
          <w:szCs w:val="66"/>
          <w:lang w:val="en-US"/>
        </w:rPr>
        <w:t xml:space="preserve">. In order for fusion reactions to occur, the </w:t>
      </w:r>
    </w:p>
    <w:p w14:paraId="3D1CF60F"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must overcome the Coulomb repulsion to </w:t>
      </w:r>
    </w:p>
    <w:p w14:paraId="1B18658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reach</w:t>
      </w:r>
      <w:proofErr w:type="gramEnd"/>
      <w:r w:rsidRPr="00AA4FBC">
        <w:rPr>
          <w:rFonts w:ascii="ff1" w:eastAsia="Times New Roman" w:hAnsi="ff1" w:cs="Times New Roman"/>
          <w:sz w:val="66"/>
          <w:szCs w:val="66"/>
          <w:lang w:val="en-US"/>
        </w:rPr>
        <w:t xml:space="preserve"> the attractive nuclear potential well, where </w:t>
      </w:r>
    </w:p>
    <w:p w14:paraId="11FBE235"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they  can</w:t>
      </w:r>
      <w:proofErr w:type="gramEnd"/>
      <w:r w:rsidRPr="00AA4FBC">
        <w:rPr>
          <w:rFonts w:ascii="ff1" w:eastAsia="Times New Roman" w:hAnsi="ff1" w:cs="Times New Roman"/>
          <w:sz w:val="66"/>
          <w:szCs w:val="66"/>
          <w:lang w:val="en-US"/>
        </w:rPr>
        <w:t xml:space="preserve">  combine  to  form  a  heavy  nucleus, </w:t>
      </w:r>
    </w:p>
    <w:p w14:paraId="0721CFE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which then decays in nuclei and particle, whose </w:t>
      </w:r>
    </w:p>
    <w:p w14:paraId="37311FF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total mass is less than the mass of interacting </w:t>
      </w:r>
    </w:p>
    <w:p w14:paraId="72A515A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This cannot be achieved by bombarding </w:t>
      </w:r>
    </w:p>
    <w:p w14:paraId="423CCBB0"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accelerated  nucleus</w:t>
      </w:r>
      <w:proofErr w:type="gramEnd"/>
      <w:r w:rsidRPr="00AA4FBC">
        <w:rPr>
          <w:rFonts w:ascii="ff1" w:eastAsia="Times New Roman" w:hAnsi="ff1" w:cs="Times New Roman"/>
          <w:sz w:val="66"/>
          <w:szCs w:val="66"/>
          <w:lang w:val="en-US"/>
        </w:rPr>
        <w:t xml:space="preserve">  against  each  other,  due </w:t>
      </w:r>
    </w:p>
    <w:p w14:paraId="315EE9F1"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 low densities of accelerated beams and low </w:t>
      </w:r>
    </w:p>
    <w:p w14:paraId="21419593"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cross-section of the interaction. The alternative </w:t>
      </w:r>
    </w:p>
    <w:p w14:paraId="6C13E5C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to heat the matter to very high temperatures, </w:t>
      </w:r>
    </w:p>
    <w:p w14:paraId="5262875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so  as</w:t>
      </w:r>
      <w:proofErr w:type="gramEnd"/>
      <w:r w:rsidRPr="00AA4FBC">
        <w:rPr>
          <w:rFonts w:ascii="ff1" w:eastAsia="Times New Roman" w:hAnsi="ff1" w:cs="Times New Roman"/>
          <w:sz w:val="66"/>
          <w:szCs w:val="66"/>
          <w:lang w:val="en-US"/>
        </w:rPr>
        <w:t xml:space="preserve">  to  give  relative  velocities  large  enough</w:t>
      </w:r>
    </w:p>
    <w:p w14:paraId="20E69251"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Fusion research aims at achieving combining </w:t>
      </w:r>
    </w:p>
    <w:p w14:paraId="4887E9B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w:t>
      </w:r>
      <w:proofErr w:type="gramEnd"/>
      <w:r w:rsidRPr="00AA4FBC">
        <w:rPr>
          <w:rFonts w:ascii="ff1" w:eastAsia="Times New Roman" w:hAnsi="ff1" w:cs="Times New Roman"/>
          <w:sz w:val="66"/>
          <w:szCs w:val="66"/>
          <w:lang w:val="en-US"/>
        </w:rPr>
        <w:t xml:space="preserve"> nuclei  of  light  elements  to  form  a  heavier </w:t>
      </w:r>
    </w:p>
    <w:p w14:paraId="211F0055"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element</w:t>
      </w:r>
      <w:proofErr w:type="gramEnd"/>
      <w:r w:rsidRPr="00AA4FBC">
        <w:rPr>
          <w:rFonts w:ascii="ff1" w:eastAsia="Times New Roman" w:hAnsi="ff1" w:cs="Times New Roman"/>
          <w:sz w:val="66"/>
          <w:szCs w:val="66"/>
          <w:lang w:val="en-US"/>
        </w:rPr>
        <w:t xml:space="preserve">,  under  controlled  condition  with  a </w:t>
      </w:r>
    </w:p>
    <w:p w14:paraId="3D5C7C5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view to produce power from Controlled Fusion </w:t>
      </w:r>
    </w:p>
    <w:p w14:paraId="201B100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Reactions. The fusion nuclear reaction results in </w:t>
      </w:r>
    </w:p>
    <w:p w14:paraId="494321D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the release of large amounts of energy – typically </w:t>
      </w:r>
    </w:p>
    <w:p w14:paraId="2F75A5D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a million times more energy than can be obtained </w:t>
      </w:r>
    </w:p>
    <w:p w14:paraId="4F67410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by  combining</w:t>
      </w:r>
      <w:proofErr w:type="gramEnd"/>
      <w:r w:rsidRPr="00AA4FBC">
        <w:rPr>
          <w:rFonts w:ascii="ff1" w:eastAsia="Times New Roman" w:hAnsi="ff1" w:cs="Times New Roman"/>
          <w:sz w:val="66"/>
          <w:szCs w:val="66"/>
          <w:lang w:val="en-US"/>
        </w:rPr>
        <w:t xml:space="preserve">  atoms  chemically.  </w:t>
      </w:r>
      <w:proofErr w:type="gramStart"/>
      <w:r w:rsidRPr="00AA4FBC">
        <w:rPr>
          <w:rFonts w:ascii="ff1" w:eastAsia="Times New Roman" w:hAnsi="ff1" w:cs="Times New Roman"/>
          <w:sz w:val="66"/>
          <w:szCs w:val="66"/>
          <w:lang w:val="en-US"/>
        </w:rPr>
        <w:t>In  a</w:t>
      </w:r>
      <w:proofErr w:type="gramEnd"/>
      <w:r w:rsidRPr="00AA4FBC">
        <w:rPr>
          <w:rFonts w:ascii="ff1" w:eastAsia="Times New Roman" w:hAnsi="ff1" w:cs="Times New Roman"/>
          <w:sz w:val="66"/>
          <w:szCs w:val="66"/>
          <w:lang w:val="en-US"/>
        </w:rPr>
        <w:t xml:space="preserve">  fusion </w:t>
      </w:r>
    </w:p>
    <w:p w14:paraId="47369E4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reaction</w:t>
      </w:r>
      <w:proofErr w:type="gramEnd"/>
      <w:r w:rsidRPr="00AA4FBC">
        <w:rPr>
          <w:rFonts w:ascii="ff1" w:eastAsia="Times New Roman" w:hAnsi="ff1" w:cs="Times New Roman"/>
          <w:sz w:val="66"/>
          <w:szCs w:val="66"/>
          <w:lang w:val="en-US"/>
        </w:rPr>
        <w:t xml:space="preserve">, the  total mass of the resultant nuclei </w:t>
      </w:r>
    </w:p>
    <w:p w14:paraId="156309D9"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slightly less than the total mass of the original </w:t>
      </w:r>
    </w:p>
    <w:p w14:paraId="137D8D9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particles. This difference is converted to energy </w:t>
      </w:r>
    </w:p>
    <w:p w14:paraId="52ACD54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as  described</w:t>
      </w:r>
      <w:proofErr w:type="gramEnd"/>
      <w:r w:rsidRPr="00AA4FBC">
        <w:rPr>
          <w:rFonts w:ascii="ff1" w:eastAsia="Times New Roman" w:hAnsi="ff1" w:cs="Times New Roman"/>
          <w:sz w:val="66"/>
          <w:szCs w:val="66"/>
          <w:lang w:val="en-US"/>
        </w:rPr>
        <w:t xml:space="preserve">  by  Einstein’s  famous  equation, </w:t>
      </w:r>
    </w:p>
    <w:p w14:paraId="4B80052D" w14:textId="77777777" w:rsidR="00901F82" w:rsidRPr="00AA4FBC" w:rsidRDefault="00901F82" w:rsidP="00901F82">
      <w:pPr>
        <w:shd w:val="clear" w:color="auto" w:fill="FFFFFF"/>
        <w:spacing w:after="0" w:line="0" w:lineRule="auto"/>
        <w:rPr>
          <w:rFonts w:ascii="ff2" w:eastAsia="Times New Roman" w:hAnsi="ff2" w:cs="Times New Roman"/>
          <w:sz w:val="66"/>
          <w:szCs w:val="66"/>
          <w:lang w:val="en-US"/>
        </w:rPr>
      </w:pPr>
      <w:r w:rsidRPr="00AA4FBC">
        <w:rPr>
          <w:rFonts w:ascii="ff2" w:eastAsia="Times New Roman" w:hAnsi="ff2" w:cs="Times New Roman"/>
          <w:sz w:val="66"/>
          <w:szCs w:val="66"/>
          <w:lang w:val="en-US"/>
        </w:rPr>
        <w:t>E=mc</w:t>
      </w:r>
      <w:r w:rsidRPr="00AA4FBC">
        <w:rPr>
          <w:rFonts w:ascii="ff2" w:eastAsia="Times New Roman" w:hAnsi="ff2" w:cs="Times New Roman"/>
          <w:position w:val="22"/>
          <w:sz w:val="38"/>
          <w:szCs w:val="38"/>
          <w:lang w:val="en-US"/>
        </w:rPr>
        <w:t>2</w:t>
      </w:r>
      <w:r w:rsidRPr="00AA4FBC">
        <w:rPr>
          <w:rFonts w:ascii="ff1" w:eastAsia="Times New Roman" w:hAnsi="ff1" w:cs="Times New Roman"/>
          <w:sz w:val="66"/>
          <w:szCs w:val="66"/>
          <w:lang w:val="en-US"/>
        </w:rPr>
        <w:t xml:space="preserve">. In order for fusion reactions to occur, the </w:t>
      </w:r>
    </w:p>
    <w:p w14:paraId="09536226"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must overcome the Coulomb repulsion to </w:t>
      </w:r>
    </w:p>
    <w:p w14:paraId="5EE8F44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reach</w:t>
      </w:r>
      <w:proofErr w:type="gramEnd"/>
      <w:r w:rsidRPr="00AA4FBC">
        <w:rPr>
          <w:rFonts w:ascii="ff1" w:eastAsia="Times New Roman" w:hAnsi="ff1" w:cs="Times New Roman"/>
          <w:sz w:val="66"/>
          <w:szCs w:val="66"/>
          <w:lang w:val="en-US"/>
        </w:rPr>
        <w:t xml:space="preserve"> the attractive nuclear potential well, where </w:t>
      </w:r>
    </w:p>
    <w:p w14:paraId="29EFB1D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they  can</w:t>
      </w:r>
      <w:proofErr w:type="gramEnd"/>
      <w:r w:rsidRPr="00AA4FBC">
        <w:rPr>
          <w:rFonts w:ascii="ff1" w:eastAsia="Times New Roman" w:hAnsi="ff1" w:cs="Times New Roman"/>
          <w:sz w:val="66"/>
          <w:szCs w:val="66"/>
          <w:lang w:val="en-US"/>
        </w:rPr>
        <w:t xml:space="preserve">  combine  to  form  a  heavy  nucleus, </w:t>
      </w:r>
    </w:p>
    <w:p w14:paraId="6B86567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which then decays in nuclei and particle, whose </w:t>
      </w:r>
    </w:p>
    <w:p w14:paraId="1BB06A34"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total mass is less than the mass of interacting </w:t>
      </w:r>
    </w:p>
    <w:p w14:paraId="59E7054F"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This cannot be achieved by bombarding </w:t>
      </w:r>
    </w:p>
    <w:p w14:paraId="0EC39F4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accelerated  nucleus</w:t>
      </w:r>
      <w:proofErr w:type="gramEnd"/>
      <w:r w:rsidRPr="00AA4FBC">
        <w:rPr>
          <w:rFonts w:ascii="ff1" w:eastAsia="Times New Roman" w:hAnsi="ff1" w:cs="Times New Roman"/>
          <w:sz w:val="66"/>
          <w:szCs w:val="66"/>
          <w:lang w:val="en-US"/>
        </w:rPr>
        <w:t xml:space="preserve">  against  each  other,  due </w:t>
      </w:r>
    </w:p>
    <w:p w14:paraId="01C2897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 low densities of accelerated beams and low </w:t>
      </w:r>
    </w:p>
    <w:p w14:paraId="1F205AD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cross-section of the interaction. The alternative </w:t>
      </w:r>
    </w:p>
    <w:p w14:paraId="3748F3CC"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to heat the matter to very high temperatures, </w:t>
      </w:r>
    </w:p>
    <w:p w14:paraId="04BDAADC"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so  as</w:t>
      </w:r>
      <w:proofErr w:type="gramEnd"/>
      <w:r w:rsidRPr="00AA4FBC">
        <w:rPr>
          <w:rFonts w:ascii="ff1" w:eastAsia="Times New Roman" w:hAnsi="ff1" w:cs="Times New Roman"/>
          <w:sz w:val="66"/>
          <w:szCs w:val="66"/>
          <w:lang w:val="en-US"/>
        </w:rPr>
        <w:t xml:space="preserve">  to  give  relative  velocities  large  enough</w:t>
      </w:r>
    </w:p>
    <w:p w14:paraId="275AE0EB"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Fusion research aims at achieving combining </w:t>
      </w:r>
    </w:p>
    <w:p w14:paraId="647366DE"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w:t>
      </w:r>
      <w:proofErr w:type="gramEnd"/>
      <w:r w:rsidRPr="00AA4FBC">
        <w:rPr>
          <w:rFonts w:ascii="ff1" w:eastAsia="Times New Roman" w:hAnsi="ff1" w:cs="Times New Roman"/>
          <w:sz w:val="66"/>
          <w:szCs w:val="66"/>
          <w:lang w:val="en-US"/>
        </w:rPr>
        <w:t xml:space="preserve"> nuclei  of  light  elements  to  form  a  heavier </w:t>
      </w:r>
    </w:p>
    <w:p w14:paraId="3A3E4823"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element</w:t>
      </w:r>
      <w:proofErr w:type="gramEnd"/>
      <w:r w:rsidRPr="00AA4FBC">
        <w:rPr>
          <w:rFonts w:ascii="ff1" w:eastAsia="Times New Roman" w:hAnsi="ff1" w:cs="Times New Roman"/>
          <w:sz w:val="66"/>
          <w:szCs w:val="66"/>
          <w:lang w:val="en-US"/>
        </w:rPr>
        <w:t xml:space="preserve">,  under  controlled  condition  with  a </w:t>
      </w:r>
    </w:p>
    <w:p w14:paraId="0262395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view to produce power from Controlled Fusion </w:t>
      </w:r>
    </w:p>
    <w:p w14:paraId="0D3F65A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Reactions. The fusion nuclear reaction results in </w:t>
      </w:r>
    </w:p>
    <w:p w14:paraId="542C5CD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the release of large amounts of energy – typically </w:t>
      </w:r>
    </w:p>
    <w:p w14:paraId="44F371E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a million times more energy than can be obtained </w:t>
      </w:r>
    </w:p>
    <w:p w14:paraId="4A657D7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by  combining</w:t>
      </w:r>
      <w:proofErr w:type="gramEnd"/>
      <w:r w:rsidRPr="00AA4FBC">
        <w:rPr>
          <w:rFonts w:ascii="ff1" w:eastAsia="Times New Roman" w:hAnsi="ff1" w:cs="Times New Roman"/>
          <w:sz w:val="66"/>
          <w:szCs w:val="66"/>
          <w:lang w:val="en-US"/>
        </w:rPr>
        <w:t xml:space="preserve">  atoms  chemically.  </w:t>
      </w:r>
      <w:proofErr w:type="gramStart"/>
      <w:r w:rsidRPr="00AA4FBC">
        <w:rPr>
          <w:rFonts w:ascii="ff1" w:eastAsia="Times New Roman" w:hAnsi="ff1" w:cs="Times New Roman"/>
          <w:sz w:val="66"/>
          <w:szCs w:val="66"/>
          <w:lang w:val="en-US"/>
        </w:rPr>
        <w:t>In  a</w:t>
      </w:r>
      <w:proofErr w:type="gramEnd"/>
      <w:r w:rsidRPr="00AA4FBC">
        <w:rPr>
          <w:rFonts w:ascii="ff1" w:eastAsia="Times New Roman" w:hAnsi="ff1" w:cs="Times New Roman"/>
          <w:sz w:val="66"/>
          <w:szCs w:val="66"/>
          <w:lang w:val="en-US"/>
        </w:rPr>
        <w:t xml:space="preserve">  fusion </w:t>
      </w:r>
    </w:p>
    <w:p w14:paraId="328C04B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reaction</w:t>
      </w:r>
      <w:proofErr w:type="gramEnd"/>
      <w:r w:rsidRPr="00AA4FBC">
        <w:rPr>
          <w:rFonts w:ascii="ff1" w:eastAsia="Times New Roman" w:hAnsi="ff1" w:cs="Times New Roman"/>
          <w:sz w:val="66"/>
          <w:szCs w:val="66"/>
          <w:lang w:val="en-US"/>
        </w:rPr>
        <w:t xml:space="preserve">, the  total mass of the resultant nuclei </w:t>
      </w:r>
    </w:p>
    <w:p w14:paraId="409CE3C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slightly less than the total mass of the original </w:t>
      </w:r>
    </w:p>
    <w:p w14:paraId="5DDBFFB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particles. This difference is converted to energy </w:t>
      </w:r>
    </w:p>
    <w:p w14:paraId="5BEE2449"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as  described</w:t>
      </w:r>
      <w:proofErr w:type="gramEnd"/>
      <w:r w:rsidRPr="00AA4FBC">
        <w:rPr>
          <w:rFonts w:ascii="ff1" w:eastAsia="Times New Roman" w:hAnsi="ff1" w:cs="Times New Roman"/>
          <w:sz w:val="66"/>
          <w:szCs w:val="66"/>
          <w:lang w:val="en-US"/>
        </w:rPr>
        <w:t xml:space="preserve">  by  Einstein’s  famous  equation, </w:t>
      </w:r>
    </w:p>
    <w:p w14:paraId="59F2FAAE" w14:textId="77777777" w:rsidR="00901F82" w:rsidRPr="00AA4FBC" w:rsidRDefault="00901F82" w:rsidP="00901F82">
      <w:pPr>
        <w:shd w:val="clear" w:color="auto" w:fill="FFFFFF"/>
        <w:spacing w:after="0" w:line="0" w:lineRule="auto"/>
        <w:rPr>
          <w:rFonts w:ascii="ff2" w:eastAsia="Times New Roman" w:hAnsi="ff2" w:cs="Times New Roman"/>
          <w:sz w:val="66"/>
          <w:szCs w:val="66"/>
          <w:lang w:val="en-US"/>
        </w:rPr>
      </w:pPr>
      <w:r w:rsidRPr="00AA4FBC">
        <w:rPr>
          <w:rFonts w:ascii="ff2" w:eastAsia="Times New Roman" w:hAnsi="ff2" w:cs="Times New Roman"/>
          <w:sz w:val="66"/>
          <w:szCs w:val="66"/>
          <w:lang w:val="en-US"/>
        </w:rPr>
        <w:t>E=mc</w:t>
      </w:r>
      <w:r w:rsidRPr="00AA4FBC">
        <w:rPr>
          <w:rFonts w:ascii="ff2" w:eastAsia="Times New Roman" w:hAnsi="ff2" w:cs="Times New Roman"/>
          <w:position w:val="22"/>
          <w:sz w:val="38"/>
          <w:szCs w:val="38"/>
          <w:lang w:val="en-US"/>
        </w:rPr>
        <w:t>2</w:t>
      </w:r>
      <w:r w:rsidRPr="00AA4FBC">
        <w:rPr>
          <w:rFonts w:ascii="ff1" w:eastAsia="Times New Roman" w:hAnsi="ff1" w:cs="Times New Roman"/>
          <w:sz w:val="66"/>
          <w:szCs w:val="66"/>
          <w:lang w:val="en-US"/>
        </w:rPr>
        <w:t xml:space="preserve">. In order for fusion reactions to occur, the </w:t>
      </w:r>
    </w:p>
    <w:p w14:paraId="5987D035"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must overcome the Coulomb repulsion to </w:t>
      </w:r>
    </w:p>
    <w:p w14:paraId="4A4B69C7"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reach</w:t>
      </w:r>
      <w:proofErr w:type="gramEnd"/>
      <w:r w:rsidRPr="00AA4FBC">
        <w:rPr>
          <w:rFonts w:ascii="ff1" w:eastAsia="Times New Roman" w:hAnsi="ff1" w:cs="Times New Roman"/>
          <w:sz w:val="66"/>
          <w:szCs w:val="66"/>
          <w:lang w:val="en-US"/>
        </w:rPr>
        <w:t xml:space="preserve"> the attractive nuclear potential well, where </w:t>
      </w:r>
    </w:p>
    <w:p w14:paraId="4A25E00B"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they  can</w:t>
      </w:r>
      <w:proofErr w:type="gramEnd"/>
      <w:r w:rsidRPr="00AA4FBC">
        <w:rPr>
          <w:rFonts w:ascii="ff1" w:eastAsia="Times New Roman" w:hAnsi="ff1" w:cs="Times New Roman"/>
          <w:sz w:val="66"/>
          <w:szCs w:val="66"/>
          <w:lang w:val="en-US"/>
        </w:rPr>
        <w:t xml:space="preserve">  combine  to  form  a  heavy  nucleus, </w:t>
      </w:r>
    </w:p>
    <w:p w14:paraId="2A10DD4A"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which then decays in nuclei and particle, whose </w:t>
      </w:r>
    </w:p>
    <w:p w14:paraId="64062ACF"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total mass is less than the mass of interacting </w:t>
      </w:r>
    </w:p>
    <w:p w14:paraId="5BA5399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nuclei. This cannot be achieved by bombarding </w:t>
      </w:r>
    </w:p>
    <w:p w14:paraId="6CA023E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accelerated  nucleus</w:t>
      </w:r>
      <w:proofErr w:type="gramEnd"/>
      <w:r w:rsidRPr="00AA4FBC">
        <w:rPr>
          <w:rFonts w:ascii="ff1" w:eastAsia="Times New Roman" w:hAnsi="ff1" w:cs="Times New Roman"/>
          <w:sz w:val="66"/>
          <w:szCs w:val="66"/>
          <w:lang w:val="en-US"/>
        </w:rPr>
        <w:t xml:space="preserve">  against  each  other,  due </w:t>
      </w:r>
    </w:p>
    <w:p w14:paraId="568D8BDD"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to low densities of accelerated beams and low </w:t>
      </w:r>
    </w:p>
    <w:p w14:paraId="0F3B7362"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cross-section of the interaction. The alternative </w:t>
      </w:r>
    </w:p>
    <w:p w14:paraId="76C61EC3"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r w:rsidRPr="00AA4FBC">
        <w:rPr>
          <w:rFonts w:ascii="ff1" w:eastAsia="Times New Roman" w:hAnsi="ff1" w:cs="Times New Roman"/>
          <w:sz w:val="66"/>
          <w:szCs w:val="66"/>
          <w:lang w:val="en-US"/>
        </w:rPr>
        <w:t xml:space="preserve">is to heat the matter to very high temperatures, </w:t>
      </w:r>
    </w:p>
    <w:p w14:paraId="29970678" w14:textId="77777777" w:rsidR="00901F82" w:rsidRPr="00AA4FBC" w:rsidRDefault="00901F82" w:rsidP="00901F82">
      <w:pPr>
        <w:shd w:val="clear" w:color="auto" w:fill="FFFFFF"/>
        <w:spacing w:after="0" w:line="0" w:lineRule="auto"/>
        <w:rPr>
          <w:rFonts w:ascii="ff1" w:eastAsia="Times New Roman" w:hAnsi="ff1" w:cs="Times New Roman"/>
          <w:sz w:val="66"/>
          <w:szCs w:val="66"/>
          <w:lang w:val="en-US"/>
        </w:rPr>
      </w:pPr>
      <w:proofErr w:type="gramStart"/>
      <w:r w:rsidRPr="00AA4FBC">
        <w:rPr>
          <w:rFonts w:ascii="ff1" w:eastAsia="Times New Roman" w:hAnsi="ff1" w:cs="Times New Roman"/>
          <w:sz w:val="66"/>
          <w:szCs w:val="66"/>
          <w:lang w:val="en-US"/>
        </w:rPr>
        <w:t>so  as</w:t>
      </w:r>
      <w:proofErr w:type="gramEnd"/>
      <w:r w:rsidRPr="00AA4FBC">
        <w:rPr>
          <w:rFonts w:ascii="ff1" w:eastAsia="Times New Roman" w:hAnsi="ff1" w:cs="Times New Roman"/>
          <w:sz w:val="66"/>
          <w:szCs w:val="66"/>
          <w:lang w:val="en-US"/>
        </w:rPr>
        <w:t xml:space="preserve">  to  give  relative  velocities  large  enough</w:t>
      </w:r>
    </w:p>
    <w:p w14:paraId="67467A1C" w14:textId="63C76E6B" w:rsidR="00D62433" w:rsidRPr="006B1026" w:rsidRDefault="006D00D6" w:rsidP="00990EA3">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На сегодняшний день </w:t>
      </w:r>
      <w:r w:rsidR="008F2F82" w:rsidRPr="006B1026">
        <w:rPr>
          <w:rFonts w:ascii="Times New Roman" w:hAnsi="Times New Roman" w:cs="Times New Roman"/>
          <w:sz w:val="28"/>
          <w:szCs w:val="28"/>
        </w:rPr>
        <w:t xml:space="preserve">особое внимание </w:t>
      </w:r>
      <w:r w:rsidR="00B3533C" w:rsidRPr="006B1026">
        <w:rPr>
          <w:rFonts w:ascii="Times New Roman" w:hAnsi="Times New Roman" w:cs="Times New Roman"/>
          <w:sz w:val="28"/>
          <w:szCs w:val="28"/>
        </w:rPr>
        <w:t xml:space="preserve">исследователи </w:t>
      </w:r>
      <w:r w:rsidR="008F2F82" w:rsidRPr="006B1026">
        <w:rPr>
          <w:rFonts w:ascii="Times New Roman" w:hAnsi="Times New Roman" w:cs="Times New Roman"/>
          <w:sz w:val="28"/>
          <w:szCs w:val="28"/>
        </w:rPr>
        <w:t>уделяют именно пристеночной плазме</w:t>
      </w:r>
      <w:r w:rsidR="00250C20" w:rsidRPr="006B1026">
        <w:rPr>
          <w:rFonts w:ascii="Times New Roman" w:hAnsi="Times New Roman" w:cs="Times New Roman"/>
          <w:sz w:val="28"/>
          <w:szCs w:val="28"/>
        </w:rPr>
        <w:t xml:space="preserve"> [</w:t>
      </w:r>
      <w:r w:rsidR="00EE0940" w:rsidRPr="006B1026">
        <w:rPr>
          <w:rFonts w:ascii="Times New Roman" w:hAnsi="Times New Roman" w:cs="Times New Roman"/>
          <w:sz w:val="28"/>
          <w:szCs w:val="28"/>
        </w:rPr>
        <w:t>2</w:t>
      </w:r>
      <w:r w:rsidR="00C045D0" w:rsidRPr="00C045D0">
        <w:rPr>
          <w:rFonts w:ascii="Times New Roman" w:hAnsi="Times New Roman" w:cs="Times New Roman"/>
          <w:sz w:val="28"/>
          <w:szCs w:val="28"/>
        </w:rPr>
        <w:t>6</w:t>
      </w:r>
      <w:r w:rsidR="00250C20" w:rsidRPr="006B1026">
        <w:rPr>
          <w:rFonts w:ascii="Times New Roman" w:hAnsi="Times New Roman" w:cs="Times New Roman"/>
          <w:sz w:val="28"/>
          <w:szCs w:val="28"/>
        </w:rPr>
        <w:t xml:space="preserve">, </w:t>
      </w:r>
      <w:r w:rsidR="00EE0940" w:rsidRPr="006B1026">
        <w:rPr>
          <w:rFonts w:ascii="Times New Roman" w:hAnsi="Times New Roman" w:cs="Times New Roman"/>
          <w:sz w:val="28"/>
          <w:szCs w:val="28"/>
        </w:rPr>
        <w:t>2</w:t>
      </w:r>
      <w:r w:rsidR="00C045D0" w:rsidRPr="00C045D0">
        <w:rPr>
          <w:rFonts w:ascii="Times New Roman" w:hAnsi="Times New Roman" w:cs="Times New Roman"/>
          <w:sz w:val="28"/>
          <w:szCs w:val="28"/>
        </w:rPr>
        <w:t>7</w:t>
      </w:r>
      <w:r w:rsidR="00250C20" w:rsidRPr="006B1026">
        <w:rPr>
          <w:rFonts w:ascii="Times New Roman" w:hAnsi="Times New Roman" w:cs="Times New Roman"/>
          <w:sz w:val="28"/>
          <w:szCs w:val="28"/>
        </w:rPr>
        <w:t>]</w:t>
      </w:r>
      <w:r w:rsidR="00B3533C" w:rsidRPr="006B1026">
        <w:rPr>
          <w:rFonts w:ascii="Times New Roman" w:hAnsi="Times New Roman" w:cs="Times New Roman"/>
          <w:sz w:val="28"/>
          <w:szCs w:val="28"/>
        </w:rPr>
        <w:t>, поскольку</w:t>
      </w:r>
      <w:r w:rsidR="008F2F82" w:rsidRPr="006B1026">
        <w:rPr>
          <w:rFonts w:ascii="Times New Roman" w:hAnsi="Times New Roman" w:cs="Times New Roman"/>
          <w:sz w:val="28"/>
          <w:szCs w:val="28"/>
        </w:rPr>
        <w:t xml:space="preserve"> </w:t>
      </w:r>
      <w:r w:rsidR="00B3533C" w:rsidRPr="006B1026">
        <w:rPr>
          <w:rFonts w:ascii="Times New Roman" w:hAnsi="Times New Roman" w:cs="Times New Roman"/>
          <w:sz w:val="28"/>
          <w:szCs w:val="28"/>
        </w:rPr>
        <w:t>в</w:t>
      </w:r>
      <w:r w:rsidR="00C51DED" w:rsidRPr="006B1026">
        <w:rPr>
          <w:rFonts w:ascii="Times New Roman" w:hAnsi="Times New Roman" w:cs="Times New Roman"/>
          <w:sz w:val="28"/>
          <w:szCs w:val="28"/>
        </w:rPr>
        <w:t>ысокоэнергичные частицы, удерживающиеся</w:t>
      </w:r>
      <w:r w:rsidR="003C30F2" w:rsidRPr="006B1026">
        <w:rPr>
          <w:rFonts w:ascii="Times New Roman" w:hAnsi="Times New Roman" w:cs="Times New Roman"/>
          <w:sz w:val="28"/>
          <w:szCs w:val="28"/>
        </w:rPr>
        <w:t xml:space="preserve"> внутри</w:t>
      </w:r>
      <w:r w:rsidR="00C51DED" w:rsidRPr="006B1026">
        <w:rPr>
          <w:rFonts w:ascii="Times New Roman" w:hAnsi="Times New Roman" w:cs="Times New Roman"/>
          <w:sz w:val="28"/>
          <w:szCs w:val="28"/>
        </w:rPr>
        <w:t xml:space="preserve"> замкнуты</w:t>
      </w:r>
      <w:r w:rsidR="003C30F2" w:rsidRPr="006B1026">
        <w:rPr>
          <w:rFonts w:ascii="Times New Roman" w:hAnsi="Times New Roman" w:cs="Times New Roman"/>
          <w:sz w:val="28"/>
          <w:szCs w:val="28"/>
        </w:rPr>
        <w:t>х</w:t>
      </w:r>
      <w:r w:rsidR="00C51DED" w:rsidRPr="006B1026">
        <w:rPr>
          <w:rFonts w:ascii="Times New Roman" w:hAnsi="Times New Roman" w:cs="Times New Roman"/>
          <w:sz w:val="28"/>
          <w:szCs w:val="28"/>
        </w:rPr>
        <w:t xml:space="preserve"> магнитны</w:t>
      </w:r>
      <w:r w:rsidR="003C30F2" w:rsidRPr="006B1026">
        <w:rPr>
          <w:rFonts w:ascii="Times New Roman" w:hAnsi="Times New Roman" w:cs="Times New Roman"/>
          <w:sz w:val="28"/>
          <w:szCs w:val="28"/>
        </w:rPr>
        <w:t xml:space="preserve">х </w:t>
      </w:r>
      <w:r w:rsidR="00C51DED" w:rsidRPr="006B1026">
        <w:rPr>
          <w:rFonts w:ascii="Times New Roman" w:hAnsi="Times New Roman" w:cs="Times New Roman"/>
          <w:sz w:val="28"/>
          <w:szCs w:val="28"/>
        </w:rPr>
        <w:t>поверхност</w:t>
      </w:r>
      <w:r w:rsidR="003C30F2" w:rsidRPr="006B1026">
        <w:rPr>
          <w:rFonts w:ascii="Times New Roman" w:hAnsi="Times New Roman" w:cs="Times New Roman"/>
          <w:sz w:val="28"/>
          <w:szCs w:val="28"/>
        </w:rPr>
        <w:t>ей,</w:t>
      </w:r>
      <w:r w:rsidR="00C51DED" w:rsidRPr="006B1026">
        <w:rPr>
          <w:rFonts w:ascii="Times New Roman" w:hAnsi="Times New Roman" w:cs="Times New Roman"/>
          <w:sz w:val="28"/>
          <w:szCs w:val="28"/>
        </w:rPr>
        <w:t xml:space="preserve"> </w:t>
      </w:r>
      <w:r w:rsidR="003C30F2" w:rsidRPr="006B1026">
        <w:rPr>
          <w:rFonts w:ascii="Times New Roman" w:hAnsi="Times New Roman" w:cs="Times New Roman"/>
          <w:sz w:val="28"/>
          <w:szCs w:val="28"/>
        </w:rPr>
        <w:t>могут</w:t>
      </w:r>
      <w:r w:rsidR="00C51DED" w:rsidRPr="006B1026">
        <w:rPr>
          <w:rFonts w:ascii="Times New Roman" w:hAnsi="Times New Roman" w:cs="Times New Roman"/>
          <w:sz w:val="28"/>
          <w:szCs w:val="28"/>
        </w:rPr>
        <w:t xml:space="preserve"> транспортировать</w:t>
      </w:r>
      <w:r w:rsidR="003C30F2" w:rsidRPr="006B1026">
        <w:rPr>
          <w:rFonts w:ascii="Times New Roman" w:hAnsi="Times New Roman" w:cs="Times New Roman"/>
          <w:sz w:val="28"/>
          <w:szCs w:val="28"/>
        </w:rPr>
        <w:t>ся</w:t>
      </w:r>
      <w:r w:rsidR="00C51DED" w:rsidRPr="006B1026">
        <w:rPr>
          <w:rFonts w:ascii="Times New Roman" w:hAnsi="Times New Roman" w:cs="Times New Roman"/>
          <w:sz w:val="28"/>
          <w:szCs w:val="28"/>
        </w:rPr>
        <w:t xml:space="preserve"> </w:t>
      </w:r>
      <w:r w:rsidR="003C30F2" w:rsidRPr="006B1026">
        <w:rPr>
          <w:rFonts w:ascii="Times New Roman" w:hAnsi="Times New Roman" w:cs="Times New Roman"/>
          <w:sz w:val="28"/>
          <w:szCs w:val="28"/>
        </w:rPr>
        <w:t xml:space="preserve">в пристеночную </w:t>
      </w:r>
      <w:r w:rsidRPr="006B1026">
        <w:rPr>
          <w:rFonts w:ascii="Times New Roman" w:hAnsi="Times New Roman" w:cs="Times New Roman"/>
          <w:sz w:val="28"/>
          <w:szCs w:val="28"/>
        </w:rPr>
        <w:t>область</w:t>
      </w:r>
      <w:r w:rsidR="003C30F2" w:rsidRPr="006B1026">
        <w:rPr>
          <w:rFonts w:ascii="Times New Roman" w:hAnsi="Times New Roman" w:cs="Times New Roman"/>
          <w:sz w:val="28"/>
          <w:szCs w:val="28"/>
        </w:rPr>
        <w:t xml:space="preserve"> </w:t>
      </w:r>
      <w:r w:rsidR="00C51DED" w:rsidRPr="006B1026">
        <w:rPr>
          <w:rFonts w:ascii="Times New Roman" w:hAnsi="Times New Roman" w:cs="Times New Roman"/>
          <w:sz w:val="28"/>
          <w:szCs w:val="28"/>
        </w:rPr>
        <w:t>из центральной области</w:t>
      </w:r>
      <w:r w:rsidRPr="006B1026">
        <w:rPr>
          <w:rFonts w:ascii="Times New Roman" w:hAnsi="Times New Roman" w:cs="Times New Roman"/>
          <w:sz w:val="28"/>
          <w:szCs w:val="28"/>
        </w:rPr>
        <w:t xml:space="preserve"> плазмы</w:t>
      </w:r>
      <w:r w:rsidR="00B5264E" w:rsidRPr="006B1026">
        <w:rPr>
          <w:rFonts w:ascii="Times New Roman" w:hAnsi="Times New Roman" w:cs="Times New Roman"/>
          <w:sz w:val="28"/>
          <w:szCs w:val="28"/>
        </w:rPr>
        <w:t xml:space="preserve"> </w:t>
      </w:r>
      <w:r w:rsidR="00B5264E" w:rsidRPr="00E94E02">
        <w:rPr>
          <w:rFonts w:ascii="Times New Roman" w:hAnsi="Times New Roman" w:cs="Times New Roman"/>
          <w:sz w:val="28"/>
          <w:szCs w:val="28"/>
        </w:rPr>
        <w:t>[</w:t>
      </w:r>
      <w:r w:rsidR="00EE0940" w:rsidRPr="00E94E02">
        <w:rPr>
          <w:rFonts w:ascii="Times New Roman" w:hAnsi="Times New Roman" w:cs="Times New Roman"/>
          <w:sz w:val="28"/>
          <w:szCs w:val="28"/>
        </w:rPr>
        <w:t>2</w:t>
      </w:r>
      <w:r w:rsidR="00C045D0" w:rsidRPr="0014686A">
        <w:rPr>
          <w:rFonts w:ascii="Times New Roman" w:hAnsi="Times New Roman" w:cs="Times New Roman"/>
          <w:sz w:val="28"/>
          <w:szCs w:val="28"/>
        </w:rPr>
        <w:t>8</w:t>
      </w:r>
      <w:r w:rsidR="00B5264E" w:rsidRPr="00E94E02">
        <w:rPr>
          <w:rFonts w:ascii="Times New Roman" w:hAnsi="Times New Roman" w:cs="Times New Roman"/>
          <w:sz w:val="28"/>
          <w:szCs w:val="28"/>
        </w:rPr>
        <w:t>]</w:t>
      </w:r>
      <w:r w:rsidR="00C51DED" w:rsidRPr="00E94E02">
        <w:rPr>
          <w:rFonts w:ascii="Times New Roman" w:hAnsi="Times New Roman" w:cs="Times New Roman"/>
          <w:sz w:val="28"/>
          <w:szCs w:val="28"/>
        </w:rPr>
        <w:t>.</w:t>
      </w:r>
      <w:r w:rsidR="00C51DED" w:rsidRPr="006B1026">
        <w:rPr>
          <w:rFonts w:ascii="Times New Roman" w:hAnsi="Times New Roman" w:cs="Times New Roman"/>
          <w:sz w:val="28"/>
          <w:szCs w:val="28"/>
        </w:rPr>
        <w:t xml:space="preserve"> </w:t>
      </w:r>
      <w:r w:rsidR="003C30F2" w:rsidRPr="006B1026">
        <w:rPr>
          <w:rFonts w:ascii="Times New Roman" w:hAnsi="Times New Roman" w:cs="Times New Roman"/>
          <w:sz w:val="28"/>
          <w:szCs w:val="28"/>
        </w:rPr>
        <w:t>Поэтому и</w:t>
      </w:r>
      <w:r w:rsidR="00C51DED" w:rsidRPr="006B1026">
        <w:rPr>
          <w:rFonts w:ascii="Times New Roman" w:hAnsi="Times New Roman" w:cs="Times New Roman"/>
          <w:sz w:val="28"/>
          <w:szCs w:val="28"/>
        </w:rPr>
        <w:t xml:space="preserve">зучение процессов в пристеночной </w:t>
      </w:r>
      <w:r w:rsidR="003C30F2" w:rsidRPr="006B1026">
        <w:rPr>
          <w:rFonts w:ascii="Times New Roman" w:hAnsi="Times New Roman" w:cs="Times New Roman"/>
          <w:sz w:val="28"/>
          <w:szCs w:val="28"/>
        </w:rPr>
        <w:t xml:space="preserve">плазме </w:t>
      </w:r>
      <w:r w:rsidR="00B3533C" w:rsidRPr="006B1026">
        <w:rPr>
          <w:rFonts w:ascii="Times New Roman" w:hAnsi="Times New Roman" w:cs="Times New Roman"/>
          <w:sz w:val="28"/>
          <w:szCs w:val="28"/>
        </w:rPr>
        <w:t>может</w:t>
      </w:r>
      <w:r w:rsidR="003C30F2" w:rsidRPr="006B1026">
        <w:rPr>
          <w:rFonts w:ascii="Times New Roman" w:hAnsi="Times New Roman" w:cs="Times New Roman"/>
          <w:sz w:val="28"/>
          <w:szCs w:val="28"/>
        </w:rPr>
        <w:t xml:space="preserve"> дать </w:t>
      </w:r>
      <w:r w:rsidR="00B3533C" w:rsidRPr="006B1026">
        <w:rPr>
          <w:rFonts w:ascii="Times New Roman" w:hAnsi="Times New Roman" w:cs="Times New Roman"/>
          <w:sz w:val="28"/>
          <w:szCs w:val="28"/>
        </w:rPr>
        <w:t>достоверную</w:t>
      </w:r>
      <w:r w:rsidR="003C30F2" w:rsidRPr="006B1026">
        <w:rPr>
          <w:rFonts w:ascii="Times New Roman" w:hAnsi="Times New Roman" w:cs="Times New Roman"/>
          <w:sz w:val="28"/>
          <w:szCs w:val="28"/>
        </w:rPr>
        <w:t xml:space="preserve"> информацию о возможных </w:t>
      </w:r>
      <w:r w:rsidR="00B24BD7" w:rsidRPr="006B1026">
        <w:rPr>
          <w:rFonts w:ascii="Times New Roman" w:hAnsi="Times New Roman" w:cs="Times New Roman"/>
          <w:sz w:val="28"/>
          <w:szCs w:val="28"/>
        </w:rPr>
        <w:t>нагрузках</w:t>
      </w:r>
      <w:r w:rsidR="003C30F2" w:rsidRPr="006B1026">
        <w:rPr>
          <w:rFonts w:ascii="Times New Roman" w:hAnsi="Times New Roman" w:cs="Times New Roman"/>
          <w:sz w:val="28"/>
          <w:szCs w:val="28"/>
        </w:rPr>
        <w:t xml:space="preserve"> на поверхност</w:t>
      </w:r>
      <w:r w:rsidR="00B034D7" w:rsidRPr="006B1026">
        <w:rPr>
          <w:rFonts w:ascii="Times New Roman" w:hAnsi="Times New Roman" w:cs="Times New Roman"/>
          <w:sz w:val="28"/>
          <w:szCs w:val="28"/>
        </w:rPr>
        <w:t>и</w:t>
      </w:r>
      <w:r w:rsidR="003C30F2" w:rsidRPr="006B1026">
        <w:rPr>
          <w:rFonts w:ascii="Times New Roman" w:hAnsi="Times New Roman" w:cs="Times New Roman"/>
          <w:sz w:val="28"/>
          <w:szCs w:val="28"/>
        </w:rPr>
        <w:t xml:space="preserve"> </w:t>
      </w:r>
      <w:r w:rsidR="00CB3CA5" w:rsidRPr="006B1026">
        <w:rPr>
          <w:rFonts w:ascii="Times New Roman" w:hAnsi="Times New Roman" w:cs="Times New Roman"/>
          <w:sz w:val="28"/>
          <w:szCs w:val="28"/>
        </w:rPr>
        <w:t xml:space="preserve">обращенных к плазме </w:t>
      </w:r>
      <w:r w:rsidR="003C30F2" w:rsidRPr="006B1026">
        <w:rPr>
          <w:rFonts w:ascii="Times New Roman" w:hAnsi="Times New Roman" w:cs="Times New Roman"/>
          <w:sz w:val="28"/>
          <w:szCs w:val="28"/>
        </w:rPr>
        <w:t>материалов</w:t>
      </w:r>
      <w:r w:rsidR="006964B4" w:rsidRPr="006B1026">
        <w:rPr>
          <w:rFonts w:ascii="Times New Roman" w:hAnsi="Times New Roman" w:cs="Times New Roman"/>
          <w:sz w:val="28"/>
          <w:szCs w:val="28"/>
        </w:rPr>
        <w:t xml:space="preserve"> и </w:t>
      </w:r>
      <w:r w:rsidR="006E4810" w:rsidRPr="006B1026">
        <w:rPr>
          <w:rFonts w:ascii="Times New Roman" w:hAnsi="Times New Roman" w:cs="Times New Roman"/>
          <w:sz w:val="28"/>
          <w:szCs w:val="28"/>
        </w:rPr>
        <w:t xml:space="preserve">их </w:t>
      </w:r>
      <w:r w:rsidRPr="006B1026">
        <w:rPr>
          <w:rFonts w:ascii="Times New Roman" w:hAnsi="Times New Roman" w:cs="Times New Roman"/>
          <w:sz w:val="28"/>
          <w:szCs w:val="28"/>
        </w:rPr>
        <w:t xml:space="preserve">возможных </w:t>
      </w:r>
      <w:r w:rsidR="006E4810" w:rsidRPr="006B1026">
        <w:rPr>
          <w:rFonts w:ascii="Times New Roman" w:hAnsi="Times New Roman" w:cs="Times New Roman"/>
          <w:sz w:val="28"/>
          <w:szCs w:val="28"/>
        </w:rPr>
        <w:t>последствиях</w:t>
      </w:r>
      <w:r w:rsidR="003C30F2" w:rsidRPr="006B1026">
        <w:rPr>
          <w:rFonts w:ascii="Times New Roman" w:hAnsi="Times New Roman" w:cs="Times New Roman"/>
          <w:sz w:val="28"/>
          <w:szCs w:val="28"/>
        </w:rPr>
        <w:t>.</w:t>
      </w:r>
    </w:p>
    <w:p w14:paraId="417EA626" w14:textId="7A96EC5C" w:rsidR="00CD34C2" w:rsidRPr="006B1026" w:rsidRDefault="00CD34C2" w:rsidP="00990EA3">
      <w:pPr>
        <w:pStyle w:val="a4"/>
        <w:tabs>
          <w:tab w:val="left" w:pos="993"/>
        </w:tabs>
        <w:spacing w:after="0" w:line="240" w:lineRule="auto"/>
        <w:ind w:left="0" w:firstLine="709"/>
        <w:jc w:val="both"/>
        <w:rPr>
          <w:rFonts w:ascii="Times New Roman" w:hAnsi="Times New Roman" w:cs="Times New Roman"/>
          <w:bCs/>
          <w:sz w:val="28"/>
          <w:szCs w:val="28"/>
        </w:rPr>
      </w:pPr>
    </w:p>
    <w:p w14:paraId="79401813" w14:textId="5DDF0F35" w:rsidR="00CD34C2" w:rsidRPr="006B1026" w:rsidRDefault="00CD34C2" w:rsidP="00990EA3">
      <w:pPr>
        <w:pStyle w:val="a4"/>
        <w:tabs>
          <w:tab w:val="left" w:pos="993"/>
        </w:tabs>
        <w:spacing w:after="0" w:line="240" w:lineRule="auto"/>
        <w:ind w:left="0" w:firstLine="709"/>
        <w:jc w:val="both"/>
        <w:rPr>
          <w:rFonts w:ascii="Times New Roman" w:hAnsi="Times New Roman" w:cs="Times New Roman"/>
          <w:b/>
          <w:sz w:val="28"/>
          <w:szCs w:val="28"/>
        </w:rPr>
      </w:pPr>
      <w:r w:rsidRPr="006B1026">
        <w:rPr>
          <w:rFonts w:ascii="Times New Roman" w:hAnsi="Times New Roman" w:cs="Times New Roman"/>
          <w:b/>
          <w:sz w:val="28"/>
          <w:szCs w:val="28"/>
        </w:rPr>
        <w:t xml:space="preserve">1.2 </w:t>
      </w:r>
      <w:r w:rsidR="00B76F00" w:rsidRPr="006B1026">
        <w:rPr>
          <w:rFonts w:ascii="Times New Roman" w:eastAsia="Times New Roman" w:hAnsi="Times New Roman"/>
          <w:b/>
          <w:sz w:val="28"/>
          <w:szCs w:val="28"/>
        </w:rPr>
        <w:t>Характеристики пристеночной плазмы и переходные плазменные процессы</w:t>
      </w:r>
    </w:p>
    <w:p w14:paraId="6C231134" w14:textId="25ADCB5C" w:rsidR="001016A6" w:rsidRPr="006B1026" w:rsidRDefault="006E4810" w:rsidP="0074102E">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Х</w:t>
      </w:r>
      <w:r w:rsidR="00A81C6B" w:rsidRPr="006B1026">
        <w:rPr>
          <w:rFonts w:ascii="Times New Roman" w:hAnsi="Times New Roman" w:cs="Times New Roman"/>
          <w:sz w:val="28"/>
          <w:szCs w:val="28"/>
        </w:rPr>
        <w:t xml:space="preserve">арактеристики пристеночной плазмы определяются </w:t>
      </w:r>
      <w:r w:rsidR="00F86CD2" w:rsidRPr="006B1026">
        <w:rPr>
          <w:rFonts w:ascii="Times New Roman" w:hAnsi="Times New Roman" w:cs="Times New Roman"/>
          <w:sz w:val="28"/>
          <w:szCs w:val="28"/>
        </w:rPr>
        <w:t xml:space="preserve">плотностью </w:t>
      </w:r>
      <w:r w:rsidR="00A81C6B" w:rsidRPr="006B1026">
        <w:rPr>
          <w:rFonts w:ascii="Times New Roman" w:hAnsi="Times New Roman" w:cs="Times New Roman"/>
          <w:sz w:val="28"/>
          <w:szCs w:val="28"/>
        </w:rPr>
        <w:t>поток</w:t>
      </w:r>
      <w:r w:rsidR="00F86CD2" w:rsidRPr="006B1026">
        <w:rPr>
          <w:rFonts w:ascii="Times New Roman" w:hAnsi="Times New Roman" w:cs="Times New Roman"/>
          <w:sz w:val="28"/>
          <w:szCs w:val="28"/>
        </w:rPr>
        <w:t>ов</w:t>
      </w:r>
      <w:r w:rsidR="00A81C6B" w:rsidRPr="006B1026">
        <w:rPr>
          <w:rFonts w:ascii="Times New Roman" w:hAnsi="Times New Roman" w:cs="Times New Roman"/>
          <w:sz w:val="28"/>
          <w:szCs w:val="28"/>
        </w:rPr>
        <w:t xml:space="preserve"> тепла и частиц</w:t>
      </w:r>
      <w:r w:rsidR="00E60939" w:rsidRPr="006B1026">
        <w:rPr>
          <w:rFonts w:ascii="Times New Roman" w:hAnsi="Times New Roman" w:cs="Times New Roman"/>
          <w:sz w:val="28"/>
          <w:szCs w:val="28"/>
        </w:rPr>
        <w:t xml:space="preserve"> пристеночной области установок магнитного удержания</w:t>
      </w:r>
      <w:r w:rsidR="000A4BFF" w:rsidRPr="006B1026">
        <w:rPr>
          <w:rFonts w:ascii="Times New Roman" w:hAnsi="Times New Roman" w:cs="Times New Roman"/>
          <w:sz w:val="28"/>
          <w:szCs w:val="28"/>
        </w:rPr>
        <w:t xml:space="preserve">. </w:t>
      </w:r>
      <w:r w:rsidR="002C44CD" w:rsidRPr="006B1026">
        <w:rPr>
          <w:rFonts w:ascii="Times New Roman" w:hAnsi="Times New Roman" w:cs="Times New Roman"/>
          <w:sz w:val="28"/>
          <w:szCs w:val="28"/>
        </w:rPr>
        <w:t>Во время переходных процессов</w:t>
      </w:r>
      <w:r w:rsidR="001016A6" w:rsidRPr="006B1026">
        <w:rPr>
          <w:rFonts w:ascii="Times New Roman" w:hAnsi="Times New Roman" w:cs="Times New Roman"/>
          <w:sz w:val="28"/>
          <w:szCs w:val="28"/>
        </w:rPr>
        <w:t xml:space="preserve"> (рисунок 1.3)</w:t>
      </w:r>
      <w:r w:rsidR="00C7413A" w:rsidRPr="006B1026">
        <w:rPr>
          <w:rFonts w:ascii="Times New Roman" w:hAnsi="Times New Roman" w:cs="Times New Roman"/>
          <w:sz w:val="28"/>
          <w:szCs w:val="28"/>
        </w:rPr>
        <w:t>, в этих установках</w:t>
      </w:r>
      <w:r w:rsidR="002C44CD" w:rsidRPr="006B1026">
        <w:rPr>
          <w:rFonts w:ascii="Times New Roman" w:hAnsi="Times New Roman" w:cs="Times New Roman"/>
          <w:sz w:val="28"/>
          <w:szCs w:val="28"/>
        </w:rPr>
        <w:t xml:space="preserve"> </w:t>
      </w:r>
      <w:r w:rsidR="00B73AAD" w:rsidRPr="006B1026">
        <w:rPr>
          <w:rFonts w:ascii="Times New Roman" w:hAnsi="Times New Roman" w:cs="Times New Roman"/>
          <w:sz w:val="28"/>
          <w:szCs w:val="28"/>
        </w:rPr>
        <w:t>предполагаются</w:t>
      </w:r>
      <w:r w:rsidR="00A811D1" w:rsidRPr="006B1026">
        <w:rPr>
          <w:rFonts w:ascii="Times New Roman" w:hAnsi="Times New Roman" w:cs="Times New Roman"/>
          <w:sz w:val="28"/>
          <w:szCs w:val="28"/>
        </w:rPr>
        <w:t xml:space="preserve"> плотности потоков тепла</w:t>
      </w:r>
      <w:r w:rsidR="002C44CD" w:rsidRPr="006B1026">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ELM</m:t>
            </m:r>
          </m:sub>
        </m:sSub>
        <m:r>
          <w:rPr>
            <w:rFonts w:ascii="Cambria Math" w:hAnsi="Cambria Math" w:cs="Times New Roman"/>
            <w:sz w:val="28"/>
            <w:szCs w:val="28"/>
          </w:rPr>
          <m:t>=</m:t>
        </m:r>
      </m:oMath>
      <w:r w:rsidR="00DD4D3C" w:rsidRPr="006B1026">
        <w:rPr>
          <w:rFonts w:ascii="Times New Roman" w:hAnsi="Times New Roman" w:cs="Times New Roman"/>
          <w:sz w:val="28"/>
          <w:szCs w:val="28"/>
        </w:rPr>
        <w:t xml:space="preserve"> 0,2-5 МДж/м</w:t>
      </w:r>
      <w:r w:rsidR="00DD4D3C" w:rsidRPr="006B1026">
        <w:rPr>
          <w:rFonts w:ascii="Times New Roman" w:hAnsi="Times New Roman" w:cs="Times New Roman"/>
          <w:sz w:val="28"/>
          <w:szCs w:val="28"/>
          <w:vertAlign w:val="superscript"/>
        </w:rPr>
        <w:t>2</w:t>
      </w:r>
      <w:r w:rsidR="00DD4D3C" w:rsidRPr="006B102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срыв</m:t>
            </m:r>
          </m:sub>
        </m:sSub>
        <m:r>
          <w:rPr>
            <w:rFonts w:ascii="Cambria Math" w:hAnsi="Cambria Math" w:cs="Times New Roman"/>
            <w:sz w:val="28"/>
            <w:szCs w:val="28"/>
          </w:rPr>
          <m:t>=</m:t>
        </m:r>
      </m:oMath>
      <w:r w:rsidR="00DD4D3C" w:rsidRPr="006B1026">
        <w:rPr>
          <w:rFonts w:ascii="Times New Roman" w:hAnsi="Times New Roman" w:cs="Times New Roman"/>
          <w:sz w:val="28"/>
          <w:szCs w:val="28"/>
        </w:rPr>
        <w:t xml:space="preserve"> 10-100 МДж/м</w:t>
      </w:r>
      <w:r w:rsidR="00DD4D3C" w:rsidRPr="006B1026">
        <w:rPr>
          <w:rFonts w:ascii="Times New Roman" w:hAnsi="Times New Roman" w:cs="Times New Roman"/>
          <w:sz w:val="28"/>
          <w:szCs w:val="28"/>
          <w:vertAlign w:val="superscript"/>
        </w:rPr>
        <w:t>2</w:t>
      </w:r>
      <w:r w:rsidR="00DD4D3C" w:rsidRPr="006B1026">
        <w:rPr>
          <w:rFonts w:ascii="Times New Roman" w:hAnsi="Times New Roman" w:cs="Times New Roman"/>
          <w:sz w:val="28"/>
          <w:szCs w:val="28"/>
        </w:rPr>
        <w:t>.</w:t>
      </w:r>
      <w:r w:rsidR="00031B99" w:rsidRPr="006B1026">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ELM</m:t>
            </m:r>
          </m:sub>
        </m:sSub>
      </m:oMath>
      <w:r w:rsidR="00031B99" w:rsidRPr="006B1026">
        <w:rPr>
          <w:rFonts w:ascii="Times New Roman" w:hAnsi="Times New Roman" w:cs="Times New Roman"/>
          <w:sz w:val="28"/>
          <w:szCs w:val="28"/>
        </w:rPr>
        <w:t xml:space="preserve"> </w:t>
      </w:r>
      <w:r w:rsidR="00C7413A" w:rsidRPr="006B1026">
        <w:rPr>
          <w:rFonts w:ascii="Times New Roman" w:hAnsi="Times New Roman" w:cs="Times New Roman"/>
          <w:sz w:val="28"/>
          <w:szCs w:val="28"/>
        </w:rPr>
        <w:t>возника</w:t>
      </w:r>
      <w:r w:rsidR="000F1289" w:rsidRPr="006B1026">
        <w:rPr>
          <w:rFonts w:ascii="Times New Roman" w:hAnsi="Times New Roman" w:cs="Times New Roman"/>
          <w:sz w:val="28"/>
          <w:szCs w:val="28"/>
        </w:rPr>
        <w:t>ют</w:t>
      </w:r>
      <w:r w:rsidR="00031B99" w:rsidRPr="006B1026">
        <w:rPr>
          <w:rFonts w:ascii="Times New Roman" w:hAnsi="Times New Roman" w:cs="Times New Roman"/>
          <w:sz w:val="28"/>
          <w:szCs w:val="28"/>
        </w:rPr>
        <w:t xml:space="preserve"> </w:t>
      </w:r>
      <w:r w:rsidR="00C7413A" w:rsidRPr="006B1026">
        <w:rPr>
          <w:rFonts w:ascii="Times New Roman" w:hAnsi="Times New Roman" w:cs="Times New Roman"/>
          <w:sz w:val="28"/>
          <w:szCs w:val="28"/>
        </w:rPr>
        <w:t>в результате периферийных (краевых) неустойчивостей</w:t>
      </w:r>
      <w:r w:rsidR="000F1289" w:rsidRPr="006B1026">
        <w:rPr>
          <w:rFonts w:ascii="Times New Roman" w:hAnsi="Times New Roman" w:cs="Times New Roman"/>
          <w:sz w:val="28"/>
          <w:szCs w:val="28"/>
        </w:rPr>
        <w:t xml:space="preserve"> (</w:t>
      </w:r>
      <w:r w:rsidR="006D00D6" w:rsidRPr="006B1026">
        <w:rPr>
          <w:rFonts w:ascii="Times New Roman" w:hAnsi="Times New Roman" w:cs="Times New Roman"/>
          <w:sz w:val="28"/>
          <w:szCs w:val="28"/>
        </w:rPr>
        <w:t xml:space="preserve">в зарубежных литературах приводится как </w:t>
      </w:r>
      <w:r w:rsidR="000F1289" w:rsidRPr="006B1026">
        <w:rPr>
          <w:rFonts w:ascii="Times New Roman" w:hAnsi="Times New Roman" w:cs="Times New Roman"/>
          <w:sz w:val="28"/>
          <w:szCs w:val="28"/>
        </w:rPr>
        <w:t>Edge-localized-mode</w:t>
      </w:r>
      <w:r w:rsidR="00DB3679" w:rsidRPr="006B1026">
        <w:rPr>
          <w:rFonts w:ascii="Times New Roman" w:hAnsi="Times New Roman" w:cs="Times New Roman"/>
          <w:sz w:val="28"/>
          <w:szCs w:val="28"/>
        </w:rPr>
        <w:t xml:space="preserve"> [</w:t>
      </w:r>
      <w:r w:rsidR="00D52774" w:rsidRPr="006B1026">
        <w:rPr>
          <w:rFonts w:ascii="Times New Roman" w:hAnsi="Times New Roman" w:cs="Times New Roman"/>
          <w:sz w:val="28"/>
          <w:szCs w:val="28"/>
        </w:rPr>
        <w:t>2</w:t>
      </w:r>
      <w:r w:rsidR="00965148" w:rsidRPr="00965148">
        <w:rPr>
          <w:rFonts w:ascii="Times New Roman" w:hAnsi="Times New Roman" w:cs="Times New Roman"/>
          <w:sz w:val="28"/>
          <w:szCs w:val="28"/>
        </w:rPr>
        <w:t>9</w:t>
      </w:r>
      <w:r w:rsidR="000B0BE6" w:rsidRPr="006B1026">
        <w:rPr>
          <w:rFonts w:ascii="Times New Roman" w:hAnsi="Times New Roman" w:cs="Times New Roman"/>
          <w:sz w:val="28"/>
          <w:szCs w:val="28"/>
        </w:rPr>
        <w:t xml:space="preserve">, </w:t>
      </w:r>
      <w:r w:rsidR="00965148" w:rsidRPr="00965148">
        <w:rPr>
          <w:rFonts w:ascii="Times New Roman" w:hAnsi="Times New Roman" w:cs="Times New Roman"/>
          <w:sz w:val="28"/>
          <w:szCs w:val="28"/>
        </w:rPr>
        <w:t>30</w:t>
      </w:r>
      <w:r w:rsidR="00DB3679" w:rsidRPr="006B1026">
        <w:rPr>
          <w:rFonts w:ascii="Times New Roman" w:hAnsi="Times New Roman" w:cs="Times New Roman"/>
          <w:sz w:val="28"/>
          <w:szCs w:val="28"/>
        </w:rPr>
        <w:t>]</w:t>
      </w:r>
      <w:r w:rsidR="000F1289" w:rsidRPr="006B1026">
        <w:rPr>
          <w:rFonts w:ascii="Times New Roman" w:hAnsi="Times New Roman" w:cs="Times New Roman"/>
          <w:sz w:val="28"/>
          <w:szCs w:val="28"/>
        </w:rPr>
        <w:t>)</w:t>
      </w:r>
      <w:r w:rsidR="00C7413A" w:rsidRPr="006B1026">
        <w:rPr>
          <w:rFonts w:ascii="Times New Roman" w:hAnsi="Times New Roman" w:cs="Times New Roman"/>
          <w:sz w:val="28"/>
          <w:szCs w:val="28"/>
        </w:rPr>
        <w:t xml:space="preserve">. В то время как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срыв</m:t>
            </m:r>
          </m:sub>
        </m:sSub>
      </m:oMath>
      <w:r w:rsidR="00C7413A" w:rsidRPr="006B1026">
        <w:rPr>
          <w:rFonts w:ascii="Times New Roman" w:hAnsi="Times New Roman" w:cs="Times New Roman"/>
          <w:sz w:val="28"/>
          <w:szCs w:val="28"/>
        </w:rPr>
        <w:t xml:space="preserve"> </w:t>
      </w:r>
      <w:r w:rsidR="000F1289" w:rsidRPr="006B1026">
        <w:rPr>
          <w:rFonts w:ascii="Times New Roman" w:hAnsi="Times New Roman" w:cs="Times New Roman"/>
          <w:sz w:val="28"/>
          <w:szCs w:val="28"/>
        </w:rPr>
        <w:t>возникает при нарушении</w:t>
      </w:r>
      <w:r w:rsidR="005B62BC" w:rsidRPr="006B1026">
        <w:rPr>
          <w:rFonts w:ascii="Times New Roman" w:hAnsi="Times New Roman" w:cs="Times New Roman"/>
          <w:sz w:val="28"/>
          <w:szCs w:val="28"/>
        </w:rPr>
        <w:t xml:space="preserve"> (прекращени</w:t>
      </w:r>
      <w:r w:rsidR="006D00D6" w:rsidRPr="006B1026">
        <w:rPr>
          <w:rFonts w:ascii="Times New Roman" w:hAnsi="Times New Roman" w:cs="Times New Roman"/>
          <w:sz w:val="28"/>
          <w:szCs w:val="28"/>
        </w:rPr>
        <w:t>и</w:t>
      </w:r>
      <w:r w:rsidR="005B62BC" w:rsidRPr="006B1026">
        <w:rPr>
          <w:rFonts w:ascii="Times New Roman" w:hAnsi="Times New Roman" w:cs="Times New Roman"/>
          <w:sz w:val="28"/>
          <w:szCs w:val="28"/>
        </w:rPr>
        <w:t xml:space="preserve"> разряда)</w:t>
      </w:r>
      <w:r w:rsidR="000F1289" w:rsidRPr="006B1026">
        <w:rPr>
          <w:rFonts w:ascii="Times New Roman" w:hAnsi="Times New Roman" w:cs="Times New Roman"/>
          <w:sz w:val="28"/>
          <w:szCs w:val="28"/>
        </w:rPr>
        <w:t xml:space="preserve"> магнитного удержания (</w:t>
      </w:r>
      <w:r w:rsidR="006D00D6" w:rsidRPr="006B1026">
        <w:rPr>
          <w:rFonts w:ascii="Times New Roman" w:hAnsi="Times New Roman" w:cs="Times New Roman"/>
          <w:sz w:val="28"/>
          <w:szCs w:val="28"/>
        </w:rPr>
        <w:t xml:space="preserve">к примеру, </w:t>
      </w:r>
      <w:r w:rsidR="000F1289" w:rsidRPr="006B1026">
        <w:rPr>
          <w:rFonts w:ascii="Times New Roman" w:hAnsi="Times New Roman" w:cs="Times New Roman"/>
          <w:sz w:val="28"/>
          <w:szCs w:val="28"/>
        </w:rPr>
        <w:t xml:space="preserve">большие </w:t>
      </w:r>
      <w:r w:rsidR="006D00D6" w:rsidRPr="006B1026">
        <w:rPr>
          <w:rFonts w:ascii="Times New Roman" w:hAnsi="Times New Roman" w:cs="Times New Roman"/>
          <w:sz w:val="28"/>
          <w:szCs w:val="28"/>
        </w:rPr>
        <w:t xml:space="preserve">плазменные </w:t>
      </w:r>
      <w:r w:rsidR="000F1289" w:rsidRPr="006B1026">
        <w:rPr>
          <w:rFonts w:ascii="Times New Roman" w:hAnsi="Times New Roman" w:cs="Times New Roman"/>
          <w:sz w:val="28"/>
          <w:szCs w:val="28"/>
        </w:rPr>
        <w:t xml:space="preserve">срывы </w:t>
      </w:r>
      <w:r w:rsidR="00960C9A" w:rsidRPr="006B1026">
        <w:rPr>
          <w:rFonts w:ascii="Times New Roman" w:hAnsi="Times New Roman" w:cs="Times New Roman"/>
          <w:sz w:val="28"/>
          <w:szCs w:val="28"/>
        </w:rPr>
        <w:t>[</w:t>
      </w:r>
      <w:r w:rsidR="00965148" w:rsidRPr="00965148">
        <w:rPr>
          <w:rFonts w:ascii="Times New Roman" w:hAnsi="Times New Roman" w:cs="Times New Roman"/>
          <w:sz w:val="28"/>
          <w:szCs w:val="28"/>
        </w:rPr>
        <w:t>31</w:t>
      </w:r>
      <w:r w:rsidR="00AF522D" w:rsidRPr="006B1026">
        <w:rPr>
          <w:rFonts w:ascii="Times New Roman" w:hAnsi="Times New Roman" w:cs="Times New Roman"/>
          <w:sz w:val="28"/>
          <w:szCs w:val="28"/>
        </w:rPr>
        <w:t xml:space="preserve">, </w:t>
      </w:r>
      <w:r w:rsidR="00965148" w:rsidRPr="00965148">
        <w:rPr>
          <w:rFonts w:ascii="Times New Roman" w:hAnsi="Times New Roman" w:cs="Times New Roman"/>
          <w:sz w:val="28"/>
          <w:szCs w:val="28"/>
        </w:rPr>
        <w:t>32</w:t>
      </w:r>
      <w:r w:rsidR="00960C9A" w:rsidRPr="006B1026">
        <w:rPr>
          <w:rFonts w:ascii="Times New Roman" w:hAnsi="Times New Roman" w:cs="Times New Roman"/>
          <w:sz w:val="28"/>
          <w:szCs w:val="28"/>
        </w:rPr>
        <w:t>]</w:t>
      </w:r>
      <w:r w:rsidR="007F61CC" w:rsidRPr="006B1026">
        <w:rPr>
          <w:rFonts w:ascii="Times New Roman" w:hAnsi="Times New Roman" w:cs="Times New Roman"/>
          <w:sz w:val="28"/>
          <w:szCs w:val="28"/>
        </w:rPr>
        <w:t>,</w:t>
      </w:r>
      <w:r w:rsidR="000F1289" w:rsidRPr="006B1026">
        <w:rPr>
          <w:rFonts w:ascii="Times New Roman" w:hAnsi="Times New Roman" w:cs="Times New Roman"/>
          <w:sz w:val="28"/>
          <w:szCs w:val="28"/>
        </w:rPr>
        <w:t xml:space="preserve"> убегание электронов).</w:t>
      </w:r>
      <w:r w:rsidR="00643DAF" w:rsidRPr="006B1026">
        <w:rPr>
          <w:rFonts w:ascii="Times New Roman" w:hAnsi="Times New Roman" w:cs="Times New Roman"/>
          <w:sz w:val="28"/>
          <w:szCs w:val="28"/>
        </w:rPr>
        <w:t xml:space="preserve"> </w:t>
      </w:r>
      <w:r w:rsidR="006D00D6" w:rsidRPr="006B1026">
        <w:rPr>
          <w:rFonts w:ascii="Times New Roman" w:hAnsi="Times New Roman" w:cs="Times New Roman"/>
          <w:sz w:val="28"/>
          <w:szCs w:val="28"/>
        </w:rPr>
        <w:t xml:space="preserve"> </w:t>
      </w:r>
    </w:p>
    <w:p w14:paraId="5C4BF0EC" w14:textId="3CC30A21" w:rsidR="001016A6" w:rsidRPr="006B1026" w:rsidRDefault="006D00D6" w:rsidP="0074102E">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Наряду с тепловым потоком можно выделить также воздействие потоков высокоэнергичных </w:t>
      </w:r>
      <w:r w:rsidR="00B24BD7" w:rsidRPr="006B1026">
        <w:rPr>
          <w:rFonts w:ascii="Times New Roman" w:hAnsi="Times New Roman" w:cs="Times New Roman"/>
          <w:sz w:val="28"/>
          <w:szCs w:val="28"/>
        </w:rPr>
        <w:t>частиц,</w:t>
      </w:r>
      <w:r w:rsidRPr="006B1026">
        <w:rPr>
          <w:rFonts w:ascii="Times New Roman" w:hAnsi="Times New Roman" w:cs="Times New Roman"/>
          <w:sz w:val="28"/>
          <w:szCs w:val="28"/>
        </w:rPr>
        <w:t xml:space="preserve"> таких как электроны, ионы, нейтроны, и нейтральные частицы. Особенно потоки тепла и частиц, выделяющиеся </w:t>
      </w:r>
      <w:r w:rsidR="006B1026" w:rsidRPr="006B1026">
        <w:rPr>
          <w:rFonts w:ascii="Times New Roman" w:hAnsi="Times New Roman" w:cs="Times New Roman"/>
          <w:sz w:val="28"/>
          <w:szCs w:val="28"/>
        </w:rPr>
        <w:t>из пристеночной плазмы,</w:t>
      </w:r>
      <w:r w:rsidRPr="006B1026">
        <w:rPr>
          <w:rFonts w:ascii="Times New Roman" w:hAnsi="Times New Roman" w:cs="Times New Roman"/>
          <w:sz w:val="28"/>
          <w:szCs w:val="28"/>
        </w:rPr>
        <w:t xml:space="preserve"> представляют серьезную опасность для первой стенки и диверторных пластин [</w:t>
      </w:r>
      <w:r w:rsidR="0017581D" w:rsidRPr="0017581D">
        <w:rPr>
          <w:rFonts w:ascii="Times New Roman" w:hAnsi="Times New Roman" w:cs="Times New Roman"/>
          <w:sz w:val="28"/>
          <w:szCs w:val="28"/>
        </w:rPr>
        <w:t>3</w:t>
      </w:r>
      <w:r w:rsidR="00965148" w:rsidRPr="00965148">
        <w:rPr>
          <w:rFonts w:ascii="Times New Roman" w:hAnsi="Times New Roman" w:cs="Times New Roman"/>
          <w:sz w:val="28"/>
          <w:szCs w:val="28"/>
        </w:rPr>
        <w:t>3</w:t>
      </w:r>
      <w:r w:rsidRPr="006B1026">
        <w:rPr>
          <w:rFonts w:ascii="Times New Roman" w:hAnsi="Times New Roman" w:cs="Times New Roman"/>
          <w:sz w:val="28"/>
          <w:szCs w:val="28"/>
        </w:rPr>
        <w:t>].</w:t>
      </w:r>
    </w:p>
    <w:p w14:paraId="1359C807" w14:textId="77777777" w:rsidR="007C68F3" w:rsidRPr="006B1026" w:rsidRDefault="007C68F3" w:rsidP="0074102E">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1D6ADF3" w14:textId="77777777" w:rsidTr="00682C16">
        <w:tc>
          <w:tcPr>
            <w:tcW w:w="9854" w:type="dxa"/>
          </w:tcPr>
          <w:p w14:paraId="08132748" w14:textId="3118DC04" w:rsidR="001016A6" w:rsidRPr="006B1026" w:rsidRDefault="007151DA" w:rsidP="001016A6">
            <w:pPr>
              <w:pStyle w:val="a4"/>
              <w:tabs>
                <w:tab w:val="left" w:pos="993"/>
              </w:tabs>
              <w:ind w:left="0"/>
              <w:jc w:val="center"/>
              <w:rPr>
                <w:rFonts w:ascii="Times New Roman" w:hAnsi="Times New Roman" w:cs="Times New Roman"/>
                <w:bCs/>
                <w:sz w:val="28"/>
                <w:szCs w:val="28"/>
              </w:rPr>
            </w:pPr>
            <w:r w:rsidRPr="006B1026">
              <w:rPr>
                <w:noProof/>
                <w:lang w:eastAsia="ru-RU"/>
              </w:rPr>
              <w:lastRenderedPageBreak/>
              <w:drawing>
                <wp:inline distT="0" distB="0" distL="0" distR="0" wp14:anchorId="0DAE4EE5" wp14:editId="70475356">
                  <wp:extent cx="4114800" cy="128080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1077" cy="1288982"/>
                          </a:xfrm>
                          <a:prstGeom prst="rect">
                            <a:avLst/>
                          </a:prstGeom>
                          <a:noFill/>
                          <a:ln>
                            <a:noFill/>
                          </a:ln>
                        </pic:spPr>
                      </pic:pic>
                    </a:graphicData>
                  </a:graphic>
                </wp:inline>
              </w:drawing>
            </w:r>
          </w:p>
        </w:tc>
      </w:tr>
      <w:tr w:rsidR="006B1026" w:rsidRPr="006B1026" w14:paraId="3243EC4F" w14:textId="77777777" w:rsidTr="00682C16">
        <w:trPr>
          <w:trHeight w:val="143"/>
        </w:trPr>
        <w:tc>
          <w:tcPr>
            <w:tcW w:w="9854" w:type="dxa"/>
          </w:tcPr>
          <w:p w14:paraId="288FCA20" w14:textId="77777777" w:rsidR="001016A6" w:rsidRPr="006B1026" w:rsidRDefault="001016A6" w:rsidP="001016A6">
            <w:pPr>
              <w:pStyle w:val="a4"/>
              <w:tabs>
                <w:tab w:val="left" w:pos="993"/>
              </w:tabs>
              <w:ind w:left="0"/>
              <w:jc w:val="center"/>
              <w:rPr>
                <w:rFonts w:ascii="Times New Roman" w:hAnsi="Times New Roman" w:cs="Times New Roman"/>
                <w:bCs/>
                <w:sz w:val="28"/>
                <w:szCs w:val="28"/>
              </w:rPr>
            </w:pPr>
          </w:p>
          <w:p w14:paraId="413C0962" w14:textId="60B8651F" w:rsidR="00682C16" w:rsidRPr="006B1026" w:rsidRDefault="00682C16" w:rsidP="001016A6">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 xml:space="preserve">а </w:t>
            </w:r>
            <w:r w:rsidR="00C709FB">
              <w:rPr>
                <w:rFonts w:ascii="Times New Roman" w:hAnsi="Times New Roman" w:cs="Times New Roman"/>
                <w:sz w:val="28"/>
                <w:szCs w:val="28"/>
                <w:lang w:val="kk-KZ"/>
              </w:rPr>
              <w:t>-</w:t>
            </w:r>
            <w:r w:rsidRPr="006B1026">
              <w:rPr>
                <w:rFonts w:ascii="Times New Roman" w:hAnsi="Times New Roman" w:cs="Times New Roman"/>
                <w:sz w:val="28"/>
                <w:szCs w:val="28"/>
              </w:rPr>
              <w:t xml:space="preserve"> 12, 64 с; б </w:t>
            </w:r>
            <w:r w:rsidR="00C709FB">
              <w:rPr>
                <w:rFonts w:ascii="Times New Roman" w:hAnsi="Times New Roman" w:cs="Times New Roman"/>
                <w:sz w:val="28"/>
                <w:szCs w:val="28"/>
                <w:lang w:val="kk-KZ"/>
              </w:rPr>
              <w:t>-</w:t>
            </w:r>
            <w:r w:rsidRPr="006B1026">
              <w:rPr>
                <w:rFonts w:ascii="Times New Roman" w:hAnsi="Times New Roman" w:cs="Times New Roman"/>
                <w:sz w:val="28"/>
                <w:szCs w:val="28"/>
              </w:rPr>
              <w:t xml:space="preserve"> 13,20 с; в </w:t>
            </w:r>
            <w:r w:rsidR="00C709FB">
              <w:rPr>
                <w:rFonts w:ascii="Times New Roman" w:hAnsi="Times New Roman" w:cs="Times New Roman"/>
                <w:sz w:val="28"/>
                <w:szCs w:val="28"/>
                <w:lang w:val="kk-KZ"/>
              </w:rPr>
              <w:t>-</w:t>
            </w:r>
            <w:r w:rsidRPr="006B1026">
              <w:rPr>
                <w:rFonts w:ascii="Times New Roman" w:hAnsi="Times New Roman" w:cs="Times New Roman"/>
                <w:sz w:val="28"/>
                <w:szCs w:val="28"/>
              </w:rPr>
              <w:t xml:space="preserve"> 13,28 с; г </w:t>
            </w:r>
            <w:r w:rsidR="00C709FB">
              <w:rPr>
                <w:rFonts w:ascii="Times New Roman" w:hAnsi="Times New Roman" w:cs="Times New Roman"/>
                <w:sz w:val="28"/>
                <w:szCs w:val="28"/>
                <w:lang w:val="kk-KZ"/>
              </w:rPr>
              <w:t>-</w:t>
            </w:r>
            <w:r w:rsidRPr="006B1026">
              <w:rPr>
                <w:rFonts w:ascii="Times New Roman" w:hAnsi="Times New Roman" w:cs="Times New Roman"/>
                <w:sz w:val="28"/>
                <w:szCs w:val="28"/>
              </w:rPr>
              <w:t xml:space="preserve"> 13,32 с</w:t>
            </w:r>
          </w:p>
          <w:p w14:paraId="03DC3758" w14:textId="2F49E752" w:rsidR="00682C16" w:rsidRPr="006B1026" w:rsidRDefault="00682C16" w:rsidP="001016A6">
            <w:pPr>
              <w:pStyle w:val="a4"/>
              <w:tabs>
                <w:tab w:val="left" w:pos="993"/>
              </w:tabs>
              <w:ind w:left="0"/>
              <w:jc w:val="center"/>
              <w:rPr>
                <w:rFonts w:ascii="Times New Roman" w:hAnsi="Times New Roman" w:cs="Times New Roman"/>
                <w:bCs/>
                <w:sz w:val="28"/>
                <w:szCs w:val="28"/>
              </w:rPr>
            </w:pPr>
          </w:p>
        </w:tc>
      </w:tr>
      <w:tr w:rsidR="006B1026" w:rsidRPr="006B1026" w14:paraId="5A426D51" w14:textId="77777777" w:rsidTr="00682C16">
        <w:trPr>
          <w:trHeight w:val="804"/>
        </w:trPr>
        <w:tc>
          <w:tcPr>
            <w:tcW w:w="9854" w:type="dxa"/>
          </w:tcPr>
          <w:p w14:paraId="354CB181" w14:textId="3FE53D32" w:rsidR="00682C16" w:rsidRPr="006B1026" w:rsidRDefault="00682C16" w:rsidP="0017581D">
            <w:pPr>
              <w:pStyle w:val="a4"/>
              <w:tabs>
                <w:tab w:val="left" w:pos="993"/>
              </w:tabs>
              <w:ind w:left="0"/>
              <w:jc w:val="center"/>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Рисунок 1.3 – Фотокадры срыва плазменного шнура в токамаке JET [</w:t>
            </w:r>
            <w:r w:rsidR="0017581D" w:rsidRPr="0017581D">
              <w:rPr>
                <w:rFonts w:ascii="Times New Roman" w:eastAsia="Times New Roman" w:hAnsi="Times New Roman" w:cs="Times New Roman"/>
                <w:sz w:val="28"/>
                <w:szCs w:val="28"/>
              </w:rPr>
              <w:t>3</w:t>
            </w:r>
            <w:r w:rsidR="00965148" w:rsidRPr="00965148">
              <w:rPr>
                <w:rFonts w:ascii="Times New Roman" w:eastAsia="Times New Roman" w:hAnsi="Times New Roman" w:cs="Times New Roman"/>
                <w:sz w:val="28"/>
                <w:szCs w:val="28"/>
              </w:rPr>
              <w:t>3</w:t>
            </w:r>
            <w:r w:rsidRPr="006B1026">
              <w:rPr>
                <w:rFonts w:ascii="Times New Roman" w:eastAsia="Times New Roman" w:hAnsi="Times New Roman" w:cs="Times New Roman"/>
                <w:sz w:val="28"/>
                <w:szCs w:val="28"/>
              </w:rPr>
              <w:t>]</w:t>
            </w:r>
          </w:p>
        </w:tc>
      </w:tr>
    </w:tbl>
    <w:p w14:paraId="3475C5A8" w14:textId="77777777" w:rsidR="000A33FF" w:rsidRPr="006B1026" w:rsidRDefault="00DA2E49" w:rsidP="000A33F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Эффективная работа энергетического термоядерного реактора сильно зависит от свойств пристеночной плазмы</w:t>
      </w:r>
      <w:r w:rsidR="000A33FF" w:rsidRPr="006B1026">
        <w:rPr>
          <w:rFonts w:ascii="Times New Roman" w:hAnsi="Times New Roman" w:cs="Times New Roman"/>
          <w:sz w:val="28"/>
          <w:szCs w:val="28"/>
        </w:rPr>
        <w:t>, п</w:t>
      </w:r>
      <w:r w:rsidRPr="006B1026">
        <w:rPr>
          <w:rFonts w:ascii="Times New Roman" w:hAnsi="Times New Roman" w:cs="Times New Roman"/>
          <w:sz w:val="28"/>
          <w:szCs w:val="28"/>
        </w:rPr>
        <w:t>оскольку она находится возле стенки.</w:t>
      </w:r>
      <w:r w:rsidR="004A0A9F" w:rsidRPr="006B1026">
        <w:rPr>
          <w:rFonts w:ascii="Times New Roman" w:hAnsi="Times New Roman" w:cs="Times New Roman"/>
          <w:sz w:val="28"/>
          <w:szCs w:val="28"/>
        </w:rPr>
        <w:t xml:space="preserve"> В связи с этим данные о потоках тепла и частиц в пристеночной плазме имеют большую значимость.</w:t>
      </w:r>
      <w:r w:rsidR="00BD7BD9" w:rsidRPr="006B1026">
        <w:rPr>
          <w:rFonts w:ascii="Times New Roman" w:hAnsi="Times New Roman" w:cs="Times New Roman"/>
          <w:sz w:val="28"/>
          <w:szCs w:val="28"/>
        </w:rPr>
        <w:t xml:space="preserve"> Для исследования параметров пристеночной плазмы используются различные методы диагностики </w:t>
      </w:r>
      <w:r w:rsidR="00CF409F" w:rsidRPr="006B1026">
        <w:rPr>
          <w:rFonts w:ascii="Times New Roman" w:hAnsi="Times New Roman" w:cs="Times New Roman"/>
          <w:sz w:val="28"/>
          <w:szCs w:val="28"/>
        </w:rPr>
        <w:t>и специальные численные коды</w:t>
      </w:r>
      <w:r w:rsidR="00BD7BD9" w:rsidRPr="006B1026">
        <w:rPr>
          <w:rFonts w:ascii="Times New Roman" w:hAnsi="Times New Roman" w:cs="Times New Roman"/>
          <w:sz w:val="28"/>
          <w:szCs w:val="28"/>
        </w:rPr>
        <w:t>.</w:t>
      </w:r>
      <w:r w:rsidR="00461A8C" w:rsidRPr="006B1026">
        <w:rPr>
          <w:rFonts w:ascii="Times New Roman" w:hAnsi="Times New Roman" w:cs="Times New Roman"/>
          <w:sz w:val="28"/>
          <w:szCs w:val="28"/>
        </w:rPr>
        <w:t xml:space="preserve"> С их помощью можно определить </w:t>
      </w:r>
      <w:r w:rsidR="005E0673" w:rsidRPr="006B1026">
        <w:rPr>
          <w:rFonts w:ascii="Times New Roman" w:hAnsi="Times New Roman" w:cs="Times New Roman"/>
          <w:sz w:val="28"/>
          <w:szCs w:val="28"/>
        </w:rPr>
        <w:t xml:space="preserve">профили электронной (ионной) температуры и плотности, </w:t>
      </w:r>
      <w:r w:rsidR="00461A8C" w:rsidRPr="006B1026">
        <w:rPr>
          <w:rFonts w:ascii="Times New Roman" w:hAnsi="Times New Roman" w:cs="Times New Roman"/>
          <w:sz w:val="28"/>
          <w:szCs w:val="28"/>
        </w:rPr>
        <w:t>мощност</w:t>
      </w:r>
      <w:r w:rsidR="005E0673" w:rsidRPr="006B1026">
        <w:rPr>
          <w:rFonts w:ascii="Times New Roman" w:hAnsi="Times New Roman" w:cs="Times New Roman"/>
          <w:sz w:val="28"/>
          <w:szCs w:val="28"/>
        </w:rPr>
        <w:t>ь</w:t>
      </w:r>
      <w:r w:rsidR="00461A8C" w:rsidRPr="006B1026">
        <w:rPr>
          <w:rFonts w:ascii="Times New Roman" w:hAnsi="Times New Roman" w:cs="Times New Roman"/>
          <w:sz w:val="28"/>
          <w:szCs w:val="28"/>
        </w:rPr>
        <w:t xml:space="preserve"> тепловых потоков</w:t>
      </w:r>
      <w:r w:rsidR="005E0673" w:rsidRPr="006B1026">
        <w:rPr>
          <w:rFonts w:ascii="Times New Roman" w:hAnsi="Times New Roman" w:cs="Times New Roman"/>
          <w:sz w:val="28"/>
          <w:szCs w:val="28"/>
        </w:rPr>
        <w:t xml:space="preserve"> излучения (нейтронов, альфа-частиц, гамма-излучения) </w:t>
      </w:r>
      <w:r w:rsidR="00AB5222" w:rsidRPr="006B1026">
        <w:rPr>
          <w:rFonts w:ascii="Times New Roman" w:hAnsi="Times New Roman" w:cs="Times New Roman"/>
          <w:sz w:val="28"/>
          <w:szCs w:val="28"/>
        </w:rPr>
        <w:t xml:space="preserve">из </w:t>
      </w:r>
      <w:r w:rsidR="005E0673" w:rsidRPr="006B1026">
        <w:rPr>
          <w:rFonts w:ascii="Times New Roman" w:hAnsi="Times New Roman" w:cs="Times New Roman"/>
          <w:sz w:val="28"/>
          <w:szCs w:val="28"/>
        </w:rPr>
        <w:t>периферийной плазмы</w:t>
      </w:r>
      <w:r w:rsidR="001E4152" w:rsidRPr="006B1026">
        <w:rPr>
          <w:rFonts w:ascii="Times New Roman" w:hAnsi="Times New Roman" w:cs="Times New Roman"/>
          <w:sz w:val="28"/>
          <w:szCs w:val="28"/>
        </w:rPr>
        <w:t xml:space="preserve"> в различных режимах работы токамаков (</w:t>
      </w:r>
      <w:r w:rsidR="000A33FF" w:rsidRPr="006B1026">
        <w:rPr>
          <w:rFonts w:ascii="Times New Roman" w:hAnsi="Times New Roman" w:cs="Times New Roman"/>
          <w:sz w:val="28"/>
          <w:szCs w:val="28"/>
        </w:rPr>
        <w:t xml:space="preserve">к примеру, </w:t>
      </w:r>
      <w:r w:rsidR="00AB5222" w:rsidRPr="006B1026">
        <w:rPr>
          <w:rFonts w:ascii="Times New Roman" w:hAnsi="Times New Roman" w:cs="Times New Roman"/>
          <w:sz w:val="28"/>
          <w:szCs w:val="28"/>
        </w:rPr>
        <w:t xml:space="preserve">в </w:t>
      </w:r>
      <w:r w:rsidR="001E4152" w:rsidRPr="006B1026">
        <w:rPr>
          <w:rFonts w:ascii="Times New Roman" w:hAnsi="Times New Roman" w:cs="Times New Roman"/>
          <w:sz w:val="28"/>
          <w:szCs w:val="28"/>
        </w:rPr>
        <w:t>L и H режим</w:t>
      </w:r>
      <w:r w:rsidR="00AB5222" w:rsidRPr="006B1026">
        <w:rPr>
          <w:rFonts w:ascii="Times New Roman" w:hAnsi="Times New Roman" w:cs="Times New Roman"/>
          <w:sz w:val="28"/>
          <w:szCs w:val="28"/>
        </w:rPr>
        <w:t>ах</w:t>
      </w:r>
      <w:r w:rsidR="000A33FF" w:rsidRPr="006B1026">
        <w:rPr>
          <w:rFonts w:ascii="Times New Roman" w:hAnsi="Times New Roman" w:cs="Times New Roman"/>
          <w:sz w:val="28"/>
          <w:szCs w:val="28"/>
        </w:rPr>
        <w:t xml:space="preserve"> работы</w:t>
      </w:r>
      <w:r w:rsidR="001E4152" w:rsidRPr="006B1026">
        <w:rPr>
          <w:rFonts w:ascii="Times New Roman" w:hAnsi="Times New Roman" w:cs="Times New Roman"/>
          <w:sz w:val="28"/>
          <w:szCs w:val="28"/>
        </w:rPr>
        <w:t>)</w:t>
      </w:r>
      <w:r w:rsidR="005E0673" w:rsidRPr="006B1026">
        <w:rPr>
          <w:rFonts w:ascii="Times New Roman" w:hAnsi="Times New Roman" w:cs="Times New Roman"/>
          <w:sz w:val="28"/>
          <w:szCs w:val="28"/>
        </w:rPr>
        <w:t>.</w:t>
      </w:r>
      <w:r w:rsidR="0074102E" w:rsidRPr="006B1026">
        <w:rPr>
          <w:rFonts w:ascii="Times New Roman" w:hAnsi="Times New Roman" w:cs="Times New Roman"/>
          <w:sz w:val="28"/>
          <w:szCs w:val="28"/>
        </w:rPr>
        <w:t xml:space="preserve"> </w:t>
      </w:r>
    </w:p>
    <w:p w14:paraId="7693CBCE" w14:textId="6061CDBC" w:rsidR="00075970" w:rsidRPr="006B1026" w:rsidRDefault="0074102E" w:rsidP="000A33FF">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В работе </w:t>
      </w:r>
      <w:r w:rsidRPr="002603FB">
        <w:rPr>
          <w:rFonts w:ascii="Times New Roman" w:hAnsi="Times New Roman" w:cs="Times New Roman"/>
          <w:sz w:val="28"/>
          <w:szCs w:val="28"/>
        </w:rPr>
        <w:t>[</w:t>
      </w:r>
      <w:r w:rsidR="00B046CB" w:rsidRPr="002603FB">
        <w:rPr>
          <w:rFonts w:ascii="Times New Roman" w:hAnsi="Times New Roman" w:cs="Times New Roman"/>
          <w:sz w:val="28"/>
          <w:szCs w:val="28"/>
        </w:rPr>
        <w:t>3</w:t>
      </w:r>
      <w:r w:rsidR="00965148" w:rsidRPr="002603FB">
        <w:rPr>
          <w:rFonts w:ascii="Times New Roman" w:hAnsi="Times New Roman" w:cs="Times New Roman"/>
          <w:sz w:val="28"/>
          <w:szCs w:val="28"/>
        </w:rPr>
        <w:t>4</w:t>
      </w:r>
      <w:r w:rsidRPr="002603FB">
        <w:rPr>
          <w:rFonts w:ascii="Times New Roman" w:hAnsi="Times New Roman" w:cs="Times New Roman"/>
          <w:sz w:val="28"/>
          <w:szCs w:val="28"/>
        </w:rPr>
        <w:t>]</w:t>
      </w:r>
      <w:r w:rsidRPr="006B1026">
        <w:rPr>
          <w:rFonts w:ascii="Times New Roman" w:hAnsi="Times New Roman" w:cs="Times New Roman"/>
          <w:sz w:val="28"/>
          <w:szCs w:val="28"/>
        </w:rPr>
        <w:t xml:space="preserve"> приведены результаты численного кода SOLPS, разработанного специально для ИТЭР. С его помощью была получена </w:t>
      </w:r>
      <w:r w:rsidR="00694D4A" w:rsidRPr="006B1026">
        <w:rPr>
          <w:rFonts w:ascii="Times New Roman" w:hAnsi="Times New Roman" w:cs="Times New Roman"/>
          <w:sz w:val="28"/>
          <w:szCs w:val="28"/>
        </w:rPr>
        <w:t xml:space="preserve">полоидальное распределение потоков </w:t>
      </w:r>
      <w:r w:rsidR="0024255B" w:rsidRPr="006B1026">
        <w:rPr>
          <w:rFonts w:ascii="Times New Roman" w:hAnsi="Times New Roman" w:cs="Times New Roman"/>
          <w:sz w:val="28"/>
          <w:szCs w:val="28"/>
        </w:rPr>
        <w:t>ионов (и нейтралов перезарядки) в ИТЭР (рисунок 1.</w:t>
      </w:r>
      <w:r w:rsidR="00680160" w:rsidRPr="006B1026">
        <w:rPr>
          <w:rFonts w:ascii="Times New Roman" w:hAnsi="Times New Roman" w:cs="Times New Roman"/>
          <w:sz w:val="28"/>
          <w:szCs w:val="28"/>
        </w:rPr>
        <w:t>4</w:t>
      </w:r>
      <w:r w:rsidR="0024255B" w:rsidRPr="006B1026">
        <w:rPr>
          <w:rFonts w:ascii="Times New Roman" w:hAnsi="Times New Roman" w:cs="Times New Roman"/>
          <w:sz w:val="28"/>
          <w:szCs w:val="28"/>
        </w:rPr>
        <w:t>).</w:t>
      </w:r>
      <w:r w:rsidR="000A33FF"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B1026" w:rsidRPr="006B1026" w14:paraId="54D9DF80" w14:textId="77777777" w:rsidTr="00236217">
        <w:tc>
          <w:tcPr>
            <w:tcW w:w="9854" w:type="dxa"/>
            <w:vAlign w:val="center"/>
          </w:tcPr>
          <w:p w14:paraId="7049A8B3" w14:textId="501429CE" w:rsidR="00236217" w:rsidRPr="006B1026" w:rsidRDefault="00236217" w:rsidP="00EA5CB0">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30949EE0" wp14:editId="0650FA24">
                  <wp:extent cx="3316511" cy="254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4297" cy="2576598"/>
                          </a:xfrm>
                          <a:prstGeom prst="rect">
                            <a:avLst/>
                          </a:prstGeom>
                          <a:noFill/>
                          <a:ln>
                            <a:noFill/>
                          </a:ln>
                        </pic:spPr>
                      </pic:pic>
                    </a:graphicData>
                  </a:graphic>
                </wp:inline>
              </w:drawing>
            </w:r>
          </w:p>
        </w:tc>
      </w:tr>
      <w:tr w:rsidR="00DD526D" w:rsidRPr="006B1026" w14:paraId="6353774F" w14:textId="77777777" w:rsidTr="00236217">
        <w:tc>
          <w:tcPr>
            <w:tcW w:w="9854" w:type="dxa"/>
          </w:tcPr>
          <w:p w14:paraId="21C0D647" w14:textId="77777777" w:rsidR="00236217" w:rsidRPr="006B1026" w:rsidRDefault="00236217" w:rsidP="008249AD">
            <w:pPr>
              <w:pStyle w:val="a4"/>
              <w:tabs>
                <w:tab w:val="left" w:pos="993"/>
              </w:tabs>
              <w:ind w:left="0"/>
              <w:jc w:val="center"/>
              <w:rPr>
                <w:rFonts w:ascii="Times New Roman" w:hAnsi="Times New Roman" w:cs="Times New Roman"/>
                <w:bCs/>
                <w:sz w:val="28"/>
                <w:szCs w:val="28"/>
              </w:rPr>
            </w:pPr>
          </w:p>
          <w:p w14:paraId="3596CE4B" w14:textId="288BCA1D" w:rsidR="00236217" w:rsidRPr="006B1026" w:rsidRDefault="00EA5CB0" w:rsidP="008249A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680160" w:rsidRPr="006B1026">
              <w:rPr>
                <w:rFonts w:ascii="Times New Roman" w:hAnsi="Times New Roman" w:cs="Times New Roman"/>
                <w:sz w:val="28"/>
                <w:szCs w:val="28"/>
              </w:rPr>
              <w:t>4</w:t>
            </w:r>
            <w:r w:rsidRPr="006B1026">
              <w:rPr>
                <w:rFonts w:ascii="Times New Roman" w:hAnsi="Times New Roman" w:cs="Times New Roman"/>
                <w:sz w:val="28"/>
                <w:szCs w:val="28"/>
              </w:rPr>
              <w:t xml:space="preserve"> –</w:t>
            </w:r>
            <w:r w:rsidR="00236217"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Полоидальное распределение </w:t>
            </w:r>
          </w:p>
          <w:p w14:paraId="116ED0F8" w14:textId="65945E24" w:rsidR="00DD526D" w:rsidRPr="006B1026" w:rsidRDefault="00EA5CB0" w:rsidP="008249A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потоков ионов (и нейтралов перезарядки) в ИТЭР</w:t>
            </w:r>
            <w:r w:rsidR="002603FB" w:rsidRPr="002603FB">
              <w:rPr>
                <w:rFonts w:ascii="Times New Roman" w:hAnsi="Times New Roman" w:cs="Times New Roman"/>
                <w:sz w:val="28"/>
                <w:szCs w:val="28"/>
              </w:rPr>
              <w:t xml:space="preserve"> [34]</w:t>
            </w:r>
            <w:r w:rsidR="00236217" w:rsidRPr="006B1026">
              <w:rPr>
                <w:rFonts w:ascii="Times New Roman" w:hAnsi="Times New Roman" w:cs="Times New Roman"/>
                <w:sz w:val="28"/>
                <w:szCs w:val="28"/>
              </w:rPr>
              <w:t xml:space="preserve"> </w:t>
            </w:r>
          </w:p>
        </w:tc>
      </w:tr>
    </w:tbl>
    <w:p w14:paraId="7F7B520D" w14:textId="77777777" w:rsidR="007D2A47" w:rsidRPr="006B1026" w:rsidRDefault="007D2A47" w:rsidP="0074102E">
      <w:pPr>
        <w:pStyle w:val="a4"/>
        <w:tabs>
          <w:tab w:val="left" w:pos="993"/>
        </w:tabs>
        <w:spacing w:after="0" w:line="240" w:lineRule="auto"/>
        <w:ind w:left="0" w:firstLine="709"/>
        <w:jc w:val="both"/>
        <w:rPr>
          <w:rFonts w:ascii="Times New Roman" w:hAnsi="Times New Roman" w:cs="Times New Roman"/>
          <w:sz w:val="28"/>
          <w:szCs w:val="28"/>
        </w:rPr>
      </w:pPr>
    </w:p>
    <w:p w14:paraId="234B51F1" w14:textId="0127F711" w:rsidR="0074102E" w:rsidRPr="006B1026" w:rsidRDefault="00625748" w:rsidP="0074102E">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Как видно</w:t>
      </w:r>
      <w:r w:rsidR="000A33FF" w:rsidRPr="006B1026">
        <w:rPr>
          <w:rFonts w:ascii="Times New Roman" w:hAnsi="Times New Roman" w:cs="Times New Roman"/>
          <w:sz w:val="28"/>
          <w:szCs w:val="28"/>
        </w:rPr>
        <w:t xml:space="preserve"> из рисунка</w:t>
      </w:r>
      <w:r w:rsidRPr="006B1026">
        <w:rPr>
          <w:rFonts w:ascii="Times New Roman" w:hAnsi="Times New Roman" w:cs="Times New Roman"/>
          <w:sz w:val="28"/>
          <w:szCs w:val="28"/>
        </w:rPr>
        <w:t xml:space="preserve">, поток ионов и нейтралов перезарядки на стенку на порядок меньше чем в диверторной области. </w:t>
      </w:r>
      <w:r w:rsidR="009729B7" w:rsidRPr="006B1026">
        <w:rPr>
          <w:rFonts w:ascii="Times New Roman" w:hAnsi="Times New Roman" w:cs="Times New Roman"/>
          <w:sz w:val="28"/>
          <w:szCs w:val="28"/>
        </w:rPr>
        <w:t xml:space="preserve">Однако все же </w:t>
      </w:r>
      <w:r w:rsidR="000A33FF" w:rsidRPr="006B1026">
        <w:rPr>
          <w:rFonts w:ascii="Times New Roman" w:hAnsi="Times New Roman" w:cs="Times New Roman"/>
          <w:sz w:val="28"/>
          <w:szCs w:val="28"/>
        </w:rPr>
        <w:t>оно</w:t>
      </w:r>
      <w:r w:rsidR="009729B7" w:rsidRPr="006B1026">
        <w:rPr>
          <w:rFonts w:ascii="Times New Roman" w:hAnsi="Times New Roman" w:cs="Times New Roman"/>
          <w:sz w:val="28"/>
          <w:szCs w:val="28"/>
        </w:rPr>
        <w:t xml:space="preserve"> может достиг</w:t>
      </w:r>
      <w:r w:rsidR="000A33FF" w:rsidRPr="006B1026">
        <w:rPr>
          <w:rFonts w:ascii="Times New Roman" w:hAnsi="Times New Roman" w:cs="Times New Roman"/>
          <w:sz w:val="28"/>
          <w:szCs w:val="28"/>
        </w:rPr>
        <w:t xml:space="preserve">нуть </w:t>
      </w:r>
      <w:r w:rsidR="009729B7" w:rsidRPr="006B1026">
        <w:rPr>
          <w:rFonts w:ascii="Times New Roman" w:hAnsi="Times New Roman" w:cs="Times New Roman"/>
          <w:sz w:val="28"/>
          <w:szCs w:val="28"/>
        </w:rPr>
        <w:t>достаточно больших значений</w:t>
      </w:r>
      <w:r w:rsidR="00A12DA6" w:rsidRPr="006B1026">
        <w:rPr>
          <w:rFonts w:ascii="Times New Roman" w:hAnsi="Times New Roman" w:cs="Times New Roman"/>
          <w:sz w:val="28"/>
          <w:szCs w:val="28"/>
        </w:rPr>
        <w:t>,</w:t>
      </w:r>
      <w:r w:rsidR="000A33FF" w:rsidRPr="006B1026">
        <w:rPr>
          <w:rFonts w:ascii="Times New Roman" w:hAnsi="Times New Roman" w:cs="Times New Roman"/>
          <w:sz w:val="28"/>
          <w:szCs w:val="28"/>
        </w:rPr>
        <w:t xml:space="preserve"> около</w:t>
      </w:r>
      <w:r w:rsidR="009729B7" w:rsidRPr="006B1026">
        <w:rPr>
          <w:rFonts w:ascii="Times New Roman" w:hAnsi="Times New Roman" w:cs="Times New Roman"/>
          <w:sz w:val="28"/>
          <w:szCs w:val="28"/>
        </w:rPr>
        <w:t xml:space="preserve"> 10</w:t>
      </w:r>
      <w:r w:rsidR="009729B7" w:rsidRPr="006B1026">
        <w:rPr>
          <w:rFonts w:ascii="Times New Roman" w:hAnsi="Times New Roman" w:cs="Times New Roman"/>
          <w:sz w:val="28"/>
          <w:szCs w:val="28"/>
          <w:vertAlign w:val="superscript"/>
        </w:rPr>
        <w:t>20</w:t>
      </w:r>
      <w:r w:rsidR="00593E5D" w:rsidRPr="006B1026">
        <w:rPr>
          <w:rFonts w:ascii="Times New Roman" w:hAnsi="Times New Roman" w:cs="Times New Roman"/>
          <w:sz w:val="28"/>
          <w:szCs w:val="28"/>
        </w:rPr>
        <w:t>-</w:t>
      </w:r>
      <w:r w:rsidR="009729B7" w:rsidRPr="006B1026">
        <w:rPr>
          <w:rFonts w:ascii="Times New Roman" w:hAnsi="Times New Roman" w:cs="Times New Roman"/>
          <w:sz w:val="28"/>
          <w:szCs w:val="28"/>
        </w:rPr>
        <w:t>10</w:t>
      </w:r>
      <w:r w:rsidR="009729B7" w:rsidRPr="006B1026">
        <w:rPr>
          <w:rFonts w:ascii="Times New Roman" w:hAnsi="Times New Roman" w:cs="Times New Roman"/>
          <w:sz w:val="28"/>
          <w:szCs w:val="28"/>
          <w:vertAlign w:val="superscript"/>
        </w:rPr>
        <w:t>21</w:t>
      </w:r>
      <w:r w:rsidR="009729B7" w:rsidRPr="006B1026">
        <w:rPr>
          <w:rFonts w:ascii="Times New Roman" w:hAnsi="Times New Roman" w:cs="Times New Roman"/>
          <w:sz w:val="28"/>
          <w:szCs w:val="28"/>
        </w:rPr>
        <w:t xml:space="preserve"> м</w:t>
      </w:r>
      <w:r w:rsidR="009729B7" w:rsidRPr="006B1026">
        <w:rPr>
          <w:rFonts w:ascii="Times New Roman" w:hAnsi="Times New Roman" w:cs="Times New Roman"/>
          <w:sz w:val="28"/>
          <w:szCs w:val="28"/>
          <w:vertAlign w:val="superscript"/>
        </w:rPr>
        <w:t>-2</w:t>
      </w:r>
      <w:r w:rsidR="009729B7" w:rsidRPr="006B1026">
        <w:rPr>
          <w:rFonts w:ascii="Times New Roman" w:hAnsi="Times New Roman" w:cs="Times New Roman"/>
          <w:sz w:val="28"/>
          <w:szCs w:val="28"/>
        </w:rPr>
        <w:t>·с</w:t>
      </w:r>
      <w:r w:rsidR="009729B7" w:rsidRPr="006B1026">
        <w:rPr>
          <w:rFonts w:ascii="Times New Roman" w:hAnsi="Times New Roman" w:cs="Times New Roman"/>
          <w:sz w:val="28"/>
          <w:szCs w:val="28"/>
          <w:vertAlign w:val="superscript"/>
        </w:rPr>
        <w:t>-1</w:t>
      </w:r>
      <w:r w:rsidR="009729B7" w:rsidRPr="006B1026">
        <w:rPr>
          <w:rFonts w:ascii="Times New Roman" w:hAnsi="Times New Roman" w:cs="Times New Roman"/>
          <w:sz w:val="28"/>
          <w:szCs w:val="28"/>
        </w:rPr>
        <w:t>.</w:t>
      </w:r>
    </w:p>
    <w:p w14:paraId="6B4344E6" w14:textId="5A399F6A" w:rsidR="00192F72" w:rsidRPr="006B1026" w:rsidRDefault="00441FE2" w:rsidP="00990EA3">
      <w:pPr>
        <w:pStyle w:val="a4"/>
        <w:tabs>
          <w:tab w:val="left" w:pos="993"/>
        </w:tabs>
        <w:spacing w:after="0" w:line="240" w:lineRule="auto"/>
        <w:ind w:left="0" w:firstLine="709"/>
        <w:jc w:val="both"/>
        <w:rPr>
          <w:rFonts w:ascii="Times New Roman" w:eastAsia="Times New Roman" w:hAnsi="Times New Roman"/>
          <w:b/>
          <w:bCs/>
          <w:sz w:val="28"/>
          <w:szCs w:val="28"/>
        </w:rPr>
      </w:pPr>
      <w:r w:rsidRPr="006B1026">
        <w:rPr>
          <w:rFonts w:ascii="Times New Roman" w:eastAsia="Times New Roman" w:hAnsi="Times New Roman"/>
          <w:b/>
          <w:sz w:val="28"/>
          <w:szCs w:val="28"/>
        </w:rPr>
        <w:lastRenderedPageBreak/>
        <w:t>1.3 Взаимодействие плазмы с конструкционными материалами</w:t>
      </w:r>
    </w:p>
    <w:p w14:paraId="6FA584E4" w14:textId="1A98D4BD" w:rsidR="00441FE2" w:rsidRPr="006B1026" w:rsidRDefault="00B034D7" w:rsidP="00990EA3">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Наряду с </w:t>
      </w:r>
      <w:r w:rsidR="000A33FF" w:rsidRPr="006B1026">
        <w:rPr>
          <w:rFonts w:ascii="Times New Roman" w:hAnsi="Times New Roman" w:cs="Times New Roman"/>
          <w:sz w:val="28"/>
          <w:szCs w:val="28"/>
        </w:rPr>
        <w:t xml:space="preserve">исследованием </w:t>
      </w:r>
      <w:r w:rsidRPr="006B1026">
        <w:rPr>
          <w:rFonts w:ascii="Times New Roman" w:hAnsi="Times New Roman" w:cs="Times New Roman"/>
          <w:sz w:val="28"/>
          <w:szCs w:val="28"/>
        </w:rPr>
        <w:t>свойств плазмы в</w:t>
      </w:r>
      <w:r w:rsidR="00DD5212" w:rsidRPr="006B1026">
        <w:rPr>
          <w:rFonts w:ascii="Times New Roman" w:hAnsi="Times New Roman" w:cs="Times New Roman"/>
          <w:sz w:val="28"/>
          <w:szCs w:val="28"/>
        </w:rPr>
        <w:t>озле стенки</w:t>
      </w:r>
      <w:r w:rsidR="00617919" w:rsidRPr="006B1026">
        <w:rPr>
          <w:rFonts w:ascii="Times New Roman" w:hAnsi="Times New Roman" w:cs="Times New Roman"/>
          <w:sz w:val="28"/>
          <w:szCs w:val="28"/>
        </w:rPr>
        <w:t xml:space="preserve"> и диверторных пластин</w:t>
      </w:r>
      <w:r w:rsidRPr="006B1026">
        <w:rPr>
          <w:rFonts w:ascii="Times New Roman" w:hAnsi="Times New Roman" w:cs="Times New Roman"/>
          <w:sz w:val="28"/>
          <w:szCs w:val="28"/>
        </w:rPr>
        <w:t xml:space="preserve"> </w:t>
      </w:r>
      <w:r w:rsidR="00DD5212" w:rsidRPr="006B1026">
        <w:rPr>
          <w:rFonts w:ascii="Times New Roman" w:hAnsi="Times New Roman" w:cs="Times New Roman"/>
          <w:sz w:val="28"/>
          <w:szCs w:val="28"/>
        </w:rPr>
        <w:t>(</w:t>
      </w:r>
      <w:r w:rsidR="00D716DE" w:rsidRPr="006B1026">
        <w:rPr>
          <w:rFonts w:ascii="Times New Roman" w:hAnsi="Times New Roman" w:cs="Times New Roman"/>
          <w:sz w:val="28"/>
          <w:szCs w:val="28"/>
        </w:rPr>
        <w:t>альтернативное название «</w:t>
      </w:r>
      <w:r w:rsidR="00DD5212" w:rsidRPr="006B1026">
        <w:rPr>
          <w:rFonts w:ascii="Times New Roman" w:hAnsi="Times New Roman" w:cs="Times New Roman"/>
          <w:sz w:val="28"/>
          <w:szCs w:val="28"/>
        </w:rPr>
        <w:t>периферийн</w:t>
      </w:r>
      <w:r w:rsidR="00D716DE" w:rsidRPr="006B1026">
        <w:rPr>
          <w:rFonts w:ascii="Times New Roman" w:hAnsi="Times New Roman" w:cs="Times New Roman"/>
          <w:sz w:val="28"/>
          <w:szCs w:val="28"/>
        </w:rPr>
        <w:t>ая</w:t>
      </w:r>
      <w:r w:rsidR="00DD5212" w:rsidRPr="006B1026">
        <w:rPr>
          <w:rFonts w:ascii="Times New Roman" w:hAnsi="Times New Roman" w:cs="Times New Roman"/>
          <w:sz w:val="28"/>
          <w:szCs w:val="28"/>
        </w:rPr>
        <w:t xml:space="preserve"> плазм</w:t>
      </w:r>
      <w:r w:rsidR="00D716DE" w:rsidRPr="006B1026">
        <w:rPr>
          <w:rFonts w:ascii="Times New Roman" w:hAnsi="Times New Roman" w:cs="Times New Roman"/>
          <w:sz w:val="28"/>
          <w:szCs w:val="28"/>
        </w:rPr>
        <w:t>а»</w:t>
      </w:r>
      <w:r w:rsidR="00DD5212"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617919" w:rsidRPr="006B1026">
        <w:rPr>
          <w:rFonts w:ascii="Times New Roman" w:hAnsi="Times New Roman" w:cs="Times New Roman"/>
          <w:sz w:val="28"/>
          <w:szCs w:val="28"/>
        </w:rPr>
        <w:t xml:space="preserve">чрезвычайно важно также </w:t>
      </w:r>
      <w:r w:rsidRPr="006B1026">
        <w:rPr>
          <w:rFonts w:ascii="Times New Roman" w:hAnsi="Times New Roman" w:cs="Times New Roman"/>
          <w:sz w:val="28"/>
          <w:szCs w:val="28"/>
        </w:rPr>
        <w:t>исследовани</w:t>
      </w:r>
      <w:r w:rsidR="00DB4D3C" w:rsidRPr="006B1026">
        <w:rPr>
          <w:rFonts w:ascii="Times New Roman" w:hAnsi="Times New Roman" w:cs="Times New Roman"/>
          <w:sz w:val="28"/>
          <w:szCs w:val="28"/>
        </w:rPr>
        <w:t>е</w:t>
      </w:r>
      <w:r w:rsidRPr="006B1026">
        <w:rPr>
          <w:rFonts w:ascii="Times New Roman" w:hAnsi="Times New Roman" w:cs="Times New Roman"/>
          <w:sz w:val="28"/>
          <w:szCs w:val="28"/>
        </w:rPr>
        <w:t xml:space="preserve"> взаимодействия плазмы и потоков тепла</w:t>
      </w:r>
      <w:r w:rsidR="00D716DE" w:rsidRPr="006B1026">
        <w:rPr>
          <w:rFonts w:ascii="Times New Roman" w:hAnsi="Times New Roman" w:cs="Times New Roman"/>
          <w:sz w:val="28"/>
          <w:szCs w:val="28"/>
        </w:rPr>
        <w:t xml:space="preserve"> и частиц</w:t>
      </w:r>
      <w:r w:rsidRPr="006B1026">
        <w:rPr>
          <w:rFonts w:ascii="Times New Roman" w:hAnsi="Times New Roman" w:cs="Times New Roman"/>
          <w:sz w:val="28"/>
          <w:szCs w:val="28"/>
        </w:rPr>
        <w:t xml:space="preserve"> с материальными поверхностями стенки установок магнитного удержания.</w:t>
      </w:r>
      <w:r w:rsidR="009C79E5" w:rsidRPr="006B1026">
        <w:rPr>
          <w:rFonts w:ascii="Times New Roman" w:hAnsi="Times New Roman" w:cs="Times New Roman"/>
          <w:sz w:val="28"/>
          <w:szCs w:val="28"/>
        </w:rPr>
        <w:t xml:space="preserve"> </w:t>
      </w:r>
      <w:r w:rsidR="00D716DE" w:rsidRPr="006B1026">
        <w:rPr>
          <w:rFonts w:ascii="Times New Roman" w:hAnsi="Times New Roman" w:cs="Times New Roman"/>
          <w:sz w:val="28"/>
          <w:szCs w:val="28"/>
        </w:rPr>
        <w:t>Тепловые потоки из пристеночной плазмы интенсивно поглощаются м</w:t>
      </w:r>
      <w:r w:rsidR="00985CD7" w:rsidRPr="006B1026">
        <w:rPr>
          <w:rFonts w:ascii="Times New Roman" w:hAnsi="Times New Roman" w:cs="Times New Roman"/>
          <w:sz w:val="28"/>
          <w:szCs w:val="28"/>
        </w:rPr>
        <w:t>атериальны</w:t>
      </w:r>
      <w:r w:rsidR="00D716DE" w:rsidRPr="006B1026">
        <w:rPr>
          <w:rFonts w:ascii="Times New Roman" w:hAnsi="Times New Roman" w:cs="Times New Roman"/>
          <w:sz w:val="28"/>
          <w:szCs w:val="28"/>
        </w:rPr>
        <w:t>ми</w:t>
      </w:r>
      <w:r w:rsidR="00985CD7" w:rsidRPr="006B1026">
        <w:rPr>
          <w:rFonts w:ascii="Times New Roman" w:hAnsi="Times New Roman" w:cs="Times New Roman"/>
          <w:sz w:val="28"/>
          <w:szCs w:val="28"/>
        </w:rPr>
        <w:t xml:space="preserve"> поверхност</w:t>
      </w:r>
      <w:r w:rsidR="00D716DE" w:rsidRPr="006B1026">
        <w:rPr>
          <w:rFonts w:ascii="Times New Roman" w:hAnsi="Times New Roman" w:cs="Times New Roman"/>
          <w:sz w:val="28"/>
          <w:szCs w:val="28"/>
        </w:rPr>
        <w:t>ями</w:t>
      </w:r>
      <w:r w:rsidR="00985CD7" w:rsidRPr="006B1026">
        <w:rPr>
          <w:rFonts w:ascii="Times New Roman" w:hAnsi="Times New Roman" w:cs="Times New Roman"/>
          <w:sz w:val="28"/>
          <w:szCs w:val="28"/>
        </w:rPr>
        <w:t>,</w:t>
      </w:r>
      <w:r w:rsidR="009C79E5" w:rsidRPr="006B1026">
        <w:rPr>
          <w:rFonts w:ascii="Times New Roman" w:hAnsi="Times New Roman" w:cs="Times New Roman"/>
          <w:sz w:val="28"/>
          <w:szCs w:val="28"/>
        </w:rPr>
        <w:t xml:space="preserve"> </w:t>
      </w:r>
      <w:r w:rsidR="00985CD7" w:rsidRPr="006B1026">
        <w:rPr>
          <w:rFonts w:ascii="Times New Roman" w:hAnsi="Times New Roman" w:cs="Times New Roman"/>
          <w:sz w:val="28"/>
          <w:szCs w:val="28"/>
        </w:rPr>
        <w:t>и в</w:t>
      </w:r>
      <w:r w:rsidR="009C79E5" w:rsidRPr="006B1026">
        <w:rPr>
          <w:rFonts w:ascii="Times New Roman" w:hAnsi="Times New Roman" w:cs="Times New Roman"/>
          <w:sz w:val="28"/>
          <w:szCs w:val="28"/>
        </w:rPr>
        <w:t xml:space="preserve"> </w:t>
      </w:r>
      <w:r w:rsidR="00D716DE" w:rsidRPr="006B1026">
        <w:rPr>
          <w:rFonts w:ascii="Times New Roman" w:hAnsi="Times New Roman" w:cs="Times New Roman"/>
          <w:sz w:val="28"/>
          <w:szCs w:val="28"/>
        </w:rPr>
        <w:t>этой связи</w:t>
      </w:r>
      <w:r w:rsidR="009C79E5" w:rsidRPr="006B1026">
        <w:rPr>
          <w:rFonts w:ascii="Times New Roman" w:hAnsi="Times New Roman" w:cs="Times New Roman"/>
          <w:sz w:val="28"/>
          <w:szCs w:val="28"/>
        </w:rPr>
        <w:t xml:space="preserve"> рассматриваются два </w:t>
      </w:r>
      <w:r w:rsidR="00D716DE" w:rsidRPr="006B1026">
        <w:rPr>
          <w:rFonts w:ascii="Times New Roman" w:hAnsi="Times New Roman" w:cs="Times New Roman"/>
          <w:sz w:val="28"/>
          <w:szCs w:val="28"/>
        </w:rPr>
        <w:t>значимых</w:t>
      </w:r>
      <w:r w:rsidR="009C79E5" w:rsidRPr="006B1026">
        <w:rPr>
          <w:rFonts w:ascii="Times New Roman" w:hAnsi="Times New Roman" w:cs="Times New Roman"/>
          <w:sz w:val="28"/>
          <w:szCs w:val="28"/>
        </w:rPr>
        <w:t xml:space="preserve"> вопроса</w:t>
      </w:r>
      <w:r w:rsidR="00985CD7" w:rsidRPr="006B1026">
        <w:rPr>
          <w:rFonts w:ascii="Times New Roman" w:hAnsi="Times New Roman" w:cs="Times New Roman"/>
          <w:sz w:val="28"/>
          <w:szCs w:val="28"/>
        </w:rPr>
        <w:t>:</w:t>
      </w:r>
    </w:p>
    <w:p w14:paraId="63E13EAA" w14:textId="257A097E" w:rsidR="00D716DE" w:rsidRPr="006B1026" w:rsidRDefault="00A12DA6" w:rsidP="009B6DB5">
      <w:pPr>
        <w:pStyle w:val="a4"/>
        <w:numPr>
          <w:ilvl w:val="0"/>
          <w:numId w:val="6"/>
        </w:numPr>
        <w:tabs>
          <w:tab w:val="left" w:pos="709"/>
          <w:tab w:val="left" w:pos="1134"/>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Механическое п</w:t>
      </w:r>
      <w:r w:rsidR="00D716DE" w:rsidRPr="006B1026">
        <w:rPr>
          <w:rFonts w:ascii="Times New Roman" w:hAnsi="Times New Roman" w:cs="Times New Roman"/>
          <w:sz w:val="28"/>
          <w:szCs w:val="28"/>
        </w:rPr>
        <w:t xml:space="preserve">овреждение </w:t>
      </w:r>
      <w:r w:rsidR="00CB7A6E" w:rsidRPr="006B1026">
        <w:rPr>
          <w:rFonts w:ascii="Times New Roman" w:hAnsi="Times New Roman" w:cs="Times New Roman"/>
          <w:sz w:val="28"/>
          <w:szCs w:val="28"/>
        </w:rPr>
        <w:t xml:space="preserve">поверхностей </w:t>
      </w:r>
      <w:r w:rsidR="00D716DE" w:rsidRPr="006B1026">
        <w:rPr>
          <w:rFonts w:ascii="Times New Roman" w:hAnsi="Times New Roman" w:cs="Times New Roman"/>
          <w:sz w:val="28"/>
          <w:szCs w:val="28"/>
        </w:rPr>
        <w:t>материал</w:t>
      </w:r>
      <w:r w:rsidR="00CB7A6E" w:rsidRPr="006B1026">
        <w:rPr>
          <w:rFonts w:ascii="Times New Roman" w:hAnsi="Times New Roman" w:cs="Times New Roman"/>
          <w:sz w:val="28"/>
          <w:szCs w:val="28"/>
        </w:rPr>
        <w:t>ов</w:t>
      </w:r>
      <w:r w:rsidR="00D716DE" w:rsidRPr="006B1026">
        <w:rPr>
          <w:rFonts w:ascii="Times New Roman" w:hAnsi="Times New Roman" w:cs="Times New Roman"/>
          <w:sz w:val="28"/>
          <w:szCs w:val="28"/>
        </w:rPr>
        <w:t>.</w:t>
      </w:r>
    </w:p>
    <w:p w14:paraId="02B4FC9A" w14:textId="40FB7D30" w:rsidR="00985CD7" w:rsidRPr="006B1026" w:rsidRDefault="00D716DE" w:rsidP="009B6DB5">
      <w:pPr>
        <w:pStyle w:val="a4"/>
        <w:numPr>
          <w:ilvl w:val="0"/>
          <w:numId w:val="6"/>
        </w:numPr>
        <w:tabs>
          <w:tab w:val="left" w:pos="709"/>
          <w:tab w:val="left" w:pos="1134"/>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Захват и накопление </w:t>
      </w:r>
      <w:r w:rsidR="00B73AAD" w:rsidRPr="006B1026">
        <w:rPr>
          <w:rFonts w:ascii="Times New Roman" w:hAnsi="Times New Roman" w:cs="Times New Roman"/>
          <w:sz w:val="28"/>
          <w:szCs w:val="28"/>
        </w:rPr>
        <w:t>радиоактивного</w:t>
      </w:r>
      <w:r w:rsidR="00A12DA6" w:rsidRPr="006B1026">
        <w:rPr>
          <w:rFonts w:ascii="Times New Roman" w:hAnsi="Times New Roman" w:cs="Times New Roman"/>
          <w:sz w:val="28"/>
          <w:szCs w:val="28"/>
        </w:rPr>
        <w:t xml:space="preserve"> </w:t>
      </w:r>
      <w:r w:rsidRPr="006B1026">
        <w:rPr>
          <w:rFonts w:ascii="Times New Roman" w:hAnsi="Times New Roman" w:cs="Times New Roman"/>
          <w:sz w:val="28"/>
          <w:szCs w:val="28"/>
        </w:rPr>
        <w:t>трития.</w:t>
      </w:r>
    </w:p>
    <w:p w14:paraId="738E84F8" w14:textId="77777777" w:rsidR="00D716DE" w:rsidRPr="006B1026" w:rsidRDefault="00CF494F" w:rsidP="002441D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Выбор материалов, устойчивых к многоциклическим </w:t>
      </w:r>
      <w:r w:rsidR="00C52A4F" w:rsidRPr="006B1026">
        <w:rPr>
          <w:rFonts w:ascii="Times New Roman" w:hAnsi="Times New Roman" w:cs="Times New Roman"/>
          <w:sz w:val="28"/>
          <w:szCs w:val="28"/>
        </w:rPr>
        <w:t xml:space="preserve">плазменным </w:t>
      </w:r>
      <w:r w:rsidR="009F4333" w:rsidRPr="006B1026">
        <w:rPr>
          <w:rFonts w:ascii="Times New Roman" w:hAnsi="Times New Roman" w:cs="Times New Roman"/>
          <w:sz w:val="28"/>
          <w:szCs w:val="28"/>
        </w:rPr>
        <w:t>воздействиям</w:t>
      </w:r>
      <w:r w:rsidR="00D716DE" w:rsidRPr="006B1026">
        <w:rPr>
          <w:rFonts w:ascii="Times New Roman" w:hAnsi="Times New Roman" w:cs="Times New Roman"/>
          <w:sz w:val="28"/>
          <w:szCs w:val="28"/>
        </w:rPr>
        <w:t>,</w:t>
      </w:r>
      <w:r w:rsidRPr="006B1026">
        <w:rPr>
          <w:rFonts w:ascii="Times New Roman" w:hAnsi="Times New Roman" w:cs="Times New Roman"/>
          <w:sz w:val="28"/>
          <w:szCs w:val="28"/>
        </w:rPr>
        <w:t xml:space="preserve"> является сложной задачей</w:t>
      </w:r>
      <w:r w:rsidR="00D716DE" w:rsidRPr="006B1026">
        <w:rPr>
          <w:rFonts w:ascii="Times New Roman" w:hAnsi="Times New Roman" w:cs="Times New Roman"/>
          <w:sz w:val="28"/>
          <w:szCs w:val="28"/>
        </w:rPr>
        <w:t xml:space="preserve"> с технической точки зрения</w:t>
      </w:r>
      <w:r w:rsidRPr="006B1026">
        <w:rPr>
          <w:rFonts w:ascii="Times New Roman" w:hAnsi="Times New Roman" w:cs="Times New Roman"/>
          <w:sz w:val="28"/>
          <w:szCs w:val="28"/>
        </w:rPr>
        <w:t xml:space="preserve">. </w:t>
      </w:r>
    </w:p>
    <w:p w14:paraId="04C8B06B" w14:textId="3D6B9B14" w:rsidR="00194A60" w:rsidRPr="006B1026" w:rsidRDefault="001331BF" w:rsidP="002441DF">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На сегодняшний день в качестве обращенных к плазме </w:t>
      </w:r>
      <w:r w:rsidR="00E31AE3" w:rsidRPr="006B1026">
        <w:rPr>
          <w:rFonts w:ascii="Times New Roman" w:hAnsi="Times New Roman" w:cs="Times New Roman"/>
          <w:sz w:val="28"/>
          <w:szCs w:val="28"/>
        </w:rPr>
        <w:t xml:space="preserve">поверхностей </w:t>
      </w:r>
      <w:r w:rsidRPr="006B1026">
        <w:rPr>
          <w:rFonts w:ascii="Times New Roman" w:hAnsi="Times New Roman" w:cs="Times New Roman"/>
          <w:sz w:val="28"/>
          <w:szCs w:val="28"/>
        </w:rPr>
        <w:t xml:space="preserve">рассматриваются </w:t>
      </w:r>
      <w:r w:rsidR="00FA3FEB" w:rsidRPr="006B1026">
        <w:rPr>
          <w:rFonts w:ascii="Times New Roman" w:hAnsi="Times New Roman" w:cs="Times New Roman"/>
          <w:sz w:val="28"/>
          <w:szCs w:val="28"/>
        </w:rPr>
        <w:t>таки</w:t>
      </w:r>
      <w:r w:rsidR="00E31AE3" w:rsidRPr="006B1026">
        <w:rPr>
          <w:rFonts w:ascii="Times New Roman" w:hAnsi="Times New Roman" w:cs="Times New Roman"/>
          <w:sz w:val="28"/>
          <w:szCs w:val="28"/>
        </w:rPr>
        <w:t>е</w:t>
      </w:r>
      <w:r w:rsidR="00FA3FEB" w:rsidRPr="006B1026">
        <w:rPr>
          <w:rFonts w:ascii="Times New Roman" w:hAnsi="Times New Roman" w:cs="Times New Roman"/>
          <w:sz w:val="28"/>
          <w:szCs w:val="28"/>
        </w:rPr>
        <w:t xml:space="preserve"> материал</w:t>
      </w:r>
      <w:r w:rsidR="00E31AE3" w:rsidRPr="006B1026">
        <w:rPr>
          <w:rFonts w:ascii="Times New Roman" w:hAnsi="Times New Roman" w:cs="Times New Roman"/>
          <w:sz w:val="28"/>
          <w:szCs w:val="28"/>
        </w:rPr>
        <w:t>ы</w:t>
      </w:r>
      <w:r w:rsidR="00FA3FEB" w:rsidRPr="006B1026">
        <w:rPr>
          <w:rFonts w:ascii="Times New Roman" w:hAnsi="Times New Roman" w:cs="Times New Roman"/>
          <w:sz w:val="28"/>
          <w:szCs w:val="28"/>
        </w:rPr>
        <w:t xml:space="preserve">, как </w:t>
      </w:r>
      <w:r w:rsidRPr="006B1026">
        <w:rPr>
          <w:rFonts w:ascii="Times New Roman" w:hAnsi="Times New Roman" w:cs="Times New Roman"/>
          <w:sz w:val="28"/>
          <w:szCs w:val="28"/>
        </w:rPr>
        <w:t xml:space="preserve">бериллий (Be), вольфрам (W), и композиционные материалы из углеродного волокна (CFC). </w:t>
      </w:r>
      <w:r w:rsidR="000B73F1" w:rsidRPr="006B1026">
        <w:rPr>
          <w:rFonts w:ascii="Times New Roman" w:hAnsi="Times New Roman" w:cs="Times New Roman"/>
          <w:sz w:val="28"/>
          <w:szCs w:val="28"/>
        </w:rPr>
        <w:t xml:space="preserve">В большинстве из существующих токамаков все еще используются стандартные материалы на основе углерода. </w:t>
      </w:r>
      <w:r w:rsidR="00FA3FEB" w:rsidRPr="006B1026">
        <w:rPr>
          <w:rFonts w:ascii="Times New Roman" w:hAnsi="Times New Roman" w:cs="Times New Roman"/>
          <w:sz w:val="28"/>
          <w:szCs w:val="28"/>
        </w:rPr>
        <w:t>К примеру</w:t>
      </w:r>
      <w:r w:rsidR="000B73F1" w:rsidRPr="006B1026">
        <w:rPr>
          <w:rFonts w:ascii="Times New Roman" w:hAnsi="Times New Roman" w:cs="Times New Roman"/>
          <w:sz w:val="28"/>
          <w:szCs w:val="28"/>
        </w:rPr>
        <w:t xml:space="preserve">, </w:t>
      </w:r>
      <w:r w:rsidR="00FA3FEB" w:rsidRPr="006B1026">
        <w:rPr>
          <w:rFonts w:ascii="Times New Roman" w:hAnsi="Times New Roman" w:cs="Times New Roman"/>
          <w:sz w:val="28"/>
          <w:szCs w:val="28"/>
        </w:rPr>
        <w:t xml:space="preserve">в токамаках </w:t>
      </w:r>
      <w:r w:rsidR="00EF08A0" w:rsidRPr="006B1026">
        <w:rPr>
          <w:rFonts w:ascii="Times New Roman" w:hAnsi="Times New Roman" w:cs="Times New Roman"/>
          <w:sz w:val="28"/>
          <w:szCs w:val="28"/>
        </w:rPr>
        <w:t>T-15MD, KTM,</w:t>
      </w:r>
      <w:r w:rsidR="00940F5B" w:rsidRPr="006B1026">
        <w:rPr>
          <w:rFonts w:ascii="Times New Roman" w:hAnsi="Times New Roman" w:cs="Times New Roman"/>
          <w:sz w:val="28"/>
          <w:szCs w:val="28"/>
        </w:rPr>
        <w:t xml:space="preserve"> </w:t>
      </w:r>
      <w:r w:rsidR="0025271A" w:rsidRPr="006B1026">
        <w:rPr>
          <w:rFonts w:ascii="Times New Roman" w:hAnsi="Times New Roman" w:cs="Times New Roman"/>
          <w:sz w:val="28"/>
          <w:szCs w:val="28"/>
        </w:rPr>
        <w:t xml:space="preserve">TFTR, </w:t>
      </w:r>
      <w:r w:rsidR="00DC65FD" w:rsidRPr="006B1026">
        <w:rPr>
          <w:rFonts w:ascii="Times New Roman" w:hAnsi="Times New Roman" w:cs="Times New Roman"/>
          <w:sz w:val="28"/>
          <w:szCs w:val="28"/>
        </w:rPr>
        <w:t xml:space="preserve">Т-10, </w:t>
      </w:r>
      <w:r w:rsidR="00F739A3" w:rsidRPr="006B1026">
        <w:rPr>
          <w:rFonts w:ascii="Times New Roman" w:hAnsi="Times New Roman" w:cs="Times New Roman"/>
          <w:sz w:val="28"/>
          <w:szCs w:val="28"/>
        </w:rPr>
        <w:t xml:space="preserve">TEXTOR, </w:t>
      </w:r>
      <w:r w:rsidR="00DC65FD" w:rsidRPr="006B1026">
        <w:rPr>
          <w:rFonts w:ascii="Times New Roman" w:hAnsi="Times New Roman" w:cs="Times New Roman"/>
          <w:sz w:val="28"/>
          <w:szCs w:val="28"/>
        </w:rPr>
        <w:t>JET и т.д.</w:t>
      </w:r>
      <w:r w:rsidR="001F17C2" w:rsidRPr="006B1026">
        <w:rPr>
          <w:rFonts w:ascii="Times New Roman" w:hAnsi="Times New Roman" w:cs="Times New Roman"/>
          <w:sz w:val="28"/>
          <w:szCs w:val="28"/>
        </w:rPr>
        <w:t xml:space="preserve"> Бериллий </w:t>
      </w:r>
      <w:r w:rsidR="00E31AE3" w:rsidRPr="006B1026">
        <w:rPr>
          <w:rFonts w:ascii="Times New Roman" w:hAnsi="Times New Roman" w:cs="Times New Roman"/>
          <w:sz w:val="28"/>
          <w:szCs w:val="28"/>
        </w:rPr>
        <w:t xml:space="preserve">в качестве материала первой стенки </w:t>
      </w:r>
      <w:r w:rsidR="00FA3FEB" w:rsidRPr="006B1026">
        <w:rPr>
          <w:rFonts w:ascii="Times New Roman" w:hAnsi="Times New Roman" w:cs="Times New Roman"/>
          <w:sz w:val="28"/>
          <w:szCs w:val="28"/>
        </w:rPr>
        <w:t xml:space="preserve">впервые </w:t>
      </w:r>
      <w:r w:rsidR="001F17C2" w:rsidRPr="006B1026">
        <w:rPr>
          <w:rFonts w:ascii="Times New Roman" w:hAnsi="Times New Roman" w:cs="Times New Roman"/>
          <w:sz w:val="28"/>
          <w:szCs w:val="28"/>
        </w:rPr>
        <w:t xml:space="preserve">был использован в токамаке JET </w:t>
      </w:r>
      <w:r w:rsidR="00680160" w:rsidRPr="006B1026">
        <w:rPr>
          <w:rFonts w:ascii="Times New Roman" w:hAnsi="Times New Roman" w:cs="Times New Roman"/>
          <w:sz w:val="28"/>
          <w:szCs w:val="28"/>
        </w:rPr>
        <w:t>(</w:t>
      </w:r>
      <w:r w:rsidR="00194A60" w:rsidRPr="006B1026">
        <w:rPr>
          <w:rFonts w:ascii="Times New Roman" w:hAnsi="Times New Roman" w:cs="Times New Roman"/>
          <w:sz w:val="28"/>
          <w:szCs w:val="28"/>
        </w:rPr>
        <w:t>рисунок 1.5</w:t>
      </w:r>
      <w:r w:rsidR="00680160" w:rsidRPr="006B1026">
        <w:rPr>
          <w:rFonts w:ascii="Times New Roman" w:hAnsi="Times New Roman" w:cs="Times New Roman"/>
          <w:sz w:val="28"/>
          <w:szCs w:val="28"/>
        </w:rPr>
        <w:t>)</w:t>
      </w:r>
      <w:r w:rsidR="00585265" w:rsidRPr="00585265">
        <w:rPr>
          <w:rFonts w:ascii="Times New Roman" w:hAnsi="Times New Roman" w:cs="Times New Roman"/>
          <w:sz w:val="28"/>
          <w:szCs w:val="28"/>
        </w:rPr>
        <w:t xml:space="preserve"> [35]</w:t>
      </w:r>
      <w:r w:rsidR="001F17C2" w:rsidRPr="006B1026">
        <w:rPr>
          <w:rFonts w:ascii="Times New Roman" w:hAnsi="Times New Roman" w:cs="Times New Roman"/>
          <w:sz w:val="28"/>
          <w:szCs w:val="28"/>
        </w:rPr>
        <w:t xml:space="preserve">. </w:t>
      </w:r>
    </w:p>
    <w:p w14:paraId="07337D19" w14:textId="77777777" w:rsidR="00165092" w:rsidRPr="006B1026" w:rsidRDefault="00165092" w:rsidP="002441DF">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03A92CE8" w14:textId="77777777" w:rsidTr="00E85A15">
        <w:tc>
          <w:tcPr>
            <w:tcW w:w="9854" w:type="dxa"/>
          </w:tcPr>
          <w:p w14:paraId="57416AC0" w14:textId="2A9858B6" w:rsidR="00194A60" w:rsidRPr="006B1026" w:rsidRDefault="00E85A15" w:rsidP="00194A60">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733B9B49" wp14:editId="2613E2D0">
                  <wp:extent cx="3806435" cy="2639834"/>
                  <wp:effectExtent l="0" t="0" r="381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22010" cy="2650636"/>
                          </a:xfrm>
                          <a:prstGeom prst="rect">
                            <a:avLst/>
                          </a:prstGeom>
                          <a:noFill/>
                          <a:ln>
                            <a:noFill/>
                          </a:ln>
                        </pic:spPr>
                      </pic:pic>
                    </a:graphicData>
                  </a:graphic>
                </wp:inline>
              </w:drawing>
            </w:r>
          </w:p>
        </w:tc>
      </w:tr>
      <w:tr w:rsidR="00194A60" w:rsidRPr="006B1026" w14:paraId="219DDCED" w14:textId="77777777" w:rsidTr="00E85A15">
        <w:tc>
          <w:tcPr>
            <w:tcW w:w="9854" w:type="dxa"/>
          </w:tcPr>
          <w:p w14:paraId="6AC057D0" w14:textId="77777777" w:rsidR="00E85A15" w:rsidRPr="006B1026" w:rsidRDefault="00E85A15" w:rsidP="00194A60">
            <w:pPr>
              <w:pStyle w:val="a4"/>
              <w:tabs>
                <w:tab w:val="left" w:pos="993"/>
              </w:tabs>
              <w:ind w:left="0"/>
              <w:jc w:val="center"/>
              <w:rPr>
                <w:rFonts w:ascii="Times New Roman" w:hAnsi="Times New Roman" w:cs="Times New Roman"/>
                <w:sz w:val="28"/>
                <w:szCs w:val="28"/>
              </w:rPr>
            </w:pPr>
          </w:p>
          <w:p w14:paraId="0C2C7C01" w14:textId="0618A248" w:rsidR="00194A60" w:rsidRPr="00A75FD7" w:rsidRDefault="00194A60" w:rsidP="00A12DA6">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 xml:space="preserve">Рисунок 1.5 – </w:t>
            </w:r>
            <w:r w:rsidR="00A12DA6" w:rsidRPr="006B1026">
              <w:rPr>
                <w:rFonts w:ascii="Times New Roman" w:hAnsi="Times New Roman" w:cs="Times New Roman"/>
                <w:sz w:val="28"/>
                <w:szCs w:val="28"/>
              </w:rPr>
              <w:t>Внутренность экспериментального</w:t>
            </w:r>
            <w:r w:rsidR="00E85A15" w:rsidRPr="006B1026">
              <w:rPr>
                <w:rFonts w:ascii="Times New Roman" w:hAnsi="Times New Roman" w:cs="Times New Roman"/>
                <w:sz w:val="28"/>
                <w:szCs w:val="28"/>
              </w:rPr>
              <w:t xml:space="preserve"> токамак</w:t>
            </w:r>
            <w:r w:rsidR="00A12DA6" w:rsidRPr="006B1026">
              <w:rPr>
                <w:rFonts w:ascii="Times New Roman" w:hAnsi="Times New Roman" w:cs="Times New Roman"/>
                <w:sz w:val="28"/>
                <w:szCs w:val="28"/>
              </w:rPr>
              <w:t>а</w:t>
            </w:r>
            <w:r w:rsidR="00E85A15" w:rsidRPr="006B1026">
              <w:rPr>
                <w:rFonts w:ascii="Times New Roman" w:hAnsi="Times New Roman" w:cs="Times New Roman"/>
                <w:sz w:val="28"/>
                <w:szCs w:val="28"/>
              </w:rPr>
              <w:t xml:space="preserve"> JET</w:t>
            </w:r>
            <w:r w:rsidR="00A75FD7" w:rsidRPr="00A75FD7">
              <w:rPr>
                <w:rFonts w:ascii="Times New Roman" w:hAnsi="Times New Roman" w:cs="Times New Roman"/>
                <w:sz w:val="28"/>
                <w:szCs w:val="28"/>
              </w:rPr>
              <w:t xml:space="preserve"> [</w:t>
            </w:r>
            <w:r w:rsidR="00A75FD7" w:rsidRPr="00BC51C7">
              <w:rPr>
                <w:rFonts w:ascii="Times New Roman" w:hAnsi="Times New Roman" w:cs="Times New Roman"/>
                <w:sz w:val="28"/>
                <w:szCs w:val="28"/>
              </w:rPr>
              <w:t>35</w:t>
            </w:r>
            <w:r w:rsidR="00A75FD7" w:rsidRPr="00A75FD7">
              <w:rPr>
                <w:rFonts w:ascii="Times New Roman" w:hAnsi="Times New Roman" w:cs="Times New Roman"/>
                <w:sz w:val="28"/>
                <w:szCs w:val="28"/>
              </w:rPr>
              <w:t>]</w:t>
            </w:r>
          </w:p>
        </w:tc>
      </w:tr>
    </w:tbl>
    <w:p w14:paraId="58BE7634" w14:textId="77777777" w:rsidR="00194A60" w:rsidRPr="006B1026" w:rsidRDefault="00194A60" w:rsidP="002441DF">
      <w:pPr>
        <w:pStyle w:val="a4"/>
        <w:tabs>
          <w:tab w:val="left" w:pos="993"/>
        </w:tabs>
        <w:spacing w:after="0" w:line="240" w:lineRule="auto"/>
        <w:ind w:left="0" w:firstLine="709"/>
        <w:jc w:val="both"/>
        <w:rPr>
          <w:rFonts w:ascii="Times New Roman" w:hAnsi="Times New Roman" w:cs="Times New Roman"/>
          <w:bCs/>
          <w:sz w:val="28"/>
          <w:szCs w:val="28"/>
        </w:rPr>
      </w:pPr>
    </w:p>
    <w:p w14:paraId="7BC738D0" w14:textId="36A5DD13" w:rsidR="00A70546" w:rsidRPr="006B1026" w:rsidRDefault="002441DF" w:rsidP="002441D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По сравнению</w:t>
      </w:r>
      <w:r w:rsidR="00403C73" w:rsidRPr="006B1026">
        <w:rPr>
          <w:rFonts w:ascii="Times New Roman" w:hAnsi="Times New Roman" w:cs="Times New Roman"/>
          <w:sz w:val="28"/>
          <w:szCs w:val="28"/>
        </w:rPr>
        <w:t xml:space="preserve"> с</w:t>
      </w:r>
      <w:r w:rsidR="00F739A3" w:rsidRPr="006B1026">
        <w:rPr>
          <w:rFonts w:ascii="Times New Roman" w:hAnsi="Times New Roman" w:cs="Times New Roman"/>
          <w:sz w:val="28"/>
          <w:szCs w:val="28"/>
        </w:rPr>
        <w:t>о</w:t>
      </w:r>
      <w:r w:rsidR="00403C73" w:rsidRPr="006B1026">
        <w:rPr>
          <w:rFonts w:ascii="Times New Roman" w:hAnsi="Times New Roman" w:cs="Times New Roman"/>
          <w:sz w:val="28"/>
          <w:szCs w:val="28"/>
        </w:rPr>
        <w:t xml:space="preserve"> стандартным углерод</w:t>
      </w:r>
      <w:r w:rsidR="00F739A3" w:rsidRPr="006B1026">
        <w:rPr>
          <w:rFonts w:ascii="Times New Roman" w:hAnsi="Times New Roman" w:cs="Times New Roman"/>
          <w:sz w:val="28"/>
          <w:szCs w:val="28"/>
        </w:rPr>
        <w:t>ным материалом</w:t>
      </w:r>
      <w:r w:rsidR="00403C73" w:rsidRPr="006B1026">
        <w:rPr>
          <w:rFonts w:ascii="Times New Roman" w:hAnsi="Times New Roman" w:cs="Times New Roman"/>
          <w:sz w:val="28"/>
          <w:szCs w:val="28"/>
        </w:rPr>
        <w:t>, берилли</w:t>
      </w:r>
      <w:r w:rsidR="00F739A3" w:rsidRPr="006B1026">
        <w:rPr>
          <w:rFonts w:ascii="Times New Roman" w:hAnsi="Times New Roman" w:cs="Times New Roman"/>
          <w:sz w:val="28"/>
          <w:szCs w:val="28"/>
        </w:rPr>
        <w:t>й</w:t>
      </w:r>
      <w:r w:rsidR="00403C73" w:rsidRPr="006B1026">
        <w:rPr>
          <w:rFonts w:ascii="Times New Roman" w:hAnsi="Times New Roman" w:cs="Times New Roman"/>
          <w:sz w:val="28"/>
          <w:szCs w:val="28"/>
        </w:rPr>
        <w:t xml:space="preserve"> </w:t>
      </w:r>
      <w:r w:rsidR="00F739A3" w:rsidRPr="006B1026">
        <w:rPr>
          <w:rFonts w:ascii="Times New Roman" w:hAnsi="Times New Roman" w:cs="Times New Roman"/>
          <w:sz w:val="28"/>
          <w:szCs w:val="28"/>
        </w:rPr>
        <w:t xml:space="preserve">имеет </w:t>
      </w:r>
      <w:r w:rsidR="00FA3FEB" w:rsidRPr="006B1026">
        <w:rPr>
          <w:rFonts w:ascii="Times New Roman" w:hAnsi="Times New Roman" w:cs="Times New Roman"/>
          <w:sz w:val="28"/>
          <w:szCs w:val="28"/>
        </w:rPr>
        <w:t>низк</w:t>
      </w:r>
      <w:r w:rsidR="00E31AE3" w:rsidRPr="006B1026">
        <w:rPr>
          <w:rFonts w:ascii="Times New Roman" w:hAnsi="Times New Roman" w:cs="Times New Roman"/>
          <w:sz w:val="28"/>
          <w:szCs w:val="28"/>
        </w:rPr>
        <w:t>и</w:t>
      </w:r>
      <w:r w:rsidR="00FA3FEB" w:rsidRPr="006B1026">
        <w:rPr>
          <w:rFonts w:ascii="Times New Roman" w:hAnsi="Times New Roman" w:cs="Times New Roman"/>
          <w:sz w:val="28"/>
          <w:szCs w:val="28"/>
        </w:rPr>
        <w:t>е значени</w:t>
      </w:r>
      <w:r w:rsidR="00BF1CC2" w:rsidRPr="006B1026">
        <w:rPr>
          <w:rFonts w:ascii="Times New Roman" w:hAnsi="Times New Roman" w:cs="Times New Roman"/>
          <w:sz w:val="28"/>
          <w:szCs w:val="28"/>
        </w:rPr>
        <w:t>е</w:t>
      </w:r>
      <w:r w:rsidR="00A70546" w:rsidRPr="006B1026">
        <w:rPr>
          <w:rFonts w:ascii="Times New Roman" w:hAnsi="Times New Roman" w:cs="Times New Roman"/>
          <w:sz w:val="28"/>
          <w:szCs w:val="28"/>
        </w:rPr>
        <w:t xml:space="preserve"> параметра</w:t>
      </w:r>
      <w:r w:rsidR="00FA3FEB" w:rsidRPr="006B1026">
        <w:rPr>
          <w:rFonts w:ascii="Times New Roman" w:hAnsi="Times New Roman" w:cs="Times New Roman"/>
          <w:sz w:val="28"/>
          <w:szCs w:val="28"/>
        </w:rPr>
        <w:t xml:space="preserve"> </w:t>
      </w:r>
      <w:r w:rsidR="00403C73" w:rsidRPr="006B1026">
        <w:rPr>
          <w:rFonts w:ascii="Times New Roman" w:hAnsi="Times New Roman" w:cs="Times New Roman"/>
          <w:sz w:val="28"/>
          <w:szCs w:val="28"/>
        </w:rPr>
        <w:t xml:space="preserve">Z и </w:t>
      </w:r>
      <w:r w:rsidR="00F739A3" w:rsidRPr="006B1026">
        <w:rPr>
          <w:rFonts w:ascii="Times New Roman" w:hAnsi="Times New Roman" w:cs="Times New Roman"/>
          <w:sz w:val="28"/>
          <w:szCs w:val="28"/>
        </w:rPr>
        <w:t>степень</w:t>
      </w:r>
      <w:r w:rsidR="00403C73" w:rsidRPr="006B1026">
        <w:rPr>
          <w:rFonts w:ascii="Times New Roman" w:hAnsi="Times New Roman" w:cs="Times New Roman"/>
          <w:sz w:val="28"/>
          <w:szCs w:val="28"/>
        </w:rPr>
        <w:t xml:space="preserve"> эрозии. </w:t>
      </w:r>
      <w:r w:rsidR="006F7D76" w:rsidRPr="006B1026">
        <w:rPr>
          <w:rFonts w:ascii="Times New Roman" w:hAnsi="Times New Roman" w:cs="Times New Roman"/>
          <w:sz w:val="28"/>
          <w:szCs w:val="28"/>
        </w:rPr>
        <w:t xml:space="preserve">Однако </w:t>
      </w:r>
      <w:r w:rsidR="00FA3FEB" w:rsidRPr="006B1026">
        <w:rPr>
          <w:rFonts w:ascii="Times New Roman" w:hAnsi="Times New Roman" w:cs="Times New Roman"/>
          <w:sz w:val="28"/>
          <w:szCs w:val="28"/>
        </w:rPr>
        <w:t>данный материал</w:t>
      </w:r>
      <w:r w:rsidR="00403C73" w:rsidRPr="006B1026">
        <w:rPr>
          <w:rFonts w:ascii="Times New Roman" w:hAnsi="Times New Roman" w:cs="Times New Roman"/>
          <w:sz w:val="28"/>
          <w:szCs w:val="28"/>
        </w:rPr>
        <w:t xml:space="preserve"> </w:t>
      </w:r>
      <w:r w:rsidR="00FA3FEB" w:rsidRPr="006B1026">
        <w:rPr>
          <w:rFonts w:ascii="Times New Roman" w:hAnsi="Times New Roman" w:cs="Times New Roman"/>
          <w:sz w:val="28"/>
          <w:szCs w:val="28"/>
        </w:rPr>
        <w:t xml:space="preserve">относится к </w:t>
      </w:r>
      <w:r w:rsidR="001F43E9" w:rsidRPr="006B1026">
        <w:rPr>
          <w:rFonts w:ascii="Times New Roman" w:hAnsi="Times New Roman" w:cs="Times New Roman"/>
          <w:sz w:val="28"/>
          <w:szCs w:val="28"/>
        </w:rPr>
        <w:t>легко</w:t>
      </w:r>
      <w:r w:rsidR="00FA3FEB" w:rsidRPr="006B1026">
        <w:rPr>
          <w:rFonts w:ascii="Times New Roman" w:hAnsi="Times New Roman" w:cs="Times New Roman"/>
          <w:sz w:val="28"/>
          <w:szCs w:val="28"/>
        </w:rPr>
        <w:t>плавким материалам</w:t>
      </w:r>
      <w:r w:rsidRPr="006B1026">
        <w:rPr>
          <w:rFonts w:ascii="Times New Roman" w:hAnsi="Times New Roman" w:cs="Times New Roman"/>
          <w:sz w:val="28"/>
          <w:szCs w:val="28"/>
        </w:rPr>
        <w:t xml:space="preserve"> (таблица 1.1)</w:t>
      </w:r>
      <w:r w:rsidR="009F213A" w:rsidRPr="00B27017">
        <w:rPr>
          <w:rFonts w:ascii="Times New Roman" w:hAnsi="Times New Roman" w:cs="Times New Roman"/>
          <w:sz w:val="28"/>
          <w:szCs w:val="28"/>
        </w:rPr>
        <w:t xml:space="preserve"> [36]</w:t>
      </w:r>
      <w:r w:rsidRPr="006B1026">
        <w:rPr>
          <w:rFonts w:ascii="Times New Roman" w:hAnsi="Times New Roman" w:cs="Times New Roman"/>
          <w:sz w:val="28"/>
          <w:szCs w:val="28"/>
        </w:rPr>
        <w:t>.</w:t>
      </w:r>
      <w:r w:rsidR="00FA3FEB" w:rsidRPr="006B1026">
        <w:rPr>
          <w:rFonts w:ascii="Times New Roman" w:hAnsi="Times New Roman" w:cs="Times New Roman"/>
          <w:sz w:val="28"/>
          <w:szCs w:val="28"/>
        </w:rPr>
        <w:t xml:space="preserve"> </w:t>
      </w:r>
    </w:p>
    <w:p w14:paraId="1FE5E71E" w14:textId="6801424C" w:rsidR="001D73EA" w:rsidRPr="006B1026" w:rsidRDefault="00414A5B" w:rsidP="002441DF">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В </w:t>
      </w:r>
      <w:r w:rsidR="00A70546" w:rsidRPr="006B1026">
        <w:rPr>
          <w:rFonts w:ascii="Times New Roman" w:hAnsi="Times New Roman" w:cs="Times New Roman"/>
          <w:sz w:val="28"/>
          <w:szCs w:val="28"/>
        </w:rPr>
        <w:t>других</w:t>
      </w:r>
      <w:r w:rsidRPr="006B1026">
        <w:rPr>
          <w:rFonts w:ascii="Times New Roman" w:hAnsi="Times New Roman" w:cs="Times New Roman"/>
          <w:sz w:val="28"/>
          <w:szCs w:val="28"/>
        </w:rPr>
        <w:t xml:space="preserve"> областях реактора (</w:t>
      </w:r>
      <w:r w:rsidR="00A70546" w:rsidRPr="006B1026">
        <w:rPr>
          <w:rFonts w:ascii="Times New Roman" w:hAnsi="Times New Roman" w:cs="Times New Roman"/>
          <w:sz w:val="28"/>
          <w:szCs w:val="28"/>
        </w:rPr>
        <w:t xml:space="preserve">в </w:t>
      </w:r>
      <w:r w:rsidRPr="006B1026">
        <w:rPr>
          <w:rFonts w:ascii="Times New Roman" w:hAnsi="Times New Roman" w:cs="Times New Roman"/>
          <w:sz w:val="28"/>
          <w:szCs w:val="28"/>
        </w:rPr>
        <w:t>област</w:t>
      </w:r>
      <w:r w:rsidR="00A70546" w:rsidRPr="006B1026">
        <w:rPr>
          <w:rFonts w:ascii="Times New Roman" w:hAnsi="Times New Roman" w:cs="Times New Roman"/>
          <w:sz w:val="28"/>
          <w:szCs w:val="28"/>
        </w:rPr>
        <w:t>и</w:t>
      </w:r>
      <w:r w:rsidRPr="006B1026">
        <w:rPr>
          <w:rFonts w:ascii="Times New Roman" w:hAnsi="Times New Roman" w:cs="Times New Roman"/>
          <w:sz w:val="28"/>
          <w:szCs w:val="28"/>
        </w:rPr>
        <w:t xml:space="preserve"> дивертора), где ожидаются высокие тепловые потоки частиц предпочтительно использование материалов</w:t>
      </w:r>
      <w:r w:rsidR="00B73AAD" w:rsidRPr="006B1026">
        <w:rPr>
          <w:rFonts w:ascii="Times New Roman" w:hAnsi="Times New Roman" w:cs="Times New Roman"/>
          <w:sz w:val="28"/>
          <w:szCs w:val="28"/>
        </w:rPr>
        <w:t xml:space="preserve"> </w:t>
      </w:r>
      <w:r w:rsidR="008222DA" w:rsidRPr="006B1026">
        <w:rPr>
          <w:rFonts w:ascii="Times New Roman" w:hAnsi="Times New Roman" w:cs="Times New Roman"/>
          <w:sz w:val="28"/>
          <w:szCs w:val="28"/>
        </w:rPr>
        <w:t xml:space="preserve">с </w:t>
      </w:r>
      <w:r w:rsidRPr="006B1026">
        <w:rPr>
          <w:rFonts w:ascii="Times New Roman" w:hAnsi="Times New Roman" w:cs="Times New Roman"/>
          <w:sz w:val="28"/>
          <w:szCs w:val="28"/>
        </w:rPr>
        <w:t>низким</w:t>
      </w:r>
      <w:r w:rsidR="008222DA" w:rsidRPr="006B1026">
        <w:rPr>
          <w:rFonts w:ascii="Times New Roman" w:hAnsi="Times New Roman" w:cs="Times New Roman"/>
          <w:sz w:val="28"/>
          <w:szCs w:val="28"/>
        </w:rPr>
        <w:t>и</w:t>
      </w:r>
      <w:r w:rsidRPr="006B1026">
        <w:rPr>
          <w:rFonts w:ascii="Times New Roman" w:hAnsi="Times New Roman" w:cs="Times New Roman"/>
          <w:sz w:val="28"/>
          <w:szCs w:val="28"/>
        </w:rPr>
        <w:t xml:space="preserve"> </w:t>
      </w:r>
      <w:r w:rsidR="00B73AAD" w:rsidRPr="006B1026">
        <w:rPr>
          <w:rFonts w:ascii="Times New Roman" w:hAnsi="Times New Roman" w:cs="Times New Roman"/>
          <w:sz w:val="28"/>
          <w:szCs w:val="28"/>
        </w:rPr>
        <w:t>степеням</w:t>
      </w:r>
      <w:r w:rsidR="008222DA" w:rsidRPr="006B1026">
        <w:rPr>
          <w:rFonts w:ascii="Times New Roman" w:hAnsi="Times New Roman" w:cs="Times New Roman"/>
          <w:sz w:val="28"/>
          <w:szCs w:val="28"/>
        </w:rPr>
        <w:t>и</w:t>
      </w:r>
      <w:r w:rsidRPr="006B1026">
        <w:rPr>
          <w:rFonts w:ascii="Times New Roman" w:hAnsi="Times New Roman" w:cs="Times New Roman"/>
          <w:sz w:val="28"/>
          <w:szCs w:val="28"/>
        </w:rPr>
        <w:t xml:space="preserve"> эрозии. В </w:t>
      </w:r>
      <w:r w:rsidR="00534F67" w:rsidRPr="006B1026">
        <w:rPr>
          <w:rFonts w:ascii="Times New Roman" w:hAnsi="Times New Roman" w:cs="Times New Roman"/>
          <w:sz w:val="28"/>
          <w:szCs w:val="28"/>
        </w:rPr>
        <w:t>это</w:t>
      </w:r>
      <w:r w:rsidR="00ED3282" w:rsidRPr="006B1026">
        <w:rPr>
          <w:rFonts w:ascii="Times New Roman" w:hAnsi="Times New Roman" w:cs="Times New Roman"/>
          <w:sz w:val="28"/>
          <w:szCs w:val="28"/>
        </w:rPr>
        <w:t>й</w:t>
      </w:r>
      <w:r w:rsidRPr="006B1026">
        <w:rPr>
          <w:rFonts w:ascii="Times New Roman" w:hAnsi="Times New Roman" w:cs="Times New Roman"/>
          <w:sz w:val="28"/>
          <w:szCs w:val="28"/>
        </w:rPr>
        <w:t xml:space="preserve"> с</w:t>
      </w:r>
      <w:r w:rsidR="00ED3282" w:rsidRPr="006B1026">
        <w:rPr>
          <w:rFonts w:ascii="Times New Roman" w:hAnsi="Times New Roman" w:cs="Times New Roman"/>
          <w:sz w:val="28"/>
          <w:szCs w:val="28"/>
        </w:rPr>
        <w:t>вязи</w:t>
      </w:r>
      <w:r w:rsidR="00F739A3"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A70546" w:rsidRPr="006B1026">
        <w:rPr>
          <w:rFonts w:ascii="Times New Roman" w:hAnsi="Times New Roman" w:cs="Times New Roman"/>
          <w:sz w:val="28"/>
          <w:szCs w:val="28"/>
        </w:rPr>
        <w:t xml:space="preserve">на сегодняшний день </w:t>
      </w:r>
      <w:r w:rsidRPr="006B1026">
        <w:rPr>
          <w:rFonts w:ascii="Times New Roman" w:hAnsi="Times New Roman" w:cs="Times New Roman"/>
          <w:sz w:val="28"/>
          <w:szCs w:val="28"/>
        </w:rPr>
        <w:t>самым перспективным материало</w:t>
      </w:r>
      <w:r w:rsidR="00A70546" w:rsidRPr="006B1026">
        <w:rPr>
          <w:rFonts w:ascii="Times New Roman" w:hAnsi="Times New Roman" w:cs="Times New Roman"/>
          <w:sz w:val="28"/>
          <w:szCs w:val="28"/>
        </w:rPr>
        <w:t>м</w:t>
      </w:r>
      <w:r w:rsidRPr="006B1026">
        <w:rPr>
          <w:rFonts w:ascii="Times New Roman" w:hAnsi="Times New Roman" w:cs="Times New Roman"/>
          <w:sz w:val="28"/>
          <w:szCs w:val="28"/>
        </w:rPr>
        <w:t xml:space="preserve"> является вольфрам. </w:t>
      </w:r>
      <w:r w:rsidR="00A70546" w:rsidRPr="006B1026">
        <w:rPr>
          <w:rFonts w:ascii="Times New Roman" w:hAnsi="Times New Roman" w:cs="Times New Roman"/>
          <w:sz w:val="28"/>
          <w:szCs w:val="28"/>
        </w:rPr>
        <w:t>П</w:t>
      </w:r>
      <w:r w:rsidR="006F7D76" w:rsidRPr="006B1026">
        <w:rPr>
          <w:rFonts w:ascii="Times New Roman" w:hAnsi="Times New Roman" w:cs="Times New Roman"/>
          <w:sz w:val="28"/>
          <w:szCs w:val="28"/>
        </w:rPr>
        <w:t xml:space="preserve">ороговая энергия распыления </w:t>
      </w:r>
      <w:r w:rsidR="00A70546" w:rsidRPr="006B1026">
        <w:rPr>
          <w:rFonts w:ascii="Times New Roman" w:hAnsi="Times New Roman" w:cs="Times New Roman"/>
          <w:sz w:val="28"/>
          <w:szCs w:val="28"/>
        </w:rPr>
        <w:t>данного материала довольно</w:t>
      </w:r>
      <w:r w:rsidR="00711DCD" w:rsidRPr="006B1026">
        <w:rPr>
          <w:rFonts w:ascii="Times New Roman" w:hAnsi="Times New Roman" w:cs="Times New Roman"/>
          <w:sz w:val="28"/>
          <w:szCs w:val="28"/>
        </w:rPr>
        <w:t xml:space="preserve"> </w:t>
      </w:r>
      <w:r w:rsidR="00695672" w:rsidRPr="006B1026">
        <w:rPr>
          <w:rFonts w:ascii="Times New Roman" w:hAnsi="Times New Roman" w:cs="Times New Roman"/>
          <w:sz w:val="28"/>
          <w:szCs w:val="28"/>
        </w:rPr>
        <w:t>высокая</w:t>
      </w:r>
      <w:r w:rsidR="00450BCB" w:rsidRPr="006B1026">
        <w:rPr>
          <w:rFonts w:ascii="Times New Roman" w:hAnsi="Times New Roman" w:cs="Times New Roman"/>
          <w:sz w:val="28"/>
          <w:szCs w:val="28"/>
        </w:rPr>
        <w:t xml:space="preserve"> (</w:t>
      </w:r>
      <w:r w:rsidR="00A12DA6" w:rsidRPr="006B1026">
        <w:rPr>
          <w:rFonts w:ascii="Times New Roman" w:hAnsi="Times New Roman" w:cs="Times New Roman"/>
          <w:sz w:val="28"/>
          <w:szCs w:val="28"/>
        </w:rPr>
        <w:t>~</w:t>
      </w:r>
      <w:r w:rsidR="00A70546" w:rsidRPr="006B1026">
        <w:rPr>
          <w:rFonts w:ascii="Times New Roman" w:hAnsi="Times New Roman" w:cs="Times New Roman"/>
          <w:sz w:val="28"/>
          <w:szCs w:val="28"/>
        </w:rPr>
        <w:t xml:space="preserve"> </w:t>
      </w:r>
      <w:r w:rsidR="00450BCB" w:rsidRPr="006B1026">
        <w:rPr>
          <w:rFonts w:ascii="Times New Roman" w:hAnsi="Times New Roman" w:cs="Times New Roman"/>
          <w:sz w:val="28"/>
          <w:szCs w:val="28"/>
        </w:rPr>
        <w:t>2</w:t>
      </w:r>
      <w:r w:rsidR="0036405B" w:rsidRPr="006B1026">
        <w:rPr>
          <w:rFonts w:ascii="Times New Roman" w:hAnsi="Times New Roman" w:cs="Times New Roman"/>
          <w:sz w:val="28"/>
          <w:szCs w:val="28"/>
        </w:rPr>
        <w:t>2</w:t>
      </w:r>
      <w:r w:rsidR="00450BCB" w:rsidRPr="006B1026">
        <w:rPr>
          <w:rFonts w:ascii="Times New Roman" w:hAnsi="Times New Roman" w:cs="Times New Roman"/>
          <w:sz w:val="28"/>
          <w:szCs w:val="28"/>
        </w:rPr>
        <w:t>0 эВ)</w:t>
      </w:r>
      <w:r w:rsidR="006F7D76" w:rsidRPr="006B1026">
        <w:rPr>
          <w:rFonts w:ascii="Times New Roman" w:hAnsi="Times New Roman" w:cs="Times New Roman"/>
          <w:sz w:val="28"/>
          <w:szCs w:val="28"/>
        </w:rPr>
        <w:t xml:space="preserve">. </w:t>
      </w:r>
    </w:p>
    <w:p w14:paraId="398888B6" w14:textId="0A8C85E9" w:rsidR="001D73EA" w:rsidRPr="009272CE" w:rsidRDefault="002441DF" w:rsidP="00AE282A">
      <w:pPr>
        <w:pStyle w:val="a4"/>
        <w:tabs>
          <w:tab w:val="left" w:pos="993"/>
        </w:tabs>
        <w:spacing w:after="0" w:line="240" w:lineRule="auto"/>
        <w:ind w:left="0"/>
        <w:jc w:val="both"/>
        <w:rPr>
          <w:rFonts w:ascii="Times New Roman" w:hAnsi="Times New Roman" w:cs="Times New Roman"/>
          <w:bCs/>
          <w:sz w:val="28"/>
          <w:szCs w:val="28"/>
        </w:rPr>
      </w:pPr>
      <w:r w:rsidRPr="006B1026">
        <w:rPr>
          <w:rFonts w:ascii="Times New Roman" w:eastAsia="Times New Roman" w:hAnsi="Times New Roman"/>
          <w:sz w:val="28"/>
          <w:szCs w:val="28"/>
        </w:rPr>
        <w:lastRenderedPageBreak/>
        <w:t xml:space="preserve">Таблица 1.1 – </w:t>
      </w:r>
      <w:r w:rsidR="00AE282A" w:rsidRPr="006B1026">
        <w:rPr>
          <w:rFonts w:ascii="Times New Roman" w:eastAsia="Times New Roman" w:hAnsi="Times New Roman"/>
          <w:sz w:val="28"/>
          <w:szCs w:val="28"/>
        </w:rPr>
        <w:t>Основные характеристики</w:t>
      </w:r>
      <w:r w:rsidR="00845B1D" w:rsidRPr="006B1026">
        <w:rPr>
          <w:rFonts w:ascii="Times New Roman" w:eastAsia="Times New Roman" w:hAnsi="Times New Roman"/>
          <w:sz w:val="28"/>
          <w:szCs w:val="28"/>
        </w:rPr>
        <w:t xml:space="preserve"> бериллия, вольфрама и </w:t>
      </w:r>
      <w:r w:rsidR="00845B1D" w:rsidRPr="006B1026">
        <w:rPr>
          <w:rFonts w:ascii="Times New Roman" w:hAnsi="Times New Roman" w:cs="Times New Roman"/>
          <w:sz w:val="28"/>
          <w:szCs w:val="28"/>
        </w:rPr>
        <w:t>композиционных материалов из углеродного волокна</w:t>
      </w:r>
      <w:r w:rsidR="009272CE">
        <w:rPr>
          <w:rFonts w:ascii="Times New Roman" w:hAnsi="Times New Roman" w:cs="Times New Roman"/>
          <w:sz w:val="28"/>
          <w:szCs w:val="28"/>
          <w:lang w:val="kk-KZ"/>
        </w:rPr>
        <w:t xml:space="preserve"> </w:t>
      </w:r>
      <w:r w:rsidR="009272CE" w:rsidRPr="009272CE">
        <w:rPr>
          <w:rFonts w:ascii="Times New Roman" w:hAnsi="Times New Roman" w:cs="Times New Roman"/>
          <w:sz w:val="28"/>
          <w:szCs w:val="28"/>
        </w:rPr>
        <w:t>[</w:t>
      </w:r>
      <w:r w:rsidR="00BF4D72" w:rsidRPr="00BF4D72">
        <w:rPr>
          <w:rFonts w:ascii="Times New Roman" w:hAnsi="Times New Roman" w:cs="Times New Roman"/>
          <w:sz w:val="28"/>
          <w:szCs w:val="28"/>
        </w:rPr>
        <w:t>36</w:t>
      </w:r>
      <w:r w:rsidR="009272CE" w:rsidRPr="009272CE">
        <w:rPr>
          <w:rFonts w:ascii="Times New Roman" w:hAnsi="Times New Roman" w:cs="Times New Roman"/>
          <w:sz w:val="28"/>
          <w:szCs w:val="28"/>
        </w:rPr>
        <w:t>]</w:t>
      </w:r>
    </w:p>
    <w:tbl>
      <w:tblPr>
        <w:tblStyle w:val="a3"/>
        <w:tblW w:w="0" w:type="auto"/>
        <w:tblLook w:val="04A0" w:firstRow="1" w:lastRow="0" w:firstColumn="1" w:lastColumn="0" w:noHBand="0" w:noVBand="1"/>
      </w:tblPr>
      <w:tblGrid>
        <w:gridCol w:w="4786"/>
        <w:gridCol w:w="1276"/>
        <w:gridCol w:w="1134"/>
        <w:gridCol w:w="2658"/>
      </w:tblGrid>
      <w:tr w:rsidR="006B1026" w:rsidRPr="006B1026" w14:paraId="7E4F1221" w14:textId="77777777" w:rsidTr="00194A60">
        <w:tc>
          <w:tcPr>
            <w:tcW w:w="4786" w:type="dxa"/>
          </w:tcPr>
          <w:p w14:paraId="44897D00" w14:textId="672D4273" w:rsidR="00845B1D" w:rsidRPr="006B1026" w:rsidRDefault="00AE282A" w:rsidP="00845B1D">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Основные характеристики</w:t>
            </w:r>
          </w:p>
        </w:tc>
        <w:tc>
          <w:tcPr>
            <w:tcW w:w="1276" w:type="dxa"/>
          </w:tcPr>
          <w:p w14:paraId="698D54AB" w14:textId="59A1D1FD" w:rsidR="00845B1D" w:rsidRPr="006B1026" w:rsidRDefault="00845B1D" w:rsidP="00845B1D">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Be</w:t>
            </w:r>
          </w:p>
        </w:tc>
        <w:tc>
          <w:tcPr>
            <w:tcW w:w="1134" w:type="dxa"/>
          </w:tcPr>
          <w:p w14:paraId="6DF624FF" w14:textId="3001B9AB" w:rsidR="00845B1D" w:rsidRPr="006B1026" w:rsidRDefault="00845B1D" w:rsidP="00845B1D">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W</w:t>
            </w:r>
          </w:p>
        </w:tc>
        <w:tc>
          <w:tcPr>
            <w:tcW w:w="2658" w:type="dxa"/>
          </w:tcPr>
          <w:p w14:paraId="16F634AA" w14:textId="4F04F77B" w:rsidR="00845B1D" w:rsidRPr="006B1026" w:rsidRDefault="00845B1D" w:rsidP="00845B1D">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CFC</w:t>
            </w:r>
          </w:p>
        </w:tc>
      </w:tr>
      <w:tr w:rsidR="006B1026" w:rsidRPr="006B1026" w14:paraId="3B62BCD6" w14:textId="77777777" w:rsidTr="00194A60">
        <w:tc>
          <w:tcPr>
            <w:tcW w:w="4786" w:type="dxa"/>
          </w:tcPr>
          <w:p w14:paraId="3A777AEB" w14:textId="39844627" w:rsidR="00845B1D" w:rsidRPr="006B1026" w:rsidRDefault="00845B1D"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Атомный номер (Z)</w:t>
            </w:r>
          </w:p>
        </w:tc>
        <w:tc>
          <w:tcPr>
            <w:tcW w:w="1276" w:type="dxa"/>
          </w:tcPr>
          <w:p w14:paraId="14B357D3" w14:textId="6ADCB76E" w:rsidR="00845B1D" w:rsidRPr="006B1026" w:rsidRDefault="003012DB"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4</w:t>
            </w:r>
          </w:p>
        </w:tc>
        <w:tc>
          <w:tcPr>
            <w:tcW w:w="1134" w:type="dxa"/>
          </w:tcPr>
          <w:p w14:paraId="3F3CF3F2" w14:textId="38FC738E" w:rsidR="00845B1D" w:rsidRPr="006B1026" w:rsidRDefault="003012DB"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74</w:t>
            </w:r>
          </w:p>
        </w:tc>
        <w:tc>
          <w:tcPr>
            <w:tcW w:w="2658" w:type="dxa"/>
          </w:tcPr>
          <w:p w14:paraId="206770E5" w14:textId="46F9D972" w:rsidR="00845B1D" w:rsidRPr="002F4EE3" w:rsidRDefault="002F4EE3" w:rsidP="00845B1D">
            <w:pPr>
              <w:pStyle w:val="a4"/>
              <w:tabs>
                <w:tab w:val="left" w:pos="993"/>
              </w:tabs>
              <w:ind w:left="0"/>
              <w:jc w:val="center"/>
              <w:rPr>
                <w:rFonts w:ascii="Times New Roman" w:hAnsi="Times New Roman" w:cs="Times New Roman"/>
                <w:bCs/>
                <w:sz w:val="28"/>
                <w:szCs w:val="28"/>
                <w:lang w:val="en-US"/>
              </w:rPr>
            </w:pPr>
            <w:r>
              <w:rPr>
                <w:rFonts w:ascii="Times New Roman" w:hAnsi="Times New Roman" w:cs="Times New Roman"/>
                <w:bCs/>
                <w:sz w:val="28"/>
                <w:szCs w:val="28"/>
                <w:lang w:val="en-US"/>
              </w:rPr>
              <w:t>6</w:t>
            </w:r>
          </w:p>
        </w:tc>
      </w:tr>
      <w:tr w:rsidR="006B1026" w:rsidRPr="006B1026" w14:paraId="607D9EC7" w14:textId="77777777" w:rsidTr="00194A60">
        <w:tc>
          <w:tcPr>
            <w:tcW w:w="4786" w:type="dxa"/>
          </w:tcPr>
          <w:p w14:paraId="2237B78B" w14:textId="02A68529" w:rsidR="00845B1D" w:rsidRPr="006B1026" w:rsidRDefault="00B97077"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Теплопроводность, Вт/(м·К)</w:t>
            </w:r>
          </w:p>
        </w:tc>
        <w:tc>
          <w:tcPr>
            <w:tcW w:w="1276" w:type="dxa"/>
          </w:tcPr>
          <w:p w14:paraId="4E891F25" w14:textId="2A7B3B95"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190</w:t>
            </w:r>
          </w:p>
        </w:tc>
        <w:tc>
          <w:tcPr>
            <w:tcW w:w="1134" w:type="dxa"/>
          </w:tcPr>
          <w:p w14:paraId="7D7CAB80" w14:textId="7BD3CEAA"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1</w:t>
            </w:r>
            <w:r w:rsidR="002F4EE3">
              <w:rPr>
                <w:rFonts w:ascii="Times New Roman" w:hAnsi="Times New Roman" w:cs="Times New Roman"/>
                <w:sz w:val="28"/>
                <w:szCs w:val="28"/>
                <w:lang w:val="en-US"/>
              </w:rPr>
              <w:t>4</w:t>
            </w:r>
            <w:r w:rsidRPr="006B1026">
              <w:rPr>
                <w:rFonts w:ascii="Times New Roman" w:hAnsi="Times New Roman" w:cs="Times New Roman"/>
                <w:sz w:val="28"/>
                <w:szCs w:val="28"/>
              </w:rPr>
              <w:t>0</w:t>
            </w:r>
          </w:p>
        </w:tc>
        <w:tc>
          <w:tcPr>
            <w:tcW w:w="2658" w:type="dxa"/>
          </w:tcPr>
          <w:p w14:paraId="32CC3E45" w14:textId="096F3C9D"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200-500</w:t>
            </w:r>
          </w:p>
        </w:tc>
      </w:tr>
      <w:tr w:rsidR="006B1026" w:rsidRPr="006B1026" w14:paraId="2D2081EA" w14:textId="77777777" w:rsidTr="00194A60">
        <w:tc>
          <w:tcPr>
            <w:tcW w:w="4786" w:type="dxa"/>
          </w:tcPr>
          <w:p w14:paraId="4E411D98" w14:textId="1E9422EE" w:rsidR="00845B1D" w:rsidRPr="006B1026" w:rsidRDefault="00B97077"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Термическое расширение, 10</w:t>
            </w:r>
            <w:r w:rsidRPr="006B1026">
              <w:rPr>
                <w:rFonts w:ascii="Times New Roman" w:hAnsi="Times New Roman" w:cs="Times New Roman"/>
                <w:sz w:val="28"/>
                <w:szCs w:val="28"/>
                <w:vertAlign w:val="superscript"/>
              </w:rPr>
              <w:t>-6</w:t>
            </w:r>
            <w:r w:rsidRPr="006B1026">
              <w:rPr>
                <w:rFonts w:ascii="Times New Roman" w:hAnsi="Times New Roman" w:cs="Times New Roman"/>
                <w:sz w:val="28"/>
                <w:szCs w:val="28"/>
              </w:rPr>
              <w:t xml:space="preserve"> К</w:t>
            </w:r>
            <w:r w:rsidRPr="006B1026">
              <w:rPr>
                <w:rFonts w:ascii="Times New Roman" w:hAnsi="Times New Roman" w:cs="Times New Roman"/>
                <w:sz w:val="28"/>
                <w:szCs w:val="28"/>
                <w:vertAlign w:val="superscript"/>
              </w:rPr>
              <w:t>-1</w:t>
            </w:r>
          </w:p>
        </w:tc>
        <w:tc>
          <w:tcPr>
            <w:tcW w:w="1276" w:type="dxa"/>
          </w:tcPr>
          <w:p w14:paraId="3319403D" w14:textId="1CFFF68F"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11,5</w:t>
            </w:r>
          </w:p>
        </w:tc>
        <w:tc>
          <w:tcPr>
            <w:tcW w:w="1134" w:type="dxa"/>
          </w:tcPr>
          <w:p w14:paraId="6AC22CD7" w14:textId="1817F9BF"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4,5</w:t>
            </w:r>
          </w:p>
        </w:tc>
        <w:tc>
          <w:tcPr>
            <w:tcW w:w="2658" w:type="dxa"/>
          </w:tcPr>
          <w:p w14:paraId="363F154A" w14:textId="4B028631" w:rsidR="00845B1D" w:rsidRPr="006B1026" w:rsidRDefault="009F4333"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0-4</w:t>
            </w:r>
          </w:p>
        </w:tc>
      </w:tr>
      <w:tr w:rsidR="00845B1D" w:rsidRPr="006B1026" w14:paraId="67FB9403" w14:textId="77777777" w:rsidTr="00194A60">
        <w:tc>
          <w:tcPr>
            <w:tcW w:w="4786" w:type="dxa"/>
          </w:tcPr>
          <w:p w14:paraId="5324B32A" w14:textId="651EF1D7" w:rsidR="00845B1D" w:rsidRPr="006B1026" w:rsidRDefault="00845B1D" w:rsidP="00845B1D">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Температура плавления</w:t>
            </w:r>
            <w:r w:rsidR="00B97077" w:rsidRPr="006B1026">
              <w:rPr>
                <w:rFonts w:ascii="Times New Roman" w:hAnsi="Times New Roman" w:cs="Times New Roman"/>
                <w:sz w:val="28"/>
                <w:szCs w:val="28"/>
              </w:rPr>
              <w:t>,</w:t>
            </w:r>
            <w:r w:rsidR="00593E5D" w:rsidRPr="006B1026">
              <w:rPr>
                <w:rFonts w:ascii="Times New Roman" w:hAnsi="Times New Roman" w:cs="Times New Roman"/>
                <w:sz w:val="28"/>
                <w:szCs w:val="28"/>
              </w:rPr>
              <w:t xml:space="preserve"> </w:t>
            </w:r>
            <w:r w:rsidR="00B97077" w:rsidRPr="006B1026">
              <w:rPr>
                <w:rFonts w:ascii="Times New Roman" w:hAnsi="Times New Roman" w:cs="Times New Roman"/>
                <w:sz w:val="28"/>
                <w:szCs w:val="28"/>
              </w:rPr>
              <w:t>К</w:t>
            </w:r>
          </w:p>
        </w:tc>
        <w:tc>
          <w:tcPr>
            <w:tcW w:w="1276" w:type="dxa"/>
          </w:tcPr>
          <w:p w14:paraId="41FA4533" w14:textId="50626BDC" w:rsidR="00845B1D" w:rsidRPr="002F4EE3" w:rsidRDefault="009F4333" w:rsidP="00845B1D">
            <w:pPr>
              <w:pStyle w:val="a4"/>
              <w:tabs>
                <w:tab w:val="left" w:pos="993"/>
              </w:tabs>
              <w:ind w:left="0"/>
              <w:jc w:val="center"/>
              <w:rPr>
                <w:rFonts w:ascii="Times New Roman" w:hAnsi="Times New Roman" w:cs="Times New Roman"/>
                <w:bCs/>
                <w:sz w:val="28"/>
                <w:szCs w:val="28"/>
                <w:lang w:val="en-US"/>
              </w:rPr>
            </w:pPr>
            <w:r w:rsidRPr="006B1026">
              <w:rPr>
                <w:rFonts w:ascii="Times New Roman" w:hAnsi="Times New Roman" w:cs="Times New Roman"/>
                <w:sz w:val="28"/>
                <w:szCs w:val="28"/>
              </w:rPr>
              <w:t>1</w:t>
            </w:r>
            <w:r w:rsidR="002F4EE3">
              <w:rPr>
                <w:rFonts w:ascii="Times New Roman" w:hAnsi="Times New Roman" w:cs="Times New Roman"/>
                <w:sz w:val="28"/>
                <w:szCs w:val="28"/>
                <w:lang w:val="en-US"/>
              </w:rPr>
              <w:t>285</w:t>
            </w:r>
          </w:p>
        </w:tc>
        <w:tc>
          <w:tcPr>
            <w:tcW w:w="1134" w:type="dxa"/>
          </w:tcPr>
          <w:p w14:paraId="393D816E" w14:textId="34C94F16" w:rsidR="00845B1D" w:rsidRPr="002F4EE3" w:rsidRDefault="009F4333" w:rsidP="00845B1D">
            <w:pPr>
              <w:pStyle w:val="a4"/>
              <w:tabs>
                <w:tab w:val="left" w:pos="993"/>
              </w:tabs>
              <w:ind w:left="0"/>
              <w:jc w:val="center"/>
              <w:rPr>
                <w:rFonts w:ascii="Times New Roman" w:hAnsi="Times New Roman" w:cs="Times New Roman"/>
                <w:bCs/>
                <w:sz w:val="28"/>
                <w:szCs w:val="28"/>
                <w:lang w:val="en-US"/>
              </w:rPr>
            </w:pPr>
            <w:r w:rsidRPr="006B1026">
              <w:rPr>
                <w:rFonts w:ascii="Times New Roman" w:hAnsi="Times New Roman" w:cs="Times New Roman"/>
                <w:sz w:val="28"/>
                <w:szCs w:val="28"/>
              </w:rPr>
              <w:t>3</w:t>
            </w:r>
            <w:r w:rsidR="002F4EE3">
              <w:rPr>
                <w:rFonts w:ascii="Times New Roman" w:hAnsi="Times New Roman" w:cs="Times New Roman"/>
                <w:sz w:val="28"/>
                <w:szCs w:val="28"/>
                <w:lang w:val="en-US"/>
              </w:rPr>
              <w:t>410</w:t>
            </w:r>
          </w:p>
        </w:tc>
        <w:tc>
          <w:tcPr>
            <w:tcW w:w="2658" w:type="dxa"/>
          </w:tcPr>
          <w:p w14:paraId="079B32E1" w14:textId="638A1577" w:rsidR="00845B1D" w:rsidRPr="006B1026" w:rsidRDefault="002F4EE3" w:rsidP="00845B1D">
            <w:pPr>
              <w:pStyle w:val="a4"/>
              <w:tabs>
                <w:tab w:val="left" w:pos="993"/>
              </w:tabs>
              <w:ind w:left="0"/>
              <w:jc w:val="center"/>
              <w:rPr>
                <w:rFonts w:ascii="Times New Roman" w:hAnsi="Times New Roman" w:cs="Times New Roman"/>
                <w:bCs/>
                <w:sz w:val="28"/>
                <w:szCs w:val="28"/>
              </w:rPr>
            </w:pPr>
            <w:r>
              <w:rPr>
                <w:rFonts w:ascii="Times New Roman" w:hAnsi="Times New Roman" w:cs="Times New Roman"/>
                <w:sz w:val="28"/>
                <w:szCs w:val="28"/>
                <w:lang w:val="en-US"/>
              </w:rPr>
              <w:t>3</w:t>
            </w:r>
            <w:r w:rsidR="009F4333" w:rsidRPr="006B1026">
              <w:rPr>
                <w:rFonts w:ascii="Times New Roman" w:hAnsi="Times New Roman" w:cs="Times New Roman"/>
                <w:sz w:val="28"/>
                <w:szCs w:val="28"/>
              </w:rPr>
              <w:t>500 (субли</w:t>
            </w:r>
            <w:r w:rsidR="00AE282A" w:rsidRPr="006B1026">
              <w:rPr>
                <w:rFonts w:ascii="Times New Roman" w:hAnsi="Times New Roman" w:cs="Times New Roman"/>
                <w:sz w:val="28"/>
                <w:szCs w:val="28"/>
              </w:rPr>
              <w:t>мирует</w:t>
            </w:r>
            <w:r w:rsidR="009F4333" w:rsidRPr="006B1026">
              <w:rPr>
                <w:rFonts w:ascii="Times New Roman" w:hAnsi="Times New Roman" w:cs="Times New Roman"/>
                <w:sz w:val="28"/>
                <w:szCs w:val="28"/>
              </w:rPr>
              <w:t>)</w:t>
            </w:r>
          </w:p>
        </w:tc>
      </w:tr>
    </w:tbl>
    <w:p w14:paraId="48893DBE" w14:textId="1D51A529" w:rsidR="00845B1D" w:rsidRPr="006B1026" w:rsidRDefault="00845B1D" w:rsidP="00845B1D">
      <w:pPr>
        <w:pStyle w:val="a4"/>
        <w:tabs>
          <w:tab w:val="left" w:pos="993"/>
        </w:tabs>
        <w:spacing w:after="0" w:line="240" w:lineRule="auto"/>
        <w:ind w:left="0" w:firstLine="709"/>
        <w:jc w:val="center"/>
        <w:rPr>
          <w:rFonts w:ascii="Times New Roman" w:hAnsi="Times New Roman" w:cs="Times New Roman"/>
          <w:bCs/>
          <w:sz w:val="28"/>
          <w:szCs w:val="28"/>
        </w:rPr>
      </w:pPr>
    </w:p>
    <w:p w14:paraId="6F8B584B" w14:textId="09A3922C" w:rsidR="00AE282A" w:rsidRPr="006B1026" w:rsidRDefault="00BB4433"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Процессы эрозии, приводящи</w:t>
      </w:r>
      <w:r w:rsidR="002745E8" w:rsidRPr="006B1026">
        <w:rPr>
          <w:rFonts w:ascii="Times New Roman" w:hAnsi="Times New Roman" w:cs="Times New Roman"/>
          <w:sz w:val="28"/>
          <w:szCs w:val="28"/>
        </w:rPr>
        <w:t>е</w:t>
      </w:r>
      <w:r w:rsidRPr="006B1026">
        <w:rPr>
          <w:rFonts w:ascii="Times New Roman" w:hAnsi="Times New Roman" w:cs="Times New Roman"/>
          <w:sz w:val="28"/>
          <w:szCs w:val="28"/>
        </w:rPr>
        <w:t xml:space="preserve"> к </w:t>
      </w:r>
      <w:r w:rsidR="002745E8" w:rsidRPr="006B1026">
        <w:rPr>
          <w:rFonts w:ascii="Times New Roman" w:hAnsi="Times New Roman" w:cs="Times New Roman"/>
          <w:sz w:val="28"/>
          <w:szCs w:val="28"/>
        </w:rPr>
        <w:t>ограничению срока службы материалов и</w:t>
      </w:r>
      <w:r w:rsidR="00A12DA6" w:rsidRPr="006B1026">
        <w:rPr>
          <w:rFonts w:ascii="Times New Roman" w:hAnsi="Times New Roman" w:cs="Times New Roman"/>
          <w:sz w:val="28"/>
          <w:szCs w:val="28"/>
        </w:rPr>
        <w:t>,</w:t>
      </w:r>
      <w:r w:rsidR="002745E8" w:rsidRPr="006B1026">
        <w:rPr>
          <w:rFonts w:ascii="Times New Roman" w:hAnsi="Times New Roman" w:cs="Times New Roman"/>
          <w:sz w:val="28"/>
          <w:szCs w:val="28"/>
        </w:rPr>
        <w:t xml:space="preserve"> </w:t>
      </w:r>
      <w:r w:rsidR="00A12DA6" w:rsidRPr="006B1026">
        <w:rPr>
          <w:rFonts w:ascii="Times New Roman" w:hAnsi="Times New Roman" w:cs="Times New Roman"/>
          <w:sz w:val="28"/>
          <w:szCs w:val="28"/>
        </w:rPr>
        <w:t>следовательно,</w:t>
      </w:r>
      <w:r w:rsidR="002745E8" w:rsidRPr="006B1026">
        <w:rPr>
          <w:rFonts w:ascii="Times New Roman" w:hAnsi="Times New Roman" w:cs="Times New Roman"/>
          <w:sz w:val="28"/>
          <w:szCs w:val="28"/>
        </w:rPr>
        <w:t xml:space="preserve"> </w:t>
      </w:r>
      <w:r w:rsidRPr="006B1026">
        <w:rPr>
          <w:rFonts w:ascii="Times New Roman" w:hAnsi="Times New Roman" w:cs="Times New Roman"/>
          <w:sz w:val="28"/>
          <w:szCs w:val="28"/>
        </w:rPr>
        <w:t>ухудшению эксплуатационных характеристик реакторов</w:t>
      </w:r>
      <w:r w:rsidR="00AE282A" w:rsidRPr="006B1026">
        <w:rPr>
          <w:rFonts w:ascii="Times New Roman" w:hAnsi="Times New Roman" w:cs="Times New Roman"/>
          <w:sz w:val="28"/>
          <w:szCs w:val="28"/>
        </w:rPr>
        <w:t>,</w:t>
      </w:r>
      <w:r w:rsidRPr="006B1026">
        <w:rPr>
          <w:rFonts w:ascii="Times New Roman" w:hAnsi="Times New Roman" w:cs="Times New Roman"/>
          <w:sz w:val="28"/>
          <w:szCs w:val="28"/>
        </w:rPr>
        <w:t xml:space="preserve"> подразделяются на микроскопическ</w:t>
      </w:r>
      <w:r w:rsidR="00AE282A" w:rsidRPr="006B1026">
        <w:rPr>
          <w:rFonts w:ascii="Times New Roman" w:hAnsi="Times New Roman" w:cs="Times New Roman"/>
          <w:sz w:val="28"/>
          <w:szCs w:val="28"/>
        </w:rPr>
        <w:t>ие</w:t>
      </w:r>
      <w:r w:rsidRPr="006B1026">
        <w:rPr>
          <w:rFonts w:ascii="Times New Roman" w:hAnsi="Times New Roman" w:cs="Times New Roman"/>
          <w:sz w:val="28"/>
          <w:szCs w:val="28"/>
        </w:rPr>
        <w:t xml:space="preserve"> и макроскопическ</w:t>
      </w:r>
      <w:r w:rsidR="00AE282A" w:rsidRPr="006B1026">
        <w:rPr>
          <w:rFonts w:ascii="Times New Roman" w:hAnsi="Times New Roman" w:cs="Times New Roman"/>
          <w:sz w:val="28"/>
          <w:szCs w:val="28"/>
        </w:rPr>
        <w:t>ие виды</w:t>
      </w:r>
      <w:r w:rsidRPr="006B1026">
        <w:rPr>
          <w:rFonts w:ascii="Times New Roman" w:hAnsi="Times New Roman" w:cs="Times New Roman"/>
          <w:sz w:val="28"/>
          <w:szCs w:val="28"/>
        </w:rPr>
        <w:t>.</w:t>
      </w:r>
      <w:r w:rsidR="002745E8" w:rsidRPr="006B1026">
        <w:rPr>
          <w:rFonts w:ascii="Times New Roman" w:hAnsi="Times New Roman" w:cs="Times New Roman"/>
          <w:sz w:val="28"/>
          <w:szCs w:val="28"/>
        </w:rPr>
        <w:t xml:space="preserve"> Если с поверхности облученных материалов </w:t>
      </w:r>
      <w:r w:rsidR="003C0A3E" w:rsidRPr="006B1026">
        <w:rPr>
          <w:rFonts w:ascii="Times New Roman" w:hAnsi="Times New Roman" w:cs="Times New Roman"/>
          <w:sz w:val="28"/>
          <w:szCs w:val="28"/>
        </w:rPr>
        <w:t>высвобождаются</w:t>
      </w:r>
      <w:r w:rsidR="002745E8" w:rsidRPr="006B1026">
        <w:rPr>
          <w:rFonts w:ascii="Times New Roman" w:hAnsi="Times New Roman" w:cs="Times New Roman"/>
          <w:sz w:val="28"/>
          <w:szCs w:val="28"/>
        </w:rPr>
        <w:t xml:space="preserve"> </w:t>
      </w:r>
      <w:r w:rsidR="003C0A3E" w:rsidRPr="006B1026">
        <w:rPr>
          <w:rFonts w:ascii="Times New Roman" w:hAnsi="Times New Roman" w:cs="Times New Roman"/>
          <w:sz w:val="28"/>
          <w:szCs w:val="28"/>
        </w:rPr>
        <w:t>такие частицы, как атомы, молекулы, ионы, то в таком случае имеет место микроскопическ</w:t>
      </w:r>
      <w:r w:rsidR="00F347CB" w:rsidRPr="006B1026">
        <w:rPr>
          <w:rFonts w:ascii="Times New Roman" w:hAnsi="Times New Roman" w:cs="Times New Roman"/>
          <w:sz w:val="28"/>
          <w:szCs w:val="28"/>
        </w:rPr>
        <w:t>ая</w:t>
      </w:r>
      <w:r w:rsidR="003C0A3E" w:rsidRPr="006B1026">
        <w:rPr>
          <w:rFonts w:ascii="Times New Roman" w:hAnsi="Times New Roman" w:cs="Times New Roman"/>
          <w:sz w:val="28"/>
          <w:szCs w:val="28"/>
        </w:rPr>
        <w:t xml:space="preserve"> эрози</w:t>
      </w:r>
      <w:r w:rsidR="00F347CB" w:rsidRPr="006B1026">
        <w:rPr>
          <w:rFonts w:ascii="Times New Roman" w:hAnsi="Times New Roman" w:cs="Times New Roman"/>
          <w:sz w:val="28"/>
          <w:szCs w:val="28"/>
        </w:rPr>
        <w:t>я</w:t>
      </w:r>
      <w:r w:rsidR="003C0A3E" w:rsidRPr="006B1026">
        <w:rPr>
          <w:rFonts w:ascii="Times New Roman" w:hAnsi="Times New Roman" w:cs="Times New Roman"/>
          <w:sz w:val="28"/>
          <w:szCs w:val="28"/>
        </w:rPr>
        <w:t xml:space="preserve">. </w:t>
      </w:r>
      <w:r w:rsidR="004709D9" w:rsidRPr="006B1026">
        <w:rPr>
          <w:rFonts w:ascii="Times New Roman" w:hAnsi="Times New Roman" w:cs="Times New Roman"/>
          <w:sz w:val="28"/>
          <w:szCs w:val="28"/>
        </w:rPr>
        <w:t xml:space="preserve">Наиболее </w:t>
      </w:r>
      <w:r w:rsidR="00AE282A" w:rsidRPr="006B1026">
        <w:rPr>
          <w:rFonts w:ascii="Times New Roman" w:hAnsi="Times New Roman" w:cs="Times New Roman"/>
          <w:sz w:val="28"/>
          <w:szCs w:val="28"/>
        </w:rPr>
        <w:t>распространенными</w:t>
      </w:r>
      <w:r w:rsidR="004709D9" w:rsidRPr="006B1026">
        <w:rPr>
          <w:rFonts w:ascii="Times New Roman" w:hAnsi="Times New Roman" w:cs="Times New Roman"/>
          <w:sz w:val="28"/>
          <w:szCs w:val="28"/>
        </w:rPr>
        <w:t xml:space="preserve"> </w:t>
      </w:r>
      <w:r w:rsidR="00AE282A" w:rsidRPr="006B1026">
        <w:rPr>
          <w:rFonts w:ascii="Times New Roman" w:hAnsi="Times New Roman" w:cs="Times New Roman"/>
          <w:sz w:val="28"/>
          <w:szCs w:val="28"/>
        </w:rPr>
        <w:t>типами</w:t>
      </w:r>
      <w:r w:rsidR="004709D9" w:rsidRPr="006B1026">
        <w:rPr>
          <w:rFonts w:ascii="Times New Roman" w:hAnsi="Times New Roman" w:cs="Times New Roman"/>
          <w:sz w:val="28"/>
          <w:szCs w:val="28"/>
        </w:rPr>
        <w:t xml:space="preserve"> микроскопической эрозии </w:t>
      </w:r>
      <w:r w:rsidR="002323CC" w:rsidRPr="006B1026">
        <w:rPr>
          <w:rFonts w:ascii="Times New Roman" w:hAnsi="Times New Roman" w:cs="Times New Roman"/>
          <w:sz w:val="28"/>
          <w:szCs w:val="28"/>
        </w:rPr>
        <w:t xml:space="preserve">являются </w:t>
      </w:r>
      <w:r w:rsidR="004709D9" w:rsidRPr="006B1026">
        <w:rPr>
          <w:rFonts w:ascii="Times New Roman" w:hAnsi="Times New Roman" w:cs="Times New Roman"/>
          <w:sz w:val="28"/>
          <w:szCs w:val="28"/>
        </w:rPr>
        <w:t>процессы физического и химического распыления</w:t>
      </w:r>
      <w:r w:rsidR="00FA66B6" w:rsidRPr="006B1026">
        <w:rPr>
          <w:rFonts w:ascii="Times New Roman" w:hAnsi="Times New Roman" w:cs="Times New Roman"/>
          <w:sz w:val="28"/>
          <w:szCs w:val="28"/>
        </w:rPr>
        <w:t xml:space="preserve"> (рисунок 1.</w:t>
      </w:r>
      <w:r w:rsidR="00106EE7" w:rsidRPr="006B1026">
        <w:rPr>
          <w:rFonts w:ascii="Times New Roman" w:hAnsi="Times New Roman" w:cs="Times New Roman"/>
          <w:sz w:val="28"/>
          <w:szCs w:val="28"/>
        </w:rPr>
        <w:t>6</w:t>
      </w:r>
      <w:r w:rsidR="00FA66B6" w:rsidRPr="006B1026">
        <w:rPr>
          <w:rFonts w:ascii="Times New Roman" w:hAnsi="Times New Roman" w:cs="Times New Roman"/>
          <w:sz w:val="28"/>
          <w:szCs w:val="28"/>
        </w:rPr>
        <w:t>)</w:t>
      </w:r>
      <w:r w:rsidR="009F213A" w:rsidRPr="009F213A">
        <w:rPr>
          <w:rFonts w:ascii="Times New Roman" w:hAnsi="Times New Roman" w:cs="Times New Roman"/>
          <w:sz w:val="28"/>
          <w:szCs w:val="28"/>
        </w:rPr>
        <w:t xml:space="preserve"> [37]</w:t>
      </w:r>
      <w:r w:rsidR="004709D9" w:rsidRPr="006B1026">
        <w:rPr>
          <w:rFonts w:ascii="Times New Roman" w:hAnsi="Times New Roman" w:cs="Times New Roman"/>
          <w:sz w:val="28"/>
          <w:szCs w:val="28"/>
        </w:rPr>
        <w:t>.</w:t>
      </w:r>
    </w:p>
    <w:p w14:paraId="468C7F79" w14:textId="23B0E7F9" w:rsidR="00DC3DD9" w:rsidRPr="006B1026" w:rsidRDefault="004709D9"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Физическое распыление </w:t>
      </w:r>
      <w:r w:rsidR="00DC3DD9" w:rsidRPr="006B1026">
        <w:rPr>
          <w:rFonts w:ascii="Times New Roman" w:hAnsi="Times New Roman" w:cs="Times New Roman"/>
          <w:sz w:val="28"/>
          <w:szCs w:val="28"/>
        </w:rPr>
        <w:t>происходит</w:t>
      </w:r>
      <w:r w:rsidRPr="006B1026">
        <w:rPr>
          <w:rFonts w:ascii="Times New Roman" w:hAnsi="Times New Roman" w:cs="Times New Roman"/>
          <w:sz w:val="28"/>
          <w:szCs w:val="28"/>
        </w:rPr>
        <w:t xml:space="preserve"> </w:t>
      </w:r>
      <w:r w:rsidR="002323CC" w:rsidRPr="006B1026">
        <w:rPr>
          <w:rFonts w:ascii="Times New Roman" w:hAnsi="Times New Roman" w:cs="Times New Roman"/>
          <w:sz w:val="28"/>
          <w:szCs w:val="28"/>
        </w:rPr>
        <w:t>при</w:t>
      </w:r>
      <w:r w:rsidRPr="006B1026">
        <w:rPr>
          <w:rFonts w:ascii="Times New Roman" w:hAnsi="Times New Roman" w:cs="Times New Roman"/>
          <w:sz w:val="28"/>
          <w:szCs w:val="28"/>
        </w:rPr>
        <w:t xml:space="preserve"> </w:t>
      </w:r>
      <w:r w:rsidR="00AE282A" w:rsidRPr="006B1026">
        <w:rPr>
          <w:rFonts w:ascii="Times New Roman" w:hAnsi="Times New Roman" w:cs="Times New Roman"/>
          <w:sz w:val="28"/>
          <w:szCs w:val="28"/>
        </w:rPr>
        <w:t xml:space="preserve">соударении </w:t>
      </w:r>
      <w:r w:rsidR="002323CC" w:rsidRPr="006B1026">
        <w:rPr>
          <w:rFonts w:ascii="Times New Roman" w:hAnsi="Times New Roman" w:cs="Times New Roman"/>
          <w:sz w:val="28"/>
          <w:szCs w:val="28"/>
        </w:rPr>
        <w:t>падающи</w:t>
      </w:r>
      <w:r w:rsidR="00AE282A" w:rsidRPr="006B1026">
        <w:rPr>
          <w:rFonts w:ascii="Times New Roman" w:hAnsi="Times New Roman" w:cs="Times New Roman"/>
          <w:sz w:val="28"/>
          <w:szCs w:val="28"/>
        </w:rPr>
        <w:t xml:space="preserve">х </w:t>
      </w:r>
      <w:r w:rsidR="002323CC" w:rsidRPr="006B1026">
        <w:rPr>
          <w:rFonts w:ascii="Times New Roman" w:hAnsi="Times New Roman" w:cs="Times New Roman"/>
          <w:sz w:val="28"/>
          <w:szCs w:val="28"/>
        </w:rPr>
        <w:t>частиц</w:t>
      </w:r>
      <w:r w:rsidR="00AE282A" w:rsidRPr="006B1026">
        <w:rPr>
          <w:rFonts w:ascii="Times New Roman" w:hAnsi="Times New Roman" w:cs="Times New Roman"/>
          <w:sz w:val="28"/>
          <w:szCs w:val="28"/>
        </w:rPr>
        <w:t xml:space="preserve"> плазмы с</w:t>
      </w:r>
      <w:r w:rsidR="002323CC" w:rsidRPr="006B1026">
        <w:rPr>
          <w:rFonts w:ascii="Times New Roman" w:hAnsi="Times New Roman" w:cs="Times New Roman"/>
          <w:sz w:val="28"/>
          <w:szCs w:val="28"/>
        </w:rPr>
        <w:t xml:space="preserve"> </w:t>
      </w:r>
      <w:r w:rsidR="00AE282A" w:rsidRPr="006B1026">
        <w:rPr>
          <w:rFonts w:ascii="Times New Roman" w:hAnsi="Times New Roman" w:cs="Times New Roman"/>
          <w:sz w:val="28"/>
          <w:szCs w:val="28"/>
        </w:rPr>
        <w:t xml:space="preserve">атомами, </w:t>
      </w:r>
      <w:r w:rsidR="002323CC" w:rsidRPr="006B1026">
        <w:rPr>
          <w:rFonts w:ascii="Times New Roman" w:hAnsi="Times New Roman" w:cs="Times New Roman"/>
          <w:sz w:val="28"/>
          <w:szCs w:val="28"/>
        </w:rPr>
        <w:t>находящи</w:t>
      </w:r>
      <w:r w:rsidR="00DC3DD9" w:rsidRPr="006B1026">
        <w:rPr>
          <w:rFonts w:ascii="Times New Roman" w:hAnsi="Times New Roman" w:cs="Times New Roman"/>
          <w:sz w:val="28"/>
          <w:szCs w:val="28"/>
        </w:rPr>
        <w:t>хся</w:t>
      </w:r>
      <w:r w:rsidR="002323CC" w:rsidRPr="006B1026">
        <w:rPr>
          <w:rFonts w:ascii="Times New Roman" w:hAnsi="Times New Roman" w:cs="Times New Roman"/>
          <w:sz w:val="28"/>
          <w:szCs w:val="28"/>
        </w:rPr>
        <w:t xml:space="preserve"> в приповерхностном слое</w:t>
      </w:r>
      <w:r w:rsidR="00DC3DD9" w:rsidRPr="006B1026">
        <w:rPr>
          <w:rFonts w:ascii="Times New Roman" w:hAnsi="Times New Roman" w:cs="Times New Roman"/>
          <w:sz w:val="28"/>
          <w:szCs w:val="28"/>
        </w:rPr>
        <w:t xml:space="preserve"> материала</w:t>
      </w:r>
      <w:r w:rsidR="002323CC" w:rsidRPr="006B1026">
        <w:rPr>
          <w:rFonts w:ascii="Times New Roman" w:hAnsi="Times New Roman" w:cs="Times New Roman"/>
          <w:sz w:val="28"/>
          <w:szCs w:val="28"/>
        </w:rPr>
        <w:t>. Пороговая энергия</w:t>
      </w:r>
      <w:r w:rsidR="00DC3DD9" w:rsidRPr="006B1026">
        <w:rPr>
          <w:rFonts w:ascii="Times New Roman" w:hAnsi="Times New Roman" w:cs="Times New Roman"/>
          <w:sz w:val="28"/>
          <w:szCs w:val="28"/>
        </w:rPr>
        <w:t>, затрачиваемая на выбивание атомов</w:t>
      </w:r>
      <w:r w:rsidR="002323CC" w:rsidRPr="006B1026">
        <w:rPr>
          <w:rFonts w:ascii="Times New Roman" w:hAnsi="Times New Roman" w:cs="Times New Roman"/>
          <w:sz w:val="28"/>
          <w:szCs w:val="28"/>
        </w:rPr>
        <w:t xml:space="preserve"> </w:t>
      </w:r>
      <w:r w:rsidR="00DC3DD9" w:rsidRPr="006B1026">
        <w:rPr>
          <w:rFonts w:ascii="Times New Roman" w:hAnsi="Times New Roman" w:cs="Times New Roman"/>
          <w:sz w:val="28"/>
          <w:szCs w:val="28"/>
        </w:rPr>
        <w:t xml:space="preserve">с поверхности </w:t>
      </w:r>
      <w:r w:rsidR="00F347CB" w:rsidRPr="006B1026">
        <w:rPr>
          <w:rFonts w:ascii="Times New Roman" w:hAnsi="Times New Roman" w:cs="Times New Roman"/>
          <w:sz w:val="28"/>
          <w:szCs w:val="28"/>
        </w:rPr>
        <w:t>твердого материала,</w:t>
      </w:r>
      <w:r w:rsidR="00DC3DD9" w:rsidRPr="006B1026">
        <w:rPr>
          <w:rFonts w:ascii="Times New Roman" w:hAnsi="Times New Roman" w:cs="Times New Roman"/>
          <w:sz w:val="28"/>
          <w:szCs w:val="28"/>
        </w:rPr>
        <w:t xml:space="preserve"> </w:t>
      </w:r>
      <w:r w:rsidR="002323CC" w:rsidRPr="006B1026">
        <w:rPr>
          <w:rFonts w:ascii="Times New Roman" w:hAnsi="Times New Roman" w:cs="Times New Roman"/>
          <w:sz w:val="28"/>
          <w:szCs w:val="28"/>
        </w:rPr>
        <w:t xml:space="preserve">определяется </w:t>
      </w:r>
      <w:r w:rsidR="00DC3DD9" w:rsidRPr="006B1026">
        <w:rPr>
          <w:rFonts w:ascii="Times New Roman" w:hAnsi="Times New Roman" w:cs="Times New Roman"/>
          <w:sz w:val="28"/>
          <w:szCs w:val="28"/>
        </w:rPr>
        <w:t xml:space="preserve">их </w:t>
      </w:r>
      <w:r w:rsidR="002323CC" w:rsidRPr="006B1026">
        <w:rPr>
          <w:rFonts w:ascii="Times New Roman" w:hAnsi="Times New Roman" w:cs="Times New Roman"/>
          <w:sz w:val="28"/>
          <w:szCs w:val="28"/>
        </w:rPr>
        <w:t xml:space="preserve">энергией связи </w:t>
      </w:r>
      <w:r w:rsidR="00DC3DD9" w:rsidRPr="006B1026">
        <w:rPr>
          <w:rFonts w:ascii="Times New Roman" w:hAnsi="Times New Roman" w:cs="Times New Roman"/>
          <w:sz w:val="28"/>
          <w:szCs w:val="28"/>
        </w:rPr>
        <w:t>в при</w:t>
      </w:r>
      <w:r w:rsidR="002323CC" w:rsidRPr="006B1026">
        <w:rPr>
          <w:rFonts w:ascii="Times New Roman" w:hAnsi="Times New Roman" w:cs="Times New Roman"/>
          <w:sz w:val="28"/>
          <w:szCs w:val="28"/>
        </w:rPr>
        <w:t>поверхностн</w:t>
      </w:r>
      <w:r w:rsidR="00DC3DD9" w:rsidRPr="006B1026">
        <w:rPr>
          <w:rFonts w:ascii="Times New Roman" w:hAnsi="Times New Roman" w:cs="Times New Roman"/>
          <w:sz w:val="28"/>
          <w:szCs w:val="28"/>
        </w:rPr>
        <w:t>ом слое</w:t>
      </w:r>
      <w:r w:rsidR="002323CC" w:rsidRPr="006B1026">
        <w:rPr>
          <w:rFonts w:ascii="Times New Roman" w:hAnsi="Times New Roman" w:cs="Times New Roman"/>
          <w:sz w:val="28"/>
          <w:szCs w:val="28"/>
        </w:rPr>
        <w:t>.</w:t>
      </w:r>
      <w:r w:rsidR="00CE009C" w:rsidRPr="006B1026">
        <w:rPr>
          <w:rFonts w:ascii="Times New Roman" w:hAnsi="Times New Roman" w:cs="Times New Roman"/>
          <w:sz w:val="28"/>
          <w:szCs w:val="28"/>
        </w:rPr>
        <w:t xml:space="preserve"> </w:t>
      </w:r>
    </w:p>
    <w:p w14:paraId="6039DB47" w14:textId="15DD79FF" w:rsidR="00450BCB" w:rsidRPr="006B1026" w:rsidRDefault="00DC3DD9"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По сравнению с физическим распылением, х</w:t>
      </w:r>
      <w:r w:rsidR="00CE009C" w:rsidRPr="006B1026">
        <w:rPr>
          <w:rFonts w:ascii="Times New Roman" w:hAnsi="Times New Roman" w:cs="Times New Roman"/>
          <w:sz w:val="28"/>
          <w:szCs w:val="28"/>
        </w:rPr>
        <w:t xml:space="preserve">имическое распыление </w:t>
      </w:r>
      <w:r w:rsidRPr="006B1026">
        <w:rPr>
          <w:rFonts w:ascii="Times New Roman" w:hAnsi="Times New Roman" w:cs="Times New Roman"/>
          <w:sz w:val="28"/>
          <w:szCs w:val="28"/>
        </w:rPr>
        <w:t xml:space="preserve">возникает </w:t>
      </w:r>
      <w:r w:rsidR="00CE009C" w:rsidRPr="006B1026">
        <w:rPr>
          <w:rFonts w:ascii="Times New Roman" w:hAnsi="Times New Roman" w:cs="Times New Roman"/>
          <w:sz w:val="28"/>
          <w:szCs w:val="28"/>
        </w:rPr>
        <w:t>за счет химических реакций, сопровождающихся образованием летучих соединений</w:t>
      </w:r>
      <w:r w:rsidRPr="006B1026">
        <w:rPr>
          <w:rFonts w:ascii="Times New Roman" w:hAnsi="Times New Roman" w:cs="Times New Roman"/>
          <w:sz w:val="28"/>
          <w:szCs w:val="28"/>
        </w:rPr>
        <w:t xml:space="preserve">, и в первую очередь, </w:t>
      </w:r>
      <w:r w:rsidR="00CE009C" w:rsidRPr="006B1026">
        <w:rPr>
          <w:rFonts w:ascii="Times New Roman" w:hAnsi="Times New Roman" w:cs="Times New Roman"/>
          <w:sz w:val="28"/>
          <w:szCs w:val="28"/>
        </w:rPr>
        <w:t xml:space="preserve">зависит от температуры поверхности. </w:t>
      </w:r>
    </w:p>
    <w:p w14:paraId="488F5BBB" w14:textId="77777777" w:rsidR="007C68F3" w:rsidRPr="006B1026" w:rsidRDefault="007C68F3"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663EA03" w14:textId="77777777" w:rsidTr="00FA66B6">
        <w:tc>
          <w:tcPr>
            <w:tcW w:w="9854" w:type="dxa"/>
          </w:tcPr>
          <w:p w14:paraId="299C9098" w14:textId="03F54BCC" w:rsidR="00FA66B6" w:rsidRPr="006B1026" w:rsidRDefault="00FA0CCC" w:rsidP="00FA66B6">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606694B3" wp14:editId="18C939CD">
                  <wp:extent cx="2456011" cy="2146852"/>
                  <wp:effectExtent l="0" t="0" r="190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6011" cy="2146852"/>
                          </a:xfrm>
                          <a:prstGeom prst="rect">
                            <a:avLst/>
                          </a:prstGeom>
                          <a:noFill/>
                          <a:ln>
                            <a:noFill/>
                          </a:ln>
                        </pic:spPr>
                      </pic:pic>
                    </a:graphicData>
                  </a:graphic>
                </wp:inline>
              </w:drawing>
            </w:r>
          </w:p>
        </w:tc>
      </w:tr>
      <w:tr w:rsidR="00FA66B6" w:rsidRPr="006B1026" w14:paraId="3A9B02EE" w14:textId="77777777" w:rsidTr="00FA66B6">
        <w:tc>
          <w:tcPr>
            <w:tcW w:w="9854" w:type="dxa"/>
          </w:tcPr>
          <w:p w14:paraId="2CF18888" w14:textId="77777777" w:rsidR="00FA66B6" w:rsidRPr="006B1026" w:rsidRDefault="00FA66B6" w:rsidP="00FA66B6">
            <w:pPr>
              <w:pStyle w:val="a4"/>
              <w:tabs>
                <w:tab w:val="left" w:pos="993"/>
              </w:tabs>
              <w:ind w:left="0"/>
              <w:jc w:val="center"/>
              <w:rPr>
                <w:rFonts w:ascii="Times New Roman" w:hAnsi="Times New Roman" w:cs="Times New Roman"/>
                <w:bCs/>
                <w:sz w:val="28"/>
                <w:szCs w:val="28"/>
              </w:rPr>
            </w:pPr>
          </w:p>
          <w:p w14:paraId="1F2291BC" w14:textId="77777777" w:rsidR="00A7244E" w:rsidRPr="006B1026" w:rsidRDefault="00FA66B6" w:rsidP="00A7244E">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Рисунок 1.</w:t>
            </w:r>
            <w:r w:rsidR="00106EE7" w:rsidRPr="006B1026">
              <w:rPr>
                <w:rFonts w:ascii="Times New Roman" w:hAnsi="Times New Roman" w:cs="Times New Roman"/>
                <w:sz w:val="28"/>
                <w:szCs w:val="28"/>
              </w:rPr>
              <w:t>6</w:t>
            </w:r>
            <w:r w:rsidRPr="006B1026">
              <w:rPr>
                <w:rFonts w:ascii="Times New Roman" w:hAnsi="Times New Roman" w:cs="Times New Roman"/>
                <w:sz w:val="28"/>
                <w:szCs w:val="28"/>
              </w:rPr>
              <w:t xml:space="preserve"> – Микроскопическая эрозия </w:t>
            </w:r>
          </w:p>
          <w:p w14:paraId="72156A46" w14:textId="2ED74C09" w:rsidR="00FA66B6" w:rsidRPr="00F63420" w:rsidRDefault="00A7244E" w:rsidP="00A7244E">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твердой поверхности м</w:t>
            </w:r>
            <w:r w:rsidR="00FA66B6" w:rsidRPr="006B1026">
              <w:rPr>
                <w:rFonts w:ascii="Times New Roman" w:hAnsi="Times New Roman" w:cs="Times New Roman"/>
                <w:sz w:val="28"/>
                <w:szCs w:val="28"/>
              </w:rPr>
              <w:t>атериалов</w:t>
            </w:r>
            <w:r w:rsidRPr="006B1026">
              <w:rPr>
                <w:rFonts w:ascii="Times New Roman" w:hAnsi="Times New Roman" w:cs="Times New Roman"/>
                <w:sz w:val="28"/>
                <w:szCs w:val="28"/>
              </w:rPr>
              <w:t xml:space="preserve"> </w:t>
            </w:r>
            <w:r w:rsidR="00A76246" w:rsidRPr="006B1026">
              <w:rPr>
                <w:rFonts w:ascii="Times New Roman" w:hAnsi="Times New Roman" w:cs="Times New Roman"/>
                <w:sz w:val="28"/>
                <w:szCs w:val="28"/>
              </w:rPr>
              <w:t>ион</w:t>
            </w:r>
            <w:r w:rsidRPr="006B1026">
              <w:rPr>
                <w:rFonts w:ascii="Times New Roman" w:hAnsi="Times New Roman" w:cs="Times New Roman"/>
                <w:sz w:val="28"/>
                <w:szCs w:val="28"/>
              </w:rPr>
              <w:t>ами плазмы</w:t>
            </w:r>
            <w:r w:rsidR="00F63420" w:rsidRPr="00F63420">
              <w:rPr>
                <w:rFonts w:ascii="Times New Roman" w:hAnsi="Times New Roman" w:cs="Times New Roman"/>
                <w:sz w:val="28"/>
                <w:szCs w:val="28"/>
              </w:rPr>
              <w:t xml:space="preserve"> [</w:t>
            </w:r>
            <w:r w:rsidR="00F63420" w:rsidRPr="00262860">
              <w:rPr>
                <w:rFonts w:ascii="Times New Roman" w:hAnsi="Times New Roman" w:cs="Times New Roman"/>
                <w:sz w:val="28"/>
                <w:szCs w:val="28"/>
              </w:rPr>
              <w:t>37</w:t>
            </w:r>
            <w:r w:rsidR="00F63420" w:rsidRPr="00F63420">
              <w:rPr>
                <w:rFonts w:ascii="Times New Roman" w:hAnsi="Times New Roman" w:cs="Times New Roman"/>
                <w:sz w:val="28"/>
                <w:szCs w:val="28"/>
              </w:rPr>
              <w:t>]</w:t>
            </w:r>
          </w:p>
        </w:tc>
      </w:tr>
    </w:tbl>
    <w:p w14:paraId="737528F3" w14:textId="77777777" w:rsidR="00140ACA" w:rsidRPr="006B1026" w:rsidRDefault="00140ACA" w:rsidP="00F600AB">
      <w:pPr>
        <w:pStyle w:val="a4"/>
        <w:tabs>
          <w:tab w:val="left" w:pos="993"/>
        </w:tabs>
        <w:spacing w:after="0" w:line="240" w:lineRule="auto"/>
        <w:ind w:left="0" w:firstLine="709"/>
        <w:jc w:val="both"/>
        <w:rPr>
          <w:rFonts w:ascii="Times New Roman" w:hAnsi="Times New Roman" w:cs="Times New Roman"/>
          <w:sz w:val="28"/>
          <w:szCs w:val="28"/>
        </w:rPr>
      </w:pPr>
    </w:p>
    <w:p w14:paraId="7BB5A83A" w14:textId="7BA62C2B" w:rsidR="00A2197D" w:rsidRPr="006B1026" w:rsidRDefault="00BF745D" w:rsidP="00F600A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Зависимости</w:t>
      </w:r>
      <w:r w:rsidR="00613334" w:rsidRPr="006B1026">
        <w:rPr>
          <w:rFonts w:ascii="Times New Roman" w:hAnsi="Times New Roman" w:cs="Times New Roman"/>
          <w:sz w:val="28"/>
          <w:szCs w:val="28"/>
        </w:rPr>
        <w:t xml:space="preserve"> </w:t>
      </w:r>
      <w:r w:rsidR="008B1332" w:rsidRPr="006B1026">
        <w:rPr>
          <w:rFonts w:ascii="Times New Roman" w:hAnsi="Times New Roman" w:cs="Times New Roman"/>
          <w:sz w:val="28"/>
          <w:szCs w:val="28"/>
        </w:rPr>
        <w:t xml:space="preserve">интенсивности </w:t>
      </w:r>
      <w:r w:rsidR="00613334" w:rsidRPr="006B1026">
        <w:rPr>
          <w:rFonts w:ascii="Times New Roman" w:hAnsi="Times New Roman" w:cs="Times New Roman"/>
          <w:sz w:val="28"/>
          <w:szCs w:val="28"/>
        </w:rPr>
        <w:t xml:space="preserve">распыления обращенных к плазме материалов от энергии падающих </w:t>
      </w:r>
      <w:r w:rsidR="008B1332" w:rsidRPr="006B1026">
        <w:rPr>
          <w:rFonts w:ascii="Times New Roman" w:hAnsi="Times New Roman" w:cs="Times New Roman"/>
          <w:sz w:val="28"/>
          <w:szCs w:val="28"/>
        </w:rPr>
        <w:t xml:space="preserve">на поверхность </w:t>
      </w:r>
      <w:r w:rsidR="00613334" w:rsidRPr="006B1026">
        <w:rPr>
          <w:rFonts w:ascii="Times New Roman" w:hAnsi="Times New Roman" w:cs="Times New Roman"/>
          <w:sz w:val="28"/>
          <w:szCs w:val="28"/>
        </w:rPr>
        <w:t>ионов</w:t>
      </w:r>
      <w:r w:rsidR="0075188E" w:rsidRPr="006B1026">
        <w:rPr>
          <w:rFonts w:ascii="Times New Roman" w:hAnsi="Times New Roman" w:cs="Times New Roman"/>
          <w:sz w:val="28"/>
          <w:szCs w:val="28"/>
        </w:rPr>
        <w:t xml:space="preserve"> </w:t>
      </w:r>
      <w:r w:rsidR="00A7244E" w:rsidRPr="006B1026">
        <w:rPr>
          <w:rFonts w:ascii="Times New Roman" w:hAnsi="Times New Roman" w:cs="Times New Roman"/>
          <w:sz w:val="28"/>
          <w:szCs w:val="28"/>
        </w:rPr>
        <w:t>дейтерия (</w:t>
      </w:r>
      <w:r w:rsidRPr="006B1026">
        <w:rPr>
          <w:rFonts w:ascii="Times New Roman" w:hAnsi="Times New Roman" w:cs="Times New Roman"/>
          <w:sz w:val="28"/>
          <w:szCs w:val="28"/>
        </w:rPr>
        <w:t>D</w:t>
      </w:r>
      <w:r w:rsidR="00A7244E"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613334" w:rsidRPr="006B1026">
        <w:rPr>
          <w:rFonts w:ascii="Times New Roman" w:hAnsi="Times New Roman" w:cs="Times New Roman"/>
          <w:sz w:val="28"/>
          <w:szCs w:val="28"/>
        </w:rPr>
        <w:t>показаны на рисунке 1.</w:t>
      </w:r>
      <w:r w:rsidR="00A7244E" w:rsidRPr="006B1026">
        <w:rPr>
          <w:rFonts w:ascii="Times New Roman" w:hAnsi="Times New Roman" w:cs="Times New Roman"/>
          <w:sz w:val="28"/>
          <w:szCs w:val="28"/>
        </w:rPr>
        <w:t>7</w:t>
      </w:r>
      <w:r w:rsidR="006A3680" w:rsidRPr="006B1026">
        <w:rPr>
          <w:rFonts w:ascii="Times New Roman" w:hAnsi="Times New Roman" w:cs="Times New Roman"/>
          <w:sz w:val="28"/>
          <w:szCs w:val="28"/>
        </w:rPr>
        <w:t xml:space="preserve"> [</w:t>
      </w:r>
      <w:r w:rsidR="00B046CB" w:rsidRPr="006B1026">
        <w:rPr>
          <w:rFonts w:ascii="Times New Roman" w:hAnsi="Times New Roman" w:cs="Times New Roman"/>
          <w:sz w:val="28"/>
          <w:szCs w:val="28"/>
        </w:rPr>
        <w:t>3</w:t>
      </w:r>
      <w:r w:rsidR="006B3F3F" w:rsidRPr="006B3F3F">
        <w:rPr>
          <w:rFonts w:ascii="Times New Roman" w:hAnsi="Times New Roman" w:cs="Times New Roman"/>
          <w:sz w:val="28"/>
          <w:szCs w:val="28"/>
        </w:rPr>
        <w:t>8</w:t>
      </w:r>
      <w:r w:rsidR="006A3680" w:rsidRPr="006B1026">
        <w:rPr>
          <w:rFonts w:ascii="Times New Roman" w:hAnsi="Times New Roman" w:cs="Times New Roman"/>
          <w:sz w:val="28"/>
          <w:szCs w:val="28"/>
        </w:rPr>
        <w:t>]</w:t>
      </w:r>
      <w:r w:rsidR="00613334"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04BBB47" w14:textId="77777777" w:rsidTr="000A2DDC">
        <w:tc>
          <w:tcPr>
            <w:tcW w:w="9854" w:type="dxa"/>
          </w:tcPr>
          <w:p w14:paraId="351DB8EA" w14:textId="33544EEA" w:rsidR="00092870" w:rsidRPr="006B1026" w:rsidRDefault="000A2DDC" w:rsidP="00092870">
            <w:pPr>
              <w:pStyle w:val="a4"/>
              <w:tabs>
                <w:tab w:val="left" w:pos="993"/>
              </w:tabs>
              <w:ind w:left="0"/>
              <w:jc w:val="center"/>
              <w:rPr>
                <w:rFonts w:ascii="Times New Roman" w:hAnsi="Times New Roman" w:cs="Times New Roman"/>
                <w:bCs/>
                <w:sz w:val="28"/>
                <w:szCs w:val="28"/>
              </w:rPr>
            </w:pPr>
            <w:r w:rsidRPr="006B1026">
              <w:rPr>
                <w:noProof/>
                <w:lang w:eastAsia="ru-RU"/>
              </w:rPr>
              <w:lastRenderedPageBreak/>
              <w:drawing>
                <wp:inline distT="0" distB="0" distL="0" distR="0" wp14:anchorId="1461867A" wp14:editId="66BBCBBA">
                  <wp:extent cx="3315694" cy="253923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20917" cy="2543235"/>
                          </a:xfrm>
                          <a:prstGeom prst="rect">
                            <a:avLst/>
                          </a:prstGeom>
                          <a:noFill/>
                          <a:ln>
                            <a:noFill/>
                          </a:ln>
                        </pic:spPr>
                      </pic:pic>
                    </a:graphicData>
                  </a:graphic>
                </wp:inline>
              </w:drawing>
            </w:r>
          </w:p>
        </w:tc>
      </w:tr>
      <w:tr w:rsidR="00092870" w:rsidRPr="006B1026" w14:paraId="6B49F74B" w14:textId="77777777" w:rsidTr="000A2DDC">
        <w:tc>
          <w:tcPr>
            <w:tcW w:w="9854" w:type="dxa"/>
          </w:tcPr>
          <w:p w14:paraId="6FCB45CD" w14:textId="77777777" w:rsidR="006B3F3F" w:rsidRPr="00B27017" w:rsidRDefault="00E44882" w:rsidP="00092870">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Рисунок 1.</w:t>
            </w:r>
            <w:r w:rsidR="00106EE7" w:rsidRPr="006B1026">
              <w:rPr>
                <w:rFonts w:ascii="Times New Roman" w:hAnsi="Times New Roman" w:cs="Times New Roman"/>
                <w:sz w:val="28"/>
                <w:szCs w:val="28"/>
              </w:rPr>
              <w:t>7</w:t>
            </w:r>
            <w:r w:rsidRPr="006B1026">
              <w:rPr>
                <w:rFonts w:ascii="Times New Roman" w:hAnsi="Times New Roman" w:cs="Times New Roman"/>
                <w:sz w:val="28"/>
                <w:szCs w:val="28"/>
              </w:rPr>
              <w:t xml:space="preserve"> – Интенсивность распыления </w:t>
            </w:r>
          </w:p>
          <w:p w14:paraId="045C7D92" w14:textId="2688F928" w:rsidR="00092870" w:rsidRPr="006B3F3F" w:rsidRDefault="00E44882" w:rsidP="00092870">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обращенных к плазме материалов</w:t>
            </w:r>
            <w:r w:rsidR="006B3F3F" w:rsidRPr="006B3F3F">
              <w:rPr>
                <w:rFonts w:ascii="Times New Roman" w:hAnsi="Times New Roman" w:cs="Times New Roman"/>
                <w:sz w:val="28"/>
                <w:szCs w:val="28"/>
              </w:rPr>
              <w:t xml:space="preserve"> [38]</w:t>
            </w:r>
          </w:p>
        </w:tc>
      </w:tr>
    </w:tbl>
    <w:p w14:paraId="6B98D965" w14:textId="77777777" w:rsidR="00A718AC" w:rsidRPr="006B1026" w:rsidRDefault="00A718AC" w:rsidP="00450BCB">
      <w:pPr>
        <w:pStyle w:val="a4"/>
        <w:tabs>
          <w:tab w:val="left" w:pos="993"/>
        </w:tabs>
        <w:spacing w:after="0" w:line="240" w:lineRule="auto"/>
        <w:ind w:left="0" w:firstLine="709"/>
        <w:jc w:val="both"/>
        <w:rPr>
          <w:rFonts w:ascii="Times New Roman" w:hAnsi="Times New Roman" w:cs="Times New Roman"/>
          <w:sz w:val="28"/>
          <w:szCs w:val="28"/>
        </w:rPr>
      </w:pPr>
    </w:p>
    <w:p w14:paraId="62EB7138" w14:textId="3A4B1930" w:rsidR="007622BA" w:rsidRPr="006B1026" w:rsidRDefault="007622BA"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Как видно из рисунка 1.7, при низких энергиях ионов, в установках магнитного удержания с углеродными стенками доминирует процесс химического распыления. Это связано с образованием летучих соединений углеводорода и углеродных оксидов. Ниже определенной энергии ионов, которая называется пороговой, интенсивность распыления материалов резко уменьшается до нулевого значения (ниже этой величины физическое распыление невозмож</w:t>
      </w:r>
      <w:r w:rsidR="00F347CB" w:rsidRPr="006B1026">
        <w:rPr>
          <w:rFonts w:ascii="Times New Roman" w:hAnsi="Times New Roman" w:cs="Times New Roman"/>
          <w:sz w:val="28"/>
          <w:szCs w:val="28"/>
        </w:rPr>
        <w:t>но</w:t>
      </w:r>
      <w:r w:rsidRPr="006B1026">
        <w:rPr>
          <w:rFonts w:ascii="Times New Roman" w:hAnsi="Times New Roman" w:cs="Times New Roman"/>
          <w:sz w:val="28"/>
          <w:szCs w:val="28"/>
        </w:rPr>
        <w:t xml:space="preserve">, к примеру, для ионов дейтерия (D): </w:t>
      </w:r>
      <w:r w:rsidRPr="006B1026">
        <w:rPr>
          <w:rFonts w:ascii="Times New Roman" w:hAnsi="Times New Roman" w:cs="Times New Roman"/>
          <w:i/>
          <w:iCs/>
          <w:sz w:val="28"/>
          <w:szCs w:val="28"/>
        </w:rPr>
        <w:t>E</w:t>
      </w:r>
      <w:r w:rsidRPr="006B1026">
        <w:rPr>
          <w:rFonts w:ascii="Times New Roman" w:hAnsi="Times New Roman" w:cs="Times New Roman"/>
          <w:i/>
          <w:iCs/>
          <w:sz w:val="28"/>
          <w:szCs w:val="28"/>
          <w:vertAlign w:val="subscript"/>
        </w:rPr>
        <w:t>порог.</w:t>
      </w:r>
      <w:r w:rsidRPr="006B1026">
        <w:rPr>
          <w:rFonts w:ascii="Times New Roman" w:hAnsi="Times New Roman" w:cs="Times New Roman"/>
          <w:iCs/>
          <w:sz w:val="28"/>
          <w:szCs w:val="28"/>
          <w:vertAlign w:val="subscript"/>
        </w:rPr>
        <w:t>С</w:t>
      </w:r>
      <w:r w:rsidRPr="006B1026">
        <w:rPr>
          <w:rFonts w:ascii="Times New Roman" w:hAnsi="Times New Roman" w:cs="Times New Roman"/>
          <w:sz w:val="28"/>
          <w:szCs w:val="28"/>
        </w:rPr>
        <w:t xml:space="preserve"> = 35 эВ, </w:t>
      </w:r>
      <w:r w:rsidRPr="006B1026">
        <w:rPr>
          <w:rFonts w:ascii="Times New Roman" w:hAnsi="Times New Roman" w:cs="Times New Roman"/>
          <w:i/>
          <w:iCs/>
          <w:sz w:val="28"/>
          <w:szCs w:val="28"/>
        </w:rPr>
        <w:t>E</w:t>
      </w:r>
      <w:r w:rsidRPr="006B1026">
        <w:rPr>
          <w:rFonts w:ascii="Times New Roman" w:hAnsi="Times New Roman" w:cs="Times New Roman"/>
          <w:i/>
          <w:iCs/>
          <w:sz w:val="28"/>
          <w:szCs w:val="28"/>
          <w:vertAlign w:val="subscript"/>
        </w:rPr>
        <w:t>порог.</w:t>
      </w:r>
      <w:r w:rsidRPr="006B1026">
        <w:rPr>
          <w:rFonts w:ascii="Times New Roman" w:hAnsi="Times New Roman" w:cs="Times New Roman"/>
          <w:iCs/>
          <w:sz w:val="28"/>
          <w:szCs w:val="28"/>
          <w:vertAlign w:val="subscript"/>
        </w:rPr>
        <w:t>W</w:t>
      </w:r>
      <w:r w:rsidRPr="006B1026">
        <w:rPr>
          <w:rFonts w:ascii="Times New Roman" w:hAnsi="Times New Roman" w:cs="Times New Roman"/>
          <w:sz w:val="28"/>
          <w:szCs w:val="28"/>
        </w:rPr>
        <w:t xml:space="preserve"> = 220 эВ). </w:t>
      </w:r>
      <w:r w:rsidR="00593E5D" w:rsidRPr="006B1026">
        <w:rPr>
          <w:rFonts w:ascii="Times New Roman" w:hAnsi="Times New Roman" w:cs="Times New Roman"/>
          <w:sz w:val="28"/>
          <w:szCs w:val="28"/>
        </w:rPr>
        <w:t>Среди рассматриваемых материалов</w:t>
      </w:r>
      <w:r w:rsidRPr="006B1026">
        <w:rPr>
          <w:rFonts w:ascii="Times New Roman" w:hAnsi="Times New Roman" w:cs="Times New Roman"/>
          <w:sz w:val="28"/>
          <w:szCs w:val="28"/>
        </w:rPr>
        <w:t xml:space="preserve"> вольфрам обладает самой высокой пороговой энергией распыления.</w:t>
      </w:r>
    </w:p>
    <w:p w14:paraId="00364084" w14:textId="20E9C091" w:rsidR="0075188E" w:rsidRPr="006B1026" w:rsidRDefault="0036405B"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Однако с увеличением массы </w:t>
      </w:r>
      <w:r w:rsidR="00F23DC9" w:rsidRPr="006B1026">
        <w:rPr>
          <w:rFonts w:ascii="Times New Roman" w:hAnsi="Times New Roman" w:cs="Times New Roman"/>
          <w:sz w:val="28"/>
          <w:szCs w:val="28"/>
        </w:rPr>
        <w:t>налетающих</w:t>
      </w:r>
      <w:r w:rsidR="00A7244E" w:rsidRPr="006B1026">
        <w:rPr>
          <w:rFonts w:ascii="Times New Roman" w:hAnsi="Times New Roman" w:cs="Times New Roman"/>
          <w:sz w:val="28"/>
          <w:szCs w:val="28"/>
        </w:rPr>
        <w:t xml:space="preserve"> на поверхность</w:t>
      </w:r>
      <w:r w:rsidR="00F23DC9" w:rsidRPr="006B1026">
        <w:rPr>
          <w:rFonts w:ascii="Times New Roman" w:hAnsi="Times New Roman" w:cs="Times New Roman"/>
          <w:sz w:val="28"/>
          <w:szCs w:val="28"/>
        </w:rPr>
        <w:t xml:space="preserve"> </w:t>
      </w:r>
      <w:r w:rsidRPr="006B1026">
        <w:rPr>
          <w:rFonts w:ascii="Times New Roman" w:hAnsi="Times New Roman" w:cs="Times New Roman"/>
          <w:sz w:val="28"/>
          <w:szCs w:val="28"/>
        </w:rPr>
        <w:t>ионов</w:t>
      </w:r>
      <w:r w:rsidR="00F23DC9"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B046CB" w:rsidRPr="006B1026">
        <w:rPr>
          <w:rFonts w:ascii="Times New Roman" w:hAnsi="Times New Roman" w:cs="Times New Roman"/>
          <w:sz w:val="28"/>
          <w:szCs w:val="28"/>
        </w:rPr>
        <w:t>пороговая</w:t>
      </w:r>
      <w:r w:rsidRPr="006B1026">
        <w:rPr>
          <w:rFonts w:ascii="Times New Roman" w:hAnsi="Times New Roman" w:cs="Times New Roman"/>
          <w:sz w:val="28"/>
          <w:szCs w:val="28"/>
        </w:rPr>
        <w:t xml:space="preserve"> энергия распыления материалов уменьшается</w:t>
      </w:r>
      <w:r w:rsidR="00F23DC9" w:rsidRPr="006B1026">
        <w:rPr>
          <w:rFonts w:ascii="Times New Roman" w:hAnsi="Times New Roman" w:cs="Times New Roman"/>
          <w:sz w:val="28"/>
          <w:szCs w:val="28"/>
        </w:rPr>
        <w:t xml:space="preserve">. Например, при бомбардировке поверхности вольфрама ионами </w:t>
      </w:r>
      <w:r w:rsidR="004F4241" w:rsidRPr="006B1026">
        <w:rPr>
          <w:rFonts w:ascii="Times New Roman" w:hAnsi="Times New Roman" w:cs="Times New Roman"/>
          <w:sz w:val="28"/>
          <w:szCs w:val="28"/>
        </w:rPr>
        <w:t>гелия (</w:t>
      </w:r>
      <w:r w:rsidR="00F23DC9" w:rsidRPr="006B1026">
        <w:rPr>
          <w:rFonts w:ascii="Times New Roman" w:hAnsi="Times New Roman" w:cs="Times New Roman"/>
          <w:sz w:val="28"/>
          <w:szCs w:val="28"/>
        </w:rPr>
        <w:t>He</w:t>
      </w:r>
      <w:r w:rsidR="004F4241" w:rsidRPr="006B1026">
        <w:rPr>
          <w:rFonts w:ascii="Times New Roman" w:hAnsi="Times New Roman" w:cs="Times New Roman"/>
          <w:sz w:val="28"/>
          <w:szCs w:val="28"/>
        </w:rPr>
        <w:t>)</w:t>
      </w:r>
      <w:r w:rsidR="00F23DC9" w:rsidRPr="006B1026">
        <w:rPr>
          <w:rFonts w:ascii="Times New Roman" w:hAnsi="Times New Roman" w:cs="Times New Roman"/>
          <w:sz w:val="28"/>
          <w:szCs w:val="28"/>
        </w:rPr>
        <w:t xml:space="preserve">, </w:t>
      </w:r>
      <w:r w:rsidR="00B046CB" w:rsidRPr="006B1026">
        <w:rPr>
          <w:rFonts w:ascii="Times New Roman" w:hAnsi="Times New Roman" w:cs="Times New Roman"/>
          <w:sz w:val="28"/>
          <w:szCs w:val="28"/>
        </w:rPr>
        <w:t>пороговая</w:t>
      </w:r>
      <w:r w:rsidR="00F23DC9" w:rsidRPr="006B1026">
        <w:rPr>
          <w:rFonts w:ascii="Times New Roman" w:hAnsi="Times New Roman" w:cs="Times New Roman"/>
          <w:sz w:val="28"/>
          <w:szCs w:val="28"/>
        </w:rPr>
        <w:t xml:space="preserve"> энергия уменьшается </w:t>
      </w:r>
      <w:r w:rsidR="004F4241" w:rsidRPr="006B1026">
        <w:rPr>
          <w:rFonts w:ascii="Times New Roman" w:hAnsi="Times New Roman" w:cs="Times New Roman"/>
          <w:sz w:val="28"/>
          <w:szCs w:val="28"/>
        </w:rPr>
        <w:t>на порядок</w:t>
      </w:r>
      <w:r w:rsidR="00F23DC9" w:rsidRPr="006B1026">
        <w:rPr>
          <w:rFonts w:ascii="Times New Roman" w:hAnsi="Times New Roman" w:cs="Times New Roman"/>
          <w:sz w:val="28"/>
          <w:szCs w:val="28"/>
        </w:rPr>
        <w:t xml:space="preserve"> (</w:t>
      </w:r>
      <w:r w:rsidR="007622BA" w:rsidRPr="006B1026">
        <w:rPr>
          <w:rFonts w:ascii="Times New Roman" w:hAnsi="Times New Roman" w:cs="Times New Roman"/>
          <w:i/>
          <w:iCs/>
          <w:sz w:val="28"/>
          <w:szCs w:val="28"/>
        </w:rPr>
        <w:t>E</w:t>
      </w:r>
      <w:r w:rsidR="007622BA" w:rsidRPr="006B1026">
        <w:rPr>
          <w:rFonts w:ascii="Times New Roman" w:hAnsi="Times New Roman" w:cs="Times New Roman"/>
          <w:i/>
          <w:iCs/>
          <w:sz w:val="28"/>
          <w:szCs w:val="28"/>
          <w:vertAlign w:val="subscript"/>
        </w:rPr>
        <w:t>порог.</w:t>
      </w:r>
      <w:r w:rsidR="007622BA" w:rsidRPr="006B1026">
        <w:rPr>
          <w:rFonts w:ascii="Times New Roman" w:hAnsi="Times New Roman" w:cs="Times New Roman"/>
          <w:iCs/>
          <w:sz w:val="28"/>
          <w:szCs w:val="28"/>
          <w:vertAlign w:val="subscript"/>
        </w:rPr>
        <w:t>W</w:t>
      </w:r>
      <w:r w:rsidR="00F23DC9" w:rsidRPr="006B1026">
        <w:rPr>
          <w:rFonts w:ascii="Times New Roman" w:hAnsi="Times New Roman" w:cs="Times New Roman"/>
          <w:sz w:val="28"/>
          <w:szCs w:val="28"/>
        </w:rPr>
        <w:t xml:space="preserve"> =</w:t>
      </w:r>
      <w:r w:rsidR="007622BA" w:rsidRPr="006B1026">
        <w:rPr>
          <w:rFonts w:ascii="Times New Roman" w:hAnsi="Times New Roman" w:cs="Times New Roman"/>
          <w:sz w:val="28"/>
          <w:szCs w:val="28"/>
        </w:rPr>
        <w:t xml:space="preserve"> </w:t>
      </w:r>
      <w:r w:rsidR="00F23DC9" w:rsidRPr="006B1026">
        <w:rPr>
          <w:rFonts w:ascii="Times New Roman" w:hAnsi="Times New Roman" w:cs="Times New Roman"/>
          <w:sz w:val="28"/>
          <w:szCs w:val="28"/>
        </w:rPr>
        <w:t>110 эВ).</w:t>
      </w:r>
      <w:r w:rsidR="00AB0904" w:rsidRPr="006B1026">
        <w:rPr>
          <w:rFonts w:ascii="Times New Roman" w:hAnsi="Times New Roman" w:cs="Times New Roman"/>
          <w:sz w:val="28"/>
          <w:szCs w:val="28"/>
        </w:rPr>
        <w:t xml:space="preserve"> </w:t>
      </w:r>
      <w:r w:rsidR="004F4241" w:rsidRPr="006B1026">
        <w:rPr>
          <w:rFonts w:ascii="Times New Roman" w:hAnsi="Times New Roman" w:cs="Times New Roman"/>
          <w:sz w:val="28"/>
          <w:szCs w:val="28"/>
        </w:rPr>
        <w:t>Также с</w:t>
      </w:r>
      <w:r w:rsidR="00AB0904" w:rsidRPr="006B1026">
        <w:rPr>
          <w:rFonts w:ascii="Times New Roman" w:hAnsi="Times New Roman" w:cs="Times New Roman"/>
          <w:sz w:val="28"/>
          <w:szCs w:val="28"/>
        </w:rPr>
        <w:t xml:space="preserve"> увеличением массы мишени</w:t>
      </w:r>
      <w:r w:rsidR="00726460" w:rsidRPr="006B1026">
        <w:rPr>
          <w:rFonts w:ascii="Times New Roman" w:hAnsi="Times New Roman" w:cs="Times New Roman"/>
          <w:sz w:val="28"/>
          <w:szCs w:val="28"/>
        </w:rPr>
        <w:t>,</w:t>
      </w:r>
      <w:r w:rsidR="00AB0904" w:rsidRPr="006B1026">
        <w:rPr>
          <w:rFonts w:ascii="Times New Roman" w:hAnsi="Times New Roman" w:cs="Times New Roman"/>
          <w:sz w:val="28"/>
          <w:szCs w:val="28"/>
        </w:rPr>
        <w:t xml:space="preserve"> пороговая энергия</w:t>
      </w:r>
      <w:r w:rsidR="00726460" w:rsidRPr="006B1026">
        <w:rPr>
          <w:rFonts w:ascii="Times New Roman" w:hAnsi="Times New Roman" w:cs="Times New Roman"/>
          <w:sz w:val="28"/>
          <w:szCs w:val="28"/>
        </w:rPr>
        <w:t xml:space="preserve"> будет </w:t>
      </w:r>
      <w:r w:rsidR="00AB0904" w:rsidRPr="006B1026">
        <w:rPr>
          <w:rFonts w:ascii="Times New Roman" w:hAnsi="Times New Roman" w:cs="Times New Roman"/>
          <w:sz w:val="28"/>
          <w:szCs w:val="28"/>
        </w:rPr>
        <w:t>увеличива</w:t>
      </w:r>
      <w:r w:rsidR="00726460" w:rsidRPr="006B1026">
        <w:rPr>
          <w:rFonts w:ascii="Times New Roman" w:hAnsi="Times New Roman" w:cs="Times New Roman"/>
          <w:sz w:val="28"/>
          <w:szCs w:val="28"/>
        </w:rPr>
        <w:t xml:space="preserve">ться. Это связано с </w:t>
      </w:r>
      <w:r w:rsidR="004F4241" w:rsidRPr="006B1026">
        <w:rPr>
          <w:rFonts w:ascii="Times New Roman" w:hAnsi="Times New Roman" w:cs="Times New Roman"/>
          <w:sz w:val="28"/>
          <w:szCs w:val="28"/>
        </w:rPr>
        <w:t>усилением</w:t>
      </w:r>
      <w:r w:rsidR="00726460" w:rsidRPr="006B1026">
        <w:rPr>
          <w:rFonts w:ascii="Times New Roman" w:hAnsi="Times New Roman" w:cs="Times New Roman"/>
          <w:sz w:val="28"/>
          <w:szCs w:val="28"/>
        </w:rPr>
        <w:t xml:space="preserve"> </w:t>
      </w:r>
      <w:r w:rsidR="00AB0904" w:rsidRPr="006B1026">
        <w:rPr>
          <w:rFonts w:ascii="Times New Roman" w:hAnsi="Times New Roman" w:cs="Times New Roman"/>
          <w:sz w:val="28"/>
          <w:szCs w:val="28"/>
        </w:rPr>
        <w:t xml:space="preserve">связи атомов </w:t>
      </w:r>
      <w:r w:rsidR="00726460" w:rsidRPr="006B1026">
        <w:rPr>
          <w:rFonts w:ascii="Times New Roman" w:hAnsi="Times New Roman" w:cs="Times New Roman"/>
          <w:sz w:val="28"/>
          <w:szCs w:val="28"/>
        </w:rPr>
        <w:t>на поверхности</w:t>
      </w:r>
      <w:r w:rsidR="00AB0904" w:rsidRPr="006B1026">
        <w:rPr>
          <w:rFonts w:ascii="Times New Roman" w:hAnsi="Times New Roman" w:cs="Times New Roman"/>
          <w:sz w:val="28"/>
          <w:szCs w:val="28"/>
        </w:rPr>
        <w:t xml:space="preserve"> </w:t>
      </w:r>
      <w:r w:rsidR="004F4241" w:rsidRPr="006B1026">
        <w:rPr>
          <w:rFonts w:ascii="Times New Roman" w:hAnsi="Times New Roman" w:cs="Times New Roman"/>
          <w:sz w:val="28"/>
          <w:szCs w:val="28"/>
        </w:rPr>
        <w:t xml:space="preserve">твердого материала </w:t>
      </w:r>
      <w:r w:rsidR="00AB0904" w:rsidRPr="006B1026">
        <w:rPr>
          <w:rFonts w:ascii="Times New Roman" w:hAnsi="Times New Roman" w:cs="Times New Roman"/>
          <w:sz w:val="28"/>
          <w:szCs w:val="28"/>
        </w:rPr>
        <w:t>[</w:t>
      </w:r>
      <w:r w:rsidR="00B046CB" w:rsidRPr="006B1026">
        <w:rPr>
          <w:rFonts w:ascii="Times New Roman" w:hAnsi="Times New Roman" w:cs="Times New Roman"/>
          <w:sz w:val="28"/>
          <w:szCs w:val="28"/>
        </w:rPr>
        <w:t>3</w:t>
      </w:r>
      <w:r w:rsidR="00A051E9" w:rsidRPr="00A051E9">
        <w:rPr>
          <w:rFonts w:ascii="Times New Roman" w:hAnsi="Times New Roman" w:cs="Times New Roman"/>
          <w:sz w:val="28"/>
          <w:szCs w:val="28"/>
        </w:rPr>
        <w:t>8</w:t>
      </w:r>
      <w:r w:rsidR="00AB0904" w:rsidRPr="006B1026">
        <w:rPr>
          <w:rFonts w:ascii="Times New Roman" w:hAnsi="Times New Roman" w:cs="Times New Roman"/>
          <w:sz w:val="28"/>
          <w:szCs w:val="28"/>
        </w:rPr>
        <w:t>].</w:t>
      </w:r>
    </w:p>
    <w:p w14:paraId="7F1B4FC8" w14:textId="4157EFFD" w:rsidR="00254DB1" w:rsidRPr="006B1026" w:rsidRDefault="003F3B79"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В результате воздействия </w:t>
      </w:r>
      <w:r w:rsidR="004F4241" w:rsidRPr="006B1026">
        <w:rPr>
          <w:rFonts w:ascii="Times New Roman" w:hAnsi="Times New Roman" w:cs="Times New Roman"/>
          <w:sz w:val="28"/>
          <w:szCs w:val="28"/>
        </w:rPr>
        <w:t xml:space="preserve">потоков </w:t>
      </w:r>
      <w:r w:rsidRPr="006B1026">
        <w:rPr>
          <w:rFonts w:ascii="Times New Roman" w:hAnsi="Times New Roman" w:cs="Times New Roman"/>
          <w:sz w:val="28"/>
          <w:szCs w:val="28"/>
        </w:rPr>
        <w:t>налетающих частиц, поверхности защитной стенки и диверторных пластин могут сильно нагреваться</w:t>
      </w:r>
      <w:r w:rsidR="00397B6F" w:rsidRPr="006B1026">
        <w:rPr>
          <w:rFonts w:ascii="Times New Roman" w:hAnsi="Times New Roman" w:cs="Times New Roman"/>
          <w:sz w:val="28"/>
          <w:szCs w:val="28"/>
        </w:rPr>
        <w:t xml:space="preserve"> и </w:t>
      </w:r>
      <w:r w:rsidRPr="006B1026">
        <w:rPr>
          <w:rFonts w:ascii="Times New Roman" w:hAnsi="Times New Roman" w:cs="Times New Roman"/>
          <w:sz w:val="28"/>
          <w:szCs w:val="28"/>
        </w:rPr>
        <w:t>испаряться</w:t>
      </w:r>
      <w:r w:rsidR="00397B6F" w:rsidRPr="006B1026">
        <w:rPr>
          <w:rFonts w:ascii="Times New Roman" w:hAnsi="Times New Roman" w:cs="Times New Roman"/>
          <w:sz w:val="28"/>
          <w:szCs w:val="28"/>
        </w:rPr>
        <w:t xml:space="preserve">. </w:t>
      </w:r>
      <w:r w:rsidR="00550612" w:rsidRPr="006B1026">
        <w:rPr>
          <w:rFonts w:ascii="Times New Roman" w:hAnsi="Times New Roman" w:cs="Times New Roman"/>
          <w:sz w:val="28"/>
          <w:szCs w:val="28"/>
        </w:rPr>
        <w:t>В работе [</w:t>
      </w:r>
      <w:r w:rsidR="00B046CB" w:rsidRPr="006B1026">
        <w:rPr>
          <w:rFonts w:ascii="Times New Roman" w:hAnsi="Times New Roman" w:cs="Times New Roman"/>
          <w:sz w:val="28"/>
          <w:szCs w:val="28"/>
        </w:rPr>
        <w:t>3</w:t>
      </w:r>
      <w:r w:rsidR="00A051E9" w:rsidRPr="0042535C">
        <w:rPr>
          <w:rFonts w:ascii="Times New Roman" w:hAnsi="Times New Roman" w:cs="Times New Roman"/>
          <w:sz w:val="28"/>
          <w:szCs w:val="28"/>
        </w:rPr>
        <w:t>9</w:t>
      </w:r>
      <w:r w:rsidR="00550612" w:rsidRPr="006B1026">
        <w:rPr>
          <w:rFonts w:ascii="Times New Roman" w:hAnsi="Times New Roman" w:cs="Times New Roman"/>
          <w:sz w:val="28"/>
          <w:szCs w:val="28"/>
        </w:rPr>
        <w:t xml:space="preserve">] </w:t>
      </w:r>
      <w:r w:rsidR="003927D4" w:rsidRPr="006B1026">
        <w:rPr>
          <w:rFonts w:ascii="Times New Roman" w:hAnsi="Times New Roman" w:cs="Times New Roman"/>
          <w:sz w:val="28"/>
          <w:szCs w:val="28"/>
        </w:rPr>
        <w:t>представлены</w:t>
      </w:r>
      <w:r w:rsidR="009F235F" w:rsidRPr="006B1026">
        <w:rPr>
          <w:rFonts w:ascii="Times New Roman" w:hAnsi="Times New Roman" w:cs="Times New Roman"/>
          <w:sz w:val="28"/>
          <w:szCs w:val="28"/>
        </w:rPr>
        <w:t xml:space="preserve"> результаты </w:t>
      </w:r>
      <w:r w:rsidR="004F4241" w:rsidRPr="006B1026">
        <w:rPr>
          <w:rFonts w:ascii="Times New Roman" w:hAnsi="Times New Roman" w:cs="Times New Roman"/>
          <w:sz w:val="28"/>
          <w:szCs w:val="28"/>
        </w:rPr>
        <w:t xml:space="preserve">численного </w:t>
      </w:r>
      <w:r w:rsidR="009F235F" w:rsidRPr="006B1026">
        <w:rPr>
          <w:rFonts w:ascii="Times New Roman" w:hAnsi="Times New Roman" w:cs="Times New Roman"/>
          <w:sz w:val="28"/>
          <w:szCs w:val="28"/>
        </w:rPr>
        <w:t xml:space="preserve">моделирования </w:t>
      </w:r>
      <w:r w:rsidR="003927D4" w:rsidRPr="006B1026">
        <w:rPr>
          <w:rFonts w:ascii="Times New Roman" w:hAnsi="Times New Roman" w:cs="Times New Roman"/>
          <w:sz w:val="28"/>
          <w:szCs w:val="28"/>
        </w:rPr>
        <w:t xml:space="preserve">реакции </w:t>
      </w:r>
      <w:r w:rsidR="004F4241" w:rsidRPr="006B1026">
        <w:rPr>
          <w:rFonts w:ascii="Times New Roman" w:hAnsi="Times New Roman" w:cs="Times New Roman"/>
          <w:sz w:val="28"/>
          <w:szCs w:val="28"/>
        </w:rPr>
        <w:t xml:space="preserve">на переходные процессы </w:t>
      </w:r>
      <w:r w:rsidR="003927D4" w:rsidRPr="006B1026">
        <w:rPr>
          <w:rFonts w:ascii="Times New Roman" w:hAnsi="Times New Roman" w:cs="Times New Roman"/>
          <w:sz w:val="28"/>
          <w:szCs w:val="28"/>
        </w:rPr>
        <w:t>обращенных к плазме компонентов ИТЭР.</w:t>
      </w:r>
    </w:p>
    <w:p w14:paraId="5A76EFD6" w14:textId="1BD725B8" w:rsidR="00A718AC" w:rsidRPr="006B1026" w:rsidRDefault="00254DB1"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Численное м</w:t>
      </w:r>
      <w:r w:rsidR="003927D4" w:rsidRPr="006B1026">
        <w:rPr>
          <w:rFonts w:ascii="Times New Roman" w:hAnsi="Times New Roman" w:cs="Times New Roman"/>
          <w:sz w:val="28"/>
          <w:szCs w:val="28"/>
        </w:rPr>
        <w:t xml:space="preserve">оделирование было реализовано </w:t>
      </w:r>
      <w:r w:rsidR="00F347CB" w:rsidRPr="006B1026">
        <w:rPr>
          <w:rFonts w:ascii="Times New Roman" w:hAnsi="Times New Roman" w:cs="Times New Roman"/>
          <w:sz w:val="28"/>
          <w:szCs w:val="28"/>
        </w:rPr>
        <w:t>на основе кода</w:t>
      </w:r>
      <w:r w:rsidR="003927D4" w:rsidRPr="006B1026">
        <w:rPr>
          <w:rFonts w:ascii="Times New Roman" w:hAnsi="Times New Roman" w:cs="Times New Roman"/>
          <w:sz w:val="28"/>
          <w:szCs w:val="28"/>
        </w:rPr>
        <w:t xml:space="preserve"> </w:t>
      </w:r>
      <w:r w:rsidR="007622BA" w:rsidRPr="006B1026">
        <w:rPr>
          <w:rFonts w:ascii="Times New Roman" w:hAnsi="Times New Roman" w:cs="Times New Roman"/>
          <w:sz w:val="28"/>
          <w:szCs w:val="28"/>
        </w:rPr>
        <w:t>«</w:t>
      </w:r>
      <w:r w:rsidR="009F235F" w:rsidRPr="006B1026">
        <w:rPr>
          <w:rFonts w:ascii="Times New Roman" w:hAnsi="Times New Roman" w:cs="Times New Roman"/>
          <w:sz w:val="28"/>
          <w:szCs w:val="28"/>
        </w:rPr>
        <w:t>HEIGHTS</w:t>
      </w:r>
      <w:r w:rsidR="007622BA" w:rsidRPr="006B1026">
        <w:rPr>
          <w:rFonts w:ascii="Times New Roman" w:hAnsi="Times New Roman" w:cs="Times New Roman"/>
          <w:sz w:val="28"/>
          <w:szCs w:val="28"/>
        </w:rPr>
        <w:t>»</w:t>
      </w:r>
      <w:r w:rsidR="003927D4" w:rsidRPr="006B1026">
        <w:rPr>
          <w:rFonts w:ascii="Times New Roman" w:hAnsi="Times New Roman" w:cs="Times New Roman"/>
          <w:sz w:val="28"/>
          <w:szCs w:val="28"/>
        </w:rPr>
        <w:t xml:space="preserve">. На рисунке 1.8 показаны ожидаемые температуры поверхности купола дивертора для случаев: </w:t>
      </w:r>
      <w:r w:rsidR="00523B8C" w:rsidRPr="006B1026">
        <w:rPr>
          <w:rFonts w:ascii="Times New Roman" w:hAnsi="Times New Roman" w:cs="Times New Roman"/>
          <w:sz w:val="28"/>
          <w:szCs w:val="28"/>
        </w:rPr>
        <w:t>срыв</w:t>
      </w:r>
      <w:r w:rsidR="00F347CB" w:rsidRPr="006B1026">
        <w:rPr>
          <w:rFonts w:ascii="Times New Roman" w:hAnsi="Times New Roman" w:cs="Times New Roman"/>
          <w:sz w:val="28"/>
          <w:szCs w:val="28"/>
        </w:rPr>
        <w:t xml:space="preserve">а </w:t>
      </w:r>
      <w:r w:rsidR="00523B8C" w:rsidRPr="006B1026">
        <w:rPr>
          <w:rFonts w:ascii="Times New Roman" w:hAnsi="Times New Roman" w:cs="Times New Roman"/>
          <w:sz w:val="28"/>
          <w:szCs w:val="28"/>
        </w:rPr>
        <w:t>плазменного шнура и при ELM событиях.</w:t>
      </w:r>
    </w:p>
    <w:p w14:paraId="50B7576C" w14:textId="3BA0C75D" w:rsidR="00A718AC" w:rsidRPr="006B1026" w:rsidRDefault="00A718AC" w:rsidP="00A718AC">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Как видно из рисунка 1.8, при срыве плазменного шнура и ELM событиях, на поверхности купола дивертора могут образоваться горячие точки (˃ 3000 К), которые могут привести к значительному плавлению и испарению материала [3</w:t>
      </w:r>
      <w:r w:rsidR="0042535C" w:rsidRPr="0042535C">
        <w:rPr>
          <w:rFonts w:ascii="Times New Roman" w:hAnsi="Times New Roman" w:cs="Times New Roman"/>
          <w:sz w:val="28"/>
          <w:szCs w:val="28"/>
        </w:rPr>
        <w:t>9</w:t>
      </w:r>
      <w:r w:rsidRPr="006B1026">
        <w:rPr>
          <w:rFonts w:ascii="Times New Roman" w:hAnsi="Times New Roman" w:cs="Times New Roman"/>
          <w:sz w:val="28"/>
          <w:szCs w:val="28"/>
        </w:rPr>
        <w:t>]. При этом облако пара, испаряющегося материала играет роль защитного экрана от падающих частиц (предотвращает прямое воздействие плазмы с поверхностью).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gridCol w:w="4952"/>
      </w:tblGrid>
      <w:tr w:rsidR="006B1026" w:rsidRPr="006B1026" w14:paraId="34B5B9D3" w14:textId="77777777" w:rsidTr="00F347CB">
        <w:tc>
          <w:tcPr>
            <w:tcW w:w="4902" w:type="dxa"/>
          </w:tcPr>
          <w:p w14:paraId="7E71616F" w14:textId="412D6D05" w:rsidR="00963DC1" w:rsidRPr="006B1026" w:rsidRDefault="003D00FD" w:rsidP="00523B8C">
            <w:pPr>
              <w:pStyle w:val="a4"/>
              <w:tabs>
                <w:tab w:val="left" w:pos="993"/>
              </w:tabs>
              <w:ind w:left="0"/>
              <w:jc w:val="center"/>
              <w:rPr>
                <w:rFonts w:ascii="Times New Roman" w:hAnsi="Times New Roman" w:cs="Times New Roman"/>
                <w:bCs/>
                <w:sz w:val="28"/>
                <w:szCs w:val="28"/>
              </w:rPr>
            </w:pPr>
            <w:r w:rsidRPr="006B1026">
              <w:rPr>
                <w:noProof/>
                <w:lang w:eastAsia="ru-RU"/>
              </w:rPr>
              <w:lastRenderedPageBreak/>
              <w:drawing>
                <wp:inline distT="0" distB="0" distL="0" distR="0" wp14:anchorId="1F10CD3D" wp14:editId="21ABD89A">
                  <wp:extent cx="3018815" cy="23118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5997" cy="2332695"/>
                          </a:xfrm>
                          <a:prstGeom prst="rect">
                            <a:avLst/>
                          </a:prstGeom>
                          <a:noFill/>
                          <a:ln>
                            <a:noFill/>
                          </a:ln>
                        </pic:spPr>
                      </pic:pic>
                    </a:graphicData>
                  </a:graphic>
                </wp:inline>
              </w:drawing>
            </w:r>
          </w:p>
        </w:tc>
        <w:tc>
          <w:tcPr>
            <w:tcW w:w="4952" w:type="dxa"/>
          </w:tcPr>
          <w:p w14:paraId="5EB3D9C1" w14:textId="24D99A82" w:rsidR="00963DC1" w:rsidRPr="006B1026" w:rsidRDefault="003A7533" w:rsidP="00523B8C">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6229DAFD" wp14:editId="54485866">
                  <wp:extent cx="3051782" cy="233775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5593" cy="2348338"/>
                          </a:xfrm>
                          <a:prstGeom prst="rect">
                            <a:avLst/>
                          </a:prstGeom>
                          <a:noFill/>
                          <a:ln>
                            <a:noFill/>
                          </a:ln>
                        </pic:spPr>
                      </pic:pic>
                    </a:graphicData>
                  </a:graphic>
                </wp:inline>
              </w:drawing>
            </w:r>
          </w:p>
        </w:tc>
      </w:tr>
      <w:tr w:rsidR="006B1026" w:rsidRPr="006B1026" w14:paraId="34B4F5E8" w14:textId="77777777" w:rsidTr="00371C95">
        <w:tc>
          <w:tcPr>
            <w:tcW w:w="9854" w:type="dxa"/>
            <w:gridSpan w:val="2"/>
          </w:tcPr>
          <w:p w14:paraId="3FE6EC5F" w14:textId="77777777" w:rsidR="00B2176F" w:rsidRPr="006B1026" w:rsidRDefault="00B2176F" w:rsidP="00523B8C">
            <w:pPr>
              <w:pStyle w:val="a4"/>
              <w:tabs>
                <w:tab w:val="left" w:pos="993"/>
              </w:tabs>
              <w:ind w:left="0"/>
              <w:jc w:val="center"/>
              <w:rPr>
                <w:rFonts w:ascii="Times New Roman" w:hAnsi="Times New Roman" w:cs="Times New Roman"/>
                <w:bCs/>
                <w:sz w:val="28"/>
                <w:szCs w:val="28"/>
              </w:rPr>
            </w:pPr>
          </w:p>
          <w:p w14:paraId="23A21473" w14:textId="3E34C369" w:rsidR="00B2176F" w:rsidRPr="006B1026" w:rsidRDefault="00B2176F" w:rsidP="00B2176F">
            <w:pPr>
              <w:pStyle w:val="a4"/>
              <w:tabs>
                <w:tab w:val="left" w:pos="993"/>
              </w:tabs>
              <w:ind w:left="0"/>
              <w:jc w:val="center"/>
              <w:rPr>
                <w:rFonts w:ascii="Times New Roman" w:hAnsi="Times New Roman" w:cs="Times New Roman"/>
                <w:bCs/>
                <w:sz w:val="28"/>
                <w:szCs w:val="28"/>
              </w:rPr>
            </w:pPr>
            <w:r w:rsidRPr="00C709FB">
              <w:rPr>
                <w:rFonts w:ascii="Times New Roman" w:hAnsi="Times New Roman" w:cs="Times New Roman"/>
                <w:sz w:val="28"/>
                <w:szCs w:val="28"/>
              </w:rPr>
              <w:t>а</w:t>
            </w:r>
            <w:r w:rsidR="00C709FB">
              <w:rPr>
                <w:rFonts w:ascii="Times New Roman" w:hAnsi="Times New Roman" w:cs="Times New Roman"/>
                <w:i/>
                <w:sz w:val="28"/>
                <w:szCs w:val="28"/>
                <w:lang w:val="kk-KZ"/>
              </w:rPr>
              <w:t xml:space="preserve"> </w:t>
            </w:r>
            <w:r w:rsidR="00C709FB" w:rsidRPr="00C709FB">
              <w:rPr>
                <w:rFonts w:ascii="Times New Roman" w:hAnsi="Times New Roman" w:cs="Times New Roman"/>
                <w:sz w:val="28"/>
                <w:szCs w:val="28"/>
                <w:lang w:val="kk-KZ"/>
              </w:rPr>
              <w:t>-</w:t>
            </w:r>
            <w:r w:rsidR="00C709FB">
              <w:rPr>
                <w:rFonts w:ascii="Times New Roman" w:hAnsi="Times New Roman" w:cs="Times New Roman"/>
                <w:i/>
                <w:sz w:val="28"/>
                <w:szCs w:val="28"/>
                <w:lang w:val="kk-KZ"/>
              </w:rPr>
              <w:t xml:space="preserve"> </w:t>
            </w:r>
            <w:r w:rsidR="004C6FA1" w:rsidRPr="006B1026">
              <w:rPr>
                <w:rFonts w:ascii="Times New Roman" w:hAnsi="Times New Roman" w:cs="Times New Roman"/>
                <w:sz w:val="28"/>
                <w:szCs w:val="28"/>
              </w:rPr>
              <w:t>при срыве плазменного шнура</w:t>
            </w:r>
            <w:r w:rsidRPr="006B1026">
              <w:rPr>
                <w:rFonts w:ascii="Times New Roman" w:hAnsi="Times New Roman" w:cs="Times New Roman"/>
                <w:sz w:val="28"/>
                <w:szCs w:val="28"/>
              </w:rPr>
              <w:t xml:space="preserve">; </w:t>
            </w:r>
            <w:r w:rsidRPr="00C709FB">
              <w:rPr>
                <w:rFonts w:ascii="Times New Roman" w:hAnsi="Times New Roman" w:cs="Times New Roman"/>
                <w:sz w:val="28"/>
                <w:szCs w:val="28"/>
              </w:rPr>
              <w:t>б</w:t>
            </w:r>
            <w:r w:rsidR="00C709FB">
              <w:rPr>
                <w:rFonts w:ascii="Times New Roman" w:hAnsi="Times New Roman" w:cs="Times New Roman"/>
                <w:sz w:val="28"/>
                <w:szCs w:val="28"/>
                <w:lang w:val="kk-KZ"/>
              </w:rPr>
              <w:t xml:space="preserve"> -</w:t>
            </w:r>
            <w:r w:rsidRPr="006B1026">
              <w:rPr>
                <w:rFonts w:ascii="Times New Roman" w:hAnsi="Times New Roman" w:cs="Times New Roman"/>
                <w:sz w:val="28"/>
                <w:szCs w:val="28"/>
              </w:rPr>
              <w:t xml:space="preserve"> </w:t>
            </w:r>
            <w:r w:rsidR="004C6FA1" w:rsidRPr="006B1026">
              <w:rPr>
                <w:rFonts w:ascii="Times New Roman" w:hAnsi="Times New Roman" w:cs="Times New Roman"/>
                <w:sz w:val="28"/>
                <w:szCs w:val="28"/>
              </w:rPr>
              <w:t>при ELM событиях</w:t>
            </w:r>
          </w:p>
          <w:p w14:paraId="252FC568" w14:textId="1906DAF8" w:rsidR="00B2176F" w:rsidRPr="006B1026" w:rsidRDefault="00B2176F" w:rsidP="00523B8C">
            <w:pPr>
              <w:pStyle w:val="a4"/>
              <w:tabs>
                <w:tab w:val="left" w:pos="993"/>
              </w:tabs>
              <w:ind w:left="0"/>
              <w:jc w:val="center"/>
              <w:rPr>
                <w:rFonts w:ascii="Times New Roman" w:hAnsi="Times New Roman" w:cs="Times New Roman"/>
                <w:bCs/>
                <w:sz w:val="28"/>
                <w:szCs w:val="28"/>
              </w:rPr>
            </w:pPr>
          </w:p>
        </w:tc>
      </w:tr>
      <w:tr w:rsidR="00640405" w:rsidRPr="006B1026" w14:paraId="659EA9B5" w14:textId="77777777" w:rsidTr="00371C95">
        <w:trPr>
          <w:trHeight w:val="346"/>
        </w:trPr>
        <w:tc>
          <w:tcPr>
            <w:tcW w:w="9854" w:type="dxa"/>
            <w:gridSpan w:val="2"/>
          </w:tcPr>
          <w:p w14:paraId="51B34659" w14:textId="4BD60FBD" w:rsidR="00640405" w:rsidRPr="0042535C" w:rsidRDefault="00640405" w:rsidP="00523B8C">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 xml:space="preserve">Рисунок 1.8 – </w:t>
            </w:r>
            <w:r w:rsidR="00B2176F" w:rsidRPr="006B1026">
              <w:rPr>
                <w:rFonts w:ascii="Times New Roman" w:hAnsi="Times New Roman" w:cs="Times New Roman"/>
                <w:sz w:val="28"/>
                <w:szCs w:val="28"/>
              </w:rPr>
              <w:t>Ожидаемые температуры поверхности купола дивертора</w:t>
            </w:r>
            <w:r w:rsidR="0042535C" w:rsidRPr="0042535C">
              <w:rPr>
                <w:rFonts w:ascii="Times New Roman" w:hAnsi="Times New Roman" w:cs="Times New Roman"/>
                <w:sz w:val="28"/>
                <w:szCs w:val="28"/>
              </w:rPr>
              <w:t xml:space="preserve"> [39]</w:t>
            </w:r>
          </w:p>
        </w:tc>
      </w:tr>
    </w:tbl>
    <w:p w14:paraId="051702E1" w14:textId="77777777" w:rsidR="00523B8C" w:rsidRPr="006B1026" w:rsidRDefault="00523B8C" w:rsidP="00523B8C">
      <w:pPr>
        <w:pStyle w:val="a4"/>
        <w:tabs>
          <w:tab w:val="left" w:pos="993"/>
        </w:tabs>
        <w:spacing w:after="0" w:line="240" w:lineRule="auto"/>
        <w:ind w:left="0" w:firstLine="709"/>
        <w:jc w:val="center"/>
        <w:rPr>
          <w:rFonts w:ascii="Times New Roman" w:hAnsi="Times New Roman" w:cs="Times New Roman"/>
          <w:bCs/>
          <w:sz w:val="28"/>
          <w:szCs w:val="28"/>
        </w:rPr>
      </w:pPr>
    </w:p>
    <w:p w14:paraId="4EFC52C1" w14:textId="698D4E31" w:rsidR="00883EAC" w:rsidRPr="006B1026" w:rsidRDefault="00DC00B4"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Непрерывное поступление частиц в облако</w:t>
      </w:r>
      <w:r w:rsidR="00254DB1" w:rsidRPr="006B1026">
        <w:rPr>
          <w:rFonts w:ascii="Times New Roman" w:hAnsi="Times New Roman" w:cs="Times New Roman"/>
          <w:sz w:val="28"/>
          <w:szCs w:val="28"/>
        </w:rPr>
        <w:t xml:space="preserve"> пара</w:t>
      </w:r>
      <w:r w:rsidRPr="006B1026">
        <w:rPr>
          <w:rFonts w:ascii="Times New Roman" w:hAnsi="Times New Roman" w:cs="Times New Roman"/>
          <w:sz w:val="28"/>
          <w:szCs w:val="28"/>
        </w:rPr>
        <w:t xml:space="preserve"> приведет к последующей ионизации пара. В результате чего образуется вторичная плазма</w:t>
      </w:r>
      <w:r w:rsidR="00CD63E0" w:rsidRPr="006B1026">
        <w:rPr>
          <w:rFonts w:ascii="Times New Roman" w:hAnsi="Times New Roman" w:cs="Times New Roman"/>
          <w:sz w:val="28"/>
          <w:szCs w:val="28"/>
        </w:rPr>
        <w:t xml:space="preserve"> (рисунок 1.9)</w:t>
      </w:r>
      <w:r w:rsidRPr="006B1026">
        <w:rPr>
          <w:rFonts w:ascii="Times New Roman" w:hAnsi="Times New Roman" w:cs="Times New Roman"/>
          <w:sz w:val="28"/>
          <w:szCs w:val="28"/>
        </w:rPr>
        <w:t>.</w:t>
      </w:r>
      <w:r w:rsidR="0095658C" w:rsidRPr="006B1026">
        <w:rPr>
          <w:rFonts w:ascii="Times New Roman" w:hAnsi="Times New Roman" w:cs="Times New Roman"/>
          <w:sz w:val="28"/>
          <w:szCs w:val="28"/>
        </w:rPr>
        <w:t xml:space="preserve"> Вторичная плазма представляет потенциальную опасность </w:t>
      </w:r>
      <w:r w:rsidR="00893674" w:rsidRPr="006B1026">
        <w:rPr>
          <w:rFonts w:ascii="Times New Roman" w:hAnsi="Times New Roman" w:cs="Times New Roman"/>
          <w:sz w:val="28"/>
          <w:szCs w:val="28"/>
        </w:rPr>
        <w:t>для внутренних компонентов реактора</w:t>
      </w:r>
      <w:r w:rsidR="0093405D" w:rsidRPr="006B1026">
        <w:rPr>
          <w:rFonts w:ascii="Times New Roman" w:hAnsi="Times New Roman" w:cs="Times New Roman"/>
          <w:sz w:val="28"/>
          <w:szCs w:val="28"/>
        </w:rPr>
        <w:t xml:space="preserve"> и по величине </w:t>
      </w:r>
      <w:r w:rsidR="00622F74" w:rsidRPr="006B1026">
        <w:rPr>
          <w:rFonts w:ascii="Times New Roman" w:hAnsi="Times New Roman" w:cs="Times New Roman"/>
          <w:sz w:val="28"/>
          <w:szCs w:val="28"/>
        </w:rPr>
        <w:t xml:space="preserve">радиационной </w:t>
      </w:r>
      <w:r w:rsidR="0093405D" w:rsidRPr="006B1026">
        <w:rPr>
          <w:rFonts w:ascii="Times New Roman" w:hAnsi="Times New Roman" w:cs="Times New Roman"/>
          <w:sz w:val="28"/>
          <w:szCs w:val="28"/>
        </w:rPr>
        <w:t xml:space="preserve">нагрузки может превзойти </w:t>
      </w:r>
      <w:r w:rsidR="00622F74" w:rsidRPr="006B1026">
        <w:rPr>
          <w:rFonts w:ascii="Times New Roman" w:hAnsi="Times New Roman" w:cs="Times New Roman"/>
          <w:sz w:val="28"/>
          <w:szCs w:val="28"/>
        </w:rPr>
        <w:t xml:space="preserve">тепловую (радиационную) </w:t>
      </w:r>
      <w:r w:rsidR="0093405D" w:rsidRPr="006B1026">
        <w:rPr>
          <w:rFonts w:ascii="Times New Roman" w:hAnsi="Times New Roman" w:cs="Times New Roman"/>
          <w:sz w:val="28"/>
          <w:szCs w:val="28"/>
        </w:rPr>
        <w:t xml:space="preserve">нагрузку </w:t>
      </w:r>
      <w:r w:rsidR="00254DB1" w:rsidRPr="006B1026">
        <w:rPr>
          <w:rFonts w:ascii="Times New Roman" w:hAnsi="Times New Roman" w:cs="Times New Roman"/>
          <w:sz w:val="28"/>
          <w:szCs w:val="28"/>
        </w:rPr>
        <w:t>из пристеночной плазмы</w:t>
      </w:r>
      <w:r w:rsidR="00C87E80" w:rsidRPr="006B1026">
        <w:rPr>
          <w:rFonts w:ascii="Times New Roman" w:hAnsi="Times New Roman" w:cs="Times New Roman"/>
          <w:sz w:val="28"/>
          <w:szCs w:val="28"/>
        </w:rPr>
        <w:t xml:space="preserve"> </w:t>
      </w:r>
      <w:r w:rsidR="00C87E80" w:rsidRPr="008B35F2">
        <w:rPr>
          <w:rFonts w:ascii="Times New Roman" w:hAnsi="Times New Roman" w:cs="Times New Roman"/>
          <w:sz w:val="28"/>
          <w:szCs w:val="28"/>
        </w:rPr>
        <w:t>[</w:t>
      </w:r>
      <w:r w:rsidR="0042535C">
        <w:rPr>
          <w:rFonts w:ascii="Times New Roman" w:hAnsi="Times New Roman" w:cs="Times New Roman"/>
          <w:sz w:val="28"/>
          <w:szCs w:val="28"/>
          <w:lang w:val="en-US"/>
        </w:rPr>
        <w:t>40</w:t>
      </w:r>
      <w:r w:rsidR="00C87E80" w:rsidRPr="008B35F2">
        <w:rPr>
          <w:rFonts w:ascii="Times New Roman" w:hAnsi="Times New Roman" w:cs="Times New Roman"/>
          <w:sz w:val="28"/>
          <w:szCs w:val="28"/>
        </w:rPr>
        <w:t>]</w:t>
      </w:r>
      <w:r w:rsidR="0093405D" w:rsidRPr="008B35F2">
        <w:rPr>
          <w:rFonts w:ascii="Times New Roman" w:hAnsi="Times New Roman" w:cs="Times New Roman"/>
          <w:sz w:val="28"/>
          <w:szCs w:val="28"/>
        </w:rPr>
        <w:t>.</w:t>
      </w:r>
    </w:p>
    <w:p w14:paraId="26048C02" w14:textId="177BE499" w:rsidR="00622F74" w:rsidRPr="006B1026" w:rsidRDefault="00622F74"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2"/>
        <w:gridCol w:w="4692"/>
      </w:tblGrid>
      <w:tr w:rsidR="006B1026" w:rsidRPr="006B1026" w14:paraId="52E28714" w14:textId="77777777" w:rsidTr="00E85A15">
        <w:tc>
          <w:tcPr>
            <w:tcW w:w="5162" w:type="dxa"/>
          </w:tcPr>
          <w:p w14:paraId="29FC8F3D" w14:textId="1F2D938F" w:rsidR="006A0EED" w:rsidRPr="006B1026" w:rsidRDefault="00872778" w:rsidP="006A0EED">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328290E5" wp14:editId="20E31E21">
                  <wp:extent cx="3231632" cy="21050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4210" cy="2139273"/>
                          </a:xfrm>
                          <a:prstGeom prst="rect">
                            <a:avLst/>
                          </a:prstGeom>
                          <a:noFill/>
                          <a:ln>
                            <a:noFill/>
                          </a:ln>
                        </pic:spPr>
                      </pic:pic>
                    </a:graphicData>
                  </a:graphic>
                </wp:inline>
              </w:drawing>
            </w:r>
          </w:p>
        </w:tc>
        <w:tc>
          <w:tcPr>
            <w:tcW w:w="4692" w:type="dxa"/>
          </w:tcPr>
          <w:p w14:paraId="590FEC21" w14:textId="3223CB58" w:rsidR="006A0EED" w:rsidRPr="006B1026" w:rsidRDefault="002A7F07" w:rsidP="006A0EED">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5AEED6BB" wp14:editId="6D51A0CA">
                  <wp:extent cx="2924175" cy="203945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3008" cy="2066541"/>
                          </a:xfrm>
                          <a:prstGeom prst="rect">
                            <a:avLst/>
                          </a:prstGeom>
                          <a:noFill/>
                          <a:ln>
                            <a:noFill/>
                          </a:ln>
                        </pic:spPr>
                      </pic:pic>
                    </a:graphicData>
                  </a:graphic>
                </wp:inline>
              </w:drawing>
            </w:r>
          </w:p>
        </w:tc>
      </w:tr>
      <w:tr w:rsidR="006B1026" w:rsidRPr="006B1026" w14:paraId="317860B7" w14:textId="77777777" w:rsidTr="002A7F07">
        <w:tc>
          <w:tcPr>
            <w:tcW w:w="9854" w:type="dxa"/>
            <w:gridSpan w:val="2"/>
          </w:tcPr>
          <w:p w14:paraId="58A8D426" w14:textId="77777777" w:rsidR="006A0EED" w:rsidRPr="006B1026" w:rsidRDefault="006A0EED" w:rsidP="006A0EED">
            <w:pPr>
              <w:pStyle w:val="a4"/>
              <w:tabs>
                <w:tab w:val="left" w:pos="993"/>
              </w:tabs>
              <w:ind w:left="0"/>
              <w:jc w:val="center"/>
              <w:rPr>
                <w:rFonts w:ascii="Times New Roman" w:hAnsi="Times New Roman" w:cs="Times New Roman"/>
                <w:bCs/>
                <w:sz w:val="28"/>
                <w:szCs w:val="28"/>
              </w:rPr>
            </w:pPr>
          </w:p>
          <w:p w14:paraId="2308CB67" w14:textId="250E2C15" w:rsidR="006A0EED" w:rsidRPr="006B1026" w:rsidRDefault="004C6FA1" w:rsidP="006A0EED">
            <w:pPr>
              <w:pStyle w:val="a4"/>
              <w:tabs>
                <w:tab w:val="left" w:pos="993"/>
              </w:tabs>
              <w:ind w:left="0"/>
              <w:jc w:val="center"/>
              <w:rPr>
                <w:rFonts w:ascii="Times New Roman" w:hAnsi="Times New Roman" w:cs="Times New Roman"/>
                <w:bCs/>
                <w:sz w:val="28"/>
                <w:szCs w:val="28"/>
              </w:rPr>
            </w:pPr>
            <w:r w:rsidRPr="00C709FB">
              <w:rPr>
                <w:rFonts w:ascii="Times New Roman" w:hAnsi="Times New Roman" w:cs="Times New Roman"/>
                <w:sz w:val="28"/>
                <w:szCs w:val="28"/>
              </w:rPr>
              <w:t>а</w:t>
            </w:r>
            <w:r w:rsidR="00C709FB">
              <w:rPr>
                <w:rFonts w:ascii="Times New Roman" w:hAnsi="Times New Roman" w:cs="Times New Roman"/>
                <w:sz w:val="28"/>
                <w:szCs w:val="28"/>
                <w:lang w:val="kk-KZ"/>
              </w:rPr>
              <w:t xml:space="preserve"> - </w:t>
            </w:r>
            <w:r w:rsidR="006A0EED" w:rsidRPr="006B1026">
              <w:rPr>
                <w:rFonts w:ascii="Times New Roman" w:hAnsi="Times New Roman" w:cs="Times New Roman"/>
                <w:sz w:val="28"/>
                <w:szCs w:val="28"/>
              </w:rPr>
              <w:t xml:space="preserve">вольфрам; </w:t>
            </w:r>
            <w:r w:rsidRPr="00C709FB">
              <w:rPr>
                <w:rFonts w:ascii="Times New Roman" w:hAnsi="Times New Roman" w:cs="Times New Roman"/>
                <w:sz w:val="28"/>
                <w:szCs w:val="28"/>
              </w:rPr>
              <w:t>б</w:t>
            </w:r>
            <w:r w:rsidR="00C709FB">
              <w:rPr>
                <w:rFonts w:ascii="Times New Roman" w:hAnsi="Times New Roman" w:cs="Times New Roman"/>
                <w:sz w:val="28"/>
                <w:szCs w:val="28"/>
                <w:lang w:val="kk-KZ"/>
              </w:rPr>
              <w:t xml:space="preserve"> -</w:t>
            </w:r>
            <w:r w:rsidR="006A0EED" w:rsidRPr="006B1026">
              <w:rPr>
                <w:rFonts w:ascii="Times New Roman" w:hAnsi="Times New Roman" w:cs="Times New Roman"/>
                <w:sz w:val="28"/>
                <w:szCs w:val="28"/>
              </w:rPr>
              <w:t xml:space="preserve"> углерод</w:t>
            </w:r>
          </w:p>
          <w:p w14:paraId="5464936B" w14:textId="5FDFAD50" w:rsidR="006A0EED" w:rsidRPr="006B1026" w:rsidRDefault="006A0EED" w:rsidP="006A0EED">
            <w:pPr>
              <w:pStyle w:val="a4"/>
              <w:tabs>
                <w:tab w:val="left" w:pos="993"/>
              </w:tabs>
              <w:ind w:left="0"/>
              <w:jc w:val="center"/>
              <w:rPr>
                <w:rFonts w:ascii="Times New Roman" w:hAnsi="Times New Roman" w:cs="Times New Roman"/>
                <w:bCs/>
                <w:sz w:val="28"/>
                <w:szCs w:val="28"/>
              </w:rPr>
            </w:pPr>
          </w:p>
        </w:tc>
      </w:tr>
      <w:tr w:rsidR="006A0EED" w:rsidRPr="006B1026" w14:paraId="04A30A68" w14:textId="77777777" w:rsidTr="002A7F07">
        <w:tc>
          <w:tcPr>
            <w:tcW w:w="9854" w:type="dxa"/>
            <w:gridSpan w:val="2"/>
          </w:tcPr>
          <w:p w14:paraId="243352F3" w14:textId="498E2A73" w:rsidR="00254DB1" w:rsidRPr="006B1026" w:rsidRDefault="006A0EED" w:rsidP="00DA1060">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1.9 – </w:t>
            </w:r>
            <w:r w:rsidR="00254DB1" w:rsidRPr="006B1026">
              <w:rPr>
                <w:rFonts w:ascii="Times New Roman" w:hAnsi="Times New Roman" w:cs="Times New Roman"/>
                <w:sz w:val="28"/>
                <w:szCs w:val="28"/>
              </w:rPr>
              <w:t>Величина р</w:t>
            </w:r>
            <w:r w:rsidRPr="006B1026">
              <w:rPr>
                <w:rFonts w:ascii="Times New Roman" w:hAnsi="Times New Roman" w:cs="Times New Roman"/>
                <w:sz w:val="28"/>
                <w:szCs w:val="28"/>
              </w:rPr>
              <w:t>адиационн</w:t>
            </w:r>
            <w:r w:rsidR="00254DB1"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w:t>
            </w:r>
          </w:p>
          <w:p w14:paraId="46ECC735" w14:textId="4410B405" w:rsidR="006A0EED" w:rsidRPr="006B1026" w:rsidRDefault="006A0EED" w:rsidP="00DA1060">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нагрузк</w:t>
            </w:r>
            <w:r w:rsidR="00254DB1" w:rsidRPr="006B1026">
              <w:rPr>
                <w:rFonts w:ascii="Times New Roman" w:hAnsi="Times New Roman" w:cs="Times New Roman"/>
                <w:sz w:val="28"/>
                <w:szCs w:val="28"/>
              </w:rPr>
              <w:t>и</w:t>
            </w:r>
            <w:r w:rsidRPr="006B1026">
              <w:rPr>
                <w:rFonts w:ascii="Times New Roman" w:hAnsi="Times New Roman" w:cs="Times New Roman"/>
                <w:sz w:val="28"/>
                <w:szCs w:val="28"/>
              </w:rPr>
              <w:t xml:space="preserve"> вторичной плазмы</w:t>
            </w:r>
            <w:r w:rsidR="00DA1060" w:rsidRPr="006B1026">
              <w:rPr>
                <w:rFonts w:ascii="Times New Roman" w:hAnsi="Times New Roman" w:cs="Times New Roman"/>
                <w:sz w:val="28"/>
                <w:szCs w:val="28"/>
              </w:rPr>
              <w:t xml:space="preserve"> при ELM</w:t>
            </w:r>
            <w:r w:rsidR="00254DB1" w:rsidRPr="006B1026">
              <w:rPr>
                <w:rFonts w:ascii="Times New Roman" w:hAnsi="Times New Roman" w:cs="Times New Roman"/>
                <w:sz w:val="28"/>
                <w:szCs w:val="28"/>
              </w:rPr>
              <w:t xml:space="preserve"> событиях</w:t>
            </w:r>
            <w:r w:rsidR="0042535C" w:rsidRPr="0042535C">
              <w:rPr>
                <w:rFonts w:ascii="Times New Roman" w:hAnsi="Times New Roman" w:cs="Times New Roman"/>
                <w:sz w:val="28"/>
                <w:szCs w:val="28"/>
              </w:rPr>
              <w:t xml:space="preserve"> [40]</w:t>
            </w:r>
            <w:r w:rsidR="00DA1060" w:rsidRPr="006B1026">
              <w:rPr>
                <w:rFonts w:ascii="Times New Roman" w:hAnsi="Times New Roman" w:cs="Times New Roman"/>
                <w:sz w:val="28"/>
                <w:szCs w:val="28"/>
              </w:rPr>
              <w:t xml:space="preserve"> </w:t>
            </w:r>
          </w:p>
        </w:tc>
      </w:tr>
    </w:tbl>
    <w:p w14:paraId="3EF9327F" w14:textId="7912F678" w:rsidR="006A0EED" w:rsidRPr="006B1026" w:rsidRDefault="006A0EED" w:rsidP="006A0EED">
      <w:pPr>
        <w:pStyle w:val="a4"/>
        <w:tabs>
          <w:tab w:val="left" w:pos="993"/>
        </w:tabs>
        <w:spacing w:after="0" w:line="240" w:lineRule="auto"/>
        <w:ind w:left="0" w:firstLine="709"/>
        <w:jc w:val="center"/>
        <w:rPr>
          <w:rFonts w:ascii="Times New Roman" w:hAnsi="Times New Roman" w:cs="Times New Roman"/>
          <w:bCs/>
          <w:sz w:val="28"/>
          <w:szCs w:val="28"/>
        </w:rPr>
      </w:pPr>
    </w:p>
    <w:p w14:paraId="67834406" w14:textId="60E4BD4E" w:rsidR="00254DB1" w:rsidRPr="006B1026" w:rsidRDefault="00714065"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По сравнению с микроскопической эрозией макроскопическая эрозия происходит при более низких удельных энергиях</w:t>
      </w:r>
      <w:r w:rsidR="000900D7" w:rsidRPr="006B1026">
        <w:rPr>
          <w:rFonts w:ascii="Times New Roman" w:hAnsi="Times New Roman" w:cs="Times New Roman"/>
          <w:sz w:val="28"/>
          <w:szCs w:val="28"/>
        </w:rPr>
        <w:t xml:space="preserve"> (</w:t>
      </w:r>
      <w:r w:rsidR="004C6FA1" w:rsidRPr="006B1026">
        <w:rPr>
          <w:rFonts w:ascii="Times New Roman" w:hAnsi="Times New Roman" w:cs="Times New Roman"/>
          <w:sz w:val="28"/>
          <w:szCs w:val="28"/>
        </w:rPr>
        <w:t>меньших,</w:t>
      </w:r>
      <w:r w:rsidR="000900D7" w:rsidRPr="006B1026">
        <w:rPr>
          <w:rFonts w:ascii="Times New Roman" w:hAnsi="Times New Roman" w:cs="Times New Roman"/>
          <w:sz w:val="28"/>
          <w:szCs w:val="28"/>
        </w:rPr>
        <w:t xml:space="preserve"> чем энерги</w:t>
      </w:r>
      <w:r w:rsidR="00254DB1" w:rsidRPr="006B1026">
        <w:rPr>
          <w:rFonts w:ascii="Times New Roman" w:hAnsi="Times New Roman" w:cs="Times New Roman"/>
          <w:sz w:val="28"/>
          <w:szCs w:val="28"/>
        </w:rPr>
        <w:t xml:space="preserve">и </w:t>
      </w:r>
      <w:r w:rsidR="000900D7" w:rsidRPr="006B1026">
        <w:rPr>
          <w:rFonts w:ascii="Times New Roman" w:hAnsi="Times New Roman" w:cs="Times New Roman"/>
          <w:sz w:val="28"/>
          <w:szCs w:val="28"/>
        </w:rPr>
        <w:t>затрачиваемых на испарение и распыление материалов)</w:t>
      </w:r>
      <w:r w:rsidR="00DA1060" w:rsidRPr="006B1026">
        <w:rPr>
          <w:rFonts w:ascii="Times New Roman" w:hAnsi="Times New Roman" w:cs="Times New Roman"/>
          <w:sz w:val="28"/>
          <w:szCs w:val="28"/>
        </w:rPr>
        <w:t xml:space="preserve">. </w:t>
      </w:r>
    </w:p>
    <w:p w14:paraId="67864C9B" w14:textId="74CFEFDA" w:rsidR="006A0EED" w:rsidRPr="006B1026" w:rsidRDefault="00593E5D"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По масштабу повреждения поверхности</w:t>
      </w:r>
      <w:r w:rsidR="00DA1060" w:rsidRPr="006B1026">
        <w:rPr>
          <w:rFonts w:ascii="Times New Roman" w:hAnsi="Times New Roman" w:cs="Times New Roman"/>
          <w:sz w:val="28"/>
          <w:szCs w:val="28"/>
        </w:rPr>
        <w:t xml:space="preserve"> макроскопическая эрозия представляет </w:t>
      </w:r>
      <w:r w:rsidR="00254DB1" w:rsidRPr="006B1026">
        <w:rPr>
          <w:rFonts w:ascii="Times New Roman" w:hAnsi="Times New Roman" w:cs="Times New Roman"/>
          <w:sz w:val="28"/>
          <w:szCs w:val="28"/>
        </w:rPr>
        <w:t>достаточно</w:t>
      </w:r>
      <w:r w:rsidR="00DA1060" w:rsidRPr="006B1026">
        <w:rPr>
          <w:rFonts w:ascii="Times New Roman" w:hAnsi="Times New Roman" w:cs="Times New Roman"/>
          <w:sz w:val="28"/>
          <w:szCs w:val="28"/>
        </w:rPr>
        <w:t xml:space="preserve"> серьезную </w:t>
      </w:r>
      <w:r w:rsidR="004329E6" w:rsidRPr="006B1026">
        <w:rPr>
          <w:rFonts w:ascii="Times New Roman" w:hAnsi="Times New Roman" w:cs="Times New Roman"/>
          <w:sz w:val="28"/>
          <w:szCs w:val="28"/>
        </w:rPr>
        <w:t>проблему</w:t>
      </w:r>
      <w:r w:rsidR="00DA1060" w:rsidRPr="006B1026">
        <w:rPr>
          <w:rFonts w:ascii="Times New Roman" w:hAnsi="Times New Roman" w:cs="Times New Roman"/>
          <w:sz w:val="28"/>
          <w:szCs w:val="28"/>
        </w:rPr>
        <w:t>.</w:t>
      </w:r>
      <w:r w:rsidR="004329E6" w:rsidRPr="006B1026">
        <w:rPr>
          <w:rFonts w:ascii="Times New Roman" w:hAnsi="Times New Roman" w:cs="Times New Roman"/>
          <w:sz w:val="28"/>
          <w:szCs w:val="28"/>
        </w:rPr>
        <w:t xml:space="preserve"> При макроскопической эрозии с </w:t>
      </w:r>
      <w:r w:rsidR="007341C2" w:rsidRPr="006B1026">
        <w:rPr>
          <w:rFonts w:ascii="Times New Roman" w:hAnsi="Times New Roman" w:cs="Times New Roman"/>
          <w:sz w:val="28"/>
          <w:szCs w:val="28"/>
        </w:rPr>
        <w:lastRenderedPageBreak/>
        <w:t xml:space="preserve">гладкой </w:t>
      </w:r>
      <w:r w:rsidR="004329E6" w:rsidRPr="006B1026">
        <w:rPr>
          <w:rFonts w:ascii="Times New Roman" w:hAnsi="Times New Roman" w:cs="Times New Roman"/>
          <w:sz w:val="28"/>
          <w:szCs w:val="28"/>
        </w:rPr>
        <w:t>поверхности выбрасыва</w:t>
      </w:r>
      <w:r w:rsidR="001E5FF4" w:rsidRPr="006B1026">
        <w:rPr>
          <w:rFonts w:ascii="Times New Roman" w:hAnsi="Times New Roman" w:cs="Times New Roman"/>
          <w:sz w:val="28"/>
          <w:szCs w:val="28"/>
        </w:rPr>
        <w:t>ю</w:t>
      </w:r>
      <w:r w:rsidR="004329E6" w:rsidRPr="006B1026">
        <w:rPr>
          <w:rFonts w:ascii="Times New Roman" w:hAnsi="Times New Roman" w:cs="Times New Roman"/>
          <w:sz w:val="28"/>
          <w:szCs w:val="28"/>
        </w:rPr>
        <w:t xml:space="preserve">тся </w:t>
      </w:r>
      <w:r w:rsidR="00B046CB" w:rsidRPr="006B1026">
        <w:rPr>
          <w:rFonts w:ascii="Times New Roman" w:hAnsi="Times New Roman" w:cs="Times New Roman"/>
          <w:sz w:val="28"/>
          <w:szCs w:val="28"/>
        </w:rPr>
        <w:t>макрочастицы</w:t>
      </w:r>
      <w:r w:rsidR="004329E6" w:rsidRPr="006B1026">
        <w:rPr>
          <w:rFonts w:ascii="Times New Roman" w:hAnsi="Times New Roman" w:cs="Times New Roman"/>
          <w:sz w:val="28"/>
          <w:szCs w:val="28"/>
        </w:rPr>
        <w:t xml:space="preserve"> (кусочки) твердого материала.</w:t>
      </w:r>
      <w:r w:rsidR="00993113" w:rsidRPr="006B1026">
        <w:rPr>
          <w:rFonts w:ascii="Times New Roman" w:hAnsi="Times New Roman" w:cs="Times New Roman"/>
          <w:sz w:val="28"/>
          <w:szCs w:val="28"/>
        </w:rPr>
        <w:t xml:space="preserve"> </w:t>
      </w:r>
      <w:r w:rsidRPr="006B1026">
        <w:rPr>
          <w:rFonts w:ascii="Times New Roman" w:hAnsi="Times New Roman" w:cs="Times New Roman"/>
          <w:sz w:val="28"/>
          <w:szCs w:val="28"/>
        </w:rPr>
        <w:t>В результате чего</w:t>
      </w:r>
      <w:r w:rsidR="00993113" w:rsidRPr="006B1026">
        <w:rPr>
          <w:rFonts w:ascii="Times New Roman" w:hAnsi="Times New Roman" w:cs="Times New Roman"/>
          <w:sz w:val="28"/>
          <w:szCs w:val="28"/>
        </w:rPr>
        <w:t xml:space="preserve"> изменяется рельеф</w:t>
      </w:r>
      <w:r w:rsidR="006E65A6" w:rsidRPr="006B1026">
        <w:rPr>
          <w:rFonts w:ascii="Times New Roman" w:hAnsi="Times New Roman" w:cs="Times New Roman"/>
          <w:sz w:val="28"/>
          <w:szCs w:val="28"/>
        </w:rPr>
        <w:t xml:space="preserve"> поверхности</w:t>
      </w:r>
      <w:r w:rsidR="00993113" w:rsidRPr="006B1026">
        <w:rPr>
          <w:rFonts w:ascii="Times New Roman" w:hAnsi="Times New Roman" w:cs="Times New Roman"/>
          <w:sz w:val="28"/>
          <w:szCs w:val="28"/>
        </w:rPr>
        <w:t xml:space="preserve"> </w:t>
      </w:r>
      <w:r w:rsidR="006E65A6" w:rsidRPr="006B1026">
        <w:rPr>
          <w:rFonts w:ascii="Times New Roman" w:hAnsi="Times New Roman" w:cs="Times New Roman"/>
          <w:sz w:val="28"/>
          <w:szCs w:val="28"/>
        </w:rPr>
        <w:t xml:space="preserve">материала </w:t>
      </w:r>
      <w:r w:rsidR="00993113" w:rsidRPr="006B1026">
        <w:rPr>
          <w:rFonts w:ascii="Times New Roman" w:hAnsi="Times New Roman" w:cs="Times New Roman"/>
          <w:sz w:val="28"/>
          <w:szCs w:val="28"/>
        </w:rPr>
        <w:t>(</w:t>
      </w:r>
      <w:r w:rsidR="00D77737" w:rsidRPr="006B1026">
        <w:rPr>
          <w:rFonts w:ascii="Times New Roman" w:hAnsi="Times New Roman" w:cs="Times New Roman"/>
          <w:sz w:val="28"/>
          <w:szCs w:val="28"/>
        </w:rPr>
        <w:t xml:space="preserve">поверхность с </w:t>
      </w:r>
      <w:r w:rsidR="006E65A6" w:rsidRPr="006B1026">
        <w:rPr>
          <w:rFonts w:ascii="Times New Roman" w:hAnsi="Times New Roman" w:cs="Times New Roman"/>
          <w:sz w:val="28"/>
          <w:szCs w:val="28"/>
        </w:rPr>
        <w:t>впадин</w:t>
      </w:r>
      <w:r w:rsidR="00D77737" w:rsidRPr="006B1026">
        <w:rPr>
          <w:rFonts w:ascii="Times New Roman" w:hAnsi="Times New Roman" w:cs="Times New Roman"/>
          <w:sz w:val="28"/>
          <w:szCs w:val="28"/>
        </w:rPr>
        <w:t>ами</w:t>
      </w:r>
      <w:r w:rsidR="006E65A6" w:rsidRPr="006B1026">
        <w:rPr>
          <w:rFonts w:ascii="Times New Roman" w:hAnsi="Times New Roman" w:cs="Times New Roman"/>
          <w:sz w:val="28"/>
          <w:szCs w:val="28"/>
        </w:rPr>
        <w:t>,</w:t>
      </w:r>
      <w:r w:rsidR="00D77737" w:rsidRPr="006B1026">
        <w:rPr>
          <w:rFonts w:ascii="Times New Roman" w:hAnsi="Times New Roman" w:cs="Times New Roman"/>
          <w:sz w:val="28"/>
          <w:szCs w:val="28"/>
        </w:rPr>
        <w:t xml:space="preserve"> </w:t>
      </w:r>
      <w:r w:rsidR="00993113" w:rsidRPr="006B1026">
        <w:rPr>
          <w:rFonts w:ascii="Times New Roman" w:hAnsi="Times New Roman" w:cs="Times New Roman"/>
          <w:sz w:val="28"/>
          <w:szCs w:val="28"/>
        </w:rPr>
        <w:t>трещинообразование</w:t>
      </w:r>
      <w:r w:rsidR="00D77737" w:rsidRPr="006B1026">
        <w:rPr>
          <w:rFonts w:ascii="Times New Roman" w:hAnsi="Times New Roman" w:cs="Times New Roman"/>
          <w:sz w:val="28"/>
          <w:szCs w:val="28"/>
        </w:rPr>
        <w:t>м</w:t>
      </w:r>
      <w:r w:rsidR="00993113" w:rsidRPr="006B1026">
        <w:rPr>
          <w:rFonts w:ascii="Times New Roman" w:hAnsi="Times New Roman" w:cs="Times New Roman"/>
          <w:sz w:val="28"/>
          <w:szCs w:val="28"/>
        </w:rPr>
        <w:t xml:space="preserve"> и т.д.)</w:t>
      </w:r>
      <w:r w:rsidR="002E0A1E" w:rsidRPr="006B1026">
        <w:rPr>
          <w:rFonts w:ascii="Times New Roman" w:hAnsi="Times New Roman" w:cs="Times New Roman"/>
          <w:sz w:val="28"/>
          <w:szCs w:val="28"/>
        </w:rPr>
        <w:t xml:space="preserve"> [</w:t>
      </w:r>
      <w:r w:rsidR="0042535C" w:rsidRPr="0042535C">
        <w:rPr>
          <w:rFonts w:ascii="Times New Roman" w:hAnsi="Times New Roman" w:cs="Times New Roman"/>
          <w:sz w:val="28"/>
          <w:szCs w:val="28"/>
        </w:rPr>
        <w:t>41</w:t>
      </w:r>
      <w:r w:rsidR="002E0A1E" w:rsidRPr="006B1026">
        <w:rPr>
          <w:rFonts w:ascii="Times New Roman" w:hAnsi="Times New Roman" w:cs="Times New Roman"/>
          <w:sz w:val="28"/>
          <w:szCs w:val="28"/>
        </w:rPr>
        <w:t>]</w:t>
      </w:r>
      <w:r w:rsidR="00993113" w:rsidRPr="006B1026">
        <w:rPr>
          <w:rFonts w:ascii="Times New Roman" w:hAnsi="Times New Roman" w:cs="Times New Roman"/>
          <w:sz w:val="28"/>
          <w:szCs w:val="28"/>
        </w:rPr>
        <w:t>.</w:t>
      </w:r>
    </w:p>
    <w:p w14:paraId="15057DF7" w14:textId="46E39BC0" w:rsidR="006D5652" w:rsidRPr="006B1026" w:rsidRDefault="003D7DDF" w:rsidP="00E459C9">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Распыление и э</w:t>
      </w:r>
      <w:r w:rsidR="006D5652" w:rsidRPr="006B1026">
        <w:rPr>
          <w:rFonts w:ascii="Times New Roman" w:hAnsi="Times New Roman" w:cs="Times New Roman"/>
          <w:sz w:val="28"/>
          <w:szCs w:val="28"/>
        </w:rPr>
        <w:t xml:space="preserve">розия </w:t>
      </w:r>
      <w:r w:rsidR="00A16FEB" w:rsidRPr="006B1026">
        <w:rPr>
          <w:rFonts w:ascii="Times New Roman" w:hAnsi="Times New Roman" w:cs="Times New Roman"/>
          <w:sz w:val="28"/>
          <w:szCs w:val="28"/>
        </w:rPr>
        <w:t>материалов</w:t>
      </w:r>
      <w:r w:rsidR="005605FB" w:rsidRPr="006B1026">
        <w:rPr>
          <w:rFonts w:ascii="Times New Roman" w:hAnsi="Times New Roman" w:cs="Times New Roman"/>
          <w:sz w:val="28"/>
          <w:szCs w:val="28"/>
        </w:rPr>
        <w:t xml:space="preserve"> первой стенки привод</w:t>
      </w:r>
      <w:r w:rsidR="006D5652" w:rsidRPr="006B1026">
        <w:rPr>
          <w:rFonts w:ascii="Times New Roman" w:hAnsi="Times New Roman" w:cs="Times New Roman"/>
          <w:sz w:val="28"/>
          <w:szCs w:val="28"/>
        </w:rPr>
        <w:t xml:space="preserve">ят </w:t>
      </w:r>
      <w:r w:rsidR="001E2B42" w:rsidRPr="006B1026">
        <w:rPr>
          <w:rFonts w:ascii="Times New Roman" w:hAnsi="Times New Roman" w:cs="Times New Roman"/>
          <w:sz w:val="28"/>
          <w:szCs w:val="28"/>
        </w:rPr>
        <w:t xml:space="preserve">к </w:t>
      </w:r>
      <w:r w:rsidR="00C921B8" w:rsidRPr="006B1026">
        <w:rPr>
          <w:rFonts w:ascii="Times New Roman" w:hAnsi="Times New Roman" w:cs="Times New Roman"/>
          <w:sz w:val="28"/>
          <w:szCs w:val="28"/>
        </w:rPr>
        <w:t xml:space="preserve">накоплению </w:t>
      </w:r>
      <w:r w:rsidR="00EC255E" w:rsidRPr="006B1026">
        <w:rPr>
          <w:rFonts w:ascii="Times New Roman" w:hAnsi="Times New Roman" w:cs="Times New Roman"/>
          <w:sz w:val="28"/>
          <w:szCs w:val="28"/>
        </w:rPr>
        <w:t>высоко</w:t>
      </w:r>
      <w:r w:rsidR="00A018DD" w:rsidRPr="006B1026">
        <w:rPr>
          <w:rFonts w:ascii="Times New Roman" w:hAnsi="Times New Roman" w:cs="Times New Roman"/>
          <w:sz w:val="28"/>
          <w:szCs w:val="28"/>
        </w:rPr>
        <w:t xml:space="preserve">й концентрации </w:t>
      </w:r>
      <w:r w:rsidR="006D5652" w:rsidRPr="006B1026">
        <w:rPr>
          <w:rFonts w:ascii="Times New Roman" w:hAnsi="Times New Roman" w:cs="Times New Roman"/>
          <w:sz w:val="28"/>
          <w:szCs w:val="28"/>
        </w:rPr>
        <w:t>изотопов водорода</w:t>
      </w:r>
      <w:r w:rsidR="00633A56" w:rsidRPr="006B1026">
        <w:rPr>
          <w:rFonts w:ascii="Times New Roman" w:hAnsi="Times New Roman" w:cs="Times New Roman"/>
          <w:sz w:val="28"/>
          <w:szCs w:val="28"/>
        </w:rPr>
        <w:t xml:space="preserve"> </w:t>
      </w:r>
      <w:r w:rsidR="00A16FEB" w:rsidRPr="006B1026">
        <w:rPr>
          <w:rFonts w:ascii="Times New Roman" w:hAnsi="Times New Roman" w:cs="Times New Roman"/>
          <w:sz w:val="28"/>
          <w:szCs w:val="28"/>
        </w:rPr>
        <w:t>[</w:t>
      </w:r>
      <w:r w:rsidR="0042535C" w:rsidRPr="0042535C">
        <w:rPr>
          <w:rFonts w:ascii="Times New Roman" w:hAnsi="Times New Roman" w:cs="Times New Roman"/>
          <w:sz w:val="28"/>
          <w:szCs w:val="28"/>
        </w:rPr>
        <w:t>42</w:t>
      </w:r>
      <w:r w:rsidR="0079708F" w:rsidRPr="006B1026">
        <w:rPr>
          <w:rFonts w:ascii="Times New Roman" w:hAnsi="Times New Roman" w:cs="Times New Roman"/>
          <w:sz w:val="28"/>
          <w:szCs w:val="28"/>
        </w:rPr>
        <w:t xml:space="preserve">, </w:t>
      </w:r>
      <w:r w:rsidR="002603FB" w:rsidRPr="002603FB">
        <w:rPr>
          <w:rFonts w:ascii="Times New Roman" w:hAnsi="Times New Roman" w:cs="Times New Roman"/>
          <w:sz w:val="28"/>
          <w:szCs w:val="28"/>
        </w:rPr>
        <w:t>4</w:t>
      </w:r>
      <w:r w:rsidR="0042535C" w:rsidRPr="0042535C">
        <w:rPr>
          <w:rFonts w:ascii="Times New Roman" w:hAnsi="Times New Roman" w:cs="Times New Roman"/>
          <w:sz w:val="28"/>
          <w:szCs w:val="28"/>
        </w:rPr>
        <w:t>3</w:t>
      </w:r>
      <w:r w:rsidR="00A16FEB" w:rsidRPr="006B1026">
        <w:rPr>
          <w:rFonts w:ascii="Times New Roman" w:hAnsi="Times New Roman" w:cs="Times New Roman"/>
          <w:sz w:val="28"/>
          <w:szCs w:val="28"/>
        </w:rPr>
        <w:t>].</w:t>
      </w:r>
      <w:r w:rsidR="00C921B8" w:rsidRPr="006B1026">
        <w:rPr>
          <w:rFonts w:ascii="Times New Roman" w:hAnsi="Times New Roman" w:cs="Times New Roman"/>
          <w:sz w:val="28"/>
          <w:szCs w:val="28"/>
        </w:rPr>
        <w:t xml:space="preserve"> В работе [</w:t>
      </w:r>
      <w:r w:rsidR="002603FB" w:rsidRPr="002603FB">
        <w:rPr>
          <w:rFonts w:ascii="Times New Roman" w:hAnsi="Times New Roman" w:cs="Times New Roman"/>
          <w:sz w:val="28"/>
          <w:szCs w:val="28"/>
        </w:rPr>
        <w:t>4</w:t>
      </w:r>
      <w:r w:rsidR="0042535C" w:rsidRPr="0042535C">
        <w:rPr>
          <w:rFonts w:ascii="Times New Roman" w:hAnsi="Times New Roman" w:cs="Times New Roman"/>
          <w:sz w:val="28"/>
          <w:szCs w:val="28"/>
        </w:rPr>
        <w:t>4</w:t>
      </w:r>
      <w:r w:rsidR="00C921B8" w:rsidRPr="006B1026">
        <w:rPr>
          <w:rFonts w:ascii="Times New Roman" w:hAnsi="Times New Roman" w:cs="Times New Roman"/>
          <w:sz w:val="28"/>
          <w:szCs w:val="28"/>
        </w:rPr>
        <w:t>] показано, что запас и скорость удержания трития в ИТЭР-подобных стенках, изготовленных из углеродного материала велики сравнительно с такими материалами, как вольфрам и берилий (рисунок 1.</w:t>
      </w:r>
      <w:r w:rsidR="00BC4508">
        <w:rPr>
          <w:rFonts w:ascii="Times New Roman" w:hAnsi="Times New Roman" w:cs="Times New Roman"/>
          <w:sz w:val="28"/>
          <w:szCs w:val="28"/>
          <w:lang w:val="kk-KZ"/>
        </w:rPr>
        <w:t>10</w:t>
      </w:r>
      <w:r w:rsidR="00C921B8" w:rsidRPr="006B1026">
        <w:rPr>
          <w:rFonts w:ascii="Times New Roman" w:hAnsi="Times New Roman" w:cs="Times New Roman"/>
          <w:sz w:val="28"/>
          <w:szCs w:val="28"/>
        </w:rPr>
        <w:t>).</w:t>
      </w:r>
      <w:r w:rsidR="00E605F1" w:rsidRPr="006B1026">
        <w:rPr>
          <w:rFonts w:ascii="Times New Roman" w:hAnsi="Times New Roman" w:cs="Times New Roman"/>
          <w:sz w:val="28"/>
          <w:szCs w:val="28"/>
        </w:rPr>
        <w:t xml:space="preserve"> </w:t>
      </w:r>
      <w:r w:rsidR="00E459C9" w:rsidRPr="006B1026">
        <w:rPr>
          <w:rFonts w:ascii="Times New Roman" w:hAnsi="Times New Roman" w:cs="Times New Roman"/>
          <w:sz w:val="28"/>
          <w:szCs w:val="28"/>
        </w:rPr>
        <w:t>О</w:t>
      </w:r>
      <w:r w:rsidR="00F637D3" w:rsidRPr="006B1026">
        <w:rPr>
          <w:rFonts w:ascii="Times New Roman" w:hAnsi="Times New Roman" w:cs="Times New Roman"/>
          <w:sz w:val="28"/>
          <w:szCs w:val="28"/>
        </w:rPr>
        <w:t>сновны</w:t>
      </w:r>
      <w:r w:rsidR="00E459C9" w:rsidRPr="006B1026">
        <w:rPr>
          <w:rFonts w:ascii="Times New Roman" w:hAnsi="Times New Roman" w:cs="Times New Roman"/>
          <w:sz w:val="28"/>
          <w:szCs w:val="28"/>
        </w:rPr>
        <w:t>е</w:t>
      </w:r>
      <w:r w:rsidR="00833490" w:rsidRPr="006B1026">
        <w:rPr>
          <w:rFonts w:ascii="Times New Roman" w:hAnsi="Times New Roman" w:cs="Times New Roman"/>
          <w:sz w:val="28"/>
          <w:szCs w:val="28"/>
        </w:rPr>
        <w:t xml:space="preserve"> </w:t>
      </w:r>
      <w:r w:rsidR="00F637D3" w:rsidRPr="006B1026">
        <w:rPr>
          <w:rFonts w:ascii="Times New Roman" w:hAnsi="Times New Roman" w:cs="Times New Roman"/>
          <w:sz w:val="28"/>
          <w:szCs w:val="28"/>
        </w:rPr>
        <w:t>причин</w:t>
      </w:r>
      <w:r w:rsidR="00E459C9" w:rsidRPr="006B1026">
        <w:rPr>
          <w:rFonts w:ascii="Times New Roman" w:hAnsi="Times New Roman" w:cs="Times New Roman"/>
          <w:sz w:val="28"/>
          <w:szCs w:val="28"/>
        </w:rPr>
        <w:t>ы</w:t>
      </w:r>
      <w:r w:rsidR="00833490" w:rsidRPr="006B1026">
        <w:rPr>
          <w:rFonts w:ascii="Times New Roman" w:hAnsi="Times New Roman" w:cs="Times New Roman"/>
          <w:sz w:val="28"/>
          <w:szCs w:val="28"/>
        </w:rPr>
        <w:t xml:space="preserve"> захвата </w:t>
      </w:r>
      <w:r w:rsidR="00E459C9" w:rsidRPr="006B1026">
        <w:rPr>
          <w:rFonts w:ascii="Times New Roman" w:hAnsi="Times New Roman" w:cs="Times New Roman"/>
          <w:sz w:val="28"/>
          <w:szCs w:val="28"/>
        </w:rPr>
        <w:t xml:space="preserve">радиокативного </w:t>
      </w:r>
      <w:r w:rsidR="00833490" w:rsidRPr="006B1026">
        <w:rPr>
          <w:rFonts w:ascii="Times New Roman" w:hAnsi="Times New Roman" w:cs="Times New Roman"/>
          <w:sz w:val="28"/>
          <w:szCs w:val="28"/>
        </w:rPr>
        <w:t>трития</w:t>
      </w:r>
      <w:r w:rsidR="00E459C9" w:rsidRPr="006B1026">
        <w:rPr>
          <w:rFonts w:ascii="Times New Roman" w:hAnsi="Times New Roman" w:cs="Times New Roman"/>
          <w:sz w:val="28"/>
          <w:szCs w:val="28"/>
        </w:rPr>
        <w:t xml:space="preserve"> такие, как имплантация, радиационное повреждение нейтронами материлов первой стенки, и соосаждение</w:t>
      </w:r>
      <w:r w:rsidR="006573E4" w:rsidRPr="006B1026">
        <w:rPr>
          <w:rFonts w:ascii="Times New Roman" w:hAnsi="Times New Roman" w:cs="Times New Roman"/>
          <w:sz w:val="28"/>
          <w:szCs w:val="28"/>
        </w:rPr>
        <w:t xml:space="preserve"> примесей</w:t>
      </w:r>
      <w:r w:rsidR="00E459C9" w:rsidRPr="006B1026">
        <w:rPr>
          <w:rFonts w:ascii="Times New Roman" w:hAnsi="Times New Roman" w:cs="Times New Roman"/>
          <w:sz w:val="28"/>
          <w:szCs w:val="28"/>
        </w:rPr>
        <w:t>, детально описаны в работе [</w:t>
      </w:r>
      <w:r w:rsidR="002603FB" w:rsidRPr="002603FB">
        <w:rPr>
          <w:rFonts w:ascii="Times New Roman" w:hAnsi="Times New Roman" w:cs="Times New Roman"/>
          <w:sz w:val="28"/>
          <w:szCs w:val="28"/>
        </w:rPr>
        <w:t>4</w:t>
      </w:r>
      <w:r w:rsidR="0042535C" w:rsidRPr="0042535C">
        <w:rPr>
          <w:rFonts w:ascii="Times New Roman" w:hAnsi="Times New Roman" w:cs="Times New Roman"/>
          <w:sz w:val="28"/>
          <w:szCs w:val="28"/>
        </w:rPr>
        <w:t>5</w:t>
      </w:r>
      <w:r w:rsidR="00E459C9" w:rsidRPr="006B1026">
        <w:rPr>
          <w:rFonts w:ascii="Times New Roman" w:hAnsi="Times New Roman" w:cs="Times New Roman"/>
          <w:sz w:val="28"/>
          <w:szCs w:val="28"/>
        </w:rPr>
        <w:t>]</w:t>
      </w:r>
      <w:r w:rsidR="00833490" w:rsidRPr="006B1026">
        <w:rPr>
          <w:rFonts w:ascii="Times New Roman" w:hAnsi="Times New Roman" w:cs="Times New Roman"/>
          <w:sz w:val="28"/>
          <w:szCs w:val="28"/>
        </w:rPr>
        <w:t xml:space="preserve">. </w:t>
      </w:r>
      <w:r w:rsidR="00E459C9" w:rsidRPr="006B1026">
        <w:rPr>
          <w:rFonts w:ascii="Times New Roman" w:hAnsi="Times New Roman" w:cs="Times New Roman"/>
          <w:sz w:val="28"/>
          <w:szCs w:val="28"/>
        </w:rPr>
        <w:t>Как следует из работы [</w:t>
      </w:r>
      <w:r w:rsidR="002603FB" w:rsidRPr="002603FB">
        <w:rPr>
          <w:rFonts w:ascii="Times New Roman" w:hAnsi="Times New Roman" w:cs="Times New Roman"/>
          <w:sz w:val="28"/>
          <w:szCs w:val="28"/>
        </w:rPr>
        <w:t>4</w:t>
      </w:r>
      <w:r w:rsidR="0042535C" w:rsidRPr="0042535C">
        <w:rPr>
          <w:rFonts w:ascii="Times New Roman" w:hAnsi="Times New Roman" w:cs="Times New Roman"/>
          <w:sz w:val="28"/>
          <w:szCs w:val="28"/>
        </w:rPr>
        <w:t>5</w:t>
      </w:r>
      <w:r w:rsidR="00E459C9" w:rsidRPr="006B1026">
        <w:rPr>
          <w:rFonts w:ascii="Times New Roman" w:hAnsi="Times New Roman" w:cs="Times New Roman"/>
          <w:sz w:val="28"/>
          <w:szCs w:val="28"/>
        </w:rPr>
        <w:t>]</w:t>
      </w:r>
      <w:r w:rsidR="00E605F1" w:rsidRPr="006B1026">
        <w:rPr>
          <w:rFonts w:ascii="Times New Roman" w:hAnsi="Times New Roman" w:cs="Times New Roman"/>
          <w:sz w:val="28"/>
          <w:szCs w:val="28"/>
        </w:rPr>
        <w:t xml:space="preserve">, имплантация </w:t>
      </w:r>
      <w:r w:rsidR="00E459C9" w:rsidRPr="006B1026">
        <w:rPr>
          <w:rFonts w:ascii="Times New Roman" w:hAnsi="Times New Roman" w:cs="Times New Roman"/>
          <w:sz w:val="28"/>
          <w:szCs w:val="28"/>
        </w:rPr>
        <w:t>обусловлена внутренней диффузией</w:t>
      </w:r>
      <w:r w:rsidR="00E605F1" w:rsidRPr="006B1026">
        <w:rPr>
          <w:rFonts w:ascii="Times New Roman" w:hAnsi="Times New Roman" w:cs="Times New Roman"/>
          <w:sz w:val="28"/>
          <w:szCs w:val="28"/>
        </w:rPr>
        <w:t xml:space="preserve"> трития</w:t>
      </w:r>
      <w:r w:rsidR="00E459C9" w:rsidRPr="006B1026">
        <w:rPr>
          <w:rFonts w:ascii="Times New Roman" w:hAnsi="Times New Roman" w:cs="Times New Roman"/>
          <w:sz w:val="28"/>
          <w:szCs w:val="28"/>
        </w:rPr>
        <w:t xml:space="preserve"> </w:t>
      </w:r>
      <w:r w:rsidR="00E605F1" w:rsidRPr="006B1026">
        <w:rPr>
          <w:rFonts w:ascii="Times New Roman" w:hAnsi="Times New Roman" w:cs="Times New Roman"/>
          <w:sz w:val="28"/>
          <w:szCs w:val="28"/>
        </w:rPr>
        <w:t>с</w:t>
      </w:r>
      <w:r w:rsidR="00E459C9" w:rsidRPr="006B1026">
        <w:rPr>
          <w:rFonts w:ascii="Times New Roman" w:hAnsi="Times New Roman" w:cs="Times New Roman"/>
          <w:sz w:val="28"/>
          <w:szCs w:val="28"/>
        </w:rPr>
        <w:t xml:space="preserve"> последующим улавливанием дефектами </w:t>
      </w:r>
      <w:r w:rsidR="00E605F1" w:rsidRPr="006B1026">
        <w:rPr>
          <w:rFonts w:ascii="Times New Roman" w:hAnsi="Times New Roman" w:cs="Times New Roman"/>
          <w:sz w:val="28"/>
          <w:szCs w:val="28"/>
        </w:rPr>
        <w:t>крист</w:t>
      </w:r>
      <w:r w:rsidR="00E459C9" w:rsidRPr="006B1026">
        <w:rPr>
          <w:rFonts w:ascii="Times New Roman" w:hAnsi="Times New Roman" w:cs="Times New Roman"/>
          <w:sz w:val="28"/>
          <w:szCs w:val="28"/>
        </w:rPr>
        <w:t xml:space="preserve">алической решетки. </w:t>
      </w:r>
    </w:p>
    <w:p w14:paraId="33EA9C29" w14:textId="77777777" w:rsidR="00E605F1" w:rsidRPr="006B1026" w:rsidRDefault="00E605F1" w:rsidP="00E459C9">
      <w:pPr>
        <w:pStyle w:val="a4"/>
        <w:tabs>
          <w:tab w:val="left" w:pos="993"/>
        </w:tabs>
        <w:spacing w:after="0" w:line="240" w:lineRule="auto"/>
        <w:ind w:left="0"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77804CC" w14:textId="77777777" w:rsidTr="00FE4FAE">
        <w:tc>
          <w:tcPr>
            <w:tcW w:w="9854" w:type="dxa"/>
          </w:tcPr>
          <w:p w14:paraId="68C84830" w14:textId="77777777" w:rsidR="00E605F1" w:rsidRPr="006B1026" w:rsidRDefault="00E605F1" w:rsidP="00FE4FAE">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779D659C" wp14:editId="314DC741">
                  <wp:extent cx="4041305" cy="3352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54203" cy="3363500"/>
                          </a:xfrm>
                          <a:prstGeom prst="rect">
                            <a:avLst/>
                          </a:prstGeom>
                          <a:noFill/>
                          <a:ln>
                            <a:noFill/>
                          </a:ln>
                        </pic:spPr>
                      </pic:pic>
                    </a:graphicData>
                  </a:graphic>
                </wp:inline>
              </w:drawing>
            </w:r>
          </w:p>
          <w:p w14:paraId="668640FD" w14:textId="77777777" w:rsidR="00E605F1" w:rsidRPr="006B1026" w:rsidRDefault="00E605F1" w:rsidP="00FE4FAE">
            <w:pPr>
              <w:pStyle w:val="a4"/>
              <w:tabs>
                <w:tab w:val="left" w:pos="993"/>
              </w:tabs>
              <w:ind w:left="0"/>
              <w:jc w:val="center"/>
              <w:rPr>
                <w:rFonts w:ascii="Times New Roman" w:hAnsi="Times New Roman" w:cs="Times New Roman"/>
                <w:bCs/>
                <w:sz w:val="28"/>
                <w:szCs w:val="28"/>
              </w:rPr>
            </w:pPr>
          </w:p>
        </w:tc>
      </w:tr>
      <w:tr w:rsidR="00E605F1" w:rsidRPr="006B1026" w14:paraId="43DFB130" w14:textId="77777777" w:rsidTr="00FE4FAE">
        <w:tc>
          <w:tcPr>
            <w:tcW w:w="9854" w:type="dxa"/>
          </w:tcPr>
          <w:p w14:paraId="625CEC9C" w14:textId="613EEBD8" w:rsidR="00E605F1" w:rsidRPr="006B1026" w:rsidRDefault="00E605F1" w:rsidP="00FE4FAE">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0 – Удержание трития </w:t>
            </w:r>
          </w:p>
          <w:p w14:paraId="21EE0918" w14:textId="7FF41205" w:rsidR="00E605F1" w:rsidRPr="006B1026" w:rsidRDefault="00E605F1" w:rsidP="008B35F2">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в ИТЭР для различных материалов и их комбинации [</w:t>
            </w:r>
            <w:r w:rsidR="002603FB" w:rsidRPr="002603FB">
              <w:rPr>
                <w:rFonts w:ascii="Times New Roman" w:hAnsi="Times New Roman" w:cs="Times New Roman"/>
                <w:sz w:val="28"/>
                <w:szCs w:val="28"/>
              </w:rPr>
              <w:t>4</w:t>
            </w:r>
            <w:r w:rsidR="0042535C" w:rsidRPr="0042535C">
              <w:rPr>
                <w:rFonts w:ascii="Times New Roman" w:hAnsi="Times New Roman" w:cs="Times New Roman"/>
                <w:sz w:val="28"/>
                <w:szCs w:val="28"/>
              </w:rPr>
              <w:t>4</w:t>
            </w:r>
            <w:r w:rsidRPr="006B1026">
              <w:rPr>
                <w:rFonts w:ascii="Times New Roman" w:hAnsi="Times New Roman" w:cs="Times New Roman"/>
                <w:sz w:val="28"/>
                <w:szCs w:val="28"/>
              </w:rPr>
              <w:t>]</w:t>
            </w:r>
          </w:p>
        </w:tc>
      </w:tr>
    </w:tbl>
    <w:p w14:paraId="4A759FA5" w14:textId="77777777" w:rsidR="00E605F1" w:rsidRPr="006B1026" w:rsidRDefault="00E605F1" w:rsidP="00E459C9">
      <w:pPr>
        <w:pStyle w:val="a4"/>
        <w:tabs>
          <w:tab w:val="left" w:pos="993"/>
        </w:tabs>
        <w:spacing w:after="0" w:line="240" w:lineRule="auto"/>
        <w:ind w:left="0" w:firstLine="709"/>
        <w:jc w:val="both"/>
        <w:rPr>
          <w:rFonts w:ascii="Times New Roman" w:hAnsi="Times New Roman" w:cs="Times New Roman"/>
          <w:sz w:val="28"/>
          <w:szCs w:val="28"/>
        </w:rPr>
      </w:pPr>
    </w:p>
    <w:p w14:paraId="4FBFA207" w14:textId="3E729CCB" w:rsidR="00D77737" w:rsidRPr="006B1026" w:rsidRDefault="006573E4" w:rsidP="00A5615E">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Продукты эрозии с высоким содержанием трития </w:t>
      </w:r>
      <w:r w:rsidR="00E605F1" w:rsidRPr="006B1026">
        <w:rPr>
          <w:rFonts w:ascii="Times New Roman" w:hAnsi="Times New Roman" w:cs="Times New Roman"/>
          <w:sz w:val="28"/>
          <w:szCs w:val="28"/>
        </w:rPr>
        <w:t xml:space="preserve">взрывоопасны </w:t>
      </w:r>
      <w:r w:rsidR="00E605F1" w:rsidRPr="008B35F2">
        <w:rPr>
          <w:rFonts w:ascii="Times New Roman" w:hAnsi="Times New Roman" w:cs="Times New Roman"/>
          <w:sz w:val="28"/>
          <w:szCs w:val="28"/>
        </w:rPr>
        <w:t>[</w:t>
      </w:r>
      <w:r w:rsidR="008B35F2" w:rsidRPr="008B35F2">
        <w:rPr>
          <w:rFonts w:ascii="Times New Roman" w:hAnsi="Times New Roman" w:cs="Times New Roman"/>
          <w:sz w:val="28"/>
          <w:szCs w:val="28"/>
        </w:rPr>
        <w:t>4</w:t>
      </w:r>
      <w:r w:rsidR="0042535C" w:rsidRPr="0042535C">
        <w:rPr>
          <w:rFonts w:ascii="Times New Roman" w:hAnsi="Times New Roman" w:cs="Times New Roman"/>
          <w:sz w:val="28"/>
          <w:szCs w:val="28"/>
        </w:rPr>
        <w:t>6</w:t>
      </w:r>
      <w:r w:rsidR="00E605F1" w:rsidRPr="008B35F2">
        <w:rPr>
          <w:rFonts w:ascii="Times New Roman" w:hAnsi="Times New Roman" w:cs="Times New Roman"/>
          <w:sz w:val="28"/>
          <w:szCs w:val="28"/>
        </w:rPr>
        <w:t xml:space="preserve">]. </w:t>
      </w:r>
      <w:r w:rsidR="00593E5D" w:rsidRPr="006B1026">
        <w:rPr>
          <w:rFonts w:ascii="Times New Roman" w:hAnsi="Times New Roman" w:cs="Times New Roman"/>
          <w:sz w:val="28"/>
          <w:szCs w:val="28"/>
        </w:rPr>
        <w:t>При попадании в окружающую среду трития</w:t>
      </w:r>
      <w:r w:rsidR="00E605F1" w:rsidRPr="006B1026">
        <w:rPr>
          <w:rFonts w:ascii="Times New Roman" w:hAnsi="Times New Roman" w:cs="Times New Roman"/>
          <w:sz w:val="28"/>
          <w:szCs w:val="28"/>
        </w:rPr>
        <w:t xml:space="preserve"> воздух загрязняется радиоактивным газом и попадает в человеческий организм [</w:t>
      </w:r>
      <w:r w:rsidR="002603FB" w:rsidRPr="002603FB">
        <w:rPr>
          <w:rFonts w:ascii="Times New Roman" w:hAnsi="Times New Roman" w:cs="Times New Roman"/>
          <w:sz w:val="28"/>
          <w:szCs w:val="28"/>
        </w:rPr>
        <w:t>4</w:t>
      </w:r>
      <w:r w:rsidR="0042535C" w:rsidRPr="00E41C2F">
        <w:rPr>
          <w:rFonts w:ascii="Times New Roman" w:hAnsi="Times New Roman" w:cs="Times New Roman"/>
          <w:sz w:val="28"/>
          <w:szCs w:val="28"/>
        </w:rPr>
        <w:t>4</w:t>
      </w:r>
      <w:r w:rsidR="00E605F1" w:rsidRPr="006B1026">
        <w:rPr>
          <w:rFonts w:ascii="Times New Roman" w:hAnsi="Times New Roman" w:cs="Times New Roman"/>
          <w:sz w:val="28"/>
          <w:szCs w:val="28"/>
        </w:rPr>
        <w:t>].</w:t>
      </w:r>
      <w:r w:rsidR="00A5615E" w:rsidRPr="006B1026">
        <w:rPr>
          <w:rFonts w:ascii="Times New Roman" w:hAnsi="Times New Roman" w:cs="Times New Roman"/>
          <w:bCs/>
          <w:sz w:val="28"/>
          <w:szCs w:val="28"/>
        </w:rPr>
        <w:t xml:space="preserve"> </w:t>
      </w:r>
      <w:r w:rsidR="00593E5D" w:rsidRPr="006B1026">
        <w:rPr>
          <w:rFonts w:ascii="Times New Roman" w:hAnsi="Times New Roman" w:cs="Times New Roman"/>
          <w:sz w:val="28"/>
          <w:szCs w:val="28"/>
        </w:rPr>
        <w:t>При увеличении концентрации трития до предельного значения (700 г)</w:t>
      </w:r>
      <w:r w:rsidR="00A5615E" w:rsidRPr="006B1026">
        <w:rPr>
          <w:rFonts w:ascii="Times New Roman" w:hAnsi="Times New Roman" w:cs="Times New Roman"/>
          <w:sz w:val="28"/>
          <w:szCs w:val="28"/>
        </w:rPr>
        <w:t xml:space="preserve"> установки магнитного удержания должны прекратить работу для удаления оставшегося термоядерного топлива. </w:t>
      </w:r>
      <w:r w:rsidR="00593E5D" w:rsidRPr="006B1026">
        <w:rPr>
          <w:rFonts w:ascii="Times New Roman" w:hAnsi="Times New Roman" w:cs="Times New Roman"/>
          <w:sz w:val="28"/>
          <w:szCs w:val="28"/>
        </w:rPr>
        <w:t>В этой связи</w:t>
      </w:r>
      <w:r w:rsidR="000B23E3" w:rsidRPr="006B1026">
        <w:rPr>
          <w:rFonts w:ascii="Times New Roman" w:hAnsi="Times New Roman" w:cs="Times New Roman"/>
          <w:sz w:val="28"/>
          <w:szCs w:val="28"/>
        </w:rPr>
        <w:t xml:space="preserve"> к</w:t>
      </w:r>
      <w:r w:rsidR="006D481D" w:rsidRPr="006B1026">
        <w:rPr>
          <w:rFonts w:ascii="Times New Roman" w:hAnsi="Times New Roman" w:cs="Times New Roman"/>
          <w:sz w:val="28"/>
          <w:szCs w:val="28"/>
        </w:rPr>
        <w:t>онтролиров</w:t>
      </w:r>
      <w:r w:rsidR="00807CD2" w:rsidRPr="006B1026">
        <w:rPr>
          <w:rFonts w:ascii="Times New Roman" w:hAnsi="Times New Roman" w:cs="Times New Roman"/>
          <w:sz w:val="28"/>
          <w:szCs w:val="28"/>
        </w:rPr>
        <w:t>ание</w:t>
      </w:r>
      <w:r w:rsidR="006D481D" w:rsidRPr="006B1026">
        <w:rPr>
          <w:rFonts w:ascii="Times New Roman" w:hAnsi="Times New Roman" w:cs="Times New Roman"/>
          <w:sz w:val="28"/>
          <w:szCs w:val="28"/>
        </w:rPr>
        <w:t xml:space="preserve"> </w:t>
      </w:r>
      <w:r w:rsidR="00A5615E" w:rsidRPr="006B1026">
        <w:rPr>
          <w:rFonts w:ascii="Times New Roman" w:hAnsi="Times New Roman" w:cs="Times New Roman"/>
          <w:sz w:val="28"/>
          <w:szCs w:val="28"/>
        </w:rPr>
        <w:t>концентрации</w:t>
      </w:r>
      <w:r w:rsidR="006D481D" w:rsidRPr="006B1026">
        <w:rPr>
          <w:rFonts w:ascii="Times New Roman" w:hAnsi="Times New Roman" w:cs="Times New Roman"/>
          <w:sz w:val="28"/>
          <w:szCs w:val="28"/>
        </w:rPr>
        <w:t xml:space="preserve"> трития</w:t>
      </w:r>
      <w:r w:rsidR="00807CD2" w:rsidRPr="006B1026">
        <w:rPr>
          <w:rFonts w:ascii="Times New Roman" w:hAnsi="Times New Roman" w:cs="Times New Roman"/>
          <w:sz w:val="28"/>
          <w:szCs w:val="28"/>
        </w:rPr>
        <w:t xml:space="preserve"> является неотъемлемой частью работ по оптимизаци</w:t>
      </w:r>
      <w:r w:rsidR="00DA133A" w:rsidRPr="006B1026">
        <w:rPr>
          <w:rFonts w:ascii="Times New Roman" w:hAnsi="Times New Roman" w:cs="Times New Roman"/>
          <w:sz w:val="28"/>
          <w:szCs w:val="28"/>
        </w:rPr>
        <w:t>и</w:t>
      </w:r>
      <w:r w:rsidR="00807CD2" w:rsidRPr="006B1026">
        <w:rPr>
          <w:rFonts w:ascii="Times New Roman" w:hAnsi="Times New Roman" w:cs="Times New Roman"/>
          <w:sz w:val="28"/>
          <w:szCs w:val="28"/>
        </w:rPr>
        <w:t xml:space="preserve"> установок магнитного удержания. </w:t>
      </w:r>
    </w:p>
    <w:p w14:paraId="66ADF9D6" w14:textId="3B56861F" w:rsidR="00140ACA" w:rsidRPr="006B1026" w:rsidRDefault="00140ACA" w:rsidP="00A5615E">
      <w:pPr>
        <w:pStyle w:val="a4"/>
        <w:tabs>
          <w:tab w:val="left" w:pos="993"/>
        </w:tabs>
        <w:spacing w:after="0" w:line="240" w:lineRule="auto"/>
        <w:ind w:left="0" w:firstLine="709"/>
        <w:jc w:val="both"/>
        <w:rPr>
          <w:rFonts w:ascii="Times New Roman" w:hAnsi="Times New Roman" w:cs="Times New Roman"/>
          <w:sz w:val="28"/>
          <w:szCs w:val="28"/>
        </w:rPr>
      </w:pPr>
    </w:p>
    <w:p w14:paraId="01642503" w14:textId="77777777" w:rsidR="00140ACA" w:rsidRPr="006B1026" w:rsidRDefault="00140ACA" w:rsidP="00A5615E">
      <w:pPr>
        <w:pStyle w:val="a4"/>
        <w:tabs>
          <w:tab w:val="left" w:pos="993"/>
        </w:tabs>
        <w:spacing w:after="0" w:line="240" w:lineRule="auto"/>
        <w:ind w:left="0" w:firstLine="709"/>
        <w:jc w:val="both"/>
        <w:rPr>
          <w:rFonts w:ascii="Times New Roman" w:hAnsi="Times New Roman" w:cs="Times New Roman"/>
          <w:bCs/>
          <w:sz w:val="28"/>
          <w:szCs w:val="28"/>
        </w:rPr>
      </w:pPr>
    </w:p>
    <w:p w14:paraId="686BBA65" w14:textId="62296FF7" w:rsidR="006D481D" w:rsidRPr="006B1026" w:rsidRDefault="00593E5D" w:rsidP="00140ACA">
      <w:pPr>
        <w:pStyle w:val="a4"/>
        <w:tabs>
          <w:tab w:val="left" w:pos="709"/>
        </w:tabs>
        <w:spacing w:after="0" w:line="240" w:lineRule="auto"/>
        <w:ind w:left="0" w:firstLine="709"/>
        <w:jc w:val="both"/>
        <w:rPr>
          <w:rFonts w:ascii="Times New Roman" w:eastAsia="Times New Roman" w:hAnsi="Times New Roman"/>
          <w:b/>
          <w:bCs/>
          <w:sz w:val="28"/>
          <w:szCs w:val="28"/>
        </w:rPr>
      </w:pPr>
      <w:r w:rsidRPr="006B1026">
        <w:rPr>
          <w:rFonts w:ascii="Times New Roman" w:eastAsia="Times New Roman" w:hAnsi="Times New Roman"/>
          <w:b/>
          <w:sz w:val="28"/>
          <w:szCs w:val="28"/>
        </w:rPr>
        <w:lastRenderedPageBreak/>
        <w:t>1.4 Проблема</w:t>
      </w:r>
      <w:r w:rsidR="00152B49" w:rsidRPr="006B1026">
        <w:rPr>
          <w:rFonts w:ascii="Times New Roman" w:eastAsia="Times New Roman" w:hAnsi="Times New Roman"/>
          <w:b/>
          <w:sz w:val="28"/>
          <w:szCs w:val="28"/>
        </w:rPr>
        <w:t xml:space="preserve"> пыли в пристеночной плазме</w:t>
      </w:r>
    </w:p>
    <w:p w14:paraId="120B7FE2" w14:textId="2D753A87" w:rsidR="001F5860" w:rsidRPr="006B1026" w:rsidRDefault="00492093" w:rsidP="00D778F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В то же время в</w:t>
      </w:r>
      <w:r w:rsidR="00E563A7" w:rsidRPr="006B1026">
        <w:rPr>
          <w:rFonts w:ascii="Times New Roman" w:hAnsi="Times New Roman" w:cs="Times New Roman"/>
          <w:sz w:val="28"/>
          <w:szCs w:val="28"/>
        </w:rPr>
        <w:t xml:space="preserve">лияние пыли на </w:t>
      </w:r>
      <w:r w:rsidRPr="006B1026">
        <w:rPr>
          <w:rFonts w:ascii="Times New Roman" w:hAnsi="Times New Roman" w:cs="Times New Roman"/>
          <w:sz w:val="28"/>
          <w:szCs w:val="28"/>
        </w:rPr>
        <w:t xml:space="preserve">параметры </w:t>
      </w:r>
      <w:r w:rsidR="002D3062" w:rsidRPr="006B1026">
        <w:rPr>
          <w:rFonts w:ascii="Times New Roman" w:hAnsi="Times New Roman" w:cs="Times New Roman"/>
          <w:sz w:val="28"/>
          <w:szCs w:val="28"/>
        </w:rPr>
        <w:t xml:space="preserve">термоядерной </w:t>
      </w:r>
      <w:r w:rsidR="00742594" w:rsidRPr="006B1026">
        <w:rPr>
          <w:rFonts w:ascii="Times New Roman" w:hAnsi="Times New Roman" w:cs="Times New Roman"/>
          <w:sz w:val="28"/>
          <w:szCs w:val="28"/>
        </w:rPr>
        <w:t>плазмы</w:t>
      </w:r>
      <w:r w:rsidRPr="006B1026">
        <w:rPr>
          <w:rFonts w:ascii="Times New Roman" w:hAnsi="Times New Roman" w:cs="Times New Roman"/>
          <w:sz w:val="28"/>
          <w:szCs w:val="28"/>
        </w:rPr>
        <w:t xml:space="preserve"> до сих пор остается не</w:t>
      </w:r>
      <w:r w:rsidR="0008148B" w:rsidRPr="006B1026">
        <w:rPr>
          <w:rFonts w:ascii="Times New Roman" w:hAnsi="Times New Roman" w:cs="Times New Roman"/>
          <w:sz w:val="28"/>
          <w:szCs w:val="28"/>
        </w:rPr>
        <w:t>изученным</w:t>
      </w:r>
      <w:r w:rsidR="00742594" w:rsidRPr="006B1026">
        <w:rPr>
          <w:rFonts w:ascii="Times New Roman" w:hAnsi="Times New Roman" w:cs="Times New Roman"/>
          <w:sz w:val="28"/>
          <w:szCs w:val="28"/>
        </w:rPr>
        <w:t xml:space="preserve"> [4</w:t>
      </w:r>
      <w:r w:rsidR="009864ED" w:rsidRPr="009864ED">
        <w:rPr>
          <w:rFonts w:ascii="Times New Roman" w:hAnsi="Times New Roman" w:cs="Times New Roman"/>
          <w:sz w:val="28"/>
          <w:szCs w:val="28"/>
        </w:rPr>
        <w:t>7</w:t>
      </w:r>
      <w:r w:rsidR="00742594"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743CDC" w:rsidRPr="006B1026">
        <w:rPr>
          <w:rFonts w:ascii="Times New Roman" w:hAnsi="Times New Roman" w:cs="Times New Roman"/>
          <w:sz w:val="28"/>
          <w:szCs w:val="28"/>
        </w:rPr>
        <w:t>Такие процессы, как раздробление, оплавление поверхности материалов первой стенки, а также отслоение осажденных на поверхности тонких пленок приводят к значительной степени эмиссии пылевых частиц</w:t>
      </w:r>
      <w:r w:rsidR="00E62F0C" w:rsidRPr="006B1026">
        <w:rPr>
          <w:rFonts w:ascii="Times New Roman" w:hAnsi="Times New Roman" w:cs="Times New Roman"/>
          <w:sz w:val="28"/>
          <w:szCs w:val="28"/>
        </w:rPr>
        <w:t xml:space="preserve"> </w:t>
      </w:r>
      <w:r w:rsidR="00743CDC" w:rsidRPr="006B1026">
        <w:rPr>
          <w:rFonts w:ascii="Times New Roman" w:hAnsi="Times New Roman" w:cs="Times New Roman"/>
          <w:sz w:val="28"/>
          <w:szCs w:val="28"/>
        </w:rPr>
        <w:t>[</w:t>
      </w:r>
      <w:r w:rsidR="00081446" w:rsidRPr="006B1026">
        <w:rPr>
          <w:rFonts w:ascii="Times New Roman" w:hAnsi="Times New Roman" w:cs="Times New Roman"/>
          <w:sz w:val="28"/>
          <w:szCs w:val="28"/>
        </w:rPr>
        <w:t>4</w:t>
      </w:r>
      <w:r w:rsidR="009864ED" w:rsidRPr="009864ED">
        <w:rPr>
          <w:rFonts w:ascii="Times New Roman" w:hAnsi="Times New Roman" w:cs="Times New Roman"/>
          <w:sz w:val="28"/>
          <w:szCs w:val="28"/>
        </w:rPr>
        <w:t>8</w:t>
      </w:r>
      <w:r w:rsidR="003E567E" w:rsidRPr="006B1026">
        <w:rPr>
          <w:rFonts w:ascii="Times New Roman" w:hAnsi="Times New Roman" w:cs="Times New Roman"/>
          <w:sz w:val="28"/>
          <w:szCs w:val="28"/>
        </w:rPr>
        <w:t>, 4</w:t>
      </w:r>
      <w:r w:rsidR="009864ED" w:rsidRPr="009864ED">
        <w:rPr>
          <w:rFonts w:ascii="Times New Roman" w:hAnsi="Times New Roman" w:cs="Times New Roman"/>
          <w:sz w:val="28"/>
          <w:szCs w:val="28"/>
        </w:rPr>
        <w:t>9</w:t>
      </w:r>
      <w:r w:rsidR="00743CDC" w:rsidRPr="006B1026">
        <w:rPr>
          <w:rFonts w:ascii="Times New Roman" w:hAnsi="Times New Roman" w:cs="Times New Roman"/>
          <w:sz w:val="28"/>
          <w:szCs w:val="28"/>
        </w:rPr>
        <w:t>]</w:t>
      </w:r>
      <w:r w:rsidR="00E62F0C" w:rsidRPr="006B1026">
        <w:rPr>
          <w:rFonts w:ascii="Times New Roman" w:hAnsi="Times New Roman" w:cs="Times New Roman"/>
          <w:sz w:val="28"/>
          <w:szCs w:val="28"/>
        </w:rPr>
        <w:t xml:space="preserve">. </w:t>
      </w:r>
      <w:r w:rsidR="0008148B" w:rsidRPr="006B1026">
        <w:rPr>
          <w:rFonts w:ascii="Times New Roman" w:hAnsi="Times New Roman" w:cs="Times New Roman"/>
          <w:sz w:val="28"/>
          <w:szCs w:val="28"/>
        </w:rPr>
        <w:t xml:space="preserve">Из анализа пыли в установках </w:t>
      </w:r>
      <w:r w:rsidR="00383FB7" w:rsidRPr="006B1026">
        <w:rPr>
          <w:rFonts w:ascii="Times New Roman" w:hAnsi="Times New Roman" w:cs="Times New Roman"/>
          <w:sz w:val="28"/>
          <w:szCs w:val="28"/>
        </w:rPr>
        <w:t>управляемого термоядерного синтеза [</w:t>
      </w:r>
      <w:r w:rsidR="009864ED" w:rsidRPr="009864ED">
        <w:rPr>
          <w:rFonts w:ascii="Times New Roman" w:hAnsi="Times New Roman" w:cs="Times New Roman"/>
          <w:sz w:val="28"/>
          <w:szCs w:val="28"/>
        </w:rPr>
        <w:t>50</w:t>
      </w:r>
      <w:r w:rsidR="00383FB7" w:rsidRPr="006B1026">
        <w:rPr>
          <w:rFonts w:ascii="Times New Roman" w:hAnsi="Times New Roman" w:cs="Times New Roman"/>
          <w:sz w:val="28"/>
          <w:szCs w:val="28"/>
        </w:rPr>
        <w:t>], стало известно, что пыл</w:t>
      </w:r>
      <w:r w:rsidR="002D3062" w:rsidRPr="006B1026">
        <w:rPr>
          <w:rFonts w:ascii="Times New Roman" w:hAnsi="Times New Roman" w:cs="Times New Roman"/>
          <w:sz w:val="28"/>
          <w:szCs w:val="28"/>
        </w:rPr>
        <w:t>евые частицы могут</w:t>
      </w:r>
      <w:r w:rsidR="00383FB7" w:rsidRPr="006B1026">
        <w:rPr>
          <w:rFonts w:ascii="Times New Roman" w:hAnsi="Times New Roman" w:cs="Times New Roman"/>
          <w:sz w:val="28"/>
          <w:szCs w:val="28"/>
        </w:rPr>
        <w:t xml:space="preserve"> </w:t>
      </w:r>
      <w:r w:rsidR="001F5860" w:rsidRPr="006B1026">
        <w:rPr>
          <w:rFonts w:ascii="Times New Roman" w:hAnsi="Times New Roman" w:cs="Times New Roman"/>
          <w:sz w:val="28"/>
          <w:szCs w:val="28"/>
        </w:rPr>
        <w:t xml:space="preserve">долгое время </w:t>
      </w:r>
      <w:r w:rsidR="00B971FC" w:rsidRPr="006B1026">
        <w:rPr>
          <w:rFonts w:ascii="Times New Roman" w:hAnsi="Times New Roman" w:cs="Times New Roman"/>
          <w:sz w:val="28"/>
          <w:szCs w:val="28"/>
        </w:rPr>
        <w:t xml:space="preserve">находится </w:t>
      </w:r>
      <w:r w:rsidR="00383FB7" w:rsidRPr="006B1026">
        <w:rPr>
          <w:rFonts w:ascii="Times New Roman" w:hAnsi="Times New Roman" w:cs="Times New Roman"/>
          <w:sz w:val="28"/>
          <w:szCs w:val="28"/>
        </w:rPr>
        <w:t>в пристеночной плазме</w:t>
      </w:r>
      <w:r w:rsidR="002D3062" w:rsidRPr="006B1026">
        <w:rPr>
          <w:rFonts w:ascii="Times New Roman" w:hAnsi="Times New Roman" w:cs="Times New Roman"/>
          <w:sz w:val="28"/>
          <w:szCs w:val="28"/>
        </w:rPr>
        <w:t xml:space="preserve"> (на краю термоядерной плазмы)</w:t>
      </w:r>
      <w:r w:rsidR="00383FB7" w:rsidRPr="006B1026">
        <w:rPr>
          <w:rFonts w:ascii="Times New Roman" w:hAnsi="Times New Roman" w:cs="Times New Roman"/>
          <w:sz w:val="28"/>
          <w:szCs w:val="28"/>
        </w:rPr>
        <w:t xml:space="preserve"> и аглломерировать</w:t>
      </w:r>
      <w:r w:rsidR="00B971FC" w:rsidRPr="006B1026">
        <w:rPr>
          <w:rFonts w:ascii="Times New Roman" w:hAnsi="Times New Roman" w:cs="Times New Roman"/>
          <w:sz w:val="28"/>
          <w:szCs w:val="28"/>
        </w:rPr>
        <w:t xml:space="preserve"> между собой</w:t>
      </w:r>
      <w:r w:rsidR="002D3062" w:rsidRPr="006B1026">
        <w:rPr>
          <w:rFonts w:ascii="Times New Roman" w:hAnsi="Times New Roman" w:cs="Times New Roman"/>
          <w:sz w:val="28"/>
          <w:szCs w:val="28"/>
        </w:rPr>
        <w:t xml:space="preserve"> в течение разряда</w:t>
      </w:r>
      <w:r w:rsidR="00A73EF4" w:rsidRPr="006B1026">
        <w:rPr>
          <w:rFonts w:ascii="Times New Roman" w:hAnsi="Times New Roman" w:cs="Times New Roman"/>
          <w:sz w:val="28"/>
          <w:szCs w:val="28"/>
        </w:rPr>
        <w:t xml:space="preserve"> [</w:t>
      </w:r>
      <w:r w:rsidR="009864ED" w:rsidRPr="009864ED">
        <w:rPr>
          <w:rFonts w:ascii="Times New Roman" w:hAnsi="Times New Roman" w:cs="Times New Roman"/>
          <w:sz w:val="28"/>
          <w:szCs w:val="28"/>
        </w:rPr>
        <w:t>51</w:t>
      </w:r>
      <w:r w:rsidR="00A73EF4" w:rsidRPr="006B1026">
        <w:rPr>
          <w:rFonts w:ascii="Times New Roman" w:hAnsi="Times New Roman" w:cs="Times New Roman"/>
          <w:sz w:val="28"/>
          <w:szCs w:val="28"/>
        </w:rPr>
        <w:t>-</w:t>
      </w:r>
      <w:r w:rsidR="009864ED" w:rsidRPr="009864ED">
        <w:rPr>
          <w:rFonts w:ascii="Times New Roman" w:hAnsi="Times New Roman" w:cs="Times New Roman"/>
          <w:sz w:val="28"/>
          <w:szCs w:val="28"/>
        </w:rPr>
        <w:t>53</w:t>
      </w:r>
      <w:r w:rsidR="00A73EF4" w:rsidRPr="006B1026">
        <w:rPr>
          <w:rFonts w:ascii="Times New Roman" w:hAnsi="Times New Roman" w:cs="Times New Roman"/>
          <w:sz w:val="28"/>
          <w:szCs w:val="28"/>
        </w:rPr>
        <w:t>]</w:t>
      </w:r>
      <w:r w:rsidR="002D3062" w:rsidRPr="006B1026">
        <w:rPr>
          <w:rFonts w:ascii="Times New Roman" w:hAnsi="Times New Roman" w:cs="Times New Roman"/>
          <w:sz w:val="28"/>
          <w:szCs w:val="28"/>
        </w:rPr>
        <w:t>.</w:t>
      </w:r>
      <w:r w:rsidR="00383FB7" w:rsidRPr="006B1026">
        <w:rPr>
          <w:rFonts w:ascii="Times New Roman" w:hAnsi="Times New Roman" w:cs="Times New Roman"/>
          <w:sz w:val="28"/>
          <w:szCs w:val="28"/>
        </w:rPr>
        <w:t xml:space="preserve"> </w:t>
      </w:r>
      <w:r w:rsidR="002D3062" w:rsidRPr="006B1026">
        <w:rPr>
          <w:rFonts w:ascii="Times New Roman" w:hAnsi="Times New Roman" w:cs="Times New Roman"/>
          <w:sz w:val="28"/>
          <w:szCs w:val="28"/>
        </w:rPr>
        <w:t>Последнее</w:t>
      </w:r>
      <w:r w:rsidR="00B971FC" w:rsidRPr="006B1026">
        <w:rPr>
          <w:rFonts w:ascii="Times New Roman" w:hAnsi="Times New Roman" w:cs="Times New Roman"/>
          <w:sz w:val="28"/>
          <w:szCs w:val="28"/>
        </w:rPr>
        <w:t xml:space="preserve"> </w:t>
      </w:r>
      <w:r w:rsidR="002D3062" w:rsidRPr="006B1026">
        <w:rPr>
          <w:rFonts w:ascii="Times New Roman" w:hAnsi="Times New Roman" w:cs="Times New Roman"/>
          <w:sz w:val="28"/>
          <w:szCs w:val="28"/>
        </w:rPr>
        <w:t xml:space="preserve">приводит к росту размеров пылевых частиц. </w:t>
      </w:r>
    </w:p>
    <w:p w14:paraId="29AF855E" w14:textId="5EA9EB25" w:rsidR="00D778FF" w:rsidRPr="006B1026" w:rsidRDefault="006F447D" w:rsidP="00D778F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В термоядерной плазме в</w:t>
      </w:r>
      <w:r w:rsidR="00302A90" w:rsidRPr="006B1026">
        <w:rPr>
          <w:rFonts w:ascii="Times New Roman" w:hAnsi="Times New Roman" w:cs="Times New Roman"/>
          <w:sz w:val="28"/>
          <w:szCs w:val="28"/>
        </w:rPr>
        <w:t>ремя жизни пыл</w:t>
      </w:r>
      <w:r w:rsidRPr="006B1026">
        <w:rPr>
          <w:rFonts w:ascii="Times New Roman" w:hAnsi="Times New Roman" w:cs="Times New Roman"/>
          <w:sz w:val="28"/>
          <w:szCs w:val="28"/>
        </w:rPr>
        <w:t>евых частиц</w:t>
      </w:r>
      <w:r w:rsidR="00B752CF" w:rsidRPr="006B1026">
        <w:rPr>
          <w:rFonts w:ascii="Times New Roman" w:hAnsi="Times New Roman" w:cs="Times New Roman"/>
          <w:sz w:val="28"/>
          <w:szCs w:val="28"/>
        </w:rPr>
        <w:t xml:space="preserve"> </w:t>
      </w:r>
      <w:r w:rsidR="00302A90" w:rsidRPr="006B1026">
        <w:rPr>
          <w:rFonts w:ascii="Times New Roman" w:hAnsi="Times New Roman" w:cs="Times New Roman"/>
          <w:sz w:val="28"/>
          <w:szCs w:val="28"/>
        </w:rPr>
        <w:t xml:space="preserve">определяется </w:t>
      </w:r>
      <w:r w:rsidR="00B752CF" w:rsidRPr="006B1026">
        <w:rPr>
          <w:rFonts w:ascii="Times New Roman" w:hAnsi="Times New Roman" w:cs="Times New Roman"/>
          <w:sz w:val="28"/>
          <w:szCs w:val="28"/>
        </w:rPr>
        <w:t>временем, при которой частица</w:t>
      </w:r>
      <w:r w:rsidR="00302A90" w:rsidRPr="006B1026">
        <w:rPr>
          <w:rFonts w:ascii="Times New Roman" w:hAnsi="Times New Roman" w:cs="Times New Roman"/>
          <w:sz w:val="28"/>
          <w:szCs w:val="28"/>
        </w:rPr>
        <w:t xml:space="preserve"> полно</w:t>
      </w:r>
      <w:r w:rsidR="00B752CF" w:rsidRPr="006B1026">
        <w:rPr>
          <w:rFonts w:ascii="Times New Roman" w:hAnsi="Times New Roman" w:cs="Times New Roman"/>
          <w:sz w:val="28"/>
          <w:szCs w:val="28"/>
        </w:rPr>
        <w:t>стью испар</w:t>
      </w:r>
      <w:r w:rsidRPr="006B1026">
        <w:rPr>
          <w:rFonts w:ascii="Times New Roman" w:hAnsi="Times New Roman" w:cs="Times New Roman"/>
          <w:sz w:val="28"/>
          <w:szCs w:val="28"/>
        </w:rPr>
        <w:t>ится</w:t>
      </w:r>
      <w:r w:rsidR="001F5860" w:rsidRPr="006B1026">
        <w:rPr>
          <w:rFonts w:ascii="Times New Roman" w:hAnsi="Times New Roman" w:cs="Times New Roman"/>
          <w:sz w:val="28"/>
          <w:szCs w:val="28"/>
        </w:rPr>
        <w:t xml:space="preserve"> или сублимирует</w:t>
      </w:r>
      <w:r w:rsidR="00B752CF" w:rsidRPr="006B1026">
        <w:rPr>
          <w:rFonts w:ascii="Times New Roman" w:hAnsi="Times New Roman" w:cs="Times New Roman"/>
          <w:sz w:val="28"/>
          <w:szCs w:val="28"/>
        </w:rPr>
        <w:t xml:space="preserve"> [</w:t>
      </w:r>
      <w:r w:rsidR="009864ED" w:rsidRPr="009864ED">
        <w:rPr>
          <w:rFonts w:ascii="Times New Roman" w:hAnsi="Times New Roman" w:cs="Times New Roman"/>
          <w:sz w:val="28"/>
          <w:szCs w:val="28"/>
        </w:rPr>
        <w:t>54</w:t>
      </w:r>
      <w:r w:rsidR="00B752CF"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D778FF" w:rsidRPr="006B1026">
        <w:rPr>
          <w:rFonts w:ascii="Times New Roman" w:hAnsi="Times New Roman" w:cs="Times New Roman"/>
          <w:sz w:val="28"/>
          <w:szCs w:val="28"/>
        </w:rPr>
        <w:t xml:space="preserve">Время жизни пылевых частиц зависит от </w:t>
      </w:r>
      <w:r w:rsidR="00BD4D9F" w:rsidRPr="006B1026">
        <w:rPr>
          <w:rFonts w:ascii="Times New Roman" w:hAnsi="Times New Roman" w:cs="Times New Roman"/>
          <w:sz w:val="28"/>
          <w:szCs w:val="28"/>
        </w:rPr>
        <w:t xml:space="preserve">условий окружающей плазмы и свойств материалов, содержащихся в </w:t>
      </w:r>
      <w:r w:rsidR="00E3042F" w:rsidRPr="006B1026">
        <w:rPr>
          <w:rFonts w:ascii="Times New Roman" w:hAnsi="Times New Roman" w:cs="Times New Roman"/>
          <w:sz w:val="28"/>
          <w:szCs w:val="28"/>
        </w:rPr>
        <w:t>данных</w:t>
      </w:r>
      <w:r w:rsidR="00BD4D9F" w:rsidRPr="006B1026">
        <w:rPr>
          <w:rFonts w:ascii="Times New Roman" w:hAnsi="Times New Roman" w:cs="Times New Roman"/>
          <w:sz w:val="28"/>
          <w:szCs w:val="28"/>
        </w:rPr>
        <w:t xml:space="preserve"> частицах [</w:t>
      </w:r>
      <w:r w:rsidR="009864ED" w:rsidRPr="009864ED">
        <w:rPr>
          <w:rFonts w:ascii="Times New Roman" w:hAnsi="Times New Roman" w:cs="Times New Roman"/>
          <w:sz w:val="28"/>
          <w:szCs w:val="28"/>
        </w:rPr>
        <w:t>55</w:t>
      </w:r>
      <w:r w:rsidR="00BD4D9F" w:rsidRPr="006B1026">
        <w:rPr>
          <w:rFonts w:ascii="Times New Roman" w:hAnsi="Times New Roman" w:cs="Times New Roman"/>
          <w:sz w:val="28"/>
          <w:szCs w:val="28"/>
        </w:rPr>
        <w:t>].</w:t>
      </w:r>
      <w:r w:rsidR="00325474" w:rsidRPr="006B1026">
        <w:rPr>
          <w:rFonts w:ascii="Times New Roman" w:hAnsi="Times New Roman" w:cs="Times New Roman"/>
          <w:sz w:val="28"/>
          <w:szCs w:val="28"/>
        </w:rPr>
        <w:t xml:space="preserve"> В работе </w:t>
      </w:r>
      <w:r w:rsidR="00325474" w:rsidRPr="008B35F2">
        <w:rPr>
          <w:rFonts w:ascii="Times New Roman" w:hAnsi="Times New Roman" w:cs="Times New Roman"/>
          <w:sz w:val="28"/>
          <w:szCs w:val="28"/>
        </w:rPr>
        <w:t>[</w:t>
      </w:r>
      <w:r w:rsidR="008B35F2" w:rsidRPr="008B35F2">
        <w:rPr>
          <w:rFonts w:ascii="Times New Roman" w:hAnsi="Times New Roman" w:cs="Times New Roman"/>
          <w:sz w:val="28"/>
          <w:szCs w:val="28"/>
        </w:rPr>
        <w:t>5</w:t>
      </w:r>
      <w:r w:rsidR="009864ED" w:rsidRPr="009864ED">
        <w:rPr>
          <w:rFonts w:ascii="Times New Roman" w:hAnsi="Times New Roman" w:cs="Times New Roman"/>
          <w:sz w:val="28"/>
          <w:szCs w:val="28"/>
        </w:rPr>
        <w:t>6</w:t>
      </w:r>
      <w:r w:rsidR="00325474" w:rsidRPr="008B35F2">
        <w:rPr>
          <w:rFonts w:ascii="Times New Roman" w:hAnsi="Times New Roman" w:cs="Times New Roman"/>
          <w:sz w:val="28"/>
          <w:szCs w:val="28"/>
        </w:rPr>
        <w:t xml:space="preserve">] </w:t>
      </w:r>
      <w:r w:rsidR="00325474" w:rsidRPr="006B1026">
        <w:rPr>
          <w:rFonts w:ascii="Times New Roman" w:hAnsi="Times New Roman" w:cs="Times New Roman"/>
          <w:sz w:val="28"/>
          <w:szCs w:val="28"/>
        </w:rPr>
        <w:t>было обнаружено, что в плазме с энергией электронов и ионов несколько сотен электронвольт</w:t>
      </w:r>
      <w:r w:rsidR="001F5860" w:rsidRPr="006B1026">
        <w:rPr>
          <w:rFonts w:ascii="Times New Roman" w:hAnsi="Times New Roman" w:cs="Times New Roman"/>
          <w:sz w:val="28"/>
          <w:szCs w:val="28"/>
        </w:rPr>
        <w:t>,</w:t>
      </w:r>
      <w:r w:rsidR="00325474" w:rsidRPr="006B1026">
        <w:rPr>
          <w:rFonts w:ascii="Times New Roman" w:hAnsi="Times New Roman" w:cs="Times New Roman"/>
          <w:sz w:val="28"/>
          <w:szCs w:val="28"/>
        </w:rPr>
        <w:t xml:space="preserve"> пылевые частицы могут существовать долгое время. Также было показано, что за это время они могут транспортировать на значительные расстояния.</w:t>
      </w:r>
      <w:r w:rsidR="003C3736" w:rsidRPr="006B1026">
        <w:rPr>
          <w:rFonts w:ascii="Times New Roman" w:hAnsi="Times New Roman" w:cs="Times New Roman"/>
          <w:sz w:val="28"/>
          <w:szCs w:val="28"/>
        </w:rPr>
        <w:t xml:space="preserve"> В пристеночной плазме </w:t>
      </w:r>
      <w:r w:rsidR="001F5860" w:rsidRPr="006B1026">
        <w:rPr>
          <w:rFonts w:ascii="Times New Roman" w:hAnsi="Times New Roman" w:cs="Times New Roman"/>
          <w:sz w:val="28"/>
          <w:szCs w:val="28"/>
        </w:rPr>
        <w:t>(на краю плазмы) токамаков MAST и JET температура электронов/ионов находится в пределах этих значений (10-100 эВ), к</w:t>
      </w:r>
      <w:r w:rsidR="008B35F2">
        <w:rPr>
          <w:rFonts w:ascii="Times New Roman" w:hAnsi="Times New Roman" w:cs="Times New Roman"/>
          <w:sz w:val="28"/>
          <w:szCs w:val="28"/>
        </w:rPr>
        <w:t>ак это было описано в работе [</w:t>
      </w:r>
      <w:r w:rsidR="009864ED" w:rsidRPr="009864ED">
        <w:rPr>
          <w:rFonts w:ascii="Times New Roman" w:hAnsi="Times New Roman" w:cs="Times New Roman"/>
          <w:sz w:val="28"/>
          <w:szCs w:val="28"/>
        </w:rPr>
        <w:t>54</w:t>
      </w:r>
      <w:r w:rsidR="001F5860" w:rsidRPr="006B1026">
        <w:rPr>
          <w:rFonts w:ascii="Times New Roman" w:hAnsi="Times New Roman" w:cs="Times New Roman"/>
          <w:sz w:val="28"/>
          <w:szCs w:val="28"/>
        </w:rPr>
        <w:t xml:space="preserve">]. </w:t>
      </w:r>
      <w:r w:rsidR="00081A5A" w:rsidRPr="006B1026">
        <w:rPr>
          <w:rFonts w:ascii="Times New Roman" w:hAnsi="Times New Roman" w:cs="Times New Roman"/>
          <w:sz w:val="28"/>
          <w:szCs w:val="28"/>
        </w:rPr>
        <w:t>Отметим, что влияние пылевых частиц имеет различный характер: пылевые частицы загрязняют плазму, тем самым нарушают ее квазинейтральность и приводят к значительной</w:t>
      </w:r>
      <w:r w:rsidR="008B35F2">
        <w:rPr>
          <w:rFonts w:ascii="Times New Roman" w:hAnsi="Times New Roman" w:cs="Times New Roman"/>
          <w:sz w:val="28"/>
          <w:szCs w:val="28"/>
        </w:rPr>
        <w:t xml:space="preserve"> диссипации энергии в плазме [</w:t>
      </w:r>
      <w:r w:rsidR="009864ED" w:rsidRPr="009864ED">
        <w:rPr>
          <w:rFonts w:ascii="Times New Roman" w:hAnsi="Times New Roman" w:cs="Times New Roman"/>
          <w:sz w:val="28"/>
          <w:szCs w:val="28"/>
        </w:rPr>
        <w:t>50</w:t>
      </w:r>
      <w:r w:rsidR="00081A5A" w:rsidRPr="006B1026">
        <w:rPr>
          <w:rFonts w:ascii="Times New Roman" w:hAnsi="Times New Roman" w:cs="Times New Roman"/>
          <w:sz w:val="28"/>
          <w:szCs w:val="28"/>
        </w:rPr>
        <w:t xml:space="preserve">]; к тому же пыль </w:t>
      </w:r>
      <w:r w:rsidR="00952C02" w:rsidRPr="006B1026">
        <w:rPr>
          <w:rFonts w:ascii="Times New Roman" w:hAnsi="Times New Roman" w:cs="Times New Roman"/>
          <w:sz w:val="28"/>
          <w:szCs w:val="28"/>
        </w:rPr>
        <w:t>может послужить</w:t>
      </w:r>
      <w:r w:rsidR="00081A5A" w:rsidRPr="006B1026">
        <w:rPr>
          <w:rFonts w:ascii="Times New Roman" w:hAnsi="Times New Roman" w:cs="Times New Roman"/>
          <w:sz w:val="28"/>
          <w:szCs w:val="28"/>
        </w:rPr>
        <w:t xml:space="preserve"> причиной </w:t>
      </w:r>
      <w:r w:rsidR="0060694E" w:rsidRPr="006B1026">
        <w:rPr>
          <w:rFonts w:ascii="Times New Roman" w:hAnsi="Times New Roman" w:cs="Times New Roman"/>
          <w:sz w:val="28"/>
          <w:szCs w:val="28"/>
        </w:rPr>
        <w:t xml:space="preserve">не правильной </w:t>
      </w:r>
      <w:r w:rsidR="00081A5A" w:rsidRPr="006B1026">
        <w:rPr>
          <w:rFonts w:ascii="Times New Roman" w:hAnsi="Times New Roman" w:cs="Times New Roman"/>
          <w:sz w:val="28"/>
          <w:szCs w:val="28"/>
        </w:rPr>
        <w:t>работы диагностических систем.</w:t>
      </w:r>
      <w:r w:rsidR="00E02505" w:rsidRPr="006B1026">
        <w:rPr>
          <w:rFonts w:ascii="Times New Roman" w:hAnsi="Times New Roman" w:cs="Times New Roman"/>
          <w:sz w:val="28"/>
          <w:szCs w:val="28"/>
        </w:rPr>
        <w:t xml:space="preserve"> В работе [5</w:t>
      </w:r>
      <w:r w:rsidR="009864ED" w:rsidRPr="009864ED">
        <w:rPr>
          <w:rFonts w:ascii="Times New Roman" w:hAnsi="Times New Roman" w:cs="Times New Roman"/>
          <w:sz w:val="28"/>
          <w:szCs w:val="28"/>
        </w:rPr>
        <w:t>7</w:t>
      </w:r>
      <w:r w:rsidR="00E02505" w:rsidRPr="006B1026">
        <w:rPr>
          <w:rFonts w:ascii="Times New Roman" w:hAnsi="Times New Roman" w:cs="Times New Roman"/>
          <w:sz w:val="28"/>
          <w:szCs w:val="28"/>
        </w:rPr>
        <w:t xml:space="preserve">] также показано, что пылевые частицы могут воспламеняться, что связано с взаймодействием </w:t>
      </w:r>
      <w:r w:rsidR="00DA0D5A" w:rsidRPr="006B1026">
        <w:rPr>
          <w:rFonts w:ascii="Times New Roman" w:hAnsi="Times New Roman" w:cs="Times New Roman"/>
          <w:sz w:val="28"/>
          <w:szCs w:val="28"/>
        </w:rPr>
        <w:t>данных</w:t>
      </w:r>
      <w:r w:rsidR="00E02505" w:rsidRPr="006B1026">
        <w:rPr>
          <w:rFonts w:ascii="Times New Roman" w:hAnsi="Times New Roman" w:cs="Times New Roman"/>
          <w:sz w:val="28"/>
          <w:szCs w:val="28"/>
        </w:rPr>
        <w:t xml:space="preserve"> частиц с воздухом. </w:t>
      </w:r>
    </w:p>
    <w:p w14:paraId="6FCEDC10" w14:textId="719BCDCC" w:rsidR="00B640AD" w:rsidRPr="006B1026" w:rsidRDefault="00DA0D5A" w:rsidP="00B640AD">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При продолжительных тепловых нагрузках ожидается высокая концентрация пыли в установках управляемого термоядерного синтеза. В этом случае необходим мониторинг масштабов пыли.</w:t>
      </w:r>
      <w:r w:rsidR="00ED2CE6" w:rsidRPr="006B1026">
        <w:rPr>
          <w:rFonts w:ascii="Times New Roman" w:hAnsi="Times New Roman" w:cs="Times New Roman"/>
          <w:sz w:val="28"/>
          <w:szCs w:val="28"/>
        </w:rPr>
        <w:t xml:space="preserve"> Для этой цели уже разработаны такие численные коды, как</w:t>
      </w:r>
      <w:r w:rsidRPr="006B1026">
        <w:rPr>
          <w:rFonts w:ascii="Times New Roman" w:hAnsi="Times New Roman" w:cs="Times New Roman"/>
          <w:sz w:val="28"/>
          <w:szCs w:val="28"/>
        </w:rPr>
        <w:t xml:space="preserve"> </w:t>
      </w:r>
      <w:r w:rsidR="00ED2CE6" w:rsidRPr="006B1026">
        <w:rPr>
          <w:rFonts w:ascii="Times New Roman" w:hAnsi="Times New Roman" w:cs="Times New Roman"/>
          <w:sz w:val="28"/>
          <w:szCs w:val="28"/>
        </w:rPr>
        <w:t>«DUSTT», «DTOKS», «DUMBO», «MIGRAINe». Эти численные коды являются на сегодняшний день очень перспективными подходами мониторинга пыли, в частности для мониторинга динамики, транспортировки пыли в пристеночной плазме [</w:t>
      </w:r>
      <w:r w:rsidR="007744F6" w:rsidRPr="006B1026">
        <w:rPr>
          <w:rFonts w:ascii="Times New Roman" w:hAnsi="Times New Roman" w:cs="Times New Roman"/>
          <w:sz w:val="28"/>
          <w:szCs w:val="28"/>
        </w:rPr>
        <w:t>5</w:t>
      </w:r>
      <w:r w:rsidR="009864ED" w:rsidRPr="009864ED">
        <w:rPr>
          <w:rFonts w:ascii="Times New Roman" w:hAnsi="Times New Roman" w:cs="Times New Roman"/>
          <w:sz w:val="28"/>
          <w:szCs w:val="28"/>
        </w:rPr>
        <w:t>8</w:t>
      </w:r>
      <w:r w:rsidR="007744F6" w:rsidRPr="006B1026">
        <w:rPr>
          <w:rFonts w:ascii="Times New Roman" w:hAnsi="Times New Roman" w:cs="Times New Roman"/>
          <w:sz w:val="28"/>
          <w:szCs w:val="28"/>
        </w:rPr>
        <w:t>, 5</w:t>
      </w:r>
      <w:r w:rsidR="009864ED" w:rsidRPr="009864ED">
        <w:rPr>
          <w:rFonts w:ascii="Times New Roman" w:hAnsi="Times New Roman" w:cs="Times New Roman"/>
          <w:sz w:val="28"/>
          <w:szCs w:val="28"/>
        </w:rPr>
        <w:t>9</w:t>
      </w:r>
      <w:r w:rsidR="00ED2CE6" w:rsidRPr="006B1026">
        <w:rPr>
          <w:rFonts w:ascii="Times New Roman" w:hAnsi="Times New Roman" w:cs="Times New Roman"/>
          <w:sz w:val="28"/>
          <w:szCs w:val="28"/>
        </w:rPr>
        <w:t>].</w:t>
      </w:r>
      <w:r w:rsidR="007744F6" w:rsidRPr="006B1026">
        <w:rPr>
          <w:rFonts w:ascii="Times New Roman" w:hAnsi="Times New Roman" w:cs="Times New Roman"/>
          <w:sz w:val="28"/>
          <w:szCs w:val="28"/>
        </w:rPr>
        <w:t xml:space="preserve"> </w:t>
      </w:r>
      <w:r w:rsidR="00B640AD" w:rsidRPr="006B1026">
        <w:rPr>
          <w:rFonts w:ascii="Times New Roman" w:hAnsi="Times New Roman" w:cs="Times New Roman"/>
          <w:sz w:val="28"/>
          <w:szCs w:val="28"/>
        </w:rPr>
        <w:t xml:space="preserve">На сегодняшний день, наряду с численными исследованиями не хватает экспериментальных исследований по тзучению морфологии и состава пылевых частиц, которые могли бы дать объемную информацию о скорости и механизмах пылеобразования.  </w:t>
      </w:r>
    </w:p>
    <w:p w14:paraId="1414C1D5" w14:textId="3A4C2915" w:rsidR="00DA0D5A" w:rsidRPr="006B1026" w:rsidRDefault="002A0A4B"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В работе [</w:t>
      </w:r>
      <w:r w:rsidR="009864ED" w:rsidRPr="009864ED">
        <w:rPr>
          <w:rFonts w:ascii="Times New Roman" w:hAnsi="Times New Roman" w:cs="Times New Roman"/>
          <w:sz w:val="28"/>
          <w:szCs w:val="28"/>
        </w:rPr>
        <w:t>60</w:t>
      </w:r>
      <w:r w:rsidRPr="006B1026">
        <w:rPr>
          <w:rFonts w:ascii="Times New Roman" w:hAnsi="Times New Roman" w:cs="Times New Roman"/>
          <w:sz w:val="28"/>
          <w:szCs w:val="28"/>
        </w:rPr>
        <w:t>] приведены данные о пылинках, собранных в существующих термоядерных установках (таблице 1.2). Из таблицы 1.2 видно, что состав пыли соответствует материалам первой стенки. Обнаружено, что кроме материала первой стенки, в составе пыли присутствуют материалы диагностических систем.</w:t>
      </w:r>
    </w:p>
    <w:p w14:paraId="1937CD61" w14:textId="5654E08D" w:rsidR="00DA0D5A" w:rsidRPr="006B1026" w:rsidRDefault="00DA0D5A" w:rsidP="00450BCB">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 </w:t>
      </w:r>
    </w:p>
    <w:p w14:paraId="7DDE9EAE" w14:textId="607A71FE" w:rsidR="00906922" w:rsidRPr="006B1026" w:rsidRDefault="00906922" w:rsidP="00450BCB">
      <w:pPr>
        <w:pStyle w:val="a4"/>
        <w:tabs>
          <w:tab w:val="left" w:pos="993"/>
        </w:tabs>
        <w:spacing w:after="0" w:line="240" w:lineRule="auto"/>
        <w:ind w:left="0" w:firstLine="709"/>
        <w:jc w:val="both"/>
        <w:rPr>
          <w:rFonts w:ascii="Times New Roman" w:hAnsi="Times New Roman" w:cs="Times New Roman"/>
          <w:bCs/>
          <w:sz w:val="28"/>
          <w:szCs w:val="28"/>
        </w:rPr>
      </w:pPr>
    </w:p>
    <w:p w14:paraId="0D7AB462" w14:textId="59DD1CDC" w:rsidR="00906922" w:rsidRPr="006B1026" w:rsidRDefault="00906922" w:rsidP="00E25536">
      <w:pPr>
        <w:tabs>
          <w:tab w:val="left" w:pos="993"/>
        </w:tabs>
        <w:spacing w:after="0" w:line="240" w:lineRule="auto"/>
        <w:jc w:val="both"/>
        <w:rPr>
          <w:rFonts w:ascii="Times New Roman" w:hAnsi="Times New Roman" w:cs="Times New Roman"/>
          <w:bCs/>
          <w:sz w:val="28"/>
          <w:szCs w:val="28"/>
        </w:rPr>
      </w:pPr>
      <w:r w:rsidRPr="006B1026">
        <w:rPr>
          <w:rFonts w:ascii="Times New Roman" w:eastAsia="Times New Roman" w:hAnsi="Times New Roman"/>
          <w:sz w:val="28"/>
          <w:szCs w:val="28"/>
        </w:rPr>
        <w:lastRenderedPageBreak/>
        <w:t>Таблица 1.</w:t>
      </w:r>
      <w:r w:rsidR="00E25536" w:rsidRPr="006B1026">
        <w:rPr>
          <w:rFonts w:ascii="Times New Roman" w:eastAsia="Times New Roman" w:hAnsi="Times New Roman"/>
          <w:sz w:val="28"/>
          <w:szCs w:val="28"/>
        </w:rPr>
        <w:t>2</w:t>
      </w:r>
      <w:r w:rsidRPr="006B1026">
        <w:rPr>
          <w:rFonts w:ascii="Times New Roman" w:eastAsia="Times New Roman" w:hAnsi="Times New Roman"/>
          <w:sz w:val="28"/>
          <w:szCs w:val="28"/>
        </w:rPr>
        <w:t xml:space="preserve"> – </w:t>
      </w:r>
      <w:r w:rsidRPr="006B1026">
        <w:rPr>
          <w:rFonts w:ascii="Times New Roman" w:hAnsi="Times New Roman" w:cs="Times New Roman"/>
          <w:sz w:val="28"/>
          <w:szCs w:val="28"/>
        </w:rPr>
        <w:t>Параметры пылинок в реакторах</w:t>
      </w:r>
      <w:r w:rsidR="00874AA5" w:rsidRPr="006B1026">
        <w:rPr>
          <w:rFonts w:ascii="Times New Roman" w:hAnsi="Times New Roman" w:cs="Times New Roman"/>
          <w:sz w:val="28"/>
          <w:szCs w:val="28"/>
        </w:rPr>
        <w:t xml:space="preserve"> </w:t>
      </w:r>
      <w:r w:rsidR="00874AA5" w:rsidRPr="008B35F2">
        <w:rPr>
          <w:rFonts w:ascii="Times New Roman" w:hAnsi="Times New Roman" w:cs="Times New Roman"/>
          <w:sz w:val="28"/>
          <w:szCs w:val="28"/>
        </w:rPr>
        <w:t>[</w:t>
      </w:r>
      <w:r w:rsidR="009864ED" w:rsidRPr="009864ED">
        <w:rPr>
          <w:rFonts w:ascii="Times New Roman" w:hAnsi="Times New Roman" w:cs="Times New Roman"/>
          <w:sz w:val="28"/>
          <w:szCs w:val="28"/>
        </w:rPr>
        <w:t>60</w:t>
      </w:r>
      <w:r w:rsidR="00874AA5" w:rsidRPr="008B35F2">
        <w:rPr>
          <w:rFonts w:ascii="Times New Roman" w:hAnsi="Times New Roman" w:cs="Times New Roman"/>
          <w:sz w:val="28"/>
          <w:szCs w:val="28"/>
        </w:rPr>
        <w:t>]</w:t>
      </w:r>
    </w:p>
    <w:tbl>
      <w:tblPr>
        <w:tblStyle w:val="a3"/>
        <w:tblW w:w="0" w:type="auto"/>
        <w:tblLook w:val="04A0" w:firstRow="1" w:lastRow="0" w:firstColumn="1" w:lastColumn="0" w:noHBand="0" w:noVBand="1"/>
      </w:tblPr>
      <w:tblGrid>
        <w:gridCol w:w="1993"/>
        <w:gridCol w:w="1617"/>
        <w:gridCol w:w="1796"/>
        <w:gridCol w:w="1468"/>
        <w:gridCol w:w="1729"/>
        <w:gridCol w:w="1251"/>
      </w:tblGrid>
      <w:tr w:rsidR="006B1026" w:rsidRPr="006B1026" w14:paraId="07785F24" w14:textId="77777777" w:rsidTr="00140ACA">
        <w:tc>
          <w:tcPr>
            <w:tcW w:w="1993" w:type="dxa"/>
            <w:vAlign w:val="center"/>
          </w:tcPr>
          <w:p w14:paraId="77723026" w14:textId="73EAF4B8" w:rsidR="00397A67" w:rsidRPr="006B1026" w:rsidRDefault="00397A67" w:rsidP="00076053">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Термоядерный реактор</w:t>
            </w:r>
          </w:p>
        </w:tc>
        <w:tc>
          <w:tcPr>
            <w:tcW w:w="1234" w:type="dxa"/>
            <w:vAlign w:val="center"/>
          </w:tcPr>
          <w:p w14:paraId="72AE2022" w14:textId="1986DC95" w:rsidR="00397A67" w:rsidRPr="006B1026" w:rsidRDefault="005D007A" w:rsidP="00076053">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Количество пыли, г</w:t>
            </w:r>
          </w:p>
        </w:tc>
        <w:tc>
          <w:tcPr>
            <w:tcW w:w="1975" w:type="dxa"/>
            <w:vAlign w:val="center"/>
          </w:tcPr>
          <w:p w14:paraId="1D139BC9" w14:textId="01B1F20B" w:rsidR="00397A67" w:rsidRPr="006B1026" w:rsidRDefault="00F32D41" w:rsidP="00076053">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 xml:space="preserve">Массовая плотность пыли первой стенки, </w:t>
            </w:r>
            <w:r w:rsidR="005D007A" w:rsidRPr="006B1026">
              <w:rPr>
                <w:rFonts w:ascii="Times New Roman" w:hAnsi="Times New Roman" w:cs="Times New Roman"/>
                <w:sz w:val="28"/>
                <w:szCs w:val="28"/>
              </w:rPr>
              <w:t>г/</w:t>
            </w:r>
            <w:r w:rsidRPr="006B1026">
              <w:rPr>
                <w:rFonts w:ascii="Times New Roman" w:hAnsi="Times New Roman" w:cs="Times New Roman"/>
                <w:sz w:val="28"/>
                <w:szCs w:val="28"/>
              </w:rPr>
              <w:t>м</w:t>
            </w:r>
            <w:r w:rsidRPr="006B1026">
              <w:rPr>
                <w:rFonts w:ascii="Times New Roman" w:hAnsi="Times New Roman" w:cs="Times New Roman"/>
                <w:sz w:val="28"/>
                <w:szCs w:val="28"/>
                <w:vertAlign w:val="superscript"/>
              </w:rPr>
              <w:t>2</w:t>
            </w:r>
          </w:p>
        </w:tc>
        <w:tc>
          <w:tcPr>
            <w:tcW w:w="1571" w:type="dxa"/>
            <w:vAlign w:val="center"/>
          </w:tcPr>
          <w:p w14:paraId="144C22FF" w14:textId="0AEAE005" w:rsidR="00397A67" w:rsidRPr="006B1026" w:rsidRDefault="00F32D41" w:rsidP="00076053">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Средний диаметр пыли, мкм</w:t>
            </w:r>
          </w:p>
        </w:tc>
        <w:tc>
          <w:tcPr>
            <w:tcW w:w="1729" w:type="dxa"/>
            <w:vAlign w:val="center"/>
          </w:tcPr>
          <w:p w14:paraId="47E75439" w14:textId="2301BE40" w:rsidR="00397A67" w:rsidRPr="006B1026" w:rsidRDefault="005D007A" w:rsidP="00076053">
            <w:pPr>
              <w:pStyle w:val="a4"/>
              <w:tabs>
                <w:tab w:val="left" w:pos="993"/>
              </w:tabs>
              <w:ind w:left="0"/>
              <w:jc w:val="center"/>
              <w:rPr>
                <w:rFonts w:ascii="Times New Roman" w:hAnsi="Times New Roman" w:cs="Times New Roman"/>
                <w:sz w:val="28"/>
                <w:szCs w:val="28"/>
                <w:vertAlign w:val="superscript"/>
              </w:rPr>
            </w:pPr>
            <w:r w:rsidRPr="006B1026">
              <w:rPr>
                <w:rFonts w:ascii="Times New Roman" w:hAnsi="Times New Roman" w:cs="Times New Roman"/>
                <w:sz w:val="28"/>
                <w:szCs w:val="28"/>
              </w:rPr>
              <w:t>Удельная площадь поверхности пыли, м</w:t>
            </w:r>
            <w:r w:rsidRPr="006B1026">
              <w:rPr>
                <w:rFonts w:ascii="Times New Roman" w:hAnsi="Times New Roman" w:cs="Times New Roman"/>
                <w:sz w:val="28"/>
                <w:szCs w:val="28"/>
                <w:vertAlign w:val="superscript"/>
              </w:rPr>
              <w:t>2</w:t>
            </w:r>
            <w:r w:rsidRPr="006B1026">
              <w:rPr>
                <w:rFonts w:ascii="Times New Roman" w:hAnsi="Times New Roman" w:cs="Times New Roman"/>
                <w:sz w:val="28"/>
                <w:szCs w:val="28"/>
              </w:rPr>
              <w:t>/г</w:t>
            </w:r>
          </w:p>
        </w:tc>
        <w:tc>
          <w:tcPr>
            <w:tcW w:w="1352" w:type="dxa"/>
            <w:vAlign w:val="center"/>
          </w:tcPr>
          <w:p w14:paraId="1096E268" w14:textId="6896298C" w:rsidR="00397A67" w:rsidRPr="006B1026" w:rsidRDefault="005D007A" w:rsidP="00076053">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Состав пыли</w:t>
            </w:r>
          </w:p>
        </w:tc>
      </w:tr>
      <w:tr w:rsidR="006B1026" w:rsidRPr="006B1026" w14:paraId="301668EC" w14:textId="77777777" w:rsidTr="00140ACA">
        <w:tc>
          <w:tcPr>
            <w:tcW w:w="1993" w:type="dxa"/>
          </w:tcPr>
          <w:p w14:paraId="2FE693C3" w14:textId="702E7A78" w:rsidR="00397A67" w:rsidRPr="006B1026" w:rsidRDefault="009403B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ASDEX-U</w:t>
            </w:r>
          </w:p>
        </w:tc>
        <w:tc>
          <w:tcPr>
            <w:tcW w:w="1234" w:type="dxa"/>
          </w:tcPr>
          <w:p w14:paraId="3BBF75B5" w14:textId="3B55A6F0"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c>
          <w:tcPr>
            <w:tcW w:w="1975" w:type="dxa"/>
          </w:tcPr>
          <w:p w14:paraId="3B1380BD" w14:textId="1314928E"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1,5</w:t>
            </w:r>
          </w:p>
        </w:tc>
        <w:tc>
          <w:tcPr>
            <w:tcW w:w="1571" w:type="dxa"/>
          </w:tcPr>
          <w:p w14:paraId="763EA048" w14:textId="34C46C06"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3,33</w:t>
            </w:r>
          </w:p>
        </w:tc>
        <w:tc>
          <w:tcPr>
            <w:tcW w:w="1729" w:type="dxa"/>
          </w:tcPr>
          <w:p w14:paraId="5B97F140" w14:textId="6A2B8A45"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3,7</w:t>
            </w:r>
          </w:p>
        </w:tc>
        <w:tc>
          <w:tcPr>
            <w:tcW w:w="1352" w:type="dxa"/>
          </w:tcPr>
          <w:p w14:paraId="6F0F1145" w14:textId="1B6AE626"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Cu, Fe, Cr, Ni</w:t>
            </w:r>
          </w:p>
        </w:tc>
      </w:tr>
      <w:tr w:rsidR="006B1026" w:rsidRPr="006B1026" w14:paraId="5EEA4571" w14:textId="77777777" w:rsidTr="00140ACA">
        <w:tc>
          <w:tcPr>
            <w:tcW w:w="1993" w:type="dxa"/>
          </w:tcPr>
          <w:p w14:paraId="66C3EC17" w14:textId="4D1F4452"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DIII-D</w:t>
            </w:r>
          </w:p>
        </w:tc>
        <w:tc>
          <w:tcPr>
            <w:tcW w:w="1234" w:type="dxa"/>
          </w:tcPr>
          <w:p w14:paraId="05451DB4" w14:textId="24BAD2CF"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90-120</w:t>
            </w:r>
          </w:p>
        </w:tc>
        <w:tc>
          <w:tcPr>
            <w:tcW w:w="1975" w:type="dxa"/>
          </w:tcPr>
          <w:p w14:paraId="479132B8" w14:textId="0F8299D7"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1</w:t>
            </w:r>
          </w:p>
        </w:tc>
        <w:tc>
          <w:tcPr>
            <w:tcW w:w="1571" w:type="dxa"/>
          </w:tcPr>
          <w:p w14:paraId="28539CC1" w14:textId="59CE2D63"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0,46-1</w:t>
            </w:r>
          </w:p>
        </w:tc>
        <w:tc>
          <w:tcPr>
            <w:tcW w:w="1729" w:type="dxa"/>
          </w:tcPr>
          <w:p w14:paraId="2AB15EC6" w14:textId="06C3C3CB"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2,44</w:t>
            </w:r>
          </w:p>
        </w:tc>
        <w:tc>
          <w:tcPr>
            <w:tcW w:w="1352" w:type="dxa"/>
          </w:tcPr>
          <w:p w14:paraId="718D906B" w14:textId="22878D54"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w:t>
            </w:r>
          </w:p>
        </w:tc>
      </w:tr>
      <w:tr w:rsidR="006B1026" w:rsidRPr="006B1026" w14:paraId="32301F44" w14:textId="77777777" w:rsidTr="00140ACA">
        <w:tc>
          <w:tcPr>
            <w:tcW w:w="1993" w:type="dxa"/>
          </w:tcPr>
          <w:p w14:paraId="5C76E188" w14:textId="2DFE4A20"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JET</w:t>
            </w:r>
          </w:p>
        </w:tc>
        <w:tc>
          <w:tcPr>
            <w:tcW w:w="1234" w:type="dxa"/>
          </w:tcPr>
          <w:p w14:paraId="57B7044F" w14:textId="77777777" w:rsidR="00397A67" w:rsidRPr="006B1026" w:rsidRDefault="00397A67" w:rsidP="00076053">
            <w:pPr>
              <w:pStyle w:val="a4"/>
              <w:tabs>
                <w:tab w:val="left" w:pos="993"/>
              </w:tabs>
              <w:ind w:left="0"/>
              <w:jc w:val="center"/>
              <w:rPr>
                <w:rFonts w:ascii="Times New Roman" w:hAnsi="Times New Roman" w:cs="Times New Roman"/>
                <w:bCs/>
                <w:sz w:val="28"/>
                <w:szCs w:val="28"/>
              </w:rPr>
            </w:pPr>
          </w:p>
        </w:tc>
        <w:tc>
          <w:tcPr>
            <w:tcW w:w="1975" w:type="dxa"/>
          </w:tcPr>
          <w:p w14:paraId="232D25BD" w14:textId="03576F20"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4</w:t>
            </w:r>
          </w:p>
        </w:tc>
        <w:tc>
          <w:tcPr>
            <w:tcW w:w="1571" w:type="dxa"/>
          </w:tcPr>
          <w:p w14:paraId="160D91BD" w14:textId="4DF288B5"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4</w:t>
            </w:r>
          </w:p>
        </w:tc>
        <w:tc>
          <w:tcPr>
            <w:tcW w:w="1729" w:type="dxa"/>
          </w:tcPr>
          <w:p w14:paraId="219CBD7A" w14:textId="53C870FE"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4,7</w:t>
            </w:r>
          </w:p>
        </w:tc>
        <w:tc>
          <w:tcPr>
            <w:tcW w:w="1352" w:type="dxa"/>
          </w:tcPr>
          <w:p w14:paraId="151DC58B" w14:textId="6B5D495D"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 Fe, Cr, Ni</w:t>
            </w:r>
          </w:p>
        </w:tc>
      </w:tr>
      <w:tr w:rsidR="006B1026" w:rsidRPr="006B1026" w14:paraId="5828F5F1" w14:textId="77777777" w:rsidTr="00140ACA">
        <w:tc>
          <w:tcPr>
            <w:tcW w:w="1993" w:type="dxa"/>
          </w:tcPr>
          <w:p w14:paraId="7B2C4F43" w14:textId="286A0650"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JT-60U</w:t>
            </w:r>
          </w:p>
        </w:tc>
        <w:tc>
          <w:tcPr>
            <w:tcW w:w="1234" w:type="dxa"/>
          </w:tcPr>
          <w:p w14:paraId="6DE9BC31" w14:textId="01068511"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7,5</w:t>
            </w:r>
          </w:p>
        </w:tc>
        <w:tc>
          <w:tcPr>
            <w:tcW w:w="1975" w:type="dxa"/>
          </w:tcPr>
          <w:p w14:paraId="3AE59192" w14:textId="55F56D6C"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0,037</w:t>
            </w:r>
          </w:p>
        </w:tc>
        <w:tc>
          <w:tcPr>
            <w:tcW w:w="1571" w:type="dxa"/>
          </w:tcPr>
          <w:p w14:paraId="140E6BED" w14:textId="5D17FAF7"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3,8</w:t>
            </w:r>
          </w:p>
        </w:tc>
        <w:tc>
          <w:tcPr>
            <w:tcW w:w="1729" w:type="dxa"/>
          </w:tcPr>
          <w:p w14:paraId="084F2D6E" w14:textId="5F4933AB"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1,18</w:t>
            </w:r>
          </w:p>
        </w:tc>
        <w:tc>
          <w:tcPr>
            <w:tcW w:w="1352" w:type="dxa"/>
          </w:tcPr>
          <w:p w14:paraId="608E8FA1" w14:textId="5B3EA272"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 Si</w:t>
            </w:r>
          </w:p>
        </w:tc>
      </w:tr>
      <w:tr w:rsidR="006B1026" w:rsidRPr="006B1026" w14:paraId="0C933F75" w14:textId="77777777" w:rsidTr="00140ACA">
        <w:tc>
          <w:tcPr>
            <w:tcW w:w="1993" w:type="dxa"/>
          </w:tcPr>
          <w:p w14:paraId="36701251" w14:textId="7B1832D2"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TEXTOR</w:t>
            </w:r>
          </w:p>
        </w:tc>
        <w:tc>
          <w:tcPr>
            <w:tcW w:w="1234" w:type="dxa"/>
          </w:tcPr>
          <w:p w14:paraId="047B7942" w14:textId="5FF21FA0"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c>
          <w:tcPr>
            <w:tcW w:w="1975" w:type="dxa"/>
          </w:tcPr>
          <w:p w14:paraId="0FE78590" w14:textId="775AB8DA"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5,2</w:t>
            </w:r>
          </w:p>
        </w:tc>
        <w:tc>
          <w:tcPr>
            <w:tcW w:w="1571" w:type="dxa"/>
          </w:tcPr>
          <w:p w14:paraId="3FFB9BB6" w14:textId="2743637F"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c>
          <w:tcPr>
            <w:tcW w:w="1729" w:type="dxa"/>
          </w:tcPr>
          <w:p w14:paraId="32916A03" w14:textId="5F4CD05B"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c>
          <w:tcPr>
            <w:tcW w:w="1352" w:type="dxa"/>
          </w:tcPr>
          <w:p w14:paraId="0F9CC737" w14:textId="20E22F5E"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r>
      <w:tr w:rsidR="006B1026" w:rsidRPr="006B1026" w14:paraId="71E88CB0" w14:textId="77777777" w:rsidTr="00140ACA">
        <w:tc>
          <w:tcPr>
            <w:tcW w:w="1993" w:type="dxa"/>
          </w:tcPr>
          <w:p w14:paraId="07F62102" w14:textId="50B92885"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TFTR</w:t>
            </w:r>
          </w:p>
        </w:tc>
        <w:tc>
          <w:tcPr>
            <w:tcW w:w="1234" w:type="dxa"/>
          </w:tcPr>
          <w:p w14:paraId="085CF15E" w14:textId="66B4202E" w:rsidR="00397A67" w:rsidRPr="006B1026" w:rsidRDefault="00076053"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w:t>
            </w:r>
          </w:p>
        </w:tc>
        <w:tc>
          <w:tcPr>
            <w:tcW w:w="1975" w:type="dxa"/>
          </w:tcPr>
          <w:p w14:paraId="70A459FE" w14:textId="77777777" w:rsidR="00397A67" w:rsidRPr="006B1026" w:rsidRDefault="00397A67" w:rsidP="00076053">
            <w:pPr>
              <w:pStyle w:val="a4"/>
              <w:tabs>
                <w:tab w:val="left" w:pos="993"/>
              </w:tabs>
              <w:ind w:left="0"/>
              <w:jc w:val="center"/>
              <w:rPr>
                <w:rFonts w:ascii="Times New Roman" w:hAnsi="Times New Roman" w:cs="Times New Roman"/>
                <w:bCs/>
                <w:sz w:val="28"/>
                <w:szCs w:val="28"/>
              </w:rPr>
            </w:pPr>
          </w:p>
        </w:tc>
        <w:tc>
          <w:tcPr>
            <w:tcW w:w="1571" w:type="dxa"/>
          </w:tcPr>
          <w:p w14:paraId="6C1D63FA" w14:textId="0E2DA032"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0,76-3</w:t>
            </w:r>
          </w:p>
        </w:tc>
        <w:tc>
          <w:tcPr>
            <w:tcW w:w="1729" w:type="dxa"/>
          </w:tcPr>
          <w:p w14:paraId="3E914DA7" w14:textId="2AF089BF"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0,82</w:t>
            </w:r>
          </w:p>
        </w:tc>
        <w:tc>
          <w:tcPr>
            <w:tcW w:w="1352" w:type="dxa"/>
          </w:tcPr>
          <w:p w14:paraId="675CE5CB" w14:textId="4E9A88B0"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w:t>
            </w:r>
          </w:p>
        </w:tc>
      </w:tr>
      <w:tr w:rsidR="00366FE0" w:rsidRPr="006B1026" w14:paraId="7FACA7F4" w14:textId="77777777" w:rsidTr="00140ACA">
        <w:tc>
          <w:tcPr>
            <w:tcW w:w="1993" w:type="dxa"/>
          </w:tcPr>
          <w:p w14:paraId="016A2404" w14:textId="5E5A9419"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Tore Supra</w:t>
            </w:r>
          </w:p>
        </w:tc>
        <w:tc>
          <w:tcPr>
            <w:tcW w:w="1234" w:type="dxa"/>
          </w:tcPr>
          <w:p w14:paraId="5FF46C77" w14:textId="09B5A6BC"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31</w:t>
            </w:r>
          </w:p>
        </w:tc>
        <w:tc>
          <w:tcPr>
            <w:tcW w:w="1975" w:type="dxa"/>
          </w:tcPr>
          <w:p w14:paraId="3EF20838" w14:textId="176A5871"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&lt; 1,1</w:t>
            </w:r>
          </w:p>
        </w:tc>
        <w:tc>
          <w:tcPr>
            <w:tcW w:w="1571" w:type="dxa"/>
          </w:tcPr>
          <w:p w14:paraId="66321C5D" w14:textId="3EA517A1" w:rsidR="00397A67" w:rsidRPr="006B1026" w:rsidRDefault="003E072A"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3</w:t>
            </w:r>
          </w:p>
        </w:tc>
        <w:tc>
          <w:tcPr>
            <w:tcW w:w="1729" w:type="dxa"/>
          </w:tcPr>
          <w:p w14:paraId="2B771BB0" w14:textId="1CDD8BF9"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1,32</w:t>
            </w:r>
          </w:p>
        </w:tc>
        <w:tc>
          <w:tcPr>
            <w:tcW w:w="1352" w:type="dxa"/>
          </w:tcPr>
          <w:p w14:paraId="136E0B1A" w14:textId="2106385D" w:rsidR="00397A67" w:rsidRPr="006B1026" w:rsidRDefault="00BB1474" w:rsidP="00076053">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C, O, Fe, Cr, Ni</w:t>
            </w:r>
          </w:p>
        </w:tc>
      </w:tr>
    </w:tbl>
    <w:p w14:paraId="01EF208E" w14:textId="77777777" w:rsidR="00E25536" w:rsidRPr="006B1026" w:rsidRDefault="00E25536" w:rsidP="00450BCB">
      <w:pPr>
        <w:pStyle w:val="a4"/>
        <w:tabs>
          <w:tab w:val="left" w:pos="993"/>
        </w:tabs>
        <w:spacing w:after="0" w:line="240" w:lineRule="auto"/>
        <w:ind w:left="0" w:firstLine="709"/>
        <w:jc w:val="both"/>
        <w:rPr>
          <w:rFonts w:ascii="Times New Roman" w:hAnsi="Times New Roman" w:cs="Times New Roman"/>
          <w:sz w:val="28"/>
          <w:szCs w:val="28"/>
        </w:rPr>
      </w:pPr>
    </w:p>
    <w:p w14:paraId="50034100" w14:textId="545F5C00" w:rsidR="005B1CD9" w:rsidRPr="006B1026" w:rsidRDefault="00692C5D"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Средний диаметр пылинок может варьироваться от 0,46 мкм до 4 мкм.</w:t>
      </w:r>
      <w:r w:rsidR="009A711C" w:rsidRPr="006B1026">
        <w:rPr>
          <w:rFonts w:ascii="Times New Roman" w:hAnsi="Times New Roman" w:cs="Times New Roman"/>
          <w:sz w:val="28"/>
          <w:szCs w:val="28"/>
        </w:rPr>
        <w:t xml:space="preserve">  Распределение пылинок по размерам для всего наблюдаемого диапазона не может быть </w:t>
      </w:r>
      <w:r w:rsidR="00A05DAF" w:rsidRPr="006B1026">
        <w:rPr>
          <w:rFonts w:ascii="Times New Roman" w:hAnsi="Times New Roman" w:cs="Times New Roman"/>
          <w:sz w:val="28"/>
          <w:szCs w:val="28"/>
        </w:rPr>
        <w:t>точно</w:t>
      </w:r>
      <w:r w:rsidR="009A711C" w:rsidRPr="006B1026">
        <w:rPr>
          <w:rFonts w:ascii="Times New Roman" w:hAnsi="Times New Roman" w:cs="Times New Roman"/>
          <w:sz w:val="28"/>
          <w:szCs w:val="28"/>
        </w:rPr>
        <w:t xml:space="preserve"> аппроксимировано, что свидетельствует о наличии множество механизмов пылеобразования. Также это зависит существенно от того, как пылинка будет взаимодействовать с плазмой</w:t>
      </w:r>
      <w:r w:rsidR="00EC0792" w:rsidRPr="006B1026">
        <w:rPr>
          <w:rFonts w:ascii="Times New Roman" w:hAnsi="Times New Roman" w:cs="Times New Roman"/>
          <w:sz w:val="28"/>
          <w:szCs w:val="28"/>
        </w:rPr>
        <w:t xml:space="preserve"> </w:t>
      </w:r>
      <w:r w:rsidR="007D0B1C" w:rsidRPr="006B1026">
        <w:rPr>
          <w:rFonts w:ascii="Times New Roman" w:hAnsi="Times New Roman" w:cs="Times New Roman"/>
          <w:sz w:val="28"/>
          <w:szCs w:val="28"/>
        </w:rPr>
        <w:t>и другими пылевыми частицами</w:t>
      </w:r>
      <w:r w:rsidR="009A711C" w:rsidRPr="006B1026">
        <w:rPr>
          <w:rFonts w:ascii="Times New Roman" w:hAnsi="Times New Roman" w:cs="Times New Roman"/>
          <w:sz w:val="28"/>
          <w:szCs w:val="28"/>
        </w:rPr>
        <w:t xml:space="preserve">. </w:t>
      </w:r>
      <w:r w:rsidR="00542D4B" w:rsidRPr="006B1026">
        <w:rPr>
          <w:rFonts w:ascii="Times New Roman" w:hAnsi="Times New Roman" w:cs="Times New Roman"/>
          <w:sz w:val="28"/>
          <w:szCs w:val="28"/>
        </w:rPr>
        <w:t>Результаты моделирования показывают, что пылинка микрометрового размера может выжить в термоядерной плазме в течение нескольких миллисекунд</w:t>
      </w:r>
      <w:r w:rsidR="00E25536" w:rsidRPr="006B1026">
        <w:rPr>
          <w:rFonts w:ascii="Times New Roman" w:hAnsi="Times New Roman" w:cs="Times New Roman"/>
          <w:sz w:val="28"/>
          <w:szCs w:val="28"/>
        </w:rPr>
        <w:t xml:space="preserve"> (</w:t>
      </w:r>
      <w:r w:rsidR="00076053"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00076053" w:rsidRPr="006B1026">
        <w:rPr>
          <w:rFonts w:ascii="Times New Roman" w:hAnsi="Times New Roman" w:cs="Times New Roman"/>
          <w:sz w:val="28"/>
          <w:szCs w:val="28"/>
        </w:rPr>
        <w:t>1</w:t>
      </w:r>
      <w:r w:rsidR="00E25536" w:rsidRPr="006B1026">
        <w:rPr>
          <w:rFonts w:ascii="Times New Roman" w:hAnsi="Times New Roman" w:cs="Times New Roman"/>
          <w:sz w:val="28"/>
          <w:szCs w:val="28"/>
        </w:rPr>
        <w:t>)</w:t>
      </w:r>
      <w:r w:rsidR="00542D4B"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15"/>
      </w:tblGrid>
      <w:tr w:rsidR="006B1026" w:rsidRPr="006B1026" w14:paraId="7B5BC3AA" w14:textId="77777777" w:rsidTr="00211FED">
        <w:tc>
          <w:tcPr>
            <w:tcW w:w="4939" w:type="dxa"/>
          </w:tcPr>
          <w:p w14:paraId="7835D746" w14:textId="2AC19BDA" w:rsidR="008D19DE" w:rsidRPr="006B1026" w:rsidRDefault="00836CB4" w:rsidP="008D19DE">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00BAF262" wp14:editId="6A896051">
                  <wp:extent cx="3084984" cy="236319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0594" cy="2382808"/>
                          </a:xfrm>
                          <a:prstGeom prst="rect">
                            <a:avLst/>
                          </a:prstGeom>
                          <a:noFill/>
                          <a:ln>
                            <a:noFill/>
                          </a:ln>
                        </pic:spPr>
                      </pic:pic>
                    </a:graphicData>
                  </a:graphic>
                </wp:inline>
              </w:drawing>
            </w:r>
          </w:p>
        </w:tc>
        <w:tc>
          <w:tcPr>
            <w:tcW w:w="4915" w:type="dxa"/>
          </w:tcPr>
          <w:p w14:paraId="4490A020" w14:textId="61D7C62A" w:rsidR="008D19DE" w:rsidRPr="006B1026" w:rsidRDefault="00E34123" w:rsidP="008D19DE">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552740EF" wp14:editId="6A599B10">
                  <wp:extent cx="3069483" cy="235131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0078" cy="2367091"/>
                          </a:xfrm>
                          <a:prstGeom prst="rect">
                            <a:avLst/>
                          </a:prstGeom>
                          <a:noFill/>
                          <a:ln>
                            <a:noFill/>
                          </a:ln>
                        </pic:spPr>
                      </pic:pic>
                    </a:graphicData>
                  </a:graphic>
                </wp:inline>
              </w:drawing>
            </w:r>
          </w:p>
        </w:tc>
      </w:tr>
      <w:tr w:rsidR="008D19DE" w:rsidRPr="006B1026" w14:paraId="773049CC" w14:textId="77777777" w:rsidTr="00E34123">
        <w:tc>
          <w:tcPr>
            <w:tcW w:w="9854" w:type="dxa"/>
            <w:gridSpan w:val="2"/>
          </w:tcPr>
          <w:p w14:paraId="5A0AD852" w14:textId="77777777" w:rsidR="008D19DE" w:rsidRPr="006B1026" w:rsidRDefault="008D19DE" w:rsidP="008D19DE">
            <w:pPr>
              <w:pStyle w:val="a4"/>
              <w:tabs>
                <w:tab w:val="left" w:pos="993"/>
              </w:tabs>
              <w:ind w:left="0"/>
              <w:jc w:val="center"/>
              <w:rPr>
                <w:rFonts w:ascii="Times New Roman" w:hAnsi="Times New Roman" w:cs="Times New Roman"/>
                <w:bCs/>
                <w:sz w:val="28"/>
                <w:szCs w:val="28"/>
              </w:rPr>
            </w:pPr>
          </w:p>
          <w:p w14:paraId="5F91463F" w14:textId="79A6D690" w:rsidR="008D19DE" w:rsidRPr="006B1026" w:rsidRDefault="00FA2B6B" w:rsidP="008D19DE">
            <w:pPr>
              <w:pStyle w:val="a4"/>
              <w:tabs>
                <w:tab w:val="left" w:pos="993"/>
              </w:tabs>
              <w:ind w:left="0"/>
              <w:jc w:val="center"/>
              <w:rPr>
                <w:rFonts w:ascii="Times New Roman" w:hAnsi="Times New Roman" w:cs="Times New Roman"/>
                <w:bCs/>
                <w:sz w:val="28"/>
                <w:szCs w:val="28"/>
              </w:rPr>
            </w:pPr>
            <w:r w:rsidRPr="00C709FB">
              <w:rPr>
                <w:rFonts w:ascii="Times New Roman" w:hAnsi="Times New Roman" w:cs="Times New Roman"/>
                <w:sz w:val="28"/>
                <w:szCs w:val="28"/>
              </w:rPr>
              <w:t>а</w:t>
            </w:r>
            <w:r w:rsidR="00C709FB">
              <w:rPr>
                <w:rFonts w:ascii="Times New Roman" w:hAnsi="Times New Roman" w:cs="Times New Roman"/>
                <w:i/>
                <w:sz w:val="28"/>
                <w:szCs w:val="28"/>
                <w:lang w:val="kk-KZ"/>
              </w:rPr>
              <w:t xml:space="preserve"> </w:t>
            </w:r>
            <w:r w:rsidR="00C709FB">
              <w:rPr>
                <w:rFonts w:ascii="Times New Roman" w:hAnsi="Times New Roman" w:cs="Times New Roman"/>
                <w:sz w:val="28"/>
                <w:szCs w:val="28"/>
                <w:lang w:val="kk-KZ"/>
              </w:rPr>
              <w:t xml:space="preserve">- </w:t>
            </w:r>
            <w:proofErr w:type="spellStart"/>
            <w:r w:rsidR="008D19DE" w:rsidRPr="006B1026">
              <w:rPr>
                <w:rFonts w:ascii="Times New Roman" w:hAnsi="Times New Roman" w:cs="Times New Roman"/>
                <w:sz w:val="28"/>
                <w:szCs w:val="28"/>
              </w:rPr>
              <w:t>полоидальные</w:t>
            </w:r>
            <w:proofErr w:type="spellEnd"/>
            <w:r w:rsidR="008D19DE" w:rsidRPr="006B1026">
              <w:rPr>
                <w:rFonts w:ascii="Times New Roman" w:hAnsi="Times New Roman" w:cs="Times New Roman"/>
                <w:sz w:val="28"/>
                <w:szCs w:val="28"/>
              </w:rPr>
              <w:t xml:space="preserve"> скорости пылинок; </w:t>
            </w:r>
            <w:r w:rsidR="008D19DE" w:rsidRPr="00C709FB">
              <w:rPr>
                <w:rFonts w:ascii="Times New Roman" w:hAnsi="Times New Roman" w:cs="Times New Roman"/>
                <w:sz w:val="28"/>
                <w:szCs w:val="28"/>
              </w:rPr>
              <w:t>б</w:t>
            </w:r>
            <w:r w:rsidR="00C709FB">
              <w:rPr>
                <w:rFonts w:ascii="Times New Roman" w:hAnsi="Times New Roman" w:cs="Times New Roman"/>
                <w:i/>
                <w:sz w:val="28"/>
                <w:szCs w:val="28"/>
                <w:lang w:val="kk-KZ"/>
              </w:rPr>
              <w:t xml:space="preserve"> </w:t>
            </w:r>
            <w:r w:rsidR="00C709FB">
              <w:rPr>
                <w:rFonts w:ascii="Times New Roman" w:hAnsi="Times New Roman" w:cs="Times New Roman"/>
                <w:sz w:val="28"/>
                <w:szCs w:val="28"/>
                <w:lang w:val="kk-KZ"/>
              </w:rPr>
              <w:t>-</w:t>
            </w:r>
            <w:r w:rsidR="008D19DE" w:rsidRPr="006B1026">
              <w:rPr>
                <w:rFonts w:ascii="Times New Roman" w:hAnsi="Times New Roman" w:cs="Times New Roman"/>
                <w:sz w:val="28"/>
                <w:szCs w:val="28"/>
              </w:rPr>
              <w:t xml:space="preserve"> тороидальные скорости пылинок</w:t>
            </w:r>
          </w:p>
          <w:p w14:paraId="44ED29E4" w14:textId="77777777" w:rsidR="008D19DE" w:rsidRPr="006B1026" w:rsidRDefault="008D19DE" w:rsidP="008D19DE">
            <w:pPr>
              <w:pStyle w:val="a4"/>
              <w:tabs>
                <w:tab w:val="left" w:pos="993"/>
              </w:tabs>
              <w:ind w:left="0"/>
              <w:jc w:val="center"/>
              <w:rPr>
                <w:rFonts w:ascii="Times New Roman" w:hAnsi="Times New Roman" w:cs="Times New Roman"/>
                <w:bCs/>
                <w:sz w:val="28"/>
                <w:szCs w:val="28"/>
              </w:rPr>
            </w:pPr>
          </w:p>
          <w:p w14:paraId="41DA8515" w14:textId="30655054" w:rsidR="008D19DE" w:rsidRPr="009864ED" w:rsidRDefault="008D19DE" w:rsidP="008D19DE">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1 – Траектория и скорост</w:t>
            </w:r>
            <w:r w:rsidR="00211FED" w:rsidRPr="006B1026">
              <w:rPr>
                <w:rFonts w:ascii="Times New Roman" w:hAnsi="Times New Roman" w:cs="Times New Roman"/>
                <w:sz w:val="28"/>
                <w:szCs w:val="28"/>
              </w:rPr>
              <w:t>ь</w:t>
            </w:r>
            <w:r w:rsidRPr="006B1026">
              <w:rPr>
                <w:rFonts w:ascii="Times New Roman" w:hAnsi="Times New Roman" w:cs="Times New Roman"/>
                <w:sz w:val="28"/>
                <w:szCs w:val="28"/>
              </w:rPr>
              <w:t xml:space="preserve"> пылинок</w:t>
            </w:r>
            <w:r w:rsidR="009864ED" w:rsidRPr="009864ED">
              <w:rPr>
                <w:rFonts w:ascii="Times New Roman" w:hAnsi="Times New Roman" w:cs="Times New Roman"/>
                <w:sz w:val="28"/>
                <w:szCs w:val="28"/>
              </w:rPr>
              <w:t xml:space="preserve"> [60]</w:t>
            </w:r>
          </w:p>
        </w:tc>
      </w:tr>
    </w:tbl>
    <w:p w14:paraId="4AD46E4E" w14:textId="77777777" w:rsidR="00FA2B6B" w:rsidRPr="006B1026" w:rsidRDefault="00FA2B6B" w:rsidP="00076053">
      <w:pPr>
        <w:pStyle w:val="a4"/>
        <w:tabs>
          <w:tab w:val="left" w:pos="993"/>
        </w:tabs>
        <w:spacing w:after="0" w:line="240" w:lineRule="auto"/>
        <w:ind w:left="0" w:firstLine="709"/>
        <w:jc w:val="both"/>
        <w:rPr>
          <w:rFonts w:ascii="Times New Roman" w:hAnsi="Times New Roman" w:cs="Times New Roman"/>
          <w:sz w:val="28"/>
          <w:szCs w:val="28"/>
        </w:rPr>
      </w:pPr>
    </w:p>
    <w:p w14:paraId="5DF09D53" w14:textId="641EF2CE" w:rsidR="00076053" w:rsidRPr="006B1026" w:rsidRDefault="00076053" w:rsidP="00076053">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За это время, как показано на рисунке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1, </w:t>
      </w:r>
      <w:r w:rsidR="00074788" w:rsidRPr="006B1026">
        <w:rPr>
          <w:rFonts w:ascii="Times New Roman" w:hAnsi="Times New Roman" w:cs="Times New Roman"/>
          <w:sz w:val="28"/>
          <w:szCs w:val="28"/>
        </w:rPr>
        <w:t>значения</w:t>
      </w:r>
      <w:r w:rsidRPr="006B1026">
        <w:rPr>
          <w:rFonts w:ascii="Times New Roman" w:hAnsi="Times New Roman" w:cs="Times New Roman"/>
          <w:sz w:val="28"/>
          <w:szCs w:val="28"/>
        </w:rPr>
        <w:t xml:space="preserve"> тороидальны</w:t>
      </w:r>
      <w:r w:rsidR="00074788" w:rsidRPr="006B1026">
        <w:rPr>
          <w:rFonts w:ascii="Times New Roman" w:hAnsi="Times New Roman" w:cs="Times New Roman"/>
          <w:sz w:val="28"/>
          <w:szCs w:val="28"/>
        </w:rPr>
        <w:t>х</w:t>
      </w:r>
      <w:r w:rsidRPr="006B1026">
        <w:rPr>
          <w:rFonts w:ascii="Times New Roman" w:hAnsi="Times New Roman" w:cs="Times New Roman"/>
          <w:sz w:val="28"/>
          <w:szCs w:val="28"/>
        </w:rPr>
        <w:t xml:space="preserve"> и полоидальны</w:t>
      </w:r>
      <w:r w:rsidR="00074788" w:rsidRPr="006B1026">
        <w:rPr>
          <w:rFonts w:ascii="Times New Roman" w:hAnsi="Times New Roman" w:cs="Times New Roman"/>
          <w:sz w:val="28"/>
          <w:szCs w:val="28"/>
        </w:rPr>
        <w:t>х</w:t>
      </w:r>
      <w:r w:rsidRPr="006B1026">
        <w:rPr>
          <w:rFonts w:ascii="Times New Roman" w:hAnsi="Times New Roman" w:cs="Times New Roman"/>
          <w:sz w:val="28"/>
          <w:szCs w:val="28"/>
        </w:rPr>
        <w:t xml:space="preserve"> скорост</w:t>
      </w:r>
      <w:r w:rsidR="00074788" w:rsidRPr="006B1026">
        <w:rPr>
          <w:rFonts w:ascii="Times New Roman" w:hAnsi="Times New Roman" w:cs="Times New Roman"/>
          <w:sz w:val="28"/>
          <w:szCs w:val="28"/>
        </w:rPr>
        <w:t>ей пылинок может достичь</w:t>
      </w:r>
      <w:r w:rsidRPr="006B1026">
        <w:rPr>
          <w:rFonts w:ascii="Times New Roman" w:hAnsi="Times New Roman" w:cs="Times New Roman"/>
          <w:sz w:val="28"/>
          <w:szCs w:val="28"/>
        </w:rPr>
        <w:t xml:space="preserve"> несколько сотен м/с.</w:t>
      </w:r>
    </w:p>
    <w:p w14:paraId="417C18DD" w14:textId="77777777" w:rsidR="00076053" w:rsidRPr="006B1026" w:rsidRDefault="00076053" w:rsidP="008D19DE">
      <w:pPr>
        <w:pStyle w:val="a4"/>
        <w:tabs>
          <w:tab w:val="left" w:pos="993"/>
        </w:tabs>
        <w:spacing w:after="0" w:line="240" w:lineRule="auto"/>
        <w:ind w:left="0" w:firstLine="709"/>
        <w:jc w:val="center"/>
        <w:rPr>
          <w:rFonts w:ascii="Times New Roman" w:hAnsi="Times New Roman" w:cs="Times New Roman"/>
          <w:bCs/>
          <w:sz w:val="28"/>
          <w:szCs w:val="28"/>
        </w:rPr>
      </w:pPr>
    </w:p>
    <w:p w14:paraId="34B13E79" w14:textId="77A21A6B" w:rsidR="00E34123" w:rsidRPr="006B1026" w:rsidRDefault="004F408C" w:rsidP="009B6DB5">
      <w:pPr>
        <w:pStyle w:val="a4"/>
        <w:numPr>
          <w:ilvl w:val="1"/>
          <w:numId w:val="5"/>
        </w:numPr>
        <w:tabs>
          <w:tab w:val="left" w:pos="1276"/>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sz w:val="28"/>
          <w:szCs w:val="28"/>
        </w:rPr>
        <w:lastRenderedPageBreak/>
        <w:t>Установки для моделирования взаимодействия плазмы с конструкционными материалами и пылеобразования в термоядерных реакторах</w:t>
      </w:r>
    </w:p>
    <w:p w14:paraId="74CD24E1" w14:textId="470BBE2F" w:rsidR="00DB744B" w:rsidRPr="006B1026" w:rsidRDefault="00172D8F" w:rsidP="000503FE">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На сегодняшний день существует мно</w:t>
      </w:r>
      <w:r w:rsidR="000503FE" w:rsidRPr="006B1026">
        <w:rPr>
          <w:rFonts w:ascii="Times New Roman" w:hAnsi="Times New Roman" w:cs="Times New Roman"/>
          <w:sz w:val="28"/>
          <w:szCs w:val="28"/>
        </w:rPr>
        <w:t>жество</w:t>
      </w:r>
      <w:r w:rsidRPr="006B1026">
        <w:rPr>
          <w:rFonts w:ascii="Times New Roman" w:hAnsi="Times New Roman" w:cs="Times New Roman"/>
          <w:sz w:val="28"/>
          <w:szCs w:val="28"/>
        </w:rPr>
        <w:t xml:space="preserve"> установок, моделирующих взаимодействие пристеночной плазмы с конструкционными материалами современных термоядерных реакторов.</w:t>
      </w:r>
      <w:r w:rsidR="000B337B" w:rsidRPr="006B1026">
        <w:rPr>
          <w:rFonts w:ascii="Times New Roman" w:hAnsi="Times New Roman" w:cs="Times New Roman"/>
          <w:sz w:val="28"/>
          <w:szCs w:val="28"/>
        </w:rPr>
        <w:t xml:space="preserve"> К </w:t>
      </w:r>
      <w:r w:rsidR="000503FE" w:rsidRPr="006B1026">
        <w:rPr>
          <w:rFonts w:ascii="Times New Roman" w:hAnsi="Times New Roman" w:cs="Times New Roman"/>
          <w:sz w:val="28"/>
          <w:szCs w:val="28"/>
        </w:rPr>
        <w:t>ним</w:t>
      </w:r>
      <w:r w:rsidR="000B337B" w:rsidRPr="006B1026">
        <w:rPr>
          <w:rFonts w:ascii="Times New Roman" w:hAnsi="Times New Roman" w:cs="Times New Roman"/>
          <w:sz w:val="28"/>
          <w:szCs w:val="28"/>
        </w:rPr>
        <w:t xml:space="preserve"> относятся импульсные лазеры, электронные ускорители (JUDITH 1 и 2), ионные ускорители (MARION и GLADIS), </w:t>
      </w:r>
      <w:r w:rsidR="00933E58" w:rsidRPr="006B1026">
        <w:rPr>
          <w:rFonts w:ascii="Times New Roman" w:hAnsi="Times New Roman" w:cs="Times New Roman"/>
          <w:sz w:val="28"/>
          <w:szCs w:val="28"/>
        </w:rPr>
        <w:t xml:space="preserve">и </w:t>
      </w:r>
      <w:r w:rsidR="000B337B" w:rsidRPr="006B1026">
        <w:rPr>
          <w:rFonts w:ascii="Times New Roman" w:hAnsi="Times New Roman" w:cs="Times New Roman"/>
          <w:sz w:val="28"/>
          <w:szCs w:val="28"/>
        </w:rPr>
        <w:t xml:space="preserve">плазменные генераторы (Pilot PSI, Magnum PSI, QSPA Kh-50, PISCES и т.д.) </w:t>
      </w:r>
      <w:r w:rsidR="000B337B" w:rsidRPr="008B35F2">
        <w:rPr>
          <w:rFonts w:ascii="Times New Roman" w:hAnsi="Times New Roman" w:cs="Times New Roman"/>
          <w:sz w:val="28"/>
          <w:szCs w:val="28"/>
        </w:rPr>
        <w:t>[</w:t>
      </w:r>
      <w:r w:rsidR="003C2E13" w:rsidRPr="00B27017">
        <w:rPr>
          <w:rFonts w:ascii="Times New Roman" w:hAnsi="Times New Roman" w:cs="Times New Roman"/>
          <w:sz w:val="28"/>
          <w:szCs w:val="28"/>
        </w:rPr>
        <w:t>61</w:t>
      </w:r>
      <w:r w:rsidR="000B337B" w:rsidRPr="008B35F2">
        <w:rPr>
          <w:rFonts w:ascii="Times New Roman" w:hAnsi="Times New Roman" w:cs="Times New Roman"/>
          <w:sz w:val="28"/>
          <w:szCs w:val="28"/>
        </w:rPr>
        <w:t>].</w:t>
      </w:r>
      <w:r w:rsidR="00933E58" w:rsidRPr="008B35F2">
        <w:rPr>
          <w:rFonts w:ascii="Times New Roman" w:hAnsi="Times New Roman" w:cs="Times New Roman"/>
          <w:sz w:val="28"/>
          <w:szCs w:val="28"/>
        </w:rPr>
        <w:t xml:space="preserve"> </w:t>
      </w:r>
      <w:r w:rsidR="00933E58" w:rsidRPr="006B1026">
        <w:rPr>
          <w:rFonts w:ascii="Times New Roman" w:hAnsi="Times New Roman" w:cs="Times New Roman"/>
          <w:sz w:val="28"/>
          <w:szCs w:val="28"/>
        </w:rPr>
        <w:t xml:space="preserve">Эти установки не способны генерировать тепловые потоки и потоки высокоэнергичных частиц с </w:t>
      </w:r>
      <w:r w:rsidR="00CF2876" w:rsidRPr="006B1026">
        <w:rPr>
          <w:rFonts w:ascii="Times New Roman" w:hAnsi="Times New Roman" w:cs="Times New Roman"/>
          <w:sz w:val="28"/>
          <w:szCs w:val="28"/>
        </w:rPr>
        <w:t xml:space="preserve">такими же </w:t>
      </w:r>
      <w:r w:rsidR="00933E58" w:rsidRPr="006B1026">
        <w:rPr>
          <w:rFonts w:ascii="Times New Roman" w:hAnsi="Times New Roman" w:cs="Times New Roman"/>
          <w:sz w:val="28"/>
          <w:szCs w:val="28"/>
        </w:rPr>
        <w:t xml:space="preserve">параметрами </w:t>
      </w:r>
      <w:r w:rsidR="00CF2876" w:rsidRPr="006B1026">
        <w:rPr>
          <w:rFonts w:ascii="Times New Roman" w:hAnsi="Times New Roman" w:cs="Times New Roman"/>
          <w:sz w:val="28"/>
          <w:szCs w:val="28"/>
        </w:rPr>
        <w:t xml:space="preserve">как </w:t>
      </w:r>
      <w:r w:rsidR="00933E58" w:rsidRPr="006B1026">
        <w:rPr>
          <w:rFonts w:ascii="Times New Roman" w:hAnsi="Times New Roman" w:cs="Times New Roman"/>
          <w:sz w:val="28"/>
          <w:szCs w:val="28"/>
        </w:rPr>
        <w:t>ИТЭР. Однако они могут обеспечить условия б</w:t>
      </w:r>
      <w:r w:rsidR="009069D9" w:rsidRPr="006B1026">
        <w:rPr>
          <w:rFonts w:ascii="Times New Roman" w:hAnsi="Times New Roman" w:cs="Times New Roman"/>
          <w:sz w:val="28"/>
          <w:szCs w:val="28"/>
        </w:rPr>
        <w:t>л</w:t>
      </w:r>
      <w:r w:rsidR="00933E58" w:rsidRPr="006B1026">
        <w:rPr>
          <w:rFonts w:ascii="Times New Roman" w:hAnsi="Times New Roman" w:cs="Times New Roman"/>
          <w:sz w:val="28"/>
          <w:szCs w:val="28"/>
        </w:rPr>
        <w:t>изкие к ИТЭР.</w:t>
      </w:r>
      <w:r w:rsidR="009069D9" w:rsidRPr="006B1026">
        <w:rPr>
          <w:rFonts w:ascii="Times New Roman" w:hAnsi="Times New Roman" w:cs="Times New Roman"/>
          <w:sz w:val="28"/>
          <w:szCs w:val="28"/>
        </w:rPr>
        <w:t xml:space="preserve"> Материалы ведут себя </w:t>
      </w:r>
      <w:r w:rsidR="00C028C5" w:rsidRPr="006B1026">
        <w:rPr>
          <w:rFonts w:ascii="Times New Roman" w:hAnsi="Times New Roman" w:cs="Times New Roman"/>
          <w:sz w:val="28"/>
          <w:szCs w:val="28"/>
        </w:rPr>
        <w:t>по-разному</w:t>
      </w:r>
      <w:r w:rsidR="009069D9" w:rsidRPr="006B1026">
        <w:rPr>
          <w:rFonts w:ascii="Times New Roman" w:hAnsi="Times New Roman" w:cs="Times New Roman"/>
          <w:sz w:val="28"/>
          <w:szCs w:val="28"/>
        </w:rPr>
        <w:t xml:space="preserve"> в раз</w:t>
      </w:r>
      <w:r w:rsidR="00C028C5" w:rsidRPr="006B1026">
        <w:rPr>
          <w:rFonts w:ascii="Times New Roman" w:hAnsi="Times New Roman" w:cs="Times New Roman"/>
          <w:sz w:val="28"/>
          <w:szCs w:val="28"/>
        </w:rPr>
        <w:t xml:space="preserve">личных </w:t>
      </w:r>
      <w:r w:rsidR="00B73AAD" w:rsidRPr="006B1026">
        <w:rPr>
          <w:rFonts w:ascii="Times New Roman" w:hAnsi="Times New Roman" w:cs="Times New Roman"/>
          <w:sz w:val="28"/>
          <w:szCs w:val="28"/>
        </w:rPr>
        <w:t>переходных</w:t>
      </w:r>
      <w:r w:rsidR="009069D9" w:rsidRPr="006B1026">
        <w:rPr>
          <w:rFonts w:ascii="Times New Roman" w:hAnsi="Times New Roman" w:cs="Times New Roman"/>
          <w:sz w:val="28"/>
          <w:szCs w:val="28"/>
        </w:rPr>
        <w:t xml:space="preserve"> процессах</w:t>
      </w:r>
      <w:r w:rsidR="00C028C5" w:rsidRPr="006B1026">
        <w:rPr>
          <w:rFonts w:ascii="Times New Roman" w:hAnsi="Times New Roman" w:cs="Times New Roman"/>
          <w:sz w:val="28"/>
          <w:szCs w:val="28"/>
        </w:rPr>
        <w:t>.</w:t>
      </w:r>
      <w:r w:rsidR="009069D9" w:rsidRPr="006B1026">
        <w:rPr>
          <w:rFonts w:ascii="Times New Roman" w:hAnsi="Times New Roman" w:cs="Times New Roman"/>
          <w:sz w:val="28"/>
          <w:szCs w:val="28"/>
        </w:rPr>
        <w:t xml:space="preserve"> </w:t>
      </w:r>
      <w:r w:rsidR="00C028C5" w:rsidRPr="006B1026">
        <w:rPr>
          <w:rFonts w:ascii="Times New Roman" w:hAnsi="Times New Roman" w:cs="Times New Roman"/>
          <w:sz w:val="28"/>
          <w:szCs w:val="28"/>
        </w:rPr>
        <w:t>В связи с этим</w:t>
      </w:r>
      <w:r w:rsidR="009069D9" w:rsidRPr="006B1026">
        <w:rPr>
          <w:rFonts w:ascii="Times New Roman" w:hAnsi="Times New Roman" w:cs="Times New Roman"/>
          <w:sz w:val="28"/>
          <w:szCs w:val="28"/>
        </w:rPr>
        <w:t xml:space="preserve"> крайне важно провести эксперименты по </w:t>
      </w:r>
      <w:r w:rsidR="00B73AAD" w:rsidRPr="006B1026">
        <w:rPr>
          <w:rFonts w:ascii="Times New Roman" w:hAnsi="Times New Roman" w:cs="Times New Roman"/>
          <w:sz w:val="28"/>
          <w:szCs w:val="28"/>
        </w:rPr>
        <w:t>взаимодействию</w:t>
      </w:r>
      <w:r w:rsidR="009069D9" w:rsidRPr="006B1026">
        <w:rPr>
          <w:rFonts w:ascii="Times New Roman" w:hAnsi="Times New Roman" w:cs="Times New Roman"/>
          <w:sz w:val="28"/>
          <w:szCs w:val="28"/>
        </w:rPr>
        <w:t xml:space="preserve"> плазмы с материалами в </w:t>
      </w:r>
      <w:r w:rsidR="00C028C5" w:rsidRPr="006B1026">
        <w:rPr>
          <w:rFonts w:ascii="Times New Roman" w:hAnsi="Times New Roman" w:cs="Times New Roman"/>
          <w:sz w:val="28"/>
          <w:szCs w:val="28"/>
        </w:rPr>
        <w:t>разнотипных</w:t>
      </w:r>
      <w:r w:rsidR="009069D9" w:rsidRPr="006B1026">
        <w:rPr>
          <w:rFonts w:ascii="Times New Roman" w:hAnsi="Times New Roman" w:cs="Times New Roman"/>
          <w:sz w:val="28"/>
          <w:szCs w:val="28"/>
        </w:rPr>
        <w:t xml:space="preserve"> моделирующих установках.</w:t>
      </w:r>
      <w:r w:rsidR="00C97380" w:rsidRPr="006B1026">
        <w:rPr>
          <w:rFonts w:ascii="Times New Roman" w:hAnsi="Times New Roman" w:cs="Times New Roman"/>
          <w:sz w:val="28"/>
          <w:szCs w:val="28"/>
        </w:rPr>
        <w:t xml:space="preserve"> Мощности тепловых потоков во время переходных процессов могут достигать больших значений: на первой стенке </w:t>
      </w:r>
      <w:r w:rsidR="00A61882" w:rsidRPr="006B1026">
        <w:rPr>
          <w:rFonts w:ascii="Times New Roman" w:hAnsi="Times New Roman" w:cs="Times New Roman"/>
          <w:sz w:val="28"/>
          <w:szCs w:val="28"/>
        </w:rPr>
        <w:t>~</w:t>
      </w:r>
      <w:r w:rsidR="00C97380" w:rsidRPr="006B1026">
        <w:rPr>
          <w:rFonts w:ascii="Times New Roman" w:hAnsi="Times New Roman" w:cs="Times New Roman"/>
          <w:sz w:val="28"/>
          <w:szCs w:val="28"/>
        </w:rPr>
        <w:t xml:space="preserve"> 2,5 МВт/м</w:t>
      </w:r>
      <w:r w:rsidR="00C97380" w:rsidRPr="006B1026">
        <w:rPr>
          <w:rFonts w:ascii="Times New Roman" w:hAnsi="Times New Roman" w:cs="Times New Roman"/>
          <w:sz w:val="28"/>
          <w:szCs w:val="28"/>
          <w:vertAlign w:val="superscript"/>
        </w:rPr>
        <w:t>2</w:t>
      </w:r>
      <w:r w:rsidR="00C97380" w:rsidRPr="006B1026">
        <w:rPr>
          <w:rFonts w:ascii="Times New Roman" w:hAnsi="Times New Roman" w:cs="Times New Roman"/>
          <w:sz w:val="28"/>
          <w:szCs w:val="28"/>
        </w:rPr>
        <w:t xml:space="preserve">, на диверторе </w:t>
      </w:r>
      <w:r w:rsidR="00A61882" w:rsidRPr="006B1026">
        <w:rPr>
          <w:rFonts w:ascii="Times New Roman" w:hAnsi="Times New Roman" w:cs="Times New Roman"/>
          <w:sz w:val="28"/>
          <w:szCs w:val="28"/>
        </w:rPr>
        <w:t>~</w:t>
      </w:r>
      <w:r w:rsidR="00C97380" w:rsidRPr="006B1026">
        <w:rPr>
          <w:rFonts w:ascii="Times New Roman" w:hAnsi="Times New Roman" w:cs="Times New Roman"/>
          <w:sz w:val="28"/>
          <w:szCs w:val="28"/>
        </w:rPr>
        <w:t xml:space="preserve"> 2 ГВт/м</w:t>
      </w:r>
      <w:r w:rsidR="00C97380" w:rsidRPr="006B1026">
        <w:rPr>
          <w:rFonts w:ascii="Times New Roman" w:hAnsi="Times New Roman" w:cs="Times New Roman"/>
          <w:sz w:val="28"/>
          <w:szCs w:val="28"/>
          <w:vertAlign w:val="superscript"/>
        </w:rPr>
        <w:t>2</w:t>
      </w:r>
      <w:r w:rsidR="00C97380" w:rsidRPr="006B1026">
        <w:rPr>
          <w:rFonts w:ascii="Times New Roman" w:hAnsi="Times New Roman" w:cs="Times New Roman"/>
          <w:sz w:val="28"/>
          <w:szCs w:val="28"/>
        </w:rPr>
        <w:t>.</w:t>
      </w:r>
      <w:r w:rsidR="000503FE" w:rsidRPr="006B1026">
        <w:rPr>
          <w:rFonts w:ascii="Times New Roman" w:hAnsi="Times New Roman" w:cs="Times New Roman"/>
          <w:bCs/>
          <w:sz w:val="28"/>
          <w:szCs w:val="28"/>
        </w:rPr>
        <w:t xml:space="preserve"> </w:t>
      </w:r>
      <w:r w:rsidR="001B11F0" w:rsidRPr="006B1026">
        <w:rPr>
          <w:rFonts w:ascii="Times New Roman" w:hAnsi="Times New Roman" w:cs="Times New Roman"/>
          <w:sz w:val="28"/>
          <w:szCs w:val="28"/>
        </w:rPr>
        <w:t>Моделирующие установки с электронным пучком</w:t>
      </w:r>
      <w:r w:rsidR="00DB744B" w:rsidRPr="006B1026">
        <w:rPr>
          <w:rFonts w:ascii="Times New Roman" w:hAnsi="Times New Roman" w:cs="Times New Roman"/>
          <w:sz w:val="28"/>
          <w:szCs w:val="28"/>
        </w:rPr>
        <w:t>, такие как JUDITH 1</w:t>
      </w:r>
      <w:r w:rsidR="006D0867" w:rsidRPr="006B1026">
        <w:rPr>
          <w:rFonts w:ascii="Times New Roman" w:hAnsi="Times New Roman" w:cs="Times New Roman"/>
          <w:sz w:val="28"/>
          <w:szCs w:val="28"/>
        </w:rPr>
        <w:t xml:space="preserve"> (рисунок 1.</w:t>
      </w:r>
      <w:r w:rsidR="00BC4508">
        <w:rPr>
          <w:rFonts w:ascii="Times New Roman" w:hAnsi="Times New Roman" w:cs="Times New Roman"/>
          <w:sz w:val="28"/>
          <w:szCs w:val="28"/>
          <w:lang w:val="kk-KZ"/>
        </w:rPr>
        <w:t>1</w:t>
      </w:r>
      <w:r w:rsidR="006D0867" w:rsidRPr="006B1026">
        <w:rPr>
          <w:rFonts w:ascii="Times New Roman" w:hAnsi="Times New Roman" w:cs="Times New Roman"/>
          <w:sz w:val="28"/>
          <w:szCs w:val="28"/>
        </w:rPr>
        <w:t>2а)</w:t>
      </w:r>
      <w:r w:rsidR="00DB744B" w:rsidRPr="006B1026">
        <w:rPr>
          <w:rFonts w:ascii="Times New Roman" w:hAnsi="Times New Roman" w:cs="Times New Roman"/>
          <w:sz w:val="28"/>
          <w:szCs w:val="28"/>
        </w:rPr>
        <w:t xml:space="preserve"> и JUDITH 2</w:t>
      </w:r>
      <w:r w:rsidR="006D0867" w:rsidRPr="006B1026">
        <w:rPr>
          <w:rFonts w:ascii="Times New Roman" w:hAnsi="Times New Roman" w:cs="Times New Roman"/>
          <w:sz w:val="28"/>
          <w:szCs w:val="28"/>
        </w:rPr>
        <w:t xml:space="preserve"> (рисунок 1.</w:t>
      </w:r>
      <w:r w:rsidR="00BC4508">
        <w:rPr>
          <w:rFonts w:ascii="Times New Roman" w:hAnsi="Times New Roman" w:cs="Times New Roman"/>
          <w:sz w:val="28"/>
          <w:szCs w:val="28"/>
          <w:lang w:val="kk-KZ"/>
        </w:rPr>
        <w:t>1</w:t>
      </w:r>
      <w:r w:rsidR="006D0867" w:rsidRPr="006B1026">
        <w:rPr>
          <w:rFonts w:ascii="Times New Roman" w:hAnsi="Times New Roman" w:cs="Times New Roman"/>
          <w:sz w:val="28"/>
          <w:szCs w:val="28"/>
        </w:rPr>
        <w:t>2б)</w:t>
      </w:r>
      <w:r w:rsidR="00DB744B" w:rsidRPr="006B1026">
        <w:rPr>
          <w:rFonts w:ascii="Times New Roman" w:hAnsi="Times New Roman" w:cs="Times New Roman"/>
          <w:sz w:val="28"/>
          <w:szCs w:val="28"/>
        </w:rPr>
        <w:t xml:space="preserve">, </w:t>
      </w:r>
      <w:r w:rsidR="001B11F0" w:rsidRPr="006B1026">
        <w:rPr>
          <w:rFonts w:ascii="Times New Roman" w:hAnsi="Times New Roman" w:cs="Times New Roman"/>
          <w:sz w:val="28"/>
          <w:szCs w:val="28"/>
        </w:rPr>
        <w:t xml:space="preserve">являются самыми </w:t>
      </w:r>
      <w:r w:rsidR="002E73CD" w:rsidRPr="006B1026">
        <w:rPr>
          <w:rFonts w:ascii="Times New Roman" w:hAnsi="Times New Roman" w:cs="Times New Roman"/>
          <w:sz w:val="28"/>
          <w:szCs w:val="28"/>
        </w:rPr>
        <w:t>распро</w:t>
      </w:r>
      <w:r w:rsidR="00C95B8E" w:rsidRPr="006B1026">
        <w:rPr>
          <w:rFonts w:ascii="Times New Roman" w:hAnsi="Times New Roman" w:cs="Times New Roman"/>
          <w:sz w:val="28"/>
          <w:szCs w:val="28"/>
        </w:rPr>
        <w:t>с</w:t>
      </w:r>
      <w:r w:rsidR="002E73CD" w:rsidRPr="006B1026">
        <w:rPr>
          <w:rFonts w:ascii="Times New Roman" w:hAnsi="Times New Roman" w:cs="Times New Roman"/>
          <w:sz w:val="28"/>
          <w:szCs w:val="28"/>
        </w:rPr>
        <w:t>траненными</w:t>
      </w:r>
      <w:r w:rsidR="001B11F0" w:rsidRPr="006B1026">
        <w:rPr>
          <w:rFonts w:ascii="Times New Roman" w:hAnsi="Times New Roman" w:cs="Times New Roman"/>
          <w:sz w:val="28"/>
          <w:szCs w:val="28"/>
        </w:rPr>
        <w:t xml:space="preserve">, отработанными технологиями и имеют низкие финансовые </w:t>
      </w:r>
      <w:r w:rsidR="002E73CD" w:rsidRPr="006B1026">
        <w:rPr>
          <w:rFonts w:ascii="Times New Roman" w:hAnsi="Times New Roman" w:cs="Times New Roman"/>
          <w:sz w:val="28"/>
          <w:szCs w:val="28"/>
        </w:rPr>
        <w:t>затраты</w:t>
      </w:r>
      <w:r w:rsidR="001B11F0" w:rsidRPr="006B1026">
        <w:rPr>
          <w:rFonts w:ascii="Times New Roman" w:hAnsi="Times New Roman" w:cs="Times New Roman"/>
          <w:sz w:val="28"/>
          <w:szCs w:val="28"/>
        </w:rPr>
        <w:t xml:space="preserve">. Эти установки </w:t>
      </w:r>
      <w:r w:rsidR="00DB744B" w:rsidRPr="006B1026">
        <w:rPr>
          <w:rFonts w:ascii="Times New Roman" w:hAnsi="Times New Roman" w:cs="Times New Roman"/>
          <w:sz w:val="28"/>
          <w:szCs w:val="28"/>
        </w:rPr>
        <w:t>хорошо моделируют</w:t>
      </w:r>
      <w:r w:rsidR="001B11F0" w:rsidRPr="006B1026">
        <w:rPr>
          <w:rFonts w:ascii="Times New Roman" w:hAnsi="Times New Roman" w:cs="Times New Roman"/>
          <w:sz w:val="28"/>
          <w:szCs w:val="28"/>
        </w:rPr>
        <w:t xml:space="preserve"> циклическ</w:t>
      </w:r>
      <w:r w:rsidR="00F56E8E" w:rsidRPr="006B1026">
        <w:rPr>
          <w:rFonts w:ascii="Times New Roman" w:hAnsi="Times New Roman" w:cs="Times New Roman"/>
          <w:sz w:val="28"/>
          <w:szCs w:val="28"/>
        </w:rPr>
        <w:t>ие</w:t>
      </w:r>
      <w:r w:rsidR="001B11F0" w:rsidRPr="006B1026">
        <w:rPr>
          <w:rFonts w:ascii="Times New Roman" w:hAnsi="Times New Roman" w:cs="Times New Roman"/>
          <w:sz w:val="28"/>
          <w:szCs w:val="28"/>
        </w:rPr>
        <w:t xml:space="preserve"> </w:t>
      </w:r>
      <w:r w:rsidR="00F56E8E" w:rsidRPr="006B1026">
        <w:rPr>
          <w:rFonts w:ascii="Times New Roman" w:hAnsi="Times New Roman" w:cs="Times New Roman"/>
          <w:sz w:val="28"/>
          <w:szCs w:val="28"/>
        </w:rPr>
        <w:t>тепловые нагрузки.</w:t>
      </w:r>
      <w:r w:rsidR="00A3422C" w:rsidRPr="006B1026">
        <w:rPr>
          <w:rFonts w:ascii="Times New Roman" w:hAnsi="Times New Roman" w:cs="Times New Roman"/>
          <w:sz w:val="28"/>
          <w:szCs w:val="28"/>
        </w:rPr>
        <w:t xml:space="preserve"> </w:t>
      </w:r>
      <w:r w:rsidR="0081317B" w:rsidRPr="006B1026">
        <w:rPr>
          <w:rFonts w:ascii="Times New Roman" w:hAnsi="Times New Roman" w:cs="Times New Roman"/>
          <w:sz w:val="28"/>
          <w:szCs w:val="28"/>
        </w:rPr>
        <w:t>Также в этих установках легко можно контролировать размер</w:t>
      </w:r>
      <w:r w:rsidR="00074788" w:rsidRPr="006B1026">
        <w:rPr>
          <w:rFonts w:ascii="Times New Roman" w:hAnsi="Times New Roman" w:cs="Times New Roman"/>
          <w:sz w:val="28"/>
          <w:szCs w:val="28"/>
        </w:rPr>
        <w:t>ы</w:t>
      </w:r>
      <w:r w:rsidR="0081317B" w:rsidRPr="006B1026">
        <w:rPr>
          <w:rFonts w:ascii="Times New Roman" w:hAnsi="Times New Roman" w:cs="Times New Roman"/>
          <w:sz w:val="28"/>
          <w:szCs w:val="28"/>
        </w:rPr>
        <w:t xml:space="preserve"> и мощност</w:t>
      </w:r>
      <w:r w:rsidR="00074788" w:rsidRPr="006B1026">
        <w:rPr>
          <w:rFonts w:ascii="Times New Roman" w:hAnsi="Times New Roman" w:cs="Times New Roman"/>
          <w:sz w:val="28"/>
          <w:szCs w:val="28"/>
        </w:rPr>
        <w:t>и</w:t>
      </w:r>
      <w:r w:rsidR="0081317B" w:rsidRPr="006B1026">
        <w:rPr>
          <w:rFonts w:ascii="Times New Roman" w:hAnsi="Times New Roman" w:cs="Times New Roman"/>
          <w:sz w:val="28"/>
          <w:szCs w:val="28"/>
        </w:rPr>
        <w:t xml:space="preserve"> </w:t>
      </w:r>
      <w:r w:rsidR="00CF2876" w:rsidRPr="006B1026">
        <w:rPr>
          <w:rFonts w:ascii="Times New Roman" w:hAnsi="Times New Roman" w:cs="Times New Roman"/>
          <w:sz w:val="28"/>
          <w:szCs w:val="28"/>
        </w:rPr>
        <w:t>электронного пучка</w:t>
      </w:r>
      <w:r w:rsidR="006927FA" w:rsidRPr="006927FA">
        <w:rPr>
          <w:rFonts w:ascii="Times New Roman" w:hAnsi="Times New Roman" w:cs="Times New Roman"/>
          <w:sz w:val="28"/>
          <w:szCs w:val="28"/>
        </w:rPr>
        <w:t xml:space="preserve"> [62]</w:t>
      </w:r>
      <w:r w:rsidR="0081317B" w:rsidRPr="006B1026">
        <w:rPr>
          <w:rFonts w:ascii="Times New Roman" w:hAnsi="Times New Roman" w:cs="Times New Roman"/>
          <w:sz w:val="28"/>
          <w:szCs w:val="28"/>
        </w:rPr>
        <w:t>.</w:t>
      </w:r>
      <w:r w:rsidR="000503FE" w:rsidRPr="006B1026">
        <w:rPr>
          <w:rFonts w:ascii="Times New Roman" w:hAnsi="Times New Roman" w:cs="Times New Roman"/>
          <w:sz w:val="28"/>
          <w:szCs w:val="28"/>
        </w:rPr>
        <w:t xml:space="preserve"> </w:t>
      </w:r>
    </w:p>
    <w:p w14:paraId="6C9749B6" w14:textId="77777777" w:rsidR="00DB744B" w:rsidRPr="006B1026" w:rsidRDefault="00DB744B"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FE3E434" w14:textId="77777777" w:rsidTr="00515589">
        <w:tc>
          <w:tcPr>
            <w:tcW w:w="9854" w:type="dxa"/>
          </w:tcPr>
          <w:p w14:paraId="01F99C0A" w14:textId="3DC5B81C" w:rsidR="00A273E1" w:rsidRPr="006B1026" w:rsidRDefault="00515589" w:rsidP="006D0867">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3D114C79" wp14:editId="69558052">
                  <wp:extent cx="4149450" cy="215265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70107" cy="2163366"/>
                          </a:xfrm>
                          <a:prstGeom prst="rect">
                            <a:avLst/>
                          </a:prstGeom>
                          <a:noFill/>
                          <a:ln>
                            <a:noFill/>
                          </a:ln>
                        </pic:spPr>
                      </pic:pic>
                    </a:graphicData>
                  </a:graphic>
                </wp:inline>
              </w:drawing>
            </w:r>
          </w:p>
        </w:tc>
      </w:tr>
      <w:tr w:rsidR="006D0867" w:rsidRPr="006B1026" w14:paraId="53BA3D3B" w14:textId="77777777" w:rsidTr="00515589">
        <w:tc>
          <w:tcPr>
            <w:tcW w:w="9854" w:type="dxa"/>
          </w:tcPr>
          <w:p w14:paraId="394620E8" w14:textId="4A84BE24" w:rsidR="006D0867" w:rsidRPr="006B1026" w:rsidRDefault="006D0867" w:rsidP="006D0867">
            <w:pPr>
              <w:pStyle w:val="a4"/>
              <w:tabs>
                <w:tab w:val="left" w:pos="993"/>
              </w:tabs>
              <w:ind w:left="0"/>
              <w:jc w:val="center"/>
              <w:rPr>
                <w:rFonts w:ascii="Times New Roman" w:hAnsi="Times New Roman" w:cs="Times New Roman"/>
                <w:bCs/>
                <w:sz w:val="28"/>
                <w:szCs w:val="28"/>
              </w:rPr>
            </w:pPr>
          </w:p>
          <w:p w14:paraId="617F5819" w14:textId="73B3E225" w:rsidR="00515589" w:rsidRPr="006B1026" w:rsidRDefault="00515589" w:rsidP="006D0867">
            <w:pPr>
              <w:pStyle w:val="a4"/>
              <w:tabs>
                <w:tab w:val="left" w:pos="993"/>
              </w:tabs>
              <w:ind w:left="0"/>
              <w:jc w:val="center"/>
              <w:rPr>
                <w:rFonts w:ascii="Times New Roman" w:hAnsi="Times New Roman" w:cs="Times New Roman"/>
                <w:bCs/>
                <w:sz w:val="28"/>
                <w:szCs w:val="28"/>
              </w:rPr>
            </w:pPr>
            <w:r w:rsidRPr="00387320">
              <w:rPr>
                <w:rFonts w:ascii="Times New Roman" w:hAnsi="Times New Roman" w:cs="Times New Roman"/>
                <w:sz w:val="28"/>
                <w:szCs w:val="28"/>
              </w:rPr>
              <w:t>а</w:t>
            </w:r>
            <w:r w:rsidRPr="006B1026">
              <w:rPr>
                <w:rFonts w:ascii="Times New Roman" w:hAnsi="Times New Roman" w:cs="Times New Roman"/>
                <w:sz w:val="28"/>
                <w:szCs w:val="28"/>
              </w:rPr>
              <w:t xml:space="preserve"> </w:t>
            </w:r>
            <w:r w:rsidR="00387320">
              <w:rPr>
                <w:rFonts w:ascii="Times New Roman" w:hAnsi="Times New Roman" w:cs="Times New Roman"/>
                <w:sz w:val="28"/>
                <w:szCs w:val="28"/>
                <w:lang w:val="kk-KZ"/>
              </w:rPr>
              <w:t>-</w:t>
            </w:r>
            <w:r w:rsidRPr="006B1026">
              <w:rPr>
                <w:rFonts w:ascii="Times New Roman" w:hAnsi="Times New Roman" w:cs="Times New Roman"/>
                <w:sz w:val="28"/>
                <w:szCs w:val="28"/>
              </w:rPr>
              <w:t xml:space="preserve"> JUDITH 1; </w:t>
            </w:r>
            <w:r w:rsidRPr="00387320">
              <w:rPr>
                <w:rFonts w:ascii="Times New Roman" w:hAnsi="Times New Roman" w:cs="Times New Roman"/>
                <w:sz w:val="28"/>
                <w:szCs w:val="28"/>
              </w:rPr>
              <w:t>б</w:t>
            </w:r>
            <w:r w:rsidRPr="006B1026">
              <w:rPr>
                <w:rFonts w:ascii="Times New Roman" w:hAnsi="Times New Roman" w:cs="Times New Roman"/>
                <w:sz w:val="28"/>
                <w:szCs w:val="28"/>
              </w:rPr>
              <w:t xml:space="preserve"> </w:t>
            </w:r>
            <w:r w:rsidR="00387320">
              <w:rPr>
                <w:rFonts w:ascii="Times New Roman" w:hAnsi="Times New Roman" w:cs="Times New Roman"/>
                <w:sz w:val="28"/>
                <w:szCs w:val="28"/>
                <w:lang w:val="kk-KZ"/>
              </w:rPr>
              <w:t>-</w:t>
            </w:r>
            <w:r w:rsidRPr="006B1026">
              <w:rPr>
                <w:rFonts w:ascii="Times New Roman" w:hAnsi="Times New Roman" w:cs="Times New Roman"/>
                <w:sz w:val="28"/>
                <w:szCs w:val="28"/>
              </w:rPr>
              <w:t xml:space="preserve"> JUDITH 2</w:t>
            </w:r>
          </w:p>
          <w:p w14:paraId="72C631D7" w14:textId="77777777" w:rsidR="00A273E1" w:rsidRPr="006B1026" w:rsidRDefault="00A273E1" w:rsidP="006D0867">
            <w:pPr>
              <w:pStyle w:val="a4"/>
              <w:tabs>
                <w:tab w:val="left" w:pos="993"/>
              </w:tabs>
              <w:ind w:left="0"/>
              <w:jc w:val="center"/>
              <w:rPr>
                <w:rFonts w:ascii="Times New Roman" w:hAnsi="Times New Roman" w:cs="Times New Roman"/>
                <w:bCs/>
                <w:sz w:val="28"/>
                <w:szCs w:val="28"/>
              </w:rPr>
            </w:pPr>
          </w:p>
          <w:p w14:paraId="280E9D6E" w14:textId="423EB046" w:rsidR="00515589" w:rsidRPr="003C2E13" w:rsidRDefault="00515589" w:rsidP="006D0867">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2 – Моделирующие установки с электронным пучком</w:t>
            </w:r>
            <w:r w:rsidR="003C2E13" w:rsidRPr="003C2E13">
              <w:rPr>
                <w:rFonts w:ascii="Times New Roman" w:hAnsi="Times New Roman" w:cs="Times New Roman"/>
                <w:sz w:val="28"/>
                <w:szCs w:val="28"/>
              </w:rPr>
              <w:t xml:space="preserve"> [</w:t>
            </w:r>
            <w:r w:rsidR="008F5384" w:rsidRPr="00D74E5B">
              <w:rPr>
                <w:rFonts w:ascii="Times New Roman" w:hAnsi="Times New Roman" w:cs="Times New Roman"/>
                <w:sz w:val="28"/>
                <w:szCs w:val="28"/>
              </w:rPr>
              <w:t>62</w:t>
            </w:r>
            <w:r w:rsidR="003C2E13" w:rsidRPr="003C2E13">
              <w:rPr>
                <w:rFonts w:ascii="Times New Roman" w:hAnsi="Times New Roman" w:cs="Times New Roman"/>
                <w:sz w:val="28"/>
                <w:szCs w:val="28"/>
              </w:rPr>
              <w:t>]</w:t>
            </w:r>
          </w:p>
        </w:tc>
      </w:tr>
    </w:tbl>
    <w:p w14:paraId="5C7CC394" w14:textId="77777777" w:rsidR="00A61882" w:rsidRPr="006B1026" w:rsidRDefault="00A61882" w:rsidP="002A65E9">
      <w:pPr>
        <w:pStyle w:val="a4"/>
        <w:tabs>
          <w:tab w:val="left" w:pos="993"/>
        </w:tabs>
        <w:spacing w:after="0" w:line="240" w:lineRule="auto"/>
        <w:ind w:left="0" w:firstLine="709"/>
        <w:jc w:val="both"/>
        <w:rPr>
          <w:rFonts w:ascii="Times New Roman" w:hAnsi="Times New Roman" w:cs="Times New Roman"/>
          <w:sz w:val="28"/>
          <w:szCs w:val="28"/>
        </w:rPr>
      </w:pPr>
    </w:p>
    <w:p w14:paraId="17BBB45E" w14:textId="6381A943" w:rsidR="004F36E8" w:rsidRPr="006B1026" w:rsidRDefault="000503FE" w:rsidP="000503FE">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sz w:val="28"/>
          <w:szCs w:val="28"/>
        </w:rPr>
        <w:t xml:space="preserve">Основной недостаток данных установок заключается в том, что в них ускоряются только электроны. Следовательно, они не могут обеспечить потоки таких высокоэнергичных частиц, как ионы, нейтральные частицы, и нейтроны. Также в этих установках нет возможности изучения поверхностных эффектов, например, взимодействия с экранирующим облаком пыли на поверхности твердого тела, поскольку электроны с легкостью могут проникнуть в это </w:t>
      </w:r>
      <w:r w:rsidRPr="006B1026">
        <w:rPr>
          <w:rFonts w:ascii="Times New Roman" w:hAnsi="Times New Roman" w:cs="Times New Roman"/>
          <w:sz w:val="28"/>
          <w:szCs w:val="28"/>
        </w:rPr>
        <w:lastRenderedPageBreak/>
        <w:t>облако.</w:t>
      </w:r>
      <w:r w:rsidRPr="006B1026">
        <w:rPr>
          <w:rFonts w:ascii="Times New Roman" w:hAnsi="Times New Roman" w:cs="Times New Roman"/>
          <w:bCs/>
          <w:sz w:val="28"/>
          <w:szCs w:val="28"/>
        </w:rPr>
        <w:t xml:space="preserve"> </w:t>
      </w:r>
      <w:r w:rsidR="009E2D38" w:rsidRPr="006B1026">
        <w:rPr>
          <w:rFonts w:ascii="Times New Roman" w:hAnsi="Times New Roman" w:cs="Times New Roman"/>
          <w:sz w:val="28"/>
          <w:szCs w:val="28"/>
        </w:rPr>
        <w:t>На моделирующей установке JUDITH</w:t>
      </w:r>
      <w:r w:rsidR="00310B1E" w:rsidRPr="006B1026">
        <w:rPr>
          <w:rFonts w:ascii="Times New Roman" w:hAnsi="Times New Roman" w:cs="Times New Roman"/>
          <w:sz w:val="28"/>
          <w:szCs w:val="28"/>
        </w:rPr>
        <w:t xml:space="preserve"> </w:t>
      </w:r>
      <w:r w:rsidR="009E2D38" w:rsidRPr="006B1026">
        <w:rPr>
          <w:rFonts w:ascii="Times New Roman" w:hAnsi="Times New Roman" w:cs="Times New Roman"/>
          <w:sz w:val="28"/>
          <w:szCs w:val="28"/>
        </w:rPr>
        <w:t xml:space="preserve">уже были испытаны </w:t>
      </w:r>
      <w:r w:rsidR="00AD5AFA" w:rsidRPr="006B1026">
        <w:rPr>
          <w:rFonts w:ascii="Times New Roman" w:hAnsi="Times New Roman" w:cs="Times New Roman"/>
          <w:sz w:val="28"/>
          <w:szCs w:val="28"/>
        </w:rPr>
        <w:t xml:space="preserve">на термическую устойчивость </w:t>
      </w:r>
      <w:r w:rsidR="009E2D38" w:rsidRPr="006B1026">
        <w:rPr>
          <w:rFonts w:ascii="Times New Roman" w:hAnsi="Times New Roman" w:cs="Times New Roman"/>
          <w:sz w:val="28"/>
          <w:szCs w:val="28"/>
        </w:rPr>
        <w:t>такие материалы</w:t>
      </w:r>
      <w:r w:rsidR="00AD5AFA" w:rsidRPr="006B1026">
        <w:rPr>
          <w:rFonts w:ascii="Times New Roman" w:hAnsi="Times New Roman" w:cs="Times New Roman"/>
          <w:sz w:val="28"/>
          <w:szCs w:val="28"/>
        </w:rPr>
        <w:t>,</w:t>
      </w:r>
      <w:r w:rsidR="009E2D38" w:rsidRPr="006B1026">
        <w:rPr>
          <w:rFonts w:ascii="Times New Roman" w:hAnsi="Times New Roman" w:cs="Times New Roman"/>
          <w:sz w:val="28"/>
          <w:szCs w:val="28"/>
        </w:rPr>
        <w:t xml:space="preserve"> как </w:t>
      </w:r>
      <w:r w:rsidR="00AD5AFA" w:rsidRPr="006B1026">
        <w:rPr>
          <w:rFonts w:ascii="Times New Roman" w:hAnsi="Times New Roman" w:cs="Times New Roman"/>
          <w:sz w:val="28"/>
          <w:szCs w:val="28"/>
        </w:rPr>
        <w:t>бериллий и вольфрам. Плотности энергии электронного пучка в установке JUDITH находятся в диапазоне 1,2</w:t>
      </w:r>
      <w:r w:rsidR="00593E5D" w:rsidRPr="006B1026">
        <w:rPr>
          <w:rFonts w:ascii="Times New Roman" w:hAnsi="Times New Roman" w:cs="Times New Roman"/>
          <w:sz w:val="28"/>
          <w:szCs w:val="28"/>
        </w:rPr>
        <w:t>-</w:t>
      </w:r>
      <w:r w:rsidR="00A928E8" w:rsidRPr="006B1026">
        <w:rPr>
          <w:rFonts w:ascii="Times New Roman" w:hAnsi="Times New Roman" w:cs="Times New Roman"/>
          <w:bCs/>
          <w:sz w:val="28"/>
          <w:szCs w:val="28"/>
        </w:rPr>
        <w:t xml:space="preserve">5 </w:t>
      </w:r>
      <w:r w:rsidR="00AD5AFA" w:rsidRPr="006B1026">
        <w:rPr>
          <w:rFonts w:ascii="Times New Roman" w:hAnsi="Times New Roman" w:cs="Times New Roman"/>
          <w:sz w:val="28"/>
          <w:szCs w:val="28"/>
        </w:rPr>
        <w:t>МДж/м</w:t>
      </w:r>
      <w:r w:rsidR="00AD5AFA" w:rsidRPr="006B1026">
        <w:rPr>
          <w:rFonts w:ascii="Times New Roman" w:hAnsi="Times New Roman" w:cs="Times New Roman"/>
          <w:sz w:val="28"/>
          <w:szCs w:val="28"/>
          <w:vertAlign w:val="superscript"/>
        </w:rPr>
        <w:t>2</w:t>
      </w:r>
      <w:r w:rsidR="00AD5AFA" w:rsidRPr="006B1026">
        <w:rPr>
          <w:rFonts w:ascii="Times New Roman" w:hAnsi="Times New Roman" w:cs="Times New Roman"/>
          <w:sz w:val="28"/>
          <w:szCs w:val="28"/>
        </w:rPr>
        <w:t xml:space="preserve">, что соответствует мощности теплового потока электронов 0,25-1 </w:t>
      </w:r>
      <w:r w:rsidR="000E457F" w:rsidRPr="006B1026">
        <w:rPr>
          <w:rFonts w:ascii="Times New Roman" w:hAnsi="Times New Roman" w:cs="Times New Roman"/>
          <w:bCs/>
          <w:sz w:val="28"/>
          <w:szCs w:val="28"/>
        </w:rPr>
        <w:t>Г</w:t>
      </w:r>
      <w:r w:rsidR="00AD5AFA" w:rsidRPr="006B1026">
        <w:rPr>
          <w:rFonts w:ascii="Times New Roman" w:hAnsi="Times New Roman" w:cs="Times New Roman"/>
          <w:sz w:val="28"/>
          <w:szCs w:val="28"/>
        </w:rPr>
        <w:t>Вт/м</w:t>
      </w:r>
      <w:r w:rsidR="00AD5AFA" w:rsidRPr="006B1026">
        <w:rPr>
          <w:rFonts w:ascii="Times New Roman" w:hAnsi="Times New Roman" w:cs="Times New Roman"/>
          <w:sz w:val="28"/>
          <w:szCs w:val="28"/>
          <w:vertAlign w:val="superscript"/>
        </w:rPr>
        <w:t>2</w:t>
      </w:r>
      <w:r w:rsidR="00FF53F6" w:rsidRPr="006B1026">
        <w:rPr>
          <w:rFonts w:ascii="Times New Roman" w:hAnsi="Times New Roman" w:cs="Times New Roman"/>
          <w:sz w:val="28"/>
          <w:szCs w:val="28"/>
        </w:rPr>
        <w:t xml:space="preserve"> (при длительности импульса 5 мс)</w:t>
      </w:r>
      <w:r w:rsidR="00A54168" w:rsidRPr="006B1026">
        <w:rPr>
          <w:rFonts w:ascii="Times New Roman" w:hAnsi="Times New Roman" w:cs="Times New Roman"/>
          <w:sz w:val="28"/>
          <w:szCs w:val="28"/>
        </w:rPr>
        <w:t xml:space="preserve"> [</w:t>
      </w:r>
      <w:r w:rsidR="00EE4286" w:rsidRPr="00EE4286">
        <w:rPr>
          <w:rFonts w:ascii="Times New Roman" w:hAnsi="Times New Roman" w:cs="Times New Roman"/>
          <w:sz w:val="28"/>
          <w:szCs w:val="28"/>
        </w:rPr>
        <w:t>6</w:t>
      </w:r>
      <w:r w:rsidR="00CA5940" w:rsidRPr="00CA5940">
        <w:rPr>
          <w:rFonts w:ascii="Times New Roman" w:hAnsi="Times New Roman" w:cs="Times New Roman"/>
          <w:sz w:val="28"/>
          <w:szCs w:val="28"/>
        </w:rPr>
        <w:t>3</w:t>
      </w:r>
      <w:r w:rsidR="00A54168" w:rsidRPr="006B1026">
        <w:rPr>
          <w:rFonts w:ascii="Times New Roman" w:hAnsi="Times New Roman" w:cs="Times New Roman"/>
          <w:sz w:val="28"/>
          <w:szCs w:val="28"/>
        </w:rPr>
        <w:t xml:space="preserve">, </w:t>
      </w:r>
      <w:r w:rsidR="00EE4286" w:rsidRPr="00EE4286">
        <w:rPr>
          <w:rFonts w:ascii="Times New Roman" w:hAnsi="Times New Roman" w:cs="Times New Roman"/>
          <w:sz w:val="28"/>
          <w:szCs w:val="28"/>
        </w:rPr>
        <w:t>6</w:t>
      </w:r>
      <w:r w:rsidR="00CA5940" w:rsidRPr="00CA5940">
        <w:rPr>
          <w:rFonts w:ascii="Times New Roman" w:hAnsi="Times New Roman" w:cs="Times New Roman"/>
          <w:sz w:val="28"/>
          <w:szCs w:val="28"/>
        </w:rPr>
        <w:t>4</w:t>
      </w:r>
      <w:r w:rsidR="00A54168" w:rsidRPr="006B1026">
        <w:rPr>
          <w:rFonts w:ascii="Times New Roman" w:hAnsi="Times New Roman" w:cs="Times New Roman"/>
          <w:sz w:val="28"/>
          <w:szCs w:val="28"/>
        </w:rPr>
        <w:t>]</w:t>
      </w:r>
      <w:r w:rsidR="00AD5AFA" w:rsidRPr="006B1026">
        <w:rPr>
          <w:rFonts w:ascii="Times New Roman" w:hAnsi="Times New Roman" w:cs="Times New Roman"/>
          <w:sz w:val="28"/>
          <w:szCs w:val="28"/>
        </w:rPr>
        <w:t>.</w:t>
      </w:r>
      <w:r w:rsidRPr="006B1026">
        <w:rPr>
          <w:rFonts w:ascii="Times New Roman" w:hAnsi="Times New Roman" w:cs="Times New Roman"/>
          <w:bCs/>
          <w:sz w:val="28"/>
          <w:szCs w:val="28"/>
        </w:rPr>
        <w:t xml:space="preserve"> </w:t>
      </w:r>
      <w:r w:rsidR="00B84E9C" w:rsidRPr="006B1026">
        <w:rPr>
          <w:rFonts w:ascii="Times New Roman" w:hAnsi="Times New Roman" w:cs="Times New Roman"/>
          <w:sz w:val="28"/>
          <w:szCs w:val="28"/>
        </w:rPr>
        <w:t>К следующим типам передовых моделирующих установок относятся линейные плазменные генераторы такие, как Pilot PSI, Magnum PSI</w:t>
      </w:r>
      <w:r w:rsidR="000C68BD" w:rsidRPr="000C68BD">
        <w:rPr>
          <w:rFonts w:ascii="Times New Roman" w:hAnsi="Times New Roman" w:cs="Times New Roman"/>
          <w:sz w:val="28"/>
          <w:szCs w:val="28"/>
        </w:rPr>
        <w:t xml:space="preserve"> </w:t>
      </w:r>
      <w:r w:rsidR="00DD5961"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13</w:t>
      </w:r>
      <w:r w:rsidR="00DD5961" w:rsidRPr="006B1026">
        <w:rPr>
          <w:rFonts w:ascii="Times New Roman" w:hAnsi="Times New Roman" w:cs="Times New Roman"/>
          <w:sz w:val="28"/>
          <w:szCs w:val="28"/>
        </w:rPr>
        <w:t>)</w:t>
      </w:r>
      <w:r w:rsidR="000C68BD" w:rsidRPr="000C68BD">
        <w:rPr>
          <w:rFonts w:ascii="Times New Roman" w:hAnsi="Times New Roman" w:cs="Times New Roman"/>
          <w:sz w:val="28"/>
          <w:szCs w:val="28"/>
        </w:rPr>
        <w:t xml:space="preserve"> [65]</w:t>
      </w:r>
      <w:r w:rsidR="00B84E9C" w:rsidRPr="006B1026">
        <w:rPr>
          <w:rFonts w:ascii="Times New Roman" w:hAnsi="Times New Roman" w:cs="Times New Roman"/>
          <w:sz w:val="28"/>
          <w:szCs w:val="28"/>
        </w:rPr>
        <w:t xml:space="preserve">. </w:t>
      </w:r>
    </w:p>
    <w:p w14:paraId="69A2AF91" w14:textId="77777777" w:rsidR="00140ACA" w:rsidRPr="006B1026" w:rsidRDefault="00140ACA" w:rsidP="00450BCB">
      <w:pPr>
        <w:pStyle w:val="a4"/>
        <w:tabs>
          <w:tab w:val="left" w:pos="993"/>
        </w:tabs>
        <w:spacing w:after="0" w:line="240" w:lineRule="auto"/>
        <w:ind w:left="0"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4675B31" w14:textId="77777777" w:rsidTr="00465F51">
        <w:tc>
          <w:tcPr>
            <w:tcW w:w="9854" w:type="dxa"/>
          </w:tcPr>
          <w:p w14:paraId="27D56A7D" w14:textId="175C47B1" w:rsidR="00DD5961" w:rsidRPr="006B1026" w:rsidRDefault="00465F51" w:rsidP="00DD5961">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096A9C1A" wp14:editId="38168118">
                  <wp:extent cx="3448050" cy="183099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83905" cy="1850032"/>
                          </a:xfrm>
                          <a:prstGeom prst="rect">
                            <a:avLst/>
                          </a:prstGeom>
                          <a:noFill/>
                          <a:ln>
                            <a:noFill/>
                          </a:ln>
                        </pic:spPr>
                      </pic:pic>
                    </a:graphicData>
                  </a:graphic>
                </wp:inline>
              </w:drawing>
            </w:r>
          </w:p>
          <w:p w14:paraId="607DC7D0" w14:textId="2954733B" w:rsidR="00DD5961" w:rsidRPr="006B1026" w:rsidRDefault="00DD5961" w:rsidP="00DD5961">
            <w:pPr>
              <w:pStyle w:val="a4"/>
              <w:tabs>
                <w:tab w:val="left" w:pos="993"/>
              </w:tabs>
              <w:ind w:left="0"/>
              <w:jc w:val="center"/>
              <w:rPr>
                <w:rFonts w:ascii="Times New Roman" w:hAnsi="Times New Roman" w:cs="Times New Roman"/>
                <w:bCs/>
                <w:sz w:val="28"/>
                <w:szCs w:val="28"/>
              </w:rPr>
            </w:pPr>
          </w:p>
        </w:tc>
      </w:tr>
      <w:tr w:rsidR="00DD5961" w:rsidRPr="006B1026" w14:paraId="68C34900" w14:textId="77777777" w:rsidTr="00465F51">
        <w:tc>
          <w:tcPr>
            <w:tcW w:w="9854" w:type="dxa"/>
          </w:tcPr>
          <w:p w14:paraId="1C223E78" w14:textId="75E0BD41" w:rsidR="00DD5961" w:rsidRPr="00382A97" w:rsidRDefault="00DD5961" w:rsidP="00DD5961">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3 –</w:t>
            </w:r>
            <w:r w:rsidR="00B97C98"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Линейный плазменный генератор </w:t>
            </w:r>
            <w:proofErr w:type="spellStart"/>
            <w:r w:rsidRPr="006B1026">
              <w:rPr>
                <w:rFonts w:ascii="Times New Roman" w:hAnsi="Times New Roman" w:cs="Times New Roman"/>
                <w:sz w:val="28"/>
                <w:szCs w:val="28"/>
              </w:rPr>
              <w:t>Magnum</w:t>
            </w:r>
            <w:proofErr w:type="spellEnd"/>
            <w:r w:rsidRPr="006B1026">
              <w:rPr>
                <w:rFonts w:ascii="Times New Roman" w:hAnsi="Times New Roman" w:cs="Times New Roman"/>
                <w:sz w:val="28"/>
                <w:szCs w:val="28"/>
              </w:rPr>
              <w:t>-PSI</w:t>
            </w:r>
            <w:r w:rsidR="00382A97">
              <w:rPr>
                <w:rFonts w:ascii="Times New Roman" w:hAnsi="Times New Roman" w:cs="Times New Roman"/>
                <w:sz w:val="28"/>
                <w:szCs w:val="28"/>
              </w:rPr>
              <w:t xml:space="preserve"> </w:t>
            </w:r>
            <w:r w:rsidR="00382A97" w:rsidRPr="00382A97">
              <w:rPr>
                <w:rFonts w:ascii="Times New Roman" w:hAnsi="Times New Roman" w:cs="Times New Roman"/>
                <w:sz w:val="28"/>
                <w:szCs w:val="28"/>
              </w:rPr>
              <w:t>[65]</w:t>
            </w:r>
          </w:p>
        </w:tc>
      </w:tr>
    </w:tbl>
    <w:p w14:paraId="148628CE" w14:textId="77777777" w:rsidR="00B87D45" w:rsidRPr="006B1026" w:rsidRDefault="00B87D45" w:rsidP="00C96D93">
      <w:pPr>
        <w:pStyle w:val="a4"/>
        <w:tabs>
          <w:tab w:val="left" w:pos="993"/>
        </w:tabs>
        <w:spacing w:after="0" w:line="240" w:lineRule="auto"/>
        <w:ind w:left="0" w:firstLine="709"/>
        <w:jc w:val="both"/>
        <w:rPr>
          <w:rFonts w:ascii="Times New Roman" w:hAnsi="Times New Roman" w:cs="Times New Roman"/>
          <w:sz w:val="28"/>
          <w:szCs w:val="28"/>
        </w:rPr>
      </w:pPr>
    </w:p>
    <w:p w14:paraId="302EC891" w14:textId="37CB5E12" w:rsidR="00140ACA" w:rsidRPr="006B1026" w:rsidRDefault="002A65E9" w:rsidP="001B146F">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Magnum PSI работает в стационарном режиме. В этом режиме в ней могут быть достигнуты мощности теплового потока</w:t>
      </w:r>
      <w:r w:rsidR="003B3BF0" w:rsidRPr="006B1026">
        <w:rPr>
          <w:rFonts w:ascii="Times New Roman" w:hAnsi="Times New Roman" w:cs="Times New Roman"/>
          <w:sz w:val="28"/>
          <w:szCs w:val="28"/>
        </w:rPr>
        <w:t xml:space="preserve"> больше, чем</w:t>
      </w:r>
      <w:r w:rsidRPr="006B1026">
        <w:rPr>
          <w:rFonts w:ascii="Times New Roman" w:hAnsi="Times New Roman" w:cs="Times New Roman"/>
          <w:sz w:val="28"/>
          <w:szCs w:val="28"/>
        </w:rPr>
        <w:t xml:space="preserve"> 10 МВт/м</w:t>
      </w:r>
      <w:r w:rsidRPr="006B1026">
        <w:rPr>
          <w:rFonts w:ascii="Times New Roman" w:hAnsi="Times New Roman" w:cs="Times New Roman"/>
          <w:sz w:val="28"/>
          <w:szCs w:val="28"/>
          <w:vertAlign w:val="superscript"/>
        </w:rPr>
        <w:t>2</w:t>
      </w:r>
      <w:r w:rsidRPr="006B1026">
        <w:rPr>
          <w:rFonts w:ascii="Times New Roman" w:hAnsi="Times New Roman" w:cs="Times New Roman"/>
          <w:sz w:val="28"/>
          <w:szCs w:val="28"/>
        </w:rPr>
        <w:t xml:space="preserve">. </w:t>
      </w:r>
      <w:r w:rsidR="00C96D93" w:rsidRPr="006B1026">
        <w:rPr>
          <w:rFonts w:ascii="Times New Roman" w:hAnsi="Times New Roman" w:cs="Times New Roman"/>
          <w:sz w:val="28"/>
          <w:szCs w:val="28"/>
        </w:rPr>
        <w:t>В отличие от Magnum PSI моделирующая установка Pilot PSI</w:t>
      </w:r>
      <w:r w:rsidR="009E6761" w:rsidRPr="006B1026">
        <w:rPr>
          <w:rFonts w:ascii="Times New Roman" w:hAnsi="Times New Roman" w:cs="Times New Roman"/>
          <w:sz w:val="28"/>
          <w:szCs w:val="28"/>
        </w:rPr>
        <w:t xml:space="preserve"> (рисунок 1.</w:t>
      </w:r>
      <w:r w:rsidR="00BC4508">
        <w:rPr>
          <w:rFonts w:ascii="Times New Roman" w:hAnsi="Times New Roman" w:cs="Times New Roman"/>
          <w:sz w:val="28"/>
          <w:szCs w:val="28"/>
          <w:lang w:val="kk-KZ"/>
        </w:rPr>
        <w:t>1</w:t>
      </w:r>
      <w:r w:rsidR="009E6761" w:rsidRPr="006B1026">
        <w:rPr>
          <w:rFonts w:ascii="Times New Roman" w:hAnsi="Times New Roman" w:cs="Times New Roman"/>
          <w:sz w:val="28"/>
          <w:szCs w:val="28"/>
        </w:rPr>
        <w:t>4)</w:t>
      </w:r>
      <w:r w:rsidR="00C96D93" w:rsidRPr="006B1026">
        <w:rPr>
          <w:rFonts w:ascii="Times New Roman" w:hAnsi="Times New Roman" w:cs="Times New Roman"/>
          <w:sz w:val="28"/>
          <w:szCs w:val="28"/>
        </w:rPr>
        <w:t xml:space="preserve"> работает в комбинированном режиме (</w:t>
      </w:r>
      <w:r w:rsidR="000939F2" w:rsidRPr="006B1026">
        <w:rPr>
          <w:rFonts w:ascii="Times New Roman" w:hAnsi="Times New Roman" w:cs="Times New Roman"/>
          <w:sz w:val="28"/>
          <w:szCs w:val="28"/>
        </w:rPr>
        <w:t xml:space="preserve">в </w:t>
      </w:r>
      <w:r w:rsidR="00C96D93" w:rsidRPr="006B1026">
        <w:rPr>
          <w:rFonts w:ascii="Times New Roman" w:hAnsi="Times New Roman" w:cs="Times New Roman"/>
          <w:sz w:val="28"/>
          <w:szCs w:val="28"/>
        </w:rPr>
        <w:t>импульсн</w:t>
      </w:r>
      <w:r w:rsidR="000939F2" w:rsidRPr="006B1026">
        <w:rPr>
          <w:rFonts w:ascii="Times New Roman" w:hAnsi="Times New Roman" w:cs="Times New Roman"/>
          <w:sz w:val="28"/>
          <w:szCs w:val="28"/>
        </w:rPr>
        <w:t>ом</w:t>
      </w:r>
      <w:r w:rsidR="00C96D93" w:rsidRPr="006B1026">
        <w:rPr>
          <w:rFonts w:ascii="Times New Roman" w:hAnsi="Times New Roman" w:cs="Times New Roman"/>
          <w:sz w:val="28"/>
          <w:szCs w:val="28"/>
        </w:rPr>
        <w:t xml:space="preserve"> и стационарн</w:t>
      </w:r>
      <w:r w:rsidR="000939F2" w:rsidRPr="006B1026">
        <w:rPr>
          <w:rFonts w:ascii="Times New Roman" w:hAnsi="Times New Roman" w:cs="Times New Roman"/>
          <w:sz w:val="28"/>
          <w:szCs w:val="28"/>
        </w:rPr>
        <w:t>ом</w:t>
      </w:r>
      <w:r w:rsidR="00C96D93" w:rsidRPr="006B1026">
        <w:rPr>
          <w:rFonts w:ascii="Times New Roman" w:hAnsi="Times New Roman" w:cs="Times New Roman"/>
          <w:sz w:val="28"/>
          <w:szCs w:val="28"/>
        </w:rPr>
        <w:t xml:space="preserve">). </w:t>
      </w:r>
    </w:p>
    <w:p w14:paraId="2FF7F351" w14:textId="563E2F22" w:rsidR="009E6761" w:rsidRPr="006B1026" w:rsidRDefault="009E6761" w:rsidP="00C96D93">
      <w:pPr>
        <w:pStyle w:val="a4"/>
        <w:tabs>
          <w:tab w:val="left" w:pos="993"/>
        </w:tabs>
        <w:spacing w:after="0" w:line="240" w:lineRule="auto"/>
        <w:ind w:left="0"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9684067" w14:textId="77777777" w:rsidTr="008801BB">
        <w:tc>
          <w:tcPr>
            <w:tcW w:w="9854" w:type="dxa"/>
          </w:tcPr>
          <w:p w14:paraId="4FDF0D18" w14:textId="75FDD8B2" w:rsidR="009E6761" w:rsidRPr="006B1026" w:rsidRDefault="008801BB" w:rsidP="001B146F">
            <w:pPr>
              <w:pStyle w:val="a4"/>
              <w:tabs>
                <w:tab w:val="left" w:pos="993"/>
              </w:tabs>
              <w:ind w:left="0" w:hanging="426"/>
              <w:jc w:val="center"/>
              <w:rPr>
                <w:rFonts w:ascii="Times New Roman" w:hAnsi="Times New Roman" w:cs="Times New Roman"/>
                <w:sz w:val="28"/>
                <w:szCs w:val="28"/>
              </w:rPr>
            </w:pPr>
            <w:r w:rsidRPr="006B1026">
              <w:rPr>
                <w:noProof/>
                <w:lang w:eastAsia="ru-RU"/>
              </w:rPr>
              <w:drawing>
                <wp:inline distT="0" distB="0" distL="0" distR="0" wp14:anchorId="733D9EAF" wp14:editId="3773BC25">
                  <wp:extent cx="4057650" cy="214291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7164" cy="2158505"/>
                          </a:xfrm>
                          <a:prstGeom prst="rect">
                            <a:avLst/>
                          </a:prstGeom>
                          <a:noFill/>
                          <a:ln>
                            <a:noFill/>
                          </a:ln>
                        </pic:spPr>
                      </pic:pic>
                    </a:graphicData>
                  </a:graphic>
                </wp:inline>
              </w:drawing>
            </w:r>
          </w:p>
          <w:p w14:paraId="691EB08F" w14:textId="6F8EAF11" w:rsidR="00B97C98" w:rsidRPr="006B1026" w:rsidRDefault="00B97C98" w:rsidP="009E6761">
            <w:pPr>
              <w:pStyle w:val="a4"/>
              <w:tabs>
                <w:tab w:val="left" w:pos="993"/>
              </w:tabs>
              <w:ind w:left="0"/>
              <w:jc w:val="center"/>
              <w:rPr>
                <w:rFonts w:ascii="Times New Roman" w:hAnsi="Times New Roman" w:cs="Times New Roman"/>
                <w:sz w:val="28"/>
                <w:szCs w:val="28"/>
              </w:rPr>
            </w:pPr>
          </w:p>
        </w:tc>
      </w:tr>
      <w:tr w:rsidR="009E6761" w:rsidRPr="006B1026" w14:paraId="15300DE8" w14:textId="77777777" w:rsidTr="008801BB">
        <w:tc>
          <w:tcPr>
            <w:tcW w:w="9854" w:type="dxa"/>
          </w:tcPr>
          <w:p w14:paraId="0F7BA32F" w14:textId="46C3E340" w:rsidR="009E6761" w:rsidRPr="000C68BD" w:rsidRDefault="009E6761" w:rsidP="009E6761">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4 – </w:t>
            </w:r>
            <w:r w:rsidR="00B97C98" w:rsidRPr="006B1026">
              <w:rPr>
                <w:rFonts w:ascii="Times New Roman" w:hAnsi="Times New Roman" w:cs="Times New Roman"/>
                <w:sz w:val="28"/>
                <w:szCs w:val="28"/>
              </w:rPr>
              <w:t xml:space="preserve">Линейный плазменный генератор </w:t>
            </w:r>
            <w:r w:rsidR="000C68BD" w:rsidRPr="000C68BD">
              <w:rPr>
                <w:rFonts w:ascii="Times New Roman" w:hAnsi="Times New Roman" w:cs="Times New Roman"/>
                <w:sz w:val="28"/>
                <w:szCs w:val="28"/>
              </w:rPr>
              <w:t>Pilot PSI [66]</w:t>
            </w:r>
          </w:p>
        </w:tc>
      </w:tr>
    </w:tbl>
    <w:p w14:paraId="2AA31AD9" w14:textId="77777777" w:rsidR="009E6761" w:rsidRPr="006B1026" w:rsidRDefault="009E6761" w:rsidP="009E6761">
      <w:pPr>
        <w:pStyle w:val="a4"/>
        <w:tabs>
          <w:tab w:val="left" w:pos="993"/>
        </w:tabs>
        <w:spacing w:after="0" w:line="240" w:lineRule="auto"/>
        <w:ind w:left="0" w:firstLine="709"/>
        <w:jc w:val="center"/>
        <w:rPr>
          <w:rFonts w:ascii="Times New Roman" w:hAnsi="Times New Roman" w:cs="Times New Roman"/>
          <w:sz w:val="28"/>
          <w:szCs w:val="28"/>
        </w:rPr>
      </w:pPr>
    </w:p>
    <w:p w14:paraId="53295BB7" w14:textId="4E66E67D" w:rsidR="000939F2" w:rsidRPr="006B1026" w:rsidRDefault="001B146F" w:rsidP="000503FE">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В этой установке при длительности импульса 1-1,5 мс было достигнуто значение плотности энергии 1 МДж/м</w:t>
      </w:r>
      <w:r w:rsidRPr="006B1026">
        <w:rPr>
          <w:rFonts w:ascii="Times New Roman" w:hAnsi="Times New Roman" w:cs="Times New Roman"/>
          <w:sz w:val="28"/>
          <w:szCs w:val="28"/>
          <w:vertAlign w:val="superscript"/>
        </w:rPr>
        <w:t>2</w:t>
      </w:r>
      <w:r w:rsidRPr="006B1026">
        <w:rPr>
          <w:rFonts w:ascii="Times New Roman" w:hAnsi="Times New Roman" w:cs="Times New Roman"/>
          <w:sz w:val="28"/>
          <w:szCs w:val="28"/>
        </w:rPr>
        <w:t xml:space="preserve"> (мощность достигает 1,2 ГВт/м</w:t>
      </w:r>
      <w:r w:rsidRPr="006B1026">
        <w:rPr>
          <w:rFonts w:ascii="Times New Roman" w:hAnsi="Times New Roman" w:cs="Times New Roman"/>
          <w:sz w:val="28"/>
          <w:szCs w:val="28"/>
          <w:vertAlign w:val="superscript"/>
        </w:rPr>
        <w:t>2</w:t>
      </w:r>
      <w:r w:rsidRPr="006B1026">
        <w:rPr>
          <w:rFonts w:ascii="Times New Roman" w:hAnsi="Times New Roman" w:cs="Times New Roman"/>
          <w:sz w:val="28"/>
          <w:szCs w:val="28"/>
        </w:rPr>
        <w:t xml:space="preserve"> при длительности импульса 1 мс) [</w:t>
      </w:r>
      <w:r w:rsidR="00CA5940" w:rsidRPr="000C68BD">
        <w:rPr>
          <w:rFonts w:ascii="Times New Roman" w:hAnsi="Times New Roman" w:cs="Times New Roman"/>
          <w:sz w:val="28"/>
          <w:szCs w:val="28"/>
        </w:rPr>
        <w:t>6</w:t>
      </w:r>
      <w:r w:rsidR="000C68BD" w:rsidRPr="000C68BD">
        <w:rPr>
          <w:rFonts w:ascii="Times New Roman" w:hAnsi="Times New Roman" w:cs="Times New Roman"/>
          <w:sz w:val="28"/>
          <w:szCs w:val="28"/>
        </w:rPr>
        <w:t>6</w:t>
      </w:r>
      <w:r w:rsidRPr="006B1026">
        <w:rPr>
          <w:rFonts w:ascii="Times New Roman" w:hAnsi="Times New Roman" w:cs="Times New Roman"/>
          <w:sz w:val="28"/>
          <w:szCs w:val="28"/>
        </w:rPr>
        <w:t xml:space="preserve">]. </w:t>
      </w:r>
      <w:r w:rsidRPr="006B1026">
        <w:rPr>
          <w:rFonts w:ascii="Times New Roman" w:hAnsi="Times New Roman" w:cs="Times New Roman"/>
          <w:bCs/>
          <w:sz w:val="28"/>
          <w:szCs w:val="28"/>
        </w:rPr>
        <w:t xml:space="preserve">Тем не менее, линейные плазменные генераторы имеют следующие недостатки: большой габарит, сложная конструкция, необходимость в дополнительной системе нагрева плазмы и </w:t>
      </w:r>
      <w:r w:rsidRPr="006B1026">
        <w:rPr>
          <w:rFonts w:ascii="Times New Roman" w:hAnsi="Times New Roman" w:cs="Times New Roman"/>
          <w:bCs/>
          <w:sz w:val="28"/>
          <w:szCs w:val="28"/>
        </w:rPr>
        <w:lastRenderedPageBreak/>
        <w:t>использовании магнитных катушек для создания сильных магнитных полей. В связи с этим, стоимость запланированных экспериментов на данных моделирующих установках будет достаточно дорогим и может приблизиться к стоимости самого токамака.</w:t>
      </w:r>
      <w:r w:rsidR="000503FE" w:rsidRPr="006B1026">
        <w:rPr>
          <w:rFonts w:ascii="Times New Roman" w:hAnsi="Times New Roman" w:cs="Times New Roman"/>
          <w:sz w:val="28"/>
          <w:szCs w:val="28"/>
        </w:rPr>
        <w:t xml:space="preserve"> </w:t>
      </w:r>
      <w:r w:rsidR="00320770" w:rsidRPr="006B1026">
        <w:rPr>
          <w:rFonts w:ascii="Times New Roman" w:hAnsi="Times New Roman" w:cs="Times New Roman"/>
          <w:bCs/>
          <w:sz w:val="28"/>
          <w:szCs w:val="28"/>
        </w:rPr>
        <w:t xml:space="preserve">Из всех существующих моделирующих установок пристеночной плазмы, наиболее подходящими для моделирования </w:t>
      </w:r>
      <w:r w:rsidR="003B3BF0" w:rsidRPr="006B1026">
        <w:rPr>
          <w:rFonts w:ascii="Times New Roman" w:hAnsi="Times New Roman" w:cs="Times New Roman"/>
          <w:bCs/>
          <w:sz w:val="28"/>
          <w:szCs w:val="28"/>
        </w:rPr>
        <w:t xml:space="preserve">кратковременных </w:t>
      </w:r>
      <w:r w:rsidR="00320770" w:rsidRPr="006B1026">
        <w:rPr>
          <w:rFonts w:ascii="Times New Roman" w:hAnsi="Times New Roman" w:cs="Times New Roman"/>
          <w:bCs/>
          <w:sz w:val="28"/>
          <w:szCs w:val="28"/>
        </w:rPr>
        <w:t>взаимодействи</w:t>
      </w:r>
      <w:r w:rsidR="003B3BF0" w:rsidRPr="006B1026">
        <w:rPr>
          <w:rFonts w:ascii="Times New Roman" w:hAnsi="Times New Roman" w:cs="Times New Roman"/>
          <w:bCs/>
          <w:sz w:val="28"/>
          <w:szCs w:val="28"/>
        </w:rPr>
        <w:t>й</w:t>
      </w:r>
      <w:r w:rsidR="00320770" w:rsidRPr="006B1026">
        <w:rPr>
          <w:rFonts w:ascii="Times New Roman" w:hAnsi="Times New Roman" w:cs="Times New Roman"/>
          <w:bCs/>
          <w:sz w:val="28"/>
          <w:szCs w:val="28"/>
        </w:rPr>
        <w:t xml:space="preserve"> плазмы с конструкционными материалами ИТЭР </w:t>
      </w:r>
      <w:r w:rsidR="003B3BF0" w:rsidRPr="006B1026">
        <w:rPr>
          <w:rFonts w:ascii="Times New Roman" w:hAnsi="Times New Roman" w:cs="Times New Roman"/>
          <w:bCs/>
          <w:sz w:val="28"/>
          <w:szCs w:val="28"/>
        </w:rPr>
        <w:t>включительно</w:t>
      </w:r>
      <w:r w:rsidR="004D3234" w:rsidRPr="006B1026">
        <w:rPr>
          <w:rFonts w:ascii="Times New Roman" w:hAnsi="Times New Roman" w:cs="Times New Roman"/>
          <w:bCs/>
          <w:sz w:val="28"/>
          <w:szCs w:val="28"/>
        </w:rPr>
        <w:t xml:space="preserve"> </w:t>
      </w:r>
      <w:r w:rsidR="00320770" w:rsidRPr="006B1026">
        <w:rPr>
          <w:rFonts w:ascii="Times New Roman" w:hAnsi="Times New Roman" w:cs="Times New Roman"/>
          <w:bCs/>
          <w:sz w:val="28"/>
          <w:szCs w:val="28"/>
        </w:rPr>
        <w:t>поверхностны</w:t>
      </w:r>
      <w:r w:rsidR="003B3BF0" w:rsidRPr="006B1026">
        <w:rPr>
          <w:rFonts w:ascii="Times New Roman" w:hAnsi="Times New Roman" w:cs="Times New Roman"/>
          <w:bCs/>
          <w:sz w:val="28"/>
          <w:szCs w:val="28"/>
        </w:rPr>
        <w:t>х</w:t>
      </w:r>
      <w:r w:rsidR="00320770" w:rsidRPr="006B1026">
        <w:rPr>
          <w:rFonts w:ascii="Times New Roman" w:hAnsi="Times New Roman" w:cs="Times New Roman"/>
          <w:bCs/>
          <w:sz w:val="28"/>
          <w:szCs w:val="28"/>
        </w:rPr>
        <w:t xml:space="preserve"> эффект</w:t>
      </w:r>
      <w:r w:rsidR="003B3BF0" w:rsidRPr="006B1026">
        <w:rPr>
          <w:rFonts w:ascii="Times New Roman" w:hAnsi="Times New Roman" w:cs="Times New Roman"/>
          <w:bCs/>
          <w:sz w:val="28"/>
          <w:szCs w:val="28"/>
        </w:rPr>
        <w:t>ов</w:t>
      </w:r>
      <w:r w:rsidR="00320770" w:rsidRPr="006B1026">
        <w:rPr>
          <w:rFonts w:ascii="Times New Roman" w:hAnsi="Times New Roman" w:cs="Times New Roman"/>
          <w:bCs/>
          <w:sz w:val="28"/>
          <w:szCs w:val="28"/>
        </w:rPr>
        <w:t xml:space="preserve"> являются плазменные ускорители</w:t>
      </w:r>
      <w:r w:rsidR="0036219D" w:rsidRPr="006B1026">
        <w:rPr>
          <w:rFonts w:ascii="Times New Roman" w:hAnsi="Times New Roman" w:cs="Times New Roman"/>
          <w:bCs/>
          <w:sz w:val="28"/>
          <w:szCs w:val="28"/>
        </w:rPr>
        <w:t xml:space="preserve"> такие, как МК-200UG, ВИКА, КСПУ и другие</w:t>
      </w:r>
      <w:r w:rsidR="00320770" w:rsidRPr="006B1026">
        <w:rPr>
          <w:rFonts w:ascii="Times New Roman" w:hAnsi="Times New Roman" w:cs="Times New Roman"/>
          <w:bCs/>
          <w:sz w:val="28"/>
          <w:szCs w:val="28"/>
        </w:rPr>
        <w:t>.</w:t>
      </w:r>
      <w:r w:rsidR="00CF7238" w:rsidRPr="006B1026">
        <w:rPr>
          <w:rFonts w:ascii="Times New Roman" w:hAnsi="Times New Roman" w:cs="Times New Roman"/>
          <w:bCs/>
          <w:sz w:val="28"/>
          <w:szCs w:val="28"/>
        </w:rPr>
        <w:t xml:space="preserve"> Эти установки отличаются друг</w:t>
      </w:r>
      <w:r w:rsidR="000939F2" w:rsidRPr="006B1026">
        <w:rPr>
          <w:rFonts w:ascii="Times New Roman" w:hAnsi="Times New Roman" w:cs="Times New Roman"/>
          <w:bCs/>
          <w:sz w:val="28"/>
          <w:szCs w:val="28"/>
        </w:rPr>
        <w:t xml:space="preserve"> </w:t>
      </w:r>
      <w:r w:rsidR="00CF7238" w:rsidRPr="006B1026">
        <w:rPr>
          <w:rFonts w:ascii="Times New Roman" w:hAnsi="Times New Roman" w:cs="Times New Roman"/>
          <w:bCs/>
          <w:sz w:val="28"/>
          <w:szCs w:val="28"/>
        </w:rPr>
        <w:t>от друга по</w:t>
      </w:r>
      <w:r w:rsidR="003B3BF0" w:rsidRPr="006B1026">
        <w:rPr>
          <w:rFonts w:ascii="Times New Roman" w:hAnsi="Times New Roman" w:cs="Times New Roman"/>
          <w:bCs/>
          <w:sz w:val="28"/>
          <w:szCs w:val="28"/>
        </w:rPr>
        <w:t xml:space="preserve"> </w:t>
      </w:r>
      <w:r w:rsidR="00CF7238" w:rsidRPr="006B1026">
        <w:rPr>
          <w:rFonts w:ascii="Times New Roman" w:hAnsi="Times New Roman" w:cs="Times New Roman"/>
          <w:bCs/>
          <w:sz w:val="28"/>
          <w:szCs w:val="28"/>
        </w:rPr>
        <w:t>условиям</w:t>
      </w:r>
      <w:r w:rsidR="003B3BF0" w:rsidRPr="006B1026">
        <w:rPr>
          <w:rFonts w:ascii="Times New Roman" w:hAnsi="Times New Roman" w:cs="Times New Roman"/>
          <w:bCs/>
          <w:sz w:val="28"/>
          <w:szCs w:val="28"/>
        </w:rPr>
        <w:t>,</w:t>
      </w:r>
      <w:r w:rsidR="00CF7238" w:rsidRPr="006B1026">
        <w:rPr>
          <w:rFonts w:ascii="Times New Roman" w:hAnsi="Times New Roman" w:cs="Times New Roman"/>
          <w:bCs/>
          <w:sz w:val="28"/>
          <w:szCs w:val="28"/>
        </w:rPr>
        <w:t xml:space="preserve"> </w:t>
      </w:r>
      <w:r w:rsidR="003B3BF0" w:rsidRPr="006B1026">
        <w:rPr>
          <w:rFonts w:ascii="Times New Roman" w:hAnsi="Times New Roman" w:cs="Times New Roman"/>
          <w:bCs/>
          <w:sz w:val="28"/>
          <w:szCs w:val="28"/>
        </w:rPr>
        <w:t xml:space="preserve">приближающимся </w:t>
      </w:r>
      <w:r w:rsidR="00CF7238" w:rsidRPr="006B1026">
        <w:rPr>
          <w:rFonts w:ascii="Times New Roman" w:hAnsi="Times New Roman" w:cs="Times New Roman"/>
          <w:bCs/>
          <w:sz w:val="28"/>
          <w:szCs w:val="28"/>
        </w:rPr>
        <w:t>к</w:t>
      </w:r>
      <w:r w:rsidR="003C68B7" w:rsidRPr="006B1026">
        <w:rPr>
          <w:rFonts w:ascii="Times New Roman" w:hAnsi="Times New Roman" w:cs="Times New Roman"/>
          <w:bCs/>
          <w:sz w:val="28"/>
          <w:szCs w:val="28"/>
        </w:rPr>
        <w:t xml:space="preserve"> </w:t>
      </w:r>
      <w:r w:rsidR="00CF7238" w:rsidRPr="006B1026">
        <w:rPr>
          <w:rFonts w:ascii="Times New Roman" w:hAnsi="Times New Roman" w:cs="Times New Roman"/>
          <w:bCs/>
          <w:sz w:val="28"/>
          <w:szCs w:val="28"/>
        </w:rPr>
        <w:t>ИТЭР</w:t>
      </w:r>
      <w:r w:rsidR="005C1704" w:rsidRPr="006B1026">
        <w:rPr>
          <w:rFonts w:ascii="Times New Roman" w:hAnsi="Times New Roman" w:cs="Times New Roman"/>
          <w:bCs/>
          <w:sz w:val="28"/>
          <w:szCs w:val="28"/>
        </w:rPr>
        <w:t xml:space="preserve"> (</w:t>
      </w:r>
      <w:r w:rsidR="003B3BF0" w:rsidRPr="006B1026">
        <w:rPr>
          <w:rFonts w:ascii="Times New Roman" w:hAnsi="Times New Roman" w:cs="Times New Roman"/>
          <w:bCs/>
          <w:sz w:val="28"/>
          <w:szCs w:val="28"/>
        </w:rPr>
        <w:t xml:space="preserve">по </w:t>
      </w:r>
      <w:r w:rsidR="00CB5EF7" w:rsidRPr="006B1026">
        <w:rPr>
          <w:rFonts w:ascii="Times New Roman" w:hAnsi="Times New Roman" w:cs="Times New Roman"/>
          <w:bCs/>
          <w:sz w:val="28"/>
          <w:szCs w:val="28"/>
        </w:rPr>
        <w:t>продолжительност</w:t>
      </w:r>
      <w:r w:rsidR="000939F2" w:rsidRPr="006B1026">
        <w:rPr>
          <w:rFonts w:ascii="Times New Roman" w:hAnsi="Times New Roman" w:cs="Times New Roman"/>
          <w:bCs/>
          <w:sz w:val="28"/>
          <w:szCs w:val="28"/>
        </w:rPr>
        <w:t>и</w:t>
      </w:r>
      <w:r w:rsidR="004D3234" w:rsidRPr="006B1026">
        <w:rPr>
          <w:rFonts w:ascii="Times New Roman" w:hAnsi="Times New Roman" w:cs="Times New Roman"/>
          <w:bCs/>
          <w:sz w:val="28"/>
          <w:szCs w:val="28"/>
        </w:rPr>
        <w:t xml:space="preserve"> </w:t>
      </w:r>
      <w:r w:rsidR="005C1704" w:rsidRPr="006B1026">
        <w:rPr>
          <w:rFonts w:ascii="Times New Roman" w:hAnsi="Times New Roman" w:cs="Times New Roman"/>
          <w:bCs/>
          <w:sz w:val="28"/>
          <w:szCs w:val="28"/>
        </w:rPr>
        <w:t xml:space="preserve">импульса, </w:t>
      </w:r>
      <w:r w:rsidR="00984D8F" w:rsidRPr="006B1026">
        <w:rPr>
          <w:rFonts w:ascii="Times New Roman" w:hAnsi="Times New Roman" w:cs="Times New Roman"/>
          <w:bCs/>
          <w:sz w:val="28"/>
          <w:szCs w:val="28"/>
        </w:rPr>
        <w:t>параметр</w:t>
      </w:r>
      <w:r w:rsidR="000939F2" w:rsidRPr="006B1026">
        <w:rPr>
          <w:rFonts w:ascii="Times New Roman" w:hAnsi="Times New Roman" w:cs="Times New Roman"/>
          <w:bCs/>
          <w:sz w:val="28"/>
          <w:szCs w:val="28"/>
        </w:rPr>
        <w:t>ов</w:t>
      </w:r>
      <w:r w:rsidR="00984D8F" w:rsidRPr="006B1026">
        <w:rPr>
          <w:rFonts w:ascii="Times New Roman" w:hAnsi="Times New Roman" w:cs="Times New Roman"/>
          <w:bCs/>
          <w:sz w:val="28"/>
          <w:szCs w:val="28"/>
        </w:rPr>
        <w:t xml:space="preserve"> плазмы</w:t>
      </w:r>
      <w:r w:rsidR="005C1704" w:rsidRPr="006B1026">
        <w:rPr>
          <w:rFonts w:ascii="Times New Roman" w:hAnsi="Times New Roman" w:cs="Times New Roman"/>
          <w:bCs/>
          <w:sz w:val="28"/>
          <w:szCs w:val="28"/>
        </w:rPr>
        <w:t>)</w:t>
      </w:r>
      <w:r w:rsidR="00CF7238" w:rsidRPr="006B1026">
        <w:rPr>
          <w:rFonts w:ascii="Times New Roman" w:hAnsi="Times New Roman" w:cs="Times New Roman"/>
          <w:bCs/>
          <w:sz w:val="28"/>
          <w:szCs w:val="28"/>
        </w:rPr>
        <w:t>.</w:t>
      </w:r>
      <w:r w:rsidR="0036219D" w:rsidRPr="006B1026">
        <w:rPr>
          <w:rFonts w:ascii="Times New Roman" w:hAnsi="Times New Roman" w:cs="Times New Roman"/>
          <w:bCs/>
          <w:sz w:val="28"/>
          <w:szCs w:val="28"/>
        </w:rPr>
        <w:t xml:space="preserve"> </w:t>
      </w:r>
    </w:p>
    <w:p w14:paraId="539A4D79" w14:textId="36F9A48C" w:rsidR="00C066D0" w:rsidRPr="006B1026" w:rsidRDefault="00AA29AE"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bCs/>
          <w:sz w:val="28"/>
          <w:szCs w:val="28"/>
        </w:rPr>
        <w:t xml:space="preserve">Квазистационарный </w:t>
      </w:r>
      <w:r w:rsidR="00A162F3" w:rsidRPr="006B1026">
        <w:rPr>
          <w:rFonts w:ascii="Times New Roman" w:hAnsi="Times New Roman" w:cs="Times New Roman"/>
          <w:bCs/>
          <w:sz w:val="28"/>
          <w:szCs w:val="28"/>
        </w:rPr>
        <w:t xml:space="preserve">одноступенчатый </w:t>
      </w:r>
      <w:r w:rsidRPr="006B1026">
        <w:rPr>
          <w:rFonts w:ascii="Times New Roman" w:hAnsi="Times New Roman" w:cs="Times New Roman"/>
          <w:bCs/>
          <w:sz w:val="28"/>
          <w:szCs w:val="28"/>
        </w:rPr>
        <w:t xml:space="preserve">сильноточный плазменный ускоритель </w:t>
      </w:r>
      <w:r w:rsidR="00EF0F01" w:rsidRPr="006B1026">
        <w:rPr>
          <w:rFonts w:ascii="Times New Roman" w:hAnsi="Times New Roman" w:cs="Times New Roman"/>
          <w:bCs/>
          <w:sz w:val="28"/>
          <w:szCs w:val="28"/>
        </w:rPr>
        <w:t xml:space="preserve">КСПУ </w:t>
      </w:r>
      <w:r w:rsidR="00A162F3" w:rsidRPr="006B1026">
        <w:rPr>
          <w:rFonts w:ascii="Times New Roman" w:hAnsi="Times New Roman" w:cs="Times New Roman"/>
          <w:bCs/>
          <w:sz w:val="28"/>
          <w:szCs w:val="28"/>
        </w:rPr>
        <w:t xml:space="preserve">преобразует энергию, накопленную на конденсаторной батарее, состоящую из </w:t>
      </w:r>
      <w:r w:rsidR="00593E5D" w:rsidRPr="006B1026">
        <w:rPr>
          <w:rFonts w:ascii="Times New Roman" w:hAnsi="Times New Roman" w:cs="Times New Roman"/>
          <w:bCs/>
          <w:sz w:val="28"/>
          <w:szCs w:val="28"/>
        </w:rPr>
        <w:t>шести</w:t>
      </w:r>
      <w:r w:rsidR="00A162F3" w:rsidRPr="006B1026">
        <w:rPr>
          <w:rFonts w:ascii="Times New Roman" w:hAnsi="Times New Roman" w:cs="Times New Roman"/>
          <w:bCs/>
          <w:sz w:val="28"/>
          <w:szCs w:val="28"/>
        </w:rPr>
        <w:t xml:space="preserve"> секций с емкостью 8 мФ, в кинетическую энергию плазменного потока</w:t>
      </w:r>
      <w:r w:rsidR="00F10CCA" w:rsidRPr="006B1026">
        <w:rPr>
          <w:rFonts w:ascii="Times New Roman" w:hAnsi="Times New Roman" w:cs="Times New Roman"/>
          <w:bCs/>
          <w:sz w:val="28"/>
          <w:szCs w:val="28"/>
        </w:rPr>
        <w:t xml:space="preserve"> (рисунок 1.</w:t>
      </w:r>
      <w:r w:rsidR="00BC4508">
        <w:rPr>
          <w:rFonts w:ascii="Times New Roman" w:hAnsi="Times New Roman" w:cs="Times New Roman"/>
          <w:bCs/>
          <w:sz w:val="28"/>
          <w:szCs w:val="28"/>
          <w:lang w:val="kk-KZ"/>
        </w:rPr>
        <w:t>1</w:t>
      </w:r>
      <w:r w:rsidR="00F10CCA" w:rsidRPr="006B1026">
        <w:rPr>
          <w:rFonts w:ascii="Times New Roman" w:hAnsi="Times New Roman" w:cs="Times New Roman"/>
          <w:bCs/>
          <w:sz w:val="28"/>
          <w:szCs w:val="28"/>
        </w:rPr>
        <w:t>5)</w:t>
      </w:r>
      <w:r w:rsidR="00A162F3" w:rsidRPr="006B1026">
        <w:rPr>
          <w:rFonts w:ascii="Times New Roman" w:hAnsi="Times New Roman" w:cs="Times New Roman"/>
          <w:bCs/>
          <w:sz w:val="28"/>
          <w:szCs w:val="28"/>
        </w:rPr>
        <w:t xml:space="preserve">. </w:t>
      </w:r>
      <w:r w:rsidR="000503FE" w:rsidRPr="006B1026">
        <w:rPr>
          <w:rFonts w:ascii="Times New Roman" w:hAnsi="Times New Roman" w:cs="Times New Roman"/>
          <w:bCs/>
          <w:sz w:val="28"/>
          <w:szCs w:val="28"/>
        </w:rPr>
        <w:t>На данных установках можно получить плотности энергии плазмы в интервале 0,2-5 МДж/м</w:t>
      </w:r>
      <w:r w:rsidR="000503FE" w:rsidRPr="006B1026">
        <w:rPr>
          <w:rFonts w:ascii="Times New Roman" w:hAnsi="Times New Roman" w:cs="Times New Roman"/>
          <w:bCs/>
          <w:sz w:val="28"/>
          <w:szCs w:val="28"/>
          <w:vertAlign w:val="superscript"/>
        </w:rPr>
        <w:t>2</w:t>
      </w:r>
      <w:r w:rsidR="000503FE" w:rsidRPr="006B1026">
        <w:rPr>
          <w:rFonts w:ascii="Times New Roman" w:hAnsi="Times New Roman" w:cs="Times New Roman"/>
          <w:bCs/>
          <w:sz w:val="28"/>
          <w:szCs w:val="28"/>
        </w:rPr>
        <w:t xml:space="preserve"> (в течение 0,5 мс). Кроме того, можно варьировать длительностью импульса от 0,2 мс до 0,6 мс [</w:t>
      </w:r>
      <w:r w:rsidR="00FB7BAF" w:rsidRPr="00FB7BAF">
        <w:rPr>
          <w:rFonts w:ascii="Times New Roman" w:hAnsi="Times New Roman" w:cs="Times New Roman"/>
          <w:bCs/>
          <w:sz w:val="28"/>
          <w:szCs w:val="28"/>
        </w:rPr>
        <w:t>67</w:t>
      </w:r>
      <w:r w:rsidR="000503FE" w:rsidRPr="006B1026">
        <w:rPr>
          <w:rFonts w:ascii="Times New Roman" w:hAnsi="Times New Roman" w:cs="Times New Roman"/>
          <w:bCs/>
          <w:sz w:val="28"/>
          <w:szCs w:val="28"/>
        </w:rPr>
        <w:t>].</w:t>
      </w:r>
    </w:p>
    <w:p w14:paraId="30EE6999" w14:textId="4555D4F8" w:rsidR="00F10CCA" w:rsidRPr="006B1026" w:rsidRDefault="00F10CCA"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16727460" w14:textId="77777777" w:rsidTr="00F10CCA">
        <w:tc>
          <w:tcPr>
            <w:tcW w:w="9854" w:type="dxa"/>
          </w:tcPr>
          <w:p w14:paraId="3444ACB1" w14:textId="58993449" w:rsidR="00F10CCA" w:rsidRPr="006B1026" w:rsidRDefault="00F10CCA" w:rsidP="00F10CCA">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3F1B470D" wp14:editId="7C2AEB00">
                  <wp:extent cx="3488433" cy="24193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4741" cy="2437595"/>
                          </a:xfrm>
                          <a:prstGeom prst="rect">
                            <a:avLst/>
                          </a:prstGeom>
                          <a:noFill/>
                          <a:ln>
                            <a:noFill/>
                          </a:ln>
                        </pic:spPr>
                      </pic:pic>
                    </a:graphicData>
                  </a:graphic>
                </wp:inline>
              </w:drawing>
            </w:r>
          </w:p>
          <w:p w14:paraId="36452A3F" w14:textId="450A394A" w:rsidR="00F10CCA" w:rsidRPr="006B1026" w:rsidRDefault="00F10CCA" w:rsidP="00F10CCA">
            <w:pPr>
              <w:pStyle w:val="a4"/>
              <w:tabs>
                <w:tab w:val="left" w:pos="993"/>
              </w:tabs>
              <w:ind w:left="0"/>
              <w:jc w:val="center"/>
              <w:rPr>
                <w:rFonts w:ascii="Times New Roman" w:hAnsi="Times New Roman" w:cs="Times New Roman"/>
                <w:bCs/>
                <w:sz w:val="28"/>
                <w:szCs w:val="28"/>
              </w:rPr>
            </w:pPr>
          </w:p>
        </w:tc>
      </w:tr>
      <w:tr w:rsidR="00F10CCA" w:rsidRPr="006B1026" w14:paraId="290BEE73" w14:textId="77777777" w:rsidTr="00F10CCA">
        <w:tc>
          <w:tcPr>
            <w:tcW w:w="9854" w:type="dxa"/>
          </w:tcPr>
          <w:p w14:paraId="570DBCA0" w14:textId="2BB33561" w:rsidR="00F10CCA" w:rsidRPr="006B1026" w:rsidRDefault="00F10CCA" w:rsidP="00F10CCA">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5 – </w:t>
            </w:r>
            <w:r w:rsidRPr="006B1026">
              <w:rPr>
                <w:rFonts w:ascii="Times New Roman" w:hAnsi="Times New Roman" w:cs="Times New Roman"/>
                <w:bCs/>
                <w:sz w:val="28"/>
                <w:szCs w:val="28"/>
              </w:rPr>
              <w:t xml:space="preserve">Квазистационарный </w:t>
            </w:r>
          </w:p>
          <w:p w14:paraId="3FE75746" w14:textId="0AAB6426" w:rsidR="00F10CCA" w:rsidRPr="00B27017" w:rsidRDefault="00F10CCA" w:rsidP="00F10CCA">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одноступенчатый сильноточный плазменный ускоритель</w:t>
            </w:r>
            <w:r w:rsidR="00FB7BAF" w:rsidRPr="00B27017">
              <w:rPr>
                <w:rFonts w:ascii="Times New Roman" w:hAnsi="Times New Roman" w:cs="Times New Roman"/>
                <w:bCs/>
                <w:sz w:val="28"/>
                <w:szCs w:val="28"/>
              </w:rPr>
              <w:t xml:space="preserve"> [67]</w:t>
            </w:r>
          </w:p>
        </w:tc>
      </w:tr>
    </w:tbl>
    <w:p w14:paraId="08D80564" w14:textId="77777777" w:rsidR="00F10CCA" w:rsidRPr="006B1026" w:rsidRDefault="00F10CCA" w:rsidP="00F10CCA">
      <w:pPr>
        <w:pStyle w:val="a4"/>
        <w:tabs>
          <w:tab w:val="left" w:pos="993"/>
        </w:tabs>
        <w:spacing w:after="0" w:line="240" w:lineRule="auto"/>
        <w:ind w:left="0" w:firstLine="709"/>
        <w:jc w:val="center"/>
        <w:rPr>
          <w:rFonts w:ascii="Times New Roman" w:hAnsi="Times New Roman" w:cs="Times New Roman"/>
          <w:bCs/>
          <w:sz w:val="28"/>
          <w:szCs w:val="28"/>
        </w:rPr>
      </w:pPr>
    </w:p>
    <w:p w14:paraId="0F5AD70C" w14:textId="52AA8AE4" w:rsidR="00C066D0" w:rsidRPr="006B1026" w:rsidRDefault="00A568B6" w:rsidP="000503FE">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bCs/>
          <w:sz w:val="28"/>
          <w:szCs w:val="28"/>
        </w:rPr>
        <w:t>На сегодняшн</w:t>
      </w:r>
      <w:r w:rsidR="000939F2" w:rsidRPr="006B1026">
        <w:rPr>
          <w:rFonts w:ascii="Times New Roman" w:hAnsi="Times New Roman" w:cs="Times New Roman"/>
          <w:bCs/>
          <w:sz w:val="28"/>
          <w:szCs w:val="28"/>
        </w:rPr>
        <w:t>ее</w:t>
      </w:r>
      <w:r w:rsidRPr="006B1026">
        <w:rPr>
          <w:rFonts w:ascii="Times New Roman" w:hAnsi="Times New Roman" w:cs="Times New Roman"/>
          <w:bCs/>
          <w:sz w:val="28"/>
          <w:szCs w:val="28"/>
        </w:rPr>
        <w:t xml:space="preserve"> </w:t>
      </w:r>
      <w:r w:rsidR="000939F2" w:rsidRPr="006B1026">
        <w:rPr>
          <w:rFonts w:ascii="Times New Roman" w:hAnsi="Times New Roman" w:cs="Times New Roman"/>
          <w:bCs/>
          <w:sz w:val="28"/>
          <w:szCs w:val="28"/>
        </w:rPr>
        <w:t>время</w:t>
      </w:r>
      <w:r w:rsidRPr="006B1026">
        <w:rPr>
          <w:rFonts w:ascii="Times New Roman" w:hAnsi="Times New Roman" w:cs="Times New Roman"/>
          <w:bCs/>
          <w:sz w:val="28"/>
          <w:szCs w:val="28"/>
        </w:rPr>
        <w:t xml:space="preserve"> среди </w:t>
      </w:r>
      <w:r w:rsidR="000939F2" w:rsidRPr="006B1026">
        <w:rPr>
          <w:rFonts w:ascii="Times New Roman" w:hAnsi="Times New Roman" w:cs="Times New Roman"/>
          <w:bCs/>
          <w:sz w:val="28"/>
          <w:szCs w:val="28"/>
        </w:rPr>
        <w:t xml:space="preserve">всех </w:t>
      </w:r>
      <w:r w:rsidRPr="006B1026">
        <w:rPr>
          <w:rFonts w:ascii="Times New Roman" w:hAnsi="Times New Roman" w:cs="Times New Roman"/>
          <w:bCs/>
          <w:sz w:val="28"/>
          <w:szCs w:val="28"/>
        </w:rPr>
        <w:t>квазистационарных сильноточных плазменных ускорителей самым мощным является</w:t>
      </w:r>
      <w:r w:rsidR="000939F2" w:rsidRPr="006B1026">
        <w:rPr>
          <w:rFonts w:ascii="Times New Roman" w:hAnsi="Times New Roman" w:cs="Times New Roman"/>
          <w:bCs/>
          <w:sz w:val="28"/>
          <w:szCs w:val="28"/>
        </w:rPr>
        <w:t xml:space="preserve"> </w:t>
      </w:r>
      <w:r w:rsidR="00CD3BC9" w:rsidRPr="006B1026">
        <w:rPr>
          <w:rFonts w:ascii="Times New Roman" w:hAnsi="Times New Roman" w:cs="Times New Roman"/>
          <w:bCs/>
          <w:sz w:val="28"/>
          <w:szCs w:val="28"/>
        </w:rPr>
        <w:t xml:space="preserve">квазистационарный </w:t>
      </w:r>
      <w:r w:rsidR="000939F2" w:rsidRPr="006B1026">
        <w:rPr>
          <w:rFonts w:ascii="Times New Roman" w:hAnsi="Times New Roman" w:cs="Times New Roman"/>
          <w:bCs/>
          <w:sz w:val="28"/>
          <w:szCs w:val="28"/>
        </w:rPr>
        <w:t>плазменный</w:t>
      </w:r>
      <w:r w:rsidRPr="006B1026">
        <w:rPr>
          <w:rFonts w:ascii="Times New Roman" w:hAnsi="Times New Roman" w:cs="Times New Roman"/>
          <w:bCs/>
          <w:sz w:val="28"/>
          <w:szCs w:val="28"/>
        </w:rPr>
        <w:t xml:space="preserve"> ускоритель КСПУ Х-50</w:t>
      </w:r>
      <w:r w:rsidR="00323AF1" w:rsidRPr="006B1026">
        <w:rPr>
          <w:rFonts w:ascii="Times New Roman" w:hAnsi="Times New Roman" w:cs="Times New Roman"/>
          <w:bCs/>
          <w:sz w:val="28"/>
          <w:szCs w:val="28"/>
        </w:rPr>
        <w:t xml:space="preserve"> [</w:t>
      </w:r>
      <w:r w:rsidR="008B35F2" w:rsidRPr="008B35F2">
        <w:rPr>
          <w:rFonts w:ascii="Times New Roman" w:hAnsi="Times New Roman" w:cs="Times New Roman"/>
          <w:bCs/>
          <w:sz w:val="28"/>
          <w:szCs w:val="28"/>
        </w:rPr>
        <w:t>6</w:t>
      </w:r>
      <w:r w:rsidR="00FB7BAF" w:rsidRPr="00FB7BAF">
        <w:rPr>
          <w:rFonts w:ascii="Times New Roman" w:hAnsi="Times New Roman" w:cs="Times New Roman"/>
          <w:bCs/>
          <w:sz w:val="28"/>
          <w:szCs w:val="28"/>
        </w:rPr>
        <w:t>8</w:t>
      </w:r>
      <w:r w:rsidR="00323AF1" w:rsidRPr="006B1026">
        <w:rPr>
          <w:rFonts w:ascii="Times New Roman" w:hAnsi="Times New Roman" w:cs="Times New Roman"/>
          <w:bCs/>
          <w:sz w:val="28"/>
          <w:szCs w:val="28"/>
        </w:rPr>
        <w:t>]</w:t>
      </w:r>
      <w:r w:rsidRPr="006B1026">
        <w:rPr>
          <w:rFonts w:ascii="Times New Roman" w:hAnsi="Times New Roman" w:cs="Times New Roman"/>
          <w:bCs/>
          <w:sz w:val="28"/>
          <w:szCs w:val="28"/>
        </w:rPr>
        <w:t xml:space="preserve">. На </w:t>
      </w:r>
      <w:r w:rsidR="00CD3BC9" w:rsidRPr="006B1026">
        <w:rPr>
          <w:rFonts w:ascii="Times New Roman" w:hAnsi="Times New Roman" w:cs="Times New Roman"/>
          <w:bCs/>
          <w:sz w:val="28"/>
          <w:szCs w:val="28"/>
        </w:rPr>
        <w:t>этой установке</w:t>
      </w:r>
      <w:r w:rsidRPr="006B1026">
        <w:rPr>
          <w:rFonts w:ascii="Times New Roman" w:hAnsi="Times New Roman" w:cs="Times New Roman"/>
          <w:bCs/>
          <w:sz w:val="28"/>
          <w:szCs w:val="28"/>
        </w:rPr>
        <w:t xml:space="preserve"> было получен</w:t>
      </w:r>
      <w:r w:rsidR="00323AF1" w:rsidRPr="006B1026">
        <w:rPr>
          <w:rFonts w:ascii="Times New Roman" w:hAnsi="Times New Roman" w:cs="Times New Roman"/>
          <w:bCs/>
          <w:sz w:val="28"/>
          <w:szCs w:val="28"/>
        </w:rPr>
        <w:t>о</w:t>
      </w:r>
      <w:r w:rsidRPr="006B1026">
        <w:rPr>
          <w:rFonts w:ascii="Times New Roman" w:hAnsi="Times New Roman" w:cs="Times New Roman"/>
          <w:bCs/>
          <w:sz w:val="28"/>
          <w:szCs w:val="28"/>
        </w:rPr>
        <w:t xml:space="preserve"> рекордн</w:t>
      </w:r>
      <w:r w:rsidR="00323AF1" w:rsidRPr="006B1026">
        <w:rPr>
          <w:rFonts w:ascii="Times New Roman" w:hAnsi="Times New Roman" w:cs="Times New Roman"/>
          <w:bCs/>
          <w:sz w:val="28"/>
          <w:szCs w:val="28"/>
        </w:rPr>
        <w:t>ое значение</w:t>
      </w:r>
      <w:r w:rsidRPr="006B1026">
        <w:rPr>
          <w:rFonts w:ascii="Times New Roman" w:hAnsi="Times New Roman" w:cs="Times New Roman"/>
          <w:bCs/>
          <w:sz w:val="28"/>
          <w:szCs w:val="28"/>
        </w:rPr>
        <w:t xml:space="preserve"> плотности энергии плазменного потока </w:t>
      </w:r>
      <w:r w:rsidR="00A61882" w:rsidRPr="006B1026">
        <w:rPr>
          <w:rFonts w:ascii="Times New Roman" w:hAnsi="Times New Roman" w:cs="Times New Roman"/>
          <w:bCs/>
          <w:sz w:val="28"/>
          <w:szCs w:val="28"/>
        </w:rPr>
        <w:t>~</w:t>
      </w:r>
      <w:r w:rsidR="007451E4" w:rsidRPr="006B1026">
        <w:rPr>
          <w:rFonts w:ascii="Times New Roman" w:hAnsi="Times New Roman" w:cs="Times New Roman"/>
          <w:bCs/>
          <w:sz w:val="28"/>
          <w:szCs w:val="28"/>
        </w:rPr>
        <w:t xml:space="preserve"> </w:t>
      </w:r>
      <w:r w:rsidR="00323AF1" w:rsidRPr="006B1026">
        <w:rPr>
          <w:rFonts w:ascii="Times New Roman" w:hAnsi="Times New Roman" w:cs="Times New Roman"/>
          <w:bCs/>
          <w:sz w:val="28"/>
          <w:szCs w:val="28"/>
        </w:rPr>
        <w:t>30</w:t>
      </w:r>
      <w:r w:rsidR="00CD3BC9" w:rsidRPr="006B1026">
        <w:rPr>
          <w:rFonts w:ascii="Times New Roman" w:hAnsi="Times New Roman" w:cs="Times New Roman"/>
          <w:bCs/>
          <w:sz w:val="28"/>
          <w:szCs w:val="28"/>
        </w:rPr>
        <w:t>0</w:t>
      </w:r>
      <w:r w:rsidR="00323AF1" w:rsidRPr="006B1026">
        <w:rPr>
          <w:rFonts w:ascii="Times New Roman" w:hAnsi="Times New Roman" w:cs="Times New Roman"/>
          <w:bCs/>
          <w:sz w:val="28"/>
          <w:szCs w:val="28"/>
        </w:rPr>
        <w:t xml:space="preserve"> МДж/м</w:t>
      </w:r>
      <w:r w:rsidR="00323AF1" w:rsidRPr="006B1026">
        <w:rPr>
          <w:rFonts w:ascii="Times New Roman" w:hAnsi="Times New Roman" w:cs="Times New Roman"/>
          <w:bCs/>
          <w:sz w:val="28"/>
          <w:szCs w:val="28"/>
          <w:vertAlign w:val="superscript"/>
        </w:rPr>
        <w:t>2</w:t>
      </w:r>
      <w:r w:rsidR="00323AF1" w:rsidRPr="006B1026">
        <w:rPr>
          <w:rFonts w:ascii="Times New Roman" w:hAnsi="Times New Roman" w:cs="Times New Roman"/>
          <w:bCs/>
          <w:sz w:val="28"/>
          <w:szCs w:val="28"/>
        </w:rPr>
        <w:t xml:space="preserve">. </w:t>
      </w:r>
      <w:r w:rsidR="007451E4" w:rsidRPr="006B1026">
        <w:rPr>
          <w:rFonts w:ascii="Times New Roman" w:hAnsi="Times New Roman" w:cs="Times New Roman"/>
          <w:bCs/>
          <w:sz w:val="28"/>
          <w:szCs w:val="28"/>
        </w:rPr>
        <w:t xml:space="preserve">Плазменные ускорители типа МК-200UG </w:t>
      </w:r>
      <w:r w:rsidR="004571E9" w:rsidRPr="006B1026">
        <w:rPr>
          <w:rFonts w:ascii="Times New Roman" w:hAnsi="Times New Roman" w:cs="Times New Roman"/>
          <w:bCs/>
          <w:sz w:val="28"/>
          <w:szCs w:val="28"/>
        </w:rPr>
        <w:t>(рисунок 1.</w:t>
      </w:r>
      <w:r w:rsidR="00BC4508">
        <w:rPr>
          <w:rFonts w:ascii="Times New Roman" w:hAnsi="Times New Roman" w:cs="Times New Roman"/>
          <w:bCs/>
          <w:sz w:val="28"/>
          <w:szCs w:val="28"/>
          <w:lang w:val="kk-KZ"/>
        </w:rPr>
        <w:t>1</w:t>
      </w:r>
      <w:r w:rsidR="004571E9" w:rsidRPr="006B1026">
        <w:rPr>
          <w:rFonts w:ascii="Times New Roman" w:hAnsi="Times New Roman" w:cs="Times New Roman"/>
          <w:bCs/>
          <w:sz w:val="28"/>
          <w:szCs w:val="28"/>
        </w:rPr>
        <w:t xml:space="preserve">6) </w:t>
      </w:r>
      <w:r w:rsidR="007451E4" w:rsidRPr="006B1026">
        <w:rPr>
          <w:rFonts w:ascii="Times New Roman" w:hAnsi="Times New Roman" w:cs="Times New Roman"/>
          <w:bCs/>
          <w:sz w:val="28"/>
          <w:szCs w:val="28"/>
        </w:rPr>
        <w:t xml:space="preserve">также способны генерировать </w:t>
      </w:r>
      <w:r w:rsidR="0064321A" w:rsidRPr="006B1026">
        <w:rPr>
          <w:rFonts w:ascii="Times New Roman" w:hAnsi="Times New Roman" w:cs="Times New Roman"/>
          <w:bCs/>
          <w:sz w:val="28"/>
          <w:szCs w:val="28"/>
        </w:rPr>
        <w:t xml:space="preserve">плазменные потоки с </w:t>
      </w:r>
      <w:r w:rsidR="007451E4" w:rsidRPr="006B1026">
        <w:rPr>
          <w:rFonts w:ascii="Times New Roman" w:hAnsi="Times New Roman" w:cs="Times New Roman"/>
          <w:bCs/>
          <w:sz w:val="28"/>
          <w:szCs w:val="28"/>
        </w:rPr>
        <w:t>высок</w:t>
      </w:r>
      <w:r w:rsidR="0064321A" w:rsidRPr="006B1026">
        <w:rPr>
          <w:rFonts w:ascii="Times New Roman" w:hAnsi="Times New Roman" w:cs="Times New Roman"/>
          <w:bCs/>
          <w:sz w:val="28"/>
          <w:szCs w:val="28"/>
        </w:rPr>
        <w:t>ой</w:t>
      </w:r>
      <w:r w:rsidR="007451E4" w:rsidRPr="006B1026">
        <w:rPr>
          <w:rFonts w:ascii="Times New Roman" w:hAnsi="Times New Roman" w:cs="Times New Roman"/>
          <w:bCs/>
          <w:sz w:val="28"/>
          <w:szCs w:val="28"/>
        </w:rPr>
        <w:t xml:space="preserve"> плотност</w:t>
      </w:r>
      <w:r w:rsidR="000C2E43" w:rsidRPr="006B1026">
        <w:rPr>
          <w:rFonts w:ascii="Times New Roman" w:hAnsi="Times New Roman" w:cs="Times New Roman"/>
          <w:bCs/>
          <w:sz w:val="28"/>
          <w:szCs w:val="28"/>
        </w:rPr>
        <w:t>ью</w:t>
      </w:r>
      <w:r w:rsidR="007451E4" w:rsidRPr="006B1026">
        <w:rPr>
          <w:rFonts w:ascii="Times New Roman" w:hAnsi="Times New Roman" w:cs="Times New Roman"/>
          <w:bCs/>
          <w:sz w:val="28"/>
          <w:szCs w:val="28"/>
        </w:rPr>
        <w:t xml:space="preserve"> энергии</w:t>
      </w:r>
      <w:r w:rsidR="00F27A01" w:rsidRPr="006B1026">
        <w:rPr>
          <w:rFonts w:ascii="Times New Roman" w:hAnsi="Times New Roman" w:cs="Times New Roman"/>
          <w:bCs/>
          <w:sz w:val="28"/>
          <w:szCs w:val="28"/>
        </w:rPr>
        <w:t xml:space="preserve"> 10-15 МДж/м</w:t>
      </w:r>
      <w:r w:rsidR="00F27A01" w:rsidRPr="006B1026">
        <w:rPr>
          <w:rFonts w:ascii="Times New Roman" w:hAnsi="Times New Roman" w:cs="Times New Roman"/>
          <w:bCs/>
          <w:sz w:val="28"/>
          <w:szCs w:val="28"/>
          <w:vertAlign w:val="superscript"/>
        </w:rPr>
        <w:t>2</w:t>
      </w:r>
      <w:r w:rsidR="000C2E43" w:rsidRPr="006B1026">
        <w:rPr>
          <w:rFonts w:ascii="Times New Roman" w:hAnsi="Times New Roman" w:cs="Times New Roman"/>
          <w:bCs/>
          <w:sz w:val="28"/>
          <w:szCs w:val="28"/>
        </w:rPr>
        <w:t xml:space="preserve"> (200-300 ГВт/м</w:t>
      </w:r>
      <w:r w:rsidR="000C2E43" w:rsidRPr="006B1026">
        <w:rPr>
          <w:rFonts w:ascii="Times New Roman" w:hAnsi="Times New Roman" w:cs="Times New Roman"/>
          <w:bCs/>
          <w:sz w:val="28"/>
          <w:szCs w:val="28"/>
          <w:vertAlign w:val="superscript"/>
        </w:rPr>
        <w:t>2</w:t>
      </w:r>
      <w:r w:rsidR="000C2E43" w:rsidRPr="006B1026">
        <w:rPr>
          <w:rFonts w:ascii="Times New Roman" w:hAnsi="Times New Roman" w:cs="Times New Roman"/>
          <w:bCs/>
          <w:sz w:val="28"/>
          <w:szCs w:val="28"/>
        </w:rPr>
        <w:t>)</w:t>
      </w:r>
      <w:r w:rsidR="0064321A" w:rsidRPr="006B1026">
        <w:rPr>
          <w:rFonts w:ascii="Times New Roman" w:hAnsi="Times New Roman" w:cs="Times New Roman"/>
          <w:bCs/>
          <w:sz w:val="28"/>
          <w:szCs w:val="28"/>
        </w:rPr>
        <w:t>.</w:t>
      </w:r>
      <w:r w:rsidR="000503FE" w:rsidRPr="006B1026">
        <w:rPr>
          <w:rFonts w:ascii="Times New Roman" w:hAnsi="Times New Roman" w:cs="Times New Roman"/>
          <w:bCs/>
          <w:sz w:val="28"/>
          <w:szCs w:val="28"/>
        </w:rPr>
        <w:t xml:space="preserve"> </w:t>
      </w:r>
      <w:r w:rsidR="0064321A" w:rsidRPr="006B1026">
        <w:rPr>
          <w:rFonts w:ascii="Times New Roman" w:hAnsi="Times New Roman" w:cs="Times New Roman"/>
          <w:bCs/>
          <w:sz w:val="28"/>
          <w:szCs w:val="28"/>
        </w:rPr>
        <w:t xml:space="preserve">Основной недостаток МК-200UG заключается в </w:t>
      </w:r>
      <w:r w:rsidR="007F19AD" w:rsidRPr="006B1026">
        <w:rPr>
          <w:rFonts w:ascii="Times New Roman" w:hAnsi="Times New Roman" w:cs="Times New Roman"/>
          <w:bCs/>
          <w:sz w:val="28"/>
          <w:szCs w:val="28"/>
        </w:rPr>
        <w:t xml:space="preserve">очень </w:t>
      </w:r>
      <w:r w:rsidR="0064321A" w:rsidRPr="006B1026">
        <w:rPr>
          <w:rFonts w:ascii="Times New Roman" w:hAnsi="Times New Roman" w:cs="Times New Roman"/>
          <w:bCs/>
          <w:sz w:val="28"/>
          <w:szCs w:val="28"/>
        </w:rPr>
        <w:t xml:space="preserve">короткой продолжительности импульса &lt; 50 </w:t>
      </w:r>
      <w:r w:rsidR="0064321A" w:rsidRPr="008B35F2">
        <w:rPr>
          <w:rFonts w:ascii="Times New Roman" w:hAnsi="Times New Roman" w:cs="Times New Roman"/>
          <w:bCs/>
          <w:sz w:val="28"/>
          <w:szCs w:val="28"/>
        </w:rPr>
        <w:t>мк</w:t>
      </w:r>
      <w:r w:rsidR="005E7542" w:rsidRPr="008B35F2">
        <w:rPr>
          <w:rFonts w:ascii="Times New Roman" w:hAnsi="Times New Roman" w:cs="Times New Roman"/>
          <w:bCs/>
          <w:sz w:val="28"/>
          <w:szCs w:val="28"/>
        </w:rPr>
        <w:t>с [</w:t>
      </w:r>
      <w:r w:rsidR="00C438DA" w:rsidRPr="008B35F2">
        <w:rPr>
          <w:rFonts w:ascii="Times New Roman" w:hAnsi="Times New Roman" w:cs="Times New Roman"/>
          <w:bCs/>
          <w:sz w:val="28"/>
          <w:szCs w:val="28"/>
        </w:rPr>
        <w:t>6</w:t>
      </w:r>
      <w:r w:rsidR="00FB7BAF" w:rsidRPr="0091220E">
        <w:rPr>
          <w:rFonts w:ascii="Times New Roman" w:hAnsi="Times New Roman" w:cs="Times New Roman"/>
          <w:bCs/>
          <w:sz w:val="28"/>
          <w:szCs w:val="28"/>
        </w:rPr>
        <w:t>9</w:t>
      </w:r>
      <w:r w:rsidR="005E7542" w:rsidRPr="008B35F2">
        <w:rPr>
          <w:rFonts w:ascii="Times New Roman" w:hAnsi="Times New Roman" w:cs="Times New Roman"/>
          <w:bCs/>
          <w:sz w:val="28"/>
          <w:szCs w:val="28"/>
        </w:rPr>
        <w:t>]</w:t>
      </w:r>
      <w:r w:rsidR="0064321A" w:rsidRPr="008B35F2">
        <w:rPr>
          <w:rFonts w:ascii="Times New Roman" w:hAnsi="Times New Roman" w:cs="Times New Roman"/>
          <w:bCs/>
          <w:sz w:val="28"/>
          <w:szCs w:val="28"/>
        </w:rPr>
        <w:t>.</w:t>
      </w:r>
      <w:r w:rsidR="005E7542" w:rsidRPr="008B35F2">
        <w:rPr>
          <w:rFonts w:ascii="Times New Roman" w:hAnsi="Times New Roman" w:cs="Times New Roman"/>
          <w:bCs/>
          <w:sz w:val="28"/>
          <w:szCs w:val="28"/>
        </w:rPr>
        <w:t xml:space="preserve"> </w:t>
      </w:r>
    </w:p>
    <w:p w14:paraId="739BE003" w14:textId="4AB16BDC" w:rsidR="005E7542" w:rsidRPr="006B1026" w:rsidRDefault="005E7542"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02CEF2E5" w14:textId="77777777" w:rsidTr="00F27A01">
        <w:tc>
          <w:tcPr>
            <w:tcW w:w="9854" w:type="dxa"/>
          </w:tcPr>
          <w:p w14:paraId="7139355E" w14:textId="200A6AD7" w:rsidR="005E7542" w:rsidRPr="006B1026" w:rsidRDefault="00F27A01" w:rsidP="005E7542">
            <w:pPr>
              <w:pStyle w:val="a4"/>
              <w:tabs>
                <w:tab w:val="left" w:pos="993"/>
              </w:tabs>
              <w:ind w:left="0"/>
              <w:jc w:val="center"/>
              <w:rPr>
                <w:rFonts w:ascii="Times New Roman" w:hAnsi="Times New Roman" w:cs="Times New Roman"/>
                <w:bCs/>
                <w:sz w:val="28"/>
                <w:szCs w:val="28"/>
              </w:rPr>
            </w:pPr>
            <w:r w:rsidRPr="006B1026">
              <w:rPr>
                <w:noProof/>
                <w:lang w:eastAsia="ru-RU"/>
              </w:rPr>
              <w:lastRenderedPageBreak/>
              <w:drawing>
                <wp:inline distT="0" distB="0" distL="0" distR="0" wp14:anchorId="4CBDFE47" wp14:editId="5A092D6B">
                  <wp:extent cx="5610225" cy="127711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6182" cy="1280747"/>
                          </a:xfrm>
                          <a:prstGeom prst="rect">
                            <a:avLst/>
                          </a:prstGeom>
                          <a:noFill/>
                          <a:ln>
                            <a:noFill/>
                          </a:ln>
                        </pic:spPr>
                      </pic:pic>
                    </a:graphicData>
                  </a:graphic>
                </wp:inline>
              </w:drawing>
            </w:r>
          </w:p>
          <w:p w14:paraId="75E8E610" w14:textId="753AF0EA" w:rsidR="005E7542" w:rsidRPr="006B1026" w:rsidRDefault="005E7542" w:rsidP="005E7542">
            <w:pPr>
              <w:pStyle w:val="a4"/>
              <w:tabs>
                <w:tab w:val="left" w:pos="993"/>
              </w:tabs>
              <w:ind w:left="0"/>
              <w:jc w:val="center"/>
              <w:rPr>
                <w:rFonts w:ascii="Times New Roman" w:hAnsi="Times New Roman" w:cs="Times New Roman"/>
                <w:bCs/>
                <w:sz w:val="28"/>
                <w:szCs w:val="28"/>
              </w:rPr>
            </w:pPr>
          </w:p>
        </w:tc>
      </w:tr>
      <w:tr w:rsidR="005E7542" w:rsidRPr="006B1026" w14:paraId="0154E3A9" w14:textId="77777777" w:rsidTr="00F27A01">
        <w:tc>
          <w:tcPr>
            <w:tcW w:w="9854" w:type="dxa"/>
          </w:tcPr>
          <w:p w14:paraId="5848F110" w14:textId="0A5CFA1B" w:rsidR="005E7542" w:rsidRPr="0091220E" w:rsidRDefault="005E7542" w:rsidP="005E7542">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6 – Плазменный ускоритель </w:t>
            </w:r>
            <w:r w:rsidRPr="006B1026">
              <w:rPr>
                <w:rFonts w:ascii="Times New Roman" w:hAnsi="Times New Roman" w:cs="Times New Roman"/>
                <w:bCs/>
                <w:sz w:val="28"/>
                <w:szCs w:val="28"/>
              </w:rPr>
              <w:t>МК-200UG</w:t>
            </w:r>
            <w:r w:rsidR="0091220E" w:rsidRPr="0091220E">
              <w:rPr>
                <w:rFonts w:ascii="Times New Roman" w:hAnsi="Times New Roman" w:cs="Times New Roman"/>
                <w:bCs/>
                <w:sz w:val="28"/>
                <w:szCs w:val="28"/>
              </w:rPr>
              <w:t xml:space="preserve"> [69]</w:t>
            </w:r>
          </w:p>
        </w:tc>
      </w:tr>
    </w:tbl>
    <w:p w14:paraId="6842B0D1" w14:textId="77777777" w:rsidR="005E7542" w:rsidRPr="006B1026" w:rsidRDefault="005E7542" w:rsidP="005E7542">
      <w:pPr>
        <w:pStyle w:val="a4"/>
        <w:tabs>
          <w:tab w:val="left" w:pos="993"/>
        </w:tabs>
        <w:spacing w:after="0" w:line="240" w:lineRule="auto"/>
        <w:ind w:left="0" w:firstLine="709"/>
        <w:jc w:val="center"/>
        <w:rPr>
          <w:rFonts w:ascii="Times New Roman" w:hAnsi="Times New Roman" w:cs="Times New Roman"/>
          <w:bCs/>
          <w:sz w:val="28"/>
          <w:szCs w:val="28"/>
        </w:rPr>
      </w:pPr>
    </w:p>
    <w:p w14:paraId="1C0BEFEA" w14:textId="28187AE1" w:rsidR="00245C06" w:rsidRPr="006B1026" w:rsidRDefault="00A6000A" w:rsidP="001B146F">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bCs/>
          <w:sz w:val="28"/>
          <w:szCs w:val="28"/>
        </w:rPr>
        <w:t xml:space="preserve">Разработка </w:t>
      </w:r>
      <w:r w:rsidR="003463CA" w:rsidRPr="006B1026">
        <w:rPr>
          <w:rFonts w:ascii="Times New Roman" w:hAnsi="Times New Roman" w:cs="Times New Roman"/>
          <w:bCs/>
          <w:sz w:val="28"/>
          <w:szCs w:val="28"/>
        </w:rPr>
        <w:t xml:space="preserve">и создание </w:t>
      </w:r>
      <w:r w:rsidR="003F63A6" w:rsidRPr="006B1026">
        <w:rPr>
          <w:rFonts w:ascii="Times New Roman" w:hAnsi="Times New Roman" w:cs="Times New Roman"/>
          <w:bCs/>
          <w:sz w:val="28"/>
          <w:szCs w:val="28"/>
        </w:rPr>
        <w:t xml:space="preserve">моделирующих </w:t>
      </w:r>
      <w:r w:rsidR="0082359F" w:rsidRPr="006B1026">
        <w:rPr>
          <w:rFonts w:ascii="Times New Roman" w:hAnsi="Times New Roman" w:cs="Times New Roman"/>
          <w:bCs/>
          <w:sz w:val="28"/>
          <w:szCs w:val="28"/>
        </w:rPr>
        <w:t xml:space="preserve">тепловые нагрузки </w:t>
      </w:r>
      <w:r w:rsidRPr="006B1026">
        <w:rPr>
          <w:rFonts w:ascii="Times New Roman" w:hAnsi="Times New Roman" w:cs="Times New Roman"/>
          <w:bCs/>
          <w:sz w:val="28"/>
          <w:szCs w:val="28"/>
        </w:rPr>
        <w:t>установок</w:t>
      </w:r>
      <w:r w:rsidR="003F63A6" w:rsidRPr="006B1026">
        <w:rPr>
          <w:rFonts w:ascii="Times New Roman" w:hAnsi="Times New Roman" w:cs="Times New Roman"/>
          <w:bCs/>
          <w:sz w:val="28"/>
          <w:szCs w:val="28"/>
        </w:rPr>
        <w:t xml:space="preserve"> с характерными </w:t>
      </w:r>
      <w:r w:rsidR="00B44300" w:rsidRPr="006B1026">
        <w:rPr>
          <w:rFonts w:ascii="Times New Roman" w:hAnsi="Times New Roman" w:cs="Times New Roman"/>
          <w:bCs/>
          <w:sz w:val="28"/>
          <w:szCs w:val="28"/>
        </w:rPr>
        <w:t>параметрами,</w:t>
      </w:r>
      <w:r w:rsidR="003F63A6" w:rsidRPr="006B1026">
        <w:rPr>
          <w:rFonts w:ascii="Times New Roman" w:hAnsi="Times New Roman" w:cs="Times New Roman"/>
          <w:bCs/>
          <w:sz w:val="28"/>
          <w:szCs w:val="28"/>
        </w:rPr>
        <w:t xml:space="preserve"> как </w:t>
      </w:r>
      <w:r w:rsidR="00B44300" w:rsidRPr="006B1026">
        <w:rPr>
          <w:rFonts w:ascii="Times New Roman" w:hAnsi="Times New Roman" w:cs="Times New Roman"/>
          <w:bCs/>
          <w:sz w:val="28"/>
          <w:szCs w:val="28"/>
        </w:rPr>
        <w:t xml:space="preserve">и </w:t>
      </w:r>
      <w:r w:rsidR="003F63A6" w:rsidRPr="006B1026">
        <w:rPr>
          <w:rFonts w:ascii="Times New Roman" w:hAnsi="Times New Roman" w:cs="Times New Roman"/>
          <w:bCs/>
          <w:sz w:val="28"/>
          <w:szCs w:val="28"/>
        </w:rPr>
        <w:t xml:space="preserve">в термоядерных реакторах </w:t>
      </w:r>
      <w:r w:rsidR="00CD3BC9" w:rsidRPr="006B1026">
        <w:rPr>
          <w:rFonts w:ascii="Times New Roman" w:hAnsi="Times New Roman" w:cs="Times New Roman"/>
          <w:bCs/>
          <w:sz w:val="28"/>
          <w:szCs w:val="28"/>
        </w:rPr>
        <w:t>также</w:t>
      </w:r>
      <w:r w:rsidR="003F63A6" w:rsidRPr="006B1026">
        <w:rPr>
          <w:rFonts w:ascii="Times New Roman" w:hAnsi="Times New Roman" w:cs="Times New Roman"/>
          <w:bCs/>
          <w:sz w:val="28"/>
          <w:szCs w:val="28"/>
        </w:rPr>
        <w:t xml:space="preserve"> является важнейшей частью </w:t>
      </w:r>
      <w:r w:rsidR="00CD3BC9" w:rsidRPr="006B1026">
        <w:rPr>
          <w:rFonts w:ascii="Times New Roman" w:hAnsi="Times New Roman" w:cs="Times New Roman"/>
          <w:bCs/>
          <w:sz w:val="28"/>
          <w:szCs w:val="28"/>
        </w:rPr>
        <w:t xml:space="preserve">реализации </w:t>
      </w:r>
      <w:r w:rsidR="00B44300" w:rsidRPr="006B1026">
        <w:rPr>
          <w:rFonts w:ascii="Times New Roman" w:hAnsi="Times New Roman" w:cs="Times New Roman"/>
          <w:bCs/>
          <w:sz w:val="28"/>
          <w:szCs w:val="28"/>
        </w:rPr>
        <w:t xml:space="preserve">международного </w:t>
      </w:r>
      <w:r w:rsidR="003F63A6" w:rsidRPr="006B1026">
        <w:rPr>
          <w:rFonts w:ascii="Times New Roman" w:hAnsi="Times New Roman" w:cs="Times New Roman"/>
          <w:bCs/>
          <w:sz w:val="28"/>
          <w:szCs w:val="28"/>
        </w:rPr>
        <w:t>про</w:t>
      </w:r>
      <w:r w:rsidR="003463CA" w:rsidRPr="006B1026">
        <w:rPr>
          <w:rFonts w:ascii="Times New Roman" w:hAnsi="Times New Roman" w:cs="Times New Roman"/>
          <w:bCs/>
          <w:sz w:val="28"/>
          <w:szCs w:val="28"/>
        </w:rPr>
        <w:t>екта</w:t>
      </w:r>
      <w:r w:rsidR="003F63A6" w:rsidRPr="006B1026">
        <w:rPr>
          <w:rFonts w:ascii="Times New Roman" w:hAnsi="Times New Roman" w:cs="Times New Roman"/>
          <w:bCs/>
          <w:sz w:val="28"/>
          <w:szCs w:val="28"/>
        </w:rPr>
        <w:t xml:space="preserve"> </w:t>
      </w:r>
      <w:r w:rsidR="003463CA" w:rsidRPr="006B1026">
        <w:rPr>
          <w:rFonts w:ascii="Times New Roman" w:hAnsi="Times New Roman" w:cs="Times New Roman"/>
          <w:bCs/>
          <w:sz w:val="28"/>
          <w:szCs w:val="28"/>
        </w:rPr>
        <w:t xml:space="preserve">ИТЭР. </w:t>
      </w:r>
      <w:r w:rsidR="00CD3BC9" w:rsidRPr="006B1026">
        <w:rPr>
          <w:rFonts w:ascii="Times New Roman" w:hAnsi="Times New Roman" w:cs="Times New Roman"/>
          <w:bCs/>
          <w:sz w:val="28"/>
          <w:szCs w:val="28"/>
        </w:rPr>
        <w:t>В этом случае</w:t>
      </w:r>
      <w:r w:rsidR="003463CA" w:rsidRPr="006B1026">
        <w:rPr>
          <w:rFonts w:ascii="Times New Roman" w:hAnsi="Times New Roman" w:cs="Times New Roman"/>
          <w:bCs/>
          <w:sz w:val="28"/>
          <w:szCs w:val="28"/>
        </w:rPr>
        <w:t xml:space="preserve"> особое внимание </w:t>
      </w:r>
      <w:r w:rsidR="00CD3BC9" w:rsidRPr="006B1026">
        <w:rPr>
          <w:rFonts w:ascii="Times New Roman" w:hAnsi="Times New Roman" w:cs="Times New Roman"/>
          <w:bCs/>
          <w:sz w:val="28"/>
          <w:szCs w:val="28"/>
        </w:rPr>
        <w:t xml:space="preserve">необходимо </w:t>
      </w:r>
      <w:r w:rsidR="003463CA" w:rsidRPr="006B1026">
        <w:rPr>
          <w:rFonts w:ascii="Times New Roman" w:hAnsi="Times New Roman" w:cs="Times New Roman"/>
          <w:bCs/>
          <w:sz w:val="28"/>
          <w:szCs w:val="28"/>
        </w:rPr>
        <w:t xml:space="preserve">уделять на стоимость и практичность </w:t>
      </w:r>
      <w:r w:rsidR="00CD3BC9" w:rsidRPr="006B1026">
        <w:rPr>
          <w:rFonts w:ascii="Times New Roman" w:hAnsi="Times New Roman" w:cs="Times New Roman"/>
          <w:bCs/>
          <w:sz w:val="28"/>
          <w:szCs w:val="28"/>
        </w:rPr>
        <w:t xml:space="preserve">этих </w:t>
      </w:r>
      <w:r w:rsidR="003463CA" w:rsidRPr="006B1026">
        <w:rPr>
          <w:rFonts w:ascii="Times New Roman" w:hAnsi="Times New Roman" w:cs="Times New Roman"/>
          <w:bCs/>
          <w:sz w:val="28"/>
          <w:szCs w:val="28"/>
        </w:rPr>
        <w:t>разработ</w:t>
      </w:r>
      <w:r w:rsidR="00CD3BC9" w:rsidRPr="006B1026">
        <w:rPr>
          <w:rFonts w:ascii="Times New Roman" w:hAnsi="Times New Roman" w:cs="Times New Roman"/>
          <w:bCs/>
          <w:sz w:val="28"/>
          <w:szCs w:val="28"/>
        </w:rPr>
        <w:t>ок</w:t>
      </w:r>
      <w:r w:rsidR="003463CA" w:rsidRPr="006B1026">
        <w:rPr>
          <w:rFonts w:ascii="Times New Roman" w:hAnsi="Times New Roman" w:cs="Times New Roman"/>
          <w:bCs/>
          <w:sz w:val="28"/>
          <w:szCs w:val="28"/>
        </w:rPr>
        <w:t>.</w:t>
      </w:r>
      <w:r w:rsidR="001B146F" w:rsidRPr="006B1026">
        <w:rPr>
          <w:rFonts w:ascii="Times New Roman" w:hAnsi="Times New Roman" w:cs="Times New Roman"/>
          <w:bCs/>
          <w:sz w:val="28"/>
          <w:szCs w:val="28"/>
        </w:rPr>
        <w:t xml:space="preserve"> </w:t>
      </w:r>
      <w:r w:rsidR="00922F80" w:rsidRPr="006B1026">
        <w:rPr>
          <w:rFonts w:ascii="Times New Roman" w:hAnsi="Times New Roman" w:cs="Times New Roman"/>
          <w:bCs/>
          <w:sz w:val="28"/>
          <w:szCs w:val="28"/>
        </w:rPr>
        <w:t>В Казахстане</w:t>
      </w:r>
      <w:r w:rsidR="00785327" w:rsidRPr="006B1026">
        <w:rPr>
          <w:rFonts w:ascii="Times New Roman" w:hAnsi="Times New Roman" w:cs="Times New Roman"/>
          <w:bCs/>
          <w:sz w:val="28"/>
          <w:szCs w:val="28"/>
        </w:rPr>
        <w:t>,</w:t>
      </w:r>
      <w:r w:rsidR="00922F80" w:rsidRPr="006B1026">
        <w:rPr>
          <w:rFonts w:ascii="Times New Roman" w:hAnsi="Times New Roman" w:cs="Times New Roman"/>
          <w:bCs/>
          <w:sz w:val="28"/>
          <w:szCs w:val="28"/>
        </w:rPr>
        <w:t xml:space="preserve"> </w:t>
      </w:r>
      <w:r w:rsidR="00072861" w:rsidRPr="006B1026">
        <w:rPr>
          <w:rFonts w:ascii="Times New Roman" w:hAnsi="Times New Roman" w:cs="Times New Roman"/>
          <w:bCs/>
          <w:sz w:val="28"/>
          <w:szCs w:val="28"/>
        </w:rPr>
        <w:t>в лабораториях «импульсного плазменного ускорителя» и «пылевой плазмы и плазменных технологий» функциониру</w:t>
      </w:r>
      <w:r w:rsidR="00785327" w:rsidRPr="006B1026">
        <w:rPr>
          <w:rFonts w:ascii="Times New Roman" w:hAnsi="Times New Roman" w:cs="Times New Roman"/>
          <w:bCs/>
          <w:sz w:val="28"/>
          <w:szCs w:val="28"/>
        </w:rPr>
        <w:t>ют уникальные, мощные импульсные плазменные ускорители</w:t>
      </w:r>
      <w:r w:rsidR="002A4ED6" w:rsidRPr="006B1026">
        <w:rPr>
          <w:rFonts w:ascii="Times New Roman" w:hAnsi="Times New Roman" w:cs="Times New Roman"/>
          <w:bCs/>
          <w:sz w:val="28"/>
          <w:szCs w:val="28"/>
        </w:rPr>
        <w:t xml:space="preserve"> такие, как</w:t>
      </w:r>
      <w:r w:rsidR="00803B56" w:rsidRPr="006B1026">
        <w:rPr>
          <w:rFonts w:ascii="Times New Roman" w:hAnsi="Times New Roman" w:cs="Times New Roman"/>
          <w:bCs/>
          <w:sz w:val="28"/>
          <w:szCs w:val="28"/>
        </w:rPr>
        <w:t xml:space="preserve"> КПУ-30</w:t>
      </w:r>
      <w:r w:rsidR="00961437" w:rsidRPr="00961437">
        <w:rPr>
          <w:rFonts w:ascii="Times New Roman" w:hAnsi="Times New Roman" w:cs="Times New Roman"/>
          <w:bCs/>
          <w:sz w:val="28"/>
          <w:szCs w:val="28"/>
        </w:rPr>
        <w:t xml:space="preserve"> [</w:t>
      </w:r>
      <w:r w:rsidR="0091220E" w:rsidRPr="0091220E">
        <w:rPr>
          <w:rFonts w:ascii="Times New Roman" w:hAnsi="Times New Roman" w:cs="Times New Roman"/>
          <w:bCs/>
          <w:sz w:val="28"/>
          <w:szCs w:val="28"/>
        </w:rPr>
        <w:t>70</w:t>
      </w:r>
      <w:r w:rsidR="00961437" w:rsidRPr="00961437">
        <w:rPr>
          <w:rFonts w:ascii="Times New Roman" w:hAnsi="Times New Roman" w:cs="Times New Roman"/>
          <w:bCs/>
          <w:sz w:val="28"/>
          <w:szCs w:val="28"/>
        </w:rPr>
        <w:t>]</w:t>
      </w:r>
      <w:r w:rsidR="00803B56" w:rsidRPr="00961437">
        <w:rPr>
          <w:rFonts w:ascii="Times New Roman" w:hAnsi="Times New Roman" w:cs="Times New Roman"/>
          <w:bCs/>
          <w:sz w:val="28"/>
          <w:szCs w:val="28"/>
        </w:rPr>
        <w:t xml:space="preserve"> и </w:t>
      </w:r>
      <w:r w:rsidR="00803B56" w:rsidRPr="006B1026">
        <w:rPr>
          <w:rFonts w:ascii="Times New Roman" w:hAnsi="Times New Roman" w:cs="Times New Roman"/>
          <w:bCs/>
          <w:sz w:val="28"/>
          <w:szCs w:val="28"/>
        </w:rPr>
        <w:t>PW-7</w:t>
      </w:r>
      <w:r w:rsidR="00785327" w:rsidRPr="006B1026">
        <w:rPr>
          <w:rFonts w:ascii="Times New Roman" w:hAnsi="Times New Roman" w:cs="Times New Roman"/>
          <w:bCs/>
          <w:sz w:val="28"/>
          <w:szCs w:val="28"/>
        </w:rPr>
        <w:t>, имеющие только небольшие аналоги в мире.</w:t>
      </w:r>
      <w:r w:rsidR="00087A09" w:rsidRPr="006B1026">
        <w:rPr>
          <w:rFonts w:ascii="Times New Roman" w:hAnsi="Times New Roman" w:cs="Times New Roman"/>
          <w:bCs/>
          <w:sz w:val="28"/>
          <w:szCs w:val="28"/>
        </w:rPr>
        <w:t xml:space="preserve"> </w:t>
      </w:r>
      <w:r w:rsidR="00593E5D" w:rsidRPr="006B1026">
        <w:rPr>
          <w:rFonts w:ascii="Times New Roman" w:hAnsi="Times New Roman" w:cs="Times New Roman"/>
          <w:bCs/>
          <w:sz w:val="28"/>
          <w:szCs w:val="28"/>
        </w:rPr>
        <w:t>За счет высокой плотности энергии</w:t>
      </w:r>
      <w:r w:rsidR="002A4ED6" w:rsidRPr="006B1026">
        <w:rPr>
          <w:rFonts w:ascii="Times New Roman" w:hAnsi="Times New Roman" w:cs="Times New Roman"/>
          <w:bCs/>
          <w:sz w:val="28"/>
          <w:szCs w:val="28"/>
        </w:rPr>
        <w:t xml:space="preserve"> и</w:t>
      </w:r>
      <w:r w:rsidR="00087A09" w:rsidRPr="006B1026">
        <w:rPr>
          <w:rFonts w:ascii="Times New Roman" w:hAnsi="Times New Roman" w:cs="Times New Roman"/>
          <w:bCs/>
          <w:sz w:val="28"/>
          <w:szCs w:val="28"/>
        </w:rPr>
        <w:t>мпульсные ускорители плазмы</w:t>
      </w:r>
      <w:r w:rsidR="002A4ED6" w:rsidRPr="006B1026">
        <w:rPr>
          <w:rFonts w:ascii="Times New Roman" w:hAnsi="Times New Roman" w:cs="Times New Roman"/>
          <w:bCs/>
          <w:sz w:val="28"/>
          <w:szCs w:val="28"/>
        </w:rPr>
        <w:t xml:space="preserve"> </w:t>
      </w:r>
      <w:r w:rsidR="00F12E36" w:rsidRPr="006B1026">
        <w:rPr>
          <w:rFonts w:ascii="Times New Roman" w:hAnsi="Times New Roman" w:cs="Times New Roman"/>
          <w:bCs/>
          <w:sz w:val="28"/>
          <w:szCs w:val="28"/>
        </w:rPr>
        <w:t xml:space="preserve">являются </w:t>
      </w:r>
      <w:r w:rsidR="002A4ED6" w:rsidRPr="006B1026">
        <w:rPr>
          <w:rFonts w:ascii="Times New Roman" w:hAnsi="Times New Roman" w:cs="Times New Roman"/>
          <w:bCs/>
          <w:sz w:val="28"/>
          <w:szCs w:val="28"/>
        </w:rPr>
        <w:t xml:space="preserve">более эффективными и препочтительными технологиями. </w:t>
      </w:r>
      <w:r w:rsidR="00932D25" w:rsidRPr="006B1026">
        <w:rPr>
          <w:rFonts w:ascii="Times New Roman" w:hAnsi="Times New Roman" w:cs="Times New Roman"/>
          <w:bCs/>
          <w:sz w:val="28"/>
          <w:szCs w:val="28"/>
        </w:rPr>
        <w:t>Такие материалы, как металлические сплавы и стали являются на сегодняшний день самыми распространенными конструкционными материалами. В ускорителе КПУ-30, схематично представленном на рисунке 1.</w:t>
      </w:r>
      <w:r w:rsidR="00BC4508">
        <w:rPr>
          <w:rFonts w:ascii="Times New Roman" w:hAnsi="Times New Roman" w:cs="Times New Roman"/>
          <w:bCs/>
          <w:sz w:val="28"/>
          <w:szCs w:val="28"/>
          <w:lang w:val="kk-KZ"/>
        </w:rPr>
        <w:t>1</w:t>
      </w:r>
      <w:r w:rsidR="00932D25" w:rsidRPr="006B1026">
        <w:rPr>
          <w:rFonts w:ascii="Times New Roman" w:hAnsi="Times New Roman" w:cs="Times New Roman"/>
          <w:bCs/>
          <w:sz w:val="28"/>
          <w:szCs w:val="28"/>
        </w:rPr>
        <w:t>7, вып</w:t>
      </w:r>
      <w:r w:rsidR="0082359F" w:rsidRPr="006B1026">
        <w:rPr>
          <w:rFonts w:ascii="Times New Roman" w:hAnsi="Times New Roman" w:cs="Times New Roman"/>
          <w:bCs/>
          <w:sz w:val="28"/>
          <w:szCs w:val="28"/>
        </w:rPr>
        <w:t>о</w:t>
      </w:r>
      <w:r w:rsidR="00932D25" w:rsidRPr="006B1026">
        <w:rPr>
          <w:rFonts w:ascii="Times New Roman" w:hAnsi="Times New Roman" w:cs="Times New Roman"/>
          <w:bCs/>
          <w:sz w:val="28"/>
          <w:szCs w:val="28"/>
        </w:rPr>
        <w:t>лн</w:t>
      </w:r>
      <w:r w:rsidR="00E05AD0" w:rsidRPr="006B1026">
        <w:rPr>
          <w:rFonts w:ascii="Times New Roman" w:hAnsi="Times New Roman" w:cs="Times New Roman"/>
          <w:bCs/>
          <w:sz w:val="28"/>
          <w:szCs w:val="28"/>
        </w:rPr>
        <w:t>яются</w:t>
      </w:r>
      <w:r w:rsidR="00932D25" w:rsidRPr="006B1026">
        <w:rPr>
          <w:rFonts w:ascii="Times New Roman" w:hAnsi="Times New Roman" w:cs="Times New Roman"/>
          <w:bCs/>
          <w:sz w:val="28"/>
          <w:szCs w:val="28"/>
        </w:rPr>
        <w:t xml:space="preserve"> работы по упрочнению конструкционных сталей. </w:t>
      </w:r>
    </w:p>
    <w:p w14:paraId="49A68F7D" w14:textId="15DB88C7" w:rsidR="00F12E36" w:rsidRPr="006B1026" w:rsidRDefault="00F12E36" w:rsidP="00450BCB">
      <w:pPr>
        <w:pStyle w:val="a4"/>
        <w:tabs>
          <w:tab w:val="left" w:pos="993"/>
        </w:tabs>
        <w:spacing w:after="0" w:line="240" w:lineRule="auto"/>
        <w:ind w:left="0" w:firstLine="709"/>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97F1C48" w14:textId="77777777" w:rsidTr="00866D55">
        <w:tc>
          <w:tcPr>
            <w:tcW w:w="9854" w:type="dxa"/>
            <w:vAlign w:val="center"/>
          </w:tcPr>
          <w:p w14:paraId="415EB629" w14:textId="2E5CBDCA" w:rsidR="009F28F0" w:rsidRPr="006B1026" w:rsidRDefault="006A0604" w:rsidP="002E09F4">
            <w:pPr>
              <w:pStyle w:val="a4"/>
              <w:tabs>
                <w:tab w:val="left" w:pos="993"/>
              </w:tabs>
              <w:ind w:left="0"/>
              <w:jc w:val="center"/>
              <w:rPr>
                <w:rFonts w:ascii="Times New Roman" w:hAnsi="Times New Roman" w:cs="Times New Roman"/>
                <w:bCs/>
                <w:sz w:val="28"/>
                <w:szCs w:val="28"/>
              </w:rPr>
            </w:pPr>
            <w:r w:rsidRPr="006B1026">
              <w:rPr>
                <w:noProof/>
                <w:lang w:eastAsia="ru-RU"/>
              </w:rPr>
              <w:drawing>
                <wp:inline distT="0" distB="0" distL="0" distR="0" wp14:anchorId="088DDB41" wp14:editId="15E3BFF0">
                  <wp:extent cx="3476190" cy="1638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80269" cy="1640223"/>
                          </a:xfrm>
                          <a:prstGeom prst="rect">
                            <a:avLst/>
                          </a:prstGeom>
                        </pic:spPr>
                      </pic:pic>
                    </a:graphicData>
                  </a:graphic>
                </wp:inline>
              </w:drawing>
            </w:r>
          </w:p>
        </w:tc>
      </w:tr>
      <w:tr w:rsidR="00F12E36" w:rsidRPr="006B1026" w14:paraId="09766D25" w14:textId="77777777" w:rsidTr="00866D55">
        <w:tc>
          <w:tcPr>
            <w:tcW w:w="9854" w:type="dxa"/>
          </w:tcPr>
          <w:p w14:paraId="609B212C" w14:textId="77777777" w:rsidR="006A0604" w:rsidRPr="006B1026" w:rsidRDefault="006A0604" w:rsidP="00F12E36">
            <w:pPr>
              <w:pStyle w:val="a4"/>
              <w:tabs>
                <w:tab w:val="left" w:pos="993"/>
              </w:tabs>
              <w:ind w:left="0"/>
              <w:jc w:val="center"/>
              <w:rPr>
                <w:rFonts w:ascii="Times New Roman" w:hAnsi="Times New Roman" w:cs="Times New Roman"/>
                <w:sz w:val="28"/>
                <w:szCs w:val="28"/>
              </w:rPr>
            </w:pPr>
          </w:p>
          <w:p w14:paraId="54E17E2D" w14:textId="14899AD1" w:rsidR="006A0604" w:rsidRPr="006B1026" w:rsidRDefault="006A0604" w:rsidP="00866D55">
            <w:pPr>
              <w:pStyle w:val="a4"/>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1 – катод; 2 – анод; 3 – изолятор; 4 – конденсаторная батарея; 5 – разрядник; 6 – пояс Роговского; 7 – делитель напряжения; 8 – сгусток плазмы; 9 – магнитный зонд; 10</w:t>
            </w:r>
            <w:r w:rsidR="00866D55"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 </w:t>
            </w:r>
            <w:r w:rsidR="00866D55" w:rsidRPr="006B1026">
              <w:rPr>
                <w:rFonts w:ascii="Times New Roman" w:hAnsi="Times New Roman" w:cs="Times New Roman"/>
                <w:sz w:val="28"/>
                <w:szCs w:val="28"/>
              </w:rPr>
              <w:t>вакуумный насос</w:t>
            </w:r>
            <w:r w:rsidRPr="006B1026">
              <w:rPr>
                <w:rFonts w:ascii="Times New Roman" w:hAnsi="Times New Roman" w:cs="Times New Roman"/>
                <w:sz w:val="28"/>
                <w:szCs w:val="28"/>
              </w:rPr>
              <w:t>; 11</w:t>
            </w:r>
            <w:r w:rsidR="00866D55" w:rsidRPr="006B1026">
              <w:rPr>
                <w:rFonts w:ascii="Times New Roman" w:hAnsi="Times New Roman" w:cs="Times New Roman"/>
                <w:sz w:val="28"/>
                <w:szCs w:val="28"/>
              </w:rPr>
              <w:t xml:space="preserve"> – манометр</w:t>
            </w:r>
          </w:p>
          <w:p w14:paraId="7C18FA7E" w14:textId="77777777" w:rsidR="006A0604" w:rsidRPr="006B1026" w:rsidRDefault="006A0604" w:rsidP="00F12E36">
            <w:pPr>
              <w:pStyle w:val="a4"/>
              <w:tabs>
                <w:tab w:val="left" w:pos="993"/>
              </w:tabs>
              <w:ind w:left="0"/>
              <w:jc w:val="center"/>
              <w:rPr>
                <w:rFonts w:ascii="Times New Roman" w:hAnsi="Times New Roman" w:cs="Times New Roman"/>
                <w:sz w:val="28"/>
                <w:szCs w:val="28"/>
              </w:rPr>
            </w:pPr>
          </w:p>
          <w:p w14:paraId="7E7A8712" w14:textId="0F6625A3" w:rsidR="00866D55" w:rsidRPr="006B1026" w:rsidRDefault="00F12E36" w:rsidP="00F12E36">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sz w:val="28"/>
                <w:szCs w:val="28"/>
              </w:rPr>
              <w:t>Рисунок 1.</w:t>
            </w:r>
            <w:r w:rsidR="00BC4508">
              <w:rPr>
                <w:rFonts w:ascii="Times New Roman" w:hAnsi="Times New Roman" w:cs="Times New Roman"/>
                <w:sz w:val="28"/>
                <w:szCs w:val="28"/>
                <w:lang w:val="kk-KZ"/>
              </w:rPr>
              <w:t>1</w:t>
            </w:r>
            <w:r w:rsidRPr="006B1026">
              <w:rPr>
                <w:rFonts w:ascii="Times New Roman" w:hAnsi="Times New Roman" w:cs="Times New Roman"/>
                <w:sz w:val="28"/>
                <w:szCs w:val="28"/>
              </w:rPr>
              <w:t xml:space="preserve">7 – </w:t>
            </w:r>
            <w:r w:rsidR="00866D55" w:rsidRPr="006B1026">
              <w:rPr>
                <w:rFonts w:ascii="Times New Roman" w:hAnsi="Times New Roman" w:cs="Times New Roman"/>
                <w:bCs/>
                <w:sz w:val="28"/>
                <w:szCs w:val="28"/>
              </w:rPr>
              <w:t xml:space="preserve">Импульсный ускоритель </w:t>
            </w:r>
          </w:p>
          <w:p w14:paraId="4C6CEABF" w14:textId="79027A36" w:rsidR="00F12E36" w:rsidRPr="0091220E" w:rsidRDefault="00866D55" w:rsidP="00F12E36">
            <w:pPr>
              <w:pStyle w:val="a4"/>
              <w:tabs>
                <w:tab w:val="left" w:pos="993"/>
              </w:tabs>
              <w:ind w:left="0"/>
              <w:jc w:val="center"/>
              <w:rPr>
                <w:rFonts w:ascii="Times New Roman" w:hAnsi="Times New Roman" w:cs="Times New Roman"/>
                <w:bCs/>
                <w:sz w:val="28"/>
                <w:szCs w:val="28"/>
              </w:rPr>
            </w:pPr>
            <w:r w:rsidRPr="006B1026">
              <w:rPr>
                <w:rFonts w:ascii="Times New Roman" w:hAnsi="Times New Roman" w:cs="Times New Roman"/>
                <w:bCs/>
                <w:sz w:val="28"/>
                <w:szCs w:val="28"/>
              </w:rPr>
              <w:t>плазмы с собственным магнитным полем</w:t>
            </w:r>
            <w:r w:rsidR="0091220E" w:rsidRPr="0091220E">
              <w:rPr>
                <w:rFonts w:ascii="Times New Roman" w:hAnsi="Times New Roman" w:cs="Times New Roman"/>
                <w:bCs/>
                <w:sz w:val="28"/>
                <w:szCs w:val="28"/>
              </w:rPr>
              <w:t xml:space="preserve"> [70]</w:t>
            </w:r>
          </w:p>
        </w:tc>
      </w:tr>
    </w:tbl>
    <w:p w14:paraId="221AF005" w14:textId="77777777" w:rsidR="00F12E36" w:rsidRPr="006B1026" w:rsidRDefault="00F12E36" w:rsidP="00F12E36">
      <w:pPr>
        <w:pStyle w:val="a4"/>
        <w:tabs>
          <w:tab w:val="left" w:pos="993"/>
        </w:tabs>
        <w:spacing w:after="0" w:line="240" w:lineRule="auto"/>
        <w:ind w:left="0" w:firstLine="709"/>
        <w:jc w:val="center"/>
        <w:rPr>
          <w:rFonts w:ascii="Times New Roman" w:hAnsi="Times New Roman" w:cs="Times New Roman"/>
          <w:bCs/>
          <w:sz w:val="28"/>
          <w:szCs w:val="28"/>
        </w:rPr>
      </w:pPr>
    </w:p>
    <w:p w14:paraId="2CD3D2E4" w14:textId="7B2F8434" w:rsidR="00772CD5" w:rsidRPr="006B1026" w:rsidRDefault="00DF4DBC" w:rsidP="00450BCB">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hAnsi="Times New Roman" w:cs="Times New Roman"/>
          <w:bCs/>
          <w:sz w:val="28"/>
          <w:szCs w:val="28"/>
        </w:rPr>
        <w:t>Также одной из особенностей данных типов ускорителей заключается в регулировании плотности энергии плазменного потока варьированием напряжени</w:t>
      </w:r>
      <w:r w:rsidR="00E05AD0" w:rsidRPr="006B1026">
        <w:rPr>
          <w:rFonts w:ascii="Times New Roman" w:hAnsi="Times New Roman" w:cs="Times New Roman"/>
          <w:bCs/>
          <w:sz w:val="28"/>
          <w:szCs w:val="28"/>
        </w:rPr>
        <w:t>я</w:t>
      </w:r>
      <w:r w:rsidRPr="006B1026">
        <w:rPr>
          <w:rFonts w:ascii="Times New Roman" w:hAnsi="Times New Roman" w:cs="Times New Roman"/>
          <w:bCs/>
          <w:sz w:val="28"/>
          <w:szCs w:val="28"/>
        </w:rPr>
        <w:t xml:space="preserve"> зарядки конденсаторной батаре</w:t>
      </w:r>
      <w:r w:rsidR="006E396E" w:rsidRPr="006B1026">
        <w:rPr>
          <w:rFonts w:ascii="Times New Roman" w:hAnsi="Times New Roman" w:cs="Times New Roman"/>
          <w:bCs/>
          <w:sz w:val="28"/>
          <w:szCs w:val="28"/>
        </w:rPr>
        <w:t>и</w:t>
      </w:r>
      <w:r w:rsidRPr="006B1026">
        <w:rPr>
          <w:rFonts w:ascii="Times New Roman" w:hAnsi="Times New Roman" w:cs="Times New Roman"/>
          <w:bCs/>
          <w:sz w:val="28"/>
          <w:szCs w:val="28"/>
        </w:rPr>
        <w:t>.</w:t>
      </w:r>
    </w:p>
    <w:p w14:paraId="6FE3AECB" w14:textId="6E31A336" w:rsidR="00772CD5" w:rsidRPr="006B1026" w:rsidRDefault="00772CD5" w:rsidP="00450BCB">
      <w:pPr>
        <w:pStyle w:val="a4"/>
        <w:tabs>
          <w:tab w:val="left" w:pos="993"/>
        </w:tabs>
        <w:spacing w:after="0" w:line="240" w:lineRule="auto"/>
        <w:ind w:left="0" w:firstLine="709"/>
        <w:jc w:val="both"/>
        <w:rPr>
          <w:rFonts w:ascii="Times New Roman" w:hAnsi="Times New Roman" w:cs="Times New Roman"/>
          <w:bCs/>
          <w:sz w:val="28"/>
          <w:szCs w:val="28"/>
        </w:rPr>
      </w:pPr>
    </w:p>
    <w:p w14:paraId="2FF33F5E" w14:textId="77777777" w:rsidR="007C74B4" w:rsidRPr="006B1026" w:rsidRDefault="007C74B4" w:rsidP="007C74B4">
      <w:pPr>
        <w:pStyle w:val="a4"/>
        <w:tabs>
          <w:tab w:val="left" w:pos="993"/>
        </w:tabs>
        <w:spacing w:after="0" w:line="240" w:lineRule="auto"/>
        <w:ind w:left="0" w:firstLine="709"/>
        <w:jc w:val="both"/>
        <w:rPr>
          <w:rFonts w:ascii="Times New Roman" w:hAnsi="Times New Roman" w:cs="Times New Roman"/>
          <w:bCs/>
          <w:sz w:val="28"/>
          <w:szCs w:val="28"/>
        </w:rPr>
      </w:pPr>
      <w:r w:rsidRPr="006B1026">
        <w:rPr>
          <w:rFonts w:ascii="Times New Roman" w:eastAsia="Times New Roman" w:hAnsi="Times New Roman"/>
          <w:b/>
          <w:sz w:val="28"/>
          <w:szCs w:val="28"/>
        </w:rPr>
        <w:lastRenderedPageBreak/>
        <w:t>2 ДИАГНОСТИКА ПРИСТЕНОЧНОЙ ПЛАЗМЫ</w:t>
      </w:r>
    </w:p>
    <w:p w14:paraId="21D2D935" w14:textId="77777777" w:rsidR="007C74B4" w:rsidRPr="006B1026" w:rsidRDefault="007C74B4" w:rsidP="007C74B4">
      <w:pPr>
        <w:pStyle w:val="a4"/>
        <w:tabs>
          <w:tab w:val="left" w:pos="993"/>
        </w:tabs>
        <w:spacing w:after="0" w:line="240" w:lineRule="auto"/>
        <w:ind w:left="0" w:firstLine="709"/>
        <w:jc w:val="both"/>
        <w:rPr>
          <w:rFonts w:ascii="Times New Roman" w:hAnsi="Times New Roman" w:cs="Times New Roman"/>
          <w:bCs/>
          <w:sz w:val="28"/>
          <w:szCs w:val="28"/>
        </w:rPr>
      </w:pPr>
    </w:p>
    <w:p w14:paraId="30E39AD9" w14:textId="6C76E788" w:rsidR="007C74B4" w:rsidRPr="006B1026" w:rsidRDefault="007C74B4" w:rsidP="007C74B4">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Для физической интерпретации и описания процессов взаимодействия пристеночной плазмы с материальной стенкой, а также для управления пристеночной плазмой, необходимо знание о фундаментальных характеристиках плазмы соответсвующих условиях. Плазма – это четвертое состояние материи, наряду с газами, жидкостями и твердыми телами. Благодаря наличию свободных носителей зарядов любая плазма способна реагировать на внешние электромагнитные поля, проводить электрический ток и обладать хорошим пространственным потенциалом. Среди всех характеристик особенно важными являются плазменная частота, дебаевский радиус экранирования, распределение энергии заряженных частиц, проводимость и ток плазмы. Эти перечисленные характеристики зависят от плотности и температуры плазмы. Температура плазмы – это характеристика, определяющая энергию частиц в плазме в максвелловском распределении. Температура и энергия частиц, связанные между собой величины, поэтому, в основном, измеряются в электрон-вольтах. Внутри плазмы температура может быть разной и разделяется на электронную </w:t>
      </w:r>
      <m:oMath>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oMath>
      <w:r w:rsidRPr="006B1026">
        <w:rPr>
          <w:rFonts w:ascii="Times New Roman" w:eastAsia="Times New Roman" w:hAnsi="Times New Roman"/>
          <w:sz w:val="28"/>
          <w:szCs w:val="28"/>
        </w:rPr>
        <w:t xml:space="preserve">, ионную </w:t>
      </w:r>
      <m:oMath>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i</m:t>
            </m:r>
          </m:sub>
        </m:sSub>
      </m:oMath>
      <w:r w:rsidRPr="006B1026">
        <w:rPr>
          <w:rFonts w:ascii="Times New Roman" w:eastAsia="Times New Roman" w:hAnsi="Times New Roman"/>
          <w:sz w:val="28"/>
          <w:szCs w:val="28"/>
        </w:rPr>
        <w:t xml:space="preserve"> и температуру газа </w:t>
      </w:r>
      <m:oMath>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г</m:t>
            </m:r>
          </m:sub>
        </m:sSub>
      </m:oMath>
      <w:r w:rsidRPr="006B1026">
        <w:rPr>
          <w:rFonts w:ascii="Times New Roman" w:eastAsia="Times New Roman" w:hAnsi="Times New Roman"/>
          <w:sz w:val="28"/>
          <w:szCs w:val="28"/>
        </w:rPr>
        <w:t>. Для того, чтобы получить полезную информацию о свойствах пристеночной плазмы, необходимо, в первую очередь, определить температуру и плотность плазмы. Еще одной особенностью плазмы является экранирование зарядов. Любой отдельный заряд действует на своих ближайших соседей или на заряженное тело, помещенное в плазму. Это свойство очень важно при электрическом зондировании плазмы. В плазме для описания количества зарядов используются такие физические величины, как концентрация и плотность (</w:t>
      </w:r>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oMath>
      <w:r w:rsidRPr="006B102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i</m:t>
            </m:r>
          </m:sub>
        </m:sSub>
      </m:oMath>
      <w:r w:rsidRPr="006B1026">
        <w:rPr>
          <w:rFonts w:ascii="Times New Roman" w:eastAsia="Times New Roman" w:hAnsi="Times New Roman"/>
          <w:sz w:val="28"/>
          <w:szCs w:val="28"/>
        </w:rPr>
        <w:t>). Концентрация или плотность определяется как количество зарядов в единице объема. Используя свойство экранирования зарядов, и зная температуру отдельных сортов заряженных частиц можно определить концентрацию или плотность плазмы по распределению Больцмана [</w:t>
      </w:r>
      <w:r w:rsidR="0091220E" w:rsidRPr="0091220E">
        <w:rPr>
          <w:rFonts w:ascii="Times New Roman" w:eastAsia="Times New Roman" w:hAnsi="Times New Roman"/>
          <w:sz w:val="28"/>
          <w:szCs w:val="28"/>
        </w:rPr>
        <w:t>71</w:t>
      </w:r>
      <w:r w:rsidRPr="006B1026">
        <w:rPr>
          <w:rFonts w:ascii="Times New Roman" w:eastAsia="Times New Roman" w:hAnsi="Times New Roman"/>
          <w:sz w:val="28"/>
          <w:szCs w:val="28"/>
        </w:rPr>
        <w:t>]:</w:t>
      </w:r>
    </w:p>
    <w:p w14:paraId="0B640706" w14:textId="46FF73BA" w:rsidR="00961437" w:rsidRPr="00490D35"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 настоящей главе представлено описание экспериментальной установки, предназначенной для моделирования процессов в пристеночной плазме и приведены основные методы диагностики </w:t>
      </w:r>
      <w:r w:rsidRPr="009517F5">
        <w:rPr>
          <w:rFonts w:ascii="Times New Roman" w:eastAsia="Times New Roman" w:hAnsi="Times New Roman"/>
          <w:sz w:val="28"/>
          <w:szCs w:val="28"/>
        </w:rPr>
        <w:t>плазмы</w:t>
      </w:r>
      <w:r w:rsidR="007B260C" w:rsidRPr="009517F5">
        <w:rPr>
          <w:rFonts w:ascii="Times New Roman" w:eastAsia="Times New Roman" w:hAnsi="Times New Roman"/>
          <w:sz w:val="28"/>
          <w:szCs w:val="28"/>
        </w:rPr>
        <w:t xml:space="preserve"> [</w:t>
      </w:r>
      <w:r w:rsidR="0091220E" w:rsidRPr="0091220E">
        <w:rPr>
          <w:rFonts w:ascii="Times New Roman" w:eastAsia="Times New Roman" w:hAnsi="Times New Roman"/>
          <w:sz w:val="28"/>
          <w:szCs w:val="28"/>
        </w:rPr>
        <w:t>72</w:t>
      </w:r>
      <w:r w:rsidR="007B260C" w:rsidRPr="009517F5">
        <w:rPr>
          <w:rFonts w:ascii="Times New Roman" w:eastAsia="Times New Roman" w:hAnsi="Times New Roman"/>
          <w:sz w:val="28"/>
          <w:szCs w:val="28"/>
        </w:rPr>
        <w:t xml:space="preserve">, </w:t>
      </w:r>
      <w:r w:rsidR="0091220E" w:rsidRPr="0091220E">
        <w:rPr>
          <w:rFonts w:ascii="Times New Roman" w:eastAsia="Times New Roman" w:hAnsi="Times New Roman"/>
          <w:sz w:val="28"/>
          <w:szCs w:val="28"/>
        </w:rPr>
        <w:t>73</w:t>
      </w:r>
      <w:r w:rsidR="007B260C" w:rsidRPr="009517F5">
        <w:rPr>
          <w:rFonts w:ascii="Times New Roman" w:eastAsia="Times New Roman" w:hAnsi="Times New Roman"/>
          <w:sz w:val="28"/>
          <w:szCs w:val="28"/>
        </w:rPr>
        <w:t>]</w:t>
      </w:r>
      <w:r w:rsidRPr="006B1026">
        <w:rPr>
          <w:rFonts w:ascii="Times New Roman" w:eastAsia="Times New Roman" w:hAnsi="Times New Roman"/>
          <w:sz w:val="28"/>
          <w:szCs w:val="28"/>
        </w:rPr>
        <w:t xml:space="preserve"> применительно к пристеночной плазме. Осуждаются результаты ионного тока насыщения, флуктуаций плотности и температуры электронов в плазменном потоке, и распределения магнитного поля плазменного шнура. Результаты работ, приведенные в настоящей главе, опубликованы в научных изданиях </w:t>
      </w:r>
      <w:r w:rsidR="00961437" w:rsidRPr="00C86723">
        <w:rPr>
          <w:rFonts w:ascii="Times New Roman" w:eastAsia="Times New Roman" w:hAnsi="Times New Roman"/>
          <w:sz w:val="28"/>
          <w:szCs w:val="28"/>
        </w:rPr>
        <w:t>[</w:t>
      </w:r>
      <w:r w:rsidR="0091220E" w:rsidRPr="0091220E">
        <w:rPr>
          <w:rFonts w:ascii="Times New Roman" w:eastAsia="Times New Roman" w:hAnsi="Times New Roman"/>
          <w:sz w:val="28"/>
          <w:szCs w:val="28"/>
        </w:rPr>
        <w:t>74</w:t>
      </w:r>
      <w:r w:rsidR="00961437" w:rsidRPr="00C86723">
        <w:rPr>
          <w:rFonts w:ascii="Times New Roman" w:eastAsia="Times New Roman" w:hAnsi="Times New Roman"/>
          <w:sz w:val="28"/>
          <w:szCs w:val="28"/>
        </w:rPr>
        <w:t>-</w:t>
      </w:r>
      <w:r w:rsidR="0091220E" w:rsidRPr="0091220E">
        <w:rPr>
          <w:rFonts w:ascii="Times New Roman" w:eastAsia="Times New Roman" w:hAnsi="Times New Roman"/>
          <w:sz w:val="28"/>
          <w:szCs w:val="28"/>
        </w:rPr>
        <w:t>82</w:t>
      </w:r>
      <w:r w:rsidR="00961437" w:rsidRPr="00C86723">
        <w:rPr>
          <w:rFonts w:ascii="Times New Roman" w:eastAsia="Times New Roman" w:hAnsi="Times New Roman"/>
          <w:sz w:val="28"/>
          <w:szCs w:val="28"/>
        </w:rPr>
        <w:t>]</w:t>
      </w:r>
      <w:r w:rsidR="00490D35" w:rsidRPr="00C86723">
        <w:rPr>
          <w:rFonts w:ascii="Times New Roman" w:eastAsia="Times New Roman" w:hAnsi="Times New Roman"/>
          <w:sz w:val="28"/>
          <w:szCs w:val="28"/>
        </w:rPr>
        <w:t>.</w:t>
      </w:r>
    </w:p>
    <w:p w14:paraId="08660360" w14:textId="77777777" w:rsidR="007C74B4" w:rsidRPr="006B1026" w:rsidRDefault="007C74B4" w:rsidP="007C74B4">
      <w:pPr>
        <w:pStyle w:val="a4"/>
        <w:tabs>
          <w:tab w:val="left" w:pos="993"/>
        </w:tabs>
        <w:spacing w:after="0" w:line="240" w:lineRule="auto"/>
        <w:ind w:left="0" w:firstLine="709"/>
        <w:jc w:val="both"/>
        <w:rPr>
          <w:rFonts w:ascii="Times New Roman" w:hAnsi="Times New Roman" w:cs="Times New Roman"/>
          <w:bCs/>
          <w:sz w:val="28"/>
          <w:szCs w:val="28"/>
        </w:rPr>
      </w:pPr>
    </w:p>
    <w:p w14:paraId="4C9C2DE0" w14:textId="77777777" w:rsidR="007C74B4" w:rsidRPr="006B1026" w:rsidRDefault="007C74B4" w:rsidP="007C74B4">
      <w:pPr>
        <w:pStyle w:val="a4"/>
        <w:tabs>
          <w:tab w:val="left" w:pos="993"/>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bCs/>
          <w:sz w:val="28"/>
          <w:szCs w:val="28"/>
        </w:rPr>
        <w:t>2.1 Описание экспериментальной установки для моделирования процессов в пристеночной плазме</w:t>
      </w:r>
    </w:p>
    <w:p w14:paraId="1E98C677" w14:textId="12282295"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Экспериментальная установка PW-7, использующаяся для моделирования процессов в пристеночной плазме, представляет собой коаксиальный импульсный плазменный ускоритель. Основные параметры экспериментальной установки PW-7 приведены в таблице </w:t>
      </w:r>
      <w:r w:rsidR="00BC4508">
        <w:rPr>
          <w:rFonts w:ascii="Times New Roman" w:eastAsia="Times New Roman" w:hAnsi="Times New Roman"/>
          <w:sz w:val="28"/>
          <w:szCs w:val="28"/>
          <w:lang w:val="kk-KZ"/>
        </w:rPr>
        <w:t>2.</w:t>
      </w:r>
      <w:r w:rsidRPr="006B1026">
        <w:rPr>
          <w:rFonts w:ascii="Times New Roman" w:eastAsia="Times New Roman" w:hAnsi="Times New Roman"/>
          <w:sz w:val="28"/>
          <w:szCs w:val="28"/>
        </w:rPr>
        <w:t>1</w:t>
      </w:r>
      <w:r w:rsidR="003F2ED5" w:rsidRPr="003F2ED5">
        <w:rPr>
          <w:rFonts w:ascii="Times New Roman" w:eastAsia="Times New Roman" w:hAnsi="Times New Roman"/>
          <w:sz w:val="28"/>
          <w:szCs w:val="28"/>
        </w:rPr>
        <w:t xml:space="preserve"> [83]</w:t>
      </w:r>
      <w:r w:rsidRPr="006B1026">
        <w:rPr>
          <w:rFonts w:ascii="Times New Roman" w:eastAsia="Times New Roman" w:hAnsi="Times New Roman"/>
          <w:sz w:val="28"/>
          <w:szCs w:val="28"/>
        </w:rPr>
        <w:t xml:space="preserve">. </w:t>
      </w:r>
    </w:p>
    <w:p w14:paraId="66027FC5" w14:textId="77777777" w:rsidR="007C74B4" w:rsidRPr="006B1026" w:rsidRDefault="007C74B4" w:rsidP="007C74B4">
      <w:pPr>
        <w:tabs>
          <w:tab w:val="left" w:pos="1276"/>
        </w:tabs>
        <w:spacing w:after="0" w:line="240" w:lineRule="auto"/>
        <w:jc w:val="both"/>
        <w:rPr>
          <w:rFonts w:ascii="Times New Roman" w:eastAsia="Times New Roman" w:hAnsi="Times New Roman"/>
          <w:sz w:val="28"/>
          <w:szCs w:val="28"/>
        </w:rPr>
      </w:pPr>
    </w:p>
    <w:p w14:paraId="08EC9FC8" w14:textId="46852009" w:rsidR="007C74B4" w:rsidRPr="003F2ED5" w:rsidRDefault="007C74B4" w:rsidP="007C74B4">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lastRenderedPageBreak/>
        <w:t xml:space="preserve">Таблица </w:t>
      </w:r>
      <w:r w:rsidR="00BC4508">
        <w:rPr>
          <w:rFonts w:ascii="Times New Roman" w:eastAsia="Times New Roman" w:hAnsi="Times New Roman"/>
          <w:sz w:val="28"/>
          <w:szCs w:val="28"/>
          <w:lang w:val="kk-KZ"/>
        </w:rPr>
        <w:t>2</w:t>
      </w:r>
      <w:r w:rsidRPr="006B1026">
        <w:rPr>
          <w:rFonts w:ascii="Times New Roman" w:eastAsia="Times New Roman" w:hAnsi="Times New Roman"/>
          <w:sz w:val="28"/>
          <w:szCs w:val="28"/>
        </w:rPr>
        <w:t>.1 – Основные параметры экспериментальной установки PW-7</w:t>
      </w:r>
    </w:p>
    <w:tbl>
      <w:tblPr>
        <w:tblStyle w:val="a3"/>
        <w:tblW w:w="9639" w:type="dxa"/>
        <w:tblInd w:w="108" w:type="dxa"/>
        <w:tblLook w:val="04A0" w:firstRow="1" w:lastRow="0" w:firstColumn="1" w:lastColumn="0" w:noHBand="0" w:noVBand="1"/>
      </w:tblPr>
      <w:tblGrid>
        <w:gridCol w:w="4962"/>
        <w:gridCol w:w="4677"/>
      </w:tblGrid>
      <w:tr w:rsidR="006B1026" w:rsidRPr="006B1026" w14:paraId="313FD731" w14:textId="77777777" w:rsidTr="007C74B4">
        <w:tc>
          <w:tcPr>
            <w:tcW w:w="4962" w:type="dxa"/>
            <w:tcBorders>
              <w:top w:val="single" w:sz="4" w:space="0" w:color="auto"/>
              <w:left w:val="single" w:sz="4" w:space="0" w:color="auto"/>
              <w:bottom w:val="single" w:sz="4" w:space="0" w:color="auto"/>
              <w:right w:val="single" w:sz="4" w:space="0" w:color="auto"/>
            </w:tcBorders>
            <w:hideMark/>
          </w:tcPr>
          <w:p w14:paraId="78BA6EC1"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Параметры</w:t>
            </w:r>
          </w:p>
        </w:tc>
        <w:tc>
          <w:tcPr>
            <w:tcW w:w="4677" w:type="dxa"/>
            <w:tcBorders>
              <w:top w:val="single" w:sz="4" w:space="0" w:color="auto"/>
              <w:left w:val="single" w:sz="4" w:space="0" w:color="auto"/>
              <w:bottom w:val="single" w:sz="4" w:space="0" w:color="auto"/>
              <w:right w:val="single" w:sz="4" w:space="0" w:color="auto"/>
            </w:tcBorders>
            <w:hideMark/>
          </w:tcPr>
          <w:p w14:paraId="2337DDAC"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Значения</w:t>
            </w:r>
          </w:p>
        </w:tc>
      </w:tr>
      <w:tr w:rsidR="006B1026" w:rsidRPr="006B1026" w14:paraId="4FFAD13A" w14:textId="77777777" w:rsidTr="007C74B4">
        <w:trPr>
          <w:trHeight w:val="183"/>
        </w:trPr>
        <w:tc>
          <w:tcPr>
            <w:tcW w:w="4962" w:type="dxa"/>
            <w:tcBorders>
              <w:top w:val="single" w:sz="4" w:space="0" w:color="auto"/>
              <w:left w:val="single" w:sz="4" w:space="0" w:color="auto"/>
              <w:bottom w:val="single" w:sz="4" w:space="0" w:color="auto"/>
              <w:right w:val="single" w:sz="4" w:space="0" w:color="auto"/>
            </w:tcBorders>
            <w:hideMark/>
          </w:tcPr>
          <w:p w14:paraId="792F461E"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Ускоряющее напряжение, </w:t>
            </w:r>
            <w:r w:rsidRPr="006B1026">
              <w:rPr>
                <w:rFonts w:ascii="Times New Roman" w:eastAsia="Times New Roman" w:hAnsi="Times New Roman"/>
                <w:i/>
                <w:iCs/>
                <w:sz w:val="28"/>
                <w:szCs w:val="28"/>
              </w:rPr>
              <w:t>U</w:t>
            </w:r>
          </w:p>
        </w:tc>
        <w:tc>
          <w:tcPr>
            <w:tcW w:w="4677" w:type="dxa"/>
            <w:tcBorders>
              <w:top w:val="single" w:sz="4" w:space="0" w:color="auto"/>
              <w:left w:val="single" w:sz="4" w:space="0" w:color="auto"/>
              <w:bottom w:val="single" w:sz="4" w:space="0" w:color="auto"/>
              <w:right w:val="single" w:sz="4" w:space="0" w:color="auto"/>
            </w:tcBorders>
            <w:hideMark/>
          </w:tcPr>
          <w:p w14:paraId="25A1EC81"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3-5 кВ</w:t>
            </w:r>
          </w:p>
        </w:tc>
      </w:tr>
      <w:tr w:rsidR="006B1026" w:rsidRPr="006B1026" w14:paraId="6E71EC2C" w14:textId="77777777" w:rsidTr="007C74B4">
        <w:trPr>
          <w:trHeight w:val="272"/>
        </w:trPr>
        <w:tc>
          <w:tcPr>
            <w:tcW w:w="4962" w:type="dxa"/>
            <w:tcBorders>
              <w:top w:val="single" w:sz="4" w:space="0" w:color="auto"/>
              <w:left w:val="single" w:sz="4" w:space="0" w:color="auto"/>
              <w:bottom w:val="single" w:sz="4" w:space="0" w:color="auto"/>
              <w:right w:val="single" w:sz="4" w:space="0" w:color="auto"/>
            </w:tcBorders>
            <w:hideMark/>
          </w:tcPr>
          <w:p w14:paraId="64397908"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Разрядный ток, </w:t>
            </w:r>
            <w:r w:rsidRPr="006B1026">
              <w:rPr>
                <w:rFonts w:ascii="Times New Roman" w:eastAsia="Times New Roman" w:hAnsi="Times New Roman"/>
                <w:i/>
                <w:iCs/>
                <w:sz w:val="28"/>
                <w:szCs w:val="28"/>
              </w:rPr>
              <w:t>I</w:t>
            </w:r>
            <w:r w:rsidRPr="006B1026">
              <w:rPr>
                <w:rFonts w:ascii="Times New Roman" w:eastAsia="Times New Roman" w:hAnsi="Times New Roman"/>
                <w:i/>
                <w:iCs/>
                <w:sz w:val="28"/>
                <w:szCs w:val="28"/>
                <w:vertAlign w:val="subscript"/>
              </w:rPr>
              <w:t>max</w:t>
            </w:r>
          </w:p>
        </w:tc>
        <w:tc>
          <w:tcPr>
            <w:tcW w:w="4677" w:type="dxa"/>
            <w:tcBorders>
              <w:top w:val="single" w:sz="4" w:space="0" w:color="auto"/>
              <w:left w:val="single" w:sz="4" w:space="0" w:color="auto"/>
              <w:bottom w:val="single" w:sz="4" w:space="0" w:color="auto"/>
              <w:right w:val="single" w:sz="4" w:space="0" w:color="auto"/>
            </w:tcBorders>
            <w:hideMark/>
          </w:tcPr>
          <w:p w14:paraId="0BE51561"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 xml:space="preserve"> 80 кА</w:t>
            </w:r>
          </w:p>
        </w:tc>
      </w:tr>
      <w:tr w:rsidR="006B1026" w:rsidRPr="006B1026" w14:paraId="41FDDF2E" w14:textId="77777777" w:rsidTr="007C74B4">
        <w:trPr>
          <w:trHeight w:val="288"/>
        </w:trPr>
        <w:tc>
          <w:tcPr>
            <w:tcW w:w="4962" w:type="dxa"/>
            <w:tcBorders>
              <w:top w:val="single" w:sz="4" w:space="0" w:color="auto"/>
              <w:left w:val="single" w:sz="4" w:space="0" w:color="auto"/>
              <w:bottom w:val="single" w:sz="4" w:space="0" w:color="auto"/>
              <w:right w:val="single" w:sz="4" w:space="0" w:color="auto"/>
            </w:tcBorders>
            <w:hideMark/>
          </w:tcPr>
          <w:p w14:paraId="237E4E32"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Емкость конденсаторной батареи, </w:t>
            </w:r>
            <w:r w:rsidRPr="006B1026">
              <w:rPr>
                <w:rFonts w:ascii="Times New Roman" w:eastAsia="Times New Roman" w:hAnsi="Times New Roman"/>
                <w:i/>
                <w:iCs/>
                <w:sz w:val="28"/>
                <w:szCs w:val="28"/>
              </w:rPr>
              <w:t>C</w:t>
            </w:r>
          </w:p>
        </w:tc>
        <w:tc>
          <w:tcPr>
            <w:tcW w:w="4677" w:type="dxa"/>
            <w:tcBorders>
              <w:top w:val="single" w:sz="4" w:space="0" w:color="auto"/>
              <w:left w:val="single" w:sz="4" w:space="0" w:color="auto"/>
              <w:bottom w:val="single" w:sz="4" w:space="0" w:color="auto"/>
              <w:right w:val="single" w:sz="4" w:space="0" w:color="auto"/>
            </w:tcBorders>
            <w:hideMark/>
          </w:tcPr>
          <w:p w14:paraId="3F8A9188"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1,4 мФ</w:t>
            </w:r>
          </w:p>
        </w:tc>
      </w:tr>
      <w:tr w:rsidR="006B1026" w:rsidRPr="006B1026" w14:paraId="4E6F144C" w14:textId="77777777" w:rsidTr="007C74B4">
        <w:trPr>
          <w:trHeight w:val="109"/>
        </w:trPr>
        <w:tc>
          <w:tcPr>
            <w:tcW w:w="4962" w:type="dxa"/>
            <w:tcBorders>
              <w:top w:val="single" w:sz="4" w:space="0" w:color="auto"/>
              <w:left w:val="single" w:sz="4" w:space="0" w:color="auto"/>
              <w:bottom w:val="single" w:sz="4" w:space="0" w:color="auto"/>
              <w:right w:val="single" w:sz="4" w:space="0" w:color="auto"/>
            </w:tcBorders>
            <w:hideMark/>
          </w:tcPr>
          <w:p w14:paraId="4367BA35"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Запасенная энергия, </w:t>
            </w:r>
            <w:r w:rsidRPr="006B1026">
              <w:rPr>
                <w:rFonts w:ascii="Times New Roman" w:eastAsia="Times New Roman" w:hAnsi="Times New Roman"/>
                <w:i/>
                <w:iCs/>
                <w:sz w:val="28"/>
                <w:szCs w:val="28"/>
              </w:rPr>
              <w:t>W</w:t>
            </w:r>
            <w:r w:rsidRPr="006B1026">
              <w:rPr>
                <w:rFonts w:ascii="Times New Roman" w:eastAsia="Times New Roman" w:hAnsi="Times New Roman"/>
                <w:i/>
                <w:iCs/>
                <w:sz w:val="28"/>
                <w:szCs w:val="28"/>
                <w:vertAlign w:val="subscript"/>
              </w:rPr>
              <w:t>max</w:t>
            </w:r>
          </w:p>
        </w:tc>
        <w:tc>
          <w:tcPr>
            <w:tcW w:w="4677" w:type="dxa"/>
            <w:tcBorders>
              <w:top w:val="single" w:sz="4" w:space="0" w:color="auto"/>
              <w:left w:val="single" w:sz="4" w:space="0" w:color="auto"/>
              <w:bottom w:val="single" w:sz="4" w:space="0" w:color="auto"/>
              <w:right w:val="single" w:sz="4" w:space="0" w:color="auto"/>
            </w:tcBorders>
            <w:hideMark/>
          </w:tcPr>
          <w:p w14:paraId="7D5F5C91"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17,5 кДж</w:t>
            </w:r>
          </w:p>
        </w:tc>
      </w:tr>
      <w:tr w:rsidR="006B1026" w:rsidRPr="006B1026" w14:paraId="08847D9A" w14:textId="77777777" w:rsidTr="007C74B4">
        <w:trPr>
          <w:trHeight w:val="343"/>
        </w:trPr>
        <w:tc>
          <w:tcPr>
            <w:tcW w:w="4962" w:type="dxa"/>
            <w:tcBorders>
              <w:top w:val="single" w:sz="4" w:space="0" w:color="auto"/>
              <w:left w:val="single" w:sz="4" w:space="0" w:color="auto"/>
              <w:bottom w:val="single" w:sz="4" w:space="0" w:color="auto"/>
              <w:right w:val="single" w:sz="4" w:space="0" w:color="auto"/>
            </w:tcBorders>
            <w:hideMark/>
          </w:tcPr>
          <w:p w14:paraId="166A7790"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Плазмообразующий газ</w:t>
            </w:r>
          </w:p>
        </w:tc>
        <w:tc>
          <w:tcPr>
            <w:tcW w:w="4677" w:type="dxa"/>
            <w:tcBorders>
              <w:top w:val="single" w:sz="4" w:space="0" w:color="auto"/>
              <w:left w:val="single" w:sz="4" w:space="0" w:color="auto"/>
              <w:bottom w:val="single" w:sz="4" w:space="0" w:color="auto"/>
              <w:right w:val="single" w:sz="4" w:space="0" w:color="auto"/>
            </w:tcBorders>
            <w:hideMark/>
          </w:tcPr>
          <w:p w14:paraId="0D797B86"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H</w:t>
            </w:r>
            <w:r w:rsidRPr="006B1026">
              <w:rPr>
                <w:rFonts w:ascii="Times New Roman" w:eastAsia="Times New Roman" w:hAnsi="Times New Roman"/>
                <w:sz w:val="28"/>
                <w:szCs w:val="28"/>
                <w:vertAlign w:val="subscript"/>
              </w:rPr>
              <w:t>2</w:t>
            </w:r>
          </w:p>
        </w:tc>
      </w:tr>
      <w:tr w:rsidR="006B1026" w:rsidRPr="006B1026" w14:paraId="2F75C0D2" w14:textId="77777777" w:rsidTr="007C74B4">
        <w:tc>
          <w:tcPr>
            <w:tcW w:w="4962" w:type="dxa"/>
            <w:tcBorders>
              <w:top w:val="single" w:sz="4" w:space="0" w:color="auto"/>
              <w:left w:val="single" w:sz="4" w:space="0" w:color="auto"/>
              <w:bottom w:val="single" w:sz="4" w:space="0" w:color="auto"/>
              <w:right w:val="single" w:sz="4" w:space="0" w:color="auto"/>
            </w:tcBorders>
            <w:hideMark/>
          </w:tcPr>
          <w:p w14:paraId="5DD34014"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Длительность импульса, </w:t>
            </w:r>
            <w:r w:rsidRPr="006B1026">
              <w:rPr>
                <w:rFonts w:ascii="Times New Roman" w:eastAsia="Times New Roman" w:hAnsi="Times New Roman"/>
                <w:i/>
                <w:iCs/>
                <w:sz w:val="28"/>
                <w:szCs w:val="28"/>
              </w:rPr>
              <w:t>τ</w:t>
            </w:r>
          </w:p>
        </w:tc>
        <w:tc>
          <w:tcPr>
            <w:tcW w:w="4677" w:type="dxa"/>
            <w:tcBorders>
              <w:top w:val="single" w:sz="4" w:space="0" w:color="auto"/>
              <w:left w:val="single" w:sz="4" w:space="0" w:color="auto"/>
              <w:bottom w:val="single" w:sz="4" w:space="0" w:color="auto"/>
              <w:right w:val="single" w:sz="4" w:space="0" w:color="auto"/>
            </w:tcBorders>
            <w:hideMark/>
          </w:tcPr>
          <w:p w14:paraId="0C4E35E1" w14:textId="4F0BDD7E"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0,2</w:t>
            </w:r>
            <w:r w:rsidR="00B96EEB">
              <w:rPr>
                <w:rFonts w:ascii="Times New Roman" w:eastAsia="Times New Roman" w:hAnsi="Times New Roman"/>
                <w:sz w:val="28"/>
                <w:szCs w:val="28"/>
                <w:lang w:val="kk-KZ"/>
              </w:rPr>
              <w:t>-0,3</w:t>
            </w:r>
            <w:r w:rsidRPr="006B1026">
              <w:rPr>
                <w:rFonts w:ascii="Times New Roman" w:eastAsia="Times New Roman" w:hAnsi="Times New Roman"/>
                <w:sz w:val="28"/>
                <w:szCs w:val="28"/>
              </w:rPr>
              <w:t xml:space="preserve"> мс</w:t>
            </w:r>
          </w:p>
        </w:tc>
      </w:tr>
      <w:tr w:rsidR="006B1026" w:rsidRPr="006B1026" w14:paraId="4253B86F" w14:textId="77777777" w:rsidTr="007C74B4">
        <w:trPr>
          <w:trHeight w:val="270"/>
        </w:trPr>
        <w:tc>
          <w:tcPr>
            <w:tcW w:w="4962" w:type="dxa"/>
            <w:tcBorders>
              <w:top w:val="single" w:sz="4" w:space="0" w:color="auto"/>
              <w:left w:val="single" w:sz="4" w:space="0" w:color="auto"/>
              <w:bottom w:val="single" w:sz="4" w:space="0" w:color="auto"/>
              <w:right w:val="single" w:sz="4" w:space="0" w:color="auto"/>
            </w:tcBorders>
            <w:hideMark/>
          </w:tcPr>
          <w:p w14:paraId="53730816"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Рабочее давление, </w:t>
            </w:r>
            <w:r w:rsidRPr="006B1026">
              <w:rPr>
                <w:rFonts w:ascii="Times New Roman" w:eastAsia="Times New Roman" w:hAnsi="Times New Roman"/>
                <w:i/>
                <w:iCs/>
                <w:sz w:val="28"/>
                <w:szCs w:val="28"/>
              </w:rPr>
              <w:t>p</w:t>
            </w:r>
          </w:p>
        </w:tc>
        <w:tc>
          <w:tcPr>
            <w:tcW w:w="4677" w:type="dxa"/>
            <w:tcBorders>
              <w:top w:val="single" w:sz="4" w:space="0" w:color="auto"/>
              <w:left w:val="single" w:sz="4" w:space="0" w:color="auto"/>
              <w:bottom w:val="single" w:sz="4" w:space="0" w:color="auto"/>
              <w:right w:val="single" w:sz="4" w:space="0" w:color="auto"/>
            </w:tcBorders>
            <w:hideMark/>
          </w:tcPr>
          <w:p w14:paraId="7F0A1EFC"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20 мТорр – 1 Торр</w:t>
            </w:r>
          </w:p>
        </w:tc>
      </w:tr>
      <w:tr w:rsidR="006B1026" w:rsidRPr="006B1026" w14:paraId="5C615DFB" w14:textId="77777777" w:rsidTr="007C74B4">
        <w:trPr>
          <w:trHeight w:val="134"/>
        </w:trPr>
        <w:tc>
          <w:tcPr>
            <w:tcW w:w="4962" w:type="dxa"/>
            <w:tcBorders>
              <w:top w:val="single" w:sz="4" w:space="0" w:color="auto"/>
              <w:left w:val="single" w:sz="4" w:space="0" w:color="auto"/>
              <w:bottom w:val="single" w:sz="4" w:space="0" w:color="auto"/>
              <w:right w:val="single" w:sz="4" w:space="0" w:color="auto"/>
            </w:tcBorders>
            <w:hideMark/>
          </w:tcPr>
          <w:p w14:paraId="20D76327"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Скорость потока, </w:t>
            </w:r>
            <w:r w:rsidRPr="006B1026">
              <w:rPr>
                <w:rFonts w:ascii="Times New Roman" w:eastAsia="Times New Roman" w:hAnsi="Times New Roman"/>
                <w:i/>
                <w:iCs/>
                <w:sz w:val="28"/>
                <w:szCs w:val="28"/>
              </w:rPr>
              <w:t>υ</w:t>
            </w:r>
          </w:p>
        </w:tc>
        <w:tc>
          <w:tcPr>
            <w:tcW w:w="4677" w:type="dxa"/>
            <w:tcBorders>
              <w:top w:val="single" w:sz="4" w:space="0" w:color="auto"/>
              <w:left w:val="single" w:sz="4" w:space="0" w:color="auto"/>
              <w:bottom w:val="single" w:sz="4" w:space="0" w:color="auto"/>
              <w:right w:val="single" w:sz="4" w:space="0" w:color="auto"/>
            </w:tcBorders>
            <w:hideMark/>
          </w:tcPr>
          <w:p w14:paraId="02038712"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27-34 км/с</w:t>
            </w:r>
          </w:p>
        </w:tc>
      </w:tr>
      <w:tr w:rsidR="006B1026" w:rsidRPr="006B1026" w14:paraId="58667579" w14:textId="77777777" w:rsidTr="007C74B4">
        <w:trPr>
          <w:trHeight w:val="301"/>
        </w:trPr>
        <w:tc>
          <w:tcPr>
            <w:tcW w:w="4962" w:type="dxa"/>
            <w:tcBorders>
              <w:top w:val="single" w:sz="4" w:space="0" w:color="auto"/>
              <w:left w:val="single" w:sz="4" w:space="0" w:color="auto"/>
              <w:bottom w:val="single" w:sz="4" w:space="0" w:color="auto"/>
              <w:right w:val="single" w:sz="4" w:space="0" w:color="auto"/>
            </w:tcBorders>
            <w:hideMark/>
          </w:tcPr>
          <w:p w14:paraId="1E5F58FA"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Тепловая нагрузка, </w:t>
            </w:r>
            <w:r w:rsidRPr="006B1026">
              <w:rPr>
                <w:rFonts w:ascii="Times New Roman" w:eastAsia="Times New Roman" w:hAnsi="Times New Roman"/>
                <w:i/>
                <w:iCs/>
                <w:sz w:val="28"/>
                <w:szCs w:val="28"/>
              </w:rPr>
              <w:t>Q/S</w:t>
            </w:r>
          </w:p>
        </w:tc>
        <w:tc>
          <w:tcPr>
            <w:tcW w:w="4677" w:type="dxa"/>
            <w:tcBorders>
              <w:top w:val="single" w:sz="4" w:space="0" w:color="auto"/>
              <w:left w:val="single" w:sz="4" w:space="0" w:color="auto"/>
              <w:bottom w:val="single" w:sz="4" w:space="0" w:color="auto"/>
              <w:right w:val="single" w:sz="4" w:space="0" w:color="auto"/>
            </w:tcBorders>
            <w:hideMark/>
          </w:tcPr>
          <w:p w14:paraId="4AE543CA" w14:textId="738AD6B3"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sym w:font="Symbol" w:char="F07E"/>
            </w:r>
            <w:r w:rsidRPr="006B1026">
              <w:rPr>
                <w:rFonts w:ascii="Times New Roman" w:eastAsia="Times New Roman" w:hAnsi="Times New Roman"/>
                <w:sz w:val="28"/>
                <w:szCs w:val="28"/>
              </w:rPr>
              <w:t xml:space="preserve"> 1</w:t>
            </w:r>
            <w:r w:rsidR="00BC4508">
              <w:rPr>
                <w:rFonts w:ascii="Times New Roman" w:eastAsia="Times New Roman" w:hAnsi="Times New Roman"/>
                <w:sz w:val="28"/>
                <w:szCs w:val="28"/>
                <w:lang w:val="kk-KZ"/>
              </w:rPr>
              <w:t>,1</w:t>
            </w:r>
            <w:r w:rsidRPr="006B1026">
              <w:rPr>
                <w:rFonts w:ascii="Times New Roman" w:eastAsia="Times New Roman" w:hAnsi="Times New Roman"/>
                <w:sz w:val="28"/>
                <w:szCs w:val="28"/>
              </w:rPr>
              <w:t xml:space="preserve"> МДж/м</w:t>
            </w:r>
            <w:r w:rsidRPr="006B1026">
              <w:rPr>
                <w:rFonts w:ascii="Times New Roman" w:eastAsia="Times New Roman" w:hAnsi="Times New Roman"/>
                <w:sz w:val="28"/>
                <w:szCs w:val="28"/>
                <w:vertAlign w:val="superscript"/>
              </w:rPr>
              <w:t>2</w:t>
            </w:r>
          </w:p>
        </w:tc>
      </w:tr>
      <w:tr w:rsidR="006B1026" w:rsidRPr="006B1026" w14:paraId="1889F0C3" w14:textId="77777777" w:rsidTr="007C74B4">
        <w:trPr>
          <w:trHeight w:val="301"/>
        </w:trPr>
        <w:tc>
          <w:tcPr>
            <w:tcW w:w="4962" w:type="dxa"/>
            <w:tcBorders>
              <w:top w:val="single" w:sz="4" w:space="0" w:color="auto"/>
              <w:left w:val="single" w:sz="4" w:space="0" w:color="auto"/>
              <w:bottom w:val="single" w:sz="4" w:space="0" w:color="auto"/>
              <w:right w:val="single" w:sz="4" w:space="0" w:color="auto"/>
            </w:tcBorders>
            <w:hideMark/>
          </w:tcPr>
          <w:p w14:paraId="6DB57BAB"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Мощность теплового потока, </w:t>
            </w:r>
            <w:r w:rsidRPr="006B1026">
              <w:rPr>
                <w:rFonts w:ascii="Times New Roman" w:eastAsia="Times New Roman" w:hAnsi="Times New Roman"/>
                <w:i/>
                <w:iCs/>
                <w:sz w:val="28"/>
                <w:szCs w:val="28"/>
              </w:rPr>
              <w:t>P</w:t>
            </w:r>
          </w:p>
        </w:tc>
        <w:tc>
          <w:tcPr>
            <w:tcW w:w="4677" w:type="dxa"/>
            <w:tcBorders>
              <w:top w:val="single" w:sz="4" w:space="0" w:color="auto"/>
              <w:left w:val="single" w:sz="4" w:space="0" w:color="auto"/>
              <w:bottom w:val="single" w:sz="4" w:space="0" w:color="auto"/>
              <w:right w:val="single" w:sz="4" w:space="0" w:color="auto"/>
            </w:tcBorders>
            <w:hideMark/>
          </w:tcPr>
          <w:p w14:paraId="665651B8" w14:textId="77777777" w:rsidR="007C74B4" w:rsidRPr="006B1026" w:rsidRDefault="007C74B4">
            <w:pPr>
              <w:tabs>
                <w:tab w:val="left" w:pos="1276"/>
              </w:tabs>
              <w:jc w:val="center"/>
              <w:rPr>
                <w:rFonts w:ascii="Times New Roman" w:eastAsia="Times New Roman" w:hAnsi="Times New Roman"/>
                <w:sz w:val="28"/>
                <w:szCs w:val="28"/>
                <w:vertAlign w:val="superscript"/>
              </w:rPr>
            </w:pP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 xml:space="preserve"> 5 ГВт/м</w:t>
            </w:r>
            <w:r w:rsidRPr="006B1026">
              <w:rPr>
                <w:rFonts w:ascii="Times New Roman" w:eastAsia="Times New Roman" w:hAnsi="Times New Roman"/>
                <w:sz w:val="28"/>
                <w:szCs w:val="28"/>
                <w:vertAlign w:val="superscript"/>
              </w:rPr>
              <w:t>2</w:t>
            </w:r>
          </w:p>
        </w:tc>
      </w:tr>
      <w:tr w:rsidR="006B1026" w:rsidRPr="006B1026" w14:paraId="19FCB28C" w14:textId="77777777" w:rsidTr="007C74B4">
        <w:trPr>
          <w:trHeight w:val="109"/>
        </w:trPr>
        <w:tc>
          <w:tcPr>
            <w:tcW w:w="4962" w:type="dxa"/>
            <w:tcBorders>
              <w:top w:val="single" w:sz="4" w:space="0" w:color="auto"/>
              <w:left w:val="single" w:sz="4" w:space="0" w:color="auto"/>
              <w:bottom w:val="single" w:sz="4" w:space="0" w:color="auto"/>
              <w:right w:val="single" w:sz="4" w:space="0" w:color="auto"/>
            </w:tcBorders>
            <w:hideMark/>
          </w:tcPr>
          <w:p w14:paraId="7EE63869"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Плотность тока, </w:t>
            </w:r>
            <w:r w:rsidRPr="006B1026">
              <w:rPr>
                <w:rFonts w:ascii="Times New Roman" w:eastAsia="Times New Roman" w:hAnsi="Times New Roman"/>
                <w:i/>
                <w:iCs/>
                <w:sz w:val="28"/>
                <w:szCs w:val="28"/>
              </w:rPr>
              <w:t>j</w:t>
            </w:r>
          </w:p>
        </w:tc>
        <w:tc>
          <w:tcPr>
            <w:tcW w:w="4677" w:type="dxa"/>
            <w:tcBorders>
              <w:top w:val="single" w:sz="4" w:space="0" w:color="auto"/>
              <w:left w:val="single" w:sz="4" w:space="0" w:color="auto"/>
              <w:bottom w:val="single" w:sz="4" w:space="0" w:color="auto"/>
              <w:right w:val="single" w:sz="4" w:space="0" w:color="auto"/>
            </w:tcBorders>
            <w:hideMark/>
          </w:tcPr>
          <w:p w14:paraId="610F1099"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sym w:font="Symbol" w:char="F07E"/>
            </w:r>
            <w:r w:rsidRPr="006B1026">
              <w:rPr>
                <w:rFonts w:ascii="Times New Roman" w:eastAsia="Times New Roman" w:hAnsi="Times New Roman"/>
                <w:sz w:val="28"/>
                <w:szCs w:val="28"/>
              </w:rPr>
              <w:t xml:space="preserve"> 5 кА/cм</w:t>
            </w:r>
            <w:r w:rsidRPr="006B1026">
              <w:rPr>
                <w:rFonts w:ascii="Times New Roman" w:eastAsia="Times New Roman" w:hAnsi="Times New Roman"/>
                <w:sz w:val="28"/>
                <w:szCs w:val="28"/>
                <w:vertAlign w:val="superscript"/>
              </w:rPr>
              <w:t>2</w:t>
            </w:r>
          </w:p>
        </w:tc>
      </w:tr>
    </w:tbl>
    <w:p w14:paraId="0E5A6D18"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 </w:t>
      </w:r>
    </w:p>
    <w:p w14:paraId="3E17E917" w14:textId="0602EFD2"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В настоящее время установка находится в Научно-исследовательском институте экспериментальной и теоретической физики (НИИЭТФ) КазНУ имени аль-Фараби и активно используется для экспериментального моделирования процессов</w:t>
      </w:r>
      <w:r w:rsidRPr="00B27017">
        <w:rPr>
          <w:rFonts w:ascii="Times New Roman" w:eastAsia="Times New Roman" w:hAnsi="Times New Roman"/>
          <w:sz w:val="28"/>
          <w:szCs w:val="28"/>
        </w:rPr>
        <w:t>, протекающих в термоядерных энергетических реакторах (см. рисунок 2.1) [</w:t>
      </w:r>
      <w:r w:rsidR="0008282F" w:rsidRPr="00B27017">
        <w:rPr>
          <w:rFonts w:ascii="Times New Roman" w:eastAsia="Times New Roman" w:hAnsi="Times New Roman"/>
          <w:sz w:val="28"/>
          <w:szCs w:val="28"/>
        </w:rPr>
        <w:t>8</w:t>
      </w:r>
      <w:r w:rsidR="00184068" w:rsidRPr="00B27017">
        <w:rPr>
          <w:rFonts w:ascii="Times New Roman" w:eastAsia="Times New Roman" w:hAnsi="Times New Roman"/>
          <w:sz w:val="28"/>
          <w:szCs w:val="28"/>
        </w:rPr>
        <w:t>4</w:t>
      </w:r>
      <w:r w:rsidR="00D44756" w:rsidRPr="00B27017">
        <w:rPr>
          <w:rFonts w:ascii="Times New Roman" w:eastAsia="Times New Roman" w:hAnsi="Times New Roman"/>
          <w:sz w:val="28"/>
          <w:szCs w:val="28"/>
          <w:lang w:val="kk-KZ"/>
        </w:rPr>
        <w:t xml:space="preserve">, </w:t>
      </w:r>
      <w:r w:rsidR="0008282F" w:rsidRPr="00B27017">
        <w:rPr>
          <w:rFonts w:ascii="Times New Roman" w:eastAsia="Times New Roman" w:hAnsi="Times New Roman"/>
          <w:sz w:val="28"/>
          <w:szCs w:val="28"/>
        </w:rPr>
        <w:t>8</w:t>
      </w:r>
      <w:r w:rsidR="00184068" w:rsidRPr="00B27017">
        <w:rPr>
          <w:rFonts w:ascii="Times New Roman" w:eastAsia="Times New Roman" w:hAnsi="Times New Roman"/>
          <w:sz w:val="28"/>
          <w:szCs w:val="28"/>
        </w:rPr>
        <w:t>5</w:t>
      </w:r>
      <w:r w:rsidRPr="00B27017">
        <w:rPr>
          <w:rFonts w:ascii="Times New Roman" w:eastAsia="Times New Roman" w:hAnsi="Times New Roman"/>
          <w:sz w:val="28"/>
          <w:szCs w:val="28"/>
        </w:rPr>
        <w:t>].</w:t>
      </w:r>
    </w:p>
    <w:p w14:paraId="3655FA1D"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236A101F" w14:textId="77777777" w:rsidTr="007C74B4">
        <w:tc>
          <w:tcPr>
            <w:tcW w:w="9854" w:type="dxa"/>
            <w:hideMark/>
          </w:tcPr>
          <w:p w14:paraId="1B68ED73" w14:textId="2F8736D1"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5408FA24" wp14:editId="2F8F8251">
                  <wp:extent cx="4267200" cy="2886075"/>
                  <wp:effectExtent l="0" t="0" r="0" b="9525"/>
                  <wp:docPr id="1138522356" name="Picture 7"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22356" name="Picture 7" descr="A machin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7200" cy="2886075"/>
                          </a:xfrm>
                          <a:prstGeom prst="rect">
                            <a:avLst/>
                          </a:prstGeom>
                          <a:noFill/>
                          <a:ln>
                            <a:noFill/>
                          </a:ln>
                        </pic:spPr>
                      </pic:pic>
                    </a:graphicData>
                  </a:graphic>
                </wp:inline>
              </w:drawing>
            </w:r>
          </w:p>
        </w:tc>
      </w:tr>
      <w:tr w:rsidR="007C74B4" w:rsidRPr="006B1026" w14:paraId="1192122A" w14:textId="77777777" w:rsidTr="007C74B4">
        <w:tc>
          <w:tcPr>
            <w:tcW w:w="9854" w:type="dxa"/>
          </w:tcPr>
          <w:p w14:paraId="36F949B5" w14:textId="77777777" w:rsidR="007C74B4" w:rsidRPr="006B1026" w:rsidRDefault="007C74B4">
            <w:pPr>
              <w:tabs>
                <w:tab w:val="left" w:pos="1276"/>
              </w:tabs>
              <w:jc w:val="center"/>
              <w:rPr>
                <w:rFonts w:ascii="Times New Roman" w:eastAsia="Times New Roman" w:hAnsi="Times New Roman"/>
                <w:sz w:val="28"/>
                <w:szCs w:val="28"/>
              </w:rPr>
            </w:pPr>
          </w:p>
          <w:p w14:paraId="148D736E" w14:textId="7D95A291" w:rsidR="007C74B4" w:rsidRPr="00AD63AE"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Рисунок 2.1 – Внешний вид экспериментальной установки</w:t>
            </w:r>
            <w:r w:rsidR="00AD63AE" w:rsidRPr="00AD63AE">
              <w:rPr>
                <w:rFonts w:ascii="Times New Roman" w:eastAsia="Times New Roman" w:hAnsi="Times New Roman"/>
                <w:sz w:val="28"/>
                <w:szCs w:val="28"/>
              </w:rPr>
              <w:t xml:space="preserve"> [</w:t>
            </w:r>
            <w:r w:rsidR="00AD63AE" w:rsidRPr="00177EC6">
              <w:rPr>
                <w:rFonts w:ascii="Times New Roman" w:eastAsia="Times New Roman" w:hAnsi="Times New Roman"/>
                <w:sz w:val="28"/>
                <w:szCs w:val="28"/>
              </w:rPr>
              <w:t>84</w:t>
            </w:r>
            <w:r w:rsidR="00AD63AE" w:rsidRPr="00AD63AE">
              <w:rPr>
                <w:rFonts w:ascii="Times New Roman" w:eastAsia="Times New Roman" w:hAnsi="Times New Roman"/>
                <w:sz w:val="28"/>
                <w:szCs w:val="28"/>
              </w:rPr>
              <w:t>]</w:t>
            </w:r>
          </w:p>
        </w:tc>
      </w:tr>
    </w:tbl>
    <w:p w14:paraId="2BCF8883" w14:textId="77777777" w:rsidR="007C74B4" w:rsidRPr="006B1026" w:rsidRDefault="007C74B4" w:rsidP="007C74B4">
      <w:pPr>
        <w:tabs>
          <w:tab w:val="left" w:pos="1276"/>
        </w:tabs>
        <w:spacing w:after="0" w:line="240" w:lineRule="auto"/>
        <w:ind w:firstLine="709"/>
        <w:jc w:val="center"/>
        <w:rPr>
          <w:rFonts w:ascii="Times New Roman" w:eastAsia="Times New Roman" w:hAnsi="Times New Roman"/>
          <w:sz w:val="28"/>
          <w:szCs w:val="28"/>
        </w:rPr>
      </w:pPr>
    </w:p>
    <w:p w14:paraId="53B4C65B"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Для создания и ускорения плазменного потока используется вакуумная, газоразрядная камера. Она представляет собой специально разработанное устройство, поддерживающее высокий вакуум для оптимального функционирования ускорителя. Камера имеет цилиндрическую форму и изготовлена из прочной нержавеющей стали, способной выдерживать высокие давления. Объем камеры 0,15 м</w:t>
      </w:r>
      <w:r w:rsidRPr="006B1026">
        <w:rPr>
          <w:rFonts w:ascii="Times New Roman" w:eastAsia="Times New Roman" w:hAnsi="Times New Roman"/>
          <w:sz w:val="28"/>
          <w:szCs w:val="28"/>
          <w:vertAlign w:val="superscript"/>
        </w:rPr>
        <w:t>3</w:t>
      </w:r>
      <w:r w:rsidRPr="006B1026">
        <w:rPr>
          <w:rFonts w:ascii="Times New Roman" w:eastAsia="Times New Roman" w:hAnsi="Times New Roman"/>
          <w:sz w:val="28"/>
          <w:szCs w:val="28"/>
        </w:rPr>
        <w:t xml:space="preserve">. По бокам расположены смотровые окошки из </w:t>
      </w:r>
      <w:r w:rsidRPr="006B1026">
        <w:rPr>
          <w:rFonts w:ascii="Times New Roman" w:eastAsia="Times New Roman" w:hAnsi="Times New Roman"/>
          <w:sz w:val="28"/>
          <w:szCs w:val="28"/>
        </w:rPr>
        <w:lastRenderedPageBreak/>
        <w:t xml:space="preserve">кварца, в количестве 6 штук. Торцевая крышка из фторопласта имеет различные выводы для обеспечения электрических контактов внутри расположенными датчиками. Основным узлом данной установки является коаксиальная электродная </w:t>
      </w:r>
      <w:r w:rsidRPr="006B1026">
        <w:rPr>
          <w:rFonts w:ascii="Times New Roman" w:eastAsia="Times New Roman" w:hAnsi="Times New Roman" w:cs="Times New Roman"/>
          <w:sz w:val="28"/>
          <w:szCs w:val="28"/>
        </w:rPr>
        <w:t>система.</w:t>
      </w:r>
      <w:r w:rsidRPr="006B1026">
        <w:rPr>
          <w:rFonts w:ascii="Times New Roman" w:hAnsi="Times New Roman" w:cs="Times New Roman"/>
          <w:sz w:val="28"/>
          <w:szCs w:val="28"/>
        </w:rPr>
        <w:t xml:space="preserve"> Электроды изготавливались из меди. </w:t>
      </w:r>
      <w:r w:rsidRPr="006B1026">
        <w:rPr>
          <w:rFonts w:ascii="Times New Roman" w:eastAsia="Times New Roman" w:hAnsi="Times New Roman"/>
          <w:sz w:val="28"/>
          <w:szCs w:val="28"/>
        </w:rPr>
        <w:t>Длина и диаметр ц</w:t>
      </w:r>
      <w:r w:rsidRPr="006B1026">
        <w:rPr>
          <w:rFonts w:ascii="Times New Roman" w:eastAsia="Times New Roman" w:hAnsi="Times New Roman" w:cs="Times New Roman"/>
          <w:sz w:val="28"/>
          <w:szCs w:val="28"/>
        </w:rPr>
        <w:t>ентрального</w:t>
      </w:r>
      <w:r w:rsidRPr="006B1026">
        <w:rPr>
          <w:rFonts w:ascii="Times New Roman" w:eastAsia="Times New Roman" w:hAnsi="Times New Roman"/>
          <w:sz w:val="28"/>
          <w:szCs w:val="28"/>
        </w:rPr>
        <w:t xml:space="preserve"> электрода составляют 33 см и 5,5 см, а внешнего электрода составляют 35 см и 10,8 см, соответственно. Электродная система расположена на торце вакуумной камеры. К камере подключен вакуумный пост, в состав которого входят датчики давления «Pfeiffer» и два насоса: форвакуумный и диффузионный. Блок схема экспериментальной установки PW-7 показана на рисунке 2.2.  </w:t>
      </w:r>
    </w:p>
    <w:p w14:paraId="592A76CF"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6640E13" w14:textId="77777777" w:rsidTr="007C74B4">
        <w:tc>
          <w:tcPr>
            <w:tcW w:w="9854" w:type="dxa"/>
            <w:hideMark/>
          </w:tcPr>
          <w:p w14:paraId="4D1CD6AA" w14:textId="3C5E8821"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7771152F" wp14:editId="1DB4CE64">
                  <wp:extent cx="5400675" cy="3381375"/>
                  <wp:effectExtent l="0" t="0" r="9525" b="9525"/>
                  <wp:docPr id="7360212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3331" t="2939" r="3481" b="3174"/>
                          <a:stretch>
                            <a:fillRect/>
                          </a:stretch>
                        </pic:blipFill>
                        <pic:spPr bwMode="auto">
                          <a:xfrm>
                            <a:off x="0" y="0"/>
                            <a:ext cx="5400675" cy="3381375"/>
                          </a:xfrm>
                          <a:prstGeom prst="rect">
                            <a:avLst/>
                          </a:prstGeom>
                          <a:noFill/>
                          <a:ln>
                            <a:noFill/>
                          </a:ln>
                        </pic:spPr>
                      </pic:pic>
                    </a:graphicData>
                  </a:graphic>
                </wp:inline>
              </w:drawing>
            </w:r>
          </w:p>
        </w:tc>
      </w:tr>
      <w:tr w:rsidR="007C74B4" w:rsidRPr="006B1026" w14:paraId="15F96210" w14:textId="77777777" w:rsidTr="007C74B4">
        <w:tc>
          <w:tcPr>
            <w:tcW w:w="9854" w:type="dxa"/>
          </w:tcPr>
          <w:p w14:paraId="277CD256" w14:textId="77777777" w:rsidR="007C74B4" w:rsidRPr="006B1026" w:rsidRDefault="007C74B4">
            <w:pPr>
              <w:tabs>
                <w:tab w:val="left" w:pos="1276"/>
              </w:tabs>
              <w:jc w:val="center"/>
              <w:rPr>
                <w:rFonts w:ascii="Times New Roman" w:eastAsia="Times New Roman" w:hAnsi="Times New Roman"/>
                <w:sz w:val="28"/>
                <w:szCs w:val="28"/>
              </w:rPr>
            </w:pPr>
          </w:p>
          <w:p w14:paraId="7A9DE223" w14:textId="7D9A3EE8" w:rsidR="007C74B4" w:rsidRPr="00177EC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Рисунок 2.2 – Блок схема экспериментальной установки</w:t>
            </w:r>
            <w:r w:rsidR="00177EC6" w:rsidRPr="00177EC6">
              <w:rPr>
                <w:rFonts w:ascii="Times New Roman" w:eastAsia="Times New Roman" w:hAnsi="Times New Roman"/>
                <w:sz w:val="28"/>
                <w:szCs w:val="28"/>
              </w:rPr>
              <w:t xml:space="preserve"> [</w:t>
            </w:r>
            <w:r w:rsidR="00A368AA" w:rsidRPr="00EC34CE">
              <w:rPr>
                <w:rFonts w:ascii="Times New Roman" w:eastAsia="Times New Roman" w:hAnsi="Times New Roman"/>
                <w:sz w:val="28"/>
                <w:szCs w:val="28"/>
              </w:rPr>
              <w:t>79</w:t>
            </w:r>
            <w:r w:rsidR="00177EC6" w:rsidRPr="00177EC6">
              <w:rPr>
                <w:rFonts w:ascii="Times New Roman" w:eastAsia="Times New Roman" w:hAnsi="Times New Roman"/>
                <w:sz w:val="28"/>
                <w:szCs w:val="28"/>
              </w:rPr>
              <w:t>]</w:t>
            </w:r>
          </w:p>
        </w:tc>
      </w:tr>
    </w:tbl>
    <w:p w14:paraId="1B33B158"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p w14:paraId="292732EB" w14:textId="040DD2D8"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Для получения импульсного плазменного потока из вакуумной камеры откачивается воздух до давления </w:t>
      </w: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10</w:t>
      </w:r>
      <w:r w:rsidRPr="006B1026">
        <w:rPr>
          <w:rFonts w:ascii="Times New Roman" w:eastAsia="Times New Roman" w:hAnsi="Times New Roman"/>
          <w:sz w:val="28"/>
          <w:szCs w:val="28"/>
          <w:vertAlign w:val="superscript"/>
        </w:rPr>
        <w:t xml:space="preserve">-5 </w:t>
      </w:r>
      <w:r w:rsidRPr="006B1026">
        <w:rPr>
          <w:rFonts w:ascii="Times New Roman" w:eastAsia="Times New Roman" w:hAnsi="Times New Roman"/>
          <w:sz w:val="28"/>
          <w:szCs w:val="28"/>
        </w:rPr>
        <w:t>Торр. С помощью блока управления, соединенного с запорным клапаном насоса в камере можно поддерживать заданное рабочее давление. В установке также предусмотрена система для напуска в вакуумную камеру рабочего газа (водорода). Энергонакопительная система экспериментальной установки представляет собой набор из мало индуктивных (&lt;60 нГ</w:t>
      </w:r>
      <w:r w:rsidR="00AA4FBC">
        <w:rPr>
          <w:rFonts w:ascii="Times New Roman" w:eastAsia="Times New Roman" w:hAnsi="Times New Roman"/>
          <w:sz w:val="28"/>
          <w:szCs w:val="28"/>
          <w:lang w:val="kk-KZ"/>
        </w:rPr>
        <w:t>н</w:t>
      </w:r>
      <w:r w:rsidRPr="006B1026">
        <w:rPr>
          <w:rFonts w:ascii="Times New Roman" w:eastAsia="Times New Roman" w:hAnsi="Times New Roman"/>
          <w:sz w:val="28"/>
          <w:szCs w:val="28"/>
        </w:rPr>
        <w:t>) конденсаторов. Общая емкость конденсаторной батареи составляет 1,44 мФ. Максимально допустимое рабочее напряжение составляет 7 кВ, что дает пиковые значения разрядных токов 60-100 кА.</w:t>
      </w:r>
    </w:p>
    <w:p w14:paraId="5FD932D1"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Вначале конденсаторная батарея заряжается от высоковольтнго постоянного истоника питания до величины рабочего напряжения. После этого, с помощью коммутационного устройства (вакуумного разрядника), через газ, заполняющего межэлектродный промежуток, пропускается разрядный ток. В </w:t>
      </w:r>
      <w:r w:rsidRPr="006B1026">
        <w:rPr>
          <w:rFonts w:ascii="Times New Roman" w:eastAsia="Times New Roman" w:hAnsi="Times New Roman"/>
          <w:sz w:val="28"/>
          <w:szCs w:val="28"/>
        </w:rPr>
        <w:lastRenderedPageBreak/>
        <w:t xml:space="preserve">результате этого газ ионизируется и зажигается разряд с образованием тонкого проводящего слоя плазмы. Образовавшийся слой плазмы замыкает внешнюю цепь ускорителя, и весь разрядный ток сосредотачивается в нем. Один из примеров осциллограммы разрядного тока </w:t>
      </w:r>
      <w:r w:rsidRPr="006B1026">
        <w:rPr>
          <w:rFonts w:ascii="Times New Roman" w:eastAsia="Times New Roman" w:hAnsi="Times New Roman"/>
          <w:i/>
          <w:iCs/>
          <w:sz w:val="28"/>
          <w:szCs w:val="28"/>
        </w:rPr>
        <w:t>I(t)</w:t>
      </w:r>
      <w:r w:rsidRPr="006B1026">
        <w:rPr>
          <w:rFonts w:ascii="Times New Roman" w:eastAsia="Times New Roman" w:hAnsi="Times New Roman"/>
          <w:sz w:val="28"/>
          <w:szCs w:val="28"/>
        </w:rPr>
        <w:t>, полученной поясом Роговского при давлении плазмообразующего газа 40 мТорр и напряжении на энергонакопительных конденсаторах 3 кВ, приведен на рисунке 2.3.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4969484" w14:textId="77777777" w:rsidTr="007C74B4">
        <w:trPr>
          <w:trHeight w:val="5376"/>
        </w:trPr>
        <w:tc>
          <w:tcPr>
            <w:tcW w:w="9638" w:type="dxa"/>
            <w:hideMark/>
          </w:tcPr>
          <w:p w14:paraId="2A7F66C6" w14:textId="74E6A76A" w:rsidR="007C74B4" w:rsidRPr="006B1026" w:rsidRDefault="007C74B4">
            <w:pPr>
              <w:tabs>
                <w:tab w:val="left" w:pos="1276"/>
              </w:tabs>
              <w:jc w:val="center"/>
              <w:rPr>
                <w:rFonts w:ascii="Times New Roman" w:eastAsia="Times New Roman" w:hAnsi="Times New Roman"/>
                <w:sz w:val="28"/>
                <w:szCs w:val="28"/>
              </w:rPr>
            </w:pPr>
            <w:r w:rsidRPr="006B1026">
              <w:rPr>
                <w:noProof/>
                <w:lang w:eastAsia="ru-RU"/>
              </w:rPr>
              <w:drawing>
                <wp:inline distT="0" distB="0" distL="0" distR="0" wp14:anchorId="4846B1AC" wp14:editId="033DCCCE">
                  <wp:extent cx="4591050" cy="3209925"/>
                  <wp:effectExtent l="0" t="0" r="0" b="9525"/>
                  <wp:docPr id="979968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91050" cy="3209925"/>
                          </a:xfrm>
                          <a:prstGeom prst="rect">
                            <a:avLst/>
                          </a:prstGeom>
                          <a:noFill/>
                          <a:ln>
                            <a:noFill/>
                          </a:ln>
                        </pic:spPr>
                      </pic:pic>
                    </a:graphicData>
                  </a:graphic>
                </wp:inline>
              </w:drawing>
            </w:r>
          </w:p>
        </w:tc>
      </w:tr>
      <w:tr w:rsidR="007C74B4" w:rsidRPr="006B1026" w14:paraId="72E22674" w14:textId="77777777" w:rsidTr="007C74B4">
        <w:tc>
          <w:tcPr>
            <w:tcW w:w="9638" w:type="dxa"/>
            <w:hideMark/>
          </w:tcPr>
          <w:p w14:paraId="4FCC7CF2"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Рисунок 2.3 – Осциллограмма разрядного тока</w:t>
            </w:r>
          </w:p>
        </w:tc>
      </w:tr>
    </w:tbl>
    <w:p w14:paraId="68EA2879"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p w14:paraId="7A1F9F5E" w14:textId="73186533"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Принцип работы данной экспериментальной установки заключается в следующем: электрическая энергия, запасенная в конденсаторной батарее, частично расходуется на ионизацию газа и частично преобразуется в кинетическую энергию плазменного потока. Рассмотрим эти процессы более детально на примере рисунков 2.4 и 2.5. В первой половине периода разрядного тока </w:t>
      </w:r>
      <w:r w:rsidRPr="006B1026">
        <w:rPr>
          <w:rFonts w:ascii="Times New Roman" w:eastAsia="Times New Roman" w:hAnsi="Times New Roman" w:cs="Times New Roman"/>
          <w:sz w:val="28"/>
          <w:szCs w:val="28"/>
        </w:rPr>
        <w:t xml:space="preserve">~ </w:t>
      </w:r>
      <w:r w:rsidRPr="006B1026">
        <w:rPr>
          <w:rFonts w:ascii="Times New Roman" w:eastAsia="Times New Roman" w:hAnsi="Times New Roman"/>
          <w:sz w:val="28"/>
          <w:szCs w:val="28"/>
        </w:rPr>
        <w:t>36,5 мкс (рисунок 2.4), центральный электрод (анод) имеет положительный потенциал. Поэтому, ионы должны дрейфовать в сторону катода, а электроны в сторону анода. Однако из-зи большой массы движение ионов имеет чисто инерционный характер [</w:t>
      </w:r>
      <w:r w:rsidR="00EC34CE" w:rsidRPr="00EC34CE">
        <w:rPr>
          <w:rFonts w:ascii="Times New Roman" w:eastAsia="Times New Roman" w:hAnsi="Times New Roman"/>
          <w:sz w:val="28"/>
          <w:szCs w:val="28"/>
        </w:rPr>
        <w:t>4</w:t>
      </w:r>
      <w:r w:rsidRPr="006B1026">
        <w:rPr>
          <w:rFonts w:ascii="Times New Roman" w:eastAsia="Times New Roman" w:hAnsi="Times New Roman"/>
          <w:sz w:val="28"/>
          <w:szCs w:val="28"/>
        </w:rPr>
        <w:t xml:space="preserve">]. Поэтому перенос электрического тока между электродами обеспечивается в основном дрейфовым движением электронов. Электрический ток пораждает собственное магнитное поле. Взаимодействие этого поля с электрическим током приводит к электродинамическому ускорению проводящего слоя плазмы под действием силы </w:t>
      </w:r>
      <m:oMath>
        <m:sSub>
          <m:sSubPr>
            <m:ctrlPr>
              <w:rPr>
                <w:rFonts w:ascii="Cambria Math" w:eastAsia="Times New Roman" w:hAnsi="Cambria Math"/>
                <w:i/>
                <w:sz w:val="28"/>
                <w:szCs w:val="28"/>
              </w:rPr>
            </m:ctrlPr>
          </m:sSubPr>
          <m:e>
            <m:acc>
              <m:accPr>
                <m:chr m:val="⃗"/>
                <m:ctrlPr>
                  <w:rPr>
                    <w:rFonts w:ascii="Cambria Math" w:eastAsia="Times New Roman" w:hAnsi="Cambria Math"/>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эм</m:t>
            </m:r>
          </m:sub>
        </m:sSub>
      </m:oMath>
      <w:r w:rsidR="00F30200">
        <w:rPr>
          <w:rFonts w:ascii="Times New Roman" w:eastAsia="Times New Roman" w:hAnsi="Times New Roman"/>
          <w:sz w:val="28"/>
          <w:szCs w:val="28"/>
        </w:rPr>
        <w:t xml:space="preserve"> в сторону выхода ускорителя.</w:t>
      </w:r>
      <w:r w:rsidR="00F30200" w:rsidRPr="00F30200">
        <w:rPr>
          <w:rFonts w:ascii="Times New Roman" w:eastAsia="Times New Roman" w:hAnsi="Times New Roman"/>
          <w:sz w:val="28"/>
          <w:szCs w:val="28"/>
        </w:rPr>
        <w:t xml:space="preserve"> </w:t>
      </w:r>
      <w:r w:rsidRPr="006B1026">
        <w:rPr>
          <w:rFonts w:ascii="Times New Roman" w:eastAsia="Times New Roman" w:hAnsi="Times New Roman"/>
          <w:sz w:val="28"/>
          <w:szCs w:val="28"/>
        </w:rPr>
        <w:t>На выходе из ускорителя слой плазмы вытягивается в параболическую форму (образование токовой петли). Аксиальное движение электронов приводит к по</w:t>
      </w:r>
      <w:r w:rsidR="00F30200">
        <w:rPr>
          <w:rFonts w:ascii="Times New Roman" w:eastAsia="Times New Roman" w:hAnsi="Times New Roman"/>
          <w:sz w:val="28"/>
          <w:szCs w:val="28"/>
        </w:rPr>
        <w:t>явлени</w:t>
      </w:r>
      <w:r w:rsidRPr="006B1026">
        <w:rPr>
          <w:rFonts w:ascii="Times New Roman" w:eastAsia="Times New Roman" w:hAnsi="Times New Roman"/>
          <w:sz w:val="28"/>
          <w:szCs w:val="28"/>
        </w:rPr>
        <w:t xml:space="preserve">ю продольного электрического поля с силой </w:t>
      </w:r>
      <m:oMath>
        <m:sSub>
          <m:sSubPr>
            <m:ctrlPr>
              <w:rPr>
                <w:rFonts w:ascii="Cambria Math" w:eastAsia="Times New Roman" w:hAnsi="Cambria Math"/>
                <w:i/>
                <w:sz w:val="28"/>
                <w:szCs w:val="28"/>
              </w:rPr>
            </m:ctrlPr>
          </m:sSubPr>
          <m:e>
            <m:acc>
              <m:accPr>
                <m:chr m:val="⃗"/>
                <m:ctrlPr>
                  <w:rPr>
                    <w:rFonts w:ascii="Cambria Math" w:eastAsia="Times New Roman" w:hAnsi="Cambria Math"/>
                    <w:i/>
                    <w:sz w:val="28"/>
                    <w:szCs w:val="28"/>
                  </w:rPr>
                </m:ctrlPr>
              </m:accPr>
              <m:e>
                <m:r>
                  <w:rPr>
                    <w:rFonts w:ascii="Cambria Math" w:eastAsia="Times New Roman" w:hAnsi="Cambria Math"/>
                    <w:sz w:val="28"/>
                    <w:szCs w:val="28"/>
                  </w:rPr>
                  <m:t>F</m:t>
                </m:r>
              </m:e>
            </m:acc>
          </m:e>
          <m:sub>
            <m:r>
              <w:rPr>
                <w:rFonts w:ascii="Cambria Math" w:eastAsia="Times New Roman" w:hAnsi="Cambria Math"/>
                <w:sz w:val="28"/>
                <w:szCs w:val="28"/>
              </w:rPr>
              <m:t>э</m:t>
            </m:r>
          </m:sub>
        </m:sSub>
      </m:oMath>
      <w:r w:rsidRPr="006B1026">
        <w:rPr>
          <w:rFonts w:ascii="Times New Roman" w:eastAsia="Times New Roman" w:hAnsi="Times New Roman"/>
          <w:sz w:val="28"/>
          <w:szCs w:val="28"/>
        </w:rPr>
        <w:t xml:space="preserve">. За счет этого присходит ускорение ионов вслед за электронами. По мере удаления токовой петли от среза электродной системы петля обрывается и таким образом происходит выброс плазмы в открытый </w:t>
      </w:r>
      <w:r w:rsidRPr="006B1026">
        <w:rPr>
          <w:rFonts w:ascii="Times New Roman" w:eastAsia="Times New Roman" w:hAnsi="Times New Roman"/>
          <w:sz w:val="28"/>
          <w:szCs w:val="28"/>
        </w:rPr>
        <w:lastRenderedPageBreak/>
        <w:t>конец ускорителя (энергия электромагнитного поля преобразуется в кинетическую энергию направленного движения плазменного потока) (рисунок 2.4).</w:t>
      </w:r>
    </w:p>
    <w:p w14:paraId="2A31CB31"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69F38F2" w14:textId="77777777" w:rsidTr="007C74B4">
        <w:tc>
          <w:tcPr>
            <w:tcW w:w="9854" w:type="dxa"/>
            <w:hideMark/>
          </w:tcPr>
          <w:p w14:paraId="534CDBF5" w14:textId="6425D4AE"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5B1AE83A" wp14:editId="0F583703">
                  <wp:extent cx="2948187" cy="2449902"/>
                  <wp:effectExtent l="0" t="0" r="5080" b="7620"/>
                  <wp:docPr id="126994194" name="Picture 4" descr="Diagram of a diagram of a w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4194" name="Picture 4" descr="Diagram of a diagram of a wire&#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5628" cy="2456086"/>
                          </a:xfrm>
                          <a:prstGeom prst="rect">
                            <a:avLst/>
                          </a:prstGeom>
                          <a:noFill/>
                          <a:ln>
                            <a:noFill/>
                          </a:ln>
                        </pic:spPr>
                      </pic:pic>
                    </a:graphicData>
                  </a:graphic>
                </wp:inline>
              </w:drawing>
            </w:r>
          </w:p>
        </w:tc>
      </w:tr>
      <w:tr w:rsidR="007C74B4" w:rsidRPr="006B1026" w14:paraId="21870AA8" w14:textId="77777777" w:rsidTr="007C74B4">
        <w:tc>
          <w:tcPr>
            <w:tcW w:w="9854" w:type="dxa"/>
          </w:tcPr>
          <w:p w14:paraId="655867D1" w14:textId="77777777" w:rsidR="007C74B4" w:rsidRPr="006B1026" w:rsidRDefault="007C74B4">
            <w:pPr>
              <w:tabs>
                <w:tab w:val="left" w:pos="1276"/>
              </w:tabs>
              <w:jc w:val="center"/>
              <w:rPr>
                <w:rFonts w:ascii="Times New Roman" w:eastAsia="Times New Roman" w:hAnsi="Times New Roman"/>
                <w:sz w:val="28"/>
                <w:szCs w:val="28"/>
              </w:rPr>
            </w:pPr>
          </w:p>
          <w:p w14:paraId="0B9396D8"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2.4 – Модель движение тонького проводящего </w:t>
            </w:r>
          </w:p>
          <w:p w14:paraId="380E8EBF"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слоя плазмы в ускорительном канале PW-7</w:t>
            </w:r>
          </w:p>
        </w:tc>
      </w:tr>
    </w:tbl>
    <w:p w14:paraId="54B09DA1"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p w14:paraId="169C1816"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Во второй половине периода </w:t>
      </w: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 xml:space="preserve"> 68 мкс полярности электродов изменяются на противоположные значения (происходит переполюсовка разрядного тока). В таком случае дрейфовое движение электронов изменяется в направлении катода (рисунок 2.5).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36A4C18B" w14:textId="77777777" w:rsidTr="007C74B4">
        <w:tc>
          <w:tcPr>
            <w:tcW w:w="9638" w:type="dxa"/>
            <w:hideMark/>
          </w:tcPr>
          <w:p w14:paraId="7D54BB5C" w14:textId="3824139A"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324BE39F" wp14:editId="4F04AC8A">
                  <wp:extent cx="3211123" cy="2682815"/>
                  <wp:effectExtent l="0" t="0" r="8890" b="3810"/>
                  <wp:docPr id="1119952879" name="Picture 3" descr="A diagram of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52879" name="Picture 3" descr="A diagram of a wir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4603" cy="2685723"/>
                          </a:xfrm>
                          <a:prstGeom prst="rect">
                            <a:avLst/>
                          </a:prstGeom>
                          <a:noFill/>
                          <a:ln>
                            <a:noFill/>
                          </a:ln>
                        </pic:spPr>
                      </pic:pic>
                    </a:graphicData>
                  </a:graphic>
                </wp:inline>
              </w:drawing>
            </w:r>
          </w:p>
        </w:tc>
      </w:tr>
      <w:tr w:rsidR="006B1026" w:rsidRPr="006B1026" w14:paraId="027426B8" w14:textId="77777777" w:rsidTr="007C74B4">
        <w:tc>
          <w:tcPr>
            <w:tcW w:w="9638" w:type="dxa"/>
          </w:tcPr>
          <w:p w14:paraId="69A1B48E" w14:textId="77777777" w:rsidR="007C74B4" w:rsidRPr="006B1026" w:rsidRDefault="007C74B4">
            <w:pPr>
              <w:tabs>
                <w:tab w:val="left" w:pos="1276"/>
              </w:tabs>
              <w:jc w:val="center"/>
              <w:rPr>
                <w:rFonts w:ascii="Times New Roman" w:eastAsia="Times New Roman" w:hAnsi="Times New Roman"/>
                <w:sz w:val="28"/>
                <w:szCs w:val="28"/>
              </w:rPr>
            </w:pPr>
          </w:p>
          <w:p w14:paraId="7B989B3A"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2.5 – Модель движения тонкого проводящего </w:t>
            </w:r>
          </w:p>
          <w:p w14:paraId="2887F2A3"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слоя плазмы в ускорительном канале PW-7</w:t>
            </w:r>
          </w:p>
        </w:tc>
      </w:tr>
    </w:tbl>
    <w:p w14:paraId="015BFB49" w14:textId="77777777" w:rsidR="001C7712" w:rsidRDefault="001C7712" w:rsidP="007C74B4">
      <w:pPr>
        <w:tabs>
          <w:tab w:val="left" w:pos="1276"/>
        </w:tabs>
        <w:spacing w:after="0" w:line="240" w:lineRule="auto"/>
        <w:ind w:firstLine="709"/>
        <w:jc w:val="both"/>
        <w:rPr>
          <w:rFonts w:ascii="Times New Roman" w:eastAsia="Times New Roman" w:hAnsi="Times New Roman"/>
          <w:sz w:val="28"/>
          <w:szCs w:val="28"/>
        </w:rPr>
      </w:pPr>
    </w:p>
    <w:p w14:paraId="3CFE099B" w14:textId="7E24382E"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Среднее значение направленной скорости плазменного потока было определено экспериментально с помощью цилиндра Фарадея с двумя коллекторами. Принципиальная схема измерения представлена на рисунке 2.6. </w:t>
      </w:r>
      <w:r w:rsidRPr="006B1026">
        <w:rPr>
          <w:rFonts w:ascii="Times New Roman" w:eastAsia="Times New Roman" w:hAnsi="Times New Roman" w:cs="Times New Roman"/>
          <w:sz w:val="28"/>
          <w:szCs w:val="28"/>
        </w:rPr>
        <w:lastRenderedPageBreak/>
        <w:t>Цилиндр Фарадея представляет собой приемник, позволяющий определить полный заряд и плотность потока частиц</w:t>
      </w:r>
      <w:r w:rsidR="00B4163F" w:rsidRPr="00B4163F">
        <w:rPr>
          <w:rFonts w:ascii="Times New Roman" w:eastAsia="Times New Roman" w:hAnsi="Times New Roman" w:cs="Times New Roman"/>
          <w:sz w:val="28"/>
          <w:szCs w:val="28"/>
        </w:rPr>
        <w:t xml:space="preserve"> </w:t>
      </w:r>
      <w:r w:rsidR="00B4163F" w:rsidRPr="009F347B">
        <w:rPr>
          <w:rFonts w:ascii="Times New Roman" w:eastAsia="Times New Roman" w:hAnsi="Times New Roman" w:cs="Times New Roman"/>
          <w:sz w:val="28"/>
          <w:szCs w:val="28"/>
        </w:rPr>
        <w:t>[</w:t>
      </w:r>
      <w:r w:rsidR="00EC34CE" w:rsidRPr="00EC34CE">
        <w:rPr>
          <w:rFonts w:ascii="Times New Roman" w:eastAsia="Times New Roman" w:hAnsi="Times New Roman" w:cs="Times New Roman"/>
          <w:sz w:val="28"/>
          <w:szCs w:val="28"/>
        </w:rPr>
        <w:t>74</w:t>
      </w:r>
      <w:r w:rsidR="0003282A" w:rsidRPr="0003282A">
        <w:rPr>
          <w:rFonts w:ascii="Times New Roman" w:eastAsia="Times New Roman" w:hAnsi="Times New Roman" w:cs="Times New Roman"/>
          <w:sz w:val="28"/>
          <w:szCs w:val="28"/>
        </w:rPr>
        <w:t xml:space="preserve">, </w:t>
      </w:r>
      <w:r w:rsidR="00D44756" w:rsidRPr="009F347B">
        <w:rPr>
          <w:rFonts w:ascii="Times New Roman" w:eastAsia="Times New Roman" w:hAnsi="Times New Roman" w:cs="Times New Roman"/>
          <w:sz w:val="28"/>
          <w:szCs w:val="28"/>
        </w:rPr>
        <w:t>7</w:t>
      </w:r>
      <w:r w:rsidR="00EC34CE" w:rsidRPr="00EC34CE">
        <w:rPr>
          <w:rFonts w:ascii="Times New Roman" w:eastAsia="Times New Roman" w:hAnsi="Times New Roman" w:cs="Times New Roman"/>
          <w:sz w:val="28"/>
          <w:szCs w:val="28"/>
        </w:rPr>
        <w:t>8</w:t>
      </w:r>
      <w:r w:rsidR="00B4163F" w:rsidRPr="009F347B">
        <w:rPr>
          <w:rFonts w:ascii="Times New Roman" w:eastAsia="Times New Roman" w:hAnsi="Times New Roman" w:cs="Times New Roman"/>
          <w:sz w:val="28"/>
          <w:szCs w:val="28"/>
        </w:rPr>
        <w:t>]</w:t>
      </w:r>
      <w:r w:rsidRPr="009F347B">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Данное устройство состоит из цилиндрического корпуса и коллектора. </w:t>
      </w:r>
      <w:r w:rsidRPr="006B1026">
        <w:rPr>
          <w:rFonts w:ascii="Times New Roman" w:eastAsia="Times New Roman" w:hAnsi="Times New Roman"/>
          <w:sz w:val="28"/>
          <w:szCs w:val="28"/>
        </w:rPr>
        <w:t>Коллекторы имеют констру</w:t>
      </w:r>
      <w:r w:rsidR="006B1026">
        <w:rPr>
          <w:rFonts w:ascii="Times New Roman" w:eastAsia="Times New Roman" w:hAnsi="Times New Roman"/>
          <w:sz w:val="28"/>
          <w:szCs w:val="28"/>
        </w:rPr>
        <w:t>кцию, показанную на рисунке 2.6</w:t>
      </w:r>
      <w:r w:rsidRPr="006B1026">
        <w:rPr>
          <w:rFonts w:ascii="Times New Roman" w:eastAsia="Times New Roman" w:hAnsi="Times New Roman"/>
          <w:sz w:val="28"/>
          <w:szCs w:val="28"/>
        </w:rPr>
        <w:t>, и</w:t>
      </w:r>
      <w:r w:rsidRPr="006B1026">
        <w:rPr>
          <w:rFonts w:ascii="Times New Roman" w:eastAsia="Times New Roman" w:hAnsi="Times New Roman" w:cs="Times New Roman"/>
          <w:sz w:val="28"/>
          <w:szCs w:val="28"/>
        </w:rPr>
        <w:t xml:space="preserve"> изготовлены из графитовых таблеток. Основным преимуществом данных детекторов является компактность и простота измерения. При использовании таких детекторов частиц необходимо соблюдение следующих требований: поступающие на коллектор частицы должны полностью поглощаться, коллектор частиц не должен быть восприимчив к ложным зарядам, к примеру, вторичным электронам, рождающимся в результате вторичной электронной эмиссии. Существуют несколько способов избежать вторичную электронную эмиссию на поверхности коллектора. Одним из них является использование постоянных магнитов или дополнительных электродов, находящиеся под действием потенциала 150-300 В. Электроды создают электрическое поле внутри цилиндра для улавливания электронов вторичной эмиссии. Однако в нашем случае этого не потребуется, так как измеряется не плотность потока частиц, а скорость потока.</w:t>
      </w:r>
    </w:p>
    <w:p w14:paraId="78C351F4"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Как показано на рисунке 2.6, коллекторы подключаются к земле через резисторы с сопротивлением </w:t>
      </w:r>
      <m:oMath>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2</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14 Ом и </w:t>
      </w:r>
      <m:oMath>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1</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80 Ом. Цилиндр был установлен на расстоянии 24 см от среза электродной системы. На рисунке 2.7 показаны осциллограммы напряжений на коллекторах.</w:t>
      </w:r>
    </w:p>
    <w:p w14:paraId="782BFBE4"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EEB154E" w14:textId="77777777" w:rsidTr="007C74B4">
        <w:tc>
          <w:tcPr>
            <w:tcW w:w="9638" w:type="dxa"/>
            <w:hideMark/>
          </w:tcPr>
          <w:p w14:paraId="13CB7242" w14:textId="4DB38851"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2468097B" wp14:editId="3C8176B3">
                  <wp:extent cx="5381625" cy="2047875"/>
                  <wp:effectExtent l="0" t="0" r="9525" b="9525"/>
                  <wp:docPr id="1199542382" name="Picture 2"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81625" cy="2047875"/>
                          </a:xfrm>
                          <a:prstGeom prst="rect">
                            <a:avLst/>
                          </a:prstGeom>
                          <a:noFill/>
                          <a:ln>
                            <a:noFill/>
                          </a:ln>
                        </pic:spPr>
                      </pic:pic>
                    </a:graphicData>
                  </a:graphic>
                </wp:inline>
              </w:drawing>
            </w:r>
          </w:p>
        </w:tc>
      </w:tr>
      <w:tr w:rsidR="007C74B4" w:rsidRPr="006B1026" w14:paraId="7684C877" w14:textId="77777777" w:rsidTr="007C74B4">
        <w:tc>
          <w:tcPr>
            <w:tcW w:w="9638" w:type="dxa"/>
            <w:hideMark/>
          </w:tcPr>
          <w:p w14:paraId="1B9D4E8B"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2.6 – Принципиальная схема эксперимента </w:t>
            </w:r>
          </w:p>
          <w:p w14:paraId="7CDAF20D"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по измерению направленной скорости плазменного потока</w:t>
            </w:r>
          </w:p>
        </w:tc>
      </w:tr>
    </w:tbl>
    <w:p w14:paraId="5F0B8539" w14:textId="77777777" w:rsidR="007C74B4" w:rsidRPr="006B1026" w:rsidRDefault="007C74B4" w:rsidP="007C74B4">
      <w:pPr>
        <w:tabs>
          <w:tab w:val="left" w:pos="1276"/>
        </w:tabs>
        <w:spacing w:after="0" w:line="240" w:lineRule="auto"/>
        <w:jc w:val="center"/>
        <w:rPr>
          <w:rFonts w:ascii="Times New Roman" w:eastAsia="Times New Roman" w:hAnsi="Times New Roman"/>
          <w:sz w:val="28"/>
          <w:szCs w:val="28"/>
        </w:rPr>
      </w:pPr>
    </w:p>
    <w:p w14:paraId="5802CF9F"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Расчёт скорости производится по определенной формуле при известном расстоянии и времени, в течение которого плазменный поток проходит это расстояние. Расстояние в нашем случае 24 см. Время определяется из осциллограммы 2.7 и равна </w:t>
      </w:r>
      <w:r w:rsidRPr="006B1026">
        <w:rPr>
          <w:rFonts w:ascii="Times New Roman" w:eastAsia="Times New Roman" w:hAnsi="Times New Roman" w:cs="Times New Roman"/>
          <w:sz w:val="28"/>
          <w:szCs w:val="28"/>
        </w:rPr>
        <w:t>∆</w:t>
      </w:r>
      <w:r w:rsidRPr="006B1026">
        <w:rPr>
          <w:rFonts w:ascii="Times New Roman" w:eastAsia="Times New Roman" w:hAnsi="Times New Roman"/>
          <w:i/>
          <w:iCs/>
          <w:sz w:val="28"/>
          <w:szCs w:val="28"/>
        </w:rPr>
        <w:t xml:space="preserve">t </w:t>
      </w: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 xml:space="preserve"> 7.3 мкс.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072965C0" w14:textId="77777777" w:rsidTr="007C74B4">
        <w:trPr>
          <w:trHeight w:val="5386"/>
        </w:trPr>
        <w:tc>
          <w:tcPr>
            <w:tcW w:w="9638" w:type="dxa"/>
            <w:hideMark/>
          </w:tcPr>
          <w:p w14:paraId="7EE3E086" w14:textId="26192272" w:rsidR="007C74B4" w:rsidRPr="006B1026" w:rsidRDefault="007C74B4">
            <w:pPr>
              <w:tabs>
                <w:tab w:val="left" w:pos="1276"/>
              </w:tabs>
              <w:jc w:val="center"/>
              <w:rPr>
                <w:rFonts w:ascii="Times New Roman" w:eastAsia="Times New Roman" w:hAnsi="Times New Roman"/>
                <w:b/>
                <w:sz w:val="28"/>
                <w:szCs w:val="28"/>
              </w:rPr>
            </w:pPr>
            <w:r w:rsidRPr="006B1026">
              <w:rPr>
                <w:noProof/>
                <w:lang w:eastAsia="ru-RU"/>
              </w:rPr>
              <w:lastRenderedPageBreak/>
              <w:drawing>
                <wp:inline distT="0" distB="0" distL="0" distR="0" wp14:anchorId="4640686F" wp14:editId="48B9BE60">
                  <wp:extent cx="4972050" cy="3467100"/>
                  <wp:effectExtent l="0" t="0" r="0" b="0"/>
                  <wp:docPr id="1974791352"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91352" name="Picture 1" descr="A graph of a graph of a graph&#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72050" cy="3467100"/>
                          </a:xfrm>
                          <a:prstGeom prst="rect">
                            <a:avLst/>
                          </a:prstGeom>
                          <a:noFill/>
                          <a:ln>
                            <a:noFill/>
                          </a:ln>
                        </pic:spPr>
                      </pic:pic>
                    </a:graphicData>
                  </a:graphic>
                </wp:inline>
              </w:drawing>
            </w:r>
          </w:p>
        </w:tc>
      </w:tr>
      <w:tr w:rsidR="007C74B4" w:rsidRPr="006B1026" w14:paraId="1FA234F3" w14:textId="77777777" w:rsidTr="007C74B4">
        <w:tc>
          <w:tcPr>
            <w:tcW w:w="9638" w:type="dxa"/>
            <w:hideMark/>
          </w:tcPr>
          <w:p w14:paraId="5A312DF9" w14:textId="77777777" w:rsidR="007C74B4" w:rsidRPr="006B1026" w:rsidRDefault="007C74B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2.7 – Осциллограммы разрядного тока </w:t>
            </w:r>
          </w:p>
          <w:p w14:paraId="2BBD7E47" w14:textId="77777777" w:rsidR="007C74B4" w:rsidRPr="006B1026" w:rsidRDefault="007C74B4">
            <w:pPr>
              <w:tabs>
                <w:tab w:val="left" w:pos="1276"/>
              </w:tabs>
              <w:jc w:val="center"/>
              <w:rPr>
                <w:rFonts w:ascii="Times New Roman" w:eastAsia="Times New Roman" w:hAnsi="Times New Roman"/>
                <w:b/>
                <w:sz w:val="28"/>
                <w:szCs w:val="28"/>
              </w:rPr>
            </w:pPr>
            <w:r w:rsidRPr="006B1026">
              <w:rPr>
                <w:rFonts w:ascii="Times New Roman" w:eastAsia="Times New Roman" w:hAnsi="Times New Roman"/>
                <w:sz w:val="28"/>
                <w:szCs w:val="28"/>
              </w:rPr>
              <w:t>и напряжений на коллекторах цилиндра Фарадея</w:t>
            </w:r>
          </w:p>
        </w:tc>
      </w:tr>
    </w:tbl>
    <w:p w14:paraId="2CD608DF"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p>
    <w:p w14:paraId="2A1F2E80" w14:textId="77777777" w:rsidR="007C74B4" w:rsidRPr="006B1026" w:rsidRDefault="007C74B4" w:rsidP="007C74B4">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Таким образом, рассчитанная данным методом средняя скорость плазменного потока составляет 33,3 км/с.   </w:t>
      </w:r>
    </w:p>
    <w:p w14:paraId="44FC77E6" w14:textId="1367E892" w:rsidR="00680160" w:rsidRPr="006B1026" w:rsidRDefault="00680160" w:rsidP="00990EA3">
      <w:pPr>
        <w:pStyle w:val="a4"/>
        <w:tabs>
          <w:tab w:val="left" w:pos="993"/>
        </w:tabs>
        <w:spacing w:after="0" w:line="240" w:lineRule="auto"/>
        <w:ind w:left="0" w:firstLine="709"/>
        <w:jc w:val="both"/>
        <w:rPr>
          <w:rFonts w:ascii="Times New Roman" w:hAnsi="Times New Roman" w:cs="Times New Roman"/>
          <w:bCs/>
          <w:sz w:val="28"/>
          <w:szCs w:val="28"/>
        </w:rPr>
      </w:pPr>
    </w:p>
    <w:p w14:paraId="1451D639" w14:textId="32A16A84" w:rsidR="00C3796D" w:rsidRPr="006B1026" w:rsidRDefault="00105163" w:rsidP="00990EA3">
      <w:pPr>
        <w:pStyle w:val="a4"/>
        <w:tabs>
          <w:tab w:val="left" w:pos="993"/>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bCs/>
          <w:sz w:val="28"/>
          <w:szCs w:val="28"/>
        </w:rPr>
        <w:t>2.2 Зондовая диагностика плазмы применительно к пристеночной области термоядерных реакторов</w:t>
      </w:r>
    </w:p>
    <w:p w14:paraId="254965B3" w14:textId="0BCF5926" w:rsidR="00C3796D" w:rsidRPr="006B1026" w:rsidRDefault="00C3796D" w:rsidP="00990EA3">
      <w:pPr>
        <w:pStyle w:val="a4"/>
        <w:tabs>
          <w:tab w:val="left" w:pos="993"/>
        </w:tabs>
        <w:spacing w:after="0" w:line="240" w:lineRule="auto"/>
        <w:ind w:left="0" w:firstLine="709"/>
        <w:jc w:val="both"/>
        <w:rPr>
          <w:rFonts w:ascii="Times New Roman" w:hAnsi="Times New Roman" w:cs="Times New Roman"/>
          <w:bCs/>
          <w:sz w:val="28"/>
          <w:szCs w:val="28"/>
        </w:rPr>
      </w:pPr>
    </w:p>
    <w:p w14:paraId="4B0EDA44" w14:textId="2330441D" w:rsidR="00F3326E" w:rsidRPr="006B1026" w:rsidRDefault="00F3326E" w:rsidP="00F3326E">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Определение основных параметров плазменных потоков стоит начинать с </w:t>
      </w:r>
      <w:r w:rsidR="00EA3C2C" w:rsidRPr="006B1026">
        <w:rPr>
          <w:rFonts w:ascii="Times New Roman" w:eastAsia="Times New Roman" w:hAnsi="Times New Roman"/>
          <w:sz w:val="28"/>
          <w:szCs w:val="28"/>
        </w:rPr>
        <w:t>отбора</w:t>
      </w:r>
      <w:r w:rsidRPr="006B1026">
        <w:rPr>
          <w:rFonts w:ascii="Times New Roman" w:eastAsia="Times New Roman" w:hAnsi="Times New Roman"/>
          <w:sz w:val="28"/>
          <w:szCs w:val="28"/>
        </w:rPr>
        <w:t xml:space="preserve"> подходящих методов диагностики</w:t>
      </w:r>
      <w:r w:rsidR="00EA3C2C" w:rsidRPr="006B1026">
        <w:rPr>
          <w:rFonts w:ascii="Times New Roman" w:eastAsia="Times New Roman" w:hAnsi="Times New Roman"/>
          <w:sz w:val="28"/>
          <w:szCs w:val="28"/>
        </w:rPr>
        <w:t xml:space="preserve">, которые </w:t>
      </w:r>
      <w:r w:rsidR="0012630D" w:rsidRPr="006B1026">
        <w:rPr>
          <w:rFonts w:ascii="Times New Roman" w:eastAsia="Times New Roman" w:hAnsi="Times New Roman"/>
          <w:sz w:val="28"/>
          <w:szCs w:val="28"/>
        </w:rPr>
        <w:t>применительн</w:t>
      </w:r>
      <w:r w:rsidR="00B7132B" w:rsidRPr="006B1026">
        <w:rPr>
          <w:rFonts w:ascii="Times New Roman" w:eastAsia="Times New Roman" w:hAnsi="Times New Roman"/>
          <w:sz w:val="28"/>
          <w:szCs w:val="28"/>
        </w:rPr>
        <w:t>ы</w:t>
      </w:r>
      <w:r w:rsidR="00EA3C2C" w:rsidRPr="006B1026">
        <w:rPr>
          <w:rFonts w:ascii="Times New Roman" w:eastAsia="Times New Roman" w:hAnsi="Times New Roman"/>
          <w:sz w:val="28"/>
          <w:szCs w:val="28"/>
        </w:rPr>
        <w:t xml:space="preserve"> к пристеночной </w:t>
      </w:r>
      <w:r w:rsidRPr="006B1026">
        <w:rPr>
          <w:rFonts w:ascii="Times New Roman" w:eastAsia="Times New Roman" w:hAnsi="Times New Roman"/>
          <w:sz w:val="28"/>
          <w:szCs w:val="28"/>
        </w:rPr>
        <w:t>плазм</w:t>
      </w:r>
      <w:r w:rsidR="00EA3C2C" w:rsidRPr="006B1026">
        <w:rPr>
          <w:rFonts w:ascii="Times New Roman" w:eastAsia="Times New Roman" w:hAnsi="Times New Roman"/>
          <w:sz w:val="28"/>
          <w:szCs w:val="28"/>
        </w:rPr>
        <w:t xml:space="preserve">е и </w:t>
      </w:r>
      <w:r w:rsidRPr="006B1026">
        <w:rPr>
          <w:rFonts w:ascii="Times New Roman" w:eastAsia="Times New Roman" w:hAnsi="Times New Roman"/>
          <w:sz w:val="28"/>
          <w:szCs w:val="28"/>
        </w:rPr>
        <w:t>обладаю</w:t>
      </w:r>
      <w:r w:rsidR="00EA3C2C" w:rsidRPr="006B1026">
        <w:rPr>
          <w:rFonts w:ascii="Times New Roman" w:eastAsia="Times New Roman" w:hAnsi="Times New Roman"/>
          <w:sz w:val="28"/>
          <w:szCs w:val="28"/>
        </w:rPr>
        <w:t>т</w:t>
      </w:r>
      <w:r w:rsidRPr="006B1026">
        <w:rPr>
          <w:rFonts w:ascii="Times New Roman" w:eastAsia="Times New Roman" w:hAnsi="Times New Roman"/>
          <w:sz w:val="28"/>
          <w:szCs w:val="28"/>
        </w:rPr>
        <w:t xml:space="preserve"> достаточно хорош</w:t>
      </w:r>
      <w:r w:rsidR="00EA3C2C" w:rsidRPr="006B1026">
        <w:rPr>
          <w:rFonts w:ascii="Times New Roman" w:eastAsia="Times New Roman" w:hAnsi="Times New Roman"/>
          <w:sz w:val="28"/>
          <w:szCs w:val="28"/>
        </w:rPr>
        <w:t>им</w:t>
      </w:r>
      <w:r w:rsidRPr="006B1026">
        <w:rPr>
          <w:rFonts w:ascii="Times New Roman" w:eastAsia="Times New Roman" w:hAnsi="Times New Roman"/>
          <w:sz w:val="28"/>
          <w:szCs w:val="28"/>
        </w:rPr>
        <w:t xml:space="preserve"> временн</w:t>
      </w:r>
      <w:r w:rsidR="00EA3C2C" w:rsidRPr="006B1026">
        <w:rPr>
          <w:rFonts w:ascii="Times New Roman" w:eastAsia="Times New Roman" w:hAnsi="Times New Roman"/>
          <w:sz w:val="28"/>
          <w:szCs w:val="28"/>
        </w:rPr>
        <w:t>ым</w:t>
      </w:r>
      <w:r w:rsidRPr="006B1026">
        <w:rPr>
          <w:rFonts w:ascii="Times New Roman" w:eastAsia="Times New Roman" w:hAnsi="Times New Roman"/>
          <w:sz w:val="28"/>
          <w:szCs w:val="28"/>
        </w:rPr>
        <w:t xml:space="preserve"> и пространственн</w:t>
      </w:r>
      <w:r w:rsidR="00EA3C2C" w:rsidRPr="006B1026">
        <w:rPr>
          <w:rFonts w:ascii="Times New Roman" w:eastAsia="Times New Roman" w:hAnsi="Times New Roman"/>
          <w:sz w:val="28"/>
          <w:szCs w:val="28"/>
        </w:rPr>
        <w:t>ым</w:t>
      </w:r>
      <w:r w:rsidRPr="006B1026">
        <w:rPr>
          <w:rFonts w:ascii="Times New Roman" w:eastAsia="Times New Roman" w:hAnsi="Times New Roman"/>
          <w:sz w:val="28"/>
          <w:szCs w:val="28"/>
        </w:rPr>
        <w:t xml:space="preserve"> </w:t>
      </w:r>
      <w:r w:rsidR="00EA3C2C" w:rsidRPr="00B4163F">
        <w:rPr>
          <w:rFonts w:ascii="Times New Roman" w:eastAsia="Times New Roman" w:hAnsi="Times New Roman"/>
          <w:sz w:val="28"/>
          <w:szCs w:val="28"/>
        </w:rPr>
        <w:t>разрешением</w:t>
      </w:r>
      <w:r w:rsidR="00FA6F9E" w:rsidRPr="00B4163F">
        <w:rPr>
          <w:rFonts w:ascii="Times New Roman" w:eastAsia="Times New Roman" w:hAnsi="Times New Roman"/>
          <w:sz w:val="28"/>
          <w:szCs w:val="28"/>
        </w:rPr>
        <w:t xml:space="preserve"> [</w:t>
      </w:r>
      <w:r w:rsidR="00757C71">
        <w:rPr>
          <w:rFonts w:ascii="Times New Roman" w:eastAsia="Times New Roman" w:hAnsi="Times New Roman"/>
          <w:sz w:val="28"/>
          <w:szCs w:val="28"/>
          <w:lang w:val="kk-KZ"/>
        </w:rPr>
        <w:t>86</w:t>
      </w:r>
      <w:r w:rsidR="00FA6F9E" w:rsidRPr="00B4163F">
        <w:rPr>
          <w:rFonts w:ascii="Times New Roman" w:eastAsia="Times New Roman" w:hAnsi="Times New Roman"/>
          <w:sz w:val="28"/>
          <w:szCs w:val="28"/>
        </w:rPr>
        <w:t>]</w:t>
      </w:r>
      <w:r w:rsidRPr="00B4163F">
        <w:rPr>
          <w:rFonts w:ascii="Times New Roman" w:eastAsia="Times New Roman" w:hAnsi="Times New Roman"/>
          <w:sz w:val="28"/>
          <w:szCs w:val="28"/>
        </w:rPr>
        <w:t>.</w:t>
      </w:r>
      <w:r w:rsidRPr="006B1026">
        <w:rPr>
          <w:rFonts w:ascii="Times New Roman" w:eastAsia="Times New Roman" w:hAnsi="Times New Roman"/>
          <w:sz w:val="28"/>
          <w:szCs w:val="28"/>
        </w:rPr>
        <w:t xml:space="preserve"> При этом необходимо, чтобы соблюдалось </w:t>
      </w:r>
      <w:r w:rsidR="003F1458" w:rsidRPr="006B1026">
        <w:rPr>
          <w:rFonts w:ascii="Times New Roman" w:eastAsia="Times New Roman" w:hAnsi="Times New Roman"/>
          <w:sz w:val="28"/>
          <w:szCs w:val="28"/>
        </w:rPr>
        <w:t>основное</w:t>
      </w:r>
      <w:r w:rsidRPr="006B1026">
        <w:rPr>
          <w:rFonts w:ascii="Times New Roman" w:eastAsia="Times New Roman" w:hAnsi="Times New Roman"/>
          <w:sz w:val="28"/>
          <w:szCs w:val="28"/>
        </w:rPr>
        <w:t xml:space="preserve"> </w:t>
      </w:r>
      <w:r w:rsidR="0012630D" w:rsidRPr="006B1026">
        <w:rPr>
          <w:rFonts w:ascii="Times New Roman" w:eastAsia="Times New Roman" w:hAnsi="Times New Roman"/>
          <w:sz w:val="28"/>
          <w:szCs w:val="28"/>
        </w:rPr>
        <w:t>требование</w:t>
      </w:r>
      <w:r w:rsidRPr="006B1026">
        <w:rPr>
          <w:rFonts w:ascii="Times New Roman" w:eastAsia="Times New Roman" w:hAnsi="Times New Roman"/>
          <w:sz w:val="28"/>
          <w:szCs w:val="28"/>
        </w:rPr>
        <w:t>: методы диагностики</w:t>
      </w:r>
      <w:r w:rsidR="00EA3C2C" w:rsidRPr="006B1026">
        <w:rPr>
          <w:rFonts w:ascii="Times New Roman" w:eastAsia="Times New Roman" w:hAnsi="Times New Roman"/>
          <w:sz w:val="28"/>
          <w:szCs w:val="28"/>
        </w:rPr>
        <w:t xml:space="preserve"> плазменного потока</w:t>
      </w:r>
      <w:r w:rsidRPr="006B1026">
        <w:rPr>
          <w:rFonts w:ascii="Times New Roman" w:eastAsia="Times New Roman" w:hAnsi="Times New Roman"/>
          <w:sz w:val="28"/>
          <w:szCs w:val="28"/>
        </w:rPr>
        <w:t xml:space="preserve"> не должны вносить </w:t>
      </w:r>
      <w:r w:rsidR="0072094A" w:rsidRPr="006B1026">
        <w:rPr>
          <w:rFonts w:ascii="Times New Roman" w:eastAsia="Times New Roman" w:hAnsi="Times New Roman"/>
          <w:sz w:val="28"/>
          <w:szCs w:val="28"/>
        </w:rPr>
        <w:t>существенн</w:t>
      </w:r>
      <w:r w:rsidR="003F1458" w:rsidRPr="006B1026">
        <w:rPr>
          <w:rFonts w:ascii="Times New Roman" w:eastAsia="Times New Roman" w:hAnsi="Times New Roman"/>
          <w:sz w:val="28"/>
          <w:szCs w:val="28"/>
        </w:rPr>
        <w:t>ые</w:t>
      </w:r>
      <w:r w:rsidR="0072094A"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возмущения в плазму.</w:t>
      </w:r>
    </w:p>
    <w:p w14:paraId="2C9BC778" w14:textId="6F401710" w:rsidR="00C3796D" w:rsidRPr="006B1026" w:rsidRDefault="00C3796D" w:rsidP="00990EA3">
      <w:pPr>
        <w:pStyle w:val="a4"/>
        <w:tabs>
          <w:tab w:val="left" w:pos="993"/>
        </w:tabs>
        <w:spacing w:after="0" w:line="240" w:lineRule="auto"/>
        <w:ind w:left="0" w:firstLine="709"/>
        <w:jc w:val="both"/>
        <w:rPr>
          <w:rFonts w:ascii="Times New Roman" w:hAnsi="Times New Roman" w:cs="Times New Roman"/>
          <w:bCs/>
          <w:sz w:val="28"/>
          <w:szCs w:val="28"/>
        </w:rPr>
      </w:pPr>
    </w:p>
    <w:p w14:paraId="08C1C42A" w14:textId="371E9FBF" w:rsidR="00C3796D" w:rsidRPr="006B1026" w:rsidRDefault="00F9455D" w:rsidP="00990EA3">
      <w:pPr>
        <w:pStyle w:val="a4"/>
        <w:tabs>
          <w:tab w:val="left" w:pos="993"/>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bCs/>
          <w:sz w:val="28"/>
          <w:szCs w:val="28"/>
        </w:rPr>
        <w:t>2.2.1 Описание</w:t>
      </w:r>
      <w:r w:rsidR="003B6C3F" w:rsidRPr="006B1026">
        <w:rPr>
          <w:rFonts w:ascii="Times New Roman" w:eastAsia="Times New Roman" w:hAnsi="Times New Roman"/>
          <w:b/>
          <w:bCs/>
          <w:sz w:val="28"/>
          <w:szCs w:val="28"/>
        </w:rPr>
        <w:t xml:space="preserve"> зондовых методов диагностики</w:t>
      </w:r>
    </w:p>
    <w:p w14:paraId="491B5E74" w14:textId="29CA947E" w:rsidR="007431CB" w:rsidRPr="006B1026" w:rsidRDefault="007431CB" w:rsidP="007431CB">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Динамика плазмы в значительной степени </w:t>
      </w:r>
      <w:r w:rsidR="00F0726D" w:rsidRPr="006B1026">
        <w:rPr>
          <w:rFonts w:ascii="Times New Roman" w:eastAsia="Times New Roman" w:hAnsi="Times New Roman"/>
          <w:sz w:val="28"/>
          <w:szCs w:val="28"/>
        </w:rPr>
        <w:t>определяется электрическими</w:t>
      </w:r>
      <w:r w:rsidRPr="006B1026">
        <w:rPr>
          <w:rFonts w:ascii="Times New Roman" w:eastAsia="Times New Roman" w:hAnsi="Times New Roman"/>
          <w:sz w:val="28"/>
          <w:szCs w:val="28"/>
        </w:rPr>
        <w:t xml:space="preserve"> и магнитными полями, возбуждаемыми </w:t>
      </w:r>
      <w:r w:rsidR="00AF21B1" w:rsidRPr="006B1026">
        <w:rPr>
          <w:rFonts w:ascii="Times New Roman" w:eastAsia="Times New Roman" w:hAnsi="Times New Roman"/>
          <w:sz w:val="28"/>
          <w:szCs w:val="28"/>
        </w:rPr>
        <w:t xml:space="preserve">самой </w:t>
      </w:r>
      <w:r w:rsidRPr="006B1026">
        <w:rPr>
          <w:rFonts w:ascii="Times New Roman" w:eastAsia="Times New Roman" w:hAnsi="Times New Roman"/>
          <w:sz w:val="28"/>
          <w:szCs w:val="28"/>
        </w:rPr>
        <w:t>плазм</w:t>
      </w:r>
      <w:r w:rsidR="00AF21B1" w:rsidRPr="006B1026">
        <w:rPr>
          <w:rFonts w:ascii="Times New Roman" w:eastAsia="Times New Roman" w:hAnsi="Times New Roman"/>
          <w:sz w:val="28"/>
          <w:szCs w:val="28"/>
        </w:rPr>
        <w:t>ой</w:t>
      </w:r>
      <w:r w:rsidRPr="006B1026">
        <w:rPr>
          <w:rFonts w:ascii="Times New Roman" w:eastAsia="Times New Roman" w:hAnsi="Times New Roman"/>
          <w:sz w:val="28"/>
          <w:szCs w:val="28"/>
        </w:rPr>
        <w:t xml:space="preserve"> [</w:t>
      </w:r>
      <w:r w:rsidR="00757C71">
        <w:rPr>
          <w:rFonts w:ascii="Times New Roman" w:eastAsia="Times New Roman" w:hAnsi="Times New Roman"/>
          <w:sz w:val="28"/>
          <w:szCs w:val="28"/>
          <w:lang w:val="kk-KZ"/>
        </w:rPr>
        <w:t>87</w:t>
      </w:r>
      <w:r w:rsidRPr="006B1026">
        <w:rPr>
          <w:rFonts w:ascii="Times New Roman" w:eastAsia="Times New Roman" w:hAnsi="Times New Roman"/>
          <w:sz w:val="28"/>
          <w:szCs w:val="28"/>
        </w:rPr>
        <w:t xml:space="preserve">]. Магнитное поле в плазме создается плотностью тока </w:t>
      </w:r>
      <w:r w:rsidRPr="006B1026">
        <w:rPr>
          <w:rFonts w:ascii="Times New Roman" w:eastAsia="Times New Roman" w:hAnsi="Times New Roman"/>
          <w:i/>
          <w:sz w:val="28"/>
          <w:szCs w:val="28"/>
        </w:rPr>
        <w:t>J</w:t>
      </w:r>
      <w:r w:rsidRPr="006B1026">
        <w:rPr>
          <w:rFonts w:ascii="Times New Roman" w:eastAsia="Times New Roman" w:hAnsi="Times New Roman"/>
          <w:sz w:val="28"/>
          <w:szCs w:val="28"/>
        </w:rPr>
        <w:t xml:space="preserve"> движущихся зарядов со скоростями </w:t>
      </w:r>
      <m:oMath>
        <m:sSub>
          <m:sSubPr>
            <m:ctrlPr>
              <w:rPr>
                <w:rFonts w:ascii="Cambria Math" w:eastAsia="Times New Roman" w:hAnsi="Cambria Math"/>
                <w:i/>
                <w:sz w:val="28"/>
                <w:szCs w:val="28"/>
              </w:rPr>
            </m:ctrlPr>
          </m:sSubPr>
          <m:e>
            <m:r>
              <w:rPr>
                <w:rFonts w:ascii="Cambria Math" w:eastAsia="Times New Roman" w:hAnsi="Cambria Math"/>
                <w:sz w:val="28"/>
                <w:szCs w:val="28"/>
              </w:rPr>
              <m:t>υ</m:t>
            </m:r>
          </m:e>
          <m:sub>
            <m:r>
              <w:rPr>
                <w:rFonts w:ascii="Cambria Math" w:eastAsia="Times New Roman" w:hAnsi="Cambria Math"/>
                <w:sz w:val="28"/>
                <w:szCs w:val="28"/>
              </w:rPr>
              <m:t>e</m:t>
            </m:r>
          </m:sub>
        </m:sSub>
      </m:oMath>
      <w:r w:rsidRPr="006B1026">
        <w:rPr>
          <w:rFonts w:ascii="Times New Roman" w:eastAsia="Times New Roman" w:hAnsi="Times New Roman"/>
          <w:sz w:val="28"/>
          <w:szCs w:val="28"/>
        </w:rPr>
        <w:t xml:space="preserve"> и </w:t>
      </w:r>
      <m:oMath>
        <m:sSub>
          <m:sSubPr>
            <m:ctrlPr>
              <w:rPr>
                <w:rFonts w:ascii="Cambria Math" w:eastAsia="Times New Roman" w:hAnsi="Cambria Math"/>
                <w:i/>
                <w:sz w:val="28"/>
                <w:szCs w:val="28"/>
              </w:rPr>
            </m:ctrlPr>
          </m:sSubPr>
          <m:e>
            <m:r>
              <w:rPr>
                <w:rFonts w:ascii="Cambria Math" w:eastAsia="Times New Roman" w:hAnsi="Cambria Math"/>
                <w:sz w:val="28"/>
                <w:szCs w:val="28"/>
              </w:rPr>
              <m:t>υ</m:t>
            </m:r>
          </m:e>
          <m:sub>
            <m:r>
              <w:rPr>
                <w:rFonts w:ascii="Cambria Math" w:eastAsia="Times New Roman" w:hAnsi="Cambria Math"/>
                <w:sz w:val="28"/>
                <w:szCs w:val="28"/>
              </w:rPr>
              <m:t>i</m:t>
            </m:r>
          </m:sub>
        </m:sSub>
      </m:oMath>
      <w:r w:rsidRPr="006B1026">
        <w:rPr>
          <w:rFonts w:ascii="Times New Roman" w:eastAsia="Times New Roman" w:hAnsi="Times New Roman"/>
          <w:sz w:val="28"/>
          <w:szCs w:val="28"/>
        </w:rPr>
        <w:t xml:space="preserve"> и определяется законом Ампера по формуле (2.</w:t>
      </w:r>
      <w:r w:rsidR="00F9745C" w:rsidRPr="006B1026">
        <w:rPr>
          <w:rFonts w:ascii="Times New Roman" w:eastAsia="Times New Roman" w:hAnsi="Times New Roman"/>
          <w:sz w:val="28"/>
          <w:szCs w:val="28"/>
        </w:rPr>
        <w:t>1</w:t>
      </w:r>
      <w:r w:rsidRPr="006B1026">
        <w:rPr>
          <w:rFonts w:ascii="Times New Roman" w:eastAsia="Times New Roman" w:hAnsi="Times New Roman"/>
          <w:sz w:val="28"/>
          <w:szCs w:val="28"/>
        </w:rPr>
        <w:t>):</w:t>
      </w:r>
    </w:p>
    <w:p w14:paraId="3A035671" w14:textId="77777777" w:rsidR="007431CB" w:rsidRPr="006B1026" w:rsidRDefault="007431CB" w:rsidP="007431CB">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53"/>
      </w:tblGrid>
      <w:tr w:rsidR="006B1026" w:rsidRPr="006B1026" w14:paraId="26C2FE47" w14:textId="77777777" w:rsidTr="00817C6E">
        <w:tc>
          <w:tcPr>
            <w:tcW w:w="8897" w:type="dxa"/>
          </w:tcPr>
          <w:p w14:paraId="2D17FFC6" w14:textId="77777777" w:rsidR="007431CB" w:rsidRPr="006B1026" w:rsidRDefault="007431CB" w:rsidP="00AF21B1">
            <w:pPr>
              <w:pStyle w:val="a4"/>
              <w:tabs>
                <w:tab w:val="left" w:pos="1276"/>
              </w:tabs>
              <w:ind w:left="0"/>
              <w:rPr>
                <w:rFonts w:ascii="Times New Roman" w:eastAsia="Times New Roman" w:hAnsi="Times New Roman"/>
                <w:i/>
                <w:sz w:val="28"/>
                <w:szCs w:val="28"/>
              </w:rPr>
            </w:pPr>
            <m:oMathPara>
              <m:oMath>
                <m:r>
                  <m:rPr>
                    <m:sty m:val="p"/>
                  </m:rPr>
                  <w:rPr>
                    <w:rFonts w:ascii="Cambria Math" w:eastAsia="Times New Roman" w:hAnsi="Cambria Math"/>
                    <w:sz w:val="28"/>
                    <w:szCs w:val="28"/>
                  </w:rPr>
                  <m:t>∇</m:t>
                </m:r>
                <m:r>
                  <w:rPr>
                    <w:rFonts w:ascii="Cambria Math" w:eastAsia="Times New Roman" w:hAnsi="Cambria Math"/>
                    <w:sz w:val="28"/>
                    <w:szCs w:val="28"/>
                  </w:rPr>
                  <m:t>×</m:t>
                </m:r>
                <m:r>
                  <m:rPr>
                    <m:sty m:val="bi"/>
                  </m:rPr>
                  <w:rPr>
                    <w:rFonts w:ascii="Cambria Math" w:eastAsia="Times New Roman" w:hAnsi="Cambria Math"/>
                    <w:sz w:val="28"/>
                    <w:szCs w:val="28"/>
                  </w:rPr>
                  <m:t>B</m:t>
                </m:r>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μ</m:t>
                    </m:r>
                  </m:e>
                  <m:sub>
                    <m:r>
                      <w:rPr>
                        <w:rFonts w:ascii="Cambria Math" w:eastAsia="Times New Roman" w:hAnsi="Cambria Math"/>
                        <w:sz w:val="28"/>
                        <w:szCs w:val="28"/>
                      </w:rPr>
                      <m:t>0</m:t>
                    </m:r>
                  </m:sub>
                </m:sSub>
                <m:r>
                  <m:rPr>
                    <m:sty m:val="b"/>
                  </m:rPr>
                  <w:rPr>
                    <w:rFonts w:ascii="Cambria Math" w:eastAsia="Times New Roman" w:hAnsi="Cambria Math"/>
                    <w:sz w:val="28"/>
                    <w:szCs w:val="28"/>
                  </w:rPr>
                  <m:t>J</m:t>
                </m:r>
                <m:r>
                  <w:rPr>
                    <w:rFonts w:ascii="Cambria Math" w:eastAsia="Times New Roman" w:hAnsi="Cambria Math"/>
                    <w:sz w:val="28"/>
                    <w:szCs w:val="28"/>
                  </w:rPr>
                  <m:t>,</m:t>
                </m:r>
              </m:oMath>
            </m:oMathPara>
          </w:p>
        </w:tc>
        <w:tc>
          <w:tcPr>
            <w:tcW w:w="674" w:type="dxa"/>
          </w:tcPr>
          <w:p w14:paraId="4020A4D4" w14:textId="77777777" w:rsidR="007431CB" w:rsidRPr="006B1026" w:rsidRDefault="007431CB"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w:t>
            </w:r>
            <w:r w:rsidR="00F9745C" w:rsidRPr="006B1026">
              <w:rPr>
                <w:rFonts w:ascii="Times New Roman" w:eastAsia="Times New Roman" w:hAnsi="Times New Roman"/>
                <w:sz w:val="28"/>
                <w:szCs w:val="28"/>
              </w:rPr>
              <w:t>1</w:t>
            </w:r>
            <w:r w:rsidRPr="006B1026">
              <w:rPr>
                <w:rFonts w:ascii="Times New Roman" w:eastAsia="Times New Roman" w:hAnsi="Times New Roman"/>
                <w:sz w:val="28"/>
                <w:szCs w:val="28"/>
              </w:rPr>
              <w:t>)</w:t>
            </w:r>
          </w:p>
          <w:p w14:paraId="0CBC16CA" w14:textId="7836CB32" w:rsidR="007C74B4" w:rsidRPr="006B1026" w:rsidRDefault="007C74B4" w:rsidP="00817C6E">
            <w:pPr>
              <w:pStyle w:val="a4"/>
              <w:tabs>
                <w:tab w:val="left" w:pos="1276"/>
              </w:tabs>
              <w:ind w:left="0"/>
              <w:jc w:val="center"/>
              <w:rPr>
                <w:rFonts w:ascii="Times New Roman" w:eastAsia="Times New Roman" w:hAnsi="Times New Roman"/>
                <w:sz w:val="28"/>
                <w:szCs w:val="28"/>
              </w:rPr>
            </w:pPr>
          </w:p>
        </w:tc>
      </w:tr>
    </w:tbl>
    <w:p w14:paraId="5487BEC8" w14:textId="489DCB77" w:rsidR="007431CB" w:rsidRPr="006B1026" w:rsidRDefault="007431CB" w:rsidP="007431CB">
      <w:pPr>
        <w:pStyle w:val="a4"/>
        <w:tabs>
          <w:tab w:val="left" w:pos="1276"/>
        </w:tabs>
        <w:spacing w:after="0" w:line="240" w:lineRule="auto"/>
        <w:ind w:left="0"/>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μ</m:t>
            </m:r>
          </m:e>
          <m:sub>
            <m:r>
              <w:rPr>
                <w:rFonts w:ascii="Cambria Math" w:eastAsia="Times New Roman" w:hAnsi="Cambria Math"/>
                <w:sz w:val="28"/>
                <w:szCs w:val="28"/>
              </w:rPr>
              <m:t>0</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магнитная проницаемость среды. Электрическое поле в плазме порождается объемными зарядами электронов и ионов </w:t>
      </w:r>
      <m:oMath>
        <m:r>
          <w:rPr>
            <w:rFonts w:ascii="Cambria Math" w:eastAsia="Times New Roman" w:hAnsi="Cambria Math"/>
            <w:sz w:val="28"/>
            <w:szCs w:val="28"/>
          </w:rPr>
          <m:t>ρ=e(Z</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i</m:t>
            </m:r>
          </m:sub>
        </m:sSub>
        <m:sSub>
          <m:sSubPr>
            <m:ctrlPr>
              <w:rPr>
                <w:rFonts w:ascii="Cambria Math" w:eastAsia="Times New Roman" w:hAnsi="Cambria Math"/>
                <w:i/>
                <w:sz w:val="28"/>
                <w:szCs w:val="28"/>
              </w:rPr>
            </m:ctrlPr>
          </m:sSubPr>
          <m:e>
            <m:r>
              <w:rPr>
                <w:rFonts w:ascii="Cambria Math" w:eastAsia="Times New Roman" w:hAnsi="Cambria Math"/>
                <w:sz w:val="28"/>
                <w:szCs w:val="28"/>
              </w:rPr>
              <m:t>υ</m:t>
            </m:r>
          </m:e>
          <m:sub>
            <m:r>
              <w:rPr>
                <w:rFonts w:ascii="Cambria Math" w:eastAsia="Times New Roman" w:hAnsi="Cambria Math"/>
                <w:sz w:val="28"/>
                <w:szCs w:val="28"/>
              </w:rPr>
              <m:t>i</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sSub>
          <m:sSubPr>
            <m:ctrlPr>
              <w:rPr>
                <w:rFonts w:ascii="Cambria Math" w:eastAsia="Times New Roman" w:hAnsi="Cambria Math"/>
                <w:i/>
                <w:sz w:val="28"/>
                <w:szCs w:val="28"/>
              </w:rPr>
            </m:ctrlPr>
          </m:sSubPr>
          <m:e>
            <m:r>
              <w:rPr>
                <w:rFonts w:ascii="Cambria Math" w:eastAsia="Times New Roman" w:hAnsi="Cambria Math"/>
                <w:sz w:val="28"/>
                <w:szCs w:val="28"/>
              </w:rPr>
              <m:t>υ</m:t>
            </m:r>
          </m:e>
          <m:sub>
            <m:r>
              <w:rPr>
                <w:rFonts w:ascii="Cambria Math" w:eastAsia="Times New Roman" w:hAnsi="Cambria Math"/>
                <w:sz w:val="28"/>
                <w:szCs w:val="28"/>
              </w:rPr>
              <m:t>e</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и описывается законом Гаусса по формуле (2.</w:t>
      </w:r>
      <w:r w:rsidR="00F9745C" w:rsidRPr="006B1026">
        <w:rPr>
          <w:rFonts w:ascii="Times New Roman" w:eastAsia="Times New Roman" w:hAnsi="Times New Roman"/>
          <w:sz w:val="28"/>
          <w:szCs w:val="28"/>
        </w:rPr>
        <w:t>2</w:t>
      </w:r>
      <w:r w:rsidRPr="006B1026">
        <w:rPr>
          <w:rFonts w:ascii="Times New Roman" w:eastAsia="Times New Roman" w:hAnsi="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7431CB" w:rsidRPr="006B1026" w14:paraId="06C7F2C4" w14:textId="77777777" w:rsidTr="006E6DB3">
        <w:tc>
          <w:tcPr>
            <w:tcW w:w="8885" w:type="dxa"/>
          </w:tcPr>
          <w:p w14:paraId="3085A5D7" w14:textId="77777777" w:rsidR="007431CB" w:rsidRPr="006B1026" w:rsidRDefault="007431CB" w:rsidP="00817C6E">
            <w:pPr>
              <w:pStyle w:val="a4"/>
              <w:tabs>
                <w:tab w:val="left" w:pos="1276"/>
              </w:tabs>
              <w:ind w:left="0"/>
              <w:jc w:val="center"/>
              <w:rPr>
                <w:rFonts w:ascii="Times New Roman" w:eastAsia="Times New Roman" w:hAnsi="Times New Roman"/>
                <w:i/>
                <w:sz w:val="28"/>
                <w:szCs w:val="28"/>
              </w:rPr>
            </w:pPr>
            <m:oMathPara>
              <m:oMath>
                <m:r>
                  <m:rPr>
                    <m:sty m:val="p"/>
                  </m:rPr>
                  <w:rPr>
                    <w:rFonts w:ascii="Cambria Math" w:eastAsia="Times New Roman" w:hAnsi="Cambria Math"/>
                    <w:sz w:val="28"/>
                    <w:szCs w:val="28"/>
                  </w:rPr>
                  <w:lastRenderedPageBreak/>
                  <m:t>∇</m:t>
                </m:r>
                <m:r>
                  <w:rPr>
                    <w:rFonts w:ascii="Cambria Math" w:eastAsia="Times New Roman" w:hAnsi="Cambria Math"/>
                    <w:sz w:val="28"/>
                    <w:szCs w:val="28"/>
                  </w:rPr>
                  <m:t>×</m:t>
                </m:r>
                <m:r>
                  <m:rPr>
                    <m:sty m:val="bi"/>
                  </m:rPr>
                  <w:rPr>
                    <w:rFonts w:ascii="Cambria Math" w:eastAsia="Times New Roman" w:hAnsi="Cambria Math"/>
                    <w:sz w:val="28"/>
                    <w:szCs w:val="28"/>
                  </w:rPr>
                  <m:t>E</m:t>
                </m:r>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ρ</m:t>
                    </m:r>
                  </m:num>
                  <m:den>
                    <m:sSub>
                      <m:sSubPr>
                        <m:ctrlPr>
                          <w:rPr>
                            <w:rFonts w:ascii="Cambria Math" w:eastAsia="Times New Roman" w:hAnsi="Cambria Math"/>
                            <w:i/>
                            <w:sz w:val="28"/>
                            <w:szCs w:val="28"/>
                          </w:rPr>
                        </m:ctrlPr>
                      </m:sSubPr>
                      <m:e>
                        <m:r>
                          <w:rPr>
                            <w:rFonts w:ascii="Cambria Math" w:eastAsia="Times New Roman" w:hAnsi="Cambria Math"/>
                            <w:sz w:val="28"/>
                            <w:szCs w:val="28"/>
                          </w:rPr>
                          <m:t>ε</m:t>
                        </m:r>
                      </m:e>
                      <m:sub>
                        <m:r>
                          <w:rPr>
                            <w:rFonts w:ascii="Cambria Math" w:eastAsia="Times New Roman" w:hAnsi="Cambria Math"/>
                            <w:sz w:val="28"/>
                            <w:szCs w:val="28"/>
                          </w:rPr>
                          <m:t>0</m:t>
                        </m:r>
                      </m:sub>
                    </m:sSub>
                  </m:den>
                </m:f>
                <m:r>
                  <w:rPr>
                    <w:rFonts w:ascii="Cambria Math" w:eastAsia="Times New Roman" w:hAnsi="Cambria Math"/>
                    <w:sz w:val="28"/>
                    <w:szCs w:val="28"/>
                  </w:rPr>
                  <m:t>,</m:t>
                </m:r>
              </m:oMath>
            </m:oMathPara>
          </w:p>
        </w:tc>
        <w:tc>
          <w:tcPr>
            <w:tcW w:w="753" w:type="dxa"/>
          </w:tcPr>
          <w:p w14:paraId="1237EE91" w14:textId="78FB70D7" w:rsidR="007431CB" w:rsidRPr="006B1026" w:rsidRDefault="007431CB"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w:t>
            </w:r>
            <w:r w:rsidR="00F9745C" w:rsidRPr="006B1026">
              <w:rPr>
                <w:rFonts w:ascii="Times New Roman" w:eastAsia="Times New Roman" w:hAnsi="Times New Roman"/>
                <w:sz w:val="28"/>
                <w:szCs w:val="28"/>
              </w:rPr>
              <w:t>2</w:t>
            </w:r>
            <w:r w:rsidRPr="006B1026">
              <w:rPr>
                <w:rFonts w:ascii="Times New Roman" w:eastAsia="Times New Roman" w:hAnsi="Times New Roman"/>
                <w:sz w:val="28"/>
                <w:szCs w:val="28"/>
              </w:rPr>
              <w:t>)</w:t>
            </w:r>
          </w:p>
        </w:tc>
      </w:tr>
    </w:tbl>
    <w:p w14:paraId="49B3ADC7" w14:textId="77777777" w:rsidR="00111287" w:rsidRPr="006B1026" w:rsidRDefault="00111287" w:rsidP="007431CB">
      <w:pPr>
        <w:tabs>
          <w:tab w:val="left" w:pos="1276"/>
        </w:tabs>
        <w:spacing w:after="0" w:line="240" w:lineRule="auto"/>
        <w:jc w:val="both"/>
        <w:rPr>
          <w:rFonts w:ascii="Times New Roman" w:eastAsia="Times New Roman" w:hAnsi="Times New Roman"/>
          <w:sz w:val="28"/>
          <w:szCs w:val="28"/>
        </w:rPr>
      </w:pPr>
    </w:p>
    <w:p w14:paraId="48C1EC88" w14:textId="79F511AA" w:rsidR="007431CB" w:rsidRPr="006B1026" w:rsidRDefault="007431CB" w:rsidP="007431CB">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ε</m:t>
            </m:r>
          </m:e>
          <m:sub>
            <m:r>
              <w:rPr>
                <w:rFonts w:ascii="Cambria Math" w:eastAsia="Times New Roman" w:hAnsi="Cambria Math"/>
                <w:sz w:val="28"/>
                <w:szCs w:val="28"/>
              </w:rPr>
              <m:t>0</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диэлектрическая проницаемость среды.</w:t>
      </w:r>
    </w:p>
    <w:p w14:paraId="46F7242C" w14:textId="4F24F012" w:rsidR="00452E60" w:rsidRPr="006B1026" w:rsidRDefault="002418C3" w:rsidP="007431CB">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Для диагностики</w:t>
      </w:r>
      <w:r w:rsidR="00027F69" w:rsidRPr="006B1026">
        <w:rPr>
          <w:rFonts w:ascii="Times New Roman" w:eastAsia="Times New Roman" w:hAnsi="Times New Roman"/>
          <w:sz w:val="28"/>
          <w:szCs w:val="28"/>
        </w:rPr>
        <w:t xml:space="preserve"> плазмы</w:t>
      </w:r>
      <w:r w:rsidR="00452E60" w:rsidRPr="006B1026">
        <w:rPr>
          <w:rFonts w:ascii="Times New Roman" w:eastAsia="Times New Roman" w:hAnsi="Times New Roman"/>
          <w:sz w:val="28"/>
          <w:szCs w:val="28"/>
        </w:rPr>
        <w:t xml:space="preserve"> с изменяющимися </w:t>
      </w:r>
      <w:r w:rsidR="00E320ED" w:rsidRPr="006B1026">
        <w:rPr>
          <w:rFonts w:ascii="Times New Roman" w:eastAsia="Times New Roman" w:hAnsi="Times New Roman"/>
          <w:sz w:val="28"/>
          <w:szCs w:val="28"/>
        </w:rPr>
        <w:t>по</w:t>
      </w:r>
      <w:r w:rsidR="00452E60" w:rsidRPr="006B1026">
        <w:rPr>
          <w:rFonts w:ascii="Times New Roman" w:eastAsia="Times New Roman" w:hAnsi="Times New Roman"/>
          <w:sz w:val="28"/>
          <w:szCs w:val="28"/>
        </w:rPr>
        <w:t xml:space="preserve"> времени параметрами целесообразно </w:t>
      </w:r>
      <w:r w:rsidRPr="006B1026">
        <w:rPr>
          <w:rFonts w:ascii="Times New Roman" w:eastAsia="Times New Roman" w:hAnsi="Times New Roman"/>
          <w:sz w:val="28"/>
          <w:szCs w:val="28"/>
        </w:rPr>
        <w:t>использовать</w:t>
      </w:r>
      <w:r w:rsidR="00452E60" w:rsidRPr="006B1026">
        <w:rPr>
          <w:rFonts w:ascii="Times New Roman" w:eastAsia="Times New Roman" w:hAnsi="Times New Roman"/>
          <w:sz w:val="28"/>
          <w:szCs w:val="28"/>
        </w:rPr>
        <w:t xml:space="preserve"> тройно</w:t>
      </w:r>
      <w:r w:rsidRPr="006B1026">
        <w:rPr>
          <w:rFonts w:ascii="Times New Roman" w:eastAsia="Times New Roman" w:hAnsi="Times New Roman"/>
          <w:sz w:val="28"/>
          <w:szCs w:val="28"/>
        </w:rPr>
        <w:t>й</w:t>
      </w:r>
      <w:r w:rsidR="00452E60" w:rsidRPr="006B1026">
        <w:rPr>
          <w:rFonts w:ascii="Times New Roman" w:eastAsia="Times New Roman" w:hAnsi="Times New Roman"/>
          <w:sz w:val="28"/>
          <w:szCs w:val="28"/>
        </w:rPr>
        <w:t xml:space="preserve"> электростатическ</w:t>
      </w:r>
      <w:r w:rsidRPr="006B1026">
        <w:rPr>
          <w:rFonts w:ascii="Times New Roman" w:eastAsia="Times New Roman" w:hAnsi="Times New Roman"/>
          <w:sz w:val="28"/>
          <w:szCs w:val="28"/>
        </w:rPr>
        <w:t xml:space="preserve">ий </w:t>
      </w:r>
      <w:r w:rsidR="00452E60" w:rsidRPr="006B1026">
        <w:rPr>
          <w:rFonts w:ascii="Times New Roman" w:eastAsia="Times New Roman" w:hAnsi="Times New Roman"/>
          <w:sz w:val="28"/>
          <w:szCs w:val="28"/>
        </w:rPr>
        <w:t>зонд [</w:t>
      </w:r>
      <w:r w:rsidR="00757C71">
        <w:rPr>
          <w:rFonts w:ascii="Times New Roman" w:eastAsia="Times New Roman" w:hAnsi="Times New Roman"/>
          <w:sz w:val="28"/>
          <w:szCs w:val="28"/>
          <w:lang w:val="kk-KZ"/>
        </w:rPr>
        <w:t>88</w:t>
      </w:r>
      <w:r w:rsidR="00452E60" w:rsidRPr="006B1026">
        <w:rPr>
          <w:rFonts w:ascii="Times New Roman" w:eastAsia="Times New Roman" w:hAnsi="Times New Roman"/>
          <w:sz w:val="28"/>
          <w:szCs w:val="28"/>
        </w:rPr>
        <w:t xml:space="preserve">, </w:t>
      </w:r>
      <w:r w:rsidR="00AB7683">
        <w:rPr>
          <w:rFonts w:ascii="Times New Roman" w:eastAsia="Times New Roman" w:hAnsi="Times New Roman"/>
          <w:sz w:val="28"/>
          <w:szCs w:val="28"/>
          <w:lang w:val="kk-KZ"/>
        </w:rPr>
        <w:t>8</w:t>
      </w:r>
      <w:r w:rsidR="00757C71">
        <w:rPr>
          <w:rFonts w:ascii="Times New Roman" w:eastAsia="Times New Roman" w:hAnsi="Times New Roman"/>
          <w:sz w:val="28"/>
          <w:szCs w:val="28"/>
          <w:lang w:val="kk-KZ"/>
        </w:rPr>
        <w:t>9</w:t>
      </w:r>
      <w:r w:rsidR="00452E60" w:rsidRPr="006B1026">
        <w:rPr>
          <w:rFonts w:ascii="Times New Roman" w:eastAsia="Times New Roman" w:hAnsi="Times New Roman"/>
          <w:sz w:val="28"/>
          <w:szCs w:val="28"/>
        </w:rPr>
        <w:t xml:space="preserve">]. </w:t>
      </w:r>
      <w:r w:rsidR="00452E60" w:rsidRPr="006B1026">
        <w:rPr>
          <w:rFonts w:ascii="Times New Roman" w:eastAsia="Times New Roman" w:hAnsi="Times New Roman" w:cs="Times New Roman"/>
          <w:sz w:val="28"/>
          <w:szCs w:val="28"/>
        </w:rPr>
        <w:t>Теория электростатических зондов впервые была представлена в работах Ирвинга Ленгмюра.</w:t>
      </w:r>
      <w:r w:rsidR="00452E60" w:rsidRPr="006B1026">
        <w:t xml:space="preserve"> </w:t>
      </w:r>
      <w:r w:rsidR="00452E60" w:rsidRPr="006B1026">
        <w:rPr>
          <w:rFonts w:ascii="Times New Roman" w:eastAsia="Times New Roman" w:hAnsi="Times New Roman" w:cs="Times New Roman"/>
          <w:sz w:val="28"/>
          <w:szCs w:val="28"/>
        </w:rPr>
        <w:t xml:space="preserve">Электрод – металлический проводник вводится в плазму извне, и на него подаются потенциалы от большого отрицательного значения до умеренных положительных значений. Таким </w:t>
      </w:r>
      <w:r w:rsidR="00AF21B1" w:rsidRPr="006B1026">
        <w:rPr>
          <w:rFonts w:ascii="Times New Roman" w:eastAsia="Times New Roman" w:hAnsi="Times New Roman" w:cs="Times New Roman"/>
          <w:sz w:val="28"/>
          <w:szCs w:val="28"/>
        </w:rPr>
        <w:t>образом,</w:t>
      </w:r>
      <w:r w:rsidR="00452E60" w:rsidRPr="006B1026">
        <w:rPr>
          <w:rFonts w:ascii="Times New Roman" w:eastAsia="Times New Roman" w:hAnsi="Times New Roman" w:cs="Times New Roman"/>
          <w:sz w:val="28"/>
          <w:szCs w:val="28"/>
        </w:rPr>
        <w:t xml:space="preserve"> измеряется плотность тока заряженных частиц в электрическом проводнике в зависимости от его потенциала (ВАХ).</w:t>
      </w:r>
      <w:r w:rsidR="00452E60" w:rsidRPr="006B1026">
        <w:rPr>
          <w:rFonts w:ascii="Times New Roman" w:eastAsia="Times New Roman" w:hAnsi="Times New Roman"/>
          <w:sz w:val="28"/>
          <w:szCs w:val="28"/>
        </w:rPr>
        <w:t xml:space="preserve"> </w:t>
      </w:r>
      <w:r w:rsidR="00452E60" w:rsidRPr="006B1026">
        <w:rPr>
          <w:rFonts w:ascii="Times New Roman" w:eastAsia="Times New Roman" w:hAnsi="Times New Roman" w:cs="Times New Roman"/>
          <w:sz w:val="28"/>
          <w:szCs w:val="28"/>
        </w:rPr>
        <w:t xml:space="preserve">Конструкция зонда очень проста. Его собирающая поверхность изготавливается из </w:t>
      </w:r>
      <w:r w:rsidR="00AF21B1" w:rsidRPr="006B1026">
        <w:rPr>
          <w:rFonts w:ascii="Times New Roman" w:eastAsia="Times New Roman" w:hAnsi="Times New Roman" w:cs="Times New Roman"/>
          <w:sz w:val="28"/>
          <w:szCs w:val="28"/>
        </w:rPr>
        <w:t>термо</w:t>
      </w:r>
      <w:r w:rsidR="00452E60" w:rsidRPr="006B1026">
        <w:rPr>
          <w:rFonts w:ascii="Times New Roman" w:eastAsia="Times New Roman" w:hAnsi="Times New Roman" w:cs="Times New Roman"/>
          <w:sz w:val="28"/>
          <w:szCs w:val="28"/>
        </w:rPr>
        <w:t xml:space="preserve">стойких, тугоплавких материалов, таких как вольфрам, молибден, </w:t>
      </w:r>
      <w:r w:rsidR="00AF21B1" w:rsidRPr="006B1026">
        <w:rPr>
          <w:rFonts w:ascii="Times New Roman" w:eastAsia="Times New Roman" w:hAnsi="Times New Roman" w:cs="Times New Roman"/>
          <w:sz w:val="28"/>
          <w:szCs w:val="28"/>
        </w:rPr>
        <w:t>тантал</w:t>
      </w:r>
      <w:r w:rsidR="00452E60" w:rsidRPr="006B1026">
        <w:rPr>
          <w:rFonts w:ascii="Times New Roman" w:eastAsia="Times New Roman" w:hAnsi="Times New Roman" w:cs="Times New Roman"/>
          <w:sz w:val="28"/>
          <w:szCs w:val="28"/>
        </w:rPr>
        <w:t xml:space="preserve">, платина, углерод. Ее форма может быть </w:t>
      </w:r>
      <w:r w:rsidR="00AF21B1" w:rsidRPr="006B1026">
        <w:rPr>
          <w:rFonts w:ascii="Times New Roman" w:eastAsia="Times New Roman" w:hAnsi="Times New Roman" w:cs="Times New Roman"/>
          <w:sz w:val="28"/>
          <w:szCs w:val="28"/>
        </w:rPr>
        <w:t xml:space="preserve">сферической, цилиндрической или </w:t>
      </w:r>
      <w:r w:rsidR="00452E60" w:rsidRPr="006B1026">
        <w:rPr>
          <w:rFonts w:ascii="Times New Roman" w:eastAsia="Times New Roman" w:hAnsi="Times New Roman" w:cs="Times New Roman"/>
          <w:sz w:val="28"/>
          <w:szCs w:val="28"/>
        </w:rPr>
        <w:t xml:space="preserve">плоской (рисунок </w:t>
      </w:r>
      <w:r w:rsidR="00B0056E" w:rsidRPr="006B1026">
        <w:rPr>
          <w:rFonts w:ascii="Times New Roman" w:eastAsia="Times New Roman" w:hAnsi="Times New Roman" w:cs="Times New Roman"/>
          <w:sz w:val="28"/>
          <w:szCs w:val="28"/>
        </w:rPr>
        <w:t>2</w:t>
      </w:r>
      <w:r w:rsidR="00452E60" w:rsidRPr="006B1026">
        <w:rPr>
          <w:rFonts w:ascii="Times New Roman" w:eastAsia="Times New Roman" w:hAnsi="Times New Roman" w:cs="Times New Roman"/>
          <w:sz w:val="28"/>
          <w:szCs w:val="28"/>
        </w:rPr>
        <w:t>.</w:t>
      </w:r>
      <w:r w:rsidR="00B0056E" w:rsidRPr="006B1026">
        <w:rPr>
          <w:rFonts w:ascii="Times New Roman" w:eastAsia="Times New Roman" w:hAnsi="Times New Roman" w:cs="Times New Roman"/>
          <w:sz w:val="28"/>
          <w:szCs w:val="28"/>
        </w:rPr>
        <w:t>8</w:t>
      </w:r>
      <w:r w:rsidR="00452E60" w:rsidRPr="006B1026">
        <w:rPr>
          <w:rFonts w:ascii="Times New Roman" w:eastAsia="Times New Roman" w:hAnsi="Times New Roman" w:cs="Times New Roman"/>
          <w:sz w:val="28"/>
          <w:szCs w:val="28"/>
        </w:rPr>
        <w:t>)</w:t>
      </w:r>
      <w:r w:rsidR="00230725">
        <w:rPr>
          <w:rFonts w:ascii="Times New Roman" w:eastAsia="Times New Roman" w:hAnsi="Times New Roman" w:cs="Times New Roman"/>
          <w:sz w:val="28"/>
          <w:szCs w:val="28"/>
          <w:lang w:val="kk-KZ"/>
        </w:rPr>
        <w:t xml:space="preserve"> </w:t>
      </w:r>
      <w:r w:rsidR="00230725">
        <w:rPr>
          <w:rFonts w:ascii="Times New Roman" w:eastAsia="Times New Roman" w:hAnsi="Times New Roman" w:cs="Times New Roman"/>
          <w:sz w:val="28"/>
          <w:szCs w:val="28"/>
          <w:lang w:val="en-US"/>
        </w:rPr>
        <w:t>[90]</w:t>
      </w:r>
      <w:r w:rsidR="00452E60" w:rsidRPr="006B1026">
        <w:rPr>
          <w:rFonts w:ascii="Times New Roman" w:eastAsia="Times New Roman" w:hAnsi="Times New Roman" w:cs="Times New Roman"/>
          <w:sz w:val="28"/>
          <w:szCs w:val="28"/>
        </w:rPr>
        <w:t>.</w:t>
      </w:r>
    </w:p>
    <w:p w14:paraId="123389DF" w14:textId="77777777"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B1026" w:rsidRPr="006B1026" w14:paraId="645CBCA3" w14:textId="77777777" w:rsidTr="00817C6E">
        <w:tc>
          <w:tcPr>
            <w:tcW w:w="9571" w:type="dxa"/>
          </w:tcPr>
          <w:p w14:paraId="5E3CFA57" w14:textId="77777777" w:rsidR="00452E60" w:rsidRPr="006B1026" w:rsidRDefault="00452E60" w:rsidP="00817C6E">
            <w:pPr>
              <w:pStyle w:val="a4"/>
              <w:tabs>
                <w:tab w:val="left" w:pos="1276"/>
              </w:tabs>
              <w:ind w:left="0"/>
              <w:jc w:val="center"/>
              <w:rPr>
                <w:rFonts w:ascii="Times New Roman" w:eastAsia="Times New Roman" w:hAnsi="Times New Roman"/>
                <w:b/>
                <w:sz w:val="28"/>
                <w:szCs w:val="28"/>
              </w:rPr>
            </w:pPr>
            <w:r w:rsidRPr="006B1026">
              <w:rPr>
                <w:rFonts w:ascii="Times New Roman" w:eastAsia="Times New Roman" w:hAnsi="Times New Roman"/>
                <w:sz w:val="28"/>
                <w:szCs w:val="28"/>
              </w:rPr>
              <w:t xml:space="preserve">     </w:t>
            </w:r>
            <w:r w:rsidRPr="006B1026">
              <w:rPr>
                <w:rFonts w:ascii="Times New Roman" w:eastAsia="Times New Roman" w:hAnsi="Times New Roman"/>
                <w:b/>
                <w:noProof/>
                <w:sz w:val="28"/>
                <w:szCs w:val="28"/>
                <w:lang w:eastAsia="ru-RU"/>
              </w:rPr>
              <w:drawing>
                <wp:inline distT="0" distB="0" distL="0" distR="0" wp14:anchorId="4C5CE844" wp14:editId="3292643B">
                  <wp:extent cx="2692400" cy="1910735"/>
                  <wp:effectExtent l="0" t="0" r="0" b="0"/>
                  <wp:docPr id="65" name="Рисунок 9" descr="Рисунок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tif"/>
                          <pic:cNvPicPr/>
                        </pic:nvPicPr>
                        <pic:blipFill>
                          <a:blip r:embed="rId36" cstate="print">
                            <a:lum contrast="30000"/>
                          </a:blip>
                          <a:stretch>
                            <a:fillRect/>
                          </a:stretch>
                        </pic:blipFill>
                        <pic:spPr>
                          <a:xfrm>
                            <a:off x="0" y="0"/>
                            <a:ext cx="2695570" cy="1912984"/>
                          </a:xfrm>
                          <a:prstGeom prst="rect">
                            <a:avLst/>
                          </a:prstGeom>
                        </pic:spPr>
                      </pic:pic>
                    </a:graphicData>
                  </a:graphic>
                </wp:inline>
              </w:drawing>
            </w:r>
          </w:p>
        </w:tc>
      </w:tr>
      <w:tr w:rsidR="00452E60" w:rsidRPr="006B1026" w14:paraId="70961230" w14:textId="77777777" w:rsidTr="00817C6E">
        <w:tc>
          <w:tcPr>
            <w:tcW w:w="9571" w:type="dxa"/>
          </w:tcPr>
          <w:p w14:paraId="54BD9BAB" w14:textId="6509260C" w:rsidR="00452E60" w:rsidRPr="006B1026"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а </w:t>
            </w:r>
            <w:r w:rsidR="00242FC3" w:rsidRPr="00242FC3">
              <w:rPr>
                <w:rFonts w:ascii="Times New Roman" w:eastAsia="Times New Roman" w:hAnsi="Times New Roman"/>
                <w:sz w:val="28"/>
                <w:szCs w:val="28"/>
              </w:rPr>
              <w:t>-</w:t>
            </w:r>
            <w:r w:rsidRPr="006B1026">
              <w:rPr>
                <w:rFonts w:ascii="Times New Roman" w:eastAsia="Times New Roman" w:hAnsi="Times New Roman"/>
                <w:sz w:val="28"/>
                <w:szCs w:val="28"/>
              </w:rPr>
              <w:t xml:space="preserve"> сферический; б </w:t>
            </w:r>
            <w:r w:rsidR="00242FC3" w:rsidRPr="00242FC3">
              <w:rPr>
                <w:rFonts w:ascii="Times New Roman" w:eastAsia="Times New Roman" w:hAnsi="Times New Roman"/>
                <w:sz w:val="28"/>
                <w:szCs w:val="28"/>
              </w:rPr>
              <w:t>-</w:t>
            </w:r>
            <w:r w:rsidRPr="006B1026">
              <w:rPr>
                <w:rFonts w:ascii="Times New Roman" w:eastAsia="Times New Roman" w:hAnsi="Times New Roman"/>
                <w:sz w:val="28"/>
                <w:szCs w:val="28"/>
              </w:rPr>
              <w:t xml:space="preserve"> цилиндрический; в </w:t>
            </w:r>
            <w:r w:rsidR="00242FC3" w:rsidRPr="00242FC3">
              <w:rPr>
                <w:rFonts w:ascii="Times New Roman" w:eastAsia="Times New Roman" w:hAnsi="Times New Roman"/>
                <w:sz w:val="28"/>
                <w:szCs w:val="28"/>
              </w:rPr>
              <w:t>-</w:t>
            </w:r>
            <w:r w:rsidRPr="006B1026">
              <w:rPr>
                <w:rFonts w:ascii="Times New Roman" w:eastAsia="Times New Roman" w:hAnsi="Times New Roman"/>
                <w:sz w:val="28"/>
                <w:szCs w:val="28"/>
              </w:rPr>
              <w:t xml:space="preserve"> плоский</w:t>
            </w:r>
          </w:p>
          <w:p w14:paraId="0909E2E4" w14:textId="77777777" w:rsidR="00452E60" w:rsidRPr="006B1026" w:rsidRDefault="00452E60" w:rsidP="00817C6E">
            <w:pPr>
              <w:pStyle w:val="a4"/>
              <w:tabs>
                <w:tab w:val="left" w:pos="1276"/>
              </w:tabs>
              <w:ind w:left="0"/>
              <w:jc w:val="center"/>
              <w:rPr>
                <w:rFonts w:ascii="Times New Roman" w:eastAsia="Times New Roman" w:hAnsi="Times New Roman"/>
                <w:sz w:val="28"/>
                <w:szCs w:val="28"/>
              </w:rPr>
            </w:pPr>
          </w:p>
          <w:p w14:paraId="5B51EA4A" w14:textId="71358A88" w:rsidR="00452E60" w:rsidRPr="00230725"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w:t>
            </w:r>
            <w:r w:rsidR="00B0056E"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B0056E" w:rsidRPr="006B1026">
              <w:rPr>
                <w:rFonts w:ascii="Times New Roman" w:eastAsia="Times New Roman" w:hAnsi="Times New Roman"/>
                <w:sz w:val="28"/>
                <w:szCs w:val="28"/>
              </w:rPr>
              <w:t>8</w:t>
            </w:r>
            <w:r w:rsidRPr="006B1026">
              <w:rPr>
                <w:rFonts w:ascii="Times New Roman" w:eastAsia="Times New Roman" w:hAnsi="Times New Roman"/>
                <w:sz w:val="28"/>
                <w:szCs w:val="28"/>
              </w:rPr>
              <w:t xml:space="preserve"> – Форма собирающей поверхности зонда</w:t>
            </w:r>
            <w:r w:rsidR="00230725" w:rsidRPr="00230725">
              <w:rPr>
                <w:rFonts w:ascii="Times New Roman" w:eastAsia="Times New Roman" w:hAnsi="Times New Roman"/>
                <w:sz w:val="28"/>
                <w:szCs w:val="28"/>
              </w:rPr>
              <w:t xml:space="preserve"> [90]</w:t>
            </w:r>
          </w:p>
        </w:tc>
      </w:tr>
    </w:tbl>
    <w:p w14:paraId="7F5485CA" w14:textId="77777777" w:rsidR="00B0056E" w:rsidRPr="006B1026" w:rsidRDefault="00B0056E" w:rsidP="00452E60">
      <w:pPr>
        <w:pStyle w:val="a4"/>
        <w:tabs>
          <w:tab w:val="left" w:pos="1276"/>
        </w:tabs>
        <w:spacing w:after="0" w:line="240" w:lineRule="auto"/>
        <w:ind w:left="0" w:firstLine="709"/>
        <w:jc w:val="both"/>
        <w:rPr>
          <w:rFonts w:ascii="Times New Roman" w:eastAsia="Times New Roman" w:hAnsi="Times New Roman" w:cs="Times New Roman"/>
          <w:sz w:val="28"/>
          <w:szCs w:val="28"/>
        </w:rPr>
      </w:pPr>
    </w:p>
    <w:p w14:paraId="1453111F" w14:textId="6F9503BC" w:rsidR="00AF21B1" w:rsidRPr="006B1026" w:rsidRDefault="00593E5D" w:rsidP="00452E60">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В случае цилиндрического зонда</w:t>
      </w:r>
      <w:r w:rsidR="00630195" w:rsidRPr="006B1026">
        <w:rPr>
          <w:rFonts w:ascii="Times New Roman" w:eastAsia="Times New Roman" w:hAnsi="Times New Roman" w:cs="Times New Roman"/>
          <w:sz w:val="28"/>
          <w:szCs w:val="28"/>
        </w:rPr>
        <w:t xml:space="preserve"> п</w:t>
      </w:r>
      <w:r w:rsidR="00AF21B1" w:rsidRPr="006B1026">
        <w:rPr>
          <w:rFonts w:ascii="Times New Roman" w:eastAsia="Times New Roman" w:hAnsi="Times New Roman" w:cs="Times New Roman"/>
          <w:sz w:val="28"/>
          <w:szCs w:val="28"/>
        </w:rPr>
        <w:t xml:space="preserve">лотность тока </w:t>
      </w:r>
      <w:r w:rsidR="00630195" w:rsidRPr="006B1026">
        <w:rPr>
          <w:rFonts w:ascii="Times New Roman" w:eastAsia="Times New Roman" w:hAnsi="Times New Roman" w:cs="Times New Roman"/>
          <w:sz w:val="28"/>
          <w:szCs w:val="28"/>
        </w:rPr>
        <w:t xml:space="preserve">будет вдвое </w:t>
      </w:r>
      <w:r w:rsidRPr="006B1026">
        <w:rPr>
          <w:rFonts w:ascii="Times New Roman" w:eastAsia="Times New Roman" w:hAnsi="Times New Roman" w:cs="Times New Roman"/>
          <w:sz w:val="28"/>
          <w:szCs w:val="28"/>
        </w:rPr>
        <w:t>меньше,</w:t>
      </w:r>
      <w:r w:rsidR="00630195" w:rsidRPr="006B1026">
        <w:rPr>
          <w:rFonts w:ascii="Times New Roman" w:eastAsia="Times New Roman" w:hAnsi="Times New Roman" w:cs="Times New Roman"/>
          <w:sz w:val="28"/>
          <w:szCs w:val="28"/>
        </w:rPr>
        <w:t xml:space="preserve"> </w:t>
      </w:r>
      <w:r w:rsidR="00AF21B1" w:rsidRPr="006B1026">
        <w:rPr>
          <w:rFonts w:ascii="Times New Roman" w:eastAsia="Times New Roman" w:hAnsi="Times New Roman" w:cs="Times New Roman"/>
          <w:sz w:val="28"/>
          <w:szCs w:val="28"/>
        </w:rPr>
        <w:t>чем у сферическо</w:t>
      </w:r>
      <w:r w:rsidR="00630195" w:rsidRPr="006B1026">
        <w:rPr>
          <w:rFonts w:ascii="Times New Roman" w:eastAsia="Times New Roman" w:hAnsi="Times New Roman" w:cs="Times New Roman"/>
          <w:sz w:val="28"/>
          <w:szCs w:val="28"/>
        </w:rPr>
        <w:t>го. Это</w:t>
      </w:r>
      <w:r w:rsidR="00AF21B1" w:rsidRPr="006B1026">
        <w:rPr>
          <w:rFonts w:ascii="Times New Roman" w:eastAsia="Times New Roman" w:hAnsi="Times New Roman" w:cs="Times New Roman"/>
          <w:sz w:val="28"/>
          <w:szCs w:val="28"/>
        </w:rPr>
        <w:t xml:space="preserve"> связано с малостью площади лимитационной поверхности. Более того, форма поверхности зонда существенно влияет на его вольтамперную характеристику [</w:t>
      </w:r>
      <w:r w:rsidR="00B146D4" w:rsidRPr="00B146D4">
        <w:rPr>
          <w:rFonts w:ascii="Times New Roman" w:eastAsia="Times New Roman" w:hAnsi="Times New Roman" w:cs="Times New Roman"/>
          <w:sz w:val="28"/>
          <w:szCs w:val="28"/>
        </w:rPr>
        <w:t>90</w:t>
      </w:r>
      <w:r w:rsidR="00AF21B1" w:rsidRPr="006B1026">
        <w:rPr>
          <w:rFonts w:ascii="Times New Roman" w:eastAsia="Times New Roman" w:hAnsi="Times New Roman" w:cs="Times New Roman"/>
          <w:sz w:val="28"/>
          <w:szCs w:val="28"/>
        </w:rPr>
        <w:t xml:space="preserve">, </w:t>
      </w:r>
      <w:r w:rsidR="00B146D4" w:rsidRPr="00B146D4">
        <w:rPr>
          <w:rFonts w:ascii="Times New Roman" w:eastAsia="Times New Roman" w:hAnsi="Times New Roman" w:cs="Times New Roman"/>
          <w:sz w:val="28"/>
          <w:szCs w:val="28"/>
        </w:rPr>
        <w:t>91</w:t>
      </w:r>
      <w:r w:rsidR="00AF21B1"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В случае плоской формы</w:t>
      </w:r>
      <w:r w:rsidR="00AF21B1" w:rsidRPr="006B1026">
        <w:rPr>
          <w:rFonts w:ascii="Times New Roman" w:eastAsia="Times New Roman" w:hAnsi="Times New Roman" w:cs="Times New Roman"/>
          <w:sz w:val="28"/>
          <w:szCs w:val="28"/>
        </w:rPr>
        <w:t xml:space="preserve"> зонд будет иметь большую поверхностную площадь, следовательно, зонд может внести серьезные возмущения в плазму.</w:t>
      </w:r>
    </w:p>
    <w:p w14:paraId="4844BE90" w14:textId="0F949632"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Теория и основные недостатки зондового измерения хорошо описаны в [</w:t>
      </w:r>
      <w:r w:rsidR="00B146D4" w:rsidRPr="00B146D4">
        <w:rPr>
          <w:rFonts w:ascii="Times New Roman" w:eastAsia="Times New Roman" w:hAnsi="Times New Roman" w:cs="Times New Roman"/>
          <w:sz w:val="28"/>
          <w:szCs w:val="28"/>
        </w:rPr>
        <w:t>92</w:t>
      </w:r>
      <w:r w:rsidRPr="006B1026">
        <w:rPr>
          <w:rFonts w:ascii="Times New Roman" w:eastAsia="Times New Roman" w:hAnsi="Times New Roman" w:cs="Times New Roman"/>
          <w:sz w:val="28"/>
          <w:szCs w:val="28"/>
        </w:rPr>
        <w:t>-</w:t>
      </w:r>
      <w:r w:rsidR="00B146D4" w:rsidRPr="00B146D4">
        <w:rPr>
          <w:rFonts w:ascii="Times New Roman" w:eastAsia="Times New Roman" w:hAnsi="Times New Roman" w:cs="Times New Roman"/>
          <w:sz w:val="28"/>
          <w:szCs w:val="28"/>
        </w:rPr>
        <w:t>95</w:t>
      </w:r>
      <w:r w:rsidRPr="006B1026">
        <w:rPr>
          <w:rFonts w:ascii="Times New Roman" w:eastAsia="Times New Roman" w:hAnsi="Times New Roman" w:cs="Times New Roman"/>
          <w:sz w:val="28"/>
          <w:szCs w:val="28"/>
        </w:rPr>
        <w:t>].</w:t>
      </w:r>
      <w:r w:rsidRPr="006B1026">
        <w:rPr>
          <w:rFonts w:ascii="Times New Roman" w:hAnsi="Times New Roman" w:cs="Times New Roman"/>
          <w:sz w:val="28"/>
          <w:szCs w:val="28"/>
        </w:rPr>
        <w:t xml:space="preserve"> Существует два типа т</w:t>
      </w:r>
      <w:r w:rsidRPr="006B1026">
        <w:rPr>
          <w:rFonts w:ascii="Times New Roman" w:eastAsia="Times New Roman" w:hAnsi="Times New Roman" w:cs="Times New Roman"/>
          <w:sz w:val="28"/>
          <w:szCs w:val="28"/>
        </w:rPr>
        <w:t xml:space="preserve">ройного электростатического зонда – симметричный и несимметричный. У симметричного зонда три оголенных проводника имеют одинаковые площади, тогда как в несимметричном зонде они имеют различные площади. На практике, как правило, используют симметричный тип зонда, поскольку он имеет преимущества </w:t>
      </w:r>
      <w:r w:rsidR="00B7132B" w:rsidRPr="006B1026">
        <w:rPr>
          <w:rFonts w:ascii="Times New Roman" w:eastAsia="Times New Roman" w:hAnsi="Times New Roman" w:cs="Times New Roman"/>
          <w:sz w:val="28"/>
          <w:szCs w:val="28"/>
        </w:rPr>
        <w:t xml:space="preserve">в </w:t>
      </w:r>
      <w:r w:rsidRPr="006B1026">
        <w:rPr>
          <w:rFonts w:ascii="Times New Roman" w:eastAsia="Times New Roman" w:hAnsi="Times New Roman" w:cs="Times New Roman"/>
          <w:sz w:val="28"/>
          <w:szCs w:val="28"/>
        </w:rPr>
        <w:t>прост</w:t>
      </w:r>
      <w:r w:rsidR="00B7132B" w:rsidRPr="006B1026">
        <w:rPr>
          <w:rFonts w:ascii="Times New Roman" w:eastAsia="Times New Roman" w:hAnsi="Times New Roman" w:cs="Times New Roman"/>
          <w:sz w:val="28"/>
          <w:szCs w:val="28"/>
        </w:rPr>
        <w:t>оте</w:t>
      </w:r>
      <w:r w:rsidRPr="006B1026">
        <w:rPr>
          <w:rFonts w:ascii="Times New Roman" w:eastAsia="Times New Roman" w:hAnsi="Times New Roman" w:cs="Times New Roman"/>
          <w:sz w:val="28"/>
          <w:szCs w:val="28"/>
        </w:rPr>
        <w:t xml:space="preserve"> и быстро</w:t>
      </w:r>
      <w:r w:rsidR="00B7132B" w:rsidRPr="006B1026">
        <w:rPr>
          <w:rFonts w:ascii="Times New Roman" w:eastAsia="Times New Roman" w:hAnsi="Times New Roman" w:cs="Times New Roman"/>
          <w:sz w:val="28"/>
          <w:szCs w:val="28"/>
        </w:rPr>
        <w:t xml:space="preserve">м </w:t>
      </w:r>
      <w:r w:rsidRPr="006B1026">
        <w:rPr>
          <w:rFonts w:ascii="Times New Roman" w:eastAsia="Times New Roman" w:hAnsi="Times New Roman" w:cs="Times New Roman"/>
          <w:sz w:val="28"/>
          <w:szCs w:val="28"/>
        </w:rPr>
        <w:t>отклик</w:t>
      </w:r>
      <w:r w:rsidR="00B7132B" w:rsidRPr="006B1026">
        <w:rPr>
          <w:rFonts w:ascii="Times New Roman" w:eastAsia="Times New Roman" w:hAnsi="Times New Roman" w:cs="Times New Roman"/>
          <w:sz w:val="28"/>
          <w:szCs w:val="28"/>
        </w:rPr>
        <w:t>е</w:t>
      </w:r>
      <w:r w:rsidRPr="006B1026">
        <w:rPr>
          <w:rFonts w:ascii="Times New Roman" w:eastAsia="Times New Roman" w:hAnsi="Times New Roman" w:cs="Times New Roman"/>
          <w:sz w:val="28"/>
          <w:szCs w:val="28"/>
        </w:rPr>
        <w:t>.</w:t>
      </w:r>
      <w:r w:rsidR="00125C30" w:rsidRPr="00125C30">
        <w:t xml:space="preserve"> </w:t>
      </w:r>
      <w:r w:rsidRPr="006B1026">
        <w:rPr>
          <w:rFonts w:ascii="Times New Roman" w:eastAsia="Times New Roman" w:hAnsi="Times New Roman" w:cs="Times New Roman"/>
          <w:sz w:val="28"/>
          <w:szCs w:val="28"/>
        </w:rPr>
        <w:t xml:space="preserve">В зависимости от электрических соединений различают несколько режимов работы тройного электростатического зонда: </w:t>
      </w:r>
      <w:r w:rsidR="00E17469" w:rsidRPr="006B1026">
        <w:rPr>
          <w:rFonts w:ascii="Times New Roman" w:eastAsia="Times New Roman" w:hAnsi="Times New Roman" w:cs="Times New Roman"/>
          <w:sz w:val="28"/>
          <w:szCs w:val="28"/>
        </w:rPr>
        <w:t xml:space="preserve">режимы </w:t>
      </w:r>
      <w:r w:rsidRPr="006B1026">
        <w:rPr>
          <w:rFonts w:ascii="Times New Roman" w:eastAsia="Times New Roman" w:hAnsi="Times New Roman" w:cs="Times New Roman"/>
          <w:sz w:val="28"/>
          <w:szCs w:val="28"/>
        </w:rPr>
        <w:t xml:space="preserve">«тока» и «напряжения» (рисунок </w:t>
      </w:r>
      <w:r w:rsidR="00540546"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w:t>
      </w:r>
      <w:r w:rsidR="00540546" w:rsidRPr="006B1026">
        <w:rPr>
          <w:rFonts w:ascii="Times New Roman" w:eastAsia="Times New Roman" w:hAnsi="Times New Roman" w:cs="Times New Roman"/>
          <w:sz w:val="28"/>
          <w:szCs w:val="28"/>
        </w:rPr>
        <w:t>9</w:t>
      </w:r>
      <w:r w:rsidR="00487D92" w:rsidRPr="00487D92">
        <w:rPr>
          <w:rFonts w:ascii="Times New Roman" w:eastAsia="Times New Roman" w:hAnsi="Times New Roman" w:cs="Times New Roman"/>
          <w:sz w:val="28"/>
          <w:szCs w:val="28"/>
        </w:rPr>
        <w:t>) [96]</w:t>
      </w:r>
      <w:r w:rsidRPr="006B1026">
        <w:rPr>
          <w:rFonts w:ascii="Times New Roman" w:eastAsia="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48B3DFF" w14:textId="77777777" w:rsidTr="00487D92">
        <w:tc>
          <w:tcPr>
            <w:tcW w:w="9854" w:type="dxa"/>
          </w:tcPr>
          <w:p w14:paraId="60388D22" w14:textId="6087DF96" w:rsidR="00E77328" w:rsidRPr="006B1026" w:rsidRDefault="003A33FA" w:rsidP="00E17469">
            <w:pPr>
              <w:pStyle w:val="a4"/>
              <w:tabs>
                <w:tab w:val="left" w:pos="1276"/>
              </w:tabs>
              <w:ind w:left="0"/>
              <w:jc w:val="center"/>
              <w:rPr>
                <w:rFonts w:ascii="Times New Roman" w:eastAsia="Times New Roman" w:hAnsi="Times New Roman" w:cs="Times New Roman"/>
                <w:sz w:val="28"/>
                <w:szCs w:val="28"/>
              </w:rPr>
            </w:pPr>
            <w:r w:rsidRPr="006B1026">
              <w:rPr>
                <w:noProof/>
                <w:lang w:eastAsia="ru-RU"/>
              </w:rPr>
              <w:lastRenderedPageBreak/>
              <w:drawing>
                <wp:inline distT="0" distB="0" distL="0" distR="0" wp14:anchorId="7C61CD4E" wp14:editId="49C4B957">
                  <wp:extent cx="5440101" cy="220019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48908" cy="2203759"/>
                          </a:xfrm>
                          <a:prstGeom prst="rect">
                            <a:avLst/>
                          </a:prstGeom>
                          <a:noFill/>
                          <a:ln>
                            <a:noFill/>
                          </a:ln>
                        </pic:spPr>
                      </pic:pic>
                    </a:graphicData>
                  </a:graphic>
                </wp:inline>
              </w:drawing>
            </w:r>
          </w:p>
        </w:tc>
      </w:tr>
      <w:tr w:rsidR="00E17469" w:rsidRPr="006B1026" w14:paraId="77DBDE52" w14:textId="77777777" w:rsidTr="00487D92">
        <w:trPr>
          <w:trHeight w:val="1328"/>
        </w:trPr>
        <w:tc>
          <w:tcPr>
            <w:tcW w:w="9854" w:type="dxa"/>
          </w:tcPr>
          <w:p w14:paraId="279026C9" w14:textId="327059D0" w:rsidR="00E77328" w:rsidRPr="006B1026" w:rsidRDefault="00E77328" w:rsidP="00E17469">
            <w:pPr>
              <w:pStyle w:val="a4"/>
              <w:tabs>
                <w:tab w:val="left" w:pos="1276"/>
              </w:tabs>
              <w:ind w:left="0"/>
              <w:jc w:val="center"/>
              <w:rPr>
                <w:rFonts w:ascii="Times New Roman" w:eastAsia="Times New Roman" w:hAnsi="Times New Roman" w:cs="Times New Roman"/>
                <w:sz w:val="28"/>
                <w:szCs w:val="28"/>
              </w:rPr>
            </w:pPr>
          </w:p>
          <w:p w14:paraId="0962E824" w14:textId="6D7432B2" w:rsidR="00E77328" w:rsidRPr="006B1026" w:rsidRDefault="00E77328" w:rsidP="00E17469">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а </w:t>
            </w:r>
            <w:r w:rsidR="00242FC3" w:rsidRPr="00242FC3">
              <w:rPr>
                <w:rFonts w:ascii="Times New Roman" w:eastAsia="Times New Roman" w:hAnsi="Times New Roman"/>
                <w:sz w:val="28"/>
                <w:szCs w:val="28"/>
              </w:rPr>
              <w:t>-</w:t>
            </w:r>
            <w:r w:rsidRPr="006B1026">
              <w:rPr>
                <w:rFonts w:ascii="Times New Roman" w:eastAsia="Times New Roman" w:hAnsi="Times New Roman"/>
                <w:sz w:val="28"/>
                <w:szCs w:val="28"/>
              </w:rPr>
              <w:t xml:space="preserve"> режим тока; б </w:t>
            </w:r>
            <w:r w:rsidR="00242FC3" w:rsidRPr="00242FC3">
              <w:rPr>
                <w:rFonts w:ascii="Times New Roman" w:eastAsia="Times New Roman" w:hAnsi="Times New Roman"/>
                <w:sz w:val="28"/>
                <w:szCs w:val="28"/>
              </w:rPr>
              <w:t>-</w:t>
            </w:r>
            <w:r w:rsidRPr="006B1026">
              <w:rPr>
                <w:rFonts w:ascii="Times New Roman" w:eastAsia="Times New Roman" w:hAnsi="Times New Roman"/>
                <w:sz w:val="28"/>
                <w:szCs w:val="28"/>
              </w:rPr>
              <w:t xml:space="preserve"> режим напряжения</w:t>
            </w:r>
          </w:p>
          <w:p w14:paraId="5F186FC3" w14:textId="77777777" w:rsidR="00E77328" w:rsidRPr="006B1026" w:rsidRDefault="00E77328" w:rsidP="00E17469">
            <w:pPr>
              <w:pStyle w:val="a4"/>
              <w:tabs>
                <w:tab w:val="left" w:pos="1276"/>
              </w:tabs>
              <w:ind w:left="0"/>
              <w:jc w:val="center"/>
              <w:rPr>
                <w:rFonts w:ascii="Times New Roman" w:eastAsia="Times New Roman" w:hAnsi="Times New Roman" w:cs="Times New Roman"/>
                <w:sz w:val="28"/>
                <w:szCs w:val="28"/>
              </w:rPr>
            </w:pPr>
          </w:p>
          <w:p w14:paraId="639575FA" w14:textId="31AEFCDD" w:rsidR="00E17469" w:rsidRPr="00487D92" w:rsidRDefault="00E17469" w:rsidP="00E17469">
            <w:pPr>
              <w:pStyle w:val="a4"/>
              <w:tabs>
                <w:tab w:val="left" w:pos="1276"/>
              </w:tabs>
              <w:ind w:left="0"/>
              <w:jc w:val="center"/>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Рисунок 2.9 – Режимы работы тройного электростатического зонда</w:t>
            </w:r>
            <w:r w:rsidR="00487D92" w:rsidRPr="00487D92">
              <w:rPr>
                <w:rFonts w:ascii="Times New Roman" w:eastAsia="Times New Roman" w:hAnsi="Times New Roman" w:cs="Times New Roman"/>
                <w:sz w:val="28"/>
                <w:szCs w:val="28"/>
              </w:rPr>
              <w:t xml:space="preserve"> [96]</w:t>
            </w:r>
          </w:p>
        </w:tc>
      </w:tr>
    </w:tbl>
    <w:p w14:paraId="6DAB19F2" w14:textId="77777777" w:rsidR="00F0726D" w:rsidRPr="006B1026" w:rsidRDefault="00F0726D" w:rsidP="00452E60">
      <w:pPr>
        <w:pStyle w:val="a4"/>
        <w:tabs>
          <w:tab w:val="left" w:pos="1276"/>
        </w:tabs>
        <w:spacing w:after="0" w:line="240" w:lineRule="auto"/>
        <w:ind w:left="0" w:firstLine="709"/>
        <w:jc w:val="both"/>
        <w:rPr>
          <w:rFonts w:ascii="Times New Roman" w:eastAsia="Times New Roman" w:hAnsi="Times New Roman"/>
          <w:sz w:val="28"/>
          <w:szCs w:val="28"/>
        </w:rPr>
      </w:pPr>
    </w:p>
    <w:p w14:paraId="790AE60A" w14:textId="2B8EC507"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При работе в режиме «тока» обеспечивается высокий уровень точности измерения. Однако, как показано на рисунке </w:t>
      </w:r>
      <w:r w:rsidR="00383884"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383884" w:rsidRPr="006B1026">
        <w:rPr>
          <w:rFonts w:ascii="Times New Roman" w:eastAsia="Times New Roman" w:hAnsi="Times New Roman"/>
          <w:sz w:val="28"/>
          <w:szCs w:val="28"/>
        </w:rPr>
        <w:t>9</w:t>
      </w:r>
      <w:r w:rsidR="00AF21B1" w:rsidRPr="00242FC3">
        <w:rPr>
          <w:rFonts w:ascii="Times New Roman" w:eastAsia="Times New Roman" w:hAnsi="Times New Roman"/>
          <w:sz w:val="28"/>
          <w:szCs w:val="28"/>
        </w:rPr>
        <w:t>а</w:t>
      </w:r>
      <w:r w:rsidRPr="006B1026">
        <w:rPr>
          <w:rFonts w:ascii="Times New Roman" w:eastAsia="Times New Roman" w:hAnsi="Times New Roman"/>
          <w:sz w:val="28"/>
          <w:szCs w:val="28"/>
        </w:rPr>
        <w:t xml:space="preserve">, в режиме «тока» необходимо использование 2-х постоянных источников напряжения, что приводит к трудностям эксплуатации электростатического зонда. В связи с этим наиболее часто применяется второй режим работы </w:t>
      </w:r>
      <w:r w:rsidR="00487D92" w:rsidRPr="00487D92">
        <w:rPr>
          <w:rFonts w:ascii="Times New Roman" w:eastAsia="Times New Roman" w:hAnsi="Times New Roman"/>
          <w:sz w:val="28"/>
          <w:szCs w:val="28"/>
        </w:rPr>
        <w:t>[97</w:t>
      </w:r>
      <w:r w:rsidRPr="00616FB9">
        <w:rPr>
          <w:rFonts w:ascii="Times New Roman" w:eastAsia="Times New Roman" w:hAnsi="Times New Roman"/>
          <w:sz w:val="28"/>
          <w:szCs w:val="28"/>
        </w:rPr>
        <w:t>].</w:t>
      </w:r>
      <w:r w:rsidR="00487D92" w:rsidRPr="00487D92">
        <w:t xml:space="preserve"> </w:t>
      </w:r>
      <w:r w:rsidRPr="006B1026">
        <w:rPr>
          <w:rFonts w:ascii="Times New Roman" w:eastAsia="Times New Roman" w:hAnsi="Times New Roman"/>
          <w:sz w:val="28"/>
          <w:szCs w:val="28"/>
        </w:rPr>
        <w:t xml:space="preserve">В этом режиме, относительно плазмы, на два проводника одновременно подаются потенциалы известной полярности с помощью одного внешнего источника, а третий проводник находится под плавающим потенциалом, то есть полный ток на этот проводник является суммой электронного и ионного токов (рисунок </w:t>
      </w:r>
      <w:r w:rsidR="000805A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0805AB" w:rsidRPr="006B1026">
        <w:rPr>
          <w:rFonts w:ascii="Times New Roman" w:eastAsia="Times New Roman" w:hAnsi="Times New Roman"/>
          <w:sz w:val="28"/>
          <w:szCs w:val="28"/>
        </w:rPr>
        <w:t>9</w:t>
      </w:r>
      <w:r w:rsidRPr="006B1026">
        <w:rPr>
          <w:rFonts w:ascii="Times New Roman" w:eastAsia="Times New Roman" w:hAnsi="Times New Roman"/>
          <w:sz w:val="28"/>
          <w:szCs w:val="28"/>
        </w:rPr>
        <w:t>б). Согласно [</w:t>
      </w:r>
      <w:r w:rsidR="007B21F8" w:rsidRPr="00A50ADA">
        <w:rPr>
          <w:rFonts w:ascii="Times New Roman" w:eastAsia="Times New Roman" w:hAnsi="Times New Roman"/>
          <w:sz w:val="28"/>
          <w:szCs w:val="28"/>
        </w:rPr>
        <w:t>9</w:t>
      </w:r>
      <w:r w:rsidR="00C31B55" w:rsidRPr="006B1026">
        <w:rPr>
          <w:rFonts w:ascii="Times New Roman" w:eastAsia="Times New Roman" w:hAnsi="Times New Roman"/>
          <w:sz w:val="28"/>
          <w:szCs w:val="28"/>
        </w:rPr>
        <w:t>8</w:t>
      </w:r>
      <w:r w:rsidR="00672D17">
        <w:rPr>
          <w:rFonts w:ascii="Times New Roman" w:eastAsia="Times New Roman" w:hAnsi="Times New Roman"/>
          <w:sz w:val="28"/>
          <w:szCs w:val="28"/>
          <w:lang w:val="kk-KZ"/>
        </w:rPr>
        <w:t xml:space="preserve">, </w:t>
      </w:r>
      <w:r w:rsidR="00A50ADA" w:rsidRPr="00A50ADA">
        <w:rPr>
          <w:rFonts w:ascii="Times New Roman" w:eastAsia="Times New Roman" w:hAnsi="Times New Roman"/>
          <w:sz w:val="28"/>
          <w:szCs w:val="28"/>
        </w:rPr>
        <w:t>9</w:t>
      </w:r>
      <w:r w:rsidR="002967A4">
        <w:rPr>
          <w:rFonts w:ascii="Times New Roman" w:eastAsia="Times New Roman" w:hAnsi="Times New Roman"/>
          <w:sz w:val="28"/>
          <w:szCs w:val="28"/>
          <w:lang w:val="kk-KZ"/>
        </w:rPr>
        <w:t>9</w:t>
      </w:r>
      <w:r w:rsidRPr="006B1026">
        <w:rPr>
          <w:rFonts w:ascii="Times New Roman" w:eastAsia="Times New Roman" w:hAnsi="Times New Roman"/>
          <w:sz w:val="28"/>
          <w:szCs w:val="28"/>
        </w:rPr>
        <w:t xml:space="preserve">], полагая что: распределение электронов по скоростям в плазме является </w:t>
      </w:r>
      <w:r w:rsidR="00B7132B" w:rsidRPr="006B1026">
        <w:rPr>
          <w:rFonts w:ascii="Times New Roman" w:eastAsia="Times New Roman" w:hAnsi="Times New Roman"/>
          <w:sz w:val="28"/>
          <w:szCs w:val="28"/>
        </w:rPr>
        <w:t>максвелловским</w:t>
      </w:r>
      <w:r w:rsidRPr="006B1026">
        <w:rPr>
          <w:rFonts w:ascii="Times New Roman" w:eastAsia="Times New Roman" w:hAnsi="Times New Roman"/>
          <w:sz w:val="28"/>
          <w:szCs w:val="28"/>
        </w:rPr>
        <w:t>; длина свободного пробега электронов больше чем толщина слоя пространственного заряда ионов около проводников (</w:t>
      </w:r>
      <m:oMath>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D</m:t>
            </m:r>
          </m:sub>
        </m:sSub>
        <m:r>
          <w:rPr>
            <w:rFonts w:ascii="Cambria Math" w:eastAsia="Times New Roman" w:hAnsi="Cambria Math"/>
            <w:sz w:val="28"/>
            <w:szCs w:val="28"/>
          </w:rPr>
          <m:t>≪λ</m:t>
        </m:r>
      </m:oMath>
      <w:r w:rsidRPr="006B1026">
        <w:rPr>
          <w:rFonts w:ascii="Times New Roman" w:eastAsia="Times New Roman" w:hAnsi="Times New Roman"/>
          <w:sz w:val="28"/>
          <w:szCs w:val="28"/>
        </w:rPr>
        <w:t>)  и радиусов</w:t>
      </w:r>
      <w:r w:rsidRPr="006B1026">
        <w:t xml:space="preserve"> </w:t>
      </w:r>
      <w:r w:rsidRPr="006B1026">
        <w:rPr>
          <w:rFonts w:ascii="Times New Roman" w:eastAsia="Times New Roman" w:hAnsi="Times New Roman"/>
          <w:sz w:val="28"/>
          <w:szCs w:val="28"/>
        </w:rPr>
        <w:t xml:space="preserve">проводников </w:t>
      </w:r>
      <m:oMath>
        <m:r>
          <w:rPr>
            <w:rFonts w:ascii="Cambria Math" w:eastAsia="Times New Roman" w:hAnsi="Cambria Math"/>
            <w:sz w:val="28"/>
            <w:szCs w:val="28"/>
          </w:rPr>
          <m:t>r≪λ</m:t>
        </m:r>
      </m:oMath>
      <w:r w:rsidRPr="006B1026">
        <w:rPr>
          <w:rFonts w:ascii="Times New Roman" w:eastAsia="Times New Roman" w:hAnsi="Times New Roman"/>
          <w:sz w:val="28"/>
          <w:szCs w:val="28"/>
        </w:rPr>
        <w:t xml:space="preserve">; </w:t>
      </w:r>
      <m:oMath>
        <m:r>
          <w:rPr>
            <w:rFonts w:ascii="Cambria Math" w:eastAsia="Times New Roman" w:hAnsi="Cambria Math"/>
            <w:sz w:val="28"/>
            <w:szCs w:val="28"/>
          </w:rPr>
          <m:t>r</m:t>
        </m:r>
      </m:oMath>
      <w:r w:rsidRPr="006B1026">
        <w:rPr>
          <w:rFonts w:ascii="Times New Roman" w:eastAsia="Times New Roman" w:hAnsi="Times New Roman"/>
          <w:sz w:val="28"/>
          <w:szCs w:val="28"/>
        </w:rPr>
        <w:t xml:space="preserve"> намного меньше, чем расстояние между проводниками, </w:t>
      </w:r>
      <w:r w:rsidR="00B7132B" w:rsidRPr="006B1026">
        <w:rPr>
          <w:rFonts w:ascii="Times New Roman" w:eastAsia="Times New Roman" w:hAnsi="Times New Roman"/>
          <w:sz w:val="28"/>
          <w:szCs w:val="28"/>
        </w:rPr>
        <w:t>тогда</w:t>
      </w:r>
      <w:r w:rsidRPr="006B1026">
        <w:rPr>
          <w:rFonts w:ascii="Times New Roman" w:eastAsia="Times New Roman" w:hAnsi="Times New Roman"/>
          <w:sz w:val="28"/>
          <w:szCs w:val="28"/>
        </w:rPr>
        <w:t xml:space="preserve"> ток в трех проводниках можно считать состоящим из двух частей – высокоэнергетического хвоста максвелловского распределения электронов и тока насыщения ионов, </w:t>
      </w:r>
      <w:r w:rsidR="00AF21B1" w:rsidRPr="006B1026">
        <w:rPr>
          <w:rFonts w:ascii="Times New Roman" w:eastAsia="Times New Roman" w:hAnsi="Times New Roman"/>
          <w:sz w:val="28"/>
          <w:szCs w:val="28"/>
        </w:rPr>
        <w:t xml:space="preserve">который описываются с помощью </w:t>
      </w:r>
      <w:r w:rsidRPr="006B1026">
        <w:rPr>
          <w:rFonts w:ascii="Times New Roman" w:eastAsia="Times New Roman" w:hAnsi="Times New Roman"/>
          <w:sz w:val="28"/>
          <w:szCs w:val="28"/>
        </w:rPr>
        <w:t>формул</w:t>
      </w:r>
      <w:r w:rsidR="00267BED" w:rsidRPr="006B1026">
        <w:rPr>
          <w:rFonts w:ascii="Times New Roman" w:eastAsia="Times New Roman" w:hAnsi="Times New Roman"/>
          <w:sz w:val="28"/>
          <w:szCs w:val="28"/>
        </w:rPr>
        <w:t>ы</w:t>
      </w:r>
      <w:r w:rsidRPr="006B1026">
        <w:rPr>
          <w:rFonts w:ascii="Times New Roman" w:eastAsia="Times New Roman" w:hAnsi="Times New Roman"/>
          <w:sz w:val="28"/>
          <w:szCs w:val="28"/>
        </w:rPr>
        <w:t xml:space="preserve"> (</w:t>
      </w:r>
      <w:r w:rsidR="000805A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3</w:t>
      </w:r>
      <w:r w:rsidRPr="006B1026">
        <w:rPr>
          <w:rFonts w:ascii="Times New Roman" w:eastAsia="Times New Roman" w:hAnsi="Times New Roman"/>
          <w:sz w:val="28"/>
          <w:szCs w:val="28"/>
        </w:rPr>
        <w:t>):</w:t>
      </w:r>
    </w:p>
    <w:p w14:paraId="3227F7EB" w14:textId="77777777"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452E60" w:rsidRPr="006B1026" w14:paraId="39B4662F" w14:textId="77777777" w:rsidTr="00817C6E">
        <w:tc>
          <w:tcPr>
            <w:tcW w:w="8818" w:type="dxa"/>
          </w:tcPr>
          <w:p w14:paraId="425ED25B" w14:textId="77777777" w:rsidR="00452E60" w:rsidRPr="006B1026" w:rsidRDefault="00496716" w:rsidP="00817C6E">
            <w:pPr>
              <w:pStyle w:val="a4"/>
              <w:tabs>
                <w:tab w:val="left" w:pos="1276"/>
              </w:tabs>
              <w:ind w:left="0"/>
              <w:jc w:val="center"/>
              <w:rPr>
                <w:rFonts w:ascii="Times New Roman" w:eastAsia="Times New Roman" w:hAnsi="Times New Roman"/>
                <w:sz w:val="28"/>
                <w:szCs w:val="28"/>
              </w:rPr>
            </w:pPr>
            <m:oMathPara>
              <m:oMathParaPr>
                <m:jc m:val="center"/>
              </m:oMathParaP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r>
                  <w:rPr>
                    <w:rFonts w:ascii="Cambria Math" w:eastAsia="Times New Roman" w:hAnsi="Cambria Math"/>
                    <w:sz w:val="28"/>
                    <w:szCs w:val="28"/>
                  </w:rPr>
                  <m:t>,</m:t>
                </m:r>
              </m:oMath>
            </m:oMathPara>
          </w:p>
          <w:p w14:paraId="4AB8BAAF" w14:textId="77777777" w:rsidR="00452E60" w:rsidRPr="006B1026" w:rsidRDefault="00496716" w:rsidP="00817C6E">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r>
                  <w:rPr>
                    <w:rFonts w:ascii="Cambria Math" w:eastAsia="Times New Roman" w:hAnsi="Cambria Math"/>
                    <w:sz w:val="28"/>
                    <w:szCs w:val="28"/>
                  </w:rPr>
                  <m:t>,</m:t>
                </m:r>
              </m:oMath>
            </m:oMathPara>
          </w:p>
          <w:p w14:paraId="2BDEAC4F" w14:textId="77777777" w:rsidR="00452E60" w:rsidRPr="006B1026" w:rsidRDefault="00496716" w:rsidP="00817C6E">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3</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r>
                  <w:rPr>
                    <w:rFonts w:ascii="Cambria Math" w:eastAsia="Times New Roman" w:hAnsi="Cambria Math"/>
                    <w:sz w:val="28"/>
                    <w:szCs w:val="28"/>
                  </w:rPr>
                  <m:t>,</m:t>
                </m:r>
              </m:oMath>
            </m:oMathPara>
          </w:p>
        </w:tc>
        <w:tc>
          <w:tcPr>
            <w:tcW w:w="753" w:type="dxa"/>
          </w:tcPr>
          <w:p w14:paraId="18851949" w14:textId="77777777" w:rsidR="00452E60" w:rsidRPr="006B1026" w:rsidRDefault="00452E60" w:rsidP="00817C6E">
            <w:pPr>
              <w:pStyle w:val="a4"/>
              <w:tabs>
                <w:tab w:val="left" w:pos="1276"/>
              </w:tabs>
              <w:ind w:left="0"/>
              <w:jc w:val="center"/>
              <w:rPr>
                <w:rFonts w:ascii="Times New Roman" w:eastAsia="Times New Roman" w:hAnsi="Times New Roman"/>
                <w:sz w:val="28"/>
                <w:szCs w:val="28"/>
              </w:rPr>
            </w:pPr>
          </w:p>
          <w:p w14:paraId="4527BD0B" w14:textId="77777777" w:rsidR="00452E60" w:rsidRPr="006B1026" w:rsidRDefault="00452E60" w:rsidP="00817C6E">
            <w:pPr>
              <w:pStyle w:val="a4"/>
              <w:tabs>
                <w:tab w:val="left" w:pos="1276"/>
              </w:tabs>
              <w:ind w:left="0"/>
              <w:jc w:val="center"/>
              <w:rPr>
                <w:rFonts w:ascii="Times New Roman" w:eastAsia="Times New Roman" w:hAnsi="Times New Roman"/>
                <w:sz w:val="28"/>
                <w:szCs w:val="28"/>
              </w:rPr>
            </w:pPr>
          </w:p>
          <w:p w14:paraId="208C1954" w14:textId="338F2AD3" w:rsidR="00452E60" w:rsidRPr="006B1026"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0805A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3</w:t>
            </w:r>
            <w:r w:rsidRPr="006B1026">
              <w:rPr>
                <w:rFonts w:ascii="Times New Roman" w:eastAsia="Times New Roman" w:hAnsi="Times New Roman"/>
                <w:sz w:val="28"/>
                <w:szCs w:val="28"/>
              </w:rPr>
              <w:t>)</w:t>
            </w:r>
          </w:p>
        </w:tc>
      </w:tr>
    </w:tbl>
    <w:p w14:paraId="23CF7726" w14:textId="77777777" w:rsidR="00F9455D" w:rsidRPr="006B1026" w:rsidRDefault="00F9455D" w:rsidP="00452E60">
      <w:pPr>
        <w:tabs>
          <w:tab w:val="left" w:pos="1276"/>
        </w:tabs>
        <w:spacing w:after="0" w:line="240" w:lineRule="auto"/>
        <w:jc w:val="both"/>
        <w:rPr>
          <w:rFonts w:ascii="Times New Roman" w:eastAsia="Times New Roman" w:hAnsi="Times New Roman"/>
          <w:sz w:val="28"/>
          <w:szCs w:val="28"/>
        </w:rPr>
      </w:pPr>
    </w:p>
    <w:p w14:paraId="7E7E5DCE" w14:textId="2CE3375B" w:rsidR="00452E60" w:rsidRPr="006B1026" w:rsidRDefault="00452E60" w:rsidP="00452E60">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плавающий потенциал, </w:t>
      </w:r>
      <m:oMath>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r>
          <w:rPr>
            <w:rFonts w:ascii="Cambria Math" w:eastAsia="Times New Roman" w:hAnsi="Cambria Math"/>
            <w:sz w:val="28"/>
            <w:szCs w:val="28"/>
          </w:rPr>
          <m:t xml:space="preserve">- </m:t>
        </m:r>
      </m:oMath>
      <w:r w:rsidRPr="006B1026">
        <w:rPr>
          <w:rFonts w:ascii="Times New Roman" w:eastAsia="Times New Roman" w:hAnsi="Times New Roman"/>
          <w:sz w:val="28"/>
          <w:szCs w:val="28"/>
        </w:rPr>
        <w:t xml:space="preserve">температура электронов, </w:t>
      </w:r>
      <m:oMath>
        <m:r>
          <w:rPr>
            <w:rFonts w:ascii="Cambria Math" w:eastAsia="Times New Roman" w:hAnsi="Cambria Math"/>
            <w:sz w:val="28"/>
            <w:szCs w:val="28"/>
          </w:rPr>
          <m:t xml:space="preserve">k- </m:t>
        </m:r>
      </m:oMath>
      <w:r w:rsidRPr="006B1026">
        <w:rPr>
          <w:rFonts w:ascii="Times New Roman" w:eastAsia="Times New Roman" w:hAnsi="Times New Roman"/>
          <w:sz w:val="28"/>
          <w:szCs w:val="28"/>
        </w:rPr>
        <w:t xml:space="preserve">постоянная Больцмана, </w:t>
      </w:r>
      <m:oMath>
        <m:r>
          <w:rPr>
            <w:rFonts w:ascii="Cambria Math" w:eastAsia="Times New Roman" w:hAnsi="Cambria Math"/>
            <w:sz w:val="28"/>
            <w:szCs w:val="28"/>
          </w:rPr>
          <m:t>e-</m:t>
        </m:r>
      </m:oMath>
      <w:r w:rsidRPr="006B1026">
        <w:rPr>
          <w:rFonts w:ascii="Times New Roman" w:eastAsia="Times New Roman" w:hAnsi="Times New Roman"/>
          <w:sz w:val="28"/>
          <w:szCs w:val="28"/>
        </w:rPr>
        <w:t xml:space="preserve"> элементарный заряд.  Как уже было упомянуто выше, ток на третий проводник является суммой электронного и ионного токов, </w:t>
      </w:r>
      <w:r w:rsidR="00AF21B1" w:rsidRPr="006B1026">
        <w:rPr>
          <w:rFonts w:ascii="Times New Roman" w:eastAsia="Times New Roman" w:hAnsi="Times New Roman"/>
          <w:sz w:val="28"/>
          <w:szCs w:val="28"/>
        </w:rPr>
        <w:t>следовательно,</w:t>
      </w:r>
      <w:r w:rsidRPr="006B1026">
        <w:rPr>
          <w:rFonts w:ascii="Times New Roman" w:eastAsia="Times New Roman" w:hAnsi="Times New Roman"/>
          <w:sz w:val="28"/>
          <w:szCs w:val="28"/>
        </w:rPr>
        <w:t xml:space="preserve"> ток </w:t>
      </w: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3</m:t>
            </m:r>
          </m:sub>
        </m:sSub>
      </m:oMath>
      <w:r w:rsidRPr="006B1026">
        <w:rPr>
          <w:rFonts w:ascii="Times New Roman" w:eastAsia="Times New Roman" w:hAnsi="Times New Roman"/>
          <w:sz w:val="28"/>
          <w:szCs w:val="28"/>
        </w:rPr>
        <w:t xml:space="preserve"> равен нулю. </w:t>
      </w:r>
      <w:r w:rsidR="00742A2B" w:rsidRPr="006B1026">
        <w:rPr>
          <w:rFonts w:ascii="Times New Roman" w:eastAsia="Times New Roman" w:hAnsi="Times New Roman"/>
          <w:sz w:val="28"/>
          <w:szCs w:val="28"/>
        </w:rPr>
        <w:t xml:space="preserve">Воспользуемся первым законом Кирхгофа </w:t>
      </w: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oMath>
      <w:r w:rsidR="00267BED" w:rsidRPr="006B1026">
        <w:rPr>
          <w:rFonts w:ascii="Times New Roman" w:eastAsia="Times New Roman" w:hAnsi="Times New Roman"/>
          <w:sz w:val="28"/>
          <w:szCs w:val="28"/>
        </w:rPr>
        <w:t xml:space="preserve"> и поделим каждый член в правой части выражения (2.4) на </w:t>
      </w: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oMath>
      <w:r w:rsidR="00267BED" w:rsidRPr="006B1026">
        <w:rPr>
          <w:rFonts w:ascii="Times New Roman" w:eastAsia="Times New Roman" w:hAnsi="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452E60" w:rsidRPr="006B1026" w14:paraId="11F2F2AE" w14:textId="77777777" w:rsidTr="00817C6E">
        <w:tc>
          <w:tcPr>
            <w:tcW w:w="8818" w:type="dxa"/>
          </w:tcPr>
          <w:p w14:paraId="79DED17C" w14:textId="7DEEE890" w:rsidR="00452E60" w:rsidRPr="006B1026" w:rsidRDefault="00496716" w:rsidP="00817C6E">
            <w:pPr>
              <w:pStyle w:val="a4"/>
              <w:tabs>
                <w:tab w:val="left" w:pos="1276"/>
              </w:tabs>
              <w:ind w:left="0"/>
              <w:jc w:val="center"/>
              <w:rPr>
                <w:rFonts w:ascii="Times New Roman" w:eastAsia="Times New Roman" w:hAnsi="Times New Roman"/>
                <w:i/>
                <w:sz w:val="28"/>
                <w:szCs w:val="28"/>
              </w:rPr>
            </w:pPr>
            <m:oMathPara>
              <m:oMath>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3</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den>
                </m:f>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r>
                      <m:rPr>
                        <m:sty m:val="p"/>
                      </m:rP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num>
                  <m:den>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r>
                      <m:rPr>
                        <m:sty m:val="p"/>
                      </m:rP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i,нас</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e</m:t>
                        </m:r>
                      </m:sub>
                    </m:sSub>
                    <m:sSup>
                      <m:sSupPr>
                        <m:ctrlPr>
                          <w:rPr>
                            <w:rFonts w:ascii="Cambria Math" w:eastAsia="Times New Roman" w:hAnsi="Cambria Math"/>
                            <w:sz w:val="28"/>
                            <w:szCs w:val="28"/>
                          </w:rPr>
                        </m:ctrlPr>
                      </m:sSupPr>
                      <m:e>
                        <m:r>
                          <w:rPr>
                            <w:rFonts w:ascii="Cambria Math" w:eastAsia="Times New Roman" w:hAnsi="Cambria Math"/>
                            <w:sz w:val="28"/>
                            <w:szCs w:val="28"/>
                          </w:rPr>
                          <m:t>e</m:t>
                        </m:r>
                      </m:e>
                      <m:sup>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sup>
                    </m:sSup>
                  </m:den>
                </m:f>
                <m:r>
                  <w:rPr>
                    <w:rFonts w:ascii="Cambria Math" w:eastAsia="Times New Roman" w:hAnsi="Cambria Math"/>
                    <w:sz w:val="28"/>
                    <w:szCs w:val="28"/>
                  </w:rPr>
                  <m:t>.</m:t>
                </m:r>
              </m:oMath>
            </m:oMathPara>
          </w:p>
        </w:tc>
        <w:tc>
          <w:tcPr>
            <w:tcW w:w="753" w:type="dxa"/>
          </w:tcPr>
          <w:p w14:paraId="7417852B" w14:textId="77777777" w:rsidR="00452E60" w:rsidRPr="006B1026" w:rsidRDefault="00452E60" w:rsidP="00817C6E">
            <w:pPr>
              <w:pStyle w:val="a4"/>
              <w:tabs>
                <w:tab w:val="left" w:pos="1276"/>
              </w:tabs>
              <w:ind w:left="0"/>
              <w:jc w:val="center"/>
              <w:rPr>
                <w:rFonts w:ascii="Times New Roman" w:eastAsia="Times New Roman" w:hAnsi="Times New Roman"/>
                <w:sz w:val="28"/>
                <w:szCs w:val="28"/>
              </w:rPr>
            </w:pPr>
          </w:p>
          <w:p w14:paraId="455CBE07" w14:textId="04A47C95" w:rsidR="00452E60" w:rsidRPr="006B1026"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0805A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4</w:t>
            </w:r>
            <w:r w:rsidRPr="006B1026">
              <w:rPr>
                <w:rFonts w:ascii="Times New Roman" w:eastAsia="Times New Roman" w:hAnsi="Times New Roman"/>
                <w:sz w:val="28"/>
                <w:szCs w:val="28"/>
              </w:rPr>
              <w:t>)</w:t>
            </w:r>
          </w:p>
        </w:tc>
      </w:tr>
    </w:tbl>
    <w:p w14:paraId="3054B269" w14:textId="77777777" w:rsidR="00452E60" w:rsidRPr="006B1026" w:rsidRDefault="00452E60" w:rsidP="00452E60">
      <w:pPr>
        <w:tabs>
          <w:tab w:val="left" w:pos="1276"/>
        </w:tabs>
        <w:spacing w:after="0" w:line="240" w:lineRule="auto"/>
        <w:jc w:val="center"/>
        <w:rPr>
          <w:rFonts w:ascii="Times New Roman" w:eastAsia="Times New Roman" w:hAnsi="Times New Roman"/>
          <w:sz w:val="28"/>
          <w:szCs w:val="28"/>
        </w:rPr>
      </w:pPr>
    </w:p>
    <w:p w14:paraId="3C4D3EA3" w14:textId="252D21DD" w:rsidR="00452E60" w:rsidRPr="006B1026" w:rsidRDefault="00267BED" w:rsidP="00267BED">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В таком случае</w:t>
      </w:r>
      <w:r w:rsidR="00452E60" w:rsidRPr="006B1026">
        <w:rPr>
          <w:rFonts w:ascii="Times New Roman" w:eastAsia="Times New Roman" w:hAnsi="Times New Roman"/>
          <w:sz w:val="28"/>
          <w:szCs w:val="28"/>
        </w:rPr>
        <w:t xml:space="preserve"> получим </w:t>
      </w:r>
      <w:r w:rsidRPr="006B1026">
        <w:rPr>
          <w:rFonts w:ascii="Times New Roman" w:eastAsia="Times New Roman" w:hAnsi="Times New Roman"/>
          <w:sz w:val="28"/>
          <w:szCs w:val="28"/>
        </w:rPr>
        <w:t>формулу</w:t>
      </w:r>
      <w:r w:rsidR="00452E60" w:rsidRPr="006B1026">
        <w:rPr>
          <w:rFonts w:ascii="Times New Roman" w:eastAsia="Times New Roman" w:hAnsi="Times New Roman"/>
          <w:sz w:val="28"/>
          <w:szCs w:val="28"/>
        </w:rPr>
        <w:t>:</w:t>
      </w:r>
    </w:p>
    <w:p w14:paraId="7A68BA8B" w14:textId="77777777" w:rsidR="00452E60" w:rsidRPr="006B1026" w:rsidRDefault="00452E60" w:rsidP="00452E60">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452E60" w:rsidRPr="006B1026" w14:paraId="1657AAAA" w14:textId="77777777" w:rsidTr="00817C6E">
        <w:tc>
          <w:tcPr>
            <w:tcW w:w="8818" w:type="dxa"/>
          </w:tcPr>
          <w:p w14:paraId="1EC963B4" w14:textId="77777777" w:rsidR="00452E60" w:rsidRPr="006B1026" w:rsidRDefault="00496716" w:rsidP="00817C6E">
            <w:pPr>
              <w:pStyle w:val="a4"/>
              <w:tabs>
                <w:tab w:val="left" w:pos="1276"/>
              </w:tabs>
              <w:ind w:left="0"/>
              <w:jc w:val="center"/>
              <w:rPr>
                <w:rFonts w:ascii="Times New Roman" w:eastAsia="Times New Roman" w:hAnsi="Times New Roman"/>
                <w:sz w:val="28"/>
                <w:szCs w:val="28"/>
              </w:rPr>
            </w:pPr>
            <m:oMathPara>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2</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1-exp</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e>
                    </m:d>
                  </m:num>
                  <m:den>
                    <m:r>
                      <w:rPr>
                        <w:rFonts w:ascii="Cambria Math" w:eastAsia="Times New Roman" w:hAnsi="Cambria Math"/>
                        <w:sz w:val="28"/>
                        <w:szCs w:val="28"/>
                      </w:rPr>
                      <m:t>1-exp</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e>
                    </m:d>
                  </m:den>
                </m:f>
                <m:r>
                  <w:rPr>
                    <w:rFonts w:ascii="Cambria Math" w:eastAsia="Times New Roman" w:hAnsi="Cambria Math"/>
                    <w:sz w:val="28"/>
                    <w:szCs w:val="28"/>
                  </w:rPr>
                  <m:t>,</m:t>
                </m:r>
              </m:oMath>
            </m:oMathPara>
          </w:p>
        </w:tc>
        <w:tc>
          <w:tcPr>
            <w:tcW w:w="753" w:type="dxa"/>
          </w:tcPr>
          <w:p w14:paraId="58306FCE" w14:textId="77777777" w:rsidR="00F9745C" w:rsidRPr="006B1026" w:rsidRDefault="00F9745C" w:rsidP="00817C6E">
            <w:pPr>
              <w:pStyle w:val="a4"/>
              <w:tabs>
                <w:tab w:val="left" w:pos="1276"/>
              </w:tabs>
              <w:ind w:left="0"/>
              <w:jc w:val="center"/>
              <w:rPr>
                <w:rFonts w:ascii="Times New Roman" w:eastAsia="Times New Roman" w:hAnsi="Times New Roman"/>
                <w:sz w:val="28"/>
                <w:szCs w:val="28"/>
              </w:rPr>
            </w:pPr>
          </w:p>
          <w:p w14:paraId="2F02B7F3" w14:textId="5B1538C9" w:rsidR="00452E60" w:rsidRPr="006B1026"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0805A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5</w:t>
            </w:r>
            <w:r w:rsidRPr="006B1026">
              <w:rPr>
                <w:rFonts w:ascii="Times New Roman" w:eastAsia="Times New Roman" w:hAnsi="Times New Roman"/>
                <w:sz w:val="28"/>
                <w:szCs w:val="28"/>
              </w:rPr>
              <w:t>)</w:t>
            </w:r>
          </w:p>
        </w:tc>
      </w:tr>
    </w:tbl>
    <w:p w14:paraId="3C3AF6E0" w14:textId="77777777" w:rsidR="00452E60" w:rsidRPr="006B1026" w:rsidRDefault="00452E60" w:rsidP="00452E60">
      <w:pPr>
        <w:tabs>
          <w:tab w:val="left" w:pos="1276"/>
        </w:tabs>
        <w:spacing w:after="0" w:line="240" w:lineRule="auto"/>
        <w:jc w:val="center"/>
        <w:rPr>
          <w:rFonts w:ascii="Times New Roman" w:eastAsia="Times New Roman" w:hAnsi="Times New Roman"/>
          <w:sz w:val="28"/>
          <w:szCs w:val="28"/>
        </w:rPr>
      </w:pPr>
    </w:p>
    <w:p w14:paraId="3D1DD547" w14:textId="5AC31D3A" w:rsidR="00452E60" w:rsidRPr="006B1026" w:rsidRDefault="00452E60" w:rsidP="00267BED">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известно, что </w:t>
      </w:r>
      <m:oMath>
        <m:r>
          <w:rPr>
            <w:rFonts w:ascii="Cambria Math" w:eastAsia="Times New Roman" w:hAnsi="Cambria Math"/>
            <w:sz w:val="28"/>
            <w:szCs w:val="28"/>
          </w:rPr>
          <m:t>e(</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oMath>
      <w:r w:rsidRPr="006B1026">
        <w:rPr>
          <w:rFonts w:ascii="Times New Roman" w:eastAsia="Times New Roman" w:hAnsi="Times New Roman"/>
          <w:sz w:val="28"/>
          <w:szCs w:val="28"/>
        </w:rPr>
        <w:t xml:space="preserve">, </w:t>
      </w:r>
      <w:r w:rsidR="00267BED" w:rsidRPr="006B1026">
        <w:rPr>
          <w:rFonts w:ascii="Times New Roman" w:eastAsia="Times New Roman" w:hAnsi="Times New Roman"/>
          <w:sz w:val="28"/>
          <w:szCs w:val="28"/>
        </w:rPr>
        <w:t>исходя из этого,</w:t>
      </w:r>
      <w:r w:rsidRPr="006B1026">
        <w:rPr>
          <w:rFonts w:ascii="Times New Roman" w:eastAsia="Times New Roman" w:hAnsi="Times New Roman"/>
          <w:sz w:val="28"/>
          <w:szCs w:val="28"/>
        </w:rPr>
        <w:t xml:space="preserve"> </w:t>
      </w:r>
      <w:r w:rsidR="00267BED" w:rsidRPr="006B1026">
        <w:rPr>
          <w:rFonts w:ascii="Times New Roman" w:eastAsia="Times New Roman" w:hAnsi="Times New Roman"/>
          <w:sz w:val="28"/>
          <w:szCs w:val="28"/>
        </w:rPr>
        <w:t>из формул</w:t>
      </w:r>
      <w:r w:rsidR="00BB3614" w:rsidRPr="006B1026">
        <w:rPr>
          <w:rFonts w:ascii="Times New Roman" w:eastAsia="Times New Roman" w:hAnsi="Times New Roman"/>
          <w:sz w:val="28"/>
          <w:szCs w:val="28"/>
        </w:rPr>
        <w:t>ы</w:t>
      </w:r>
      <w:r w:rsidR="00267BED"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w:t>
      </w:r>
      <w:r w:rsidR="00CD0671"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5</w:t>
      </w:r>
      <w:r w:rsidRPr="006B1026">
        <w:rPr>
          <w:rFonts w:ascii="Times New Roman" w:eastAsia="Times New Roman" w:hAnsi="Times New Roman"/>
          <w:sz w:val="28"/>
          <w:szCs w:val="28"/>
        </w:rPr>
        <w:t xml:space="preserve">) </w:t>
      </w:r>
      <w:r w:rsidR="00267BED" w:rsidRPr="006B1026">
        <w:rPr>
          <w:rFonts w:ascii="Times New Roman" w:eastAsia="Times New Roman" w:hAnsi="Times New Roman"/>
          <w:sz w:val="28"/>
          <w:szCs w:val="28"/>
        </w:rPr>
        <w:t>получим</w:t>
      </w:r>
      <w:r w:rsidRPr="006B1026">
        <w:rPr>
          <w:rFonts w:ascii="Times New Roman" w:eastAsia="Times New Roman" w:hAnsi="Times New Roman"/>
          <w:sz w:val="28"/>
          <w:szCs w:val="28"/>
        </w:rPr>
        <w:t>:</w:t>
      </w:r>
    </w:p>
    <w:p w14:paraId="3C8BDFD5" w14:textId="77777777" w:rsidR="00452E60" w:rsidRPr="006B1026" w:rsidRDefault="00452E60" w:rsidP="00452E60">
      <w:pPr>
        <w:tabs>
          <w:tab w:val="left" w:pos="1276"/>
        </w:tabs>
        <w:spacing w:after="0" w:line="240" w:lineRule="auto"/>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452E60" w:rsidRPr="006B1026" w14:paraId="17222803" w14:textId="77777777" w:rsidTr="00817C6E">
        <w:tc>
          <w:tcPr>
            <w:tcW w:w="8818" w:type="dxa"/>
          </w:tcPr>
          <w:p w14:paraId="5D16BC74" w14:textId="77777777" w:rsidR="00452E60" w:rsidRPr="006B1026" w:rsidRDefault="00496716" w:rsidP="00817C6E">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r>
                  <w:rPr>
                    <w:rFonts w:ascii="Cambria Math" w:eastAsia="Times New Roman" w:hAnsi="Cambria Math"/>
                    <w:sz w:val="28"/>
                    <w:szCs w:val="28"/>
                  </w:rPr>
                  <m:t>=</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num>
                      <m:den>
                        <m:r>
                          <w:rPr>
                            <w:rFonts w:ascii="Cambria Math" w:eastAsia="Times New Roman" w:hAnsi="Cambria Math"/>
                            <w:sz w:val="28"/>
                            <w:szCs w:val="28"/>
                          </w:rPr>
                          <m:t>e</m:t>
                        </m:r>
                      </m:den>
                    </m:f>
                  </m:e>
                </m:d>
                <m:func>
                  <m:funcPr>
                    <m:ctrlPr>
                      <w:rPr>
                        <w:rFonts w:ascii="Cambria Math" w:eastAsia="Times New Roman" w:hAnsi="Cambria Math"/>
                        <w:sz w:val="28"/>
                        <w:szCs w:val="28"/>
                      </w:rPr>
                    </m:ctrlPr>
                  </m:funcPr>
                  <m:fName>
                    <m:r>
                      <m:rPr>
                        <m:sty m:val="p"/>
                      </m:rPr>
                      <w:rPr>
                        <w:rFonts w:ascii="Cambria Math" w:eastAsia="Times New Roman" w:hAnsi="Cambria Math"/>
                        <w:sz w:val="28"/>
                        <w:szCs w:val="28"/>
                      </w:rPr>
                      <m:t>ln</m:t>
                    </m:r>
                  </m:fName>
                  <m:e>
                    <m:d>
                      <m:dPr>
                        <m:ctrlPr>
                          <w:rPr>
                            <w:rFonts w:ascii="Cambria Math" w:eastAsia="Times New Roman" w:hAnsi="Cambria Math"/>
                            <w:i/>
                            <w:sz w:val="28"/>
                            <w:szCs w:val="28"/>
                          </w:rPr>
                        </m:ctrlPr>
                      </m:dPr>
                      <m:e>
                        <m:r>
                          <w:rPr>
                            <w:rFonts w:ascii="Cambria Math" w:eastAsia="Times New Roman" w:hAnsi="Cambria Math"/>
                            <w:sz w:val="28"/>
                            <w:szCs w:val="28"/>
                          </w:rPr>
                          <m:t>2</m:t>
                        </m:r>
                      </m:e>
                    </m:d>
                    <m:ctrlPr>
                      <w:rPr>
                        <w:rFonts w:ascii="Cambria Math" w:eastAsia="Times New Roman" w:hAnsi="Cambria Math"/>
                        <w:i/>
                        <w:sz w:val="28"/>
                        <w:szCs w:val="28"/>
                      </w:rPr>
                    </m:ctrlPr>
                  </m:e>
                </m:func>
                <m:r>
                  <w:rPr>
                    <w:rFonts w:ascii="Cambria Math" w:eastAsia="Times New Roman" w:hAnsi="Cambria Math"/>
                    <w:sz w:val="28"/>
                    <w:szCs w:val="28"/>
                  </w:rPr>
                  <m:t>.</m:t>
                </m:r>
              </m:oMath>
            </m:oMathPara>
          </w:p>
        </w:tc>
        <w:tc>
          <w:tcPr>
            <w:tcW w:w="753" w:type="dxa"/>
          </w:tcPr>
          <w:p w14:paraId="4C489252" w14:textId="1E310EE5" w:rsidR="00452E60" w:rsidRPr="006B1026" w:rsidRDefault="00452E60"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CD0671"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F9745C" w:rsidRPr="006B1026">
              <w:rPr>
                <w:rFonts w:ascii="Times New Roman" w:eastAsia="Times New Roman" w:hAnsi="Times New Roman"/>
                <w:sz w:val="28"/>
                <w:szCs w:val="28"/>
              </w:rPr>
              <w:t>6</w:t>
            </w:r>
            <w:r w:rsidRPr="006B1026">
              <w:rPr>
                <w:rFonts w:ascii="Times New Roman" w:eastAsia="Times New Roman" w:hAnsi="Times New Roman"/>
                <w:sz w:val="28"/>
                <w:szCs w:val="28"/>
              </w:rPr>
              <w:t>)</w:t>
            </w:r>
          </w:p>
        </w:tc>
      </w:tr>
    </w:tbl>
    <w:p w14:paraId="1465B4DD" w14:textId="77777777" w:rsidR="00452E60" w:rsidRPr="006B1026" w:rsidRDefault="00452E60" w:rsidP="00452E60">
      <w:pPr>
        <w:tabs>
          <w:tab w:val="left" w:pos="1276"/>
        </w:tabs>
        <w:spacing w:after="0" w:line="240" w:lineRule="auto"/>
        <w:jc w:val="center"/>
        <w:rPr>
          <w:rFonts w:ascii="Times New Roman" w:eastAsia="Times New Roman" w:hAnsi="Times New Roman"/>
          <w:sz w:val="28"/>
          <w:szCs w:val="28"/>
        </w:rPr>
      </w:pPr>
    </w:p>
    <w:p w14:paraId="1CD8377D" w14:textId="59C0A5CC" w:rsidR="00452E60" w:rsidRPr="006B1026" w:rsidRDefault="00267BED" w:rsidP="00452E60">
      <w:pPr>
        <w:pStyle w:val="a4"/>
        <w:tabs>
          <w:tab w:val="left" w:pos="1276"/>
        </w:tabs>
        <w:spacing w:after="0" w:line="240" w:lineRule="auto"/>
        <w:ind w:left="0" w:firstLine="709"/>
        <w:jc w:val="both"/>
        <w:rPr>
          <w:rFonts w:ascii="Times New Roman" w:eastAsia="Times New Roman" w:hAnsi="Times New Roman"/>
          <w:sz w:val="28"/>
          <w:szCs w:val="28"/>
        </w:rPr>
      </w:pPr>
      <w:r w:rsidRPr="006B1026">
        <w:rPr>
          <w:rFonts w:ascii="Times New Roman" w:eastAsia="Times New Roman" w:hAnsi="Times New Roman"/>
          <w:sz w:val="28"/>
          <w:szCs w:val="28"/>
        </w:rPr>
        <w:t>Таким образом</w:t>
      </w:r>
      <w:r w:rsidR="00452E60"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с помощью </w:t>
      </w:r>
      <w:r w:rsidR="00BB3614" w:rsidRPr="006B1026">
        <w:rPr>
          <w:rFonts w:ascii="Times New Roman" w:eastAsia="Times New Roman" w:hAnsi="Times New Roman"/>
          <w:sz w:val="28"/>
          <w:szCs w:val="28"/>
        </w:rPr>
        <w:t>соотношения</w:t>
      </w:r>
      <w:r w:rsidR="00452E60" w:rsidRPr="006B1026">
        <w:rPr>
          <w:rFonts w:ascii="Times New Roman" w:eastAsia="Times New Roman" w:hAnsi="Times New Roman"/>
          <w:sz w:val="28"/>
          <w:szCs w:val="28"/>
        </w:rPr>
        <w:t xml:space="preserve"> (</w:t>
      </w:r>
      <w:r w:rsidR="00CD0671" w:rsidRPr="006B1026">
        <w:rPr>
          <w:rFonts w:ascii="Times New Roman" w:eastAsia="Times New Roman" w:hAnsi="Times New Roman"/>
          <w:sz w:val="28"/>
          <w:szCs w:val="28"/>
        </w:rPr>
        <w:t>2</w:t>
      </w:r>
      <w:r w:rsidR="00452E60" w:rsidRPr="006B1026">
        <w:rPr>
          <w:rFonts w:ascii="Times New Roman" w:eastAsia="Times New Roman" w:hAnsi="Times New Roman"/>
          <w:sz w:val="28"/>
          <w:szCs w:val="28"/>
        </w:rPr>
        <w:t>.</w:t>
      </w:r>
      <w:r w:rsidR="00BB6B49" w:rsidRPr="006B1026">
        <w:rPr>
          <w:rFonts w:ascii="Times New Roman" w:eastAsia="Times New Roman" w:hAnsi="Times New Roman"/>
          <w:sz w:val="28"/>
          <w:szCs w:val="28"/>
        </w:rPr>
        <w:t>6</w:t>
      </w:r>
      <w:r w:rsidR="00452E60"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можно определить </w:t>
      </w:r>
      <w:r w:rsidR="00452E60" w:rsidRPr="006B1026">
        <w:rPr>
          <w:rFonts w:ascii="Times New Roman" w:eastAsia="Times New Roman" w:hAnsi="Times New Roman"/>
          <w:sz w:val="28"/>
          <w:szCs w:val="28"/>
        </w:rPr>
        <w:t>температуру электронов п</w:t>
      </w:r>
      <w:r w:rsidRPr="006B1026">
        <w:rPr>
          <w:rFonts w:ascii="Times New Roman" w:eastAsia="Times New Roman" w:hAnsi="Times New Roman"/>
          <w:sz w:val="28"/>
          <w:szCs w:val="28"/>
        </w:rPr>
        <w:t>утем</w:t>
      </w:r>
      <w:r w:rsidR="00452E60" w:rsidRPr="006B1026">
        <w:rPr>
          <w:rFonts w:ascii="Times New Roman" w:eastAsia="Times New Roman" w:hAnsi="Times New Roman"/>
          <w:sz w:val="28"/>
          <w:szCs w:val="28"/>
        </w:rPr>
        <w:t xml:space="preserve"> </w:t>
      </w:r>
      <w:r w:rsidR="00AF21B1" w:rsidRPr="006B1026">
        <w:rPr>
          <w:rFonts w:ascii="Times New Roman" w:eastAsia="Times New Roman" w:hAnsi="Times New Roman"/>
          <w:sz w:val="28"/>
          <w:szCs w:val="28"/>
        </w:rPr>
        <w:t>измерения</w:t>
      </w:r>
      <w:r w:rsidRPr="006B1026">
        <w:rPr>
          <w:rFonts w:ascii="Times New Roman" w:eastAsia="Times New Roman" w:hAnsi="Times New Roman"/>
          <w:sz w:val="28"/>
          <w:szCs w:val="28"/>
        </w:rPr>
        <w:t xml:space="preserve"> напряжения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13</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oMath>
      <w:r w:rsidRPr="006B1026">
        <w:rPr>
          <w:rFonts w:ascii="Times New Roman" w:eastAsia="Times New Roman" w:hAnsi="Times New Roman"/>
          <w:sz w:val="28"/>
          <w:szCs w:val="28"/>
        </w:rPr>
        <w:t>,  возникающего между проводниками 1 и 3</w:t>
      </w:r>
      <w:r w:rsidR="00452E60"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Отсюда н</w:t>
      </w:r>
      <w:r w:rsidR="00452E60" w:rsidRPr="006B1026">
        <w:rPr>
          <w:rFonts w:ascii="Times New Roman" w:eastAsia="Times New Roman" w:hAnsi="Times New Roman"/>
          <w:sz w:val="28"/>
          <w:szCs w:val="28"/>
        </w:rPr>
        <w:t xml:space="preserve">етрудно видеть, что </w:t>
      </w:r>
      <w:r w:rsidR="00C2068C" w:rsidRPr="006B1026">
        <w:rPr>
          <w:rFonts w:ascii="Times New Roman" w:eastAsia="Times New Roman" w:hAnsi="Times New Roman"/>
          <w:sz w:val="28"/>
          <w:szCs w:val="28"/>
        </w:rPr>
        <w:t xml:space="preserve">по </w:t>
      </w:r>
      <w:r w:rsidR="00452E60" w:rsidRPr="006B1026">
        <w:rPr>
          <w:rFonts w:ascii="Times New Roman" w:eastAsia="Times New Roman" w:hAnsi="Times New Roman"/>
          <w:sz w:val="28"/>
          <w:szCs w:val="28"/>
        </w:rPr>
        <w:t>измер</w:t>
      </w:r>
      <w:r w:rsidR="00C2068C" w:rsidRPr="006B1026">
        <w:rPr>
          <w:rFonts w:ascii="Times New Roman" w:eastAsia="Times New Roman" w:hAnsi="Times New Roman"/>
          <w:sz w:val="28"/>
          <w:szCs w:val="28"/>
        </w:rPr>
        <w:t>енному значению</w:t>
      </w:r>
      <w:r w:rsidR="00452E60" w:rsidRPr="006B1026">
        <w:rPr>
          <w:rFonts w:ascii="Times New Roman" w:eastAsia="Times New Roman" w:hAnsi="Times New Roman"/>
          <w:sz w:val="28"/>
          <w:szCs w:val="28"/>
        </w:rPr>
        <w:t xml:space="preserve"> температур</w:t>
      </w:r>
      <w:r w:rsidR="00C2068C" w:rsidRPr="006B1026">
        <w:rPr>
          <w:rFonts w:ascii="Times New Roman" w:eastAsia="Times New Roman" w:hAnsi="Times New Roman"/>
          <w:sz w:val="28"/>
          <w:szCs w:val="28"/>
        </w:rPr>
        <w:t>ы</w:t>
      </w:r>
      <w:r w:rsidR="00452E60" w:rsidRPr="006B1026">
        <w:rPr>
          <w:rFonts w:ascii="Times New Roman" w:eastAsia="Times New Roman" w:hAnsi="Times New Roman"/>
          <w:sz w:val="28"/>
          <w:szCs w:val="28"/>
        </w:rPr>
        <w:t xml:space="preserve"> электронов можно определить концентрацию </w:t>
      </w:r>
      <w:r w:rsidR="00C2068C" w:rsidRPr="006B1026">
        <w:rPr>
          <w:rFonts w:ascii="Times New Roman" w:eastAsia="Times New Roman" w:hAnsi="Times New Roman"/>
          <w:sz w:val="28"/>
          <w:szCs w:val="28"/>
        </w:rPr>
        <w:t xml:space="preserve">электронов на основании </w:t>
      </w:r>
      <w:r w:rsidR="00BB3614" w:rsidRPr="006B1026">
        <w:rPr>
          <w:rFonts w:ascii="Times New Roman" w:eastAsia="Times New Roman" w:hAnsi="Times New Roman"/>
          <w:sz w:val="28"/>
          <w:szCs w:val="28"/>
        </w:rPr>
        <w:t>соотношения:</w:t>
      </w:r>
    </w:p>
    <w:p w14:paraId="2DD5688A" w14:textId="77777777"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452E60" w:rsidRPr="006B1026" w14:paraId="3DD3301D" w14:textId="77777777" w:rsidTr="004A7D22">
        <w:tc>
          <w:tcPr>
            <w:tcW w:w="8818" w:type="dxa"/>
          </w:tcPr>
          <w:p w14:paraId="24CD0176" w14:textId="0455C675" w:rsidR="00452E60" w:rsidRPr="006B1026" w:rsidRDefault="00496716" w:rsidP="00D257F0">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 xml:space="preserve">1 </m:t>
                    </m:r>
                  </m:num>
                  <m:den>
                    <m:r>
                      <w:rPr>
                        <w:rFonts w:ascii="Cambria Math" w:eastAsia="Times New Roman" w:hAnsi="Cambria Math"/>
                        <w:sz w:val="28"/>
                        <w:szCs w:val="28"/>
                      </w:rPr>
                      <m:t>exp</m:t>
                    </m:r>
                    <m:d>
                      <m:dPr>
                        <m:ctrlPr>
                          <w:rPr>
                            <w:rFonts w:ascii="Cambria Math" w:eastAsia="Times New Roman" w:hAnsi="Cambria Math"/>
                            <w:i/>
                            <w:sz w:val="28"/>
                            <w:szCs w:val="28"/>
                          </w:rPr>
                        </m:ctrlPr>
                      </m:dPr>
                      <m:e>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2</m:t>
                            </m:r>
                          </m:den>
                        </m:f>
                      </m:e>
                    </m:d>
                    <m:r>
                      <w:rPr>
                        <w:rFonts w:ascii="Cambria Math" w:eastAsia="Times New Roman" w:hAnsi="Cambria Math"/>
                        <w:sz w:val="28"/>
                        <w:szCs w:val="28"/>
                      </w:rPr>
                      <m:t>Se</m:t>
                    </m:r>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m</m:t>
                                </m:r>
                              </m:e>
                              <m:sub>
                                <m:r>
                                  <w:rPr>
                                    <w:rFonts w:ascii="Cambria Math" w:eastAsia="Times New Roman" w:hAnsi="Cambria Math"/>
                                    <w:sz w:val="28"/>
                                    <w:szCs w:val="28"/>
                                  </w:rPr>
                                  <m:t>i</m:t>
                                </m:r>
                              </m:sub>
                            </m:sSub>
                          </m:den>
                        </m:f>
                      </m:e>
                    </m:rad>
                  </m:den>
                </m:f>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r>
                  <w:rPr>
                    <w:rFonts w:ascii="Cambria Math" w:eastAsia="Times New Roman" w:hAnsi="Cambria Math"/>
                    <w:sz w:val="28"/>
                    <w:szCs w:val="28"/>
                  </w:rPr>
                  <m:t>,</m:t>
                </m:r>
              </m:oMath>
            </m:oMathPara>
          </w:p>
        </w:tc>
        <w:tc>
          <w:tcPr>
            <w:tcW w:w="753" w:type="dxa"/>
          </w:tcPr>
          <w:p w14:paraId="4D906A0F" w14:textId="77777777" w:rsidR="00D257F0" w:rsidRPr="006B1026" w:rsidRDefault="00D257F0" w:rsidP="00817C6E">
            <w:pPr>
              <w:pStyle w:val="a4"/>
              <w:tabs>
                <w:tab w:val="left" w:pos="1276"/>
              </w:tabs>
              <w:ind w:left="0"/>
              <w:jc w:val="center"/>
              <w:rPr>
                <w:rFonts w:ascii="Times New Roman" w:eastAsia="Times New Roman" w:hAnsi="Times New Roman"/>
                <w:sz w:val="28"/>
                <w:szCs w:val="28"/>
              </w:rPr>
            </w:pPr>
          </w:p>
          <w:p w14:paraId="3162FEBC" w14:textId="3841AAB9" w:rsidR="00CD0671" w:rsidRPr="006B1026" w:rsidRDefault="00452E60" w:rsidP="00D257F0">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CD0671"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BB6B49" w:rsidRPr="006B1026">
              <w:rPr>
                <w:rFonts w:ascii="Times New Roman" w:eastAsia="Times New Roman" w:hAnsi="Times New Roman"/>
                <w:sz w:val="28"/>
                <w:szCs w:val="28"/>
              </w:rPr>
              <w:t>7</w:t>
            </w:r>
            <w:r w:rsidRPr="006B1026">
              <w:rPr>
                <w:rFonts w:ascii="Times New Roman" w:eastAsia="Times New Roman" w:hAnsi="Times New Roman"/>
                <w:sz w:val="28"/>
                <w:szCs w:val="28"/>
              </w:rPr>
              <w:t>)</w:t>
            </w:r>
          </w:p>
        </w:tc>
      </w:tr>
    </w:tbl>
    <w:p w14:paraId="69E99CC1" w14:textId="77777777" w:rsidR="00452E60" w:rsidRPr="006B1026" w:rsidRDefault="00452E60" w:rsidP="00BB6B49">
      <w:pPr>
        <w:tabs>
          <w:tab w:val="left" w:pos="1276"/>
        </w:tabs>
        <w:spacing w:after="0" w:line="240" w:lineRule="auto"/>
        <w:rPr>
          <w:rFonts w:ascii="Times New Roman" w:eastAsia="Times New Roman" w:hAnsi="Times New Roman"/>
          <w:sz w:val="28"/>
          <w:szCs w:val="28"/>
        </w:rPr>
      </w:pPr>
    </w:p>
    <w:p w14:paraId="422F783F" w14:textId="6003A8B8" w:rsidR="00452E60" w:rsidRPr="006B1026" w:rsidRDefault="00452E60" w:rsidP="00452E60">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r>
          <w:rPr>
            <w:rFonts w:ascii="Cambria Math" w:eastAsia="Times New Roman" w:hAnsi="Cambria Math"/>
            <w:sz w:val="28"/>
            <w:szCs w:val="28"/>
          </w:rPr>
          <m:t>=</m:t>
        </m:r>
        <m:f>
          <m:fPr>
            <m:type m:val="lin"/>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num>
          <m:den>
            <m:r>
              <w:rPr>
                <w:rFonts w:ascii="Cambria Math" w:eastAsia="Times New Roman" w:hAnsi="Cambria Math"/>
                <w:sz w:val="28"/>
                <w:szCs w:val="28"/>
              </w:rPr>
              <m:t>R</m:t>
            </m:r>
          </m:den>
        </m:f>
      </m:oMath>
      <w:r w:rsidRPr="006B102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напряжение</w:t>
      </w:r>
      <w:r w:rsidR="00831D7F" w:rsidRPr="006B1026">
        <w:rPr>
          <w:rFonts w:ascii="Times New Roman" w:eastAsia="Times New Roman" w:hAnsi="Times New Roman"/>
          <w:sz w:val="28"/>
          <w:szCs w:val="28"/>
        </w:rPr>
        <w:t>, измерямое</w:t>
      </w:r>
      <w:r w:rsidRPr="006B1026">
        <w:rPr>
          <w:rFonts w:ascii="Times New Roman" w:eastAsia="Times New Roman" w:hAnsi="Times New Roman"/>
          <w:sz w:val="28"/>
          <w:szCs w:val="28"/>
        </w:rPr>
        <w:t xml:space="preserve"> между проводниками 1 и 2). </w:t>
      </w:r>
      <w:r w:rsidR="001E289D" w:rsidRPr="006B1026">
        <w:rPr>
          <w:rFonts w:ascii="Times New Roman" w:eastAsia="Times New Roman" w:hAnsi="Times New Roman"/>
          <w:sz w:val="28"/>
          <w:szCs w:val="28"/>
        </w:rPr>
        <w:t xml:space="preserve">  </w:t>
      </w:r>
    </w:p>
    <w:p w14:paraId="3224E473" w14:textId="4EC6C5FF" w:rsidR="00452E60" w:rsidRPr="006B1026" w:rsidRDefault="00452E60" w:rsidP="00452E60">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sz w:val="28"/>
          <w:szCs w:val="28"/>
        </w:rPr>
        <w:t xml:space="preserve">Главная особенность рассматриваемого метода заключается в прямом и мгновенном измерении </w:t>
      </w:r>
      <w:r w:rsidRPr="006B1026">
        <w:rPr>
          <w:rFonts w:ascii="Times New Roman" w:eastAsia="Times New Roman" w:hAnsi="Times New Roman" w:cs="Times New Roman"/>
          <w:sz w:val="28"/>
          <w:szCs w:val="28"/>
        </w:rPr>
        <w:t>температуры и концентрации электронов. Более того, в данном методе не приходится строить вольтамперную характеристику.</w:t>
      </w:r>
      <w:r w:rsidRPr="006B1026">
        <w:rPr>
          <w:rFonts w:ascii="Times New Roman" w:hAnsi="Times New Roman" w:cs="Times New Roman"/>
          <w:sz w:val="28"/>
          <w:szCs w:val="28"/>
        </w:rPr>
        <w:t xml:space="preserve"> Это позволяет избежать </w:t>
      </w:r>
      <w:r w:rsidRPr="006B1026">
        <w:rPr>
          <w:rFonts w:ascii="Times New Roman" w:eastAsia="Times New Roman" w:hAnsi="Times New Roman" w:cs="Times New Roman"/>
          <w:sz w:val="28"/>
          <w:szCs w:val="28"/>
        </w:rPr>
        <w:t>усреднения величины токов на зонд. Как известно, при изучении нестационарных плазменных источников, усреднение крайне необходимо для построения реально</w:t>
      </w:r>
      <w:r w:rsidR="00D94C5D" w:rsidRPr="006B1026">
        <w:rPr>
          <w:rFonts w:ascii="Times New Roman" w:eastAsia="Times New Roman" w:hAnsi="Times New Roman" w:cs="Times New Roman"/>
          <w:sz w:val="28"/>
          <w:szCs w:val="28"/>
        </w:rPr>
        <w:t>го</w:t>
      </w:r>
      <w:r w:rsidRPr="006B1026">
        <w:rPr>
          <w:rFonts w:ascii="Times New Roman" w:eastAsia="Times New Roman" w:hAnsi="Times New Roman" w:cs="Times New Roman"/>
          <w:sz w:val="28"/>
          <w:szCs w:val="28"/>
        </w:rPr>
        <w:t xml:space="preserve"> ВАХ</w:t>
      </w:r>
      <w:r w:rsidR="00D94C5D" w:rsidRPr="006B1026">
        <w:rPr>
          <w:rFonts w:ascii="Times New Roman" w:eastAsia="Times New Roman" w:hAnsi="Times New Roman" w:cs="Times New Roman"/>
          <w:sz w:val="28"/>
          <w:szCs w:val="28"/>
        </w:rPr>
        <w:t>-а</w:t>
      </w:r>
      <w:r w:rsidRPr="006B1026">
        <w:rPr>
          <w:rFonts w:ascii="Times New Roman" w:eastAsia="Times New Roman" w:hAnsi="Times New Roman" w:cs="Times New Roman"/>
          <w:sz w:val="28"/>
          <w:szCs w:val="28"/>
        </w:rPr>
        <w:t xml:space="preserve"> электростатического зонда. Также следует </w:t>
      </w:r>
      <w:r w:rsidR="0012630D" w:rsidRPr="006B1026">
        <w:rPr>
          <w:rFonts w:ascii="Times New Roman" w:eastAsia="Times New Roman" w:hAnsi="Times New Roman" w:cs="Times New Roman"/>
          <w:sz w:val="28"/>
          <w:szCs w:val="28"/>
        </w:rPr>
        <w:t>отметить</w:t>
      </w:r>
      <w:r w:rsidRPr="006B1026">
        <w:rPr>
          <w:rFonts w:ascii="Times New Roman" w:eastAsia="Times New Roman" w:hAnsi="Times New Roman" w:cs="Times New Roman"/>
          <w:sz w:val="28"/>
          <w:szCs w:val="28"/>
        </w:rPr>
        <w:t xml:space="preserve">, что </w:t>
      </w:r>
      <w:r w:rsidRPr="006B1026">
        <w:rPr>
          <w:rFonts w:ascii="Times New Roman" w:eastAsia="Times New Roman" w:hAnsi="Times New Roman"/>
          <w:sz w:val="28"/>
          <w:szCs w:val="28"/>
        </w:rPr>
        <w:t>в отличие от одинарного и двойного зондов, тройной электростатический зонд способен проводить измерения в фиксированном значении напряжения, что является еще одной привлекательной особенностью данного метода</w:t>
      </w:r>
      <w:r w:rsidR="00D12B03">
        <w:rPr>
          <w:rFonts w:ascii="Times New Roman" w:eastAsia="Times New Roman" w:hAnsi="Times New Roman"/>
          <w:sz w:val="28"/>
          <w:szCs w:val="28"/>
        </w:rPr>
        <w:t xml:space="preserve"> </w:t>
      </w:r>
      <w:r w:rsidR="00D12B03" w:rsidRPr="00AF320B">
        <w:rPr>
          <w:rFonts w:ascii="Times New Roman" w:eastAsia="Times New Roman" w:hAnsi="Times New Roman"/>
          <w:sz w:val="28"/>
          <w:szCs w:val="28"/>
        </w:rPr>
        <w:t>[</w:t>
      </w:r>
      <w:r w:rsidR="00A50ADA" w:rsidRPr="00A50ADA">
        <w:rPr>
          <w:rFonts w:ascii="Times New Roman" w:eastAsia="Times New Roman" w:hAnsi="Times New Roman"/>
          <w:sz w:val="28"/>
          <w:szCs w:val="28"/>
        </w:rPr>
        <w:t>75</w:t>
      </w:r>
      <w:r w:rsidR="00AF320B">
        <w:rPr>
          <w:rFonts w:ascii="Times New Roman" w:eastAsia="Times New Roman" w:hAnsi="Times New Roman"/>
          <w:sz w:val="28"/>
          <w:szCs w:val="28"/>
          <w:lang w:val="kk-KZ"/>
        </w:rPr>
        <w:t xml:space="preserve">, </w:t>
      </w:r>
      <w:r w:rsidR="00A50ADA" w:rsidRPr="00A50ADA">
        <w:rPr>
          <w:rFonts w:ascii="Times New Roman" w:eastAsia="Times New Roman" w:hAnsi="Times New Roman"/>
          <w:sz w:val="28"/>
          <w:szCs w:val="28"/>
        </w:rPr>
        <w:t>77</w:t>
      </w:r>
      <w:r w:rsidR="000F19DB" w:rsidRPr="000F19DB">
        <w:rPr>
          <w:rFonts w:ascii="Times New Roman" w:eastAsia="Times New Roman" w:hAnsi="Times New Roman"/>
          <w:sz w:val="28"/>
          <w:szCs w:val="28"/>
        </w:rPr>
        <w:t>,</w:t>
      </w:r>
      <w:r w:rsidR="000F19DB" w:rsidRPr="001A709D">
        <w:rPr>
          <w:rFonts w:ascii="Times New Roman" w:eastAsia="Times New Roman" w:hAnsi="Times New Roman"/>
          <w:sz w:val="28"/>
          <w:szCs w:val="28"/>
        </w:rPr>
        <w:t xml:space="preserve"> </w:t>
      </w:r>
      <w:r w:rsidR="00A50ADA" w:rsidRPr="00343069">
        <w:rPr>
          <w:rFonts w:ascii="Times New Roman" w:eastAsia="Times New Roman" w:hAnsi="Times New Roman"/>
          <w:sz w:val="28"/>
          <w:szCs w:val="28"/>
        </w:rPr>
        <w:t>82</w:t>
      </w:r>
      <w:r w:rsidR="00D12B03" w:rsidRPr="00AF320B">
        <w:rPr>
          <w:rFonts w:ascii="Times New Roman" w:eastAsia="Times New Roman" w:hAnsi="Times New Roman"/>
          <w:sz w:val="28"/>
          <w:szCs w:val="28"/>
        </w:rPr>
        <w:t>]</w:t>
      </w:r>
      <w:r w:rsidRPr="00AF320B">
        <w:rPr>
          <w:rFonts w:ascii="Times New Roman" w:eastAsia="Times New Roman" w:hAnsi="Times New Roman"/>
          <w:sz w:val="28"/>
          <w:szCs w:val="28"/>
        </w:rPr>
        <w:t>.</w:t>
      </w:r>
    </w:p>
    <w:p w14:paraId="4EAAA0A2" w14:textId="025879BB" w:rsidR="000272F1" w:rsidRPr="006B1026" w:rsidRDefault="000272F1" w:rsidP="00F9455D">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 плазменных системах, где </w:t>
      </w:r>
      <w:r w:rsidR="00BB6B49" w:rsidRPr="006B1026">
        <w:rPr>
          <w:rFonts w:ascii="Times New Roman" w:eastAsia="Times New Roman" w:hAnsi="Times New Roman"/>
          <w:sz w:val="28"/>
          <w:szCs w:val="28"/>
        </w:rPr>
        <w:t>ожидаются</w:t>
      </w:r>
      <w:r w:rsidRPr="006B1026">
        <w:rPr>
          <w:rFonts w:ascii="Times New Roman" w:eastAsia="Times New Roman" w:hAnsi="Times New Roman"/>
          <w:sz w:val="28"/>
          <w:szCs w:val="28"/>
        </w:rPr>
        <w:t xml:space="preserve"> </w:t>
      </w:r>
      <w:r w:rsidR="007431CB" w:rsidRPr="006B1026">
        <w:rPr>
          <w:rFonts w:ascii="Times New Roman" w:eastAsia="Times New Roman" w:hAnsi="Times New Roman"/>
          <w:sz w:val="28"/>
          <w:szCs w:val="28"/>
        </w:rPr>
        <w:t>высо</w:t>
      </w:r>
      <w:r w:rsidR="00BB3614" w:rsidRPr="006B1026">
        <w:rPr>
          <w:rFonts w:ascii="Times New Roman" w:eastAsia="Times New Roman" w:hAnsi="Times New Roman"/>
          <w:sz w:val="28"/>
          <w:szCs w:val="28"/>
        </w:rPr>
        <w:t>ко</w:t>
      </w:r>
      <w:r w:rsidR="007A77A5" w:rsidRPr="006B1026">
        <w:rPr>
          <w:rFonts w:ascii="Times New Roman" w:eastAsia="Times New Roman" w:hAnsi="Times New Roman"/>
          <w:sz w:val="28"/>
          <w:szCs w:val="28"/>
        </w:rPr>
        <w:t xml:space="preserve">амперные </w:t>
      </w:r>
      <w:r w:rsidRPr="006B1026">
        <w:rPr>
          <w:rFonts w:ascii="Times New Roman" w:eastAsia="Times New Roman" w:hAnsi="Times New Roman"/>
          <w:sz w:val="28"/>
          <w:szCs w:val="28"/>
        </w:rPr>
        <w:t>ток</w:t>
      </w:r>
      <w:r w:rsidR="007431CB" w:rsidRPr="006B1026">
        <w:rPr>
          <w:rFonts w:ascii="Times New Roman" w:eastAsia="Times New Roman" w:hAnsi="Times New Roman"/>
          <w:sz w:val="28"/>
          <w:szCs w:val="28"/>
        </w:rPr>
        <w:t>и,</w:t>
      </w:r>
      <w:r w:rsidRPr="006B1026">
        <w:rPr>
          <w:rFonts w:ascii="Times New Roman" w:eastAsia="Times New Roman" w:hAnsi="Times New Roman"/>
          <w:sz w:val="28"/>
          <w:szCs w:val="28"/>
        </w:rPr>
        <w:t xml:space="preserve"> </w:t>
      </w:r>
      <w:r w:rsidR="007431CB" w:rsidRPr="006B1026">
        <w:rPr>
          <w:rFonts w:ascii="Times New Roman" w:eastAsia="Times New Roman" w:hAnsi="Times New Roman"/>
          <w:sz w:val="28"/>
          <w:szCs w:val="28"/>
        </w:rPr>
        <w:t>важно</w:t>
      </w:r>
      <w:r w:rsidRPr="006B1026">
        <w:rPr>
          <w:rFonts w:ascii="Times New Roman" w:eastAsia="Times New Roman" w:hAnsi="Times New Roman"/>
          <w:sz w:val="28"/>
          <w:szCs w:val="28"/>
        </w:rPr>
        <w:t xml:space="preserve"> измер</w:t>
      </w:r>
      <w:r w:rsidR="007431CB" w:rsidRPr="006B1026">
        <w:rPr>
          <w:rFonts w:ascii="Times New Roman" w:eastAsia="Times New Roman" w:hAnsi="Times New Roman"/>
          <w:sz w:val="28"/>
          <w:szCs w:val="28"/>
        </w:rPr>
        <w:t>ить</w:t>
      </w:r>
      <w:r w:rsidRPr="006B1026">
        <w:rPr>
          <w:rFonts w:ascii="Times New Roman" w:eastAsia="Times New Roman" w:hAnsi="Times New Roman"/>
          <w:sz w:val="28"/>
          <w:szCs w:val="28"/>
        </w:rPr>
        <w:t xml:space="preserve"> </w:t>
      </w:r>
      <w:r w:rsidR="00C931E7" w:rsidRPr="006B1026">
        <w:rPr>
          <w:rFonts w:ascii="Times New Roman" w:eastAsia="Times New Roman" w:hAnsi="Times New Roman"/>
          <w:sz w:val="28"/>
          <w:szCs w:val="28"/>
        </w:rPr>
        <w:t xml:space="preserve">распределение </w:t>
      </w:r>
      <w:r w:rsidR="007431CB" w:rsidRPr="006B1026">
        <w:rPr>
          <w:rFonts w:ascii="Times New Roman" w:eastAsia="Times New Roman" w:hAnsi="Times New Roman"/>
          <w:sz w:val="28"/>
          <w:szCs w:val="28"/>
        </w:rPr>
        <w:t xml:space="preserve">величины </w:t>
      </w:r>
      <w:r w:rsidR="00BB6B49" w:rsidRPr="006B1026">
        <w:rPr>
          <w:rFonts w:ascii="Times New Roman" w:eastAsia="Times New Roman" w:hAnsi="Times New Roman"/>
          <w:sz w:val="28"/>
          <w:szCs w:val="28"/>
        </w:rPr>
        <w:t xml:space="preserve">создаваемых этими токами </w:t>
      </w:r>
      <w:r w:rsidRPr="006B1026">
        <w:rPr>
          <w:rFonts w:ascii="Times New Roman" w:eastAsia="Times New Roman" w:hAnsi="Times New Roman"/>
          <w:sz w:val="28"/>
          <w:szCs w:val="28"/>
        </w:rPr>
        <w:t>магнитны</w:t>
      </w:r>
      <w:r w:rsidR="007431CB" w:rsidRPr="006B1026">
        <w:rPr>
          <w:rFonts w:ascii="Times New Roman" w:eastAsia="Times New Roman" w:hAnsi="Times New Roman"/>
          <w:sz w:val="28"/>
          <w:szCs w:val="28"/>
        </w:rPr>
        <w:t xml:space="preserve">х </w:t>
      </w:r>
      <w:r w:rsidRPr="006B1026">
        <w:rPr>
          <w:rFonts w:ascii="Times New Roman" w:eastAsia="Times New Roman" w:hAnsi="Times New Roman"/>
          <w:sz w:val="28"/>
          <w:szCs w:val="28"/>
        </w:rPr>
        <w:t>полей.</w:t>
      </w:r>
      <w:r w:rsidR="00F9455D" w:rsidRPr="006B1026">
        <w:rPr>
          <w:rFonts w:ascii="Times New Roman" w:eastAsia="Times New Roman" w:hAnsi="Times New Roman"/>
          <w:sz w:val="28"/>
          <w:szCs w:val="28"/>
        </w:rPr>
        <w:t xml:space="preserve"> </w:t>
      </w:r>
      <w:r w:rsidR="00C931E7" w:rsidRPr="006B1026">
        <w:rPr>
          <w:rFonts w:ascii="Times New Roman" w:eastAsia="Times New Roman" w:hAnsi="Times New Roman"/>
          <w:sz w:val="28"/>
          <w:szCs w:val="28"/>
        </w:rPr>
        <w:t>Распределение</w:t>
      </w:r>
      <w:r w:rsidR="00BB6B49" w:rsidRPr="006B1026">
        <w:rPr>
          <w:rFonts w:ascii="Times New Roman" w:eastAsia="Times New Roman" w:hAnsi="Times New Roman"/>
          <w:sz w:val="28"/>
          <w:szCs w:val="28"/>
        </w:rPr>
        <w:t xml:space="preserve"> магнитных полей</w:t>
      </w:r>
      <w:r w:rsidRPr="006B1026">
        <w:rPr>
          <w:rFonts w:ascii="Times New Roman" w:eastAsia="Times New Roman" w:hAnsi="Times New Roman"/>
          <w:sz w:val="28"/>
          <w:szCs w:val="28"/>
        </w:rPr>
        <w:t xml:space="preserve"> </w:t>
      </w:r>
      <w:r w:rsidR="00C931E7" w:rsidRPr="006B1026">
        <w:rPr>
          <w:rFonts w:ascii="Times New Roman" w:eastAsia="Times New Roman" w:hAnsi="Times New Roman"/>
          <w:sz w:val="28"/>
          <w:szCs w:val="28"/>
        </w:rPr>
        <w:t xml:space="preserve">определяет </w:t>
      </w:r>
      <w:r w:rsidRPr="006B1026">
        <w:rPr>
          <w:rFonts w:ascii="Times New Roman" w:eastAsia="Times New Roman" w:hAnsi="Times New Roman"/>
          <w:sz w:val="28"/>
          <w:szCs w:val="28"/>
        </w:rPr>
        <w:t>магнитогидродинамическ</w:t>
      </w:r>
      <w:r w:rsidR="00C931E7" w:rsidRPr="006B1026">
        <w:rPr>
          <w:rFonts w:ascii="Times New Roman" w:eastAsia="Times New Roman" w:hAnsi="Times New Roman"/>
          <w:sz w:val="28"/>
          <w:szCs w:val="28"/>
        </w:rPr>
        <w:t>ую</w:t>
      </w:r>
      <w:r w:rsidR="00BB6B49"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устойчивость </w:t>
      </w:r>
      <w:r w:rsidR="00B84C2E" w:rsidRPr="006B1026">
        <w:rPr>
          <w:rFonts w:ascii="Times New Roman" w:eastAsia="Times New Roman" w:hAnsi="Times New Roman"/>
          <w:sz w:val="28"/>
          <w:szCs w:val="28"/>
        </w:rPr>
        <w:t>(</w:t>
      </w:r>
      <w:r w:rsidRPr="006B1026">
        <w:rPr>
          <w:rFonts w:ascii="Times New Roman" w:eastAsia="Times New Roman" w:hAnsi="Times New Roman"/>
          <w:sz w:val="28"/>
          <w:szCs w:val="28"/>
        </w:rPr>
        <w:t>стабильность конфигурации</w:t>
      </w:r>
      <w:r w:rsidR="00B84C2E" w:rsidRPr="006B1026">
        <w:rPr>
          <w:rFonts w:ascii="Times New Roman" w:eastAsia="Times New Roman" w:hAnsi="Times New Roman"/>
          <w:sz w:val="28"/>
          <w:szCs w:val="28"/>
        </w:rPr>
        <w:t>)</w:t>
      </w:r>
      <w:r w:rsidR="00BB6B49" w:rsidRPr="006B1026">
        <w:rPr>
          <w:rFonts w:ascii="Times New Roman" w:eastAsia="Times New Roman" w:hAnsi="Times New Roman"/>
          <w:sz w:val="28"/>
          <w:szCs w:val="28"/>
        </w:rPr>
        <w:t xml:space="preserve"> </w:t>
      </w:r>
      <w:r w:rsidR="006D50BE" w:rsidRPr="006B1026">
        <w:rPr>
          <w:rFonts w:ascii="Times New Roman" w:eastAsia="Times New Roman" w:hAnsi="Times New Roman"/>
          <w:sz w:val="28"/>
          <w:szCs w:val="28"/>
        </w:rPr>
        <w:t>плазменных систем</w:t>
      </w:r>
      <w:r w:rsidRPr="006B1026">
        <w:rPr>
          <w:rFonts w:ascii="Times New Roman" w:eastAsia="Times New Roman" w:hAnsi="Times New Roman"/>
          <w:sz w:val="28"/>
          <w:szCs w:val="28"/>
        </w:rPr>
        <w:t xml:space="preserve">. </w:t>
      </w:r>
      <w:r w:rsidR="006D50BE" w:rsidRPr="006B1026">
        <w:rPr>
          <w:rFonts w:ascii="Times New Roman" w:eastAsia="Times New Roman" w:hAnsi="Times New Roman"/>
          <w:sz w:val="28"/>
          <w:szCs w:val="28"/>
        </w:rPr>
        <w:t>Более</w:t>
      </w:r>
      <w:r w:rsidRPr="006B1026">
        <w:rPr>
          <w:rFonts w:ascii="Times New Roman" w:eastAsia="Times New Roman" w:hAnsi="Times New Roman"/>
          <w:sz w:val="28"/>
          <w:szCs w:val="28"/>
        </w:rPr>
        <w:t xml:space="preserve"> того, </w:t>
      </w:r>
      <w:r w:rsidR="007A77A5" w:rsidRPr="006B1026">
        <w:rPr>
          <w:rFonts w:ascii="Times New Roman" w:eastAsia="Times New Roman" w:hAnsi="Times New Roman"/>
          <w:sz w:val="28"/>
          <w:szCs w:val="28"/>
        </w:rPr>
        <w:t>измерив,</w:t>
      </w:r>
      <w:r w:rsidRPr="006B1026">
        <w:rPr>
          <w:rFonts w:ascii="Times New Roman" w:eastAsia="Times New Roman" w:hAnsi="Times New Roman"/>
          <w:sz w:val="28"/>
          <w:szCs w:val="28"/>
        </w:rPr>
        <w:t xml:space="preserve"> </w:t>
      </w:r>
      <w:r w:rsidR="006D50BE" w:rsidRPr="006B1026">
        <w:rPr>
          <w:rFonts w:ascii="Times New Roman" w:eastAsia="Times New Roman" w:hAnsi="Times New Roman"/>
          <w:sz w:val="28"/>
          <w:szCs w:val="28"/>
        </w:rPr>
        <w:t xml:space="preserve">распределение </w:t>
      </w:r>
      <w:r w:rsidRPr="006B1026">
        <w:rPr>
          <w:rFonts w:ascii="Times New Roman" w:eastAsia="Times New Roman" w:hAnsi="Times New Roman"/>
          <w:sz w:val="28"/>
          <w:szCs w:val="28"/>
        </w:rPr>
        <w:t>магнитны</w:t>
      </w:r>
      <w:r w:rsidR="006D50BE" w:rsidRPr="006B1026">
        <w:rPr>
          <w:rFonts w:ascii="Times New Roman" w:eastAsia="Times New Roman" w:hAnsi="Times New Roman"/>
          <w:sz w:val="28"/>
          <w:szCs w:val="28"/>
        </w:rPr>
        <w:t>х</w:t>
      </w:r>
      <w:r w:rsidRPr="006B1026">
        <w:rPr>
          <w:rFonts w:ascii="Times New Roman" w:eastAsia="Times New Roman" w:hAnsi="Times New Roman"/>
          <w:sz w:val="28"/>
          <w:szCs w:val="28"/>
        </w:rPr>
        <w:t xml:space="preserve"> пол</w:t>
      </w:r>
      <w:r w:rsidR="006D50BE" w:rsidRPr="006B1026">
        <w:rPr>
          <w:rFonts w:ascii="Times New Roman" w:eastAsia="Times New Roman" w:hAnsi="Times New Roman"/>
          <w:sz w:val="28"/>
          <w:szCs w:val="28"/>
        </w:rPr>
        <w:t>ей</w:t>
      </w:r>
      <w:r w:rsidRPr="006B1026">
        <w:rPr>
          <w:rFonts w:ascii="Times New Roman" w:eastAsia="Times New Roman" w:hAnsi="Times New Roman"/>
          <w:sz w:val="28"/>
          <w:szCs w:val="28"/>
        </w:rPr>
        <w:t xml:space="preserve"> можно идентифицировать пространственное положение плазмы, найти </w:t>
      </w:r>
      <w:r w:rsidRPr="006B1026">
        <w:rPr>
          <w:rFonts w:ascii="Times New Roman" w:eastAsia="Times New Roman" w:hAnsi="Times New Roman"/>
          <w:sz w:val="28"/>
          <w:szCs w:val="28"/>
        </w:rPr>
        <w:lastRenderedPageBreak/>
        <w:t xml:space="preserve">распределение плотности </w:t>
      </w:r>
      <w:r w:rsidRPr="00354FBC">
        <w:rPr>
          <w:rFonts w:ascii="Times New Roman" w:eastAsia="Times New Roman" w:hAnsi="Times New Roman"/>
          <w:sz w:val="28"/>
          <w:szCs w:val="28"/>
        </w:rPr>
        <w:t>тока [</w:t>
      </w:r>
      <w:r w:rsidR="00343069" w:rsidRPr="00343069">
        <w:rPr>
          <w:rFonts w:ascii="Times New Roman" w:eastAsia="Times New Roman" w:hAnsi="Times New Roman"/>
          <w:sz w:val="28"/>
          <w:szCs w:val="28"/>
        </w:rPr>
        <w:t>100</w:t>
      </w:r>
      <w:r w:rsidR="004C4791" w:rsidRPr="00354FBC">
        <w:rPr>
          <w:rFonts w:ascii="Times New Roman" w:eastAsia="Times New Roman" w:hAnsi="Times New Roman"/>
          <w:sz w:val="28"/>
          <w:szCs w:val="28"/>
        </w:rPr>
        <w:t>-</w:t>
      </w:r>
      <w:r w:rsidR="00343069" w:rsidRPr="00343069">
        <w:rPr>
          <w:rFonts w:ascii="Times New Roman" w:eastAsia="Times New Roman" w:hAnsi="Times New Roman"/>
          <w:sz w:val="28"/>
          <w:szCs w:val="28"/>
        </w:rPr>
        <w:t>102</w:t>
      </w:r>
      <w:r w:rsidRPr="00354FBC">
        <w:rPr>
          <w:rFonts w:ascii="Times New Roman" w:eastAsia="Times New Roman" w:hAnsi="Times New Roman"/>
          <w:sz w:val="28"/>
          <w:szCs w:val="28"/>
        </w:rPr>
        <w:t xml:space="preserve">]. </w:t>
      </w:r>
      <w:r w:rsidRPr="006B1026">
        <w:rPr>
          <w:rFonts w:ascii="Times New Roman" w:eastAsia="Times New Roman" w:hAnsi="Times New Roman"/>
          <w:sz w:val="28"/>
          <w:szCs w:val="28"/>
        </w:rPr>
        <w:t>В плазме</w:t>
      </w:r>
      <w:r w:rsidR="00647753" w:rsidRPr="006B1026">
        <w:rPr>
          <w:rFonts w:ascii="Times New Roman" w:eastAsia="Times New Roman" w:hAnsi="Times New Roman"/>
          <w:sz w:val="28"/>
          <w:szCs w:val="28"/>
        </w:rPr>
        <w:t xml:space="preserve"> на </w:t>
      </w:r>
      <w:r w:rsidRPr="006B1026">
        <w:rPr>
          <w:rFonts w:ascii="Times New Roman" w:eastAsia="Times New Roman" w:hAnsi="Times New Roman"/>
          <w:sz w:val="28"/>
          <w:szCs w:val="28"/>
        </w:rPr>
        <w:t>постоянно</w:t>
      </w:r>
      <w:r w:rsidR="00647753" w:rsidRPr="006B1026">
        <w:rPr>
          <w:rFonts w:ascii="Times New Roman" w:eastAsia="Times New Roman" w:hAnsi="Times New Roman"/>
          <w:sz w:val="28"/>
          <w:szCs w:val="28"/>
        </w:rPr>
        <w:t>м</w:t>
      </w:r>
      <w:r w:rsidRPr="006B1026">
        <w:rPr>
          <w:rFonts w:ascii="Times New Roman" w:eastAsia="Times New Roman" w:hAnsi="Times New Roman"/>
          <w:sz w:val="28"/>
          <w:szCs w:val="28"/>
        </w:rPr>
        <w:t xml:space="preserve"> ток</w:t>
      </w:r>
      <w:r w:rsidR="00647753" w:rsidRPr="006B1026">
        <w:rPr>
          <w:rFonts w:ascii="Times New Roman" w:eastAsia="Times New Roman" w:hAnsi="Times New Roman"/>
          <w:sz w:val="28"/>
          <w:szCs w:val="28"/>
        </w:rPr>
        <w:t>е</w:t>
      </w:r>
      <w:r w:rsidRPr="006B1026">
        <w:rPr>
          <w:rFonts w:ascii="Times New Roman" w:eastAsia="Times New Roman" w:hAnsi="Times New Roman"/>
          <w:sz w:val="28"/>
          <w:szCs w:val="28"/>
        </w:rPr>
        <w:t xml:space="preserve"> изменени</w:t>
      </w:r>
      <w:r w:rsidR="00647753" w:rsidRPr="006B1026">
        <w:rPr>
          <w:rFonts w:ascii="Times New Roman" w:eastAsia="Times New Roman" w:hAnsi="Times New Roman"/>
          <w:sz w:val="28"/>
          <w:szCs w:val="28"/>
        </w:rPr>
        <w:t>е</w:t>
      </w:r>
      <w:r w:rsidRPr="006B1026">
        <w:rPr>
          <w:rFonts w:ascii="Times New Roman" w:eastAsia="Times New Roman" w:hAnsi="Times New Roman"/>
          <w:sz w:val="28"/>
          <w:szCs w:val="28"/>
        </w:rPr>
        <w:t xml:space="preserve"> величин магнитн</w:t>
      </w:r>
      <w:r w:rsidR="00647753" w:rsidRPr="006B1026">
        <w:rPr>
          <w:rFonts w:ascii="Times New Roman" w:eastAsia="Times New Roman" w:hAnsi="Times New Roman"/>
          <w:sz w:val="28"/>
          <w:szCs w:val="28"/>
        </w:rPr>
        <w:t>ых</w:t>
      </w:r>
      <w:r w:rsidRPr="006B1026">
        <w:rPr>
          <w:rFonts w:ascii="Times New Roman" w:eastAsia="Times New Roman" w:hAnsi="Times New Roman"/>
          <w:sz w:val="28"/>
          <w:szCs w:val="28"/>
        </w:rPr>
        <w:t xml:space="preserve"> пол</w:t>
      </w:r>
      <w:r w:rsidR="00647753" w:rsidRPr="006B1026">
        <w:rPr>
          <w:rFonts w:ascii="Times New Roman" w:eastAsia="Times New Roman" w:hAnsi="Times New Roman"/>
          <w:sz w:val="28"/>
          <w:szCs w:val="28"/>
        </w:rPr>
        <w:t>ей</w:t>
      </w:r>
      <w:r w:rsidRPr="006B1026">
        <w:rPr>
          <w:rFonts w:ascii="Times New Roman" w:eastAsia="Times New Roman" w:hAnsi="Times New Roman"/>
          <w:sz w:val="28"/>
          <w:szCs w:val="28"/>
        </w:rPr>
        <w:t xml:space="preserve"> не существенн</w:t>
      </w:r>
      <w:r w:rsidR="00647753" w:rsidRPr="006B1026">
        <w:rPr>
          <w:rFonts w:ascii="Times New Roman" w:eastAsia="Times New Roman" w:hAnsi="Times New Roman"/>
          <w:sz w:val="28"/>
          <w:szCs w:val="28"/>
        </w:rPr>
        <w:t>о</w:t>
      </w:r>
      <w:r w:rsidRPr="006B1026">
        <w:rPr>
          <w:rFonts w:ascii="Times New Roman" w:eastAsia="Times New Roman" w:hAnsi="Times New Roman"/>
          <w:sz w:val="28"/>
          <w:szCs w:val="28"/>
        </w:rPr>
        <w:t xml:space="preserve">, поэтому </w:t>
      </w:r>
      <w:r w:rsidR="0012630D" w:rsidRPr="006B1026">
        <w:rPr>
          <w:rFonts w:ascii="Times New Roman" w:eastAsia="Times New Roman" w:hAnsi="Times New Roman"/>
          <w:sz w:val="28"/>
          <w:szCs w:val="28"/>
        </w:rPr>
        <w:t>измерени</w:t>
      </w:r>
      <w:r w:rsidR="00BB3614" w:rsidRPr="006B1026">
        <w:rPr>
          <w:rFonts w:ascii="Times New Roman" w:eastAsia="Times New Roman" w:hAnsi="Times New Roman"/>
          <w:sz w:val="28"/>
          <w:szCs w:val="28"/>
        </w:rPr>
        <w:t>е</w:t>
      </w:r>
      <w:r w:rsidR="00647753" w:rsidRPr="006B1026">
        <w:rPr>
          <w:rFonts w:ascii="Times New Roman" w:eastAsia="Times New Roman" w:hAnsi="Times New Roman"/>
          <w:sz w:val="28"/>
          <w:szCs w:val="28"/>
        </w:rPr>
        <w:t xml:space="preserve"> распределения магнитных полей</w:t>
      </w:r>
      <w:r w:rsidRPr="006B1026">
        <w:rPr>
          <w:rFonts w:ascii="Times New Roman" w:eastAsia="Times New Roman" w:hAnsi="Times New Roman"/>
          <w:sz w:val="28"/>
          <w:szCs w:val="28"/>
        </w:rPr>
        <w:t xml:space="preserve"> </w:t>
      </w:r>
      <w:r w:rsidR="00AF21B1" w:rsidRPr="006B1026">
        <w:rPr>
          <w:rFonts w:ascii="Times New Roman" w:eastAsia="Times New Roman" w:hAnsi="Times New Roman"/>
          <w:sz w:val="28"/>
          <w:szCs w:val="28"/>
        </w:rPr>
        <w:t>н</w:t>
      </w:r>
      <w:r w:rsidRPr="006B1026">
        <w:rPr>
          <w:rFonts w:ascii="Times New Roman" w:eastAsia="Times New Roman" w:hAnsi="Times New Roman"/>
          <w:sz w:val="28"/>
          <w:szCs w:val="28"/>
        </w:rPr>
        <w:t>е да</w:t>
      </w:r>
      <w:r w:rsidR="00647753" w:rsidRPr="006B1026">
        <w:rPr>
          <w:rFonts w:ascii="Times New Roman" w:eastAsia="Times New Roman" w:hAnsi="Times New Roman"/>
          <w:sz w:val="28"/>
          <w:szCs w:val="28"/>
        </w:rPr>
        <w:t>е</w:t>
      </w:r>
      <w:r w:rsidRPr="006B1026">
        <w:rPr>
          <w:rFonts w:ascii="Times New Roman" w:eastAsia="Times New Roman" w:hAnsi="Times New Roman"/>
          <w:sz w:val="28"/>
          <w:szCs w:val="28"/>
        </w:rPr>
        <w:t xml:space="preserve">т </w:t>
      </w:r>
      <w:r w:rsidR="00647753" w:rsidRPr="006B1026">
        <w:rPr>
          <w:rFonts w:ascii="Times New Roman" w:eastAsia="Times New Roman" w:hAnsi="Times New Roman"/>
          <w:sz w:val="28"/>
          <w:szCs w:val="28"/>
        </w:rPr>
        <w:t>полезную</w:t>
      </w:r>
      <w:r w:rsidRPr="006B1026">
        <w:rPr>
          <w:rFonts w:ascii="Times New Roman" w:eastAsia="Times New Roman" w:hAnsi="Times New Roman"/>
          <w:sz w:val="28"/>
          <w:szCs w:val="28"/>
        </w:rPr>
        <w:t xml:space="preserve"> информаци</w:t>
      </w:r>
      <w:r w:rsidR="00647753" w:rsidRPr="006B1026">
        <w:rPr>
          <w:rFonts w:ascii="Times New Roman" w:eastAsia="Times New Roman" w:hAnsi="Times New Roman"/>
          <w:sz w:val="28"/>
          <w:szCs w:val="28"/>
        </w:rPr>
        <w:t>ю</w:t>
      </w:r>
      <w:r w:rsidRPr="006B1026">
        <w:rPr>
          <w:rFonts w:ascii="Times New Roman" w:eastAsia="Times New Roman" w:hAnsi="Times New Roman"/>
          <w:sz w:val="28"/>
          <w:szCs w:val="28"/>
        </w:rPr>
        <w:t xml:space="preserve">. </w:t>
      </w:r>
      <w:r w:rsidR="00647753" w:rsidRPr="006B1026">
        <w:rPr>
          <w:rFonts w:ascii="Times New Roman" w:eastAsia="Times New Roman" w:hAnsi="Times New Roman"/>
          <w:sz w:val="28"/>
          <w:szCs w:val="28"/>
        </w:rPr>
        <w:t>В</w:t>
      </w:r>
      <w:r w:rsidRPr="006B1026">
        <w:rPr>
          <w:rFonts w:ascii="Times New Roman" w:eastAsia="Times New Roman" w:hAnsi="Times New Roman"/>
          <w:sz w:val="28"/>
          <w:szCs w:val="28"/>
        </w:rPr>
        <w:t xml:space="preserve"> случае плазмы</w:t>
      </w:r>
      <w:r w:rsidR="00647753" w:rsidRPr="006B1026">
        <w:rPr>
          <w:rFonts w:ascii="Times New Roman" w:eastAsia="Times New Roman" w:hAnsi="Times New Roman"/>
          <w:sz w:val="28"/>
          <w:szCs w:val="28"/>
        </w:rPr>
        <w:t>, создаваем</w:t>
      </w:r>
      <w:r w:rsidR="00BB3614" w:rsidRPr="006B1026">
        <w:rPr>
          <w:rFonts w:ascii="Times New Roman" w:eastAsia="Times New Roman" w:hAnsi="Times New Roman"/>
          <w:sz w:val="28"/>
          <w:szCs w:val="28"/>
        </w:rPr>
        <w:t>ой</w:t>
      </w:r>
      <w:r w:rsidRPr="006B1026">
        <w:rPr>
          <w:rFonts w:ascii="Times New Roman" w:eastAsia="Times New Roman" w:hAnsi="Times New Roman"/>
          <w:sz w:val="28"/>
          <w:szCs w:val="28"/>
        </w:rPr>
        <w:t xml:space="preserve"> импульсны</w:t>
      </w:r>
      <w:r w:rsidR="00647753" w:rsidRPr="006B1026">
        <w:rPr>
          <w:rFonts w:ascii="Times New Roman" w:eastAsia="Times New Roman" w:hAnsi="Times New Roman"/>
          <w:sz w:val="28"/>
          <w:szCs w:val="28"/>
        </w:rPr>
        <w:t>ми</w:t>
      </w:r>
      <w:r w:rsidRPr="006B1026">
        <w:rPr>
          <w:rFonts w:ascii="Times New Roman" w:eastAsia="Times New Roman" w:hAnsi="Times New Roman"/>
          <w:sz w:val="28"/>
          <w:szCs w:val="28"/>
        </w:rPr>
        <w:t xml:space="preserve"> разряд</w:t>
      </w:r>
      <w:r w:rsidR="00647753" w:rsidRPr="006B1026">
        <w:rPr>
          <w:rFonts w:ascii="Times New Roman" w:eastAsia="Times New Roman" w:hAnsi="Times New Roman"/>
          <w:sz w:val="28"/>
          <w:szCs w:val="28"/>
        </w:rPr>
        <w:t>ами</w:t>
      </w:r>
      <w:r w:rsidRPr="006B1026">
        <w:rPr>
          <w:rFonts w:ascii="Times New Roman" w:eastAsia="Times New Roman" w:hAnsi="Times New Roman"/>
          <w:sz w:val="28"/>
          <w:szCs w:val="28"/>
        </w:rPr>
        <w:t xml:space="preserve">, </w:t>
      </w:r>
      <w:r w:rsidR="000D6349" w:rsidRPr="006B1026">
        <w:rPr>
          <w:rFonts w:ascii="Times New Roman" w:eastAsia="Times New Roman" w:hAnsi="Times New Roman"/>
          <w:sz w:val="28"/>
          <w:szCs w:val="28"/>
        </w:rPr>
        <w:t xml:space="preserve">исследование </w:t>
      </w:r>
      <w:r w:rsidRPr="006B1026">
        <w:rPr>
          <w:rFonts w:ascii="Times New Roman" w:eastAsia="Times New Roman" w:hAnsi="Times New Roman"/>
          <w:sz w:val="28"/>
          <w:szCs w:val="28"/>
        </w:rPr>
        <w:t>распределени</w:t>
      </w:r>
      <w:r w:rsidR="000D6349" w:rsidRPr="006B1026">
        <w:rPr>
          <w:rFonts w:ascii="Times New Roman" w:eastAsia="Times New Roman" w:hAnsi="Times New Roman"/>
          <w:sz w:val="28"/>
          <w:szCs w:val="28"/>
        </w:rPr>
        <w:t>я</w:t>
      </w:r>
      <w:r w:rsidRPr="006B1026">
        <w:rPr>
          <w:rFonts w:ascii="Times New Roman" w:eastAsia="Times New Roman" w:hAnsi="Times New Roman"/>
          <w:sz w:val="28"/>
          <w:szCs w:val="28"/>
        </w:rPr>
        <w:t xml:space="preserve"> магнитн</w:t>
      </w:r>
      <w:r w:rsidR="00647753" w:rsidRPr="006B1026">
        <w:rPr>
          <w:rFonts w:ascii="Times New Roman" w:eastAsia="Times New Roman" w:hAnsi="Times New Roman"/>
          <w:sz w:val="28"/>
          <w:szCs w:val="28"/>
        </w:rPr>
        <w:t>ых</w:t>
      </w:r>
      <w:r w:rsidRPr="006B1026">
        <w:rPr>
          <w:rFonts w:ascii="Times New Roman" w:eastAsia="Times New Roman" w:hAnsi="Times New Roman"/>
          <w:sz w:val="28"/>
          <w:szCs w:val="28"/>
        </w:rPr>
        <w:t xml:space="preserve"> пол</w:t>
      </w:r>
      <w:r w:rsidR="00647753" w:rsidRPr="006B1026">
        <w:rPr>
          <w:rFonts w:ascii="Times New Roman" w:eastAsia="Times New Roman" w:hAnsi="Times New Roman"/>
          <w:sz w:val="28"/>
          <w:szCs w:val="28"/>
        </w:rPr>
        <w:t>ей</w:t>
      </w:r>
      <w:r w:rsidRPr="006B1026">
        <w:rPr>
          <w:rFonts w:ascii="Times New Roman" w:eastAsia="Times New Roman" w:hAnsi="Times New Roman"/>
          <w:sz w:val="28"/>
          <w:szCs w:val="28"/>
        </w:rPr>
        <w:t xml:space="preserve"> имеет </w:t>
      </w:r>
      <w:r w:rsidR="00647753" w:rsidRPr="006B1026">
        <w:rPr>
          <w:rFonts w:ascii="Times New Roman" w:eastAsia="Times New Roman" w:hAnsi="Times New Roman"/>
          <w:sz w:val="28"/>
          <w:szCs w:val="28"/>
        </w:rPr>
        <w:t xml:space="preserve">особую значимость. В импульсных разрядах конфигурация магнитных полей имеет </w:t>
      </w:r>
      <w:r w:rsidRPr="006B1026">
        <w:rPr>
          <w:rFonts w:ascii="Times New Roman" w:eastAsia="Times New Roman" w:hAnsi="Times New Roman"/>
          <w:sz w:val="28"/>
          <w:szCs w:val="28"/>
        </w:rPr>
        <w:t xml:space="preserve">сложный характер, </w:t>
      </w:r>
      <w:r w:rsidR="00AF21B1" w:rsidRPr="006B1026">
        <w:rPr>
          <w:rFonts w:ascii="Times New Roman" w:eastAsia="Times New Roman" w:hAnsi="Times New Roman"/>
          <w:sz w:val="28"/>
          <w:szCs w:val="28"/>
        </w:rPr>
        <w:t>так как</w:t>
      </w:r>
      <w:r w:rsidR="000D6349"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плазма перемещается в пространстве, </w:t>
      </w:r>
      <w:r w:rsidR="00BB3614" w:rsidRPr="006B1026">
        <w:rPr>
          <w:rFonts w:ascii="Times New Roman" w:eastAsia="Times New Roman" w:hAnsi="Times New Roman"/>
          <w:sz w:val="28"/>
          <w:szCs w:val="28"/>
        </w:rPr>
        <w:t>кроме того,</w:t>
      </w:r>
      <w:r w:rsidRPr="006B1026">
        <w:rPr>
          <w:rFonts w:ascii="Times New Roman" w:eastAsia="Times New Roman" w:hAnsi="Times New Roman"/>
          <w:sz w:val="28"/>
          <w:szCs w:val="28"/>
        </w:rPr>
        <w:t xml:space="preserve"> взаимодействие магнитного поля с плазмой происходит </w:t>
      </w:r>
      <w:r w:rsidR="00BB3614" w:rsidRPr="006B1026">
        <w:rPr>
          <w:rFonts w:ascii="Times New Roman" w:eastAsia="Times New Roman" w:hAnsi="Times New Roman"/>
          <w:sz w:val="28"/>
          <w:szCs w:val="28"/>
        </w:rPr>
        <w:t>за</w:t>
      </w:r>
      <w:r w:rsidR="000D6349"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короткое время. Существуют методы диагностики </w:t>
      </w:r>
      <w:r w:rsidR="00763681" w:rsidRPr="006B1026">
        <w:rPr>
          <w:rFonts w:ascii="Times New Roman" w:eastAsia="Times New Roman" w:hAnsi="Times New Roman"/>
          <w:sz w:val="28"/>
          <w:szCs w:val="28"/>
        </w:rPr>
        <w:t xml:space="preserve">создаваемой импульсным разрядом </w:t>
      </w:r>
      <w:r w:rsidRPr="006B1026">
        <w:rPr>
          <w:rFonts w:ascii="Times New Roman" w:eastAsia="Times New Roman" w:hAnsi="Times New Roman"/>
          <w:sz w:val="28"/>
          <w:szCs w:val="28"/>
        </w:rPr>
        <w:t>плазмы</w:t>
      </w:r>
      <w:r w:rsidR="00763681" w:rsidRPr="006B1026">
        <w:rPr>
          <w:rFonts w:ascii="Times New Roman" w:eastAsia="Times New Roman" w:hAnsi="Times New Roman"/>
          <w:sz w:val="28"/>
          <w:szCs w:val="28"/>
        </w:rPr>
        <w:t>, где</w:t>
      </w:r>
      <w:r w:rsidRPr="006B1026">
        <w:rPr>
          <w:rFonts w:ascii="Times New Roman" w:eastAsia="Times New Roman" w:hAnsi="Times New Roman"/>
          <w:sz w:val="28"/>
          <w:szCs w:val="28"/>
        </w:rPr>
        <w:t xml:space="preserve"> использую</w:t>
      </w:r>
      <w:r w:rsidR="00763681" w:rsidRPr="006B1026">
        <w:rPr>
          <w:rFonts w:ascii="Times New Roman" w:eastAsia="Times New Roman" w:hAnsi="Times New Roman"/>
          <w:sz w:val="28"/>
          <w:szCs w:val="28"/>
        </w:rPr>
        <w:t xml:space="preserve">тся </w:t>
      </w:r>
      <w:r w:rsidRPr="006B1026">
        <w:rPr>
          <w:rFonts w:ascii="Times New Roman" w:eastAsia="Times New Roman" w:hAnsi="Times New Roman"/>
          <w:sz w:val="28"/>
          <w:szCs w:val="28"/>
        </w:rPr>
        <w:t xml:space="preserve">высокочувствительные </w:t>
      </w:r>
      <w:r w:rsidRPr="006B1026">
        <w:rPr>
          <w:rFonts w:ascii="Times New Roman" w:eastAsia="Times New Roman" w:hAnsi="Times New Roman"/>
          <w:iCs/>
          <w:sz w:val="28"/>
          <w:szCs w:val="28"/>
        </w:rPr>
        <w:t>магнитные зонды</w:t>
      </w:r>
      <w:r w:rsidRPr="006B1026">
        <w:rPr>
          <w:rFonts w:ascii="Times New Roman" w:eastAsia="Times New Roman" w:hAnsi="Times New Roman"/>
          <w:sz w:val="28"/>
          <w:szCs w:val="28"/>
        </w:rPr>
        <w:t xml:space="preserve"> </w:t>
      </w:r>
      <w:r w:rsidRPr="005D66F2">
        <w:rPr>
          <w:rFonts w:ascii="Times New Roman" w:eastAsia="Times New Roman" w:hAnsi="Times New Roman"/>
          <w:sz w:val="28"/>
          <w:szCs w:val="28"/>
        </w:rPr>
        <w:t>[</w:t>
      </w:r>
      <w:r w:rsidR="00343069" w:rsidRPr="00343069">
        <w:rPr>
          <w:rFonts w:ascii="Times New Roman" w:eastAsia="Times New Roman" w:hAnsi="Times New Roman"/>
          <w:sz w:val="28"/>
          <w:szCs w:val="28"/>
        </w:rPr>
        <w:t>10</w:t>
      </w:r>
      <w:r w:rsidR="00343069" w:rsidRPr="00393D6E">
        <w:rPr>
          <w:rFonts w:ascii="Times New Roman" w:eastAsia="Times New Roman" w:hAnsi="Times New Roman"/>
          <w:sz w:val="28"/>
          <w:szCs w:val="28"/>
        </w:rPr>
        <w:t>3</w:t>
      </w:r>
      <w:r w:rsidR="00295C76" w:rsidRPr="005D66F2">
        <w:rPr>
          <w:rFonts w:ascii="Times New Roman" w:eastAsia="Times New Roman" w:hAnsi="Times New Roman"/>
          <w:sz w:val="28"/>
          <w:szCs w:val="28"/>
          <w:lang w:val="kk-KZ"/>
        </w:rPr>
        <w:t>-</w:t>
      </w:r>
      <w:r w:rsidR="00343069" w:rsidRPr="00343069">
        <w:rPr>
          <w:rFonts w:ascii="Times New Roman" w:eastAsia="Times New Roman" w:hAnsi="Times New Roman"/>
          <w:sz w:val="28"/>
          <w:szCs w:val="28"/>
        </w:rPr>
        <w:t>107</w:t>
      </w:r>
      <w:r w:rsidRPr="005D66F2">
        <w:rPr>
          <w:rFonts w:ascii="Times New Roman" w:eastAsia="Times New Roman" w:hAnsi="Times New Roman"/>
          <w:sz w:val="28"/>
          <w:szCs w:val="28"/>
        </w:rPr>
        <w:t>].</w:t>
      </w:r>
      <w:r w:rsidR="00A52E15" w:rsidRPr="005D66F2">
        <w:rPr>
          <w:rFonts w:ascii="Times New Roman" w:eastAsia="Times New Roman" w:hAnsi="Times New Roman"/>
          <w:sz w:val="28"/>
          <w:szCs w:val="28"/>
        </w:rPr>
        <w:t xml:space="preserve"> </w:t>
      </w:r>
      <w:r w:rsidR="00A52E15" w:rsidRPr="006B1026">
        <w:rPr>
          <w:rFonts w:ascii="Times New Roman" w:eastAsia="Times New Roman" w:hAnsi="Times New Roman"/>
          <w:sz w:val="28"/>
          <w:szCs w:val="28"/>
        </w:rPr>
        <w:t>М</w:t>
      </w:r>
      <w:r w:rsidRPr="006B1026">
        <w:rPr>
          <w:rFonts w:ascii="Times New Roman" w:eastAsia="Times New Roman" w:hAnsi="Times New Roman"/>
          <w:sz w:val="28"/>
          <w:szCs w:val="28"/>
        </w:rPr>
        <w:t>агнитный зонд – это индуктивная катушка (соленоид) небольш</w:t>
      </w:r>
      <w:r w:rsidR="00A52E15" w:rsidRPr="006B1026">
        <w:rPr>
          <w:rFonts w:ascii="Times New Roman" w:eastAsia="Times New Roman" w:hAnsi="Times New Roman"/>
          <w:sz w:val="28"/>
          <w:szCs w:val="28"/>
        </w:rPr>
        <w:t>ого размера</w:t>
      </w:r>
      <w:r w:rsidRPr="006B1026">
        <w:rPr>
          <w:rFonts w:ascii="Times New Roman" w:eastAsia="Times New Roman" w:hAnsi="Times New Roman"/>
          <w:sz w:val="28"/>
          <w:szCs w:val="28"/>
        </w:rPr>
        <w:t xml:space="preserve">, </w:t>
      </w:r>
      <w:r w:rsidR="00A52E15" w:rsidRPr="006B1026">
        <w:rPr>
          <w:rFonts w:ascii="Times New Roman" w:eastAsia="Times New Roman" w:hAnsi="Times New Roman"/>
          <w:sz w:val="28"/>
          <w:szCs w:val="28"/>
        </w:rPr>
        <w:t>состоящая из</w:t>
      </w:r>
      <w:r w:rsidRPr="006B1026">
        <w:rPr>
          <w:rFonts w:ascii="Times New Roman" w:eastAsia="Times New Roman" w:hAnsi="Times New Roman"/>
          <w:sz w:val="28"/>
          <w:szCs w:val="28"/>
        </w:rPr>
        <w:t xml:space="preserve"> всего нескольк</w:t>
      </w:r>
      <w:r w:rsidR="00A52E15" w:rsidRPr="006B1026">
        <w:rPr>
          <w:rFonts w:ascii="Times New Roman" w:eastAsia="Times New Roman" w:hAnsi="Times New Roman"/>
          <w:sz w:val="28"/>
          <w:szCs w:val="28"/>
        </w:rPr>
        <w:t>их</w:t>
      </w:r>
      <w:r w:rsidRPr="006B1026">
        <w:rPr>
          <w:rFonts w:ascii="Times New Roman" w:eastAsia="Times New Roman" w:hAnsi="Times New Roman"/>
          <w:sz w:val="28"/>
          <w:szCs w:val="28"/>
        </w:rPr>
        <w:t xml:space="preserve"> витков. Если магнитный зонд поместить в изменяющееся</w:t>
      </w:r>
      <w:r w:rsidR="00A52E15" w:rsidRPr="006B1026">
        <w:rPr>
          <w:rFonts w:ascii="Times New Roman" w:eastAsia="Times New Roman" w:hAnsi="Times New Roman"/>
          <w:sz w:val="28"/>
          <w:szCs w:val="28"/>
        </w:rPr>
        <w:t xml:space="preserve"> по времени</w:t>
      </w:r>
      <w:r w:rsidRPr="006B1026">
        <w:rPr>
          <w:rFonts w:ascii="Times New Roman" w:eastAsia="Times New Roman" w:hAnsi="Times New Roman"/>
          <w:sz w:val="28"/>
          <w:szCs w:val="28"/>
        </w:rPr>
        <w:t xml:space="preserve"> магнитное поле </w:t>
      </w:r>
      <w:r w:rsidRPr="006B1026">
        <w:rPr>
          <w:rFonts w:ascii="Times New Roman" w:eastAsia="Times New Roman" w:hAnsi="Times New Roman"/>
          <w:i/>
          <w:sz w:val="28"/>
          <w:szCs w:val="28"/>
        </w:rPr>
        <w:t>B(t)</w:t>
      </w:r>
      <w:r w:rsidRPr="006B1026">
        <w:rPr>
          <w:rFonts w:ascii="Times New Roman" w:eastAsia="Times New Roman" w:hAnsi="Times New Roman"/>
          <w:sz w:val="28"/>
          <w:szCs w:val="28"/>
        </w:rPr>
        <w:t>, на его концах индуцируется электродвижущая сила (</w:t>
      </w:r>
      <w:r w:rsidR="00632513" w:rsidRPr="006B1026">
        <w:rPr>
          <w:rFonts w:ascii="Times New Roman" w:eastAsia="Times New Roman" w:hAnsi="Times New Roman"/>
          <w:sz w:val="28"/>
          <w:szCs w:val="28"/>
        </w:rPr>
        <w:t>эдс</w:t>
      </w:r>
      <w:r w:rsidR="00BB3614" w:rsidRPr="006B1026">
        <w:rPr>
          <w:rFonts w:ascii="Times New Roman" w:eastAsia="Times New Roman" w:hAnsi="Times New Roman"/>
          <w:sz w:val="28"/>
          <w:szCs w:val="28"/>
        </w:rPr>
        <w:t>)</w:t>
      </w:r>
      <w:r w:rsidRPr="006B1026">
        <w:rPr>
          <w:rFonts w:ascii="Times New Roman" w:eastAsia="Times New Roman" w:hAnsi="Times New Roman"/>
          <w:sz w:val="28"/>
          <w:szCs w:val="28"/>
        </w:rPr>
        <w:t>:</w:t>
      </w:r>
    </w:p>
    <w:p w14:paraId="02E13C20" w14:textId="77777777" w:rsidR="000272F1" w:rsidRPr="006B1026" w:rsidRDefault="000272F1" w:rsidP="000272F1">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0272F1" w:rsidRPr="006B1026" w14:paraId="33D1C1B1" w14:textId="77777777" w:rsidTr="00817C6E">
        <w:tc>
          <w:tcPr>
            <w:tcW w:w="8818" w:type="dxa"/>
          </w:tcPr>
          <w:p w14:paraId="15CC3FDD" w14:textId="429B4FE3" w:rsidR="000272F1" w:rsidRPr="006B1026" w:rsidRDefault="00584F01" w:rsidP="00817C6E">
            <w:pPr>
              <w:pStyle w:val="a4"/>
              <w:tabs>
                <w:tab w:val="left" w:pos="1276"/>
              </w:tabs>
              <w:ind w:left="0"/>
              <w:jc w:val="center"/>
              <w:rPr>
                <w:rFonts w:ascii="Times New Roman" w:eastAsia="Times New Roman" w:hAnsi="Times New Roman"/>
                <w:sz w:val="28"/>
                <w:szCs w:val="28"/>
              </w:rPr>
            </w:pPr>
            <m:oMathPara>
              <m:oMath>
                <m:r>
                  <w:rPr>
                    <w:rFonts w:ascii="Cambria Math" w:eastAsia="Times New Roman" w:hAnsi="Cambria Math"/>
                    <w:sz w:val="28"/>
                    <w:szCs w:val="28"/>
                  </w:rPr>
                  <m:t>ε=nS</m:t>
                </m:r>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r>
                  <w:rPr>
                    <w:rFonts w:ascii="Cambria Math" w:eastAsia="Times New Roman" w:hAnsi="Cambria Math"/>
                    <w:sz w:val="28"/>
                    <w:szCs w:val="28"/>
                  </w:rPr>
                  <m:t>,</m:t>
                </m:r>
              </m:oMath>
            </m:oMathPara>
          </w:p>
        </w:tc>
        <w:tc>
          <w:tcPr>
            <w:tcW w:w="753" w:type="dxa"/>
          </w:tcPr>
          <w:p w14:paraId="57BAC984" w14:textId="72D3A57B" w:rsidR="000272F1" w:rsidRPr="006B1026" w:rsidRDefault="000272F1"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A52E15"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A52E15" w:rsidRPr="006B1026">
              <w:rPr>
                <w:rFonts w:ascii="Times New Roman" w:eastAsia="Times New Roman" w:hAnsi="Times New Roman"/>
                <w:sz w:val="28"/>
                <w:szCs w:val="28"/>
              </w:rPr>
              <w:t>8</w:t>
            </w:r>
            <w:r w:rsidRPr="006B1026">
              <w:rPr>
                <w:rFonts w:ascii="Times New Roman" w:eastAsia="Times New Roman" w:hAnsi="Times New Roman"/>
                <w:sz w:val="28"/>
                <w:szCs w:val="28"/>
              </w:rPr>
              <w:t>)</w:t>
            </w:r>
          </w:p>
        </w:tc>
      </w:tr>
    </w:tbl>
    <w:p w14:paraId="69DCB837" w14:textId="77777777" w:rsidR="006E6DB3" w:rsidRPr="006B1026" w:rsidRDefault="006E6DB3" w:rsidP="000272F1">
      <w:pPr>
        <w:tabs>
          <w:tab w:val="left" w:pos="1276"/>
        </w:tabs>
        <w:spacing w:after="0" w:line="240" w:lineRule="auto"/>
        <w:jc w:val="both"/>
        <w:rPr>
          <w:rFonts w:ascii="Times New Roman" w:eastAsia="Times New Roman" w:hAnsi="Times New Roman"/>
          <w:sz w:val="28"/>
          <w:szCs w:val="28"/>
        </w:rPr>
      </w:pPr>
    </w:p>
    <w:p w14:paraId="5AC7E002" w14:textId="3F4C36BD" w:rsidR="000272F1" w:rsidRPr="006B1026" w:rsidRDefault="000272F1" w:rsidP="000272F1">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r>
          <w:rPr>
            <w:rFonts w:ascii="Cambria Math" w:eastAsia="Times New Roman" w:hAnsi="Cambria Math"/>
            <w:sz w:val="28"/>
            <w:szCs w:val="28"/>
          </w:rPr>
          <m:t>n-</m:t>
        </m:r>
      </m:oMath>
      <w:r w:rsidRPr="006B1026">
        <w:rPr>
          <w:rFonts w:ascii="Times New Roman" w:eastAsia="Times New Roman" w:hAnsi="Times New Roman"/>
          <w:sz w:val="28"/>
          <w:szCs w:val="28"/>
        </w:rPr>
        <w:t xml:space="preserve"> количество витков, </w:t>
      </w:r>
      <m:oMath>
        <m:r>
          <w:rPr>
            <w:rFonts w:ascii="Cambria Math" w:eastAsia="Times New Roman" w:hAnsi="Cambria Math"/>
            <w:sz w:val="28"/>
            <w:szCs w:val="28"/>
          </w:rPr>
          <m:t>S-</m:t>
        </m:r>
      </m:oMath>
      <w:r w:rsidRPr="006B1026">
        <w:rPr>
          <w:rFonts w:ascii="Times New Roman" w:eastAsia="Times New Roman" w:hAnsi="Times New Roman"/>
          <w:sz w:val="28"/>
          <w:szCs w:val="28"/>
        </w:rPr>
        <w:t xml:space="preserve"> поперечная площадь катушки.</w:t>
      </w:r>
    </w:p>
    <w:p w14:paraId="5886116F" w14:textId="77777777" w:rsidR="00C54A93" w:rsidRPr="006B1026" w:rsidRDefault="00C54A93" w:rsidP="000272F1">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Достоверность</w:t>
      </w:r>
      <w:r w:rsidR="000272F1"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метода </w:t>
      </w:r>
      <w:r w:rsidR="000272F1" w:rsidRPr="006B1026">
        <w:rPr>
          <w:rFonts w:ascii="Times New Roman" w:eastAsia="Times New Roman" w:hAnsi="Times New Roman"/>
          <w:sz w:val="28"/>
          <w:szCs w:val="28"/>
        </w:rPr>
        <w:t xml:space="preserve">измерения </w:t>
      </w:r>
      <w:r w:rsidRPr="006B1026">
        <w:rPr>
          <w:rFonts w:ascii="Times New Roman" w:eastAsia="Times New Roman" w:hAnsi="Times New Roman"/>
          <w:sz w:val="28"/>
          <w:szCs w:val="28"/>
        </w:rPr>
        <w:t>магнитного поля магнитными зондами</w:t>
      </w:r>
      <w:r w:rsidR="000272F1" w:rsidRPr="006B1026">
        <w:rPr>
          <w:rFonts w:ascii="Times New Roman" w:eastAsia="Times New Roman" w:hAnsi="Times New Roman"/>
          <w:sz w:val="28"/>
          <w:szCs w:val="28"/>
        </w:rPr>
        <w:t xml:space="preserve"> зависит от чувствительности и частотной характеристики зонда. </w:t>
      </w:r>
      <w:r w:rsidRPr="006B1026">
        <w:rPr>
          <w:rFonts w:ascii="Times New Roman" w:eastAsia="Times New Roman" w:hAnsi="Times New Roman"/>
          <w:sz w:val="28"/>
          <w:szCs w:val="28"/>
        </w:rPr>
        <w:t>Данные</w:t>
      </w:r>
      <w:r w:rsidR="000272F1" w:rsidRPr="006B1026">
        <w:rPr>
          <w:rFonts w:ascii="Times New Roman" w:eastAsia="Times New Roman" w:hAnsi="Times New Roman"/>
          <w:sz w:val="28"/>
          <w:szCs w:val="28"/>
        </w:rPr>
        <w:t xml:space="preserve"> параметры также определяют условия применимости</w:t>
      </w:r>
      <w:r w:rsidRPr="006B1026">
        <w:rPr>
          <w:rFonts w:ascii="Times New Roman" w:eastAsia="Times New Roman" w:hAnsi="Times New Roman"/>
          <w:sz w:val="28"/>
          <w:szCs w:val="28"/>
        </w:rPr>
        <w:t xml:space="preserve"> магнитных зондов</w:t>
      </w:r>
      <w:r w:rsidR="000272F1" w:rsidRPr="006B1026">
        <w:rPr>
          <w:rFonts w:ascii="Times New Roman" w:eastAsia="Times New Roman" w:hAnsi="Times New Roman"/>
          <w:sz w:val="28"/>
          <w:szCs w:val="28"/>
        </w:rPr>
        <w:t xml:space="preserve">: </w:t>
      </w:r>
    </w:p>
    <w:p w14:paraId="03403C8F" w14:textId="721E48B3" w:rsidR="00C54A93" w:rsidRPr="006B1026" w:rsidRDefault="000272F1" w:rsidP="000272F1">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1) известно, что при зажигании импульсных разрядов создаются электр</w:t>
      </w:r>
      <w:r w:rsidR="00C54A93" w:rsidRPr="006B1026">
        <w:rPr>
          <w:rFonts w:ascii="Times New Roman" w:eastAsia="Times New Roman" w:hAnsi="Times New Roman"/>
          <w:sz w:val="28"/>
          <w:szCs w:val="28"/>
        </w:rPr>
        <w:t>омагнитные</w:t>
      </w:r>
      <w:r w:rsidRPr="006B1026">
        <w:rPr>
          <w:rFonts w:ascii="Times New Roman" w:eastAsia="Times New Roman" w:hAnsi="Times New Roman"/>
          <w:sz w:val="28"/>
          <w:szCs w:val="28"/>
        </w:rPr>
        <w:t xml:space="preserve"> </w:t>
      </w:r>
      <w:r w:rsidR="00C54A93" w:rsidRPr="006B1026">
        <w:rPr>
          <w:rFonts w:ascii="Times New Roman" w:eastAsia="Times New Roman" w:hAnsi="Times New Roman"/>
          <w:sz w:val="28"/>
          <w:szCs w:val="28"/>
        </w:rPr>
        <w:t>помехи (шум)</w:t>
      </w:r>
      <w:r w:rsidRPr="006B1026">
        <w:rPr>
          <w:rFonts w:ascii="Times New Roman" w:eastAsia="Times New Roman" w:hAnsi="Times New Roman"/>
          <w:sz w:val="28"/>
          <w:szCs w:val="28"/>
        </w:rPr>
        <w:t xml:space="preserve">, поэтому </w:t>
      </w:r>
      <w:r w:rsidR="00C54A93" w:rsidRPr="006B1026">
        <w:rPr>
          <w:rFonts w:ascii="Times New Roman" w:eastAsia="Times New Roman" w:hAnsi="Times New Roman"/>
          <w:sz w:val="28"/>
          <w:szCs w:val="28"/>
        </w:rPr>
        <w:t>магнитный зонд</w:t>
      </w:r>
      <w:r w:rsidRPr="006B1026">
        <w:rPr>
          <w:rFonts w:ascii="Times New Roman" w:eastAsia="Times New Roman" w:hAnsi="Times New Roman"/>
          <w:sz w:val="28"/>
          <w:szCs w:val="28"/>
        </w:rPr>
        <w:t xml:space="preserve"> должен обладать высокой чувствительностью (</w:t>
      </w:r>
      <w:r w:rsidR="00CE485B" w:rsidRPr="006B1026">
        <w:rPr>
          <w:rFonts w:ascii="Times New Roman" w:eastAsia="Times New Roman" w:hAnsi="Times New Roman"/>
          <w:sz w:val="28"/>
          <w:szCs w:val="28"/>
        </w:rPr>
        <w:t xml:space="preserve">величина </w:t>
      </w:r>
      <w:r w:rsidRPr="006B1026">
        <w:rPr>
          <w:rFonts w:ascii="Times New Roman" w:eastAsia="Times New Roman" w:hAnsi="Times New Roman"/>
          <w:sz w:val="28"/>
          <w:szCs w:val="28"/>
        </w:rPr>
        <w:t>полезн</w:t>
      </w:r>
      <w:r w:rsidR="00CE485B" w:rsidRPr="006B1026">
        <w:rPr>
          <w:rFonts w:ascii="Times New Roman" w:eastAsia="Times New Roman" w:hAnsi="Times New Roman"/>
          <w:sz w:val="28"/>
          <w:szCs w:val="28"/>
        </w:rPr>
        <w:t>ого</w:t>
      </w:r>
      <w:r w:rsidRPr="006B1026">
        <w:rPr>
          <w:rFonts w:ascii="Times New Roman" w:eastAsia="Times New Roman" w:hAnsi="Times New Roman"/>
          <w:sz w:val="28"/>
          <w:szCs w:val="28"/>
        </w:rPr>
        <w:t xml:space="preserve"> сигнал</w:t>
      </w:r>
      <w:r w:rsidR="00CE485B" w:rsidRPr="006B1026">
        <w:rPr>
          <w:rFonts w:ascii="Times New Roman" w:eastAsia="Times New Roman" w:hAnsi="Times New Roman"/>
          <w:sz w:val="28"/>
          <w:szCs w:val="28"/>
        </w:rPr>
        <w:t>а</w:t>
      </w:r>
      <w:r w:rsidRPr="006B1026">
        <w:rPr>
          <w:rFonts w:ascii="Times New Roman" w:eastAsia="Times New Roman" w:hAnsi="Times New Roman"/>
          <w:sz w:val="28"/>
          <w:szCs w:val="28"/>
        </w:rPr>
        <w:t xml:space="preserve"> долж</w:t>
      </w:r>
      <w:r w:rsidR="00CE485B" w:rsidRPr="006B1026">
        <w:rPr>
          <w:rFonts w:ascii="Times New Roman" w:eastAsia="Times New Roman" w:hAnsi="Times New Roman"/>
          <w:sz w:val="28"/>
          <w:szCs w:val="28"/>
        </w:rPr>
        <w:t>на</w:t>
      </w:r>
      <w:r w:rsidRPr="006B1026">
        <w:rPr>
          <w:rFonts w:ascii="Times New Roman" w:eastAsia="Times New Roman" w:hAnsi="Times New Roman"/>
          <w:sz w:val="28"/>
          <w:szCs w:val="28"/>
        </w:rPr>
        <w:t xml:space="preserve"> </w:t>
      </w:r>
      <w:r w:rsidR="00CE485B" w:rsidRPr="006B1026">
        <w:rPr>
          <w:rFonts w:ascii="Times New Roman" w:eastAsia="Times New Roman" w:hAnsi="Times New Roman"/>
          <w:sz w:val="28"/>
          <w:szCs w:val="28"/>
        </w:rPr>
        <w:t>в несколько раз превосходить</w:t>
      </w:r>
      <w:r w:rsidRPr="006B1026">
        <w:rPr>
          <w:rFonts w:ascii="Times New Roman" w:eastAsia="Times New Roman" w:hAnsi="Times New Roman"/>
          <w:sz w:val="28"/>
          <w:szCs w:val="28"/>
        </w:rPr>
        <w:t xml:space="preserve"> </w:t>
      </w:r>
      <w:r w:rsidR="00CE485B" w:rsidRPr="006B1026">
        <w:rPr>
          <w:rFonts w:ascii="Times New Roman" w:eastAsia="Times New Roman" w:hAnsi="Times New Roman"/>
          <w:sz w:val="28"/>
          <w:szCs w:val="28"/>
        </w:rPr>
        <w:t>величину</w:t>
      </w:r>
      <w:r w:rsidRPr="006B1026">
        <w:rPr>
          <w:rFonts w:ascii="Times New Roman" w:eastAsia="Times New Roman" w:hAnsi="Times New Roman"/>
          <w:sz w:val="28"/>
          <w:szCs w:val="28"/>
        </w:rPr>
        <w:t xml:space="preserve"> электр</w:t>
      </w:r>
      <w:r w:rsidR="00CE485B" w:rsidRPr="006B1026">
        <w:rPr>
          <w:rFonts w:ascii="Times New Roman" w:eastAsia="Times New Roman" w:hAnsi="Times New Roman"/>
          <w:sz w:val="28"/>
          <w:szCs w:val="28"/>
        </w:rPr>
        <w:t>омагнитных</w:t>
      </w:r>
      <w:r w:rsidRPr="006B1026">
        <w:rPr>
          <w:rFonts w:ascii="Times New Roman" w:eastAsia="Times New Roman" w:hAnsi="Times New Roman"/>
          <w:sz w:val="28"/>
          <w:szCs w:val="28"/>
        </w:rPr>
        <w:t xml:space="preserve"> помех)</w:t>
      </w:r>
      <w:r w:rsidR="00C54A93" w:rsidRPr="006B1026">
        <w:rPr>
          <w:rFonts w:ascii="Times New Roman" w:eastAsia="Times New Roman" w:hAnsi="Times New Roman"/>
          <w:sz w:val="28"/>
          <w:szCs w:val="28"/>
        </w:rPr>
        <w:t>;</w:t>
      </w:r>
      <w:r w:rsidRPr="006B1026">
        <w:rPr>
          <w:rFonts w:ascii="Times New Roman" w:eastAsia="Times New Roman" w:hAnsi="Times New Roman"/>
          <w:sz w:val="28"/>
          <w:szCs w:val="28"/>
        </w:rPr>
        <w:t xml:space="preserve"> </w:t>
      </w:r>
    </w:p>
    <w:p w14:paraId="0F9C3051" w14:textId="77777777" w:rsidR="00CE485B" w:rsidRPr="006B1026" w:rsidRDefault="000272F1" w:rsidP="000272F1">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2) </w:t>
      </w:r>
      <w:r w:rsidR="00CE485B" w:rsidRPr="006B1026">
        <w:rPr>
          <w:rFonts w:ascii="Times New Roman" w:eastAsia="Times New Roman" w:hAnsi="Times New Roman"/>
          <w:sz w:val="28"/>
          <w:szCs w:val="28"/>
        </w:rPr>
        <w:t xml:space="preserve">в импульсных разрядах </w:t>
      </w:r>
      <w:r w:rsidRPr="006B1026">
        <w:rPr>
          <w:rFonts w:ascii="Times New Roman" w:eastAsia="Times New Roman" w:hAnsi="Times New Roman"/>
          <w:sz w:val="28"/>
          <w:szCs w:val="28"/>
        </w:rPr>
        <w:t xml:space="preserve">магнитное поле быстро изменяется </w:t>
      </w:r>
      <w:r w:rsidR="00CE485B" w:rsidRPr="006B1026">
        <w:rPr>
          <w:rFonts w:ascii="Times New Roman" w:eastAsia="Times New Roman" w:hAnsi="Times New Roman"/>
          <w:sz w:val="28"/>
          <w:szCs w:val="28"/>
        </w:rPr>
        <w:t xml:space="preserve">по </w:t>
      </w:r>
      <w:r w:rsidRPr="006B1026">
        <w:rPr>
          <w:rFonts w:ascii="Times New Roman" w:eastAsia="Times New Roman" w:hAnsi="Times New Roman"/>
          <w:sz w:val="28"/>
          <w:szCs w:val="28"/>
        </w:rPr>
        <w:t>времени, поэтому магнитн</w:t>
      </w:r>
      <w:r w:rsidR="00CE485B" w:rsidRPr="006B1026">
        <w:rPr>
          <w:rFonts w:ascii="Times New Roman" w:eastAsia="Times New Roman" w:hAnsi="Times New Roman"/>
          <w:sz w:val="28"/>
          <w:szCs w:val="28"/>
        </w:rPr>
        <w:t>ый</w:t>
      </w:r>
      <w:r w:rsidRPr="006B1026">
        <w:rPr>
          <w:rFonts w:ascii="Times New Roman" w:eastAsia="Times New Roman" w:hAnsi="Times New Roman"/>
          <w:sz w:val="28"/>
          <w:szCs w:val="28"/>
        </w:rPr>
        <w:t xml:space="preserve"> зонд долж</w:t>
      </w:r>
      <w:r w:rsidR="00CE485B" w:rsidRPr="006B1026">
        <w:rPr>
          <w:rFonts w:ascii="Times New Roman" w:eastAsia="Times New Roman" w:hAnsi="Times New Roman"/>
          <w:sz w:val="28"/>
          <w:szCs w:val="28"/>
        </w:rPr>
        <w:t>ен</w:t>
      </w:r>
      <w:r w:rsidRPr="006B1026">
        <w:rPr>
          <w:rFonts w:ascii="Times New Roman" w:eastAsia="Times New Roman" w:hAnsi="Times New Roman"/>
          <w:sz w:val="28"/>
          <w:szCs w:val="28"/>
        </w:rPr>
        <w:t xml:space="preserve"> иметь хорошую частотную характеристику и высокий отклик</w:t>
      </w:r>
      <w:r w:rsidR="00CE485B" w:rsidRPr="006B1026">
        <w:rPr>
          <w:rFonts w:ascii="Times New Roman" w:eastAsia="Times New Roman" w:hAnsi="Times New Roman"/>
          <w:sz w:val="28"/>
          <w:szCs w:val="28"/>
        </w:rPr>
        <w:t>;</w:t>
      </w:r>
    </w:p>
    <w:p w14:paraId="40E98E5C" w14:textId="0CCEBA9C" w:rsidR="000272F1" w:rsidRPr="006B1026" w:rsidRDefault="000272F1" w:rsidP="000272F1">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3) </w:t>
      </w:r>
      <w:r w:rsidR="00CE485B" w:rsidRPr="006B1026">
        <w:rPr>
          <w:rFonts w:ascii="Times New Roman" w:eastAsia="Times New Roman" w:hAnsi="Times New Roman"/>
          <w:sz w:val="28"/>
          <w:szCs w:val="28"/>
        </w:rPr>
        <w:t>габарит</w:t>
      </w:r>
      <w:r w:rsidR="00BB3614" w:rsidRPr="006B1026">
        <w:rPr>
          <w:rFonts w:ascii="Times New Roman" w:eastAsia="Times New Roman" w:hAnsi="Times New Roman"/>
          <w:sz w:val="28"/>
          <w:szCs w:val="28"/>
        </w:rPr>
        <w:t>ы</w:t>
      </w:r>
      <w:r w:rsidRPr="006B1026">
        <w:rPr>
          <w:rFonts w:ascii="Times New Roman" w:eastAsia="Times New Roman" w:hAnsi="Times New Roman"/>
          <w:sz w:val="28"/>
          <w:szCs w:val="28"/>
        </w:rPr>
        <w:t xml:space="preserve"> магнитного зонда долж</w:t>
      </w:r>
      <w:r w:rsidR="00BB3614" w:rsidRPr="006B1026">
        <w:rPr>
          <w:rFonts w:ascii="Times New Roman" w:eastAsia="Times New Roman" w:hAnsi="Times New Roman"/>
          <w:sz w:val="28"/>
          <w:szCs w:val="28"/>
        </w:rPr>
        <w:t>ны</w:t>
      </w:r>
      <w:r w:rsidRPr="006B1026">
        <w:rPr>
          <w:rFonts w:ascii="Times New Roman" w:eastAsia="Times New Roman" w:hAnsi="Times New Roman"/>
          <w:sz w:val="28"/>
          <w:szCs w:val="28"/>
        </w:rPr>
        <w:t xml:space="preserve"> быть </w:t>
      </w:r>
      <w:r w:rsidR="00CE485B" w:rsidRPr="006B1026">
        <w:rPr>
          <w:rFonts w:ascii="Times New Roman" w:eastAsia="Times New Roman" w:hAnsi="Times New Roman"/>
          <w:sz w:val="28"/>
          <w:szCs w:val="28"/>
        </w:rPr>
        <w:t>маленькими для того, чтобы</w:t>
      </w:r>
      <w:r w:rsidRPr="006B1026">
        <w:rPr>
          <w:rFonts w:ascii="Times New Roman" w:eastAsia="Times New Roman" w:hAnsi="Times New Roman"/>
          <w:sz w:val="28"/>
          <w:szCs w:val="28"/>
        </w:rPr>
        <w:t xml:space="preserve"> в плазму не вн</w:t>
      </w:r>
      <w:r w:rsidR="00CE485B" w:rsidRPr="006B1026">
        <w:rPr>
          <w:rFonts w:ascii="Times New Roman" w:eastAsia="Times New Roman" w:hAnsi="Times New Roman"/>
          <w:sz w:val="28"/>
          <w:szCs w:val="28"/>
        </w:rPr>
        <w:t>ести</w:t>
      </w:r>
      <w:r w:rsidRPr="006B1026">
        <w:rPr>
          <w:rFonts w:ascii="Times New Roman" w:eastAsia="Times New Roman" w:hAnsi="Times New Roman"/>
          <w:sz w:val="28"/>
          <w:szCs w:val="28"/>
        </w:rPr>
        <w:t xml:space="preserve"> существенные возмущения. </w:t>
      </w:r>
    </w:p>
    <w:p w14:paraId="5B072CE5" w14:textId="237F5586" w:rsidR="000272F1" w:rsidRPr="006B1026" w:rsidRDefault="000272F1" w:rsidP="000272F1">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Частотная характеристика магнитного зонда, намотанного из </w:t>
      </w:r>
      <m:oMath>
        <m:r>
          <w:rPr>
            <w:rFonts w:ascii="Cambria Math" w:eastAsia="Times New Roman" w:hAnsi="Cambria Math"/>
            <w:sz w:val="28"/>
            <w:szCs w:val="28"/>
          </w:rPr>
          <m:t>n</m:t>
        </m:r>
      </m:oMath>
      <w:r w:rsidRPr="006B1026">
        <w:rPr>
          <w:rFonts w:ascii="Times New Roman" w:eastAsia="Times New Roman" w:hAnsi="Times New Roman"/>
          <w:sz w:val="28"/>
          <w:szCs w:val="28"/>
        </w:rPr>
        <w:t xml:space="preserve"> витков и имеющего радиус </w:t>
      </w:r>
      <m:oMath>
        <m:r>
          <w:rPr>
            <w:rFonts w:ascii="Cambria Math" w:eastAsia="Times New Roman" w:hAnsi="Cambria Math"/>
            <w:sz w:val="28"/>
            <w:szCs w:val="28"/>
          </w:rPr>
          <m:t>r</m:t>
        </m:r>
      </m:oMath>
      <w:r w:rsidRPr="006B1026">
        <w:rPr>
          <w:rFonts w:ascii="Times New Roman" w:eastAsia="Times New Roman" w:hAnsi="Times New Roman"/>
          <w:sz w:val="28"/>
          <w:szCs w:val="28"/>
        </w:rPr>
        <w:t>, оценивается по формуле [</w:t>
      </w:r>
      <w:r w:rsidR="00343069" w:rsidRPr="00343069">
        <w:rPr>
          <w:rFonts w:ascii="Times New Roman" w:eastAsia="Times New Roman" w:hAnsi="Times New Roman"/>
          <w:sz w:val="28"/>
          <w:szCs w:val="28"/>
        </w:rPr>
        <w:t>108</w:t>
      </w:r>
      <w:r w:rsidRPr="006B1026">
        <w:rPr>
          <w:rFonts w:ascii="Times New Roman" w:eastAsia="Times New Roman" w:hAnsi="Times New Roman"/>
          <w:sz w:val="28"/>
          <w:szCs w:val="28"/>
        </w:rPr>
        <w:t>]:</w:t>
      </w:r>
    </w:p>
    <w:p w14:paraId="3D52465A" w14:textId="77777777" w:rsidR="000272F1" w:rsidRPr="006B1026" w:rsidRDefault="000272F1" w:rsidP="000272F1">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753"/>
      </w:tblGrid>
      <w:tr w:rsidR="000272F1" w:rsidRPr="006B1026" w14:paraId="25793384" w14:textId="77777777" w:rsidTr="00817C6E">
        <w:tc>
          <w:tcPr>
            <w:tcW w:w="8818" w:type="dxa"/>
          </w:tcPr>
          <w:p w14:paraId="1861B986" w14:textId="77777777" w:rsidR="000272F1" w:rsidRPr="006B1026" w:rsidRDefault="000272F1" w:rsidP="00817C6E">
            <w:pPr>
              <w:pStyle w:val="a4"/>
              <w:tabs>
                <w:tab w:val="left" w:pos="1276"/>
              </w:tabs>
              <w:ind w:left="0"/>
              <w:jc w:val="center"/>
              <w:rPr>
                <w:rFonts w:ascii="Times New Roman" w:eastAsia="Times New Roman" w:hAnsi="Times New Roman"/>
                <w:sz w:val="28"/>
                <w:szCs w:val="28"/>
              </w:rPr>
            </w:pPr>
            <m:oMathPara>
              <m:oMath>
                <m:r>
                  <w:rPr>
                    <w:rFonts w:ascii="Cambria Math" w:eastAsia="Times New Roman" w:hAnsi="Cambria Math"/>
                    <w:sz w:val="28"/>
                    <w:szCs w:val="28"/>
                  </w:rPr>
                  <m:t>τ=</m:t>
                </m:r>
                <m:f>
                  <m:fPr>
                    <m:ctrlPr>
                      <w:rPr>
                        <w:rFonts w:ascii="Cambria Math" w:eastAsia="Times New Roman" w:hAnsi="Cambria Math"/>
                        <w:i/>
                        <w:sz w:val="28"/>
                        <w:szCs w:val="28"/>
                      </w:rPr>
                    </m:ctrlPr>
                  </m:fPr>
                  <m:num>
                    <m:r>
                      <w:rPr>
                        <w:rFonts w:ascii="Cambria Math" w:eastAsia="Times New Roman" w:hAnsi="Cambria Math"/>
                        <w:sz w:val="28"/>
                        <w:szCs w:val="28"/>
                      </w:rPr>
                      <m:t>L</m:t>
                    </m:r>
                  </m:num>
                  <m:den>
                    <m:r>
                      <w:rPr>
                        <w:rFonts w:ascii="Cambria Math" w:eastAsia="Times New Roman" w:hAnsi="Cambria Math"/>
                        <w:sz w:val="28"/>
                        <w:szCs w:val="28"/>
                      </w:rPr>
                      <m:t>R</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F</m:t>
                    </m:r>
                    <m:sSup>
                      <m:sSupPr>
                        <m:ctrlPr>
                          <w:rPr>
                            <w:rFonts w:ascii="Cambria Math" w:eastAsia="Times New Roman" w:hAnsi="Cambria Math"/>
                            <w:i/>
                            <w:sz w:val="28"/>
                            <w:szCs w:val="28"/>
                          </w:rPr>
                        </m:ctrlPr>
                      </m:sSupPr>
                      <m:e>
                        <m:r>
                          <w:rPr>
                            <w:rFonts w:ascii="Cambria Math" w:eastAsia="Times New Roman" w:hAnsi="Cambria Math"/>
                            <w:sz w:val="28"/>
                            <w:szCs w:val="28"/>
                          </w:rPr>
                          <m:t>n</m:t>
                        </m:r>
                      </m:e>
                      <m:sup>
                        <m:r>
                          <w:rPr>
                            <w:rFonts w:ascii="Cambria Math" w:eastAsia="Times New Roman" w:hAnsi="Cambria Math"/>
                            <w:sz w:val="28"/>
                            <w:szCs w:val="28"/>
                          </w:rPr>
                          <m:t>2</m:t>
                        </m:r>
                      </m:sup>
                    </m:sSup>
                    <m:r>
                      <w:rPr>
                        <w:rFonts w:ascii="Cambria Math" w:eastAsia="Times New Roman" w:hAnsi="Cambria Math"/>
                        <w:sz w:val="28"/>
                        <w:szCs w:val="28"/>
                      </w:rPr>
                      <m:t>r</m:t>
                    </m:r>
                  </m:num>
                  <m:den>
                    <m:r>
                      <w:rPr>
                        <w:rFonts w:ascii="Cambria Math" w:eastAsia="Times New Roman" w:hAnsi="Cambria Math"/>
                        <w:sz w:val="28"/>
                        <w:szCs w:val="28"/>
                      </w:rPr>
                      <m:t>R</m:t>
                    </m:r>
                  </m:den>
                </m:f>
                <m:r>
                  <w:rPr>
                    <w:rFonts w:ascii="Cambria Math" w:eastAsia="Times New Roman" w:hAnsi="Cambria Math"/>
                    <w:sz w:val="28"/>
                    <w:szCs w:val="28"/>
                  </w:rPr>
                  <m:t>,</m:t>
                </m:r>
              </m:oMath>
            </m:oMathPara>
          </w:p>
        </w:tc>
        <w:tc>
          <w:tcPr>
            <w:tcW w:w="753" w:type="dxa"/>
          </w:tcPr>
          <w:p w14:paraId="78170073" w14:textId="16D91DC4" w:rsidR="000272F1" w:rsidRPr="006B1026" w:rsidRDefault="000272F1"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CE485B"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CE485B" w:rsidRPr="006B1026">
              <w:rPr>
                <w:rFonts w:ascii="Times New Roman" w:eastAsia="Times New Roman" w:hAnsi="Times New Roman"/>
                <w:sz w:val="28"/>
                <w:szCs w:val="28"/>
              </w:rPr>
              <w:t>9</w:t>
            </w:r>
            <w:r w:rsidRPr="006B1026">
              <w:rPr>
                <w:rFonts w:ascii="Times New Roman" w:eastAsia="Times New Roman" w:hAnsi="Times New Roman"/>
                <w:sz w:val="28"/>
                <w:szCs w:val="28"/>
              </w:rPr>
              <w:t>)</w:t>
            </w:r>
          </w:p>
        </w:tc>
      </w:tr>
    </w:tbl>
    <w:p w14:paraId="35BA0C9F" w14:textId="77777777" w:rsidR="000272F1" w:rsidRPr="006B1026" w:rsidRDefault="000272F1" w:rsidP="000272F1">
      <w:pPr>
        <w:tabs>
          <w:tab w:val="left" w:pos="1276"/>
        </w:tabs>
        <w:spacing w:after="0" w:line="240" w:lineRule="auto"/>
        <w:ind w:firstLine="709"/>
        <w:jc w:val="center"/>
        <w:rPr>
          <w:rFonts w:ascii="Times New Roman" w:eastAsia="Times New Roman" w:hAnsi="Times New Roman"/>
          <w:sz w:val="28"/>
          <w:szCs w:val="28"/>
        </w:rPr>
      </w:pPr>
    </w:p>
    <w:p w14:paraId="3D82F60C" w14:textId="6BBB0CAE" w:rsidR="000272F1" w:rsidRPr="006B1026" w:rsidRDefault="000272F1" w:rsidP="000272F1">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r>
          <w:rPr>
            <w:rFonts w:ascii="Cambria Math" w:eastAsia="Times New Roman" w:hAnsi="Cambria Math"/>
            <w:sz w:val="28"/>
            <w:szCs w:val="28"/>
          </w:rPr>
          <m:t>L-</m:t>
        </m:r>
      </m:oMath>
      <w:r w:rsidRPr="006B1026">
        <w:rPr>
          <w:rFonts w:ascii="Times New Roman" w:eastAsia="Times New Roman" w:hAnsi="Times New Roman"/>
          <w:sz w:val="28"/>
          <w:szCs w:val="28"/>
        </w:rPr>
        <w:t xml:space="preserve"> индуктивность катушки, </w:t>
      </w:r>
      <m:oMath>
        <m:r>
          <w:rPr>
            <w:rFonts w:ascii="Cambria Math" w:eastAsia="Times New Roman" w:hAnsi="Cambria Math"/>
            <w:sz w:val="28"/>
            <w:szCs w:val="28"/>
          </w:rPr>
          <m:t>R-</m:t>
        </m:r>
      </m:oMath>
      <w:r w:rsidRPr="006B1026">
        <w:rPr>
          <w:rFonts w:ascii="Times New Roman" w:eastAsia="Times New Roman" w:hAnsi="Times New Roman"/>
          <w:sz w:val="28"/>
          <w:szCs w:val="28"/>
        </w:rPr>
        <w:t xml:space="preserve"> волновое сопротивление кабеля, </w:t>
      </w:r>
      <m:oMath>
        <m:r>
          <w:rPr>
            <w:rFonts w:ascii="Cambria Math" w:eastAsia="Times New Roman" w:hAnsi="Cambria Math"/>
            <w:sz w:val="28"/>
            <w:szCs w:val="28"/>
          </w:rPr>
          <m:t>F-</m:t>
        </m:r>
      </m:oMath>
      <w:r w:rsidRPr="006B1026">
        <w:rPr>
          <w:rFonts w:ascii="Times New Roman" w:eastAsia="Times New Roman" w:hAnsi="Times New Roman"/>
          <w:sz w:val="28"/>
          <w:szCs w:val="28"/>
        </w:rPr>
        <w:t xml:space="preserve"> постоянная, зависящая от отношения длины катушки к ее радиусу, </w:t>
      </w:r>
      <m:oMath>
        <m:r>
          <w:rPr>
            <w:rFonts w:ascii="Cambria Math" w:eastAsia="Times New Roman" w:hAnsi="Cambria Math"/>
            <w:sz w:val="28"/>
            <w:szCs w:val="28"/>
          </w:rPr>
          <m:t>F=0,029</m:t>
        </m:r>
      </m:oMath>
      <w:r w:rsidRPr="006B1026">
        <w:rPr>
          <w:rFonts w:ascii="Times New Roman" w:eastAsia="Times New Roman" w:hAnsi="Times New Roman"/>
          <w:sz w:val="28"/>
          <w:szCs w:val="28"/>
        </w:rPr>
        <w:t xml:space="preserve"> [</w:t>
      </w:r>
      <w:r w:rsidR="00343069" w:rsidRPr="00343069">
        <w:rPr>
          <w:rFonts w:ascii="Times New Roman" w:eastAsia="Times New Roman" w:hAnsi="Times New Roman"/>
          <w:sz w:val="28"/>
          <w:szCs w:val="28"/>
        </w:rPr>
        <w:t>109</w:t>
      </w:r>
      <w:r w:rsidRPr="006B1026">
        <w:rPr>
          <w:rFonts w:ascii="Times New Roman" w:eastAsia="Times New Roman" w:hAnsi="Times New Roman"/>
          <w:sz w:val="28"/>
          <w:szCs w:val="28"/>
        </w:rPr>
        <w:t xml:space="preserve">]. </w:t>
      </w:r>
      <w:r w:rsidR="00C21920" w:rsidRPr="006B1026">
        <w:rPr>
          <w:rFonts w:ascii="Times New Roman" w:eastAsia="Times New Roman" w:hAnsi="Times New Roman"/>
          <w:sz w:val="28"/>
          <w:szCs w:val="28"/>
        </w:rPr>
        <w:t>П</w:t>
      </w:r>
      <w:r w:rsidRPr="006B1026">
        <w:rPr>
          <w:rFonts w:ascii="Times New Roman" w:eastAsia="Times New Roman" w:hAnsi="Times New Roman"/>
          <w:sz w:val="28"/>
          <w:szCs w:val="28"/>
        </w:rPr>
        <w:t xml:space="preserve">ри использовании магнитного зонда необходимо рассматривать отношение сигнал/шум. Для получения минимального </w:t>
      </w:r>
      <w:r w:rsidR="004354AC" w:rsidRPr="006B1026">
        <w:rPr>
          <w:rFonts w:ascii="Times New Roman" w:eastAsia="Times New Roman" w:hAnsi="Times New Roman"/>
          <w:sz w:val="28"/>
          <w:szCs w:val="28"/>
        </w:rPr>
        <w:t xml:space="preserve">значения </w:t>
      </w:r>
      <w:r w:rsidRPr="006B1026">
        <w:rPr>
          <w:rFonts w:ascii="Times New Roman" w:eastAsia="Times New Roman" w:hAnsi="Times New Roman"/>
          <w:sz w:val="28"/>
          <w:szCs w:val="28"/>
        </w:rPr>
        <w:t xml:space="preserve">отношения магнитный зонд </w:t>
      </w:r>
      <w:r w:rsidR="00C21920" w:rsidRPr="006B1026">
        <w:rPr>
          <w:rFonts w:ascii="Times New Roman" w:eastAsia="Times New Roman" w:hAnsi="Times New Roman"/>
          <w:sz w:val="28"/>
          <w:szCs w:val="28"/>
        </w:rPr>
        <w:t xml:space="preserve">обычно </w:t>
      </w:r>
      <w:r w:rsidRPr="006B1026">
        <w:rPr>
          <w:rFonts w:ascii="Times New Roman" w:eastAsia="Times New Roman" w:hAnsi="Times New Roman"/>
          <w:sz w:val="28"/>
          <w:szCs w:val="28"/>
        </w:rPr>
        <w:t>электростатически экранируется</w:t>
      </w:r>
      <w:r w:rsidR="00C21920"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диэлектриком.</w:t>
      </w:r>
    </w:p>
    <w:p w14:paraId="352C3843" w14:textId="002F1C2B" w:rsidR="00F344DA" w:rsidRPr="006B1026" w:rsidRDefault="00F344DA" w:rsidP="000272F1">
      <w:pPr>
        <w:tabs>
          <w:tab w:val="left" w:pos="1276"/>
        </w:tabs>
        <w:spacing w:after="0" w:line="240" w:lineRule="auto"/>
        <w:jc w:val="both"/>
        <w:rPr>
          <w:rFonts w:ascii="Times New Roman" w:eastAsia="Times New Roman" w:hAnsi="Times New Roman"/>
          <w:sz w:val="28"/>
          <w:szCs w:val="28"/>
        </w:rPr>
      </w:pPr>
    </w:p>
    <w:p w14:paraId="2A583C1E" w14:textId="160721F8" w:rsidR="00F9455D" w:rsidRPr="006B1026" w:rsidRDefault="00F9455D" w:rsidP="000272F1">
      <w:pPr>
        <w:tabs>
          <w:tab w:val="left" w:pos="1276"/>
        </w:tabs>
        <w:spacing w:after="0" w:line="240" w:lineRule="auto"/>
        <w:jc w:val="both"/>
        <w:rPr>
          <w:rFonts w:ascii="Times New Roman" w:eastAsia="Times New Roman" w:hAnsi="Times New Roman"/>
          <w:sz w:val="28"/>
          <w:szCs w:val="28"/>
        </w:rPr>
      </w:pPr>
    </w:p>
    <w:p w14:paraId="2AAEEB81" w14:textId="77777777" w:rsidR="00F9455D" w:rsidRPr="006B1026" w:rsidRDefault="00F9455D" w:rsidP="000272F1">
      <w:pPr>
        <w:tabs>
          <w:tab w:val="left" w:pos="1276"/>
        </w:tabs>
        <w:spacing w:after="0" w:line="240" w:lineRule="auto"/>
        <w:jc w:val="both"/>
        <w:rPr>
          <w:rFonts w:ascii="Times New Roman" w:eastAsia="Times New Roman" w:hAnsi="Times New Roman"/>
          <w:sz w:val="28"/>
          <w:szCs w:val="28"/>
        </w:rPr>
      </w:pPr>
    </w:p>
    <w:p w14:paraId="05524221" w14:textId="491C2EDF" w:rsidR="00F344DA" w:rsidRPr="006B1026" w:rsidRDefault="00736DF3" w:rsidP="00F344DA">
      <w:pPr>
        <w:tabs>
          <w:tab w:val="left" w:pos="1276"/>
        </w:tabs>
        <w:spacing w:after="0" w:line="240" w:lineRule="auto"/>
        <w:ind w:firstLine="709"/>
        <w:jc w:val="both"/>
        <w:rPr>
          <w:rFonts w:ascii="Times New Roman" w:eastAsia="Times New Roman" w:hAnsi="Times New Roman"/>
          <w:b/>
          <w:bCs/>
          <w:sz w:val="28"/>
          <w:szCs w:val="28"/>
        </w:rPr>
      </w:pPr>
      <w:r w:rsidRPr="006B1026">
        <w:rPr>
          <w:rFonts w:ascii="Times New Roman" w:eastAsia="Times New Roman" w:hAnsi="Times New Roman"/>
          <w:b/>
          <w:bCs/>
          <w:sz w:val="28"/>
          <w:szCs w:val="28"/>
        </w:rPr>
        <w:lastRenderedPageBreak/>
        <w:t>2.2.2 Измерение ионного тока насыщения и флуктуаций электронной плотности и температуры в импульсном плазменном потоке</w:t>
      </w:r>
    </w:p>
    <w:p w14:paraId="795D879C" w14:textId="6BD954CA" w:rsidR="00E53A0B" w:rsidRPr="006B1026" w:rsidRDefault="00C45AEA"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П</w:t>
      </w:r>
      <w:r w:rsidR="00E53A0B" w:rsidRPr="006B1026">
        <w:rPr>
          <w:rFonts w:ascii="Times New Roman" w:eastAsia="Times New Roman" w:hAnsi="Times New Roman" w:cs="Times New Roman"/>
          <w:sz w:val="28"/>
          <w:szCs w:val="28"/>
        </w:rPr>
        <w:t>лазменны</w:t>
      </w:r>
      <w:r w:rsidRPr="006B1026">
        <w:rPr>
          <w:rFonts w:ascii="Times New Roman" w:eastAsia="Times New Roman" w:hAnsi="Times New Roman" w:cs="Times New Roman"/>
          <w:sz w:val="28"/>
          <w:szCs w:val="28"/>
        </w:rPr>
        <w:t>е</w:t>
      </w:r>
      <w:r w:rsidR="00E53A0B" w:rsidRPr="006B1026">
        <w:rPr>
          <w:rFonts w:ascii="Times New Roman" w:eastAsia="Times New Roman" w:hAnsi="Times New Roman" w:cs="Times New Roman"/>
          <w:sz w:val="28"/>
          <w:szCs w:val="28"/>
        </w:rPr>
        <w:t xml:space="preserve"> поток</w:t>
      </w:r>
      <w:r w:rsidRPr="006B1026">
        <w:rPr>
          <w:rFonts w:ascii="Times New Roman" w:eastAsia="Times New Roman" w:hAnsi="Times New Roman" w:cs="Times New Roman"/>
          <w:sz w:val="28"/>
          <w:szCs w:val="28"/>
        </w:rPr>
        <w:t>и в ускорителях</w:t>
      </w:r>
      <w:r w:rsidR="00E53A0B"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обеспечивают</w:t>
      </w:r>
      <w:r w:rsidR="00E53A0B" w:rsidRPr="006B1026">
        <w:rPr>
          <w:rFonts w:ascii="Times New Roman" w:eastAsia="Times New Roman" w:hAnsi="Times New Roman" w:cs="Times New Roman"/>
          <w:sz w:val="28"/>
          <w:szCs w:val="28"/>
        </w:rPr>
        <w:t xml:space="preserve"> высок</w:t>
      </w:r>
      <w:r w:rsidRPr="006B1026">
        <w:rPr>
          <w:rFonts w:ascii="Times New Roman" w:eastAsia="Times New Roman" w:hAnsi="Times New Roman" w:cs="Times New Roman"/>
          <w:sz w:val="28"/>
          <w:szCs w:val="28"/>
        </w:rPr>
        <w:t xml:space="preserve">ие </w:t>
      </w:r>
      <w:r w:rsidR="00E53A0B" w:rsidRPr="006B1026">
        <w:rPr>
          <w:rFonts w:ascii="Times New Roman" w:eastAsia="Times New Roman" w:hAnsi="Times New Roman" w:cs="Times New Roman"/>
          <w:sz w:val="28"/>
          <w:szCs w:val="28"/>
        </w:rPr>
        <w:t>плотност</w:t>
      </w:r>
      <w:r w:rsidRPr="006B1026">
        <w:rPr>
          <w:rFonts w:ascii="Times New Roman" w:eastAsia="Times New Roman" w:hAnsi="Times New Roman" w:cs="Times New Roman"/>
          <w:sz w:val="28"/>
          <w:szCs w:val="28"/>
        </w:rPr>
        <w:t>и</w:t>
      </w:r>
      <w:r w:rsidR="00E53A0B" w:rsidRPr="006B1026">
        <w:rPr>
          <w:rFonts w:ascii="Times New Roman" w:eastAsia="Times New Roman" w:hAnsi="Times New Roman" w:cs="Times New Roman"/>
          <w:sz w:val="28"/>
          <w:szCs w:val="28"/>
        </w:rPr>
        <w:t xml:space="preserve"> энергии.</w:t>
      </w:r>
      <w:r w:rsidR="00E53A0B" w:rsidRPr="006B1026">
        <w:rPr>
          <w:rFonts w:ascii="Times New Roman" w:hAnsi="Times New Roman" w:cs="Times New Roman"/>
          <w:sz w:val="28"/>
          <w:szCs w:val="28"/>
        </w:rPr>
        <w:t xml:space="preserve"> </w:t>
      </w:r>
      <w:r w:rsidRPr="006B1026">
        <w:rPr>
          <w:rFonts w:ascii="Times New Roman" w:hAnsi="Times New Roman" w:cs="Times New Roman"/>
          <w:sz w:val="28"/>
          <w:szCs w:val="28"/>
        </w:rPr>
        <w:t>Поэтому</w:t>
      </w:r>
      <w:r w:rsidR="00E53A0B" w:rsidRPr="006B1026">
        <w:rPr>
          <w:rFonts w:ascii="Times New Roman" w:hAnsi="Times New Roman" w:cs="Times New Roman"/>
          <w:sz w:val="28"/>
          <w:szCs w:val="28"/>
        </w:rPr>
        <w:t xml:space="preserve">, </w:t>
      </w:r>
      <w:r w:rsidRPr="006B1026">
        <w:rPr>
          <w:rFonts w:ascii="Times New Roman" w:hAnsi="Times New Roman" w:cs="Times New Roman"/>
          <w:sz w:val="28"/>
          <w:szCs w:val="28"/>
        </w:rPr>
        <w:t>после каждого</w:t>
      </w:r>
      <w:r w:rsidR="00E53A0B"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импульса</w:t>
      </w:r>
      <w:r w:rsidR="00E53A0B" w:rsidRPr="006B1026">
        <w:rPr>
          <w:rFonts w:ascii="Times New Roman" w:eastAsia="Times New Roman" w:hAnsi="Times New Roman" w:cs="Times New Roman"/>
          <w:sz w:val="28"/>
          <w:szCs w:val="28"/>
        </w:rPr>
        <w:t>, электростатический зонд будет подвергаться тепловой нагрузке</w:t>
      </w:r>
      <w:r w:rsidRPr="006B1026">
        <w:rPr>
          <w:rFonts w:ascii="Times New Roman" w:eastAsia="Times New Roman" w:hAnsi="Times New Roman" w:cs="Times New Roman"/>
          <w:sz w:val="28"/>
          <w:szCs w:val="28"/>
        </w:rPr>
        <w:t xml:space="preserve"> периодически, что может</w:t>
      </w:r>
      <w:r w:rsidR="00E53A0B" w:rsidRPr="006B1026">
        <w:rPr>
          <w:rFonts w:ascii="Times New Roman" w:eastAsia="Times New Roman" w:hAnsi="Times New Roman" w:cs="Times New Roman"/>
          <w:sz w:val="28"/>
          <w:szCs w:val="28"/>
        </w:rPr>
        <w:t xml:space="preserve"> привести к существенным </w:t>
      </w:r>
      <w:r w:rsidRPr="006B1026">
        <w:rPr>
          <w:rFonts w:ascii="Times New Roman" w:eastAsia="Times New Roman" w:hAnsi="Times New Roman" w:cs="Times New Roman"/>
          <w:sz w:val="28"/>
          <w:szCs w:val="28"/>
        </w:rPr>
        <w:t>искажениям результатов</w:t>
      </w:r>
      <w:r w:rsidR="00E53A0B" w:rsidRPr="006B1026">
        <w:rPr>
          <w:rFonts w:ascii="Times New Roman" w:eastAsia="Times New Roman" w:hAnsi="Times New Roman" w:cs="Times New Roman"/>
          <w:sz w:val="28"/>
          <w:szCs w:val="28"/>
        </w:rPr>
        <w:t xml:space="preserve">. </w:t>
      </w:r>
      <w:r w:rsidR="00593E5D" w:rsidRPr="006B1026">
        <w:rPr>
          <w:rFonts w:ascii="Times New Roman" w:eastAsia="Times New Roman" w:hAnsi="Times New Roman" w:cs="Times New Roman"/>
          <w:sz w:val="28"/>
          <w:szCs w:val="28"/>
        </w:rPr>
        <w:t>В этом смысле</w:t>
      </w:r>
      <w:r w:rsidR="00E53A0B" w:rsidRPr="006B1026">
        <w:rPr>
          <w:rFonts w:ascii="Times New Roman" w:eastAsia="Times New Roman" w:hAnsi="Times New Roman" w:cs="Times New Roman"/>
          <w:sz w:val="28"/>
          <w:szCs w:val="28"/>
        </w:rPr>
        <w:t xml:space="preserve"> использование тройного электростатического зонда имеет </w:t>
      </w:r>
      <w:r w:rsidR="00422F4E" w:rsidRPr="006B1026">
        <w:rPr>
          <w:rFonts w:ascii="Times New Roman" w:eastAsia="Times New Roman" w:hAnsi="Times New Roman" w:cs="Times New Roman"/>
          <w:sz w:val="28"/>
          <w:szCs w:val="28"/>
        </w:rPr>
        <w:t xml:space="preserve">ряд </w:t>
      </w:r>
      <w:r w:rsidR="00E53A0B" w:rsidRPr="006B1026">
        <w:rPr>
          <w:rFonts w:ascii="Times New Roman" w:eastAsia="Times New Roman" w:hAnsi="Times New Roman" w:cs="Times New Roman"/>
          <w:sz w:val="28"/>
          <w:szCs w:val="28"/>
        </w:rPr>
        <w:t xml:space="preserve">преимуществ. </w:t>
      </w:r>
    </w:p>
    <w:p w14:paraId="30E88111" w14:textId="61CBA537" w:rsidR="00EE7190" w:rsidRPr="006B1026" w:rsidRDefault="000445F7" w:rsidP="00F9455D">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Рабочий участок цилиндрического тройного электростатического з</w:t>
      </w:r>
      <w:r w:rsidR="00E53A0B" w:rsidRPr="006B1026">
        <w:rPr>
          <w:rFonts w:ascii="Times New Roman" w:eastAsia="Times New Roman" w:hAnsi="Times New Roman" w:cs="Times New Roman"/>
          <w:sz w:val="28"/>
          <w:szCs w:val="28"/>
        </w:rPr>
        <w:t>онд</w:t>
      </w:r>
      <w:r w:rsidRPr="006B1026">
        <w:rPr>
          <w:rFonts w:ascii="Times New Roman" w:eastAsia="Times New Roman" w:hAnsi="Times New Roman" w:cs="Times New Roman"/>
          <w:sz w:val="28"/>
          <w:szCs w:val="28"/>
        </w:rPr>
        <w:t>а</w:t>
      </w:r>
      <w:r w:rsidR="00E53A0B" w:rsidRPr="006B1026">
        <w:rPr>
          <w:rFonts w:ascii="Times New Roman" w:eastAsia="Times New Roman" w:hAnsi="Times New Roman" w:cs="Times New Roman"/>
          <w:sz w:val="28"/>
          <w:szCs w:val="28"/>
        </w:rPr>
        <w:t xml:space="preserve"> был изготовлен из вольфрамовых проволок. Диаметр </w:t>
      </w:r>
      <w:r w:rsidRPr="006B1026">
        <w:rPr>
          <w:rFonts w:ascii="Times New Roman" w:eastAsia="Times New Roman" w:hAnsi="Times New Roman" w:cs="Times New Roman"/>
          <w:sz w:val="28"/>
          <w:szCs w:val="28"/>
        </w:rPr>
        <w:t>каждой проволоки равен</w:t>
      </w:r>
      <w:r w:rsidR="00E53A0B" w:rsidRPr="006B1026">
        <w:rPr>
          <w:rFonts w:ascii="Times New Roman" w:eastAsia="Times New Roman" w:hAnsi="Times New Roman" w:cs="Times New Roman"/>
          <w:sz w:val="28"/>
          <w:szCs w:val="28"/>
        </w:rPr>
        <w:t xml:space="preserve"> </w:t>
      </w:r>
      <w:r w:rsidR="00E53A0B" w:rsidRPr="006B1026">
        <w:rPr>
          <w:rFonts w:ascii="Times New Roman" w:eastAsia="Times New Roman" w:hAnsi="Times New Roman" w:cs="Times New Roman"/>
          <w:i/>
          <w:iCs/>
          <w:sz w:val="28"/>
          <w:szCs w:val="28"/>
        </w:rPr>
        <w:t>d =</w:t>
      </w:r>
      <w:r w:rsidR="00E53A0B" w:rsidRPr="006B1026">
        <w:rPr>
          <w:rFonts w:ascii="Times New Roman" w:eastAsia="Times New Roman" w:hAnsi="Times New Roman" w:cs="Times New Roman"/>
          <w:sz w:val="28"/>
          <w:szCs w:val="28"/>
        </w:rPr>
        <w:t xml:space="preserve"> 0,5 · 10</w:t>
      </w:r>
      <w:r w:rsidR="00E53A0B" w:rsidRPr="006B1026">
        <w:rPr>
          <w:rFonts w:ascii="Times New Roman" w:eastAsia="Times New Roman" w:hAnsi="Times New Roman" w:cs="Times New Roman"/>
          <w:sz w:val="28"/>
          <w:szCs w:val="28"/>
          <w:vertAlign w:val="superscript"/>
        </w:rPr>
        <w:t>-3</w:t>
      </w:r>
      <w:r w:rsidR="00E53A0B" w:rsidRPr="006B1026">
        <w:rPr>
          <w:rFonts w:ascii="Times New Roman" w:eastAsia="Times New Roman" w:hAnsi="Times New Roman" w:cs="Times New Roman"/>
          <w:sz w:val="28"/>
          <w:szCs w:val="28"/>
        </w:rPr>
        <w:t xml:space="preserve"> м</w:t>
      </w:r>
      <w:r w:rsidRPr="006B1026">
        <w:rPr>
          <w:rFonts w:ascii="Times New Roman" w:eastAsia="Times New Roman" w:hAnsi="Times New Roman" w:cs="Times New Roman"/>
          <w:sz w:val="28"/>
          <w:szCs w:val="28"/>
        </w:rPr>
        <w:t xml:space="preserve"> (соответственно </w:t>
      </w:r>
      <w:r w:rsidR="00E53A0B" w:rsidRPr="006B1026">
        <w:rPr>
          <w:rFonts w:ascii="Times New Roman" w:eastAsia="Times New Roman" w:hAnsi="Times New Roman" w:cs="Times New Roman"/>
          <w:sz w:val="28"/>
          <w:szCs w:val="28"/>
        </w:rPr>
        <w:t xml:space="preserve">радиус </w:t>
      </w:r>
      <w:r w:rsidR="00E53A0B" w:rsidRPr="006B1026">
        <w:rPr>
          <w:rFonts w:ascii="Times New Roman" w:eastAsia="Times New Roman" w:hAnsi="Times New Roman" w:cs="Times New Roman"/>
          <w:i/>
          <w:iCs/>
          <w:sz w:val="28"/>
          <w:szCs w:val="28"/>
        </w:rPr>
        <w:t>r =</w:t>
      </w:r>
      <w:r w:rsidR="00E53A0B" w:rsidRPr="006B1026">
        <w:rPr>
          <w:rFonts w:ascii="Times New Roman" w:eastAsia="Times New Roman" w:hAnsi="Times New Roman" w:cs="Times New Roman"/>
          <w:sz w:val="28"/>
          <w:szCs w:val="28"/>
        </w:rPr>
        <w:t xml:space="preserve"> 0,25 · 10</w:t>
      </w:r>
      <w:r w:rsidR="00E53A0B" w:rsidRPr="006B1026">
        <w:rPr>
          <w:rFonts w:ascii="Times New Roman" w:eastAsia="Times New Roman" w:hAnsi="Times New Roman" w:cs="Times New Roman"/>
          <w:sz w:val="28"/>
          <w:szCs w:val="28"/>
          <w:vertAlign w:val="superscript"/>
        </w:rPr>
        <w:t>-3</w:t>
      </w:r>
      <w:r w:rsidR="00E53A0B" w:rsidRPr="006B1026">
        <w:rPr>
          <w:rFonts w:ascii="Times New Roman" w:eastAsia="Times New Roman" w:hAnsi="Times New Roman" w:cs="Times New Roman"/>
          <w:sz w:val="28"/>
          <w:szCs w:val="28"/>
        </w:rPr>
        <w:t xml:space="preserve"> м</w:t>
      </w:r>
      <w:r w:rsidRPr="006B1026">
        <w:rPr>
          <w:rFonts w:ascii="Times New Roman" w:eastAsia="Times New Roman" w:hAnsi="Times New Roman" w:cs="Times New Roman"/>
          <w:sz w:val="28"/>
          <w:szCs w:val="28"/>
        </w:rPr>
        <w:t>)</w:t>
      </w:r>
      <w:r w:rsidR="00E53A0B" w:rsidRPr="006B1026">
        <w:rPr>
          <w:rFonts w:ascii="Times New Roman" w:eastAsia="Times New Roman" w:hAnsi="Times New Roman" w:cs="Times New Roman"/>
          <w:sz w:val="28"/>
          <w:szCs w:val="28"/>
        </w:rPr>
        <w:t>, длина</w:t>
      </w:r>
      <w:r w:rsidRPr="006B1026">
        <w:rPr>
          <w:rFonts w:ascii="Times New Roman" w:eastAsia="Times New Roman" w:hAnsi="Times New Roman" w:cs="Times New Roman"/>
          <w:sz w:val="28"/>
          <w:szCs w:val="28"/>
        </w:rPr>
        <w:t xml:space="preserve"> рабочего участка зонда</w:t>
      </w:r>
      <w:r w:rsidR="00E53A0B" w:rsidRPr="006B1026">
        <w:rPr>
          <w:rFonts w:ascii="Times New Roman" w:eastAsia="Times New Roman" w:hAnsi="Times New Roman" w:cs="Times New Roman"/>
          <w:sz w:val="28"/>
          <w:szCs w:val="28"/>
        </w:rPr>
        <w:t xml:space="preserve"> </w:t>
      </w:r>
      <w:r w:rsidR="00A73E8E" w:rsidRPr="006B1026">
        <w:rPr>
          <w:rFonts w:ascii="Times New Roman" w:eastAsia="Times New Roman" w:hAnsi="Times New Roman" w:cs="Times New Roman"/>
          <w:sz w:val="28"/>
          <w:szCs w:val="28"/>
        </w:rPr>
        <w:t xml:space="preserve">равна </w:t>
      </w:r>
      <w:r w:rsidR="00E53A0B" w:rsidRPr="006B1026">
        <w:rPr>
          <w:rFonts w:ascii="Times New Roman" w:eastAsia="Times New Roman" w:hAnsi="Times New Roman" w:cs="Times New Roman"/>
          <w:i/>
          <w:iCs/>
          <w:sz w:val="28"/>
          <w:szCs w:val="28"/>
        </w:rPr>
        <w:t>l</w:t>
      </w:r>
      <w:r w:rsidR="00E53A0B" w:rsidRPr="006B1026">
        <w:rPr>
          <w:rFonts w:ascii="Times New Roman" w:eastAsia="Times New Roman" w:hAnsi="Times New Roman" w:cs="Times New Roman"/>
          <w:sz w:val="28"/>
          <w:szCs w:val="28"/>
        </w:rPr>
        <w:t xml:space="preserve"> = 4,2 · 10</w:t>
      </w:r>
      <w:r w:rsidR="00E53A0B" w:rsidRPr="006B1026">
        <w:rPr>
          <w:rFonts w:ascii="Times New Roman" w:eastAsia="Times New Roman" w:hAnsi="Times New Roman" w:cs="Times New Roman"/>
          <w:sz w:val="28"/>
          <w:szCs w:val="28"/>
          <w:vertAlign w:val="superscript"/>
        </w:rPr>
        <w:t>-3</w:t>
      </w:r>
      <w:r w:rsidR="00E53A0B" w:rsidRPr="006B1026">
        <w:rPr>
          <w:rFonts w:ascii="Times New Roman" w:eastAsia="Times New Roman" w:hAnsi="Times New Roman" w:cs="Times New Roman"/>
          <w:sz w:val="28"/>
          <w:szCs w:val="28"/>
        </w:rPr>
        <w:t xml:space="preserve"> м. </w:t>
      </w:r>
      <w:r w:rsidR="00F9455D" w:rsidRPr="006B1026">
        <w:rPr>
          <w:rFonts w:ascii="Times New Roman" w:eastAsia="Times New Roman" w:hAnsi="Times New Roman" w:cs="Times New Roman"/>
          <w:sz w:val="28"/>
          <w:szCs w:val="28"/>
        </w:rPr>
        <w:t>Расстояние между п</w:t>
      </w:r>
      <w:r w:rsidR="00A73E8E" w:rsidRPr="006B1026">
        <w:rPr>
          <w:rFonts w:ascii="Times New Roman" w:eastAsia="Times New Roman" w:hAnsi="Times New Roman" w:cs="Times New Roman"/>
          <w:sz w:val="28"/>
          <w:szCs w:val="28"/>
        </w:rPr>
        <w:t>роволок</w:t>
      </w:r>
      <w:r w:rsidR="00F9455D" w:rsidRPr="006B1026">
        <w:rPr>
          <w:rFonts w:ascii="Times New Roman" w:eastAsia="Times New Roman" w:hAnsi="Times New Roman" w:cs="Times New Roman"/>
          <w:sz w:val="28"/>
          <w:szCs w:val="28"/>
        </w:rPr>
        <w:t>ами составляет</w:t>
      </w:r>
      <w:r w:rsidR="00A73E8E" w:rsidRPr="006B1026">
        <w:rPr>
          <w:rFonts w:ascii="Times New Roman" w:eastAsia="Times New Roman" w:hAnsi="Times New Roman" w:cs="Times New Roman"/>
          <w:sz w:val="28"/>
          <w:szCs w:val="28"/>
        </w:rPr>
        <w:t xml:space="preserve"> </w:t>
      </w:r>
      <w:r w:rsidR="00E53A0B" w:rsidRPr="006B1026">
        <w:rPr>
          <w:rFonts w:ascii="Times New Roman" w:eastAsia="Times New Roman" w:hAnsi="Times New Roman" w:cs="Times New Roman"/>
          <w:i/>
          <w:iCs/>
          <w:sz w:val="28"/>
          <w:szCs w:val="28"/>
        </w:rPr>
        <w:t>s</w:t>
      </w:r>
      <w:r w:rsidR="00E53A0B" w:rsidRPr="006B1026">
        <w:rPr>
          <w:rFonts w:ascii="Times New Roman" w:eastAsia="Times New Roman" w:hAnsi="Times New Roman" w:cs="Times New Roman"/>
          <w:sz w:val="28"/>
          <w:szCs w:val="28"/>
        </w:rPr>
        <w:t xml:space="preserve"> = 5 · 10</w:t>
      </w:r>
      <w:r w:rsidR="00E53A0B" w:rsidRPr="006B1026">
        <w:rPr>
          <w:rFonts w:ascii="Times New Roman" w:eastAsia="Times New Roman" w:hAnsi="Times New Roman" w:cs="Times New Roman"/>
          <w:sz w:val="28"/>
          <w:szCs w:val="28"/>
          <w:vertAlign w:val="superscript"/>
        </w:rPr>
        <w:t>-3</w:t>
      </w:r>
      <w:r w:rsidR="00E53A0B" w:rsidRPr="006B1026">
        <w:rPr>
          <w:rFonts w:ascii="Times New Roman" w:eastAsia="Times New Roman" w:hAnsi="Times New Roman" w:cs="Times New Roman"/>
          <w:sz w:val="28"/>
          <w:szCs w:val="28"/>
        </w:rPr>
        <w:t xml:space="preserve"> м.</w:t>
      </w:r>
      <w:r w:rsidR="00CF1C1B" w:rsidRPr="006B1026">
        <w:rPr>
          <w:rFonts w:ascii="Times New Roman" w:eastAsia="Times New Roman" w:hAnsi="Times New Roman" w:cs="Times New Roman"/>
          <w:sz w:val="28"/>
          <w:szCs w:val="28"/>
        </w:rPr>
        <w:t xml:space="preserve"> </w:t>
      </w:r>
      <w:r w:rsidR="00F15C06" w:rsidRPr="006B1026">
        <w:rPr>
          <w:rFonts w:ascii="Times New Roman" w:eastAsia="Times New Roman" w:hAnsi="Times New Roman" w:cs="Times New Roman"/>
          <w:sz w:val="28"/>
          <w:szCs w:val="28"/>
        </w:rPr>
        <w:t xml:space="preserve">Кроме рабочего участка зонды были </w:t>
      </w:r>
      <w:r w:rsidR="00CF1C1B" w:rsidRPr="006B1026">
        <w:rPr>
          <w:rFonts w:ascii="Times New Roman" w:eastAsia="Times New Roman" w:hAnsi="Times New Roman" w:cs="Times New Roman"/>
          <w:sz w:val="28"/>
          <w:szCs w:val="28"/>
        </w:rPr>
        <w:t>изолирова</w:t>
      </w:r>
      <w:r w:rsidR="00F15C06" w:rsidRPr="006B1026">
        <w:rPr>
          <w:rFonts w:ascii="Times New Roman" w:eastAsia="Times New Roman" w:hAnsi="Times New Roman" w:cs="Times New Roman"/>
          <w:sz w:val="28"/>
          <w:szCs w:val="28"/>
        </w:rPr>
        <w:t>ны</w:t>
      </w:r>
      <w:r w:rsidR="00CF1C1B" w:rsidRPr="006B1026">
        <w:rPr>
          <w:rFonts w:ascii="Times New Roman" w:eastAsia="Times New Roman" w:hAnsi="Times New Roman" w:cs="Times New Roman"/>
          <w:sz w:val="28"/>
          <w:szCs w:val="28"/>
        </w:rPr>
        <w:t xml:space="preserve"> керамической </w:t>
      </w:r>
      <w:r w:rsidR="00A73E8E" w:rsidRPr="006B1026">
        <w:rPr>
          <w:rFonts w:ascii="Times New Roman" w:eastAsia="Times New Roman" w:hAnsi="Times New Roman" w:cs="Times New Roman"/>
          <w:sz w:val="28"/>
          <w:szCs w:val="28"/>
        </w:rPr>
        <w:t>трубк</w:t>
      </w:r>
      <w:r w:rsidR="00CF1C1B" w:rsidRPr="006B1026">
        <w:rPr>
          <w:rFonts w:ascii="Times New Roman" w:eastAsia="Times New Roman" w:hAnsi="Times New Roman" w:cs="Times New Roman"/>
          <w:sz w:val="28"/>
          <w:szCs w:val="28"/>
        </w:rPr>
        <w:t>ой</w:t>
      </w:r>
      <w:r w:rsidR="00E53A0B" w:rsidRPr="006B1026">
        <w:rPr>
          <w:rFonts w:ascii="Times New Roman" w:eastAsia="Times New Roman" w:hAnsi="Times New Roman" w:cs="Times New Roman"/>
          <w:sz w:val="28"/>
          <w:szCs w:val="28"/>
        </w:rPr>
        <w:t xml:space="preserve">. Внешний вид </w:t>
      </w:r>
      <w:r w:rsidR="00CF1C1B" w:rsidRPr="006B1026">
        <w:rPr>
          <w:rFonts w:ascii="Times New Roman" w:eastAsia="Times New Roman" w:hAnsi="Times New Roman" w:cs="Times New Roman"/>
          <w:sz w:val="28"/>
          <w:szCs w:val="28"/>
        </w:rPr>
        <w:t>измерительного</w:t>
      </w:r>
      <w:r w:rsidR="00A73E8E" w:rsidRPr="006B1026">
        <w:rPr>
          <w:rFonts w:ascii="Times New Roman" w:eastAsia="Times New Roman" w:hAnsi="Times New Roman" w:cs="Times New Roman"/>
          <w:sz w:val="28"/>
          <w:szCs w:val="28"/>
        </w:rPr>
        <w:t xml:space="preserve"> </w:t>
      </w:r>
      <w:r w:rsidR="00E53A0B" w:rsidRPr="006B1026">
        <w:rPr>
          <w:rFonts w:ascii="Times New Roman" w:eastAsia="Times New Roman" w:hAnsi="Times New Roman" w:cs="Times New Roman"/>
          <w:sz w:val="28"/>
          <w:szCs w:val="28"/>
        </w:rPr>
        <w:t xml:space="preserve">зонда показан на рисунке </w:t>
      </w:r>
      <w:r w:rsidR="00422F4E" w:rsidRPr="006B1026">
        <w:rPr>
          <w:rFonts w:ascii="Times New Roman" w:eastAsia="Times New Roman" w:hAnsi="Times New Roman" w:cs="Times New Roman"/>
          <w:sz w:val="28"/>
          <w:szCs w:val="28"/>
        </w:rPr>
        <w:t>2</w:t>
      </w:r>
      <w:r w:rsidR="00E53A0B" w:rsidRPr="006B1026">
        <w:rPr>
          <w:rFonts w:ascii="Times New Roman" w:eastAsia="Times New Roman" w:hAnsi="Times New Roman" w:cs="Times New Roman"/>
          <w:sz w:val="28"/>
          <w:szCs w:val="28"/>
        </w:rPr>
        <w:t>.</w:t>
      </w:r>
      <w:r w:rsidR="00422F4E" w:rsidRPr="006B1026">
        <w:rPr>
          <w:rFonts w:ascii="Times New Roman" w:eastAsia="Times New Roman" w:hAnsi="Times New Roman" w:cs="Times New Roman"/>
          <w:sz w:val="28"/>
          <w:szCs w:val="28"/>
        </w:rPr>
        <w:t>10</w:t>
      </w:r>
      <w:r w:rsidR="00E53A0B" w:rsidRPr="006B1026">
        <w:rPr>
          <w:rFonts w:ascii="Times New Roman" w:eastAsia="Times New Roman" w:hAnsi="Times New Roman" w:cs="Times New Roman"/>
          <w:sz w:val="28"/>
          <w:szCs w:val="28"/>
        </w:rPr>
        <w:t xml:space="preserve">. </w:t>
      </w:r>
      <w:r w:rsidR="00CF1C1B" w:rsidRPr="006B1026">
        <w:rPr>
          <w:rFonts w:ascii="Times New Roman" w:eastAsia="Times New Roman" w:hAnsi="Times New Roman" w:cs="Times New Roman"/>
          <w:sz w:val="28"/>
          <w:szCs w:val="28"/>
        </w:rPr>
        <w:t>Использование т</w:t>
      </w:r>
      <w:r w:rsidR="00EE7190" w:rsidRPr="006B1026">
        <w:rPr>
          <w:rFonts w:ascii="Times New Roman" w:eastAsia="Times New Roman" w:hAnsi="Times New Roman" w:cs="Times New Roman"/>
          <w:sz w:val="28"/>
          <w:szCs w:val="28"/>
        </w:rPr>
        <w:t>аки</w:t>
      </w:r>
      <w:r w:rsidR="00CF1C1B" w:rsidRPr="006B1026">
        <w:rPr>
          <w:rFonts w:ascii="Times New Roman" w:eastAsia="Times New Roman" w:hAnsi="Times New Roman" w:cs="Times New Roman"/>
          <w:sz w:val="28"/>
          <w:szCs w:val="28"/>
        </w:rPr>
        <w:t>х</w:t>
      </w:r>
      <w:r w:rsidR="00EE7190" w:rsidRPr="006B1026">
        <w:rPr>
          <w:rFonts w:ascii="Times New Roman" w:eastAsia="Times New Roman" w:hAnsi="Times New Roman" w:cs="Times New Roman"/>
          <w:sz w:val="28"/>
          <w:szCs w:val="28"/>
        </w:rPr>
        <w:t xml:space="preserve"> материал</w:t>
      </w:r>
      <w:r w:rsidR="00CF1C1B" w:rsidRPr="006B1026">
        <w:rPr>
          <w:rFonts w:ascii="Times New Roman" w:eastAsia="Times New Roman" w:hAnsi="Times New Roman" w:cs="Times New Roman"/>
          <w:sz w:val="28"/>
          <w:szCs w:val="28"/>
        </w:rPr>
        <w:t>ов</w:t>
      </w:r>
      <w:r w:rsidR="00EE7190" w:rsidRPr="006B1026">
        <w:rPr>
          <w:rFonts w:ascii="Times New Roman" w:eastAsia="Times New Roman" w:hAnsi="Times New Roman" w:cs="Times New Roman"/>
          <w:sz w:val="28"/>
          <w:szCs w:val="28"/>
        </w:rPr>
        <w:t xml:space="preserve">, как вольфрам и керамика </w:t>
      </w:r>
      <w:r w:rsidR="00CF1C1B" w:rsidRPr="006B1026">
        <w:rPr>
          <w:rFonts w:ascii="Times New Roman" w:eastAsia="Times New Roman" w:hAnsi="Times New Roman" w:cs="Times New Roman"/>
          <w:sz w:val="28"/>
          <w:szCs w:val="28"/>
        </w:rPr>
        <w:t xml:space="preserve">связано с тем, что они </w:t>
      </w:r>
      <w:r w:rsidR="00EE7190" w:rsidRPr="006B1026">
        <w:rPr>
          <w:rFonts w:ascii="Times New Roman" w:eastAsia="Times New Roman" w:hAnsi="Times New Roman" w:cs="Times New Roman"/>
          <w:sz w:val="28"/>
          <w:szCs w:val="28"/>
        </w:rPr>
        <w:t>выдержива</w:t>
      </w:r>
      <w:r w:rsidR="00CF1C1B" w:rsidRPr="006B1026">
        <w:rPr>
          <w:rFonts w:ascii="Times New Roman" w:eastAsia="Times New Roman" w:hAnsi="Times New Roman" w:cs="Times New Roman"/>
          <w:sz w:val="28"/>
          <w:szCs w:val="28"/>
        </w:rPr>
        <w:t>ют</w:t>
      </w:r>
      <w:r w:rsidR="00EE7190" w:rsidRPr="006B1026">
        <w:rPr>
          <w:rFonts w:ascii="Times New Roman" w:eastAsia="Times New Roman" w:hAnsi="Times New Roman" w:cs="Times New Roman"/>
          <w:sz w:val="28"/>
          <w:szCs w:val="28"/>
        </w:rPr>
        <w:t xml:space="preserve"> высокие</w:t>
      </w:r>
      <w:r w:rsidR="00CF1C1B" w:rsidRPr="006B1026">
        <w:rPr>
          <w:rFonts w:ascii="Times New Roman" w:eastAsia="Times New Roman" w:hAnsi="Times New Roman" w:cs="Times New Roman"/>
          <w:sz w:val="28"/>
          <w:szCs w:val="28"/>
        </w:rPr>
        <w:t xml:space="preserve"> </w:t>
      </w:r>
      <w:r w:rsidR="00EE7190" w:rsidRPr="006B1026">
        <w:rPr>
          <w:rFonts w:ascii="Times New Roman" w:eastAsia="Times New Roman" w:hAnsi="Times New Roman" w:cs="Times New Roman"/>
          <w:sz w:val="28"/>
          <w:szCs w:val="28"/>
        </w:rPr>
        <w:t xml:space="preserve">температуры. </w:t>
      </w:r>
      <w:r w:rsidR="00CF1C1B" w:rsidRPr="006B1026">
        <w:rPr>
          <w:rFonts w:ascii="Times New Roman" w:eastAsia="Times New Roman" w:hAnsi="Times New Roman" w:cs="Times New Roman"/>
          <w:sz w:val="28"/>
          <w:szCs w:val="28"/>
        </w:rPr>
        <w:t>Также к</w:t>
      </w:r>
      <w:r w:rsidR="00EE7190" w:rsidRPr="006B1026">
        <w:rPr>
          <w:rFonts w:ascii="Times New Roman" w:eastAsia="Times New Roman" w:hAnsi="Times New Roman" w:cs="Times New Roman"/>
          <w:sz w:val="28"/>
          <w:szCs w:val="28"/>
        </w:rPr>
        <w:t>ерамика имеет хорошие изоляционные свойства по сравнению с другими диэлектри</w:t>
      </w:r>
      <w:r w:rsidR="00CF1C1B" w:rsidRPr="006B1026">
        <w:rPr>
          <w:rFonts w:ascii="Times New Roman" w:eastAsia="Times New Roman" w:hAnsi="Times New Roman" w:cs="Times New Roman"/>
          <w:sz w:val="28"/>
          <w:szCs w:val="28"/>
        </w:rPr>
        <w:t>ками</w:t>
      </w:r>
      <w:r w:rsidR="00EE7190" w:rsidRPr="006B1026">
        <w:rPr>
          <w:rFonts w:ascii="Times New Roman" w:eastAsia="Times New Roman" w:hAnsi="Times New Roman" w:cs="Times New Roman"/>
          <w:sz w:val="28"/>
          <w:szCs w:val="28"/>
        </w:rPr>
        <w:t xml:space="preserve">. </w:t>
      </w:r>
      <w:r w:rsidR="00AA47BC" w:rsidRPr="006B1026">
        <w:rPr>
          <w:rFonts w:ascii="Times New Roman" w:eastAsia="Times New Roman" w:hAnsi="Times New Roman" w:cs="Times New Roman"/>
          <w:sz w:val="28"/>
          <w:szCs w:val="28"/>
        </w:rPr>
        <w:t>Отметим</w:t>
      </w:r>
      <w:r w:rsidR="00EE7190" w:rsidRPr="006B1026">
        <w:rPr>
          <w:rFonts w:ascii="Times New Roman" w:eastAsia="Times New Roman" w:hAnsi="Times New Roman" w:cs="Times New Roman"/>
          <w:sz w:val="28"/>
          <w:szCs w:val="28"/>
        </w:rPr>
        <w:t xml:space="preserve">, что параметры </w:t>
      </w:r>
      <w:r w:rsidR="00AA47BC" w:rsidRPr="006B1026">
        <w:rPr>
          <w:rFonts w:ascii="Times New Roman" w:eastAsia="Times New Roman" w:hAnsi="Times New Roman" w:cs="Times New Roman"/>
          <w:sz w:val="28"/>
          <w:szCs w:val="28"/>
        </w:rPr>
        <w:t xml:space="preserve">измерительного </w:t>
      </w:r>
      <w:r w:rsidR="00EE7190" w:rsidRPr="006B1026">
        <w:rPr>
          <w:rFonts w:ascii="Times New Roman" w:eastAsia="Times New Roman" w:hAnsi="Times New Roman" w:cs="Times New Roman"/>
          <w:sz w:val="28"/>
          <w:szCs w:val="28"/>
        </w:rPr>
        <w:t>зонда подбирались так</w:t>
      </w:r>
      <w:r w:rsidR="00AA47BC" w:rsidRPr="006B1026">
        <w:rPr>
          <w:rFonts w:ascii="Times New Roman" w:eastAsia="Times New Roman" w:hAnsi="Times New Roman" w:cs="Times New Roman"/>
          <w:sz w:val="28"/>
          <w:szCs w:val="28"/>
        </w:rPr>
        <w:t>им образом</w:t>
      </w:r>
      <w:r w:rsidR="00EE7190" w:rsidRPr="006B1026">
        <w:rPr>
          <w:rFonts w:ascii="Times New Roman" w:eastAsia="Times New Roman" w:hAnsi="Times New Roman" w:cs="Times New Roman"/>
          <w:sz w:val="28"/>
          <w:szCs w:val="28"/>
        </w:rPr>
        <w:t xml:space="preserve">, чтобы </w:t>
      </w:r>
      <w:r w:rsidR="00AC4CAB" w:rsidRPr="006B1026">
        <w:rPr>
          <w:rFonts w:ascii="Times New Roman" w:eastAsia="Times New Roman" w:hAnsi="Times New Roman" w:cs="Times New Roman"/>
          <w:sz w:val="28"/>
          <w:szCs w:val="28"/>
        </w:rPr>
        <w:t xml:space="preserve">образующиеся около зонда </w:t>
      </w:r>
      <w:r w:rsidR="00EE7190" w:rsidRPr="006B1026">
        <w:rPr>
          <w:rFonts w:ascii="Times New Roman" w:eastAsia="Times New Roman" w:hAnsi="Times New Roman" w:cs="Times New Roman"/>
          <w:sz w:val="28"/>
          <w:szCs w:val="28"/>
        </w:rPr>
        <w:t>слои объемн</w:t>
      </w:r>
      <w:r w:rsidR="00AC4CAB" w:rsidRPr="006B1026">
        <w:rPr>
          <w:rFonts w:ascii="Times New Roman" w:eastAsia="Times New Roman" w:hAnsi="Times New Roman" w:cs="Times New Roman"/>
          <w:sz w:val="28"/>
          <w:szCs w:val="28"/>
        </w:rPr>
        <w:t>ых</w:t>
      </w:r>
      <w:r w:rsidR="00EE7190" w:rsidRPr="006B1026">
        <w:rPr>
          <w:rFonts w:ascii="Times New Roman" w:eastAsia="Times New Roman" w:hAnsi="Times New Roman" w:cs="Times New Roman"/>
          <w:sz w:val="28"/>
          <w:szCs w:val="28"/>
        </w:rPr>
        <w:t xml:space="preserve"> заряд</w:t>
      </w:r>
      <w:r w:rsidR="00AC4CAB" w:rsidRPr="006B1026">
        <w:rPr>
          <w:rFonts w:ascii="Times New Roman" w:eastAsia="Times New Roman" w:hAnsi="Times New Roman" w:cs="Times New Roman"/>
          <w:sz w:val="28"/>
          <w:szCs w:val="28"/>
        </w:rPr>
        <w:t>ов</w:t>
      </w:r>
      <w:r w:rsidR="00EE7190" w:rsidRPr="006B1026">
        <w:rPr>
          <w:rFonts w:ascii="Times New Roman" w:eastAsia="Times New Roman" w:hAnsi="Times New Roman" w:cs="Times New Roman"/>
          <w:sz w:val="28"/>
          <w:szCs w:val="28"/>
        </w:rPr>
        <w:t xml:space="preserve"> не перекрывались между собой</w:t>
      </w:r>
      <w:r w:rsidR="00AC4CAB" w:rsidRPr="006B1026">
        <w:rPr>
          <w:rFonts w:ascii="Times New Roman" w:eastAsia="Times New Roman" w:hAnsi="Times New Roman" w:cs="Times New Roman"/>
          <w:sz w:val="28"/>
          <w:szCs w:val="28"/>
        </w:rPr>
        <w:t xml:space="preserve">, то есть так, чтобы выполнялось условие </w:t>
      </w:r>
      <w:r w:rsidR="00EE7190" w:rsidRPr="006B1026">
        <w:rPr>
          <w:rFonts w:ascii="Times New Roman" w:eastAsia="Times New Roman" w:hAnsi="Times New Roman" w:cs="Times New Roman"/>
          <w:i/>
          <w:iCs/>
          <w:sz w:val="28"/>
          <w:szCs w:val="28"/>
        </w:rPr>
        <w:t>s ˃˃ d</w:t>
      </w:r>
      <w:r w:rsidR="00EE7190" w:rsidRPr="006B1026">
        <w:rPr>
          <w:rFonts w:ascii="Times New Roman" w:eastAsia="Times New Roman" w:hAnsi="Times New Roman" w:cs="Times New Roman"/>
          <w:sz w:val="28"/>
          <w:szCs w:val="28"/>
        </w:rPr>
        <w:t xml:space="preserve"> или</w:t>
      </w:r>
      <w:r w:rsidR="00AC4CAB" w:rsidRPr="006B1026">
        <w:rPr>
          <w:rFonts w:ascii="Times New Roman" w:eastAsia="Times New Roman" w:hAnsi="Times New Roman" w:cs="Times New Roman"/>
          <w:sz w:val="28"/>
          <w:szCs w:val="28"/>
        </w:rPr>
        <w:t xml:space="preserve"> условие</w:t>
      </w:r>
      <w:r w:rsidR="00EE7190" w:rsidRPr="006B1026">
        <w:rPr>
          <w:rFonts w:ascii="Times New Roman" w:eastAsia="Times New Roman" w:hAnsi="Times New Roman" w:cs="Times New Roman"/>
          <w:sz w:val="28"/>
          <w:szCs w:val="28"/>
        </w:rPr>
        <w:t xml:space="preserve"> </w:t>
      </w:r>
      <w:r w:rsidR="00EE7190" w:rsidRPr="006B1026">
        <w:rPr>
          <w:rFonts w:ascii="Times New Roman" w:eastAsia="Times New Roman" w:hAnsi="Times New Roman" w:cs="Times New Roman"/>
          <w:i/>
          <w:iCs/>
          <w:sz w:val="28"/>
          <w:szCs w:val="28"/>
        </w:rPr>
        <w:t xml:space="preserve">s/d ˃˃ </w:t>
      </w:r>
      <w:r w:rsidR="00EE7190" w:rsidRPr="006B1026">
        <w:rPr>
          <w:rFonts w:ascii="Times New Roman" w:eastAsia="Times New Roman" w:hAnsi="Times New Roman" w:cs="Times New Roman"/>
          <w:sz w:val="28"/>
          <w:szCs w:val="28"/>
        </w:rPr>
        <w:t xml:space="preserve">1. Более того, </w:t>
      </w:r>
      <w:r w:rsidR="00F97E9C" w:rsidRPr="006B1026">
        <w:rPr>
          <w:rFonts w:ascii="Times New Roman" w:eastAsia="Times New Roman" w:hAnsi="Times New Roman" w:cs="Times New Roman"/>
          <w:sz w:val="28"/>
          <w:szCs w:val="28"/>
        </w:rPr>
        <w:t xml:space="preserve">уровень </w:t>
      </w:r>
      <w:r w:rsidR="00EE7190" w:rsidRPr="006B1026">
        <w:rPr>
          <w:rFonts w:ascii="Times New Roman" w:eastAsia="Times New Roman" w:hAnsi="Times New Roman" w:cs="Times New Roman"/>
          <w:sz w:val="28"/>
          <w:szCs w:val="28"/>
        </w:rPr>
        <w:t>давлени</w:t>
      </w:r>
      <w:r w:rsidR="00F97E9C" w:rsidRPr="006B1026">
        <w:rPr>
          <w:rFonts w:ascii="Times New Roman" w:eastAsia="Times New Roman" w:hAnsi="Times New Roman" w:cs="Times New Roman"/>
          <w:sz w:val="28"/>
          <w:szCs w:val="28"/>
        </w:rPr>
        <w:t>я</w:t>
      </w:r>
      <w:r w:rsidR="00EE7190" w:rsidRPr="006B1026">
        <w:rPr>
          <w:rFonts w:ascii="Times New Roman" w:eastAsia="Times New Roman" w:hAnsi="Times New Roman" w:cs="Times New Roman"/>
          <w:sz w:val="28"/>
          <w:szCs w:val="28"/>
        </w:rPr>
        <w:t xml:space="preserve"> в разрядной камере </w:t>
      </w:r>
      <w:r w:rsidR="00F97E9C" w:rsidRPr="006B1026">
        <w:rPr>
          <w:rFonts w:ascii="Times New Roman" w:eastAsia="Times New Roman" w:hAnsi="Times New Roman" w:cs="Times New Roman"/>
          <w:sz w:val="28"/>
          <w:szCs w:val="28"/>
        </w:rPr>
        <w:t>низкий</w:t>
      </w:r>
      <w:r w:rsidR="00EE7190" w:rsidRPr="006B1026">
        <w:rPr>
          <w:rFonts w:ascii="Times New Roman" w:eastAsia="Times New Roman" w:hAnsi="Times New Roman" w:cs="Times New Roman"/>
          <w:sz w:val="28"/>
          <w:szCs w:val="28"/>
        </w:rPr>
        <w:t xml:space="preserve">, </w:t>
      </w:r>
      <w:r w:rsidR="00F97E9C" w:rsidRPr="006B1026">
        <w:rPr>
          <w:rFonts w:ascii="Times New Roman" w:eastAsia="Times New Roman" w:hAnsi="Times New Roman" w:cs="Times New Roman"/>
          <w:sz w:val="28"/>
          <w:szCs w:val="28"/>
        </w:rPr>
        <w:t>поэтому</w:t>
      </w:r>
      <w:r w:rsidR="00EE7190" w:rsidRPr="006B1026">
        <w:rPr>
          <w:rFonts w:ascii="Times New Roman" w:eastAsia="Times New Roman" w:hAnsi="Times New Roman" w:cs="Times New Roman"/>
          <w:sz w:val="28"/>
          <w:szCs w:val="28"/>
        </w:rPr>
        <w:t xml:space="preserve"> длина свободного пробега заряженных частиц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e</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-1</m:t>
                </m:r>
              </m:sup>
            </m:sSup>
          </m:num>
          <m:den>
            <m:r>
              <w:rPr>
                <w:rFonts w:ascii="Cambria Math" w:eastAsia="Times New Roman" w:hAnsi="Cambria Math" w:cs="Times New Roman"/>
                <w:sz w:val="28"/>
                <w:szCs w:val="28"/>
              </w:rPr>
              <m:t>p</m:t>
            </m:r>
          </m:den>
        </m:f>
        <m: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rPr>
              <m:t>p</m:t>
            </m:r>
          </m:den>
        </m:f>
      </m:oMath>
      <w:r w:rsidR="00EE7190" w:rsidRPr="006B1026">
        <w:rPr>
          <w:rFonts w:ascii="Times New Roman" w:eastAsia="Times New Roman" w:hAnsi="Times New Roman" w:cs="Times New Roman"/>
          <w:sz w:val="28"/>
          <w:szCs w:val="28"/>
        </w:rPr>
        <w:t xml:space="preserve">) на несколько порядков </w:t>
      </w:r>
      <w:r w:rsidR="00F97E9C" w:rsidRPr="006B1026">
        <w:rPr>
          <w:rFonts w:ascii="Times New Roman" w:eastAsia="Times New Roman" w:hAnsi="Times New Roman" w:cs="Times New Roman"/>
          <w:sz w:val="28"/>
          <w:szCs w:val="28"/>
        </w:rPr>
        <w:t>превы</w:t>
      </w:r>
      <w:r w:rsidR="00153192" w:rsidRPr="006B1026">
        <w:rPr>
          <w:rFonts w:ascii="Times New Roman" w:eastAsia="Times New Roman" w:hAnsi="Times New Roman" w:cs="Times New Roman"/>
          <w:sz w:val="28"/>
          <w:szCs w:val="28"/>
        </w:rPr>
        <w:t>ш</w:t>
      </w:r>
      <w:r w:rsidR="00F97E9C" w:rsidRPr="006B1026">
        <w:rPr>
          <w:rFonts w:ascii="Times New Roman" w:eastAsia="Times New Roman" w:hAnsi="Times New Roman" w:cs="Times New Roman"/>
          <w:sz w:val="28"/>
          <w:szCs w:val="28"/>
        </w:rPr>
        <w:t>ает</w:t>
      </w:r>
      <w:r w:rsidR="00EE7190" w:rsidRPr="006B1026">
        <w:rPr>
          <w:rFonts w:ascii="Times New Roman" w:eastAsia="Times New Roman" w:hAnsi="Times New Roman" w:cs="Times New Roman"/>
          <w:sz w:val="28"/>
          <w:szCs w:val="28"/>
        </w:rPr>
        <w:t xml:space="preserve"> размер зонда.</w:t>
      </w:r>
    </w:p>
    <w:p w14:paraId="6DE1C091" w14:textId="77777777" w:rsidR="00E53A0B" w:rsidRPr="006B1026" w:rsidRDefault="00E53A0B"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EB88373" w14:textId="77777777" w:rsidTr="00A76F71">
        <w:tc>
          <w:tcPr>
            <w:tcW w:w="9854" w:type="dxa"/>
          </w:tcPr>
          <w:p w14:paraId="08A57650" w14:textId="0C166D55" w:rsidR="00E53A0B" w:rsidRPr="006B1026" w:rsidRDefault="00135626" w:rsidP="00817C6E">
            <w:pPr>
              <w:pStyle w:val="a4"/>
              <w:tabs>
                <w:tab w:val="left" w:pos="1276"/>
              </w:tabs>
              <w:ind w:left="0"/>
              <w:jc w:val="center"/>
              <w:rPr>
                <w:rFonts w:ascii="Times New Roman" w:eastAsia="Times New Roman" w:hAnsi="Times New Roman" w:cs="Times New Roman"/>
                <w:sz w:val="28"/>
                <w:szCs w:val="28"/>
              </w:rPr>
            </w:pPr>
            <w:r w:rsidRPr="006B1026">
              <w:rPr>
                <w:noProof/>
                <w:lang w:eastAsia="ru-RU"/>
              </w:rPr>
              <w:drawing>
                <wp:inline distT="0" distB="0" distL="0" distR="0" wp14:anchorId="6D39962F" wp14:editId="1263BAB2">
                  <wp:extent cx="5905500" cy="172851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08264" cy="1729323"/>
                          </a:xfrm>
                          <a:prstGeom prst="rect">
                            <a:avLst/>
                          </a:prstGeom>
                          <a:noFill/>
                          <a:ln>
                            <a:noFill/>
                          </a:ln>
                        </pic:spPr>
                      </pic:pic>
                    </a:graphicData>
                  </a:graphic>
                </wp:inline>
              </w:drawing>
            </w:r>
          </w:p>
        </w:tc>
      </w:tr>
      <w:tr w:rsidR="00E53A0B" w:rsidRPr="006B1026" w14:paraId="30392169" w14:textId="77777777" w:rsidTr="00A76F71">
        <w:tc>
          <w:tcPr>
            <w:tcW w:w="9854" w:type="dxa"/>
          </w:tcPr>
          <w:p w14:paraId="73E6A9C6" w14:textId="77777777" w:rsidR="00A76F71" w:rsidRPr="006B1026" w:rsidRDefault="00A76F71" w:rsidP="00817C6E">
            <w:pPr>
              <w:pStyle w:val="a4"/>
              <w:tabs>
                <w:tab w:val="left" w:pos="1276"/>
              </w:tabs>
              <w:ind w:left="0"/>
              <w:jc w:val="center"/>
              <w:rPr>
                <w:rFonts w:ascii="Times New Roman" w:eastAsia="Times New Roman" w:hAnsi="Times New Roman" w:cs="Times New Roman"/>
                <w:sz w:val="28"/>
                <w:szCs w:val="28"/>
              </w:rPr>
            </w:pPr>
          </w:p>
          <w:p w14:paraId="1797A8F3" w14:textId="0530C3AA" w:rsidR="00E53A0B" w:rsidRPr="006B1026" w:rsidRDefault="00E53A0B" w:rsidP="00817C6E">
            <w:pPr>
              <w:pStyle w:val="a4"/>
              <w:tabs>
                <w:tab w:val="left" w:pos="1276"/>
              </w:tabs>
              <w:ind w:left="0"/>
              <w:jc w:val="center"/>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Рисунок </w:t>
            </w:r>
            <w:r w:rsidR="005F07DB"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w:t>
            </w:r>
            <w:r w:rsidR="005F07DB" w:rsidRPr="006B1026">
              <w:rPr>
                <w:rFonts w:ascii="Times New Roman" w:eastAsia="Times New Roman" w:hAnsi="Times New Roman" w:cs="Times New Roman"/>
                <w:sz w:val="28"/>
                <w:szCs w:val="28"/>
              </w:rPr>
              <w:t>10</w:t>
            </w:r>
            <w:r w:rsidRPr="006B1026">
              <w:rPr>
                <w:rFonts w:ascii="Times New Roman" w:eastAsia="Times New Roman" w:hAnsi="Times New Roman" w:cs="Times New Roman"/>
                <w:sz w:val="28"/>
                <w:szCs w:val="28"/>
              </w:rPr>
              <w:t xml:space="preserve"> – Внешний вид </w:t>
            </w:r>
            <w:r w:rsidR="00153192" w:rsidRPr="006B1026">
              <w:rPr>
                <w:rFonts w:ascii="Times New Roman" w:eastAsia="Times New Roman" w:hAnsi="Times New Roman" w:cs="Times New Roman"/>
                <w:sz w:val="28"/>
                <w:szCs w:val="28"/>
              </w:rPr>
              <w:t>измерительного</w:t>
            </w:r>
            <w:r w:rsidRPr="006B1026">
              <w:rPr>
                <w:rFonts w:ascii="Times New Roman" w:eastAsia="Times New Roman" w:hAnsi="Times New Roman" w:cs="Times New Roman"/>
                <w:sz w:val="28"/>
                <w:szCs w:val="28"/>
              </w:rPr>
              <w:t xml:space="preserve"> зонда</w:t>
            </w:r>
          </w:p>
        </w:tc>
      </w:tr>
    </w:tbl>
    <w:p w14:paraId="1AC3764A" w14:textId="77777777" w:rsidR="00E53A0B" w:rsidRPr="006B1026" w:rsidRDefault="00E53A0B"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p>
    <w:p w14:paraId="579DB0C0" w14:textId="673BB7EB" w:rsidR="00E53A0B" w:rsidRPr="006B1026" w:rsidRDefault="00E53A0B" w:rsidP="00F0726D">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Остановимся к вопросу образования слоя объемного заряда</w:t>
      </w:r>
      <w:r w:rsidR="00A73D31" w:rsidRPr="006B1026">
        <w:rPr>
          <w:rFonts w:ascii="Times New Roman" w:eastAsia="Times New Roman" w:hAnsi="Times New Roman" w:cs="Times New Roman"/>
          <w:sz w:val="28"/>
          <w:szCs w:val="28"/>
        </w:rPr>
        <w:t xml:space="preserve"> </w:t>
      </w:r>
      <w:r w:rsidR="00DB4D93" w:rsidRPr="006B1026">
        <w:rPr>
          <w:rFonts w:ascii="Times New Roman" w:eastAsia="Times New Roman" w:hAnsi="Times New Roman" w:cs="Times New Roman"/>
          <w:sz w:val="28"/>
          <w:szCs w:val="28"/>
        </w:rPr>
        <w:t xml:space="preserve">около </w:t>
      </w:r>
      <w:r w:rsidR="00A73D31" w:rsidRPr="006B1026">
        <w:rPr>
          <w:rFonts w:ascii="Times New Roman" w:eastAsia="Times New Roman" w:hAnsi="Times New Roman" w:cs="Times New Roman"/>
          <w:sz w:val="28"/>
          <w:szCs w:val="28"/>
        </w:rPr>
        <w:t>зонда</w:t>
      </w:r>
      <w:r w:rsidRPr="006B1026">
        <w:rPr>
          <w:rFonts w:ascii="Times New Roman" w:eastAsia="Times New Roman" w:hAnsi="Times New Roman" w:cs="Times New Roman"/>
          <w:sz w:val="28"/>
          <w:szCs w:val="28"/>
        </w:rPr>
        <w:t xml:space="preserve">. Для этого, прежде </w:t>
      </w:r>
      <w:r w:rsidR="007A77A5" w:rsidRPr="006B1026">
        <w:rPr>
          <w:rFonts w:ascii="Times New Roman" w:eastAsia="Times New Roman" w:hAnsi="Times New Roman" w:cs="Times New Roman"/>
          <w:sz w:val="28"/>
          <w:szCs w:val="28"/>
        </w:rPr>
        <w:t>всего,</w:t>
      </w:r>
      <w:r w:rsidRPr="006B1026">
        <w:rPr>
          <w:rFonts w:ascii="Times New Roman" w:eastAsia="Times New Roman" w:hAnsi="Times New Roman" w:cs="Times New Roman"/>
          <w:sz w:val="28"/>
          <w:szCs w:val="28"/>
        </w:rPr>
        <w:t xml:space="preserve"> определим толщину слоя при температуре </w:t>
      </w:r>
      <w:r w:rsidRPr="006B1026">
        <w:rPr>
          <w:rFonts w:ascii="Times New Roman" w:eastAsia="Times New Roman" w:hAnsi="Times New Roman" w:cs="Times New Roman"/>
          <w:i/>
          <w:iCs/>
          <w:sz w:val="28"/>
          <w:szCs w:val="28"/>
        </w:rPr>
        <w:t>T</w:t>
      </w:r>
      <w:r w:rsidRPr="006B1026">
        <w:rPr>
          <w:rFonts w:ascii="Times New Roman" w:eastAsia="Times New Roman" w:hAnsi="Times New Roman" w:cs="Times New Roman"/>
          <w:i/>
          <w:iCs/>
          <w:sz w:val="28"/>
          <w:szCs w:val="28"/>
          <w:vertAlign w:val="subscript"/>
        </w:rPr>
        <w:t>e</w:t>
      </w:r>
      <w:r w:rsidRPr="006B1026">
        <w:rPr>
          <w:rFonts w:ascii="Times New Roman" w:eastAsia="Times New Roman" w:hAnsi="Times New Roman" w:cs="Times New Roman"/>
          <w:sz w:val="28"/>
          <w:szCs w:val="28"/>
        </w:rPr>
        <w:t xml:space="preserve"> = 100 эВ и концентрации </w:t>
      </w:r>
      <w:r w:rsidRPr="006B1026">
        <w:rPr>
          <w:rFonts w:ascii="Times New Roman" w:eastAsia="Times New Roman" w:hAnsi="Times New Roman" w:cs="Times New Roman"/>
          <w:i/>
          <w:iCs/>
          <w:sz w:val="28"/>
          <w:szCs w:val="28"/>
        </w:rPr>
        <w:t>n</w:t>
      </w:r>
      <w:r w:rsidRPr="006B1026">
        <w:rPr>
          <w:rFonts w:ascii="Times New Roman" w:eastAsia="Times New Roman" w:hAnsi="Times New Roman" w:cs="Times New Roman"/>
          <w:i/>
          <w:iCs/>
          <w:sz w:val="28"/>
          <w:szCs w:val="28"/>
          <w:vertAlign w:val="subscript"/>
        </w:rPr>
        <w:t>e</w:t>
      </w:r>
      <w:r w:rsidRPr="006B1026">
        <w:rPr>
          <w:rFonts w:ascii="Times New Roman" w:eastAsia="Times New Roman" w:hAnsi="Times New Roman" w:cs="Times New Roman"/>
          <w:sz w:val="28"/>
          <w:szCs w:val="28"/>
        </w:rPr>
        <w:t xml:space="preserve"> = 10</w:t>
      </w:r>
      <w:r w:rsidRPr="006B1026">
        <w:rPr>
          <w:rFonts w:ascii="Times New Roman" w:eastAsia="Times New Roman" w:hAnsi="Times New Roman" w:cs="Times New Roman"/>
          <w:sz w:val="28"/>
          <w:szCs w:val="28"/>
          <w:vertAlign w:val="superscript"/>
        </w:rPr>
        <w:t>14</w:t>
      </w:r>
      <w:r w:rsidRPr="006B1026">
        <w:rPr>
          <w:rFonts w:ascii="Times New Roman" w:eastAsia="Times New Roman" w:hAnsi="Times New Roman" w:cs="Times New Roman"/>
          <w:sz w:val="28"/>
          <w:szCs w:val="28"/>
        </w:rPr>
        <w:t xml:space="preserve"> см</w:t>
      </w:r>
      <w:r w:rsidRPr="006B1026">
        <w:rPr>
          <w:rFonts w:ascii="Times New Roman" w:eastAsia="Times New Roman" w:hAnsi="Times New Roman" w:cs="Times New Roman"/>
          <w:sz w:val="28"/>
          <w:szCs w:val="28"/>
          <w:vertAlign w:val="superscript"/>
        </w:rPr>
        <w:t>-3</w:t>
      </w:r>
      <w:r w:rsidRPr="006B1026">
        <w:rPr>
          <w:rFonts w:ascii="Times New Roman" w:eastAsia="Times New Roman" w:hAnsi="Times New Roman" w:cs="Times New Roman"/>
          <w:sz w:val="28"/>
          <w:szCs w:val="28"/>
        </w:rPr>
        <w:t>. В результате получим следующее</w:t>
      </w:r>
      <w:r w:rsidR="005903FC" w:rsidRPr="006B1026">
        <w:rPr>
          <w:rFonts w:ascii="Times New Roman" w:eastAsia="Times New Roman" w:hAnsi="Times New Roman" w:cs="Times New Roman"/>
          <w:sz w:val="28"/>
          <w:szCs w:val="28"/>
        </w:rPr>
        <w:t xml:space="preserve"> выражение</w:t>
      </w:r>
      <w:r w:rsidRPr="006B1026">
        <w:rPr>
          <w:rFonts w:ascii="Times New Roman" w:eastAsia="Times New Roman" w:hAnsi="Times New Roman" w:cs="Times New Roman"/>
          <w:sz w:val="28"/>
          <w:szCs w:val="28"/>
        </w:rPr>
        <w:t xml:space="preserve">: </w:t>
      </w:r>
    </w:p>
    <w:p w14:paraId="5792949C" w14:textId="77777777" w:rsidR="00E53A0B" w:rsidRPr="006B1026" w:rsidRDefault="00E53A0B"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E53A0B" w:rsidRPr="006B1026" w14:paraId="3939A7B3" w14:textId="77777777" w:rsidTr="00817C6E">
        <w:tc>
          <w:tcPr>
            <w:tcW w:w="8818" w:type="dxa"/>
          </w:tcPr>
          <w:p w14:paraId="2D5BFCDD" w14:textId="77777777" w:rsidR="00E53A0B" w:rsidRPr="006B1026" w:rsidRDefault="00496716" w:rsidP="00817C6E">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D</m:t>
                    </m:r>
                  </m:sub>
                </m:sSub>
                <m:r>
                  <w:rPr>
                    <w:rFonts w:ascii="Cambria Math" w:eastAsia="Times New Roman" w:hAnsi="Cambria Math"/>
                    <w:sz w:val="28"/>
                    <w:szCs w:val="28"/>
                  </w:rPr>
                  <m:t>=740∙</m:t>
                </m:r>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T</m:t>
                        </m:r>
                      </m:num>
                      <m:den>
                        <m:r>
                          <w:rPr>
                            <w:rFonts w:ascii="Cambria Math" w:eastAsia="Times New Roman" w:hAnsi="Cambria Math"/>
                            <w:sz w:val="28"/>
                            <w:szCs w:val="28"/>
                          </w:rPr>
                          <m:t>n</m:t>
                        </m:r>
                      </m:den>
                    </m:f>
                  </m:e>
                </m:rad>
                <m:r>
                  <w:rPr>
                    <w:rFonts w:ascii="Cambria Math" w:eastAsia="Times New Roman" w:hAnsi="Cambria Math"/>
                    <w:sz w:val="28"/>
                    <w:szCs w:val="28"/>
                  </w:rPr>
                  <m:t>=740∙</m:t>
                </m:r>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100</m:t>
                        </m:r>
                      </m:num>
                      <m:den>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14</m:t>
                            </m:r>
                          </m:sup>
                        </m:sSup>
                      </m:den>
                    </m:f>
                  </m:e>
                </m:rad>
                <m:r>
                  <w:rPr>
                    <w:rFonts w:ascii="Cambria Math" w:eastAsia="Times New Roman" w:hAnsi="Cambria Math"/>
                    <w:sz w:val="28"/>
                    <w:szCs w:val="28"/>
                  </w:rPr>
                  <m:t>=7,4∙</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-6</m:t>
                    </m:r>
                  </m:sup>
                </m:sSup>
                <m:r>
                  <w:rPr>
                    <w:rFonts w:ascii="Cambria Math" w:eastAsia="Times New Roman" w:hAnsi="Cambria Math"/>
                    <w:sz w:val="28"/>
                    <w:szCs w:val="28"/>
                  </w:rPr>
                  <m:t xml:space="preserve"> м,</m:t>
                </m:r>
              </m:oMath>
            </m:oMathPara>
          </w:p>
        </w:tc>
        <w:tc>
          <w:tcPr>
            <w:tcW w:w="753" w:type="dxa"/>
          </w:tcPr>
          <w:p w14:paraId="3D007C1B" w14:textId="77777777" w:rsidR="00E53A0B" w:rsidRPr="006B1026" w:rsidRDefault="00E53A0B" w:rsidP="00817C6E">
            <w:pPr>
              <w:pStyle w:val="a4"/>
              <w:tabs>
                <w:tab w:val="left" w:pos="1276"/>
              </w:tabs>
              <w:ind w:left="0"/>
              <w:jc w:val="center"/>
              <w:rPr>
                <w:rFonts w:ascii="Times New Roman" w:eastAsia="Times New Roman" w:hAnsi="Times New Roman"/>
                <w:sz w:val="28"/>
                <w:szCs w:val="28"/>
              </w:rPr>
            </w:pPr>
          </w:p>
          <w:p w14:paraId="56A5FF22" w14:textId="0451A8CE" w:rsidR="00E53A0B" w:rsidRPr="006B1026" w:rsidRDefault="00E53A0B"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DB4D93"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DB4D93" w:rsidRPr="006B1026">
              <w:rPr>
                <w:rFonts w:ascii="Times New Roman" w:eastAsia="Times New Roman" w:hAnsi="Times New Roman"/>
                <w:sz w:val="28"/>
                <w:szCs w:val="28"/>
              </w:rPr>
              <w:t>10</w:t>
            </w:r>
            <w:r w:rsidRPr="006B1026">
              <w:rPr>
                <w:rFonts w:ascii="Times New Roman" w:eastAsia="Times New Roman" w:hAnsi="Times New Roman"/>
                <w:sz w:val="28"/>
                <w:szCs w:val="28"/>
              </w:rPr>
              <w:t>)</w:t>
            </w:r>
          </w:p>
        </w:tc>
      </w:tr>
    </w:tbl>
    <w:p w14:paraId="0FBBF7DA" w14:textId="77777777" w:rsidR="00E32DC9" w:rsidRPr="006B1026" w:rsidRDefault="00E32DC9"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p>
    <w:p w14:paraId="71AF0856" w14:textId="2E9E5327" w:rsidR="00E53A0B" w:rsidRPr="006B1026" w:rsidRDefault="00DB4D93" w:rsidP="00E53A0B">
      <w:pPr>
        <w:pStyle w:val="a4"/>
        <w:tabs>
          <w:tab w:val="left" w:pos="1276"/>
        </w:tabs>
        <w:spacing w:after="0" w:line="240" w:lineRule="auto"/>
        <w:ind w:left="0"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lastRenderedPageBreak/>
        <w:t>Из</w:t>
      </w:r>
      <w:r w:rsidR="00E53A0B"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2</w:t>
      </w:r>
      <w:r w:rsidR="00E53A0B" w:rsidRPr="006B1026">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10</w:t>
      </w:r>
      <w:r w:rsidR="00E53A0B" w:rsidRPr="006B1026">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вытекает,</w:t>
      </w:r>
      <w:r w:rsidR="00E53A0B" w:rsidRPr="006B1026">
        <w:rPr>
          <w:rFonts w:ascii="Times New Roman" w:eastAsia="Times New Roman" w:hAnsi="Times New Roman" w:cs="Times New Roman"/>
          <w:sz w:val="28"/>
          <w:szCs w:val="28"/>
        </w:rPr>
        <w:t xml:space="preserve"> что </w:t>
      </w:r>
      <m:oMath>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D</m:t>
            </m:r>
          </m:sub>
        </m:sSub>
        <m:r>
          <w:rPr>
            <w:rFonts w:ascii="Cambria Math" w:eastAsia="Times New Roman" w:hAnsi="Cambria Math"/>
            <w:sz w:val="28"/>
            <w:szCs w:val="28"/>
          </w:rPr>
          <m:t>≪r</m:t>
        </m:r>
      </m:oMath>
      <w:r w:rsidR="00E53A0B" w:rsidRPr="006B1026">
        <w:rPr>
          <w:rFonts w:ascii="Times New Roman" w:eastAsia="Times New Roman" w:hAnsi="Times New Roman" w:cs="Times New Roman"/>
          <w:sz w:val="28"/>
          <w:szCs w:val="28"/>
        </w:rPr>
        <w:t xml:space="preserve">. На </w:t>
      </w:r>
      <w:r w:rsidRPr="006B1026">
        <w:rPr>
          <w:rFonts w:ascii="Times New Roman" w:eastAsia="Times New Roman" w:hAnsi="Times New Roman" w:cs="Times New Roman"/>
          <w:sz w:val="28"/>
          <w:szCs w:val="28"/>
        </w:rPr>
        <w:t>основе</w:t>
      </w:r>
      <w:r w:rsidR="00E53A0B" w:rsidRPr="006B1026">
        <w:rPr>
          <w:rFonts w:ascii="Times New Roman" w:eastAsia="Times New Roman" w:hAnsi="Times New Roman" w:cs="Times New Roman"/>
          <w:sz w:val="28"/>
          <w:szCs w:val="28"/>
        </w:rPr>
        <w:t xml:space="preserve"> этого можно </w:t>
      </w:r>
      <w:r w:rsidRPr="006B1026">
        <w:rPr>
          <w:rFonts w:ascii="Times New Roman" w:eastAsia="Times New Roman" w:hAnsi="Times New Roman" w:cs="Times New Roman"/>
          <w:sz w:val="28"/>
          <w:szCs w:val="28"/>
        </w:rPr>
        <w:t>судить</w:t>
      </w:r>
      <w:r w:rsidR="00E53A0B" w:rsidRPr="006B1026">
        <w:rPr>
          <w:rFonts w:ascii="Times New Roman" w:eastAsia="Times New Roman" w:hAnsi="Times New Roman" w:cs="Times New Roman"/>
          <w:sz w:val="28"/>
          <w:szCs w:val="28"/>
        </w:rPr>
        <w:t xml:space="preserve"> о</w:t>
      </w:r>
      <w:r w:rsidRPr="006B1026">
        <w:rPr>
          <w:rFonts w:ascii="Times New Roman" w:eastAsia="Times New Roman" w:hAnsi="Times New Roman" w:cs="Times New Roman"/>
          <w:sz w:val="28"/>
          <w:szCs w:val="28"/>
        </w:rPr>
        <w:t>б образовании</w:t>
      </w:r>
      <w:r w:rsidR="00E53A0B" w:rsidRPr="006B1026">
        <w:rPr>
          <w:rFonts w:ascii="Times New Roman" w:eastAsia="Times New Roman" w:hAnsi="Times New Roman" w:cs="Times New Roman"/>
          <w:sz w:val="28"/>
          <w:szCs w:val="28"/>
        </w:rPr>
        <w:t xml:space="preserve"> тонко</w:t>
      </w:r>
      <w:r w:rsidRPr="006B1026">
        <w:rPr>
          <w:rFonts w:ascii="Times New Roman" w:eastAsia="Times New Roman" w:hAnsi="Times New Roman" w:cs="Times New Roman"/>
          <w:sz w:val="28"/>
          <w:szCs w:val="28"/>
        </w:rPr>
        <w:t>го</w:t>
      </w:r>
      <w:r w:rsidR="00E53A0B" w:rsidRPr="006B1026">
        <w:rPr>
          <w:rFonts w:ascii="Times New Roman" w:eastAsia="Times New Roman" w:hAnsi="Times New Roman" w:cs="Times New Roman"/>
          <w:sz w:val="28"/>
          <w:szCs w:val="28"/>
        </w:rPr>
        <w:t xml:space="preserve"> сло</w:t>
      </w:r>
      <w:r w:rsidRPr="006B1026">
        <w:rPr>
          <w:rFonts w:ascii="Times New Roman" w:eastAsia="Times New Roman" w:hAnsi="Times New Roman" w:cs="Times New Roman"/>
          <w:sz w:val="28"/>
          <w:szCs w:val="28"/>
        </w:rPr>
        <w:t>я</w:t>
      </w:r>
      <w:r w:rsidR="00E53A0B" w:rsidRPr="006B1026">
        <w:rPr>
          <w:rFonts w:ascii="Times New Roman" w:eastAsia="Times New Roman" w:hAnsi="Times New Roman" w:cs="Times New Roman"/>
          <w:sz w:val="28"/>
          <w:szCs w:val="28"/>
        </w:rPr>
        <w:t xml:space="preserve">. </w:t>
      </w:r>
      <w:r w:rsidR="00E53A0B" w:rsidRPr="006B1026">
        <w:rPr>
          <w:rFonts w:ascii="Times New Roman" w:eastAsia="Times New Roman" w:hAnsi="Times New Roman"/>
          <w:sz w:val="28"/>
          <w:szCs w:val="28"/>
        </w:rPr>
        <w:t xml:space="preserve">В </w:t>
      </w:r>
      <w:r w:rsidRPr="006B1026">
        <w:rPr>
          <w:rFonts w:ascii="Times New Roman" w:eastAsia="Times New Roman" w:hAnsi="Times New Roman"/>
          <w:sz w:val="28"/>
          <w:szCs w:val="28"/>
        </w:rPr>
        <w:t xml:space="preserve">таком </w:t>
      </w:r>
      <w:r w:rsidR="00E53A0B" w:rsidRPr="006B1026">
        <w:rPr>
          <w:rFonts w:ascii="Times New Roman" w:eastAsia="Times New Roman" w:hAnsi="Times New Roman"/>
          <w:sz w:val="28"/>
          <w:szCs w:val="28"/>
        </w:rPr>
        <w:t>случае, ток</w:t>
      </w:r>
      <w:r w:rsidRPr="006B1026">
        <w:rPr>
          <w:rFonts w:ascii="Times New Roman" w:eastAsia="Times New Roman" w:hAnsi="Times New Roman"/>
          <w:sz w:val="28"/>
          <w:szCs w:val="28"/>
        </w:rPr>
        <w:t>,</w:t>
      </w:r>
      <w:r w:rsidR="00E53A0B" w:rsidRPr="006B1026">
        <w:rPr>
          <w:rFonts w:ascii="Times New Roman" w:eastAsia="Times New Roman" w:hAnsi="Times New Roman"/>
          <w:sz w:val="28"/>
          <w:szCs w:val="28"/>
        </w:rPr>
        <w:t xml:space="preserve"> текущий </w:t>
      </w:r>
      <w:r w:rsidR="00CB083D" w:rsidRPr="006B1026">
        <w:rPr>
          <w:rFonts w:ascii="Times New Roman" w:eastAsia="Times New Roman" w:hAnsi="Times New Roman"/>
          <w:sz w:val="28"/>
          <w:szCs w:val="28"/>
        </w:rPr>
        <w:t>на цилиндрический зонд,</w:t>
      </w:r>
      <w:r w:rsidR="00E53A0B" w:rsidRPr="006B1026">
        <w:rPr>
          <w:rFonts w:ascii="Times New Roman" w:eastAsia="Times New Roman" w:hAnsi="Times New Roman"/>
          <w:sz w:val="28"/>
          <w:szCs w:val="28"/>
        </w:rPr>
        <w:t xml:space="preserve"> определяется как:</w:t>
      </w:r>
    </w:p>
    <w:p w14:paraId="62DFCFA4" w14:textId="77777777" w:rsidR="00E53A0B" w:rsidRPr="006B1026" w:rsidRDefault="00E53A0B" w:rsidP="00E53A0B">
      <w:pPr>
        <w:pStyle w:val="a4"/>
        <w:tabs>
          <w:tab w:val="left" w:pos="1276"/>
        </w:tabs>
        <w:spacing w:after="0" w:line="240" w:lineRule="auto"/>
        <w:ind w:left="0"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E53A0B" w:rsidRPr="006B1026" w14:paraId="496B3A12" w14:textId="77777777" w:rsidTr="00817C6E">
        <w:tc>
          <w:tcPr>
            <w:tcW w:w="8818" w:type="dxa"/>
          </w:tcPr>
          <w:p w14:paraId="3F2D9EEB" w14:textId="77777777" w:rsidR="00E53A0B" w:rsidRPr="006B1026" w:rsidRDefault="00E53A0B" w:rsidP="00817C6E">
            <w:pPr>
              <w:pStyle w:val="a4"/>
              <w:tabs>
                <w:tab w:val="left" w:pos="1276"/>
              </w:tabs>
              <w:ind w:left="0"/>
              <w:jc w:val="center"/>
              <w:rPr>
                <w:rFonts w:ascii="Times New Roman" w:eastAsia="Times New Roman" w:hAnsi="Times New Roman"/>
                <w:sz w:val="28"/>
                <w:szCs w:val="28"/>
              </w:rPr>
            </w:pPr>
            <m:oMathPara>
              <m:oMath>
                <m:r>
                  <w:rPr>
                    <w:rFonts w:ascii="Cambria Math" w:eastAsia="Times New Roman" w:hAnsi="Cambria Math"/>
                    <w:sz w:val="28"/>
                    <w:szCs w:val="28"/>
                  </w:rPr>
                  <m:t>I=j∙</m:t>
                </m:r>
                <m:sSub>
                  <m:sSubPr>
                    <m:ctrlPr>
                      <w:rPr>
                        <w:rFonts w:ascii="Cambria Math" w:eastAsia="Times New Roman" w:hAnsi="Cambria Math"/>
                        <w:i/>
                        <w:sz w:val="28"/>
                        <w:szCs w:val="28"/>
                      </w:rPr>
                    </m:ctrlPr>
                  </m:sSubPr>
                  <m:e>
                    <m:r>
                      <w:rPr>
                        <w:rFonts w:ascii="Cambria Math" w:eastAsia="Times New Roman" w:hAnsi="Cambria Math"/>
                        <w:sz w:val="28"/>
                        <w:szCs w:val="28"/>
                      </w:rPr>
                      <m:t>S</m:t>
                    </m:r>
                  </m:e>
                  <m:sub>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D</m:t>
                        </m:r>
                      </m:sub>
                    </m:sSub>
                  </m:sub>
                </m:sSub>
                <m:r>
                  <w:rPr>
                    <w:rFonts w:ascii="Cambria Math" w:eastAsia="Times New Roman" w:hAnsi="Cambria Math"/>
                    <w:sz w:val="28"/>
                    <w:szCs w:val="28"/>
                  </w:rPr>
                  <m:t>,</m:t>
                </m:r>
              </m:oMath>
            </m:oMathPara>
          </w:p>
        </w:tc>
        <w:tc>
          <w:tcPr>
            <w:tcW w:w="753" w:type="dxa"/>
          </w:tcPr>
          <w:p w14:paraId="54367D21" w14:textId="386C701E" w:rsidR="00E53A0B" w:rsidRPr="006B1026" w:rsidRDefault="00E53A0B"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DB4D93"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DB4D93" w:rsidRPr="006B1026">
              <w:rPr>
                <w:rFonts w:ascii="Times New Roman" w:eastAsia="Times New Roman" w:hAnsi="Times New Roman"/>
                <w:sz w:val="28"/>
                <w:szCs w:val="28"/>
              </w:rPr>
              <w:t>11</w:t>
            </w:r>
            <w:r w:rsidRPr="006B1026">
              <w:rPr>
                <w:rFonts w:ascii="Times New Roman" w:eastAsia="Times New Roman" w:hAnsi="Times New Roman"/>
                <w:sz w:val="28"/>
                <w:szCs w:val="28"/>
              </w:rPr>
              <w:t>)</w:t>
            </w:r>
          </w:p>
        </w:tc>
      </w:tr>
    </w:tbl>
    <w:p w14:paraId="714B23EC" w14:textId="77777777" w:rsidR="007A77A5" w:rsidRPr="006B1026" w:rsidRDefault="007A77A5" w:rsidP="00E53A0B">
      <w:pPr>
        <w:pStyle w:val="a4"/>
        <w:tabs>
          <w:tab w:val="left" w:pos="1276"/>
        </w:tabs>
        <w:spacing w:after="0" w:line="240" w:lineRule="auto"/>
        <w:ind w:left="0"/>
        <w:jc w:val="both"/>
        <w:rPr>
          <w:rFonts w:ascii="Times New Roman" w:eastAsia="Times New Roman" w:hAnsi="Times New Roman" w:cs="Times New Roman"/>
          <w:iCs/>
          <w:sz w:val="28"/>
          <w:szCs w:val="28"/>
        </w:rPr>
      </w:pPr>
    </w:p>
    <w:p w14:paraId="566E7FAC" w14:textId="4C049C37" w:rsidR="00E53A0B" w:rsidRPr="006B1026" w:rsidRDefault="00E53A0B" w:rsidP="00E53A0B">
      <w:pPr>
        <w:pStyle w:val="a4"/>
        <w:tabs>
          <w:tab w:val="left" w:pos="1276"/>
        </w:tabs>
        <w:spacing w:after="0" w:line="240" w:lineRule="auto"/>
        <w:ind w:left="0"/>
        <w:jc w:val="both"/>
        <w:rPr>
          <w:rFonts w:ascii="Times New Roman" w:eastAsia="Times New Roman" w:hAnsi="Times New Roman"/>
          <w:sz w:val="28"/>
          <w:szCs w:val="28"/>
        </w:rPr>
      </w:pPr>
      <w:r w:rsidRPr="006B1026">
        <w:rPr>
          <w:rFonts w:ascii="Times New Roman" w:eastAsia="Times New Roman" w:hAnsi="Times New Roman" w:cs="Times New Roman"/>
          <w:iCs/>
          <w:sz w:val="28"/>
          <w:szCs w:val="28"/>
        </w:rPr>
        <w:t xml:space="preserve">где </w:t>
      </w:r>
      <m:oMath>
        <m:r>
          <w:rPr>
            <w:rFonts w:ascii="Cambria Math" w:eastAsia="Times New Roman" w:hAnsi="Cambria Math"/>
            <w:sz w:val="28"/>
            <w:szCs w:val="28"/>
          </w:rPr>
          <m:t>j-</m:t>
        </m:r>
      </m:oMath>
      <w:r w:rsidRPr="006B1026">
        <w:rPr>
          <w:rFonts w:ascii="Times New Roman" w:eastAsia="Times New Roman" w:hAnsi="Times New Roman" w:cs="Times New Roman"/>
          <w:sz w:val="28"/>
          <w:szCs w:val="28"/>
        </w:rPr>
        <w:t xml:space="preserve"> плотность тока заряженных частиц, </w:t>
      </w:r>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sSub>
              <m:sSubPr>
                <m:ctrlPr>
                  <w:rPr>
                    <w:rFonts w:ascii="Cambria Math" w:eastAsia="Times New Roman" w:hAnsi="Cambria Math"/>
                    <w:i/>
                    <w:sz w:val="28"/>
                    <w:szCs w:val="28"/>
                  </w:rPr>
                </m:ctrlPr>
              </m:sSubPr>
              <m:e>
                <m:r>
                  <w:rPr>
                    <w:rFonts w:ascii="Cambria Math" w:eastAsia="Times New Roman" w:hAnsi="Cambria Math"/>
                    <w:sz w:val="28"/>
                    <w:szCs w:val="28"/>
                  </w:rPr>
                  <m:t>r</m:t>
                </m:r>
              </m:e>
              <m:sub>
                <m:r>
                  <w:rPr>
                    <w:rFonts w:ascii="Cambria Math" w:eastAsia="Times New Roman" w:hAnsi="Cambria Math"/>
                    <w:sz w:val="28"/>
                    <w:szCs w:val="28"/>
                  </w:rPr>
                  <m:t>D</m:t>
                </m:r>
              </m:sub>
            </m:sSub>
          </m:sub>
        </m:sSub>
        <m:r>
          <w:rPr>
            <w:rFonts w:ascii="Cambria Math" w:eastAsia="Times New Roman" w:hAnsi="Cambria Math"/>
            <w:sz w:val="28"/>
            <w:szCs w:val="28"/>
          </w:rPr>
          <m:t>-</m:t>
        </m:r>
      </m:oMath>
      <w:r w:rsidRPr="006B1026">
        <w:rPr>
          <w:rFonts w:ascii="Times New Roman" w:eastAsia="Times New Roman" w:hAnsi="Times New Roman" w:cs="Times New Roman"/>
          <w:sz w:val="28"/>
          <w:szCs w:val="28"/>
        </w:rPr>
        <w:t xml:space="preserve"> площадь </w:t>
      </w:r>
      <w:r w:rsidR="00DB4D93" w:rsidRPr="006B1026">
        <w:rPr>
          <w:rFonts w:ascii="Times New Roman" w:eastAsia="Times New Roman" w:hAnsi="Times New Roman" w:cs="Times New Roman"/>
          <w:sz w:val="28"/>
          <w:szCs w:val="28"/>
        </w:rPr>
        <w:t xml:space="preserve">тонкого </w:t>
      </w:r>
      <w:r w:rsidRPr="006B1026">
        <w:rPr>
          <w:rFonts w:ascii="Times New Roman" w:eastAsia="Times New Roman" w:hAnsi="Times New Roman" w:cs="Times New Roman"/>
          <w:sz w:val="28"/>
          <w:szCs w:val="28"/>
        </w:rPr>
        <w:t xml:space="preserve">слоя </w:t>
      </w:r>
      <w:r w:rsidRPr="006B1026">
        <w:rPr>
          <w:rFonts w:ascii="Times New Roman" w:eastAsia="Times New Roman" w:hAnsi="Times New Roman"/>
          <w:sz w:val="28"/>
          <w:szCs w:val="28"/>
        </w:rPr>
        <w:t>(</w:t>
      </w:r>
      <w:r w:rsidR="00DB4D93" w:rsidRPr="006B1026">
        <w:rPr>
          <w:rFonts w:ascii="Times New Roman" w:eastAsia="Times New Roman" w:hAnsi="Times New Roman"/>
          <w:sz w:val="28"/>
          <w:szCs w:val="28"/>
        </w:rPr>
        <w:t xml:space="preserve">другим словом </w:t>
      </w:r>
      <w:r w:rsidRPr="006B1026">
        <w:rPr>
          <w:rFonts w:ascii="Times New Roman" w:eastAsia="Times New Roman" w:hAnsi="Times New Roman"/>
          <w:sz w:val="28"/>
          <w:szCs w:val="28"/>
        </w:rPr>
        <w:t xml:space="preserve">эффективная площадь собирающей поверхности </w:t>
      </w:r>
      <w:r w:rsidR="00DB4D93" w:rsidRPr="006B1026">
        <w:rPr>
          <w:rFonts w:ascii="Times New Roman" w:eastAsia="Times New Roman" w:hAnsi="Times New Roman"/>
          <w:sz w:val="28"/>
          <w:szCs w:val="28"/>
        </w:rPr>
        <w:t xml:space="preserve">электростатического </w:t>
      </w:r>
      <w:r w:rsidRPr="006B1026">
        <w:rPr>
          <w:rFonts w:ascii="Times New Roman" w:eastAsia="Times New Roman" w:hAnsi="Times New Roman"/>
          <w:sz w:val="28"/>
          <w:szCs w:val="28"/>
        </w:rPr>
        <w:t>зонда)</w:t>
      </w:r>
      <w:r w:rsidRPr="006B1026">
        <w:rPr>
          <w:rFonts w:ascii="Times New Roman" w:eastAsia="Times New Roman" w:hAnsi="Times New Roman" w:cs="Times New Roman"/>
          <w:sz w:val="28"/>
          <w:szCs w:val="28"/>
        </w:rPr>
        <w:t>.</w:t>
      </w:r>
      <w:r w:rsidRPr="006B1026">
        <w:rPr>
          <w:rFonts w:ascii="Times New Roman" w:eastAsia="Times New Roman" w:hAnsi="Times New Roman"/>
          <w:sz w:val="28"/>
          <w:szCs w:val="28"/>
        </w:rPr>
        <w:t xml:space="preserve"> </w:t>
      </w:r>
    </w:p>
    <w:p w14:paraId="11BB5AFD" w14:textId="28633A1B" w:rsidR="00CB083D" w:rsidRPr="006B1026" w:rsidRDefault="00E53A0B" w:rsidP="00E53A0B">
      <w:pPr>
        <w:pStyle w:val="a4"/>
        <w:tabs>
          <w:tab w:val="left" w:pos="1276"/>
        </w:tabs>
        <w:spacing w:after="0" w:line="240" w:lineRule="auto"/>
        <w:ind w:left="0" w:firstLine="567"/>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Основным фактором, влияющим на достоверность </w:t>
      </w:r>
      <w:r w:rsidR="00DB4D93" w:rsidRPr="006B1026">
        <w:rPr>
          <w:rFonts w:ascii="Times New Roman" w:eastAsia="Times New Roman" w:hAnsi="Times New Roman"/>
          <w:sz w:val="28"/>
          <w:szCs w:val="28"/>
        </w:rPr>
        <w:t xml:space="preserve">данных, полученных </w:t>
      </w:r>
      <w:r w:rsidR="00CC64D7" w:rsidRPr="006B1026">
        <w:rPr>
          <w:rFonts w:ascii="Times New Roman" w:eastAsia="Times New Roman" w:hAnsi="Times New Roman"/>
          <w:sz w:val="28"/>
          <w:szCs w:val="28"/>
        </w:rPr>
        <w:t>с тройного зонда,</w:t>
      </w:r>
      <w:r w:rsidR="00DB4D93"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является не</w:t>
      </w:r>
      <w:r w:rsidR="00F15C06" w:rsidRPr="006B1026">
        <w:rPr>
          <w:rFonts w:ascii="Times New Roman" w:eastAsia="Times New Roman" w:hAnsi="Times New Roman"/>
          <w:sz w:val="28"/>
          <w:szCs w:val="28"/>
        </w:rPr>
        <w:t xml:space="preserve"> корректное </w:t>
      </w:r>
      <w:r w:rsidRPr="006B1026">
        <w:rPr>
          <w:rFonts w:ascii="Times New Roman" w:eastAsia="Times New Roman" w:hAnsi="Times New Roman"/>
          <w:sz w:val="28"/>
          <w:szCs w:val="28"/>
        </w:rPr>
        <w:t>измерени</w:t>
      </w:r>
      <w:r w:rsidR="00CC64D7" w:rsidRPr="006B1026">
        <w:rPr>
          <w:rFonts w:ascii="Times New Roman" w:eastAsia="Times New Roman" w:hAnsi="Times New Roman"/>
          <w:sz w:val="28"/>
          <w:szCs w:val="28"/>
        </w:rPr>
        <w:t>е</w:t>
      </w:r>
      <w:r w:rsidRPr="006B1026">
        <w:rPr>
          <w:rFonts w:ascii="Times New Roman" w:eastAsia="Times New Roman" w:hAnsi="Times New Roman"/>
          <w:sz w:val="28"/>
          <w:szCs w:val="28"/>
        </w:rPr>
        <w:t xml:space="preserve"> зондом тока ионного насыщения. Для обеспечения максимальной надежности измерения</w:t>
      </w:r>
      <w:r w:rsidR="00CC64D7" w:rsidRPr="006B1026">
        <w:rPr>
          <w:rFonts w:ascii="Times New Roman" w:eastAsia="Times New Roman" w:hAnsi="Times New Roman"/>
          <w:sz w:val="28"/>
          <w:szCs w:val="28"/>
        </w:rPr>
        <w:t>,</w:t>
      </w:r>
      <w:r w:rsidRPr="006B1026">
        <w:rPr>
          <w:rFonts w:ascii="Times New Roman" w:eastAsia="Times New Roman" w:hAnsi="Times New Roman"/>
          <w:sz w:val="28"/>
          <w:szCs w:val="28"/>
        </w:rPr>
        <w:t xml:space="preserve"> </w:t>
      </w:r>
      <w:r w:rsidR="00CC64D7" w:rsidRPr="006B1026">
        <w:rPr>
          <w:rFonts w:ascii="Times New Roman" w:eastAsia="Times New Roman" w:hAnsi="Times New Roman"/>
          <w:sz w:val="28"/>
          <w:szCs w:val="28"/>
        </w:rPr>
        <w:t xml:space="preserve">тщательно </w:t>
      </w:r>
      <w:r w:rsidRPr="006B1026">
        <w:rPr>
          <w:rFonts w:ascii="Times New Roman" w:eastAsia="Times New Roman" w:hAnsi="Times New Roman"/>
          <w:sz w:val="28"/>
          <w:szCs w:val="28"/>
        </w:rPr>
        <w:t>следует</w:t>
      </w:r>
      <w:r w:rsidR="00CC64D7"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рассмотреть </w:t>
      </w:r>
      <w:r w:rsidR="00CC64D7" w:rsidRPr="006B1026">
        <w:rPr>
          <w:rFonts w:ascii="Times New Roman" w:eastAsia="Times New Roman" w:hAnsi="Times New Roman"/>
          <w:sz w:val="28"/>
          <w:szCs w:val="28"/>
        </w:rPr>
        <w:t>данный фактор</w:t>
      </w:r>
      <w:r w:rsidRPr="006B1026">
        <w:rPr>
          <w:rFonts w:ascii="Times New Roman" w:eastAsia="Times New Roman" w:hAnsi="Times New Roman"/>
          <w:sz w:val="28"/>
          <w:szCs w:val="28"/>
        </w:rPr>
        <w:t>. Согласно теории Ленгмюра, ток ионного насыщения</w:t>
      </w:r>
      <w:r w:rsidR="00D12B03">
        <w:t xml:space="preserve"> </w:t>
      </w:r>
      <w:r w:rsidRPr="006B1026">
        <w:rPr>
          <w:rFonts w:ascii="Times New Roman" w:eastAsia="Times New Roman" w:hAnsi="Times New Roman"/>
          <w:sz w:val="28"/>
          <w:szCs w:val="28"/>
        </w:rPr>
        <w:t xml:space="preserve">не зависит от потенциала отрицательного зонда. На самом деле, это </w:t>
      </w:r>
      <w:r w:rsidR="00A87F00" w:rsidRPr="006B1026">
        <w:rPr>
          <w:rFonts w:ascii="Times New Roman" w:eastAsia="Times New Roman" w:hAnsi="Times New Roman"/>
          <w:sz w:val="28"/>
          <w:szCs w:val="28"/>
        </w:rPr>
        <w:t>не совсем</w:t>
      </w:r>
      <w:r w:rsidRPr="006B1026">
        <w:rPr>
          <w:rFonts w:ascii="Times New Roman" w:eastAsia="Times New Roman" w:hAnsi="Times New Roman"/>
          <w:sz w:val="28"/>
          <w:szCs w:val="28"/>
        </w:rPr>
        <w:t xml:space="preserve"> так. </w:t>
      </w:r>
      <w:r w:rsidR="00593E5D" w:rsidRPr="006B1026">
        <w:rPr>
          <w:rFonts w:ascii="Times New Roman" w:eastAsia="Times New Roman" w:hAnsi="Times New Roman"/>
          <w:sz w:val="28"/>
          <w:szCs w:val="28"/>
        </w:rPr>
        <w:t>С ростом потенциала зонда</w:t>
      </w:r>
      <w:r w:rsidRPr="006B1026">
        <w:rPr>
          <w:rFonts w:ascii="Times New Roman" w:eastAsia="Times New Roman" w:hAnsi="Times New Roman"/>
          <w:sz w:val="28"/>
          <w:szCs w:val="28"/>
        </w:rPr>
        <w:t xml:space="preserve"> </w:t>
      </w:r>
      <w:r w:rsidR="00CC64D7" w:rsidRPr="006B1026">
        <w:rPr>
          <w:rFonts w:ascii="Times New Roman" w:eastAsia="Times New Roman" w:hAnsi="Times New Roman"/>
          <w:sz w:val="28"/>
          <w:szCs w:val="28"/>
        </w:rPr>
        <w:t xml:space="preserve">ток </w:t>
      </w:r>
      <w:r w:rsidRPr="006B1026">
        <w:rPr>
          <w:rFonts w:ascii="Times New Roman" w:eastAsia="Times New Roman" w:hAnsi="Times New Roman"/>
          <w:sz w:val="28"/>
          <w:szCs w:val="28"/>
        </w:rPr>
        <w:t>ионн</w:t>
      </w:r>
      <w:r w:rsidR="00CC64D7" w:rsidRPr="006B1026">
        <w:rPr>
          <w:rFonts w:ascii="Times New Roman" w:eastAsia="Times New Roman" w:hAnsi="Times New Roman"/>
          <w:sz w:val="28"/>
          <w:szCs w:val="28"/>
        </w:rPr>
        <w:t xml:space="preserve">ого насыщения </w:t>
      </w:r>
      <w:r w:rsidRPr="006B1026">
        <w:rPr>
          <w:rFonts w:ascii="Times New Roman" w:eastAsia="Times New Roman" w:hAnsi="Times New Roman"/>
          <w:sz w:val="28"/>
          <w:szCs w:val="28"/>
        </w:rPr>
        <w:t xml:space="preserve">будет </w:t>
      </w:r>
      <w:r w:rsidR="00CC64D7" w:rsidRPr="006B1026">
        <w:rPr>
          <w:rFonts w:ascii="Times New Roman" w:eastAsia="Times New Roman" w:hAnsi="Times New Roman"/>
          <w:sz w:val="28"/>
          <w:szCs w:val="28"/>
        </w:rPr>
        <w:t xml:space="preserve">также </w:t>
      </w:r>
      <w:r w:rsidRPr="006B1026">
        <w:rPr>
          <w:rFonts w:ascii="Times New Roman" w:eastAsia="Times New Roman" w:hAnsi="Times New Roman"/>
          <w:sz w:val="28"/>
          <w:szCs w:val="28"/>
        </w:rPr>
        <w:t>увеличиваться. Эта зависимость будет линейной</w:t>
      </w:r>
      <w:r w:rsidR="00CB083D" w:rsidRPr="006B1026">
        <w:rPr>
          <w:rFonts w:ascii="Times New Roman" w:eastAsia="Times New Roman" w:hAnsi="Times New Roman"/>
          <w:sz w:val="28"/>
          <w:szCs w:val="28"/>
        </w:rPr>
        <w:t>:</w:t>
      </w:r>
    </w:p>
    <w:p w14:paraId="37C1EA00" w14:textId="77777777" w:rsidR="00CB083D" w:rsidRPr="006B1026" w:rsidRDefault="00CB083D" w:rsidP="00CB083D">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CB083D" w:rsidRPr="006B1026" w14:paraId="3DA2C693" w14:textId="77777777" w:rsidTr="00EC255E">
        <w:tc>
          <w:tcPr>
            <w:tcW w:w="8818" w:type="dxa"/>
          </w:tcPr>
          <w:p w14:paraId="253AE0B6" w14:textId="77777777" w:rsidR="00CB083D" w:rsidRPr="006B1026" w:rsidRDefault="00496716" w:rsidP="00EC255E">
            <w:pPr>
              <w:pStyle w:val="a4"/>
              <w:tabs>
                <w:tab w:val="left" w:pos="1276"/>
              </w:tabs>
              <w:ind w:left="0"/>
              <w:jc w:val="center"/>
              <w:rPr>
                <w:rFonts w:ascii="Times New Roman" w:eastAsia="Times New Roman" w:hAnsi="Times New Roman"/>
                <w:i/>
                <w:sz w:val="28"/>
                <w:szCs w:val="28"/>
              </w:rPr>
            </w:pPr>
            <m:oMathPara>
              <m:oMath>
                <m:sSup>
                  <m:sSupPr>
                    <m:ctrlPr>
                      <w:rPr>
                        <w:rFonts w:ascii="Cambria Math" w:eastAsia="Times New Roman" w:hAnsi="Cambria Math"/>
                        <w:i/>
                        <w:sz w:val="28"/>
                        <w:szCs w:val="28"/>
                      </w:rPr>
                    </m:ctrlPr>
                  </m:sSupPr>
                  <m:e>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 нас.</m:t>
                            </m:r>
                          </m:sub>
                        </m:sSub>
                        <m:r>
                          <w:rPr>
                            <w:rFonts w:ascii="Cambria Math" w:eastAsia="Times New Roman" w:hAnsi="Cambria Math"/>
                            <w:sz w:val="28"/>
                            <w:szCs w:val="28"/>
                          </w:rPr>
                          <m:t>(φ)</m:t>
                        </m:r>
                      </m:e>
                    </m:d>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i</m:t>
                            </m:r>
                          </m:sub>
                        </m:sSub>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e>
                        </m:d>
                      </m:e>
                    </m:d>
                  </m:e>
                  <m:sup>
                    <m:r>
                      <w:rPr>
                        <w:rFonts w:ascii="Cambria Math" w:eastAsia="Times New Roman" w:hAnsi="Cambria Math"/>
                        <w:sz w:val="28"/>
                        <w:szCs w:val="28"/>
                      </w:rPr>
                      <m:t>2</m:t>
                    </m:r>
                  </m:sup>
                </m:sSup>
                <m:d>
                  <m:dPr>
                    <m:ctrlPr>
                      <w:rPr>
                        <w:rFonts w:ascii="Cambria Math" w:eastAsia="Times New Roman" w:hAnsi="Cambria Math"/>
                        <w:i/>
                        <w:sz w:val="28"/>
                        <w:szCs w:val="28"/>
                      </w:rPr>
                    </m:ctrlPr>
                  </m:dPr>
                  <m:e>
                    <m:r>
                      <w:rPr>
                        <w:rFonts w:ascii="Cambria Math" w:eastAsia="Times New Roman" w:hAnsi="Cambria Math"/>
                        <w:sz w:val="28"/>
                        <w:szCs w:val="28"/>
                      </w:rPr>
                      <m:t>1+β∆φ</m:t>
                    </m:r>
                  </m:e>
                </m:d>
                <m:r>
                  <w:rPr>
                    <w:rFonts w:ascii="Cambria Math" w:eastAsia="Times New Roman" w:hAnsi="Cambria Math"/>
                    <w:sz w:val="28"/>
                    <w:szCs w:val="28"/>
                  </w:rPr>
                  <m:t>,</m:t>
                </m:r>
              </m:oMath>
            </m:oMathPara>
          </w:p>
        </w:tc>
        <w:tc>
          <w:tcPr>
            <w:tcW w:w="753" w:type="dxa"/>
          </w:tcPr>
          <w:p w14:paraId="5ECB705F" w14:textId="77777777" w:rsidR="00CB083D" w:rsidRPr="006B1026" w:rsidRDefault="00CB083D" w:rsidP="00EC255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(2.12)</w:t>
            </w:r>
          </w:p>
        </w:tc>
      </w:tr>
    </w:tbl>
    <w:p w14:paraId="28A8DBFB" w14:textId="77777777" w:rsidR="00CB083D" w:rsidRPr="006B1026" w:rsidRDefault="00CB083D" w:rsidP="00CB083D">
      <w:pPr>
        <w:tabs>
          <w:tab w:val="left" w:pos="1276"/>
        </w:tabs>
        <w:spacing w:after="0" w:line="240" w:lineRule="auto"/>
        <w:ind w:firstLine="709"/>
        <w:jc w:val="both"/>
        <w:rPr>
          <w:rFonts w:ascii="Times New Roman" w:eastAsia="Times New Roman" w:hAnsi="Times New Roman"/>
          <w:sz w:val="28"/>
          <w:szCs w:val="28"/>
        </w:rPr>
      </w:pPr>
    </w:p>
    <w:p w14:paraId="3B385C00" w14:textId="299DF43C" w:rsidR="00E53A0B" w:rsidRPr="006B1026" w:rsidRDefault="00CB083D" w:rsidP="00CB083D">
      <w:pPr>
        <w:pStyle w:val="a4"/>
        <w:tabs>
          <w:tab w:val="left" w:pos="1276"/>
        </w:tabs>
        <w:spacing w:after="0" w:line="240" w:lineRule="auto"/>
        <w:ind w:left="0"/>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плавающий потенциал, </w:t>
      </w:r>
      <m:oMath>
        <m:r>
          <w:rPr>
            <w:rFonts w:ascii="Cambria Math" w:eastAsia="Times New Roman" w:hAnsi="Cambria Math"/>
            <w:sz w:val="28"/>
            <w:szCs w:val="28"/>
          </w:rPr>
          <m:t>∆φ=φ-</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пл.</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разница между потенциалом зонда и плавающим потенциалом, </w:t>
      </w:r>
      <m:oMath>
        <m:r>
          <w:rPr>
            <w:rFonts w:ascii="Cambria Math" w:eastAsia="Times New Roman" w:hAnsi="Cambria Math"/>
            <w:sz w:val="28"/>
            <w:szCs w:val="28"/>
          </w:rPr>
          <m:t>β-</m:t>
        </m:r>
      </m:oMath>
      <w:r w:rsidRPr="006B1026">
        <w:rPr>
          <w:rFonts w:ascii="Times New Roman" w:eastAsia="Times New Roman" w:hAnsi="Times New Roman"/>
          <w:sz w:val="28"/>
          <w:szCs w:val="28"/>
        </w:rPr>
        <w:t xml:space="preserve"> характерная величина, зависящая от геометрических параметров зонда, давления и характеристик разряда. </w:t>
      </w:r>
      <w:r w:rsidR="008E2F32" w:rsidRPr="006B1026">
        <w:rPr>
          <w:rFonts w:ascii="Times New Roman" w:eastAsia="Times New Roman" w:hAnsi="Times New Roman"/>
          <w:sz w:val="28"/>
          <w:szCs w:val="28"/>
        </w:rPr>
        <w:t xml:space="preserve">Этот </w:t>
      </w:r>
      <w:r w:rsidR="00E53A0B" w:rsidRPr="006B1026">
        <w:rPr>
          <w:rFonts w:ascii="Times New Roman" w:eastAsia="Times New Roman" w:hAnsi="Times New Roman"/>
          <w:sz w:val="28"/>
          <w:szCs w:val="28"/>
        </w:rPr>
        <w:t xml:space="preserve">эффект объясняется характеристиками слоя положительного объемного заряда в призондовой области. </w:t>
      </w:r>
      <w:r w:rsidR="00593E5D" w:rsidRPr="006B1026">
        <w:rPr>
          <w:rFonts w:ascii="Times New Roman" w:eastAsia="Times New Roman" w:hAnsi="Times New Roman"/>
          <w:sz w:val="28"/>
          <w:szCs w:val="28"/>
        </w:rPr>
        <w:t>При высоких потенциалах зонда</w:t>
      </w:r>
      <w:r w:rsidR="00E53A0B" w:rsidRPr="006B1026">
        <w:rPr>
          <w:rFonts w:ascii="Times New Roman" w:eastAsia="Times New Roman" w:hAnsi="Times New Roman"/>
          <w:sz w:val="28"/>
          <w:szCs w:val="28"/>
        </w:rPr>
        <w:t xml:space="preserve"> площадь слоя </w:t>
      </w:r>
      <w:r w:rsidR="009268B0" w:rsidRPr="006B1026">
        <w:rPr>
          <w:rFonts w:ascii="Times New Roman" w:eastAsia="Times New Roman" w:hAnsi="Times New Roman"/>
          <w:sz w:val="28"/>
          <w:szCs w:val="28"/>
        </w:rPr>
        <w:t>около зонда начинает расширяться</w:t>
      </w:r>
      <w:r w:rsidR="00E53A0B" w:rsidRPr="006B1026">
        <w:rPr>
          <w:rFonts w:ascii="Times New Roman" w:eastAsia="Times New Roman" w:hAnsi="Times New Roman"/>
          <w:sz w:val="28"/>
          <w:szCs w:val="28"/>
        </w:rPr>
        <w:t xml:space="preserve">. Это </w:t>
      </w:r>
      <w:r w:rsidR="009268B0" w:rsidRPr="006B1026">
        <w:rPr>
          <w:rFonts w:ascii="Times New Roman" w:eastAsia="Times New Roman" w:hAnsi="Times New Roman"/>
          <w:sz w:val="28"/>
          <w:szCs w:val="28"/>
        </w:rPr>
        <w:t>объясняется тем</w:t>
      </w:r>
      <w:r w:rsidR="00E53A0B" w:rsidRPr="006B1026">
        <w:rPr>
          <w:rFonts w:ascii="Times New Roman" w:eastAsia="Times New Roman" w:hAnsi="Times New Roman"/>
          <w:sz w:val="28"/>
          <w:szCs w:val="28"/>
        </w:rPr>
        <w:t>, что потенциал зонда может распространяться за пределы слоя</w:t>
      </w:r>
      <w:r w:rsidR="009268B0" w:rsidRPr="006B1026">
        <w:rPr>
          <w:rFonts w:ascii="Times New Roman" w:eastAsia="Times New Roman" w:hAnsi="Times New Roman"/>
          <w:sz w:val="28"/>
          <w:szCs w:val="28"/>
        </w:rPr>
        <w:t xml:space="preserve"> объемного заряда</w:t>
      </w:r>
      <w:r w:rsidR="00E53A0B" w:rsidRPr="006B1026">
        <w:rPr>
          <w:rFonts w:ascii="Times New Roman" w:eastAsia="Times New Roman" w:hAnsi="Times New Roman"/>
          <w:sz w:val="28"/>
          <w:szCs w:val="28"/>
        </w:rPr>
        <w:t xml:space="preserve"> и </w:t>
      </w:r>
      <w:r w:rsidR="009268B0" w:rsidRPr="006B1026">
        <w:rPr>
          <w:rFonts w:ascii="Times New Roman" w:eastAsia="Times New Roman" w:hAnsi="Times New Roman"/>
          <w:sz w:val="28"/>
          <w:szCs w:val="28"/>
        </w:rPr>
        <w:t>притягивать</w:t>
      </w:r>
      <w:r w:rsidR="00E53A0B" w:rsidRPr="006B1026">
        <w:rPr>
          <w:rFonts w:ascii="Times New Roman" w:eastAsia="Times New Roman" w:hAnsi="Times New Roman"/>
          <w:sz w:val="28"/>
          <w:szCs w:val="28"/>
        </w:rPr>
        <w:t xml:space="preserve"> положительны</w:t>
      </w:r>
      <w:r w:rsidR="009268B0" w:rsidRPr="006B1026">
        <w:rPr>
          <w:rFonts w:ascii="Times New Roman" w:eastAsia="Times New Roman" w:hAnsi="Times New Roman"/>
          <w:sz w:val="28"/>
          <w:szCs w:val="28"/>
        </w:rPr>
        <w:t>е</w:t>
      </w:r>
      <w:r w:rsidR="00E53A0B" w:rsidRPr="006B1026">
        <w:rPr>
          <w:rFonts w:ascii="Times New Roman" w:eastAsia="Times New Roman" w:hAnsi="Times New Roman"/>
          <w:sz w:val="28"/>
          <w:szCs w:val="28"/>
        </w:rPr>
        <w:t xml:space="preserve"> ион</w:t>
      </w:r>
      <w:r w:rsidR="009268B0" w:rsidRPr="006B1026">
        <w:rPr>
          <w:rFonts w:ascii="Times New Roman" w:eastAsia="Times New Roman" w:hAnsi="Times New Roman"/>
          <w:sz w:val="28"/>
          <w:szCs w:val="28"/>
        </w:rPr>
        <w:t>ы</w:t>
      </w:r>
      <w:r w:rsidR="00E53A0B" w:rsidRPr="006B1026">
        <w:rPr>
          <w:rFonts w:ascii="Times New Roman" w:eastAsia="Times New Roman" w:hAnsi="Times New Roman"/>
          <w:sz w:val="28"/>
          <w:szCs w:val="28"/>
        </w:rPr>
        <w:t>. Также это может быть связано с процессом ионизации нейтральных атомов</w:t>
      </w:r>
      <w:r w:rsidR="009268B0" w:rsidRPr="006B1026">
        <w:rPr>
          <w:rFonts w:ascii="Times New Roman" w:eastAsia="Times New Roman" w:hAnsi="Times New Roman"/>
          <w:sz w:val="28"/>
          <w:szCs w:val="28"/>
        </w:rPr>
        <w:t xml:space="preserve"> в области, где расположен зонд</w:t>
      </w:r>
      <w:r w:rsidR="00E53A0B" w:rsidRPr="006B1026">
        <w:rPr>
          <w:rFonts w:ascii="Times New Roman" w:eastAsia="Times New Roman" w:hAnsi="Times New Roman"/>
          <w:sz w:val="28"/>
          <w:szCs w:val="28"/>
        </w:rPr>
        <w:t xml:space="preserve">. </w:t>
      </w:r>
      <w:r w:rsidR="009268B0" w:rsidRPr="006B1026">
        <w:rPr>
          <w:rFonts w:ascii="Times New Roman" w:eastAsia="Times New Roman" w:hAnsi="Times New Roman"/>
          <w:sz w:val="28"/>
          <w:szCs w:val="28"/>
        </w:rPr>
        <w:t>Поэтому</w:t>
      </w:r>
      <w:r w:rsidR="00E53A0B" w:rsidRPr="006B1026">
        <w:rPr>
          <w:rFonts w:ascii="Times New Roman" w:eastAsia="Times New Roman" w:hAnsi="Times New Roman"/>
          <w:sz w:val="28"/>
          <w:szCs w:val="28"/>
        </w:rPr>
        <w:t xml:space="preserve"> ионизация </w:t>
      </w:r>
      <w:r w:rsidR="009268B0" w:rsidRPr="006B1026">
        <w:rPr>
          <w:rFonts w:ascii="Times New Roman" w:eastAsia="Times New Roman" w:hAnsi="Times New Roman"/>
          <w:sz w:val="28"/>
          <w:szCs w:val="28"/>
        </w:rPr>
        <w:t xml:space="preserve">нейтральных атомов </w:t>
      </w:r>
      <w:r w:rsidR="00E53A0B" w:rsidRPr="006B1026">
        <w:rPr>
          <w:rFonts w:ascii="Times New Roman" w:eastAsia="Times New Roman" w:hAnsi="Times New Roman"/>
          <w:sz w:val="28"/>
          <w:szCs w:val="28"/>
        </w:rPr>
        <w:t xml:space="preserve">может </w:t>
      </w:r>
      <w:r w:rsidR="009268B0" w:rsidRPr="006B1026">
        <w:rPr>
          <w:rFonts w:ascii="Times New Roman" w:eastAsia="Times New Roman" w:hAnsi="Times New Roman"/>
          <w:sz w:val="28"/>
          <w:szCs w:val="28"/>
        </w:rPr>
        <w:t>быть</w:t>
      </w:r>
      <w:r w:rsidR="00E53A0B" w:rsidRPr="006B1026">
        <w:rPr>
          <w:rFonts w:ascii="Times New Roman" w:eastAsia="Times New Roman" w:hAnsi="Times New Roman"/>
          <w:sz w:val="28"/>
          <w:szCs w:val="28"/>
        </w:rPr>
        <w:t xml:space="preserve"> дополнительным источником положительных ионов.</w:t>
      </w:r>
      <w:r w:rsidRPr="006B1026">
        <w:rPr>
          <w:rFonts w:ascii="Times New Roman" w:eastAsia="Times New Roman" w:hAnsi="Times New Roman"/>
          <w:sz w:val="28"/>
          <w:szCs w:val="28"/>
        </w:rPr>
        <w:t xml:space="preserve"> </w:t>
      </w:r>
      <w:r w:rsidR="00E53A0B" w:rsidRPr="006B1026">
        <w:rPr>
          <w:rFonts w:ascii="Times New Roman" w:eastAsia="Times New Roman" w:hAnsi="Times New Roman"/>
          <w:sz w:val="28"/>
          <w:szCs w:val="28"/>
        </w:rPr>
        <w:t>Учет данного фактора существенно может уменьшит</w:t>
      </w:r>
      <w:r w:rsidR="009268B0" w:rsidRPr="006B1026">
        <w:rPr>
          <w:rFonts w:ascii="Times New Roman" w:eastAsia="Times New Roman" w:hAnsi="Times New Roman"/>
          <w:sz w:val="28"/>
          <w:szCs w:val="28"/>
        </w:rPr>
        <w:t>ь</w:t>
      </w:r>
      <w:r w:rsidR="00E53A0B" w:rsidRPr="006B1026">
        <w:rPr>
          <w:rFonts w:ascii="Times New Roman" w:eastAsia="Times New Roman" w:hAnsi="Times New Roman"/>
          <w:sz w:val="28"/>
          <w:szCs w:val="28"/>
        </w:rPr>
        <w:t xml:space="preserve"> погрешность зондового измерения [</w:t>
      </w:r>
      <w:r w:rsidR="005D66F2" w:rsidRPr="00495963">
        <w:rPr>
          <w:rFonts w:ascii="Times New Roman" w:eastAsia="Times New Roman" w:hAnsi="Times New Roman"/>
          <w:sz w:val="28"/>
          <w:szCs w:val="28"/>
        </w:rPr>
        <w:t>1</w:t>
      </w:r>
      <w:r w:rsidR="00343069" w:rsidRPr="0023280E">
        <w:rPr>
          <w:rFonts w:ascii="Times New Roman" w:eastAsia="Times New Roman" w:hAnsi="Times New Roman"/>
          <w:sz w:val="28"/>
          <w:szCs w:val="28"/>
        </w:rPr>
        <w:t>10</w:t>
      </w:r>
      <w:r w:rsidR="00E53A0B" w:rsidRPr="006B1026">
        <w:rPr>
          <w:rFonts w:ascii="Times New Roman" w:eastAsia="Times New Roman" w:hAnsi="Times New Roman"/>
          <w:sz w:val="28"/>
          <w:szCs w:val="28"/>
        </w:rPr>
        <w:t xml:space="preserve">]. </w:t>
      </w:r>
      <w:r w:rsidR="00593E5D" w:rsidRPr="006B1026">
        <w:rPr>
          <w:rFonts w:ascii="Times New Roman" w:eastAsia="Times New Roman" w:hAnsi="Times New Roman"/>
          <w:sz w:val="28"/>
          <w:szCs w:val="28"/>
        </w:rPr>
        <w:t>В таком случае</w:t>
      </w:r>
      <w:r w:rsidR="00E53A0B" w:rsidRPr="006B1026">
        <w:rPr>
          <w:rFonts w:ascii="Times New Roman" w:eastAsia="Times New Roman" w:hAnsi="Times New Roman"/>
          <w:sz w:val="28"/>
          <w:szCs w:val="28"/>
        </w:rPr>
        <w:t xml:space="preserve"> величина измеряемого </w:t>
      </w:r>
      <w:r w:rsidR="00D25413" w:rsidRPr="006B1026">
        <w:rPr>
          <w:rFonts w:ascii="Times New Roman" w:eastAsia="Times New Roman" w:hAnsi="Times New Roman"/>
          <w:sz w:val="28"/>
          <w:szCs w:val="28"/>
        </w:rPr>
        <w:t xml:space="preserve">тока зондом </w:t>
      </w:r>
      <w:r w:rsidR="00E53A0B" w:rsidRPr="006B1026">
        <w:rPr>
          <w:rFonts w:ascii="Times New Roman" w:eastAsia="Times New Roman" w:hAnsi="Times New Roman"/>
          <w:sz w:val="28"/>
          <w:szCs w:val="28"/>
        </w:rPr>
        <w:t>является оценочной.</w:t>
      </w:r>
      <w:r w:rsidR="00A73E8E" w:rsidRPr="006B1026">
        <w:rPr>
          <w:rFonts w:ascii="Times New Roman" w:eastAsia="Times New Roman" w:hAnsi="Times New Roman"/>
          <w:sz w:val="28"/>
          <w:szCs w:val="28"/>
        </w:rPr>
        <w:t xml:space="preserve"> </w:t>
      </w:r>
      <w:r w:rsidR="00E53A0B" w:rsidRPr="006B1026">
        <w:rPr>
          <w:rFonts w:ascii="Times New Roman" w:eastAsia="Times New Roman" w:hAnsi="Times New Roman"/>
          <w:sz w:val="28"/>
          <w:szCs w:val="28"/>
        </w:rPr>
        <w:t xml:space="preserve">Был поставлен следующий эксперимент для прямой </w:t>
      </w:r>
      <w:r w:rsidR="00A73E8E" w:rsidRPr="006B1026">
        <w:rPr>
          <w:rFonts w:ascii="Times New Roman" w:eastAsia="Times New Roman" w:hAnsi="Times New Roman"/>
          <w:sz w:val="28"/>
          <w:szCs w:val="28"/>
        </w:rPr>
        <w:t xml:space="preserve">проверки </w:t>
      </w:r>
      <w:r w:rsidR="00B36C8B" w:rsidRPr="006B1026">
        <w:rPr>
          <w:rFonts w:ascii="Times New Roman" w:eastAsia="Times New Roman" w:hAnsi="Times New Roman"/>
          <w:sz w:val="28"/>
          <w:szCs w:val="28"/>
        </w:rPr>
        <w:t xml:space="preserve">наличия </w:t>
      </w:r>
      <w:r w:rsidR="00A73E8E" w:rsidRPr="006B1026">
        <w:rPr>
          <w:rFonts w:ascii="Times New Roman" w:eastAsia="Times New Roman" w:hAnsi="Times New Roman"/>
          <w:sz w:val="28"/>
          <w:szCs w:val="28"/>
        </w:rPr>
        <w:t xml:space="preserve">этого </w:t>
      </w:r>
      <w:r w:rsidR="00B36C8B" w:rsidRPr="006B1026">
        <w:rPr>
          <w:rFonts w:ascii="Times New Roman" w:eastAsia="Times New Roman" w:hAnsi="Times New Roman"/>
          <w:sz w:val="28"/>
          <w:szCs w:val="28"/>
        </w:rPr>
        <w:t>эффекта</w:t>
      </w:r>
      <w:r w:rsidR="00BA7758" w:rsidRPr="006B1026">
        <w:rPr>
          <w:rFonts w:ascii="Times New Roman" w:eastAsia="Times New Roman" w:hAnsi="Times New Roman"/>
          <w:sz w:val="28"/>
          <w:szCs w:val="28"/>
        </w:rPr>
        <w:t>:</w:t>
      </w:r>
      <w:r w:rsidR="00E53A0B" w:rsidRPr="006B1026">
        <w:rPr>
          <w:rFonts w:ascii="Times New Roman" w:eastAsia="Times New Roman" w:hAnsi="Times New Roman"/>
          <w:sz w:val="28"/>
          <w:szCs w:val="28"/>
        </w:rPr>
        <w:t xml:space="preserve"> к зонд</w:t>
      </w:r>
      <w:r w:rsidR="00F15C06" w:rsidRPr="006B1026">
        <w:rPr>
          <w:rFonts w:ascii="Times New Roman" w:eastAsia="Times New Roman" w:hAnsi="Times New Roman"/>
          <w:sz w:val="28"/>
          <w:szCs w:val="28"/>
        </w:rPr>
        <w:t>ам</w:t>
      </w:r>
      <w:r w:rsidR="00E53A0B" w:rsidRPr="006B1026">
        <w:rPr>
          <w:rFonts w:ascii="Times New Roman" w:eastAsia="Times New Roman" w:hAnsi="Times New Roman"/>
          <w:sz w:val="28"/>
          <w:szCs w:val="28"/>
        </w:rPr>
        <w:t xml:space="preserve"> </w:t>
      </w:r>
      <w:r w:rsidR="00A41A8F" w:rsidRPr="006B1026">
        <w:rPr>
          <w:rFonts w:ascii="Times New Roman" w:eastAsia="Times New Roman" w:hAnsi="Times New Roman"/>
          <w:sz w:val="28"/>
          <w:szCs w:val="28"/>
        </w:rPr>
        <w:t xml:space="preserve">был </w:t>
      </w:r>
      <w:r w:rsidR="00E53A0B" w:rsidRPr="006B1026">
        <w:rPr>
          <w:rFonts w:ascii="Times New Roman" w:eastAsia="Times New Roman" w:hAnsi="Times New Roman"/>
          <w:sz w:val="28"/>
          <w:szCs w:val="28"/>
        </w:rPr>
        <w:t xml:space="preserve">приложен </w:t>
      </w:r>
      <w:r w:rsidR="00A73E8E" w:rsidRPr="006B1026">
        <w:rPr>
          <w:rFonts w:ascii="Times New Roman" w:eastAsia="Times New Roman" w:hAnsi="Times New Roman"/>
          <w:sz w:val="28"/>
          <w:szCs w:val="28"/>
        </w:rPr>
        <w:t>постоянн</w:t>
      </w:r>
      <w:r w:rsidR="00BA7758" w:rsidRPr="006B1026">
        <w:rPr>
          <w:rFonts w:ascii="Times New Roman" w:eastAsia="Times New Roman" w:hAnsi="Times New Roman"/>
          <w:sz w:val="28"/>
          <w:szCs w:val="28"/>
        </w:rPr>
        <w:t>ая</w:t>
      </w:r>
      <w:r w:rsidR="00A73E8E" w:rsidRPr="006B1026">
        <w:rPr>
          <w:rFonts w:ascii="Times New Roman" w:eastAsia="Times New Roman" w:hAnsi="Times New Roman"/>
          <w:sz w:val="28"/>
          <w:szCs w:val="28"/>
        </w:rPr>
        <w:t xml:space="preserve"> разность потенциалов</w:t>
      </w:r>
      <w:r w:rsidR="00F15C06" w:rsidRPr="006B1026">
        <w:rPr>
          <w:rFonts w:ascii="Times New Roman" w:eastAsia="Times New Roman" w:hAnsi="Times New Roman"/>
          <w:sz w:val="28"/>
          <w:szCs w:val="28"/>
        </w:rPr>
        <w:t>,</w:t>
      </w:r>
      <w:r w:rsidR="00A73E8E" w:rsidRPr="006B1026">
        <w:rPr>
          <w:rFonts w:ascii="Times New Roman" w:eastAsia="Times New Roman" w:hAnsi="Times New Roman"/>
          <w:sz w:val="28"/>
          <w:szCs w:val="28"/>
        </w:rPr>
        <w:t xml:space="preserve"> </w:t>
      </w:r>
      <w:r w:rsidR="00B36C8B" w:rsidRPr="006B1026">
        <w:rPr>
          <w:rFonts w:ascii="Times New Roman" w:eastAsia="Times New Roman" w:hAnsi="Times New Roman"/>
          <w:sz w:val="28"/>
          <w:szCs w:val="28"/>
        </w:rPr>
        <w:t>в диапазоне</w:t>
      </w:r>
      <w:r w:rsidR="00E53A0B" w:rsidRPr="006B102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r>
          <w:rPr>
            <w:rFonts w:ascii="Cambria Math" w:eastAsia="Times New Roman" w:hAnsi="Cambria Math"/>
            <w:sz w:val="28"/>
            <w:szCs w:val="28"/>
          </w:rPr>
          <m:t>=</m:t>
        </m:r>
      </m:oMath>
      <w:r w:rsidR="00E53A0B" w:rsidRPr="006B1026">
        <w:rPr>
          <w:rFonts w:ascii="Times New Roman" w:eastAsia="Times New Roman" w:hAnsi="Times New Roman"/>
          <w:sz w:val="28"/>
          <w:szCs w:val="28"/>
        </w:rPr>
        <w:t xml:space="preserve"> 40-180 В. </w:t>
      </w:r>
      <w:r w:rsidR="00593E5D" w:rsidRPr="006B1026">
        <w:rPr>
          <w:rFonts w:ascii="Times New Roman" w:eastAsia="Times New Roman" w:hAnsi="Times New Roman"/>
          <w:sz w:val="28"/>
          <w:szCs w:val="28"/>
        </w:rPr>
        <w:t>В установленных напряжениях</w:t>
      </w:r>
      <w:r w:rsidR="00E53A0B" w:rsidRPr="006B1026">
        <w:rPr>
          <w:rFonts w:ascii="Times New Roman" w:eastAsia="Times New Roman" w:hAnsi="Times New Roman"/>
          <w:sz w:val="28"/>
          <w:szCs w:val="28"/>
        </w:rPr>
        <w:t xml:space="preserve"> измерялись токи ионного насыщения. </w:t>
      </w:r>
      <w:r w:rsidR="002C36E9" w:rsidRPr="006B1026">
        <w:rPr>
          <w:rFonts w:ascii="Times New Roman" w:eastAsia="Times New Roman" w:hAnsi="Times New Roman"/>
          <w:sz w:val="28"/>
          <w:szCs w:val="28"/>
        </w:rPr>
        <w:t>З</w:t>
      </w:r>
      <w:r w:rsidR="00E53A0B" w:rsidRPr="006B1026">
        <w:rPr>
          <w:rFonts w:ascii="Times New Roman" w:eastAsia="Times New Roman" w:hAnsi="Times New Roman"/>
          <w:sz w:val="28"/>
          <w:szCs w:val="28"/>
        </w:rPr>
        <w:t xml:space="preserve">онд </w:t>
      </w:r>
      <w:r w:rsidR="002C36E9" w:rsidRPr="006B1026">
        <w:rPr>
          <w:rFonts w:ascii="Times New Roman" w:eastAsia="Times New Roman" w:hAnsi="Times New Roman"/>
          <w:sz w:val="28"/>
          <w:szCs w:val="28"/>
        </w:rPr>
        <w:t>находился внутри</w:t>
      </w:r>
      <w:r w:rsidR="00E53A0B" w:rsidRPr="006B1026">
        <w:rPr>
          <w:rFonts w:ascii="Times New Roman" w:eastAsia="Times New Roman" w:hAnsi="Times New Roman"/>
          <w:sz w:val="28"/>
          <w:szCs w:val="28"/>
        </w:rPr>
        <w:t xml:space="preserve"> разрядн</w:t>
      </w:r>
      <w:r w:rsidR="002C36E9" w:rsidRPr="006B1026">
        <w:rPr>
          <w:rFonts w:ascii="Times New Roman" w:eastAsia="Times New Roman" w:hAnsi="Times New Roman"/>
          <w:sz w:val="28"/>
          <w:szCs w:val="28"/>
        </w:rPr>
        <w:t>ой</w:t>
      </w:r>
      <w:r w:rsidR="00E53A0B" w:rsidRPr="006B1026">
        <w:rPr>
          <w:rFonts w:ascii="Times New Roman" w:eastAsia="Times New Roman" w:hAnsi="Times New Roman"/>
          <w:sz w:val="28"/>
          <w:szCs w:val="28"/>
        </w:rPr>
        <w:t xml:space="preserve"> камер</w:t>
      </w:r>
      <w:r w:rsidR="002C36E9" w:rsidRPr="006B1026">
        <w:rPr>
          <w:rFonts w:ascii="Times New Roman" w:eastAsia="Times New Roman" w:hAnsi="Times New Roman"/>
          <w:sz w:val="28"/>
          <w:szCs w:val="28"/>
        </w:rPr>
        <w:t xml:space="preserve">ы </w:t>
      </w:r>
      <w:r w:rsidR="00E53A0B" w:rsidRPr="006B1026">
        <w:rPr>
          <w:rFonts w:ascii="Times New Roman" w:eastAsia="Times New Roman" w:hAnsi="Times New Roman"/>
          <w:sz w:val="28"/>
          <w:szCs w:val="28"/>
        </w:rPr>
        <w:t xml:space="preserve">на расстоянии 10 см от электродной системы. </w:t>
      </w:r>
      <w:r w:rsidR="00C0213E" w:rsidRPr="006B1026">
        <w:rPr>
          <w:rFonts w:ascii="Times New Roman" w:eastAsia="Times New Roman" w:hAnsi="Times New Roman"/>
          <w:sz w:val="28"/>
          <w:szCs w:val="28"/>
        </w:rPr>
        <w:t>На протяжении всего эксперимента н</w:t>
      </w:r>
      <w:r w:rsidR="00E53A0B" w:rsidRPr="006B1026">
        <w:rPr>
          <w:rFonts w:ascii="Times New Roman" w:eastAsia="Times New Roman" w:hAnsi="Times New Roman"/>
          <w:sz w:val="28"/>
          <w:szCs w:val="28"/>
        </w:rPr>
        <w:t xml:space="preserve">апряжение на энергонакопительных конденсаторах и давление в разрядной камере </w:t>
      </w:r>
      <w:r w:rsidR="002C36E9" w:rsidRPr="006B1026">
        <w:rPr>
          <w:rFonts w:ascii="Times New Roman" w:eastAsia="Times New Roman" w:hAnsi="Times New Roman"/>
          <w:sz w:val="28"/>
          <w:szCs w:val="28"/>
        </w:rPr>
        <w:t>были фиксированными</w:t>
      </w:r>
      <w:r w:rsidR="00E53A0B" w:rsidRPr="006B1026">
        <w:rPr>
          <w:rFonts w:ascii="Times New Roman" w:eastAsia="Times New Roman" w:hAnsi="Times New Roman"/>
          <w:sz w:val="28"/>
          <w:szCs w:val="28"/>
        </w:rPr>
        <w:t>: 3 кВ</w:t>
      </w:r>
      <w:r w:rsidR="002C36E9" w:rsidRPr="006B1026">
        <w:rPr>
          <w:rFonts w:ascii="Times New Roman" w:eastAsia="Times New Roman" w:hAnsi="Times New Roman"/>
          <w:sz w:val="28"/>
          <w:szCs w:val="28"/>
        </w:rPr>
        <w:t xml:space="preserve"> и </w:t>
      </w:r>
      <w:r w:rsidR="00211A68" w:rsidRPr="006B1026">
        <w:rPr>
          <w:rFonts w:ascii="Times New Roman" w:eastAsia="Times New Roman" w:hAnsi="Times New Roman"/>
          <w:sz w:val="28"/>
          <w:szCs w:val="28"/>
        </w:rPr>
        <w:t>40</w:t>
      </w:r>
      <w:r w:rsidR="00E53A0B" w:rsidRPr="006B1026">
        <w:rPr>
          <w:rFonts w:ascii="Times New Roman" w:eastAsia="Times New Roman" w:hAnsi="Times New Roman"/>
          <w:sz w:val="28"/>
          <w:szCs w:val="28"/>
        </w:rPr>
        <w:t xml:space="preserve"> </w:t>
      </w:r>
      <w:r w:rsidR="00211A68" w:rsidRPr="006B1026">
        <w:rPr>
          <w:rFonts w:ascii="Times New Roman" w:eastAsia="Times New Roman" w:hAnsi="Times New Roman"/>
          <w:sz w:val="28"/>
          <w:szCs w:val="28"/>
        </w:rPr>
        <w:t>м</w:t>
      </w:r>
      <w:r w:rsidR="00E53A0B" w:rsidRPr="006B1026">
        <w:rPr>
          <w:rFonts w:ascii="Times New Roman" w:eastAsia="Times New Roman" w:hAnsi="Times New Roman"/>
          <w:sz w:val="28"/>
          <w:szCs w:val="28"/>
        </w:rPr>
        <w:t>Торр</w:t>
      </w:r>
      <w:r w:rsidR="00F15C06" w:rsidRPr="006B1026">
        <w:rPr>
          <w:rFonts w:ascii="Times New Roman" w:eastAsia="Times New Roman" w:hAnsi="Times New Roman"/>
          <w:sz w:val="28"/>
          <w:szCs w:val="28"/>
        </w:rPr>
        <w:t xml:space="preserve"> соответственно</w:t>
      </w:r>
      <w:r w:rsidR="00E53A0B" w:rsidRPr="006B1026">
        <w:rPr>
          <w:rFonts w:ascii="Times New Roman" w:eastAsia="Times New Roman" w:hAnsi="Times New Roman"/>
          <w:sz w:val="28"/>
          <w:szCs w:val="28"/>
        </w:rPr>
        <w:t xml:space="preserve">. Электрические сигналы от тройного зонда регистрировались цифровым четырехканальным осциллографом Lecroy Wavejet 354A. Его частота дискретизации составляет 500 МГц. </w:t>
      </w:r>
      <w:r w:rsidR="00C0213E" w:rsidRPr="006B1026">
        <w:rPr>
          <w:rFonts w:ascii="Times New Roman" w:eastAsia="Times New Roman" w:hAnsi="Times New Roman"/>
          <w:sz w:val="28"/>
          <w:szCs w:val="28"/>
        </w:rPr>
        <w:t>Тройной з</w:t>
      </w:r>
      <w:r w:rsidR="00E53A0B" w:rsidRPr="006B1026">
        <w:rPr>
          <w:rFonts w:ascii="Times New Roman" w:eastAsia="Times New Roman" w:hAnsi="Times New Roman"/>
          <w:sz w:val="28"/>
          <w:szCs w:val="28"/>
        </w:rPr>
        <w:t>онд соединяется с осциллографом посредством коаксиальных кабелей</w:t>
      </w:r>
      <w:r w:rsidR="00C0213E" w:rsidRPr="006B1026">
        <w:rPr>
          <w:rFonts w:ascii="Times New Roman" w:eastAsia="Times New Roman" w:hAnsi="Times New Roman"/>
          <w:sz w:val="28"/>
          <w:szCs w:val="28"/>
        </w:rPr>
        <w:t>, имеющих волновое сопротивление</w:t>
      </w:r>
      <w:r w:rsidR="00E53A0B" w:rsidRPr="006B1026">
        <w:rPr>
          <w:rFonts w:ascii="Times New Roman" w:eastAsia="Times New Roman" w:hAnsi="Times New Roman"/>
          <w:sz w:val="28"/>
          <w:szCs w:val="28"/>
        </w:rPr>
        <w:t xml:space="preserve"> 50 Ом.   </w:t>
      </w:r>
    </w:p>
    <w:p w14:paraId="7CB1FECB" w14:textId="5F9B6E0C" w:rsidR="00EE7190" w:rsidRPr="006B1026" w:rsidRDefault="00E53A0B" w:rsidP="00E53A0B">
      <w:pPr>
        <w:tabs>
          <w:tab w:val="left" w:pos="1276"/>
        </w:tabs>
        <w:spacing w:after="0" w:line="240" w:lineRule="auto"/>
        <w:ind w:firstLine="567"/>
        <w:jc w:val="both"/>
        <w:rPr>
          <w:rFonts w:ascii="Times New Roman" w:eastAsia="Times New Roman" w:hAnsi="Times New Roman"/>
          <w:sz w:val="28"/>
          <w:szCs w:val="28"/>
        </w:rPr>
      </w:pPr>
      <w:r w:rsidRPr="006B1026">
        <w:rPr>
          <w:rFonts w:ascii="Times New Roman" w:eastAsia="Times New Roman" w:hAnsi="Times New Roman"/>
          <w:sz w:val="28"/>
          <w:szCs w:val="28"/>
        </w:rPr>
        <w:lastRenderedPageBreak/>
        <w:t xml:space="preserve">Полученные в эксперименте </w:t>
      </w:r>
      <w:r w:rsidR="00070D3D" w:rsidRPr="006B1026">
        <w:rPr>
          <w:rFonts w:ascii="Times New Roman" w:eastAsia="Times New Roman" w:hAnsi="Times New Roman"/>
          <w:sz w:val="28"/>
          <w:szCs w:val="28"/>
        </w:rPr>
        <w:t xml:space="preserve">с зонда </w:t>
      </w:r>
      <w:r w:rsidRPr="006B1026">
        <w:rPr>
          <w:rFonts w:ascii="Times New Roman" w:eastAsia="Times New Roman" w:hAnsi="Times New Roman"/>
          <w:sz w:val="28"/>
          <w:szCs w:val="28"/>
        </w:rPr>
        <w:t>осциллограммы тока обрабатывались</w:t>
      </w:r>
      <w:r w:rsidR="00381985" w:rsidRPr="006B1026">
        <w:rPr>
          <w:rFonts w:ascii="Times New Roman" w:eastAsia="Times New Roman" w:hAnsi="Times New Roman"/>
          <w:sz w:val="28"/>
          <w:szCs w:val="28"/>
        </w:rPr>
        <w:t xml:space="preserve"> в программе </w:t>
      </w:r>
      <w:r w:rsidR="00F15C06" w:rsidRPr="006B1026">
        <w:rPr>
          <w:rFonts w:ascii="Times New Roman" w:eastAsia="Times New Roman" w:hAnsi="Times New Roman"/>
          <w:sz w:val="28"/>
          <w:szCs w:val="28"/>
        </w:rPr>
        <w:t>«</w:t>
      </w:r>
      <w:r w:rsidR="00381985" w:rsidRPr="006B1026">
        <w:rPr>
          <w:rFonts w:ascii="Times New Roman" w:eastAsia="Times New Roman" w:hAnsi="Times New Roman"/>
          <w:sz w:val="28"/>
          <w:szCs w:val="28"/>
        </w:rPr>
        <w:t>Origin</w:t>
      </w:r>
      <w:r w:rsidR="00F15C06" w:rsidRPr="006B1026">
        <w:rPr>
          <w:rFonts w:ascii="Times New Roman" w:eastAsia="Times New Roman" w:hAnsi="Times New Roman"/>
          <w:sz w:val="28"/>
          <w:szCs w:val="28"/>
        </w:rPr>
        <w:t>»</w:t>
      </w:r>
      <w:r w:rsidR="007A77A5" w:rsidRPr="006B1026">
        <w:rPr>
          <w:rFonts w:ascii="Times New Roman" w:eastAsia="Times New Roman" w:hAnsi="Times New Roman"/>
          <w:sz w:val="28"/>
          <w:szCs w:val="28"/>
        </w:rPr>
        <w:t xml:space="preserve"> и</w:t>
      </w:r>
      <w:r w:rsidRPr="006B1026">
        <w:rPr>
          <w:rFonts w:ascii="Times New Roman" w:eastAsia="Times New Roman" w:hAnsi="Times New Roman"/>
          <w:sz w:val="28"/>
          <w:szCs w:val="28"/>
        </w:rPr>
        <w:t xml:space="preserve"> была построена </w:t>
      </w:r>
      <w:r w:rsidR="0012630D" w:rsidRPr="006B1026">
        <w:rPr>
          <w:rFonts w:ascii="Times New Roman" w:eastAsia="Times New Roman" w:hAnsi="Times New Roman"/>
          <w:sz w:val="28"/>
          <w:szCs w:val="28"/>
        </w:rPr>
        <w:t>зависимость</w:t>
      </w:r>
      <w:r w:rsidRPr="006B1026">
        <w:rPr>
          <w:rFonts w:ascii="Times New Roman" w:eastAsia="Times New Roman" w:hAnsi="Times New Roman"/>
          <w:sz w:val="28"/>
          <w:szCs w:val="28"/>
        </w:rPr>
        <w:t xml:space="preserve"> ионного тока насыщения от напряжения на зонде, как представлено ниже на рисунке </w:t>
      </w:r>
      <w:r w:rsidR="00382AF4"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382AF4" w:rsidRPr="006B1026">
        <w:rPr>
          <w:rFonts w:ascii="Times New Roman" w:eastAsia="Times New Roman" w:hAnsi="Times New Roman"/>
          <w:sz w:val="28"/>
          <w:szCs w:val="28"/>
        </w:rPr>
        <w:t>11</w:t>
      </w:r>
      <w:r w:rsidRPr="006B1026">
        <w:rPr>
          <w:rFonts w:ascii="Times New Roman" w:eastAsia="Times New Roman" w:hAnsi="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345082F7" w14:textId="77777777" w:rsidTr="00817C6E">
        <w:tc>
          <w:tcPr>
            <w:tcW w:w="9854" w:type="dxa"/>
          </w:tcPr>
          <w:p w14:paraId="178A6BA6" w14:textId="77777777" w:rsidR="00E53A0B" w:rsidRPr="006B1026" w:rsidRDefault="00E53A0B" w:rsidP="00817C6E">
            <w:pPr>
              <w:tabs>
                <w:tab w:val="left" w:pos="1276"/>
              </w:tabs>
              <w:jc w:val="center"/>
              <w:rPr>
                <w:rFonts w:ascii="Times New Roman" w:eastAsia="Times New Roman" w:hAnsi="Times New Roman"/>
                <w:b/>
                <w:bCs/>
                <w:sz w:val="28"/>
                <w:szCs w:val="28"/>
              </w:rPr>
            </w:pPr>
            <w:r w:rsidRPr="006B1026">
              <w:rPr>
                <w:noProof/>
                <w:lang w:eastAsia="ru-RU"/>
              </w:rPr>
              <w:drawing>
                <wp:inline distT="0" distB="0" distL="0" distR="0" wp14:anchorId="67531509" wp14:editId="0FA8BE79">
                  <wp:extent cx="4610100" cy="3215782"/>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22659" cy="3224542"/>
                          </a:xfrm>
                          <a:prstGeom prst="rect">
                            <a:avLst/>
                          </a:prstGeom>
                          <a:noFill/>
                          <a:ln>
                            <a:noFill/>
                          </a:ln>
                        </pic:spPr>
                      </pic:pic>
                    </a:graphicData>
                  </a:graphic>
                </wp:inline>
              </w:drawing>
            </w:r>
          </w:p>
        </w:tc>
      </w:tr>
      <w:tr w:rsidR="00E53A0B" w:rsidRPr="006B1026" w14:paraId="48E633AF" w14:textId="77777777" w:rsidTr="00817C6E">
        <w:tc>
          <w:tcPr>
            <w:tcW w:w="9854" w:type="dxa"/>
          </w:tcPr>
          <w:p w14:paraId="0FBD1866" w14:textId="77777777" w:rsidR="00E53A0B" w:rsidRPr="006B1026" w:rsidRDefault="00E53A0B" w:rsidP="00817C6E">
            <w:pPr>
              <w:tabs>
                <w:tab w:val="left" w:pos="1276"/>
              </w:tabs>
              <w:jc w:val="center"/>
              <w:rPr>
                <w:rFonts w:ascii="Times New Roman" w:eastAsia="Times New Roman" w:hAnsi="Times New Roman"/>
                <w:b/>
                <w:bCs/>
                <w:sz w:val="28"/>
                <w:szCs w:val="28"/>
              </w:rPr>
            </w:pPr>
          </w:p>
          <w:p w14:paraId="08E87E2E" w14:textId="70CA776E" w:rsidR="00382AF4" w:rsidRPr="006B1026" w:rsidRDefault="00E53A0B" w:rsidP="00817C6E">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w:t>
            </w:r>
            <w:r w:rsidR="00382AF4"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382AF4" w:rsidRPr="006B1026">
              <w:rPr>
                <w:rFonts w:ascii="Times New Roman" w:eastAsia="Times New Roman" w:hAnsi="Times New Roman"/>
                <w:sz w:val="28"/>
                <w:szCs w:val="28"/>
              </w:rPr>
              <w:t>11</w:t>
            </w:r>
            <w:r w:rsidRPr="006B1026">
              <w:rPr>
                <w:rFonts w:ascii="Times New Roman" w:eastAsia="Times New Roman" w:hAnsi="Times New Roman"/>
                <w:sz w:val="28"/>
                <w:szCs w:val="28"/>
              </w:rPr>
              <w:t xml:space="preserve"> – Зависимость ионного тока насыщения </w:t>
            </w:r>
          </w:p>
          <w:p w14:paraId="78A7654D" w14:textId="5A3D6BE6" w:rsidR="00E53A0B" w:rsidRPr="006B1026" w:rsidRDefault="00E53A0B" w:rsidP="00382AF4">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и плавающего потенциала от напряжения на зонде</w:t>
            </w:r>
          </w:p>
        </w:tc>
      </w:tr>
    </w:tbl>
    <w:p w14:paraId="42598C07" w14:textId="77777777" w:rsidR="00E53A0B" w:rsidRPr="006B1026" w:rsidRDefault="00E53A0B" w:rsidP="00E53A0B">
      <w:pPr>
        <w:tabs>
          <w:tab w:val="left" w:pos="1276"/>
        </w:tabs>
        <w:spacing w:after="0" w:line="240" w:lineRule="auto"/>
        <w:ind w:firstLine="709"/>
        <w:jc w:val="center"/>
        <w:rPr>
          <w:rFonts w:ascii="Times New Roman" w:eastAsia="Times New Roman" w:hAnsi="Times New Roman"/>
          <w:sz w:val="28"/>
          <w:szCs w:val="28"/>
        </w:rPr>
      </w:pPr>
    </w:p>
    <w:p w14:paraId="4708BC2C" w14:textId="3527CF0F" w:rsidR="00F15C06" w:rsidRPr="006B1026" w:rsidRDefault="00F15C06" w:rsidP="009A4EAB">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Как видно из рисунка 2.11, при напряжениях на зонде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40-160 В, ионный ток насыщения I</w:t>
      </w:r>
      <w:r w:rsidRPr="006B1026">
        <w:rPr>
          <w:rFonts w:ascii="Times New Roman" w:eastAsia="Times New Roman" w:hAnsi="Times New Roman"/>
          <w:i/>
          <w:iCs/>
          <w:sz w:val="28"/>
          <w:szCs w:val="28"/>
          <w:vertAlign w:val="subscript"/>
        </w:rPr>
        <w:t>i</w:t>
      </w:r>
      <w:r w:rsidRPr="006B1026">
        <w:rPr>
          <w:rFonts w:ascii="Times New Roman" w:eastAsia="Times New Roman" w:hAnsi="Times New Roman"/>
          <w:sz w:val="28"/>
          <w:szCs w:val="28"/>
          <w:vertAlign w:val="subscript"/>
        </w:rPr>
        <w:t>, нас</w:t>
      </w:r>
      <w:r w:rsidRPr="006B1026">
        <w:rPr>
          <w:rFonts w:ascii="Times New Roman" w:eastAsia="Times New Roman" w:hAnsi="Times New Roman"/>
          <w:sz w:val="28"/>
          <w:szCs w:val="28"/>
        </w:rPr>
        <w:t xml:space="preserve"> растет линейно (участок I). Исходя из этого, можно заметить, что насыщения ионного тока не происходит. Поэтому определение плотности электронов в данном участке вольтамперной характеристики не приводит к разумной точности измерения.</w:t>
      </w:r>
    </w:p>
    <w:p w14:paraId="3EA0E867" w14:textId="23DC30DE" w:rsidR="007D4BC0" w:rsidRDefault="00625E2D" w:rsidP="009A4EAB">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sz w:val="28"/>
          <w:szCs w:val="28"/>
        </w:rPr>
        <w:t xml:space="preserve">Одной из причин увеличения ионного тока насыщения, </w:t>
      </w:r>
      <w:r w:rsidR="004E7AE9" w:rsidRPr="006B1026">
        <w:rPr>
          <w:rFonts w:ascii="Times New Roman" w:eastAsia="Times New Roman" w:hAnsi="Times New Roman"/>
          <w:sz w:val="28"/>
          <w:szCs w:val="28"/>
        </w:rPr>
        <w:t>может,</w:t>
      </w:r>
      <w:r w:rsidRPr="006B1026">
        <w:rPr>
          <w:rFonts w:ascii="Times New Roman" w:eastAsia="Times New Roman" w:hAnsi="Times New Roman"/>
          <w:sz w:val="28"/>
          <w:szCs w:val="28"/>
        </w:rPr>
        <w:t xml:space="preserve"> </w:t>
      </w:r>
      <w:r w:rsidR="00E6698F" w:rsidRPr="006B1026">
        <w:rPr>
          <w:rFonts w:ascii="Times New Roman" w:eastAsia="Times New Roman" w:hAnsi="Times New Roman"/>
          <w:sz w:val="28"/>
          <w:szCs w:val="28"/>
        </w:rPr>
        <w:t>является</w:t>
      </w:r>
      <w:r w:rsidRPr="006B1026">
        <w:rPr>
          <w:rFonts w:ascii="Times New Roman" w:eastAsia="Times New Roman" w:hAnsi="Times New Roman"/>
          <w:sz w:val="28"/>
          <w:szCs w:val="28"/>
        </w:rPr>
        <w:t xml:space="preserve"> не установившееся стационарное состояние слоя объемного заряда положительных ионов в призондовой области отрицательно заряженного зонда. Вследствие имеющегося различия между скоростями электронов и ионов, для установления стационарного состояния слоя объемного заряда, необходимо выполнение критерия Бома. Согласно критерию Бома, направленная скорость положительных ионов должна превышать тепловую скорость электронов. </w:t>
      </w:r>
      <w:r w:rsidR="004841FB" w:rsidRPr="006B1026">
        <w:rPr>
          <w:rFonts w:ascii="Times New Roman" w:eastAsia="Times New Roman" w:hAnsi="Times New Roman"/>
          <w:sz w:val="28"/>
          <w:szCs w:val="28"/>
        </w:rPr>
        <w:t>Следовательно,</w:t>
      </w:r>
      <w:r w:rsidR="00FE4FAE" w:rsidRPr="006B1026">
        <w:rPr>
          <w:rFonts w:ascii="Times New Roman" w:eastAsia="Times New Roman" w:hAnsi="Times New Roman"/>
          <w:sz w:val="28"/>
          <w:szCs w:val="28"/>
        </w:rPr>
        <w:t xml:space="preserve"> </w:t>
      </w:r>
      <w:r w:rsidR="004841FB" w:rsidRPr="006B1026">
        <w:rPr>
          <w:rFonts w:ascii="Times New Roman" w:eastAsia="Times New Roman" w:hAnsi="Times New Roman"/>
          <w:sz w:val="28"/>
          <w:szCs w:val="28"/>
        </w:rPr>
        <w:t xml:space="preserve">приложенное к зонду </w:t>
      </w:r>
      <w:r w:rsidR="00CE7065" w:rsidRPr="006B1026">
        <w:rPr>
          <w:rFonts w:ascii="Times New Roman" w:eastAsia="Times New Roman" w:hAnsi="Times New Roman"/>
          <w:sz w:val="28"/>
          <w:szCs w:val="28"/>
        </w:rPr>
        <w:t>напряжение</w:t>
      </w:r>
      <w:r w:rsidR="00512650" w:rsidRPr="006B102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oMath>
      <w:r w:rsidR="004841FB" w:rsidRPr="006B1026">
        <w:rPr>
          <w:rFonts w:ascii="Times New Roman" w:eastAsia="Times New Roman" w:hAnsi="Times New Roman"/>
          <w:sz w:val="28"/>
          <w:szCs w:val="28"/>
        </w:rPr>
        <w:t xml:space="preserve"> </w:t>
      </w:r>
      <w:r w:rsidR="00512650" w:rsidRPr="006B1026">
        <w:rPr>
          <w:rFonts w:ascii="Times New Roman" w:eastAsia="Times New Roman" w:hAnsi="Times New Roman"/>
          <w:sz w:val="28"/>
          <w:szCs w:val="28"/>
        </w:rPr>
        <w:t>должно</w:t>
      </w:r>
      <w:r w:rsidR="004841FB" w:rsidRPr="006B1026">
        <w:rPr>
          <w:rFonts w:ascii="Times New Roman" w:eastAsia="Times New Roman" w:hAnsi="Times New Roman"/>
          <w:sz w:val="28"/>
          <w:szCs w:val="28"/>
        </w:rPr>
        <w:t xml:space="preserve"> быть</w:t>
      </w:r>
      <w:r w:rsidR="00512650" w:rsidRPr="006B1026">
        <w:rPr>
          <w:rFonts w:ascii="Times New Roman" w:eastAsia="Times New Roman" w:hAnsi="Times New Roman"/>
          <w:sz w:val="28"/>
          <w:szCs w:val="28"/>
        </w:rPr>
        <w:t xml:space="preserve"> на порядок </w:t>
      </w:r>
      <w:r w:rsidR="004841FB" w:rsidRPr="006B1026">
        <w:rPr>
          <w:rFonts w:ascii="Times New Roman" w:eastAsia="Times New Roman" w:hAnsi="Times New Roman"/>
          <w:sz w:val="28"/>
          <w:szCs w:val="28"/>
        </w:rPr>
        <w:t>больше</w:t>
      </w:r>
      <w:r w:rsidR="00512650" w:rsidRPr="006B1026">
        <w:rPr>
          <w:rFonts w:ascii="Times New Roman" w:eastAsia="Times New Roman" w:hAnsi="Times New Roman"/>
          <w:sz w:val="28"/>
          <w:szCs w:val="28"/>
        </w:rPr>
        <w:t xml:space="preserve"> величин</w:t>
      </w:r>
      <w:r w:rsidR="004841FB" w:rsidRPr="006B1026">
        <w:rPr>
          <w:rFonts w:ascii="Times New Roman" w:eastAsia="Times New Roman" w:hAnsi="Times New Roman"/>
          <w:sz w:val="28"/>
          <w:szCs w:val="28"/>
        </w:rPr>
        <w:t>ы</w:t>
      </w:r>
      <w:r w:rsidR="00512650" w:rsidRPr="006B1026">
        <w:rPr>
          <w:rFonts w:ascii="Times New Roman" w:eastAsia="Times New Roman" w:hAnsi="Times New Roman"/>
          <w:sz w:val="28"/>
          <w:szCs w:val="28"/>
        </w:rPr>
        <w:t xml:space="preserve"> </w:t>
      </w:r>
      <m:oMath>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r>
          <w:rPr>
            <w:rFonts w:ascii="Cambria Math" w:eastAsia="Times New Roman" w:hAnsi="Cambria Math"/>
            <w:sz w:val="28"/>
            <w:szCs w:val="28"/>
          </w:rPr>
          <m:t>/e</m:t>
        </m:r>
      </m:oMath>
      <w:r w:rsidR="00512650" w:rsidRPr="006B1026">
        <w:rPr>
          <w:rFonts w:ascii="Times New Roman" w:eastAsia="Times New Roman" w:hAnsi="Times New Roman"/>
          <w:sz w:val="28"/>
          <w:szCs w:val="28"/>
        </w:rPr>
        <w:t>.</w:t>
      </w:r>
      <w:r w:rsidR="00CA76AC" w:rsidRPr="006B1026">
        <w:rPr>
          <w:rFonts w:ascii="Times New Roman" w:eastAsia="Times New Roman" w:hAnsi="Times New Roman"/>
          <w:sz w:val="28"/>
          <w:szCs w:val="28"/>
        </w:rPr>
        <w:t xml:space="preserve"> </w:t>
      </w:r>
      <w:r w:rsidR="00593E5D" w:rsidRPr="006B1026">
        <w:rPr>
          <w:rFonts w:ascii="Times New Roman" w:eastAsia="Times New Roman" w:hAnsi="Times New Roman"/>
          <w:sz w:val="28"/>
          <w:szCs w:val="28"/>
        </w:rPr>
        <w:t>В нашем случае</w:t>
      </w:r>
      <w:r w:rsidR="006731C5" w:rsidRPr="006B1026">
        <w:rPr>
          <w:rFonts w:ascii="Times New Roman" w:eastAsia="Times New Roman" w:hAnsi="Times New Roman"/>
          <w:sz w:val="28"/>
          <w:szCs w:val="28"/>
        </w:rPr>
        <w:t xml:space="preserve"> </w:t>
      </w:r>
      <w:r w:rsidR="004841FB" w:rsidRPr="006B1026">
        <w:rPr>
          <w:rFonts w:ascii="Times New Roman" w:eastAsia="Times New Roman" w:hAnsi="Times New Roman"/>
          <w:sz w:val="28"/>
          <w:szCs w:val="28"/>
        </w:rPr>
        <w:t xml:space="preserve">ионный ток </w:t>
      </w:r>
      <w:r w:rsidR="00F15C06" w:rsidRPr="006B1026">
        <w:rPr>
          <w:rFonts w:ascii="Times New Roman" w:eastAsia="Times New Roman" w:hAnsi="Times New Roman"/>
          <w:sz w:val="28"/>
          <w:szCs w:val="28"/>
        </w:rPr>
        <w:t>начинает нассыщаться от величины напряжение смещение</w:t>
      </w:r>
      <w:r w:rsidR="004841FB" w:rsidRPr="006B1026">
        <w:rPr>
          <w:rFonts w:ascii="Times New Roman" w:eastAsia="Times New Roman" w:hAnsi="Times New Roman"/>
          <w:sz w:val="28"/>
          <w:szCs w:val="28"/>
        </w:rPr>
        <w:t xml:space="preserve"> </w:t>
      </w:r>
      <w:r w:rsidR="00DE67E1" w:rsidRPr="006B1026">
        <w:rPr>
          <w:rFonts w:ascii="Times New Roman" w:eastAsia="Times New Roman" w:hAnsi="Times New Roman"/>
          <w:sz w:val="28"/>
          <w:szCs w:val="28"/>
        </w:rPr>
        <w:t>160-180</w:t>
      </w:r>
      <w:r w:rsidR="006731C5" w:rsidRPr="006B1026">
        <w:rPr>
          <w:rFonts w:ascii="Times New Roman" w:eastAsia="Times New Roman" w:hAnsi="Times New Roman"/>
          <w:sz w:val="28"/>
          <w:szCs w:val="28"/>
        </w:rPr>
        <w:t xml:space="preserve"> В</w:t>
      </w:r>
      <w:r w:rsidR="00DE67E1" w:rsidRPr="006B1026">
        <w:rPr>
          <w:rFonts w:ascii="Times New Roman" w:eastAsia="Times New Roman" w:hAnsi="Times New Roman"/>
          <w:sz w:val="28"/>
          <w:szCs w:val="28"/>
        </w:rPr>
        <w:t xml:space="preserve"> </w:t>
      </w:r>
      <w:r w:rsidR="006731C5" w:rsidRPr="006B1026">
        <w:rPr>
          <w:rFonts w:ascii="Times New Roman" w:eastAsia="Times New Roman" w:hAnsi="Times New Roman"/>
          <w:sz w:val="28"/>
          <w:szCs w:val="28"/>
        </w:rPr>
        <w:t xml:space="preserve">(рисунок 2.11, участок II). </w:t>
      </w:r>
      <w:r w:rsidR="004C0C1E" w:rsidRPr="006B1026">
        <w:rPr>
          <w:rFonts w:ascii="Times New Roman" w:eastAsia="Times New Roman" w:hAnsi="Times New Roman"/>
          <w:sz w:val="28"/>
          <w:szCs w:val="28"/>
        </w:rPr>
        <w:t>Последующее</w:t>
      </w:r>
      <w:r w:rsidR="006731C5" w:rsidRPr="006B1026">
        <w:rPr>
          <w:rFonts w:ascii="Times New Roman" w:eastAsia="Times New Roman" w:hAnsi="Times New Roman"/>
          <w:sz w:val="28"/>
          <w:szCs w:val="28"/>
        </w:rPr>
        <w:t xml:space="preserve"> увеличение напряжения прив</w:t>
      </w:r>
      <w:r w:rsidR="004C0C1E" w:rsidRPr="006B1026">
        <w:rPr>
          <w:rFonts w:ascii="Times New Roman" w:eastAsia="Times New Roman" w:hAnsi="Times New Roman"/>
          <w:sz w:val="28"/>
          <w:szCs w:val="28"/>
        </w:rPr>
        <w:t>ело</w:t>
      </w:r>
      <w:r w:rsidR="006731C5" w:rsidRPr="006B1026">
        <w:rPr>
          <w:rFonts w:ascii="Times New Roman" w:eastAsia="Times New Roman" w:hAnsi="Times New Roman"/>
          <w:sz w:val="28"/>
          <w:szCs w:val="28"/>
        </w:rPr>
        <w:t xml:space="preserve"> к </w:t>
      </w:r>
      <w:r w:rsidR="004C0C1E" w:rsidRPr="006B1026">
        <w:rPr>
          <w:rFonts w:ascii="Times New Roman" w:eastAsia="Times New Roman" w:hAnsi="Times New Roman"/>
          <w:sz w:val="28"/>
          <w:szCs w:val="28"/>
        </w:rPr>
        <w:t xml:space="preserve">значительному </w:t>
      </w:r>
      <w:r w:rsidR="00F85FA5" w:rsidRPr="006B1026">
        <w:rPr>
          <w:rFonts w:ascii="Times New Roman" w:eastAsia="Times New Roman" w:hAnsi="Times New Roman"/>
          <w:sz w:val="28"/>
          <w:szCs w:val="28"/>
        </w:rPr>
        <w:t xml:space="preserve">возмущению плазмы </w:t>
      </w:r>
      <w:r w:rsidR="00314528" w:rsidRPr="006B1026">
        <w:rPr>
          <w:rFonts w:ascii="Times New Roman" w:eastAsia="Times New Roman" w:hAnsi="Times New Roman"/>
          <w:sz w:val="28"/>
          <w:szCs w:val="28"/>
        </w:rPr>
        <w:t>и, следовательно,</w:t>
      </w:r>
      <w:r w:rsidR="00F85FA5" w:rsidRPr="006B1026">
        <w:rPr>
          <w:rFonts w:ascii="Times New Roman" w:eastAsia="Times New Roman" w:hAnsi="Times New Roman"/>
          <w:sz w:val="28"/>
          <w:szCs w:val="28"/>
        </w:rPr>
        <w:t xml:space="preserve"> </w:t>
      </w:r>
      <w:r w:rsidR="006731C5" w:rsidRPr="006B1026">
        <w:rPr>
          <w:rFonts w:ascii="Times New Roman" w:eastAsia="Times New Roman" w:hAnsi="Times New Roman"/>
          <w:sz w:val="28"/>
          <w:szCs w:val="28"/>
        </w:rPr>
        <w:t xml:space="preserve">искажению зондовых сигналов, как и </w:t>
      </w:r>
      <w:r w:rsidR="004C0C1E" w:rsidRPr="006B1026">
        <w:rPr>
          <w:rFonts w:ascii="Times New Roman" w:eastAsia="Times New Roman" w:hAnsi="Times New Roman"/>
          <w:sz w:val="28"/>
          <w:szCs w:val="28"/>
        </w:rPr>
        <w:t xml:space="preserve">было описано </w:t>
      </w:r>
      <w:r w:rsidR="006731C5" w:rsidRPr="006B1026">
        <w:rPr>
          <w:rFonts w:ascii="Times New Roman" w:eastAsia="Times New Roman" w:hAnsi="Times New Roman"/>
          <w:sz w:val="28"/>
          <w:szCs w:val="28"/>
        </w:rPr>
        <w:t>в работе [</w:t>
      </w:r>
      <w:r w:rsidR="005D66F2" w:rsidRPr="005D66F2">
        <w:rPr>
          <w:rFonts w:ascii="Times New Roman" w:eastAsia="Times New Roman" w:hAnsi="Times New Roman"/>
          <w:sz w:val="28"/>
          <w:szCs w:val="28"/>
        </w:rPr>
        <w:t>1</w:t>
      </w:r>
      <w:r w:rsidR="00393D6E">
        <w:rPr>
          <w:rFonts w:ascii="Times New Roman" w:eastAsia="Times New Roman" w:hAnsi="Times New Roman"/>
          <w:sz w:val="28"/>
          <w:szCs w:val="28"/>
          <w:lang w:val="kk-KZ"/>
        </w:rPr>
        <w:t>1</w:t>
      </w:r>
      <w:r w:rsidR="005D66F2" w:rsidRPr="005D66F2">
        <w:rPr>
          <w:rFonts w:ascii="Times New Roman" w:eastAsia="Times New Roman" w:hAnsi="Times New Roman"/>
          <w:sz w:val="28"/>
          <w:szCs w:val="28"/>
        </w:rPr>
        <w:t>1</w:t>
      </w:r>
      <w:r w:rsidR="006731C5" w:rsidRPr="006B1026">
        <w:rPr>
          <w:rFonts w:ascii="Times New Roman" w:eastAsia="Times New Roman" w:hAnsi="Times New Roman"/>
          <w:sz w:val="28"/>
          <w:szCs w:val="28"/>
        </w:rPr>
        <w:t>].</w:t>
      </w:r>
      <w:r w:rsidR="0083741A" w:rsidRPr="006B1026">
        <w:rPr>
          <w:rFonts w:ascii="Times New Roman" w:eastAsia="Times New Roman" w:hAnsi="Times New Roman"/>
          <w:sz w:val="28"/>
          <w:szCs w:val="28"/>
        </w:rPr>
        <w:t xml:space="preserve"> </w:t>
      </w:r>
      <w:r w:rsidR="00A81306" w:rsidRPr="006B1026">
        <w:rPr>
          <w:rFonts w:ascii="Times New Roman" w:eastAsia="Times New Roman" w:hAnsi="Times New Roman"/>
          <w:sz w:val="28"/>
          <w:szCs w:val="28"/>
        </w:rPr>
        <w:t xml:space="preserve">Наблюдаемый в эксперименте насыщение ионного тока </w:t>
      </w:r>
      <w:r w:rsidR="004C0C1E" w:rsidRPr="006B1026">
        <w:rPr>
          <w:rFonts w:ascii="Times New Roman" w:eastAsia="Times New Roman" w:hAnsi="Times New Roman"/>
          <w:sz w:val="28"/>
          <w:szCs w:val="28"/>
        </w:rPr>
        <w:t xml:space="preserve">дает </w:t>
      </w:r>
      <w:r w:rsidR="00A81306" w:rsidRPr="006B1026">
        <w:rPr>
          <w:rFonts w:ascii="Times New Roman" w:eastAsia="Times New Roman" w:hAnsi="Times New Roman"/>
          <w:sz w:val="28"/>
          <w:szCs w:val="28"/>
        </w:rPr>
        <w:t xml:space="preserve">полное </w:t>
      </w:r>
      <w:r w:rsidR="004C0C1E" w:rsidRPr="006B1026">
        <w:rPr>
          <w:rFonts w:ascii="Times New Roman" w:eastAsia="Times New Roman" w:hAnsi="Times New Roman"/>
          <w:sz w:val="28"/>
          <w:szCs w:val="28"/>
        </w:rPr>
        <w:t>основание говорить, что</w:t>
      </w:r>
      <w:r w:rsidR="0083741A" w:rsidRPr="006B1026">
        <w:rPr>
          <w:rFonts w:ascii="Times New Roman" w:eastAsia="Times New Roman" w:hAnsi="Times New Roman"/>
          <w:sz w:val="28"/>
          <w:szCs w:val="28"/>
        </w:rPr>
        <w:t xml:space="preserve"> </w:t>
      </w:r>
      <w:r w:rsidR="00A81306" w:rsidRPr="006B1026">
        <w:rPr>
          <w:rFonts w:ascii="Times New Roman" w:eastAsia="Times New Roman" w:hAnsi="Times New Roman"/>
          <w:sz w:val="28"/>
          <w:szCs w:val="28"/>
        </w:rPr>
        <w:t xml:space="preserve">увеличение эффективной площади </w:t>
      </w:r>
      <w:r w:rsidR="0083741A" w:rsidRPr="006B1026">
        <w:rPr>
          <w:rFonts w:ascii="Times New Roman" w:eastAsia="Times New Roman" w:hAnsi="Times New Roman"/>
          <w:sz w:val="28"/>
          <w:szCs w:val="28"/>
        </w:rPr>
        <w:t xml:space="preserve">зонда </w:t>
      </w:r>
      <w:r w:rsidR="00A81306" w:rsidRPr="006B1026">
        <w:rPr>
          <w:rFonts w:ascii="Times New Roman" w:eastAsia="Times New Roman" w:hAnsi="Times New Roman"/>
          <w:sz w:val="28"/>
          <w:szCs w:val="28"/>
        </w:rPr>
        <w:t>вследствие</w:t>
      </w:r>
      <w:r w:rsidR="0083741A" w:rsidRPr="006B1026">
        <w:rPr>
          <w:rFonts w:ascii="Times New Roman" w:eastAsia="Times New Roman" w:hAnsi="Times New Roman"/>
          <w:sz w:val="28"/>
          <w:szCs w:val="28"/>
        </w:rPr>
        <w:t xml:space="preserve"> </w:t>
      </w:r>
      <w:r w:rsidR="00A81306" w:rsidRPr="006B1026">
        <w:rPr>
          <w:rFonts w:ascii="Times New Roman" w:eastAsia="Times New Roman" w:hAnsi="Times New Roman"/>
          <w:sz w:val="28"/>
          <w:szCs w:val="28"/>
        </w:rPr>
        <w:t>увеличения</w:t>
      </w:r>
      <w:r w:rsidR="00C83388" w:rsidRPr="006B1026">
        <w:rPr>
          <w:rFonts w:ascii="Times New Roman" w:eastAsia="Times New Roman" w:hAnsi="Times New Roman"/>
          <w:sz w:val="28"/>
          <w:szCs w:val="28"/>
        </w:rPr>
        <w:t xml:space="preserve"> </w:t>
      </w:r>
      <w:r w:rsidR="00A81306" w:rsidRPr="006B1026">
        <w:rPr>
          <w:rFonts w:ascii="Times New Roman" w:eastAsia="Times New Roman" w:hAnsi="Times New Roman"/>
          <w:sz w:val="28"/>
          <w:szCs w:val="28"/>
        </w:rPr>
        <w:t xml:space="preserve">в окрестности зонда </w:t>
      </w:r>
      <w:r w:rsidR="0083741A" w:rsidRPr="006B1026">
        <w:rPr>
          <w:rFonts w:ascii="Times New Roman" w:eastAsia="Times New Roman" w:hAnsi="Times New Roman"/>
          <w:sz w:val="28"/>
          <w:szCs w:val="28"/>
        </w:rPr>
        <w:t>слоя</w:t>
      </w:r>
      <w:r w:rsidR="00A81306" w:rsidRPr="006B1026">
        <w:rPr>
          <w:rFonts w:ascii="Times New Roman" w:eastAsia="Times New Roman" w:hAnsi="Times New Roman"/>
          <w:sz w:val="28"/>
          <w:szCs w:val="28"/>
        </w:rPr>
        <w:t xml:space="preserve"> объемного заряда ионов</w:t>
      </w:r>
      <w:r w:rsidR="0083741A" w:rsidRPr="006B1026">
        <w:rPr>
          <w:rFonts w:ascii="Times New Roman" w:eastAsia="Times New Roman" w:hAnsi="Times New Roman"/>
          <w:sz w:val="28"/>
          <w:szCs w:val="28"/>
        </w:rPr>
        <w:t xml:space="preserve"> </w:t>
      </w:r>
      <w:r w:rsidR="00A81306" w:rsidRPr="006B1026">
        <w:rPr>
          <w:rFonts w:ascii="Times New Roman" w:eastAsia="Times New Roman" w:hAnsi="Times New Roman"/>
          <w:sz w:val="28"/>
          <w:szCs w:val="28"/>
        </w:rPr>
        <w:t>не происходит</w:t>
      </w:r>
      <w:r w:rsidR="0083741A" w:rsidRPr="006B1026">
        <w:rPr>
          <w:rFonts w:ascii="Times New Roman" w:eastAsia="Times New Roman" w:hAnsi="Times New Roman"/>
          <w:sz w:val="28"/>
          <w:szCs w:val="28"/>
        </w:rPr>
        <w:t>.</w:t>
      </w:r>
      <w:r w:rsidR="00314528" w:rsidRPr="006B1026">
        <w:rPr>
          <w:rFonts w:ascii="Times New Roman" w:eastAsia="Times New Roman" w:hAnsi="Times New Roman"/>
          <w:sz w:val="28"/>
          <w:szCs w:val="28"/>
        </w:rPr>
        <w:t xml:space="preserve"> </w:t>
      </w:r>
      <w:r w:rsidR="007F7B6C" w:rsidRPr="006B1026">
        <w:rPr>
          <w:rFonts w:ascii="Times New Roman" w:eastAsia="Times New Roman" w:hAnsi="Times New Roman"/>
          <w:sz w:val="28"/>
          <w:szCs w:val="28"/>
        </w:rPr>
        <w:t xml:space="preserve">Это значительно уменьшает </w:t>
      </w:r>
      <w:r w:rsidR="00314528" w:rsidRPr="006B1026">
        <w:rPr>
          <w:rFonts w:ascii="Times New Roman" w:eastAsia="Times New Roman" w:hAnsi="Times New Roman"/>
          <w:sz w:val="28"/>
          <w:szCs w:val="28"/>
        </w:rPr>
        <w:t>погрешность измерения</w:t>
      </w:r>
      <w:r w:rsidR="004E33C2" w:rsidRPr="006B1026">
        <w:rPr>
          <w:rFonts w:ascii="Times New Roman" w:eastAsia="Times New Roman" w:hAnsi="Times New Roman"/>
          <w:sz w:val="28"/>
          <w:szCs w:val="28"/>
        </w:rPr>
        <w:t>.</w:t>
      </w:r>
      <w:r w:rsidR="00314528" w:rsidRPr="006B1026">
        <w:rPr>
          <w:rFonts w:ascii="Times New Roman" w:eastAsia="Times New Roman" w:hAnsi="Times New Roman"/>
          <w:sz w:val="28"/>
          <w:szCs w:val="28"/>
        </w:rPr>
        <w:t xml:space="preserve"> </w:t>
      </w:r>
      <w:r w:rsidR="007F7B6C" w:rsidRPr="006B1026">
        <w:rPr>
          <w:rFonts w:ascii="Times New Roman" w:eastAsia="Times New Roman" w:hAnsi="Times New Roman"/>
          <w:sz w:val="28"/>
          <w:szCs w:val="28"/>
        </w:rPr>
        <w:t xml:space="preserve">Очевидно, в </w:t>
      </w:r>
      <w:r w:rsidR="007F7B6C" w:rsidRPr="006B1026">
        <w:rPr>
          <w:rFonts w:ascii="Times New Roman" w:eastAsia="Times New Roman" w:hAnsi="Times New Roman"/>
          <w:sz w:val="28"/>
          <w:szCs w:val="28"/>
        </w:rPr>
        <w:lastRenderedPageBreak/>
        <w:t xml:space="preserve">таком случае в надежности использования метода тройного электростатического зонда </w:t>
      </w:r>
      <w:r w:rsidR="00314528" w:rsidRPr="006B1026">
        <w:rPr>
          <w:rFonts w:ascii="Times New Roman" w:eastAsia="Times New Roman" w:hAnsi="Times New Roman"/>
          <w:sz w:val="28"/>
          <w:szCs w:val="28"/>
        </w:rPr>
        <w:t xml:space="preserve">нет сомнений. </w:t>
      </w:r>
      <w:r w:rsidR="007F7B6C" w:rsidRPr="006B1026">
        <w:rPr>
          <w:rFonts w:ascii="Times New Roman" w:eastAsia="Times New Roman" w:hAnsi="Times New Roman"/>
          <w:sz w:val="28"/>
          <w:szCs w:val="28"/>
        </w:rPr>
        <w:t>З</w:t>
      </w:r>
      <w:r w:rsidR="009B07FA" w:rsidRPr="006B1026">
        <w:rPr>
          <w:rFonts w:ascii="Times New Roman" w:eastAsia="Times New Roman" w:hAnsi="Times New Roman"/>
          <w:sz w:val="28"/>
          <w:szCs w:val="28"/>
        </w:rPr>
        <w:t xml:space="preserve">онд, </w:t>
      </w:r>
      <w:r w:rsidR="007F7B6C" w:rsidRPr="006B1026">
        <w:rPr>
          <w:rFonts w:ascii="Times New Roman" w:eastAsia="Times New Roman" w:hAnsi="Times New Roman"/>
          <w:sz w:val="28"/>
          <w:szCs w:val="28"/>
        </w:rPr>
        <w:t xml:space="preserve">который </w:t>
      </w:r>
      <w:r w:rsidR="009B07FA" w:rsidRPr="006B1026">
        <w:rPr>
          <w:rFonts w:ascii="Times New Roman" w:eastAsia="Times New Roman" w:hAnsi="Times New Roman"/>
          <w:sz w:val="28"/>
          <w:szCs w:val="28"/>
        </w:rPr>
        <w:t>не</w:t>
      </w:r>
      <w:r w:rsidR="007F7B6C" w:rsidRPr="006B1026">
        <w:rPr>
          <w:rFonts w:ascii="Times New Roman" w:eastAsia="Times New Roman" w:hAnsi="Times New Roman"/>
          <w:sz w:val="28"/>
          <w:szCs w:val="28"/>
        </w:rPr>
        <w:t xml:space="preserve"> </w:t>
      </w:r>
      <w:r w:rsidR="009B07FA" w:rsidRPr="006B1026">
        <w:rPr>
          <w:rFonts w:ascii="Times New Roman" w:eastAsia="Times New Roman" w:hAnsi="Times New Roman"/>
          <w:sz w:val="28"/>
          <w:szCs w:val="28"/>
        </w:rPr>
        <w:t>подключен к внешнему источнику</w:t>
      </w:r>
      <w:r w:rsidR="00F85410" w:rsidRPr="006B1026">
        <w:rPr>
          <w:rFonts w:ascii="Times New Roman" w:eastAsia="Times New Roman" w:hAnsi="Times New Roman"/>
          <w:sz w:val="28"/>
          <w:szCs w:val="28"/>
        </w:rPr>
        <w:t xml:space="preserve"> </w:t>
      </w:r>
      <w:r w:rsidR="009B07FA" w:rsidRPr="006B1026">
        <w:rPr>
          <w:rFonts w:ascii="Times New Roman" w:eastAsia="Times New Roman" w:hAnsi="Times New Roman"/>
          <w:sz w:val="28"/>
          <w:szCs w:val="28"/>
        </w:rPr>
        <w:t xml:space="preserve">напряжения, </w:t>
      </w:r>
      <w:r w:rsidR="007F7B6C" w:rsidRPr="006B1026">
        <w:rPr>
          <w:rFonts w:ascii="Times New Roman" w:eastAsia="Times New Roman" w:hAnsi="Times New Roman"/>
          <w:sz w:val="28"/>
          <w:szCs w:val="28"/>
        </w:rPr>
        <w:t>в плазме будет находится под</w:t>
      </w:r>
      <w:r w:rsidR="009B07FA" w:rsidRPr="006B1026">
        <w:rPr>
          <w:rFonts w:ascii="Times New Roman" w:eastAsia="Times New Roman" w:hAnsi="Times New Roman"/>
          <w:sz w:val="28"/>
          <w:szCs w:val="28"/>
        </w:rPr>
        <w:t xml:space="preserve"> плавающи</w:t>
      </w:r>
      <w:r w:rsidR="007F7B6C" w:rsidRPr="006B1026">
        <w:rPr>
          <w:rFonts w:ascii="Times New Roman" w:eastAsia="Times New Roman" w:hAnsi="Times New Roman"/>
          <w:sz w:val="28"/>
          <w:szCs w:val="28"/>
        </w:rPr>
        <w:t>м</w:t>
      </w:r>
      <w:r w:rsidR="009B07FA" w:rsidRPr="006B1026">
        <w:rPr>
          <w:rFonts w:ascii="Times New Roman" w:eastAsia="Times New Roman" w:hAnsi="Times New Roman"/>
          <w:sz w:val="28"/>
          <w:szCs w:val="28"/>
        </w:rPr>
        <w:t xml:space="preserve"> потенциал</w:t>
      </w:r>
      <w:r w:rsidR="007F7B6C" w:rsidRPr="006B1026">
        <w:rPr>
          <w:rFonts w:ascii="Times New Roman" w:eastAsia="Times New Roman" w:hAnsi="Times New Roman"/>
          <w:sz w:val="28"/>
          <w:szCs w:val="28"/>
        </w:rPr>
        <w:t xml:space="preserve">ом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пл.</m:t>
            </m:r>
          </m:sub>
        </m:sSub>
      </m:oMath>
      <w:r w:rsidR="00902B47" w:rsidRPr="006B1026">
        <w:rPr>
          <w:rFonts w:ascii="Times New Roman" w:eastAsia="Times New Roman" w:hAnsi="Times New Roman"/>
          <w:sz w:val="28"/>
          <w:szCs w:val="28"/>
        </w:rPr>
        <w:t>. Этот изолированный проводник</w:t>
      </w:r>
      <w:r w:rsidR="009B07FA" w:rsidRPr="006B1026">
        <w:rPr>
          <w:rFonts w:ascii="Times New Roman" w:eastAsia="Times New Roman" w:hAnsi="Times New Roman"/>
          <w:sz w:val="28"/>
          <w:szCs w:val="28"/>
        </w:rPr>
        <w:t xml:space="preserve"> </w:t>
      </w:r>
      <w:r w:rsidR="00902B47" w:rsidRPr="006B1026">
        <w:rPr>
          <w:rFonts w:ascii="Times New Roman" w:eastAsia="Times New Roman" w:hAnsi="Times New Roman"/>
          <w:sz w:val="28"/>
          <w:szCs w:val="28"/>
        </w:rPr>
        <w:t>заряжается</w:t>
      </w:r>
      <w:r w:rsidR="00F85410" w:rsidRPr="006B1026">
        <w:rPr>
          <w:rFonts w:ascii="Times New Roman" w:eastAsia="Times New Roman" w:hAnsi="Times New Roman"/>
          <w:sz w:val="28"/>
          <w:szCs w:val="28"/>
        </w:rPr>
        <w:t xml:space="preserve"> отрицательно</w:t>
      </w:r>
      <w:r w:rsidR="00902B47" w:rsidRPr="006B1026">
        <w:rPr>
          <w:rFonts w:ascii="Times New Roman" w:eastAsia="Times New Roman" w:hAnsi="Times New Roman"/>
          <w:sz w:val="28"/>
          <w:szCs w:val="28"/>
        </w:rPr>
        <w:t>, ввиду того, что</w:t>
      </w:r>
      <w:r w:rsidR="00F85410" w:rsidRPr="006B1026">
        <w:rPr>
          <w:rFonts w:ascii="Times New Roman" w:eastAsia="Times New Roman" w:hAnsi="Times New Roman"/>
          <w:sz w:val="28"/>
          <w:szCs w:val="28"/>
        </w:rPr>
        <w:t xml:space="preserve"> подвижн</w:t>
      </w:r>
      <w:r w:rsidR="00902B47" w:rsidRPr="006B1026">
        <w:rPr>
          <w:rFonts w:ascii="Times New Roman" w:eastAsia="Times New Roman" w:hAnsi="Times New Roman"/>
          <w:sz w:val="28"/>
          <w:szCs w:val="28"/>
        </w:rPr>
        <w:t>ость</w:t>
      </w:r>
      <w:r w:rsidR="00F85410" w:rsidRPr="006B1026">
        <w:rPr>
          <w:rFonts w:ascii="Times New Roman" w:eastAsia="Times New Roman" w:hAnsi="Times New Roman"/>
          <w:sz w:val="28"/>
          <w:szCs w:val="28"/>
        </w:rPr>
        <w:t xml:space="preserve"> электронов</w:t>
      </w:r>
      <w:r w:rsidR="00902B47" w:rsidRPr="006B1026">
        <w:rPr>
          <w:rFonts w:ascii="Times New Roman" w:eastAsia="Times New Roman" w:hAnsi="Times New Roman"/>
          <w:sz w:val="28"/>
          <w:szCs w:val="28"/>
        </w:rPr>
        <w:t xml:space="preserve"> много больше чем ионов</w:t>
      </w:r>
      <w:r w:rsidR="009B07FA" w:rsidRPr="006B1026">
        <w:rPr>
          <w:rFonts w:ascii="Times New Roman" w:eastAsia="Times New Roman" w:hAnsi="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υ</m:t>
            </m:r>
          </m:e>
          <m:sub>
            <m:r>
              <w:rPr>
                <w:rFonts w:ascii="Cambria Math" w:eastAsia="Times New Roman" w:hAnsi="Cambria Math" w:cs="Times New Roman"/>
                <w:sz w:val="28"/>
                <w:szCs w:val="28"/>
              </w:rPr>
              <m:t>e</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υ</m:t>
            </m:r>
          </m:e>
          <m:sub>
            <m:r>
              <w:rPr>
                <w:rFonts w:ascii="Cambria Math" w:eastAsia="Times New Roman" w:hAnsi="Cambria Math" w:cs="Times New Roman"/>
                <w:sz w:val="28"/>
                <w:szCs w:val="28"/>
              </w:rPr>
              <m:t>i</m:t>
            </m:r>
          </m:sub>
        </m:sSub>
      </m:oMath>
      <w:r w:rsidR="009B07FA" w:rsidRPr="006B1026">
        <w:rPr>
          <w:rFonts w:ascii="Times New Roman" w:eastAsia="Times New Roman" w:hAnsi="Times New Roman"/>
          <w:sz w:val="28"/>
          <w:szCs w:val="28"/>
        </w:rPr>
        <w:t>).</w:t>
      </w:r>
      <w:r w:rsidR="00F85410" w:rsidRPr="006B1026">
        <w:rPr>
          <w:rFonts w:ascii="Times New Roman" w:eastAsia="Times New Roman" w:hAnsi="Times New Roman"/>
          <w:sz w:val="28"/>
          <w:szCs w:val="28"/>
        </w:rPr>
        <w:t xml:space="preserve"> </w:t>
      </w:r>
      <w:r w:rsidR="00902B47" w:rsidRPr="006B1026">
        <w:rPr>
          <w:rFonts w:ascii="Times New Roman" w:eastAsia="Times New Roman" w:hAnsi="Times New Roman"/>
          <w:sz w:val="28"/>
          <w:szCs w:val="28"/>
        </w:rPr>
        <w:t>Электронные и ионные п</w:t>
      </w:r>
      <w:r w:rsidR="00F85410" w:rsidRPr="006B1026">
        <w:rPr>
          <w:rFonts w:ascii="Times New Roman" w:eastAsia="Times New Roman" w:hAnsi="Times New Roman"/>
          <w:sz w:val="28"/>
          <w:szCs w:val="28"/>
        </w:rPr>
        <w:t xml:space="preserve">отоки к данному зонду равны, </w:t>
      </w:r>
      <w:r w:rsidR="00902B47" w:rsidRPr="006B1026">
        <w:rPr>
          <w:rFonts w:ascii="Times New Roman" w:eastAsia="Times New Roman" w:hAnsi="Times New Roman"/>
          <w:sz w:val="28"/>
          <w:szCs w:val="28"/>
        </w:rPr>
        <w:t>следовательно</w:t>
      </w:r>
      <w:r w:rsidR="00F85410" w:rsidRPr="006B1026">
        <w:rPr>
          <w:rFonts w:ascii="Times New Roman" w:eastAsia="Times New Roman" w:hAnsi="Times New Roman"/>
          <w:sz w:val="28"/>
          <w:szCs w:val="28"/>
        </w:rPr>
        <w:t xml:space="preserve"> </w:t>
      </w:r>
      <w:r w:rsidR="00902B47" w:rsidRPr="006B1026">
        <w:rPr>
          <w:rFonts w:ascii="Times New Roman" w:eastAsia="Times New Roman" w:hAnsi="Times New Roman"/>
          <w:sz w:val="28"/>
          <w:szCs w:val="28"/>
        </w:rPr>
        <w:t>общий</w:t>
      </w:r>
      <w:r w:rsidR="00F85410" w:rsidRPr="006B1026">
        <w:rPr>
          <w:rFonts w:ascii="Times New Roman" w:eastAsia="Times New Roman" w:hAnsi="Times New Roman"/>
          <w:sz w:val="28"/>
          <w:szCs w:val="28"/>
        </w:rPr>
        <w:t xml:space="preserve"> ток равен нулю.</w:t>
      </w:r>
      <w:r w:rsidR="00252E87" w:rsidRPr="006B1026">
        <w:rPr>
          <w:rFonts w:ascii="Times New Roman" w:eastAsia="Times New Roman" w:hAnsi="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пл.</m:t>
            </m:r>
          </m:sub>
        </m:sSub>
      </m:oMath>
      <w:r w:rsidR="00252E87" w:rsidRPr="006B1026">
        <w:rPr>
          <w:rFonts w:ascii="Times New Roman" w:eastAsia="Times New Roman" w:hAnsi="Times New Roman"/>
          <w:sz w:val="28"/>
          <w:szCs w:val="28"/>
        </w:rPr>
        <w:t xml:space="preserve"> </w:t>
      </w:r>
      <w:r w:rsidR="00902B47" w:rsidRPr="006B1026">
        <w:rPr>
          <w:rFonts w:ascii="Times New Roman" w:eastAsia="Times New Roman" w:hAnsi="Times New Roman"/>
          <w:sz w:val="28"/>
          <w:szCs w:val="28"/>
        </w:rPr>
        <w:t>измерялся</w:t>
      </w:r>
      <w:r w:rsidR="00252E87" w:rsidRPr="006B1026">
        <w:rPr>
          <w:rFonts w:ascii="Times New Roman" w:eastAsia="Times New Roman" w:hAnsi="Times New Roman"/>
          <w:sz w:val="28"/>
          <w:szCs w:val="28"/>
        </w:rPr>
        <w:t xml:space="preserve"> осциллограф</w:t>
      </w:r>
      <w:r w:rsidR="00902B47" w:rsidRPr="006B1026">
        <w:rPr>
          <w:rFonts w:ascii="Times New Roman" w:eastAsia="Times New Roman" w:hAnsi="Times New Roman"/>
          <w:sz w:val="28"/>
          <w:szCs w:val="28"/>
        </w:rPr>
        <w:t>ом</w:t>
      </w:r>
      <w:r w:rsidR="00252E87" w:rsidRPr="006B1026">
        <w:rPr>
          <w:rFonts w:ascii="Times New Roman" w:eastAsia="Times New Roman" w:hAnsi="Times New Roman"/>
          <w:sz w:val="28"/>
          <w:szCs w:val="28"/>
        </w:rPr>
        <w:t xml:space="preserve">. </w:t>
      </w:r>
      <w:r w:rsidR="00902B47" w:rsidRPr="006B1026">
        <w:rPr>
          <w:rFonts w:ascii="Times New Roman" w:eastAsia="Times New Roman" w:hAnsi="Times New Roman"/>
          <w:sz w:val="28"/>
          <w:szCs w:val="28"/>
        </w:rPr>
        <w:t>С</w:t>
      </w:r>
      <w:r w:rsidR="00252E87" w:rsidRPr="006B1026">
        <w:rPr>
          <w:rFonts w:ascii="Times New Roman" w:eastAsia="Times New Roman" w:hAnsi="Times New Roman"/>
          <w:sz w:val="28"/>
          <w:szCs w:val="28"/>
        </w:rPr>
        <w:t xml:space="preserve"> увеличением величины напряжения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oMath>
      <w:r w:rsidR="00902B47" w:rsidRPr="006B1026">
        <w:rPr>
          <w:rFonts w:ascii="Times New Roman" w:eastAsia="Times New Roman" w:hAnsi="Times New Roman"/>
          <w:sz w:val="28"/>
          <w:szCs w:val="28"/>
        </w:rPr>
        <w:t xml:space="preserve">, значение этого потенциала </w:t>
      </w:r>
      <w:r w:rsidR="00252E87" w:rsidRPr="006B1026">
        <w:rPr>
          <w:rFonts w:ascii="Times New Roman" w:eastAsia="Times New Roman" w:hAnsi="Times New Roman"/>
          <w:sz w:val="28"/>
          <w:szCs w:val="28"/>
        </w:rPr>
        <w:t xml:space="preserve">практически остается </w:t>
      </w:r>
      <w:r w:rsidR="00902B47" w:rsidRPr="006B1026">
        <w:rPr>
          <w:rFonts w:ascii="Times New Roman" w:eastAsia="Times New Roman" w:hAnsi="Times New Roman"/>
          <w:sz w:val="28"/>
          <w:szCs w:val="28"/>
        </w:rPr>
        <w:t xml:space="preserve">неизменной </w:t>
      </w:r>
      <w:r w:rsidR="00252E87" w:rsidRPr="006B1026">
        <w:rPr>
          <w:rFonts w:ascii="Times New Roman" w:eastAsia="Times New Roman" w:hAnsi="Times New Roman"/>
          <w:sz w:val="28"/>
          <w:szCs w:val="28"/>
        </w:rPr>
        <w:t>(</w:t>
      </w:r>
      <w:r w:rsidR="00902B47" w:rsidRPr="006B1026">
        <w:rPr>
          <w:rFonts w:ascii="Times New Roman" w:eastAsia="Times New Roman" w:hAnsi="Times New Roman"/>
          <w:sz w:val="28"/>
          <w:szCs w:val="28"/>
        </w:rPr>
        <w:t>остается постоянным в пределах</w:t>
      </w:r>
      <w:r w:rsidR="00252E87" w:rsidRPr="006B1026">
        <w:rPr>
          <w:rFonts w:ascii="Times New Roman" w:eastAsia="Times New Roman" w:hAnsi="Times New Roman"/>
          <w:sz w:val="28"/>
          <w:szCs w:val="28"/>
        </w:rPr>
        <w:t xml:space="preserve"> 40-45 В).</w:t>
      </w:r>
      <w:r w:rsidR="008E2F32"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Последующее у</w:t>
      </w:r>
      <w:r w:rsidR="00902B47" w:rsidRPr="006B1026">
        <w:rPr>
          <w:rFonts w:ascii="Times New Roman" w:eastAsia="Times New Roman" w:hAnsi="Times New Roman"/>
          <w:sz w:val="28"/>
          <w:szCs w:val="28"/>
        </w:rPr>
        <w:t>величени</w:t>
      </w:r>
      <w:r w:rsidR="00EA20E5" w:rsidRPr="006B1026">
        <w:rPr>
          <w:rFonts w:ascii="Times New Roman" w:eastAsia="Times New Roman" w:hAnsi="Times New Roman"/>
          <w:sz w:val="28"/>
          <w:szCs w:val="28"/>
        </w:rPr>
        <w:t>е</w:t>
      </w:r>
      <w:r w:rsidR="00902B47" w:rsidRPr="006B1026">
        <w:rPr>
          <w:rFonts w:ascii="Times New Roman" w:eastAsia="Times New Roman" w:hAnsi="Times New Roman"/>
          <w:sz w:val="28"/>
          <w:szCs w:val="28"/>
        </w:rPr>
        <w:t xml:space="preserve"> напряжения</w:t>
      </w:r>
      <w:r w:rsidR="00EA20E5" w:rsidRPr="006B1026">
        <w:rPr>
          <w:rFonts w:ascii="Times New Roman" w:eastAsia="Times New Roman" w:hAnsi="Times New Roman"/>
          <w:sz w:val="28"/>
          <w:szCs w:val="28"/>
        </w:rPr>
        <w:t xml:space="preserve"> выше 180 В привел к</w:t>
      </w:r>
      <w:r w:rsidR="00E53A0B"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искажению зондовых сигналов</w:t>
      </w:r>
      <w:r w:rsidR="00E53A0B"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В связи с этим</w:t>
      </w:r>
      <w:r w:rsidR="00E53A0B"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 xml:space="preserve">в эксперименте </w:t>
      </w:r>
      <w:r w:rsidR="00E53A0B" w:rsidRPr="006B1026">
        <w:rPr>
          <w:rFonts w:ascii="Times New Roman" w:eastAsia="Times New Roman" w:hAnsi="Times New Roman"/>
          <w:sz w:val="28"/>
          <w:szCs w:val="28"/>
        </w:rPr>
        <w:t>возник</w:t>
      </w:r>
      <w:r w:rsidR="00EA20E5" w:rsidRPr="006B1026">
        <w:rPr>
          <w:rFonts w:ascii="Times New Roman" w:eastAsia="Times New Roman" w:hAnsi="Times New Roman"/>
          <w:sz w:val="28"/>
          <w:szCs w:val="28"/>
        </w:rPr>
        <w:t>али</w:t>
      </w:r>
      <w:r w:rsidR="00E53A0B"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технические трудности</w:t>
      </w:r>
      <w:r w:rsidR="00526603" w:rsidRPr="006B1026">
        <w:rPr>
          <w:rFonts w:ascii="Times New Roman" w:eastAsia="Times New Roman" w:hAnsi="Times New Roman"/>
          <w:sz w:val="28"/>
          <w:szCs w:val="28"/>
        </w:rPr>
        <w:t xml:space="preserve"> </w:t>
      </w:r>
      <w:r w:rsidR="00E53A0B" w:rsidRPr="006B1026">
        <w:rPr>
          <w:rFonts w:ascii="Times New Roman" w:eastAsia="Times New Roman" w:hAnsi="Times New Roman"/>
          <w:sz w:val="28"/>
          <w:szCs w:val="28"/>
        </w:rPr>
        <w:t>обработк</w:t>
      </w:r>
      <w:r w:rsidR="00EA20E5" w:rsidRPr="006B1026">
        <w:rPr>
          <w:rFonts w:ascii="Times New Roman" w:eastAsia="Times New Roman" w:hAnsi="Times New Roman"/>
          <w:sz w:val="28"/>
          <w:szCs w:val="28"/>
        </w:rPr>
        <w:t>и</w:t>
      </w:r>
      <w:r w:rsidR="00E53A0B" w:rsidRPr="006B1026">
        <w:rPr>
          <w:rFonts w:ascii="Times New Roman" w:eastAsia="Times New Roman" w:hAnsi="Times New Roman"/>
          <w:sz w:val="28"/>
          <w:szCs w:val="28"/>
        </w:rPr>
        <w:t xml:space="preserve"> </w:t>
      </w:r>
      <w:r w:rsidR="002D62E6" w:rsidRPr="006B1026">
        <w:rPr>
          <w:rFonts w:ascii="Times New Roman" w:eastAsia="Times New Roman" w:hAnsi="Times New Roman"/>
          <w:sz w:val="28"/>
          <w:szCs w:val="28"/>
        </w:rPr>
        <w:t>осциллограмм токов и плавающих потенциалов</w:t>
      </w:r>
      <w:r w:rsidR="00E53A0B" w:rsidRPr="006B1026">
        <w:rPr>
          <w:rFonts w:ascii="Times New Roman" w:eastAsia="Times New Roman" w:hAnsi="Times New Roman"/>
          <w:sz w:val="28"/>
          <w:szCs w:val="28"/>
        </w:rPr>
        <w:t xml:space="preserve">. </w:t>
      </w:r>
      <w:r w:rsidR="00593E5D" w:rsidRPr="006B1026">
        <w:rPr>
          <w:rFonts w:ascii="Times New Roman" w:eastAsia="Times New Roman" w:hAnsi="Times New Roman"/>
          <w:sz w:val="28"/>
          <w:szCs w:val="28"/>
        </w:rPr>
        <w:t>Для исключения данной проблемы</w:t>
      </w:r>
      <w:r w:rsidR="00E53A0B" w:rsidRPr="006B1026">
        <w:rPr>
          <w:rFonts w:ascii="Times New Roman" w:eastAsia="Times New Roman" w:hAnsi="Times New Roman"/>
          <w:sz w:val="28"/>
          <w:szCs w:val="28"/>
        </w:rPr>
        <w:t xml:space="preserve"> </w:t>
      </w:r>
      <w:r w:rsidR="002D62E6" w:rsidRPr="006B1026">
        <w:rPr>
          <w:rFonts w:ascii="Times New Roman" w:eastAsia="Times New Roman" w:hAnsi="Times New Roman"/>
          <w:sz w:val="28"/>
          <w:szCs w:val="28"/>
        </w:rPr>
        <w:t xml:space="preserve">измерения </w:t>
      </w:r>
      <w:r w:rsidR="00EA20E5" w:rsidRPr="006B1026">
        <w:rPr>
          <w:rFonts w:ascii="Times New Roman" w:eastAsia="Times New Roman" w:hAnsi="Times New Roman"/>
          <w:sz w:val="28"/>
          <w:szCs w:val="28"/>
        </w:rPr>
        <w:t xml:space="preserve">зондом </w:t>
      </w:r>
      <w:r w:rsidR="002D62E6" w:rsidRPr="006B1026">
        <w:rPr>
          <w:rFonts w:ascii="Times New Roman" w:eastAsia="Times New Roman" w:hAnsi="Times New Roman"/>
          <w:sz w:val="28"/>
          <w:szCs w:val="28"/>
        </w:rPr>
        <w:t>проводились при невысоком напряжени</w:t>
      </w:r>
      <w:r w:rsidR="00EA20E5" w:rsidRPr="006B1026">
        <w:rPr>
          <w:rFonts w:ascii="Times New Roman" w:eastAsia="Times New Roman" w:hAnsi="Times New Roman"/>
          <w:sz w:val="28"/>
          <w:szCs w:val="28"/>
        </w:rPr>
        <w:t>и</w:t>
      </w:r>
      <w:r w:rsidR="008E2F32" w:rsidRPr="006B1026">
        <w:rPr>
          <w:rFonts w:ascii="Times New Roman" w:eastAsia="Times New Roman" w:hAnsi="Times New Roman"/>
          <w:sz w:val="28"/>
          <w:szCs w:val="28"/>
        </w:rPr>
        <w:t xml:space="preserve">, </w:t>
      </w:r>
      <w:r w:rsidR="00EA20E5" w:rsidRPr="006B1026">
        <w:rPr>
          <w:rFonts w:ascii="Times New Roman" w:eastAsia="Times New Roman" w:hAnsi="Times New Roman"/>
          <w:sz w:val="28"/>
          <w:szCs w:val="28"/>
        </w:rPr>
        <w:t xml:space="preserve">то есть </w:t>
      </w:r>
      <w:r w:rsidR="008E2F32" w:rsidRPr="006B1026">
        <w:rPr>
          <w:rFonts w:ascii="Times New Roman" w:eastAsia="Times New Roman" w:hAnsi="Times New Roman"/>
          <w:sz w:val="28"/>
          <w:szCs w:val="28"/>
        </w:rPr>
        <w:t>при</w:t>
      </w:r>
      <w:r w:rsidR="00E53A0B" w:rsidRPr="006B102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r>
          <w:rPr>
            <w:rFonts w:ascii="Cambria Math" w:eastAsia="Times New Roman" w:hAnsi="Cambria Math"/>
            <w:sz w:val="28"/>
            <w:szCs w:val="28"/>
          </w:rPr>
          <m:t>=</m:t>
        </m:r>
      </m:oMath>
      <w:r w:rsidR="00E53A0B" w:rsidRPr="006B1026">
        <w:rPr>
          <w:rFonts w:ascii="Times New Roman" w:eastAsia="Times New Roman" w:hAnsi="Times New Roman"/>
          <w:sz w:val="28"/>
          <w:szCs w:val="28"/>
        </w:rPr>
        <w:t xml:space="preserve"> 80 В</w:t>
      </w:r>
      <w:r w:rsidR="008E2F32" w:rsidRPr="006B1026">
        <w:rPr>
          <w:rFonts w:ascii="Times New Roman" w:eastAsia="Times New Roman" w:hAnsi="Times New Roman"/>
          <w:sz w:val="28"/>
          <w:szCs w:val="28"/>
        </w:rPr>
        <w:t xml:space="preserve"> (которое составляет</w:t>
      </w:r>
      <w:r w:rsidR="002D62E6" w:rsidRPr="006B1026">
        <w:rPr>
          <w:rFonts w:ascii="Times New Roman" w:eastAsia="Times New Roman" w:hAnsi="Times New Roman"/>
          <w:sz w:val="28"/>
          <w:szCs w:val="28"/>
        </w:rPr>
        <w:t xml:space="preserve"> </w:t>
      </w:r>
      <w:r w:rsidR="00E53A0B" w:rsidRPr="006B1026">
        <w:rPr>
          <w:rFonts w:ascii="Times New Roman" w:eastAsia="Times New Roman" w:hAnsi="Times New Roman"/>
          <w:sz w:val="28"/>
          <w:szCs w:val="28"/>
        </w:rPr>
        <w:t xml:space="preserve">50 % от </w:t>
      </w:r>
      <w:r w:rsidR="00EA20E5" w:rsidRPr="006B1026">
        <w:rPr>
          <w:rFonts w:ascii="Times New Roman" w:eastAsia="Times New Roman" w:hAnsi="Times New Roman"/>
          <w:sz w:val="28"/>
          <w:szCs w:val="28"/>
        </w:rPr>
        <w:t xml:space="preserve">напряжения </w:t>
      </w:r>
      <w:r w:rsidR="00E53A0B" w:rsidRPr="006B1026">
        <w:rPr>
          <w:rFonts w:ascii="Times New Roman" w:eastAsia="Times New Roman" w:hAnsi="Times New Roman"/>
          <w:sz w:val="28"/>
          <w:szCs w:val="28"/>
        </w:rPr>
        <w:t>160 В</w:t>
      </w:r>
      <w:r w:rsidR="00EA20E5" w:rsidRPr="006B1026">
        <w:rPr>
          <w:rFonts w:ascii="Times New Roman" w:eastAsia="Times New Roman" w:hAnsi="Times New Roman"/>
          <w:sz w:val="28"/>
          <w:szCs w:val="28"/>
        </w:rPr>
        <w:t>, при котором наблюдается насыщение тока ионов</w:t>
      </w:r>
      <w:r w:rsidR="00E53A0B" w:rsidRPr="006B1026">
        <w:rPr>
          <w:rFonts w:ascii="Times New Roman" w:eastAsia="Times New Roman" w:hAnsi="Times New Roman"/>
          <w:sz w:val="28"/>
          <w:szCs w:val="28"/>
        </w:rPr>
        <w:t xml:space="preserve">). </w:t>
      </w:r>
      <w:r w:rsidR="002D62E6" w:rsidRPr="006B1026">
        <w:rPr>
          <w:rFonts w:ascii="Times New Roman" w:eastAsia="Times New Roman" w:hAnsi="Times New Roman"/>
          <w:sz w:val="28"/>
          <w:szCs w:val="28"/>
        </w:rPr>
        <w:t xml:space="preserve">На </w:t>
      </w:r>
      <w:r w:rsidR="00EA20E5" w:rsidRPr="006B1026">
        <w:rPr>
          <w:rFonts w:ascii="Times New Roman" w:eastAsia="Times New Roman" w:hAnsi="Times New Roman"/>
          <w:sz w:val="28"/>
          <w:szCs w:val="28"/>
        </w:rPr>
        <w:t xml:space="preserve">всем </w:t>
      </w:r>
      <w:r w:rsidR="002D62E6" w:rsidRPr="006B1026">
        <w:rPr>
          <w:rFonts w:ascii="Times New Roman" w:eastAsia="Times New Roman" w:hAnsi="Times New Roman"/>
          <w:sz w:val="28"/>
          <w:szCs w:val="28"/>
        </w:rPr>
        <w:t xml:space="preserve">протяжении эксперимента </w:t>
      </w:r>
      <w:r w:rsidR="00F23283" w:rsidRPr="006B1026">
        <w:rPr>
          <w:rFonts w:ascii="Times New Roman" w:eastAsia="Times New Roman" w:hAnsi="Times New Roman"/>
          <w:sz w:val="28"/>
          <w:szCs w:val="28"/>
        </w:rPr>
        <w:t>для рассчета</w:t>
      </w:r>
      <w:r w:rsidR="002D62E6" w:rsidRPr="006B1026">
        <w:rPr>
          <w:rFonts w:ascii="Times New Roman" w:eastAsia="Times New Roman" w:hAnsi="Times New Roman"/>
          <w:sz w:val="28"/>
          <w:szCs w:val="28"/>
        </w:rPr>
        <w:t xml:space="preserve"> плотности и температуры электронов в </w:t>
      </w:r>
      <w:r w:rsidR="00F23283" w:rsidRPr="006B1026">
        <w:rPr>
          <w:rFonts w:ascii="Times New Roman" w:eastAsia="Times New Roman" w:hAnsi="Times New Roman"/>
          <w:sz w:val="28"/>
          <w:szCs w:val="28"/>
        </w:rPr>
        <w:t xml:space="preserve">потоке </w:t>
      </w:r>
      <w:r w:rsidR="002D62E6" w:rsidRPr="006B1026">
        <w:rPr>
          <w:rFonts w:ascii="Times New Roman" w:eastAsia="Times New Roman" w:hAnsi="Times New Roman"/>
          <w:sz w:val="28"/>
          <w:szCs w:val="28"/>
        </w:rPr>
        <w:t>плазм</w:t>
      </w:r>
      <w:r w:rsidR="00F23283" w:rsidRPr="006B1026">
        <w:rPr>
          <w:rFonts w:ascii="Times New Roman" w:eastAsia="Times New Roman" w:hAnsi="Times New Roman"/>
          <w:sz w:val="28"/>
          <w:szCs w:val="28"/>
        </w:rPr>
        <w:t>ы</w:t>
      </w:r>
      <w:r w:rsidR="002D62E6" w:rsidRPr="006B1026">
        <w:rPr>
          <w:rFonts w:ascii="Times New Roman" w:eastAsia="Times New Roman" w:hAnsi="Times New Roman"/>
          <w:sz w:val="28"/>
          <w:szCs w:val="28"/>
        </w:rPr>
        <w:t xml:space="preserve"> </w:t>
      </w:r>
      <w:r w:rsidR="00F23283" w:rsidRPr="006B1026">
        <w:rPr>
          <w:rFonts w:ascii="Times New Roman" w:eastAsia="Times New Roman" w:hAnsi="Times New Roman"/>
          <w:sz w:val="28"/>
          <w:szCs w:val="28"/>
        </w:rPr>
        <w:t>данное</w:t>
      </w:r>
      <w:r w:rsidR="00E53A0B" w:rsidRPr="006B1026">
        <w:rPr>
          <w:rFonts w:ascii="Times New Roman" w:eastAsia="Times New Roman" w:hAnsi="Times New Roman"/>
          <w:sz w:val="28"/>
          <w:szCs w:val="28"/>
        </w:rPr>
        <w:t xml:space="preserve"> </w:t>
      </w:r>
      <w:r w:rsidR="002D62E6" w:rsidRPr="006B1026">
        <w:rPr>
          <w:rFonts w:ascii="Times New Roman" w:eastAsia="Times New Roman" w:hAnsi="Times New Roman"/>
          <w:sz w:val="28"/>
          <w:szCs w:val="28"/>
        </w:rPr>
        <w:t xml:space="preserve">напряжение </w:t>
      </w:r>
      <w:r w:rsidR="00F23283" w:rsidRPr="006B1026">
        <w:rPr>
          <w:rFonts w:ascii="Times New Roman" w:eastAsia="Times New Roman" w:hAnsi="Times New Roman"/>
          <w:sz w:val="28"/>
          <w:szCs w:val="28"/>
        </w:rPr>
        <w:t>оставалось фиксированным</w:t>
      </w:r>
      <w:r w:rsidR="002D62E6" w:rsidRPr="006B1026">
        <w:rPr>
          <w:rFonts w:ascii="Times New Roman" w:eastAsia="Times New Roman" w:hAnsi="Times New Roman"/>
          <w:sz w:val="28"/>
          <w:szCs w:val="28"/>
        </w:rPr>
        <w:t>.</w:t>
      </w:r>
      <w:r w:rsidR="00E53A0B" w:rsidRPr="006B1026">
        <w:rPr>
          <w:rFonts w:ascii="Times New Roman" w:eastAsia="Times New Roman" w:hAnsi="Times New Roman"/>
          <w:sz w:val="28"/>
          <w:szCs w:val="28"/>
        </w:rPr>
        <w:t xml:space="preserve"> </w:t>
      </w:r>
      <w:r w:rsidR="009A4EAB" w:rsidRPr="006B1026">
        <w:rPr>
          <w:rFonts w:ascii="Times New Roman" w:eastAsia="Times New Roman" w:hAnsi="Times New Roman"/>
          <w:sz w:val="28"/>
          <w:szCs w:val="28"/>
        </w:rPr>
        <w:t xml:space="preserve">В этом случае рассчитанные значения плотности и температуры электронов значительно ниже абсолютных значений, примерно на два порядка. </w:t>
      </w:r>
      <w:r w:rsidR="00E53A0B" w:rsidRPr="006B1026">
        <w:rPr>
          <w:rFonts w:ascii="Times New Roman" w:eastAsia="Times New Roman" w:hAnsi="Times New Roman"/>
          <w:sz w:val="28"/>
          <w:szCs w:val="28"/>
        </w:rPr>
        <w:t xml:space="preserve">Для получения </w:t>
      </w:r>
      <w:r w:rsidR="009A4EAB" w:rsidRPr="006B1026">
        <w:rPr>
          <w:rFonts w:ascii="Times New Roman" w:eastAsia="Times New Roman" w:hAnsi="Times New Roman"/>
          <w:sz w:val="28"/>
          <w:szCs w:val="28"/>
        </w:rPr>
        <w:t>аксиального</w:t>
      </w:r>
      <w:r w:rsidR="00E53A0B" w:rsidRPr="006B1026">
        <w:rPr>
          <w:rFonts w:ascii="Times New Roman" w:eastAsia="Times New Roman" w:hAnsi="Times New Roman"/>
          <w:sz w:val="28"/>
          <w:szCs w:val="28"/>
        </w:rPr>
        <w:t xml:space="preserve"> распределения </w:t>
      </w:r>
      <w:r w:rsidR="00334246" w:rsidRPr="006B1026">
        <w:rPr>
          <w:rFonts w:ascii="Times New Roman" w:eastAsia="Times New Roman" w:hAnsi="Times New Roman"/>
          <w:sz w:val="28"/>
          <w:szCs w:val="28"/>
        </w:rPr>
        <w:t>плотности</w:t>
      </w:r>
      <w:r w:rsidR="00E53A0B" w:rsidRPr="006B1026">
        <w:rPr>
          <w:rFonts w:ascii="Times New Roman" w:eastAsia="Times New Roman" w:hAnsi="Times New Roman"/>
          <w:sz w:val="28"/>
          <w:szCs w:val="28"/>
        </w:rPr>
        <w:t xml:space="preserve"> и температуры электронов в </w:t>
      </w:r>
      <w:r w:rsidR="00334246" w:rsidRPr="006B1026">
        <w:rPr>
          <w:rFonts w:ascii="Times New Roman" w:eastAsia="Times New Roman" w:hAnsi="Times New Roman"/>
          <w:sz w:val="28"/>
          <w:szCs w:val="28"/>
        </w:rPr>
        <w:t xml:space="preserve">плазменном </w:t>
      </w:r>
      <w:r w:rsidR="009A4EAB" w:rsidRPr="006B1026">
        <w:rPr>
          <w:rFonts w:ascii="Times New Roman" w:eastAsia="Times New Roman" w:hAnsi="Times New Roman"/>
          <w:sz w:val="28"/>
          <w:szCs w:val="28"/>
        </w:rPr>
        <w:t>потоке</w:t>
      </w:r>
      <w:r w:rsidR="00E53A0B" w:rsidRPr="006B1026">
        <w:rPr>
          <w:rFonts w:ascii="Times New Roman" w:eastAsia="Times New Roman" w:hAnsi="Times New Roman"/>
          <w:sz w:val="28"/>
          <w:szCs w:val="28"/>
        </w:rPr>
        <w:t xml:space="preserve">, был использован линейный </w:t>
      </w:r>
      <w:r w:rsidR="00F15C06" w:rsidRPr="006B1026">
        <w:rPr>
          <w:rFonts w:ascii="Times New Roman" w:eastAsia="Times New Roman" w:hAnsi="Times New Roman"/>
          <w:sz w:val="28"/>
          <w:szCs w:val="28"/>
        </w:rPr>
        <w:t>а</w:t>
      </w:r>
      <w:r w:rsidR="0016132B" w:rsidRPr="006B1026">
        <w:rPr>
          <w:rFonts w:ascii="Times New Roman" w:eastAsia="Times New Roman" w:hAnsi="Times New Roman"/>
          <w:sz w:val="28"/>
          <w:szCs w:val="28"/>
        </w:rPr>
        <w:t>ктуатор</w:t>
      </w:r>
      <w:r w:rsidR="00C66210" w:rsidRPr="006B1026">
        <w:rPr>
          <w:rFonts w:ascii="Times New Roman" w:eastAsia="Times New Roman" w:hAnsi="Times New Roman"/>
          <w:sz w:val="28"/>
          <w:szCs w:val="28"/>
        </w:rPr>
        <w:t xml:space="preserve"> (</w:t>
      </w:r>
      <w:r w:rsidR="00E53A0B" w:rsidRPr="006B1026">
        <w:rPr>
          <w:rFonts w:ascii="Times New Roman" w:eastAsia="Times New Roman" w:hAnsi="Times New Roman"/>
          <w:sz w:val="28"/>
          <w:szCs w:val="28"/>
        </w:rPr>
        <w:t xml:space="preserve">рисунок </w:t>
      </w:r>
      <w:r w:rsidR="00334246" w:rsidRPr="006B1026">
        <w:rPr>
          <w:rFonts w:ascii="Times New Roman" w:eastAsia="Times New Roman" w:hAnsi="Times New Roman"/>
          <w:sz w:val="28"/>
          <w:szCs w:val="28"/>
        </w:rPr>
        <w:t>2</w:t>
      </w:r>
      <w:r w:rsidR="00E53A0B" w:rsidRPr="006B1026">
        <w:rPr>
          <w:rFonts w:ascii="Times New Roman" w:eastAsia="Times New Roman" w:hAnsi="Times New Roman"/>
          <w:sz w:val="28"/>
          <w:szCs w:val="28"/>
        </w:rPr>
        <w:t>.</w:t>
      </w:r>
      <w:r w:rsidR="00334246" w:rsidRPr="006B1026">
        <w:rPr>
          <w:rFonts w:ascii="Times New Roman" w:eastAsia="Times New Roman" w:hAnsi="Times New Roman"/>
          <w:sz w:val="28"/>
          <w:szCs w:val="28"/>
        </w:rPr>
        <w:t>10</w:t>
      </w:r>
      <w:r w:rsidR="00E53A0B" w:rsidRPr="006B1026">
        <w:rPr>
          <w:rFonts w:ascii="Times New Roman" w:eastAsia="Times New Roman" w:hAnsi="Times New Roman"/>
          <w:sz w:val="28"/>
          <w:szCs w:val="28"/>
        </w:rPr>
        <w:t>). Он</w:t>
      </w:r>
      <w:r w:rsidR="00E53A0B" w:rsidRPr="006B1026">
        <w:rPr>
          <w:rFonts w:ascii="Times New Roman" w:eastAsia="Times New Roman" w:hAnsi="Times New Roman" w:cs="Times New Roman"/>
          <w:sz w:val="28"/>
          <w:szCs w:val="28"/>
        </w:rPr>
        <w:t xml:space="preserve"> позвол</w:t>
      </w:r>
      <w:r w:rsidR="009A4EAB" w:rsidRPr="006B1026">
        <w:rPr>
          <w:rFonts w:ascii="Times New Roman" w:eastAsia="Times New Roman" w:hAnsi="Times New Roman" w:cs="Times New Roman"/>
          <w:sz w:val="28"/>
          <w:szCs w:val="28"/>
        </w:rPr>
        <w:t>и</w:t>
      </w:r>
      <w:r w:rsidR="00E53A0B" w:rsidRPr="006B1026">
        <w:rPr>
          <w:rFonts w:ascii="Times New Roman" w:eastAsia="Times New Roman" w:hAnsi="Times New Roman" w:cs="Times New Roman"/>
          <w:sz w:val="28"/>
          <w:szCs w:val="28"/>
        </w:rPr>
        <w:t xml:space="preserve">л </w:t>
      </w:r>
      <w:r w:rsidR="009A4EAB" w:rsidRPr="006B1026">
        <w:rPr>
          <w:rFonts w:ascii="Times New Roman" w:eastAsia="Times New Roman" w:hAnsi="Times New Roman" w:cs="Times New Roman"/>
          <w:sz w:val="28"/>
          <w:szCs w:val="28"/>
        </w:rPr>
        <w:t>переместить</w:t>
      </w:r>
      <w:r w:rsidR="00E53A0B" w:rsidRPr="006B1026">
        <w:rPr>
          <w:rFonts w:ascii="Times New Roman" w:eastAsia="Times New Roman" w:hAnsi="Times New Roman" w:cs="Times New Roman"/>
          <w:sz w:val="28"/>
          <w:szCs w:val="28"/>
        </w:rPr>
        <w:t xml:space="preserve"> зонд вдоль оси </w:t>
      </w:r>
      <w:r w:rsidR="009A4EAB" w:rsidRPr="006B1026">
        <w:rPr>
          <w:rFonts w:ascii="Times New Roman" w:eastAsia="Times New Roman" w:hAnsi="Times New Roman" w:cs="Times New Roman"/>
          <w:sz w:val="28"/>
          <w:szCs w:val="28"/>
        </w:rPr>
        <w:t>вакуумной</w:t>
      </w:r>
      <w:r w:rsidR="00E53A0B" w:rsidRPr="006B1026">
        <w:rPr>
          <w:rFonts w:ascii="Times New Roman" w:eastAsia="Times New Roman" w:hAnsi="Times New Roman" w:cs="Times New Roman"/>
          <w:sz w:val="28"/>
          <w:szCs w:val="28"/>
        </w:rPr>
        <w:t xml:space="preserve"> камеры.</w:t>
      </w:r>
      <w:r w:rsidR="00E53A0B" w:rsidRPr="006B1026">
        <w:rPr>
          <w:rFonts w:ascii="Times New Roman" w:hAnsi="Times New Roman" w:cs="Times New Roman"/>
          <w:sz w:val="28"/>
          <w:szCs w:val="28"/>
        </w:rPr>
        <w:t xml:space="preserve"> Измерения</w:t>
      </w:r>
      <w:r w:rsidR="009A4EAB" w:rsidRPr="006B1026">
        <w:rPr>
          <w:rFonts w:ascii="Times New Roman" w:hAnsi="Times New Roman" w:cs="Times New Roman"/>
          <w:sz w:val="28"/>
          <w:szCs w:val="28"/>
        </w:rPr>
        <w:t xml:space="preserve"> проводиись</w:t>
      </w:r>
      <w:r w:rsidR="00B47C26" w:rsidRPr="006B1026">
        <w:rPr>
          <w:rFonts w:ascii="Times New Roman" w:hAnsi="Times New Roman" w:cs="Times New Roman"/>
          <w:sz w:val="28"/>
          <w:szCs w:val="28"/>
        </w:rPr>
        <w:t xml:space="preserve"> на</w:t>
      </w:r>
      <w:r w:rsidR="00E53A0B" w:rsidRPr="006B1026">
        <w:rPr>
          <w:rFonts w:ascii="Times New Roman" w:hAnsi="Times New Roman" w:cs="Times New Roman"/>
          <w:sz w:val="28"/>
          <w:szCs w:val="28"/>
        </w:rPr>
        <w:t xml:space="preserve"> </w:t>
      </w:r>
      <w:r w:rsidR="0016132B" w:rsidRPr="006B1026">
        <w:rPr>
          <w:rFonts w:ascii="Times New Roman" w:hAnsi="Times New Roman" w:cs="Times New Roman"/>
          <w:sz w:val="28"/>
          <w:szCs w:val="28"/>
        </w:rPr>
        <w:t xml:space="preserve">произвольно выбранных </w:t>
      </w:r>
      <w:r w:rsidR="00E53A0B" w:rsidRPr="006B1026">
        <w:rPr>
          <w:rFonts w:ascii="Times New Roman" w:hAnsi="Times New Roman" w:cs="Times New Roman"/>
          <w:sz w:val="28"/>
          <w:szCs w:val="28"/>
        </w:rPr>
        <w:t>расстояни</w:t>
      </w:r>
      <w:r w:rsidR="00B47C26" w:rsidRPr="006B1026">
        <w:rPr>
          <w:rFonts w:ascii="Times New Roman" w:hAnsi="Times New Roman" w:cs="Times New Roman"/>
          <w:sz w:val="28"/>
          <w:szCs w:val="28"/>
        </w:rPr>
        <w:t>ях</w:t>
      </w:r>
      <w:r w:rsidR="00E53A0B" w:rsidRPr="006B1026">
        <w:rPr>
          <w:rFonts w:ascii="Times New Roman" w:hAnsi="Times New Roman" w:cs="Times New Roman"/>
          <w:sz w:val="28"/>
          <w:szCs w:val="28"/>
        </w:rPr>
        <w:t xml:space="preserve"> </w:t>
      </w:r>
      <w:r w:rsidR="009A4EAB" w:rsidRPr="006B1026">
        <w:rPr>
          <w:rFonts w:ascii="Times New Roman" w:hAnsi="Times New Roman" w:cs="Times New Roman"/>
          <w:sz w:val="28"/>
          <w:szCs w:val="28"/>
        </w:rPr>
        <w:t>от среза электродной системы</w:t>
      </w:r>
      <w:r w:rsidR="009A4EAB" w:rsidRPr="006B1026">
        <w:rPr>
          <w:rFonts w:ascii="Times New Roman" w:hAnsi="Times New Roman" w:cs="Times New Roman"/>
          <w:i/>
          <w:iCs/>
          <w:sz w:val="28"/>
          <w:szCs w:val="28"/>
        </w:rPr>
        <w:t xml:space="preserve"> </w:t>
      </w:r>
      <w:r w:rsidR="00C66210" w:rsidRPr="006B1026">
        <w:rPr>
          <w:rFonts w:ascii="Times New Roman" w:hAnsi="Times New Roman" w:cs="Times New Roman"/>
          <w:i/>
          <w:iCs/>
          <w:sz w:val="28"/>
          <w:szCs w:val="28"/>
        </w:rPr>
        <w:t>z</w:t>
      </w:r>
      <w:r w:rsidR="00C66210" w:rsidRPr="006B1026">
        <w:rPr>
          <w:rFonts w:ascii="Times New Roman" w:hAnsi="Times New Roman" w:cs="Times New Roman"/>
          <w:i/>
          <w:iCs/>
          <w:sz w:val="28"/>
          <w:szCs w:val="28"/>
          <w:vertAlign w:val="subscript"/>
        </w:rPr>
        <w:t>1</w:t>
      </w:r>
      <w:r w:rsidR="00C66210" w:rsidRPr="006B1026">
        <w:rPr>
          <w:rFonts w:ascii="Times New Roman" w:hAnsi="Times New Roman" w:cs="Times New Roman"/>
          <w:i/>
          <w:iCs/>
          <w:sz w:val="28"/>
          <w:szCs w:val="28"/>
        </w:rPr>
        <w:t xml:space="preserve"> </w:t>
      </w:r>
      <w:r w:rsidR="00C66210" w:rsidRPr="006B1026">
        <w:rPr>
          <w:rFonts w:ascii="Times New Roman" w:hAnsi="Times New Roman" w:cs="Times New Roman"/>
          <w:sz w:val="28"/>
          <w:szCs w:val="28"/>
        </w:rPr>
        <w:t xml:space="preserve">= 11 см, </w:t>
      </w:r>
      <w:r w:rsidR="00C66210" w:rsidRPr="006B1026">
        <w:rPr>
          <w:rFonts w:ascii="Times New Roman" w:hAnsi="Times New Roman" w:cs="Times New Roman"/>
          <w:i/>
          <w:iCs/>
          <w:sz w:val="28"/>
          <w:szCs w:val="28"/>
        </w:rPr>
        <w:t>z</w:t>
      </w:r>
      <w:r w:rsidR="00C66210" w:rsidRPr="006B1026">
        <w:rPr>
          <w:rFonts w:ascii="Times New Roman" w:hAnsi="Times New Roman" w:cs="Times New Roman"/>
          <w:i/>
          <w:iCs/>
          <w:sz w:val="28"/>
          <w:szCs w:val="28"/>
          <w:vertAlign w:val="subscript"/>
        </w:rPr>
        <w:t>2</w:t>
      </w:r>
      <w:r w:rsidR="00C66210" w:rsidRPr="006B1026">
        <w:rPr>
          <w:rFonts w:ascii="Times New Roman" w:hAnsi="Times New Roman" w:cs="Times New Roman"/>
          <w:i/>
          <w:iCs/>
          <w:sz w:val="28"/>
          <w:szCs w:val="28"/>
        </w:rPr>
        <w:t xml:space="preserve"> = </w:t>
      </w:r>
      <w:r w:rsidR="00C66210" w:rsidRPr="006B1026">
        <w:rPr>
          <w:rFonts w:ascii="Times New Roman" w:hAnsi="Times New Roman" w:cs="Times New Roman"/>
          <w:sz w:val="28"/>
          <w:szCs w:val="28"/>
        </w:rPr>
        <w:t xml:space="preserve">22 см, и </w:t>
      </w:r>
      <w:r w:rsidR="00C66210" w:rsidRPr="006B1026">
        <w:rPr>
          <w:rFonts w:ascii="Times New Roman" w:hAnsi="Times New Roman" w:cs="Times New Roman"/>
          <w:i/>
          <w:iCs/>
          <w:sz w:val="28"/>
          <w:szCs w:val="28"/>
        </w:rPr>
        <w:t>z</w:t>
      </w:r>
      <w:r w:rsidR="00C66210" w:rsidRPr="006B1026">
        <w:rPr>
          <w:rFonts w:ascii="Times New Roman" w:hAnsi="Times New Roman" w:cs="Times New Roman"/>
          <w:i/>
          <w:iCs/>
          <w:sz w:val="28"/>
          <w:szCs w:val="28"/>
          <w:vertAlign w:val="subscript"/>
        </w:rPr>
        <w:t>3</w:t>
      </w:r>
      <w:r w:rsidR="00C66210" w:rsidRPr="006B1026">
        <w:rPr>
          <w:rFonts w:ascii="Times New Roman" w:hAnsi="Times New Roman" w:cs="Times New Roman"/>
          <w:i/>
          <w:iCs/>
          <w:sz w:val="28"/>
          <w:szCs w:val="28"/>
        </w:rPr>
        <w:t xml:space="preserve"> = </w:t>
      </w:r>
      <w:r w:rsidR="00C66210" w:rsidRPr="006B1026">
        <w:rPr>
          <w:rFonts w:ascii="Times New Roman" w:hAnsi="Times New Roman" w:cs="Times New Roman"/>
          <w:sz w:val="28"/>
          <w:szCs w:val="28"/>
        </w:rPr>
        <w:t>33 см</w:t>
      </w:r>
      <w:r w:rsidR="009A4EAB" w:rsidRPr="006B1026">
        <w:rPr>
          <w:rFonts w:ascii="Times New Roman" w:hAnsi="Times New Roman" w:cs="Times New Roman"/>
          <w:sz w:val="28"/>
          <w:szCs w:val="28"/>
        </w:rPr>
        <w:t xml:space="preserve"> соответственно</w:t>
      </w:r>
      <w:r w:rsidR="00E53A0B" w:rsidRPr="006B1026">
        <w:rPr>
          <w:rFonts w:ascii="Times New Roman" w:hAnsi="Times New Roman" w:cs="Times New Roman"/>
          <w:sz w:val="28"/>
          <w:szCs w:val="28"/>
        </w:rPr>
        <w:t xml:space="preserve">. </w:t>
      </w:r>
      <w:r w:rsidR="00FF62A7" w:rsidRPr="006B1026">
        <w:rPr>
          <w:rFonts w:ascii="Times New Roman" w:hAnsi="Times New Roman" w:cs="Times New Roman"/>
          <w:sz w:val="28"/>
          <w:szCs w:val="28"/>
        </w:rPr>
        <w:t>Постоянная разность потенциалов</w:t>
      </w:r>
      <w:r w:rsidR="00FF62A7" w:rsidRPr="006B1026">
        <w:rPr>
          <w:rFonts w:ascii="Times New Roman" w:eastAsia="Times New Roman" w:hAnsi="Times New Roman" w:cs="Times New Roman"/>
          <w:sz w:val="28"/>
          <w:szCs w:val="28"/>
        </w:rPr>
        <w:t xml:space="preserve"> на электростатический зонд</w:t>
      </w:r>
      <w:r w:rsidR="00FF62A7" w:rsidRPr="006B1026">
        <w:rPr>
          <w:rFonts w:ascii="Times New Roman" w:hAnsi="Times New Roman" w:cs="Times New Roman"/>
          <w:sz w:val="28"/>
          <w:szCs w:val="28"/>
        </w:rPr>
        <w:t>, равная по величине</w:t>
      </w:r>
      <w:r w:rsidR="00FF62A7" w:rsidRPr="006B1026">
        <w:rPr>
          <w:rFonts w:ascii="Times New Roman" w:eastAsia="Times New Roman" w:hAnsi="Times New Roman" w:cs="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12</m:t>
            </m:r>
          </m:sub>
        </m:sSub>
        <m:r>
          <w:rPr>
            <w:rFonts w:ascii="Cambria Math" w:eastAsia="Times New Roman" w:hAnsi="Cambria Math"/>
            <w:sz w:val="28"/>
            <w:szCs w:val="28"/>
          </w:rPr>
          <m:t>=</m:t>
        </m:r>
      </m:oMath>
      <w:r w:rsidR="00FF62A7" w:rsidRPr="006B1026">
        <w:rPr>
          <w:rFonts w:ascii="Times New Roman" w:eastAsia="Times New Roman" w:hAnsi="Times New Roman"/>
          <w:sz w:val="28"/>
          <w:szCs w:val="28"/>
        </w:rPr>
        <w:t xml:space="preserve"> 80 В, </w:t>
      </w:r>
      <w:r w:rsidR="00FF62A7" w:rsidRPr="006B1026">
        <w:rPr>
          <w:rFonts w:ascii="Times New Roman" w:eastAsia="Times New Roman" w:hAnsi="Times New Roman" w:cs="Times New Roman"/>
          <w:sz w:val="28"/>
          <w:szCs w:val="28"/>
        </w:rPr>
        <w:t>была установлена с помощью автономного блока питания (рисунок 2.12).</w:t>
      </w:r>
    </w:p>
    <w:p w14:paraId="64FCF6B1" w14:textId="77777777" w:rsidR="00FF62A7" w:rsidRPr="006B1026" w:rsidRDefault="00FF62A7" w:rsidP="009A4EAB">
      <w:pPr>
        <w:tabs>
          <w:tab w:val="left" w:pos="1276"/>
        </w:tabs>
        <w:spacing w:after="0" w:line="240" w:lineRule="auto"/>
        <w:ind w:firstLine="709"/>
        <w:jc w:val="both"/>
        <w:rPr>
          <w:rFonts w:ascii="Times New Roman" w:eastAsia="Times New Roman" w:hAnsi="Times New Roman"/>
          <w:sz w:val="28"/>
          <w:szCs w:val="28"/>
        </w:rPr>
      </w:pPr>
    </w:p>
    <w:p w14:paraId="0C051376" w14:textId="77777777" w:rsidR="00AC6551" w:rsidRPr="006B1026" w:rsidRDefault="00AC6551" w:rsidP="00E53A0B">
      <w:pPr>
        <w:tabs>
          <w:tab w:val="left" w:pos="1276"/>
        </w:tabs>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A2A4085" w14:textId="77777777" w:rsidTr="00D25CEC">
        <w:tc>
          <w:tcPr>
            <w:tcW w:w="9638" w:type="dxa"/>
          </w:tcPr>
          <w:p w14:paraId="5E903C33" w14:textId="4651F182" w:rsidR="00B57FFD" w:rsidRPr="006B1026" w:rsidRDefault="00AC6551" w:rsidP="00B57FFD">
            <w:pPr>
              <w:tabs>
                <w:tab w:val="left" w:pos="1276"/>
              </w:tabs>
              <w:jc w:val="center"/>
              <w:rPr>
                <w:rFonts w:ascii="Times New Roman" w:hAnsi="Times New Roman" w:cs="Times New Roman"/>
                <w:sz w:val="28"/>
                <w:szCs w:val="28"/>
              </w:rPr>
            </w:pPr>
            <w:r w:rsidRPr="006B1026">
              <w:rPr>
                <w:noProof/>
                <w:lang w:eastAsia="ru-RU"/>
              </w:rPr>
              <w:drawing>
                <wp:inline distT="0" distB="0" distL="0" distR="0" wp14:anchorId="117F2F7A" wp14:editId="4B3E1EAF">
                  <wp:extent cx="4848225" cy="2203785"/>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73729" cy="2215378"/>
                          </a:xfrm>
                          <a:prstGeom prst="rect">
                            <a:avLst/>
                          </a:prstGeom>
                          <a:noFill/>
                          <a:ln>
                            <a:noFill/>
                          </a:ln>
                        </pic:spPr>
                      </pic:pic>
                    </a:graphicData>
                  </a:graphic>
                </wp:inline>
              </w:drawing>
            </w:r>
          </w:p>
          <w:p w14:paraId="1C300B32" w14:textId="5BFB9BAE" w:rsidR="00B57FFD" w:rsidRPr="006B1026" w:rsidRDefault="00B57FFD" w:rsidP="00B57FFD">
            <w:pPr>
              <w:tabs>
                <w:tab w:val="left" w:pos="1276"/>
              </w:tabs>
              <w:jc w:val="center"/>
              <w:rPr>
                <w:rFonts w:ascii="Times New Roman" w:hAnsi="Times New Roman" w:cs="Times New Roman"/>
                <w:sz w:val="28"/>
                <w:szCs w:val="28"/>
              </w:rPr>
            </w:pPr>
          </w:p>
        </w:tc>
      </w:tr>
      <w:tr w:rsidR="00B57FFD" w:rsidRPr="006B1026" w14:paraId="3789829C" w14:textId="77777777" w:rsidTr="00D25CEC">
        <w:tc>
          <w:tcPr>
            <w:tcW w:w="9638" w:type="dxa"/>
          </w:tcPr>
          <w:p w14:paraId="41FA39D5" w14:textId="6357C104" w:rsidR="00B57FFD" w:rsidRPr="006B1026" w:rsidRDefault="00B57FFD" w:rsidP="00B57FFD">
            <w:pPr>
              <w:tabs>
                <w:tab w:val="left" w:pos="1276"/>
              </w:tabs>
              <w:jc w:val="center"/>
              <w:rPr>
                <w:rFonts w:ascii="Times New Roman" w:hAnsi="Times New Roman" w:cs="Times New Roman"/>
                <w:sz w:val="28"/>
                <w:szCs w:val="28"/>
              </w:rPr>
            </w:pPr>
            <w:r w:rsidRPr="006B1026">
              <w:rPr>
                <w:rFonts w:ascii="Times New Roman" w:eastAsia="Times New Roman" w:hAnsi="Times New Roman"/>
                <w:sz w:val="28"/>
                <w:szCs w:val="28"/>
              </w:rPr>
              <w:t xml:space="preserve">Рисунок 2.12 – </w:t>
            </w:r>
            <w:r w:rsidR="00C01C87" w:rsidRPr="006B1026">
              <w:rPr>
                <w:rFonts w:ascii="Times New Roman" w:eastAsia="Times New Roman" w:hAnsi="Times New Roman"/>
                <w:sz w:val="28"/>
                <w:szCs w:val="28"/>
              </w:rPr>
              <w:t>Принципиальная</w:t>
            </w:r>
            <w:r w:rsidRPr="006B1026">
              <w:rPr>
                <w:rFonts w:ascii="Times New Roman" w:eastAsia="Times New Roman" w:hAnsi="Times New Roman"/>
                <w:sz w:val="28"/>
                <w:szCs w:val="28"/>
              </w:rPr>
              <w:t xml:space="preserve"> схема тройного электростатического зонда</w:t>
            </w:r>
          </w:p>
        </w:tc>
      </w:tr>
    </w:tbl>
    <w:p w14:paraId="579FEB04" w14:textId="77777777" w:rsidR="00FF62A7" w:rsidRDefault="00FF62A7" w:rsidP="007A77A5">
      <w:pPr>
        <w:tabs>
          <w:tab w:val="left" w:pos="1276"/>
        </w:tabs>
        <w:spacing w:after="0" w:line="240" w:lineRule="auto"/>
        <w:ind w:firstLine="709"/>
        <w:jc w:val="both"/>
        <w:rPr>
          <w:rFonts w:ascii="Times New Roman" w:eastAsia="Times New Roman" w:hAnsi="Times New Roman"/>
          <w:sz w:val="28"/>
          <w:szCs w:val="28"/>
        </w:rPr>
      </w:pPr>
    </w:p>
    <w:p w14:paraId="35A9AF30" w14:textId="23DE57D4" w:rsidR="00A718AC" w:rsidRPr="006B1026" w:rsidRDefault="00A718AC" w:rsidP="007A77A5">
      <w:pPr>
        <w:tabs>
          <w:tab w:val="left" w:pos="1276"/>
        </w:tabs>
        <w:spacing w:after="0" w:line="240" w:lineRule="auto"/>
        <w:ind w:firstLine="709"/>
        <w:jc w:val="both"/>
        <w:rPr>
          <w:rFonts w:ascii="Times New Roman" w:hAnsi="Times New Roman" w:cs="Times New Roman"/>
          <w:sz w:val="28"/>
          <w:szCs w:val="28"/>
        </w:rPr>
      </w:pPr>
      <w:r w:rsidRPr="006B1026">
        <w:rPr>
          <w:rFonts w:ascii="Times New Roman" w:eastAsia="Times New Roman" w:hAnsi="Times New Roman"/>
          <w:sz w:val="28"/>
          <w:szCs w:val="28"/>
        </w:rPr>
        <w:t xml:space="preserve">Автономность блока питания обеспечивает гальваническую развязку между зондом и внешней </w:t>
      </w:r>
      <w:r w:rsidRPr="006B1026">
        <w:rPr>
          <w:rFonts w:ascii="Times New Roman" w:eastAsia="Times New Roman" w:hAnsi="Times New Roman" w:cs="Times New Roman"/>
          <w:sz w:val="28"/>
          <w:szCs w:val="28"/>
        </w:rPr>
        <w:t xml:space="preserve">цепью ускорителя. Таким </w:t>
      </w:r>
      <w:r w:rsidR="00C66210" w:rsidRPr="006B1026">
        <w:rPr>
          <w:rFonts w:ascii="Times New Roman" w:eastAsia="Times New Roman" w:hAnsi="Times New Roman" w:cs="Times New Roman"/>
          <w:sz w:val="28"/>
          <w:szCs w:val="28"/>
        </w:rPr>
        <w:t>способом</w:t>
      </w:r>
      <w:r w:rsidRPr="006B1026">
        <w:rPr>
          <w:rFonts w:ascii="Times New Roman" w:eastAsia="Times New Roman" w:hAnsi="Times New Roman" w:cs="Times New Roman"/>
          <w:sz w:val="28"/>
          <w:szCs w:val="28"/>
        </w:rPr>
        <w:t xml:space="preserve"> удалось </w:t>
      </w:r>
      <w:r w:rsidR="00C66210" w:rsidRPr="006B1026">
        <w:rPr>
          <w:rFonts w:ascii="Times New Roman" w:eastAsia="Times New Roman" w:hAnsi="Times New Roman" w:cs="Times New Roman"/>
          <w:sz w:val="28"/>
          <w:szCs w:val="28"/>
        </w:rPr>
        <w:lastRenderedPageBreak/>
        <w:t>устранить</w:t>
      </w:r>
      <w:r w:rsidR="004E103B" w:rsidRPr="006B1026">
        <w:rPr>
          <w:rFonts w:ascii="Times New Roman" w:eastAsia="Times New Roman" w:hAnsi="Times New Roman" w:cs="Times New Roman"/>
          <w:sz w:val="28"/>
          <w:szCs w:val="28"/>
        </w:rPr>
        <w:t xml:space="preserve"> электромагитные </w:t>
      </w:r>
      <w:r w:rsidRPr="006B1026">
        <w:rPr>
          <w:rFonts w:ascii="Times New Roman" w:eastAsia="Times New Roman" w:hAnsi="Times New Roman" w:cs="Times New Roman"/>
          <w:sz w:val="28"/>
          <w:szCs w:val="28"/>
        </w:rPr>
        <w:t>высокочастотн</w:t>
      </w:r>
      <w:r w:rsidR="00C66210" w:rsidRPr="006B1026">
        <w:rPr>
          <w:rFonts w:ascii="Times New Roman" w:eastAsia="Times New Roman" w:hAnsi="Times New Roman" w:cs="Times New Roman"/>
          <w:sz w:val="28"/>
          <w:szCs w:val="28"/>
        </w:rPr>
        <w:t>ы</w:t>
      </w:r>
      <w:r w:rsidR="004E103B" w:rsidRPr="006B1026">
        <w:rPr>
          <w:rFonts w:ascii="Times New Roman" w:eastAsia="Times New Roman" w:hAnsi="Times New Roman" w:cs="Times New Roman"/>
          <w:sz w:val="28"/>
          <w:szCs w:val="28"/>
        </w:rPr>
        <w:t>е</w:t>
      </w:r>
      <w:r w:rsidRPr="006B1026">
        <w:rPr>
          <w:rFonts w:ascii="Times New Roman" w:eastAsia="Times New Roman" w:hAnsi="Times New Roman" w:cs="Times New Roman"/>
          <w:sz w:val="28"/>
          <w:szCs w:val="28"/>
        </w:rPr>
        <w:t xml:space="preserve"> </w:t>
      </w:r>
      <w:r w:rsidR="0016132B" w:rsidRPr="006B1026">
        <w:rPr>
          <w:rFonts w:ascii="Times New Roman" w:eastAsia="Times New Roman" w:hAnsi="Times New Roman" w:cs="Times New Roman"/>
          <w:sz w:val="28"/>
          <w:szCs w:val="28"/>
        </w:rPr>
        <w:t>помехи,</w:t>
      </w:r>
      <w:r w:rsidR="00C66210" w:rsidRPr="006B1026">
        <w:rPr>
          <w:rFonts w:ascii="Times New Roman" w:eastAsia="Times New Roman" w:hAnsi="Times New Roman" w:cs="Times New Roman"/>
          <w:sz w:val="28"/>
          <w:szCs w:val="28"/>
        </w:rPr>
        <w:t xml:space="preserve"> </w:t>
      </w:r>
      <w:r w:rsidR="004E103B" w:rsidRPr="006B1026">
        <w:rPr>
          <w:rFonts w:ascii="Times New Roman" w:eastAsia="Times New Roman" w:hAnsi="Times New Roman" w:cs="Times New Roman"/>
          <w:sz w:val="28"/>
          <w:szCs w:val="28"/>
        </w:rPr>
        <w:t>создаваемы</w:t>
      </w:r>
      <w:r w:rsidR="0016132B" w:rsidRPr="006B1026">
        <w:rPr>
          <w:rFonts w:ascii="Times New Roman" w:eastAsia="Times New Roman" w:hAnsi="Times New Roman" w:cs="Times New Roman"/>
          <w:sz w:val="28"/>
          <w:szCs w:val="28"/>
        </w:rPr>
        <w:t>е</w:t>
      </w:r>
      <w:r w:rsidRPr="006B1026">
        <w:rPr>
          <w:rFonts w:ascii="Times New Roman" w:eastAsia="Times New Roman" w:hAnsi="Times New Roman" w:cs="Times New Roman"/>
          <w:sz w:val="28"/>
          <w:szCs w:val="28"/>
        </w:rPr>
        <w:t xml:space="preserve"> </w:t>
      </w:r>
      <w:r w:rsidR="0016132B" w:rsidRPr="006B1026">
        <w:rPr>
          <w:rFonts w:ascii="Times New Roman" w:eastAsia="Times New Roman" w:hAnsi="Times New Roman" w:cs="Times New Roman"/>
          <w:sz w:val="28"/>
          <w:szCs w:val="28"/>
        </w:rPr>
        <w:t>высоковольтными</w:t>
      </w:r>
      <w:r w:rsidRPr="006B1026">
        <w:rPr>
          <w:rFonts w:ascii="Times New Roman" w:eastAsia="Times New Roman" w:hAnsi="Times New Roman" w:cs="Times New Roman"/>
          <w:sz w:val="28"/>
          <w:szCs w:val="28"/>
        </w:rPr>
        <w:t xml:space="preserve"> импульсны</w:t>
      </w:r>
      <w:r w:rsidR="004E103B" w:rsidRPr="006B1026">
        <w:rPr>
          <w:rFonts w:ascii="Times New Roman" w:eastAsia="Times New Roman" w:hAnsi="Times New Roman" w:cs="Times New Roman"/>
          <w:sz w:val="28"/>
          <w:szCs w:val="28"/>
        </w:rPr>
        <w:t>ми</w:t>
      </w:r>
      <w:r w:rsidRPr="006B1026">
        <w:rPr>
          <w:rFonts w:ascii="Times New Roman" w:eastAsia="Times New Roman" w:hAnsi="Times New Roman" w:cs="Times New Roman"/>
          <w:sz w:val="28"/>
          <w:szCs w:val="28"/>
        </w:rPr>
        <w:t xml:space="preserve"> сигнал</w:t>
      </w:r>
      <w:r w:rsidR="004E103B" w:rsidRPr="006B1026">
        <w:rPr>
          <w:rFonts w:ascii="Times New Roman" w:eastAsia="Times New Roman" w:hAnsi="Times New Roman" w:cs="Times New Roman"/>
          <w:sz w:val="28"/>
          <w:szCs w:val="28"/>
        </w:rPr>
        <w:t>ами</w:t>
      </w:r>
      <w:r w:rsidRPr="006B1026">
        <w:rPr>
          <w:rFonts w:ascii="Times New Roman" w:eastAsia="Times New Roman" w:hAnsi="Times New Roman" w:cs="Times New Roman"/>
          <w:sz w:val="28"/>
          <w:szCs w:val="28"/>
        </w:rPr>
        <w:t xml:space="preserve"> и </w:t>
      </w:r>
      <w:r w:rsidR="004E103B" w:rsidRPr="006B1026">
        <w:rPr>
          <w:rFonts w:ascii="Times New Roman" w:eastAsia="Times New Roman" w:hAnsi="Times New Roman" w:cs="Times New Roman"/>
          <w:sz w:val="28"/>
          <w:szCs w:val="28"/>
        </w:rPr>
        <w:t xml:space="preserve">которые </w:t>
      </w:r>
      <w:r w:rsidRPr="006B1026">
        <w:rPr>
          <w:rFonts w:ascii="Times New Roman" w:eastAsia="Times New Roman" w:hAnsi="Times New Roman" w:cs="Times New Roman"/>
          <w:sz w:val="28"/>
          <w:szCs w:val="28"/>
        </w:rPr>
        <w:t>не связан</w:t>
      </w:r>
      <w:r w:rsidR="004E103B" w:rsidRPr="006B1026">
        <w:rPr>
          <w:rFonts w:ascii="Times New Roman" w:eastAsia="Times New Roman" w:hAnsi="Times New Roman" w:cs="Times New Roman"/>
          <w:sz w:val="28"/>
          <w:szCs w:val="28"/>
        </w:rPr>
        <w:t>ы</w:t>
      </w:r>
      <w:r w:rsidRPr="006B1026">
        <w:rPr>
          <w:rFonts w:ascii="Times New Roman" w:eastAsia="Times New Roman" w:hAnsi="Times New Roman" w:cs="Times New Roman"/>
          <w:sz w:val="28"/>
          <w:szCs w:val="28"/>
        </w:rPr>
        <w:t xml:space="preserve"> с изменением тока на зонде.</w:t>
      </w:r>
      <w:r w:rsidRPr="006B1026">
        <w:rPr>
          <w:rFonts w:ascii="Times New Roman" w:hAnsi="Times New Roman" w:cs="Times New Roman"/>
          <w:sz w:val="28"/>
          <w:szCs w:val="28"/>
        </w:rPr>
        <w:t xml:space="preserve"> Также для </w:t>
      </w:r>
      <w:r w:rsidR="004E103B" w:rsidRPr="006B1026">
        <w:rPr>
          <w:rFonts w:ascii="Times New Roman" w:hAnsi="Times New Roman" w:cs="Times New Roman"/>
          <w:sz w:val="28"/>
          <w:szCs w:val="28"/>
        </w:rPr>
        <w:t>устранения</w:t>
      </w:r>
      <w:r w:rsidRPr="006B1026">
        <w:rPr>
          <w:rFonts w:ascii="Times New Roman" w:hAnsi="Times New Roman" w:cs="Times New Roman"/>
          <w:sz w:val="28"/>
          <w:szCs w:val="28"/>
        </w:rPr>
        <w:t xml:space="preserve"> высокочастотных </w:t>
      </w:r>
      <w:r w:rsidR="004E103B" w:rsidRPr="006B1026">
        <w:rPr>
          <w:rFonts w:ascii="Times New Roman" w:hAnsi="Times New Roman" w:cs="Times New Roman"/>
          <w:sz w:val="28"/>
          <w:szCs w:val="28"/>
        </w:rPr>
        <w:t>колебаний</w:t>
      </w:r>
      <w:r w:rsidR="00AB5920" w:rsidRPr="006B1026">
        <w:rPr>
          <w:rFonts w:ascii="Times New Roman" w:hAnsi="Times New Roman" w:cs="Times New Roman"/>
          <w:sz w:val="28"/>
          <w:szCs w:val="28"/>
        </w:rPr>
        <w:t>,</w:t>
      </w:r>
      <w:r w:rsidRPr="006B1026">
        <w:rPr>
          <w:rFonts w:ascii="Times New Roman" w:hAnsi="Times New Roman" w:cs="Times New Roman"/>
          <w:sz w:val="28"/>
          <w:szCs w:val="28"/>
        </w:rPr>
        <w:t xml:space="preserve"> создаваемы</w:t>
      </w:r>
      <w:r w:rsidR="00AB5920" w:rsidRPr="006B1026">
        <w:rPr>
          <w:rFonts w:ascii="Times New Roman" w:hAnsi="Times New Roman" w:cs="Times New Roman"/>
          <w:sz w:val="28"/>
          <w:szCs w:val="28"/>
        </w:rPr>
        <w:t>х</w:t>
      </w:r>
      <w:r w:rsidRPr="006B1026">
        <w:rPr>
          <w:rFonts w:ascii="Times New Roman" w:hAnsi="Times New Roman" w:cs="Times New Roman"/>
          <w:sz w:val="28"/>
          <w:szCs w:val="28"/>
        </w:rPr>
        <w:t xml:space="preserve"> плазменн</w:t>
      </w:r>
      <w:r w:rsidR="004E103B"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w:t>
      </w:r>
      <w:r w:rsidR="004E103B" w:rsidRPr="006B1026">
        <w:rPr>
          <w:rFonts w:ascii="Times New Roman" w:hAnsi="Times New Roman" w:cs="Times New Roman"/>
          <w:sz w:val="28"/>
          <w:szCs w:val="28"/>
        </w:rPr>
        <w:t>перемычкой</w:t>
      </w:r>
      <w:r w:rsidRPr="006B1026">
        <w:rPr>
          <w:rFonts w:ascii="Times New Roman" w:hAnsi="Times New Roman" w:cs="Times New Roman"/>
          <w:sz w:val="28"/>
          <w:szCs w:val="28"/>
        </w:rPr>
        <w:t xml:space="preserve"> (</w:t>
      </w:r>
      <w:r w:rsidR="004E103B" w:rsidRPr="006B1026">
        <w:rPr>
          <w:rFonts w:ascii="Times New Roman" w:hAnsi="Times New Roman" w:cs="Times New Roman"/>
          <w:sz w:val="28"/>
          <w:szCs w:val="28"/>
        </w:rPr>
        <w:t>в момент</w:t>
      </w:r>
      <w:r w:rsidRPr="006B1026">
        <w:rPr>
          <w:rFonts w:ascii="Times New Roman" w:hAnsi="Times New Roman" w:cs="Times New Roman"/>
          <w:sz w:val="28"/>
          <w:szCs w:val="28"/>
        </w:rPr>
        <w:t xml:space="preserve"> запуск</w:t>
      </w:r>
      <w:r w:rsidR="004E103B" w:rsidRPr="006B1026">
        <w:rPr>
          <w:rFonts w:ascii="Times New Roman" w:hAnsi="Times New Roman" w:cs="Times New Roman"/>
          <w:sz w:val="28"/>
          <w:szCs w:val="28"/>
        </w:rPr>
        <w:t>а плазменного ускорителя</w:t>
      </w:r>
      <w:r w:rsidRPr="006B1026">
        <w:rPr>
          <w:rFonts w:ascii="Times New Roman" w:hAnsi="Times New Roman" w:cs="Times New Roman"/>
          <w:sz w:val="28"/>
          <w:szCs w:val="28"/>
        </w:rPr>
        <w:t>)</w:t>
      </w:r>
      <w:r w:rsidR="00AB5920" w:rsidRPr="006B1026">
        <w:rPr>
          <w:rFonts w:ascii="Times New Roman" w:hAnsi="Times New Roman" w:cs="Times New Roman"/>
          <w:sz w:val="28"/>
          <w:szCs w:val="28"/>
        </w:rPr>
        <w:t>,</w:t>
      </w:r>
      <w:r w:rsidRPr="006B1026">
        <w:rPr>
          <w:rFonts w:ascii="Times New Roman" w:hAnsi="Times New Roman" w:cs="Times New Roman"/>
          <w:sz w:val="28"/>
          <w:szCs w:val="28"/>
        </w:rPr>
        <w:t xml:space="preserve"> был</w:t>
      </w:r>
      <w:r w:rsidR="00AB5920" w:rsidRPr="006B1026">
        <w:rPr>
          <w:rFonts w:ascii="Times New Roman" w:hAnsi="Times New Roman" w:cs="Times New Roman"/>
          <w:sz w:val="28"/>
          <w:szCs w:val="28"/>
        </w:rPr>
        <w:t>а</w:t>
      </w:r>
      <w:r w:rsidRPr="006B1026">
        <w:rPr>
          <w:rFonts w:ascii="Times New Roman" w:hAnsi="Times New Roman" w:cs="Times New Roman"/>
          <w:sz w:val="28"/>
          <w:szCs w:val="28"/>
        </w:rPr>
        <w:t xml:space="preserve"> использован</w:t>
      </w:r>
      <w:r w:rsidR="00AB5920" w:rsidRPr="006B1026">
        <w:rPr>
          <w:rFonts w:ascii="Times New Roman" w:hAnsi="Times New Roman" w:cs="Times New Roman"/>
          <w:sz w:val="28"/>
          <w:szCs w:val="28"/>
        </w:rPr>
        <w:t>а</w:t>
      </w:r>
      <w:r w:rsidRPr="006B1026">
        <w:rPr>
          <w:rFonts w:ascii="Times New Roman" w:hAnsi="Times New Roman" w:cs="Times New Roman"/>
          <w:sz w:val="28"/>
          <w:szCs w:val="28"/>
        </w:rPr>
        <w:t xml:space="preserve"> интегральная цеп</w:t>
      </w:r>
      <w:r w:rsidR="009A4EAB" w:rsidRPr="006B1026">
        <w:rPr>
          <w:rFonts w:ascii="Times New Roman" w:hAnsi="Times New Roman" w:cs="Times New Roman"/>
          <w:sz w:val="28"/>
          <w:szCs w:val="28"/>
        </w:rPr>
        <w:t>очка</w:t>
      </w:r>
      <w:r w:rsidRPr="006B1026">
        <w:rPr>
          <w:rFonts w:ascii="Times New Roman" w:hAnsi="Times New Roman" w:cs="Times New Roman"/>
          <w:sz w:val="28"/>
          <w:szCs w:val="28"/>
        </w:rPr>
        <w:t xml:space="preserve"> с </w:t>
      </w:r>
      <w:r w:rsidR="004E103B" w:rsidRPr="006B1026">
        <w:rPr>
          <w:rFonts w:ascii="Times New Roman" w:hAnsi="Times New Roman" w:cs="Times New Roman"/>
          <w:sz w:val="28"/>
          <w:szCs w:val="28"/>
        </w:rPr>
        <w:t>пропускающей способностью</w:t>
      </w:r>
      <w:r w:rsidRPr="006B1026">
        <w:rPr>
          <w:rFonts w:ascii="Times New Roman" w:hAnsi="Times New Roman" w:cs="Times New Roman"/>
          <w:sz w:val="28"/>
          <w:szCs w:val="28"/>
        </w:rPr>
        <w:t xml:space="preserve"> 13 кГц.</w:t>
      </w:r>
    </w:p>
    <w:p w14:paraId="62D4AB3C" w14:textId="6A3A3AE3" w:rsidR="009A4EAB" w:rsidRPr="006B1026" w:rsidRDefault="002A4BBD" w:rsidP="00272FE9">
      <w:pPr>
        <w:tabs>
          <w:tab w:val="left" w:pos="1276"/>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На рисунке 2.13 показаны типичные</w:t>
      </w:r>
      <w:r w:rsidR="00D42D25" w:rsidRPr="006B1026">
        <w:rPr>
          <w:rFonts w:ascii="Times New Roman" w:hAnsi="Times New Roman" w:cs="Times New Roman"/>
          <w:sz w:val="28"/>
          <w:szCs w:val="28"/>
        </w:rPr>
        <w:t xml:space="preserve"> осциллограммы</w:t>
      </w:r>
      <w:r w:rsidR="00EF2578" w:rsidRPr="006B1026">
        <w:rPr>
          <w:rFonts w:ascii="Times New Roman" w:hAnsi="Times New Roman" w:cs="Times New Roman"/>
          <w:sz w:val="28"/>
          <w:szCs w:val="28"/>
        </w:rPr>
        <w:t xml:space="preserve"> ионного тока и </w:t>
      </w:r>
      <w:r w:rsidR="00AD32D8" w:rsidRPr="006B1026">
        <w:rPr>
          <w:rFonts w:ascii="Times New Roman" w:hAnsi="Times New Roman" w:cs="Times New Roman"/>
          <w:sz w:val="28"/>
          <w:szCs w:val="28"/>
        </w:rPr>
        <w:t xml:space="preserve">напряжения между плавающим и положительно заряженным электродами </w:t>
      </w:r>
      <w:r w:rsidR="00D42D25" w:rsidRPr="006B1026">
        <w:rPr>
          <w:rFonts w:ascii="Times New Roman" w:hAnsi="Times New Roman" w:cs="Times New Roman"/>
          <w:sz w:val="28"/>
          <w:szCs w:val="28"/>
        </w:rPr>
        <w:t>на расстоянии 11 см</w:t>
      </w:r>
      <w:r w:rsidR="00720D74"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B1026" w:rsidRPr="006B1026" w14:paraId="64F31CA3" w14:textId="77777777" w:rsidTr="005C0A72">
        <w:tc>
          <w:tcPr>
            <w:tcW w:w="4988" w:type="dxa"/>
          </w:tcPr>
          <w:p w14:paraId="28469E98" w14:textId="37C94208" w:rsidR="00EF2578" w:rsidRPr="006B1026" w:rsidRDefault="005B3082" w:rsidP="00EF2578">
            <w:pPr>
              <w:tabs>
                <w:tab w:val="left" w:pos="1276"/>
              </w:tabs>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3EF6EE8B" wp14:editId="296ADF43">
                  <wp:extent cx="3367405" cy="2576739"/>
                  <wp:effectExtent l="0" t="0" r="4445" b="0"/>
                  <wp:docPr id="305630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30915" name="Picture 30563091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76382" cy="2583608"/>
                          </a:xfrm>
                          <a:prstGeom prst="rect">
                            <a:avLst/>
                          </a:prstGeom>
                        </pic:spPr>
                      </pic:pic>
                    </a:graphicData>
                  </a:graphic>
                </wp:inline>
              </w:drawing>
            </w:r>
          </w:p>
        </w:tc>
        <w:tc>
          <w:tcPr>
            <w:tcW w:w="4866" w:type="dxa"/>
          </w:tcPr>
          <w:p w14:paraId="383F06C2" w14:textId="3BBC79D8" w:rsidR="00EF2578" w:rsidRPr="006B1026" w:rsidRDefault="005B3082" w:rsidP="00EF2578">
            <w:pPr>
              <w:tabs>
                <w:tab w:val="left" w:pos="1276"/>
              </w:tabs>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489B1E06" wp14:editId="55A8023E">
                  <wp:extent cx="3369183" cy="2578100"/>
                  <wp:effectExtent l="0" t="0" r="3175" b="0"/>
                  <wp:docPr id="106800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0212" name="Picture 10680021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8665" cy="2585356"/>
                          </a:xfrm>
                          <a:prstGeom prst="rect">
                            <a:avLst/>
                          </a:prstGeom>
                        </pic:spPr>
                      </pic:pic>
                    </a:graphicData>
                  </a:graphic>
                </wp:inline>
              </w:drawing>
            </w:r>
          </w:p>
        </w:tc>
      </w:tr>
      <w:tr w:rsidR="00D42D25" w:rsidRPr="006B1026" w14:paraId="1E7CBD78" w14:textId="77777777" w:rsidTr="00BB68B2">
        <w:tc>
          <w:tcPr>
            <w:tcW w:w="9854" w:type="dxa"/>
            <w:gridSpan w:val="2"/>
          </w:tcPr>
          <w:p w14:paraId="5C93F72B" w14:textId="6B2F1A11" w:rsidR="00BB68B2" w:rsidRPr="006B1026" w:rsidRDefault="002E5C54" w:rsidP="00D42D25">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FF62A7" w:rsidRPr="00FF62A7">
              <w:rPr>
                <w:rFonts w:ascii="Times New Roman" w:hAnsi="Times New Roman" w:cs="Times New Roman"/>
                <w:sz w:val="28"/>
                <w:szCs w:val="28"/>
              </w:rPr>
              <w:t>-</w:t>
            </w:r>
            <w:r w:rsidRPr="006B1026">
              <w:rPr>
                <w:rFonts w:ascii="Times New Roman" w:hAnsi="Times New Roman" w:cs="Times New Roman"/>
                <w:sz w:val="28"/>
                <w:szCs w:val="28"/>
              </w:rPr>
              <w:t xml:space="preserve"> ионный ток; б </w:t>
            </w:r>
            <w:r w:rsidR="00FF62A7" w:rsidRPr="00FF62A7">
              <w:rPr>
                <w:rFonts w:ascii="Times New Roman" w:hAnsi="Times New Roman" w:cs="Times New Roman"/>
                <w:sz w:val="28"/>
                <w:szCs w:val="28"/>
              </w:rPr>
              <w:t>-</w:t>
            </w:r>
            <w:r w:rsidRPr="006B1026">
              <w:rPr>
                <w:rFonts w:ascii="Times New Roman" w:hAnsi="Times New Roman" w:cs="Times New Roman"/>
                <w:sz w:val="28"/>
                <w:szCs w:val="28"/>
              </w:rPr>
              <w:t xml:space="preserve"> </w:t>
            </w:r>
            <w:r w:rsidR="00BB68B2" w:rsidRPr="006B1026">
              <w:rPr>
                <w:rFonts w:ascii="Times New Roman" w:hAnsi="Times New Roman" w:cs="Times New Roman"/>
                <w:sz w:val="28"/>
                <w:szCs w:val="28"/>
              </w:rPr>
              <w:t xml:space="preserve">напряжения между </w:t>
            </w:r>
          </w:p>
          <w:p w14:paraId="1DFD4AEB" w14:textId="40E2EC67" w:rsidR="002E5C54" w:rsidRPr="006B1026" w:rsidRDefault="00BB68B2" w:rsidP="00D42D25">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плавающим и положительно заряженным электродами</w:t>
            </w:r>
          </w:p>
          <w:p w14:paraId="70C77270" w14:textId="77777777" w:rsidR="002E5C54" w:rsidRPr="006B1026" w:rsidRDefault="002E5C54" w:rsidP="00D42D25">
            <w:pPr>
              <w:tabs>
                <w:tab w:val="left" w:pos="1276"/>
              </w:tabs>
              <w:jc w:val="center"/>
              <w:rPr>
                <w:rFonts w:ascii="Times New Roman" w:hAnsi="Times New Roman" w:cs="Times New Roman"/>
                <w:sz w:val="28"/>
                <w:szCs w:val="28"/>
              </w:rPr>
            </w:pPr>
          </w:p>
          <w:p w14:paraId="2517D616" w14:textId="6473E89B" w:rsidR="00D42D25" w:rsidRPr="006B1026" w:rsidRDefault="00D42D25" w:rsidP="002E5C54">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2.13 – Осциллограммы </w:t>
            </w:r>
            <w:r w:rsidR="002E5C54" w:rsidRPr="006B1026">
              <w:rPr>
                <w:rFonts w:ascii="Times New Roman" w:hAnsi="Times New Roman" w:cs="Times New Roman"/>
                <w:sz w:val="28"/>
                <w:szCs w:val="28"/>
              </w:rPr>
              <w:t>сигналов тройного электростатического зонда</w:t>
            </w:r>
          </w:p>
        </w:tc>
      </w:tr>
    </w:tbl>
    <w:p w14:paraId="6578E05C" w14:textId="2F00B986" w:rsidR="009A4EAB" w:rsidRPr="006B1026" w:rsidRDefault="009A4EAB" w:rsidP="00625E2D">
      <w:pPr>
        <w:tabs>
          <w:tab w:val="left" w:pos="1276"/>
        </w:tabs>
        <w:spacing w:after="0" w:line="240" w:lineRule="auto"/>
        <w:ind w:firstLine="709"/>
        <w:jc w:val="both"/>
        <w:rPr>
          <w:rFonts w:ascii="Times New Roman" w:hAnsi="Times New Roman" w:cs="Times New Roman"/>
          <w:sz w:val="28"/>
          <w:szCs w:val="28"/>
        </w:rPr>
      </w:pPr>
    </w:p>
    <w:p w14:paraId="49DA22D8" w14:textId="3662F1BB" w:rsidR="005177A0" w:rsidRPr="006B1026" w:rsidRDefault="00820573" w:rsidP="00625E2D">
      <w:pPr>
        <w:tabs>
          <w:tab w:val="left" w:pos="1276"/>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Следует отметить, что в течение первых четырех микросекунд после начала разряда, на осциллограммах не отражены значения тока и напряжения, что обусловлено наличием электромагнитных помех, вызванных электрическим разрядом. Далее ионный ток и напряжение между плавающим и положительно заряженным электродами монотонно увеличиваются. Через некоторое время на обоих графиках появляются провалы. Исходя из </w:t>
      </w:r>
      <w:r w:rsidR="005B3082" w:rsidRPr="006B1026">
        <w:rPr>
          <w:rFonts w:ascii="Times New Roman" w:hAnsi="Times New Roman" w:cs="Times New Roman"/>
          <w:sz w:val="28"/>
          <w:szCs w:val="28"/>
        </w:rPr>
        <w:t>данных</w:t>
      </w:r>
      <w:r w:rsidRPr="006B1026">
        <w:rPr>
          <w:rFonts w:ascii="Times New Roman" w:hAnsi="Times New Roman" w:cs="Times New Roman"/>
          <w:sz w:val="28"/>
          <w:szCs w:val="28"/>
        </w:rPr>
        <w:t xml:space="preserve"> социллограмм, были построены зависимо</w:t>
      </w:r>
      <w:r w:rsidR="00BD2EFC" w:rsidRPr="006B1026">
        <w:rPr>
          <w:rFonts w:ascii="Times New Roman" w:hAnsi="Times New Roman" w:cs="Times New Roman"/>
          <w:sz w:val="28"/>
          <w:szCs w:val="28"/>
        </w:rPr>
        <w:t>с</w:t>
      </w:r>
      <w:r w:rsidRPr="006B1026">
        <w:rPr>
          <w:rFonts w:ascii="Times New Roman" w:hAnsi="Times New Roman" w:cs="Times New Roman"/>
          <w:sz w:val="28"/>
          <w:szCs w:val="28"/>
        </w:rPr>
        <w:t xml:space="preserve">ти </w:t>
      </w:r>
      <w:r w:rsidR="0016132B" w:rsidRPr="006B1026">
        <w:rPr>
          <w:rFonts w:ascii="Times New Roman" w:hAnsi="Times New Roman" w:cs="Times New Roman"/>
          <w:sz w:val="28"/>
          <w:szCs w:val="28"/>
        </w:rPr>
        <w:t>температуры,</w:t>
      </w:r>
      <w:r w:rsidRPr="006B1026">
        <w:rPr>
          <w:rFonts w:ascii="Times New Roman" w:hAnsi="Times New Roman" w:cs="Times New Roman"/>
          <w:sz w:val="28"/>
          <w:szCs w:val="28"/>
        </w:rPr>
        <w:t xml:space="preserve"> и плотности электронов в плазменном потоке</w:t>
      </w:r>
      <w:r w:rsidR="00BD2EFC" w:rsidRPr="006B1026">
        <w:rPr>
          <w:rFonts w:ascii="Times New Roman" w:hAnsi="Times New Roman" w:cs="Times New Roman"/>
          <w:sz w:val="28"/>
          <w:szCs w:val="28"/>
        </w:rPr>
        <w:t xml:space="preserve"> от времени</w:t>
      </w:r>
      <w:r w:rsidRPr="006B1026">
        <w:rPr>
          <w:rFonts w:ascii="Times New Roman" w:hAnsi="Times New Roman" w:cs="Times New Roman"/>
          <w:sz w:val="28"/>
          <w:szCs w:val="28"/>
        </w:rPr>
        <w:t>. Результаты представлены на рисунках 2.14-2.16.</w:t>
      </w:r>
    </w:p>
    <w:p w14:paraId="4EDEA0AA" w14:textId="4DC68594"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53FF6737" w14:textId="08278AC4"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70033640" w14:textId="4645262B"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65D60F45" w14:textId="6014A720"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135C6765" w14:textId="5AF74F54"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5CAB27D9" w14:textId="2D24A3F9"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71B34FC3" w14:textId="0707D08C"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p w14:paraId="51D84321" w14:textId="709432A2" w:rsidR="00820573" w:rsidRPr="006B1026" w:rsidRDefault="00820573" w:rsidP="00625E2D">
      <w:pPr>
        <w:tabs>
          <w:tab w:val="left" w:pos="1276"/>
        </w:tabs>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B8FF2F6" w14:textId="77777777" w:rsidTr="00CB3B1A">
        <w:tc>
          <w:tcPr>
            <w:tcW w:w="9854" w:type="dxa"/>
          </w:tcPr>
          <w:p w14:paraId="2AF09BA6" w14:textId="31CAE1C5" w:rsidR="00820573" w:rsidRPr="006B1026" w:rsidRDefault="005B3082" w:rsidP="00820573">
            <w:pPr>
              <w:tabs>
                <w:tab w:val="left" w:pos="1276"/>
              </w:tabs>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lastRenderedPageBreak/>
              <w:drawing>
                <wp:inline distT="0" distB="0" distL="0" distR="0" wp14:anchorId="4F44082D" wp14:editId="5F8692C7">
                  <wp:extent cx="3935645" cy="3011557"/>
                  <wp:effectExtent l="0" t="0" r="8255" b="0"/>
                  <wp:docPr id="954839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39031" name="Picture 95483903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51965" cy="3024045"/>
                          </a:xfrm>
                          <a:prstGeom prst="rect">
                            <a:avLst/>
                          </a:prstGeom>
                        </pic:spPr>
                      </pic:pic>
                    </a:graphicData>
                  </a:graphic>
                </wp:inline>
              </w:drawing>
            </w:r>
          </w:p>
        </w:tc>
      </w:tr>
      <w:tr w:rsidR="00820573" w:rsidRPr="006B1026" w14:paraId="2ADC9C71" w14:textId="77777777" w:rsidTr="00CB3B1A">
        <w:tc>
          <w:tcPr>
            <w:tcW w:w="9854" w:type="dxa"/>
          </w:tcPr>
          <w:p w14:paraId="0C68C866" w14:textId="5594DF3E" w:rsidR="00820573" w:rsidRPr="006B1026" w:rsidRDefault="00820573" w:rsidP="00CB3B1A">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Рисунок 2.14 –</w:t>
            </w:r>
            <w:r w:rsidR="005B3082" w:rsidRPr="006B1026">
              <w:rPr>
                <w:rFonts w:ascii="Times New Roman" w:hAnsi="Times New Roman" w:cs="Times New Roman"/>
                <w:sz w:val="28"/>
                <w:szCs w:val="28"/>
              </w:rPr>
              <w:t xml:space="preserve"> </w:t>
            </w:r>
            <w:r w:rsidR="00CB3B1A" w:rsidRPr="006B1026">
              <w:rPr>
                <w:rFonts w:ascii="Times New Roman" w:hAnsi="Times New Roman" w:cs="Times New Roman"/>
                <w:sz w:val="28"/>
                <w:szCs w:val="28"/>
              </w:rPr>
              <w:t xml:space="preserve">Зависимость плотности и температуры электронов в плазменном потоке от времени. Расстояние между электродной системой и зондом – 11 см </w:t>
            </w:r>
          </w:p>
        </w:tc>
      </w:tr>
    </w:tbl>
    <w:p w14:paraId="00677567" w14:textId="77777777" w:rsidR="00820573" w:rsidRPr="006B1026" w:rsidRDefault="00820573" w:rsidP="00820573">
      <w:pPr>
        <w:tabs>
          <w:tab w:val="left" w:pos="1276"/>
        </w:tabs>
        <w:spacing w:after="0" w:line="240" w:lineRule="auto"/>
        <w:ind w:firstLine="709"/>
        <w:jc w:val="center"/>
        <w:rPr>
          <w:rFonts w:ascii="Times New Roman" w:hAnsi="Times New Roman" w:cs="Times New Roman"/>
          <w:sz w:val="28"/>
          <w:szCs w:val="28"/>
        </w:rPr>
      </w:pPr>
    </w:p>
    <w:p w14:paraId="78A1B9FE" w14:textId="0BFFE8AD" w:rsidR="00333E57" w:rsidRPr="00AA4FBC" w:rsidRDefault="006C6CF8" w:rsidP="006B1026">
      <w:pPr>
        <w:tabs>
          <w:tab w:val="left" w:pos="1276"/>
        </w:tabs>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На полученных графиках (рисунок 2.14) м</w:t>
      </w:r>
      <w:r w:rsidR="00CF5C00" w:rsidRPr="006B1026">
        <w:rPr>
          <w:rFonts w:ascii="Times New Roman" w:hAnsi="Times New Roman" w:cs="Times New Roman"/>
          <w:sz w:val="28"/>
          <w:szCs w:val="28"/>
        </w:rPr>
        <w:t>ожно выделить несколько характерных особенностей.</w:t>
      </w:r>
      <w:r w:rsidRPr="006B1026">
        <w:rPr>
          <w:rFonts w:ascii="Times New Roman" w:hAnsi="Times New Roman" w:cs="Times New Roman"/>
          <w:sz w:val="28"/>
          <w:szCs w:val="28"/>
        </w:rPr>
        <w:t xml:space="preserve"> В начале импульса плотность электронов монотонно </w:t>
      </w:r>
      <w:r w:rsidR="00092B13" w:rsidRPr="006B1026">
        <w:rPr>
          <w:rFonts w:ascii="Times New Roman" w:hAnsi="Times New Roman" w:cs="Times New Roman"/>
          <w:sz w:val="28"/>
          <w:szCs w:val="28"/>
        </w:rPr>
        <w:t>увеличивается</w:t>
      </w:r>
      <w:r w:rsidRPr="006B1026">
        <w:rPr>
          <w:rFonts w:ascii="Times New Roman" w:hAnsi="Times New Roman" w:cs="Times New Roman"/>
          <w:sz w:val="28"/>
          <w:szCs w:val="28"/>
        </w:rPr>
        <w:t xml:space="preserve">, что, очевидно </w:t>
      </w:r>
      <w:r w:rsidR="00A63904" w:rsidRPr="006B1026">
        <w:rPr>
          <w:rFonts w:ascii="Times New Roman" w:hAnsi="Times New Roman" w:cs="Times New Roman"/>
          <w:sz w:val="28"/>
          <w:szCs w:val="28"/>
        </w:rPr>
        <w:t>связано с</w:t>
      </w:r>
      <w:r w:rsidR="00092B13" w:rsidRPr="006B1026">
        <w:rPr>
          <w:rFonts w:ascii="Times New Roman" w:hAnsi="Times New Roman" w:cs="Times New Roman"/>
          <w:sz w:val="28"/>
          <w:szCs w:val="28"/>
        </w:rPr>
        <w:t xml:space="preserve"> </w:t>
      </w:r>
      <w:r w:rsidR="007D4B06" w:rsidRPr="006B1026">
        <w:rPr>
          <w:rFonts w:ascii="Times New Roman" w:hAnsi="Times New Roman" w:cs="Times New Roman"/>
          <w:sz w:val="28"/>
          <w:szCs w:val="28"/>
        </w:rPr>
        <w:t>приходом</w:t>
      </w:r>
      <w:r w:rsidR="00A63904" w:rsidRPr="006B1026">
        <w:rPr>
          <w:rFonts w:ascii="Times New Roman" w:hAnsi="Times New Roman" w:cs="Times New Roman"/>
          <w:sz w:val="28"/>
          <w:szCs w:val="28"/>
        </w:rPr>
        <w:t xml:space="preserve"> в</w:t>
      </w:r>
      <w:r w:rsidR="00092B13" w:rsidRPr="006B1026">
        <w:rPr>
          <w:rFonts w:ascii="Times New Roman" w:hAnsi="Times New Roman" w:cs="Times New Roman"/>
          <w:sz w:val="28"/>
          <w:szCs w:val="28"/>
        </w:rPr>
        <w:t xml:space="preserve"> </w:t>
      </w:r>
      <w:r w:rsidR="00A63904" w:rsidRPr="006B1026">
        <w:rPr>
          <w:rFonts w:ascii="Times New Roman" w:hAnsi="Times New Roman" w:cs="Times New Roman"/>
          <w:sz w:val="28"/>
          <w:szCs w:val="28"/>
        </w:rPr>
        <w:t>зондовую область переднего фронта плазменного потока</w:t>
      </w:r>
      <w:r w:rsidR="00092B13" w:rsidRPr="006B1026">
        <w:rPr>
          <w:rFonts w:ascii="Times New Roman" w:hAnsi="Times New Roman" w:cs="Times New Roman"/>
          <w:sz w:val="28"/>
          <w:szCs w:val="28"/>
        </w:rPr>
        <w:t>.</w:t>
      </w:r>
      <w:r w:rsidR="00D120B6" w:rsidRPr="006B1026">
        <w:rPr>
          <w:rFonts w:ascii="Times New Roman" w:hAnsi="Times New Roman" w:cs="Times New Roman"/>
          <w:sz w:val="28"/>
          <w:szCs w:val="28"/>
        </w:rPr>
        <w:t xml:space="preserve"> На участке</w:t>
      </w:r>
      <w:r w:rsidR="002542BD" w:rsidRPr="006B1026">
        <w:rPr>
          <w:rFonts w:ascii="Times New Roman" w:hAnsi="Times New Roman" w:cs="Times New Roman"/>
          <w:sz w:val="28"/>
          <w:szCs w:val="28"/>
        </w:rPr>
        <w:t xml:space="preserve"> </w:t>
      </w:r>
      <w:r w:rsidR="00D120B6" w:rsidRPr="006B1026">
        <w:rPr>
          <w:rFonts w:ascii="Times New Roman" w:hAnsi="Times New Roman" w:cs="Times New Roman"/>
          <w:i/>
          <w:iCs/>
          <w:sz w:val="28"/>
          <w:szCs w:val="28"/>
        </w:rPr>
        <w:t>t</w:t>
      </w:r>
      <w:r w:rsidR="00D120B6" w:rsidRPr="006B1026">
        <w:rPr>
          <w:rFonts w:ascii="Times New Roman" w:hAnsi="Times New Roman" w:cs="Times New Roman"/>
          <w:sz w:val="28"/>
          <w:szCs w:val="28"/>
        </w:rPr>
        <w:t xml:space="preserve"> ~ 10-30 мкс </w:t>
      </w:r>
      <w:r w:rsidR="00871044" w:rsidRPr="006B1026">
        <w:rPr>
          <w:rFonts w:ascii="Times New Roman" w:hAnsi="Times New Roman" w:cs="Times New Roman"/>
          <w:sz w:val="28"/>
          <w:szCs w:val="28"/>
        </w:rPr>
        <w:t>плотность электронов имеет спадающую зависимость.</w:t>
      </w:r>
      <w:r w:rsidR="008946D1" w:rsidRPr="006B1026">
        <w:rPr>
          <w:rFonts w:ascii="Times New Roman" w:hAnsi="Times New Roman" w:cs="Times New Roman"/>
          <w:sz w:val="28"/>
          <w:szCs w:val="28"/>
        </w:rPr>
        <w:t xml:space="preserve"> </w:t>
      </w:r>
      <w:r w:rsidR="002542BD" w:rsidRPr="006B1026">
        <w:rPr>
          <w:rFonts w:ascii="Times New Roman" w:hAnsi="Times New Roman" w:cs="Times New Roman"/>
          <w:sz w:val="28"/>
          <w:szCs w:val="28"/>
        </w:rPr>
        <w:t>Это может быть обусловлено приближением хвост</w:t>
      </w:r>
      <w:r w:rsidR="008946D1" w:rsidRPr="006B1026">
        <w:rPr>
          <w:rFonts w:ascii="Times New Roman" w:hAnsi="Times New Roman" w:cs="Times New Roman"/>
          <w:sz w:val="28"/>
          <w:szCs w:val="28"/>
        </w:rPr>
        <w:t xml:space="preserve">овой части </w:t>
      </w:r>
      <w:r w:rsidR="002542BD" w:rsidRPr="006B1026">
        <w:rPr>
          <w:rFonts w:ascii="Times New Roman" w:hAnsi="Times New Roman" w:cs="Times New Roman"/>
          <w:sz w:val="28"/>
          <w:szCs w:val="28"/>
        </w:rPr>
        <w:t xml:space="preserve">плазменного потока. </w:t>
      </w:r>
      <w:r w:rsidR="008946D1" w:rsidRPr="006B1026">
        <w:rPr>
          <w:rFonts w:ascii="Times New Roman" w:hAnsi="Times New Roman" w:cs="Times New Roman"/>
          <w:sz w:val="28"/>
          <w:szCs w:val="28"/>
        </w:rPr>
        <w:t>Плотность электронов на хв</w:t>
      </w:r>
      <w:r w:rsidR="00D35202" w:rsidRPr="006B1026">
        <w:rPr>
          <w:rFonts w:ascii="Times New Roman" w:hAnsi="Times New Roman" w:cs="Times New Roman"/>
          <w:sz w:val="28"/>
          <w:szCs w:val="28"/>
        </w:rPr>
        <w:t>о</w:t>
      </w:r>
      <w:r w:rsidR="008946D1" w:rsidRPr="006B1026">
        <w:rPr>
          <w:rFonts w:ascii="Times New Roman" w:hAnsi="Times New Roman" w:cs="Times New Roman"/>
          <w:sz w:val="28"/>
          <w:szCs w:val="28"/>
        </w:rPr>
        <w:t>сте</w:t>
      </w:r>
      <w:r w:rsidR="00D35202" w:rsidRPr="006B1026">
        <w:rPr>
          <w:rFonts w:ascii="Times New Roman" w:hAnsi="Times New Roman" w:cs="Times New Roman"/>
          <w:sz w:val="28"/>
          <w:szCs w:val="28"/>
        </w:rPr>
        <w:t xml:space="preserve"> потока</w:t>
      </w:r>
      <w:r w:rsidR="008946D1" w:rsidRPr="006B1026">
        <w:rPr>
          <w:rFonts w:ascii="Times New Roman" w:hAnsi="Times New Roman" w:cs="Times New Roman"/>
          <w:sz w:val="28"/>
          <w:szCs w:val="28"/>
        </w:rPr>
        <w:t xml:space="preserve"> будет меньше</w:t>
      </w:r>
      <w:r w:rsidR="00924911" w:rsidRPr="006B1026">
        <w:rPr>
          <w:rFonts w:ascii="Times New Roman" w:hAnsi="Times New Roman" w:cs="Times New Roman"/>
          <w:sz w:val="28"/>
          <w:szCs w:val="28"/>
        </w:rPr>
        <w:t xml:space="preserve"> </w:t>
      </w:r>
      <w:r w:rsidR="00D35202" w:rsidRPr="006B1026">
        <w:rPr>
          <w:rFonts w:ascii="Times New Roman" w:hAnsi="Times New Roman" w:cs="Times New Roman"/>
          <w:sz w:val="28"/>
          <w:szCs w:val="28"/>
        </w:rPr>
        <w:t>так как происходит</w:t>
      </w:r>
      <w:r w:rsidR="00924911" w:rsidRPr="006B1026">
        <w:rPr>
          <w:rFonts w:ascii="Times New Roman" w:hAnsi="Times New Roman" w:cs="Times New Roman"/>
          <w:sz w:val="28"/>
          <w:szCs w:val="28"/>
        </w:rPr>
        <w:t xml:space="preserve"> затухание колебаний разрядного тока в течение одного полупериода. Также на графике плотности электронов наблюдаются </w:t>
      </w:r>
      <w:r w:rsidR="006B1026" w:rsidRPr="006B1026">
        <w:rPr>
          <w:rFonts w:ascii="Times New Roman" w:hAnsi="Times New Roman" w:cs="Times New Roman"/>
          <w:sz w:val="28"/>
          <w:szCs w:val="28"/>
        </w:rPr>
        <w:t>провалы,</w:t>
      </w:r>
      <w:r w:rsidR="00E41BBD" w:rsidRPr="006B1026">
        <w:rPr>
          <w:rFonts w:ascii="Times New Roman" w:hAnsi="Times New Roman" w:cs="Times New Roman"/>
          <w:sz w:val="28"/>
          <w:szCs w:val="28"/>
        </w:rPr>
        <w:t xml:space="preserve"> характеризующиеся</w:t>
      </w:r>
      <w:r w:rsidR="00924911" w:rsidRPr="006B1026">
        <w:rPr>
          <w:rFonts w:ascii="Times New Roman" w:hAnsi="Times New Roman" w:cs="Times New Roman"/>
          <w:sz w:val="28"/>
          <w:szCs w:val="28"/>
        </w:rPr>
        <w:t xml:space="preserve"> резким падением значения плотности</w:t>
      </w:r>
      <w:r w:rsidR="002148C2" w:rsidRPr="006B1026">
        <w:rPr>
          <w:rFonts w:ascii="Times New Roman" w:hAnsi="Times New Roman" w:cs="Times New Roman"/>
          <w:sz w:val="28"/>
          <w:szCs w:val="28"/>
        </w:rPr>
        <w:t xml:space="preserve"> электронов</w:t>
      </w:r>
      <w:r w:rsidR="00924911" w:rsidRPr="006B1026">
        <w:rPr>
          <w:rFonts w:ascii="Times New Roman" w:hAnsi="Times New Roman" w:cs="Times New Roman"/>
          <w:sz w:val="28"/>
          <w:szCs w:val="28"/>
        </w:rPr>
        <w:t xml:space="preserve">. </w:t>
      </w:r>
      <w:r w:rsidR="00A73175" w:rsidRPr="006B1026">
        <w:rPr>
          <w:rFonts w:ascii="Times New Roman" w:hAnsi="Times New Roman" w:cs="Times New Roman"/>
          <w:sz w:val="28"/>
          <w:szCs w:val="28"/>
        </w:rPr>
        <w:t>Это указывает</w:t>
      </w:r>
      <w:r w:rsidR="00D35202" w:rsidRPr="006B1026">
        <w:rPr>
          <w:rFonts w:ascii="Times New Roman" w:hAnsi="Times New Roman" w:cs="Times New Roman"/>
          <w:sz w:val="28"/>
          <w:szCs w:val="28"/>
        </w:rPr>
        <w:t xml:space="preserve"> на</w:t>
      </w:r>
      <w:r w:rsidR="00A73175" w:rsidRPr="006B1026">
        <w:rPr>
          <w:rFonts w:ascii="Times New Roman" w:hAnsi="Times New Roman" w:cs="Times New Roman"/>
          <w:sz w:val="28"/>
          <w:szCs w:val="28"/>
        </w:rPr>
        <w:t xml:space="preserve"> </w:t>
      </w:r>
      <w:r w:rsidR="0016132B" w:rsidRPr="006B1026">
        <w:rPr>
          <w:rFonts w:ascii="Times New Roman" w:hAnsi="Times New Roman" w:cs="Times New Roman"/>
          <w:sz w:val="28"/>
          <w:szCs w:val="28"/>
        </w:rPr>
        <w:t xml:space="preserve">срыв </w:t>
      </w:r>
      <w:r w:rsidR="00D35202" w:rsidRPr="006B1026">
        <w:rPr>
          <w:rFonts w:ascii="Times New Roman" w:hAnsi="Times New Roman" w:cs="Times New Roman"/>
          <w:sz w:val="28"/>
          <w:szCs w:val="28"/>
        </w:rPr>
        <w:t>плазменного потока</w:t>
      </w:r>
      <w:r w:rsidR="0016132B" w:rsidRPr="006B1026">
        <w:rPr>
          <w:rFonts w:ascii="Times New Roman" w:hAnsi="Times New Roman" w:cs="Times New Roman"/>
          <w:sz w:val="28"/>
          <w:szCs w:val="28"/>
        </w:rPr>
        <w:t xml:space="preserve"> (шнура)</w:t>
      </w:r>
      <w:r w:rsidR="00D35202" w:rsidRPr="006B1026">
        <w:rPr>
          <w:rFonts w:ascii="Times New Roman" w:hAnsi="Times New Roman" w:cs="Times New Roman"/>
          <w:sz w:val="28"/>
          <w:szCs w:val="28"/>
        </w:rPr>
        <w:t xml:space="preserve"> с последующим отделением</w:t>
      </w:r>
      <w:r w:rsidR="001F1BA7" w:rsidRPr="006B1026">
        <w:rPr>
          <w:rFonts w:ascii="Times New Roman" w:hAnsi="Times New Roman" w:cs="Times New Roman"/>
          <w:sz w:val="28"/>
          <w:szCs w:val="28"/>
        </w:rPr>
        <w:t xml:space="preserve"> </w:t>
      </w:r>
      <w:r w:rsidR="00D35202" w:rsidRPr="006B1026">
        <w:rPr>
          <w:rFonts w:ascii="Times New Roman" w:hAnsi="Times New Roman" w:cs="Times New Roman"/>
          <w:sz w:val="28"/>
          <w:szCs w:val="28"/>
        </w:rPr>
        <w:t xml:space="preserve">плазменного </w:t>
      </w:r>
      <w:r w:rsidR="001F1BA7" w:rsidRPr="006B1026">
        <w:rPr>
          <w:rFonts w:ascii="Times New Roman" w:hAnsi="Times New Roman" w:cs="Times New Roman"/>
          <w:sz w:val="28"/>
          <w:szCs w:val="28"/>
        </w:rPr>
        <w:t>сгустка</w:t>
      </w:r>
      <w:r w:rsidR="00D35202" w:rsidRPr="006B1026">
        <w:rPr>
          <w:rFonts w:ascii="Times New Roman" w:hAnsi="Times New Roman" w:cs="Times New Roman"/>
          <w:sz w:val="28"/>
          <w:szCs w:val="28"/>
        </w:rPr>
        <w:t xml:space="preserve"> </w:t>
      </w:r>
      <w:r w:rsidR="001F1BA7" w:rsidRPr="006B1026">
        <w:rPr>
          <w:rFonts w:ascii="Times New Roman" w:hAnsi="Times New Roman" w:cs="Times New Roman"/>
          <w:sz w:val="28"/>
          <w:szCs w:val="28"/>
        </w:rPr>
        <w:t>от электродов.</w:t>
      </w:r>
      <w:r w:rsidR="00D35202" w:rsidRPr="006B1026">
        <w:rPr>
          <w:rFonts w:ascii="Times New Roman" w:hAnsi="Times New Roman" w:cs="Times New Roman"/>
          <w:sz w:val="28"/>
          <w:szCs w:val="28"/>
        </w:rPr>
        <w:t xml:space="preserve"> </w:t>
      </w:r>
      <w:r w:rsidR="007E5CE2" w:rsidRPr="006B1026">
        <w:rPr>
          <w:rFonts w:ascii="Times New Roman" w:hAnsi="Times New Roman" w:cs="Times New Roman"/>
          <w:sz w:val="28"/>
          <w:szCs w:val="28"/>
        </w:rPr>
        <w:t xml:space="preserve">Плотность электронов </w:t>
      </w:r>
      <w:r w:rsidR="002148C2" w:rsidRPr="006B1026">
        <w:rPr>
          <w:rFonts w:ascii="Times New Roman" w:hAnsi="Times New Roman" w:cs="Times New Roman"/>
          <w:sz w:val="28"/>
          <w:szCs w:val="28"/>
        </w:rPr>
        <w:t>падает</w:t>
      </w:r>
      <w:r w:rsidR="007E5CE2" w:rsidRPr="006B1026">
        <w:rPr>
          <w:rFonts w:ascii="Times New Roman" w:hAnsi="Times New Roman" w:cs="Times New Roman"/>
          <w:sz w:val="28"/>
          <w:szCs w:val="28"/>
        </w:rPr>
        <w:t xml:space="preserve"> до минимума в 41 м</w:t>
      </w:r>
      <w:r w:rsidR="002148C2" w:rsidRPr="006B1026">
        <w:rPr>
          <w:rFonts w:ascii="Times New Roman" w:hAnsi="Times New Roman" w:cs="Times New Roman"/>
          <w:sz w:val="28"/>
          <w:szCs w:val="28"/>
        </w:rPr>
        <w:t>икросекунду</w:t>
      </w:r>
      <w:r w:rsidR="007E5CE2" w:rsidRPr="006B1026">
        <w:rPr>
          <w:rFonts w:ascii="Times New Roman" w:hAnsi="Times New Roman" w:cs="Times New Roman"/>
          <w:sz w:val="28"/>
          <w:szCs w:val="28"/>
        </w:rPr>
        <w:t xml:space="preserve">, что </w:t>
      </w:r>
      <w:r w:rsidR="002148C2" w:rsidRPr="006B1026">
        <w:rPr>
          <w:rFonts w:ascii="Times New Roman" w:hAnsi="Times New Roman" w:cs="Times New Roman"/>
          <w:sz w:val="28"/>
          <w:szCs w:val="28"/>
        </w:rPr>
        <w:t>говорит</w:t>
      </w:r>
      <w:r w:rsidR="007E5CE2" w:rsidRPr="006B1026">
        <w:rPr>
          <w:rFonts w:ascii="Times New Roman" w:hAnsi="Times New Roman" w:cs="Times New Roman"/>
          <w:sz w:val="28"/>
          <w:szCs w:val="28"/>
        </w:rPr>
        <w:t xml:space="preserve"> об уходе </w:t>
      </w:r>
      <w:r w:rsidR="002148C2" w:rsidRPr="006B1026">
        <w:rPr>
          <w:rFonts w:ascii="Times New Roman" w:hAnsi="Times New Roman" w:cs="Times New Roman"/>
          <w:sz w:val="28"/>
          <w:szCs w:val="28"/>
        </w:rPr>
        <w:t xml:space="preserve">из зондовой области </w:t>
      </w:r>
      <w:r w:rsidR="007E5CE2" w:rsidRPr="006B1026">
        <w:rPr>
          <w:rFonts w:ascii="Times New Roman" w:hAnsi="Times New Roman" w:cs="Times New Roman"/>
          <w:sz w:val="28"/>
          <w:szCs w:val="28"/>
        </w:rPr>
        <w:t xml:space="preserve">отделившегося </w:t>
      </w:r>
      <w:r w:rsidR="002148C2" w:rsidRPr="006B1026">
        <w:rPr>
          <w:rFonts w:ascii="Times New Roman" w:hAnsi="Times New Roman" w:cs="Times New Roman"/>
          <w:sz w:val="28"/>
          <w:szCs w:val="28"/>
        </w:rPr>
        <w:t xml:space="preserve">от электродов </w:t>
      </w:r>
      <w:r w:rsidR="007E5CE2" w:rsidRPr="006B1026">
        <w:rPr>
          <w:rFonts w:ascii="Times New Roman" w:hAnsi="Times New Roman" w:cs="Times New Roman"/>
          <w:sz w:val="28"/>
          <w:szCs w:val="28"/>
        </w:rPr>
        <w:t>плазменного сгустка.</w:t>
      </w:r>
      <w:r w:rsidR="001F1BA7" w:rsidRPr="006B1026">
        <w:rPr>
          <w:rFonts w:ascii="Times New Roman" w:hAnsi="Times New Roman" w:cs="Times New Roman"/>
          <w:sz w:val="28"/>
          <w:szCs w:val="28"/>
        </w:rPr>
        <w:t xml:space="preserve"> </w:t>
      </w:r>
      <w:r w:rsidR="00333E57" w:rsidRPr="006B1026">
        <w:rPr>
          <w:rFonts w:ascii="Times New Roman" w:hAnsi="Times New Roman" w:cs="Times New Roman"/>
          <w:sz w:val="28"/>
          <w:szCs w:val="28"/>
        </w:rPr>
        <w:t xml:space="preserve">Снижение плотности электронов приводит к росту температуры электронов, что обусловлено увеличением кинетической энергии электронов. </w:t>
      </w:r>
      <w:r w:rsidR="00154C84" w:rsidRPr="006B1026">
        <w:rPr>
          <w:rFonts w:ascii="Times New Roman" w:hAnsi="Times New Roman" w:cs="Times New Roman"/>
          <w:sz w:val="28"/>
          <w:szCs w:val="28"/>
        </w:rPr>
        <w:t>Точке</w:t>
      </w:r>
      <w:r w:rsidR="00C4115A" w:rsidRPr="006B1026">
        <w:rPr>
          <w:rFonts w:ascii="Times New Roman" w:hAnsi="Times New Roman" w:cs="Times New Roman"/>
          <w:sz w:val="28"/>
          <w:szCs w:val="28"/>
        </w:rPr>
        <w:t xml:space="preserve"> минимум</w:t>
      </w:r>
      <w:r w:rsidR="00154C84" w:rsidRPr="006B1026">
        <w:rPr>
          <w:rFonts w:ascii="Times New Roman" w:hAnsi="Times New Roman" w:cs="Times New Roman"/>
          <w:sz w:val="28"/>
          <w:szCs w:val="28"/>
        </w:rPr>
        <w:t xml:space="preserve"> значения плотности соответствует максимум </w:t>
      </w:r>
      <w:r w:rsidR="00483AB4" w:rsidRPr="006B1026">
        <w:rPr>
          <w:rFonts w:ascii="Times New Roman" w:hAnsi="Times New Roman" w:cs="Times New Roman"/>
          <w:sz w:val="28"/>
          <w:szCs w:val="28"/>
        </w:rPr>
        <w:t xml:space="preserve">значение </w:t>
      </w:r>
      <w:r w:rsidR="00154C84" w:rsidRPr="006B1026">
        <w:rPr>
          <w:rFonts w:ascii="Times New Roman" w:hAnsi="Times New Roman" w:cs="Times New Roman"/>
          <w:sz w:val="28"/>
          <w:szCs w:val="28"/>
        </w:rPr>
        <w:t>температуры электронов</w:t>
      </w:r>
      <w:r w:rsidR="00333E57" w:rsidRPr="006B1026">
        <w:rPr>
          <w:rFonts w:ascii="Times New Roman" w:hAnsi="Times New Roman" w:cs="Times New Roman"/>
          <w:sz w:val="28"/>
          <w:szCs w:val="28"/>
        </w:rPr>
        <w:t>.</w:t>
      </w:r>
      <w:r w:rsidR="00154C84" w:rsidRPr="006B1026">
        <w:rPr>
          <w:rFonts w:ascii="Times New Roman" w:hAnsi="Times New Roman" w:cs="Times New Roman"/>
          <w:sz w:val="28"/>
          <w:szCs w:val="28"/>
        </w:rPr>
        <w:t xml:space="preserve"> Таким образом выявлено, что</w:t>
      </w:r>
      <w:r w:rsidR="00A31631" w:rsidRPr="006B1026">
        <w:rPr>
          <w:rFonts w:ascii="Times New Roman" w:hAnsi="Times New Roman" w:cs="Times New Roman"/>
          <w:sz w:val="28"/>
          <w:szCs w:val="28"/>
        </w:rPr>
        <w:t xml:space="preserve"> в отделившемся плазменном потоке движение электронов происходит </w:t>
      </w:r>
      <w:r w:rsidR="00EF2D92" w:rsidRPr="006B1026">
        <w:rPr>
          <w:rFonts w:ascii="Times New Roman" w:hAnsi="Times New Roman" w:cs="Times New Roman"/>
          <w:sz w:val="28"/>
          <w:szCs w:val="28"/>
        </w:rPr>
        <w:t>практически</w:t>
      </w:r>
      <w:r w:rsidR="00A31631" w:rsidRPr="006B1026">
        <w:rPr>
          <w:rFonts w:ascii="Times New Roman" w:hAnsi="Times New Roman" w:cs="Times New Roman"/>
          <w:sz w:val="28"/>
          <w:szCs w:val="28"/>
        </w:rPr>
        <w:t xml:space="preserve"> </w:t>
      </w:r>
      <w:r w:rsidR="00EF2D92" w:rsidRPr="006B1026">
        <w:rPr>
          <w:rFonts w:ascii="Times New Roman" w:hAnsi="Times New Roman" w:cs="Times New Roman"/>
          <w:sz w:val="28"/>
          <w:szCs w:val="28"/>
        </w:rPr>
        <w:t xml:space="preserve">без </w:t>
      </w:r>
      <w:r w:rsidR="00A31631" w:rsidRPr="006B1026">
        <w:rPr>
          <w:rFonts w:ascii="Times New Roman" w:hAnsi="Times New Roman" w:cs="Times New Roman"/>
          <w:sz w:val="28"/>
          <w:szCs w:val="28"/>
        </w:rPr>
        <w:t>столкновения.</w:t>
      </w:r>
      <w:r w:rsidR="00EF2D92" w:rsidRPr="006B1026">
        <w:rPr>
          <w:rFonts w:ascii="Times New Roman" w:hAnsi="Times New Roman" w:cs="Times New Roman"/>
          <w:sz w:val="28"/>
          <w:szCs w:val="28"/>
        </w:rPr>
        <w:t xml:space="preserve"> Далее </w:t>
      </w:r>
      <w:r w:rsidR="00530148" w:rsidRPr="006B1026">
        <w:rPr>
          <w:rFonts w:ascii="Times New Roman" w:hAnsi="Times New Roman" w:cs="Times New Roman"/>
          <w:sz w:val="28"/>
          <w:szCs w:val="28"/>
        </w:rPr>
        <w:t xml:space="preserve">на участке </w:t>
      </w:r>
      <w:r w:rsidR="00530148" w:rsidRPr="006B1026">
        <w:rPr>
          <w:rFonts w:ascii="Times New Roman" w:hAnsi="Times New Roman" w:cs="Times New Roman"/>
          <w:i/>
          <w:iCs/>
          <w:sz w:val="28"/>
          <w:szCs w:val="28"/>
        </w:rPr>
        <w:t>t</w:t>
      </w:r>
      <w:r w:rsidR="00530148" w:rsidRPr="006B1026">
        <w:rPr>
          <w:rFonts w:ascii="Times New Roman" w:hAnsi="Times New Roman" w:cs="Times New Roman"/>
          <w:sz w:val="28"/>
          <w:szCs w:val="28"/>
        </w:rPr>
        <w:t xml:space="preserve"> ~ 41-</w:t>
      </w:r>
      <w:r w:rsidR="009D2EDA" w:rsidRPr="006B1026">
        <w:rPr>
          <w:rFonts w:ascii="Times New Roman" w:hAnsi="Times New Roman" w:cs="Times New Roman"/>
          <w:sz w:val="28"/>
          <w:szCs w:val="28"/>
        </w:rPr>
        <w:t>48</w:t>
      </w:r>
      <w:r w:rsidR="00530148" w:rsidRPr="006B1026">
        <w:rPr>
          <w:rFonts w:ascii="Times New Roman" w:hAnsi="Times New Roman" w:cs="Times New Roman"/>
          <w:sz w:val="28"/>
          <w:szCs w:val="28"/>
        </w:rPr>
        <w:t xml:space="preserve"> мкс </w:t>
      </w:r>
      <w:r w:rsidR="00EF32FE" w:rsidRPr="006B1026">
        <w:rPr>
          <w:rFonts w:ascii="Times New Roman" w:hAnsi="Times New Roman" w:cs="Times New Roman"/>
          <w:sz w:val="28"/>
          <w:szCs w:val="28"/>
        </w:rPr>
        <w:t xml:space="preserve">плотность электронов снова </w:t>
      </w:r>
      <w:r w:rsidR="00932F04" w:rsidRPr="006B1026">
        <w:rPr>
          <w:rFonts w:ascii="Times New Roman" w:hAnsi="Times New Roman" w:cs="Times New Roman"/>
          <w:sz w:val="28"/>
          <w:szCs w:val="28"/>
        </w:rPr>
        <w:t>монотонно увеличивается</w:t>
      </w:r>
      <w:r w:rsidR="007D4530" w:rsidRPr="006B1026">
        <w:rPr>
          <w:rFonts w:ascii="Times New Roman" w:hAnsi="Times New Roman" w:cs="Times New Roman"/>
          <w:sz w:val="28"/>
          <w:szCs w:val="28"/>
        </w:rPr>
        <w:t>, при этом температура электронов уменьшается до минимума значения, что связано с потерей энергии электронов</w:t>
      </w:r>
      <w:r w:rsidR="00571661" w:rsidRPr="006B1026">
        <w:rPr>
          <w:rFonts w:ascii="Times New Roman" w:hAnsi="Times New Roman" w:cs="Times New Roman"/>
          <w:sz w:val="28"/>
          <w:szCs w:val="28"/>
        </w:rPr>
        <w:t xml:space="preserve">. </w:t>
      </w:r>
      <w:r w:rsidR="00932F04" w:rsidRPr="006B1026">
        <w:rPr>
          <w:rFonts w:ascii="Times New Roman" w:hAnsi="Times New Roman" w:cs="Times New Roman"/>
          <w:sz w:val="28"/>
          <w:szCs w:val="28"/>
        </w:rPr>
        <w:t xml:space="preserve">К увеличению плотности электронов приводит </w:t>
      </w:r>
      <w:r w:rsidR="00571661" w:rsidRPr="006B1026">
        <w:rPr>
          <w:rFonts w:ascii="Times New Roman" w:hAnsi="Times New Roman" w:cs="Times New Roman"/>
          <w:sz w:val="28"/>
          <w:szCs w:val="28"/>
        </w:rPr>
        <w:t>вторичный</w:t>
      </w:r>
      <w:r w:rsidR="00932F04" w:rsidRPr="006B1026">
        <w:rPr>
          <w:rFonts w:ascii="Times New Roman" w:hAnsi="Times New Roman" w:cs="Times New Roman"/>
          <w:sz w:val="28"/>
          <w:szCs w:val="28"/>
        </w:rPr>
        <w:t xml:space="preserve"> плазменный поток</w:t>
      </w:r>
      <w:r w:rsidR="006B1026">
        <w:rPr>
          <w:rFonts w:ascii="Times New Roman" w:hAnsi="Times New Roman" w:cs="Times New Roman"/>
          <w:sz w:val="28"/>
          <w:szCs w:val="28"/>
        </w:rPr>
        <w:t>, формирующися</w:t>
      </w:r>
      <w:r w:rsidR="00571661" w:rsidRPr="006B1026">
        <w:rPr>
          <w:rFonts w:ascii="Times New Roman" w:hAnsi="Times New Roman" w:cs="Times New Roman"/>
          <w:sz w:val="28"/>
          <w:szCs w:val="28"/>
        </w:rPr>
        <w:t xml:space="preserve"> </w:t>
      </w:r>
      <w:r w:rsidR="007D4530" w:rsidRPr="006B1026">
        <w:rPr>
          <w:rFonts w:ascii="Times New Roman" w:hAnsi="Times New Roman" w:cs="Times New Roman"/>
          <w:sz w:val="28"/>
          <w:szCs w:val="28"/>
        </w:rPr>
        <w:t>вслед</w:t>
      </w:r>
      <w:r w:rsidR="00571661" w:rsidRPr="006B1026">
        <w:rPr>
          <w:rFonts w:ascii="Times New Roman" w:hAnsi="Times New Roman" w:cs="Times New Roman"/>
          <w:sz w:val="28"/>
          <w:szCs w:val="28"/>
        </w:rPr>
        <w:t xml:space="preserve"> за первичным плазменным потоком.</w:t>
      </w:r>
      <w:r w:rsidR="00CD7FD4" w:rsidRPr="006B1026">
        <w:rPr>
          <w:rFonts w:ascii="Times New Roman" w:hAnsi="Times New Roman" w:cs="Times New Roman"/>
          <w:sz w:val="28"/>
          <w:szCs w:val="28"/>
        </w:rPr>
        <w:t xml:space="preserve"> </w:t>
      </w:r>
      <w:r w:rsidR="007D4530" w:rsidRPr="006B1026">
        <w:rPr>
          <w:rFonts w:ascii="Times New Roman" w:hAnsi="Times New Roman" w:cs="Times New Roman"/>
          <w:sz w:val="28"/>
          <w:szCs w:val="28"/>
        </w:rPr>
        <w:t xml:space="preserve">На участке </w:t>
      </w:r>
      <w:r w:rsidR="007D4530" w:rsidRPr="006B1026">
        <w:rPr>
          <w:rFonts w:ascii="Times New Roman" w:hAnsi="Times New Roman" w:cs="Times New Roman"/>
          <w:i/>
          <w:iCs/>
          <w:sz w:val="28"/>
          <w:szCs w:val="28"/>
        </w:rPr>
        <w:t>t</w:t>
      </w:r>
      <w:r w:rsidR="007D4530" w:rsidRPr="006B1026">
        <w:rPr>
          <w:rFonts w:ascii="Times New Roman" w:hAnsi="Times New Roman" w:cs="Times New Roman"/>
          <w:sz w:val="28"/>
          <w:szCs w:val="28"/>
        </w:rPr>
        <w:t xml:space="preserve"> ~ 48-77 мкс </w:t>
      </w:r>
      <w:r w:rsidR="001553A1" w:rsidRPr="006B1026">
        <w:rPr>
          <w:rFonts w:ascii="Times New Roman" w:hAnsi="Times New Roman" w:cs="Times New Roman"/>
          <w:sz w:val="28"/>
          <w:szCs w:val="28"/>
        </w:rPr>
        <w:t xml:space="preserve">особых флуктуации плотности не наблюдается. Однако в районе 77 мкс </w:t>
      </w:r>
      <w:r w:rsidR="006B1026">
        <w:rPr>
          <w:rFonts w:ascii="Times New Roman" w:hAnsi="Times New Roman" w:cs="Times New Roman"/>
          <w:sz w:val="28"/>
          <w:szCs w:val="28"/>
        </w:rPr>
        <w:t xml:space="preserve">сново возникает </w:t>
      </w:r>
      <w:r w:rsidR="001C036C" w:rsidRPr="006B1026">
        <w:rPr>
          <w:rFonts w:ascii="Times New Roman" w:hAnsi="Times New Roman" w:cs="Times New Roman"/>
          <w:sz w:val="28"/>
          <w:szCs w:val="28"/>
        </w:rPr>
        <w:t xml:space="preserve">провал </w:t>
      </w:r>
      <w:r w:rsidR="006B1026">
        <w:rPr>
          <w:rFonts w:ascii="Times New Roman" w:hAnsi="Times New Roman" w:cs="Times New Roman"/>
          <w:sz w:val="28"/>
          <w:szCs w:val="28"/>
        </w:rPr>
        <w:t xml:space="preserve">на графиках </w:t>
      </w:r>
      <w:r w:rsidR="001C036C" w:rsidRPr="006B1026">
        <w:rPr>
          <w:rFonts w:ascii="Times New Roman" w:hAnsi="Times New Roman" w:cs="Times New Roman"/>
          <w:sz w:val="28"/>
          <w:szCs w:val="28"/>
        </w:rPr>
        <w:t xml:space="preserve">плотности электронов, что также </w:t>
      </w:r>
      <w:r w:rsidR="006B1026">
        <w:rPr>
          <w:rFonts w:ascii="Times New Roman" w:hAnsi="Times New Roman" w:cs="Times New Roman"/>
          <w:sz w:val="28"/>
          <w:szCs w:val="28"/>
        </w:rPr>
        <w:t xml:space="preserve">может быть </w:t>
      </w:r>
      <w:r w:rsidR="001C036C" w:rsidRPr="006B1026">
        <w:rPr>
          <w:rFonts w:ascii="Times New Roman" w:hAnsi="Times New Roman" w:cs="Times New Roman"/>
          <w:sz w:val="28"/>
          <w:szCs w:val="28"/>
        </w:rPr>
        <w:t>обусловлено отрывом плазменного сгустка от электродов.</w:t>
      </w:r>
      <w:r w:rsidR="00015441" w:rsidRPr="006B1026">
        <w:rPr>
          <w:rFonts w:ascii="Times New Roman" w:hAnsi="Times New Roman" w:cs="Times New Roman"/>
          <w:sz w:val="28"/>
          <w:szCs w:val="28"/>
        </w:rPr>
        <w:t xml:space="preserve"> Такие особенности также наблюда</w:t>
      </w:r>
      <w:r w:rsidR="00325DFF" w:rsidRPr="006B1026">
        <w:rPr>
          <w:rFonts w:ascii="Times New Roman" w:hAnsi="Times New Roman" w:cs="Times New Roman"/>
          <w:sz w:val="28"/>
          <w:szCs w:val="28"/>
        </w:rPr>
        <w:t>ются</w:t>
      </w:r>
      <w:r w:rsidR="00015441" w:rsidRPr="006B1026">
        <w:rPr>
          <w:rFonts w:ascii="Times New Roman" w:hAnsi="Times New Roman" w:cs="Times New Roman"/>
          <w:sz w:val="28"/>
          <w:szCs w:val="28"/>
        </w:rPr>
        <w:t xml:space="preserve"> на </w:t>
      </w:r>
      <w:r w:rsidR="004F3A53" w:rsidRPr="006B1026">
        <w:rPr>
          <w:rFonts w:ascii="Times New Roman" w:hAnsi="Times New Roman" w:cs="Times New Roman"/>
          <w:sz w:val="28"/>
          <w:szCs w:val="28"/>
        </w:rPr>
        <w:lastRenderedPageBreak/>
        <w:t>осциллограммах плотности и температуры электронов</w:t>
      </w:r>
      <w:r w:rsidR="00015441" w:rsidRPr="006B1026">
        <w:rPr>
          <w:rFonts w:ascii="Times New Roman" w:hAnsi="Times New Roman" w:cs="Times New Roman"/>
          <w:sz w:val="28"/>
          <w:szCs w:val="28"/>
        </w:rPr>
        <w:t xml:space="preserve">, </w:t>
      </w:r>
      <w:r w:rsidR="00325DFF" w:rsidRPr="006B1026">
        <w:rPr>
          <w:rFonts w:ascii="Times New Roman" w:hAnsi="Times New Roman" w:cs="Times New Roman"/>
          <w:sz w:val="28"/>
          <w:szCs w:val="28"/>
        </w:rPr>
        <w:t>полученных</w:t>
      </w:r>
      <w:r w:rsidR="004F3A53" w:rsidRPr="006B1026">
        <w:rPr>
          <w:rFonts w:ascii="Times New Roman" w:hAnsi="Times New Roman" w:cs="Times New Roman"/>
          <w:sz w:val="28"/>
          <w:szCs w:val="28"/>
        </w:rPr>
        <w:t xml:space="preserve"> </w:t>
      </w:r>
      <w:r w:rsidR="00015441" w:rsidRPr="006B1026">
        <w:rPr>
          <w:rFonts w:ascii="Times New Roman" w:hAnsi="Times New Roman" w:cs="Times New Roman"/>
          <w:sz w:val="28"/>
          <w:szCs w:val="28"/>
        </w:rPr>
        <w:t>на расстояних 22 см и 33 см</w:t>
      </w:r>
      <w:r w:rsidR="00325DFF" w:rsidRPr="006B1026">
        <w:rPr>
          <w:rFonts w:ascii="Times New Roman" w:hAnsi="Times New Roman" w:cs="Times New Roman"/>
          <w:sz w:val="28"/>
          <w:szCs w:val="28"/>
        </w:rPr>
        <w:t xml:space="preserve"> от среза электродной системы</w:t>
      </w:r>
      <w:r w:rsidR="00015441" w:rsidRPr="006B1026">
        <w:rPr>
          <w:rFonts w:ascii="Times New Roman" w:hAnsi="Times New Roman" w:cs="Times New Roman"/>
          <w:sz w:val="28"/>
          <w:szCs w:val="28"/>
        </w:rPr>
        <w:t xml:space="preserve"> </w:t>
      </w:r>
      <w:r w:rsidR="004F3A53" w:rsidRPr="006B1026">
        <w:rPr>
          <w:rFonts w:ascii="Times New Roman" w:hAnsi="Times New Roman" w:cs="Times New Roman"/>
          <w:sz w:val="28"/>
          <w:szCs w:val="28"/>
        </w:rPr>
        <w:t>(</w:t>
      </w:r>
      <w:r w:rsidR="00015441" w:rsidRPr="006B1026">
        <w:rPr>
          <w:rFonts w:ascii="Times New Roman" w:hAnsi="Times New Roman" w:cs="Times New Roman"/>
          <w:sz w:val="28"/>
          <w:szCs w:val="28"/>
        </w:rPr>
        <w:t>рисунк</w:t>
      </w:r>
      <w:r w:rsidR="004F3A53" w:rsidRPr="006B1026">
        <w:rPr>
          <w:rFonts w:ascii="Times New Roman" w:hAnsi="Times New Roman" w:cs="Times New Roman"/>
          <w:sz w:val="28"/>
          <w:szCs w:val="28"/>
        </w:rPr>
        <w:t xml:space="preserve">и </w:t>
      </w:r>
      <w:r w:rsidR="00015441" w:rsidRPr="006B1026">
        <w:rPr>
          <w:rFonts w:ascii="Times New Roman" w:hAnsi="Times New Roman" w:cs="Times New Roman"/>
          <w:sz w:val="28"/>
          <w:szCs w:val="28"/>
        </w:rPr>
        <w:t>2.15 и 2.16</w:t>
      </w:r>
      <w:r w:rsidR="004F3A53" w:rsidRPr="006B1026">
        <w:rPr>
          <w:rFonts w:ascii="Times New Roman" w:hAnsi="Times New Roman" w:cs="Times New Roman"/>
          <w:sz w:val="28"/>
          <w:szCs w:val="28"/>
        </w:rPr>
        <w:t>)</w:t>
      </w:r>
      <w:r w:rsidR="00015441" w:rsidRPr="006B1026">
        <w:rPr>
          <w:rFonts w:ascii="Times New Roman" w:hAnsi="Times New Roman" w:cs="Times New Roman"/>
          <w:sz w:val="28"/>
          <w:szCs w:val="28"/>
        </w:rPr>
        <w:t xml:space="preserve">. </w:t>
      </w:r>
    </w:p>
    <w:p w14:paraId="3461ADA8" w14:textId="77777777" w:rsidR="00333E57" w:rsidRPr="006B1026" w:rsidRDefault="00333E57" w:rsidP="00333E57">
      <w:pPr>
        <w:tabs>
          <w:tab w:val="left" w:pos="1276"/>
        </w:tabs>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9FFB49B" w14:textId="77777777" w:rsidTr="001C036C">
        <w:tc>
          <w:tcPr>
            <w:tcW w:w="9854" w:type="dxa"/>
          </w:tcPr>
          <w:p w14:paraId="582CCEA0" w14:textId="5CE63D6E" w:rsidR="000662EF" w:rsidRPr="006B1026" w:rsidRDefault="000662EF" w:rsidP="000662EF">
            <w:pPr>
              <w:tabs>
                <w:tab w:val="left" w:pos="1276"/>
              </w:tabs>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07CF7A88" wp14:editId="0CF64A21">
                  <wp:extent cx="3883689" cy="2971800"/>
                  <wp:effectExtent l="0" t="0" r="2540" b="0"/>
                  <wp:docPr id="198645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50784" name="Picture 198645078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93138" cy="2979030"/>
                          </a:xfrm>
                          <a:prstGeom prst="rect">
                            <a:avLst/>
                          </a:prstGeom>
                        </pic:spPr>
                      </pic:pic>
                    </a:graphicData>
                  </a:graphic>
                </wp:inline>
              </w:drawing>
            </w:r>
          </w:p>
        </w:tc>
      </w:tr>
      <w:tr w:rsidR="000662EF" w:rsidRPr="006B1026" w14:paraId="7D641747" w14:textId="77777777" w:rsidTr="001C036C">
        <w:tc>
          <w:tcPr>
            <w:tcW w:w="9854" w:type="dxa"/>
          </w:tcPr>
          <w:p w14:paraId="71C06809" w14:textId="6D147B83" w:rsidR="000662EF" w:rsidRPr="006B1026" w:rsidRDefault="000662EF" w:rsidP="000662EF">
            <w:pPr>
              <w:tabs>
                <w:tab w:val="left" w:pos="1276"/>
              </w:tabs>
              <w:jc w:val="center"/>
              <w:rPr>
                <w:rFonts w:ascii="Times New Roman" w:hAnsi="Times New Roman" w:cs="Times New Roman"/>
                <w:b/>
                <w:bCs/>
                <w:sz w:val="28"/>
                <w:szCs w:val="28"/>
              </w:rPr>
            </w:pPr>
            <w:r w:rsidRPr="006B1026">
              <w:rPr>
                <w:rFonts w:ascii="Times New Roman" w:hAnsi="Times New Roman" w:cs="Times New Roman"/>
                <w:sz w:val="28"/>
                <w:szCs w:val="28"/>
              </w:rPr>
              <w:t>Рисунок 2.15 –</w:t>
            </w:r>
            <w:r w:rsidR="00BD2EFC" w:rsidRPr="006B1026">
              <w:rPr>
                <w:rFonts w:ascii="Times New Roman" w:hAnsi="Times New Roman" w:cs="Times New Roman"/>
                <w:sz w:val="28"/>
                <w:szCs w:val="28"/>
              </w:rPr>
              <w:t xml:space="preserve"> Зависимость плотности и температуры электронов в плазменном потоке от времени. Расстояние между электродной системой и зондом – 22 см</w:t>
            </w:r>
          </w:p>
        </w:tc>
      </w:tr>
    </w:tbl>
    <w:p w14:paraId="7D6DB29B" w14:textId="7469EC57" w:rsidR="00BD072C" w:rsidRPr="006B1026" w:rsidRDefault="00BD072C" w:rsidP="000662EF">
      <w:pPr>
        <w:tabs>
          <w:tab w:val="left" w:pos="1276"/>
        </w:tabs>
        <w:spacing w:after="0" w:line="240" w:lineRule="auto"/>
        <w:ind w:firstLine="709"/>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5310A1A" w14:textId="77777777" w:rsidTr="001C036C">
        <w:tc>
          <w:tcPr>
            <w:tcW w:w="9854" w:type="dxa"/>
          </w:tcPr>
          <w:p w14:paraId="23D533CD" w14:textId="235C210A" w:rsidR="000662EF" w:rsidRPr="006B1026" w:rsidRDefault="000662EF" w:rsidP="000662EF">
            <w:pPr>
              <w:tabs>
                <w:tab w:val="left" w:pos="1276"/>
              </w:tabs>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206C4EC2" wp14:editId="1C192D94">
                  <wp:extent cx="4078525" cy="3120887"/>
                  <wp:effectExtent l="0" t="0" r="0" b="3810"/>
                  <wp:docPr id="539808918"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08918" name="Picture 2" descr="A graph of a graph&#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85743" cy="3126410"/>
                          </a:xfrm>
                          <a:prstGeom prst="rect">
                            <a:avLst/>
                          </a:prstGeom>
                        </pic:spPr>
                      </pic:pic>
                    </a:graphicData>
                  </a:graphic>
                </wp:inline>
              </w:drawing>
            </w:r>
          </w:p>
        </w:tc>
      </w:tr>
      <w:tr w:rsidR="000662EF" w:rsidRPr="006B1026" w14:paraId="69EB84E1" w14:textId="77777777" w:rsidTr="001C036C">
        <w:tc>
          <w:tcPr>
            <w:tcW w:w="9854" w:type="dxa"/>
          </w:tcPr>
          <w:p w14:paraId="055D5DFE" w14:textId="22F330B1" w:rsidR="000662EF" w:rsidRPr="006B1026" w:rsidRDefault="000662EF" w:rsidP="000662EF">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Рисунок 2.16 –</w:t>
            </w:r>
            <w:r w:rsidR="00BD2EFC" w:rsidRPr="006B1026">
              <w:rPr>
                <w:rFonts w:ascii="Times New Roman" w:hAnsi="Times New Roman" w:cs="Times New Roman"/>
                <w:sz w:val="28"/>
                <w:szCs w:val="28"/>
              </w:rPr>
              <w:t xml:space="preserve"> Зависимость плотности и температуры электронов в плазменном потоке от времени. Расстояние между электродной системой и зондом – 33 см</w:t>
            </w:r>
          </w:p>
        </w:tc>
      </w:tr>
    </w:tbl>
    <w:p w14:paraId="1E9CA9C9" w14:textId="7B2A5850" w:rsidR="00BD072C" w:rsidRPr="006B1026" w:rsidRDefault="00BD072C" w:rsidP="000662EF">
      <w:pPr>
        <w:tabs>
          <w:tab w:val="left" w:pos="1276"/>
        </w:tabs>
        <w:spacing w:after="0" w:line="240" w:lineRule="auto"/>
        <w:ind w:firstLine="709"/>
        <w:jc w:val="center"/>
        <w:rPr>
          <w:rFonts w:ascii="Times New Roman" w:hAnsi="Times New Roman" w:cs="Times New Roman"/>
          <w:sz w:val="28"/>
          <w:szCs w:val="28"/>
        </w:rPr>
      </w:pPr>
    </w:p>
    <w:p w14:paraId="0741AEE4" w14:textId="57381C30" w:rsidR="0010579B" w:rsidRPr="006B1026" w:rsidRDefault="0016132B" w:rsidP="00D90B83">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Срыв</w:t>
      </w:r>
      <w:r w:rsidR="0010579B"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(расслоение) </w:t>
      </w:r>
      <w:r w:rsidR="0010579B" w:rsidRPr="006B1026">
        <w:rPr>
          <w:rFonts w:ascii="Times New Roman" w:eastAsia="Times New Roman" w:hAnsi="Times New Roman"/>
          <w:sz w:val="28"/>
          <w:szCs w:val="28"/>
        </w:rPr>
        <w:t>плазменного потока было зарегестрировано с помощью высокоскоростной камерой Phantom VEO710S</w:t>
      </w:r>
      <w:r w:rsidR="0003209C" w:rsidRPr="0003209C">
        <w:rPr>
          <w:rFonts w:ascii="Times New Roman" w:eastAsia="Times New Roman" w:hAnsi="Times New Roman"/>
          <w:sz w:val="28"/>
          <w:szCs w:val="28"/>
        </w:rPr>
        <w:t xml:space="preserve"> </w:t>
      </w:r>
      <w:r w:rsidR="0003209C" w:rsidRPr="00082596">
        <w:rPr>
          <w:rFonts w:ascii="Times New Roman" w:eastAsia="Times New Roman" w:hAnsi="Times New Roman"/>
          <w:sz w:val="28"/>
          <w:szCs w:val="28"/>
        </w:rPr>
        <w:t>[</w:t>
      </w:r>
      <w:r w:rsidR="00D92CDD" w:rsidRPr="00082596">
        <w:rPr>
          <w:rFonts w:ascii="Times New Roman" w:eastAsia="Times New Roman" w:hAnsi="Times New Roman"/>
          <w:sz w:val="28"/>
          <w:szCs w:val="28"/>
        </w:rPr>
        <w:t>1</w:t>
      </w:r>
      <w:r w:rsidR="00393D6E">
        <w:rPr>
          <w:rFonts w:ascii="Times New Roman" w:eastAsia="Times New Roman" w:hAnsi="Times New Roman"/>
          <w:sz w:val="28"/>
          <w:szCs w:val="28"/>
          <w:lang w:val="kk-KZ"/>
        </w:rPr>
        <w:t>1</w:t>
      </w:r>
      <w:r w:rsidR="00D92CDD" w:rsidRPr="00082596">
        <w:rPr>
          <w:rFonts w:ascii="Times New Roman" w:eastAsia="Times New Roman" w:hAnsi="Times New Roman"/>
          <w:sz w:val="28"/>
          <w:szCs w:val="28"/>
        </w:rPr>
        <w:t>2</w:t>
      </w:r>
      <w:r w:rsidR="0003209C" w:rsidRPr="00082596">
        <w:rPr>
          <w:rFonts w:ascii="Times New Roman" w:eastAsia="Times New Roman" w:hAnsi="Times New Roman"/>
          <w:sz w:val="28"/>
          <w:szCs w:val="28"/>
        </w:rPr>
        <w:t>]</w:t>
      </w:r>
      <w:r w:rsidR="0010579B" w:rsidRPr="00082596">
        <w:rPr>
          <w:rFonts w:ascii="Times New Roman" w:eastAsia="Times New Roman" w:hAnsi="Times New Roman"/>
          <w:sz w:val="28"/>
          <w:szCs w:val="28"/>
        </w:rPr>
        <w:t xml:space="preserve">. </w:t>
      </w:r>
      <w:r w:rsidR="0010579B" w:rsidRPr="006B1026">
        <w:rPr>
          <w:rFonts w:ascii="Times New Roman" w:eastAsia="Times New Roman" w:hAnsi="Times New Roman"/>
          <w:sz w:val="28"/>
          <w:szCs w:val="28"/>
        </w:rPr>
        <w:t>Результаты представлены на рисунке 2.17.</w:t>
      </w:r>
    </w:p>
    <w:p w14:paraId="52820F32" w14:textId="628DDF88" w:rsidR="0010579B" w:rsidRPr="006B1026" w:rsidRDefault="0010579B" w:rsidP="00D90B83">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B1026" w:rsidRPr="006B1026" w14:paraId="49B4F789" w14:textId="77777777" w:rsidTr="00FF62A7">
        <w:tc>
          <w:tcPr>
            <w:tcW w:w="4927" w:type="dxa"/>
          </w:tcPr>
          <w:p w14:paraId="0EABC698" w14:textId="1F9694F6" w:rsidR="0010579B" w:rsidRPr="006B1026" w:rsidRDefault="00380C88" w:rsidP="00380C88">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lastRenderedPageBreak/>
              <w:drawing>
                <wp:inline distT="0" distB="0" distL="0" distR="0" wp14:anchorId="6EDD744F" wp14:editId="4DFA80A4">
                  <wp:extent cx="2087593" cy="1047879"/>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897" cy="1052047"/>
                          </a:xfrm>
                          <a:prstGeom prst="rect">
                            <a:avLst/>
                          </a:prstGeom>
                          <a:noFill/>
                          <a:ln>
                            <a:noFill/>
                          </a:ln>
                        </pic:spPr>
                      </pic:pic>
                    </a:graphicData>
                  </a:graphic>
                </wp:inline>
              </w:drawing>
            </w:r>
          </w:p>
        </w:tc>
        <w:tc>
          <w:tcPr>
            <w:tcW w:w="4927" w:type="dxa"/>
          </w:tcPr>
          <w:p w14:paraId="6EEE5EBA" w14:textId="362ED18D" w:rsidR="0010579B" w:rsidRPr="006B1026" w:rsidRDefault="00380C88" w:rsidP="00380C88">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5BC08615" wp14:editId="49298EE6">
                  <wp:extent cx="2147977" cy="1078189"/>
                  <wp:effectExtent l="0" t="0" r="508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2833" cy="1080626"/>
                          </a:xfrm>
                          <a:prstGeom prst="rect">
                            <a:avLst/>
                          </a:prstGeom>
                          <a:noFill/>
                          <a:ln>
                            <a:noFill/>
                          </a:ln>
                        </pic:spPr>
                      </pic:pic>
                    </a:graphicData>
                  </a:graphic>
                </wp:inline>
              </w:drawing>
            </w:r>
          </w:p>
        </w:tc>
      </w:tr>
      <w:tr w:rsidR="006B1026" w:rsidRPr="006B1026" w14:paraId="390DEBD5" w14:textId="77777777" w:rsidTr="00FF62A7">
        <w:tc>
          <w:tcPr>
            <w:tcW w:w="4927" w:type="dxa"/>
          </w:tcPr>
          <w:p w14:paraId="3E892740" w14:textId="3E02295E" w:rsidR="006B1026" w:rsidRPr="00FF62A7" w:rsidRDefault="00380C88" w:rsidP="00FF62A7">
            <w:pPr>
              <w:tabs>
                <w:tab w:val="left" w:pos="1276"/>
              </w:tabs>
              <w:jc w:val="center"/>
              <w:rPr>
                <w:rFonts w:ascii="Times New Roman" w:eastAsia="Times New Roman" w:hAnsi="Times New Roman"/>
                <w:sz w:val="28"/>
                <w:szCs w:val="28"/>
                <w:lang w:val="en-US"/>
              </w:rPr>
            </w:pPr>
            <w:r w:rsidRPr="006B1026">
              <w:rPr>
                <w:rFonts w:ascii="Times New Roman" w:eastAsia="Times New Roman" w:hAnsi="Times New Roman"/>
                <w:sz w:val="28"/>
                <w:szCs w:val="28"/>
              </w:rPr>
              <w:t>а</w:t>
            </w:r>
            <w:r w:rsidR="00FF62A7">
              <w:rPr>
                <w:rFonts w:ascii="Times New Roman" w:eastAsia="Times New Roman" w:hAnsi="Times New Roman"/>
                <w:sz w:val="28"/>
                <w:szCs w:val="28"/>
                <w:lang w:val="en-US"/>
              </w:rPr>
              <w:t>)</w:t>
            </w:r>
          </w:p>
        </w:tc>
        <w:tc>
          <w:tcPr>
            <w:tcW w:w="4927" w:type="dxa"/>
          </w:tcPr>
          <w:p w14:paraId="2EB38BFB" w14:textId="60F6160E" w:rsidR="0010579B" w:rsidRPr="006B1026" w:rsidRDefault="00380C88" w:rsidP="00FF62A7">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б</w:t>
            </w:r>
            <w:r w:rsidR="00FF62A7">
              <w:rPr>
                <w:rFonts w:ascii="Times New Roman" w:eastAsia="Times New Roman" w:hAnsi="Times New Roman"/>
                <w:sz w:val="28"/>
                <w:szCs w:val="28"/>
                <w:lang w:val="en-US"/>
              </w:rPr>
              <w:t>)</w:t>
            </w:r>
            <w:r w:rsidR="007D7CF4" w:rsidRPr="006B1026">
              <w:rPr>
                <w:rFonts w:ascii="Times New Roman" w:eastAsia="Times New Roman" w:hAnsi="Times New Roman"/>
                <w:sz w:val="28"/>
                <w:szCs w:val="28"/>
              </w:rPr>
              <w:t xml:space="preserve"> </w:t>
            </w:r>
          </w:p>
        </w:tc>
      </w:tr>
      <w:tr w:rsidR="006B1026" w:rsidRPr="006B1026" w14:paraId="2A0F1E25" w14:textId="77777777" w:rsidTr="00FF62A7">
        <w:tc>
          <w:tcPr>
            <w:tcW w:w="4927" w:type="dxa"/>
          </w:tcPr>
          <w:p w14:paraId="661D2770" w14:textId="2BAAF916" w:rsidR="0010579B" w:rsidRPr="006B1026" w:rsidRDefault="00380C88" w:rsidP="00380C88">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26E9FEA8" wp14:editId="5EFC56D7">
                  <wp:extent cx="2122098" cy="1065199"/>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1153" cy="1069744"/>
                          </a:xfrm>
                          <a:prstGeom prst="rect">
                            <a:avLst/>
                          </a:prstGeom>
                          <a:noFill/>
                          <a:ln>
                            <a:noFill/>
                          </a:ln>
                        </pic:spPr>
                      </pic:pic>
                    </a:graphicData>
                  </a:graphic>
                </wp:inline>
              </w:drawing>
            </w:r>
          </w:p>
        </w:tc>
        <w:tc>
          <w:tcPr>
            <w:tcW w:w="4927" w:type="dxa"/>
          </w:tcPr>
          <w:p w14:paraId="077EE475" w14:textId="2947E559" w:rsidR="0010579B" w:rsidRPr="006B1026" w:rsidRDefault="007D7CF4" w:rsidP="0010579B">
            <w:pPr>
              <w:tabs>
                <w:tab w:val="left" w:pos="1276"/>
              </w:tabs>
              <w:jc w:val="center"/>
              <w:rPr>
                <w:rFonts w:ascii="Times New Roman" w:eastAsia="Times New Roman" w:hAnsi="Times New Roman"/>
                <w:sz w:val="28"/>
                <w:szCs w:val="28"/>
              </w:rPr>
            </w:pPr>
            <w:r w:rsidRPr="006B1026">
              <w:rPr>
                <w:noProof/>
                <w:lang w:eastAsia="ru-RU"/>
              </w:rPr>
              <w:drawing>
                <wp:inline distT="0" distB="0" distL="0" distR="0" wp14:anchorId="4BEE63D2" wp14:editId="19B9A180">
                  <wp:extent cx="2147977" cy="1078189"/>
                  <wp:effectExtent l="0" t="0" r="508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3768" cy="1081096"/>
                          </a:xfrm>
                          <a:prstGeom prst="rect">
                            <a:avLst/>
                          </a:prstGeom>
                          <a:noFill/>
                          <a:ln>
                            <a:noFill/>
                          </a:ln>
                        </pic:spPr>
                      </pic:pic>
                    </a:graphicData>
                  </a:graphic>
                </wp:inline>
              </w:drawing>
            </w:r>
          </w:p>
        </w:tc>
      </w:tr>
      <w:tr w:rsidR="006B1026" w:rsidRPr="006B1026" w14:paraId="4C2CD9D3" w14:textId="77777777" w:rsidTr="00FF62A7">
        <w:tc>
          <w:tcPr>
            <w:tcW w:w="4927" w:type="dxa"/>
          </w:tcPr>
          <w:p w14:paraId="2104296A" w14:textId="3015349D" w:rsidR="0010579B" w:rsidRPr="00FF62A7" w:rsidRDefault="00380C88" w:rsidP="00FF62A7">
            <w:pPr>
              <w:tabs>
                <w:tab w:val="left" w:pos="1276"/>
              </w:tabs>
              <w:jc w:val="center"/>
              <w:rPr>
                <w:rFonts w:ascii="Times New Roman" w:eastAsia="Times New Roman" w:hAnsi="Times New Roman"/>
                <w:sz w:val="28"/>
                <w:szCs w:val="28"/>
                <w:lang w:val="en-US"/>
              </w:rPr>
            </w:pPr>
            <w:r w:rsidRPr="006B1026">
              <w:rPr>
                <w:rFonts w:ascii="Times New Roman" w:eastAsia="Times New Roman" w:hAnsi="Times New Roman"/>
                <w:sz w:val="28"/>
                <w:szCs w:val="28"/>
              </w:rPr>
              <w:t>в</w:t>
            </w:r>
            <w:r w:rsidR="00FF62A7">
              <w:rPr>
                <w:rFonts w:ascii="Times New Roman" w:eastAsia="Times New Roman" w:hAnsi="Times New Roman"/>
                <w:sz w:val="28"/>
                <w:szCs w:val="28"/>
                <w:lang w:val="en-US"/>
              </w:rPr>
              <w:t>)</w:t>
            </w:r>
          </w:p>
        </w:tc>
        <w:tc>
          <w:tcPr>
            <w:tcW w:w="4927" w:type="dxa"/>
          </w:tcPr>
          <w:p w14:paraId="37B59549" w14:textId="3214D894" w:rsidR="0010579B" w:rsidRPr="00FF62A7" w:rsidRDefault="00FF62A7" w:rsidP="00FF62A7">
            <w:pPr>
              <w:tabs>
                <w:tab w:val="left" w:pos="1276"/>
              </w:tabs>
              <w:jc w:val="center"/>
              <w:rPr>
                <w:rFonts w:ascii="Times New Roman" w:eastAsia="Times New Roman" w:hAnsi="Times New Roman"/>
                <w:sz w:val="28"/>
                <w:szCs w:val="28"/>
                <w:lang w:val="en-US"/>
              </w:rPr>
            </w:pPr>
            <w:r>
              <w:rPr>
                <w:rFonts w:ascii="Times New Roman" w:eastAsia="Times New Roman" w:hAnsi="Times New Roman"/>
                <w:sz w:val="28"/>
                <w:szCs w:val="28"/>
              </w:rPr>
              <w:t>г</w:t>
            </w:r>
            <w:r>
              <w:rPr>
                <w:rFonts w:ascii="Times New Roman" w:eastAsia="Times New Roman" w:hAnsi="Times New Roman"/>
                <w:sz w:val="28"/>
                <w:szCs w:val="28"/>
                <w:lang w:val="en-US"/>
              </w:rPr>
              <w:t>)</w:t>
            </w:r>
          </w:p>
        </w:tc>
      </w:tr>
      <w:tr w:rsidR="006B1026" w:rsidRPr="006B1026" w14:paraId="34006507" w14:textId="77777777" w:rsidTr="00FF62A7">
        <w:tc>
          <w:tcPr>
            <w:tcW w:w="9854" w:type="dxa"/>
            <w:gridSpan w:val="2"/>
          </w:tcPr>
          <w:p w14:paraId="5FE46F8A" w14:textId="77777777" w:rsidR="007D7CF4" w:rsidRPr="006B1026" w:rsidRDefault="007D7CF4" w:rsidP="0010579B">
            <w:pPr>
              <w:tabs>
                <w:tab w:val="left" w:pos="1276"/>
              </w:tabs>
              <w:jc w:val="center"/>
              <w:rPr>
                <w:rFonts w:ascii="Times New Roman" w:eastAsia="Times New Roman" w:hAnsi="Times New Roman"/>
                <w:sz w:val="28"/>
                <w:szCs w:val="28"/>
              </w:rPr>
            </w:pPr>
          </w:p>
          <w:p w14:paraId="42AA252B" w14:textId="23A40792" w:rsidR="00FF62A7" w:rsidRPr="00FF62A7" w:rsidRDefault="00FF62A7" w:rsidP="006B1026">
            <w:pPr>
              <w:tabs>
                <w:tab w:val="left" w:pos="1276"/>
              </w:tabs>
              <w:jc w:val="center"/>
              <w:rPr>
                <w:rFonts w:ascii="Times New Roman" w:hAnsi="Times New Roman" w:cs="Times New Roman"/>
                <w:sz w:val="28"/>
                <w:szCs w:val="28"/>
              </w:rPr>
            </w:pPr>
            <w:r w:rsidRPr="00FF62A7">
              <w:rPr>
                <w:rFonts w:ascii="Times New Roman" w:hAnsi="Times New Roman" w:cs="Times New Roman"/>
                <w:sz w:val="28"/>
                <w:szCs w:val="28"/>
              </w:rPr>
              <w:t xml:space="preserve">а - 13,2 </w:t>
            </w:r>
            <w:proofErr w:type="spellStart"/>
            <w:r w:rsidRPr="00FF62A7">
              <w:rPr>
                <w:rFonts w:ascii="Times New Roman" w:hAnsi="Times New Roman" w:cs="Times New Roman"/>
                <w:sz w:val="28"/>
                <w:szCs w:val="28"/>
              </w:rPr>
              <w:t>мкс</w:t>
            </w:r>
            <w:proofErr w:type="spellEnd"/>
            <w:r w:rsidRPr="00FF62A7">
              <w:rPr>
                <w:rFonts w:ascii="Times New Roman" w:hAnsi="Times New Roman" w:cs="Times New Roman"/>
                <w:sz w:val="28"/>
                <w:szCs w:val="28"/>
              </w:rPr>
              <w:t xml:space="preserve">; б - 19,8 </w:t>
            </w:r>
            <w:proofErr w:type="spellStart"/>
            <w:r w:rsidRPr="00FF62A7">
              <w:rPr>
                <w:rFonts w:ascii="Times New Roman" w:hAnsi="Times New Roman" w:cs="Times New Roman"/>
                <w:sz w:val="28"/>
                <w:szCs w:val="28"/>
              </w:rPr>
              <w:t>мкс</w:t>
            </w:r>
            <w:proofErr w:type="spellEnd"/>
            <w:r w:rsidRPr="00FF62A7">
              <w:rPr>
                <w:rFonts w:ascii="Times New Roman" w:hAnsi="Times New Roman" w:cs="Times New Roman"/>
                <w:sz w:val="28"/>
                <w:szCs w:val="28"/>
              </w:rPr>
              <w:t xml:space="preserve">; в - 26,4; г - 72,6 </w:t>
            </w:r>
            <w:proofErr w:type="spellStart"/>
            <w:r w:rsidRPr="00FF62A7">
              <w:rPr>
                <w:rFonts w:ascii="Times New Roman" w:hAnsi="Times New Roman" w:cs="Times New Roman"/>
                <w:sz w:val="28"/>
                <w:szCs w:val="28"/>
              </w:rPr>
              <w:t>мкс</w:t>
            </w:r>
            <w:proofErr w:type="spellEnd"/>
          </w:p>
          <w:p w14:paraId="4A7BE66B" w14:textId="77777777" w:rsidR="00FF62A7" w:rsidRDefault="00FF62A7" w:rsidP="006B1026">
            <w:pPr>
              <w:tabs>
                <w:tab w:val="left" w:pos="1276"/>
              </w:tabs>
              <w:jc w:val="center"/>
              <w:rPr>
                <w:rFonts w:ascii="Times New Roman" w:hAnsi="Times New Roman" w:cs="Times New Roman"/>
                <w:sz w:val="28"/>
                <w:szCs w:val="28"/>
              </w:rPr>
            </w:pPr>
          </w:p>
          <w:p w14:paraId="0981D0C3" w14:textId="576A3673" w:rsidR="006B1026" w:rsidRDefault="007D7CF4" w:rsidP="006B1026">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FF62A7">
              <w:rPr>
                <w:rFonts w:ascii="Times New Roman" w:hAnsi="Times New Roman" w:cs="Times New Roman"/>
                <w:sz w:val="28"/>
                <w:szCs w:val="28"/>
              </w:rPr>
              <w:t xml:space="preserve">2.17 – Фотокадры </w:t>
            </w:r>
            <w:r w:rsidR="00FF62A7" w:rsidRPr="006B1026">
              <w:rPr>
                <w:rFonts w:ascii="Times New Roman" w:hAnsi="Times New Roman" w:cs="Times New Roman"/>
                <w:sz w:val="28"/>
                <w:szCs w:val="28"/>
              </w:rPr>
              <w:t>первичного</w:t>
            </w:r>
            <w:r w:rsidR="00FF62A7">
              <w:rPr>
                <w:rFonts w:ascii="Times New Roman" w:hAnsi="Times New Roman" w:cs="Times New Roman"/>
                <w:sz w:val="28"/>
                <w:szCs w:val="28"/>
              </w:rPr>
              <w:t xml:space="preserve"> потока</w:t>
            </w:r>
            <w:r w:rsidR="00FF62A7" w:rsidRPr="006B1026">
              <w:rPr>
                <w:rFonts w:ascii="Times New Roman" w:hAnsi="Times New Roman" w:cs="Times New Roman"/>
                <w:sz w:val="28"/>
                <w:szCs w:val="28"/>
              </w:rPr>
              <w:t xml:space="preserve"> </w:t>
            </w:r>
            <w:r w:rsidR="00FF62A7">
              <w:rPr>
                <w:rFonts w:ascii="Times New Roman" w:hAnsi="Times New Roman" w:cs="Times New Roman"/>
                <w:sz w:val="28"/>
                <w:szCs w:val="28"/>
              </w:rPr>
              <w:t>(а, б) и</w:t>
            </w:r>
            <w:r w:rsidRPr="006B1026">
              <w:rPr>
                <w:rFonts w:ascii="Times New Roman" w:hAnsi="Times New Roman" w:cs="Times New Roman"/>
                <w:sz w:val="28"/>
                <w:szCs w:val="28"/>
              </w:rPr>
              <w:t xml:space="preserve"> </w:t>
            </w:r>
          </w:p>
          <w:p w14:paraId="682379B1" w14:textId="4590D63D" w:rsidR="007D7CF4" w:rsidRPr="006B1026" w:rsidRDefault="007D7CF4" w:rsidP="00FF62A7">
            <w:pPr>
              <w:tabs>
                <w:tab w:val="left" w:pos="1276"/>
              </w:tabs>
              <w:jc w:val="center"/>
              <w:rPr>
                <w:rFonts w:ascii="Times New Roman" w:hAnsi="Times New Roman" w:cs="Times New Roman"/>
                <w:sz w:val="28"/>
                <w:szCs w:val="28"/>
              </w:rPr>
            </w:pPr>
            <w:r w:rsidRPr="006B1026">
              <w:rPr>
                <w:rFonts w:ascii="Times New Roman" w:hAnsi="Times New Roman" w:cs="Times New Roman"/>
                <w:sz w:val="28"/>
                <w:szCs w:val="28"/>
              </w:rPr>
              <w:t xml:space="preserve">и </w:t>
            </w:r>
            <w:r w:rsidR="00FF62A7" w:rsidRPr="006B1026">
              <w:rPr>
                <w:rFonts w:ascii="Times New Roman" w:hAnsi="Times New Roman" w:cs="Times New Roman"/>
                <w:sz w:val="28"/>
                <w:szCs w:val="28"/>
              </w:rPr>
              <w:t>вторичного поток</w:t>
            </w:r>
            <w:r w:rsidR="00FF62A7">
              <w:rPr>
                <w:rFonts w:ascii="Times New Roman" w:hAnsi="Times New Roman" w:cs="Times New Roman"/>
                <w:sz w:val="28"/>
                <w:szCs w:val="28"/>
              </w:rPr>
              <w:t>а</w:t>
            </w:r>
            <w:r w:rsidR="00FF62A7" w:rsidRPr="006B1026">
              <w:rPr>
                <w:rFonts w:ascii="Times New Roman" w:hAnsi="Times New Roman" w:cs="Times New Roman"/>
                <w:sz w:val="28"/>
                <w:szCs w:val="28"/>
              </w:rPr>
              <w:t xml:space="preserve"> </w:t>
            </w:r>
            <w:r w:rsidR="00604FC1">
              <w:rPr>
                <w:rFonts w:ascii="Times New Roman" w:hAnsi="Times New Roman" w:cs="Times New Roman"/>
                <w:sz w:val="28"/>
                <w:szCs w:val="28"/>
              </w:rPr>
              <w:t xml:space="preserve">(в, </w:t>
            </w:r>
            <w:r w:rsidRPr="006B1026">
              <w:rPr>
                <w:rFonts w:ascii="Times New Roman" w:hAnsi="Times New Roman" w:cs="Times New Roman"/>
                <w:sz w:val="28"/>
                <w:szCs w:val="28"/>
              </w:rPr>
              <w:t>г). Скорость сьемки 150000 к/с</w:t>
            </w:r>
          </w:p>
        </w:tc>
      </w:tr>
    </w:tbl>
    <w:p w14:paraId="77C55399" w14:textId="682503B3" w:rsidR="0010579B" w:rsidRPr="006B1026" w:rsidRDefault="0010579B" w:rsidP="0010579B">
      <w:pPr>
        <w:tabs>
          <w:tab w:val="left" w:pos="1276"/>
        </w:tabs>
        <w:spacing w:after="0" w:line="240" w:lineRule="auto"/>
        <w:ind w:firstLine="709"/>
        <w:jc w:val="center"/>
        <w:rPr>
          <w:rFonts w:ascii="Times New Roman" w:eastAsia="Times New Roman" w:hAnsi="Times New Roman"/>
          <w:sz w:val="28"/>
          <w:szCs w:val="28"/>
        </w:rPr>
      </w:pPr>
    </w:p>
    <w:p w14:paraId="0681A635" w14:textId="77777777" w:rsidR="004A1D8C" w:rsidRDefault="004A1D8C" w:rsidP="00761BB8">
      <w:pPr>
        <w:tabs>
          <w:tab w:val="left" w:pos="1276"/>
        </w:tabs>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Камера была установлена на штативе. </w:t>
      </w:r>
      <w:r w:rsidRPr="004A1D8C">
        <w:rPr>
          <w:rFonts w:ascii="Times New Roman" w:eastAsia="Times New Roman" w:hAnsi="Times New Roman"/>
          <w:sz w:val="28"/>
          <w:szCs w:val="28"/>
        </w:rPr>
        <w:t>Съемка</w:t>
      </w:r>
      <w:r w:rsidR="00F143A2">
        <w:rPr>
          <w:rFonts w:ascii="Times New Roman" w:eastAsia="Times New Roman" w:hAnsi="Times New Roman"/>
          <w:sz w:val="28"/>
          <w:szCs w:val="28"/>
        </w:rPr>
        <w:t xml:space="preserve"> динамики процессов, происходящих в канале плазменного ускорителя, осуществлял</w:t>
      </w:r>
      <w:r w:rsidR="00761BB8">
        <w:rPr>
          <w:rFonts w:ascii="Times New Roman" w:eastAsia="Times New Roman" w:hAnsi="Times New Roman"/>
          <w:sz w:val="28"/>
          <w:szCs w:val="28"/>
        </w:rPr>
        <w:t>ась</w:t>
      </w:r>
      <w:r w:rsidR="00F143A2">
        <w:rPr>
          <w:rFonts w:ascii="Times New Roman" w:eastAsia="Times New Roman" w:hAnsi="Times New Roman"/>
          <w:sz w:val="28"/>
          <w:szCs w:val="28"/>
        </w:rPr>
        <w:t xml:space="preserve"> при скорости съемки 150000 кадров в секунду. </w:t>
      </w:r>
      <w:r w:rsidRPr="004A1D8C">
        <w:rPr>
          <w:rFonts w:ascii="Times New Roman" w:eastAsia="Times New Roman" w:hAnsi="Times New Roman"/>
          <w:sz w:val="28"/>
          <w:szCs w:val="28"/>
        </w:rPr>
        <w:t>Съемка производилась в направлении, перпендикулярном</w:t>
      </w:r>
      <w:r>
        <w:rPr>
          <w:rFonts w:ascii="Times New Roman" w:eastAsia="Times New Roman" w:hAnsi="Times New Roman"/>
          <w:sz w:val="28"/>
          <w:szCs w:val="28"/>
        </w:rPr>
        <w:t xml:space="preserve"> оси вакуумной камеры</w:t>
      </w:r>
      <w:r w:rsidR="00761BB8">
        <w:rPr>
          <w:rFonts w:ascii="Times New Roman" w:eastAsia="Times New Roman" w:hAnsi="Times New Roman"/>
          <w:sz w:val="28"/>
          <w:szCs w:val="28"/>
        </w:rPr>
        <w:t xml:space="preserve">. </w:t>
      </w:r>
    </w:p>
    <w:p w14:paraId="37705134" w14:textId="019148B5" w:rsidR="0016132B" w:rsidRPr="006B1026" w:rsidRDefault="00F7317A" w:rsidP="00A60EE2">
      <w:pPr>
        <w:tabs>
          <w:tab w:val="left" w:pos="1276"/>
        </w:tabs>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Поскольку к</w:t>
      </w:r>
      <w:r w:rsidR="00761BB8">
        <w:rPr>
          <w:rFonts w:ascii="Times New Roman" w:eastAsia="Times New Roman" w:hAnsi="Times New Roman"/>
          <w:sz w:val="28"/>
          <w:szCs w:val="28"/>
        </w:rPr>
        <w:t>амера фиксирует только свечение</w:t>
      </w:r>
      <w:r>
        <w:rPr>
          <w:rFonts w:ascii="Times New Roman" w:eastAsia="Times New Roman" w:hAnsi="Times New Roman"/>
          <w:sz w:val="28"/>
          <w:szCs w:val="28"/>
        </w:rPr>
        <w:t xml:space="preserve"> плазмы она не может дать полную информацию о пространственной структуре плазменного потока. </w:t>
      </w:r>
      <w:r w:rsidR="004A1D8C">
        <w:rPr>
          <w:rFonts w:ascii="Times New Roman" w:eastAsia="Times New Roman" w:hAnsi="Times New Roman"/>
          <w:sz w:val="28"/>
          <w:szCs w:val="28"/>
        </w:rPr>
        <w:t>По мере движения плазмы</w:t>
      </w:r>
      <w:r w:rsidR="00605F9D">
        <w:rPr>
          <w:rFonts w:ascii="Times New Roman" w:eastAsia="Times New Roman" w:hAnsi="Times New Roman"/>
          <w:sz w:val="28"/>
          <w:szCs w:val="28"/>
        </w:rPr>
        <w:t xml:space="preserve"> его свечение меняется, как это видно на полученных фотокадрах</w:t>
      </w:r>
      <w:r w:rsidR="004A1D8C">
        <w:rPr>
          <w:rFonts w:ascii="Times New Roman" w:eastAsia="Times New Roman" w:hAnsi="Times New Roman"/>
          <w:sz w:val="28"/>
          <w:szCs w:val="28"/>
        </w:rPr>
        <w:t xml:space="preserve"> </w:t>
      </w:r>
      <w:r w:rsidR="00605F9D">
        <w:rPr>
          <w:rFonts w:ascii="Times New Roman" w:eastAsia="Times New Roman" w:hAnsi="Times New Roman"/>
          <w:sz w:val="28"/>
          <w:szCs w:val="28"/>
        </w:rPr>
        <w:t>(рисунки 2.17а-2.17г)</w:t>
      </w:r>
      <w:r w:rsidR="004A1D8C">
        <w:rPr>
          <w:rFonts w:ascii="Times New Roman" w:eastAsia="Times New Roman" w:hAnsi="Times New Roman"/>
          <w:sz w:val="28"/>
          <w:szCs w:val="28"/>
        </w:rPr>
        <w:t>.</w:t>
      </w:r>
      <w:r w:rsidR="00605F9D">
        <w:rPr>
          <w:rFonts w:ascii="Times New Roman" w:eastAsia="Times New Roman" w:hAnsi="Times New Roman"/>
          <w:sz w:val="28"/>
          <w:szCs w:val="28"/>
        </w:rPr>
        <w:t xml:space="preserve"> Через 13,2 мкс после появления плазменной перемычки в межэлектродном пространстве камерой было зафиксировано </w:t>
      </w:r>
      <w:r w:rsidR="00C02C60">
        <w:rPr>
          <w:rFonts w:ascii="Times New Roman" w:eastAsia="Times New Roman" w:hAnsi="Times New Roman"/>
          <w:sz w:val="28"/>
          <w:szCs w:val="28"/>
        </w:rPr>
        <w:t>яркое</w:t>
      </w:r>
      <w:r w:rsidR="00605F9D">
        <w:rPr>
          <w:rFonts w:ascii="Times New Roman" w:eastAsia="Times New Roman" w:hAnsi="Times New Roman"/>
          <w:sz w:val="28"/>
          <w:szCs w:val="28"/>
        </w:rPr>
        <w:t xml:space="preserve"> </w:t>
      </w:r>
      <w:r w:rsidR="00C02C60">
        <w:rPr>
          <w:rFonts w:ascii="Times New Roman" w:eastAsia="Times New Roman" w:hAnsi="Times New Roman"/>
          <w:sz w:val="28"/>
          <w:szCs w:val="28"/>
        </w:rPr>
        <w:t xml:space="preserve">плазменное свечение, что обусловлено достижением плазменного потока области обзора камеры. С течением некоторого времени </w:t>
      </w:r>
      <w:r w:rsidR="00A52213">
        <w:rPr>
          <w:rFonts w:ascii="Times New Roman" w:eastAsia="Times New Roman" w:hAnsi="Times New Roman"/>
          <w:sz w:val="28"/>
          <w:szCs w:val="28"/>
        </w:rPr>
        <w:t xml:space="preserve">плазменное свечение резко уменьшается. В этот момент происходит срыв плазменного потока. </w:t>
      </w:r>
      <w:r w:rsidR="00DA4CDF">
        <w:rPr>
          <w:rFonts w:ascii="Times New Roman" w:eastAsia="Times New Roman" w:hAnsi="Times New Roman"/>
          <w:sz w:val="28"/>
          <w:szCs w:val="28"/>
        </w:rPr>
        <w:t>Возможно</w:t>
      </w:r>
      <w:r w:rsidR="00225EB7">
        <w:rPr>
          <w:rFonts w:ascii="Times New Roman" w:eastAsia="Times New Roman" w:hAnsi="Times New Roman"/>
          <w:sz w:val="28"/>
          <w:szCs w:val="28"/>
        </w:rPr>
        <w:t>,</w:t>
      </w:r>
      <w:r w:rsidR="00DA4CDF">
        <w:rPr>
          <w:rFonts w:ascii="Times New Roman" w:eastAsia="Times New Roman" w:hAnsi="Times New Roman"/>
          <w:sz w:val="28"/>
          <w:szCs w:val="28"/>
        </w:rPr>
        <w:t xml:space="preserve"> затухание разрядного тока и неравновесные приэлектродные процессы (например, эрозия поверхности электродов, образование области пространственных зарядов) приводят </w:t>
      </w:r>
      <w:r w:rsidR="00225EB7">
        <w:rPr>
          <w:rFonts w:ascii="Times New Roman" w:eastAsia="Times New Roman" w:hAnsi="Times New Roman"/>
          <w:sz w:val="28"/>
          <w:szCs w:val="28"/>
        </w:rPr>
        <w:t>к срыву</w:t>
      </w:r>
      <w:r w:rsidR="00A52213">
        <w:rPr>
          <w:rFonts w:ascii="Times New Roman" w:eastAsia="Times New Roman" w:hAnsi="Times New Roman"/>
          <w:sz w:val="28"/>
          <w:szCs w:val="28"/>
        </w:rPr>
        <w:t xml:space="preserve"> плазменного потока.</w:t>
      </w:r>
      <w:r w:rsidR="00477692">
        <w:rPr>
          <w:rFonts w:ascii="Times New Roman" w:eastAsia="Times New Roman" w:hAnsi="Times New Roman"/>
          <w:sz w:val="28"/>
          <w:szCs w:val="28"/>
        </w:rPr>
        <w:t xml:space="preserve"> </w:t>
      </w:r>
      <w:r w:rsidR="00DA4CDF">
        <w:rPr>
          <w:rFonts w:ascii="Times New Roman" w:eastAsia="Times New Roman" w:hAnsi="Times New Roman"/>
          <w:sz w:val="28"/>
          <w:szCs w:val="28"/>
        </w:rPr>
        <w:t xml:space="preserve">Как следует из рисунка 2.17в следом за первичным плазменным потоком в область обзора приходит вторичный поток. Однако его свечение относительно слабее чем свечение первичного потока. Между первичным и вторичным потоками также имеется различие в продолжительности. </w:t>
      </w:r>
      <w:r w:rsidR="00A60EE2">
        <w:rPr>
          <w:rFonts w:ascii="Times New Roman" w:eastAsia="Times New Roman" w:hAnsi="Times New Roman"/>
          <w:sz w:val="28"/>
          <w:szCs w:val="28"/>
        </w:rPr>
        <w:t xml:space="preserve">Вторичный поток более растянут по времени. Таким образом, с помощью высокоскоростной камеры, фиксирующей свечение плазмы, было подтверждено достоверность интерпретации результатов, полученных зондом с тремя электродами. </w:t>
      </w:r>
    </w:p>
    <w:p w14:paraId="56E38445" w14:textId="4D3CCB52" w:rsidR="00325DFF" w:rsidRPr="006B1026" w:rsidRDefault="007704B2" w:rsidP="00D90B83">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На рисунке 2.1</w:t>
      </w:r>
      <w:r w:rsidR="007D7CF4" w:rsidRPr="006B1026">
        <w:rPr>
          <w:rFonts w:ascii="Times New Roman" w:eastAsia="Times New Roman" w:hAnsi="Times New Roman"/>
          <w:sz w:val="28"/>
          <w:szCs w:val="28"/>
        </w:rPr>
        <w:t>8</w:t>
      </w:r>
      <w:r w:rsidRPr="006B1026">
        <w:rPr>
          <w:rFonts w:ascii="Times New Roman" w:eastAsia="Times New Roman" w:hAnsi="Times New Roman"/>
          <w:sz w:val="28"/>
          <w:szCs w:val="28"/>
        </w:rPr>
        <w:t xml:space="preserve"> показано изменение параметров плазмы с увеличением расстояния.</w:t>
      </w:r>
      <w:r w:rsidR="0081711A" w:rsidRPr="006B1026">
        <w:rPr>
          <w:rFonts w:ascii="Times New Roman" w:eastAsia="Times New Roman" w:hAnsi="Times New Roman"/>
          <w:sz w:val="28"/>
          <w:szCs w:val="28"/>
        </w:rPr>
        <w:t xml:space="preserve"> Было замечено, что с увеличением расстояния средние значения плотности и температуры электронов </w:t>
      </w:r>
      <w:r w:rsidR="00ED2F22" w:rsidRPr="006B1026">
        <w:rPr>
          <w:rFonts w:ascii="Times New Roman" w:eastAsia="Times New Roman" w:hAnsi="Times New Roman"/>
          <w:sz w:val="28"/>
          <w:szCs w:val="28"/>
        </w:rPr>
        <w:t xml:space="preserve">уменьшаются. Средняя плотность и </w:t>
      </w:r>
      <w:r w:rsidR="00ED2F22" w:rsidRPr="006B1026">
        <w:rPr>
          <w:rFonts w:ascii="Times New Roman" w:eastAsia="Times New Roman" w:hAnsi="Times New Roman"/>
          <w:sz w:val="28"/>
          <w:szCs w:val="28"/>
        </w:rPr>
        <w:lastRenderedPageBreak/>
        <w:t xml:space="preserve">температура электронов уменьшается до </w:t>
      </w:r>
      <w:r w:rsidR="00B5676C" w:rsidRPr="006B1026">
        <w:rPr>
          <w:rFonts w:ascii="Times New Roman" w:eastAsia="Times New Roman" w:hAnsi="Times New Roman"/>
          <w:sz w:val="28"/>
          <w:szCs w:val="28"/>
        </w:rPr>
        <w:t>7,36</w:t>
      </w:r>
      <w:r w:rsidR="00B5676C" w:rsidRPr="006B1026">
        <w:rPr>
          <w:rFonts w:ascii="Times New Roman" w:eastAsia="Times New Roman" w:hAnsi="Times New Roman" w:cs="Times New Roman"/>
          <w:sz w:val="28"/>
          <w:szCs w:val="28"/>
        </w:rPr>
        <w:t>·</w:t>
      </w:r>
      <w:r w:rsidR="00B5676C" w:rsidRPr="006B1026">
        <w:rPr>
          <w:rFonts w:ascii="Times New Roman" w:eastAsia="Times New Roman" w:hAnsi="Times New Roman"/>
          <w:sz w:val="28"/>
          <w:szCs w:val="28"/>
        </w:rPr>
        <w:t>10</w:t>
      </w:r>
      <w:r w:rsidR="00B5676C" w:rsidRPr="006B1026">
        <w:rPr>
          <w:rFonts w:ascii="Times New Roman" w:eastAsia="Times New Roman" w:hAnsi="Times New Roman"/>
          <w:sz w:val="28"/>
          <w:szCs w:val="28"/>
          <w:vertAlign w:val="superscript"/>
        </w:rPr>
        <w:t>-19</w:t>
      </w:r>
      <w:r w:rsidR="00B5676C" w:rsidRPr="006B1026">
        <w:rPr>
          <w:rFonts w:ascii="Times New Roman" w:eastAsia="Times New Roman" w:hAnsi="Times New Roman"/>
          <w:sz w:val="28"/>
          <w:szCs w:val="28"/>
        </w:rPr>
        <w:t xml:space="preserve"> м</w:t>
      </w:r>
      <w:r w:rsidR="00B5676C" w:rsidRPr="006B1026">
        <w:rPr>
          <w:rFonts w:ascii="Times New Roman" w:eastAsia="Times New Roman" w:hAnsi="Times New Roman"/>
          <w:sz w:val="28"/>
          <w:szCs w:val="28"/>
          <w:vertAlign w:val="superscript"/>
        </w:rPr>
        <w:t>-3</w:t>
      </w:r>
      <w:r w:rsidR="00B5676C" w:rsidRPr="006B1026">
        <w:rPr>
          <w:rFonts w:ascii="Times New Roman" w:eastAsia="Times New Roman" w:hAnsi="Times New Roman"/>
          <w:sz w:val="28"/>
          <w:szCs w:val="28"/>
        </w:rPr>
        <w:t xml:space="preserve"> на расстоянии 22 см и до 7,18</w:t>
      </w:r>
      <w:r w:rsidR="00B5676C" w:rsidRPr="006B1026">
        <w:rPr>
          <w:rFonts w:ascii="Times New Roman" w:eastAsia="Times New Roman" w:hAnsi="Times New Roman" w:cs="Times New Roman"/>
          <w:sz w:val="28"/>
          <w:szCs w:val="28"/>
        </w:rPr>
        <w:t>·</w:t>
      </w:r>
      <w:r w:rsidR="00B5676C" w:rsidRPr="006B1026">
        <w:rPr>
          <w:rFonts w:ascii="Times New Roman" w:eastAsia="Times New Roman" w:hAnsi="Times New Roman"/>
          <w:sz w:val="28"/>
          <w:szCs w:val="28"/>
        </w:rPr>
        <w:t>10</w:t>
      </w:r>
      <w:r w:rsidR="00B5676C" w:rsidRPr="006B1026">
        <w:rPr>
          <w:rFonts w:ascii="Times New Roman" w:eastAsia="Times New Roman" w:hAnsi="Times New Roman"/>
          <w:sz w:val="28"/>
          <w:szCs w:val="28"/>
          <w:vertAlign w:val="superscript"/>
        </w:rPr>
        <w:t>-19</w:t>
      </w:r>
      <w:r w:rsidR="00B5676C" w:rsidRPr="006B1026">
        <w:rPr>
          <w:rFonts w:ascii="Times New Roman" w:eastAsia="Times New Roman" w:hAnsi="Times New Roman"/>
          <w:sz w:val="28"/>
          <w:szCs w:val="28"/>
        </w:rPr>
        <w:t xml:space="preserve"> м</w:t>
      </w:r>
      <w:r w:rsidR="00B5676C" w:rsidRPr="006B1026">
        <w:rPr>
          <w:rFonts w:ascii="Times New Roman" w:eastAsia="Times New Roman" w:hAnsi="Times New Roman"/>
          <w:sz w:val="28"/>
          <w:szCs w:val="28"/>
          <w:vertAlign w:val="superscript"/>
        </w:rPr>
        <w:t>-3</w:t>
      </w:r>
      <w:r w:rsidR="00B5676C" w:rsidRPr="006B1026">
        <w:rPr>
          <w:rFonts w:ascii="Times New Roman" w:eastAsia="Times New Roman" w:hAnsi="Times New Roman"/>
          <w:sz w:val="28"/>
          <w:szCs w:val="28"/>
        </w:rPr>
        <w:t xml:space="preserve"> на расстоянии 33 см. Также температура электронов уменьшается от 40,55 эВ до 38,38</w:t>
      </w:r>
      <w:r w:rsidR="00B5676C" w:rsidRPr="006B1026">
        <w:rPr>
          <w:rFonts w:ascii="Times New Roman" w:eastAsia="Times New Roman" w:hAnsi="Times New Roman" w:cs="Times New Roman"/>
          <w:sz w:val="28"/>
          <w:szCs w:val="28"/>
        </w:rPr>
        <w:t xml:space="preserve"> эВ </w:t>
      </w:r>
      <w:r w:rsidR="00B5676C" w:rsidRPr="006B1026">
        <w:rPr>
          <w:rFonts w:ascii="Times New Roman" w:eastAsia="Times New Roman" w:hAnsi="Times New Roman"/>
          <w:sz w:val="28"/>
          <w:szCs w:val="28"/>
        </w:rPr>
        <w:t>на расстоянии 22 см и до 35,07</w:t>
      </w:r>
      <w:r w:rsidR="00B5676C" w:rsidRPr="006B1026">
        <w:rPr>
          <w:rFonts w:ascii="Times New Roman" w:eastAsia="Times New Roman" w:hAnsi="Times New Roman" w:cs="Times New Roman"/>
          <w:sz w:val="28"/>
          <w:szCs w:val="28"/>
        </w:rPr>
        <w:t xml:space="preserve"> эВ на расстоянии 33 см. Таким </w:t>
      </w:r>
      <w:r w:rsidR="0016132B" w:rsidRPr="006B1026">
        <w:rPr>
          <w:rFonts w:ascii="Times New Roman" w:eastAsia="Times New Roman" w:hAnsi="Times New Roman" w:cs="Times New Roman"/>
          <w:sz w:val="28"/>
          <w:szCs w:val="28"/>
        </w:rPr>
        <w:t>образом,</w:t>
      </w:r>
      <w:r w:rsidR="00B5676C" w:rsidRPr="006B1026">
        <w:rPr>
          <w:rFonts w:ascii="Times New Roman" w:eastAsia="Times New Roman" w:hAnsi="Times New Roman" w:cs="Times New Roman"/>
          <w:sz w:val="28"/>
          <w:szCs w:val="28"/>
        </w:rPr>
        <w:t xml:space="preserve"> выявлено, что </w:t>
      </w:r>
      <w:r w:rsidR="008525B7" w:rsidRPr="006B1026">
        <w:rPr>
          <w:rFonts w:ascii="Times New Roman" w:eastAsia="Times New Roman" w:hAnsi="Times New Roman" w:cs="Times New Roman"/>
          <w:sz w:val="28"/>
          <w:szCs w:val="28"/>
        </w:rPr>
        <w:t xml:space="preserve">средние значения плотности и температуры электронов имеют тенденцию к уменьшению </w:t>
      </w:r>
      <w:r w:rsidR="004A4F28" w:rsidRPr="006B1026">
        <w:rPr>
          <w:rFonts w:ascii="Times New Roman" w:eastAsia="Times New Roman" w:hAnsi="Times New Roman" w:cs="Times New Roman"/>
          <w:sz w:val="28"/>
          <w:szCs w:val="28"/>
        </w:rPr>
        <w:t>по мере увеличения расстояния, н</w:t>
      </w:r>
      <w:r w:rsidR="00B5676C" w:rsidRPr="006B1026">
        <w:rPr>
          <w:rFonts w:ascii="Times New Roman" w:hAnsi="Times New Roman" w:cs="Times New Roman"/>
          <w:sz w:val="28"/>
          <w:szCs w:val="28"/>
        </w:rPr>
        <w:t xml:space="preserve">есмотря </w:t>
      </w:r>
      <w:r w:rsidR="004A2A82" w:rsidRPr="006B1026">
        <w:rPr>
          <w:rFonts w:ascii="Times New Roman" w:hAnsi="Times New Roman" w:cs="Times New Roman"/>
          <w:sz w:val="28"/>
          <w:szCs w:val="28"/>
        </w:rPr>
        <w:t xml:space="preserve">на </w:t>
      </w:r>
      <w:r w:rsidR="004A4F28" w:rsidRPr="006B1026">
        <w:rPr>
          <w:rFonts w:ascii="Times New Roman" w:hAnsi="Times New Roman" w:cs="Times New Roman"/>
          <w:sz w:val="28"/>
          <w:szCs w:val="28"/>
        </w:rPr>
        <w:t>флуктуацию</w:t>
      </w:r>
      <w:r w:rsidR="00B5676C" w:rsidRPr="006B1026">
        <w:rPr>
          <w:rFonts w:ascii="Times New Roman" w:hAnsi="Times New Roman" w:cs="Times New Roman"/>
          <w:sz w:val="28"/>
          <w:szCs w:val="28"/>
        </w:rPr>
        <w:t xml:space="preserve"> </w:t>
      </w:r>
      <w:r w:rsidR="002F4F98" w:rsidRPr="006B1026">
        <w:rPr>
          <w:rFonts w:ascii="Times New Roman" w:hAnsi="Times New Roman" w:cs="Times New Roman"/>
          <w:sz w:val="28"/>
          <w:szCs w:val="28"/>
        </w:rPr>
        <w:t>данных</w:t>
      </w:r>
      <w:r w:rsidR="004A2A82" w:rsidRPr="006B1026">
        <w:rPr>
          <w:rFonts w:ascii="Times New Roman" w:hAnsi="Times New Roman" w:cs="Times New Roman"/>
          <w:sz w:val="28"/>
          <w:szCs w:val="28"/>
        </w:rPr>
        <w:t xml:space="preserve"> параметров </w:t>
      </w:r>
      <w:r w:rsidR="00B5676C" w:rsidRPr="006B1026">
        <w:rPr>
          <w:rFonts w:ascii="Times New Roman" w:hAnsi="Times New Roman" w:cs="Times New Roman"/>
          <w:sz w:val="28"/>
          <w:szCs w:val="28"/>
        </w:rPr>
        <w:t xml:space="preserve">в </w:t>
      </w:r>
      <w:r w:rsidR="004A2A82" w:rsidRPr="006B1026">
        <w:rPr>
          <w:rFonts w:ascii="Times New Roman" w:hAnsi="Times New Roman" w:cs="Times New Roman"/>
          <w:sz w:val="28"/>
          <w:szCs w:val="28"/>
        </w:rPr>
        <w:t xml:space="preserve">зондовой области в </w:t>
      </w:r>
      <w:r w:rsidR="00B5676C" w:rsidRPr="006B1026">
        <w:rPr>
          <w:rFonts w:ascii="Times New Roman" w:hAnsi="Times New Roman" w:cs="Times New Roman"/>
          <w:sz w:val="28"/>
          <w:szCs w:val="28"/>
        </w:rPr>
        <w:t>течение всего</w:t>
      </w:r>
      <w:r w:rsidR="004A4F28" w:rsidRPr="006B1026">
        <w:rPr>
          <w:rFonts w:ascii="Times New Roman" w:hAnsi="Times New Roman" w:cs="Times New Roman"/>
          <w:sz w:val="28"/>
          <w:szCs w:val="28"/>
        </w:rPr>
        <w:t xml:space="preserve"> времени</w:t>
      </w:r>
      <w:r w:rsidR="00B5676C" w:rsidRPr="006B1026">
        <w:rPr>
          <w:rFonts w:ascii="Times New Roman" w:hAnsi="Times New Roman" w:cs="Times New Roman"/>
          <w:sz w:val="28"/>
          <w:szCs w:val="28"/>
        </w:rPr>
        <w:t xml:space="preserve"> импульса</w:t>
      </w:r>
      <w:r w:rsidR="004A2A82" w:rsidRPr="006B1026">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061F736" w14:textId="77777777" w:rsidTr="00215D83">
        <w:tc>
          <w:tcPr>
            <w:tcW w:w="9854" w:type="dxa"/>
          </w:tcPr>
          <w:p w14:paraId="78D07694" w14:textId="25452F48" w:rsidR="002F4F98" w:rsidRPr="006B1026" w:rsidRDefault="00934C98" w:rsidP="002F4F98">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6A339BB8" wp14:editId="48E88A94">
                  <wp:extent cx="3652585" cy="2794959"/>
                  <wp:effectExtent l="0" t="0" r="508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7899" cy="2799025"/>
                          </a:xfrm>
                          <a:prstGeom prst="rect">
                            <a:avLst/>
                          </a:prstGeom>
                        </pic:spPr>
                      </pic:pic>
                    </a:graphicData>
                  </a:graphic>
                </wp:inline>
              </w:drawing>
            </w:r>
          </w:p>
        </w:tc>
      </w:tr>
      <w:tr w:rsidR="002F4F98" w:rsidRPr="006B1026" w14:paraId="698336B1" w14:textId="77777777" w:rsidTr="00215D83">
        <w:tc>
          <w:tcPr>
            <w:tcW w:w="9854" w:type="dxa"/>
          </w:tcPr>
          <w:p w14:paraId="3A1FCA00" w14:textId="77777777" w:rsidR="002F4F98" w:rsidRPr="006B1026" w:rsidRDefault="002F4F98" w:rsidP="002F4F98">
            <w:pPr>
              <w:tabs>
                <w:tab w:val="left" w:pos="1276"/>
              </w:tabs>
              <w:jc w:val="center"/>
              <w:rPr>
                <w:rFonts w:ascii="Times New Roman" w:hAnsi="Times New Roman" w:cs="Times New Roman"/>
                <w:sz w:val="28"/>
                <w:szCs w:val="28"/>
              </w:rPr>
            </w:pPr>
          </w:p>
          <w:p w14:paraId="7955BEBC" w14:textId="28EFBE3B" w:rsidR="002F4F98" w:rsidRPr="006B1026" w:rsidRDefault="002F4F98" w:rsidP="002F4F98">
            <w:pPr>
              <w:tabs>
                <w:tab w:val="left" w:pos="1276"/>
              </w:tabs>
              <w:jc w:val="center"/>
              <w:rPr>
                <w:rFonts w:ascii="Times New Roman" w:eastAsia="Times New Roman" w:hAnsi="Times New Roman"/>
                <w:sz w:val="28"/>
                <w:szCs w:val="28"/>
              </w:rPr>
            </w:pPr>
            <w:r w:rsidRPr="006B1026">
              <w:rPr>
                <w:rFonts w:ascii="Times New Roman" w:hAnsi="Times New Roman" w:cs="Times New Roman"/>
                <w:sz w:val="28"/>
                <w:szCs w:val="28"/>
              </w:rPr>
              <w:t>Рисунок 2.1</w:t>
            </w:r>
            <w:r w:rsidR="007D7CF4" w:rsidRPr="006B1026">
              <w:rPr>
                <w:rFonts w:ascii="Times New Roman" w:hAnsi="Times New Roman" w:cs="Times New Roman"/>
                <w:sz w:val="28"/>
                <w:szCs w:val="28"/>
              </w:rPr>
              <w:t>8</w:t>
            </w:r>
            <w:r w:rsidRPr="006B1026">
              <w:rPr>
                <w:rFonts w:ascii="Times New Roman" w:hAnsi="Times New Roman" w:cs="Times New Roman"/>
                <w:sz w:val="28"/>
                <w:szCs w:val="28"/>
              </w:rPr>
              <w:t xml:space="preserve"> – </w:t>
            </w:r>
            <w:r w:rsidR="00215D83" w:rsidRPr="006B1026">
              <w:rPr>
                <w:rFonts w:ascii="Times New Roman" w:hAnsi="Times New Roman" w:cs="Times New Roman"/>
                <w:sz w:val="28"/>
                <w:szCs w:val="28"/>
              </w:rPr>
              <w:t>Зависимость параметров плазмы от расстояния</w:t>
            </w:r>
          </w:p>
        </w:tc>
      </w:tr>
    </w:tbl>
    <w:p w14:paraId="4962B37F" w14:textId="77777777" w:rsidR="002F4F98" w:rsidRPr="006B1026" w:rsidRDefault="002F4F98" w:rsidP="002F4F98">
      <w:pPr>
        <w:tabs>
          <w:tab w:val="left" w:pos="1276"/>
        </w:tabs>
        <w:spacing w:after="0" w:line="240" w:lineRule="auto"/>
        <w:ind w:firstLine="709"/>
        <w:jc w:val="center"/>
        <w:rPr>
          <w:rFonts w:ascii="Times New Roman" w:eastAsia="Times New Roman" w:hAnsi="Times New Roman"/>
          <w:sz w:val="28"/>
          <w:szCs w:val="28"/>
        </w:rPr>
      </w:pPr>
    </w:p>
    <w:p w14:paraId="0FE414B1" w14:textId="4B2B1B6F" w:rsidR="00325DFF" w:rsidRPr="006B1026" w:rsidRDefault="008525B7" w:rsidP="00F16E1D">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Погрешность </w:t>
      </w:r>
      <w:r w:rsidR="00215D83" w:rsidRPr="006B1026">
        <w:rPr>
          <w:rFonts w:ascii="Times New Roman" w:eastAsia="Times New Roman" w:hAnsi="Times New Roman"/>
          <w:sz w:val="28"/>
          <w:szCs w:val="28"/>
        </w:rPr>
        <w:t xml:space="preserve">зондового </w:t>
      </w:r>
      <w:r w:rsidRPr="006B1026">
        <w:rPr>
          <w:rFonts w:ascii="Times New Roman" w:eastAsia="Times New Roman" w:hAnsi="Times New Roman"/>
          <w:sz w:val="28"/>
          <w:szCs w:val="28"/>
        </w:rPr>
        <w:t>измерения определяется толщиной слоя около зонда (эффективн</w:t>
      </w:r>
      <w:r w:rsidR="00215D83" w:rsidRPr="006B1026">
        <w:rPr>
          <w:rFonts w:ascii="Times New Roman" w:eastAsia="Times New Roman" w:hAnsi="Times New Roman"/>
          <w:sz w:val="28"/>
          <w:szCs w:val="28"/>
        </w:rPr>
        <w:t>ой</w:t>
      </w:r>
      <w:r w:rsidRPr="006B1026">
        <w:rPr>
          <w:rFonts w:ascii="Times New Roman" w:eastAsia="Times New Roman" w:hAnsi="Times New Roman"/>
          <w:sz w:val="28"/>
          <w:szCs w:val="28"/>
        </w:rPr>
        <w:t xml:space="preserve"> площадь</w:t>
      </w:r>
      <w:r w:rsidR="00215D83" w:rsidRPr="006B1026">
        <w:rPr>
          <w:rFonts w:ascii="Times New Roman" w:eastAsia="Times New Roman" w:hAnsi="Times New Roman"/>
          <w:sz w:val="28"/>
          <w:szCs w:val="28"/>
        </w:rPr>
        <w:t>ю</w:t>
      </w:r>
      <w:r w:rsidRPr="006B1026">
        <w:rPr>
          <w:rFonts w:ascii="Times New Roman" w:eastAsia="Times New Roman" w:hAnsi="Times New Roman"/>
          <w:sz w:val="28"/>
          <w:szCs w:val="28"/>
        </w:rPr>
        <w:t xml:space="preserve"> зонда). С ростом потенциала зонда толщина </w:t>
      </w:r>
      <w:r w:rsidR="00215D83" w:rsidRPr="006B1026">
        <w:rPr>
          <w:rFonts w:ascii="Times New Roman" w:eastAsia="Times New Roman" w:hAnsi="Times New Roman"/>
          <w:sz w:val="28"/>
          <w:szCs w:val="28"/>
        </w:rPr>
        <w:t>данного</w:t>
      </w:r>
      <w:r w:rsidRPr="006B1026">
        <w:rPr>
          <w:rFonts w:ascii="Times New Roman" w:eastAsia="Times New Roman" w:hAnsi="Times New Roman"/>
          <w:sz w:val="28"/>
          <w:szCs w:val="28"/>
        </w:rPr>
        <w:t xml:space="preserve"> слоя увеличивается. Анализ этих погрешностей оценивает максимальную неопределенность измерений температуры и плотности электронов </w:t>
      </w:r>
      <w:r w:rsidR="00215D83" w:rsidRPr="006B1026">
        <w:rPr>
          <w:rFonts w:ascii="Times New Roman" w:eastAsia="Times New Roman" w:hAnsi="Times New Roman"/>
          <w:sz w:val="28"/>
          <w:szCs w:val="28"/>
        </w:rPr>
        <w:t>трех</w:t>
      </w:r>
      <w:r w:rsidRPr="006B1026">
        <w:rPr>
          <w:rFonts w:ascii="Times New Roman" w:eastAsia="Times New Roman" w:hAnsi="Times New Roman"/>
          <w:sz w:val="28"/>
          <w:szCs w:val="28"/>
        </w:rPr>
        <w:t>зондовым методом. Согласно теории, погрешност</w:t>
      </w:r>
      <w:r w:rsidR="00215D83" w:rsidRPr="006B1026">
        <w:rPr>
          <w:rFonts w:ascii="Times New Roman" w:eastAsia="Times New Roman" w:hAnsi="Times New Roman"/>
          <w:sz w:val="28"/>
          <w:szCs w:val="28"/>
        </w:rPr>
        <w:t>и</w:t>
      </w:r>
      <w:r w:rsidRPr="006B1026">
        <w:rPr>
          <w:rFonts w:ascii="Times New Roman" w:eastAsia="Times New Roman" w:hAnsi="Times New Roman"/>
          <w:sz w:val="28"/>
          <w:szCs w:val="28"/>
        </w:rPr>
        <w:t xml:space="preserve"> </w:t>
      </w:r>
      <w:r w:rsidR="00215D83" w:rsidRPr="006B1026">
        <w:rPr>
          <w:rFonts w:ascii="Times New Roman" w:eastAsia="Times New Roman" w:hAnsi="Times New Roman"/>
          <w:sz w:val="28"/>
          <w:szCs w:val="28"/>
        </w:rPr>
        <w:t xml:space="preserve">определения </w:t>
      </w:r>
      <w:r w:rsidRPr="006B1026">
        <w:rPr>
          <w:rFonts w:ascii="Times New Roman" w:eastAsia="Times New Roman" w:hAnsi="Times New Roman"/>
          <w:sz w:val="28"/>
          <w:szCs w:val="28"/>
        </w:rPr>
        <w:t xml:space="preserve">плотности </w:t>
      </w:r>
      <w:r w:rsidR="00215D83" w:rsidRPr="006B1026">
        <w:rPr>
          <w:rFonts w:ascii="Times New Roman" w:eastAsia="Times New Roman" w:hAnsi="Times New Roman"/>
          <w:sz w:val="28"/>
          <w:szCs w:val="28"/>
        </w:rPr>
        <w:t xml:space="preserve">и температуры </w:t>
      </w:r>
      <w:r w:rsidRPr="006B1026">
        <w:rPr>
          <w:rFonts w:ascii="Times New Roman" w:eastAsia="Times New Roman" w:hAnsi="Times New Roman"/>
          <w:sz w:val="28"/>
          <w:szCs w:val="28"/>
        </w:rPr>
        <w:t xml:space="preserve">электронов не превышает 60 % </w:t>
      </w:r>
      <w:r w:rsidR="00215D83" w:rsidRPr="006B1026">
        <w:rPr>
          <w:rFonts w:ascii="Times New Roman" w:eastAsia="Times New Roman" w:hAnsi="Times New Roman"/>
          <w:sz w:val="28"/>
          <w:szCs w:val="28"/>
        </w:rPr>
        <w:t xml:space="preserve">и </w:t>
      </w:r>
      <w:r w:rsidRPr="006B1026">
        <w:rPr>
          <w:rFonts w:ascii="Times New Roman" w:eastAsia="Times New Roman" w:hAnsi="Times New Roman"/>
          <w:sz w:val="28"/>
          <w:szCs w:val="28"/>
        </w:rPr>
        <w:t>30 % [</w:t>
      </w:r>
      <w:r w:rsidR="00BF0491" w:rsidRPr="00BF0491">
        <w:rPr>
          <w:rFonts w:ascii="Times New Roman" w:eastAsia="Times New Roman" w:hAnsi="Times New Roman"/>
          <w:sz w:val="28"/>
          <w:szCs w:val="28"/>
        </w:rPr>
        <w:t>1</w:t>
      </w:r>
      <w:r w:rsidR="00393D6E">
        <w:rPr>
          <w:rFonts w:ascii="Times New Roman" w:eastAsia="Times New Roman" w:hAnsi="Times New Roman"/>
          <w:sz w:val="28"/>
          <w:szCs w:val="28"/>
          <w:lang w:val="kk-KZ"/>
        </w:rPr>
        <w:t>1</w:t>
      </w:r>
      <w:r w:rsidR="00082596" w:rsidRPr="00082596">
        <w:rPr>
          <w:rFonts w:ascii="Times New Roman" w:eastAsia="Times New Roman" w:hAnsi="Times New Roman"/>
          <w:sz w:val="28"/>
          <w:szCs w:val="28"/>
        </w:rPr>
        <w:t>3</w:t>
      </w:r>
      <w:r w:rsidRPr="006B1026">
        <w:rPr>
          <w:rFonts w:ascii="Times New Roman" w:eastAsia="Times New Roman" w:hAnsi="Times New Roman"/>
          <w:sz w:val="28"/>
          <w:szCs w:val="28"/>
        </w:rPr>
        <w:t xml:space="preserve">]. Для сглаживания высокочастотного </w:t>
      </w:r>
      <w:r w:rsidR="00215D83" w:rsidRPr="006B1026">
        <w:rPr>
          <w:rFonts w:ascii="Times New Roman" w:eastAsia="Times New Roman" w:hAnsi="Times New Roman"/>
          <w:sz w:val="28"/>
          <w:szCs w:val="28"/>
        </w:rPr>
        <w:t xml:space="preserve">электромагнитного </w:t>
      </w:r>
      <w:r w:rsidRPr="006B1026">
        <w:rPr>
          <w:rFonts w:ascii="Times New Roman" w:eastAsia="Times New Roman" w:hAnsi="Times New Roman"/>
          <w:sz w:val="28"/>
          <w:szCs w:val="28"/>
        </w:rPr>
        <w:t>шума между зондом и осциллографом был использован фильтр</w:t>
      </w:r>
      <w:r w:rsidR="005E6222" w:rsidRPr="006B1026">
        <w:rPr>
          <w:rFonts w:ascii="Times New Roman" w:eastAsia="Times New Roman" w:hAnsi="Times New Roman"/>
          <w:sz w:val="28"/>
          <w:szCs w:val="28"/>
        </w:rPr>
        <w:t>, установленный</w:t>
      </w:r>
      <w:r w:rsidR="00215D83" w:rsidRPr="006B1026">
        <w:rPr>
          <w:rFonts w:ascii="Times New Roman" w:eastAsia="Times New Roman" w:hAnsi="Times New Roman"/>
          <w:sz w:val="28"/>
          <w:szCs w:val="28"/>
        </w:rPr>
        <w:t xml:space="preserve"> на частот</w:t>
      </w:r>
      <w:r w:rsidR="005E6222" w:rsidRPr="006B1026">
        <w:rPr>
          <w:rFonts w:ascii="Times New Roman" w:eastAsia="Times New Roman" w:hAnsi="Times New Roman"/>
          <w:sz w:val="28"/>
          <w:szCs w:val="28"/>
        </w:rPr>
        <w:t>у</w:t>
      </w:r>
      <w:r w:rsidR="00215D83" w:rsidRPr="006B1026">
        <w:rPr>
          <w:rFonts w:ascii="Times New Roman" w:eastAsia="Times New Roman" w:hAnsi="Times New Roman"/>
          <w:sz w:val="28"/>
          <w:szCs w:val="28"/>
        </w:rPr>
        <w:t xml:space="preserve"> разряда</w:t>
      </w:r>
      <w:r w:rsidRPr="006B1026">
        <w:rPr>
          <w:rFonts w:ascii="Times New Roman" w:eastAsia="Times New Roman" w:hAnsi="Times New Roman"/>
          <w:sz w:val="28"/>
          <w:szCs w:val="28"/>
        </w:rPr>
        <w:t xml:space="preserve">. Погрешности измерения, возникающие в результате сглаживания </w:t>
      </w:r>
      <w:r w:rsidR="005E6222" w:rsidRPr="006B1026">
        <w:rPr>
          <w:rFonts w:ascii="Times New Roman" w:eastAsia="Times New Roman" w:hAnsi="Times New Roman"/>
          <w:sz w:val="28"/>
          <w:szCs w:val="28"/>
        </w:rPr>
        <w:t>сигналов, не превышают</w:t>
      </w:r>
      <w:r w:rsidRPr="006B1026">
        <w:rPr>
          <w:rFonts w:ascii="Times New Roman" w:eastAsia="Times New Roman" w:hAnsi="Times New Roman"/>
          <w:sz w:val="28"/>
          <w:szCs w:val="28"/>
        </w:rPr>
        <w:t xml:space="preserve"> 5 %. Таким образом, было показано, что с помощью метода тройного электростатического зонда можно определить не только </w:t>
      </w:r>
      <w:r w:rsidR="005E6222" w:rsidRPr="006B1026">
        <w:rPr>
          <w:rFonts w:ascii="Times New Roman" w:eastAsia="Times New Roman" w:hAnsi="Times New Roman"/>
          <w:sz w:val="28"/>
          <w:szCs w:val="28"/>
        </w:rPr>
        <w:t>средние</w:t>
      </w:r>
      <w:r w:rsidRPr="006B1026">
        <w:rPr>
          <w:rFonts w:ascii="Times New Roman" w:eastAsia="Times New Roman" w:hAnsi="Times New Roman"/>
          <w:sz w:val="28"/>
          <w:szCs w:val="28"/>
        </w:rPr>
        <w:t xml:space="preserve"> </w:t>
      </w:r>
      <w:r w:rsidR="005E6222" w:rsidRPr="006B1026">
        <w:rPr>
          <w:rFonts w:ascii="Times New Roman" w:eastAsia="Times New Roman" w:hAnsi="Times New Roman"/>
          <w:sz w:val="28"/>
          <w:szCs w:val="28"/>
        </w:rPr>
        <w:t>значения</w:t>
      </w:r>
      <w:r w:rsidRPr="006B1026">
        <w:rPr>
          <w:rFonts w:ascii="Times New Roman" w:eastAsia="Times New Roman" w:hAnsi="Times New Roman"/>
          <w:sz w:val="28"/>
          <w:szCs w:val="28"/>
        </w:rPr>
        <w:t xml:space="preserve"> температуры и плотности электронов, но и </w:t>
      </w:r>
      <w:r w:rsidR="00F16E1D" w:rsidRPr="006B1026">
        <w:rPr>
          <w:rFonts w:ascii="Times New Roman" w:eastAsia="Times New Roman" w:hAnsi="Times New Roman"/>
          <w:sz w:val="28"/>
          <w:szCs w:val="28"/>
        </w:rPr>
        <w:t>наблюдать изменение плотности и температуры электронов по времени. Выявлено, что эти параметры флуктуируют в зондовой области, что свидетельствует о нестационарном потоке плазмы. Таким образом п</w:t>
      </w:r>
      <w:r w:rsidRPr="006B1026">
        <w:rPr>
          <w:rFonts w:ascii="Times New Roman" w:eastAsia="Times New Roman" w:hAnsi="Times New Roman"/>
          <w:sz w:val="28"/>
          <w:szCs w:val="28"/>
        </w:rPr>
        <w:t>олученные результаты могут обеспечить развитие методов локальной диагностики импульсных плазменных потоков применительно к диагностике пристеночной плазмы</w:t>
      </w:r>
      <w:r w:rsidR="00EA6A5D">
        <w:rPr>
          <w:rFonts w:ascii="Times New Roman" w:eastAsia="Times New Roman" w:hAnsi="Times New Roman"/>
          <w:sz w:val="28"/>
          <w:szCs w:val="28"/>
        </w:rPr>
        <w:t xml:space="preserve"> токамаков, </w:t>
      </w:r>
      <w:r w:rsidR="0087728C">
        <w:rPr>
          <w:rFonts w:ascii="Times New Roman" w:eastAsia="Times New Roman" w:hAnsi="Times New Roman"/>
          <w:sz w:val="28"/>
          <w:szCs w:val="28"/>
        </w:rPr>
        <w:t xml:space="preserve">где значения плотности и температуры плазмы не высокие </w:t>
      </w:r>
      <w:r w:rsidR="0087728C" w:rsidRPr="0087728C">
        <w:rPr>
          <w:rFonts w:ascii="Times New Roman" w:eastAsia="Times New Roman" w:hAnsi="Times New Roman"/>
          <w:sz w:val="28"/>
          <w:szCs w:val="28"/>
        </w:rPr>
        <w:t>3</w:t>
      </w:r>
      <w:r w:rsidR="0087728C">
        <w:rPr>
          <w:rFonts w:ascii="Times New Roman" w:eastAsia="Times New Roman" w:hAnsi="Times New Roman" w:cs="Times New Roman"/>
          <w:sz w:val="28"/>
          <w:szCs w:val="28"/>
        </w:rPr>
        <w:t>·</w:t>
      </w:r>
      <w:r w:rsidR="0087728C" w:rsidRPr="0087728C">
        <w:rPr>
          <w:rFonts w:ascii="Times New Roman" w:eastAsia="Times New Roman" w:hAnsi="Times New Roman"/>
          <w:sz w:val="28"/>
          <w:szCs w:val="28"/>
        </w:rPr>
        <w:t>10</w:t>
      </w:r>
      <w:r w:rsidR="0087728C" w:rsidRPr="0087728C">
        <w:rPr>
          <w:rFonts w:ascii="Times New Roman" w:eastAsia="Times New Roman" w:hAnsi="Times New Roman"/>
          <w:sz w:val="28"/>
          <w:szCs w:val="28"/>
          <w:vertAlign w:val="superscript"/>
        </w:rPr>
        <w:t>18</w:t>
      </w:r>
      <w:r w:rsidR="0087728C">
        <w:rPr>
          <w:rFonts w:ascii="Times New Roman" w:eastAsia="Times New Roman" w:hAnsi="Times New Roman"/>
          <w:sz w:val="28"/>
          <w:szCs w:val="28"/>
        </w:rPr>
        <w:t>-</w:t>
      </w:r>
      <w:r w:rsidR="0087728C" w:rsidRPr="0087728C">
        <w:rPr>
          <w:rFonts w:ascii="Times New Roman" w:eastAsia="Times New Roman" w:hAnsi="Times New Roman"/>
          <w:sz w:val="28"/>
          <w:szCs w:val="28"/>
        </w:rPr>
        <w:t>5</w:t>
      </w:r>
      <w:r w:rsidR="0087728C">
        <w:rPr>
          <w:rFonts w:ascii="Times New Roman" w:eastAsia="Times New Roman" w:hAnsi="Times New Roman" w:cs="Times New Roman"/>
          <w:sz w:val="28"/>
          <w:szCs w:val="28"/>
        </w:rPr>
        <w:t>·</w:t>
      </w:r>
      <w:r w:rsidR="0087728C" w:rsidRPr="0087728C">
        <w:rPr>
          <w:rFonts w:ascii="Times New Roman" w:eastAsia="Times New Roman" w:hAnsi="Times New Roman"/>
          <w:sz w:val="28"/>
          <w:szCs w:val="28"/>
        </w:rPr>
        <w:t>10</w:t>
      </w:r>
      <w:r w:rsidR="0087728C" w:rsidRPr="0087728C">
        <w:rPr>
          <w:rFonts w:ascii="Times New Roman" w:eastAsia="Times New Roman" w:hAnsi="Times New Roman"/>
          <w:sz w:val="28"/>
          <w:szCs w:val="28"/>
          <w:vertAlign w:val="superscript"/>
        </w:rPr>
        <w:t>18</w:t>
      </w:r>
      <w:r w:rsidR="0087728C" w:rsidRPr="0087728C">
        <w:rPr>
          <w:rFonts w:ascii="Times New Roman" w:eastAsia="Times New Roman" w:hAnsi="Times New Roman"/>
          <w:sz w:val="28"/>
          <w:szCs w:val="28"/>
        </w:rPr>
        <w:t xml:space="preserve"> м</w:t>
      </w:r>
      <w:r w:rsidR="0087728C">
        <w:rPr>
          <w:rFonts w:ascii="Times New Roman" w:eastAsia="Times New Roman" w:hAnsi="Times New Roman"/>
          <w:sz w:val="28"/>
          <w:szCs w:val="28"/>
          <w:vertAlign w:val="superscript"/>
        </w:rPr>
        <w:t>-</w:t>
      </w:r>
      <w:r w:rsidR="0087728C" w:rsidRPr="0087728C">
        <w:rPr>
          <w:rFonts w:ascii="Times New Roman" w:eastAsia="Times New Roman" w:hAnsi="Times New Roman"/>
          <w:sz w:val="28"/>
          <w:szCs w:val="28"/>
          <w:vertAlign w:val="superscript"/>
        </w:rPr>
        <w:t>3</w:t>
      </w:r>
      <w:r w:rsidR="0087728C" w:rsidRPr="0087728C">
        <w:rPr>
          <w:rFonts w:ascii="Times New Roman" w:eastAsia="Times New Roman" w:hAnsi="Times New Roman"/>
          <w:sz w:val="28"/>
          <w:szCs w:val="28"/>
        </w:rPr>
        <w:t xml:space="preserve"> </w:t>
      </w:r>
      <w:r w:rsidR="0087728C">
        <w:rPr>
          <w:rFonts w:ascii="Times New Roman" w:eastAsia="Times New Roman" w:hAnsi="Times New Roman"/>
          <w:sz w:val="28"/>
          <w:szCs w:val="28"/>
        </w:rPr>
        <w:t xml:space="preserve">и </w:t>
      </w:r>
      <w:r w:rsidR="0087728C" w:rsidRPr="0087728C">
        <w:rPr>
          <w:rFonts w:ascii="Times New Roman" w:eastAsia="Times New Roman" w:hAnsi="Times New Roman"/>
          <w:i/>
          <w:iCs/>
          <w:sz w:val="28"/>
          <w:szCs w:val="28"/>
        </w:rPr>
        <w:t>Т</w:t>
      </w:r>
      <w:r w:rsidR="0087728C" w:rsidRPr="0087728C">
        <w:rPr>
          <w:rFonts w:ascii="Times New Roman" w:eastAsia="Times New Roman" w:hAnsi="Times New Roman"/>
          <w:i/>
          <w:iCs/>
          <w:sz w:val="28"/>
          <w:szCs w:val="28"/>
          <w:vertAlign w:val="subscript"/>
        </w:rPr>
        <w:t>е</w:t>
      </w:r>
      <w:r w:rsidR="0087728C" w:rsidRPr="0087728C">
        <w:rPr>
          <w:rFonts w:ascii="Times New Roman" w:eastAsia="Times New Roman" w:hAnsi="Times New Roman"/>
          <w:sz w:val="28"/>
          <w:szCs w:val="28"/>
        </w:rPr>
        <w:t xml:space="preserve"> = 30 эВ </w:t>
      </w:r>
      <w:r w:rsidR="00393D6E" w:rsidRPr="00393D6E">
        <w:rPr>
          <w:rFonts w:ascii="Times New Roman" w:eastAsia="Times New Roman" w:hAnsi="Times New Roman"/>
          <w:sz w:val="28"/>
          <w:szCs w:val="28"/>
        </w:rPr>
        <w:t>[114]</w:t>
      </w:r>
      <w:r w:rsidRPr="006B1026">
        <w:rPr>
          <w:rFonts w:ascii="Times New Roman" w:eastAsia="Times New Roman" w:hAnsi="Times New Roman"/>
          <w:sz w:val="28"/>
          <w:szCs w:val="28"/>
        </w:rPr>
        <w:t>.</w:t>
      </w:r>
    </w:p>
    <w:p w14:paraId="1465508A" w14:textId="261E428E" w:rsidR="00C3796D" w:rsidRPr="006B1026" w:rsidRDefault="0048401A" w:rsidP="00990EA3">
      <w:pPr>
        <w:pStyle w:val="a4"/>
        <w:tabs>
          <w:tab w:val="left" w:pos="993"/>
        </w:tabs>
        <w:spacing w:after="0" w:line="240" w:lineRule="auto"/>
        <w:ind w:left="0" w:firstLine="709"/>
        <w:jc w:val="both"/>
        <w:rPr>
          <w:rFonts w:ascii="Times New Roman" w:hAnsi="Times New Roman" w:cs="Times New Roman"/>
          <w:b/>
          <w:bCs/>
          <w:sz w:val="28"/>
          <w:szCs w:val="28"/>
        </w:rPr>
      </w:pPr>
      <w:r w:rsidRPr="006B1026">
        <w:rPr>
          <w:rFonts w:ascii="Times New Roman" w:eastAsia="Times New Roman" w:hAnsi="Times New Roman"/>
          <w:b/>
          <w:bCs/>
          <w:sz w:val="28"/>
          <w:szCs w:val="28"/>
        </w:rPr>
        <w:lastRenderedPageBreak/>
        <w:t xml:space="preserve">2.2.3 Измерение </w:t>
      </w:r>
      <w:r w:rsidRPr="006B1026">
        <w:rPr>
          <w:rFonts w:ascii="Times New Roman" w:hAnsi="Times New Roman" w:cs="Times New Roman"/>
          <w:b/>
          <w:bCs/>
          <w:sz w:val="28"/>
          <w:szCs w:val="28"/>
        </w:rPr>
        <w:t>пространственного</w:t>
      </w:r>
      <w:r w:rsidR="00340A78" w:rsidRPr="006B1026">
        <w:rPr>
          <w:rFonts w:ascii="Times New Roman" w:hAnsi="Times New Roman" w:cs="Times New Roman"/>
          <w:b/>
          <w:bCs/>
          <w:sz w:val="28"/>
          <w:szCs w:val="28"/>
        </w:rPr>
        <w:t xml:space="preserve"> и временн</w:t>
      </w:r>
      <w:r w:rsidR="00753FB9" w:rsidRPr="006B1026">
        <w:rPr>
          <w:rFonts w:ascii="Times New Roman" w:hAnsi="Times New Roman" w:cs="Times New Roman"/>
          <w:b/>
          <w:bCs/>
          <w:sz w:val="28"/>
          <w:szCs w:val="28"/>
        </w:rPr>
        <w:t>ого</w:t>
      </w:r>
      <w:r w:rsidR="00340A78" w:rsidRPr="006B1026">
        <w:rPr>
          <w:rFonts w:ascii="Times New Roman" w:hAnsi="Times New Roman" w:cs="Times New Roman"/>
          <w:b/>
          <w:bCs/>
          <w:sz w:val="28"/>
          <w:szCs w:val="28"/>
        </w:rPr>
        <w:t xml:space="preserve"> распределени</w:t>
      </w:r>
      <w:r w:rsidR="00753FB9" w:rsidRPr="006B1026">
        <w:rPr>
          <w:rFonts w:ascii="Times New Roman" w:hAnsi="Times New Roman" w:cs="Times New Roman"/>
          <w:b/>
          <w:bCs/>
          <w:sz w:val="28"/>
          <w:szCs w:val="28"/>
        </w:rPr>
        <w:t>я</w:t>
      </w:r>
      <w:r w:rsidR="00340A78" w:rsidRPr="006B1026">
        <w:rPr>
          <w:rFonts w:ascii="Times New Roman" w:hAnsi="Times New Roman" w:cs="Times New Roman"/>
          <w:b/>
          <w:bCs/>
          <w:sz w:val="28"/>
          <w:szCs w:val="28"/>
        </w:rPr>
        <w:t xml:space="preserve"> магнитного поля импульсного плазменного потока</w:t>
      </w:r>
    </w:p>
    <w:p w14:paraId="50061E16" w14:textId="49C53B31" w:rsidR="006316AE" w:rsidRPr="006B1026" w:rsidRDefault="00F44C93" w:rsidP="00D90B83">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Поскольку физические процессы в пристеночной области </w:t>
      </w:r>
      <w:r w:rsidR="002B1619" w:rsidRPr="006B1026">
        <w:rPr>
          <w:rFonts w:ascii="Times New Roman" w:hAnsi="Times New Roman" w:cs="Times New Roman"/>
          <w:sz w:val="28"/>
          <w:szCs w:val="28"/>
        </w:rPr>
        <w:t>обусловлены</w:t>
      </w:r>
      <w:r w:rsidRPr="006B1026">
        <w:rPr>
          <w:rFonts w:ascii="Times New Roman" w:hAnsi="Times New Roman" w:cs="Times New Roman"/>
          <w:sz w:val="28"/>
          <w:szCs w:val="28"/>
        </w:rPr>
        <w:t xml:space="preserve"> </w:t>
      </w:r>
      <w:r w:rsidR="00DF5D3D" w:rsidRPr="006B1026">
        <w:rPr>
          <w:rFonts w:ascii="Times New Roman" w:hAnsi="Times New Roman" w:cs="Times New Roman"/>
          <w:sz w:val="28"/>
          <w:szCs w:val="28"/>
        </w:rPr>
        <w:t xml:space="preserve">кинетическим </w:t>
      </w:r>
      <w:r w:rsidR="002B1619" w:rsidRPr="006B1026">
        <w:rPr>
          <w:rFonts w:ascii="Times New Roman" w:hAnsi="Times New Roman" w:cs="Times New Roman"/>
          <w:sz w:val="28"/>
          <w:szCs w:val="28"/>
        </w:rPr>
        <w:t>(</w:t>
      </w:r>
      <w:r w:rsidR="00DF5D3D" w:rsidRPr="006B1026">
        <w:rPr>
          <w:rFonts w:ascii="Times New Roman" w:hAnsi="Times New Roman" w:cs="Times New Roman"/>
          <w:sz w:val="28"/>
          <w:szCs w:val="28"/>
        </w:rPr>
        <w:t>силовым</w:t>
      </w:r>
      <w:r w:rsidR="002B1619" w:rsidRPr="006B1026">
        <w:rPr>
          <w:rFonts w:ascii="Times New Roman" w:hAnsi="Times New Roman" w:cs="Times New Roman"/>
          <w:sz w:val="28"/>
          <w:szCs w:val="28"/>
        </w:rPr>
        <w:t>) воздействием плазмы на материалы первой стенки, то при моделировании</w:t>
      </w:r>
      <w:r w:rsidR="002E1B10" w:rsidRPr="006B1026">
        <w:rPr>
          <w:rFonts w:ascii="Times New Roman" w:hAnsi="Times New Roman" w:cs="Times New Roman"/>
          <w:sz w:val="28"/>
          <w:szCs w:val="28"/>
        </w:rPr>
        <w:t>,</w:t>
      </w:r>
      <w:r w:rsidR="002B1619" w:rsidRPr="006B1026">
        <w:rPr>
          <w:rFonts w:ascii="Times New Roman" w:hAnsi="Times New Roman" w:cs="Times New Roman"/>
          <w:sz w:val="28"/>
          <w:szCs w:val="28"/>
        </w:rPr>
        <w:t xml:space="preserve"> </w:t>
      </w:r>
      <w:r w:rsidR="00267CC4" w:rsidRPr="006B1026">
        <w:rPr>
          <w:rFonts w:ascii="Times New Roman" w:hAnsi="Times New Roman" w:cs="Times New Roman"/>
          <w:sz w:val="28"/>
          <w:szCs w:val="28"/>
        </w:rPr>
        <w:t>важно обратить внимание на</w:t>
      </w:r>
      <w:r w:rsidR="002B1619" w:rsidRPr="006B1026">
        <w:rPr>
          <w:rFonts w:ascii="Times New Roman" w:hAnsi="Times New Roman" w:cs="Times New Roman"/>
          <w:sz w:val="28"/>
          <w:szCs w:val="28"/>
        </w:rPr>
        <w:t xml:space="preserve"> </w:t>
      </w:r>
      <w:r w:rsidR="002E1B10" w:rsidRPr="006B1026">
        <w:rPr>
          <w:rFonts w:ascii="Times New Roman" w:hAnsi="Times New Roman" w:cs="Times New Roman"/>
          <w:sz w:val="28"/>
          <w:szCs w:val="28"/>
        </w:rPr>
        <w:t xml:space="preserve">получение </w:t>
      </w:r>
      <w:r w:rsidR="00267CC4" w:rsidRPr="006B1026">
        <w:rPr>
          <w:rFonts w:ascii="Times New Roman" w:hAnsi="Times New Roman" w:cs="Times New Roman"/>
          <w:sz w:val="28"/>
          <w:szCs w:val="28"/>
        </w:rPr>
        <w:t>высо</w:t>
      </w:r>
      <w:r w:rsidR="002B1619" w:rsidRPr="006B1026">
        <w:rPr>
          <w:rFonts w:ascii="Times New Roman" w:hAnsi="Times New Roman" w:cs="Times New Roman"/>
          <w:sz w:val="28"/>
          <w:szCs w:val="28"/>
        </w:rPr>
        <w:t>концентрированн</w:t>
      </w:r>
      <w:r w:rsidR="00267CC4" w:rsidRPr="006B1026">
        <w:rPr>
          <w:rFonts w:ascii="Times New Roman" w:hAnsi="Times New Roman" w:cs="Times New Roman"/>
          <w:sz w:val="28"/>
          <w:szCs w:val="28"/>
        </w:rPr>
        <w:t xml:space="preserve">ых </w:t>
      </w:r>
      <w:r w:rsidR="002B1619" w:rsidRPr="006B1026">
        <w:rPr>
          <w:rFonts w:ascii="Times New Roman" w:hAnsi="Times New Roman" w:cs="Times New Roman"/>
          <w:sz w:val="28"/>
          <w:szCs w:val="28"/>
        </w:rPr>
        <w:t>поток</w:t>
      </w:r>
      <w:r w:rsidR="00267CC4" w:rsidRPr="006B1026">
        <w:rPr>
          <w:rFonts w:ascii="Times New Roman" w:hAnsi="Times New Roman" w:cs="Times New Roman"/>
          <w:sz w:val="28"/>
          <w:szCs w:val="28"/>
        </w:rPr>
        <w:t>ов</w:t>
      </w:r>
      <w:r w:rsidR="002E1B10" w:rsidRPr="006B1026">
        <w:rPr>
          <w:rFonts w:ascii="Times New Roman" w:hAnsi="Times New Roman" w:cs="Times New Roman"/>
          <w:sz w:val="28"/>
          <w:szCs w:val="28"/>
        </w:rPr>
        <w:t xml:space="preserve"> плазмы</w:t>
      </w:r>
      <w:r w:rsidR="00267CC4" w:rsidRPr="006B1026">
        <w:rPr>
          <w:rFonts w:ascii="Times New Roman" w:hAnsi="Times New Roman" w:cs="Times New Roman"/>
          <w:sz w:val="28"/>
          <w:szCs w:val="28"/>
        </w:rPr>
        <w:t xml:space="preserve"> [</w:t>
      </w:r>
      <w:r w:rsidR="00BF0491" w:rsidRPr="00BF0491">
        <w:rPr>
          <w:rFonts w:ascii="Times New Roman" w:hAnsi="Times New Roman" w:cs="Times New Roman"/>
          <w:sz w:val="28"/>
          <w:szCs w:val="28"/>
        </w:rPr>
        <w:t>1</w:t>
      </w:r>
      <w:r w:rsidR="000809E2" w:rsidRPr="000809E2">
        <w:rPr>
          <w:rFonts w:ascii="Times New Roman" w:hAnsi="Times New Roman" w:cs="Times New Roman"/>
          <w:sz w:val="28"/>
          <w:szCs w:val="28"/>
        </w:rPr>
        <w:t>15</w:t>
      </w:r>
      <w:r w:rsidR="001437B0" w:rsidRPr="001437B0">
        <w:rPr>
          <w:rFonts w:ascii="Times New Roman" w:hAnsi="Times New Roman" w:cs="Times New Roman"/>
          <w:sz w:val="28"/>
          <w:szCs w:val="28"/>
        </w:rPr>
        <w:t xml:space="preserve">, </w:t>
      </w:r>
      <w:r w:rsidR="00BF0491" w:rsidRPr="00BF0491">
        <w:rPr>
          <w:rFonts w:ascii="Times New Roman" w:hAnsi="Times New Roman" w:cs="Times New Roman"/>
          <w:sz w:val="28"/>
          <w:szCs w:val="28"/>
        </w:rPr>
        <w:t>1</w:t>
      </w:r>
      <w:r w:rsidR="000809E2" w:rsidRPr="000809E2">
        <w:rPr>
          <w:rFonts w:ascii="Times New Roman" w:hAnsi="Times New Roman" w:cs="Times New Roman"/>
          <w:sz w:val="28"/>
          <w:szCs w:val="28"/>
        </w:rPr>
        <w:t>16</w:t>
      </w:r>
      <w:r w:rsidR="00267CC4" w:rsidRPr="006B1026">
        <w:rPr>
          <w:rFonts w:ascii="Times New Roman" w:hAnsi="Times New Roman" w:cs="Times New Roman"/>
          <w:sz w:val="28"/>
          <w:szCs w:val="28"/>
        </w:rPr>
        <w:t>]</w:t>
      </w:r>
      <w:r w:rsidR="002B1619" w:rsidRPr="006B1026">
        <w:rPr>
          <w:rFonts w:ascii="Times New Roman" w:hAnsi="Times New Roman" w:cs="Times New Roman"/>
          <w:sz w:val="28"/>
          <w:szCs w:val="28"/>
        </w:rPr>
        <w:t>.</w:t>
      </w:r>
      <w:r w:rsidR="00267CC4" w:rsidRPr="006B1026">
        <w:rPr>
          <w:rFonts w:ascii="Times New Roman" w:hAnsi="Times New Roman" w:cs="Times New Roman"/>
          <w:sz w:val="28"/>
          <w:szCs w:val="28"/>
        </w:rPr>
        <w:t xml:space="preserve"> В то же время, </w:t>
      </w:r>
      <w:r w:rsidR="00E72C6D" w:rsidRPr="006B1026">
        <w:rPr>
          <w:rFonts w:ascii="Times New Roman" w:hAnsi="Times New Roman" w:cs="Times New Roman"/>
          <w:sz w:val="28"/>
          <w:szCs w:val="28"/>
        </w:rPr>
        <w:t>осевая</w:t>
      </w:r>
      <w:r w:rsidR="00E10A93" w:rsidRPr="006B1026">
        <w:rPr>
          <w:rFonts w:ascii="Times New Roman" w:hAnsi="Times New Roman" w:cs="Times New Roman"/>
          <w:sz w:val="28"/>
          <w:szCs w:val="28"/>
        </w:rPr>
        <w:t xml:space="preserve"> и </w:t>
      </w:r>
      <w:r w:rsidR="00CD1352" w:rsidRPr="006B1026">
        <w:rPr>
          <w:rFonts w:ascii="Times New Roman" w:hAnsi="Times New Roman" w:cs="Times New Roman"/>
          <w:sz w:val="28"/>
          <w:szCs w:val="28"/>
        </w:rPr>
        <w:t>азимутальная</w:t>
      </w:r>
      <w:r w:rsidR="00267CC4" w:rsidRPr="006B1026">
        <w:rPr>
          <w:rFonts w:ascii="Times New Roman" w:hAnsi="Times New Roman" w:cs="Times New Roman"/>
          <w:sz w:val="28"/>
          <w:szCs w:val="28"/>
        </w:rPr>
        <w:t xml:space="preserve"> </w:t>
      </w:r>
      <w:r w:rsidR="00E10A93" w:rsidRPr="006B1026">
        <w:rPr>
          <w:rFonts w:ascii="Times New Roman" w:hAnsi="Times New Roman" w:cs="Times New Roman"/>
          <w:sz w:val="28"/>
          <w:szCs w:val="28"/>
        </w:rPr>
        <w:t>неоднородности плазменного потока приводят к тому, что</w:t>
      </w:r>
      <w:r w:rsidR="00B22F4A" w:rsidRPr="006B1026">
        <w:rPr>
          <w:rFonts w:ascii="Times New Roman" w:hAnsi="Times New Roman" w:cs="Times New Roman"/>
          <w:sz w:val="28"/>
          <w:szCs w:val="28"/>
        </w:rPr>
        <w:t xml:space="preserve"> уменьшается эффективность обработки кандидатных материалов первой стенки.</w:t>
      </w:r>
      <w:r w:rsidR="00BE7A74" w:rsidRPr="006B1026">
        <w:rPr>
          <w:rFonts w:ascii="Times New Roman" w:hAnsi="Times New Roman" w:cs="Times New Roman"/>
          <w:sz w:val="28"/>
          <w:szCs w:val="28"/>
        </w:rPr>
        <w:t xml:space="preserve"> </w:t>
      </w:r>
      <w:r w:rsidR="0046262D" w:rsidRPr="006B1026">
        <w:rPr>
          <w:rFonts w:ascii="Times New Roman" w:hAnsi="Times New Roman" w:cs="Times New Roman"/>
          <w:sz w:val="28"/>
          <w:szCs w:val="28"/>
        </w:rPr>
        <w:t>А это показывает, что п</w:t>
      </w:r>
      <w:r w:rsidR="002D4638" w:rsidRPr="006B1026">
        <w:rPr>
          <w:rFonts w:ascii="Times New Roman" w:hAnsi="Times New Roman" w:cs="Times New Roman"/>
          <w:sz w:val="28"/>
          <w:szCs w:val="28"/>
        </w:rPr>
        <w:t xml:space="preserve">ространственная </w:t>
      </w:r>
      <w:r w:rsidR="00BE7A74" w:rsidRPr="006B1026">
        <w:rPr>
          <w:rFonts w:ascii="Times New Roman" w:hAnsi="Times New Roman" w:cs="Times New Roman"/>
          <w:sz w:val="28"/>
          <w:szCs w:val="28"/>
        </w:rPr>
        <w:t>структура</w:t>
      </w:r>
      <w:r w:rsidR="002D4638" w:rsidRPr="006B1026">
        <w:rPr>
          <w:rFonts w:ascii="Times New Roman" w:hAnsi="Times New Roman" w:cs="Times New Roman"/>
          <w:sz w:val="28"/>
          <w:szCs w:val="28"/>
        </w:rPr>
        <w:t xml:space="preserve"> плазмы </w:t>
      </w:r>
      <w:r w:rsidR="0046262D" w:rsidRPr="006B1026">
        <w:rPr>
          <w:rFonts w:ascii="Times New Roman" w:hAnsi="Times New Roman" w:cs="Times New Roman"/>
          <w:sz w:val="28"/>
          <w:szCs w:val="28"/>
        </w:rPr>
        <w:t xml:space="preserve">в импульсных </w:t>
      </w:r>
      <w:r w:rsidR="002D4638" w:rsidRPr="006B1026">
        <w:rPr>
          <w:rFonts w:ascii="Times New Roman" w:hAnsi="Times New Roman" w:cs="Times New Roman"/>
          <w:sz w:val="28"/>
          <w:szCs w:val="28"/>
        </w:rPr>
        <w:t>ускорителях сложна</w:t>
      </w:r>
      <w:r w:rsidR="0046262D" w:rsidRPr="006B1026">
        <w:rPr>
          <w:rFonts w:ascii="Times New Roman" w:hAnsi="Times New Roman" w:cs="Times New Roman"/>
          <w:sz w:val="28"/>
          <w:szCs w:val="28"/>
        </w:rPr>
        <w:t>я</w:t>
      </w:r>
      <w:r w:rsidR="002D4638" w:rsidRPr="006B1026">
        <w:rPr>
          <w:rFonts w:ascii="Times New Roman" w:hAnsi="Times New Roman" w:cs="Times New Roman"/>
          <w:sz w:val="28"/>
          <w:szCs w:val="28"/>
        </w:rPr>
        <w:t>.</w:t>
      </w:r>
      <w:r w:rsidR="0046262D" w:rsidRPr="006B1026">
        <w:rPr>
          <w:rFonts w:ascii="Times New Roman" w:hAnsi="Times New Roman" w:cs="Times New Roman"/>
          <w:sz w:val="28"/>
          <w:szCs w:val="28"/>
        </w:rPr>
        <w:t xml:space="preserve"> Поэтому это необходимо учитывать.</w:t>
      </w:r>
      <w:r w:rsidR="00B01EC8" w:rsidRPr="006B1026">
        <w:rPr>
          <w:rFonts w:ascii="Times New Roman" w:hAnsi="Times New Roman" w:cs="Times New Roman"/>
          <w:sz w:val="28"/>
          <w:szCs w:val="28"/>
        </w:rPr>
        <w:t xml:space="preserve"> Структурные особенности импульсного плазменного потока отражаются в топологии </w:t>
      </w:r>
      <w:r w:rsidR="00796C35" w:rsidRPr="006B1026">
        <w:rPr>
          <w:rFonts w:ascii="Times New Roman" w:hAnsi="Times New Roman" w:cs="Times New Roman"/>
          <w:sz w:val="28"/>
          <w:szCs w:val="28"/>
        </w:rPr>
        <w:t>его собственного магнитного поля. Для исследования пространственной структуры (конфигурации) плазменного потока был разработан четырехзондовый метод измерения азимутального магнитного поля плазменного шнура</w:t>
      </w:r>
      <w:r w:rsidR="00657192" w:rsidRPr="00657192">
        <w:rPr>
          <w:rFonts w:ascii="Times New Roman" w:hAnsi="Times New Roman" w:cs="Times New Roman"/>
          <w:sz w:val="28"/>
          <w:szCs w:val="28"/>
        </w:rPr>
        <w:t xml:space="preserve"> [</w:t>
      </w:r>
      <w:r w:rsidR="000809E2" w:rsidRPr="000809E2">
        <w:rPr>
          <w:rFonts w:ascii="Times New Roman" w:hAnsi="Times New Roman" w:cs="Times New Roman"/>
          <w:sz w:val="28"/>
          <w:szCs w:val="28"/>
        </w:rPr>
        <w:t>76</w:t>
      </w:r>
      <w:r w:rsidR="00657192" w:rsidRPr="0086336B">
        <w:rPr>
          <w:rFonts w:ascii="Times New Roman" w:hAnsi="Times New Roman" w:cs="Times New Roman"/>
          <w:sz w:val="28"/>
          <w:szCs w:val="28"/>
        </w:rPr>
        <w:t>]</w:t>
      </w:r>
      <w:r w:rsidR="00796C35" w:rsidRPr="006B1026">
        <w:rPr>
          <w:rFonts w:ascii="Times New Roman" w:hAnsi="Times New Roman" w:cs="Times New Roman"/>
          <w:sz w:val="28"/>
          <w:szCs w:val="28"/>
        </w:rPr>
        <w:t xml:space="preserve">. </w:t>
      </w:r>
      <w:r w:rsidR="00FF11CE" w:rsidRPr="006B1026">
        <w:rPr>
          <w:rFonts w:ascii="Times New Roman" w:hAnsi="Times New Roman" w:cs="Times New Roman"/>
          <w:sz w:val="28"/>
          <w:szCs w:val="28"/>
        </w:rPr>
        <w:t>Этот метод включает четыре магнитных зонда, распределенных по азимутальным углам 0</w:t>
      </w:r>
      <w:r w:rsidR="00FF11CE" w:rsidRPr="006B1026">
        <w:rPr>
          <w:rFonts w:ascii="Times New Roman" w:hAnsi="Times New Roman" w:cs="Times New Roman"/>
          <w:sz w:val="28"/>
          <w:szCs w:val="28"/>
          <w:vertAlign w:val="superscript"/>
        </w:rPr>
        <w:t>0</w:t>
      </w:r>
      <w:r w:rsidR="00FF11CE" w:rsidRPr="006B1026">
        <w:rPr>
          <w:rFonts w:ascii="Times New Roman" w:hAnsi="Times New Roman" w:cs="Times New Roman"/>
          <w:sz w:val="28"/>
          <w:szCs w:val="28"/>
        </w:rPr>
        <w:t>, 90</w:t>
      </w:r>
      <w:r w:rsidR="00FF11CE" w:rsidRPr="006B1026">
        <w:rPr>
          <w:rFonts w:ascii="Times New Roman" w:hAnsi="Times New Roman" w:cs="Times New Roman"/>
          <w:sz w:val="28"/>
          <w:szCs w:val="28"/>
          <w:vertAlign w:val="superscript"/>
        </w:rPr>
        <w:t>0</w:t>
      </w:r>
      <w:r w:rsidR="00FF11CE" w:rsidRPr="006B1026">
        <w:rPr>
          <w:rFonts w:ascii="Times New Roman" w:hAnsi="Times New Roman" w:cs="Times New Roman"/>
          <w:sz w:val="28"/>
          <w:szCs w:val="28"/>
        </w:rPr>
        <w:t>, 180</w:t>
      </w:r>
      <w:r w:rsidR="00FF11CE" w:rsidRPr="006B1026">
        <w:rPr>
          <w:rFonts w:ascii="Times New Roman" w:hAnsi="Times New Roman" w:cs="Times New Roman"/>
          <w:sz w:val="28"/>
          <w:szCs w:val="28"/>
          <w:vertAlign w:val="superscript"/>
        </w:rPr>
        <w:t>0</w:t>
      </w:r>
      <w:r w:rsidR="00FF11CE" w:rsidRPr="006B1026">
        <w:rPr>
          <w:rFonts w:ascii="Times New Roman" w:hAnsi="Times New Roman" w:cs="Times New Roman"/>
          <w:sz w:val="28"/>
          <w:szCs w:val="28"/>
        </w:rPr>
        <w:t>, 270</w:t>
      </w:r>
      <w:r w:rsidR="00FF11CE" w:rsidRPr="006B1026">
        <w:rPr>
          <w:rFonts w:ascii="Times New Roman" w:hAnsi="Times New Roman" w:cs="Times New Roman"/>
          <w:sz w:val="28"/>
          <w:szCs w:val="28"/>
          <w:vertAlign w:val="superscript"/>
        </w:rPr>
        <w:t>0</w:t>
      </w:r>
      <w:r w:rsidR="00FF11CE" w:rsidRPr="006B1026">
        <w:rPr>
          <w:rFonts w:ascii="Times New Roman" w:hAnsi="Times New Roman" w:cs="Times New Roman"/>
          <w:sz w:val="28"/>
          <w:szCs w:val="28"/>
        </w:rPr>
        <w:t xml:space="preserve"> (рисунок 2.1</w:t>
      </w:r>
      <w:r w:rsidR="001E53C0" w:rsidRPr="006B1026">
        <w:rPr>
          <w:rFonts w:ascii="Times New Roman" w:hAnsi="Times New Roman" w:cs="Times New Roman"/>
          <w:sz w:val="28"/>
          <w:szCs w:val="28"/>
        </w:rPr>
        <w:t>9</w:t>
      </w:r>
      <w:r w:rsidR="00FF11CE" w:rsidRPr="006B1026">
        <w:rPr>
          <w:rFonts w:ascii="Times New Roman" w:hAnsi="Times New Roman" w:cs="Times New Roman"/>
          <w:sz w:val="28"/>
          <w:szCs w:val="28"/>
        </w:rPr>
        <w:t xml:space="preserve">). </w:t>
      </w:r>
      <w:r w:rsidR="0048401A" w:rsidRPr="006B1026">
        <w:rPr>
          <w:rFonts w:ascii="Times New Roman" w:hAnsi="Times New Roman" w:cs="Times New Roman"/>
          <w:sz w:val="28"/>
          <w:szCs w:val="28"/>
        </w:rPr>
        <w:t>Параметры зондов,</w:t>
      </w:r>
      <w:r w:rsidR="003E41BC" w:rsidRPr="006B1026">
        <w:rPr>
          <w:rFonts w:ascii="Times New Roman" w:hAnsi="Times New Roman" w:cs="Times New Roman"/>
          <w:sz w:val="28"/>
          <w:szCs w:val="28"/>
        </w:rPr>
        <w:t xml:space="preserve"> следующие: количество витков: 7, диаметр с учетом медной проволоки: 2,29 мм. Магнитные зонды расположены в одной защитной оболочке из диэлектрика и экранированы материалом из ферромагнетика. </w:t>
      </w:r>
      <w:r w:rsidR="0041506D" w:rsidRPr="006B1026">
        <w:rPr>
          <w:rFonts w:ascii="Times New Roman" w:hAnsi="Times New Roman" w:cs="Times New Roman"/>
          <w:sz w:val="28"/>
          <w:szCs w:val="28"/>
        </w:rPr>
        <w:t xml:space="preserve">Также их перевитые концы были завернуты </w:t>
      </w:r>
      <w:r w:rsidR="00990E6E" w:rsidRPr="006B1026">
        <w:rPr>
          <w:rFonts w:ascii="Times New Roman" w:hAnsi="Times New Roman" w:cs="Times New Roman"/>
          <w:sz w:val="28"/>
          <w:szCs w:val="28"/>
        </w:rPr>
        <w:t xml:space="preserve">фольгой. </w:t>
      </w:r>
      <w:r w:rsidR="003E41BC" w:rsidRPr="006B1026">
        <w:rPr>
          <w:rFonts w:ascii="Times New Roman" w:hAnsi="Times New Roman" w:cs="Times New Roman"/>
          <w:sz w:val="28"/>
          <w:szCs w:val="28"/>
        </w:rPr>
        <w:t xml:space="preserve">Это позволяло устранить влияние </w:t>
      </w:r>
      <w:r w:rsidR="00273B53" w:rsidRPr="006B1026">
        <w:rPr>
          <w:rFonts w:ascii="Times New Roman" w:hAnsi="Times New Roman" w:cs="Times New Roman"/>
          <w:sz w:val="28"/>
          <w:szCs w:val="28"/>
        </w:rPr>
        <w:t xml:space="preserve">нежелательных электромагнитных полей, вызванных токовой перемычкой </w:t>
      </w:r>
      <w:r w:rsidR="003E41BC" w:rsidRPr="006B1026">
        <w:rPr>
          <w:rFonts w:ascii="Times New Roman" w:hAnsi="Times New Roman" w:cs="Times New Roman"/>
          <w:sz w:val="28"/>
          <w:szCs w:val="28"/>
        </w:rPr>
        <w:t xml:space="preserve">в межэлектродном </w:t>
      </w:r>
      <w:r w:rsidR="00273B53" w:rsidRPr="006B1026">
        <w:rPr>
          <w:rFonts w:ascii="Times New Roman" w:hAnsi="Times New Roman" w:cs="Times New Roman"/>
          <w:sz w:val="28"/>
          <w:szCs w:val="28"/>
        </w:rPr>
        <w:t>пространстве</w:t>
      </w:r>
      <w:r w:rsidR="003E41BC" w:rsidRPr="006B1026">
        <w:rPr>
          <w:rFonts w:ascii="Times New Roman" w:hAnsi="Times New Roman" w:cs="Times New Roman"/>
          <w:sz w:val="28"/>
          <w:szCs w:val="28"/>
        </w:rPr>
        <w:t xml:space="preserve">. </w:t>
      </w:r>
    </w:p>
    <w:p w14:paraId="22145F65" w14:textId="2349504A" w:rsidR="00B01EC8" w:rsidRPr="006B1026" w:rsidRDefault="0041506D" w:rsidP="00D90B83">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Полученные с</w:t>
      </w:r>
      <w:r w:rsidR="00916DF0" w:rsidRPr="006B1026">
        <w:rPr>
          <w:rFonts w:ascii="Times New Roman" w:hAnsi="Times New Roman" w:cs="Times New Roman"/>
          <w:sz w:val="28"/>
          <w:szCs w:val="28"/>
        </w:rPr>
        <w:t xml:space="preserve">игналы с магнитных зондов </w:t>
      </w:r>
      <w:r w:rsidR="00B428F2" w:rsidRPr="006B1026">
        <w:rPr>
          <w:rFonts w:ascii="Times New Roman" w:hAnsi="Times New Roman" w:cs="Times New Roman"/>
          <w:sz w:val="28"/>
          <w:szCs w:val="28"/>
        </w:rPr>
        <w:t>поступали</w:t>
      </w:r>
      <w:r w:rsidR="00916DF0" w:rsidRPr="006B1026">
        <w:rPr>
          <w:rFonts w:ascii="Times New Roman" w:hAnsi="Times New Roman" w:cs="Times New Roman"/>
          <w:sz w:val="28"/>
          <w:szCs w:val="28"/>
        </w:rPr>
        <w:t xml:space="preserve"> к входу</w:t>
      </w:r>
      <w:r w:rsidRPr="006B1026">
        <w:rPr>
          <w:rFonts w:ascii="Times New Roman" w:hAnsi="Times New Roman" w:cs="Times New Roman"/>
          <w:sz w:val="28"/>
          <w:szCs w:val="28"/>
        </w:rPr>
        <w:t xml:space="preserve"> пассивной интегральной цепочки, поэтому на выходе цепочки их величины </w:t>
      </w:r>
      <w:r w:rsidR="00990E6E" w:rsidRPr="006B1026">
        <w:rPr>
          <w:rFonts w:ascii="Times New Roman" w:hAnsi="Times New Roman" w:cs="Times New Roman"/>
          <w:sz w:val="28"/>
          <w:szCs w:val="28"/>
        </w:rPr>
        <w:t xml:space="preserve">являются </w:t>
      </w:r>
      <w:r w:rsidRPr="006B1026">
        <w:rPr>
          <w:rFonts w:ascii="Times New Roman" w:hAnsi="Times New Roman" w:cs="Times New Roman"/>
          <w:sz w:val="28"/>
          <w:szCs w:val="28"/>
        </w:rPr>
        <w:t>пропорциональны</w:t>
      </w:r>
      <w:r w:rsidR="00990E6E" w:rsidRPr="006B1026">
        <w:rPr>
          <w:rFonts w:ascii="Times New Roman" w:hAnsi="Times New Roman" w:cs="Times New Roman"/>
          <w:sz w:val="28"/>
          <w:szCs w:val="28"/>
        </w:rPr>
        <w:t>ми</w:t>
      </w:r>
      <w:r w:rsidRPr="006B1026">
        <w:rPr>
          <w:rFonts w:ascii="Times New Roman" w:hAnsi="Times New Roman" w:cs="Times New Roman"/>
          <w:sz w:val="28"/>
          <w:szCs w:val="28"/>
        </w:rPr>
        <w:t xml:space="preserve"> интегралу по времени сигналов на входе.</w:t>
      </w:r>
      <w:r w:rsidR="00B428F2" w:rsidRPr="006B1026">
        <w:rPr>
          <w:rFonts w:ascii="Times New Roman" w:hAnsi="Times New Roman" w:cs="Times New Roman"/>
          <w:sz w:val="28"/>
          <w:szCs w:val="28"/>
        </w:rPr>
        <w:t xml:space="preserve"> Оптимальная время интегрирования цепочки определялась экспериментально путем подбора параметров резистора и конденсатора. и составила </w:t>
      </w:r>
      <w:r w:rsidR="00B428F2" w:rsidRPr="006B1026">
        <w:rPr>
          <w:rFonts w:ascii="Times New Roman" w:hAnsi="Times New Roman" w:cs="Times New Roman"/>
          <w:i/>
          <w:sz w:val="28"/>
          <w:szCs w:val="28"/>
        </w:rPr>
        <w:t>τ</w:t>
      </w:r>
      <w:r w:rsidR="00B428F2" w:rsidRPr="006B1026">
        <w:rPr>
          <w:rFonts w:ascii="Times New Roman" w:hAnsi="Times New Roman" w:cs="Times New Roman"/>
          <w:i/>
          <w:iCs/>
          <w:sz w:val="28"/>
          <w:szCs w:val="28"/>
        </w:rPr>
        <w:t xml:space="preserve"> = RC</w:t>
      </w:r>
      <w:r w:rsidR="00B428F2" w:rsidRPr="006B1026">
        <w:rPr>
          <w:rFonts w:ascii="Times New Roman" w:hAnsi="Times New Roman" w:cs="Times New Roman"/>
          <w:i/>
          <w:sz w:val="28"/>
          <w:szCs w:val="28"/>
        </w:rPr>
        <w:t xml:space="preserve"> </w:t>
      </w:r>
      <w:r w:rsidR="00B428F2" w:rsidRPr="006B1026">
        <w:rPr>
          <w:rFonts w:ascii="Times New Roman" w:hAnsi="Times New Roman" w:cs="Times New Roman"/>
          <w:sz w:val="28"/>
          <w:szCs w:val="28"/>
        </w:rPr>
        <w:t>~ 12 мкс. Для регистрации выходных сигналов был использован цифровой осциллограф.</w:t>
      </w:r>
    </w:p>
    <w:p w14:paraId="19624AA6" w14:textId="22E2EF2E" w:rsidR="00656647" w:rsidRPr="006B1026" w:rsidRDefault="00D4397B" w:rsidP="00D90B83">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Магнитные зонды распологались на расстоянии 23 см от электродной системы. Параметры катушек подбирались так, чтобы они были очень чувствительны к импульсным быстр</w:t>
      </w:r>
      <w:r w:rsidR="007F3C01" w:rsidRPr="006B1026">
        <w:rPr>
          <w:rFonts w:ascii="Times New Roman" w:hAnsi="Times New Roman" w:cs="Times New Roman"/>
          <w:sz w:val="28"/>
          <w:szCs w:val="28"/>
        </w:rPr>
        <w:t>ым</w:t>
      </w:r>
      <w:r w:rsidRPr="006B1026">
        <w:rPr>
          <w:rFonts w:ascii="Times New Roman" w:hAnsi="Times New Roman" w:cs="Times New Roman"/>
          <w:sz w:val="28"/>
          <w:szCs w:val="28"/>
        </w:rPr>
        <w:t xml:space="preserve"> </w:t>
      </w:r>
      <w:r w:rsidR="0045372C" w:rsidRPr="006B1026">
        <w:rPr>
          <w:rFonts w:ascii="Times New Roman" w:hAnsi="Times New Roman" w:cs="Times New Roman"/>
          <w:sz w:val="28"/>
          <w:szCs w:val="28"/>
        </w:rPr>
        <w:t xml:space="preserve">колебаниям </w:t>
      </w:r>
      <w:r w:rsidRPr="006B1026">
        <w:rPr>
          <w:rFonts w:ascii="Times New Roman" w:hAnsi="Times New Roman" w:cs="Times New Roman"/>
          <w:sz w:val="28"/>
          <w:szCs w:val="28"/>
        </w:rPr>
        <w:t>магнитн</w:t>
      </w:r>
      <w:r w:rsidR="0045372C" w:rsidRPr="006B1026">
        <w:rPr>
          <w:rFonts w:ascii="Times New Roman" w:hAnsi="Times New Roman" w:cs="Times New Roman"/>
          <w:sz w:val="28"/>
          <w:szCs w:val="28"/>
        </w:rPr>
        <w:t>ого поля</w:t>
      </w:r>
      <w:r w:rsidRPr="006B1026">
        <w:rPr>
          <w:rFonts w:ascii="Times New Roman" w:hAnsi="Times New Roman" w:cs="Times New Roman"/>
          <w:sz w:val="28"/>
          <w:szCs w:val="28"/>
        </w:rPr>
        <w:t xml:space="preserve"> и имели хорошый отклик по времени.</w:t>
      </w:r>
      <w:r w:rsidR="0045372C" w:rsidRPr="006B1026">
        <w:rPr>
          <w:rFonts w:ascii="Times New Roman" w:hAnsi="Times New Roman" w:cs="Times New Roman"/>
          <w:sz w:val="28"/>
          <w:szCs w:val="28"/>
        </w:rPr>
        <w:t xml:space="preserve"> </w:t>
      </w:r>
      <w:r w:rsidR="007F3C01" w:rsidRPr="006B1026">
        <w:rPr>
          <w:rFonts w:ascii="Times New Roman" w:hAnsi="Times New Roman" w:cs="Times New Roman"/>
          <w:sz w:val="28"/>
          <w:szCs w:val="28"/>
        </w:rPr>
        <w:t>Это было выполнено рассчитыванием постоянной времени</w:t>
      </w:r>
      <m:oMath>
        <m:r>
          <w:rPr>
            <w:rFonts w:ascii="Cambria Math" w:hAnsi="Cambria Math" w:cs="Times New Roman"/>
            <w:sz w:val="28"/>
            <w:szCs w:val="28"/>
          </w:rPr>
          <m:t xml:space="preserve"> L/</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0</m:t>
            </m:r>
          </m:sub>
        </m:sSub>
      </m:oMath>
      <w:r w:rsidR="007F3C01" w:rsidRPr="006B1026">
        <w:rPr>
          <w:rFonts w:ascii="Times New Roman" w:eastAsiaTheme="minorEastAsia" w:hAnsi="Times New Roman" w:cs="Times New Roman"/>
          <w:sz w:val="28"/>
          <w:szCs w:val="28"/>
        </w:rPr>
        <w:t xml:space="preserve"> (</w:t>
      </w:r>
      <m:oMath>
        <m:r>
          <w:rPr>
            <w:rFonts w:ascii="Cambria Math" w:hAnsi="Cambria Math" w:cs="Times New Roman"/>
            <w:sz w:val="28"/>
            <w:szCs w:val="28"/>
          </w:rPr>
          <m:t>L-</m:t>
        </m:r>
      </m:oMath>
      <w:r w:rsidR="007F3C01" w:rsidRPr="006B1026">
        <w:rPr>
          <w:rFonts w:ascii="Times New Roman" w:eastAsiaTheme="minorEastAsia" w:hAnsi="Times New Roman" w:cs="Times New Roman"/>
          <w:sz w:val="28"/>
          <w:szCs w:val="28"/>
        </w:rPr>
        <w:t xml:space="preserve"> индуктивности катушек,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0</m:t>
            </m:r>
          </m:sub>
        </m:sSub>
        <m:r>
          <w:rPr>
            <w:rFonts w:ascii="Cambria Math" w:hAnsi="Cambria Math" w:cs="Times New Roman"/>
            <w:sz w:val="28"/>
            <w:szCs w:val="28"/>
          </w:rPr>
          <m:t>-</m:t>
        </m:r>
      </m:oMath>
      <w:r w:rsidR="007F3C01" w:rsidRPr="006B1026">
        <w:rPr>
          <w:rFonts w:ascii="Times New Roman" w:eastAsiaTheme="minorEastAsia" w:hAnsi="Times New Roman" w:cs="Times New Roman"/>
          <w:sz w:val="28"/>
          <w:szCs w:val="28"/>
        </w:rPr>
        <w:t xml:space="preserve"> сопротивление коаксиального кабеля)</w:t>
      </w:r>
      <w:r w:rsidR="007F3C01" w:rsidRPr="006B1026">
        <w:rPr>
          <w:rFonts w:ascii="Times New Roman" w:hAnsi="Times New Roman" w:cs="Times New Roman"/>
          <w:sz w:val="28"/>
          <w:szCs w:val="28"/>
        </w:rPr>
        <w:t xml:space="preserve">, определяющей верхнюю границу частотной характеристики магнитных зондов. Ее значение должно быть очень маленьким для того, чтобы существенно не снизить </w:t>
      </w:r>
      <w:r w:rsidR="0048401A" w:rsidRPr="006B1026">
        <w:rPr>
          <w:rFonts w:ascii="Times New Roman" w:hAnsi="Times New Roman" w:cs="Times New Roman"/>
          <w:sz w:val="28"/>
          <w:szCs w:val="28"/>
        </w:rPr>
        <w:t>чувствительность зондов</w:t>
      </w:r>
      <w:r w:rsidR="007F3C01" w:rsidRPr="006B1026">
        <w:rPr>
          <w:rFonts w:ascii="Times New Roman" w:hAnsi="Times New Roman" w:cs="Times New Roman"/>
          <w:sz w:val="28"/>
          <w:szCs w:val="28"/>
        </w:rPr>
        <w:t xml:space="preserve"> к быстрым колебаниям магнитного поля. Это можно объяснить тем, что токи, самоиндуцируемые в катушках не служили помехой к прохождению магнитного поля плазменного шнура.</w:t>
      </w:r>
    </w:p>
    <w:p w14:paraId="76FE875B" w14:textId="77777777" w:rsidR="001E53C0" w:rsidRPr="006B1026" w:rsidRDefault="001E53C0" w:rsidP="00D90B83">
      <w:pPr>
        <w:pStyle w:val="a4"/>
        <w:tabs>
          <w:tab w:val="left" w:pos="993"/>
        </w:tabs>
        <w:spacing w:after="0" w:line="240" w:lineRule="auto"/>
        <w:ind w:left="0"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79E3B63" w14:textId="77777777" w:rsidTr="005E3C8E">
        <w:tc>
          <w:tcPr>
            <w:tcW w:w="9854" w:type="dxa"/>
          </w:tcPr>
          <w:p w14:paraId="66C14F05" w14:textId="4F4A86F3" w:rsidR="005E3C8E" w:rsidRPr="006B1026" w:rsidRDefault="00C1662A" w:rsidP="005E3C8E">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lastRenderedPageBreak/>
              <w:t xml:space="preserve"> </w:t>
            </w:r>
            <w:r w:rsidR="005E3C8E" w:rsidRPr="006B1026">
              <w:rPr>
                <w:noProof/>
                <w:lang w:eastAsia="ru-RU"/>
              </w:rPr>
              <w:drawing>
                <wp:inline distT="0" distB="0" distL="0" distR="0" wp14:anchorId="791BE4A5" wp14:editId="59E592FC">
                  <wp:extent cx="2536624" cy="2551814"/>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2880" cy="2558108"/>
                          </a:xfrm>
                          <a:prstGeom prst="rect">
                            <a:avLst/>
                          </a:prstGeom>
                          <a:noFill/>
                          <a:ln>
                            <a:noFill/>
                          </a:ln>
                        </pic:spPr>
                      </pic:pic>
                    </a:graphicData>
                  </a:graphic>
                </wp:inline>
              </w:drawing>
            </w:r>
          </w:p>
          <w:p w14:paraId="15B38AF7" w14:textId="77777777" w:rsidR="0048401A" w:rsidRPr="006B1026" w:rsidRDefault="0048401A" w:rsidP="005E3C8E">
            <w:pPr>
              <w:pStyle w:val="a4"/>
              <w:tabs>
                <w:tab w:val="left" w:pos="993"/>
              </w:tabs>
              <w:ind w:left="0"/>
              <w:jc w:val="center"/>
              <w:rPr>
                <w:rFonts w:ascii="Times New Roman" w:hAnsi="Times New Roman" w:cs="Times New Roman"/>
                <w:sz w:val="28"/>
                <w:szCs w:val="28"/>
              </w:rPr>
            </w:pPr>
          </w:p>
          <w:p w14:paraId="3BB8D58C" w14:textId="53C1605D" w:rsidR="005E3C8E" w:rsidRPr="006B1026" w:rsidRDefault="005E3C8E" w:rsidP="005E3C8E">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 xml:space="preserve">1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защитная оболочка (экран); 2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магнитные зонды; </w:t>
            </w:r>
          </w:p>
          <w:p w14:paraId="7CBC6B98" w14:textId="182D257A" w:rsidR="005E3C8E" w:rsidRPr="00E45CCD" w:rsidRDefault="005E3C8E" w:rsidP="005E3C8E">
            <w:pPr>
              <w:pStyle w:val="a4"/>
              <w:tabs>
                <w:tab w:val="left" w:pos="993"/>
              </w:tabs>
              <w:ind w:left="0"/>
              <w:jc w:val="center"/>
              <w:rPr>
                <w:rFonts w:ascii="Times New Roman" w:hAnsi="Times New Roman" w:cs="Times New Roman"/>
                <w:sz w:val="28"/>
                <w:szCs w:val="28"/>
                <w:lang w:val="en-US"/>
              </w:rPr>
            </w:pPr>
            <w:r w:rsidRPr="006B1026">
              <w:rPr>
                <w:rFonts w:ascii="Times New Roman" w:hAnsi="Times New Roman" w:cs="Times New Roman"/>
                <w:sz w:val="28"/>
                <w:szCs w:val="28"/>
              </w:rPr>
              <w:t xml:space="preserve">3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фронт импульсного плазменного потока</w:t>
            </w:r>
            <w:r w:rsidR="00E45CCD">
              <w:rPr>
                <w:rFonts w:ascii="Times New Roman" w:hAnsi="Times New Roman" w:cs="Times New Roman"/>
                <w:sz w:val="28"/>
                <w:szCs w:val="28"/>
                <w:lang w:val="en-US"/>
              </w:rPr>
              <w:t xml:space="preserve"> [76]</w:t>
            </w:r>
          </w:p>
          <w:p w14:paraId="416E82D7" w14:textId="42E2C95C" w:rsidR="009136B0" w:rsidRPr="006B1026" w:rsidRDefault="009136B0" w:rsidP="009136B0">
            <w:pPr>
              <w:pStyle w:val="a4"/>
              <w:tabs>
                <w:tab w:val="left" w:pos="993"/>
              </w:tabs>
              <w:ind w:left="0"/>
              <w:jc w:val="center"/>
              <w:rPr>
                <w:rFonts w:ascii="Times New Roman" w:hAnsi="Times New Roman" w:cs="Times New Roman"/>
                <w:sz w:val="28"/>
                <w:szCs w:val="28"/>
              </w:rPr>
            </w:pPr>
          </w:p>
        </w:tc>
      </w:tr>
      <w:tr w:rsidR="009136B0" w:rsidRPr="006B1026" w14:paraId="1FF46E0C" w14:textId="77777777" w:rsidTr="005E3C8E">
        <w:tc>
          <w:tcPr>
            <w:tcW w:w="9854" w:type="dxa"/>
          </w:tcPr>
          <w:p w14:paraId="32E16B25" w14:textId="21FB3C88" w:rsidR="00823C8A" w:rsidRPr="006B1026" w:rsidRDefault="009136B0" w:rsidP="00D05CB2">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823C8A" w:rsidRPr="006B1026">
              <w:rPr>
                <w:rFonts w:ascii="Times New Roman" w:hAnsi="Times New Roman" w:cs="Times New Roman"/>
                <w:sz w:val="28"/>
                <w:szCs w:val="28"/>
              </w:rPr>
              <w:t>2.1</w:t>
            </w:r>
            <w:r w:rsidR="001E53C0" w:rsidRPr="006B1026">
              <w:rPr>
                <w:rFonts w:ascii="Times New Roman" w:hAnsi="Times New Roman" w:cs="Times New Roman"/>
                <w:sz w:val="28"/>
                <w:szCs w:val="28"/>
              </w:rPr>
              <w:t>9</w:t>
            </w:r>
            <w:r w:rsidRPr="006B1026">
              <w:rPr>
                <w:rFonts w:ascii="Times New Roman" w:hAnsi="Times New Roman" w:cs="Times New Roman"/>
                <w:sz w:val="28"/>
                <w:szCs w:val="28"/>
              </w:rPr>
              <w:t xml:space="preserve"> –</w:t>
            </w:r>
            <w:r w:rsidR="005D5542" w:rsidRPr="006B1026">
              <w:rPr>
                <w:rFonts w:ascii="Times New Roman" w:hAnsi="Times New Roman" w:cs="Times New Roman"/>
                <w:sz w:val="28"/>
                <w:szCs w:val="28"/>
              </w:rPr>
              <w:t xml:space="preserve"> </w:t>
            </w:r>
            <w:r w:rsidR="00823C8A" w:rsidRPr="006B1026">
              <w:rPr>
                <w:rFonts w:ascii="Times New Roman" w:hAnsi="Times New Roman" w:cs="Times New Roman"/>
                <w:sz w:val="28"/>
                <w:szCs w:val="28"/>
              </w:rPr>
              <w:t>Измерительная с</w:t>
            </w:r>
            <w:r w:rsidRPr="006B1026">
              <w:rPr>
                <w:rFonts w:ascii="Times New Roman" w:hAnsi="Times New Roman" w:cs="Times New Roman"/>
                <w:sz w:val="28"/>
                <w:szCs w:val="28"/>
              </w:rPr>
              <w:t xml:space="preserve">истема </w:t>
            </w:r>
            <w:r w:rsidR="005E3C8E" w:rsidRPr="006B1026">
              <w:rPr>
                <w:rFonts w:ascii="Times New Roman" w:hAnsi="Times New Roman" w:cs="Times New Roman"/>
                <w:sz w:val="28"/>
                <w:szCs w:val="28"/>
              </w:rPr>
              <w:t xml:space="preserve">для </w:t>
            </w:r>
          </w:p>
          <w:p w14:paraId="587E2897" w14:textId="02980783" w:rsidR="00823C8A" w:rsidRPr="006B1026" w:rsidRDefault="00823C8A" w:rsidP="00823C8A">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получени</w:t>
            </w:r>
            <w:r w:rsidR="00E279C6" w:rsidRPr="006B1026">
              <w:rPr>
                <w:rFonts w:ascii="Times New Roman" w:hAnsi="Times New Roman" w:cs="Times New Roman"/>
                <w:sz w:val="28"/>
                <w:szCs w:val="28"/>
              </w:rPr>
              <w:t>я</w:t>
            </w:r>
            <w:r w:rsidR="005E3C8E" w:rsidRPr="006B1026">
              <w:rPr>
                <w:rFonts w:ascii="Times New Roman" w:hAnsi="Times New Roman" w:cs="Times New Roman"/>
                <w:sz w:val="28"/>
                <w:szCs w:val="28"/>
              </w:rPr>
              <w:t xml:space="preserve"> </w:t>
            </w:r>
            <w:r w:rsidR="009136B0" w:rsidRPr="006B1026">
              <w:rPr>
                <w:rFonts w:ascii="Times New Roman" w:hAnsi="Times New Roman" w:cs="Times New Roman"/>
                <w:sz w:val="28"/>
                <w:szCs w:val="28"/>
              </w:rPr>
              <w:t xml:space="preserve">пространственного и временного распределения </w:t>
            </w:r>
          </w:p>
          <w:p w14:paraId="1C59112B" w14:textId="10BDB2B9" w:rsidR="009136B0" w:rsidRPr="006B1026" w:rsidRDefault="009136B0" w:rsidP="00D05CB2">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азимутального магнитного поля импульсного плазменного потока</w:t>
            </w:r>
          </w:p>
        </w:tc>
      </w:tr>
    </w:tbl>
    <w:p w14:paraId="785EE73F" w14:textId="77777777" w:rsidR="00A718AC" w:rsidRPr="006B1026" w:rsidRDefault="00A718AC" w:rsidP="00E279C6">
      <w:pPr>
        <w:pStyle w:val="a4"/>
        <w:tabs>
          <w:tab w:val="left" w:pos="993"/>
        </w:tabs>
        <w:spacing w:after="0" w:line="240" w:lineRule="auto"/>
        <w:ind w:left="0" w:firstLine="709"/>
        <w:jc w:val="both"/>
        <w:rPr>
          <w:rFonts w:ascii="Times New Roman" w:hAnsi="Times New Roman" w:cs="Times New Roman"/>
          <w:sz w:val="28"/>
          <w:szCs w:val="28"/>
        </w:rPr>
      </w:pPr>
    </w:p>
    <w:p w14:paraId="3ABF7838" w14:textId="7C496614" w:rsidR="00186DED" w:rsidRPr="006B1026" w:rsidRDefault="00CB219A" w:rsidP="000813AB">
      <w:pPr>
        <w:pStyle w:val="a4"/>
        <w:tabs>
          <w:tab w:val="left" w:pos="993"/>
        </w:tabs>
        <w:spacing w:after="0" w:line="240" w:lineRule="auto"/>
        <w:ind w:left="0"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Был проведен р</w:t>
      </w:r>
      <w:r w:rsidR="001B11D4" w:rsidRPr="006B1026">
        <w:rPr>
          <w:rFonts w:ascii="Times New Roman" w:eastAsiaTheme="minorEastAsia" w:hAnsi="Times New Roman" w:cs="Times New Roman"/>
          <w:sz w:val="28"/>
          <w:szCs w:val="28"/>
        </w:rPr>
        <w:t xml:space="preserve">асчёт индуктивностей </w:t>
      </w:r>
      <w:r w:rsidR="00FB0832" w:rsidRPr="006B1026">
        <w:rPr>
          <w:rFonts w:ascii="Times New Roman" w:eastAsiaTheme="minorEastAsia" w:hAnsi="Times New Roman" w:cs="Times New Roman"/>
          <w:sz w:val="28"/>
          <w:szCs w:val="28"/>
        </w:rPr>
        <w:t xml:space="preserve">однослойных </w:t>
      </w:r>
      <w:r w:rsidR="001B11D4" w:rsidRPr="006B1026">
        <w:rPr>
          <w:rFonts w:ascii="Times New Roman" w:eastAsiaTheme="minorEastAsia" w:hAnsi="Times New Roman" w:cs="Times New Roman"/>
          <w:sz w:val="28"/>
          <w:szCs w:val="28"/>
        </w:rPr>
        <w:t xml:space="preserve">магнитных зондов </w:t>
      </w:r>
      <w:r w:rsidR="000B2F1F" w:rsidRPr="006B1026">
        <w:rPr>
          <w:rFonts w:ascii="Times New Roman" w:eastAsiaTheme="minorEastAsia" w:hAnsi="Times New Roman" w:cs="Times New Roman"/>
          <w:sz w:val="28"/>
          <w:szCs w:val="28"/>
        </w:rPr>
        <w:t>по известной</w:t>
      </w:r>
      <w:r w:rsidR="001B11D4" w:rsidRPr="006B1026">
        <w:rPr>
          <w:rFonts w:ascii="Times New Roman" w:eastAsiaTheme="minorEastAsia" w:hAnsi="Times New Roman" w:cs="Times New Roman"/>
          <w:sz w:val="28"/>
          <w:szCs w:val="28"/>
        </w:rPr>
        <w:t xml:space="preserve"> </w:t>
      </w:r>
      <w:r w:rsidR="00CA6F54" w:rsidRPr="006B1026">
        <w:rPr>
          <w:rFonts w:ascii="Times New Roman" w:eastAsiaTheme="minorEastAsia" w:hAnsi="Times New Roman" w:cs="Times New Roman"/>
          <w:sz w:val="28"/>
          <w:szCs w:val="28"/>
        </w:rPr>
        <w:t>формул</w:t>
      </w:r>
      <w:r w:rsidR="000B2F1F" w:rsidRPr="006B1026">
        <w:rPr>
          <w:rFonts w:ascii="Times New Roman" w:eastAsiaTheme="minorEastAsia" w:hAnsi="Times New Roman" w:cs="Times New Roman"/>
          <w:sz w:val="28"/>
          <w:szCs w:val="28"/>
        </w:rPr>
        <w:t>е</w:t>
      </w:r>
      <w:r w:rsidR="008C2C39" w:rsidRPr="006B1026">
        <w:rPr>
          <w:rFonts w:ascii="Times New Roman" w:eastAsiaTheme="minorEastAsia" w:hAnsi="Times New Roman" w:cs="Times New Roman"/>
          <w:sz w:val="28"/>
          <w:szCs w:val="28"/>
        </w:rPr>
        <w:t>:</w:t>
      </w:r>
      <w:r w:rsidR="00AA5FB4" w:rsidRPr="006B1026">
        <w:rPr>
          <w:rFonts w:ascii="Times New Roman" w:eastAsiaTheme="minorEastAsia" w:hAnsi="Times New Roman" w:cs="Times New Roman"/>
          <w:sz w:val="28"/>
          <w:szCs w:val="28"/>
        </w:rPr>
        <w:t xml:space="preserve"> </w:t>
      </w:r>
    </w:p>
    <w:p w14:paraId="29135841" w14:textId="662D72E7" w:rsidR="00CA6F54" w:rsidRPr="006B1026" w:rsidRDefault="00CA6F54" w:rsidP="000813AB">
      <w:pPr>
        <w:pStyle w:val="a4"/>
        <w:tabs>
          <w:tab w:val="left" w:pos="993"/>
        </w:tabs>
        <w:spacing w:after="0" w:line="240" w:lineRule="auto"/>
        <w:ind w:left="0" w:firstLine="709"/>
        <w:jc w:val="both"/>
        <w:rPr>
          <w:rFonts w:ascii="Times New Roman" w:eastAsiaTheme="minorEastAsia"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CA6F54" w:rsidRPr="006B1026" w14:paraId="629D6238" w14:textId="77777777" w:rsidTr="00CA6F54">
        <w:trPr>
          <w:trHeight w:val="709"/>
        </w:trPr>
        <w:tc>
          <w:tcPr>
            <w:tcW w:w="8818" w:type="dxa"/>
          </w:tcPr>
          <w:p w14:paraId="1F89600B" w14:textId="6536C14F" w:rsidR="00CA6F54" w:rsidRPr="006B1026" w:rsidRDefault="00CA6F54" w:rsidP="00817C6E">
            <w:pPr>
              <w:pStyle w:val="a4"/>
              <w:tabs>
                <w:tab w:val="left" w:pos="1276"/>
              </w:tabs>
              <w:ind w:left="0"/>
              <w:jc w:val="center"/>
              <w:rPr>
                <w:rFonts w:ascii="Times New Roman" w:eastAsia="Times New Roman" w:hAnsi="Times New Roman"/>
                <w:iCs/>
                <w:sz w:val="28"/>
                <w:szCs w:val="28"/>
              </w:rPr>
            </w:pPr>
            <m:oMathPara>
              <m:oMath>
                <m:r>
                  <w:rPr>
                    <w:rFonts w:ascii="Cambria Math" w:eastAsia="Times New Roman" w:hAnsi="Cambria Math"/>
                    <w:sz w:val="28"/>
                    <w:szCs w:val="28"/>
                  </w:rPr>
                  <m:t>L=</m:t>
                </m:r>
                <m:f>
                  <m:fPr>
                    <m:ctrlPr>
                      <w:rPr>
                        <w:rFonts w:ascii="Cambria Math" w:eastAsia="Times New Roman" w:hAnsi="Cambria Math"/>
                        <w:i/>
                        <w:iCs/>
                        <w:sz w:val="28"/>
                        <w:szCs w:val="28"/>
                      </w:rPr>
                    </m:ctrlPr>
                  </m:fPr>
                  <m:num>
                    <m:r>
                      <w:rPr>
                        <w:rFonts w:ascii="Cambria Math" w:eastAsia="Times New Roman" w:hAnsi="Cambria Math"/>
                        <w:sz w:val="28"/>
                        <w:szCs w:val="28"/>
                      </w:rPr>
                      <m:t>39,4∙</m:t>
                    </m:r>
                    <m:sSup>
                      <m:sSupPr>
                        <m:ctrlPr>
                          <w:rPr>
                            <w:rFonts w:ascii="Cambria Math" w:eastAsia="Times New Roman" w:hAnsi="Cambria Math"/>
                            <w:i/>
                            <w:iCs/>
                            <w:sz w:val="28"/>
                            <w:szCs w:val="28"/>
                          </w:rPr>
                        </m:ctrlPr>
                      </m:sSupPr>
                      <m:e>
                        <m:r>
                          <w:rPr>
                            <w:rFonts w:ascii="Cambria Math" w:eastAsia="Times New Roman" w:hAnsi="Cambria Math"/>
                            <w:sz w:val="28"/>
                            <w:szCs w:val="28"/>
                          </w:rPr>
                          <m:t>r</m:t>
                        </m:r>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iCs/>
                            <w:sz w:val="28"/>
                            <w:szCs w:val="28"/>
                          </w:rPr>
                        </m:ctrlPr>
                      </m:sSupPr>
                      <m:e>
                        <m:r>
                          <w:rPr>
                            <w:rFonts w:ascii="Cambria Math" w:eastAsia="Times New Roman" w:hAnsi="Cambria Math"/>
                            <w:sz w:val="28"/>
                            <w:szCs w:val="28"/>
                          </w:rPr>
                          <m:t>N</m:t>
                        </m:r>
                      </m:e>
                      <m:sup>
                        <m:r>
                          <w:rPr>
                            <w:rFonts w:ascii="Cambria Math" w:eastAsia="Times New Roman" w:hAnsi="Cambria Math"/>
                            <w:sz w:val="28"/>
                            <w:szCs w:val="28"/>
                          </w:rPr>
                          <m:t>2</m:t>
                        </m:r>
                      </m:sup>
                    </m:sSup>
                  </m:num>
                  <m:den>
                    <m:r>
                      <w:rPr>
                        <w:rFonts w:ascii="Cambria Math" w:eastAsia="Times New Roman" w:hAnsi="Cambria Math"/>
                        <w:sz w:val="28"/>
                        <w:szCs w:val="28"/>
                      </w:rPr>
                      <m:t>9r+10l</m:t>
                    </m:r>
                  </m:den>
                </m:f>
                <m:r>
                  <w:rPr>
                    <w:rFonts w:ascii="Cambria Math" w:eastAsia="Times New Roman" w:hAnsi="Cambria Math"/>
                    <w:sz w:val="28"/>
                    <w:szCs w:val="28"/>
                  </w:rPr>
                  <m:t>,</m:t>
                </m:r>
              </m:oMath>
            </m:oMathPara>
          </w:p>
        </w:tc>
        <w:tc>
          <w:tcPr>
            <w:tcW w:w="753" w:type="dxa"/>
          </w:tcPr>
          <w:p w14:paraId="74364FB9" w14:textId="10F1F571" w:rsidR="00CA6F54" w:rsidRPr="006B1026" w:rsidRDefault="00CA6F54"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(2.13)</w:t>
            </w:r>
          </w:p>
        </w:tc>
      </w:tr>
    </w:tbl>
    <w:p w14:paraId="7E0BE061" w14:textId="77777777" w:rsidR="001C5500" w:rsidRPr="006B1026" w:rsidRDefault="001C5500" w:rsidP="00CA6F54">
      <w:pPr>
        <w:tabs>
          <w:tab w:val="left" w:pos="993"/>
        </w:tabs>
        <w:spacing w:after="0" w:line="240" w:lineRule="auto"/>
        <w:jc w:val="both"/>
        <w:rPr>
          <w:rFonts w:ascii="Times New Roman" w:eastAsiaTheme="minorEastAsia" w:hAnsi="Times New Roman" w:cs="Times New Roman"/>
          <w:sz w:val="28"/>
          <w:szCs w:val="28"/>
        </w:rPr>
      </w:pPr>
    </w:p>
    <w:p w14:paraId="72E7F7E2" w14:textId="18B7611D" w:rsidR="007447F5" w:rsidRPr="006B1026" w:rsidRDefault="00CA6F54" w:rsidP="00CA6F54">
      <w:pPr>
        <w:tabs>
          <w:tab w:val="left" w:pos="993"/>
        </w:tabs>
        <w:spacing w:after="0" w:line="240" w:lineRule="auto"/>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 xml:space="preserve">где </w:t>
      </w:r>
      <m:oMath>
        <m:r>
          <w:rPr>
            <w:rFonts w:ascii="Cambria Math" w:eastAsia="Times New Roman" w:hAnsi="Cambria Math"/>
            <w:sz w:val="28"/>
            <w:szCs w:val="28"/>
          </w:rPr>
          <m:t>r и l-</m:t>
        </m:r>
      </m:oMath>
      <w:r w:rsidRPr="006B1026">
        <w:rPr>
          <w:rFonts w:ascii="Times New Roman" w:eastAsiaTheme="minorEastAsia" w:hAnsi="Times New Roman" w:cs="Times New Roman"/>
          <w:iCs/>
          <w:sz w:val="28"/>
          <w:szCs w:val="28"/>
        </w:rPr>
        <w:t xml:space="preserve"> </w:t>
      </w:r>
      <w:r w:rsidR="00E279C6" w:rsidRPr="006B1026">
        <w:rPr>
          <w:rFonts w:ascii="Times New Roman" w:eastAsiaTheme="minorEastAsia" w:hAnsi="Times New Roman" w:cs="Times New Roman"/>
          <w:iCs/>
          <w:sz w:val="28"/>
          <w:szCs w:val="28"/>
        </w:rPr>
        <w:t>соответственно</w:t>
      </w:r>
      <w:r w:rsidR="008C2C39" w:rsidRPr="006B1026">
        <w:rPr>
          <w:rFonts w:ascii="Times New Roman" w:eastAsiaTheme="minorEastAsia" w:hAnsi="Times New Roman" w:cs="Times New Roman"/>
          <w:iCs/>
          <w:sz w:val="28"/>
          <w:szCs w:val="28"/>
        </w:rPr>
        <w:t>,</w:t>
      </w:r>
      <w:r w:rsidR="00E279C6" w:rsidRPr="006B1026">
        <w:rPr>
          <w:rFonts w:ascii="Times New Roman" w:eastAsiaTheme="minorEastAsia" w:hAnsi="Times New Roman" w:cs="Times New Roman"/>
          <w:iCs/>
          <w:sz w:val="28"/>
          <w:szCs w:val="28"/>
        </w:rPr>
        <w:t xml:space="preserve"> </w:t>
      </w:r>
      <w:r w:rsidRPr="006B1026">
        <w:rPr>
          <w:rFonts w:ascii="Times New Roman" w:eastAsiaTheme="minorEastAsia" w:hAnsi="Times New Roman" w:cs="Times New Roman"/>
          <w:iCs/>
          <w:sz w:val="28"/>
          <w:szCs w:val="28"/>
        </w:rPr>
        <w:t xml:space="preserve">радиус </w:t>
      </w:r>
      <w:r w:rsidR="001D3758" w:rsidRPr="006B1026">
        <w:rPr>
          <w:rFonts w:ascii="Times New Roman" w:eastAsiaTheme="minorEastAsia" w:hAnsi="Times New Roman" w:cs="Times New Roman"/>
          <w:iCs/>
          <w:sz w:val="28"/>
          <w:szCs w:val="28"/>
        </w:rPr>
        <w:t>и длина</w:t>
      </w:r>
      <w:r w:rsidRPr="006B1026">
        <w:rPr>
          <w:rFonts w:ascii="Times New Roman" w:eastAsiaTheme="minorEastAsia" w:hAnsi="Times New Roman" w:cs="Times New Roman"/>
          <w:iCs/>
          <w:sz w:val="28"/>
          <w:szCs w:val="28"/>
        </w:rPr>
        <w:t xml:space="preserve"> зонд</w:t>
      </w:r>
      <w:r w:rsidR="001D3758" w:rsidRPr="006B1026">
        <w:rPr>
          <w:rFonts w:ascii="Times New Roman" w:eastAsiaTheme="minorEastAsia" w:hAnsi="Times New Roman" w:cs="Times New Roman"/>
          <w:iCs/>
          <w:sz w:val="28"/>
          <w:szCs w:val="28"/>
        </w:rPr>
        <w:t xml:space="preserve">а в метрах, </w:t>
      </w:r>
      <m:oMath>
        <m:r>
          <w:rPr>
            <w:rFonts w:ascii="Cambria Math" w:eastAsia="Times New Roman" w:hAnsi="Cambria Math"/>
            <w:sz w:val="28"/>
            <w:szCs w:val="28"/>
          </w:rPr>
          <m:t>N-</m:t>
        </m:r>
      </m:oMath>
      <w:r w:rsidR="001D3758" w:rsidRPr="006B1026">
        <w:rPr>
          <w:rFonts w:ascii="Times New Roman" w:eastAsiaTheme="minorEastAsia" w:hAnsi="Times New Roman" w:cs="Times New Roman"/>
          <w:iCs/>
          <w:sz w:val="28"/>
          <w:szCs w:val="28"/>
        </w:rPr>
        <w:t xml:space="preserve"> число витков</w:t>
      </w:r>
      <w:r w:rsidRPr="006B1026">
        <w:rPr>
          <w:rFonts w:ascii="Times New Roman" w:eastAsiaTheme="minorEastAsia" w:hAnsi="Times New Roman" w:cs="Times New Roman"/>
          <w:iCs/>
          <w:sz w:val="28"/>
          <w:szCs w:val="28"/>
        </w:rPr>
        <w:t xml:space="preserve">. </w:t>
      </w:r>
      <w:r w:rsidR="007447F5" w:rsidRPr="006B1026">
        <w:rPr>
          <w:rFonts w:ascii="Times New Roman" w:eastAsiaTheme="minorEastAsia" w:hAnsi="Times New Roman" w:cs="Times New Roman"/>
          <w:iCs/>
          <w:sz w:val="28"/>
          <w:szCs w:val="28"/>
        </w:rPr>
        <w:t xml:space="preserve">Расчетные значения индуктивностей магнитных зондов составляют </w:t>
      </w:r>
      <m:oMath>
        <m:r>
          <w:rPr>
            <w:rFonts w:ascii="Cambria Math" w:eastAsia="Times New Roman" w:hAnsi="Cambria Math"/>
            <w:sz w:val="28"/>
            <w:szCs w:val="28"/>
          </w:rPr>
          <m:t>L≈</m:t>
        </m:r>
      </m:oMath>
      <w:r w:rsidR="007447F5" w:rsidRPr="006B1026">
        <w:rPr>
          <w:rFonts w:ascii="Times New Roman" w:eastAsiaTheme="minorEastAsia" w:hAnsi="Times New Roman" w:cs="Times New Roman"/>
          <w:iCs/>
          <w:sz w:val="28"/>
          <w:szCs w:val="28"/>
        </w:rPr>
        <w:t xml:space="preserve"> 0,12 мкГн. </w:t>
      </w:r>
      <w:r w:rsidR="00593E5D" w:rsidRPr="006B1026">
        <w:rPr>
          <w:rFonts w:ascii="Times New Roman" w:eastAsiaTheme="minorEastAsia" w:hAnsi="Times New Roman" w:cs="Times New Roman"/>
          <w:iCs/>
          <w:sz w:val="28"/>
          <w:szCs w:val="28"/>
        </w:rPr>
        <w:t>В таком случае</w:t>
      </w:r>
      <w:r w:rsidR="00D46565" w:rsidRPr="006B1026">
        <w:rPr>
          <w:rFonts w:ascii="Times New Roman" w:eastAsiaTheme="minorEastAsia" w:hAnsi="Times New Roman" w:cs="Times New Roman"/>
          <w:iCs/>
          <w:sz w:val="28"/>
          <w:szCs w:val="28"/>
        </w:rPr>
        <w:t xml:space="preserve"> </w:t>
      </w:r>
      <w:r w:rsidR="00D01325" w:rsidRPr="006B1026">
        <w:rPr>
          <w:rFonts w:ascii="Times New Roman" w:eastAsiaTheme="minorEastAsia" w:hAnsi="Times New Roman" w:cs="Times New Roman"/>
          <w:sz w:val="28"/>
          <w:szCs w:val="28"/>
        </w:rPr>
        <w:t>постоянная времени</w:t>
      </w:r>
      <w:r w:rsidR="00D46565" w:rsidRPr="006B1026">
        <w:rPr>
          <w:rFonts w:ascii="Times New Roman" w:eastAsiaTheme="minorEastAsia" w:hAnsi="Times New Roman" w:cs="Times New Roman"/>
          <w:sz w:val="28"/>
          <w:szCs w:val="28"/>
        </w:rPr>
        <w:t xml:space="preserve"> </w:t>
      </w:r>
      <m:oMath>
        <m:r>
          <w:rPr>
            <w:rFonts w:ascii="Cambria Math" w:hAnsi="Cambria Math" w:cs="Times New Roman"/>
            <w:sz w:val="28"/>
            <w:szCs w:val="28"/>
          </w:rPr>
          <m:t>L/</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0</m:t>
            </m:r>
          </m:sub>
        </m:sSub>
        <m:r>
          <w:rPr>
            <w:rFonts w:ascii="Cambria Math" w:hAnsi="Cambria Math" w:cs="Times New Roman"/>
            <w:sz w:val="28"/>
            <w:szCs w:val="28"/>
          </w:rPr>
          <m:t>≈</m:t>
        </m:r>
      </m:oMath>
      <w:r w:rsidR="00CF6FEF" w:rsidRPr="006B1026">
        <w:rPr>
          <w:rFonts w:ascii="Times New Roman" w:eastAsiaTheme="minorEastAsia" w:hAnsi="Times New Roman" w:cs="Times New Roman"/>
          <w:sz w:val="28"/>
          <w:szCs w:val="28"/>
        </w:rPr>
        <w:t xml:space="preserve"> 0,12 мкГн/50 Ом </w:t>
      </w:r>
      <w:r w:rsidR="005359EC" w:rsidRPr="006B1026">
        <w:rPr>
          <w:rFonts w:ascii="Times New Roman" w:eastAsiaTheme="minorEastAsia" w:hAnsi="Times New Roman" w:cs="Times New Roman"/>
          <w:sz w:val="28"/>
          <w:szCs w:val="28"/>
        </w:rPr>
        <w:t>составляет</w:t>
      </w:r>
      <w:r w:rsidR="00CF6FEF" w:rsidRPr="006B1026">
        <w:rPr>
          <w:rFonts w:ascii="Times New Roman" w:eastAsiaTheme="minorEastAsia" w:hAnsi="Times New Roman" w:cs="Times New Roman"/>
          <w:sz w:val="28"/>
          <w:szCs w:val="28"/>
        </w:rPr>
        <w:t xml:space="preserve"> 2,4 нс. </w:t>
      </w:r>
      <w:r w:rsidR="004D452E" w:rsidRPr="006B1026">
        <w:rPr>
          <w:rFonts w:ascii="Times New Roman" w:eastAsiaTheme="minorEastAsia" w:hAnsi="Times New Roman" w:cs="Times New Roman"/>
          <w:sz w:val="28"/>
          <w:szCs w:val="28"/>
        </w:rPr>
        <w:t xml:space="preserve">При эффективной площади магнитных зондов, равных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эфф</m:t>
            </m:r>
          </m:sub>
        </m:sSub>
        <m:r>
          <w:rPr>
            <w:rFonts w:ascii="Cambria Math" w:eastAsiaTheme="minorEastAsia" w:hAnsi="Cambria Math" w:cs="Times New Roman"/>
            <w:sz w:val="28"/>
            <w:szCs w:val="28"/>
          </w:rPr>
          <m:t>=n∙S≈</m:t>
        </m:r>
      </m:oMath>
      <w:r w:rsidR="004D452E" w:rsidRPr="006B1026">
        <w:rPr>
          <w:rFonts w:ascii="Times New Roman" w:eastAsiaTheme="minorEastAsia" w:hAnsi="Times New Roman" w:cs="Times New Roman"/>
          <w:sz w:val="28"/>
          <w:szCs w:val="28"/>
        </w:rPr>
        <w:t xml:space="preserve"> 7·4,12·10</w:t>
      </w:r>
      <w:r w:rsidR="004D452E" w:rsidRPr="006B1026">
        <w:rPr>
          <w:rFonts w:ascii="Times New Roman" w:eastAsiaTheme="minorEastAsia" w:hAnsi="Times New Roman" w:cs="Times New Roman"/>
          <w:sz w:val="28"/>
          <w:szCs w:val="28"/>
          <w:vertAlign w:val="superscript"/>
        </w:rPr>
        <w:t>-6</w:t>
      </w:r>
      <w:r w:rsidR="004D452E" w:rsidRPr="006B1026">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oMath>
      <w:r w:rsidR="004D452E" w:rsidRPr="006B1026">
        <w:rPr>
          <w:rFonts w:ascii="Times New Roman" w:eastAsiaTheme="minorEastAsia" w:hAnsi="Times New Roman" w:cs="Times New Roman"/>
          <w:sz w:val="28"/>
          <w:szCs w:val="28"/>
        </w:rPr>
        <w:t xml:space="preserve"> 28,84 </w:t>
      </w:r>
      <w:r w:rsidR="005B44FF" w:rsidRPr="006B1026">
        <w:rPr>
          <w:rFonts w:ascii="Times New Roman" w:eastAsiaTheme="minorEastAsia" w:hAnsi="Times New Roman" w:cs="Times New Roman"/>
          <w:sz w:val="28"/>
          <w:szCs w:val="28"/>
        </w:rPr>
        <w:t>· 10</w:t>
      </w:r>
      <w:r w:rsidR="005B44FF" w:rsidRPr="006B1026">
        <w:rPr>
          <w:rFonts w:ascii="Times New Roman" w:eastAsiaTheme="minorEastAsia" w:hAnsi="Times New Roman" w:cs="Times New Roman"/>
          <w:sz w:val="28"/>
          <w:szCs w:val="28"/>
          <w:vertAlign w:val="superscript"/>
        </w:rPr>
        <w:t>-6</w:t>
      </w:r>
      <w:r w:rsidR="005B44FF" w:rsidRPr="006B1026">
        <w:rPr>
          <w:rFonts w:ascii="Times New Roman" w:eastAsiaTheme="minorEastAsia" w:hAnsi="Times New Roman" w:cs="Times New Roman"/>
          <w:sz w:val="28"/>
          <w:szCs w:val="28"/>
        </w:rPr>
        <w:t xml:space="preserve"> </w:t>
      </w:r>
      <w:r w:rsidR="004D452E" w:rsidRPr="006B1026">
        <w:rPr>
          <w:rFonts w:ascii="Times New Roman" w:eastAsiaTheme="minorEastAsia" w:hAnsi="Times New Roman" w:cs="Times New Roman"/>
          <w:sz w:val="28"/>
          <w:szCs w:val="28"/>
        </w:rPr>
        <w:t>м</w:t>
      </w:r>
      <w:r w:rsidR="004D452E" w:rsidRPr="006B1026">
        <w:rPr>
          <w:rFonts w:ascii="Times New Roman" w:eastAsiaTheme="minorEastAsia" w:hAnsi="Times New Roman" w:cs="Times New Roman"/>
          <w:sz w:val="28"/>
          <w:szCs w:val="28"/>
          <w:vertAlign w:val="superscript"/>
        </w:rPr>
        <w:t>2</w:t>
      </w:r>
      <w:r w:rsidR="00EF1D43" w:rsidRPr="006B1026">
        <w:rPr>
          <w:rFonts w:ascii="Times New Roman" w:eastAsiaTheme="minorEastAsia" w:hAnsi="Times New Roman" w:cs="Times New Roman"/>
          <w:sz w:val="28"/>
          <w:szCs w:val="28"/>
        </w:rPr>
        <w:t xml:space="preserve">, чувствительность </w:t>
      </w:r>
      <w:r w:rsidR="00584F01" w:rsidRPr="006B1026">
        <w:rPr>
          <w:rFonts w:ascii="Times New Roman" w:eastAsiaTheme="minorEastAsia" w:hAnsi="Times New Roman" w:cs="Times New Roman"/>
          <w:sz w:val="28"/>
          <w:szCs w:val="28"/>
        </w:rPr>
        <w:t>магнитного зонда определяется как:</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584F01" w:rsidRPr="006B1026" w14:paraId="71BF6FB4" w14:textId="77777777" w:rsidTr="00394BF1">
        <w:trPr>
          <w:trHeight w:val="709"/>
        </w:trPr>
        <w:tc>
          <w:tcPr>
            <w:tcW w:w="8818" w:type="dxa"/>
          </w:tcPr>
          <w:p w14:paraId="630B068F" w14:textId="1B71D78A" w:rsidR="00584F01" w:rsidRPr="006B1026" w:rsidRDefault="00496716" w:rsidP="00817C6E">
            <w:pPr>
              <w:pStyle w:val="a4"/>
              <w:tabs>
                <w:tab w:val="left" w:pos="1276"/>
              </w:tabs>
              <w:ind w:left="0"/>
              <w:jc w:val="center"/>
              <w:rPr>
                <w:rFonts w:ascii="Times New Roman" w:eastAsia="Times New Roman" w:hAnsi="Times New Roman"/>
                <w:iCs/>
                <w:sz w:val="28"/>
                <w:szCs w:val="28"/>
              </w:rPr>
            </w:pPr>
            <m:oMathPara>
              <m:oMath>
                <m:f>
                  <m:fPr>
                    <m:ctrlPr>
                      <w:rPr>
                        <w:rFonts w:ascii="Cambria Math" w:eastAsia="Times New Roman" w:hAnsi="Cambria Math"/>
                        <w:i/>
                        <w:iCs/>
                        <w:sz w:val="28"/>
                        <w:szCs w:val="28"/>
                      </w:rPr>
                    </m:ctrlPr>
                  </m:fPr>
                  <m:num>
                    <m:sSub>
                      <m:sSubPr>
                        <m:ctrlPr>
                          <w:rPr>
                            <w:rFonts w:ascii="Cambria Math" w:eastAsia="Times New Roman" w:hAnsi="Cambria Math"/>
                            <w:i/>
                            <w:iCs/>
                            <w:sz w:val="28"/>
                            <w:szCs w:val="28"/>
                          </w:rPr>
                        </m:ctrlPr>
                      </m:sSubPr>
                      <m:e>
                        <m:r>
                          <w:rPr>
                            <w:rFonts w:ascii="Cambria Math" w:eastAsia="Times New Roman" w:hAnsi="Cambria Math"/>
                            <w:sz w:val="28"/>
                            <w:szCs w:val="28"/>
                          </w:rPr>
                          <m:t>U</m:t>
                        </m:r>
                      </m:e>
                      <m:sub>
                        <m:r>
                          <w:rPr>
                            <w:rFonts w:ascii="Cambria Math" w:eastAsia="Times New Roman" w:hAnsi="Cambria Math"/>
                            <w:sz w:val="28"/>
                            <w:szCs w:val="28"/>
                          </w:rPr>
                          <m:t>вых</m:t>
                        </m:r>
                      </m:sub>
                    </m:sSub>
                  </m:num>
                  <m:den>
                    <m:r>
                      <w:rPr>
                        <w:rFonts w:ascii="Cambria Math" w:eastAsia="Times New Roman" w:hAnsi="Cambria Math"/>
                        <w:sz w:val="28"/>
                        <w:szCs w:val="28"/>
                      </w:rPr>
                      <m:t>B</m:t>
                    </m:r>
                  </m:den>
                </m:f>
                <m:r>
                  <w:rPr>
                    <w:rFonts w:ascii="Cambria Math" w:eastAsia="Times New Roman" w:hAnsi="Cambria Math"/>
                    <w:sz w:val="28"/>
                    <w:szCs w:val="28"/>
                  </w:rPr>
                  <m:t>=</m:t>
                </m:r>
                <m:f>
                  <m:fPr>
                    <m:ctrlPr>
                      <w:rPr>
                        <w:rFonts w:ascii="Cambria Math" w:eastAsia="Times New Roman" w:hAnsi="Cambria Math"/>
                        <w:i/>
                        <w:iCs/>
                        <w:sz w:val="28"/>
                        <w:szCs w:val="28"/>
                      </w:rPr>
                    </m:ctrlPr>
                  </m:fPr>
                  <m:num>
                    <m:sSub>
                      <m:sSubPr>
                        <m:ctrlPr>
                          <w:rPr>
                            <w:rFonts w:ascii="Cambria Math" w:eastAsia="Times New Roman" w:hAnsi="Cambria Math"/>
                            <w:i/>
                            <w:iCs/>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эфф</m:t>
                        </m:r>
                      </m:sub>
                    </m:sSub>
                  </m:num>
                  <m:den>
                    <m:r>
                      <w:rPr>
                        <w:rFonts w:ascii="Cambria Math" w:eastAsia="Times New Roman" w:hAnsi="Cambria Math"/>
                        <w:sz w:val="28"/>
                        <w:szCs w:val="28"/>
                      </w:rPr>
                      <m:t>RC</m:t>
                    </m:r>
                  </m:den>
                </m:f>
                <m:r>
                  <w:rPr>
                    <w:rFonts w:ascii="Cambria Math" w:eastAsia="Times New Roman" w:hAnsi="Cambria Math"/>
                    <w:sz w:val="28"/>
                    <w:szCs w:val="28"/>
                  </w:rPr>
                  <m:t>=</m:t>
                </m:r>
                <m:f>
                  <m:fPr>
                    <m:ctrlPr>
                      <w:rPr>
                        <w:rFonts w:ascii="Cambria Math" w:eastAsia="Times New Roman" w:hAnsi="Cambria Math"/>
                        <w:i/>
                        <w:iCs/>
                        <w:sz w:val="28"/>
                        <w:szCs w:val="28"/>
                      </w:rPr>
                    </m:ctrlPr>
                  </m:fPr>
                  <m:num>
                    <m:r>
                      <w:rPr>
                        <w:rFonts w:ascii="Cambria Math" w:eastAsia="Times New Roman" w:hAnsi="Cambria Math"/>
                        <w:sz w:val="28"/>
                        <w:szCs w:val="28"/>
                      </w:rPr>
                      <m:t>28,84∙</m:t>
                    </m:r>
                    <m:sSup>
                      <m:sSupPr>
                        <m:ctrlPr>
                          <w:rPr>
                            <w:rFonts w:ascii="Cambria Math" w:eastAsia="Times New Roman" w:hAnsi="Cambria Math"/>
                            <w:i/>
                            <w:iCs/>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-6</m:t>
                        </m:r>
                      </m:sup>
                    </m:sSup>
                  </m:num>
                  <m:den>
                    <m:r>
                      <w:rPr>
                        <w:rFonts w:ascii="Cambria Math" w:eastAsia="Times New Roman" w:hAnsi="Cambria Math"/>
                        <w:sz w:val="28"/>
                        <w:szCs w:val="28"/>
                      </w:rPr>
                      <m:t>12∙</m:t>
                    </m:r>
                    <m:sSup>
                      <m:sSupPr>
                        <m:ctrlPr>
                          <w:rPr>
                            <w:rFonts w:ascii="Cambria Math" w:eastAsia="Times New Roman" w:hAnsi="Cambria Math"/>
                            <w:i/>
                            <w:iCs/>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-6</m:t>
                        </m:r>
                      </m:sup>
                    </m:sSup>
                  </m:den>
                </m:f>
                <m:r>
                  <w:rPr>
                    <w:rFonts w:ascii="Cambria Math" w:eastAsia="Times New Roman" w:hAnsi="Cambria Math"/>
                    <w:sz w:val="28"/>
                    <w:szCs w:val="28"/>
                  </w:rPr>
                  <m:t xml:space="preserve">=2,4 </m:t>
                </m:r>
                <m:f>
                  <m:fPr>
                    <m:ctrlPr>
                      <w:rPr>
                        <w:rFonts w:ascii="Cambria Math" w:eastAsia="Times New Roman" w:hAnsi="Cambria Math"/>
                        <w:i/>
                        <w:iCs/>
                        <w:sz w:val="28"/>
                        <w:szCs w:val="28"/>
                      </w:rPr>
                    </m:ctrlPr>
                  </m:fPr>
                  <m:num>
                    <m:r>
                      <w:rPr>
                        <w:rFonts w:ascii="Cambria Math" w:eastAsia="Times New Roman" w:hAnsi="Cambria Math"/>
                        <w:sz w:val="28"/>
                        <w:szCs w:val="28"/>
                      </w:rPr>
                      <m:t>В</m:t>
                    </m:r>
                  </m:num>
                  <m:den>
                    <m:r>
                      <w:rPr>
                        <w:rFonts w:ascii="Cambria Math" w:eastAsia="Times New Roman" w:hAnsi="Cambria Math"/>
                        <w:sz w:val="28"/>
                        <w:szCs w:val="28"/>
                      </w:rPr>
                      <m:t>Тл</m:t>
                    </m:r>
                  </m:den>
                </m:f>
                <m:r>
                  <w:rPr>
                    <w:rFonts w:ascii="Cambria Math" w:eastAsia="Times New Roman" w:hAnsi="Cambria Math"/>
                    <w:sz w:val="28"/>
                    <w:szCs w:val="28"/>
                  </w:rPr>
                  <m:t>,</m:t>
                </m:r>
              </m:oMath>
            </m:oMathPara>
          </w:p>
        </w:tc>
        <w:tc>
          <w:tcPr>
            <w:tcW w:w="893" w:type="dxa"/>
          </w:tcPr>
          <w:p w14:paraId="39078D2B" w14:textId="59D817E2" w:rsidR="00584F01" w:rsidRPr="006B1026" w:rsidRDefault="00584F01"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(2.14)</w:t>
            </w:r>
          </w:p>
        </w:tc>
      </w:tr>
    </w:tbl>
    <w:p w14:paraId="51B503C3" w14:textId="77777777" w:rsidR="00584F01" w:rsidRPr="006B1026" w:rsidRDefault="00584F01" w:rsidP="00584F01">
      <w:pPr>
        <w:tabs>
          <w:tab w:val="left" w:pos="993"/>
        </w:tabs>
        <w:spacing w:after="0" w:line="240" w:lineRule="auto"/>
        <w:jc w:val="center"/>
        <w:rPr>
          <w:rFonts w:ascii="Times New Roman" w:eastAsiaTheme="minorEastAsia" w:hAnsi="Times New Roman" w:cs="Times New Roman"/>
          <w:i/>
          <w:sz w:val="28"/>
          <w:szCs w:val="28"/>
        </w:rPr>
      </w:pPr>
    </w:p>
    <w:p w14:paraId="3C88B29F" w14:textId="5989D7BD" w:rsidR="00A1051E" w:rsidRPr="006B1026" w:rsidRDefault="00BF490E" w:rsidP="00CB1389">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 xml:space="preserve">Для </w:t>
      </w:r>
      <w:r w:rsidR="00F164A0" w:rsidRPr="006B1026">
        <w:rPr>
          <w:rFonts w:ascii="Times New Roman" w:eastAsiaTheme="minorEastAsia" w:hAnsi="Times New Roman" w:cs="Times New Roman"/>
          <w:sz w:val="28"/>
          <w:szCs w:val="28"/>
        </w:rPr>
        <w:t>калибровки магнитных зондов</w:t>
      </w:r>
      <w:r w:rsidR="007470EC" w:rsidRPr="006B1026">
        <w:rPr>
          <w:rFonts w:ascii="Times New Roman" w:eastAsiaTheme="minorEastAsia" w:hAnsi="Times New Roman" w:cs="Times New Roman"/>
          <w:sz w:val="28"/>
          <w:szCs w:val="28"/>
        </w:rPr>
        <w:t xml:space="preserve"> </w:t>
      </w:r>
      <w:r w:rsidR="00E279C6" w:rsidRPr="006B1026">
        <w:rPr>
          <w:rFonts w:ascii="Times New Roman" w:eastAsiaTheme="minorEastAsia" w:hAnsi="Times New Roman" w:cs="Times New Roman"/>
          <w:sz w:val="28"/>
          <w:szCs w:val="28"/>
        </w:rPr>
        <w:t>были сделаны следующие процедуры</w:t>
      </w:r>
      <w:r w:rsidR="007470EC" w:rsidRPr="006B1026">
        <w:rPr>
          <w:rFonts w:ascii="Times New Roman" w:eastAsiaTheme="minorEastAsia" w:hAnsi="Times New Roman" w:cs="Times New Roman"/>
          <w:sz w:val="28"/>
          <w:szCs w:val="28"/>
        </w:rPr>
        <w:t>.</w:t>
      </w:r>
      <w:r w:rsidR="00F164A0" w:rsidRPr="006B1026">
        <w:rPr>
          <w:rFonts w:ascii="Times New Roman" w:eastAsiaTheme="minorEastAsia" w:hAnsi="Times New Roman" w:cs="Times New Roman"/>
          <w:sz w:val="28"/>
          <w:szCs w:val="28"/>
        </w:rPr>
        <w:t xml:space="preserve"> </w:t>
      </w:r>
      <w:r w:rsidR="00DE4C93" w:rsidRPr="006B1026">
        <w:rPr>
          <w:rFonts w:ascii="Times New Roman" w:eastAsiaTheme="minorEastAsia" w:hAnsi="Times New Roman" w:cs="Times New Roman"/>
          <w:sz w:val="28"/>
          <w:szCs w:val="28"/>
        </w:rPr>
        <w:t>З</w:t>
      </w:r>
      <w:r w:rsidR="001C23A4" w:rsidRPr="006B1026">
        <w:rPr>
          <w:rFonts w:ascii="Times New Roman" w:eastAsiaTheme="minorEastAsia" w:hAnsi="Times New Roman" w:cs="Times New Roman"/>
          <w:sz w:val="28"/>
          <w:szCs w:val="28"/>
        </w:rPr>
        <w:t xml:space="preserve">онд и </w:t>
      </w:r>
      <w:r w:rsidR="00333E3D" w:rsidRPr="006B1026">
        <w:rPr>
          <w:rFonts w:ascii="Times New Roman" w:eastAsiaTheme="minorEastAsia" w:hAnsi="Times New Roman" w:cs="Times New Roman"/>
          <w:sz w:val="28"/>
          <w:szCs w:val="28"/>
        </w:rPr>
        <w:t xml:space="preserve">эталонный </w:t>
      </w:r>
      <w:r w:rsidR="001C23A4" w:rsidRPr="006B1026">
        <w:rPr>
          <w:rFonts w:ascii="Times New Roman" w:eastAsiaTheme="minorEastAsia" w:hAnsi="Times New Roman" w:cs="Times New Roman"/>
          <w:sz w:val="28"/>
          <w:szCs w:val="28"/>
        </w:rPr>
        <w:t xml:space="preserve">магнитный датчик Холла </w:t>
      </w:r>
      <w:r w:rsidR="00E279C6" w:rsidRPr="006B1026">
        <w:rPr>
          <w:rFonts w:ascii="Times New Roman" w:eastAsiaTheme="minorEastAsia" w:hAnsi="Times New Roman" w:cs="Times New Roman"/>
          <w:sz w:val="28"/>
          <w:szCs w:val="28"/>
        </w:rPr>
        <w:t>«</w:t>
      </w:r>
      <w:r w:rsidR="00333E3D" w:rsidRPr="006B1026">
        <w:rPr>
          <w:rFonts w:ascii="Times New Roman" w:eastAsiaTheme="minorEastAsia" w:hAnsi="Times New Roman" w:cs="Times New Roman"/>
          <w:sz w:val="28"/>
          <w:szCs w:val="28"/>
        </w:rPr>
        <w:t>49Е852Х</w:t>
      </w:r>
      <w:r w:rsidR="00E279C6" w:rsidRPr="006B1026">
        <w:rPr>
          <w:rFonts w:ascii="Times New Roman" w:eastAsiaTheme="minorEastAsia" w:hAnsi="Times New Roman" w:cs="Times New Roman"/>
          <w:sz w:val="28"/>
          <w:szCs w:val="28"/>
        </w:rPr>
        <w:t>»</w:t>
      </w:r>
      <w:r w:rsidR="003A599F" w:rsidRPr="006B1026">
        <w:rPr>
          <w:rFonts w:ascii="Times New Roman" w:eastAsiaTheme="minorEastAsia" w:hAnsi="Times New Roman" w:cs="Times New Roman"/>
          <w:sz w:val="28"/>
          <w:szCs w:val="28"/>
        </w:rPr>
        <w:t xml:space="preserve"> </w:t>
      </w:r>
      <w:r w:rsidR="00333E3D" w:rsidRPr="006B1026">
        <w:rPr>
          <w:rFonts w:ascii="Times New Roman" w:eastAsiaTheme="minorEastAsia" w:hAnsi="Times New Roman" w:cs="Times New Roman"/>
          <w:sz w:val="28"/>
          <w:szCs w:val="28"/>
        </w:rPr>
        <w:t>помещены</w:t>
      </w:r>
      <w:r w:rsidR="001C23A4" w:rsidRPr="006B1026">
        <w:rPr>
          <w:rFonts w:ascii="Times New Roman" w:eastAsiaTheme="minorEastAsia" w:hAnsi="Times New Roman" w:cs="Times New Roman"/>
          <w:sz w:val="28"/>
          <w:szCs w:val="28"/>
        </w:rPr>
        <w:t xml:space="preserve"> в </w:t>
      </w:r>
      <w:r w:rsidR="00DE4C93" w:rsidRPr="006B1026">
        <w:rPr>
          <w:rFonts w:ascii="Times New Roman" w:eastAsiaTheme="minorEastAsia" w:hAnsi="Times New Roman" w:cs="Times New Roman"/>
          <w:sz w:val="28"/>
          <w:szCs w:val="28"/>
        </w:rPr>
        <w:t xml:space="preserve">центр </w:t>
      </w:r>
      <w:r w:rsidR="001C23A4" w:rsidRPr="006B1026">
        <w:rPr>
          <w:rFonts w:ascii="Times New Roman" w:eastAsiaTheme="minorEastAsia" w:hAnsi="Times New Roman" w:cs="Times New Roman"/>
          <w:sz w:val="28"/>
          <w:szCs w:val="28"/>
        </w:rPr>
        <w:t>многослойно</w:t>
      </w:r>
      <w:r w:rsidR="00DE4C93" w:rsidRPr="006B1026">
        <w:rPr>
          <w:rFonts w:ascii="Times New Roman" w:eastAsiaTheme="minorEastAsia" w:hAnsi="Times New Roman" w:cs="Times New Roman"/>
          <w:sz w:val="28"/>
          <w:szCs w:val="28"/>
        </w:rPr>
        <w:t>й катушки</w:t>
      </w:r>
      <w:r w:rsidR="001C23A4" w:rsidRPr="006B1026">
        <w:rPr>
          <w:rFonts w:ascii="Times New Roman" w:eastAsiaTheme="minorEastAsia" w:hAnsi="Times New Roman" w:cs="Times New Roman"/>
          <w:sz w:val="28"/>
          <w:szCs w:val="28"/>
        </w:rPr>
        <w:t>.</w:t>
      </w:r>
      <w:r w:rsidR="00DE4C93" w:rsidRPr="006B1026">
        <w:rPr>
          <w:rFonts w:ascii="Times New Roman" w:eastAsiaTheme="minorEastAsia" w:hAnsi="Times New Roman" w:cs="Times New Roman"/>
          <w:sz w:val="28"/>
          <w:szCs w:val="28"/>
        </w:rPr>
        <w:t xml:space="preserve"> При пропускании через катушку тока, в центральной области катушки создается </w:t>
      </w:r>
      <w:r w:rsidR="00514E3C" w:rsidRPr="006B1026">
        <w:rPr>
          <w:rFonts w:ascii="Times New Roman" w:eastAsiaTheme="minorEastAsia" w:hAnsi="Times New Roman" w:cs="Times New Roman"/>
          <w:sz w:val="28"/>
          <w:szCs w:val="28"/>
        </w:rPr>
        <w:t xml:space="preserve">высокой степени </w:t>
      </w:r>
      <w:r w:rsidR="00DE4C93" w:rsidRPr="006B1026">
        <w:rPr>
          <w:rFonts w:ascii="Times New Roman" w:eastAsiaTheme="minorEastAsia" w:hAnsi="Times New Roman" w:cs="Times New Roman"/>
          <w:sz w:val="28"/>
          <w:szCs w:val="28"/>
        </w:rPr>
        <w:t>однородное магнитное поле.</w:t>
      </w:r>
      <w:r w:rsidR="0044089E" w:rsidRPr="006B1026">
        <w:rPr>
          <w:rFonts w:ascii="Times New Roman" w:eastAsiaTheme="minorEastAsia" w:hAnsi="Times New Roman" w:cs="Times New Roman"/>
          <w:sz w:val="28"/>
          <w:szCs w:val="28"/>
        </w:rPr>
        <w:t xml:space="preserve"> </w:t>
      </w:r>
      <w:r w:rsidR="00514E3C" w:rsidRPr="006B1026">
        <w:rPr>
          <w:rFonts w:ascii="Times New Roman" w:eastAsiaTheme="minorEastAsia" w:hAnsi="Times New Roman" w:cs="Times New Roman"/>
          <w:sz w:val="28"/>
          <w:szCs w:val="28"/>
        </w:rPr>
        <w:t>Схема калибровочного стенда приведена н</w:t>
      </w:r>
      <w:r w:rsidR="00581D43" w:rsidRPr="006B1026">
        <w:rPr>
          <w:rFonts w:ascii="Times New Roman" w:eastAsiaTheme="minorEastAsia" w:hAnsi="Times New Roman" w:cs="Times New Roman"/>
          <w:sz w:val="28"/>
          <w:szCs w:val="28"/>
        </w:rPr>
        <w:t>а рисунке 2</w:t>
      </w:r>
      <w:r w:rsidR="00CB1389" w:rsidRPr="006B1026">
        <w:rPr>
          <w:rFonts w:ascii="Times New Roman" w:eastAsiaTheme="minorEastAsia" w:hAnsi="Times New Roman" w:cs="Times New Roman"/>
          <w:sz w:val="28"/>
          <w:szCs w:val="28"/>
        </w:rPr>
        <w:t>.</w:t>
      </w:r>
      <w:r w:rsidR="001E53C0" w:rsidRPr="006B1026">
        <w:rPr>
          <w:rFonts w:ascii="Times New Roman" w:eastAsiaTheme="minorEastAsia" w:hAnsi="Times New Roman" w:cs="Times New Roman"/>
          <w:sz w:val="28"/>
          <w:szCs w:val="28"/>
        </w:rPr>
        <w:t>20</w:t>
      </w:r>
      <w:r w:rsidR="0044089E" w:rsidRPr="006B1026">
        <w:rPr>
          <w:rFonts w:ascii="Times New Roman" w:eastAsiaTheme="minorEastAsia" w:hAnsi="Times New Roman" w:cs="Times New Roman"/>
          <w:sz w:val="28"/>
          <w:szCs w:val="28"/>
        </w:rPr>
        <w:t>.</w:t>
      </w:r>
      <w:r w:rsidR="00581D43" w:rsidRPr="006B1026">
        <w:rPr>
          <w:rFonts w:ascii="Times New Roman" w:eastAsiaTheme="minorEastAsia" w:hAnsi="Times New Roman" w:cs="Times New Roman"/>
          <w:sz w:val="28"/>
          <w:szCs w:val="28"/>
        </w:rPr>
        <w:t xml:space="preserve"> </w:t>
      </w:r>
    </w:p>
    <w:p w14:paraId="346050F2" w14:textId="6E0E3133" w:rsidR="00A976D9" w:rsidRPr="006B1026" w:rsidRDefault="00A976D9" w:rsidP="00A1051E">
      <w:pPr>
        <w:tabs>
          <w:tab w:val="left" w:pos="993"/>
        </w:tabs>
        <w:spacing w:after="0" w:line="240" w:lineRule="auto"/>
        <w:jc w:val="both"/>
        <w:rPr>
          <w:rFonts w:ascii="Times New Roman" w:eastAsiaTheme="minorEastAsia"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117F00A5" w14:textId="77777777" w:rsidTr="00CB1389">
        <w:tc>
          <w:tcPr>
            <w:tcW w:w="9854" w:type="dxa"/>
          </w:tcPr>
          <w:p w14:paraId="4945B008" w14:textId="4BAAC300" w:rsidR="00A976D9" w:rsidRPr="006B1026" w:rsidRDefault="00CB1389" w:rsidP="00A976D9">
            <w:pPr>
              <w:tabs>
                <w:tab w:val="left" w:pos="993"/>
              </w:tabs>
              <w:jc w:val="center"/>
              <w:rPr>
                <w:rFonts w:ascii="Times New Roman" w:eastAsiaTheme="minorEastAsia" w:hAnsi="Times New Roman" w:cs="Times New Roman"/>
                <w:sz w:val="28"/>
                <w:szCs w:val="28"/>
              </w:rPr>
            </w:pPr>
            <w:r w:rsidRPr="006B1026">
              <w:rPr>
                <w:noProof/>
                <w:lang w:eastAsia="ru-RU"/>
              </w:rPr>
              <w:lastRenderedPageBreak/>
              <w:drawing>
                <wp:inline distT="0" distB="0" distL="0" distR="0" wp14:anchorId="640868B0" wp14:editId="2D6DE776">
                  <wp:extent cx="4348716" cy="2075631"/>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6030" cy="2088668"/>
                          </a:xfrm>
                          <a:prstGeom prst="rect">
                            <a:avLst/>
                          </a:prstGeom>
                          <a:noFill/>
                          <a:ln>
                            <a:noFill/>
                          </a:ln>
                        </pic:spPr>
                      </pic:pic>
                    </a:graphicData>
                  </a:graphic>
                </wp:inline>
              </w:drawing>
            </w:r>
          </w:p>
        </w:tc>
      </w:tr>
      <w:tr w:rsidR="00A976D9" w:rsidRPr="006B1026" w14:paraId="06F08428" w14:textId="77777777" w:rsidTr="00CB1389">
        <w:tc>
          <w:tcPr>
            <w:tcW w:w="9854" w:type="dxa"/>
          </w:tcPr>
          <w:p w14:paraId="3F58C854" w14:textId="77777777" w:rsidR="00CB1389" w:rsidRPr="006B1026" w:rsidRDefault="00CB1389" w:rsidP="00A976D9">
            <w:pPr>
              <w:tabs>
                <w:tab w:val="left" w:pos="993"/>
              </w:tabs>
              <w:jc w:val="center"/>
              <w:rPr>
                <w:rFonts w:ascii="Times New Roman" w:hAnsi="Times New Roman" w:cs="Times New Roman"/>
                <w:sz w:val="28"/>
                <w:szCs w:val="28"/>
              </w:rPr>
            </w:pPr>
          </w:p>
          <w:p w14:paraId="50487655" w14:textId="6FE365F2" w:rsidR="00A976D9" w:rsidRPr="006B1026" w:rsidRDefault="00CF1969" w:rsidP="00E279C6">
            <w:pPr>
              <w:tabs>
                <w:tab w:val="left" w:pos="993"/>
              </w:tabs>
              <w:jc w:val="center"/>
              <w:rPr>
                <w:rFonts w:ascii="Times New Roman" w:eastAsiaTheme="minorEastAsia" w:hAnsi="Times New Roman" w:cs="Times New Roman"/>
                <w:sz w:val="28"/>
                <w:szCs w:val="28"/>
              </w:rPr>
            </w:pPr>
            <w:r w:rsidRPr="006B1026">
              <w:rPr>
                <w:rFonts w:ascii="Times New Roman" w:hAnsi="Times New Roman" w:cs="Times New Roman"/>
                <w:sz w:val="28"/>
                <w:szCs w:val="28"/>
              </w:rPr>
              <w:t>Рисунок 2</w:t>
            </w:r>
            <w:r w:rsidR="00BD42EB" w:rsidRPr="006B1026">
              <w:rPr>
                <w:rFonts w:ascii="Times New Roman" w:hAnsi="Times New Roman" w:cs="Times New Roman"/>
                <w:sz w:val="28"/>
                <w:szCs w:val="28"/>
              </w:rPr>
              <w:t>.</w:t>
            </w:r>
            <w:r w:rsidR="001E53C0" w:rsidRPr="006B1026">
              <w:rPr>
                <w:rFonts w:ascii="Times New Roman" w:hAnsi="Times New Roman" w:cs="Times New Roman"/>
                <w:sz w:val="28"/>
                <w:szCs w:val="28"/>
              </w:rPr>
              <w:t>20</w:t>
            </w:r>
            <w:r w:rsidRPr="006B1026">
              <w:rPr>
                <w:rFonts w:ascii="Times New Roman" w:hAnsi="Times New Roman" w:cs="Times New Roman"/>
                <w:sz w:val="28"/>
                <w:szCs w:val="28"/>
              </w:rPr>
              <w:t xml:space="preserve"> – Cхема стенда для калибровки магнитных зондов</w:t>
            </w:r>
          </w:p>
        </w:tc>
      </w:tr>
    </w:tbl>
    <w:p w14:paraId="318250D6" w14:textId="2B0CC3E8" w:rsidR="00A976D9" w:rsidRPr="006B1026" w:rsidRDefault="00A976D9" w:rsidP="00A976D9">
      <w:pPr>
        <w:tabs>
          <w:tab w:val="left" w:pos="993"/>
        </w:tabs>
        <w:spacing w:after="0" w:line="240" w:lineRule="auto"/>
        <w:jc w:val="center"/>
        <w:rPr>
          <w:rFonts w:ascii="Times New Roman" w:eastAsiaTheme="minorEastAsia" w:hAnsi="Times New Roman" w:cs="Times New Roman"/>
          <w:sz w:val="28"/>
          <w:szCs w:val="28"/>
        </w:rPr>
      </w:pPr>
    </w:p>
    <w:p w14:paraId="6F558F02" w14:textId="6FFB4C76" w:rsidR="002433CD" w:rsidRDefault="00CB1389" w:rsidP="00BD42EB">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 xml:space="preserve">Ток в </w:t>
      </w:r>
      <w:r w:rsidR="00E5208A" w:rsidRPr="006B1026">
        <w:rPr>
          <w:rFonts w:ascii="Times New Roman" w:eastAsiaTheme="minorEastAsia" w:hAnsi="Times New Roman" w:cs="Times New Roman"/>
          <w:sz w:val="28"/>
          <w:szCs w:val="28"/>
        </w:rPr>
        <w:t xml:space="preserve">многослойной </w:t>
      </w:r>
      <w:r w:rsidRPr="006B1026">
        <w:rPr>
          <w:rFonts w:ascii="Times New Roman" w:eastAsiaTheme="minorEastAsia" w:hAnsi="Times New Roman" w:cs="Times New Roman"/>
          <w:sz w:val="28"/>
          <w:szCs w:val="28"/>
        </w:rPr>
        <w:t>катушке измеряется токоизмерительным клещом. На рисунке 2.</w:t>
      </w:r>
      <w:r w:rsidR="001E53C0" w:rsidRPr="006B1026">
        <w:rPr>
          <w:rFonts w:ascii="Times New Roman" w:eastAsiaTheme="minorEastAsia" w:hAnsi="Times New Roman" w:cs="Times New Roman"/>
          <w:sz w:val="28"/>
          <w:szCs w:val="28"/>
        </w:rPr>
        <w:t>21</w:t>
      </w:r>
      <w:r w:rsidRPr="006B1026">
        <w:rPr>
          <w:rFonts w:ascii="Times New Roman" w:eastAsiaTheme="minorEastAsia" w:hAnsi="Times New Roman" w:cs="Times New Roman"/>
          <w:sz w:val="28"/>
          <w:szCs w:val="28"/>
        </w:rPr>
        <w:t xml:space="preserve"> приведены осциллограммы напряжения на зонде и на эталонном магнитном датчике Холла. </w:t>
      </w:r>
    </w:p>
    <w:p w14:paraId="17036CE0" w14:textId="77777777" w:rsidR="00F6033F" w:rsidRPr="006B1026" w:rsidRDefault="00F6033F" w:rsidP="00BD42EB">
      <w:pPr>
        <w:tabs>
          <w:tab w:val="left" w:pos="993"/>
        </w:tabs>
        <w:spacing w:after="0" w:line="240" w:lineRule="auto"/>
        <w:ind w:firstLine="709"/>
        <w:jc w:val="both"/>
        <w:rPr>
          <w:rFonts w:ascii="Times New Roman" w:eastAsiaTheme="minorEastAsia"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B1026" w:rsidRPr="006B1026" w14:paraId="612A1E72" w14:textId="77777777" w:rsidTr="00E279C6">
        <w:tc>
          <w:tcPr>
            <w:tcW w:w="4906" w:type="dxa"/>
          </w:tcPr>
          <w:p w14:paraId="00E939CE" w14:textId="2D737403" w:rsidR="00701CD9" w:rsidRPr="006B1026" w:rsidRDefault="00512AD7" w:rsidP="00A976D9">
            <w:pPr>
              <w:tabs>
                <w:tab w:val="left" w:pos="993"/>
              </w:tabs>
              <w:jc w:val="center"/>
              <w:rPr>
                <w:rFonts w:ascii="Times New Roman" w:eastAsiaTheme="minorEastAsia" w:hAnsi="Times New Roman" w:cs="Times New Roman"/>
                <w:sz w:val="28"/>
                <w:szCs w:val="28"/>
              </w:rPr>
            </w:pPr>
            <w:r w:rsidRPr="006B1026">
              <w:rPr>
                <w:noProof/>
                <w:lang w:eastAsia="ru-RU"/>
              </w:rPr>
              <w:drawing>
                <wp:inline distT="0" distB="0" distL="0" distR="0" wp14:anchorId="1435B338" wp14:editId="687AC51B">
                  <wp:extent cx="3031193" cy="2317897"/>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0352" cy="2324901"/>
                          </a:xfrm>
                          <a:prstGeom prst="rect">
                            <a:avLst/>
                          </a:prstGeom>
                          <a:noFill/>
                          <a:ln>
                            <a:noFill/>
                          </a:ln>
                        </pic:spPr>
                      </pic:pic>
                    </a:graphicData>
                  </a:graphic>
                </wp:inline>
              </w:drawing>
            </w:r>
          </w:p>
        </w:tc>
        <w:tc>
          <w:tcPr>
            <w:tcW w:w="4948" w:type="dxa"/>
          </w:tcPr>
          <w:p w14:paraId="0E5B5720" w14:textId="7F2B6587" w:rsidR="00701CD9" w:rsidRPr="006B1026" w:rsidRDefault="007C1401" w:rsidP="00A976D9">
            <w:pPr>
              <w:tabs>
                <w:tab w:val="left" w:pos="993"/>
              </w:tabs>
              <w:jc w:val="center"/>
              <w:rPr>
                <w:rFonts w:ascii="Times New Roman" w:eastAsiaTheme="minorEastAsia" w:hAnsi="Times New Roman" w:cs="Times New Roman"/>
                <w:sz w:val="28"/>
                <w:szCs w:val="28"/>
              </w:rPr>
            </w:pPr>
            <w:r w:rsidRPr="006B1026">
              <w:rPr>
                <w:noProof/>
                <w:lang w:eastAsia="ru-RU"/>
              </w:rPr>
              <w:drawing>
                <wp:inline distT="0" distB="0" distL="0" distR="0" wp14:anchorId="347F5966" wp14:editId="537FCA25">
                  <wp:extent cx="3031002" cy="23177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0490" cy="2325006"/>
                          </a:xfrm>
                          <a:prstGeom prst="rect">
                            <a:avLst/>
                          </a:prstGeom>
                          <a:noFill/>
                          <a:ln>
                            <a:noFill/>
                          </a:ln>
                        </pic:spPr>
                      </pic:pic>
                    </a:graphicData>
                  </a:graphic>
                </wp:inline>
              </w:drawing>
            </w:r>
          </w:p>
        </w:tc>
      </w:tr>
      <w:tr w:rsidR="00701CD9" w:rsidRPr="006B1026" w14:paraId="3A534827" w14:textId="77777777" w:rsidTr="007C1401">
        <w:tc>
          <w:tcPr>
            <w:tcW w:w="9854" w:type="dxa"/>
            <w:gridSpan w:val="2"/>
          </w:tcPr>
          <w:p w14:paraId="50F0039A" w14:textId="22C6FC18" w:rsidR="007C1401" w:rsidRPr="006B1026" w:rsidRDefault="007C1401" w:rsidP="00A976D9">
            <w:pPr>
              <w:tabs>
                <w:tab w:val="left" w:pos="993"/>
              </w:tabs>
              <w:jc w:val="center"/>
              <w:rPr>
                <w:rFonts w:ascii="Times New Roman" w:hAnsi="Times New Roman" w:cs="Times New Roman"/>
                <w:sz w:val="28"/>
                <w:szCs w:val="28"/>
              </w:rPr>
            </w:pPr>
          </w:p>
          <w:p w14:paraId="3708A2BF" w14:textId="710CCC5A" w:rsidR="007C1401" w:rsidRPr="006B1026" w:rsidRDefault="007C1401" w:rsidP="007C1401">
            <w:pPr>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w:t>
            </w:r>
            <w:r w:rsidR="00BD42EB" w:rsidRPr="006B1026">
              <w:rPr>
                <w:rFonts w:ascii="Times New Roman" w:eastAsiaTheme="minorEastAsia" w:hAnsi="Times New Roman" w:cs="Times New Roman"/>
                <w:sz w:val="28"/>
                <w:szCs w:val="28"/>
              </w:rPr>
              <w:t>с магнитного</w:t>
            </w:r>
            <w:r w:rsidRPr="006B1026">
              <w:rPr>
                <w:rFonts w:ascii="Times New Roman" w:eastAsiaTheme="minorEastAsia" w:hAnsi="Times New Roman" w:cs="Times New Roman"/>
                <w:sz w:val="28"/>
                <w:szCs w:val="28"/>
              </w:rPr>
              <w:t xml:space="preserve"> зонд</w:t>
            </w:r>
            <w:r w:rsidR="00BD42EB" w:rsidRPr="006B1026">
              <w:rPr>
                <w:rFonts w:ascii="Times New Roman" w:eastAsiaTheme="minorEastAsia" w:hAnsi="Times New Roman" w:cs="Times New Roman"/>
                <w:sz w:val="28"/>
                <w:szCs w:val="28"/>
              </w:rPr>
              <w:t>а</w:t>
            </w:r>
            <w:r w:rsidRPr="006B1026">
              <w:rPr>
                <w:rFonts w:ascii="Times New Roman" w:hAnsi="Times New Roman" w:cs="Times New Roman"/>
                <w:sz w:val="28"/>
                <w:szCs w:val="28"/>
              </w:rPr>
              <w:t xml:space="preserve">; б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w:t>
            </w:r>
            <w:r w:rsidR="00BD42EB" w:rsidRPr="006B1026">
              <w:rPr>
                <w:rFonts w:ascii="Times New Roman" w:eastAsiaTheme="minorEastAsia" w:hAnsi="Times New Roman" w:cs="Times New Roman"/>
                <w:sz w:val="28"/>
                <w:szCs w:val="28"/>
              </w:rPr>
              <w:t>с</w:t>
            </w:r>
            <w:r w:rsidRPr="006B1026">
              <w:rPr>
                <w:rFonts w:ascii="Times New Roman" w:eastAsiaTheme="minorEastAsia" w:hAnsi="Times New Roman" w:cs="Times New Roman"/>
                <w:sz w:val="28"/>
                <w:szCs w:val="28"/>
              </w:rPr>
              <w:t xml:space="preserve"> эталонно</w:t>
            </w:r>
            <w:r w:rsidR="00BD42EB" w:rsidRPr="006B1026">
              <w:rPr>
                <w:rFonts w:ascii="Times New Roman" w:eastAsiaTheme="minorEastAsia" w:hAnsi="Times New Roman" w:cs="Times New Roman"/>
                <w:sz w:val="28"/>
                <w:szCs w:val="28"/>
              </w:rPr>
              <w:t>го</w:t>
            </w:r>
            <w:r w:rsidRPr="006B1026">
              <w:rPr>
                <w:rFonts w:ascii="Times New Roman" w:eastAsiaTheme="minorEastAsia" w:hAnsi="Times New Roman" w:cs="Times New Roman"/>
                <w:sz w:val="28"/>
                <w:szCs w:val="28"/>
              </w:rPr>
              <w:t xml:space="preserve"> магнитно</w:t>
            </w:r>
            <w:r w:rsidR="00BD42EB" w:rsidRPr="006B1026">
              <w:rPr>
                <w:rFonts w:ascii="Times New Roman" w:eastAsiaTheme="minorEastAsia" w:hAnsi="Times New Roman" w:cs="Times New Roman"/>
                <w:sz w:val="28"/>
                <w:szCs w:val="28"/>
              </w:rPr>
              <w:t>го</w:t>
            </w:r>
            <w:r w:rsidRPr="006B1026">
              <w:rPr>
                <w:rFonts w:ascii="Times New Roman" w:eastAsiaTheme="minorEastAsia" w:hAnsi="Times New Roman" w:cs="Times New Roman"/>
                <w:sz w:val="28"/>
                <w:szCs w:val="28"/>
              </w:rPr>
              <w:t xml:space="preserve"> датчик</w:t>
            </w:r>
            <w:r w:rsidR="00E279C6" w:rsidRPr="006B1026">
              <w:rPr>
                <w:rFonts w:ascii="Times New Roman" w:eastAsiaTheme="minorEastAsia" w:hAnsi="Times New Roman" w:cs="Times New Roman"/>
                <w:sz w:val="28"/>
                <w:szCs w:val="28"/>
              </w:rPr>
              <w:t>а</w:t>
            </w:r>
            <w:r w:rsidRPr="006B1026">
              <w:rPr>
                <w:rFonts w:ascii="Times New Roman" w:eastAsiaTheme="minorEastAsia" w:hAnsi="Times New Roman" w:cs="Times New Roman"/>
                <w:sz w:val="28"/>
                <w:szCs w:val="28"/>
              </w:rPr>
              <w:t xml:space="preserve"> Холла</w:t>
            </w:r>
          </w:p>
          <w:p w14:paraId="4A17B8EB" w14:textId="77777777" w:rsidR="007C1401" w:rsidRPr="006B1026" w:rsidRDefault="007C1401" w:rsidP="007C1401">
            <w:pPr>
              <w:tabs>
                <w:tab w:val="left" w:pos="993"/>
              </w:tabs>
              <w:jc w:val="center"/>
              <w:rPr>
                <w:rFonts w:ascii="Times New Roman" w:hAnsi="Times New Roman" w:cs="Times New Roman"/>
                <w:sz w:val="28"/>
                <w:szCs w:val="28"/>
              </w:rPr>
            </w:pPr>
          </w:p>
          <w:p w14:paraId="2E3B770F" w14:textId="1308948E" w:rsidR="00701CD9" w:rsidRPr="00E45CCD" w:rsidRDefault="00701CD9" w:rsidP="00F6033F">
            <w:pPr>
              <w:tabs>
                <w:tab w:val="left" w:pos="993"/>
              </w:tabs>
              <w:jc w:val="center"/>
              <w:rPr>
                <w:rFonts w:ascii="Times New Roman" w:eastAsiaTheme="minorEastAsia" w:hAnsi="Times New Roman" w:cs="Times New Roman"/>
                <w:sz w:val="28"/>
                <w:szCs w:val="28"/>
                <w:lang w:val="en-US"/>
              </w:rPr>
            </w:pPr>
            <w:r w:rsidRPr="006B1026">
              <w:rPr>
                <w:rFonts w:ascii="Times New Roman" w:hAnsi="Times New Roman" w:cs="Times New Roman"/>
                <w:sz w:val="28"/>
                <w:szCs w:val="28"/>
              </w:rPr>
              <w:t xml:space="preserve">Рисунок </w:t>
            </w:r>
            <w:r w:rsidR="00BD42EB" w:rsidRPr="006B1026">
              <w:rPr>
                <w:rFonts w:ascii="Times New Roman" w:hAnsi="Times New Roman" w:cs="Times New Roman"/>
                <w:sz w:val="28"/>
                <w:szCs w:val="28"/>
              </w:rPr>
              <w:t>2.</w:t>
            </w:r>
            <w:r w:rsidR="001E53C0" w:rsidRPr="006B1026">
              <w:rPr>
                <w:rFonts w:ascii="Times New Roman" w:hAnsi="Times New Roman" w:cs="Times New Roman"/>
                <w:sz w:val="28"/>
                <w:szCs w:val="28"/>
              </w:rPr>
              <w:t>21</w:t>
            </w:r>
            <w:r w:rsidRPr="006B1026">
              <w:rPr>
                <w:rFonts w:ascii="Times New Roman" w:hAnsi="Times New Roman" w:cs="Times New Roman"/>
                <w:sz w:val="28"/>
                <w:szCs w:val="28"/>
              </w:rPr>
              <w:t xml:space="preserve"> – </w:t>
            </w:r>
            <w:r w:rsidRPr="006B1026">
              <w:rPr>
                <w:rFonts w:ascii="Times New Roman" w:eastAsiaTheme="minorEastAsia" w:hAnsi="Times New Roman" w:cs="Times New Roman"/>
                <w:sz w:val="28"/>
                <w:szCs w:val="28"/>
              </w:rPr>
              <w:t xml:space="preserve">Осциллограммы </w:t>
            </w:r>
            <w:r w:rsidR="00BD42EB" w:rsidRPr="006B1026">
              <w:rPr>
                <w:rFonts w:ascii="Times New Roman" w:eastAsiaTheme="minorEastAsia" w:hAnsi="Times New Roman" w:cs="Times New Roman"/>
                <w:sz w:val="28"/>
                <w:szCs w:val="28"/>
              </w:rPr>
              <w:t>сигналов</w:t>
            </w:r>
            <w:r w:rsidR="00E45CCD">
              <w:rPr>
                <w:rFonts w:ascii="Times New Roman" w:eastAsiaTheme="minorEastAsia" w:hAnsi="Times New Roman" w:cs="Times New Roman"/>
                <w:sz w:val="28"/>
                <w:szCs w:val="28"/>
                <w:lang w:val="en-US"/>
              </w:rPr>
              <w:t xml:space="preserve"> </w:t>
            </w:r>
          </w:p>
        </w:tc>
      </w:tr>
    </w:tbl>
    <w:p w14:paraId="1C92FD98" w14:textId="77777777" w:rsidR="00A718AC" w:rsidRPr="006B1026" w:rsidRDefault="00A718AC" w:rsidP="00E279C6">
      <w:pPr>
        <w:tabs>
          <w:tab w:val="left" w:pos="993"/>
        </w:tabs>
        <w:spacing w:after="0" w:line="240" w:lineRule="auto"/>
        <w:ind w:firstLine="709"/>
        <w:jc w:val="both"/>
        <w:rPr>
          <w:rFonts w:ascii="Times New Roman" w:eastAsiaTheme="minorEastAsia" w:hAnsi="Times New Roman" w:cs="Times New Roman"/>
          <w:sz w:val="28"/>
          <w:szCs w:val="28"/>
        </w:rPr>
      </w:pPr>
    </w:p>
    <w:p w14:paraId="4ED4157B" w14:textId="476118E1" w:rsidR="00E279C6" w:rsidRDefault="00E279C6" w:rsidP="00E279C6">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Связь между индукцией магнитного поля в центре катушки и электродвижущей силы на перевитых концах зонда дается формулой</w:t>
      </w:r>
      <w:r w:rsidR="008C2C39" w:rsidRPr="006B1026">
        <w:rPr>
          <w:rFonts w:ascii="Times New Roman" w:eastAsiaTheme="minorEastAsia" w:hAnsi="Times New Roman" w:cs="Times New Roman"/>
          <w:sz w:val="28"/>
          <w:szCs w:val="28"/>
        </w:rPr>
        <w:t>:</w:t>
      </w:r>
    </w:p>
    <w:p w14:paraId="0FDF1644" w14:textId="77777777" w:rsidR="002B7372" w:rsidRPr="006B1026" w:rsidRDefault="002B7372" w:rsidP="00E279C6">
      <w:pPr>
        <w:tabs>
          <w:tab w:val="left" w:pos="993"/>
        </w:tabs>
        <w:spacing w:after="0" w:line="240" w:lineRule="auto"/>
        <w:ind w:firstLine="709"/>
        <w:jc w:val="both"/>
        <w:rPr>
          <w:rFonts w:ascii="Times New Roman" w:eastAsiaTheme="minorEastAsia"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6B1026" w:rsidRPr="006B1026" w14:paraId="1EAB0280" w14:textId="77777777" w:rsidTr="00200F0D">
        <w:trPr>
          <w:trHeight w:val="709"/>
        </w:trPr>
        <w:tc>
          <w:tcPr>
            <w:tcW w:w="8818" w:type="dxa"/>
          </w:tcPr>
          <w:p w14:paraId="3CB7F0EA" w14:textId="77777777" w:rsidR="00E279C6" w:rsidRPr="006B1026" w:rsidRDefault="00496716" w:rsidP="00200F0D">
            <w:pPr>
              <w:pStyle w:val="a4"/>
              <w:tabs>
                <w:tab w:val="left" w:pos="1276"/>
              </w:tabs>
              <w:ind w:left="0"/>
              <w:jc w:val="center"/>
              <w:rPr>
                <w:rFonts w:ascii="Times New Roman" w:eastAsia="Times New Roman" w:hAnsi="Times New Roman"/>
                <w:iCs/>
                <w:sz w:val="28"/>
                <w:szCs w:val="28"/>
              </w:rPr>
            </w:pPr>
            <m:oMathPara>
              <m:oMathParaPr>
                <m:jc m:val="center"/>
              </m:oMathParaPr>
              <m:oMath>
                <m:sSub>
                  <m:sSubPr>
                    <m:ctrlPr>
                      <w:rPr>
                        <w:rFonts w:ascii="Cambria Math" w:eastAsia="Times New Roman" w:hAnsi="Cambria Math"/>
                        <w:i/>
                        <w:sz w:val="28"/>
                        <w:szCs w:val="28"/>
                      </w:rPr>
                    </m:ctrlPr>
                  </m:sSubPr>
                  <m:e>
                    <m:r>
                      <w:rPr>
                        <w:rFonts w:ascii="Cambria Math" w:eastAsia="Times New Roman" w:hAnsi="Cambria Math"/>
                        <w:sz w:val="28"/>
                        <w:szCs w:val="28"/>
                      </w:rPr>
                      <m:t>ε</m:t>
                    </m:r>
                  </m:e>
                  <m:sub>
                    <m:r>
                      <w:rPr>
                        <w:rFonts w:ascii="Cambria Math" w:eastAsia="Times New Roman" w:hAnsi="Cambria Math"/>
                        <w:sz w:val="28"/>
                        <w:szCs w:val="28"/>
                      </w:rPr>
                      <m:t>0</m:t>
                    </m:r>
                  </m:sub>
                </m:sSub>
                <m:r>
                  <w:rPr>
                    <w:rFonts w:ascii="Cambria Math" w:eastAsia="Times New Roman" w:hAnsi="Cambria Math"/>
                    <w:sz w:val="28"/>
                    <w:szCs w:val="28"/>
                  </w:rPr>
                  <m:t>=NSω</m:t>
                </m:r>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rPr>
                      <m:t>0</m:t>
                    </m:r>
                  </m:sub>
                </m:sSub>
                <m:r>
                  <w:rPr>
                    <w:rFonts w:ascii="Cambria Math" w:eastAsia="Times New Roman" w:hAnsi="Cambria Math"/>
                    <w:sz w:val="28"/>
                    <w:szCs w:val="28"/>
                  </w:rPr>
                  <m:t>,</m:t>
                </m:r>
              </m:oMath>
            </m:oMathPara>
          </w:p>
        </w:tc>
        <w:tc>
          <w:tcPr>
            <w:tcW w:w="893" w:type="dxa"/>
          </w:tcPr>
          <w:p w14:paraId="77A20BC8" w14:textId="77777777" w:rsidR="00E279C6" w:rsidRPr="006B1026" w:rsidRDefault="00E279C6" w:rsidP="00200F0D">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(2.15)</w:t>
            </w:r>
          </w:p>
        </w:tc>
      </w:tr>
    </w:tbl>
    <w:p w14:paraId="218BB24E" w14:textId="77777777" w:rsidR="00E279C6" w:rsidRPr="006B1026" w:rsidRDefault="00E279C6" w:rsidP="00E279C6">
      <w:pPr>
        <w:tabs>
          <w:tab w:val="left" w:pos="993"/>
        </w:tabs>
        <w:spacing w:after="0" w:line="240" w:lineRule="auto"/>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 xml:space="preserve">где </w:t>
      </w:r>
      <m:oMath>
        <m:r>
          <w:rPr>
            <w:rFonts w:ascii="Cambria Math" w:hAnsi="Cambria Math" w:cs="Times New Roman"/>
            <w:sz w:val="28"/>
            <w:szCs w:val="28"/>
          </w:rPr>
          <m:t>ω=2πf -</m:t>
        </m:r>
      </m:oMath>
      <w:r w:rsidRPr="006B1026">
        <w:rPr>
          <w:rFonts w:ascii="Times New Roman" w:eastAsiaTheme="minorEastAsia" w:hAnsi="Times New Roman" w:cs="Times New Roman"/>
          <w:sz w:val="28"/>
          <w:szCs w:val="28"/>
        </w:rPr>
        <w:t xml:space="preserve"> циклическая частота тока.</w:t>
      </w:r>
    </w:p>
    <w:p w14:paraId="528AEFC2" w14:textId="7DC0A180" w:rsidR="00E279C6" w:rsidRPr="006B1026" w:rsidRDefault="00E279C6" w:rsidP="00E279C6">
      <w:pPr>
        <w:tabs>
          <w:tab w:val="left" w:pos="993"/>
        </w:tabs>
        <w:spacing w:after="0" w:line="240" w:lineRule="auto"/>
        <w:ind w:firstLine="709"/>
        <w:jc w:val="both"/>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Следует отметить, что формы сигналов с магнитных зондов и эталонного магнитного датчика Холла качественно хорошо совпадают. При токе в катушке 5 А, индукция магнитного поля, определенная по передаточной характеристике магнитного датчика Холла (рисунок 2.2</w:t>
      </w:r>
      <w:r w:rsidR="00C954C8" w:rsidRPr="006B1026">
        <w:rPr>
          <w:rFonts w:ascii="Times New Roman" w:eastAsiaTheme="minorEastAsia" w:hAnsi="Times New Roman" w:cs="Times New Roman"/>
          <w:iCs/>
          <w:sz w:val="28"/>
          <w:szCs w:val="28"/>
        </w:rPr>
        <w:t>2</w:t>
      </w:r>
      <w:r w:rsidRPr="006B1026">
        <w:rPr>
          <w:rFonts w:ascii="Times New Roman" w:eastAsiaTheme="minorEastAsia" w:hAnsi="Times New Roman" w:cs="Times New Roman"/>
          <w:iCs/>
          <w:sz w:val="28"/>
          <w:szCs w:val="28"/>
        </w:rPr>
        <w:t>), составляет 0,1 Тл.</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19CCF2EB" w14:textId="77777777" w:rsidTr="00E342EC">
        <w:tc>
          <w:tcPr>
            <w:tcW w:w="9854" w:type="dxa"/>
          </w:tcPr>
          <w:p w14:paraId="5BB3BFAB" w14:textId="4E1776E0" w:rsidR="00A07608" w:rsidRPr="006B1026" w:rsidRDefault="00E342EC" w:rsidP="00A718AC">
            <w:pPr>
              <w:tabs>
                <w:tab w:val="left" w:pos="993"/>
              </w:tabs>
              <w:jc w:val="center"/>
              <w:rPr>
                <w:rFonts w:ascii="Times New Roman" w:eastAsiaTheme="minorEastAsia" w:hAnsi="Times New Roman" w:cs="Times New Roman"/>
                <w:iCs/>
                <w:sz w:val="28"/>
                <w:szCs w:val="28"/>
              </w:rPr>
            </w:pPr>
            <w:r w:rsidRPr="006B1026">
              <w:rPr>
                <w:noProof/>
                <w:lang w:eastAsia="ru-RU"/>
              </w:rPr>
              <w:lastRenderedPageBreak/>
              <w:drawing>
                <wp:inline distT="0" distB="0" distL="0" distR="0" wp14:anchorId="7925FEDE" wp14:editId="728B720F">
                  <wp:extent cx="2989480" cy="228600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2368" cy="2295855"/>
                          </a:xfrm>
                          <a:prstGeom prst="rect">
                            <a:avLst/>
                          </a:prstGeom>
                          <a:noFill/>
                          <a:ln>
                            <a:noFill/>
                          </a:ln>
                        </pic:spPr>
                      </pic:pic>
                    </a:graphicData>
                  </a:graphic>
                </wp:inline>
              </w:drawing>
            </w:r>
          </w:p>
        </w:tc>
      </w:tr>
      <w:tr w:rsidR="00433493" w:rsidRPr="006B1026" w14:paraId="36F0D9FD" w14:textId="77777777" w:rsidTr="00E342EC">
        <w:tc>
          <w:tcPr>
            <w:tcW w:w="9854" w:type="dxa"/>
          </w:tcPr>
          <w:p w14:paraId="7B3C800A" w14:textId="77777777" w:rsidR="00AB3E35" w:rsidRPr="006B1026" w:rsidRDefault="00AB3E35" w:rsidP="00433493">
            <w:pPr>
              <w:tabs>
                <w:tab w:val="left" w:pos="993"/>
              </w:tabs>
              <w:jc w:val="center"/>
              <w:rPr>
                <w:rFonts w:ascii="Times New Roman" w:eastAsiaTheme="minorEastAsia" w:hAnsi="Times New Roman" w:cs="Times New Roman"/>
                <w:iCs/>
                <w:sz w:val="28"/>
                <w:szCs w:val="28"/>
              </w:rPr>
            </w:pPr>
          </w:p>
          <w:p w14:paraId="668FD525" w14:textId="4F3AE4F7" w:rsidR="00433493" w:rsidRPr="00E45CCD" w:rsidRDefault="00433493" w:rsidP="00433493">
            <w:pPr>
              <w:tabs>
                <w:tab w:val="left" w:pos="993"/>
              </w:tabs>
              <w:jc w:val="center"/>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 xml:space="preserve">Рисунок </w:t>
            </w:r>
            <w:r w:rsidR="00517805" w:rsidRPr="006B1026">
              <w:rPr>
                <w:rFonts w:ascii="Times New Roman" w:eastAsiaTheme="minorEastAsia" w:hAnsi="Times New Roman" w:cs="Times New Roman"/>
                <w:iCs/>
                <w:sz w:val="28"/>
                <w:szCs w:val="28"/>
              </w:rPr>
              <w:t>2.2</w:t>
            </w:r>
            <w:r w:rsidR="00C954C8" w:rsidRPr="006B1026">
              <w:rPr>
                <w:rFonts w:ascii="Times New Roman" w:eastAsiaTheme="minorEastAsia" w:hAnsi="Times New Roman" w:cs="Times New Roman"/>
                <w:iCs/>
                <w:sz w:val="28"/>
                <w:szCs w:val="28"/>
              </w:rPr>
              <w:t>2</w:t>
            </w:r>
            <w:r w:rsidRPr="006B1026">
              <w:rPr>
                <w:rFonts w:ascii="Times New Roman" w:eastAsiaTheme="minorEastAsia" w:hAnsi="Times New Roman" w:cs="Times New Roman"/>
                <w:iCs/>
                <w:sz w:val="28"/>
                <w:szCs w:val="28"/>
              </w:rPr>
              <w:t xml:space="preserve"> – Калибровочная кривая эталонного магнитного датчика Холла</w:t>
            </w:r>
          </w:p>
        </w:tc>
      </w:tr>
    </w:tbl>
    <w:p w14:paraId="63EBC815" w14:textId="77777777" w:rsidR="00517805" w:rsidRPr="006B1026" w:rsidRDefault="00517805" w:rsidP="009442B5">
      <w:pPr>
        <w:tabs>
          <w:tab w:val="left" w:pos="993"/>
        </w:tabs>
        <w:spacing w:after="0" w:line="240" w:lineRule="auto"/>
        <w:ind w:firstLine="709"/>
        <w:jc w:val="both"/>
        <w:rPr>
          <w:rFonts w:ascii="Times New Roman" w:eastAsiaTheme="minorEastAsia" w:hAnsi="Times New Roman" w:cs="Times New Roman"/>
          <w:iCs/>
          <w:sz w:val="28"/>
          <w:szCs w:val="28"/>
        </w:rPr>
      </w:pPr>
    </w:p>
    <w:p w14:paraId="3B74311D" w14:textId="3B58E18F" w:rsidR="00E5208A" w:rsidRPr="006B1026" w:rsidRDefault="0012630D" w:rsidP="00394BF1">
      <w:pPr>
        <w:tabs>
          <w:tab w:val="left" w:pos="993"/>
        </w:tabs>
        <w:spacing w:after="0" w:line="240" w:lineRule="auto"/>
        <w:ind w:firstLine="709"/>
        <w:jc w:val="both"/>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Индукция</w:t>
      </w:r>
      <w:r w:rsidR="00A718AC" w:rsidRPr="006B1026">
        <w:rPr>
          <w:rFonts w:ascii="Times New Roman" w:eastAsiaTheme="minorEastAsia" w:hAnsi="Times New Roman" w:cs="Times New Roman"/>
          <w:iCs/>
          <w:sz w:val="28"/>
          <w:szCs w:val="28"/>
        </w:rPr>
        <w:t xml:space="preserve"> магнитного поля, рассчитанная </w:t>
      </w:r>
      <w:r w:rsidR="00394BF1" w:rsidRPr="006B1026">
        <w:rPr>
          <w:rFonts w:ascii="Times New Roman" w:eastAsiaTheme="minorEastAsia" w:hAnsi="Times New Roman" w:cs="Times New Roman"/>
          <w:iCs/>
          <w:sz w:val="28"/>
          <w:szCs w:val="28"/>
        </w:rPr>
        <w:t>по формуле (2.15),</w:t>
      </w:r>
      <w:r w:rsidR="00A718AC" w:rsidRPr="006B1026">
        <w:rPr>
          <w:rFonts w:ascii="Times New Roman" w:eastAsiaTheme="minorEastAsia" w:hAnsi="Times New Roman" w:cs="Times New Roman"/>
          <w:iCs/>
          <w:sz w:val="28"/>
          <w:szCs w:val="28"/>
        </w:rPr>
        <w:t xml:space="preserve"> составляет 0,09 Тл.</w:t>
      </w:r>
      <w:r w:rsidR="00394BF1" w:rsidRPr="006B1026">
        <w:rPr>
          <w:rFonts w:ascii="Times New Roman" w:eastAsiaTheme="minorEastAsia" w:hAnsi="Times New Roman" w:cs="Times New Roman"/>
          <w:iCs/>
          <w:sz w:val="28"/>
          <w:szCs w:val="28"/>
        </w:rPr>
        <w:t xml:space="preserve"> </w:t>
      </w:r>
      <w:r w:rsidR="00A718AC" w:rsidRPr="006B1026">
        <w:rPr>
          <w:rFonts w:ascii="Times New Roman" w:eastAsiaTheme="minorEastAsia" w:hAnsi="Times New Roman" w:cs="Times New Roman"/>
          <w:iCs/>
          <w:sz w:val="28"/>
          <w:szCs w:val="28"/>
        </w:rPr>
        <w:t>Таким образом, с учетом погрешности измерения магнитного датчика «</w:t>
      </w:r>
      <w:r w:rsidR="00A718AC" w:rsidRPr="006B1026">
        <w:rPr>
          <w:rFonts w:ascii="Times New Roman" w:eastAsiaTheme="minorEastAsia" w:hAnsi="Times New Roman" w:cs="Times New Roman"/>
          <w:sz w:val="28"/>
          <w:szCs w:val="28"/>
        </w:rPr>
        <w:t>49Е852Х»</w:t>
      </w:r>
      <w:r w:rsidR="00A718AC" w:rsidRPr="006B1026">
        <w:rPr>
          <w:rFonts w:ascii="Times New Roman" w:eastAsiaTheme="minorEastAsia" w:hAnsi="Times New Roman" w:cs="Times New Roman"/>
          <w:iCs/>
          <w:sz w:val="28"/>
          <w:szCs w:val="28"/>
        </w:rPr>
        <w:t>,</w:t>
      </w:r>
      <w:r w:rsidR="00394BF1" w:rsidRPr="006B1026">
        <w:rPr>
          <w:rFonts w:ascii="Times New Roman" w:eastAsiaTheme="minorEastAsia" w:hAnsi="Times New Roman" w:cs="Times New Roman"/>
          <w:iCs/>
          <w:sz w:val="28"/>
          <w:szCs w:val="28"/>
        </w:rPr>
        <w:t xml:space="preserve"> </w:t>
      </w:r>
      <w:r w:rsidR="00A718AC" w:rsidRPr="006B1026">
        <w:rPr>
          <w:rFonts w:ascii="Times New Roman" w:eastAsiaTheme="minorEastAsia" w:hAnsi="Times New Roman" w:cs="Times New Roman"/>
          <w:iCs/>
          <w:sz w:val="28"/>
          <w:szCs w:val="28"/>
        </w:rPr>
        <w:t>представленной в его технической документации, чувствительность (реакция) магнитных зондов к магнитному полю составляет не более 11%</w:t>
      </w:r>
      <w:r w:rsidR="002B7372" w:rsidRPr="002B7372">
        <w:rPr>
          <w:rFonts w:ascii="Times New Roman" w:eastAsiaTheme="minorEastAsia" w:hAnsi="Times New Roman" w:cs="Times New Roman"/>
          <w:iCs/>
          <w:sz w:val="28"/>
          <w:szCs w:val="28"/>
        </w:rPr>
        <w:t xml:space="preserve"> </w:t>
      </w:r>
      <w:r w:rsidR="002B7372" w:rsidRPr="002545D4">
        <w:rPr>
          <w:rFonts w:ascii="Times New Roman" w:eastAsiaTheme="minorEastAsia" w:hAnsi="Times New Roman" w:cs="Times New Roman"/>
          <w:iCs/>
          <w:sz w:val="28"/>
          <w:szCs w:val="28"/>
        </w:rPr>
        <w:t>[</w:t>
      </w:r>
      <w:r w:rsidR="002545D4" w:rsidRPr="002545D4">
        <w:rPr>
          <w:rFonts w:ascii="Times New Roman" w:eastAsiaTheme="minorEastAsia" w:hAnsi="Times New Roman" w:cs="Times New Roman"/>
          <w:iCs/>
          <w:sz w:val="28"/>
          <w:szCs w:val="28"/>
        </w:rPr>
        <w:t>7</w:t>
      </w:r>
      <w:r w:rsidR="00E45CCD" w:rsidRPr="00E45CCD">
        <w:rPr>
          <w:rFonts w:ascii="Times New Roman" w:eastAsiaTheme="minorEastAsia" w:hAnsi="Times New Roman" w:cs="Times New Roman"/>
          <w:iCs/>
          <w:sz w:val="28"/>
          <w:szCs w:val="28"/>
        </w:rPr>
        <w:t>9</w:t>
      </w:r>
      <w:r w:rsidR="002B7372" w:rsidRPr="002545D4">
        <w:rPr>
          <w:rFonts w:ascii="Times New Roman" w:eastAsiaTheme="minorEastAsia" w:hAnsi="Times New Roman" w:cs="Times New Roman"/>
          <w:iCs/>
          <w:sz w:val="28"/>
          <w:szCs w:val="28"/>
        </w:rPr>
        <w:t>]</w:t>
      </w:r>
      <w:r w:rsidR="00A718AC" w:rsidRPr="002545D4">
        <w:rPr>
          <w:rFonts w:ascii="Times New Roman" w:eastAsiaTheme="minorEastAsia" w:hAnsi="Times New Roman" w:cs="Times New Roman"/>
          <w:iCs/>
          <w:sz w:val="28"/>
          <w:szCs w:val="28"/>
        </w:rPr>
        <w:t>.</w:t>
      </w:r>
      <w:r w:rsidR="00394BF1" w:rsidRPr="002545D4">
        <w:rPr>
          <w:rFonts w:ascii="Times New Roman" w:eastAsiaTheme="minorEastAsia" w:hAnsi="Times New Roman" w:cs="Times New Roman"/>
          <w:iCs/>
          <w:sz w:val="28"/>
          <w:szCs w:val="28"/>
        </w:rPr>
        <w:t xml:space="preserve"> </w:t>
      </w:r>
      <w:r w:rsidR="00DC0E88" w:rsidRPr="006B1026">
        <w:rPr>
          <w:rFonts w:ascii="Times New Roman" w:eastAsiaTheme="minorEastAsia" w:hAnsi="Times New Roman" w:cs="Times New Roman"/>
          <w:iCs/>
          <w:sz w:val="28"/>
          <w:szCs w:val="28"/>
        </w:rPr>
        <w:t>Для измерения азимутальной</w:t>
      </w:r>
      <w:r w:rsidR="00517805" w:rsidRPr="006B1026">
        <w:rPr>
          <w:rFonts w:ascii="Times New Roman" w:eastAsiaTheme="minorEastAsia" w:hAnsi="Times New Roman" w:cs="Times New Roman"/>
          <w:iCs/>
          <w:sz w:val="28"/>
          <w:szCs w:val="28"/>
        </w:rPr>
        <w:t xml:space="preserve"> </w:t>
      </w:r>
      <w:r w:rsidR="00DC0E88" w:rsidRPr="006B1026">
        <w:rPr>
          <w:rFonts w:ascii="Times New Roman" w:eastAsiaTheme="minorEastAsia" w:hAnsi="Times New Roman" w:cs="Times New Roman"/>
          <w:iCs/>
          <w:sz w:val="28"/>
          <w:szCs w:val="28"/>
        </w:rPr>
        <w:t xml:space="preserve">компоненты магнитного поля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φ</m:t>
            </m:r>
          </m:sub>
        </m:sSub>
      </m:oMath>
      <w:r w:rsidR="00764BBF" w:rsidRPr="006B1026">
        <w:rPr>
          <w:rFonts w:ascii="Times New Roman" w:eastAsiaTheme="minorEastAsia" w:hAnsi="Times New Roman" w:cs="Times New Roman"/>
          <w:iCs/>
          <w:sz w:val="28"/>
          <w:szCs w:val="28"/>
        </w:rPr>
        <w:t xml:space="preserve"> </w:t>
      </w:r>
      <w:r w:rsidR="00DC0E88" w:rsidRPr="006B1026">
        <w:rPr>
          <w:rFonts w:ascii="Times New Roman" w:eastAsiaTheme="minorEastAsia" w:hAnsi="Times New Roman" w:cs="Times New Roman"/>
          <w:iCs/>
          <w:sz w:val="28"/>
          <w:szCs w:val="28"/>
        </w:rPr>
        <w:t xml:space="preserve">импульсного плазменного потока, как показано на рисунке </w:t>
      </w:r>
      <w:r w:rsidR="00517805" w:rsidRPr="006B1026">
        <w:rPr>
          <w:rFonts w:ascii="Times New Roman" w:eastAsiaTheme="minorEastAsia" w:hAnsi="Times New Roman" w:cs="Times New Roman"/>
          <w:iCs/>
          <w:sz w:val="28"/>
          <w:szCs w:val="28"/>
        </w:rPr>
        <w:t>2.</w:t>
      </w:r>
      <w:r w:rsidR="001E53C0" w:rsidRPr="006B1026">
        <w:rPr>
          <w:rFonts w:ascii="Times New Roman" w:eastAsiaTheme="minorEastAsia" w:hAnsi="Times New Roman" w:cs="Times New Roman"/>
          <w:iCs/>
          <w:sz w:val="28"/>
          <w:szCs w:val="28"/>
        </w:rPr>
        <w:t>21</w:t>
      </w:r>
      <w:r w:rsidR="0006608E" w:rsidRPr="006B1026">
        <w:rPr>
          <w:rFonts w:ascii="Times New Roman" w:eastAsiaTheme="minorEastAsia" w:hAnsi="Times New Roman" w:cs="Times New Roman"/>
          <w:iCs/>
          <w:sz w:val="28"/>
          <w:szCs w:val="28"/>
        </w:rPr>
        <w:t xml:space="preserve">, </w:t>
      </w:r>
      <w:r w:rsidR="00DC0E88" w:rsidRPr="006B1026">
        <w:rPr>
          <w:rFonts w:ascii="Times New Roman" w:eastAsiaTheme="minorEastAsia" w:hAnsi="Times New Roman" w:cs="Times New Roman"/>
          <w:iCs/>
          <w:sz w:val="28"/>
          <w:szCs w:val="28"/>
        </w:rPr>
        <w:t>магнитные</w:t>
      </w:r>
      <w:r w:rsidR="00E279C6" w:rsidRPr="006B1026">
        <w:rPr>
          <w:rFonts w:ascii="Times New Roman" w:eastAsiaTheme="minorEastAsia" w:hAnsi="Times New Roman" w:cs="Times New Roman"/>
          <w:iCs/>
          <w:sz w:val="28"/>
          <w:szCs w:val="28"/>
        </w:rPr>
        <w:t xml:space="preserve"> зонды были расположены в</w:t>
      </w:r>
      <w:r w:rsidR="0006608E" w:rsidRPr="006B1026">
        <w:rPr>
          <w:rFonts w:ascii="Times New Roman" w:eastAsiaTheme="minorEastAsia" w:hAnsi="Times New Roman" w:cs="Times New Roman"/>
          <w:iCs/>
          <w:sz w:val="28"/>
          <w:szCs w:val="28"/>
        </w:rPr>
        <w:t xml:space="preserve"> азимутальных углах: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0</m:t>
            </m:r>
          </m:e>
          <m:sup>
            <m:r>
              <w:rPr>
                <w:rFonts w:ascii="Cambria Math" w:eastAsiaTheme="minorEastAsia" w:hAnsi="Cambria Math" w:cs="Times New Roman"/>
                <w:sz w:val="28"/>
                <w:szCs w:val="28"/>
              </w:rPr>
              <m:t>0</m:t>
            </m:r>
          </m:sup>
        </m:sSup>
      </m:oMath>
      <w:r w:rsidR="0006608E" w:rsidRPr="006B1026">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90</m:t>
            </m:r>
          </m:e>
          <m:sup>
            <m:r>
              <w:rPr>
                <w:rFonts w:ascii="Cambria Math" w:eastAsiaTheme="minorEastAsia" w:hAnsi="Cambria Math" w:cs="Times New Roman"/>
                <w:sz w:val="28"/>
                <w:szCs w:val="28"/>
              </w:rPr>
              <m:t>0</m:t>
            </m:r>
          </m:sup>
        </m:sSup>
      </m:oMath>
      <w:r w:rsidR="0006608E" w:rsidRPr="006B1026">
        <w:rPr>
          <w:rFonts w:ascii="Times New Roman" w:eastAsiaTheme="minorEastAsia" w:hAnsi="Times New Roman" w:cs="Times New Roman"/>
          <w:iCs/>
          <w:sz w:val="28"/>
          <w:szCs w:val="28"/>
        </w:rPr>
        <w:t>,</w:t>
      </w:r>
      <w:r w:rsidR="0006608E" w:rsidRPr="006B1026">
        <w:rPr>
          <w:rFonts w:ascii="Cambria Math" w:eastAsiaTheme="minorEastAsia" w:hAnsi="Cambria Math" w:cs="Times New Roman"/>
          <w:i/>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180</m:t>
            </m:r>
          </m:e>
          <m:sup>
            <m:r>
              <w:rPr>
                <w:rFonts w:ascii="Cambria Math" w:eastAsiaTheme="minorEastAsia" w:hAnsi="Cambria Math" w:cs="Times New Roman"/>
                <w:sz w:val="28"/>
                <w:szCs w:val="28"/>
              </w:rPr>
              <m:t>0</m:t>
            </m:r>
          </m:sup>
        </m:sSup>
      </m:oMath>
      <w:r w:rsidR="00E279C6" w:rsidRPr="006B1026">
        <w:rPr>
          <w:rFonts w:ascii="Cambria Math" w:eastAsiaTheme="minorEastAsia" w:hAnsi="Cambria Math" w:cs="Times New Roman"/>
          <w:i/>
          <w:iCs/>
          <w:sz w:val="28"/>
          <w:szCs w:val="28"/>
        </w:rPr>
        <w:t xml:space="preserve"> </w:t>
      </w:r>
      <w:r w:rsidR="00E279C6" w:rsidRPr="006B1026">
        <w:rPr>
          <w:rFonts w:ascii="Cambria Math" w:eastAsiaTheme="minorEastAsia" w:hAnsi="Cambria Math" w:cs="Times New Roman"/>
          <w:iCs/>
          <w:sz w:val="28"/>
          <w:szCs w:val="28"/>
        </w:rPr>
        <w:t>и</w:t>
      </w:r>
      <w:r w:rsidR="00E279C6" w:rsidRPr="006B1026">
        <w:rPr>
          <w:rFonts w:ascii="Cambria Math" w:eastAsiaTheme="minorEastAsia" w:hAnsi="Cambria Math" w:cs="Times New Roman"/>
          <w:i/>
          <w:iCs/>
          <w:sz w:val="28"/>
          <w:szCs w:val="28"/>
        </w:rPr>
        <w:t xml:space="preserve"> </w:t>
      </w:r>
      <w:r w:rsidR="0006608E" w:rsidRPr="006B1026">
        <w:rPr>
          <w:rFonts w:ascii="Cambria Math" w:eastAsiaTheme="minorEastAsia" w:hAnsi="Cambria Math" w:cs="Times New Roman"/>
          <w:i/>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rPr>
              <m:t>270</m:t>
            </m:r>
          </m:e>
          <m:sup>
            <m:r>
              <w:rPr>
                <w:rFonts w:ascii="Cambria Math" w:eastAsiaTheme="minorEastAsia" w:hAnsi="Cambria Math" w:cs="Times New Roman"/>
                <w:sz w:val="28"/>
                <w:szCs w:val="28"/>
              </w:rPr>
              <m:t>0</m:t>
            </m:r>
          </m:sup>
        </m:sSup>
      </m:oMath>
      <w:r w:rsidR="0006608E" w:rsidRPr="006B1026">
        <w:rPr>
          <w:rFonts w:ascii="Times New Roman" w:eastAsiaTheme="minorEastAsia" w:hAnsi="Times New Roman" w:cs="Times New Roman"/>
          <w:iCs/>
          <w:sz w:val="28"/>
          <w:szCs w:val="28"/>
        </w:rPr>
        <w:t>.</w:t>
      </w:r>
      <w:r w:rsidR="00C85C4A" w:rsidRPr="006B1026">
        <w:rPr>
          <w:rFonts w:ascii="Times New Roman" w:eastAsiaTheme="minorEastAsia" w:hAnsi="Times New Roman" w:cs="Times New Roman"/>
          <w:iCs/>
          <w:sz w:val="28"/>
          <w:szCs w:val="28"/>
        </w:rPr>
        <w:t xml:space="preserve"> На рисунк</w:t>
      </w:r>
      <w:r w:rsidR="00054199" w:rsidRPr="006B1026">
        <w:rPr>
          <w:rFonts w:ascii="Times New Roman" w:eastAsiaTheme="minorEastAsia" w:hAnsi="Times New Roman" w:cs="Times New Roman"/>
          <w:iCs/>
          <w:sz w:val="28"/>
          <w:szCs w:val="28"/>
        </w:rPr>
        <w:t>ах</w:t>
      </w:r>
      <w:r w:rsidR="00C85C4A" w:rsidRPr="006B1026">
        <w:rPr>
          <w:rFonts w:ascii="Times New Roman" w:eastAsiaTheme="minorEastAsia" w:hAnsi="Times New Roman" w:cs="Times New Roman"/>
          <w:iCs/>
          <w:sz w:val="28"/>
          <w:szCs w:val="28"/>
        </w:rPr>
        <w:t xml:space="preserve"> </w:t>
      </w:r>
      <w:r w:rsidR="00517805" w:rsidRPr="006B1026">
        <w:rPr>
          <w:rFonts w:ascii="Times New Roman" w:eastAsiaTheme="minorEastAsia" w:hAnsi="Times New Roman" w:cs="Times New Roman"/>
          <w:iCs/>
          <w:sz w:val="28"/>
          <w:szCs w:val="28"/>
        </w:rPr>
        <w:t>2.2</w:t>
      </w:r>
      <w:r w:rsidR="00AF2DCC" w:rsidRPr="006B1026">
        <w:rPr>
          <w:rFonts w:ascii="Times New Roman" w:eastAsiaTheme="minorEastAsia" w:hAnsi="Times New Roman" w:cs="Times New Roman"/>
          <w:iCs/>
          <w:sz w:val="28"/>
          <w:szCs w:val="28"/>
        </w:rPr>
        <w:t>5</w:t>
      </w:r>
      <w:r w:rsidR="00054199" w:rsidRPr="006B1026">
        <w:rPr>
          <w:rFonts w:ascii="Times New Roman" w:eastAsiaTheme="minorEastAsia" w:hAnsi="Times New Roman" w:cs="Times New Roman"/>
          <w:iCs/>
          <w:sz w:val="28"/>
          <w:szCs w:val="28"/>
        </w:rPr>
        <w:t xml:space="preserve"> и </w:t>
      </w:r>
      <w:r w:rsidR="00517805" w:rsidRPr="006B1026">
        <w:rPr>
          <w:rFonts w:ascii="Times New Roman" w:eastAsiaTheme="minorEastAsia" w:hAnsi="Times New Roman" w:cs="Times New Roman"/>
          <w:iCs/>
          <w:sz w:val="28"/>
          <w:szCs w:val="28"/>
        </w:rPr>
        <w:t>2.2</w:t>
      </w:r>
      <w:r w:rsidR="00C954C8" w:rsidRPr="006B1026">
        <w:rPr>
          <w:rFonts w:ascii="Times New Roman" w:eastAsiaTheme="minorEastAsia" w:hAnsi="Times New Roman" w:cs="Times New Roman"/>
          <w:iCs/>
          <w:sz w:val="28"/>
          <w:szCs w:val="28"/>
        </w:rPr>
        <w:t>4</w:t>
      </w:r>
      <w:r w:rsidR="00C85C4A" w:rsidRPr="006B1026">
        <w:rPr>
          <w:rFonts w:ascii="Times New Roman" w:eastAsiaTheme="minorEastAsia" w:hAnsi="Times New Roman" w:cs="Times New Roman"/>
          <w:iCs/>
          <w:sz w:val="28"/>
          <w:szCs w:val="28"/>
        </w:rPr>
        <w:t xml:space="preserve"> показаны результаты измерения</w:t>
      </w:r>
      <w:r w:rsidR="00764BBF" w:rsidRPr="006B1026">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φ</m:t>
            </m:r>
          </m:sub>
        </m:sSub>
      </m:oMath>
      <w:r w:rsidR="00764BBF" w:rsidRPr="006B1026">
        <w:rPr>
          <w:rFonts w:ascii="Times New Roman" w:eastAsiaTheme="minorEastAsia" w:hAnsi="Times New Roman" w:cs="Times New Roman"/>
          <w:iCs/>
          <w:sz w:val="28"/>
          <w:szCs w:val="28"/>
        </w:rPr>
        <w:t>(</w:t>
      </w:r>
      <w:r w:rsidR="00764BBF" w:rsidRPr="006B1026">
        <w:rPr>
          <w:rFonts w:ascii="Times New Roman" w:eastAsiaTheme="minorEastAsia" w:hAnsi="Times New Roman" w:cs="Times New Roman"/>
          <w:i/>
          <w:sz w:val="28"/>
          <w:szCs w:val="28"/>
        </w:rPr>
        <w:t>φ</w:t>
      </w:r>
      <w:r w:rsidR="00764BBF" w:rsidRPr="006B1026">
        <w:rPr>
          <w:rFonts w:ascii="Times New Roman" w:eastAsiaTheme="minorEastAsia" w:hAnsi="Times New Roman" w:cs="Times New Roman"/>
          <w:iCs/>
          <w:sz w:val="28"/>
          <w:szCs w:val="28"/>
        </w:rPr>
        <w:t>)</w:t>
      </w:r>
      <w:r w:rsidR="00C85C4A" w:rsidRPr="006B1026">
        <w:rPr>
          <w:rFonts w:ascii="Times New Roman" w:eastAsiaTheme="minorEastAsia" w:hAnsi="Times New Roman" w:cs="Times New Roman"/>
          <w:iCs/>
          <w:sz w:val="28"/>
          <w:szCs w:val="28"/>
        </w:rPr>
        <w:t>.</w:t>
      </w:r>
      <w:r w:rsidR="00306F3A" w:rsidRPr="006B1026">
        <w:rPr>
          <w:rFonts w:ascii="Times New Roman" w:eastAsiaTheme="minorEastAsia" w:hAnsi="Times New Roman" w:cs="Times New Roman"/>
          <w:iCs/>
          <w:sz w:val="28"/>
          <w:szCs w:val="28"/>
        </w:rPr>
        <w:t xml:space="preserve"> Анализ</w:t>
      </w:r>
      <w:r w:rsidR="00764BBF" w:rsidRPr="006B1026">
        <w:rPr>
          <w:rFonts w:ascii="Times New Roman" w:eastAsiaTheme="minorEastAsia" w:hAnsi="Times New Roman" w:cs="Times New Roman"/>
          <w:iCs/>
          <w:sz w:val="28"/>
          <w:szCs w:val="28"/>
        </w:rPr>
        <w:t xml:space="preserve"> </w:t>
      </w:r>
      <w:r w:rsidR="00306F3A" w:rsidRPr="006B1026">
        <w:rPr>
          <w:rFonts w:ascii="Times New Roman" w:eastAsiaTheme="minorEastAsia" w:hAnsi="Times New Roman" w:cs="Times New Roman"/>
          <w:iCs/>
          <w:sz w:val="28"/>
          <w:szCs w:val="28"/>
        </w:rPr>
        <w:t>показывает, что форма, амплитуда</w:t>
      </w:r>
      <w:r w:rsidR="00487C12" w:rsidRPr="006B1026">
        <w:rPr>
          <w:rFonts w:ascii="Times New Roman" w:eastAsiaTheme="minorEastAsia" w:hAnsi="Times New Roman" w:cs="Times New Roman"/>
          <w:iCs/>
          <w:sz w:val="28"/>
          <w:szCs w:val="28"/>
        </w:rPr>
        <w:t>,</w:t>
      </w:r>
      <w:r w:rsidR="00306F3A" w:rsidRPr="006B1026">
        <w:rPr>
          <w:rFonts w:ascii="Times New Roman" w:eastAsiaTheme="minorEastAsia" w:hAnsi="Times New Roman" w:cs="Times New Roman"/>
          <w:iCs/>
          <w:sz w:val="28"/>
          <w:szCs w:val="28"/>
        </w:rPr>
        <w:t xml:space="preserve"> и фаза сигналов с </w:t>
      </w:r>
      <w:r w:rsidR="00764BBF" w:rsidRPr="006B1026">
        <w:rPr>
          <w:rFonts w:ascii="Times New Roman" w:eastAsiaTheme="minorEastAsia" w:hAnsi="Times New Roman" w:cs="Times New Roman"/>
          <w:iCs/>
          <w:sz w:val="28"/>
          <w:szCs w:val="28"/>
        </w:rPr>
        <w:t xml:space="preserve">магнитных </w:t>
      </w:r>
      <w:r w:rsidR="00306F3A" w:rsidRPr="006B1026">
        <w:rPr>
          <w:rFonts w:ascii="Times New Roman" w:eastAsiaTheme="minorEastAsia" w:hAnsi="Times New Roman" w:cs="Times New Roman"/>
          <w:iCs/>
          <w:sz w:val="28"/>
          <w:szCs w:val="28"/>
        </w:rPr>
        <w:t xml:space="preserve">зондов, расположенных на одинаковом расстоянии от электродной системы </w:t>
      </w:r>
      <w:r w:rsidR="00517805" w:rsidRPr="006B1026">
        <w:rPr>
          <w:rFonts w:ascii="Times New Roman" w:eastAsiaTheme="minorEastAsia" w:hAnsi="Times New Roman" w:cs="Times New Roman"/>
          <w:i/>
          <w:sz w:val="28"/>
          <w:szCs w:val="28"/>
        </w:rPr>
        <w:t xml:space="preserve">z </w:t>
      </w:r>
      <w:r w:rsidR="00306F3A" w:rsidRPr="006B1026">
        <w:rPr>
          <w:rFonts w:ascii="Times New Roman" w:eastAsiaTheme="minorEastAsia" w:hAnsi="Times New Roman" w:cs="Times New Roman"/>
          <w:iCs/>
          <w:sz w:val="28"/>
          <w:szCs w:val="28"/>
        </w:rPr>
        <w:t xml:space="preserve">= 23 см и радиусе </w:t>
      </w:r>
      <w:r w:rsidR="00306F3A" w:rsidRPr="006B1026">
        <w:rPr>
          <w:rFonts w:ascii="Times New Roman" w:eastAsiaTheme="minorEastAsia" w:hAnsi="Times New Roman" w:cs="Times New Roman"/>
          <w:i/>
          <w:sz w:val="28"/>
          <w:szCs w:val="28"/>
        </w:rPr>
        <w:t>r</w:t>
      </w:r>
      <w:r w:rsidR="00306F3A" w:rsidRPr="006B1026">
        <w:rPr>
          <w:rFonts w:ascii="Times New Roman" w:eastAsiaTheme="minorEastAsia" w:hAnsi="Times New Roman" w:cs="Times New Roman"/>
          <w:iCs/>
          <w:sz w:val="28"/>
          <w:szCs w:val="28"/>
        </w:rPr>
        <w:t xml:space="preserve"> = </w:t>
      </w:r>
      <w:r w:rsidR="004661FD" w:rsidRPr="006B1026">
        <w:rPr>
          <w:rFonts w:ascii="Times New Roman" w:eastAsiaTheme="minorEastAsia" w:hAnsi="Times New Roman" w:cs="Times New Roman"/>
          <w:iCs/>
          <w:sz w:val="28"/>
          <w:szCs w:val="28"/>
        </w:rPr>
        <w:t>7</w:t>
      </w:r>
      <w:r w:rsidR="00306F3A" w:rsidRPr="006B1026">
        <w:rPr>
          <w:rFonts w:ascii="Times New Roman" w:eastAsiaTheme="minorEastAsia" w:hAnsi="Times New Roman" w:cs="Times New Roman"/>
          <w:iCs/>
          <w:sz w:val="28"/>
          <w:szCs w:val="28"/>
        </w:rPr>
        <w:t xml:space="preserve"> см, но в различных азимутальных углах </w:t>
      </w:r>
      <w:r w:rsidR="00487C12" w:rsidRPr="006B1026">
        <w:rPr>
          <w:rFonts w:ascii="Times New Roman" w:eastAsiaTheme="minorEastAsia" w:hAnsi="Times New Roman" w:cs="Times New Roman"/>
          <w:iCs/>
          <w:sz w:val="28"/>
          <w:szCs w:val="28"/>
        </w:rPr>
        <w:t>отличаются</w:t>
      </w:r>
      <w:r w:rsidR="00306F3A" w:rsidRPr="006B1026">
        <w:rPr>
          <w:rFonts w:ascii="Times New Roman" w:eastAsiaTheme="minorEastAsia" w:hAnsi="Times New Roman" w:cs="Times New Roman"/>
          <w:iCs/>
          <w:sz w:val="28"/>
          <w:szCs w:val="28"/>
        </w:rPr>
        <w:t xml:space="preserve">. </w:t>
      </w:r>
      <w:r w:rsidR="00E5208A" w:rsidRPr="006B1026">
        <w:rPr>
          <w:rFonts w:ascii="Times New Roman" w:eastAsiaTheme="minorEastAsia" w:hAnsi="Times New Roman" w:cs="Times New Roman"/>
          <w:iCs/>
          <w:sz w:val="28"/>
          <w:szCs w:val="28"/>
        </w:rPr>
        <w:t>Как следует из рисунков 2.2</w:t>
      </w:r>
      <w:r w:rsidR="00AF2DCC" w:rsidRPr="006B1026">
        <w:rPr>
          <w:rFonts w:ascii="Times New Roman" w:eastAsiaTheme="minorEastAsia" w:hAnsi="Times New Roman" w:cs="Times New Roman"/>
          <w:iCs/>
          <w:sz w:val="28"/>
          <w:szCs w:val="28"/>
        </w:rPr>
        <w:t>5</w:t>
      </w:r>
      <w:r w:rsidR="00E5208A" w:rsidRPr="006B1026">
        <w:rPr>
          <w:rFonts w:ascii="Times New Roman" w:eastAsiaTheme="minorEastAsia" w:hAnsi="Times New Roman" w:cs="Times New Roman"/>
          <w:iCs/>
          <w:sz w:val="28"/>
          <w:szCs w:val="28"/>
        </w:rPr>
        <w:t xml:space="preserve"> и 2.2</w:t>
      </w:r>
      <w:r w:rsidR="00C954C8" w:rsidRPr="006B1026">
        <w:rPr>
          <w:rFonts w:ascii="Times New Roman" w:eastAsiaTheme="minorEastAsia" w:hAnsi="Times New Roman" w:cs="Times New Roman"/>
          <w:iCs/>
          <w:sz w:val="28"/>
          <w:szCs w:val="28"/>
        </w:rPr>
        <w:t>4</w:t>
      </w:r>
      <w:r w:rsidR="00E5208A" w:rsidRPr="006B1026">
        <w:rPr>
          <w:rFonts w:ascii="Times New Roman" w:eastAsiaTheme="minorEastAsia" w:hAnsi="Times New Roman" w:cs="Times New Roman"/>
          <w:iCs/>
          <w:sz w:val="28"/>
          <w:szCs w:val="28"/>
        </w:rPr>
        <w:t xml:space="preserve">, сигналы на магнитных зондах появляются за время </w:t>
      </w:r>
      <m:oMath>
        <m:r>
          <w:rPr>
            <w:rFonts w:ascii="Cambria Math" w:eastAsiaTheme="minorEastAsia" w:hAnsi="Cambria Math" w:cs="Times New Roman"/>
            <w:sz w:val="28"/>
            <w:szCs w:val="28"/>
          </w:rPr>
          <m:t xml:space="preserve">∆t </m:t>
        </m:r>
      </m:oMath>
      <w:r w:rsidR="00E5208A" w:rsidRPr="006B1026">
        <w:rPr>
          <w:rFonts w:ascii="Times New Roman" w:eastAsiaTheme="minorEastAsia" w:hAnsi="Times New Roman" w:cs="Times New Roman"/>
          <w:iCs/>
          <w:sz w:val="28"/>
          <w:szCs w:val="28"/>
        </w:rPr>
        <w:t xml:space="preserve"> ~ 10,3-15,4 мкс, после появления сигнала разрядного тока на поясе Роговского. Исходя из этого, можно оценить количественно среднюю скорость течения импульсного плазменного потока</w:t>
      </w:r>
      <w:r w:rsidR="00785202" w:rsidRPr="00785202">
        <w:rPr>
          <w:rFonts w:ascii="Times New Roman" w:eastAsiaTheme="minorEastAsia" w:hAnsi="Times New Roman" w:cs="Times New Roman"/>
          <w:iCs/>
          <w:sz w:val="28"/>
          <w:szCs w:val="28"/>
        </w:rPr>
        <w:t xml:space="preserve"> [1</w:t>
      </w:r>
      <w:r w:rsidR="00E45CCD" w:rsidRPr="00E45CCD">
        <w:rPr>
          <w:rFonts w:ascii="Times New Roman" w:eastAsiaTheme="minorEastAsia" w:hAnsi="Times New Roman" w:cs="Times New Roman"/>
          <w:iCs/>
          <w:sz w:val="28"/>
          <w:szCs w:val="28"/>
        </w:rPr>
        <w:t>17</w:t>
      </w:r>
      <w:r w:rsidR="00785202" w:rsidRPr="00785202">
        <w:rPr>
          <w:rFonts w:ascii="Times New Roman" w:eastAsiaTheme="minorEastAsia" w:hAnsi="Times New Roman" w:cs="Times New Roman"/>
          <w:iCs/>
          <w:sz w:val="28"/>
          <w:szCs w:val="28"/>
        </w:rPr>
        <w:t>]</w:t>
      </w:r>
      <w:r w:rsidR="00E5208A" w:rsidRPr="006B1026">
        <w:rPr>
          <w:rFonts w:ascii="Times New Roman" w:eastAsiaTheme="minorEastAsia" w:hAnsi="Times New Roman" w:cs="Times New Roman"/>
          <w:iCs/>
          <w:sz w:val="28"/>
          <w:szCs w:val="28"/>
        </w:rPr>
        <w:t>.</w:t>
      </w:r>
      <w:r w:rsidR="00394BF1" w:rsidRPr="006B1026">
        <w:rPr>
          <w:rFonts w:ascii="Times New Roman" w:eastAsiaTheme="minorEastAsia" w:hAnsi="Times New Roman" w:cs="Times New Roman"/>
          <w:iCs/>
          <w:sz w:val="28"/>
          <w:szCs w:val="28"/>
        </w:rPr>
        <w:t xml:space="preserve"> </w:t>
      </w:r>
      <w:r w:rsidR="00E5208A" w:rsidRPr="006B1026">
        <w:rPr>
          <w:rFonts w:ascii="Times New Roman" w:eastAsiaTheme="minorEastAsia" w:hAnsi="Times New Roman" w:cs="Times New Roman"/>
          <w:iCs/>
          <w:sz w:val="28"/>
          <w:szCs w:val="28"/>
        </w:rPr>
        <w:t>В предположении того, что образование плазменной перемычки начинается с поверхности изолятора в зазоре между электродами, средняя скорость потока можно определить следующим образом: (23 см + 35 см)/</w:t>
      </w:r>
      <m:oMath>
        <m:r>
          <w:rPr>
            <w:rFonts w:ascii="Cambria Math" w:eastAsiaTheme="minorEastAsia" w:hAnsi="Cambria Math" w:cs="Times New Roman"/>
            <w:sz w:val="28"/>
            <w:szCs w:val="28"/>
          </w:rPr>
          <m:t>∆t</m:t>
        </m:r>
      </m:oMath>
      <w:r w:rsidR="00E5208A" w:rsidRPr="006B1026">
        <w:rPr>
          <w:rFonts w:ascii="Times New Roman" w:eastAsiaTheme="minorEastAsia" w:hAnsi="Times New Roman" w:cs="Times New Roman"/>
          <w:iCs/>
          <w:sz w:val="28"/>
          <w:szCs w:val="28"/>
        </w:rPr>
        <w:t xml:space="preserve">. Таким образом, средняя скорость потока составляет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υ</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m:t>
        </m:r>
      </m:oMath>
      <w:r w:rsidR="00E5208A" w:rsidRPr="006B1026">
        <w:rPr>
          <w:rFonts w:ascii="Times New Roman" w:eastAsiaTheme="minorEastAsia" w:hAnsi="Times New Roman" w:cs="Times New Roman"/>
          <w:iCs/>
          <w:sz w:val="28"/>
          <w:szCs w:val="28"/>
        </w:rPr>
        <w:t xml:space="preserve"> 47 км/с, и это величина скорости является оценочным.</w:t>
      </w:r>
    </w:p>
    <w:p w14:paraId="0596CEF8" w14:textId="3A39BBF7" w:rsidR="00433493" w:rsidRPr="006B1026" w:rsidRDefault="00433493" w:rsidP="009442B5">
      <w:pPr>
        <w:tabs>
          <w:tab w:val="left" w:pos="993"/>
        </w:tabs>
        <w:spacing w:after="0" w:line="240" w:lineRule="auto"/>
        <w:ind w:firstLine="709"/>
        <w:jc w:val="both"/>
        <w:rPr>
          <w:rFonts w:ascii="Times New Roman" w:eastAsiaTheme="minorEastAsia" w:hAnsi="Times New Roman" w:cs="Times New Roman"/>
          <w:iCs/>
          <w:sz w:val="28"/>
          <w:szCs w:val="28"/>
        </w:rPr>
      </w:pPr>
    </w:p>
    <w:p w14:paraId="05F5D358" w14:textId="77777777" w:rsidR="00A718AC" w:rsidRPr="006B1026" w:rsidRDefault="00A718AC" w:rsidP="009442B5">
      <w:pPr>
        <w:tabs>
          <w:tab w:val="left" w:pos="993"/>
        </w:tabs>
        <w:spacing w:after="0" w:line="240" w:lineRule="auto"/>
        <w:ind w:firstLine="709"/>
        <w:jc w:val="both"/>
        <w:rPr>
          <w:rFonts w:ascii="Times New Roman" w:eastAsiaTheme="minorEastAsia"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6"/>
        <w:gridCol w:w="4938"/>
      </w:tblGrid>
      <w:tr w:rsidR="006B1026" w:rsidRPr="006B1026" w14:paraId="0972C926" w14:textId="77777777" w:rsidTr="002433CD">
        <w:trPr>
          <w:trHeight w:val="3697"/>
        </w:trPr>
        <w:tc>
          <w:tcPr>
            <w:tcW w:w="4808" w:type="dxa"/>
          </w:tcPr>
          <w:p w14:paraId="6A3F240D" w14:textId="2CE3332F" w:rsidR="00054199" w:rsidRPr="006B1026" w:rsidRDefault="00BC072F" w:rsidP="00054199">
            <w:pPr>
              <w:tabs>
                <w:tab w:val="left" w:pos="993"/>
              </w:tabs>
              <w:jc w:val="center"/>
              <w:rPr>
                <w:rFonts w:ascii="Times New Roman" w:eastAsiaTheme="minorEastAsia" w:hAnsi="Times New Roman" w:cs="Times New Roman"/>
                <w:iCs/>
                <w:sz w:val="28"/>
                <w:szCs w:val="28"/>
              </w:rPr>
            </w:pPr>
            <w:r w:rsidRPr="006B1026">
              <w:rPr>
                <w:noProof/>
                <w:lang w:eastAsia="ru-RU"/>
              </w:rPr>
              <w:lastRenderedPageBreak/>
              <w:drawing>
                <wp:inline distT="0" distB="0" distL="0" distR="0" wp14:anchorId="2CCB34F9" wp14:editId="6FF69BEE">
                  <wp:extent cx="3014392" cy="23050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1529" cy="2325801"/>
                          </a:xfrm>
                          <a:prstGeom prst="rect">
                            <a:avLst/>
                          </a:prstGeom>
                          <a:noFill/>
                          <a:ln>
                            <a:noFill/>
                          </a:ln>
                        </pic:spPr>
                      </pic:pic>
                    </a:graphicData>
                  </a:graphic>
                </wp:inline>
              </w:drawing>
            </w:r>
          </w:p>
        </w:tc>
        <w:tc>
          <w:tcPr>
            <w:tcW w:w="4830" w:type="dxa"/>
          </w:tcPr>
          <w:p w14:paraId="1356F146" w14:textId="2E8ADFCC" w:rsidR="00054199" w:rsidRPr="006B1026" w:rsidRDefault="00FF72C2" w:rsidP="00054199">
            <w:pPr>
              <w:tabs>
                <w:tab w:val="left" w:pos="993"/>
              </w:tabs>
              <w:jc w:val="center"/>
              <w:rPr>
                <w:rFonts w:ascii="Times New Roman" w:eastAsiaTheme="minorEastAsia" w:hAnsi="Times New Roman" w:cs="Times New Roman"/>
                <w:iCs/>
                <w:sz w:val="28"/>
                <w:szCs w:val="28"/>
              </w:rPr>
            </w:pPr>
            <w:r w:rsidRPr="006B1026">
              <w:rPr>
                <w:noProof/>
                <w:lang w:eastAsia="ru-RU"/>
              </w:rPr>
              <w:drawing>
                <wp:inline distT="0" distB="0" distL="0" distR="0" wp14:anchorId="77D04436" wp14:editId="06D5E508">
                  <wp:extent cx="3028950" cy="23196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2962" cy="2330371"/>
                          </a:xfrm>
                          <a:prstGeom prst="rect">
                            <a:avLst/>
                          </a:prstGeom>
                          <a:noFill/>
                          <a:ln>
                            <a:noFill/>
                          </a:ln>
                        </pic:spPr>
                      </pic:pic>
                    </a:graphicData>
                  </a:graphic>
                </wp:inline>
              </w:drawing>
            </w:r>
          </w:p>
        </w:tc>
      </w:tr>
      <w:tr w:rsidR="00054199" w:rsidRPr="006B1026" w14:paraId="7EB72F8B" w14:textId="77777777" w:rsidTr="002433CD">
        <w:tc>
          <w:tcPr>
            <w:tcW w:w="9638" w:type="dxa"/>
            <w:gridSpan w:val="2"/>
          </w:tcPr>
          <w:p w14:paraId="7CCEB372" w14:textId="361F49AC" w:rsidR="00C86120" w:rsidRPr="006B1026" w:rsidRDefault="00FF72C2" w:rsidP="00FF72C2">
            <w:pPr>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F6033F">
              <w:rPr>
                <w:rFonts w:ascii="Times New Roman" w:hAnsi="Times New Roman" w:cs="Times New Roman"/>
                <w:sz w:val="28"/>
                <w:szCs w:val="28"/>
              </w:rPr>
              <w:t>-</w:t>
            </w:r>
            <w:r w:rsidR="00C86120" w:rsidRPr="006B1026">
              <w:rPr>
                <w:rFonts w:ascii="Times New Roman" w:hAnsi="Times New Roman" w:cs="Times New Roman"/>
                <w:sz w:val="28"/>
                <w:szCs w:val="28"/>
              </w:rPr>
              <w:t xml:space="preserve"> сигналы с магнитных зондов и пояса Роговского</w:t>
            </w:r>
            <w:r w:rsidRPr="006B1026">
              <w:rPr>
                <w:rFonts w:ascii="Times New Roman" w:hAnsi="Times New Roman" w:cs="Times New Roman"/>
                <w:sz w:val="28"/>
                <w:szCs w:val="28"/>
              </w:rPr>
              <w:t xml:space="preserve">; </w:t>
            </w:r>
          </w:p>
          <w:p w14:paraId="6DA7F52A" w14:textId="42793146" w:rsidR="00FF72C2" w:rsidRPr="006B1026" w:rsidRDefault="00FF72C2" w:rsidP="00FF72C2">
            <w:pPr>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 xml:space="preserve">б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w:t>
            </w:r>
            <w:r w:rsidR="00C86120" w:rsidRPr="006B1026">
              <w:rPr>
                <w:rFonts w:ascii="Times New Roman" w:eastAsiaTheme="minorEastAsia" w:hAnsi="Times New Roman" w:cs="Times New Roman"/>
                <w:sz w:val="28"/>
                <w:szCs w:val="28"/>
              </w:rPr>
              <w:t>сигналы с магнитных зондов</w:t>
            </w:r>
          </w:p>
          <w:p w14:paraId="30FAA883" w14:textId="77777777" w:rsidR="00054199" w:rsidRPr="006B1026" w:rsidRDefault="00054199" w:rsidP="00054199">
            <w:pPr>
              <w:tabs>
                <w:tab w:val="left" w:pos="993"/>
              </w:tabs>
              <w:jc w:val="center"/>
              <w:rPr>
                <w:rFonts w:ascii="Times New Roman" w:eastAsiaTheme="minorEastAsia" w:hAnsi="Times New Roman" w:cs="Times New Roman"/>
                <w:iCs/>
                <w:sz w:val="28"/>
                <w:szCs w:val="28"/>
              </w:rPr>
            </w:pPr>
          </w:p>
          <w:p w14:paraId="4C79FBA1" w14:textId="7C82943F" w:rsidR="00FF72C2" w:rsidRPr="006B1026" w:rsidRDefault="00FF72C2" w:rsidP="00054199">
            <w:pPr>
              <w:tabs>
                <w:tab w:val="left" w:pos="993"/>
              </w:tabs>
              <w:jc w:val="center"/>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 xml:space="preserve">Рисунок </w:t>
            </w:r>
            <w:r w:rsidR="00517805" w:rsidRPr="006B1026">
              <w:rPr>
                <w:rFonts w:ascii="Times New Roman" w:eastAsiaTheme="minorEastAsia" w:hAnsi="Times New Roman" w:cs="Times New Roman"/>
                <w:iCs/>
                <w:sz w:val="28"/>
                <w:szCs w:val="28"/>
              </w:rPr>
              <w:t>2.2</w:t>
            </w:r>
            <w:r w:rsidR="00C954C8" w:rsidRPr="006B1026">
              <w:rPr>
                <w:rFonts w:ascii="Times New Roman" w:eastAsiaTheme="minorEastAsia" w:hAnsi="Times New Roman" w:cs="Times New Roman"/>
                <w:iCs/>
                <w:sz w:val="28"/>
                <w:szCs w:val="28"/>
              </w:rPr>
              <w:t>3</w:t>
            </w:r>
            <w:r w:rsidRPr="006B1026">
              <w:rPr>
                <w:rFonts w:ascii="Times New Roman" w:eastAsiaTheme="minorEastAsia" w:hAnsi="Times New Roman" w:cs="Times New Roman"/>
                <w:iCs/>
                <w:sz w:val="28"/>
                <w:szCs w:val="28"/>
              </w:rPr>
              <w:t xml:space="preserve"> – Распределение азимутального магнитного поля импульсного плазменного потока. Давление плазмообразующего газа 40 мТорр, напряжение на энергонакопительных конденсаторах 4 кВ</w:t>
            </w:r>
          </w:p>
        </w:tc>
      </w:tr>
    </w:tbl>
    <w:p w14:paraId="6CC476FF" w14:textId="4815F778" w:rsidR="00487C12" w:rsidRPr="006B1026" w:rsidRDefault="00487C12" w:rsidP="00487C12">
      <w:pPr>
        <w:tabs>
          <w:tab w:val="left" w:pos="993"/>
        </w:tabs>
        <w:spacing w:after="0" w:line="240" w:lineRule="auto"/>
        <w:ind w:firstLine="709"/>
        <w:jc w:val="center"/>
        <w:rPr>
          <w:rFonts w:ascii="Times New Roman" w:eastAsiaTheme="minorEastAsia" w:hAnsi="Times New Roman" w:cs="Times New Roman"/>
          <w:iCs/>
          <w:sz w:val="28"/>
          <w:szCs w:val="28"/>
        </w:rPr>
      </w:pPr>
    </w:p>
    <w:p w14:paraId="418DB604" w14:textId="28450434" w:rsidR="00EF4200" w:rsidRPr="006B1026" w:rsidRDefault="00522A38" w:rsidP="00394BF1">
      <w:pPr>
        <w:tabs>
          <w:tab w:val="left" w:pos="993"/>
        </w:tabs>
        <w:spacing w:after="0" w:line="240" w:lineRule="auto"/>
        <w:ind w:firstLine="709"/>
        <w:jc w:val="both"/>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Обмотки</w:t>
      </w:r>
      <w:r w:rsidR="007521D2" w:rsidRPr="006B1026">
        <w:rPr>
          <w:rFonts w:ascii="Times New Roman" w:eastAsiaTheme="minorEastAsia" w:hAnsi="Times New Roman" w:cs="Times New Roman"/>
          <w:iCs/>
          <w:sz w:val="28"/>
          <w:szCs w:val="28"/>
        </w:rPr>
        <w:t xml:space="preserve"> всех </w:t>
      </w:r>
      <w:r w:rsidRPr="006B1026">
        <w:rPr>
          <w:rFonts w:ascii="Times New Roman" w:eastAsiaTheme="minorEastAsia" w:hAnsi="Times New Roman" w:cs="Times New Roman"/>
          <w:iCs/>
          <w:sz w:val="28"/>
          <w:szCs w:val="28"/>
        </w:rPr>
        <w:t xml:space="preserve">измерительных </w:t>
      </w:r>
      <w:r w:rsidR="007521D2" w:rsidRPr="006B1026">
        <w:rPr>
          <w:rFonts w:ascii="Times New Roman" w:eastAsiaTheme="minorEastAsia" w:hAnsi="Times New Roman" w:cs="Times New Roman"/>
          <w:iCs/>
          <w:sz w:val="28"/>
          <w:szCs w:val="28"/>
        </w:rPr>
        <w:t>катушек соответствовали ходу часовой стрелки, как правило, д</w:t>
      </w:r>
      <w:r w:rsidR="00273DBA" w:rsidRPr="006B1026">
        <w:rPr>
          <w:rFonts w:ascii="Times New Roman" w:eastAsiaTheme="minorEastAsia" w:hAnsi="Times New Roman" w:cs="Times New Roman"/>
          <w:iCs/>
          <w:sz w:val="28"/>
          <w:szCs w:val="28"/>
        </w:rPr>
        <w:t xml:space="preserve">ля </w:t>
      </w:r>
      <w:r w:rsidR="007521D2" w:rsidRPr="006B1026">
        <w:rPr>
          <w:rFonts w:ascii="Times New Roman" w:eastAsiaTheme="minorEastAsia" w:hAnsi="Times New Roman" w:cs="Times New Roman"/>
          <w:iCs/>
          <w:sz w:val="28"/>
          <w:szCs w:val="28"/>
        </w:rPr>
        <w:t xml:space="preserve">согласования полярностей </w:t>
      </w:r>
      <w:r w:rsidRPr="006B1026">
        <w:rPr>
          <w:rFonts w:ascii="Times New Roman" w:eastAsiaTheme="minorEastAsia" w:hAnsi="Times New Roman" w:cs="Times New Roman"/>
          <w:iCs/>
          <w:sz w:val="28"/>
          <w:szCs w:val="28"/>
        </w:rPr>
        <w:t xml:space="preserve">полученных </w:t>
      </w:r>
      <w:r w:rsidR="007D7221" w:rsidRPr="006B1026">
        <w:rPr>
          <w:rFonts w:ascii="Times New Roman" w:eastAsiaTheme="minorEastAsia" w:hAnsi="Times New Roman" w:cs="Times New Roman"/>
          <w:iCs/>
          <w:sz w:val="28"/>
          <w:szCs w:val="28"/>
        </w:rPr>
        <w:t>зондовых</w:t>
      </w:r>
      <w:r w:rsidRPr="006B1026">
        <w:rPr>
          <w:rFonts w:ascii="Times New Roman" w:eastAsiaTheme="minorEastAsia" w:hAnsi="Times New Roman" w:cs="Times New Roman"/>
          <w:iCs/>
          <w:sz w:val="28"/>
          <w:szCs w:val="28"/>
        </w:rPr>
        <w:t xml:space="preserve"> </w:t>
      </w:r>
      <w:r w:rsidR="007521D2" w:rsidRPr="006B1026">
        <w:rPr>
          <w:rFonts w:ascii="Times New Roman" w:eastAsiaTheme="minorEastAsia" w:hAnsi="Times New Roman" w:cs="Times New Roman"/>
          <w:iCs/>
          <w:sz w:val="28"/>
          <w:szCs w:val="28"/>
        </w:rPr>
        <w:t>сигналов</w:t>
      </w:r>
      <w:r w:rsidRPr="006B1026">
        <w:rPr>
          <w:rFonts w:ascii="Times New Roman" w:eastAsiaTheme="minorEastAsia" w:hAnsi="Times New Roman" w:cs="Times New Roman"/>
          <w:iCs/>
          <w:sz w:val="28"/>
          <w:szCs w:val="28"/>
        </w:rPr>
        <w:t xml:space="preserve"> </w:t>
      </w:r>
      <w:r w:rsidR="007521D2" w:rsidRPr="006B1026">
        <w:rPr>
          <w:rFonts w:ascii="Times New Roman" w:eastAsiaTheme="minorEastAsia" w:hAnsi="Times New Roman" w:cs="Times New Roman"/>
          <w:iCs/>
          <w:sz w:val="28"/>
          <w:szCs w:val="28"/>
        </w:rPr>
        <w:t>с направлением магнитного поля плазменного шнура.</w:t>
      </w:r>
      <w:r w:rsidRPr="006B1026">
        <w:rPr>
          <w:rFonts w:ascii="Times New Roman" w:eastAsiaTheme="minorEastAsia" w:hAnsi="Times New Roman" w:cs="Times New Roman"/>
          <w:iCs/>
          <w:sz w:val="28"/>
          <w:szCs w:val="28"/>
        </w:rPr>
        <w:t xml:space="preserve"> Тем не менее, в ряде случаев были обнаружены сигналы </w:t>
      </w:r>
      <w:r w:rsidR="002B1678" w:rsidRPr="006B1026">
        <w:rPr>
          <w:rFonts w:ascii="Times New Roman" w:eastAsiaTheme="minorEastAsia" w:hAnsi="Times New Roman" w:cs="Times New Roman"/>
          <w:iCs/>
          <w:sz w:val="28"/>
          <w:szCs w:val="28"/>
        </w:rPr>
        <w:t xml:space="preserve">с </w:t>
      </w:r>
      <w:r w:rsidR="000262AB" w:rsidRPr="006B1026">
        <w:rPr>
          <w:rFonts w:ascii="Times New Roman" w:eastAsiaTheme="minorEastAsia" w:hAnsi="Times New Roman" w:cs="Times New Roman"/>
          <w:iCs/>
          <w:sz w:val="28"/>
          <w:szCs w:val="28"/>
        </w:rPr>
        <w:t>отрицательной</w:t>
      </w:r>
      <w:r w:rsidR="002B1678" w:rsidRPr="006B1026">
        <w:rPr>
          <w:rFonts w:ascii="Times New Roman" w:eastAsiaTheme="minorEastAsia" w:hAnsi="Times New Roman" w:cs="Times New Roman"/>
          <w:iCs/>
          <w:sz w:val="28"/>
          <w:szCs w:val="28"/>
        </w:rPr>
        <w:t xml:space="preserve"> полярностью</w:t>
      </w:r>
      <w:r w:rsidR="00F763E3" w:rsidRPr="006B1026">
        <w:rPr>
          <w:rFonts w:ascii="Times New Roman" w:eastAsiaTheme="minorEastAsia" w:hAnsi="Times New Roman" w:cs="Times New Roman"/>
          <w:iCs/>
          <w:sz w:val="28"/>
          <w:szCs w:val="28"/>
        </w:rPr>
        <w:t xml:space="preserve">, </w:t>
      </w:r>
      <w:r w:rsidR="0048317D" w:rsidRPr="006B1026">
        <w:rPr>
          <w:rFonts w:ascii="Times New Roman" w:eastAsiaTheme="minorEastAsia" w:hAnsi="Times New Roman" w:cs="Times New Roman"/>
          <w:iCs/>
          <w:sz w:val="28"/>
          <w:szCs w:val="28"/>
        </w:rPr>
        <w:t>например,</w:t>
      </w:r>
      <w:r w:rsidR="00F763E3" w:rsidRPr="006B1026">
        <w:rPr>
          <w:rFonts w:ascii="Times New Roman" w:eastAsiaTheme="minorEastAsia" w:hAnsi="Times New Roman" w:cs="Times New Roman"/>
          <w:iCs/>
          <w:sz w:val="28"/>
          <w:szCs w:val="28"/>
        </w:rPr>
        <w:t xml:space="preserve"> при </w:t>
      </w:r>
      <w:r w:rsidR="002B1678" w:rsidRPr="006B1026">
        <w:rPr>
          <w:rFonts w:ascii="Times New Roman" w:eastAsiaTheme="minorEastAsia" w:hAnsi="Times New Roman" w:cs="Times New Roman"/>
          <w:iCs/>
          <w:sz w:val="28"/>
          <w:szCs w:val="28"/>
        </w:rPr>
        <w:t xml:space="preserve">азимутальных </w:t>
      </w:r>
      <w:r w:rsidR="00F763E3" w:rsidRPr="006B1026">
        <w:rPr>
          <w:rFonts w:ascii="Times New Roman" w:eastAsiaTheme="minorEastAsia" w:hAnsi="Times New Roman" w:cs="Times New Roman"/>
          <w:iCs/>
          <w:sz w:val="28"/>
          <w:szCs w:val="28"/>
        </w:rPr>
        <w:t>углах 90</w:t>
      </w:r>
      <w:r w:rsidR="00F763E3" w:rsidRPr="006B1026">
        <w:rPr>
          <w:rFonts w:ascii="Times New Roman" w:eastAsiaTheme="minorEastAsia" w:hAnsi="Times New Roman" w:cs="Times New Roman"/>
          <w:iCs/>
          <w:sz w:val="28"/>
          <w:szCs w:val="28"/>
          <w:vertAlign w:val="superscript"/>
        </w:rPr>
        <w:t>0</w:t>
      </w:r>
      <w:r w:rsidR="00F763E3" w:rsidRPr="006B1026">
        <w:rPr>
          <w:rFonts w:ascii="Times New Roman" w:eastAsiaTheme="minorEastAsia" w:hAnsi="Times New Roman" w:cs="Times New Roman"/>
          <w:iCs/>
          <w:sz w:val="28"/>
          <w:szCs w:val="28"/>
        </w:rPr>
        <w:t xml:space="preserve"> и 180</w:t>
      </w:r>
      <w:r w:rsidR="00F763E3" w:rsidRPr="006B1026">
        <w:rPr>
          <w:rFonts w:ascii="Times New Roman" w:eastAsiaTheme="minorEastAsia" w:hAnsi="Times New Roman" w:cs="Times New Roman"/>
          <w:iCs/>
          <w:sz w:val="28"/>
          <w:szCs w:val="28"/>
          <w:vertAlign w:val="superscript"/>
        </w:rPr>
        <w:t>0</w:t>
      </w:r>
      <w:r w:rsidR="00F763E3" w:rsidRPr="006B1026">
        <w:rPr>
          <w:rFonts w:ascii="Times New Roman" w:eastAsiaTheme="minorEastAsia" w:hAnsi="Times New Roman" w:cs="Times New Roman"/>
          <w:iCs/>
          <w:sz w:val="28"/>
          <w:szCs w:val="28"/>
        </w:rPr>
        <w:t xml:space="preserve"> (</w:t>
      </w:r>
      <w:r w:rsidR="000262AB" w:rsidRPr="006B1026">
        <w:rPr>
          <w:rFonts w:ascii="Times New Roman" w:eastAsiaTheme="minorEastAsia" w:hAnsi="Times New Roman" w:cs="Times New Roman"/>
          <w:iCs/>
          <w:sz w:val="28"/>
          <w:szCs w:val="28"/>
        </w:rPr>
        <w:t>рисун</w:t>
      </w:r>
      <w:r w:rsidR="002B1678" w:rsidRPr="006B1026">
        <w:rPr>
          <w:rFonts w:ascii="Times New Roman" w:eastAsiaTheme="minorEastAsia" w:hAnsi="Times New Roman" w:cs="Times New Roman"/>
          <w:iCs/>
          <w:sz w:val="28"/>
          <w:szCs w:val="28"/>
        </w:rPr>
        <w:t xml:space="preserve">ок </w:t>
      </w:r>
      <w:r w:rsidR="00F763E3" w:rsidRPr="006B1026">
        <w:rPr>
          <w:rFonts w:ascii="Times New Roman" w:eastAsiaTheme="minorEastAsia" w:hAnsi="Times New Roman" w:cs="Times New Roman"/>
          <w:iCs/>
          <w:sz w:val="28"/>
          <w:szCs w:val="28"/>
        </w:rPr>
        <w:t>2.2</w:t>
      </w:r>
      <w:r w:rsidR="00C954C8" w:rsidRPr="006B1026">
        <w:rPr>
          <w:rFonts w:ascii="Times New Roman" w:eastAsiaTheme="minorEastAsia" w:hAnsi="Times New Roman" w:cs="Times New Roman"/>
          <w:iCs/>
          <w:sz w:val="28"/>
          <w:szCs w:val="28"/>
        </w:rPr>
        <w:t>3</w:t>
      </w:r>
      <w:r w:rsidR="00F763E3" w:rsidRPr="006B1026">
        <w:rPr>
          <w:rFonts w:ascii="Times New Roman" w:eastAsiaTheme="minorEastAsia" w:hAnsi="Times New Roman" w:cs="Times New Roman"/>
          <w:iCs/>
          <w:sz w:val="28"/>
          <w:szCs w:val="28"/>
        </w:rPr>
        <w:t>)</w:t>
      </w:r>
      <w:r w:rsidR="007D7221" w:rsidRPr="006B1026">
        <w:rPr>
          <w:rFonts w:ascii="Times New Roman" w:eastAsiaTheme="minorEastAsia" w:hAnsi="Times New Roman" w:cs="Times New Roman"/>
          <w:iCs/>
          <w:sz w:val="28"/>
          <w:szCs w:val="28"/>
        </w:rPr>
        <w:t xml:space="preserve">, что </w:t>
      </w:r>
      <w:r w:rsidR="00394BF1" w:rsidRPr="006B1026">
        <w:rPr>
          <w:rFonts w:ascii="Times New Roman" w:eastAsiaTheme="minorEastAsia" w:hAnsi="Times New Roman" w:cs="Times New Roman"/>
          <w:iCs/>
          <w:sz w:val="28"/>
          <w:szCs w:val="28"/>
        </w:rPr>
        <w:t>соответствует обратному</w:t>
      </w:r>
      <w:r w:rsidR="002B1678" w:rsidRPr="006B1026">
        <w:rPr>
          <w:rFonts w:ascii="Times New Roman" w:eastAsiaTheme="minorEastAsia" w:hAnsi="Times New Roman" w:cs="Times New Roman"/>
          <w:iCs/>
          <w:sz w:val="28"/>
          <w:szCs w:val="28"/>
        </w:rPr>
        <w:t xml:space="preserve"> направлению </w:t>
      </w:r>
      <w:r w:rsidR="007D7221" w:rsidRPr="006B1026">
        <w:rPr>
          <w:rFonts w:ascii="Times New Roman" w:eastAsiaTheme="minorEastAsia" w:hAnsi="Times New Roman" w:cs="Times New Roman"/>
          <w:iCs/>
          <w:sz w:val="28"/>
          <w:szCs w:val="28"/>
        </w:rPr>
        <w:t>магнитного поля</w:t>
      </w:r>
      <w:r w:rsidR="002B1678" w:rsidRPr="006B1026">
        <w:rPr>
          <w:rFonts w:ascii="Times New Roman" w:eastAsiaTheme="minorEastAsia" w:hAnsi="Times New Roman" w:cs="Times New Roman"/>
          <w:iCs/>
          <w:sz w:val="28"/>
          <w:szCs w:val="28"/>
        </w:rPr>
        <w:t xml:space="preserve"> плазменного шнура</w:t>
      </w:r>
      <w:r w:rsidR="007D7221" w:rsidRPr="006B1026">
        <w:rPr>
          <w:rFonts w:ascii="Times New Roman" w:eastAsiaTheme="minorEastAsia" w:hAnsi="Times New Roman" w:cs="Times New Roman"/>
          <w:iCs/>
          <w:sz w:val="28"/>
          <w:szCs w:val="28"/>
        </w:rPr>
        <w:t>. Н</w:t>
      </w:r>
      <w:r w:rsidR="002B1678" w:rsidRPr="006B1026">
        <w:rPr>
          <w:rFonts w:ascii="Times New Roman" w:eastAsiaTheme="minorEastAsia" w:hAnsi="Times New Roman" w:cs="Times New Roman"/>
          <w:iCs/>
          <w:sz w:val="28"/>
          <w:szCs w:val="28"/>
        </w:rPr>
        <w:t xml:space="preserve">о если судить, что </w:t>
      </w:r>
      <w:r w:rsidR="00A87073" w:rsidRPr="006B1026">
        <w:rPr>
          <w:rFonts w:ascii="Times New Roman" w:eastAsiaTheme="minorEastAsia" w:hAnsi="Times New Roman" w:cs="Times New Roman"/>
          <w:iCs/>
          <w:sz w:val="28"/>
          <w:szCs w:val="28"/>
        </w:rPr>
        <w:t>истекающий из ускорителя</w:t>
      </w:r>
      <w:r w:rsidR="002B1678" w:rsidRPr="006B1026">
        <w:rPr>
          <w:rFonts w:ascii="Times New Roman" w:eastAsiaTheme="minorEastAsia" w:hAnsi="Times New Roman" w:cs="Times New Roman"/>
          <w:iCs/>
          <w:sz w:val="28"/>
          <w:szCs w:val="28"/>
        </w:rPr>
        <w:t xml:space="preserve"> поток плазмы</w:t>
      </w:r>
      <w:r w:rsidR="00A87073" w:rsidRPr="006B1026">
        <w:rPr>
          <w:rFonts w:ascii="Times New Roman" w:eastAsiaTheme="minorEastAsia" w:hAnsi="Times New Roman" w:cs="Times New Roman"/>
          <w:iCs/>
          <w:sz w:val="28"/>
          <w:szCs w:val="28"/>
        </w:rPr>
        <w:t xml:space="preserve"> имеет иедальную цилиндрическую структуру (конфигурацию), то </w:t>
      </w:r>
      <w:r w:rsidR="002B1678" w:rsidRPr="006B1026">
        <w:rPr>
          <w:rFonts w:ascii="Times New Roman" w:eastAsiaTheme="minorEastAsia" w:hAnsi="Times New Roman" w:cs="Times New Roman"/>
          <w:iCs/>
          <w:sz w:val="28"/>
          <w:szCs w:val="28"/>
        </w:rPr>
        <w:t xml:space="preserve">в таком случае полярности </w:t>
      </w:r>
      <w:r w:rsidR="00A87073" w:rsidRPr="006B1026">
        <w:rPr>
          <w:rFonts w:ascii="Times New Roman" w:eastAsiaTheme="minorEastAsia" w:hAnsi="Times New Roman" w:cs="Times New Roman"/>
          <w:iCs/>
          <w:sz w:val="28"/>
          <w:szCs w:val="28"/>
        </w:rPr>
        <w:t>сигналов</w:t>
      </w:r>
      <w:r w:rsidR="002B1678" w:rsidRPr="006B1026">
        <w:rPr>
          <w:rFonts w:ascii="Times New Roman" w:eastAsiaTheme="minorEastAsia" w:hAnsi="Times New Roman" w:cs="Times New Roman"/>
          <w:iCs/>
          <w:sz w:val="28"/>
          <w:szCs w:val="28"/>
        </w:rPr>
        <w:t xml:space="preserve"> </w:t>
      </w:r>
      <w:r w:rsidR="00A87073" w:rsidRPr="006B1026">
        <w:rPr>
          <w:rFonts w:ascii="Times New Roman" w:eastAsiaTheme="minorEastAsia" w:hAnsi="Times New Roman" w:cs="Times New Roman"/>
          <w:iCs/>
          <w:sz w:val="28"/>
          <w:szCs w:val="28"/>
        </w:rPr>
        <w:t xml:space="preserve">не должны </w:t>
      </w:r>
      <w:r w:rsidR="002B1678" w:rsidRPr="006B1026">
        <w:rPr>
          <w:rFonts w:ascii="Times New Roman" w:eastAsiaTheme="minorEastAsia" w:hAnsi="Times New Roman" w:cs="Times New Roman"/>
          <w:iCs/>
          <w:sz w:val="28"/>
          <w:szCs w:val="28"/>
        </w:rPr>
        <w:t xml:space="preserve">существенно </w:t>
      </w:r>
      <w:r w:rsidR="00A87073" w:rsidRPr="006B1026">
        <w:rPr>
          <w:rFonts w:ascii="Times New Roman" w:eastAsiaTheme="minorEastAsia" w:hAnsi="Times New Roman" w:cs="Times New Roman"/>
          <w:iCs/>
          <w:sz w:val="28"/>
          <w:szCs w:val="28"/>
        </w:rPr>
        <w:t>отличаться.</w:t>
      </w:r>
      <w:r w:rsidR="002B1678" w:rsidRPr="006B1026">
        <w:rPr>
          <w:rFonts w:ascii="Times New Roman" w:eastAsiaTheme="minorEastAsia" w:hAnsi="Times New Roman" w:cs="Times New Roman"/>
          <w:iCs/>
          <w:sz w:val="28"/>
          <w:szCs w:val="28"/>
        </w:rPr>
        <w:t xml:space="preserve"> При этом эксперименты показывают, что это представление неоднозначно</w:t>
      </w:r>
      <w:r w:rsidR="0037751B" w:rsidRPr="006B1026">
        <w:rPr>
          <w:rFonts w:ascii="Times New Roman" w:eastAsiaTheme="minorEastAsia" w:hAnsi="Times New Roman" w:cs="Times New Roman"/>
          <w:iCs/>
          <w:sz w:val="28"/>
          <w:szCs w:val="28"/>
        </w:rPr>
        <w:t>е</w:t>
      </w:r>
      <w:r w:rsidR="002B1678" w:rsidRPr="006B1026">
        <w:rPr>
          <w:rFonts w:ascii="Times New Roman" w:eastAsiaTheme="minorEastAsia" w:hAnsi="Times New Roman" w:cs="Times New Roman"/>
          <w:iCs/>
          <w:sz w:val="28"/>
          <w:szCs w:val="28"/>
        </w:rPr>
        <w:t>.</w:t>
      </w:r>
      <w:r w:rsidR="003E60B4" w:rsidRPr="006B1026">
        <w:rPr>
          <w:rFonts w:ascii="Times New Roman" w:eastAsiaTheme="minorEastAsia" w:hAnsi="Times New Roman" w:cs="Times New Roman"/>
          <w:iCs/>
          <w:sz w:val="28"/>
          <w:szCs w:val="28"/>
        </w:rPr>
        <w:t xml:space="preserve"> В соответствии с полученными осциллограммами на </w:t>
      </w:r>
      <w:r w:rsidR="00394BF1" w:rsidRPr="006B1026">
        <w:rPr>
          <w:rFonts w:ascii="Times New Roman" w:eastAsiaTheme="minorEastAsia" w:hAnsi="Times New Roman" w:cs="Times New Roman"/>
          <w:iCs/>
          <w:sz w:val="28"/>
          <w:szCs w:val="28"/>
        </w:rPr>
        <w:t>рисунке 2.2</w:t>
      </w:r>
      <w:r w:rsidR="00C954C8" w:rsidRPr="006B1026">
        <w:rPr>
          <w:rFonts w:ascii="Times New Roman" w:eastAsiaTheme="minorEastAsia" w:hAnsi="Times New Roman" w:cs="Times New Roman"/>
          <w:iCs/>
          <w:sz w:val="28"/>
          <w:szCs w:val="28"/>
        </w:rPr>
        <w:t>3</w:t>
      </w:r>
      <w:r w:rsidR="00662263" w:rsidRPr="006B1026">
        <w:rPr>
          <w:rFonts w:ascii="Times New Roman" w:eastAsiaTheme="minorEastAsia" w:hAnsi="Times New Roman" w:cs="Times New Roman"/>
          <w:iCs/>
          <w:sz w:val="28"/>
          <w:szCs w:val="28"/>
        </w:rPr>
        <w:t>, структура плазменного шнура на выходе из ускорителя больше всего пред</w:t>
      </w:r>
      <w:r w:rsidR="00575CF1" w:rsidRPr="006B1026">
        <w:rPr>
          <w:rFonts w:ascii="Times New Roman" w:eastAsiaTheme="minorEastAsia" w:hAnsi="Times New Roman" w:cs="Times New Roman"/>
          <w:iCs/>
          <w:sz w:val="28"/>
          <w:szCs w:val="28"/>
        </w:rPr>
        <w:t>с</w:t>
      </w:r>
      <w:r w:rsidR="00662263" w:rsidRPr="006B1026">
        <w:rPr>
          <w:rFonts w:ascii="Times New Roman" w:eastAsiaTheme="minorEastAsia" w:hAnsi="Times New Roman" w:cs="Times New Roman"/>
          <w:iCs/>
          <w:sz w:val="28"/>
          <w:szCs w:val="28"/>
        </w:rPr>
        <w:t xml:space="preserve">тавляет </w:t>
      </w:r>
      <w:r w:rsidR="003E60B4" w:rsidRPr="006B1026">
        <w:rPr>
          <w:rFonts w:ascii="Times New Roman" w:eastAsiaTheme="minorEastAsia" w:hAnsi="Times New Roman" w:cs="Times New Roman"/>
          <w:iCs/>
          <w:sz w:val="28"/>
          <w:szCs w:val="28"/>
        </w:rPr>
        <w:t xml:space="preserve">вытянутую замкнутую </w:t>
      </w:r>
      <w:r w:rsidR="00662263" w:rsidRPr="006B1026">
        <w:rPr>
          <w:rFonts w:ascii="Times New Roman" w:eastAsiaTheme="minorEastAsia" w:hAnsi="Times New Roman" w:cs="Times New Roman"/>
          <w:iCs/>
          <w:sz w:val="28"/>
          <w:szCs w:val="28"/>
        </w:rPr>
        <w:t>петлю.</w:t>
      </w:r>
      <w:r w:rsidR="003E60B4" w:rsidRPr="006B1026">
        <w:rPr>
          <w:rFonts w:ascii="Times New Roman" w:eastAsiaTheme="minorEastAsia" w:hAnsi="Times New Roman" w:cs="Times New Roman"/>
          <w:iCs/>
          <w:sz w:val="28"/>
          <w:szCs w:val="28"/>
        </w:rPr>
        <w:t xml:space="preserve"> Как </w:t>
      </w:r>
      <w:r w:rsidR="00A41E88" w:rsidRPr="006B1026">
        <w:rPr>
          <w:rFonts w:ascii="Times New Roman" w:eastAsiaTheme="minorEastAsia" w:hAnsi="Times New Roman" w:cs="Times New Roman"/>
          <w:iCs/>
          <w:sz w:val="28"/>
          <w:szCs w:val="28"/>
        </w:rPr>
        <w:t>проиллюстрировано на</w:t>
      </w:r>
      <w:r w:rsidR="003E60B4" w:rsidRPr="006B1026">
        <w:rPr>
          <w:rFonts w:ascii="Times New Roman" w:eastAsiaTheme="minorEastAsia" w:hAnsi="Times New Roman" w:cs="Times New Roman"/>
          <w:iCs/>
          <w:sz w:val="28"/>
          <w:szCs w:val="28"/>
        </w:rPr>
        <w:t xml:space="preserve"> рисунк</w:t>
      </w:r>
      <w:r w:rsidR="00A41E88" w:rsidRPr="006B1026">
        <w:rPr>
          <w:rFonts w:ascii="Times New Roman" w:eastAsiaTheme="minorEastAsia" w:hAnsi="Times New Roman" w:cs="Times New Roman"/>
          <w:iCs/>
          <w:sz w:val="28"/>
          <w:szCs w:val="28"/>
        </w:rPr>
        <w:t>е</w:t>
      </w:r>
      <w:r w:rsidR="003E60B4" w:rsidRPr="006B1026">
        <w:rPr>
          <w:rFonts w:ascii="Times New Roman" w:eastAsiaTheme="minorEastAsia" w:hAnsi="Times New Roman" w:cs="Times New Roman"/>
          <w:iCs/>
          <w:sz w:val="28"/>
          <w:szCs w:val="28"/>
        </w:rPr>
        <w:t xml:space="preserve"> 2.2</w:t>
      </w:r>
      <w:r w:rsidR="00C954C8" w:rsidRPr="006B1026">
        <w:rPr>
          <w:rFonts w:ascii="Times New Roman" w:eastAsiaTheme="minorEastAsia" w:hAnsi="Times New Roman" w:cs="Times New Roman"/>
          <w:iCs/>
          <w:sz w:val="28"/>
          <w:szCs w:val="28"/>
        </w:rPr>
        <w:t>4</w:t>
      </w:r>
      <w:r w:rsidR="003E60B4" w:rsidRPr="006B1026">
        <w:rPr>
          <w:rFonts w:ascii="Times New Roman" w:eastAsiaTheme="minorEastAsia" w:hAnsi="Times New Roman" w:cs="Times New Roman"/>
          <w:iCs/>
          <w:sz w:val="28"/>
          <w:szCs w:val="28"/>
        </w:rPr>
        <w:t>,</w:t>
      </w:r>
      <w:r w:rsidR="00A41E88" w:rsidRPr="006B1026">
        <w:rPr>
          <w:rFonts w:ascii="Times New Roman" w:eastAsiaTheme="minorEastAsia" w:hAnsi="Times New Roman" w:cs="Times New Roman"/>
          <w:iCs/>
          <w:sz w:val="28"/>
          <w:szCs w:val="28"/>
        </w:rPr>
        <w:t xml:space="preserve"> в окрестности зондов</w:t>
      </w:r>
      <w:r w:rsidR="003B4608" w:rsidRPr="006B1026">
        <w:rPr>
          <w:rFonts w:ascii="Times New Roman" w:eastAsiaTheme="minorEastAsia" w:hAnsi="Times New Roman" w:cs="Times New Roman"/>
          <w:iCs/>
          <w:sz w:val="28"/>
          <w:szCs w:val="28"/>
        </w:rPr>
        <w:t xml:space="preserve">, расположенных в </w:t>
      </w:r>
      <w:r w:rsidR="00A41E88" w:rsidRPr="006B1026">
        <w:rPr>
          <w:rFonts w:ascii="Times New Roman" w:eastAsiaTheme="minorEastAsia" w:hAnsi="Times New Roman" w:cs="Times New Roman"/>
          <w:iCs/>
          <w:sz w:val="28"/>
          <w:szCs w:val="28"/>
        </w:rPr>
        <w:t>0</w:t>
      </w:r>
      <w:r w:rsidR="00A41E88" w:rsidRPr="006B1026">
        <w:rPr>
          <w:rFonts w:ascii="Times New Roman" w:eastAsiaTheme="minorEastAsia" w:hAnsi="Times New Roman" w:cs="Times New Roman"/>
          <w:iCs/>
          <w:sz w:val="28"/>
          <w:szCs w:val="28"/>
          <w:vertAlign w:val="superscript"/>
        </w:rPr>
        <w:t>0</w:t>
      </w:r>
      <w:r w:rsidR="00A41E88" w:rsidRPr="006B1026">
        <w:rPr>
          <w:rFonts w:ascii="Times New Roman" w:eastAsiaTheme="minorEastAsia" w:hAnsi="Times New Roman" w:cs="Times New Roman"/>
          <w:iCs/>
          <w:sz w:val="28"/>
          <w:szCs w:val="28"/>
        </w:rPr>
        <w:t xml:space="preserve"> и 180</w:t>
      </w:r>
      <w:r w:rsidR="00A41E88" w:rsidRPr="006B1026">
        <w:rPr>
          <w:rFonts w:ascii="Times New Roman" w:eastAsiaTheme="minorEastAsia" w:hAnsi="Times New Roman" w:cs="Times New Roman"/>
          <w:iCs/>
          <w:sz w:val="28"/>
          <w:szCs w:val="28"/>
          <w:vertAlign w:val="superscript"/>
        </w:rPr>
        <w:t>0</w:t>
      </w:r>
      <w:r w:rsidR="003B4608" w:rsidRPr="006B1026">
        <w:rPr>
          <w:rFonts w:ascii="Times New Roman" w:eastAsiaTheme="minorEastAsia" w:hAnsi="Times New Roman" w:cs="Times New Roman"/>
          <w:iCs/>
          <w:sz w:val="28"/>
          <w:szCs w:val="28"/>
        </w:rPr>
        <w:t xml:space="preserve"> углах, замкнутые токовые петли порождают магнитные поля, направления которых определены</w:t>
      </w:r>
      <w:r w:rsidR="000642FF" w:rsidRPr="006B1026">
        <w:rPr>
          <w:rFonts w:ascii="Times New Roman" w:eastAsiaTheme="minorEastAsia" w:hAnsi="Times New Roman" w:cs="Times New Roman"/>
          <w:iCs/>
          <w:sz w:val="28"/>
          <w:szCs w:val="28"/>
        </w:rPr>
        <w:t xml:space="preserve"> и</w:t>
      </w:r>
      <w:r w:rsidR="003B4608" w:rsidRPr="006B1026">
        <w:rPr>
          <w:rFonts w:ascii="Times New Roman" w:eastAsiaTheme="minorEastAsia" w:hAnsi="Times New Roman" w:cs="Times New Roman"/>
          <w:iCs/>
          <w:sz w:val="28"/>
          <w:szCs w:val="28"/>
        </w:rPr>
        <w:t xml:space="preserve"> </w:t>
      </w:r>
      <w:r w:rsidR="000642FF" w:rsidRPr="006B1026">
        <w:rPr>
          <w:rFonts w:ascii="Times New Roman" w:eastAsiaTheme="minorEastAsia" w:hAnsi="Times New Roman" w:cs="Times New Roman"/>
          <w:iCs/>
          <w:sz w:val="28"/>
          <w:szCs w:val="28"/>
        </w:rPr>
        <w:t>показаны</w:t>
      </w:r>
      <w:r w:rsidR="003B4608" w:rsidRPr="006B1026">
        <w:rPr>
          <w:rFonts w:ascii="Times New Roman" w:eastAsiaTheme="minorEastAsia" w:hAnsi="Times New Roman" w:cs="Times New Roman"/>
          <w:iCs/>
          <w:sz w:val="28"/>
          <w:szCs w:val="28"/>
        </w:rPr>
        <w:t xml:space="preserve"> на рисунке 2.2</w:t>
      </w:r>
      <w:r w:rsidR="00C954C8" w:rsidRPr="006B1026">
        <w:rPr>
          <w:rFonts w:ascii="Times New Roman" w:eastAsiaTheme="minorEastAsia" w:hAnsi="Times New Roman" w:cs="Times New Roman"/>
          <w:iCs/>
          <w:sz w:val="28"/>
          <w:szCs w:val="28"/>
        </w:rPr>
        <w:t>4</w:t>
      </w:r>
      <w:r w:rsidR="003B4608" w:rsidRPr="006B1026">
        <w:rPr>
          <w:rFonts w:ascii="Times New Roman" w:eastAsiaTheme="minorEastAsia" w:hAnsi="Times New Roman" w:cs="Times New Roman"/>
          <w:iCs/>
          <w:sz w:val="28"/>
          <w:szCs w:val="28"/>
        </w:rPr>
        <w:t xml:space="preserve">. </w:t>
      </w:r>
      <w:r w:rsidR="000642FF" w:rsidRPr="006B1026">
        <w:rPr>
          <w:rFonts w:ascii="Times New Roman" w:eastAsiaTheme="minorEastAsia" w:hAnsi="Times New Roman" w:cs="Times New Roman"/>
          <w:iCs/>
          <w:sz w:val="28"/>
          <w:szCs w:val="28"/>
        </w:rPr>
        <w:t>Видно, что направления этих полей противоположны, поэтому как следует из осциллограммы на риуснке 2.2</w:t>
      </w:r>
      <w:r w:rsidR="00C954C8" w:rsidRPr="006B1026">
        <w:rPr>
          <w:rFonts w:ascii="Times New Roman" w:eastAsiaTheme="minorEastAsia" w:hAnsi="Times New Roman" w:cs="Times New Roman"/>
          <w:iCs/>
          <w:sz w:val="28"/>
          <w:szCs w:val="28"/>
        </w:rPr>
        <w:t>3</w:t>
      </w:r>
      <w:r w:rsidR="000642FF" w:rsidRPr="006B1026">
        <w:rPr>
          <w:rFonts w:ascii="Times New Roman" w:eastAsiaTheme="minorEastAsia" w:hAnsi="Times New Roman" w:cs="Times New Roman"/>
          <w:iCs/>
          <w:sz w:val="28"/>
          <w:szCs w:val="28"/>
        </w:rPr>
        <w:t xml:space="preserve">, зондовые сигналы </w:t>
      </w:r>
      <w:r w:rsidR="00E3350A" w:rsidRPr="006B1026">
        <w:rPr>
          <w:rFonts w:ascii="Times New Roman" w:eastAsiaTheme="minorEastAsia" w:hAnsi="Times New Roman" w:cs="Times New Roman"/>
          <w:iCs/>
          <w:sz w:val="28"/>
          <w:szCs w:val="28"/>
        </w:rPr>
        <w:t>получаются разной полярности. Такое можно аналогично наблюдать и в окрестности зондов, расположенных в 90</w:t>
      </w:r>
      <w:r w:rsidR="00E3350A" w:rsidRPr="006B1026">
        <w:rPr>
          <w:rFonts w:ascii="Times New Roman" w:eastAsiaTheme="minorEastAsia" w:hAnsi="Times New Roman" w:cs="Times New Roman"/>
          <w:iCs/>
          <w:sz w:val="28"/>
          <w:szCs w:val="28"/>
          <w:vertAlign w:val="superscript"/>
        </w:rPr>
        <w:t>0</w:t>
      </w:r>
      <w:r w:rsidR="00E3350A" w:rsidRPr="006B1026">
        <w:rPr>
          <w:rFonts w:ascii="Times New Roman" w:eastAsiaTheme="minorEastAsia" w:hAnsi="Times New Roman" w:cs="Times New Roman"/>
          <w:iCs/>
          <w:sz w:val="28"/>
          <w:szCs w:val="28"/>
        </w:rPr>
        <w:t xml:space="preserve"> и 270</w:t>
      </w:r>
      <w:r w:rsidR="00E3350A" w:rsidRPr="006B1026">
        <w:rPr>
          <w:rFonts w:ascii="Times New Roman" w:eastAsiaTheme="minorEastAsia" w:hAnsi="Times New Roman" w:cs="Times New Roman"/>
          <w:iCs/>
          <w:sz w:val="28"/>
          <w:szCs w:val="28"/>
          <w:vertAlign w:val="superscript"/>
        </w:rPr>
        <w:t>0</w:t>
      </w:r>
      <w:r w:rsidR="00E3350A" w:rsidRPr="006B1026">
        <w:rPr>
          <w:rFonts w:ascii="Times New Roman" w:eastAsiaTheme="minorEastAsia" w:hAnsi="Times New Roman" w:cs="Times New Roman"/>
          <w:iCs/>
          <w:sz w:val="28"/>
          <w:szCs w:val="28"/>
        </w:rPr>
        <w:t xml:space="preserve"> углах.</w:t>
      </w:r>
      <w:r w:rsidR="000642FF" w:rsidRPr="006B1026">
        <w:rPr>
          <w:rFonts w:ascii="Times New Roman" w:eastAsiaTheme="minorEastAsia" w:hAnsi="Times New Roman" w:cs="Times New Roman"/>
          <w:iCs/>
          <w:sz w:val="28"/>
          <w:szCs w:val="28"/>
        </w:rPr>
        <w:t xml:space="preserve"> </w:t>
      </w:r>
      <w:r w:rsidR="00740791" w:rsidRPr="006B1026">
        <w:rPr>
          <w:rFonts w:ascii="Times New Roman" w:eastAsiaTheme="minorEastAsia" w:hAnsi="Times New Roman" w:cs="Times New Roman"/>
          <w:iCs/>
          <w:sz w:val="28"/>
          <w:szCs w:val="28"/>
        </w:rPr>
        <w:t xml:space="preserve">В то же время, через некоторое время полярности зондовых сигналов меняются, что обусловлено переполюсовкой электродов, </w:t>
      </w:r>
      <w:r w:rsidR="00394BF1" w:rsidRPr="006B1026">
        <w:rPr>
          <w:rFonts w:ascii="Times New Roman" w:eastAsiaTheme="minorEastAsia" w:hAnsi="Times New Roman" w:cs="Times New Roman"/>
          <w:iCs/>
          <w:sz w:val="28"/>
          <w:szCs w:val="28"/>
        </w:rPr>
        <w:t>то есть,</w:t>
      </w:r>
      <w:r w:rsidR="00740791" w:rsidRPr="006B1026">
        <w:rPr>
          <w:rFonts w:ascii="Times New Roman" w:eastAsiaTheme="minorEastAsia" w:hAnsi="Times New Roman" w:cs="Times New Roman"/>
          <w:iCs/>
          <w:sz w:val="28"/>
          <w:szCs w:val="28"/>
        </w:rPr>
        <w:t xml:space="preserve"> когда катод </w:t>
      </w:r>
      <w:r w:rsidR="00E805A0" w:rsidRPr="006B1026">
        <w:rPr>
          <w:rFonts w:ascii="Times New Roman" w:eastAsiaTheme="minorEastAsia" w:hAnsi="Times New Roman" w:cs="Times New Roman"/>
          <w:iCs/>
          <w:sz w:val="28"/>
          <w:szCs w:val="28"/>
        </w:rPr>
        <w:t xml:space="preserve">по отношению к аноду </w:t>
      </w:r>
      <w:r w:rsidR="00740791" w:rsidRPr="006B1026">
        <w:rPr>
          <w:rFonts w:ascii="Times New Roman" w:eastAsiaTheme="minorEastAsia" w:hAnsi="Times New Roman" w:cs="Times New Roman"/>
          <w:iCs/>
          <w:sz w:val="28"/>
          <w:szCs w:val="28"/>
        </w:rPr>
        <w:t>принимает положительную</w:t>
      </w:r>
      <w:r w:rsidR="00E805A0" w:rsidRPr="006B1026">
        <w:rPr>
          <w:rFonts w:ascii="Times New Roman" w:eastAsiaTheme="minorEastAsia" w:hAnsi="Times New Roman" w:cs="Times New Roman"/>
          <w:iCs/>
          <w:sz w:val="28"/>
          <w:szCs w:val="28"/>
        </w:rPr>
        <w:t xml:space="preserve"> полярность</w:t>
      </w:r>
      <w:r w:rsidR="00394BF1" w:rsidRPr="006B1026">
        <w:rPr>
          <w:rFonts w:ascii="Times New Roman" w:eastAsiaTheme="minorEastAsia" w:hAnsi="Times New Roman" w:cs="Times New Roman"/>
          <w:iCs/>
          <w:sz w:val="28"/>
          <w:szCs w:val="28"/>
        </w:rPr>
        <w:t xml:space="preserve">. </w:t>
      </w:r>
      <w:r w:rsidR="00EF4200" w:rsidRPr="006B1026">
        <w:rPr>
          <w:rFonts w:ascii="Times New Roman" w:eastAsiaTheme="minorEastAsia" w:hAnsi="Times New Roman" w:cs="Times New Roman"/>
          <w:sz w:val="28"/>
          <w:szCs w:val="28"/>
        </w:rPr>
        <w:t>Кроме того, наблюдаемые максимумы и минимумы в сигналах (рисунки 2.2</w:t>
      </w:r>
      <w:r w:rsidR="00C954C8" w:rsidRPr="006B1026">
        <w:rPr>
          <w:rFonts w:ascii="Times New Roman" w:eastAsiaTheme="minorEastAsia" w:hAnsi="Times New Roman" w:cs="Times New Roman"/>
          <w:sz w:val="28"/>
          <w:szCs w:val="28"/>
        </w:rPr>
        <w:t>3</w:t>
      </w:r>
      <w:r w:rsidR="00EF4200" w:rsidRPr="006B1026">
        <w:rPr>
          <w:rFonts w:ascii="Times New Roman" w:eastAsiaTheme="minorEastAsia" w:hAnsi="Times New Roman" w:cs="Times New Roman"/>
          <w:sz w:val="28"/>
          <w:szCs w:val="28"/>
        </w:rPr>
        <w:t>а и 2.2</w:t>
      </w:r>
      <w:r w:rsidR="00C954C8" w:rsidRPr="006B1026">
        <w:rPr>
          <w:rFonts w:ascii="Times New Roman" w:eastAsiaTheme="minorEastAsia" w:hAnsi="Times New Roman" w:cs="Times New Roman"/>
          <w:sz w:val="28"/>
          <w:szCs w:val="28"/>
        </w:rPr>
        <w:t>3</w:t>
      </w:r>
      <w:r w:rsidR="00EF4200" w:rsidRPr="006B1026">
        <w:rPr>
          <w:rFonts w:ascii="Times New Roman" w:eastAsiaTheme="minorEastAsia" w:hAnsi="Times New Roman" w:cs="Times New Roman"/>
          <w:sz w:val="28"/>
          <w:szCs w:val="28"/>
        </w:rPr>
        <w:t xml:space="preserve">б) с магнитных зондов указывают на возможный излом (распад) токовой петли. Было проведено сопоставление данного утверждения со сведениями о распределении магнитного поля по </w:t>
      </w:r>
      <w:r w:rsidR="00EF4200" w:rsidRPr="006B1026">
        <w:rPr>
          <w:rFonts w:ascii="Times New Roman" w:eastAsiaTheme="minorEastAsia" w:hAnsi="Times New Roman" w:cs="Times New Roman"/>
          <w:sz w:val="28"/>
          <w:szCs w:val="28"/>
        </w:rPr>
        <w:lastRenderedPageBreak/>
        <w:t>азимутальным углам для различных значений времени (рисунок 2.23).</w:t>
      </w:r>
      <w:r w:rsidR="00394BF1" w:rsidRPr="006B1026">
        <w:rPr>
          <w:rFonts w:ascii="Times New Roman" w:eastAsiaTheme="minorEastAsia" w:hAnsi="Times New Roman" w:cs="Times New Roman"/>
          <w:sz w:val="28"/>
          <w:szCs w:val="28"/>
        </w:rPr>
        <w:t xml:space="preserve"> </w:t>
      </w:r>
      <w:r w:rsidR="00EF4200" w:rsidRPr="006B1026">
        <w:rPr>
          <w:rFonts w:ascii="Times New Roman" w:eastAsiaTheme="minorEastAsia" w:hAnsi="Times New Roman" w:cs="Times New Roman"/>
          <w:sz w:val="28"/>
          <w:szCs w:val="28"/>
        </w:rPr>
        <w:t>Из рисунка 2.23 видно, что магнитное поле, создаваемое плазменным потоком, распределено не симметрично по азимутальным углам (в полярных координатах 2.23а-2.23з).</w:t>
      </w:r>
    </w:p>
    <w:p w14:paraId="0CA4E905" w14:textId="2D8C19F1" w:rsidR="00B9724D" w:rsidRPr="006B1026" w:rsidRDefault="00B9724D" w:rsidP="009442B5">
      <w:pPr>
        <w:tabs>
          <w:tab w:val="left" w:pos="993"/>
        </w:tabs>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2D23F69F" w14:textId="77777777" w:rsidTr="00573223">
        <w:trPr>
          <w:trHeight w:val="3332"/>
        </w:trPr>
        <w:tc>
          <w:tcPr>
            <w:tcW w:w="9854" w:type="dxa"/>
          </w:tcPr>
          <w:p w14:paraId="30F7CA98" w14:textId="5147A948" w:rsidR="00B9724D" w:rsidRPr="006B1026" w:rsidRDefault="00B768E1" w:rsidP="00B9724D">
            <w:pPr>
              <w:tabs>
                <w:tab w:val="left" w:pos="993"/>
              </w:tabs>
              <w:jc w:val="center"/>
              <w:rPr>
                <w:rFonts w:ascii="Times New Roman" w:eastAsiaTheme="minorEastAsia" w:hAnsi="Times New Roman" w:cs="Times New Roman"/>
                <w:iCs/>
                <w:sz w:val="28"/>
                <w:szCs w:val="28"/>
              </w:rPr>
            </w:pPr>
            <w:r w:rsidRPr="006B1026">
              <w:rPr>
                <w:rFonts w:ascii="Times New Roman" w:eastAsiaTheme="minorEastAsia" w:hAnsi="Times New Roman" w:cs="Times New Roman"/>
                <w:iCs/>
                <w:noProof/>
                <w:sz w:val="28"/>
                <w:szCs w:val="28"/>
                <w:lang w:eastAsia="ru-RU"/>
              </w:rPr>
              <w:drawing>
                <wp:inline distT="0" distB="0" distL="0" distR="0" wp14:anchorId="5C02D821" wp14:editId="14A0CB86">
                  <wp:extent cx="3508744" cy="2410677"/>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12565" cy="2413302"/>
                          </a:xfrm>
                          <a:prstGeom prst="rect">
                            <a:avLst/>
                          </a:prstGeom>
                          <a:noFill/>
                        </pic:spPr>
                      </pic:pic>
                    </a:graphicData>
                  </a:graphic>
                </wp:inline>
              </w:drawing>
            </w:r>
          </w:p>
        </w:tc>
      </w:tr>
      <w:tr w:rsidR="00B9724D" w:rsidRPr="006B1026" w14:paraId="6EE55CCC" w14:textId="77777777" w:rsidTr="00B768E1">
        <w:tc>
          <w:tcPr>
            <w:tcW w:w="9854" w:type="dxa"/>
          </w:tcPr>
          <w:p w14:paraId="68D940BA" w14:textId="77777777" w:rsidR="009A7D8E" w:rsidRPr="006B1026" w:rsidRDefault="009A7D8E" w:rsidP="009A7D8E">
            <w:pPr>
              <w:tabs>
                <w:tab w:val="left" w:pos="993"/>
              </w:tabs>
              <w:jc w:val="center"/>
              <w:rPr>
                <w:rFonts w:ascii="Times New Roman" w:hAnsi="Times New Roman" w:cs="Times New Roman"/>
                <w:sz w:val="28"/>
                <w:szCs w:val="28"/>
              </w:rPr>
            </w:pPr>
          </w:p>
          <w:p w14:paraId="5398F397" w14:textId="7A4CACD0" w:rsidR="00952BEE" w:rsidRPr="00E45CCD" w:rsidRDefault="009A7D8E" w:rsidP="009A7D8E">
            <w:pPr>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1</w:t>
            </w:r>
            <w:r w:rsidR="00952BEE" w:rsidRPr="006B1026">
              <w:rPr>
                <w:rFonts w:ascii="Times New Roman" w:hAnsi="Times New Roman" w:cs="Times New Roman"/>
                <w:sz w:val="28"/>
                <w:szCs w:val="28"/>
              </w:rPr>
              <w:t xml:space="preserve"> </w:t>
            </w:r>
            <w:r w:rsidR="00F6033F">
              <w:rPr>
                <w:rFonts w:ascii="Times New Roman" w:hAnsi="Times New Roman" w:cs="Times New Roman"/>
                <w:sz w:val="28"/>
                <w:szCs w:val="28"/>
              </w:rPr>
              <w:t>-</w:t>
            </w:r>
            <w:r w:rsidR="00952BEE" w:rsidRPr="006B1026">
              <w:rPr>
                <w:rFonts w:ascii="Times New Roman" w:hAnsi="Times New Roman" w:cs="Times New Roman"/>
                <w:sz w:val="28"/>
                <w:szCs w:val="28"/>
              </w:rPr>
              <w:t xml:space="preserve"> </w:t>
            </w:r>
            <w:r w:rsidRPr="006B1026">
              <w:rPr>
                <w:rFonts w:ascii="Times New Roman" w:hAnsi="Times New Roman" w:cs="Times New Roman"/>
                <w:sz w:val="28"/>
                <w:szCs w:val="28"/>
              </w:rPr>
              <w:t>плазменная перемычка</w:t>
            </w:r>
            <w:r w:rsidR="00952BEE" w:rsidRPr="006B1026">
              <w:rPr>
                <w:rFonts w:ascii="Times New Roman" w:hAnsi="Times New Roman" w:cs="Times New Roman"/>
                <w:sz w:val="28"/>
                <w:szCs w:val="28"/>
              </w:rPr>
              <w:t xml:space="preserve">; </w:t>
            </w:r>
            <w:r w:rsidRPr="006B1026">
              <w:rPr>
                <w:rFonts w:ascii="Times New Roman" w:hAnsi="Times New Roman" w:cs="Times New Roman"/>
                <w:sz w:val="28"/>
                <w:szCs w:val="28"/>
              </w:rPr>
              <w:t>2, 3</w:t>
            </w:r>
            <w:r w:rsidR="00952BEE" w:rsidRPr="006B1026">
              <w:rPr>
                <w:rFonts w:ascii="Times New Roman" w:hAnsi="Times New Roman" w:cs="Times New Roman"/>
                <w:sz w:val="28"/>
                <w:szCs w:val="28"/>
              </w:rPr>
              <w:t xml:space="preserve"> </w:t>
            </w:r>
            <w:r w:rsidR="00F6033F">
              <w:rPr>
                <w:rFonts w:ascii="Times New Roman" w:hAnsi="Times New Roman" w:cs="Times New Roman"/>
                <w:sz w:val="28"/>
                <w:szCs w:val="28"/>
              </w:rPr>
              <w:t>-</w:t>
            </w:r>
            <w:r w:rsidR="00952BEE" w:rsidRPr="006B1026">
              <w:rPr>
                <w:rFonts w:ascii="Times New Roman" w:hAnsi="Times New Roman" w:cs="Times New Roman"/>
                <w:sz w:val="28"/>
                <w:szCs w:val="28"/>
              </w:rPr>
              <w:t xml:space="preserve"> </w:t>
            </w:r>
            <w:r w:rsidRPr="006B1026">
              <w:rPr>
                <w:rFonts w:ascii="Times New Roman" w:eastAsiaTheme="minorEastAsia" w:hAnsi="Times New Roman" w:cs="Times New Roman"/>
                <w:sz w:val="28"/>
                <w:szCs w:val="28"/>
              </w:rPr>
              <w:t xml:space="preserve">стягивание плазменной перемычки под действием силы Ампера; 4,5,6 </w:t>
            </w:r>
            <w:r w:rsidR="00F6033F">
              <w:rPr>
                <w:rFonts w:ascii="Times New Roman" w:eastAsiaTheme="minorEastAsia" w:hAnsi="Times New Roman" w:cs="Times New Roman"/>
                <w:sz w:val="28"/>
                <w:szCs w:val="28"/>
              </w:rPr>
              <w:t>-</w:t>
            </w:r>
            <w:r w:rsidRPr="006B1026">
              <w:rPr>
                <w:rFonts w:ascii="Times New Roman" w:eastAsiaTheme="minorEastAsia" w:hAnsi="Times New Roman" w:cs="Times New Roman"/>
                <w:sz w:val="28"/>
                <w:szCs w:val="28"/>
              </w:rPr>
              <w:t xml:space="preserve"> образованная </w:t>
            </w:r>
            <w:r w:rsidRPr="006B1026">
              <w:rPr>
                <w:rFonts w:ascii="Times New Roman" w:hAnsi="Times New Roman" w:cs="Times New Roman"/>
                <w:sz w:val="28"/>
                <w:szCs w:val="28"/>
              </w:rPr>
              <w:t>на выходе из ускорителя</w:t>
            </w:r>
            <w:r w:rsidRPr="006B1026">
              <w:rPr>
                <w:rFonts w:ascii="Times New Roman" w:eastAsiaTheme="minorEastAsia" w:hAnsi="Times New Roman" w:cs="Times New Roman"/>
                <w:sz w:val="28"/>
                <w:szCs w:val="28"/>
              </w:rPr>
              <w:t xml:space="preserve"> замкнутая токовая петля</w:t>
            </w:r>
          </w:p>
          <w:p w14:paraId="5826BC21" w14:textId="77777777" w:rsidR="00952BEE" w:rsidRPr="006B1026" w:rsidRDefault="00952BEE" w:rsidP="00B9724D">
            <w:pPr>
              <w:tabs>
                <w:tab w:val="left" w:pos="993"/>
              </w:tabs>
              <w:jc w:val="center"/>
              <w:rPr>
                <w:rFonts w:ascii="Times New Roman" w:eastAsiaTheme="minorEastAsia" w:hAnsi="Times New Roman" w:cs="Times New Roman"/>
                <w:iCs/>
                <w:sz w:val="28"/>
                <w:szCs w:val="28"/>
              </w:rPr>
            </w:pPr>
          </w:p>
          <w:p w14:paraId="3B7A5C47" w14:textId="0CE97E69" w:rsidR="00B768E1" w:rsidRPr="006B1026" w:rsidRDefault="00B768E1" w:rsidP="00B9724D">
            <w:pPr>
              <w:tabs>
                <w:tab w:val="left" w:pos="993"/>
              </w:tabs>
              <w:jc w:val="center"/>
              <w:rPr>
                <w:rFonts w:ascii="Times New Roman" w:hAnsi="Times New Roman" w:cs="Times New Roman"/>
                <w:sz w:val="28"/>
                <w:szCs w:val="28"/>
              </w:rPr>
            </w:pPr>
            <w:r w:rsidRPr="006B1026">
              <w:rPr>
                <w:rFonts w:ascii="Times New Roman" w:eastAsiaTheme="minorEastAsia" w:hAnsi="Times New Roman" w:cs="Times New Roman"/>
                <w:iCs/>
                <w:sz w:val="28"/>
                <w:szCs w:val="28"/>
              </w:rPr>
              <w:t xml:space="preserve">Рисунок </w:t>
            </w:r>
            <w:r w:rsidR="00517805" w:rsidRPr="006B1026">
              <w:rPr>
                <w:rFonts w:ascii="Times New Roman" w:eastAsiaTheme="minorEastAsia" w:hAnsi="Times New Roman" w:cs="Times New Roman"/>
                <w:iCs/>
                <w:sz w:val="28"/>
                <w:szCs w:val="28"/>
              </w:rPr>
              <w:t>2.2</w:t>
            </w:r>
            <w:r w:rsidR="00C954C8" w:rsidRPr="006B1026">
              <w:rPr>
                <w:rFonts w:ascii="Times New Roman" w:eastAsiaTheme="minorEastAsia" w:hAnsi="Times New Roman" w:cs="Times New Roman"/>
                <w:iCs/>
                <w:sz w:val="28"/>
                <w:szCs w:val="28"/>
              </w:rPr>
              <w:t>4</w:t>
            </w:r>
            <w:r w:rsidRPr="006B1026">
              <w:rPr>
                <w:rFonts w:ascii="Times New Roman" w:eastAsiaTheme="minorEastAsia" w:hAnsi="Times New Roman" w:cs="Times New Roman"/>
                <w:iCs/>
                <w:sz w:val="28"/>
                <w:szCs w:val="28"/>
              </w:rPr>
              <w:t xml:space="preserve"> – Иллюстрация п</w:t>
            </w:r>
            <w:r w:rsidRPr="006B1026">
              <w:rPr>
                <w:rFonts w:ascii="Times New Roman" w:hAnsi="Times New Roman" w:cs="Times New Roman"/>
                <w:sz w:val="28"/>
                <w:szCs w:val="28"/>
              </w:rPr>
              <w:t>ространственн</w:t>
            </w:r>
            <w:r w:rsidR="00E279C6" w:rsidRPr="006B1026">
              <w:rPr>
                <w:rFonts w:ascii="Times New Roman" w:hAnsi="Times New Roman" w:cs="Times New Roman"/>
                <w:sz w:val="28"/>
                <w:szCs w:val="28"/>
              </w:rPr>
              <w:t>ы</w:t>
            </w:r>
            <w:r w:rsidRPr="006B1026">
              <w:rPr>
                <w:rFonts w:ascii="Times New Roman" w:hAnsi="Times New Roman" w:cs="Times New Roman"/>
                <w:sz w:val="28"/>
                <w:szCs w:val="28"/>
              </w:rPr>
              <w:t xml:space="preserve">й </w:t>
            </w:r>
          </w:p>
          <w:p w14:paraId="57B8FD97" w14:textId="394259BF" w:rsidR="00B9724D" w:rsidRPr="006B1026" w:rsidRDefault="00B768E1" w:rsidP="00E279C6">
            <w:pPr>
              <w:tabs>
                <w:tab w:val="left" w:pos="993"/>
              </w:tabs>
              <w:jc w:val="center"/>
              <w:rPr>
                <w:rFonts w:ascii="Times New Roman" w:eastAsiaTheme="minorEastAsia" w:hAnsi="Times New Roman" w:cs="Times New Roman"/>
                <w:iCs/>
                <w:sz w:val="28"/>
                <w:szCs w:val="28"/>
              </w:rPr>
            </w:pPr>
            <w:r w:rsidRPr="006B1026">
              <w:rPr>
                <w:rFonts w:ascii="Times New Roman" w:hAnsi="Times New Roman" w:cs="Times New Roman"/>
                <w:sz w:val="28"/>
                <w:szCs w:val="28"/>
              </w:rPr>
              <w:t>конфигураци</w:t>
            </w:r>
            <w:r w:rsidR="00E279C6" w:rsidRPr="006B1026">
              <w:rPr>
                <w:rFonts w:ascii="Times New Roman" w:hAnsi="Times New Roman" w:cs="Times New Roman"/>
                <w:sz w:val="28"/>
                <w:szCs w:val="28"/>
              </w:rPr>
              <w:t>и</w:t>
            </w:r>
            <w:r w:rsidRPr="006B1026">
              <w:rPr>
                <w:rFonts w:ascii="Times New Roman" w:hAnsi="Times New Roman" w:cs="Times New Roman"/>
                <w:sz w:val="28"/>
                <w:szCs w:val="28"/>
              </w:rPr>
              <w:t xml:space="preserve"> импульсного плазменного потока</w:t>
            </w:r>
          </w:p>
        </w:tc>
      </w:tr>
    </w:tbl>
    <w:p w14:paraId="72CC0412" w14:textId="77777777" w:rsidR="00B9724D" w:rsidRPr="006B1026" w:rsidRDefault="00B9724D" w:rsidP="00B9724D">
      <w:pPr>
        <w:tabs>
          <w:tab w:val="left" w:pos="993"/>
        </w:tabs>
        <w:spacing w:after="0" w:line="240" w:lineRule="auto"/>
        <w:ind w:firstLine="709"/>
        <w:jc w:val="center"/>
        <w:rPr>
          <w:rFonts w:ascii="Times New Roman" w:eastAsiaTheme="minorEastAsia" w:hAnsi="Times New Roman" w:cs="Times New Roman"/>
          <w:iCs/>
          <w:sz w:val="28"/>
          <w:szCs w:val="28"/>
        </w:rPr>
      </w:pPr>
    </w:p>
    <w:p w14:paraId="04F7F427" w14:textId="370C708E" w:rsidR="00E5208A" w:rsidRPr="006B1026" w:rsidRDefault="00E5208A" w:rsidP="00ED665A">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Обнаружено, что в большинстве случаев, при угле 90</w:t>
      </w:r>
      <w:r w:rsidRPr="006B1026">
        <w:rPr>
          <w:rFonts w:ascii="Times New Roman" w:eastAsiaTheme="minorEastAsia" w:hAnsi="Times New Roman" w:cs="Times New Roman"/>
          <w:sz w:val="28"/>
          <w:szCs w:val="28"/>
          <w:vertAlign w:val="superscript"/>
        </w:rPr>
        <w:t>0</w:t>
      </w:r>
      <w:r w:rsidRPr="006B1026">
        <w:rPr>
          <w:rFonts w:ascii="Times New Roman" w:eastAsiaTheme="minorEastAsia" w:hAnsi="Times New Roman" w:cs="Times New Roman"/>
          <w:sz w:val="28"/>
          <w:szCs w:val="28"/>
        </w:rPr>
        <w:t>,</w:t>
      </w:r>
      <w:r w:rsidRPr="006B1026">
        <w:rPr>
          <w:rFonts w:ascii="Times New Roman" w:eastAsiaTheme="minorEastAsia" w:hAnsi="Times New Roman" w:cs="Times New Roman"/>
          <w:sz w:val="28"/>
          <w:szCs w:val="28"/>
          <w:vertAlign w:val="superscript"/>
        </w:rPr>
        <w:t xml:space="preserve"> </w:t>
      </w:r>
      <w:r w:rsidRPr="006B1026">
        <w:rPr>
          <w:rFonts w:ascii="Times New Roman" w:eastAsiaTheme="minorEastAsia" w:hAnsi="Times New Roman" w:cs="Times New Roman"/>
          <w:sz w:val="28"/>
          <w:szCs w:val="28"/>
        </w:rPr>
        <w:t>для одного экспериментального профиля наблюдается максимум магнитной индукции ~ 0,12 Тл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1</m:t>
            </m:r>
          </m:sub>
        </m:sSub>
      </m:oMath>
      <w:r w:rsidRPr="006B1026">
        <w:rPr>
          <w:rFonts w:ascii="Times New Roman" w:eastAsiaTheme="minorEastAsia" w:hAnsi="Times New Roman" w:cs="Times New Roman"/>
          <w:sz w:val="28"/>
          <w:szCs w:val="28"/>
        </w:rPr>
        <w:t xml:space="preserve">). Наблюдаемая область максимума отклоняется от своего начального положения по истечению времени. Через 10 мкс, то есть в момент времени </w:t>
      </w:r>
      <w:bookmarkStart w:id="4" w:name="_Hlk134483707"/>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2</m:t>
            </m:r>
          </m:sub>
        </m:sSub>
      </m:oMath>
      <w:bookmarkEnd w:id="4"/>
      <w:r w:rsidRPr="006B1026">
        <w:rPr>
          <w:rFonts w:ascii="Times New Roman" w:eastAsiaTheme="minorEastAsia" w:hAnsi="Times New Roman" w:cs="Times New Roman"/>
          <w:sz w:val="28"/>
          <w:szCs w:val="28"/>
        </w:rPr>
        <w:t>, значение максимума магнитной индукции резко увеличивается до величины ~ 0,21 Тл. Отметим, что максимальное усиление поля происходит в момент, когда разрядный ток достигает максимального значения (рисунок 2.2</w:t>
      </w:r>
      <w:r w:rsidR="00AF2DCC" w:rsidRPr="006B1026">
        <w:rPr>
          <w:rFonts w:ascii="Times New Roman" w:eastAsiaTheme="minorEastAsia" w:hAnsi="Times New Roman" w:cs="Times New Roman"/>
          <w:sz w:val="28"/>
          <w:szCs w:val="28"/>
        </w:rPr>
        <w:t>5</w:t>
      </w:r>
      <w:r w:rsidRPr="006B1026">
        <w:rPr>
          <w:rFonts w:ascii="Times New Roman" w:eastAsiaTheme="minorEastAsia" w:hAnsi="Times New Roman" w:cs="Times New Roman"/>
          <w:sz w:val="28"/>
          <w:szCs w:val="28"/>
        </w:rPr>
        <w:t xml:space="preserve">а). Поэтому максимальное увеличение поля соответствует области наибольшей амплитуды флуктуаций тока разрядной цепи. С истечением времени ток, проходящий в разрядной цепи, постепенно уменьшается до нуля (приблизительно через ~ 35 мкс после зажигания разряда). Также из кривых, полученных в моменты времени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3</m:t>
            </m:r>
          </m:sub>
        </m:sSub>
      </m:oMath>
      <w:r w:rsidRPr="006B102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4</m:t>
            </m:r>
          </m:sub>
        </m:sSub>
      </m:oMath>
      <w:r w:rsidRPr="006B102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5</m:t>
            </m:r>
          </m:sub>
        </m:sSub>
      </m:oMath>
      <w:r w:rsidRPr="006B1026">
        <w:rPr>
          <w:rFonts w:ascii="Times New Roman" w:eastAsiaTheme="minorEastAsia" w:hAnsi="Times New Roman" w:cs="Times New Roman"/>
          <w:sz w:val="28"/>
          <w:szCs w:val="28"/>
        </w:rPr>
        <w:t>, можно в действительности видеть, что магнитная индукция существенно уменьшается от 0,21 Тл до 0,15-0,05 Тл (рисунок 2.2</w:t>
      </w:r>
      <w:r w:rsidR="00AF2DCC" w:rsidRPr="006B1026">
        <w:rPr>
          <w:rFonts w:ascii="Times New Roman" w:eastAsiaTheme="minorEastAsia" w:hAnsi="Times New Roman" w:cs="Times New Roman"/>
          <w:sz w:val="28"/>
          <w:szCs w:val="28"/>
        </w:rPr>
        <w:t>5</w:t>
      </w:r>
      <w:r w:rsidRPr="006B1026">
        <w:rPr>
          <w:rFonts w:ascii="Times New Roman" w:eastAsiaTheme="minorEastAsia" w:hAnsi="Times New Roman" w:cs="Times New Roman"/>
          <w:sz w:val="28"/>
          <w:szCs w:val="28"/>
        </w:rPr>
        <w:t>в-2.2</w:t>
      </w:r>
      <w:r w:rsidR="00AF2DCC" w:rsidRPr="006B1026">
        <w:rPr>
          <w:rFonts w:ascii="Times New Roman" w:eastAsiaTheme="minorEastAsia" w:hAnsi="Times New Roman" w:cs="Times New Roman"/>
          <w:sz w:val="28"/>
          <w:szCs w:val="28"/>
        </w:rPr>
        <w:t>5</w:t>
      </w:r>
      <w:r w:rsidRPr="006B1026">
        <w:rPr>
          <w:rFonts w:ascii="Times New Roman" w:eastAsiaTheme="minorEastAsia" w:hAnsi="Times New Roman" w:cs="Times New Roman"/>
          <w:sz w:val="28"/>
          <w:szCs w:val="28"/>
        </w:rPr>
        <w:t xml:space="preserve">д).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1587A56" w14:textId="77777777" w:rsidTr="00116254">
        <w:tc>
          <w:tcPr>
            <w:tcW w:w="9854" w:type="dxa"/>
          </w:tcPr>
          <w:p w14:paraId="3FB657F0" w14:textId="2D372FA8" w:rsidR="00FF4155" w:rsidRPr="006B1026" w:rsidRDefault="00116254" w:rsidP="0006342A">
            <w:pPr>
              <w:tabs>
                <w:tab w:val="left" w:pos="993"/>
              </w:tabs>
              <w:ind w:left="360"/>
              <w:jc w:val="center"/>
              <w:rPr>
                <w:rFonts w:ascii="Times New Roman" w:eastAsiaTheme="minorEastAsia" w:hAnsi="Times New Roman" w:cs="Times New Roman"/>
                <w:iCs/>
                <w:sz w:val="28"/>
                <w:szCs w:val="28"/>
              </w:rPr>
            </w:pPr>
            <w:r w:rsidRPr="006B1026">
              <w:rPr>
                <w:noProof/>
                <w:lang w:eastAsia="ru-RU"/>
              </w:rPr>
              <w:lastRenderedPageBreak/>
              <w:drawing>
                <wp:inline distT="0" distB="0" distL="0" distR="0" wp14:anchorId="05E17B64" wp14:editId="5303644F">
                  <wp:extent cx="3335538" cy="25527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4299" cy="2567058"/>
                          </a:xfrm>
                          <a:prstGeom prst="rect">
                            <a:avLst/>
                          </a:prstGeom>
                          <a:noFill/>
                          <a:ln>
                            <a:noFill/>
                          </a:ln>
                        </pic:spPr>
                      </pic:pic>
                    </a:graphicData>
                  </a:graphic>
                </wp:inline>
              </w:drawing>
            </w:r>
          </w:p>
        </w:tc>
      </w:tr>
      <w:tr w:rsidR="006B1026" w:rsidRPr="006B1026" w14:paraId="7EC48A7C" w14:textId="77777777" w:rsidTr="00116254">
        <w:trPr>
          <w:trHeight w:val="210"/>
        </w:trPr>
        <w:tc>
          <w:tcPr>
            <w:tcW w:w="9854" w:type="dxa"/>
          </w:tcPr>
          <w:p w14:paraId="4A5A2183" w14:textId="124D37DC" w:rsidR="00CA7D7F" w:rsidRPr="006B1026" w:rsidRDefault="009F2FE4" w:rsidP="008A0618">
            <w:pPr>
              <w:tabs>
                <w:tab w:val="left" w:pos="993"/>
              </w:tabs>
              <w:jc w:val="center"/>
              <w:rPr>
                <w:rFonts w:ascii="Times New Roman" w:eastAsiaTheme="minorEastAsia" w:hAnsi="Times New Roman" w:cs="Times New Roman"/>
                <w:iCs/>
                <w:sz w:val="28"/>
                <w:szCs w:val="28"/>
              </w:rPr>
            </w:pPr>
            <w:r w:rsidRPr="006B1026">
              <w:rPr>
                <w:noProof/>
                <w:lang w:eastAsia="ru-RU"/>
              </w:rPr>
              <w:drawing>
                <wp:inline distT="0" distB="0" distL="0" distR="0" wp14:anchorId="6A3515FE" wp14:editId="3B1C9B54">
                  <wp:extent cx="5678307" cy="429555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8307" cy="4295553"/>
                          </a:xfrm>
                          <a:prstGeom prst="rect">
                            <a:avLst/>
                          </a:prstGeom>
                          <a:noFill/>
                          <a:ln>
                            <a:noFill/>
                          </a:ln>
                        </pic:spPr>
                      </pic:pic>
                    </a:graphicData>
                  </a:graphic>
                </wp:inline>
              </w:drawing>
            </w:r>
          </w:p>
        </w:tc>
      </w:tr>
      <w:tr w:rsidR="004D4A55" w:rsidRPr="006B1026" w14:paraId="106FB93A" w14:textId="77777777" w:rsidTr="00116254">
        <w:trPr>
          <w:trHeight w:val="1065"/>
        </w:trPr>
        <w:tc>
          <w:tcPr>
            <w:tcW w:w="9854" w:type="dxa"/>
          </w:tcPr>
          <w:p w14:paraId="49950962" w14:textId="434EDE4C" w:rsidR="00765060" w:rsidRPr="00F6033F" w:rsidRDefault="00765060" w:rsidP="00F6033F">
            <w:pPr>
              <w:tabs>
                <w:tab w:val="left" w:pos="993"/>
              </w:tabs>
              <w:ind w:left="360"/>
              <w:jc w:val="center"/>
              <w:rPr>
                <w:rFonts w:ascii="Times New Roman" w:hAnsi="Times New Roman" w:cs="Times New Roman"/>
                <w:sz w:val="28"/>
                <w:szCs w:val="28"/>
              </w:rPr>
            </w:pPr>
            <w:r w:rsidRPr="006B1026">
              <w:rPr>
                <w:rFonts w:ascii="Times New Roman" w:eastAsiaTheme="minorEastAsia" w:hAnsi="Times New Roman" w:cs="Times New Roman"/>
                <w:iCs/>
                <w:sz w:val="28"/>
                <w:szCs w:val="28"/>
              </w:rPr>
              <w:t>а</w:t>
            </w:r>
            <w:r w:rsidR="00ED665A" w:rsidRPr="006B1026">
              <w:rPr>
                <w:rFonts w:ascii="Times New Roman" w:eastAsiaTheme="minorEastAsia" w:hAnsi="Times New Roman" w:cs="Times New Roman"/>
                <w:iCs/>
                <w:sz w:val="28"/>
                <w:szCs w:val="28"/>
              </w:rPr>
              <w:t xml:space="preserve">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20 </w:t>
            </w:r>
            <w:proofErr w:type="spellStart"/>
            <w:r w:rsidR="00ED665A" w:rsidRPr="006B1026">
              <w:rPr>
                <w:rFonts w:ascii="Times New Roman" w:hAnsi="Times New Roman" w:cs="Times New Roman"/>
                <w:sz w:val="28"/>
                <w:szCs w:val="28"/>
              </w:rPr>
              <w:t>мкс</w:t>
            </w:r>
            <w:proofErr w:type="spellEnd"/>
            <w:r w:rsidR="00ED665A" w:rsidRPr="006B1026">
              <w:rPr>
                <w:rFonts w:ascii="Times New Roman" w:hAnsi="Times New Roman" w:cs="Times New Roman"/>
                <w:sz w:val="28"/>
                <w:szCs w:val="28"/>
              </w:rPr>
              <w:t>;</w:t>
            </w:r>
            <w:r w:rsidRPr="006B1026">
              <w:rPr>
                <w:rFonts w:ascii="Times New Roman" w:eastAsiaTheme="minorEastAsia" w:hAnsi="Times New Roman" w:cs="Times New Roman"/>
                <w:iCs/>
                <w:sz w:val="28"/>
                <w:szCs w:val="28"/>
              </w:rPr>
              <w:t xml:space="preserve"> б</w:t>
            </w:r>
            <w:r w:rsidR="00ED665A" w:rsidRPr="006B1026">
              <w:rPr>
                <w:rFonts w:ascii="Times New Roman" w:eastAsiaTheme="minorEastAsia" w:hAnsi="Times New Roman" w:cs="Times New Roman"/>
                <w:iCs/>
                <w:sz w:val="28"/>
                <w:szCs w:val="28"/>
              </w:rPr>
              <w:t xml:space="preserve">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30 </w:t>
            </w:r>
            <w:proofErr w:type="spellStart"/>
            <w:r w:rsidR="00ED665A" w:rsidRPr="006B1026">
              <w:rPr>
                <w:rFonts w:ascii="Times New Roman" w:hAnsi="Times New Roman" w:cs="Times New Roman"/>
                <w:sz w:val="28"/>
                <w:szCs w:val="28"/>
              </w:rPr>
              <w:t>мкс</w:t>
            </w:r>
            <w:proofErr w:type="spellEnd"/>
            <w:r w:rsidR="00ED665A" w:rsidRPr="006B1026">
              <w:rPr>
                <w:rFonts w:ascii="Times New Roman" w:hAnsi="Times New Roman" w:cs="Times New Roman"/>
                <w:sz w:val="28"/>
                <w:szCs w:val="28"/>
              </w:rPr>
              <w:t xml:space="preserve">; в </w:t>
            </w:r>
            <w:r w:rsidR="00F6033F">
              <w:rPr>
                <w:rFonts w:ascii="Times New Roman" w:hAnsi="Times New Roman" w:cs="Times New Roman"/>
                <w:sz w:val="28"/>
                <w:szCs w:val="28"/>
              </w:rPr>
              <w:t xml:space="preserve">- 40 </w:t>
            </w:r>
            <w:proofErr w:type="spellStart"/>
            <w:r w:rsidR="00F6033F">
              <w:rPr>
                <w:rFonts w:ascii="Times New Roman" w:hAnsi="Times New Roman" w:cs="Times New Roman"/>
                <w:sz w:val="28"/>
                <w:szCs w:val="28"/>
              </w:rPr>
              <w:t>мкс</w:t>
            </w:r>
            <w:proofErr w:type="spellEnd"/>
            <w:r w:rsidR="00F6033F">
              <w:rPr>
                <w:rFonts w:ascii="Times New Roman" w:hAnsi="Times New Roman" w:cs="Times New Roman"/>
                <w:sz w:val="28"/>
                <w:szCs w:val="28"/>
              </w:rPr>
              <w:t xml:space="preserve">; </w:t>
            </w:r>
            <w:r w:rsidR="00ED665A" w:rsidRPr="006B1026">
              <w:rPr>
                <w:rFonts w:ascii="Times New Roman" w:hAnsi="Times New Roman" w:cs="Times New Roman"/>
                <w:sz w:val="28"/>
                <w:szCs w:val="28"/>
              </w:rPr>
              <w:t xml:space="preserve">г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50 </w:t>
            </w:r>
            <w:proofErr w:type="spellStart"/>
            <w:r w:rsidR="00ED665A" w:rsidRPr="006B1026">
              <w:rPr>
                <w:rFonts w:ascii="Times New Roman" w:hAnsi="Times New Roman" w:cs="Times New Roman"/>
                <w:sz w:val="28"/>
                <w:szCs w:val="28"/>
              </w:rPr>
              <w:t>мкс</w:t>
            </w:r>
            <w:proofErr w:type="spellEnd"/>
            <w:r w:rsidR="00ED665A" w:rsidRPr="006B1026">
              <w:rPr>
                <w:rFonts w:ascii="Times New Roman" w:hAnsi="Times New Roman" w:cs="Times New Roman"/>
                <w:sz w:val="28"/>
                <w:szCs w:val="28"/>
              </w:rPr>
              <w:t xml:space="preserve">; д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60 </w:t>
            </w:r>
            <w:proofErr w:type="spellStart"/>
            <w:r w:rsidR="00ED665A" w:rsidRPr="006B1026">
              <w:rPr>
                <w:rFonts w:ascii="Times New Roman" w:hAnsi="Times New Roman" w:cs="Times New Roman"/>
                <w:sz w:val="28"/>
                <w:szCs w:val="28"/>
              </w:rPr>
              <w:t>мкс</w:t>
            </w:r>
            <w:proofErr w:type="spellEnd"/>
            <w:r w:rsidR="00ED665A" w:rsidRPr="006B1026">
              <w:rPr>
                <w:rFonts w:ascii="Times New Roman" w:hAnsi="Times New Roman" w:cs="Times New Roman"/>
                <w:sz w:val="28"/>
                <w:szCs w:val="28"/>
              </w:rPr>
              <w:t xml:space="preserve">; ж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70 </w:t>
            </w:r>
            <w:proofErr w:type="spellStart"/>
            <w:r w:rsidR="00ED665A" w:rsidRPr="006B1026">
              <w:rPr>
                <w:rFonts w:ascii="Times New Roman" w:hAnsi="Times New Roman" w:cs="Times New Roman"/>
                <w:sz w:val="28"/>
                <w:szCs w:val="28"/>
              </w:rPr>
              <w:t>мкс</w:t>
            </w:r>
            <w:proofErr w:type="spellEnd"/>
            <w:r w:rsidR="00ED665A" w:rsidRPr="006B1026">
              <w:rPr>
                <w:rFonts w:ascii="Times New Roman" w:hAnsi="Times New Roman" w:cs="Times New Roman"/>
                <w:sz w:val="28"/>
                <w:szCs w:val="28"/>
              </w:rPr>
              <w:t xml:space="preserve">; з </w:t>
            </w:r>
            <w:r w:rsidR="00F6033F">
              <w:rPr>
                <w:rFonts w:ascii="Times New Roman" w:hAnsi="Times New Roman" w:cs="Times New Roman"/>
                <w:sz w:val="28"/>
                <w:szCs w:val="28"/>
              </w:rPr>
              <w:t>-</w:t>
            </w:r>
            <w:r w:rsidR="00ED665A" w:rsidRPr="006B1026">
              <w:rPr>
                <w:rFonts w:ascii="Times New Roman" w:hAnsi="Times New Roman" w:cs="Times New Roman"/>
                <w:sz w:val="28"/>
                <w:szCs w:val="28"/>
              </w:rPr>
              <w:t xml:space="preserve"> 80 </w:t>
            </w:r>
            <w:proofErr w:type="spellStart"/>
            <w:r w:rsidR="00ED665A" w:rsidRPr="006B1026">
              <w:rPr>
                <w:rFonts w:ascii="Times New Roman" w:hAnsi="Times New Roman" w:cs="Times New Roman"/>
                <w:sz w:val="28"/>
                <w:szCs w:val="28"/>
              </w:rPr>
              <w:t>мкс</w:t>
            </w:r>
            <w:proofErr w:type="spellEnd"/>
            <w:r w:rsidRPr="006B1026">
              <w:rPr>
                <w:rFonts w:ascii="Times New Roman" w:eastAsiaTheme="minorEastAsia" w:hAnsi="Times New Roman" w:cs="Times New Roman"/>
                <w:iCs/>
                <w:sz w:val="28"/>
                <w:szCs w:val="28"/>
              </w:rPr>
              <w:t xml:space="preserve"> </w:t>
            </w:r>
          </w:p>
          <w:p w14:paraId="4D8DAB9E" w14:textId="77777777" w:rsidR="00765060" w:rsidRPr="006B1026" w:rsidRDefault="00765060" w:rsidP="0006342A">
            <w:pPr>
              <w:tabs>
                <w:tab w:val="left" w:pos="993"/>
              </w:tabs>
              <w:ind w:left="360"/>
              <w:jc w:val="center"/>
              <w:rPr>
                <w:rFonts w:ascii="Times New Roman" w:eastAsiaTheme="minorEastAsia" w:hAnsi="Times New Roman" w:cs="Times New Roman"/>
                <w:iCs/>
                <w:sz w:val="28"/>
                <w:szCs w:val="28"/>
              </w:rPr>
            </w:pPr>
          </w:p>
          <w:p w14:paraId="35BC35FB" w14:textId="7E13DD52" w:rsidR="004D4A55" w:rsidRPr="006B1026" w:rsidRDefault="004D4A55" w:rsidP="0006342A">
            <w:pPr>
              <w:tabs>
                <w:tab w:val="left" w:pos="993"/>
              </w:tabs>
              <w:ind w:left="359"/>
              <w:jc w:val="center"/>
              <w:rPr>
                <w:rFonts w:ascii="Times New Roman" w:eastAsiaTheme="minorEastAsia" w:hAnsi="Times New Roman" w:cs="Times New Roman"/>
                <w:iCs/>
                <w:sz w:val="28"/>
                <w:szCs w:val="28"/>
              </w:rPr>
            </w:pPr>
            <w:r w:rsidRPr="006B1026">
              <w:rPr>
                <w:rFonts w:ascii="Times New Roman" w:eastAsiaTheme="minorEastAsia" w:hAnsi="Times New Roman" w:cs="Times New Roman"/>
                <w:iCs/>
                <w:sz w:val="28"/>
                <w:szCs w:val="28"/>
              </w:rPr>
              <w:t xml:space="preserve">Рисунок </w:t>
            </w:r>
            <w:r w:rsidR="003B3D96" w:rsidRPr="006B1026">
              <w:rPr>
                <w:rFonts w:ascii="Times New Roman" w:eastAsiaTheme="minorEastAsia" w:hAnsi="Times New Roman" w:cs="Times New Roman"/>
                <w:iCs/>
                <w:sz w:val="28"/>
                <w:szCs w:val="28"/>
              </w:rPr>
              <w:t>2.2</w:t>
            </w:r>
            <w:r w:rsidR="00AF2DCC" w:rsidRPr="006B1026">
              <w:rPr>
                <w:rFonts w:ascii="Times New Roman" w:eastAsiaTheme="minorEastAsia" w:hAnsi="Times New Roman" w:cs="Times New Roman"/>
                <w:iCs/>
                <w:sz w:val="28"/>
                <w:szCs w:val="28"/>
              </w:rPr>
              <w:t>5</w:t>
            </w:r>
            <w:r w:rsidRPr="006B1026">
              <w:rPr>
                <w:rFonts w:ascii="Times New Roman" w:eastAsiaTheme="minorEastAsia" w:hAnsi="Times New Roman" w:cs="Times New Roman"/>
                <w:iCs/>
                <w:sz w:val="28"/>
                <w:szCs w:val="28"/>
              </w:rPr>
              <w:t xml:space="preserve"> – </w:t>
            </w:r>
            <w:r w:rsidRPr="006B1026">
              <w:rPr>
                <w:rFonts w:ascii="Times New Roman" w:eastAsiaTheme="minorEastAsia" w:hAnsi="Times New Roman" w:cs="Times New Roman"/>
                <w:sz w:val="28"/>
                <w:szCs w:val="28"/>
              </w:rPr>
              <w:t>Распределение азимутального магнитного поля импульсного плазменного потока в зависимости от времени и углов</w:t>
            </w:r>
            <w:r w:rsidR="0012630D" w:rsidRPr="006B1026">
              <w:rPr>
                <w:rFonts w:ascii="Times New Roman" w:eastAsiaTheme="minorEastAsia" w:hAnsi="Times New Roman" w:cs="Times New Roman"/>
                <w:sz w:val="28"/>
                <w:szCs w:val="28"/>
              </w:rPr>
              <w:t xml:space="preserve"> </w:t>
            </w:r>
          </w:p>
        </w:tc>
      </w:tr>
    </w:tbl>
    <w:p w14:paraId="79C9B673" w14:textId="77777777" w:rsidR="00E5208A" w:rsidRPr="006B1026" w:rsidRDefault="00E5208A" w:rsidP="00E279C6">
      <w:pPr>
        <w:tabs>
          <w:tab w:val="left" w:pos="993"/>
        </w:tabs>
        <w:spacing w:after="0" w:line="240" w:lineRule="auto"/>
        <w:ind w:firstLine="709"/>
        <w:jc w:val="both"/>
        <w:rPr>
          <w:rFonts w:ascii="Times New Roman" w:eastAsiaTheme="minorEastAsia" w:hAnsi="Times New Roman" w:cs="Times New Roman"/>
          <w:sz w:val="28"/>
          <w:szCs w:val="28"/>
        </w:rPr>
      </w:pPr>
    </w:p>
    <w:p w14:paraId="2796CE09" w14:textId="6E0C0D1C" w:rsidR="002F7226" w:rsidRPr="006B1026" w:rsidRDefault="00E510CC" w:rsidP="0004266F">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 xml:space="preserve">На осциллограммах </w:t>
      </w:r>
      <w:r w:rsidR="006F4A77" w:rsidRPr="006B1026">
        <w:rPr>
          <w:rFonts w:ascii="Times New Roman" w:eastAsiaTheme="minorEastAsia" w:hAnsi="Times New Roman" w:cs="Times New Roman"/>
          <w:sz w:val="28"/>
          <w:szCs w:val="28"/>
        </w:rPr>
        <w:t>магнитных зондов</w:t>
      </w:r>
      <w:r w:rsidRPr="006B1026">
        <w:rPr>
          <w:rFonts w:ascii="Times New Roman" w:eastAsiaTheme="minorEastAsia" w:hAnsi="Times New Roman" w:cs="Times New Roman"/>
          <w:sz w:val="28"/>
          <w:szCs w:val="28"/>
        </w:rPr>
        <w:t xml:space="preserve"> можно </w:t>
      </w:r>
      <w:r w:rsidR="006F4A77" w:rsidRPr="006B1026">
        <w:rPr>
          <w:rFonts w:ascii="Times New Roman" w:eastAsiaTheme="minorEastAsia" w:hAnsi="Times New Roman" w:cs="Times New Roman"/>
          <w:sz w:val="28"/>
          <w:szCs w:val="28"/>
        </w:rPr>
        <w:t xml:space="preserve">заметить </w:t>
      </w:r>
      <w:r w:rsidRPr="006B1026">
        <w:rPr>
          <w:rFonts w:ascii="Times New Roman" w:eastAsiaTheme="minorEastAsia" w:hAnsi="Times New Roman" w:cs="Times New Roman"/>
          <w:sz w:val="28"/>
          <w:szCs w:val="28"/>
        </w:rPr>
        <w:t xml:space="preserve">несколько </w:t>
      </w:r>
      <w:r w:rsidR="006F4A77" w:rsidRPr="006B1026">
        <w:rPr>
          <w:rFonts w:ascii="Times New Roman" w:eastAsiaTheme="minorEastAsia" w:hAnsi="Times New Roman" w:cs="Times New Roman"/>
          <w:sz w:val="28"/>
          <w:szCs w:val="28"/>
        </w:rPr>
        <w:t xml:space="preserve">характеристических </w:t>
      </w:r>
      <w:r w:rsidRPr="006B1026">
        <w:rPr>
          <w:rFonts w:ascii="Times New Roman" w:eastAsiaTheme="minorEastAsia" w:hAnsi="Times New Roman" w:cs="Times New Roman"/>
          <w:sz w:val="28"/>
          <w:szCs w:val="28"/>
        </w:rPr>
        <w:t>пик</w:t>
      </w:r>
      <w:r w:rsidR="00921D94" w:rsidRPr="006B1026">
        <w:rPr>
          <w:rFonts w:ascii="Times New Roman" w:eastAsiaTheme="minorEastAsia" w:hAnsi="Times New Roman" w:cs="Times New Roman"/>
          <w:sz w:val="28"/>
          <w:szCs w:val="28"/>
        </w:rPr>
        <w:t>ов</w:t>
      </w:r>
      <w:r w:rsidR="006F4A77" w:rsidRPr="006B1026">
        <w:rPr>
          <w:rFonts w:ascii="Times New Roman" w:eastAsiaTheme="minorEastAsia" w:hAnsi="Times New Roman" w:cs="Times New Roman"/>
          <w:sz w:val="28"/>
          <w:szCs w:val="28"/>
        </w:rPr>
        <w:t xml:space="preserve"> </w:t>
      </w:r>
      <w:r w:rsidRPr="006B1026">
        <w:rPr>
          <w:rFonts w:ascii="Times New Roman" w:eastAsiaTheme="minorEastAsia" w:hAnsi="Times New Roman" w:cs="Times New Roman"/>
          <w:sz w:val="28"/>
          <w:szCs w:val="28"/>
        </w:rPr>
        <w:t>(рисунок 2.2</w:t>
      </w:r>
      <w:r w:rsidR="00AF2DCC" w:rsidRPr="006B1026">
        <w:rPr>
          <w:rFonts w:ascii="Times New Roman" w:eastAsiaTheme="minorEastAsia" w:hAnsi="Times New Roman" w:cs="Times New Roman"/>
          <w:sz w:val="28"/>
          <w:szCs w:val="28"/>
        </w:rPr>
        <w:t>5</w:t>
      </w:r>
      <w:r w:rsidRPr="006B1026">
        <w:rPr>
          <w:rFonts w:ascii="Times New Roman" w:eastAsiaTheme="minorEastAsia" w:hAnsi="Times New Roman" w:cs="Times New Roman"/>
          <w:sz w:val="28"/>
          <w:szCs w:val="28"/>
        </w:rPr>
        <w:t xml:space="preserve">), что </w:t>
      </w:r>
      <w:r w:rsidR="006F4A77" w:rsidRPr="006B1026">
        <w:rPr>
          <w:rFonts w:ascii="Times New Roman" w:eastAsiaTheme="minorEastAsia" w:hAnsi="Times New Roman" w:cs="Times New Roman"/>
          <w:sz w:val="28"/>
          <w:szCs w:val="28"/>
        </w:rPr>
        <w:t>отличает их от</w:t>
      </w:r>
      <w:r w:rsidR="006B5332" w:rsidRPr="006B1026">
        <w:rPr>
          <w:rFonts w:ascii="Times New Roman" w:eastAsiaTheme="minorEastAsia" w:hAnsi="Times New Roman" w:cs="Times New Roman"/>
          <w:sz w:val="28"/>
          <w:szCs w:val="28"/>
        </w:rPr>
        <w:t xml:space="preserve"> осциллограмм</w:t>
      </w:r>
      <w:r w:rsidR="00921D94" w:rsidRPr="006B1026">
        <w:rPr>
          <w:rFonts w:ascii="Times New Roman" w:eastAsiaTheme="minorEastAsia" w:hAnsi="Times New Roman" w:cs="Times New Roman"/>
          <w:sz w:val="28"/>
          <w:szCs w:val="28"/>
        </w:rPr>
        <w:t>ы</w:t>
      </w:r>
      <w:r w:rsidRPr="006B1026">
        <w:rPr>
          <w:rFonts w:ascii="Times New Roman" w:eastAsiaTheme="minorEastAsia" w:hAnsi="Times New Roman" w:cs="Times New Roman"/>
          <w:sz w:val="28"/>
          <w:szCs w:val="28"/>
        </w:rPr>
        <w:t xml:space="preserve"> разрядного тока</w:t>
      </w:r>
      <w:r w:rsidR="00F901B7" w:rsidRPr="006B1026">
        <w:rPr>
          <w:rFonts w:ascii="Times New Roman" w:eastAsiaTheme="minorEastAsia" w:hAnsi="Times New Roman" w:cs="Times New Roman"/>
          <w:sz w:val="28"/>
          <w:szCs w:val="28"/>
        </w:rPr>
        <w:t>.</w:t>
      </w:r>
      <w:r w:rsidRPr="006B1026">
        <w:rPr>
          <w:rFonts w:ascii="Times New Roman" w:eastAsiaTheme="minorEastAsia" w:hAnsi="Times New Roman" w:cs="Times New Roman"/>
          <w:sz w:val="28"/>
          <w:szCs w:val="28"/>
        </w:rPr>
        <w:t xml:space="preserve"> </w:t>
      </w:r>
      <w:r w:rsidR="00D16B8C" w:rsidRPr="006B1026">
        <w:rPr>
          <w:rFonts w:ascii="Times New Roman" w:eastAsiaTheme="minorEastAsia" w:hAnsi="Times New Roman" w:cs="Times New Roman"/>
          <w:sz w:val="28"/>
          <w:szCs w:val="28"/>
        </w:rPr>
        <w:t>В</w:t>
      </w:r>
      <w:r w:rsidR="00921D94" w:rsidRPr="006B1026">
        <w:rPr>
          <w:rFonts w:ascii="Times New Roman" w:eastAsiaTheme="minorEastAsia" w:hAnsi="Times New Roman" w:cs="Times New Roman"/>
          <w:sz w:val="28"/>
          <w:szCs w:val="28"/>
        </w:rPr>
        <w:t xml:space="preserve"> первой половине периода разряда</w:t>
      </w:r>
      <w:r w:rsidR="00D16B8C" w:rsidRPr="006B1026">
        <w:rPr>
          <w:rFonts w:ascii="Times New Roman" w:eastAsiaTheme="minorEastAsia" w:hAnsi="Times New Roman" w:cs="Times New Roman"/>
          <w:sz w:val="28"/>
          <w:szCs w:val="28"/>
        </w:rPr>
        <w:t>, на зарегестрированных осциллограммах</w:t>
      </w:r>
      <w:r w:rsidR="00921D94" w:rsidRPr="006B1026">
        <w:rPr>
          <w:rFonts w:ascii="Times New Roman" w:eastAsiaTheme="minorEastAsia" w:hAnsi="Times New Roman" w:cs="Times New Roman"/>
          <w:sz w:val="28"/>
          <w:szCs w:val="28"/>
        </w:rPr>
        <w:t xml:space="preserve"> были обнаружены два</w:t>
      </w:r>
      <w:r w:rsidR="00D16B8C" w:rsidRPr="006B1026">
        <w:rPr>
          <w:rFonts w:ascii="Times New Roman" w:eastAsiaTheme="minorEastAsia" w:hAnsi="Times New Roman" w:cs="Times New Roman"/>
          <w:sz w:val="28"/>
          <w:szCs w:val="28"/>
        </w:rPr>
        <w:t xml:space="preserve"> таких</w:t>
      </w:r>
      <w:r w:rsidR="00921D94" w:rsidRPr="006B1026">
        <w:rPr>
          <w:rFonts w:ascii="Times New Roman" w:eastAsiaTheme="minorEastAsia" w:hAnsi="Times New Roman" w:cs="Times New Roman"/>
          <w:sz w:val="28"/>
          <w:szCs w:val="28"/>
        </w:rPr>
        <w:t xml:space="preserve"> пик</w:t>
      </w:r>
      <w:r w:rsidR="00D16B8C" w:rsidRPr="006B1026">
        <w:rPr>
          <w:rFonts w:ascii="Times New Roman" w:eastAsiaTheme="minorEastAsia" w:hAnsi="Times New Roman" w:cs="Times New Roman"/>
          <w:sz w:val="28"/>
          <w:szCs w:val="28"/>
        </w:rPr>
        <w:t>а</w:t>
      </w:r>
      <w:r w:rsidR="00921D94" w:rsidRPr="006B1026">
        <w:rPr>
          <w:rFonts w:ascii="Times New Roman" w:eastAsiaTheme="minorEastAsia" w:hAnsi="Times New Roman" w:cs="Times New Roman"/>
          <w:sz w:val="28"/>
          <w:szCs w:val="28"/>
        </w:rPr>
        <w:t xml:space="preserve"> (рисунок 2.2</w:t>
      </w:r>
      <w:r w:rsidR="00AF2DCC" w:rsidRPr="006B1026">
        <w:rPr>
          <w:rFonts w:ascii="Times New Roman" w:eastAsiaTheme="minorEastAsia" w:hAnsi="Times New Roman" w:cs="Times New Roman"/>
          <w:sz w:val="28"/>
          <w:szCs w:val="28"/>
        </w:rPr>
        <w:t>5</w:t>
      </w:r>
      <w:r w:rsidR="00921D94" w:rsidRPr="006B1026">
        <w:rPr>
          <w:rFonts w:ascii="Times New Roman" w:eastAsiaTheme="minorEastAsia" w:hAnsi="Times New Roman" w:cs="Times New Roman"/>
          <w:sz w:val="28"/>
          <w:szCs w:val="28"/>
        </w:rPr>
        <w:t xml:space="preserve">). Одним из следствий </w:t>
      </w:r>
      <w:r w:rsidR="00394BF1" w:rsidRPr="006B1026">
        <w:rPr>
          <w:rFonts w:ascii="Times New Roman" w:eastAsiaTheme="minorEastAsia" w:hAnsi="Times New Roman" w:cs="Times New Roman"/>
          <w:sz w:val="28"/>
          <w:szCs w:val="28"/>
        </w:rPr>
        <w:t>этого, по всей вероятности,</w:t>
      </w:r>
      <w:r w:rsidR="00D16B8C" w:rsidRPr="006B1026">
        <w:rPr>
          <w:rFonts w:ascii="Times New Roman" w:eastAsiaTheme="minorEastAsia" w:hAnsi="Times New Roman" w:cs="Times New Roman"/>
          <w:sz w:val="28"/>
          <w:szCs w:val="28"/>
        </w:rPr>
        <w:t xml:space="preserve"> может быть </w:t>
      </w:r>
      <w:r w:rsidR="00C76B99" w:rsidRPr="006B1026">
        <w:rPr>
          <w:rFonts w:ascii="Times New Roman" w:eastAsiaTheme="minorEastAsia" w:hAnsi="Times New Roman" w:cs="Times New Roman"/>
          <w:sz w:val="28"/>
          <w:szCs w:val="28"/>
        </w:rPr>
        <w:t>разрыв</w:t>
      </w:r>
      <w:r w:rsidR="00D16B8C" w:rsidRPr="006B1026">
        <w:rPr>
          <w:rFonts w:ascii="Times New Roman" w:eastAsiaTheme="minorEastAsia" w:hAnsi="Times New Roman" w:cs="Times New Roman"/>
          <w:sz w:val="28"/>
          <w:szCs w:val="28"/>
        </w:rPr>
        <w:t xml:space="preserve"> </w:t>
      </w:r>
      <w:r w:rsidR="0048317D" w:rsidRPr="006B1026">
        <w:rPr>
          <w:rFonts w:ascii="Times New Roman" w:eastAsiaTheme="minorEastAsia" w:hAnsi="Times New Roman" w:cs="Times New Roman"/>
          <w:sz w:val="28"/>
          <w:szCs w:val="28"/>
        </w:rPr>
        <w:t>петли либо,</w:t>
      </w:r>
      <w:r w:rsidR="00D16B8C" w:rsidRPr="006B1026">
        <w:rPr>
          <w:rFonts w:ascii="Times New Roman" w:eastAsiaTheme="minorEastAsia" w:hAnsi="Times New Roman" w:cs="Times New Roman"/>
          <w:sz w:val="28"/>
          <w:szCs w:val="28"/>
        </w:rPr>
        <w:t xml:space="preserve"> </w:t>
      </w:r>
      <w:r w:rsidR="00C76B99" w:rsidRPr="006B1026">
        <w:rPr>
          <w:rFonts w:ascii="Times New Roman" w:eastAsiaTheme="minorEastAsia" w:hAnsi="Times New Roman" w:cs="Times New Roman"/>
          <w:sz w:val="28"/>
          <w:szCs w:val="28"/>
        </w:rPr>
        <w:t>отрыв</w:t>
      </w:r>
      <w:r w:rsidR="0004266F" w:rsidRPr="006B1026">
        <w:rPr>
          <w:rFonts w:ascii="Times New Roman" w:eastAsiaTheme="minorEastAsia" w:hAnsi="Times New Roman" w:cs="Times New Roman"/>
          <w:sz w:val="28"/>
          <w:szCs w:val="28"/>
        </w:rPr>
        <w:t xml:space="preserve"> </w:t>
      </w:r>
      <w:r w:rsidR="00D16B8C" w:rsidRPr="006B1026">
        <w:rPr>
          <w:rFonts w:ascii="Times New Roman" w:eastAsiaTheme="minorEastAsia" w:hAnsi="Times New Roman" w:cs="Times New Roman"/>
          <w:sz w:val="28"/>
          <w:szCs w:val="28"/>
        </w:rPr>
        <w:t xml:space="preserve">от </w:t>
      </w:r>
      <w:r w:rsidR="00D16B8C" w:rsidRPr="006B1026">
        <w:rPr>
          <w:rFonts w:ascii="Times New Roman" w:eastAsiaTheme="minorEastAsia" w:hAnsi="Times New Roman" w:cs="Times New Roman"/>
          <w:sz w:val="28"/>
          <w:szCs w:val="28"/>
        </w:rPr>
        <w:lastRenderedPageBreak/>
        <w:t>электрод</w:t>
      </w:r>
      <w:r w:rsidR="00C76B99" w:rsidRPr="006B1026">
        <w:rPr>
          <w:rFonts w:ascii="Times New Roman" w:eastAsiaTheme="minorEastAsia" w:hAnsi="Times New Roman" w:cs="Times New Roman"/>
          <w:sz w:val="28"/>
          <w:szCs w:val="28"/>
        </w:rPr>
        <w:t>ной системы</w:t>
      </w:r>
      <w:r w:rsidR="00D16B8C" w:rsidRPr="006B1026">
        <w:rPr>
          <w:rFonts w:ascii="Times New Roman" w:eastAsiaTheme="minorEastAsia" w:hAnsi="Times New Roman" w:cs="Times New Roman"/>
          <w:sz w:val="28"/>
          <w:szCs w:val="28"/>
        </w:rPr>
        <w:t>.</w:t>
      </w:r>
      <w:r w:rsidR="00C76B99" w:rsidRPr="006B1026">
        <w:rPr>
          <w:rFonts w:ascii="Times New Roman" w:eastAsiaTheme="minorEastAsia" w:hAnsi="Times New Roman" w:cs="Times New Roman"/>
          <w:sz w:val="28"/>
          <w:szCs w:val="28"/>
        </w:rPr>
        <w:t xml:space="preserve"> При этом энергия магнитного поля </w:t>
      </w:r>
      <w:r w:rsidR="00593537" w:rsidRPr="006B1026">
        <w:rPr>
          <w:rFonts w:ascii="Times New Roman" w:eastAsiaTheme="minorEastAsia" w:hAnsi="Times New Roman" w:cs="Times New Roman"/>
          <w:sz w:val="28"/>
          <w:szCs w:val="28"/>
        </w:rPr>
        <w:t>преобразуется в энергию направленн</w:t>
      </w:r>
      <w:r w:rsidR="00B46F28" w:rsidRPr="006B1026">
        <w:rPr>
          <w:rFonts w:ascii="Times New Roman" w:eastAsiaTheme="minorEastAsia" w:hAnsi="Times New Roman" w:cs="Times New Roman"/>
          <w:sz w:val="28"/>
          <w:szCs w:val="28"/>
        </w:rPr>
        <w:t>ых движении</w:t>
      </w:r>
      <w:r w:rsidR="00593537" w:rsidRPr="006B1026">
        <w:rPr>
          <w:rFonts w:ascii="Times New Roman" w:eastAsiaTheme="minorEastAsia" w:hAnsi="Times New Roman" w:cs="Times New Roman"/>
          <w:sz w:val="28"/>
          <w:szCs w:val="28"/>
        </w:rPr>
        <w:t xml:space="preserve"> струй плазмы (плазмоидов).</w:t>
      </w:r>
      <w:r w:rsidR="00B46F28" w:rsidRPr="006B1026">
        <w:rPr>
          <w:rFonts w:ascii="Times New Roman" w:eastAsiaTheme="minorEastAsia" w:hAnsi="Times New Roman" w:cs="Times New Roman"/>
          <w:sz w:val="28"/>
          <w:szCs w:val="28"/>
        </w:rPr>
        <w:t xml:space="preserve"> Максимальное значение индукции </w:t>
      </w:r>
      <w:r w:rsidR="0004266F" w:rsidRPr="006B1026">
        <w:rPr>
          <w:rFonts w:ascii="Times New Roman" w:eastAsiaTheme="minorEastAsia" w:hAnsi="Times New Roman" w:cs="Times New Roman"/>
          <w:sz w:val="28"/>
          <w:szCs w:val="28"/>
        </w:rPr>
        <w:t xml:space="preserve">магнитного </w:t>
      </w:r>
      <w:r w:rsidR="00B46F28" w:rsidRPr="006B1026">
        <w:rPr>
          <w:rFonts w:ascii="Times New Roman" w:eastAsiaTheme="minorEastAsia" w:hAnsi="Times New Roman" w:cs="Times New Roman"/>
          <w:sz w:val="28"/>
          <w:szCs w:val="28"/>
        </w:rPr>
        <w:t>поля во второй половине периода разряда достигает 0,18 Тл</w:t>
      </w:r>
      <w:r w:rsidR="00A04686" w:rsidRPr="006B1026">
        <w:rPr>
          <w:rFonts w:ascii="Times New Roman" w:eastAsiaTheme="minorEastAsia" w:hAnsi="Times New Roman" w:cs="Times New Roman"/>
          <w:sz w:val="28"/>
          <w:szCs w:val="28"/>
        </w:rPr>
        <w:t xml:space="preserve"> при угле 90</w:t>
      </w:r>
      <w:r w:rsidR="00A04686" w:rsidRPr="006B1026">
        <w:rPr>
          <w:rFonts w:ascii="Times New Roman" w:eastAsiaTheme="minorEastAsia" w:hAnsi="Times New Roman" w:cs="Times New Roman"/>
          <w:sz w:val="28"/>
          <w:szCs w:val="28"/>
          <w:vertAlign w:val="superscript"/>
        </w:rPr>
        <w:t>0</w:t>
      </w:r>
      <w:r w:rsidR="00B46F28" w:rsidRPr="006B1026">
        <w:rPr>
          <w:rFonts w:ascii="Times New Roman" w:eastAsiaTheme="minorEastAsia" w:hAnsi="Times New Roman" w:cs="Times New Roman"/>
          <w:sz w:val="28"/>
          <w:szCs w:val="28"/>
        </w:rPr>
        <w:t xml:space="preserve"> и соответсвует моменту времени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6</m:t>
            </m:r>
          </m:sub>
        </m:sSub>
      </m:oMath>
      <w:r w:rsidR="00B46F28" w:rsidRPr="006B1026">
        <w:rPr>
          <w:rFonts w:ascii="Times New Roman" w:eastAsiaTheme="minorEastAsia" w:hAnsi="Times New Roman" w:cs="Times New Roman"/>
          <w:sz w:val="28"/>
          <w:szCs w:val="28"/>
        </w:rPr>
        <w:t xml:space="preserve"> (рисунок 2.2</w:t>
      </w:r>
      <w:r w:rsidR="00AF2DCC" w:rsidRPr="006B1026">
        <w:rPr>
          <w:rFonts w:ascii="Times New Roman" w:eastAsiaTheme="minorEastAsia" w:hAnsi="Times New Roman" w:cs="Times New Roman"/>
          <w:sz w:val="28"/>
          <w:szCs w:val="28"/>
        </w:rPr>
        <w:t>5</w:t>
      </w:r>
      <w:r w:rsidR="00B46F28" w:rsidRPr="006B1026">
        <w:rPr>
          <w:rFonts w:ascii="Times New Roman" w:eastAsiaTheme="minorEastAsia" w:hAnsi="Times New Roman" w:cs="Times New Roman"/>
          <w:sz w:val="28"/>
          <w:szCs w:val="28"/>
        </w:rPr>
        <w:t xml:space="preserve">ж). </w:t>
      </w:r>
      <w:r w:rsidR="0004266F" w:rsidRPr="006B1026">
        <w:rPr>
          <w:rFonts w:ascii="Times New Roman" w:eastAsiaTheme="minorEastAsia" w:hAnsi="Times New Roman" w:cs="Times New Roman"/>
          <w:sz w:val="28"/>
          <w:szCs w:val="28"/>
        </w:rPr>
        <w:t>Оно</w:t>
      </w:r>
      <w:r w:rsidR="00B46F28" w:rsidRPr="006B1026">
        <w:rPr>
          <w:rFonts w:ascii="Times New Roman" w:eastAsiaTheme="minorEastAsia" w:hAnsi="Times New Roman" w:cs="Times New Roman"/>
          <w:sz w:val="28"/>
          <w:szCs w:val="28"/>
        </w:rPr>
        <w:t xml:space="preserve"> мало по сравнению </w:t>
      </w:r>
      <w:r w:rsidR="0004266F" w:rsidRPr="006B1026">
        <w:rPr>
          <w:rFonts w:ascii="Times New Roman" w:eastAsiaTheme="minorEastAsia" w:hAnsi="Times New Roman" w:cs="Times New Roman"/>
          <w:sz w:val="28"/>
          <w:szCs w:val="28"/>
        </w:rPr>
        <w:t>со</w:t>
      </w:r>
      <w:r w:rsidR="00B46F28" w:rsidRPr="006B1026">
        <w:rPr>
          <w:rFonts w:ascii="Times New Roman" w:eastAsiaTheme="minorEastAsia" w:hAnsi="Times New Roman" w:cs="Times New Roman"/>
          <w:sz w:val="28"/>
          <w:szCs w:val="28"/>
        </w:rPr>
        <w:t xml:space="preserve"> значением индукции </w:t>
      </w:r>
      <w:r w:rsidR="0004266F" w:rsidRPr="006B1026">
        <w:rPr>
          <w:rFonts w:ascii="Times New Roman" w:eastAsiaTheme="minorEastAsia" w:hAnsi="Times New Roman" w:cs="Times New Roman"/>
          <w:sz w:val="28"/>
          <w:szCs w:val="28"/>
        </w:rPr>
        <w:t xml:space="preserve">магнитного </w:t>
      </w:r>
      <w:r w:rsidR="00B46F28" w:rsidRPr="006B1026">
        <w:rPr>
          <w:rFonts w:ascii="Times New Roman" w:eastAsiaTheme="minorEastAsia" w:hAnsi="Times New Roman" w:cs="Times New Roman"/>
          <w:sz w:val="28"/>
          <w:szCs w:val="28"/>
        </w:rPr>
        <w:t>поля</w:t>
      </w:r>
      <w:r w:rsidR="0004266F" w:rsidRPr="006B1026">
        <w:rPr>
          <w:rFonts w:ascii="Times New Roman" w:eastAsiaTheme="minorEastAsia" w:hAnsi="Times New Roman" w:cs="Times New Roman"/>
          <w:sz w:val="28"/>
          <w:szCs w:val="28"/>
        </w:rPr>
        <w:t>, полученного в первой половине периода разряда.</w:t>
      </w:r>
      <w:r w:rsidR="00B46F28" w:rsidRPr="006B1026">
        <w:rPr>
          <w:rFonts w:ascii="Times New Roman" w:eastAsiaTheme="minorEastAsia" w:hAnsi="Times New Roman" w:cs="Times New Roman"/>
          <w:sz w:val="28"/>
          <w:szCs w:val="28"/>
        </w:rPr>
        <w:t xml:space="preserve"> </w:t>
      </w:r>
      <w:r w:rsidR="0004266F" w:rsidRPr="006B1026">
        <w:rPr>
          <w:rFonts w:ascii="Times New Roman" w:eastAsiaTheme="minorEastAsia" w:hAnsi="Times New Roman" w:cs="Times New Roman"/>
          <w:sz w:val="28"/>
          <w:szCs w:val="28"/>
        </w:rPr>
        <w:t>Это свидетельствует о том, что накопленная в колебательно</w:t>
      </w:r>
      <w:r w:rsidR="00A04686" w:rsidRPr="006B1026">
        <w:rPr>
          <w:rFonts w:ascii="Times New Roman" w:eastAsiaTheme="minorEastAsia" w:hAnsi="Times New Roman" w:cs="Times New Roman"/>
          <w:sz w:val="28"/>
          <w:szCs w:val="28"/>
        </w:rPr>
        <w:t>й</w:t>
      </w:r>
      <w:r w:rsidR="0004266F" w:rsidRPr="006B1026">
        <w:rPr>
          <w:rFonts w:ascii="Times New Roman" w:eastAsiaTheme="minorEastAsia" w:hAnsi="Times New Roman" w:cs="Times New Roman"/>
          <w:sz w:val="28"/>
          <w:szCs w:val="28"/>
        </w:rPr>
        <w:t xml:space="preserve"> </w:t>
      </w:r>
      <w:r w:rsidR="00A04686" w:rsidRPr="006B1026">
        <w:rPr>
          <w:rFonts w:ascii="Times New Roman" w:eastAsiaTheme="minorEastAsia" w:hAnsi="Times New Roman" w:cs="Times New Roman"/>
          <w:sz w:val="28"/>
          <w:szCs w:val="28"/>
        </w:rPr>
        <w:t>цепи</w:t>
      </w:r>
      <w:r w:rsidR="0004266F" w:rsidRPr="006B1026">
        <w:rPr>
          <w:rFonts w:ascii="Times New Roman" w:eastAsiaTheme="minorEastAsia" w:hAnsi="Times New Roman" w:cs="Times New Roman"/>
          <w:sz w:val="28"/>
          <w:szCs w:val="28"/>
        </w:rPr>
        <w:t xml:space="preserve"> энергия может частично теряться, поскольку </w:t>
      </w:r>
      <w:r w:rsidR="008A1AE1" w:rsidRPr="006B1026">
        <w:rPr>
          <w:rFonts w:ascii="Times New Roman" w:eastAsiaTheme="minorEastAsia" w:hAnsi="Times New Roman" w:cs="Times New Roman"/>
          <w:sz w:val="28"/>
          <w:szCs w:val="28"/>
        </w:rPr>
        <w:t>сам</w:t>
      </w:r>
      <w:r w:rsidR="00A04686" w:rsidRPr="006B1026">
        <w:rPr>
          <w:rFonts w:ascii="Times New Roman" w:eastAsiaTheme="minorEastAsia" w:hAnsi="Times New Roman" w:cs="Times New Roman"/>
          <w:sz w:val="28"/>
          <w:szCs w:val="28"/>
        </w:rPr>
        <w:t>а</w:t>
      </w:r>
      <w:r w:rsidR="008A1AE1" w:rsidRPr="006B1026">
        <w:rPr>
          <w:rFonts w:ascii="Times New Roman" w:eastAsiaTheme="minorEastAsia" w:hAnsi="Times New Roman" w:cs="Times New Roman"/>
          <w:sz w:val="28"/>
          <w:szCs w:val="28"/>
        </w:rPr>
        <w:t xml:space="preserve"> </w:t>
      </w:r>
      <w:r w:rsidR="00A04686" w:rsidRPr="006B1026">
        <w:rPr>
          <w:rFonts w:ascii="Times New Roman" w:eastAsiaTheme="minorEastAsia" w:hAnsi="Times New Roman" w:cs="Times New Roman"/>
          <w:sz w:val="28"/>
          <w:szCs w:val="28"/>
        </w:rPr>
        <w:t>цепь</w:t>
      </w:r>
      <w:r w:rsidR="008A1AE1" w:rsidRPr="006B1026">
        <w:rPr>
          <w:rFonts w:ascii="Times New Roman" w:eastAsiaTheme="minorEastAsia" w:hAnsi="Times New Roman" w:cs="Times New Roman"/>
          <w:sz w:val="28"/>
          <w:szCs w:val="28"/>
        </w:rPr>
        <w:t xml:space="preserve"> </w:t>
      </w:r>
      <w:r w:rsidR="00A04686" w:rsidRPr="006B1026">
        <w:rPr>
          <w:rFonts w:ascii="Times New Roman" w:eastAsiaTheme="minorEastAsia" w:hAnsi="Times New Roman" w:cs="Times New Roman"/>
          <w:sz w:val="28"/>
          <w:szCs w:val="28"/>
        </w:rPr>
        <w:t>в действительности</w:t>
      </w:r>
      <w:r w:rsidR="008A1AE1" w:rsidRPr="006B1026">
        <w:rPr>
          <w:rFonts w:ascii="Times New Roman" w:eastAsiaTheme="minorEastAsia" w:hAnsi="Times New Roman" w:cs="Times New Roman"/>
          <w:sz w:val="28"/>
          <w:szCs w:val="28"/>
        </w:rPr>
        <w:t xml:space="preserve"> является затухающим.</w:t>
      </w:r>
      <w:r w:rsidR="00A04686" w:rsidRPr="006B1026">
        <w:rPr>
          <w:rFonts w:ascii="Times New Roman" w:eastAsiaTheme="minorEastAsia" w:hAnsi="Times New Roman" w:cs="Times New Roman"/>
          <w:sz w:val="28"/>
          <w:szCs w:val="28"/>
        </w:rPr>
        <w:t xml:space="preserve"> Через 10 мкс (соответсвует моменту времени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7</m:t>
            </m:r>
          </m:sub>
        </m:sSub>
      </m:oMath>
      <w:r w:rsidR="00A04686" w:rsidRPr="006B1026">
        <w:rPr>
          <w:rFonts w:ascii="Times New Roman" w:eastAsiaTheme="minorEastAsia" w:hAnsi="Times New Roman" w:cs="Times New Roman"/>
          <w:sz w:val="28"/>
          <w:szCs w:val="28"/>
        </w:rPr>
        <w:t xml:space="preserve"> на рисунке 2.2</w:t>
      </w:r>
      <w:r w:rsidR="00AF2DCC" w:rsidRPr="006B1026">
        <w:rPr>
          <w:rFonts w:ascii="Times New Roman" w:eastAsiaTheme="minorEastAsia" w:hAnsi="Times New Roman" w:cs="Times New Roman"/>
          <w:sz w:val="28"/>
          <w:szCs w:val="28"/>
        </w:rPr>
        <w:t>5</w:t>
      </w:r>
      <w:r w:rsidR="00A04686" w:rsidRPr="006B1026">
        <w:rPr>
          <w:rFonts w:ascii="Times New Roman" w:eastAsiaTheme="minorEastAsia" w:hAnsi="Times New Roman" w:cs="Times New Roman"/>
          <w:sz w:val="28"/>
          <w:szCs w:val="28"/>
        </w:rPr>
        <w:t>з)</w:t>
      </w:r>
      <w:r w:rsidR="00643910" w:rsidRPr="006B1026">
        <w:rPr>
          <w:rFonts w:ascii="Times New Roman" w:eastAsiaTheme="minorEastAsia" w:hAnsi="Times New Roman" w:cs="Times New Roman"/>
          <w:sz w:val="28"/>
          <w:szCs w:val="28"/>
        </w:rPr>
        <w:t xml:space="preserve"> индукция магнитного поля уменьшается до 0,14 Тл. Аналогичное поведение индукции магнитного поля наблюдается и при угле 180</w:t>
      </w:r>
      <w:r w:rsidR="00643910" w:rsidRPr="006B1026">
        <w:rPr>
          <w:rFonts w:ascii="Times New Roman" w:eastAsiaTheme="minorEastAsia" w:hAnsi="Times New Roman" w:cs="Times New Roman"/>
          <w:sz w:val="28"/>
          <w:szCs w:val="28"/>
          <w:vertAlign w:val="superscript"/>
        </w:rPr>
        <w:t>0</w:t>
      </w:r>
      <w:r w:rsidR="00643910" w:rsidRPr="006B1026">
        <w:rPr>
          <w:rFonts w:ascii="Times New Roman" w:eastAsiaTheme="minorEastAsia" w:hAnsi="Times New Roman" w:cs="Times New Roman"/>
          <w:sz w:val="28"/>
          <w:szCs w:val="28"/>
        </w:rPr>
        <w:t>. Следует обратить внимание на то, что временные зависимости индукции магнитного поля, полученные при 0</w:t>
      </w:r>
      <w:r w:rsidR="00643910" w:rsidRPr="006B1026">
        <w:rPr>
          <w:rFonts w:ascii="Times New Roman" w:eastAsiaTheme="minorEastAsia" w:hAnsi="Times New Roman" w:cs="Times New Roman"/>
          <w:sz w:val="28"/>
          <w:szCs w:val="28"/>
          <w:vertAlign w:val="superscript"/>
        </w:rPr>
        <w:t>0</w:t>
      </w:r>
      <w:r w:rsidR="00643910" w:rsidRPr="006B1026">
        <w:rPr>
          <w:rFonts w:ascii="Times New Roman" w:eastAsiaTheme="minorEastAsia" w:hAnsi="Times New Roman" w:cs="Times New Roman"/>
          <w:sz w:val="28"/>
          <w:szCs w:val="28"/>
        </w:rPr>
        <w:t xml:space="preserve"> и 270</w:t>
      </w:r>
      <w:r w:rsidR="00643910" w:rsidRPr="006B1026">
        <w:rPr>
          <w:rFonts w:ascii="Times New Roman" w:eastAsiaTheme="minorEastAsia" w:hAnsi="Times New Roman" w:cs="Times New Roman"/>
          <w:sz w:val="28"/>
          <w:szCs w:val="28"/>
          <w:vertAlign w:val="superscript"/>
        </w:rPr>
        <w:t>0</w:t>
      </w:r>
      <w:r w:rsidR="00643910" w:rsidRPr="006B1026">
        <w:rPr>
          <w:rFonts w:ascii="Times New Roman" w:eastAsiaTheme="minorEastAsia" w:hAnsi="Times New Roman" w:cs="Times New Roman"/>
          <w:sz w:val="28"/>
          <w:szCs w:val="28"/>
        </w:rPr>
        <w:t xml:space="preserve"> </w:t>
      </w:r>
      <w:r w:rsidR="00E0048E" w:rsidRPr="006B1026">
        <w:rPr>
          <w:rFonts w:ascii="Times New Roman" w:eastAsiaTheme="minorEastAsia" w:hAnsi="Times New Roman" w:cs="Times New Roman"/>
          <w:sz w:val="28"/>
          <w:szCs w:val="28"/>
        </w:rPr>
        <w:t>углах своеобразны (рисунок 2.2</w:t>
      </w:r>
      <w:r w:rsidR="00AF2DCC" w:rsidRPr="006B1026">
        <w:rPr>
          <w:rFonts w:ascii="Times New Roman" w:eastAsiaTheme="minorEastAsia" w:hAnsi="Times New Roman" w:cs="Times New Roman"/>
          <w:sz w:val="28"/>
          <w:szCs w:val="28"/>
        </w:rPr>
        <w:t>5</w:t>
      </w:r>
      <w:r w:rsidR="00E0048E" w:rsidRPr="006B1026">
        <w:rPr>
          <w:rFonts w:ascii="Times New Roman" w:eastAsiaTheme="minorEastAsia" w:hAnsi="Times New Roman" w:cs="Times New Roman"/>
          <w:sz w:val="28"/>
          <w:szCs w:val="28"/>
        </w:rPr>
        <w:t>а-2.2</w:t>
      </w:r>
      <w:r w:rsidR="00AF2DCC" w:rsidRPr="006B1026">
        <w:rPr>
          <w:rFonts w:ascii="Times New Roman" w:eastAsiaTheme="minorEastAsia" w:hAnsi="Times New Roman" w:cs="Times New Roman"/>
          <w:sz w:val="28"/>
          <w:szCs w:val="28"/>
        </w:rPr>
        <w:t>5</w:t>
      </w:r>
      <w:r w:rsidR="00E0048E" w:rsidRPr="006B1026">
        <w:rPr>
          <w:rFonts w:ascii="Times New Roman" w:eastAsiaTheme="minorEastAsia" w:hAnsi="Times New Roman" w:cs="Times New Roman"/>
          <w:sz w:val="28"/>
          <w:szCs w:val="28"/>
        </w:rPr>
        <w:t>з).</w:t>
      </w:r>
      <w:r w:rsidR="00F72976" w:rsidRPr="006B1026">
        <w:rPr>
          <w:rFonts w:ascii="Times New Roman" w:eastAsiaTheme="minorEastAsia" w:hAnsi="Times New Roman" w:cs="Times New Roman"/>
          <w:sz w:val="28"/>
          <w:szCs w:val="28"/>
        </w:rPr>
        <w:t xml:space="preserve"> </w:t>
      </w:r>
      <w:r w:rsidR="00593E5D" w:rsidRPr="006B1026">
        <w:rPr>
          <w:rFonts w:ascii="Times New Roman" w:eastAsiaTheme="minorEastAsia" w:hAnsi="Times New Roman" w:cs="Times New Roman"/>
          <w:sz w:val="28"/>
          <w:szCs w:val="28"/>
        </w:rPr>
        <w:t>В первой половине периода</w:t>
      </w:r>
      <w:r w:rsidR="00F72976" w:rsidRPr="006B1026">
        <w:rPr>
          <w:rFonts w:ascii="Times New Roman" w:eastAsiaTheme="minorEastAsia" w:hAnsi="Times New Roman" w:cs="Times New Roman"/>
          <w:sz w:val="28"/>
          <w:szCs w:val="28"/>
        </w:rPr>
        <w:t xml:space="preserve"> значение индукции </w:t>
      </w:r>
      <w:r w:rsidR="00CD1352" w:rsidRPr="006B1026">
        <w:rPr>
          <w:rFonts w:ascii="Times New Roman" w:eastAsiaTheme="minorEastAsia" w:hAnsi="Times New Roman" w:cs="Times New Roman"/>
          <w:sz w:val="28"/>
          <w:szCs w:val="28"/>
        </w:rPr>
        <w:t xml:space="preserve">магнитного </w:t>
      </w:r>
      <w:r w:rsidR="00F72976" w:rsidRPr="006B1026">
        <w:rPr>
          <w:rFonts w:ascii="Times New Roman" w:eastAsiaTheme="minorEastAsia" w:hAnsi="Times New Roman" w:cs="Times New Roman"/>
          <w:sz w:val="28"/>
          <w:szCs w:val="28"/>
        </w:rPr>
        <w:t xml:space="preserve">поля </w:t>
      </w:r>
      <w:r w:rsidR="00CD1352" w:rsidRPr="006B1026">
        <w:rPr>
          <w:rFonts w:ascii="Times New Roman" w:eastAsiaTheme="minorEastAsia" w:hAnsi="Times New Roman" w:cs="Times New Roman"/>
          <w:sz w:val="28"/>
          <w:szCs w:val="28"/>
        </w:rPr>
        <w:t>при 270</w:t>
      </w:r>
      <w:r w:rsidR="00CD1352" w:rsidRPr="006B1026">
        <w:rPr>
          <w:rFonts w:ascii="Times New Roman" w:eastAsiaTheme="minorEastAsia" w:hAnsi="Times New Roman" w:cs="Times New Roman"/>
          <w:sz w:val="28"/>
          <w:szCs w:val="28"/>
          <w:vertAlign w:val="superscript"/>
        </w:rPr>
        <w:t>0</w:t>
      </w:r>
      <w:r w:rsidR="00CD1352" w:rsidRPr="006B1026">
        <w:rPr>
          <w:rFonts w:ascii="Times New Roman" w:eastAsiaTheme="minorEastAsia" w:hAnsi="Times New Roman" w:cs="Times New Roman"/>
          <w:sz w:val="28"/>
          <w:szCs w:val="28"/>
        </w:rPr>
        <w:t xml:space="preserve"> угле убывает и не достигает даже 0,05 Тл. В </w:t>
      </w:r>
      <w:r w:rsidR="00E72C6D" w:rsidRPr="006B1026">
        <w:rPr>
          <w:rFonts w:ascii="Times New Roman" w:eastAsiaTheme="minorEastAsia" w:hAnsi="Times New Roman" w:cs="Times New Roman"/>
          <w:sz w:val="28"/>
          <w:szCs w:val="28"/>
        </w:rPr>
        <w:t xml:space="preserve">таком </w:t>
      </w:r>
      <w:r w:rsidR="00CD1352" w:rsidRPr="006B1026">
        <w:rPr>
          <w:rFonts w:ascii="Times New Roman" w:eastAsiaTheme="minorEastAsia" w:hAnsi="Times New Roman" w:cs="Times New Roman"/>
          <w:sz w:val="28"/>
          <w:szCs w:val="28"/>
        </w:rPr>
        <w:t xml:space="preserve">случае </w:t>
      </w:r>
      <w:r w:rsidR="00E72C6D" w:rsidRPr="006B1026">
        <w:rPr>
          <w:rFonts w:ascii="Times New Roman" w:eastAsiaTheme="minorEastAsia" w:hAnsi="Times New Roman" w:cs="Times New Roman"/>
          <w:sz w:val="28"/>
          <w:szCs w:val="28"/>
        </w:rPr>
        <w:t>можно наблюдать азимутальную</w:t>
      </w:r>
      <w:r w:rsidR="00CD1352" w:rsidRPr="006B1026">
        <w:rPr>
          <w:rFonts w:ascii="Times New Roman" w:eastAsiaTheme="minorEastAsia" w:hAnsi="Times New Roman" w:cs="Times New Roman"/>
          <w:sz w:val="28"/>
          <w:szCs w:val="28"/>
        </w:rPr>
        <w:t xml:space="preserve"> неоднородность </w:t>
      </w:r>
      <w:r w:rsidR="00E72C6D" w:rsidRPr="006B1026">
        <w:rPr>
          <w:rFonts w:ascii="Times New Roman" w:eastAsiaTheme="minorEastAsia" w:hAnsi="Times New Roman" w:cs="Times New Roman"/>
          <w:sz w:val="28"/>
          <w:szCs w:val="28"/>
        </w:rPr>
        <w:t>структуры плазменного шнура.</w:t>
      </w:r>
      <w:r w:rsidR="00CD1352" w:rsidRPr="006B1026">
        <w:rPr>
          <w:rFonts w:ascii="Times New Roman" w:eastAsiaTheme="minorEastAsia" w:hAnsi="Times New Roman" w:cs="Times New Roman"/>
          <w:sz w:val="28"/>
          <w:szCs w:val="28"/>
        </w:rPr>
        <w:t xml:space="preserve"> </w:t>
      </w:r>
      <w:r w:rsidR="00394BF1" w:rsidRPr="006B1026">
        <w:rPr>
          <w:rFonts w:ascii="Times New Roman" w:eastAsiaTheme="minorEastAsia" w:hAnsi="Times New Roman" w:cs="Times New Roman"/>
          <w:sz w:val="28"/>
          <w:szCs w:val="28"/>
        </w:rPr>
        <w:t>По всей вероятности,</w:t>
      </w:r>
      <w:r w:rsidR="0078379B" w:rsidRPr="006B1026">
        <w:rPr>
          <w:rFonts w:ascii="Times New Roman" w:eastAsiaTheme="minorEastAsia" w:hAnsi="Times New Roman" w:cs="Times New Roman"/>
          <w:sz w:val="28"/>
          <w:szCs w:val="28"/>
        </w:rPr>
        <w:t xml:space="preserve"> это обусловлено распределением плазменной перемычки не равномерно по всему контуру коаксиальной электродной системы изначально, когда на электроды было подано высокое пробивное напряжение.</w:t>
      </w:r>
      <w:r w:rsidR="00E72C6D" w:rsidRPr="006B1026">
        <w:rPr>
          <w:rFonts w:ascii="Times New Roman" w:eastAsiaTheme="minorEastAsia" w:hAnsi="Times New Roman" w:cs="Times New Roman"/>
          <w:sz w:val="28"/>
          <w:szCs w:val="28"/>
        </w:rPr>
        <w:t xml:space="preserve"> </w:t>
      </w:r>
      <w:r w:rsidR="0078379B" w:rsidRPr="006B1026">
        <w:rPr>
          <w:rFonts w:ascii="Times New Roman" w:eastAsiaTheme="minorEastAsia" w:hAnsi="Times New Roman" w:cs="Times New Roman"/>
          <w:sz w:val="28"/>
          <w:szCs w:val="28"/>
        </w:rPr>
        <w:t xml:space="preserve">На это могут влиять различные факторы. В целом это может быть связано с </w:t>
      </w:r>
      <w:r w:rsidR="00D568DC" w:rsidRPr="006B1026">
        <w:rPr>
          <w:rFonts w:ascii="Times New Roman" w:eastAsiaTheme="minorEastAsia" w:hAnsi="Times New Roman" w:cs="Times New Roman"/>
          <w:sz w:val="28"/>
          <w:szCs w:val="28"/>
        </w:rPr>
        <w:t xml:space="preserve">тем, что поверхности электродов могут быть не ровными и не гладкими (впадины, шероховатости), что в свою очередь приводит к нарушению однородности (искажению) электрического поля в межэлектродном пространстве. К тому же </w:t>
      </w:r>
      <w:r w:rsidR="00E71E03" w:rsidRPr="006B1026">
        <w:rPr>
          <w:rFonts w:ascii="Times New Roman" w:eastAsiaTheme="minorEastAsia" w:hAnsi="Times New Roman" w:cs="Times New Roman"/>
          <w:sz w:val="28"/>
          <w:szCs w:val="28"/>
        </w:rPr>
        <w:t>ионы малоподвижны, поэтому их объемный заряд также может существенно внести свой вклад</w:t>
      </w:r>
      <w:r w:rsidR="00D568DC" w:rsidRPr="006B1026">
        <w:rPr>
          <w:rFonts w:ascii="Times New Roman" w:eastAsiaTheme="minorEastAsia" w:hAnsi="Times New Roman" w:cs="Times New Roman"/>
          <w:sz w:val="28"/>
          <w:szCs w:val="28"/>
        </w:rPr>
        <w:t xml:space="preserve"> в искажение поля.</w:t>
      </w:r>
      <w:r w:rsidR="00A11C40" w:rsidRPr="006B1026">
        <w:rPr>
          <w:rFonts w:ascii="Times New Roman" w:eastAsiaTheme="minorEastAsia" w:hAnsi="Times New Roman" w:cs="Times New Roman"/>
          <w:sz w:val="28"/>
          <w:szCs w:val="28"/>
        </w:rPr>
        <w:t xml:space="preserve"> </w:t>
      </w:r>
      <w:r w:rsidR="00935736" w:rsidRPr="006B1026">
        <w:rPr>
          <w:rFonts w:ascii="Times New Roman" w:eastAsiaTheme="minorEastAsia" w:hAnsi="Times New Roman" w:cs="Times New Roman"/>
          <w:sz w:val="28"/>
          <w:szCs w:val="28"/>
        </w:rPr>
        <w:t>Анализ осциллограмм, полученных зондами в 0</w:t>
      </w:r>
      <w:r w:rsidR="00935736" w:rsidRPr="006B1026">
        <w:rPr>
          <w:rFonts w:ascii="Times New Roman" w:eastAsiaTheme="minorEastAsia" w:hAnsi="Times New Roman" w:cs="Times New Roman"/>
          <w:sz w:val="28"/>
          <w:szCs w:val="28"/>
          <w:vertAlign w:val="superscript"/>
        </w:rPr>
        <w:t>0</w:t>
      </w:r>
      <w:r w:rsidR="00935736" w:rsidRPr="006B1026">
        <w:rPr>
          <w:rFonts w:ascii="Times New Roman" w:eastAsiaTheme="minorEastAsia" w:hAnsi="Times New Roman" w:cs="Times New Roman"/>
          <w:sz w:val="28"/>
          <w:szCs w:val="28"/>
        </w:rPr>
        <w:t xml:space="preserve"> и 90</w:t>
      </w:r>
      <w:r w:rsidR="00935736" w:rsidRPr="006B1026">
        <w:rPr>
          <w:rFonts w:ascii="Times New Roman" w:eastAsiaTheme="minorEastAsia" w:hAnsi="Times New Roman" w:cs="Times New Roman"/>
          <w:sz w:val="28"/>
          <w:szCs w:val="28"/>
          <w:vertAlign w:val="superscript"/>
        </w:rPr>
        <w:t>0</w:t>
      </w:r>
      <w:r w:rsidR="00935736" w:rsidRPr="006B1026">
        <w:rPr>
          <w:rFonts w:ascii="Times New Roman" w:eastAsiaTheme="minorEastAsia" w:hAnsi="Times New Roman" w:cs="Times New Roman"/>
          <w:sz w:val="28"/>
          <w:szCs w:val="28"/>
        </w:rPr>
        <w:t xml:space="preserve"> углах, показывает, что плазменная перемычка была сосредоточена больше всего в верхнем и правом секторах электродной системы, так как в окрестности этих зондов наблюдались самые высокие значения индукции магнитного поля. Эти секторы являются наиболее активными зонами электродной системы</w:t>
      </w:r>
      <w:r w:rsidR="00863756" w:rsidRPr="006B1026">
        <w:rPr>
          <w:rFonts w:ascii="Times New Roman" w:eastAsiaTheme="minorEastAsia" w:hAnsi="Times New Roman" w:cs="Times New Roman"/>
          <w:sz w:val="28"/>
          <w:szCs w:val="28"/>
        </w:rPr>
        <w:t>, где ускоряются</w:t>
      </w:r>
      <w:r w:rsidR="00935736" w:rsidRPr="006B1026">
        <w:rPr>
          <w:rFonts w:ascii="Times New Roman" w:eastAsiaTheme="minorEastAsia" w:hAnsi="Times New Roman" w:cs="Times New Roman"/>
          <w:sz w:val="28"/>
          <w:szCs w:val="28"/>
        </w:rPr>
        <w:t xml:space="preserve"> частиц</w:t>
      </w:r>
      <w:r w:rsidR="00863756" w:rsidRPr="006B1026">
        <w:rPr>
          <w:rFonts w:ascii="Times New Roman" w:eastAsiaTheme="minorEastAsia" w:hAnsi="Times New Roman" w:cs="Times New Roman"/>
          <w:sz w:val="28"/>
          <w:szCs w:val="28"/>
        </w:rPr>
        <w:t>ы</w:t>
      </w:r>
      <w:r w:rsidR="00935736" w:rsidRPr="006B1026">
        <w:rPr>
          <w:rFonts w:ascii="Times New Roman" w:eastAsiaTheme="minorEastAsia" w:hAnsi="Times New Roman" w:cs="Times New Roman"/>
          <w:sz w:val="28"/>
          <w:szCs w:val="28"/>
        </w:rPr>
        <w:t>.</w:t>
      </w:r>
      <w:r w:rsidR="00D30011" w:rsidRPr="006B1026">
        <w:rPr>
          <w:rFonts w:ascii="Times New Roman" w:eastAsiaTheme="minorEastAsia" w:hAnsi="Times New Roman" w:cs="Times New Roman"/>
          <w:sz w:val="28"/>
          <w:szCs w:val="28"/>
        </w:rPr>
        <w:t xml:space="preserve"> Со временем индукция магнитного поля в окрестности зонда, расположенной в 90</w:t>
      </w:r>
      <w:r w:rsidR="00D30011" w:rsidRPr="006B1026">
        <w:rPr>
          <w:rFonts w:ascii="Times New Roman" w:eastAsiaTheme="minorEastAsia" w:hAnsi="Times New Roman" w:cs="Times New Roman"/>
          <w:sz w:val="28"/>
          <w:szCs w:val="28"/>
          <w:vertAlign w:val="superscript"/>
        </w:rPr>
        <w:t>0</w:t>
      </w:r>
      <w:r w:rsidR="00D30011" w:rsidRPr="006B1026">
        <w:rPr>
          <w:rFonts w:ascii="Times New Roman" w:eastAsiaTheme="minorEastAsia" w:hAnsi="Times New Roman" w:cs="Times New Roman"/>
          <w:sz w:val="28"/>
          <w:szCs w:val="28"/>
        </w:rPr>
        <w:t xml:space="preserve"> угле увеличивается, а в оксрестности зонда, расположенной в 0</w:t>
      </w:r>
      <w:r w:rsidR="00D30011" w:rsidRPr="006B1026">
        <w:rPr>
          <w:rFonts w:ascii="Times New Roman" w:eastAsiaTheme="minorEastAsia" w:hAnsi="Times New Roman" w:cs="Times New Roman"/>
          <w:sz w:val="28"/>
          <w:szCs w:val="28"/>
          <w:vertAlign w:val="superscript"/>
        </w:rPr>
        <w:t>0</w:t>
      </w:r>
      <w:r w:rsidR="00D30011" w:rsidRPr="006B1026">
        <w:rPr>
          <w:rFonts w:ascii="Times New Roman" w:eastAsiaTheme="minorEastAsia" w:hAnsi="Times New Roman" w:cs="Times New Roman"/>
          <w:sz w:val="28"/>
          <w:szCs w:val="28"/>
        </w:rPr>
        <w:t xml:space="preserve"> угле напротив уменьшается. Это можно объяснить следующим образом: основной разрядный ток протекает по плазменной перемычке. </w:t>
      </w:r>
      <w:r w:rsidR="00101C29" w:rsidRPr="006B1026">
        <w:rPr>
          <w:rFonts w:ascii="Times New Roman" w:eastAsiaTheme="minorEastAsia" w:hAnsi="Times New Roman" w:cs="Times New Roman"/>
          <w:sz w:val="28"/>
          <w:szCs w:val="28"/>
        </w:rPr>
        <w:t xml:space="preserve">Тем не менее, большая его часть потечет по плазменной перемычке обладающей наибольшей проводимостью и наименьшим сопротивлением. В этом случае проводимость плазменной перемычки в правом секторе </w:t>
      </w:r>
      <w:r w:rsidR="00394BF1" w:rsidRPr="006B1026">
        <w:rPr>
          <w:rFonts w:ascii="Times New Roman" w:eastAsiaTheme="minorEastAsia" w:hAnsi="Times New Roman" w:cs="Times New Roman"/>
          <w:sz w:val="28"/>
          <w:szCs w:val="28"/>
        </w:rPr>
        <w:t>больше,</w:t>
      </w:r>
      <w:r w:rsidR="00101C29" w:rsidRPr="006B1026">
        <w:rPr>
          <w:rFonts w:ascii="Times New Roman" w:eastAsiaTheme="minorEastAsia" w:hAnsi="Times New Roman" w:cs="Times New Roman"/>
          <w:sz w:val="28"/>
          <w:szCs w:val="28"/>
        </w:rPr>
        <w:t xml:space="preserve"> чем в остальных секторах электродной системы. </w:t>
      </w:r>
      <w:r w:rsidR="00B61009" w:rsidRPr="006B1026">
        <w:rPr>
          <w:rFonts w:ascii="Times New Roman" w:eastAsiaTheme="minorEastAsia" w:hAnsi="Times New Roman" w:cs="Times New Roman"/>
          <w:sz w:val="28"/>
          <w:szCs w:val="28"/>
        </w:rPr>
        <w:t>Из рисунков 2.2</w:t>
      </w:r>
      <w:r w:rsidR="00AF2DCC" w:rsidRPr="006B1026">
        <w:rPr>
          <w:rFonts w:ascii="Times New Roman" w:eastAsiaTheme="minorEastAsia" w:hAnsi="Times New Roman" w:cs="Times New Roman"/>
          <w:sz w:val="28"/>
          <w:szCs w:val="28"/>
        </w:rPr>
        <w:t>5</w:t>
      </w:r>
      <w:r w:rsidR="00B61009" w:rsidRPr="006B1026">
        <w:rPr>
          <w:rFonts w:ascii="Times New Roman" w:eastAsiaTheme="minorEastAsia" w:hAnsi="Times New Roman" w:cs="Times New Roman"/>
          <w:sz w:val="28"/>
          <w:szCs w:val="28"/>
        </w:rPr>
        <w:t>ж и 2.2</w:t>
      </w:r>
      <w:r w:rsidR="00AF2DCC" w:rsidRPr="006B1026">
        <w:rPr>
          <w:rFonts w:ascii="Times New Roman" w:eastAsiaTheme="minorEastAsia" w:hAnsi="Times New Roman" w:cs="Times New Roman"/>
          <w:sz w:val="28"/>
          <w:szCs w:val="28"/>
        </w:rPr>
        <w:t>5</w:t>
      </w:r>
      <w:r w:rsidR="00B61009" w:rsidRPr="006B1026">
        <w:rPr>
          <w:rFonts w:ascii="Times New Roman" w:eastAsiaTheme="minorEastAsia" w:hAnsi="Times New Roman" w:cs="Times New Roman"/>
          <w:sz w:val="28"/>
          <w:szCs w:val="28"/>
        </w:rPr>
        <w:t>з видно, что азимутальная структура плазменного шнура более однородна во второй половине периода разряда. Несмотря на это наблюдаются небольш</w:t>
      </w:r>
      <w:r w:rsidR="00BD7FDE" w:rsidRPr="006B1026">
        <w:rPr>
          <w:rFonts w:ascii="Times New Roman" w:eastAsiaTheme="minorEastAsia" w:hAnsi="Times New Roman" w:cs="Times New Roman"/>
          <w:sz w:val="28"/>
          <w:szCs w:val="28"/>
        </w:rPr>
        <w:t>ое смещение индукции магнитного поля в 90</w:t>
      </w:r>
      <w:r w:rsidR="00BD7FDE" w:rsidRPr="006B1026">
        <w:rPr>
          <w:rFonts w:ascii="Times New Roman" w:eastAsiaTheme="minorEastAsia" w:hAnsi="Times New Roman" w:cs="Times New Roman"/>
          <w:sz w:val="28"/>
          <w:szCs w:val="28"/>
          <w:vertAlign w:val="superscript"/>
        </w:rPr>
        <w:t>0</w:t>
      </w:r>
      <w:r w:rsidR="00BD7FDE" w:rsidRPr="006B1026">
        <w:rPr>
          <w:rFonts w:ascii="Times New Roman" w:eastAsiaTheme="minorEastAsia" w:hAnsi="Times New Roman" w:cs="Times New Roman"/>
          <w:sz w:val="28"/>
          <w:szCs w:val="28"/>
        </w:rPr>
        <w:t xml:space="preserve"> угле.</w:t>
      </w:r>
      <w:r w:rsidR="00B61009" w:rsidRPr="006B1026">
        <w:rPr>
          <w:rFonts w:ascii="Times New Roman" w:eastAsiaTheme="minorEastAsia" w:hAnsi="Times New Roman" w:cs="Times New Roman"/>
          <w:sz w:val="28"/>
          <w:szCs w:val="28"/>
        </w:rPr>
        <w:t xml:space="preserve"> </w:t>
      </w:r>
      <w:r w:rsidR="00BD7FDE" w:rsidRPr="006B1026">
        <w:rPr>
          <w:rFonts w:ascii="Times New Roman" w:eastAsiaTheme="minorEastAsia" w:hAnsi="Times New Roman" w:cs="Times New Roman"/>
          <w:sz w:val="28"/>
          <w:szCs w:val="28"/>
        </w:rPr>
        <w:t xml:space="preserve">Таким образом, процессы, происходящие в канале плазменного ускорителя, отражаются на осциллограммах магнитных зондов. Для сужения плазменного шнура и во избежание </w:t>
      </w:r>
      <w:r w:rsidR="003E5244" w:rsidRPr="006B1026">
        <w:rPr>
          <w:rFonts w:ascii="Times New Roman" w:eastAsiaTheme="minorEastAsia" w:hAnsi="Times New Roman" w:cs="Times New Roman"/>
          <w:sz w:val="28"/>
          <w:szCs w:val="28"/>
        </w:rPr>
        <w:t xml:space="preserve">прямого </w:t>
      </w:r>
      <w:r w:rsidR="00BD7FDE" w:rsidRPr="006B1026">
        <w:rPr>
          <w:rFonts w:ascii="Times New Roman" w:eastAsiaTheme="minorEastAsia" w:hAnsi="Times New Roman" w:cs="Times New Roman"/>
          <w:sz w:val="28"/>
          <w:szCs w:val="28"/>
        </w:rPr>
        <w:t xml:space="preserve">контакта плазмы с зондами была использована кварцевая цилиндрическая диэлектрическая трубка. Плазма ускорялась только внутри </w:t>
      </w:r>
      <w:r w:rsidR="003E5244" w:rsidRPr="006B1026">
        <w:rPr>
          <w:rFonts w:ascii="Times New Roman" w:eastAsiaTheme="minorEastAsia" w:hAnsi="Times New Roman" w:cs="Times New Roman"/>
          <w:sz w:val="28"/>
          <w:szCs w:val="28"/>
        </w:rPr>
        <w:t>данной</w:t>
      </w:r>
      <w:r w:rsidR="00BD7FDE" w:rsidRPr="006B1026">
        <w:rPr>
          <w:rFonts w:ascii="Times New Roman" w:eastAsiaTheme="minorEastAsia" w:hAnsi="Times New Roman" w:cs="Times New Roman"/>
          <w:sz w:val="28"/>
          <w:szCs w:val="28"/>
        </w:rPr>
        <w:t xml:space="preserve"> трубки</w:t>
      </w:r>
      <w:r w:rsidR="003E5244" w:rsidRPr="006B1026">
        <w:rPr>
          <w:rFonts w:ascii="Times New Roman" w:eastAsiaTheme="minorEastAsia" w:hAnsi="Times New Roman" w:cs="Times New Roman"/>
          <w:sz w:val="28"/>
          <w:szCs w:val="28"/>
        </w:rPr>
        <w:t xml:space="preserve">. Измерения выполнялись повторно. В </w:t>
      </w:r>
      <w:r w:rsidR="003E5244" w:rsidRPr="006B1026">
        <w:rPr>
          <w:rFonts w:ascii="Times New Roman" w:eastAsiaTheme="minorEastAsia" w:hAnsi="Times New Roman" w:cs="Times New Roman"/>
          <w:sz w:val="28"/>
          <w:szCs w:val="28"/>
        </w:rPr>
        <w:lastRenderedPageBreak/>
        <w:t>этом случае внешний вид осциллограмм, полученных зондами вяглядит следующим образом (рисунок 2.2</w:t>
      </w:r>
      <w:r w:rsidR="00AF2DCC" w:rsidRPr="006B1026">
        <w:rPr>
          <w:rFonts w:ascii="Times New Roman" w:eastAsiaTheme="minorEastAsia" w:hAnsi="Times New Roman" w:cs="Times New Roman"/>
          <w:sz w:val="28"/>
          <w:szCs w:val="28"/>
        </w:rPr>
        <w:t>6</w:t>
      </w:r>
      <w:r w:rsidR="003E5244" w:rsidRPr="006B1026">
        <w:rPr>
          <w:rFonts w:ascii="Times New Roman" w:eastAsiaTheme="minorEastAsia"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E8D8E78" w14:textId="77777777" w:rsidTr="005B0982">
        <w:tc>
          <w:tcPr>
            <w:tcW w:w="9854" w:type="dxa"/>
          </w:tcPr>
          <w:p w14:paraId="507C6077" w14:textId="77777777" w:rsidR="003E5244" w:rsidRPr="006B1026" w:rsidRDefault="003E5244" w:rsidP="005B0982">
            <w:pPr>
              <w:pStyle w:val="a4"/>
              <w:tabs>
                <w:tab w:val="left" w:pos="993"/>
              </w:tabs>
              <w:ind w:left="0"/>
              <w:jc w:val="center"/>
              <w:rPr>
                <w:rFonts w:ascii="Times New Roman" w:hAnsi="Times New Roman" w:cs="Times New Roman"/>
                <w:sz w:val="28"/>
                <w:szCs w:val="28"/>
              </w:rPr>
            </w:pPr>
            <w:r w:rsidRPr="006B1026">
              <w:rPr>
                <w:noProof/>
                <w:lang w:eastAsia="ru-RU"/>
              </w:rPr>
              <w:drawing>
                <wp:inline distT="0" distB="0" distL="0" distR="0" wp14:anchorId="1CAF9F72" wp14:editId="1884896B">
                  <wp:extent cx="3897117" cy="2984500"/>
                  <wp:effectExtent l="0" t="0" r="825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07244" cy="2992256"/>
                          </a:xfrm>
                          <a:prstGeom prst="rect">
                            <a:avLst/>
                          </a:prstGeom>
                          <a:noFill/>
                          <a:ln>
                            <a:noFill/>
                          </a:ln>
                        </pic:spPr>
                      </pic:pic>
                    </a:graphicData>
                  </a:graphic>
                </wp:inline>
              </w:drawing>
            </w:r>
          </w:p>
        </w:tc>
      </w:tr>
      <w:tr w:rsidR="003E5244" w:rsidRPr="006B1026" w14:paraId="202A9555" w14:textId="77777777" w:rsidTr="005B0982">
        <w:tc>
          <w:tcPr>
            <w:tcW w:w="9854" w:type="dxa"/>
          </w:tcPr>
          <w:p w14:paraId="279F783F" w14:textId="77777777" w:rsidR="003E5244" w:rsidRPr="006B1026" w:rsidRDefault="003E5244" w:rsidP="005B0982">
            <w:pPr>
              <w:pStyle w:val="a4"/>
              <w:tabs>
                <w:tab w:val="left" w:pos="993"/>
              </w:tabs>
              <w:ind w:left="0"/>
              <w:jc w:val="center"/>
              <w:rPr>
                <w:rFonts w:ascii="Times New Roman" w:hAnsi="Times New Roman" w:cs="Times New Roman"/>
                <w:sz w:val="28"/>
                <w:szCs w:val="28"/>
              </w:rPr>
            </w:pPr>
          </w:p>
          <w:p w14:paraId="2BD4DCE2" w14:textId="23B67CD7" w:rsidR="003E5244" w:rsidRPr="006B1026" w:rsidRDefault="003E5244" w:rsidP="005B0982">
            <w:pPr>
              <w:pStyle w:val="a4"/>
              <w:tabs>
                <w:tab w:val="left" w:pos="993"/>
              </w:tabs>
              <w:ind w:left="0"/>
              <w:jc w:val="center"/>
              <w:rPr>
                <w:rFonts w:ascii="Times New Roman" w:hAnsi="Times New Roman" w:cs="Times New Roman"/>
                <w:sz w:val="28"/>
                <w:szCs w:val="28"/>
              </w:rPr>
            </w:pPr>
            <w:r w:rsidRPr="006B1026">
              <w:rPr>
                <w:rFonts w:ascii="Times New Roman" w:eastAsiaTheme="minorEastAsia" w:hAnsi="Times New Roman" w:cs="Times New Roman"/>
                <w:iCs/>
                <w:sz w:val="28"/>
                <w:szCs w:val="28"/>
              </w:rPr>
              <w:t>Рисунок 2.2</w:t>
            </w:r>
            <w:r w:rsidR="00AF2DCC" w:rsidRPr="006B1026">
              <w:rPr>
                <w:rFonts w:ascii="Times New Roman" w:eastAsiaTheme="minorEastAsia" w:hAnsi="Times New Roman" w:cs="Times New Roman"/>
                <w:iCs/>
                <w:sz w:val="28"/>
                <w:szCs w:val="28"/>
              </w:rPr>
              <w:t>6</w:t>
            </w:r>
            <w:r w:rsidRPr="006B1026">
              <w:rPr>
                <w:rFonts w:ascii="Times New Roman" w:eastAsiaTheme="minorEastAsia" w:hAnsi="Times New Roman" w:cs="Times New Roman"/>
                <w:iCs/>
                <w:sz w:val="28"/>
                <w:szCs w:val="28"/>
              </w:rPr>
              <w:t xml:space="preserve"> – Распределение азимутального магнитного поля импульсного плазменного потока. Давление плазмообразующего газа 20 мТорр, напряжение на энергонакопительных конденсаторах 3 кВ</w:t>
            </w:r>
          </w:p>
        </w:tc>
      </w:tr>
    </w:tbl>
    <w:p w14:paraId="3CC3830B" w14:textId="77777777" w:rsidR="00C05B49" w:rsidRPr="006B1026" w:rsidRDefault="00C05B49" w:rsidP="00E279C6">
      <w:pPr>
        <w:tabs>
          <w:tab w:val="left" w:pos="993"/>
        </w:tabs>
        <w:spacing w:after="0" w:line="240" w:lineRule="auto"/>
        <w:ind w:firstLine="709"/>
        <w:jc w:val="both"/>
        <w:rPr>
          <w:rFonts w:ascii="Times New Roman" w:eastAsiaTheme="minorEastAsia" w:hAnsi="Times New Roman" w:cs="Times New Roman"/>
          <w:sz w:val="28"/>
          <w:szCs w:val="28"/>
        </w:rPr>
      </w:pPr>
    </w:p>
    <w:p w14:paraId="13B7EFFF" w14:textId="463373DC" w:rsidR="00846EC7" w:rsidRPr="006B1026" w:rsidRDefault="003E5244" w:rsidP="00BD46AE">
      <w:pPr>
        <w:tabs>
          <w:tab w:val="left" w:pos="993"/>
        </w:tabs>
        <w:spacing w:after="0" w:line="240" w:lineRule="auto"/>
        <w:ind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Из рисунка 2.2</w:t>
      </w:r>
      <w:r w:rsidR="00AF2DCC" w:rsidRPr="006B1026">
        <w:rPr>
          <w:rFonts w:ascii="Times New Roman" w:eastAsiaTheme="minorEastAsia" w:hAnsi="Times New Roman" w:cs="Times New Roman"/>
          <w:sz w:val="28"/>
          <w:szCs w:val="28"/>
        </w:rPr>
        <w:t>6</w:t>
      </w:r>
      <w:r w:rsidRPr="006B1026">
        <w:rPr>
          <w:rFonts w:ascii="Times New Roman" w:eastAsiaTheme="minorEastAsia" w:hAnsi="Times New Roman" w:cs="Times New Roman"/>
          <w:sz w:val="28"/>
          <w:szCs w:val="28"/>
        </w:rPr>
        <w:t xml:space="preserve"> видно, что в данном измерении полярности сигналов магнитных зондов одинаковы. Объяснение этому дано на рисунке 2.2</w:t>
      </w:r>
      <w:r w:rsidR="00AF2DCC" w:rsidRPr="006B1026">
        <w:rPr>
          <w:rFonts w:ascii="Times New Roman" w:eastAsiaTheme="minorEastAsia" w:hAnsi="Times New Roman" w:cs="Times New Roman"/>
          <w:sz w:val="28"/>
          <w:szCs w:val="28"/>
        </w:rPr>
        <w:t>7</w:t>
      </w:r>
      <w:r w:rsidRPr="006B1026">
        <w:rPr>
          <w:rFonts w:ascii="Times New Roman" w:eastAsiaTheme="minorEastAsia" w:hAnsi="Times New Roman" w:cs="Times New Roman"/>
          <w:sz w:val="28"/>
          <w:szCs w:val="28"/>
        </w:rPr>
        <w:t xml:space="preserve">. </w:t>
      </w:r>
    </w:p>
    <w:p w14:paraId="287BAD7D" w14:textId="26909271" w:rsidR="000C2721" w:rsidRPr="006B1026" w:rsidRDefault="000C2721" w:rsidP="000C2721">
      <w:pPr>
        <w:pStyle w:val="a4"/>
        <w:tabs>
          <w:tab w:val="left" w:pos="993"/>
        </w:tabs>
        <w:spacing w:after="0" w:line="240" w:lineRule="auto"/>
        <w:ind w:left="0"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35BE046F" w14:textId="77777777" w:rsidTr="00220A63">
        <w:tc>
          <w:tcPr>
            <w:tcW w:w="9854" w:type="dxa"/>
          </w:tcPr>
          <w:p w14:paraId="3C26C0C4" w14:textId="156DAF3C" w:rsidR="00A13F1D" w:rsidRPr="006B1026" w:rsidRDefault="00A13F1D" w:rsidP="00A13F1D">
            <w:pPr>
              <w:pStyle w:val="a4"/>
              <w:tabs>
                <w:tab w:val="left" w:pos="993"/>
              </w:tabs>
              <w:ind w:left="0"/>
              <w:jc w:val="center"/>
              <w:rPr>
                <w:rFonts w:ascii="Times New Roman" w:hAnsi="Times New Roman" w:cs="Times New Roman"/>
                <w:sz w:val="28"/>
                <w:szCs w:val="28"/>
              </w:rPr>
            </w:pPr>
            <w:r w:rsidRPr="006B1026">
              <w:rPr>
                <w:rFonts w:ascii="Times New Roman" w:eastAsiaTheme="minorEastAsia" w:hAnsi="Times New Roman" w:cs="Times New Roman"/>
                <w:noProof/>
                <w:sz w:val="24"/>
                <w:szCs w:val="24"/>
                <w:lang w:eastAsia="ru-RU"/>
              </w:rPr>
              <w:drawing>
                <wp:inline distT="0" distB="0" distL="0" distR="0" wp14:anchorId="2BE84433" wp14:editId="164E7C07">
                  <wp:extent cx="4371895" cy="1816100"/>
                  <wp:effectExtent l="0" t="0" r="0" b="0"/>
                  <wp:docPr id="70" name="Рисунок 70" descr="H:\Пушка\22.12.21 (Магнитный зонд)\Пуш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Пушка\22.12.21 (Магнитный зонд)\Пушка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71895" cy="1816100"/>
                          </a:xfrm>
                          <a:prstGeom prst="rect">
                            <a:avLst/>
                          </a:prstGeom>
                          <a:noFill/>
                          <a:ln>
                            <a:noFill/>
                          </a:ln>
                        </pic:spPr>
                      </pic:pic>
                    </a:graphicData>
                  </a:graphic>
                </wp:inline>
              </w:drawing>
            </w:r>
          </w:p>
        </w:tc>
      </w:tr>
      <w:tr w:rsidR="00A13F1D" w:rsidRPr="006B1026" w14:paraId="48DE14E4" w14:textId="77777777" w:rsidTr="00220A63">
        <w:tc>
          <w:tcPr>
            <w:tcW w:w="9854" w:type="dxa"/>
          </w:tcPr>
          <w:p w14:paraId="4242EF4F" w14:textId="77777777" w:rsidR="00A13F1D" w:rsidRPr="006B1026" w:rsidRDefault="00A13F1D" w:rsidP="00A13F1D">
            <w:pPr>
              <w:pStyle w:val="a4"/>
              <w:tabs>
                <w:tab w:val="left" w:pos="993"/>
              </w:tabs>
              <w:ind w:left="0"/>
              <w:jc w:val="center"/>
              <w:rPr>
                <w:rFonts w:ascii="Times New Roman" w:hAnsi="Times New Roman" w:cs="Times New Roman"/>
                <w:sz w:val="28"/>
                <w:szCs w:val="28"/>
              </w:rPr>
            </w:pPr>
          </w:p>
          <w:p w14:paraId="46D3B2A7" w14:textId="585069BB" w:rsidR="000C2721" w:rsidRPr="006B1026" w:rsidRDefault="00A13F1D" w:rsidP="00A13F1D">
            <w:pPr>
              <w:pStyle w:val="a4"/>
              <w:tabs>
                <w:tab w:val="left" w:pos="993"/>
              </w:tabs>
              <w:ind w:left="0"/>
              <w:jc w:val="center"/>
              <w:rPr>
                <w:rFonts w:ascii="Times New Roman" w:eastAsiaTheme="minorEastAsia" w:hAnsi="Times New Roman" w:cs="Times New Roman"/>
                <w:sz w:val="28"/>
                <w:szCs w:val="28"/>
              </w:rPr>
            </w:pPr>
            <w:r w:rsidRPr="006B1026">
              <w:rPr>
                <w:rFonts w:ascii="Times New Roman" w:hAnsi="Times New Roman" w:cs="Times New Roman"/>
                <w:sz w:val="28"/>
                <w:szCs w:val="28"/>
              </w:rPr>
              <w:t xml:space="preserve">1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плазменная перемычка; 2, 3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w:t>
            </w:r>
            <w:r w:rsidRPr="006B1026">
              <w:rPr>
                <w:rFonts w:ascii="Times New Roman" w:eastAsiaTheme="minorEastAsia" w:hAnsi="Times New Roman" w:cs="Times New Roman"/>
                <w:sz w:val="28"/>
                <w:szCs w:val="28"/>
              </w:rPr>
              <w:t xml:space="preserve">стягивание </w:t>
            </w:r>
          </w:p>
          <w:p w14:paraId="7BB92DA1" w14:textId="3DC4675E" w:rsidR="00A13F1D" w:rsidRPr="00996F1D" w:rsidRDefault="00A13F1D" w:rsidP="00A13F1D">
            <w:pPr>
              <w:pStyle w:val="a4"/>
              <w:tabs>
                <w:tab w:val="left" w:pos="993"/>
              </w:tabs>
              <w:ind w:left="0"/>
              <w:jc w:val="center"/>
              <w:rPr>
                <w:rFonts w:ascii="Times New Roman" w:hAnsi="Times New Roman" w:cs="Times New Roman"/>
                <w:sz w:val="28"/>
                <w:szCs w:val="28"/>
              </w:rPr>
            </w:pPr>
            <w:r w:rsidRPr="006B1026">
              <w:rPr>
                <w:rFonts w:ascii="Times New Roman" w:eastAsiaTheme="minorEastAsia" w:hAnsi="Times New Roman" w:cs="Times New Roman"/>
                <w:sz w:val="28"/>
                <w:szCs w:val="28"/>
              </w:rPr>
              <w:t>плазменной перемычки под действием силы Ампера</w:t>
            </w:r>
          </w:p>
          <w:p w14:paraId="456F92C5" w14:textId="77777777" w:rsidR="00A13F1D" w:rsidRPr="006B1026" w:rsidRDefault="00A13F1D" w:rsidP="00A13F1D">
            <w:pPr>
              <w:pStyle w:val="a4"/>
              <w:tabs>
                <w:tab w:val="left" w:pos="993"/>
              </w:tabs>
              <w:ind w:left="0"/>
              <w:jc w:val="center"/>
              <w:rPr>
                <w:rFonts w:ascii="Times New Roman" w:hAnsi="Times New Roman" w:cs="Times New Roman"/>
                <w:sz w:val="28"/>
                <w:szCs w:val="28"/>
              </w:rPr>
            </w:pPr>
          </w:p>
          <w:p w14:paraId="657ECF0E" w14:textId="31ADC528" w:rsidR="00A13F1D" w:rsidRPr="006B1026" w:rsidRDefault="00A13F1D" w:rsidP="00A13F1D">
            <w:pPr>
              <w:tabs>
                <w:tab w:val="left" w:pos="993"/>
              </w:tabs>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F71F26" w:rsidRPr="006B1026">
              <w:rPr>
                <w:rFonts w:ascii="Times New Roman" w:hAnsi="Times New Roman" w:cs="Times New Roman"/>
                <w:sz w:val="28"/>
                <w:szCs w:val="28"/>
              </w:rPr>
              <w:t>2.2</w:t>
            </w:r>
            <w:r w:rsidR="00AF2DCC" w:rsidRPr="006B1026">
              <w:rPr>
                <w:rFonts w:ascii="Times New Roman" w:hAnsi="Times New Roman" w:cs="Times New Roman"/>
                <w:sz w:val="28"/>
                <w:szCs w:val="28"/>
              </w:rPr>
              <w:t>7</w:t>
            </w:r>
            <w:r w:rsidRPr="006B1026">
              <w:rPr>
                <w:rFonts w:ascii="Times New Roman" w:hAnsi="Times New Roman" w:cs="Times New Roman"/>
                <w:sz w:val="28"/>
                <w:szCs w:val="28"/>
              </w:rPr>
              <w:t xml:space="preserve"> – </w:t>
            </w:r>
            <w:r w:rsidRPr="006B1026">
              <w:rPr>
                <w:rFonts w:ascii="Times New Roman" w:eastAsiaTheme="minorEastAsia" w:hAnsi="Times New Roman" w:cs="Times New Roman"/>
                <w:iCs/>
                <w:sz w:val="28"/>
                <w:szCs w:val="28"/>
              </w:rPr>
              <w:t>Иллюстрация п</w:t>
            </w:r>
            <w:r w:rsidRPr="006B1026">
              <w:rPr>
                <w:rFonts w:ascii="Times New Roman" w:hAnsi="Times New Roman" w:cs="Times New Roman"/>
                <w:sz w:val="28"/>
                <w:szCs w:val="28"/>
              </w:rPr>
              <w:t>ространственн</w:t>
            </w:r>
            <w:r w:rsidR="00765060" w:rsidRPr="006B1026">
              <w:rPr>
                <w:rFonts w:ascii="Times New Roman" w:hAnsi="Times New Roman" w:cs="Times New Roman"/>
                <w:sz w:val="28"/>
                <w:szCs w:val="28"/>
              </w:rPr>
              <w:t>ы</w:t>
            </w:r>
            <w:r w:rsidRPr="006B1026">
              <w:rPr>
                <w:rFonts w:ascii="Times New Roman" w:hAnsi="Times New Roman" w:cs="Times New Roman"/>
                <w:sz w:val="28"/>
                <w:szCs w:val="28"/>
              </w:rPr>
              <w:t xml:space="preserve">й </w:t>
            </w:r>
          </w:p>
          <w:p w14:paraId="55BCD902" w14:textId="4CDA276C" w:rsidR="00A13F1D" w:rsidRPr="006B1026" w:rsidRDefault="00A13F1D" w:rsidP="00A13F1D">
            <w:pPr>
              <w:pStyle w:val="a4"/>
              <w:tabs>
                <w:tab w:val="left" w:pos="993"/>
              </w:tabs>
              <w:ind w:left="0"/>
              <w:jc w:val="center"/>
              <w:rPr>
                <w:rFonts w:ascii="Times New Roman" w:hAnsi="Times New Roman" w:cs="Times New Roman"/>
                <w:sz w:val="28"/>
                <w:szCs w:val="28"/>
              </w:rPr>
            </w:pPr>
            <w:r w:rsidRPr="006B1026">
              <w:rPr>
                <w:rFonts w:ascii="Times New Roman" w:hAnsi="Times New Roman" w:cs="Times New Roman"/>
                <w:sz w:val="28"/>
                <w:szCs w:val="28"/>
              </w:rPr>
              <w:t>конфигурации импульсного плазменного потока</w:t>
            </w:r>
          </w:p>
        </w:tc>
      </w:tr>
    </w:tbl>
    <w:p w14:paraId="2DE211F3" w14:textId="77777777" w:rsidR="00846EC7" w:rsidRPr="006B1026" w:rsidRDefault="00846EC7" w:rsidP="00846EC7">
      <w:pPr>
        <w:tabs>
          <w:tab w:val="left" w:pos="993"/>
        </w:tabs>
        <w:spacing w:after="0" w:line="240" w:lineRule="auto"/>
        <w:ind w:firstLine="709"/>
        <w:jc w:val="both"/>
        <w:rPr>
          <w:rFonts w:ascii="Times New Roman" w:eastAsiaTheme="minorEastAsia" w:hAnsi="Times New Roman" w:cs="Times New Roman"/>
          <w:sz w:val="28"/>
          <w:szCs w:val="28"/>
        </w:rPr>
      </w:pPr>
    </w:p>
    <w:p w14:paraId="4F3EA469" w14:textId="136ACCDF" w:rsidR="00ED665A" w:rsidRPr="006B1026" w:rsidRDefault="00846EC7" w:rsidP="00394BF1">
      <w:pPr>
        <w:tabs>
          <w:tab w:val="left" w:pos="993"/>
        </w:tabs>
        <w:spacing w:after="0" w:line="240" w:lineRule="auto"/>
        <w:ind w:firstLine="709"/>
        <w:jc w:val="both"/>
        <w:rPr>
          <w:rFonts w:ascii="Times New Roman" w:hAnsi="Times New Roman" w:cs="Times New Roman"/>
          <w:sz w:val="28"/>
          <w:szCs w:val="28"/>
        </w:rPr>
      </w:pPr>
      <w:r w:rsidRPr="006B1026">
        <w:rPr>
          <w:rFonts w:ascii="Times New Roman" w:eastAsiaTheme="minorEastAsia" w:hAnsi="Times New Roman" w:cs="Times New Roman"/>
          <w:sz w:val="28"/>
          <w:szCs w:val="28"/>
        </w:rPr>
        <w:t xml:space="preserve">При заключении плазменного шнура в кварцевую трубку петли суживаются и ток циркулирует только внутри трубки. В таком случае направление индукции магнитного поля плазменного шнура определено так, </w:t>
      </w:r>
      <w:r w:rsidRPr="006B1026">
        <w:rPr>
          <w:rFonts w:ascii="Times New Roman" w:eastAsiaTheme="minorEastAsia" w:hAnsi="Times New Roman" w:cs="Times New Roman"/>
          <w:sz w:val="28"/>
          <w:szCs w:val="28"/>
        </w:rPr>
        <w:lastRenderedPageBreak/>
        <w:t>как показано на рисунке 2.2</w:t>
      </w:r>
      <w:r w:rsidR="00AF2DCC" w:rsidRPr="006B1026">
        <w:rPr>
          <w:rFonts w:ascii="Times New Roman" w:eastAsiaTheme="minorEastAsia" w:hAnsi="Times New Roman" w:cs="Times New Roman"/>
          <w:sz w:val="28"/>
          <w:szCs w:val="28"/>
        </w:rPr>
        <w:t>7</w:t>
      </w:r>
      <w:r w:rsidRPr="006B1026">
        <w:rPr>
          <w:rFonts w:ascii="Times New Roman" w:eastAsiaTheme="minorEastAsia" w:hAnsi="Times New Roman" w:cs="Times New Roman"/>
          <w:sz w:val="28"/>
          <w:szCs w:val="28"/>
        </w:rPr>
        <w:t xml:space="preserve">. </w:t>
      </w:r>
      <w:r w:rsidRPr="006B1026">
        <w:rPr>
          <w:rFonts w:ascii="Times New Roman" w:hAnsi="Times New Roman" w:cs="Times New Roman"/>
          <w:sz w:val="28"/>
          <w:szCs w:val="28"/>
        </w:rPr>
        <w:t>Теперь на основе этих результатов и представлений, построим экспериментальные профили азимутального магнитного поля в зависимости от азимутальных углов и времени для более наглядного представления изменения поля (рисунок 2.2</w:t>
      </w:r>
      <w:r w:rsidR="00AF2DCC" w:rsidRPr="006B1026">
        <w:rPr>
          <w:rFonts w:ascii="Times New Roman" w:hAnsi="Times New Roman" w:cs="Times New Roman"/>
          <w:sz w:val="28"/>
          <w:szCs w:val="28"/>
        </w:rPr>
        <w:t>8</w:t>
      </w:r>
      <w:r w:rsidRPr="006B1026">
        <w:rPr>
          <w:rFonts w:ascii="Times New Roman" w:hAnsi="Times New Roman" w:cs="Times New Roman"/>
          <w:sz w:val="28"/>
          <w:szCs w:val="28"/>
        </w:rPr>
        <w:t xml:space="preserve">). </w:t>
      </w:r>
      <w:r w:rsidR="007A0738" w:rsidRPr="006B1026">
        <w:rPr>
          <w:rFonts w:ascii="Times New Roman" w:hAnsi="Times New Roman" w:cs="Times New Roman"/>
          <w:sz w:val="28"/>
          <w:szCs w:val="28"/>
        </w:rPr>
        <w:t>Отсчет времени начинается с момента зажигания разряда. Из рисунк</w:t>
      </w:r>
      <w:r w:rsidR="00DE2443" w:rsidRPr="006B1026">
        <w:rPr>
          <w:rFonts w:ascii="Times New Roman" w:hAnsi="Times New Roman" w:cs="Times New Roman"/>
          <w:sz w:val="28"/>
          <w:szCs w:val="28"/>
        </w:rPr>
        <w:t>ов</w:t>
      </w:r>
      <w:r w:rsidR="007A0738" w:rsidRPr="006B1026">
        <w:rPr>
          <w:rFonts w:ascii="Times New Roman" w:hAnsi="Times New Roman" w:cs="Times New Roman"/>
          <w:sz w:val="28"/>
          <w:szCs w:val="28"/>
        </w:rPr>
        <w:t xml:space="preserve"> 2.2</w:t>
      </w:r>
      <w:r w:rsidR="00AF2DCC" w:rsidRPr="006B1026">
        <w:rPr>
          <w:rFonts w:ascii="Times New Roman" w:hAnsi="Times New Roman" w:cs="Times New Roman"/>
          <w:sz w:val="28"/>
          <w:szCs w:val="28"/>
        </w:rPr>
        <w:t>8</w:t>
      </w:r>
      <w:r w:rsidR="007A0738" w:rsidRPr="006B1026">
        <w:rPr>
          <w:rFonts w:ascii="Times New Roman" w:hAnsi="Times New Roman" w:cs="Times New Roman"/>
          <w:sz w:val="28"/>
          <w:szCs w:val="28"/>
        </w:rPr>
        <w:t>а-2.2</w:t>
      </w:r>
      <w:r w:rsidR="00AF2DCC" w:rsidRPr="006B1026">
        <w:rPr>
          <w:rFonts w:ascii="Times New Roman" w:hAnsi="Times New Roman" w:cs="Times New Roman"/>
          <w:sz w:val="28"/>
          <w:szCs w:val="28"/>
        </w:rPr>
        <w:t>8</w:t>
      </w:r>
      <w:r w:rsidR="007A0738" w:rsidRPr="006B1026">
        <w:rPr>
          <w:rFonts w:ascii="Times New Roman" w:hAnsi="Times New Roman" w:cs="Times New Roman"/>
          <w:sz w:val="28"/>
          <w:szCs w:val="28"/>
        </w:rPr>
        <w:t>з видно, что использование цилиндрической трубки позволило получить сравнительно однородн</w:t>
      </w:r>
      <w:r w:rsidR="00DE2443" w:rsidRPr="006B1026">
        <w:rPr>
          <w:rFonts w:ascii="Times New Roman" w:hAnsi="Times New Roman" w:cs="Times New Roman"/>
          <w:sz w:val="28"/>
          <w:szCs w:val="28"/>
        </w:rPr>
        <w:t>ый</w:t>
      </w:r>
      <w:r w:rsidR="007A0738" w:rsidRPr="006B1026">
        <w:rPr>
          <w:rFonts w:ascii="Times New Roman" w:hAnsi="Times New Roman" w:cs="Times New Roman"/>
          <w:sz w:val="28"/>
          <w:szCs w:val="28"/>
        </w:rPr>
        <w:t xml:space="preserve"> плазменн</w:t>
      </w:r>
      <w:r w:rsidR="00DE2443" w:rsidRPr="006B1026">
        <w:rPr>
          <w:rFonts w:ascii="Times New Roman" w:hAnsi="Times New Roman" w:cs="Times New Roman"/>
          <w:sz w:val="28"/>
          <w:szCs w:val="28"/>
        </w:rPr>
        <w:t>ый</w:t>
      </w:r>
      <w:r w:rsidR="007A0738" w:rsidRPr="006B1026">
        <w:rPr>
          <w:rFonts w:ascii="Times New Roman" w:hAnsi="Times New Roman" w:cs="Times New Roman"/>
          <w:sz w:val="28"/>
          <w:szCs w:val="28"/>
        </w:rPr>
        <w:t xml:space="preserve"> поток</w:t>
      </w:r>
      <w:r w:rsidR="00DE2443" w:rsidRPr="006B1026">
        <w:rPr>
          <w:rFonts w:ascii="Times New Roman" w:hAnsi="Times New Roman" w:cs="Times New Roman"/>
          <w:sz w:val="28"/>
          <w:szCs w:val="28"/>
        </w:rPr>
        <w:t xml:space="preserve"> </w:t>
      </w:r>
      <w:r w:rsidR="007A0738" w:rsidRPr="006B1026">
        <w:rPr>
          <w:rFonts w:ascii="Times New Roman" w:hAnsi="Times New Roman" w:cs="Times New Roman"/>
          <w:sz w:val="28"/>
          <w:szCs w:val="28"/>
        </w:rPr>
        <w:t>(индукция магнитного поля изменяется во времени не существенно). Однако, как показано на рисунке 2.2</w:t>
      </w:r>
      <w:r w:rsidR="00AF2DCC" w:rsidRPr="006B1026">
        <w:rPr>
          <w:rFonts w:ascii="Times New Roman" w:hAnsi="Times New Roman" w:cs="Times New Roman"/>
          <w:sz w:val="28"/>
          <w:szCs w:val="28"/>
        </w:rPr>
        <w:t>8</w:t>
      </w:r>
      <w:r w:rsidR="007A0738" w:rsidRPr="006B1026">
        <w:rPr>
          <w:rFonts w:ascii="Times New Roman" w:hAnsi="Times New Roman" w:cs="Times New Roman"/>
          <w:sz w:val="28"/>
          <w:szCs w:val="28"/>
        </w:rPr>
        <w:t>, находящийся в азимутальном угле 270</w:t>
      </w:r>
      <w:r w:rsidR="007A0738" w:rsidRPr="006B1026">
        <w:rPr>
          <w:rFonts w:ascii="Times New Roman" w:hAnsi="Times New Roman" w:cs="Times New Roman"/>
          <w:sz w:val="28"/>
          <w:szCs w:val="28"/>
          <w:vertAlign w:val="superscript"/>
        </w:rPr>
        <w:t>0</w:t>
      </w:r>
      <w:r w:rsidR="007A0738" w:rsidRPr="006B1026">
        <w:rPr>
          <w:rFonts w:ascii="Times New Roman" w:hAnsi="Times New Roman" w:cs="Times New Roman"/>
          <w:sz w:val="28"/>
          <w:szCs w:val="28"/>
        </w:rPr>
        <w:t xml:space="preserve"> магнитный зонд регистрирует очень низкие величины индукции азимутальной компоненты магнитного поля. Во время экспериментов данный зонд был менее чувствителен к магнитному полю, причина того не установлена. Однако порядок колебания сигнала от этого зонда совпадает с остальными.</w:t>
      </w:r>
      <w:r w:rsidRPr="006B1026">
        <w:rPr>
          <w:rFonts w:ascii="Times New Roman" w:hAnsi="Times New Roman" w:cs="Times New Roman"/>
          <w:sz w:val="28"/>
          <w:szCs w:val="28"/>
        </w:rPr>
        <w:t xml:space="preserve"> </w:t>
      </w:r>
      <w:r w:rsidR="007A0738" w:rsidRPr="006B1026">
        <w:rPr>
          <w:rFonts w:ascii="Times New Roman" w:hAnsi="Times New Roman" w:cs="Times New Roman"/>
          <w:sz w:val="28"/>
          <w:szCs w:val="28"/>
        </w:rPr>
        <w:t xml:space="preserve">Наибольшее значение индукции поля ~ 0,21 Тл было зарегистрировано в момент времени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oMath>
      <w:r w:rsidR="007A0738" w:rsidRPr="006B1026">
        <w:rPr>
          <w:rFonts w:ascii="Times New Roman" w:eastAsiaTheme="minorEastAsia" w:hAnsi="Times New Roman" w:cs="Times New Roman"/>
          <w:sz w:val="28"/>
          <w:szCs w:val="28"/>
        </w:rPr>
        <w:t xml:space="preserve"> после начало разряда</w:t>
      </w:r>
      <w:r w:rsidR="007A0738" w:rsidRPr="006B1026">
        <w:rPr>
          <w:rFonts w:ascii="Times New Roman" w:hAnsi="Times New Roman" w:cs="Times New Roman"/>
          <w:sz w:val="28"/>
          <w:szCs w:val="28"/>
        </w:rPr>
        <w:t xml:space="preserve"> зондом, находящимся в азимутальном угле 180</w:t>
      </w:r>
      <w:r w:rsidR="007A0738" w:rsidRPr="006B1026">
        <w:rPr>
          <w:rFonts w:ascii="Times New Roman" w:hAnsi="Times New Roman" w:cs="Times New Roman"/>
          <w:sz w:val="28"/>
          <w:szCs w:val="28"/>
          <w:vertAlign w:val="superscript"/>
        </w:rPr>
        <w:t>0</w:t>
      </w:r>
      <w:r w:rsidR="007A0738" w:rsidRPr="006B1026">
        <w:rPr>
          <w:rFonts w:ascii="Times New Roman" w:eastAsiaTheme="minorEastAsia" w:hAnsi="Times New Roman" w:cs="Times New Roman"/>
          <w:sz w:val="28"/>
          <w:szCs w:val="28"/>
        </w:rPr>
        <w:t>. В это время магнитные зонды, находящиеся в азимутальных углах 0</w:t>
      </w:r>
      <w:r w:rsidR="007A0738" w:rsidRPr="006B1026">
        <w:rPr>
          <w:rFonts w:ascii="Times New Roman" w:eastAsiaTheme="minorEastAsia" w:hAnsi="Times New Roman" w:cs="Times New Roman"/>
          <w:sz w:val="28"/>
          <w:szCs w:val="28"/>
          <w:vertAlign w:val="superscript"/>
        </w:rPr>
        <w:t>0</w:t>
      </w:r>
      <w:r w:rsidR="007A0738" w:rsidRPr="006B1026">
        <w:rPr>
          <w:rFonts w:ascii="Times New Roman" w:eastAsiaTheme="minorEastAsia" w:hAnsi="Times New Roman" w:cs="Times New Roman"/>
          <w:sz w:val="28"/>
          <w:szCs w:val="28"/>
        </w:rPr>
        <w:t>, 90</w:t>
      </w:r>
      <w:r w:rsidR="007A0738" w:rsidRPr="006B1026">
        <w:rPr>
          <w:rFonts w:ascii="Times New Roman" w:eastAsiaTheme="minorEastAsia" w:hAnsi="Times New Roman" w:cs="Times New Roman"/>
          <w:sz w:val="28"/>
          <w:szCs w:val="28"/>
          <w:vertAlign w:val="superscript"/>
        </w:rPr>
        <w:t>0</w:t>
      </w:r>
      <w:r w:rsidR="007A0738" w:rsidRPr="006B1026">
        <w:rPr>
          <w:rFonts w:ascii="Times New Roman" w:eastAsiaTheme="minorEastAsia" w:hAnsi="Times New Roman" w:cs="Times New Roman"/>
          <w:sz w:val="28"/>
          <w:szCs w:val="28"/>
        </w:rPr>
        <w:t xml:space="preserve"> регистрировали величину индукции поля </w:t>
      </w:r>
      <w:r w:rsidR="007A0738" w:rsidRPr="006B1026">
        <w:rPr>
          <w:rFonts w:ascii="Times New Roman" w:hAnsi="Times New Roman" w:cs="Times New Roman"/>
          <w:sz w:val="28"/>
          <w:szCs w:val="28"/>
        </w:rPr>
        <w:t>~ 0,18 Тл и ~ 0,19 Тл</w:t>
      </w:r>
      <w:r w:rsidR="00DE2443" w:rsidRPr="006B1026">
        <w:rPr>
          <w:rFonts w:ascii="Times New Roman" w:hAnsi="Times New Roman" w:cs="Times New Roman"/>
          <w:sz w:val="28"/>
          <w:szCs w:val="28"/>
        </w:rPr>
        <w:t>, соответственно</w:t>
      </w:r>
      <w:r w:rsidR="007A0738" w:rsidRPr="006B1026">
        <w:rPr>
          <w:rFonts w:ascii="Times New Roman" w:hAnsi="Times New Roman" w:cs="Times New Roman"/>
          <w:sz w:val="28"/>
          <w:szCs w:val="28"/>
        </w:rPr>
        <w:t xml:space="preserve">. </w:t>
      </w:r>
      <w:r w:rsidR="00ED665A" w:rsidRPr="006B1026">
        <w:rPr>
          <w:rFonts w:ascii="Times New Roman" w:hAnsi="Times New Roman" w:cs="Times New Roman"/>
          <w:sz w:val="28"/>
          <w:szCs w:val="28"/>
        </w:rPr>
        <w:t>В целом видно, что полученные значения отличаются от наибольшего значения индукции магнитного поля незначительно. В то же время, по сравнению с рисунком 2.23, измерения магнитной индукции были проведены при низких значениях давления плазмообразующего газа 20 мТорр и напряжения на энергонакопительных конденсаторах 3 кВ. При этом</w:t>
      </w:r>
      <w:r w:rsidR="00B75562" w:rsidRPr="006B1026">
        <w:rPr>
          <w:rFonts w:ascii="Times New Roman" w:hAnsi="Times New Roman" w:cs="Times New Roman"/>
          <w:sz w:val="28"/>
          <w:szCs w:val="28"/>
        </w:rPr>
        <w:t>,</w:t>
      </w:r>
      <w:r w:rsidR="00ED665A" w:rsidRPr="006B1026">
        <w:rPr>
          <w:rFonts w:ascii="Times New Roman" w:hAnsi="Times New Roman" w:cs="Times New Roman"/>
          <w:sz w:val="28"/>
          <w:szCs w:val="28"/>
        </w:rPr>
        <w:t xml:space="preserve"> полученные значения индукции поля плазменного потока внутри цилиндрической трубки (рисунок 2.2</w:t>
      </w:r>
      <w:r w:rsidR="00AF2DCC" w:rsidRPr="006B1026">
        <w:rPr>
          <w:rFonts w:ascii="Times New Roman" w:hAnsi="Times New Roman" w:cs="Times New Roman"/>
          <w:sz w:val="28"/>
          <w:szCs w:val="28"/>
        </w:rPr>
        <w:t>8</w:t>
      </w:r>
      <w:r w:rsidR="00ED665A" w:rsidRPr="006B1026">
        <w:rPr>
          <w:rFonts w:ascii="Times New Roman" w:hAnsi="Times New Roman" w:cs="Times New Roman"/>
          <w:sz w:val="28"/>
          <w:szCs w:val="28"/>
        </w:rPr>
        <w:t xml:space="preserve">) по величине похожи </w:t>
      </w:r>
      <w:r w:rsidR="00D03170" w:rsidRPr="006B1026">
        <w:rPr>
          <w:rFonts w:ascii="Times New Roman" w:hAnsi="Times New Roman" w:cs="Times New Roman"/>
          <w:sz w:val="28"/>
          <w:szCs w:val="28"/>
        </w:rPr>
        <w:t>на</w:t>
      </w:r>
      <w:r w:rsidR="00ED665A" w:rsidRPr="006B1026">
        <w:rPr>
          <w:rFonts w:ascii="Times New Roman" w:hAnsi="Times New Roman" w:cs="Times New Roman"/>
          <w:sz w:val="28"/>
          <w:szCs w:val="28"/>
        </w:rPr>
        <w:t xml:space="preserve"> значения индукции поля, измеренны</w:t>
      </w:r>
      <w:r w:rsidR="00D03170" w:rsidRPr="006B1026">
        <w:rPr>
          <w:rFonts w:ascii="Times New Roman" w:hAnsi="Times New Roman" w:cs="Times New Roman"/>
          <w:sz w:val="28"/>
          <w:szCs w:val="28"/>
        </w:rPr>
        <w:t>е</w:t>
      </w:r>
      <w:r w:rsidR="00ED665A" w:rsidRPr="006B1026">
        <w:rPr>
          <w:rFonts w:ascii="Times New Roman" w:hAnsi="Times New Roman" w:cs="Times New Roman"/>
          <w:sz w:val="28"/>
          <w:szCs w:val="28"/>
        </w:rPr>
        <w:t xml:space="preserve"> при высоком напряжении на энергонакопительных конденсаторах и давлении плазмообразующего газа (рисунок 2.23).</w:t>
      </w:r>
      <w:r w:rsidR="00394BF1" w:rsidRPr="006B1026">
        <w:rPr>
          <w:rFonts w:ascii="Times New Roman" w:hAnsi="Times New Roman" w:cs="Times New Roman"/>
          <w:sz w:val="28"/>
          <w:szCs w:val="28"/>
        </w:rPr>
        <w:t xml:space="preserve"> </w:t>
      </w:r>
      <w:r w:rsidR="00ED665A" w:rsidRPr="006B1026">
        <w:rPr>
          <w:rFonts w:ascii="Times New Roman" w:hAnsi="Times New Roman" w:cs="Times New Roman"/>
          <w:sz w:val="28"/>
          <w:szCs w:val="28"/>
        </w:rPr>
        <w:t>Согласно нашим представлениям, внутри цилиндрической трубки, огранивающей плазму, происходит сгущение замкнутых токовых петлей, то есть токи сосред</w:t>
      </w:r>
      <w:r w:rsidRPr="006B1026">
        <w:rPr>
          <w:rFonts w:ascii="Times New Roman" w:hAnsi="Times New Roman" w:cs="Times New Roman"/>
          <w:sz w:val="28"/>
          <w:szCs w:val="28"/>
        </w:rPr>
        <w:t xml:space="preserve">оточены только в объеме трубки. </w:t>
      </w:r>
      <w:r w:rsidR="00ED665A" w:rsidRPr="006B1026">
        <w:rPr>
          <w:rFonts w:ascii="Times New Roman" w:hAnsi="Times New Roman" w:cs="Times New Roman"/>
          <w:sz w:val="28"/>
          <w:szCs w:val="28"/>
        </w:rPr>
        <w:t xml:space="preserve">Заметим, что с истечением времени, величины индукции поля уменьшаются в среднем до значения (соответствуют моментам времени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4</m:t>
            </m:r>
          </m:sub>
        </m:sSub>
      </m:oMath>
      <w:r w:rsidR="00ED665A" w:rsidRPr="006B1026">
        <w:rPr>
          <w:rFonts w:ascii="Times New Roman" w:hAnsi="Times New Roman" w:cs="Times New Roman"/>
          <w:sz w:val="28"/>
          <w:szCs w:val="28"/>
        </w:rPr>
        <w:t xml:space="preserve"> ~ 0,05 Тл (кризис тока). В моменты времени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7</m:t>
            </m:r>
          </m:sub>
        </m:sSub>
      </m:oMath>
      <w:r w:rsidR="00ED665A" w:rsidRPr="006B1026">
        <w:rPr>
          <w:rFonts w:ascii="Times New Roman" w:eastAsiaTheme="minorEastAsia" w:hAnsi="Times New Roman" w:cs="Times New Roman"/>
          <w:sz w:val="28"/>
          <w:szCs w:val="28"/>
        </w:rPr>
        <w:t xml:space="preserve"> величина индукции поля снова увеличивается, поскольку в это время конденсаторная батарея перезаряжается за счет энергии, запасенной в индуктивной цепи.  </w:t>
      </w:r>
    </w:p>
    <w:p w14:paraId="26CD3316" w14:textId="34075ECC" w:rsidR="00500D35" w:rsidRPr="006B1026" w:rsidRDefault="00ED665A" w:rsidP="00394BF1">
      <w:pPr>
        <w:pStyle w:val="a4"/>
        <w:tabs>
          <w:tab w:val="left" w:pos="993"/>
        </w:tabs>
        <w:spacing w:after="0" w:line="240" w:lineRule="auto"/>
        <w:ind w:left="0" w:firstLine="709"/>
        <w:jc w:val="both"/>
        <w:rPr>
          <w:rFonts w:ascii="Times New Roman" w:eastAsiaTheme="minorEastAsia" w:hAnsi="Times New Roman" w:cs="Times New Roman"/>
          <w:sz w:val="28"/>
          <w:szCs w:val="28"/>
        </w:rPr>
      </w:pPr>
      <w:r w:rsidRPr="006B1026">
        <w:rPr>
          <w:rFonts w:ascii="Times New Roman" w:eastAsiaTheme="minorEastAsia" w:hAnsi="Times New Roman" w:cs="Times New Roman"/>
          <w:sz w:val="28"/>
          <w:szCs w:val="28"/>
        </w:rPr>
        <w:t>Разработка и использование системы измерения</w:t>
      </w:r>
      <w:r w:rsidR="00495963" w:rsidRPr="00495963">
        <w:rPr>
          <w:rFonts w:ascii="Times New Roman" w:eastAsiaTheme="minorEastAsia" w:hAnsi="Times New Roman" w:cs="Times New Roman"/>
          <w:sz w:val="28"/>
          <w:szCs w:val="28"/>
        </w:rPr>
        <w:t xml:space="preserve"> </w:t>
      </w:r>
      <w:r w:rsidR="00495963" w:rsidRPr="001F4253">
        <w:rPr>
          <w:rFonts w:ascii="Times New Roman" w:eastAsiaTheme="minorEastAsia" w:hAnsi="Times New Roman" w:cs="Times New Roman"/>
          <w:sz w:val="28"/>
          <w:szCs w:val="28"/>
        </w:rPr>
        <w:t>[1</w:t>
      </w:r>
      <w:r w:rsidR="00996F1D" w:rsidRPr="00996F1D">
        <w:rPr>
          <w:rFonts w:ascii="Times New Roman" w:eastAsiaTheme="minorEastAsia" w:hAnsi="Times New Roman" w:cs="Times New Roman"/>
          <w:sz w:val="28"/>
          <w:szCs w:val="28"/>
        </w:rPr>
        <w:t>18</w:t>
      </w:r>
      <w:r w:rsidR="00495963" w:rsidRPr="001F4253">
        <w:rPr>
          <w:rFonts w:ascii="Times New Roman" w:eastAsiaTheme="minorEastAsia" w:hAnsi="Times New Roman" w:cs="Times New Roman"/>
          <w:sz w:val="28"/>
          <w:szCs w:val="28"/>
        </w:rPr>
        <w:t>]</w:t>
      </w:r>
      <w:r w:rsidRPr="001F4253">
        <w:rPr>
          <w:rFonts w:ascii="Times New Roman" w:eastAsiaTheme="minorEastAsia" w:hAnsi="Times New Roman" w:cs="Times New Roman"/>
          <w:sz w:val="28"/>
          <w:szCs w:val="28"/>
        </w:rPr>
        <w:t>,</w:t>
      </w:r>
      <w:r w:rsidRPr="006B1026">
        <w:rPr>
          <w:rFonts w:ascii="Times New Roman" w:eastAsiaTheme="minorEastAsia" w:hAnsi="Times New Roman" w:cs="Times New Roman"/>
          <w:sz w:val="28"/>
          <w:szCs w:val="28"/>
        </w:rPr>
        <w:t xml:space="preserve"> состоящей из четырех зондов, позволили экспериментально оценить азимутальную симметрию импульсного плазменного потока на </w:t>
      </w:r>
      <w:r w:rsidR="00846EC7" w:rsidRPr="006B1026">
        <w:rPr>
          <w:rFonts w:ascii="Times New Roman" w:eastAsiaTheme="minorEastAsia" w:hAnsi="Times New Roman" w:cs="Times New Roman"/>
          <w:sz w:val="28"/>
          <w:szCs w:val="28"/>
        </w:rPr>
        <w:t xml:space="preserve">выходе из электродной </w:t>
      </w:r>
      <w:r w:rsidR="00846EC7" w:rsidRPr="002545D4">
        <w:rPr>
          <w:rFonts w:ascii="Times New Roman" w:eastAsiaTheme="minorEastAsia" w:hAnsi="Times New Roman" w:cs="Times New Roman"/>
          <w:sz w:val="28"/>
          <w:szCs w:val="28"/>
        </w:rPr>
        <w:t>системы.</w:t>
      </w:r>
      <w:r w:rsidR="00846EC7" w:rsidRPr="006B1026">
        <w:rPr>
          <w:rFonts w:ascii="Times New Roman" w:eastAsiaTheme="minorEastAsia" w:hAnsi="Times New Roman" w:cs="Times New Roman"/>
          <w:sz w:val="28"/>
          <w:szCs w:val="28"/>
        </w:rPr>
        <w:t xml:space="preserve"> </w:t>
      </w:r>
      <w:r w:rsidRPr="006B1026">
        <w:rPr>
          <w:rFonts w:ascii="Times New Roman" w:eastAsiaTheme="minorEastAsia" w:hAnsi="Times New Roman" w:cs="Times New Roman"/>
          <w:sz w:val="28"/>
          <w:szCs w:val="28"/>
        </w:rPr>
        <w:t>При определенных условиях (к примеру, при ограничении плазмы цилиндрической диэлектрической трубкой) поток плазмы был более стационарным. В ряде случаев на экспериментальных профилях азимутальной компоненты магнитного поля наблюдаются флуктуаци</w:t>
      </w:r>
      <w:r w:rsidR="00D03170" w:rsidRPr="006B1026">
        <w:rPr>
          <w:rFonts w:ascii="Times New Roman" w:eastAsiaTheme="minorEastAsia" w:hAnsi="Times New Roman" w:cs="Times New Roman"/>
          <w:sz w:val="28"/>
          <w:szCs w:val="28"/>
        </w:rPr>
        <w:t>и</w:t>
      </w:r>
      <w:r w:rsidRPr="006B1026">
        <w:rPr>
          <w:rFonts w:ascii="Times New Roman" w:eastAsiaTheme="minorEastAsia" w:hAnsi="Times New Roman" w:cs="Times New Roman"/>
          <w:sz w:val="28"/>
          <w:szCs w:val="28"/>
        </w:rPr>
        <w:t>.</w:t>
      </w:r>
      <w:r w:rsidR="00394BF1" w:rsidRPr="006B1026">
        <w:rPr>
          <w:rFonts w:ascii="Times New Roman" w:eastAsiaTheme="minorEastAsia" w:hAnsi="Times New Roman" w:cs="Times New Roman"/>
          <w:sz w:val="28"/>
          <w:szCs w:val="28"/>
        </w:rPr>
        <w:t xml:space="preserve"> </w:t>
      </w:r>
      <w:r w:rsidR="00500D35" w:rsidRPr="006B1026">
        <w:rPr>
          <w:rFonts w:ascii="Times New Roman" w:eastAsiaTheme="minorEastAsia" w:hAnsi="Times New Roman" w:cs="Times New Roman"/>
          <w:sz w:val="28"/>
          <w:szCs w:val="28"/>
        </w:rPr>
        <w:t xml:space="preserve">Сохранение азимутальной симметрии плазменных потоков в плазменных ускорителях крайне необходимо для эффективной обработки поверхности материалов.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5191EDD" w14:textId="77777777" w:rsidTr="00AB79C6">
        <w:tc>
          <w:tcPr>
            <w:tcW w:w="9854" w:type="dxa"/>
          </w:tcPr>
          <w:p w14:paraId="7E9D56D5" w14:textId="31903260" w:rsidR="00633A63" w:rsidRPr="006B1026" w:rsidRDefault="00F1118C" w:rsidP="00633A63">
            <w:pPr>
              <w:pStyle w:val="a4"/>
              <w:tabs>
                <w:tab w:val="left" w:pos="993"/>
              </w:tabs>
              <w:ind w:left="0"/>
              <w:jc w:val="center"/>
              <w:rPr>
                <w:rFonts w:ascii="Times New Roman" w:hAnsi="Times New Roman" w:cs="Times New Roman"/>
                <w:sz w:val="28"/>
                <w:szCs w:val="28"/>
              </w:rPr>
            </w:pPr>
            <w:r w:rsidRPr="006B1026">
              <w:rPr>
                <w:noProof/>
                <w:lang w:eastAsia="ru-RU"/>
              </w:rPr>
              <w:lastRenderedPageBreak/>
              <w:drawing>
                <wp:inline distT="0" distB="0" distL="0" distR="0" wp14:anchorId="74C4423F" wp14:editId="7C4340DF">
                  <wp:extent cx="3398807" cy="2603591"/>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03909" cy="2607500"/>
                          </a:xfrm>
                          <a:prstGeom prst="rect">
                            <a:avLst/>
                          </a:prstGeom>
                          <a:noFill/>
                          <a:ln>
                            <a:noFill/>
                          </a:ln>
                        </pic:spPr>
                      </pic:pic>
                    </a:graphicData>
                  </a:graphic>
                </wp:inline>
              </w:drawing>
            </w:r>
          </w:p>
        </w:tc>
      </w:tr>
      <w:tr w:rsidR="006B1026" w:rsidRPr="006B1026" w14:paraId="301F0D93" w14:textId="77777777" w:rsidTr="00AB79C6">
        <w:trPr>
          <w:trHeight w:val="6497"/>
        </w:trPr>
        <w:tc>
          <w:tcPr>
            <w:tcW w:w="9854" w:type="dxa"/>
          </w:tcPr>
          <w:p w14:paraId="5FC1FD4B" w14:textId="23E3AFFA" w:rsidR="00633A63" w:rsidRPr="006B1026" w:rsidRDefault="004676F7" w:rsidP="00633A63">
            <w:pPr>
              <w:pStyle w:val="a4"/>
              <w:tabs>
                <w:tab w:val="left" w:pos="993"/>
              </w:tabs>
              <w:ind w:left="0"/>
              <w:jc w:val="center"/>
              <w:rPr>
                <w:rFonts w:ascii="Times New Roman" w:hAnsi="Times New Roman" w:cs="Times New Roman"/>
                <w:sz w:val="28"/>
                <w:szCs w:val="28"/>
              </w:rPr>
            </w:pPr>
            <w:r w:rsidRPr="006B1026">
              <w:rPr>
                <w:noProof/>
                <w:lang w:eastAsia="ru-RU"/>
              </w:rPr>
              <w:drawing>
                <wp:inline distT="0" distB="0" distL="0" distR="0" wp14:anchorId="1126EEBD" wp14:editId="540C7076">
                  <wp:extent cx="5262113" cy="404185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65117" cy="4044165"/>
                          </a:xfrm>
                          <a:prstGeom prst="rect">
                            <a:avLst/>
                          </a:prstGeom>
                          <a:noFill/>
                          <a:ln>
                            <a:noFill/>
                          </a:ln>
                        </pic:spPr>
                      </pic:pic>
                    </a:graphicData>
                  </a:graphic>
                </wp:inline>
              </w:drawing>
            </w:r>
          </w:p>
        </w:tc>
      </w:tr>
      <w:tr w:rsidR="006B1026" w:rsidRPr="006B1026" w14:paraId="09285078" w14:textId="77777777" w:rsidTr="00AB79C6">
        <w:tc>
          <w:tcPr>
            <w:tcW w:w="9854" w:type="dxa"/>
          </w:tcPr>
          <w:p w14:paraId="47A93C07" w14:textId="400194BF" w:rsidR="00500D35" w:rsidRPr="00F6033F" w:rsidRDefault="00500D35" w:rsidP="00F6033F">
            <w:pPr>
              <w:tabs>
                <w:tab w:val="left" w:pos="993"/>
              </w:tabs>
              <w:ind w:left="360"/>
              <w:jc w:val="center"/>
              <w:rPr>
                <w:rFonts w:ascii="Times New Roman" w:hAnsi="Times New Roman" w:cs="Times New Roman"/>
                <w:sz w:val="28"/>
                <w:szCs w:val="28"/>
              </w:rPr>
            </w:pPr>
            <w:r w:rsidRPr="006B1026">
              <w:rPr>
                <w:rFonts w:ascii="Times New Roman" w:eastAsiaTheme="minorEastAsia" w:hAnsi="Times New Roman" w:cs="Times New Roman"/>
                <w:iCs/>
                <w:sz w:val="28"/>
                <w:szCs w:val="28"/>
              </w:rPr>
              <w:t xml:space="preserve">а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35 </w:t>
            </w:r>
            <w:proofErr w:type="spellStart"/>
            <w:r w:rsidRPr="006B1026">
              <w:rPr>
                <w:rFonts w:ascii="Times New Roman" w:hAnsi="Times New Roman" w:cs="Times New Roman"/>
                <w:sz w:val="28"/>
                <w:szCs w:val="28"/>
              </w:rPr>
              <w:t>мкс</w:t>
            </w:r>
            <w:proofErr w:type="spellEnd"/>
            <w:r w:rsidRPr="006B1026">
              <w:rPr>
                <w:rFonts w:ascii="Times New Roman" w:hAnsi="Times New Roman" w:cs="Times New Roman"/>
                <w:sz w:val="28"/>
                <w:szCs w:val="28"/>
              </w:rPr>
              <w:t>;</w:t>
            </w:r>
            <w:r w:rsidRPr="006B1026">
              <w:rPr>
                <w:rFonts w:ascii="Times New Roman" w:eastAsiaTheme="minorEastAsia" w:hAnsi="Times New Roman" w:cs="Times New Roman"/>
                <w:iCs/>
                <w:sz w:val="28"/>
                <w:szCs w:val="28"/>
              </w:rPr>
              <w:t xml:space="preserve"> б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45 </w:t>
            </w:r>
            <w:proofErr w:type="spellStart"/>
            <w:r w:rsidRPr="006B1026">
              <w:rPr>
                <w:rFonts w:ascii="Times New Roman" w:hAnsi="Times New Roman" w:cs="Times New Roman"/>
                <w:sz w:val="28"/>
                <w:szCs w:val="28"/>
              </w:rPr>
              <w:t>мкс</w:t>
            </w:r>
            <w:proofErr w:type="spellEnd"/>
            <w:r w:rsidRPr="006B1026">
              <w:rPr>
                <w:rFonts w:ascii="Times New Roman" w:hAnsi="Times New Roman" w:cs="Times New Roman"/>
                <w:sz w:val="28"/>
                <w:szCs w:val="28"/>
              </w:rPr>
              <w:t xml:space="preserve">; в </w:t>
            </w:r>
            <w:r w:rsidR="00F6033F">
              <w:rPr>
                <w:rFonts w:ascii="Times New Roman" w:hAnsi="Times New Roman" w:cs="Times New Roman"/>
                <w:sz w:val="28"/>
                <w:szCs w:val="28"/>
              </w:rPr>
              <w:t xml:space="preserve">- 50 </w:t>
            </w:r>
            <w:proofErr w:type="spellStart"/>
            <w:r w:rsidR="00F6033F">
              <w:rPr>
                <w:rFonts w:ascii="Times New Roman" w:hAnsi="Times New Roman" w:cs="Times New Roman"/>
                <w:sz w:val="28"/>
                <w:szCs w:val="28"/>
              </w:rPr>
              <w:t>мкс</w:t>
            </w:r>
            <w:proofErr w:type="spellEnd"/>
            <w:r w:rsidR="00F6033F">
              <w:rPr>
                <w:rFonts w:ascii="Times New Roman" w:hAnsi="Times New Roman" w:cs="Times New Roman"/>
                <w:sz w:val="28"/>
                <w:szCs w:val="28"/>
              </w:rPr>
              <w:t xml:space="preserve">; </w:t>
            </w:r>
            <w:r w:rsidRPr="006B1026">
              <w:rPr>
                <w:rFonts w:ascii="Times New Roman" w:hAnsi="Times New Roman" w:cs="Times New Roman"/>
                <w:sz w:val="28"/>
                <w:szCs w:val="28"/>
              </w:rPr>
              <w:t xml:space="preserve">г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65 </w:t>
            </w:r>
            <w:proofErr w:type="spellStart"/>
            <w:r w:rsidRPr="006B1026">
              <w:rPr>
                <w:rFonts w:ascii="Times New Roman" w:hAnsi="Times New Roman" w:cs="Times New Roman"/>
                <w:sz w:val="28"/>
                <w:szCs w:val="28"/>
              </w:rPr>
              <w:t>мкс</w:t>
            </w:r>
            <w:proofErr w:type="spellEnd"/>
            <w:r w:rsidRPr="006B1026">
              <w:rPr>
                <w:rFonts w:ascii="Times New Roman" w:hAnsi="Times New Roman" w:cs="Times New Roman"/>
                <w:sz w:val="28"/>
                <w:szCs w:val="28"/>
              </w:rPr>
              <w:t xml:space="preserve">; д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70 </w:t>
            </w:r>
            <w:proofErr w:type="spellStart"/>
            <w:r w:rsidRPr="006B1026">
              <w:rPr>
                <w:rFonts w:ascii="Times New Roman" w:hAnsi="Times New Roman" w:cs="Times New Roman"/>
                <w:sz w:val="28"/>
                <w:szCs w:val="28"/>
              </w:rPr>
              <w:t>мкс</w:t>
            </w:r>
            <w:proofErr w:type="spellEnd"/>
            <w:r w:rsidRPr="006B1026">
              <w:rPr>
                <w:rFonts w:ascii="Times New Roman" w:hAnsi="Times New Roman" w:cs="Times New Roman"/>
                <w:sz w:val="28"/>
                <w:szCs w:val="28"/>
              </w:rPr>
              <w:t xml:space="preserve">; ж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75 </w:t>
            </w:r>
            <w:proofErr w:type="spellStart"/>
            <w:r w:rsidRPr="006B1026">
              <w:rPr>
                <w:rFonts w:ascii="Times New Roman" w:hAnsi="Times New Roman" w:cs="Times New Roman"/>
                <w:sz w:val="28"/>
                <w:szCs w:val="28"/>
              </w:rPr>
              <w:t>мкс</w:t>
            </w:r>
            <w:proofErr w:type="spellEnd"/>
            <w:r w:rsidRPr="006B1026">
              <w:rPr>
                <w:rFonts w:ascii="Times New Roman" w:hAnsi="Times New Roman" w:cs="Times New Roman"/>
                <w:sz w:val="28"/>
                <w:szCs w:val="28"/>
              </w:rPr>
              <w:t xml:space="preserve">; з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80 </w:t>
            </w:r>
            <w:proofErr w:type="spellStart"/>
            <w:r w:rsidRPr="006B1026">
              <w:rPr>
                <w:rFonts w:ascii="Times New Roman" w:hAnsi="Times New Roman" w:cs="Times New Roman"/>
                <w:sz w:val="28"/>
                <w:szCs w:val="28"/>
              </w:rPr>
              <w:t>мкс</w:t>
            </w:r>
            <w:proofErr w:type="spellEnd"/>
            <w:r w:rsidRPr="006B1026">
              <w:rPr>
                <w:rFonts w:ascii="Times New Roman" w:eastAsiaTheme="minorEastAsia" w:hAnsi="Times New Roman" w:cs="Times New Roman"/>
                <w:iCs/>
                <w:sz w:val="28"/>
                <w:szCs w:val="28"/>
              </w:rPr>
              <w:t xml:space="preserve"> </w:t>
            </w:r>
          </w:p>
          <w:p w14:paraId="7DE85673" w14:textId="77777777" w:rsidR="007A0738" w:rsidRPr="006B1026" w:rsidRDefault="007A0738" w:rsidP="00633A63">
            <w:pPr>
              <w:pStyle w:val="a4"/>
              <w:tabs>
                <w:tab w:val="left" w:pos="993"/>
              </w:tabs>
              <w:ind w:left="0"/>
              <w:jc w:val="center"/>
              <w:rPr>
                <w:rFonts w:ascii="Times New Roman" w:eastAsiaTheme="minorEastAsia" w:hAnsi="Times New Roman" w:cs="Times New Roman"/>
                <w:iCs/>
                <w:sz w:val="28"/>
                <w:szCs w:val="28"/>
              </w:rPr>
            </w:pPr>
          </w:p>
          <w:p w14:paraId="32588663" w14:textId="1505AEE4" w:rsidR="004676F7" w:rsidRPr="006B1026" w:rsidRDefault="00105708" w:rsidP="00633A63">
            <w:pPr>
              <w:pStyle w:val="a4"/>
              <w:tabs>
                <w:tab w:val="left" w:pos="993"/>
              </w:tabs>
              <w:ind w:left="0"/>
              <w:jc w:val="center"/>
              <w:rPr>
                <w:rFonts w:ascii="Times New Roman" w:hAnsi="Times New Roman" w:cs="Times New Roman"/>
                <w:sz w:val="28"/>
                <w:szCs w:val="28"/>
              </w:rPr>
            </w:pPr>
            <w:r w:rsidRPr="006B1026">
              <w:rPr>
                <w:rFonts w:ascii="Times New Roman" w:eastAsiaTheme="minorEastAsia" w:hAnsi="Times New Roman" w:cs="Times New Roman"/>
                <w:iCs/>
                <w:sz w:val="28"/>
                <w:szCs w:val="28"/>
              </w:rPr>
              <w:t xml:space="preserve">Рисунок </w:t>
            </w:r>
            <w:r w:rsidR="00F1118C" w:rsidRPr="006B1026">
              <w:rPr>
                <w:rFonts w:ascii="Times New Roman" w:eastAsiaTheme="minorEastAsia" w:hAnsi="Times New Roman" w:cs="Times New Roman"/>
                <w:iCs/>
                <w:sz w:val="28"/>
                <w:szCs w:val="28"/>
              </w:rPr>
              <w:t>2.2</w:t>
            </w:r>
            <w:r w:rsidR="00AF2DCC" w:rsidRPr="006B1026">
              <w:rPr>
                <w:rFonts w:ascii="Times New Roman" w:eastAsiaTheme="minorEastAsia" w:hAnsi="Times New Roman" w:cs="Times New Roman"/>
                <w:iCs/>
                <w:sz w:val="28"/>
                <w:szCs w:val="28"/>
              </w:rPr>
              <w:t>8</w:t>
            </w:r>
            <w:r w:rsidRPr="006B1026">
              <w:rPr>
                <w:rFonts w:ascii="Times New Roman" w:eastAsiaTheme="minorEastAsia" w:hAnsi="Times New Roman" w:cs="Times New Roman"/>
                <w:iCs/>
                <w:sz w:val="28"/>
                <w:szCs w:val="28"/>
              </w:rPr>
              <w:t xml:space="preserve"> – </w:t>
            </w:r>
            <w:r w:rsidRPr="006B1026">
              <w:rPr>
                <w:rFonts w:ascii="Times New Roman" w:eastAsiaTheme="minorEastAsia" w:hAnsi="Times New Roman" w:cs="Times New Roman"/>
                <w:sz w:val="28"/>
                <w:szCs w:val="28"/>
              </w:rPr>
              <w:t>Распределение азимутального магнитного поля импульсного плазменного потока в зависимости от времени и углов</w:t>
            </w:r>
          </w:p>
        </w:tc>
      </w:tr>
    </w:tbl>
    <w:p w14:paraId="78A0EB93" w14:textId="77777777" w:rsidR="00394BF1" w:rsidRPr="006B1026" w:rsidRDefault="00E0155B" w:rsidP="00BD79DD">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 </w:t>
      </w:r>
    </w:p>
    <w:p w14:paraId="66CD729C" w14:textId="5C565FAA" w:rsidR="00287BF7" w:rsidRPr="006B1026" w:rsidRDefault="00884A05" w:rsidP="00BD79DD">
      <w:pPr>
        <w:pStyle w:val="a4"/>
        <w:tabs>
          <w:tab w:val="left" w:pos="993"/>
        </w:tabs>
        <w:spacing w:after="0" w:line="240" w:lineRule="auto"/>
        <w:ind w:left="0" w:firstLine="709"/>
        <w:jc w:val="both"/>
        <w:rPr>
          <w:rFonts w:ascii="Times New Roman" w:hAnsi="Times New Roman" w:cs="Times New Roman"/>
          <w:sz w:val="28"/>
          <w:szCs w:val="28"/>
        </w:rPr>
      </w:pPr>
      <w:r w:rsidRPr="006B1026">
        <w:rPr>
          <w:rFonts w:ascii="Times New Roman" w:eastAsiaTheme="minorEastAsia" w:hAnsi="Times New Roman" w:cs="Times New Roman"/>
          <w:sz w:val="28"/>
          <w:szCs w:val="28"/>
        </w:rPr>
        <w:t>Использование множеств</w:t>
      </w:r>
      <w:r w:rsidR="007A100D" w:rsidRPr="006B1026">
        <w:rPr>
          <w:rFonts w:ascii="Times New Roman" w:eastAsiaTheme="minorEastAsia" w:hAnsi="Times New Roman" w:cs="Times New Roman"/>
          <w:sz w:val="28"/>
          <w:szCs w:val="28"/>
        </w:rPr>
        <w:t>а</w:t>
      </w:r>
      <w:r w:rsidRPr="006B1026">
        <w:rPr>
          <w:rFonts w:ascii="Times New Roman" w:eastAsiaTheme="minorEastAsia" w:hAnsi="Times New Roman" w:cs="Times New Roman"/>
          <w:sz w:val="28"/>
          <w:szCs w:val="28"/>
        </w:rPr>
        <w:t xml:space="preserve"> зондов в одной измерительной системе </w:t>
      </w:r>
      <w:r w:rsidR="00F0509B" w:rsidRPr="006B1026">
        <w:rPr>
          <w:rFonts w:ascii="Times New Roman" w:eastAsiaTheme="minorEastAsia" w:hAnsi="Times New Roman" w:cs="Times New Roman"/>
          <w:sz w:val="28"/>
          <w:szCs w:val="28"/>
        </w:rPr>
        <w:t xml:space="preserve">может дать </w:t>
      </w:r>
      <w:r w:rsidRPr="006B1026">
        <w:rPr>
          <w:rFonts w:ascii="Times New Roman" w:eastAsiaTheme="minorEastAsia" w:hAnsi="Times New Roman" w:cs="Times New Roman"/>
          <w:sz w:val="28"/>
          <w:szCs w:val="28"/>
        </w:rPr>
        <w:t xml:space="preserve">больше </w:t>
      </w:r>
      <w:r w:rsidR="00F0509B" w:rsidRPr="006B1026">
        <w:rPr>
          <w:rFonts w:ascii="Times New Roman" w:eastAsiaTheme="minorEastAsia" w:hAnsi="Times New Roman" w:cs="Times New Roman"/>
          <w:sz w:val="28"/>
          <w:szCs w:val="28"/>
        </w:rPr>
        <w:t xml:space="preserve">качественной </w:t>
      </w:r>
      <w:r w:rsidRPr="006B1026">
        <w:rPr>
          <w:rFonts w:ascii="Times New Roman" w:eastAsiaTheme="minorEastAsia" w:hAnsi="Times New Roman" w:cs="Times New Roman"/>
          <w:sz w:val="28"/>
          <w:szCs w:val="28"/>
        </w:rPr>
        <w:t>информации и может обеспечить построени</w:t>
      </w:r>
      <w:r w:rsidR="007A100D" w:rsidRPr="006B1026">
        <w:rPr>
          <w:rFonts w:ascii="Times New Roman" w:eastAsiaTheme="minorEastAsia" w:hAnsi="Times New Roman" w:cs="Times New Roman"/>
          <w:sz w:val="28"/>
          <w:szCs w:val="28"/>
        </w:rPr>
        <w:t>е</w:t>
      </w:r>
      <w:r w:rsidRPr="006B1026">
        <w:rPr>
          <w:rFonts w:ascii="Times New Roman" w:eastAsiaTheme="minorEastAsia" w:hAnsi="Times New Roman" w:cs="Times New Roman"/>
          <w:sz w:val="28"/>
          <w:szCs w:val="28"/>
        </w:rPr>
        <w:t xml:space="preserve"> ясной картины распределени</w:t>
      </w:r>
      <w:r w:rsidR="00F0509B" w:rsidRPr="006B1026">
        <w:rPr>
          <w:rFonts w:ascii="Times New Roman" w:eastAsiaTheme="minorEastAsia" w:hAnsi="Times New Roman" w:cs="Times New Roman"/>
          <w:sz w:val="28"/>
          <w:szCs w:val="28"/>
        </w:rPr>
        <w:t xml:space="preserve">я </w:t>
      </w:r>
      <w:r w:rsidRPr="006B1026">
        <w:rPr>
          <w:rFonts w:ascii="Times New Roman" w:eastAsiaTheme="minorEastAsia" w:hAnsi="Times New Roman" w:cs="Times New Roman"/>
          <w:sz w:val="28"/>
          <w:szCs w:val="28"/>
        </w:rPr>
        <w:t xml:space="preserve">магнитного поля </w:t>
      </w:r>
      <w:r w:rsidR="00F0509B" w:rsidRPr="006B1026">
        <w:rPr>
          <w:rFonts w:ascii="Times New Roman" w:eastAsiaTheme="minorEastAsia" w:hAnsi="Times New Roman" w:cs="Times New Roman"/>
          <w:sz w:val="28"/>
          <w:szCs w:val="28"/>
        </w:rPr>
        <w:t xml:space="preserve">импульсного </w:t>
      </w:r>
      <w:r w:rsidRPr="006B1026">
        <w:rPr>
          <w:rFonts w:ascii="Times New Roman" w:eastAsiaTheme="minorEastAsia" w:hAnsi="Times New Roman" w:cs="Times New Roman"/>
          <w:sz w:val="28"/>
          <w:szCs w:val="28"/>
        </w:rPr>
        <w:t xml:space="preserve">плазменного потока по различным азимутальным углам. Однако в экспериментах такое измерение ограничено возможностями </w:t>
      </w:r>
      <w:r w:rsidR="00F0509B" w:rsidRPr="006B1026">
        <w:rPr>
          <w:rFonts w:ascii="Times New Roman" w:eastAsiaTheme="minorEastAsia" w:hAnsi="Times New Roman" w:cs="Times New Roman"/>
          <w:sz w:val="28"/>
          <w:szCs w:val="28"/>
        </w:rPr>
        <w:t>используемого</w:t>
      </w:r>
      <w:r w:rsidRPr="006B1026">
        <w:rPr>
          <w:rFonts w:ascii="Times New Roman" w:eastAsiaTheme="minorEastAsia" w:hAnsi="Times New Roman" w:cs="Times New Roman"/>
          <w:sz w:val="28"/>
          <w:szCs w:val="28"/>
        </w:rPr>
        <w:t xml:space="preserve"> </w:t>
      </w:r>
      <w:r w:rsidR="00D34808" w:rsidRPr="006B1026">
        <w:rPr>
          <w:rFonts w:ascii="Times New Roman" w:eastAsiaTheme="minorEastAsia" w:hAnsi="Times New Roman" w:cs="Times New Roman"/>
          <w:sz w:val="28"/>
          <w:szCs w:val="28"/>
        </w:rPr>
        <w:t>осциллографа</w:t>
      </w:r>
      <w:r w:rsidRPr="006B1026">
        <w:rPr>
          <w:rFonts w:ascii="Times New Roman" w:eastAsiaTheme="minorEastAsia" w:hAnsi="Times New Roman" w:cs="Times New Roman"/>
          <w:sz w:val="28"/>
          <w:szCs w:val="28"/>
        </w:rPr>
        <w:t>.</w:t>
      </w:r>
      <w:r w:rsidR="00F0509B" w:rsidRPr="006B1026">
        <w:rPr>
          <w:rFonts w:ascii="Times New Roman" w:eastAsiaTheme="minorEastAsia" w:hAnsi="Times New Roman" w:cs="Times New Roman"/>
          <w:sz w:val="28"/>
          <w:szCs w:val="28"/>
        </w:rPr>
        <w:t xml:space="preserve"> </w:t>
      </w:r>
    </w:p>
    <w:p w14:paraId="770BCD76" w14:textId="103323A9" w:rsidR="00884A05" w:rsidRPr="006B1026" w:rsidRDefault="007B14E1" w:rsidP="009B6DB5">
      <w:pPr>
        <w:pStyle w:val="a4"/>
        <w:numPr>
          <w:ilvl w:val="0"/>
          <w:numId w:val="7"/>
        </w:numPr>
        <w:tabs>
          <w:tab w:val="left" w:pos="1134"/>
        </w:tabs>
        <w:spacing w:after="0" w:line="240" w:lineRule="auto"/>
        <w:ind w:left="0" w:firstLine="709"/>
        <w:jc w:val="both"/>
        <w:rPr>
          <w:rFonts w:ascii="Times New Roman" w:hAnsi="Times New Roman" w:cs="Times New Roman"/>
          <w:b/>
          <w:sz w:val="28"/>
          <w:szCs w:val="28"/>
        </w:rPr>
      </w:pPr>
      <w:r w:rsidRPr="006B1026">
        <w:rPr>
          <w:rFonts w:ascii="Times New Roman" w:eastAsia="Times New Roman" w:hAnsi="Times New Roman"/>
          <w:b/>
          <w:sz w:val="28"/>
          <w:szCs w:val="28"/>
        </w:rPr>
        <w:lastRenderedPageBreak/>
        <w:t>Оптико-эмиссионный спектроскопический метод диагностики плазмы применительно к пристеночной области термоядерных реакторов</w:t>
      </w:r>
    </w:p>
    <w:p w14:paraId="212E75EE" w14:textId="0E6EFC16" w:rsidR="00884A05" w:rsidRPr="006B1026" w:rsidRDefault="00884A05" w:rsidP="00CA7D7F">
      <w:pPr>
        <w:pStyle w:val="a4"/>
        <w:tabs>
          <w:tab w:val="left" w:pos="993"/>
        </w:tabs>
        <w:spacing w:after="0" w:line="240" w:lineRule="auto"/>
        <w:ind w:left="0" w:firstLine="709"/>
        <w:jc w:val="center"/>
        <w:rPr>
          <w:rFonts w:ascii="Times New Roman" w:hAnsi="Times New Roman" w:cs="Times New Roman"/>
          <w:sz w:val="28"/>
          <w:szCs w:val="28"/>
        </w:rPr>
      </w:pPr>
    </w:p>
    <w:p w14:paraId="22F926BA" w14:textId="77777777" w:rsidR="00294D0D" w:rsidRDefault="00A26253" w:rsidP="005E6E1E">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 настоящей главе </w:t>
      </w:r>
      <w:r w:rsidR="00BD2565" w:rsidRPr="006B1026">
        <w:rPr>
          <w:rFonts w:ascii="Times New Roman" w:eastAsia="Times New Roman" w:hAnsi="Times New Roman" w:cs="Times New Roman"/>
          <w:sz w:val="28"/>
          <w:szCs w:val="28"/>
        </w:rPr>
        <w:t xml:space="preserve">описаны методы </w:t>
      </w:r>
      <w:r w:rsidR="006D1A4D" w:rsidRPr="006B1026">
        <w:rPr>
          <w:rFonts w:ascii="Times New Roman" w:eastAsia="Times New Roman" w:hAnsi="Times New Roman" w:cs="Times New Roman"/>
          <w:sz w:val="28"/>
          <w:szCs w:val="28"/>
        </w:rPr>
        <w:t>оптико-эмиссионной</w:t>
      </w:r>
      <w:r w:rsidR="00BD2565" w:rsidRPr="006B1026">
        <w:rPr>
          <w:rFonts w:ascii="Times New Roman" w:eastAsia="Times New Roman" w:hAnsi="Times New Roman" w:cs="Times New Roman"/>
          <w:sz w:val="28"/>
          <w:szCs w:val="28"/>
        </w:rPr>
        <w:t xml:space="preserve"> диагностики </w:t>
      </w:r>
      <w:r w:rsidR="007A0738" w:rsidRPr="006B1026">
        <w:rPr>
          <w:rFonts w:ascii="Times New Roman" w:eastAsia="Times New Roman" w:hAnsi="Times New Roman" w:cs="Times New Roman"/>
          <w:sz w:val="28"/>
          <w:szCs w:val="28"/>
        </w:rPr>
        <w:t xml:space="preserve">импульсной </w:t>
      </w:r>
      <w:r w:rsidR="006C5FBD" w:rsidRPr="006B1026">
        <w:rPr>
          <w:rFonts w:ascii="Times New Roman" w:eastAsia="Times New Roman" w:hAnsi="Times New Roman" w:cs="Times New Roman"/>
          <w:sz w:val="28"/>
          <w:szCs w:val="28"/>
        </w:rPr>
        <w:t>плазмы</w:t>
      </w:r>
      <w:r w:rsidR="00BD2565" w:rsidRPr="006B1026">
        <w:rPr>
          <w:rFonts w:ascii="Times New Roman" w:eastAsia="Times New Roman" w:hAnsi="Times New Roman" w:cs="Times New Roman"/>
          <w:sz w:val="28"/>
          <w:szCs w:val="28"/>
        </w:rPr>
        <w:t>.</w:t>
      </w:r>
      <w:r w:rsidR="00BD2565" w:rsidRPr="006B1026">
        <w:rPr>
          <w:rFonts w:ascii="Times New Roman" w:eastAsia="Times New Roman" w:hAnsi="Times New Roman"/>
          <w:sz w:val="28"/>
          <w:szCs w:val="28"/>
        </w:rPr>
        <w:t xml:space="preserve"> П</w:t>
      </w:r>
      <w:r w:rsidRPr="006B1026">
        <w:rPr>
          <w:rFonts w:ascii="Times New Roman" w:eastAsia="Times New Roman" w:hAnsi="Times New Roman"/>
          <w:sz w:val="28"/>
          <w:szCs w:val="28"/>
        </w:rPr>
        <w:t>риводятся</w:t>
      </w:r>
      <w:r w:rsidR="003A0825"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 xml:space="preserve">результаты </w:t>
      </w:r>
      <w:r w:rsidR="00BD2565" w:rsidRPr="006B1026">
        <w:rPr>
          <w:rFonts w:ascii="Times New Roman" w:eastAsia="Times New Roman" w:hAnsi="Times New Roman"/>
          <w:sz w:val="28"/>
          <w:szCs w:val="28"/>
        </w:rPr>
        <w:t>о</w:t>
      </w:r>
      <w:r w:rsidR="007A100D" w:rsidRPr="006B1026">
        <w:rPr>
          <w:rFonts w:ascii="Times New Roman" w:eastAsia="Times New Roman" w:hAnsi="Times New Roman"/>
          <w:sz w:val="28"/>
          <w:szCs w:val="28"/>
        </w:rPr>
        <w:t>пределения</w:t>
      </w:r>
      <w:r w:rsidR="003A0825" w:rsidRPr="006B1026">
        <w:rPr>
          <w:rFonts w:ascii="Times New Roman" w:eastAsia="Times New Roman" w:hAnsi="Times New Roman"/>
          <w:sz w:val="28"/>
          <w:szCs w:val="28"/>
        </w:rPr>
        <w:t xml:space="preserve"> </w:t>
      </w:r>
      <w:r w:rsidR="003D080A" w:rsidRPr="006B1026">
        <w:rPr>
          <w:rFonts w:ascii="Times New Roman" w:eastAsia="Times New Roman" w:hAnsi="Times New Roman"/>
          <w:sz w:val="28"/>
          <w:szCs w:val="28"/>
        </w:rPr>
        <w:t xml:space="preserve">плотности </w:t>
      </w:r>
      <w:r w:rsidR="003A0825" w:rsidRPr="006B1026">
        <w:rPr>
          <w:rFonts w:ascii="Times New Roman" w:eastAsia="Times New Roman" w:hAnsi="Times New Roman"/>
          <w:sz w:val="28"/>
          <w:szCs w:val="28"/>
        </w:rPr>
        <w:t xml:space="preserve">электронов в </w:t>
      </w:r>
      <w:r w:rsidR="003D080A" w:rsidRPr="006B1026">
        <w:rPr>
          <w:rFonts w:ascii="Times New Roman" w:eastAsia="Times New Roman" w:hAnsi="Times New Roman"/>
          <w:sz w:val="28"/>
          <w:szCs w:val="28"/>
        </w:rPr>
        <w:t>импульсном плазменном потоке.</w:t>
      </w:r>
      <w:r w:rsidR="005E6E1E" w:rsidRPr="006B1026">
        <w:rPr>
          <w:rFonts w:ascii="Times New Roman" w:eastAsia="Times New Roman" w:hAnsi="Times New Roman"/>
          <w:sz w:val="28"/>
          <w:szCs w:val="28"/>
        </w:rPr>
        <w:t xml:space="preserve"> </w:t>
      </w:r>
    </w:p>
    <w:p w14:paraId="06EDED72" w14:textId="77777777" w:rsidR="00932858" w:rsidRPr="006B1026" w:rsidRDefault="00932858" w:rsidP="00BC4AB0">
      <w:pPr>
        <w:tabs>
          <w:tab w:val="left" w:pos="1276"/>
        </w:tabs>
        <w:spacing w:after="0" w:line="240" w:lineRule="auto"/>
        <w:ind w:firstLine="709"/>
        <w:jc w:val="both"/>
        <w:rPr>
          <w:rFonts w:ascii="Times New Roman" w:eastAsia="Times New Roman" w:hAnsi="Times New Roman"/>
          <w:b/>
          <w:sz w:val="28"/>
          <w:szCs w:val="28"/>
        </w:rPr>
      </w:pPr>
    </w:p>
    <w:p w14:paraId="36709503" w14:textId="00B6D18B" w:rsidR="00573C19" w:rsidRPr="006B1026" w:rsidRDefault="00394BF1" w:rsidP="0081416D">
      <w:pPr>
        <w:tabs>
          <w:tab w:val="left" w:pos="1276"/>
        </w:tabs>
        <w:spacing w:after="0" w:line="240" w:lineRule="auto"/>
        <w:ind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t>2.3.1 Описание</w:t>
      </w:r>
      <w:r w:rsidR="00573C19" w:rsidRPr="006B1026">
        <w:rPr>
          <w:rFonts w:ascii="Times New Roman" w:eastAsia="Times New Roman" w:hAnsi="Times New Roman"/>
          <w:b/>
          <w:sz w:val="28"/>
          <w:szCs w:val="28"/>
        </w:rPr>
        <w:t xml:space="preserve"> метода </w:t>
      </w:r>
    </w:p>
    <w:p w14:paraId="6168573C" w14:textId="2C21B162" w:rsidR="00517B79" w:rsidRPr="006B1026" w:rsidRDefault="00D96D32" w:rsidP="007E56CE">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Оптико-</w:t>
      </w:r>
      <w:r w:rsidR="0012630D" w:rsidRPr="006B1026">
        <w:rPr>
          <w:rFonts w:ascii="Times New Roman" w:eastAsia="Times New Roman" w:hAnsi="Times New Roman"/>
          <w:sz w:val="28"/>
          <w:szCs w:val="28"/>
        </w:rPr>
        <w:t>эмиссионный</w:t>
      </w:r>
      <w:r w:rsidRPr="006B1026">
        <w:rPr>
          <w:rFonts w:ascii="Times New Roman" w:eastAsia="Times New Roman" w:hAnsi="Times New Roman"/>
          <w:sz w:val="28"/>
          <w:szCs w:val="28"/>
        </w:rPr>
        <w:t xml:space="preserve"> </w:t>
      </w:r>
      <w:r w:rsidR="005517EC" w:rsidRPr="006B1026">
        <w:rPr>
          <w:rFonts w:ascii="Times New Roman" w:eastAsia="Times New Roman" w:hAnsi="Times New Roman"/>
          <w:sz w:val="28"/>
          <w:szCs w:val="28"/>
        </w:rPr>
        <w:t xml:space="preserve">спектральный </w:t>
      </w:r>
      <w:r w:rsidRPr="006B1026">
        <w:rPr>
          <w:rFonts w:ascii="Times New Roman" w:eastAsia="Times New Roman" w:hAnsi="Times New Roman"/>
          <w:sz w:val="28"/>
          <w:szCs w:val="28"/>
        </w:rPr>
        <w:t xml:space="preserve">метод </w:t>
      </w:r>
      <w:r w:rsidR="003F004C">
        <w:rPr>
          <w:rFonts w:ascii="Times New Roman" w:eastAsia="Times New Roman" w:hAnsi="Times New Roman"/>
          <w:sz w:val="28"/>
          <w:szCs w:val="28"/>
        </w:rPr>
        <w:t>диагностики,</w:t>
      </w:r>
      <w:r w:rsidRPr="006B1026">
        <w:rPr>
          <w:rFonts w:ascii="Times New Roman" w:eastAsia="Times New Roman" w:hAnsi="Times New Roman"/>
          <w:sz w:val="28"/>
          <w:szCs w:val="28"/>
        </w:rPr>
        <w:t xml:space="preserve"> </w:t>
      </w:r>
      <w:r w:rsidR="002B66ED" w:rsidRPr="006B1026">
        <w:rPr>
          <w:rFonts w:ascii="Times New Roman" w:eastAsia="Times New Roman" w:hAnsi="Times New Roman"/>
          <w:sz w:val="28"/>
          <w:szCs w:val="28"/>
        </w:rPr>
        <w:t xml:space="preserve">движущейся и пространственно неоднородной </w:t>
      </w:r>
      <w:r w:rsidRPr="006B1026">
        <w:rPr>
          <w:rFonts w:ascii="Times New Roman" w:eastAsia="Times New Roman" w:hAnsi="Times New Roman"/>
          <w:sz w:val="28"/>
          <w:szCs w:val="28"/>
        </w:rPr>
        <w:t>плазмы</w:t>
      </w:r>
      <w:r w:rsidR="002B66ED" w:rsidRPr="006B1026">
        <w:rPr>
          <w:rFonts w:ascii="Times New Roman" w:eastAsia="Times New Roman" w:hAnsi="Times New Roman"/>
          <w:sz w:val="28"/>
          <w:szCs w:val="28"/>
        </w:rPr>
        <w:t xml:space="preserve"> является широко используемым методом</w:t>
      </w:r>
      <w:r w:rsidR="00C3226A" w:rsidRPr="006B1026">
        <w:rPr>
          <w:rFonts w:ascii="Times New Roman" w:eastAsia="Times New Roman" w:hAnsi="Times New Roman"/>
          <w:sz w:val="28"/>
          <w:szCs w:val="28"/>
        </w:rPr>
        <w:t xml:space="preserve"> [</w:t>
      </w:r>
      <w:r w:rsidR="003F004C" w:rsidRPr="003F004C">
        <w:rPr>
          <w:rFonts w:ascii="Times New Roman" w:eastAsia="Times New Roman" w:hAnsi="Times New Roman"/>
          <w:sz w:val="28"/>
          <w:szCs w:val="28"/>
        </w:rPr>
        <w:t>1</w:t>
      </w:r>
      <w:r w:rsidR="00996F1D" w:rsidRPr="00996F1D">
        <w:rPr>
          <w:rFonts w:ascii="Times New Roman" w:eastAsia="Times New Roman" w:hAnsi="Times New Roman"/>
          <w:sz w:val="28"/>
          <w:szCs w:val="28"/>
        </w:rPr>
        <w:t>19</w:t>
      </w:r>
      <w:r w:rsidR="00C3226A" w:rsidRPr="006B1026">
        <w:rPr>
          <w:rFonts w:ascii="Times New Roman" w:eastAsia="Times New Roman" w:hAnsi="Times New Roman"/>
          <w:sz w:val="28"/>
          <w:szCs w:val="28"/>
        </w:rPr>
        <w:t>-</w:t>
      </w:r>
      <w:r w:rsidR="003F004C" w:rsidRPr="003F004C">
        <w:rPr>
          <w:rFonts w:ascii="Times New Roman" w:eastAsia="Times New Roman" w:hAnsi="Times New Roman"/>
          <w:sz w:val="28"/>
          <w:szCs w:val="28"/>
        </w:rPr>
        <w:t>1</w:t>
      </w:r>
      <w:r w:rsidR="00996F1D" w:rsidRPr="00996F1D">
        <w:rPr>
          <w:rFonts w:ascii="Times New Roman" w:eastAsia="Times New Roman" w:hAnsi="Times New Roman"/>
          <w:sz w:val="28"/>
          <w:szCs w:val="28"/>
        </w:rPr>
        <w:t>21</w:t>
      </w:r>
      <w:r w:rsidR="00C3226A" w:rsidRPr="006B1026">
        <w:rPr>
          <w:rFonts w:ascii="Times New Roman" w:eastAsia="Times New Roman" w:hAnsi="Times New Roman"/>
          <w:sz w:val="28"/>
          <w:szCs w:val="28"/>
        </w:rPr>
        <w:t>]</w:t>
      </w:r>
      <w:r w:rsidR="002B2118" w:rsidRPr="006B1026">
        <w:rPr>
          <w:rFonts w:ascii="Times New Roman" w:eastAsia="Times New Roman" w:hAnsi="Times New Roman"/>
          <w:sz w:val="28"/>
          <w:szCs w:val="28"/>
        </w:rPr>
        <w:t xml:space="preserve">, </w:t>
      </w:r>
      <w:r w:rsidR="00C3226A" w:rsidRPr="006B1026">
        <w:rPr>
          <w:rFonts w:ascii="Times New Roman" w:eastAsia="Times New Roman" w:hAnsi="Times New Roman"/>
          <w:sz w:val="28"/>
          <w:szCs w:val="28"/>
        </w:rPr>
        <w:t>позволя</w:t>
      </w:r>
      <w:r w:rsidR="002B2118" w:rsidRPr="006B1026">
        <w:rPr>
          <w:rFonts w:ascii="Times New Roman" w:eastAsia="Times New Roman" w:hAnsi="Times New Roman"/>
          <w:sz w:val="28"/>
          <w:szCs w:val="28"/>
        </w:rPr>
        <w:t>ющим</w:t>
      </w:r>
      <w:r w:rsidR="00C3226A" w:rsidRPr="006B1026">
        <w:rPr>
          <w:rFonts w:ascii="Times New Roman" w:eastAsia="Times New Roman" w:hAnsi="Times New Roman"/>
          <w:sz w:val="28"/>
          <w:szCs w:val="28"/>
        </w:rPr>
        <w:t xml:space="preserve"> определить такие важные п</w:t>
      </w:r>
      <w:r w:rsidR="005517EC" w:rsidRPr="006B1026">
        <w:rPr>
          <w:rFonts w:ascii="Times New Roman" w:eastAsia="Times New Roman" w:hAnsi="Times New Roman"/>
          <w:sz w:val="28"/>
          <w:szCs w:val="28"/>
        </w:rPr>
        <w:t>а</w:t>
      </w:r>
      <w:r w:rsidR="00C3226A" w:rsidRPr="006B1026">
        <w:rPr>
          <w:rFonts w:ascii="Times New Roman" w:eastAsia="Times New Roman" w:hAnsi="Times New Roman"/>
          <w:sz w:val="28"/>
          <w:szCs w:val="28"/>
        </w:rPr>
        <w:t xml:space="preserve">раметры как состав </w:t>
      </w:r>
      <w:r w:rsidR="00435285" w:rsidRPr="006B1026">
        <w:rPr>
          <w:rFonts w:ascii="Times New Roman" w:eastAsia="Times New Roman" w:hAnsi="Times New Roman"/>
          <w:sz w:val="28"/>
          <w:szCs w:val="28"/>
        </w:rPr>
        <w:t xml:space="preserve">плазмы </w:t>
      </w:r>
      <w:r w:rsidR="00C3226A" w:rsidRPr="006B1026">
        <w:rPr>
          <w:rFonts w:ascii="Times New Roman" w:eastAsia="Times New Roman" w:hAnsi="Times New Roman"/>
          <w:sz w:val="28"/>
          <w:szCs w:val="28"/>
        </w:rPr>
        <w:t>(</w:t>
      </w:r>
      <w:r w:rsidR="00AB50F0" w:rsidRPr="006B1026">
        <w:rPr>
          <w:rFonts w:ascii="Times New Roman" w:eastAsia="Times New Roman" w:hAnsi="Times New Roman"/>
          <w:sz w:val="28"/>
          <w:szCs w:val="28"/>
        </w:rPr>
        <w:t>ионов, примесей</w:t>
      </w:r>
      <w:r w:rsidR="00C3226A" w:rsidRPr="006B1026">
        <w:rPr>
          <w:rFonts w:ascii="Times New Roman" w:eastAsia="Times New Roman" w:hAnsi="Times New Roman"/>
          <w:sz w:val="28"/>
          <w:szCs w:val="28"/>
        </w:rPr>
        <w:t xml:space="preserve">), </w:t>
      </w:r>
      <w:r w:rsidR="00AB50F0" w:rsidRPr="006B1026">
        <w:rPr>
          <w:rFonts w:ascii="Times New Roman" w:eastAsia="Times New Roman" w:hAnsi="Times New Roman"/>
          <w:sz w:val="28"/>
          <w:szCs w:val="28"/>
        </w:rPr>
        <w:t>плотности и температуры</w:t>
      </w:r>
      <w:r w:rsidR="00C3226A" w:rsidRPr="006B1026">
        <w:rPr>
          <w:rFonts w:ascii="Times New Roman" w:eastAsia="Times New Roman" w:hAnsi="Times New Roman"/>
          <w:sz w:val="28"/>
          <w:szCs w:val="28"/>
        </w:rPr>
        <w:t xml:space="preserve"> </w:t>
      </w:r>
      <w:r w:rsidR="00435285" w:rsidRPr="006B1026">
        <w:rPr>
          <w:rFonts w:ascii="Times New Roman" w:eastAsia="Times New Roman" w:hAnsi="Times New Roman"/>
          <w:sz w:val="28"/>
          <w:szCs w:val="28"/>
        </w:rPr>
        <w:t>заря</w:t>
      </w:r>
      <w:r w:rsidR="002B2118" w:rsidRPr="006B1026">
        <w:rPr>
          <w:rFonts w:ascii="Times New Roman" w:eastAsia="Times New Roman" w:hAnsi="Times New Roman"/>
          <w:sz w:val="28"/>
          <w:szCs w:val="28"/>
        </w:rPr>
        <w:t>женных частиц</w:t>
      </w:r>
      <w:r w:rsidR="00C3226A" w:rsidRPr="006B1026">
        <w:rPr>
          <w:rFonts w:ascii="Times New Roman" w:eastAsia="Times New Roman" w:hAnsi="Times New Roman"/>
          <w:sz w:val="28"/>
          <w:szCs w:val="28"/>
        </w:rPr>
        <w:t xml:space="preserve"> [</w:t>
      </w:r>
      <w:r w:rsidR="003F004C" w:rsidRPr="003F004C">
        <w:rPr>
          <w:rFonts w:ascii="Times New Roman" w:eastAsia="Times New Roman" w:hAnsi="Times New Roman"/>
          <w:sz w:val="28"/>
          <w:szCs w:val="28"/>
        </w:rPr>
        <w:t>1</w:t>
      </w:r>
      <w:r w:rsidR="00996F1D" w:rsidRPr="00996F1D">
        <w:rPr>
          <w:rFonts w:ascii="Times New Roman" w:eastAsia="Times New Roman" w:hAnsi="Times New Roman"/>
          <w:sz w:val="28"/>
          <w:szCs w:val="28"/>
        </w:rPr>
        <w:t>22</w:t>
      </w:r>
      <w:r w:rsidR="00C3226A" w:rsidRPr="006B1026">
        <w:rPr>
          <w:rFonts w:ascii="Times New Roman" w:eastAsia="Times New Roman" w:hAnsi="Times New Roman"/>
          <w:sz w:val="28"/>
          <w:szCs w:val="28"/>
        </w:rPr>
        <w:t>].</w:t>
      </w:r>
      <w:r w:rsidR="00394BF1" w:rsidRPr="006B1026">
        <w:rPr>
          <w:rFonts w:ascii="Times New Roman" w:eastAsia="Times New Roman" w:hAnsi="Times New Roman"/>
          <w:sz w:val="28"/>
          <w:szCs w:val="28"/>
        </w:rPr>
        <w:t xml:space="preserve"> </w:t>
      </w:r>
      <w:r w:rsidR="005517EC" w:rsidRPr="006B1026">
        <w:rPr>
          <w:rFonts w:ascii="Times New Roman" w:eastAsia="Times New Roman" w:hAnsi="Times New Roman"/>
          <w:sz w:val="28"/>
          <w:szCs w:val="28"/>
        </w:rPr>
        <w:t>Ф</w:t>
      </w:r>
      <w:r w:rsidR="00EF7973" w:rsidRPr="006B1026">
        <w:rPr>
          <w:rFonts w:ascii="Times New Roman" w:eastAsia="Times New Roman" w:hAnsi="Times New Roman"/>
          <w:sz w:val="28"/>
          <w:szCs w:val="28"/>
        </w:rPr>
        <w:t>изическ</w:t>
      </w:r>
      <w:r w:rsidR="005517EC" w:rsidRPr="006B1026">
        <w:rPr>
          <w:rFonts w:ascii="Times New Roman" w:eastAsia="Times New Roman" w:hAnsi="Times New Roman"/>
          <w:sz w:val="28"/>
          <w:szCs w:val="28"/>
        </w:rPr>
        <w:t>ая</w:t>
      </w:r>
      <w:r w:rsidR="00EF7973" w:rsidRPr="006B1026">
        <w:rPr>
          <w:rFonts w:ascii="Times New Roman" w:eastAsia="Times New Roman" w:hAnsi="Times New Roman"/>
          <w:sz w:val="28"/>
          <w:szCs w:val="28"/>
        </w:rPr>
        <w:t xml:space="preserve"> основ</w:t>
      </w:r>
      <w:r w:rsidR="005517EC" w:rsidRPr="006B1026">
        <w:rPr>
          <w:rFonts w:ascii="Times New Roman" w:eastAsia="Times New Roman" w:hAnsi="Times New Roman"/>
          <w:sz w:val="28"/>
          <w:szCs w:val="28"/>
        </w:rPr>
        <w:t>а</w:t>
      </w:r>
      <w:r w:rsidR="00EF7973" w:rsidRPr="006B1026">
        <w:rPr>
          <w:rFonts w:ascii="Times New Roman" w:eastAsia="Times New Roman" w:hAnsi="Times New Roman"/>
          <w:sz w:val="28"/>
          <w:szCs w:val="28"/>
        </w:rPr>
        <w:t xml:space="preserve"> </w:t>
      </w:r>
      <w:r w:rsidR="009D523D" w:rsidRPr="006B1026">
        <w:rPr>
          <w:rFonts w:ascii="Times New Roman" w:eastAsia="Times New Roman" w:hAnsi="Times New Roman"/>
          <w:sz w:val="28"/>
          <w:szCs w:val="28"/>
        </w:rPr>
        <w:t xml:space="preserve">этого </w:t>
      </w:r>
      <w:r w:rsidR="005517EC" w:rsidRPr="006B1026">
        <w:rPr>
          <w:rFonts w:ascii="Times New Roman" w:eastAsia="Times New Roman" w:hAnsi="Times New Roman"/>
          <w:sz w:val="28"/>
          <w:szCs w:val="28"/>
        </w:rPr>
        <w:t xml:space="preserve">метода </w:t>
      </w:r>
      <w:r w:rsidR="00EF7973" w:rsidRPr="006B1026">
        <w:rPr>
          <w:rFonts w:ascii="Times New Roman" w:eastAsia="Times New Roman" w:hAnsi="Times New Roman"/>
          <w:sz w:val="28"/>
          <w:szCs w:val="28"/>
        </w:rPr>
        <w:t>заключ</w:t>
      </w:r>
      <w:r w:rsidR="005517EC" w:rsidRPr="006B1026">
        <w:rPr>
          <w:rFonts w:ascii="Times New Roman" w:eastAsia="Times New Roman" w:hAnsi="Times New Roman"/>
          <w:sz w:val="28"/>
          <w:szCs w:val="28"/>
        </w:rPr>
        <w:t>ается</w:t>
      </w:r>
      <w:r w:rsidR="00EF7973" w:rsidRPr="006B1026">
        <w:rPr>
          <w:rFonts w:ascii="Times New Roman" w:eastAsia="Times New Roman" w:hAnsi="Times New Roman"/>
          <w:sz w:val="28"/>
          <w:szCs w:val="28"/>
        </w:rPr>
        <w:t xml:space="preserve"> в следующем: </w:t>
      </w:r>
      <w:r w:rsidR="00F14EB6" w:rsidRPr="006B1026">
        <w:rPr>
          <w:rFonts w:ascii="Times New Roman" w:eastAsia="Times New Roman" w:hAnsi="Times New Roman"/>
          <w:sz w:val="28"/>
          <w:szCs w:val="28"/>
        </w:rPr>
        <w:t>в результате перехода электрона между основным и возбужденным состояниями в поле атом</w:t>
      </w:r>
      <w:r w:rsidR="00517B79" w:rsidRPr="006B1026">
        <w:rPr>
          <w:rFonts w:ascii="Times New Roman" w:eastAsia="Times New Roman" w:hAnsi="Times New Roman"/>
          <w:sz w:val="28"/>
          <w:szCs w:val="28"/>
        </w:rPr>
        <w:t>а</w:t>
      </w:r>
      <w:r w:rsidR="00F14EB6" w:rsidRPr="006B1026">
        <w:rPr>
          <w:rFonts w:ascii="Times New Roman" w:eastAsia="Times New Roman" w:hAnsi="Times New Roman"/>
          <w:sz w:val="28"/>
          <w:szCs w:val="28"/>
        </w:rPr>
        <w:t xml:space="preserve"> или иона, плазма</w:t>
      </w:r>
      <w:r w:rsidR="00EF7973" w:rsidRPr="006B1026">
        <w:rPr>
          <w:rFonts w:ascii="Times New Roman" w:eastAsia="Times New Roman" w:hAnsi="Times New Roman"/>
          <w:sz w:val="28"/>
          <w:szCs w:val="28"/>
        </w:rPr>
        <w:t xml:space="preserve"> </w:t>
      </w:r>
      <w:r w:rsidR="00F14EB6" w:rsidRPr="006B1026">
        <w:rPr>
          <w:rFonts w:ascii="Times New Roman" w:eastAsia="Times New Roman" w:hAnsi="Times New Roman"/>
          <w:sz w:val="28"/>
          <w:szCs w:val="28"/>
        </w:rPr>
        <w:t xml:space="preserve">испускает электромагнитное </w:t>
      </w:r>
      <w:r w:rsidR="00EF7973" w:rsidRPr="006B1026">
        <w:rPr>
          <w:rFonts w:ascii="Times New Roman" w:eastAsia="Times New Roman" w:hAnsi="Times New Roman"/>
          <w:sz w:val="28"/>
          <w:szCs w:val="28"/>
        </w:rPr>
        <w:t xml:space="preserve">излучение. </w:t>
      </w:r>
      <w:r w:rsidR="00B16938" w:rsidRPr="006B1026">
        <w:rPr>
          <w:rFonts w:ascii="Times New Roman" w:eastAsia="Times New Roman" w:hAnsi="Times New Roman"/>
          <w:sz w:val="28"/>
          <w:szCs w:val="28"/>
        </w:rPr>
        <w:t>Параметры плазмы и</w:t>
      </w:r>
      <w:r w:rsidR="00EF7973" w:rsidRPr="006B1026">
        <w:rPr>
          <w:rFonts w:ascii="Times New Roman" w:eastAsia="Times New Roman" w:hAnsi="Times New Roman"/>
          <w:sz w:val="28"/>
          <w:szCs w:val="28"/>
        </w:rPr>
        <w:t>дентифи</w:t>
      </w:r>
      <w:r w:rsidR="00B16938" w:rsidRPr="006B1026">
        <w:rPr>
          <w:rFonts w:ascii="Times New Roman" w:eastAsia="Times New Roman" w:hAnsi="Times New Roman"/>
          <w:sz w:val="28"/>
          <w:szCs w:val="28"/>
        </w:rPr>
        <w:t xml:space="preserve">цируются </w:t>
      </w:r>
      <w:r w:rsidR="00EF7973" w:rsidRPr="006B1026">
        <w:rPr>
          <w:rFonts w:ascii="Times New Roman" w:eastAsia="Times New Roman" w:hAnsi="Times New Roman"/>
          <w:sz w:val="28"/>
          <w:szCs w:val="28"/>
        </w:rPr>
        <w:t xml:space="preserve">измерением </w:t>
      </w:r>
      <w:r w:rsidR="00B16938" w:rsidRPr="006B1026">
        <w:rPr>
          <w:rFonts w:ascii="Times New Roman" w:eastAsia="Times New Roman" w:hAnsi="Times New Roman"/>
          <w:sz w:val="28"/>
          <w:szCs w:val="28"/>
        </w:rPr>
        <w:t>и</w:t>
      </w:r>
      <w:r w:rsidR="00EF7973" w:rsidRPr="006B1026">
        <w:rPr>
          <w:rFonts w:ascii="Times New Roman" w:eastAsia="Times New Roman" w:hAnsi="Times New Roman"/>
          <w:sz w:val="28"/>
          <w:szCs w:val="28"/>
        </w:rPr>
        <w:t>нтенсивност</w:t>
      </w:r>
      <w:r w:rsidR="00B16938" w:rsidRPr="006B1026">
        <w:rPr>
          <w:rFonts w:ascii="Times New Roman" w:eastAsia="Times New Roman" w:hAnsi="Times New Roman"/>
          <w:sz w:val="28"/>
          <w:szCs w:val="28"/>
        </w:rPr>
        <w:t>и</w:t>
      </w:r>
      <w:r w:rsidR="00EF7973" w:rsidRPr="006B1026">
        <w:rPr>
          <w:rFonts w:ascii="Times New Roman" w:eastAsia="Times New Roman" w:hAnsi="Times New Roman"/>
          <w:sz w:val="28"/>
          <w:szCs w:val="28"/>
        </w:rPr>
        <w:t xml:space="preserve"> и анализ</w:t>
      </w:r>
      <w:r w:rsidR="00F14EB6" w:rsidRPr="006B1026">
        <w:rPr>
          <w:rFonts w:ascii="Times New Roman" w:eastAsia="Times New Roman" w:hAnsi="Times New Roman"/>
          <w:sz w:val="28"/>
          <w:szCs w:val="28"/>
        </w:rPr>
        <w:t>ом</w:t>
      </w:r>
      <w:r w:rsidR="00EF7973" w:rsidRPr="006B1026">
        <w:rPr>
          <w:rFonts w:ascii="Times New Roman" w:eastAsia="Times New Roman" w:hAnsi="Times New Roman"/>
          <w:sz w:val="28"/>
          <w:szCs w:val="28"/>
        </w:rPr>
        <w:t xml:space="preserve"> формы спектральных лини</w:t>
      </w:r>
      <w:r w:rsidR="00B16938" w:rsidRPr="006B1026">
        <w:rPr>
          <w:rFonts w:ascii="Times New Roman" w:eastAsia="Times New Roman" w:hAnsi="Times New Roman"/>
          <w:sz w:val="28"/>
          <w:szCs w:val="28"/>
        </w:rPr>
        <w:t>й</w:t>
      </w:r>
      <w:r w:rsidR="00EF7973" w:rsidRPr="006B1026">
        <w:rPr>
          <w:rFonts w:ascii="Times New Roman" w:eastAsia="Times New Roman" w:hAnsi="Times New Roman"/>
          <w:sz w:val="28"/>
          <w:szCs w:val="28"/>
        </w:rPr>
        <w:t xml:space="preserve"> </w:t>
      </w:r>
      <w:r w:rsidR="00B16938" w:rsidRPr="006B1026">
        <w:rPr>
          <w:rFonts w:ascii="Times New Roman" w:eastAsia="Times New Roman" w:hAnsi="Times New Roman"/>
          <w:sz w:val="28"/>
          <w:szCs w:val="28"/>
        </w:rPr>
        <w:t xml:space="preserve">этого </w:t>
      </w:r>
      <w:r w:rsidR="00EF7973" w:rsidRPr="006B1026">
        <w:rPr>
          <w:rFonts w:ascii="Times New Roman" w:eastAsia="Times New Roman" w:hAnsi="Times New Roman"/>
          <w:sz w:val="28"/>
          <w:szCs w:val="28"/>
        </w:rPr>
        <w:t>излучения.</w:t>
      </w:r>
      <w:r w:rsidR="007E56CE" w:rsidRPr="006B1026">
        <w:rPr>
          <w:rFonts w:ascii="Times New Roman" w:eastAsia="Times New Roman" w:hAnsi="Times New Roman"/>
          <w:sz w:val="28"/>
          <w:szCs w:val="28"/>
        </w:rPr>
        <w:t xml:space="preserve"> </w:t>
      </w:r>
      <w:r w:rsidR="003A6EF9" w:rsidRPr="006B1026">
        <w:rPr>
          <w:rFonts w:ascii="Times New Roman" w:eastAsia="Times New Roman" w:hAnsi="Times New Roman"/>
          <w:sz w:val="28"/>
          <w:szCs w:val="28"/>
        </w:rPr>
        <w:t>Основные</w:t>
      </w:r>
      <w:r w:rsidR="00EF7973" w:rsidRPr="006B1026">
        <w:rPr>
          <w:rFonts w:ascii="Times New Roman" w:eastAsia="Times New Roman" w:hAnsi="Times New Roman"/>
          <w:sz w:val="28"/>
          <w:szCs w:val="28"/>
        </w:rPr>
        <w:t xml:space="preserve"> преимуществ</w:t>
      </w:r>
      <w:r w:rsidR="009D523D" w:rsidRPr="006B1026">
        <w:rPr>
          <w:rFonts w:ascii="Times New Roman" w:eastAsia="Times New Roman" w:hAnsi="Times New Roman"/>
          <w:sz w:val="28"/>
          <w:szCs w:val="28"/>
        </w:rPr>
        <w:t>а</w:t>
      </w:r>
      <w:r w:rsidR="00EF7973" w:rsidRPr="006B1026">
        <w:rPr>
          <w:rFonts w:ascii="Times New Roman" w:eastAsia="Times New Roman" w:hAnsi="Times New Roman"/>
          <w:sz w:val="28"/>
          <w:szCs w:val="28"/>
        </w:rPr>
        <w:t xml:space="preserve"> </w:t>
      </w:r>
      <w:r w:rsidR="00B16938" w:rsidRPr="006B1026">
        <w:rPr>
          <w:rFonts w:ascii="Times New Roman" w:eastAsia="Times New Roman" w:hAnsi="Times New Roman"/>
          <w:sz w:val="28"/>
          <w:szCs w:val="28"/>
        </w:rPr>
        <w:t>оптико-</w:t>
      </w:r>
      <w:r w:rsidR="003A6EF9" w:rsidRPr="006B1026">
        <w:rPr>
          <w:rFonts w:ascii="Times New Roman" w:eastAsia="Times New Roman" w:hAnsi="Times New Roman"/>
          <w:sz w:val="28"/>
          <w:szCs w:val="28"/>
        </w:rPr>
        <w:t>эмиссионной</w:t>
      </w:r>
      <w:r w:rsidR="00B16938" w:rsidRPr="006B1026">
        <w:rPr>
          <w:rFonts w:ascii="Times New Roman" w:eastAsia="Times New Roman" w:hAnsi="Times New Roman"/>
          <w:sz w:val="28"/>
          <w:szCs w:val="28"/>
        </w:rPr>
        <w:t xml:space="preserve"> спектрально</w:t>
      </w:r>
      <w:r w:rsidR="009D523D" w:rsidRPr="006B1026">
        <w:rPr>
          <w:rFonts w:ascii="Times New Roman" w:eastAsia="Times New Roman" w:hAnsi="Times New Roman"/>
          <w:sz w:val="28"/>
          <w:szCs w:val="28"/>
        </w:rPr>
        <w:t>й</w:t>
      </w:r>
      <w:r w:rsidR="00B16938" w:rsidRPr="006B1026">
        <w:rPr>
          <w:rFonts w:ascii="Times New Roman" w:eastAsia="Times New Roman" w:hAnsi="Times New Roman"/>
          <w:sz w:val="28"/>
          <w:szCs w:val="28"/>
        </w:rPr>
        <w:t xml:space="preserve"> диагностики плазмы</w:t>
      </w:r>
      <w:r w:rsidR="009D523D" w:rsidRPr="006B1026">
        <w:rPr>
          <w:rFonts w:ascii="Times New Roman" w:eastAsia="Times New Roman" w:hAnsi="Times New Roman"/>
          <w:sz w:val="28"/>
          <w:szCs w:val="28"/>
        </w:rPr>
        <w:t xml:space="preserve"> – это</w:t>
      </w:r>
      <w:r w:rsidR="00EF7973" w:rsidRPr="006B1026">
        <w:rPr>
          <w:rFonts w:ascii="Times New Roman" w:eastAsia="Times New Roman" w:hAnsi="Times New Roman"/>
          <w:sz w:val="28"/>
          <w:szCs w:val="28"/>
        </w:rPr>
        <w:t xml:space="preserve"> </w:t>
      </w:r>
      <w:r w:rsidR="00B16938" w:rsidRPr="006B1026">
        <w:rPr>
          <w:rFonts w:ascii="Times New Roman" w:eastAsia="Times New Roman" w:hAnsi="Times New Roman"/>
          <w:sz w:val="28"/>
          <w:szCs w:val="28"/>
        </w:rPr>
        <w:t>отсутствие</w:t>
      </w:r>
      <w:r w:rsidR="00EF7973" w:rsidRPr="006B1026">
        <w:rPr>
          <w:rFonts w:ascii="Times New Roman" w:eastAsia="Times New Roman" w:hAnsi="Times New Roman"/>
          <w:sz w:val="28"/>
          <w:szCs w:val="28"/>
        </w:rPr>
        <w:t xml:space="preserve"> </w:t>
      </w:r>
      <w:r w:rsidR="009D523D" w:rsidRPr="006B1026">
        <w:rPr>
          <w:rFonts w:ascii="Times New Roman" w:eastAsia="Times New Roman" w:hAnsi="Times New Roman"/>
          <w:sz w:val="28"/>
          <w:szCs w:val="28"/>
        </w:rPr>
        <w:t>возмущени</w:t>
      </w:r>
      <w:r w:rsidR="00517B79" w:rsidRPr="006B1026">
        <w:rPr>
          <w:rFonts w:ascii="Times New Roman" w:eastAsia="Times New Roman" w:hAnsi="Times New Roman"/>
          <w:sz w:val="28"/>
          <w:szCs w:val="28"/>
        </w:rPr>
        <w:t>я</w:t>
      </w:r>
      <w:r w:rsidR="00EF7973" w:rsidRPr="006B1026">
        <w:rPr>
          <w:rFonts w:ascii="Times New Roman" w:eastAsia="Times New Roman" w:hAnsi="Times New Roman"/>
          <w:sz w:val="28"/>
          <w:szCs w:val="28"/>
        </w:rPr>
        <w:t xml:space="preserve"> плазмы и дистанционн</w:t>
      </w:r>
      <w:r w:rsidR="009D523D" w:rsidRPr="006B1026">
        <w:rPr>
          <w:rFonts w:ascii="Times New Roman" w:eastAsia="Times New Roman" w:hAnsi="Times New Roman"/>
          <w:sz w:val="28"/>
          <w:szCs w:val="28"/>
        </w:rPr>
        <w:t xml:space="preserve">ая диагностика </w:t>
      </w:r>
      <w:r w:rsidR="00EF7973" w:rsidRPr="006B1026">
        <w:rPr>
          <w:rFonts w:ascii="Times New Roman" w:eastAsia="Times New Roman" w:hAnsi="Times New Roman"/>
          <w:sz w:val="28"/>
          <w:szCs w:val="28"/>
        </w:rPr>
        <w:t>(</w:t>
      </w:r>
      <w:r w:rsidR="009D523D" w:rsidRPr="006B1026">
        <w:rPr>
          <w:rFonts w:ascii="Times New Roman" w:eastAsia="Times New Roman" w:hAnsi="Times New Roman"/>
          <w:sz w:val="28"/>
          <w:szCs w:val="28"/>
        </w:rPr>
        <w:t>бесконтактная</w:t>
      </w:r>
      <w:r w:rsidR="00517B79" w:rsidRPr="006B1026">
        <w:rPr>
          <w:rFonts w:ascii="Times New Roman" w:eastAsia="Times New Roman" w:hAnsi="Times New Roman"/>
          <w:sz w:val="28"/>
          <w:szCs w:val="28"/>
        </w:rPr>
        <w:t xml:space="preserve"> диагностика</w:t>
      </w:r>
      <w:r w:rsidR="00EF7973" w:rsidRPr="00BC151D">
        <w:rPr>
          <w:rFonts w:ascii="Times New Roman" w:eastAsia="Times New Roman" w:hAnsi="Times New Roman"/>
          <w:sz w:val="28"/>
          <w:szCs w:val="28"/>
        </w:rPr>
        <w:t>) [</w:t>
      </w:r>
      <w:r w:rsidR="00212903" w:rsidRPr="00BC151D">
        <w:rPr>
          <w:rFonts w:ascii="Times New Roman" w:eastAsia="Times New Roman" w:hAnsi="Times New Roman"/>
          <w:sz w:val="28"/>
          <w:szCs w:val="28"/>
        </w:rPr>
        <w:t>1</w:t>
      </w:r>
      <w:r w:rsidR="00996F1D" w:rsidRPr="00996F1D">
        <w:rPr>
          <w:rFonts w:ascii="Times New Roman" w:eastAsia="Times New Roman" w:hAnsi="Times New Roman"/>
          <w:sz w:val="28"/>
          <w:szCs w:val="28"/>
        </w:rPr>
        <w:t>23</w:t>
      </w:r>
      <w:r w:rsidR="0054201B" w:rsidRPr="00BC151D">
        <w:rPr>
          <w:rFonts w:ascii="Times New Roman" w:eastAsia="Times New Roman" w:hAnsi="Times New Roman"/>
          <w:sz w:val="28"/>
          <w:szCs w:val="28"/>
        </w:rPr>
        <w:t>, 1</w:t>
      </w:r>
      <w:r w:rsidR="00996F1D" w:rsidRPr="00996F1D">
        <w:rPr>
          <w:rFonts w:ascii="Times New Roman" w:eastAsia="Times New Roman" w:hAnsi="Times New Roman"/>
          <w:sz w:val="28"/>
          <w:szCs w:val="28"/>
        </w:rPr>
        <w:t>24</w:t>
      </w:r>
      <w:r w:rsidR="00EF7973" w:rsidRPr="00BC151D">
        <w:rPr>
          <w:rFonts w:ascii="Times New Roman" w:eastAsia="Times New Roman" w:hAnsi="Times New Roman"/>
          <w:sz w:val="28"/>
          <w:szCs w:val="28"/>
        </w:rPr>
        <w:t xml:space="preserve">]. </w:t>
      </w:r>
    </w:p>
    <w:p w14:paraId="586C9B71" w14:textId="7113E0D1" w:rsidR="00236A0A" w:rsidRPr="006B1026" w:rsidRDefault="009D523D" w:rsidP="007E56CE">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Спектр излучения плазмы напрямую связан с атомными процессами</w:t>
      </w:r>
      <w:r w:rsidR="00FA31F1" w:rsidRPr="006B1026">
        <w:rPr>
          <w:rFonts w:ascii="Times New Roman" w:eastAsia="Times New Roman" w:hAnsi="Times New Roman"/>
          <w:sz w:val="28"/>
          <w:szCs w:val="28"/>
        </w:rPr>
        <w:t>, такими процессами, как</w:t>
      </w:r>
      <w:r w:rsidR="00433F76" w:rsidRPr="006B1026">
        <w:rPr>
          <w:rFonts w:ascii="Times New Roman" w:eastAsia="Times New Roman" w:hAnsi="Times New Roman"/>
          <w:sz w:val="28"/>
          <w:szCs w:val="28"/>
        </w:rPr>
        <w:t xml:space="preserve"> столкновение атомов с частицами и излучением</w:t>
      </w:r>
      <w:r w:rsidRPr="006B1026">
        <w:rPr>
          <w:rFonts w:ascii="Times New Roman" w:eastAsia="Times New Roman" w:hAnsi="Times New Roman"/>
          <w:sz w:val="28"/>
          <w:szCs w:val="28"/>
        </w:rPr>
        <w:t>. Поэтому при использовании данного метода, приходится полагаться на определенные модели плазмы</w:t>
      </w:r>
      <w:r w:rsidR="00084638" w:rsidRPr="006B1026">
        <w:rPr>
          <w:rFonts w:ascii="Times New Roman" w:eastAsia="Times New Roman" w:hAnsi="Times New Roman"/>
          <w:sz w:val="28"/>
          <w:szCs w:val="28"/>
        </w:rPr>
        <w:t xml:space="preserve">. </w:t>
      </w:r>
      <w:r w:rsidR="00655959" w:rsidRPr="006B1026">
        <w:rPr>
          <w:rFonts w:ascii="Times New Roman" w:eastAsia="Times New Roman" w:hAnsi="Times New Roman"/>
          <w:sz w:val="28"/>
          <w:szCs w:val="28"/>
        </w:rPr>
        <w:t xml:space="preserve">Существуют следующие наиболее известные модели плазмы: ПТР, ЛТР, стационарная и нестационарная корональная, столкновительно-излучательная модель и т.д. </w:t>
      </w:r>
      <w:r w:rsidR="00593E5D" w:rsidRPr="006B1026">
        <w:rPr>
          <w:rFonts w:ascii="Times New Roman" w:eastAsia="Times New Roman" w:hAnsi="Times New Roman"/>
          <w:sz w:val="28"/>
          <w:szCs w:val="28"/>
        </w:rPr>
        <w:t>Для точного описания природы плазмы</w:t>
      </w:r>
      <w:r w:rsidR="00655959" w:rsidRPr="006B1026">
        <w:rPr>
          <w:rFonts w:ascii="Times New Roman" w:eastAsia="Times New Roman" w:hAnsi="Times New Roman"/>
          <w:sz w:val="28"/>
          <w:szCs w:val="28"/>
        </w:rPr>
        <w:t xml:space="preserve"> н</w:t>
      </w:r>
      <w:r w:rsidR="00084638" w:rsidRPr="006B1026">
        <w:rPr>
          <w:rFonts w:ascii="Times New Roman" w:eastAsia="Times New Roman" w:hAnsi="Times New Roman"/>
          <w:sz w:val="28"/>
          <w:szCs w:val="28"/>
        </w:rPr>
        <w:t xml:space="preserve">еобходимо выбрать </w:t>
      </w:r>
      <w:r w:rsidR="00655959" w:rsidRPr="006B1026">
        <w:rPr>
          <w:rFonts w:ascii="Times New Roman" w:eastAsia="Times New Roman" w:hAnsi="Times New Roman"/>
          <w:sz w:val="28"/>
          <w:szCs w:val="28"/>
        </w:rPr>
        <w:t xml:space="preserve">из этих моделей </w:t>
      </w:r>
      <w:r w:rsidR="00F932DA" w:rsidRPr="006B1026">
        <w:rPr>
          <w:rFonts w:ascii="Times New Roman" w:eastAsia="Times New Roman" w:hAnsi="Times New Roman"/>
          <w:sz w:val="28"/>
          <w:szCs w:val="28"/>
        </w:rPr>
        <w:t>наиболее</w:t>
      </w:r>
      <w:r w:rsidR="00655959" w:rsidRPr="006B1026">
        <w:rPr>
          <w:rFonts w:ascii="Times New Roman" w:eastAsia="Times New Roman" w:hAnsi="Times New Roman"/>
          <w:sz w:val="28"/>
          <w:szCs w:val="28"/>
        </w:rPr>
        <w:t xml:space="preserve"> подходящую</w:t>
      </w:r>
      <w:r w:rsidR="00084638" w:rsidRPr="006B1026">
        <w:rPr>
          <w:rFonts w:ascii="Times New Roman" w:eastAsia="Times New Roman" w:hAnsi="Times New Roman"/>
          <w:sz w:val="28"/>
          <w:szCs w:val="28"/>
        </w:rPr>
        <w:t>.</w:t>
      </w:r>
      <w:r w:rsidR="00655959" w:rsidRPr="006B1026">
        <w:rPr>
          <w:rFonts w:ascii="Times New Roman" w:eastAsia="Times New Roman" w:hAnsi="Times New Roman"/>
          <w:sz w:val="28"/>
          <w:szCs w:val="28"/>
        </w:rPr>
        <w:t xml:space="preserve"> </w:t>
      </w:r>
      <w:r w:rsidR="0060480A" w:rsidRPr="006B1026">
        <w:rPr>
          <w:rFonts w:ascii="Times New Roman" w:eastAsia="Times New Roman" w:hAnsi="Times New Roman"/>
          <w:sz w:val="28"/>
          <w:szCs w:val="28"/>
        </w:rPr>
        <w:t xml:space="preserve">В случае модели локального термодинамического равновесия (ЛТР) считается, что в плазме </w:t>
      </w:r>
      <w:r w:rsidR="00655959" w:rsidRPr="006B1026">
        <w:rPr>
          <w:rFonts w:ascii="Times New Roman" w:eastAsia="Times New Roman" w:hAnsi="Times New Roman"/>
          <w:sz w:val="28"/>
          <w:szCs w:val="28"/>
        </w:rPr>
        <w:t xml:space="preserve">в основном </w:t>
      </w:r>
      <w:r w:rsidR="0060480A" w:rsidRPr="006B1026">
        <w:rPr>
          <w:rFonts w:ascii="Times New Roman" w:eastAsia="Times New Roman" w:hAnsi="Times New Roman"/>
          <w:sz w:val="28"/>
          <w:szCs w:val="28"/>
        </w:rPr>
        <w:t>доминируют столкновительные процессы</w:t>
      </w:r>
      <w:r w:rsidR="00655959" w:rsidRPr="006B1026">
        <w:rPr>
          <w:rFonts w:ascii="Times New Roman" w:eastAsia="Times New Roman" w:hAnsi="Times New Roman"/>
          <w:sz w:val="28"/>
          <w:szCs w:val="28"/>
        </w:rPr>
        <w:t>.</w:t>
      </w:r>
      <w:r w:rsidR="00F932DA" w:rsidRPr="006B1026">
        <w:rPr>
          <w:rFonts w:ascii="Times New Roman" w:eastAsia="Times New Roman" w:hAnsi="Times New Roman"/>
          <w:sz w:val="28"/>
          <w:szCs w:val="28"/>
        </w:rPr>
        <w:t xml:space="preserve"> Таким образом,</w:t>
      </w:r>
      <w:r w:rsidR="00655959" w:rsidRPr="006B1026">
        <w:rPr>
          <w:rFonts w:ascii="Times New Roman" w:eastAsia="Times New Roman" w:hAnsi="Times New Roman"/>
          <w:sz w:val="28"/>
          <w:szCs w:val="28"/>
        </w:rPr>
        <w:t xml:space="preserve"> </w:t>
      </w:r>
      <w:r w:rsidR="00F00511" w:rsidRPr="006B1026">
        <w:rPr>
          <w:rFonts w:ascii="Times New Roman" w:eastAsia="Times New Roman" w:hAnsi="Times New Roman"/>
          <w:sz w:val="28"/>
          <w:szCs w:val="28"/>
        </w:rPr>
        <w:t>в атоме</w:t>
      </w:r>
      <w:r w:rsidR="00EC798A" w:rsidRPr="006B1026">
        <w:rPr>
          <w:rFonts w:ascii="Times New Roman" w:eastAsia="Times New Roman" w:hAnsi="Times New Roman"/>
          <w:sz w:val="28"/>
          <w:szCs w:val="28"/>
        </w:rPr>
        <w:t xml:space="preserve"> </w:t>
      </w:r>
      <w:r w:rsidR="00BD1188" w:rsidRPr="006B1026">
        <w:rPr>
          <w:rFonts w:ascii="Times New Roman" w:eastAsia="Times New Roman" w:hAnsi="Times New Roman"/>
          <w:sz w:val="28"/>
          <w:szCs w:val="28"/>
        </w:rPr>
        <w:t xml:space="preserve">электроны </w:t>
      </w:r>
      <w:r w:rsidR="00EC798A" w:rsidRPr="006B1026">
        <w:rPr>
          <w:rFonts w:ascii="Times New Roman" w:eastAsia="Times New Roman" w:hAnsi="Times New Roman"/>
          <w:sz w:val="28"/>
          <w:szCs w:val="28"/>
        </w:rPr>
        <w:t xml:space="preserve">на </w:t>
      </w:r>
      <w:r w:rsidR="00655959" w:rsidRPr="006B1026">
        <w:rPr>
          <w:rFonts w:ascii="Times New Roman" w:eastAsia="Times New Roman" w:hAnsi="Times New Roman"/>
          <w:sz w:val="28"/>
          <w:szCs w:val="28"/>
        </w:rPr>
        <w:t>энергетических уровнях имеют</w:t>
      </w:r>
      <w:r w:rsidR="0060480A" w:rsidRPr="006B1026">
        <w:rPr>
          <w:rFonts w:ascii="Times New Roman" w:eastAsia="Times New Roman" w:hAnsi="Times New Roman"/>
          <w:sz w:val="28"/>
          <w:szCs w:val="28"/>
        </w:rPr>
        <w:t xml:space="preserve"> </w:t>
      </w:r>
      <w:r w:rsidR="00854AF8" w:rsidRPr="006B1026">
        <w:rPr>
          <w:rFonts w:ascii="Times New Roman" w:eastAsia="Times New Roman" w:hAnsi="Times New Roman"/>
          <w:sz w:val="28"/>
          <w:szCs w:val="28"/>
        </w:rPr>
        <w:t xml:space="preserve">распределение Больцмана </w:t>
      </w:r>
      <w:r w:rsidR="0060480A" w:rsidRPr="006B1026">
        <w:rPr>
          <w:rFonts w:ascii="Times New Roman" w:eastAsia="Times New Roman" w:hAnsi="Times New Roman"/>
          <w:sz w:val="28"/>
          <w:szCs w:val="28"/>
        </w:rPr>
        <w:t>[</w:t>
      </w:r>
      <w:r w:rsidR="00212903" w:rsidRPr="006B1026">
        <w:rPr>
          <w:rFonts w:ascii="Times New Roman" w:eastAsia="Times New Roman" w:hAnsi="Times New Roman"/>
          <w:sz w:val="28"/>
          <w:szCs w:val="28"/>
        </w:rPr>
        <w:t>1</w:t>
      </w:r>
      <w:r w:rsidR="00996F1D" w:rsidRPr="00996F1D">
        <w:rPr>
          <w:rFonts w:ascii="Times New Roman" w:eastAsia="Times New Roman" w:hAnsi="Times New Roman"/>
          <w:sz w:val="28"/>
          <w:szCs w:val="28"/>
        </w:rPr>
        <w:t>25</w:t>
      </w:r>
      <w:r w:rsidR="0060480A" w:rsidRPr="006B1026">
        <w:rPr>
          <w:rFonts w:ascii="Times New Roman" w:eastAsia="Times New Roman" w:hAnsi="Times New Roman"/>
          <w:sz w:val="28"/>
          <w:szCs w:val="28"/>
        </w:rPr>
        <w:t>].</w:t>
      </w:r>
      <w:r w:rsidR="00236A0A" w:rsidRPr="006B1026">
        <w:rPr>
          <w:rFonts w:ascii="Times New Roman" w:eastAsia="Times New Roman" w:hAnsi="Times New Roman"/>
          <w:sz w:val="28"/>
          <w:szCs w:val="28"/>
        </w:rPr>
        <w:t xml:space="preserve"> </w:t>
      </w:r>
      <w:r w:rsidR="00517B79" w:rsidRPr="006B1026">
        <w:rPr>
          <w:rFonts w:ascii="Times New Roman" w:eastAsia="Times New Roman" w:hAnsi="Times New Roman"/>
          <w:sz w:val="28"/>
          <w:szCs w:val="28"/>
        </w:rPr>
        <w:t xml:space="preserve">В этой работе ограничимся </w:t>
      </w:r>
      <w:r w:rsidR="00433F76" w:rsidRPr="006B1026">
        <w:rPr>
          <w:rFonts w:ascii="Times New Roman" w:eastAsia="Times New Roman" w:hAnsi="Times New Roman"/>
          <w:sz w:val="28"/>
          <w:szCs w:val="28"/>
        </w:rPr>
        <w:t xml:space="preserve">такими моделями, где </w:t>
      </w:r>
      <w:r w:rsidR="00410CD3" w:rsidRPr="006B1026">
        <w:rPr>
          <w:rFonts w:ascii="Times New Roman" w:eastAsia="Times New Roman" w:hAnsi="Times New Roman"/>
          <w:sz w:val="28"/>
          <w:szCs w:val="28"/>
        </w:rPr>
        <w:t>взаимодействи</w:t>
      </w:r>
      <w:r w:rsidR="00433F76" w:rsidRPr="006B1026">
        <w:rPr>
          <w:rFonts w:ascii="Times New Roman" w:eastAsia="Times New Roman" w:hAnsi="Times New Roman"/>
          <w:sz w:val="28"/>
          <w:szCs w:val="28"/>
        </w:rPr>
        <w:t>ем</w:t>
      </w:r>
      <w:r w:rsidR="00410CD3" w:rsidRPr="006B1026">
        <w:rPr>
          <w:rFonts w:ascii="Times New Roman" w:eastAsia="Times New Roman" w:hAnsi="Times New Roman"/>
          <w:sz w:val="28"/>
          <w:szCs w:val="28"/>
        </w:rPr>
        <w:t xml:space="preserve"> </w:t>
      </w:r>
      <w:r w:rsidR="00433F76" w:rsidRPr="006B1026">
        <w:rPr>
          <w:rFonts w:ascii="Times New Roman" w:eastAsia="Times New Roman" w:hAnsi="Times New Roman"/>
          <w:sz w:val="28"/>
          <w:szCs w:val="28"/>
        </w:rPr>
        <w:t xml:space="preserve">плазмы с </w:t>
      </w:r>
      <w:r w:rsidR="00410CD3" w:rsidRPr="006B1026">
        <w:rPr>
          <w:rFonts w:ascii="Times New Roman" w:eastAsia="Times New Roman" w:hAnsi="Times New Roman"/>
          <w:sz w:val="28"/>
          <w:szCs w:val="28"/>
        </w:rPr>
        <w:t>излучени</w:t>
      </w:r>
      <w:r w:rsidR="00433F76" w:rsidRPr="006B1026">
        <w:rPr>
          <w:rFonts w:ascii="Times New Roman" w:eastAsia="Times New Roman" w:hAnsi="Times New Roman"/>
          <w:sz w:val="28"/>
          <w:szCs w:val="28"/>
        </w:rPr>
        <w:t>ем</w:t>
      </w:r>
      <w:r w:rsidR="00410CD3" w:rsidRPr="006B1026">
        <w:rPr>
          <w:rFonts w:ascii="Times New Roman" w:eastAsia="Times New Roman" w:hAnsi="Times New Roman"/>
          <w:sz w:val="28"/>
          <w:szCs w:val="28"/>
        </w:rPr>
        <w:t xml:space="preserve"> </w:t>
      </w:r>
      <w:r w:rsidR="00433F76" w:rsidRPr="006B1026">
        <w:rPr>
          <w:rFonts w:ascii="Times New Roman" w:eastAsia="Times New Roman" w:hAnsi="Times New Roman"/>
          <w:sz w:val="28"/>
          <w:szCs w:val="28"/>
        </w:rPr>
        <w:t>можно пренебречь</w:t>
      </w:r>
      <w:r w:rsidR="00517B79" w:rsidRPr="006B1026">
        <w:rPr>
          <w:rFonts w:ascii="Times New Roman" w:eastAsia="Times New Roman" w:hAnsi="Times New Roman"/>
          <w:sz w:val="28"/>
          <w:szCs w:val="28"/>
        </w:rPr>
        <w:t xml:space="preserve">. </w:t>
      </w:r>
      <w:r w:rsidR="008A38F3" w:rsidRPr="006B1026">
        <w:rPr>
          <w:rFonts w:ascii="Times New Roman" w:eastAsia="Times New Roman" w:hAnsi="Times New Roman"/>
          <w:sz w:val="28"/>
          <w:szCs w:val="28"/>
        </w:rPr>
        <w:t>В таком случае температуру электронов можно определить п</w:t>
      </w:r>
      <w:r w:rsidR="00BF7D09" w:rsidRPr="006B1026">
        <w:rPr>
          <w:rFonts w:ascii="Times New Roman" w:eastAsia="Times New Roman" w:hAnsi="Times New Roman"/>
          <w:sz w:val="28"/>
          <w:szCs w:val="28"/>
        </w:rPr>
        <w:t xml:space="preserve">о отношению интенсивностей двух эмиссионных спектральных линий, принадлежащих одному и тому же известному элементу. </w:t>
      </w:r>
    </w:p>
    <w:p w14:paraId="42A9C21A" w14:textId="1A747AA2" w:rsidR="0027453D" w:rsidRPr="006B1026" w:rsidRDefault="0027453D" w:rsidP="00236A0A">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Интенсивность излучения при переходе электронов из возбужденного </w:t>
      </w:r>
      <w:r w:rsidR="003A6EF9" w:rsidRPr="006B1026">
        <w:rPr>
          <w:rFonts w:ascii="Times New Roman" w:eastAsia="Times New Roman" w:hAnsi="Times New Roman"/>
          <w:sz w:val="28"/>
          <w:szCs w:val="28"/>
        </w:rPr>
        <w:t>состояния</w:t>
      </w:r>
      <w:r w:rsidRPr="006B1026">
        <w:rPr>
          <w:rFonts w:ascii="Times New Roman" w:eastAsia="Times New Roman" w:hAnsi="Times New Roman"/>
          <w:sz w:val="28"/>
          <w:szCs w:val="28"/>
        </w:rPr>
        <w:t xml:space="preserve"> в промежуточные или основное состояние с энергией </w:t>
      </w:r>
      <m:oMath>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i</m:t>
            </m:r>
          </m:sub>
        </m:sSub>
      </m:oMath>
      <w:r w:rsidRPr="006B1026">
        <w:rPr>
          <w:rFonts w:ascii="Times New Roman" w:eastAsia="Times New Roman" w:hAnsi="Times New Roman"/>
          <w:sz w:val="28"/>
          <w:szCs w:val="28"/>
        </w:rPr>
        <w:t xml:space="preserve"> определяется формулой:</w:t>
      </w:r>
    </w:p>
    <w:p w14:paraId="05882668" w14:textId="77777777" w:rsidR="0027453D" w:rsidRPr="006B1026" w:rsidRDefault="0027453D" w:rsidP="0027453D">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27453D" w:rsidRPr="006B1026" w14:paraId="42A36EEE" w14:textId="77777777" w:rsidTr="00817C6E">
        <w:tc>
          <w:tcPr>
            <w:tcW w:w="8818" w:type="dxa"/>
          </w:tcPr>
          <w:p w14:paraId="533617C8" w14:textId="77777777" w:rsidR="0027453D" w:rsidRPr="006B1026" w:rsidRDefault="0027453D" w:rsidP="00817C6E">
            <w:pPr>
              <w:pStyle w:val="a4"/>
              <w:tabs>
                <w:tab w:val="left" w:pos="1276"/>
              </w:tabs>
              <w:ind w:left="0"/>
              <w:jc w:val="center"/>
              <w:rPr>
                <w:rFonts w:ascii="Times New Roman" w:eastAsia="Times New Roman" w:hAnsi="Times New Roman"/>
                <w:sz w:val="28"/>
                <w:szCs w:val="28"/>
              </w:rPr>
            </w:pPr>
            <m:oMathPara>
              <m:oMath>
                <m:r>
                  <w:rPr>
                    <w:rFonts w:ascii="Cambria Math" w:eastAsia="Times New Roman" w:hAnsi="Cambria Math"/>
                    <w:sz w:val="28"/>
                    <w:szCs w:val="28"/>
                  </w:rPr>
                  <m:t>I=</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ei</m:t>
                    </m:r>
                  </m:sub>
                </m:sSub>
                <m:r>
                  <w:rPr>
                    <w:rFonts w:ascii="Cambria Math" w:eastAsia="Times New Roman" w:hAnsi="Cambria Math"/>
                    <w:sz w:val="28"/>
                    <w:szCs w:val="28"/>
                  </w:rPr>
                  <m:t>h</m:t>
                </m:r>
                <m:sSub>
                  <m:sSubPr>
                    <m:ctrlPr>
                      <w:rPr>
                        <w:rFonts w:ascii="Cambria Math" w:eastAsia="Times New Roman" w:hAnsi="Cambria Math"/>
                        <w:i/>
                        <w:sz w:val="28"/>
                        <w:szCs w:val="28"/>
                      </w:rPr>
                    </m:ctrlPr>
                  </m:sSubPr>
                  <m:e>
                    <m:r>
                      <w:rPr>
                        <w:rFonts w:ascii="Cambria Math" w:eastAsia="Times New Roman" w:hAnsi="Cambria Math"/>
                        <w:sz w:val="28"/>
                        <w:szCs w:val="28"/>
                      </w:rPr>
                      <m:t>ν</m:t>
                    </m:r>
                  </m:e>
                  <m:sub>
                    <m:r>
                      <w:rPr>
                        <w:rFonts w:ascii="Cambria Math" w:eastAsia="Times New Roman" w:hAnsi="Cambria Math"/>
                        <w:sz w:val="28"/>
                        <w:szCs w:val="28"/>
                      </w:rPr>
                      <m:t>ei</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0</m:t>
                    </m:r>
                  </m:sub>
                </m:sSub>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g</m:t>
                        </m:r>
                      </m:e>
                      <m:sub>
                        <m:r>
                          <w:rPr>
                            <w:rFonts w:ascii="Cambria Math" w:eastAsia="Times New Roman" w:hAnsi="Cambria Math"/>
                            <w:sz w:val="28"/>
                            <w:szCs w:val="28"/>
                          </w:rPr>
                          <m:t>e</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g</m:t>
                        </m:r>
                      </m:e>
                      <m:sub>
                        <m:r>
                          <w:rPr>
                            <w:rFonts w:ascii="Cambria Math" w:eastAsia="Times New Roman" w:hAnsi="Cambria Math"/>
                            <w:sz w:val="28"/>
                            <w:szCs w:val="28"/>
                          </w:rPr>
                          <m:t>0</m:t>
                        </m:r>
                      </m:sub>
                    </m:sSub>
                  </m:den>
                </m:f>
                <m:r>
                  <w:rPr>
                    <w:rFonts w:ascii="Cambria Math" w:eastAsia="Times New Roman" w:hAnsi="Cambria Math"/>
                    <w:sz w:val="28"/>
                    <w:szCs w:val="28"/>
                  </w:rPr>
                  <m:t>exp</m:t>
                </m:r>
                <m:d>
                  <m:dPr>
                    <m:ctrlPr>
                      <w:rPr>
                        <w:rFonts w:ascii="Cambria Math" w:eastAsia="Times New Roman" w:hAnsi="Cambria Math"/>
                        <w:i/>
                        <w:sz w:val="28"/>
                        <w:szCs w:val="28"/>
                      </w:rPr>
                    </m:ctrlPr>
                  </m:dPr>
                  <m:e>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e</m:t>
                            </m:r>
                          </m:sub>
                        </m:sSub>
                      </m:num>
                      <m:den>
                        <m:r>
                          <w:rPr>
                            <w:rFonts w:ascii="Cambria Math" w:eastAsia="Times New Roman" w:hAnsi="Cambria Math"/>
                            <w:sz w:val="28"/>
                            <w:szCs w:val="28"/>
                          </w:rPr>
                          <m:t>k</m:t>
                        </m:r>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den>
                    </m:f>
                  </m:e>
                </m:d>
                <m:r>
                  <w:rPr>
                    <w:rFonts w:ascii="Cambria Math" w:eastAsia="Times New Roman" w:hAnsi="Cambria Math"/>
                    <w:sz w:val="28"/>
                    <w:szCs w:val="28"/>
                  </w:rPr>
                  <m:t>h</m:t>
                </m:r>
                <m:sSub>
                  <m:sSubPr>
                    <m:ctrlPr>
                      <w:rPr>
                        <w:rFonts w:ascii="Cambria Math" w:eastAsia="Times New Roman" w:hAnsi="Cambria Math"/>
                        <w:i/>
                        <w:sz w:val="28"/>
                        <w:szCs w:val="28"/>
                      </w:rPr>
                    </m:ctrlPr>
                  </m:sSubPr>
                  <m:e>
                    <m:r>
                      <w:rPr>
                        <w:rFonts w:ascii="Cambria Math" w:eastAsia="Times New Roman" w:hAnsi="Cambria Math"/>
                        <w:sz w:val="28"/>
                        <w:szCs w:val="28"/>
                      </w:rPr>
                      <m:t>ν</m:t>
                    </m:r>
                  </m:e>
                  <m:sub>
                    <m:r>
                      <w:rPr>
                        <w:rFonts w:ascii="Cambria Math" w:eastAsia="Times New Roman" w:hAnsi="Cambria Math"/>
                        <w:sz w:val="28"/>
                        <w:szCs w:val="28"/>
                      </w:rPr>
                      <m:t>ei</m:t>
                    </m:r>
                  </m:sub>
                </m:sSub>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ei</m:t>
                    </m:r>
                  </m:sub>
                </m:sSub>
                <m:r>
                  <w:rPr>
                    <w:rFonts w:ascii="Cambria Math" w:eastAsia="Times New Roman" w:hAnsi="Cambria Math"/>
                    <w:sz w:val="28"/>
                    <w:szCs w:val="28"/>
                  </w:rPr>
                  <m:t>,</m:t>
                </m:r>
              </m:oMath>
            </m:oMathPara>
          </w:p>
        </w:tc>
        <w:tc>
          <w:tcPr>
            <w:tcW w:w="753" w:type="dxa"/>
          </w:tcPr>
          <w:p w14:paraId="5D3B2FBE" w14:textId="2DD8DD9B" w:rsidR="0027453D" w:rsidRPr="006B1026" w:rsidRDefault="0027453D"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(2.16)</w:t>
            </w:r>
          </w:p>
        </w:tc>
      </w:tr>
    </w:tbl>
    <w:p w14:paraId="12E37150" w14:textId="77777777" w:rsidR="0027453D" w:rsidRPr="006B1026" w:rsidRDefault="0027453D" w:rsidP="0027453D">
      <w:pPr>
        <w:tabs>
          <w:tab w:val="left" w:pos="1276"/>
        </w:tabs>
        <w:spacing w:after="0" w:line="240" w:lineRule="auto"/>
        <w:rPr>
          <w:rFonts w:ascii="Times New Roman" w:eastAsia="Times New Roman" w:hAnsi="Times New Roman"/>
          <w:sz w:val="28"/>
          <w:szCs w:val="28"/>
        </w:rPr>
      </w:pPr>
    </w:p>
    <w:p w14:paraId="3A7EBD2A" w14:textId="5D969869" w:rsidR="0027453D" w:rsidRPr="006B1026" w:rsidRDefault="0027453D" w:rsidP="0027453D">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r>
          <w:rPr>
            <w:rFonts w:ascii="Cambria Math" w:eastAsia="Times New Roman" w:hAnsi="Cambria Math"/>
            <w:sz w:val="28"/>
            <w:szCs w:val="28"/>
          </w:rPr>
          <m:t>h-</m:t>
        </m:r>
      </m:oMath>
      <w:r w:rsidRPr="006B1026">
        <w:rPr>
          <w:rFonts w:ascii="Times New Roman" w:eastAsia="Times New Roman" w:hAnsi="Times New Roman"/>
          <w:sz w:val="28"/>
          <w:szCs w:val="28"/>
        </w:rPr>
        <w:t xml:space="preserve"> постоянная Планка, </w:t>
      </w:r>
      <m:oMath>
        <m:sSub>
          <m:sSubPr>
            <m:ctrlPr>
              <w:rPr>
                <w:rFonts w:ascii="Cambria Math" w:eastAsia="Times New Roman" w:hAnsi="Cambria Math"/>
                <w:i/>
                <w:sz w:val="28"/>
                <w:szCs w:val="28"/>
              </w:rPr>
            </m:ctrlPr>
          </m:sSubPr>
          <m:e>
            <m:r>
              <w:rPr>
                <w:rFonts w:ascii="Cambria Math" w:eastAsia="Times New Roman" w:hAnsi="Cambria Math"/>
                <w:sz w:val="28"/>
                <w:szCs w:val="28"/>
              </w:rPr>
              <m:t>ν</m:t>
            </m:r>
          </m:e>
          <m:sub>
            <m:r>
              <w:rPr>
                <w:rFonts w:ascii="Cambria Math" w:eastAsia="Times New Roman" w:hAnsi="Cambria Math"/>
                <w:sz w:val="28"/>
                <w:szCs w:val="28"/>
              </w:rPr>
              <m:t>ei</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частота кванта света, </w:t>
      </w:r>
      <m:oMath>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ei</m:t>
            </m:r>
          </m:sub>
        </m:sSub>
        <m:r>
          <w:rPr>
            <w:rFonts w:ascii="Cambria Math" w:eastAsia="Times New Roman" w:hAnsi="Cambria Math"/>
            <w:sz w:val="28"/>
            <w:szCs w:val="28"/>
          </w:rPr>
          <m:t>-</m:t>
        </m:r>
      </m:oMath>
      <w:r w:rsidRPr="006B1026">
        <w:rPr>
          <w:rFonts w:ascii="Times New Roman" w:eastAsia="Times New Roman" w:hAnsi="Times New Roman"/>
          <w:sz w:val="28"/>
          <w:szCs w:val="28"/>
        </w:rPr>
        <w:t xml:space="preserve"> вероятность перехода. Температура электронов рассчитывается по отношению </w:t>
      </w:r>
      <w:r w:rsidRPr="006B1026">
        <w:rPr>
          <w:rFonts w:ascii="Times New Roman" w:eastAsia="Times New Roman" w:hAnsi="Times New Roman"/>
          <w:sz w:val="28"/>
          <w:szCs w:val="28"/>
        </w:rPr>
        <w:lastRenderedPageBreak/>
        <w:t xml:space="preserve">интенсивностей двух спектральных линий </w:t>
      </w: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oMath>
      <w:r w:rsidRPr="006B1026">
        <w:rPr>
          <w:rFonts w:ascii="Times New Roman" w:eastAsia="Times New Roman" w:hAnsi="Times New Roman"/>
          <w:sz w:val="28"/>
          <w:szCs w:val="28"/>
        </w:rPr>
        <w:t xml:space="preserve"> и </w:t>
      </w:r>
      <m:oMath>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oMath>
      <w:r w:rsidRPr="006B1026">
        <w:rPr>
          <w:rFonts w:ascii="Times New Roman" w:eastAsia="Times New Roman" w:hAnsi="Times New Roman"/>
          <w:sz w:val="28"/>
          <w:szCs w:val="28"/>
        </w:rPr>
        <w:t>, принадлежащих одному и тому же элементу по известной формуле (2.17):</w:t>
      </w:r>
    </w:p>
    <w:p w14:paraId="2B2BC974" w14:textId="77777777" w:rsidR="0027453D" w:rsidRPr="006B1026" w:rsidRDefault="0027453D" w:rsidP="0027453D">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27453D" w:rsidRPr="006B1026" w14:paraId="252B5D85" w14:textId="77777777" w:rsidTr="00817C6E">
        <w:tc>
          <w:tcPr>
            <w:tcW w:w="8818" w:type="dxa"/>
          </w:tcPr>
          <w:p w14:paraId="49DC2EC6" w14:textId="77777777" w:rsidR="0027453D" w:rsidRPr="006B1026" w:rsidRDefault="00496716" w:rsidP="00817C6E">
            <w:pPr>
              <w:pStyle w:val="a4"/>
              <w:tabs>
                <w:tab w:val="left" w:pos="1276"/>
              </w:tabs>
              <w:ind w:left="0"/>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T</m:t>
                    </m:r>
                  </m:e>
                  <m:sub>
                    <m:r>
                      <w:rPr>
                        <w:rFonts w:ascii="Cambria Math" w:eastAsia="Times New Roman" w:hAnsi="Cambria Math"/>
                        <w:sz w:val="28"/>
                        <w:szCs w:val="28"/>
                      </w:rPr>
                      <m:t>e</m:t>
                    </m:r>
                  </m:sub>
                </m:sSub>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2</m:t>
                        </m:r>
                      </m:sub>
                    </m:sSub>
                  </m:num>
                  <m:den>
                    <m:r>
                      <w:rPr>
                        <w:rFonts w:ascii="Cambria Math" w:eastAsia="Times New Roman" w:hAnsi="Cambria Math"/>
                        <w:sz w:val="28"/>
                        <w:szCs w:val="28"/>
                      </w:rPr>
                      <m:t>k</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ln</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λ</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g</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2</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λ</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g</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I</m:t>
                                </m:r>
                              </m:e>
                              <m:sub>
                                <m:r>
                                  <w:rPr>
                                    <w:rFonts w:ascii="Cambria Math" w:eastAsia="Times New Roman" w:hAnsi="Cambria Math"/>
                                    <w:sz w:val="28"/>
                                    <w:szCs w:val="28"/>
                                  </w:rPr>
                                  <m:t>1</m:t>
                                </m:r>
                              </m:sub>
                            </m:sSub>
                          </m:den>
                        </m:f>
                      </m:e>
                    </m:d>
                  </m:den>
                </m:f>
                <m:r>
                  <w:rPr>
                    <w:rFonts w:ascii="Cambria Math" w:eastAsia="Times New Roman" w:hAnsi="Cambria Math"/>
                    <w:sz w:val="28"/>
                    <w:szCs w:val="28"/>
                  </w:rPr>
                  <m:t>,</m:t>
                </m:r>
              </m:oMath>
            </m:oMathPara>
          </w:p>
        </w:tc>
        <w:tc>
          <w:tcPr>
            <w:tcW w:w="753" w:type="dxa"/>
          </w:tcPr>
          <w:p w14:paraId="1EFB2E49" w14:textId="042066B9" w:rsidR="0027453D" w:rsidRPr="006B1026" w:rsidRDefault="0027453D"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(2.17)</w:t>
            </w:r>
          </w:p>
        </w:tc>
      </w:tr>
    </w:tbl>
    <w:p w14:paraId="0BAF773C" w14:textId="77777777" w:rsidR="0027453D" w:rsidRPr="006B1026" w:rsidRDefault="0027453D" w:rsidP="0027453D">
      <w:pPr>
        <w:tabs>
          <w:tab w:val="left" w:pos="1276"/>
        </w:tabs>
        <w:spacing w:after="0" w:line="240" w:lineRule="auto"/>
        <w:ind w:firstLine="709"/>
        <w:jc w:val="center"/>
        <w:rPr>
          <w:rFonts w:ascii="Times New Roman" w:eastAsia="Times New Roman" w:hAnsi="Times New Roman"/>
          <w:b/>
          <w:sz w:val="28"/>
          <w:szCs w:val="28"/>
        </w:rPr>
      </w:pPr>
    </w:p>
    <w:p w14:paraId="17B7C990" w14:textId="6F2DF426" w:rsidR="00500D35" w:rsidRPr="006B1026" w:rsidRDefault="0027453D" w:rsidP="00AD4DD9">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E</m:t>
            </m:r>
          </m:e>
          <m:sub>
            <m:r>
              <w:rPr>
                <w:rFonts w:ascii="Cambria Math" w:eastAsia="Times New Roman" w:hAnsi="Cambria Math"/>
                <w:sz w:val="28"/>
                <w:szCs w:val="28"/>
              </w:rPr>
              <m:t>2</m:t>
            </m:r>
          </m:sub>
        </m:sSub>
        <m:r>
          <w:rPr>
            <w:rFonts w:ascii="Cambria Math" w:eastAsia="Times New Roman" w:hAnsi="Cambria Math"/>
            <w:sz w:val="28"/>
            <w:szCs w:val="28"/>
          </w:rPr>
          <m:t xml:space="preserve">- </m:t>
        </m:r>
      </m:oMath>
      <w:r w:rsidRPr="006B1026">
        <w:rPr>
          <w:rFonts w:ascii="Times New Roman" w:eastAsia="Times New Roman" w:hAnsi="Times New Roman"/>
          <w:sz w:val="28"/>
          <w:szCs w:val="28"/>
        </w:rPr>
        <w:t xml:space="preserve">разность энергии верхних энергетических уровней двух рассматриваемых спектральных линий, </w:t>
      </w:r>
      <m:oMath>
        <m:sSub>
          <m:sSubPr>
            <m:ctrlPr>
              <w:rPr>
                <w:rFonts w:ascii="Cambria Math" w:eastAsia="Times New Roman" w:hAnsi="Cambria Math"/>
                <w:i/>
                <w:sz w:val="28"/>
                <w:szCs w:val="28"/>
              </w:rPr>
            </m:ctrlPr>
          </m:sSubPr>
          <m:e>
            <m:r>
              <w:rPr>
                <w:rFonts w:ascii="Cambria Math" w:eastAsia="Times New Roman" w:hAnsi="Cambria Math"/>
                <w:sz w:val="28"/>
                <w:szCs w:val="28"/>
              </w:rPr>
              <m:t>λ</m:t>
            </m:r>
          </m:e>
          <m:sub>
            <m:r>
              <w:rPr>
                <w:rFonts w:ascii="Cambria Math" w:eastAsia="Times New Roman" w:hAnsi="Cambria Math"/>
                <w:sz w:val="28"/>
                <w:szCs w:val="28"/>
              </w:rPr>
              <m:t>1</m:t>
            </m:r>
          </m:sub>
        </m:sSub>
      </m:oMath>
      <w:r w:rsidRPr="006B1026">
        <w:rPr>
          <w:rFonts w:ascii="Times New Roman" w:eastAsia="Times New Roman" w:hAnsi="Times New Roman"/>
          <w:sz w:val="28"/>
          <w:szCs w:val="28"/>
        </w:rPr>
        <w:t xml:space="preserve"> и </w:t>
      </w:r>
      <m:oMath>
        <m:sSub>
          <m:sSubPr>
            <m:ctrlPr>
              <w:rPr>
                <w:rFonts w:ascii="Cambria Math" w:eastAsia="Times New Roman" w:hAnsi="Cambria Math"/>
                <w:i/>
                <w:sz w:val="28"/>
                <w:szCs w:val="28"/>
              </w:rPr>
            </m:ctrlPr>
          </m:sSubPr>
          <m:e>
            <m:r>
              <w:rPr>
                <w:rFonts w:ascii="Cambria Math" w:eastAsia="Times New Roman" w:hAnsi="Cambria Math"/>
                <w:sz w:val="28"/>
                <w:szCs w:val="28"/>
              </w:rPr>
              <m:t>λ</m:t>
            </m:r>
          </m:e>
          <m:sub>
            <m:r>
              <w:rPr>
                <w:rFonts w:ascii="Cambria Math" w:eastAsia="Times New Roman" w:hAnsi="Cambria Math"/>
                <w:sz w:val="28"/>
                <w:szCs w:val="28"/>
              </w:rPr>
              <m:t>2</m:t>
            </m:r>
          </m:sub>
        </m:sSub>
        <m:r>
          <w:rPr>
            <w:rFonts w:ascii="Cambria Math" w:eastAsia="Times New Roman" w:hAnsi="Cambria Math"/>
            <w:sz w:val="28"/>
            <w:szCs w:val="28"/>
          </w:rPr>
          <m:t xml:space="preserve">- </m:t>
        </m:r>
      </m:oMath>
      <w:r w:rsidRPr="006B1026">
        <w:rPr>
          <w:rFonts w:ascii="Times New Roman" w:eastAsia="Times New Roman" w:hAnsi="Times New Roman"/>
          <w:sz w:val="28"/>
          <w:szCs w:val="28"/>
        </w:rPr>
        <w:t>длины волны соответствующих линий</w:t>
      </w:r>
      <w:r w:rsidR="00BB6182" w:rsidRPr="006B1026">
        <w:rPr>
          <w:rFonts w:ascii="Times New Roman" w:eastAsia="Times New Roman" w:hAnsi="Times New Roman"/>
          <w:sz w:val="28"/>
          <w:szCs w:val="28"/>
        </w:rPr>
        <w:t xml:space="preserve">. </w:t>
      </w:r>
      <w:r w:rsidR="00573223" w:rsidRPr="006B1026">
        <w:rPr>
          <w:rFonts w:ascii="Times New Roman" w:eastAsia="Times New Roman" w:hAnsi="Times New Roman"/>
          <w:sz w:val="28"/>
          <w:szCs w:val="28"/>
        </w:rPr>
        <w:t xml:space="preserve">Основными критериями выбора спектральных линий для данного метода являются разница длин волн 30-40 нм, отсутствие принадлежности к одному мультиплету, спонтанные переходы должны быть известными. </w:t>
      </w:r>
      <w:r w:rsidR="00500D35" w:rsidRPr="006B1026">
        <w:rPr>
          <w:rFonts w:ascii="Times New Roman" w:eastAsia="Times New Roman" w:hAnsi="Times New Roman"/>
          <w:sz w:val="28"/>
          <w:szCs w:val="28"/>
        </w:rPr>
        <w:t xml:space="preserve">Плотность электронов можно определить по профилю этих линий. </w:t>
      </w:r>
      <w:r w:rsidR="00593E5D" w:rsidRPr="006B1026">
        <w:rPr>
          <w:rFonts w:ascii="Times New Roman" w:eastAsia="Times New Roman" w:hAnsi="Times New Roman"/>
          <w:sz w:val="28"/>
          <w:szCs w:val="28"/>
        </w:rPr>
        <w:t>В плазме</w:t>
      </w:r>
      <w:r w:rsidR="00500D35" w:rsidRPr="006B1026">
        <w:rPr>
          <w:rFonts w:ascii="Times New Roman" w:eastAsia="Times New Roman" w:hAnsi="Times New Roman"/>
          <w:sz w:val="28"/>
          <w:szCs w:val="28"/>
        </w:rPr>
        <w:t xml:space="preserve"> профили спектральных линий атомов определяются в основном взаимодействием этих атомов с окружающими, возмущающими плазменными частицами (электронами, ионами, нейтральными частицами). Любое воздействие на излучающий атом способствует изменению формы спектральных линий атома (приводит к сдвигу и уширению). Эти изменения главным образом зависят от сорта частиц и их характера движения. В плазме существует такие эффекты, как эффект Допплера и Штарка. Эти эффекты являются основными механизмами уширения спектральных линий. </w:t>
      </w:r>
    </w:p>
    <w:p w14:paraId="3DDA90B8" w14:textId="510FF7B7" w:rsidR="00842380" w:rsidRPr="006B1026" w:rsidRDefault="00B83FB9" w:rsidP="00842380">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Взаимодействие атомов с нейтральными частицами также приводит к уширению спектральных линий (уширение Ван-дер-Ваальса). </w:t>
      </w:r>
      <w:r w:rsidR="00FA31F1" w:rsidRPr="006B1026">
        <w:rPr>
          <w:rFonts w:ascii="Times New Roman" w:eastAsia="Times New Roman" w:hAnsi="Times New Roman"/>
          <w:sz w:val="28"/>
          <w:szCs w:val="28"/>
        </w:rPr>
        <w:t>У</w:t>
      </w:r>
      <w:r w:rsidR="00A2506A" w:rsidRPr="006B1026">
        <w:rPr>
          <w:rFonts w:ascii="Times New Roman" w:eastAsia="Times New Roman" w:hAnsi="Times New Roman"/>
          <w:sz w:val="28"/>
          <w:szCs w:val="28"/>
        </w:rPr>
        <w:t>ширения Ван-дер-Ваальса</w:t>
      </w:r>
      <w:r w:rsidRPr="006B1026">
        <w:rPr>
          <w:rFonts w:ascii="Times New Roman" w:eastAsia="Times New Roman" w:hAnsi="Times New Roman"/>
          <w:sz w:val="28"/>
          <w:szCs w:val="28"/>
        </w:rPr>
        <w:t xml:space="preserve"> имеет место при больших </w:t>
      </w:r>
      <w:r w:rsidR="003A6EF9" w:rsidRPr="006B1026">
        <w:rPr>
          <w:rFonts w:ascii="Times New Roman" w:eastAsia="Times New Roman" w:hAnsi="Times New Roman"/>
          <w:sz w:val="28"/>
          <w:szCs w:val="28"/>
        </w:rPr>
        <w:t>плотностях</w:t>
      </w:r>
      <w:r w:rsidRPr="006B1026">
        <w:rPr>
          <w:rFonts w:ascii="Times New Roman" w:eastAsia="Times New Roman" w:hAnsi="Times New Roman"/>
          <w:sz w:val="28"/>
          <w:szCs w:val="28"/>
        </w:rPr>
        <w:t xml:space="preserve"> нейтральных частиц в плазме</w:t>
      </w:r>
      <w:r w:rsidR="00A2506A" w:rsidRPr="006B1026">
        <w:rPr>
          <w:rFonts w:ascii="Times New Roman" w:eastAsia="Times New Roman" w:hAnsi="Times New Roman"/>
          <w:sz w:val="28"/>
          <w:szCs w:val="28"/>
        </w:rPr>
        <w:t>. Однако концентрация нейтралов в плазме по сравнению с концентрацией заряженных частиц невелика</w:t>
      </w:r>
      <w:r w:rsidR="00C34EA5" w:rsidRPr="006B1026">
        <w:rPr>
          <w:rFonts w:ascii="Times New Roman" w:eastAsia="Times New Roman" w:hAnsi="Times New Roman"/>
          <w:sz w:val="28"/>
          <w:szCs w:val="28"/>
        </w:rPr>
        <w:t>,</w:t>
      </w:r>
      <w:r w:rsidR="00A2506A" w:rsidRPr="006B1026">
        <w:rPr>
          <w:rFonts w:ascii="Times New Roman" w:eastAsia="Times New Roman" w:hAnsi="Times New Roman"/>
          <w:sz w:val="28"/>
          <w:szCs w:val="28"/>
        </w:rPr>
        <w:t xml:space="preserve"> </w:t>
      </w:r>
      <w:r w:rsidR="00C34EA5" w:rsidRPr="006B1026">
        <w:rPr>
          <w:rFonts w:ascii="Times New Roman" w:eastAsia="Times New Roman" w:hAnsi="Times New Roman"/>
          <w:sz w:val="28"/>
          <w:szCs w:val="28"/>
        </w:rPr>
        <w:t>п</w:t>
      </w:r>
      <w:r w:rsidR="00A2506A" w:rsidRPr="006B1026">
        <w:rPr>
          <w:rFonts w:ascii="Times New Roman" w:eastAsia="Times New Roman" w:hAnsi="Times New Roman"/>
          <w:sz w:val="28"/>
          <w:szCs w:val="28"/>
        </w:rPr>
        <w:t xml:space="preserve">оэтому </w:t>
      </w:r>
      <w:r w:rsidR="00C34EA5" w:rsidRPr="006B1026">
        <w:rPr>
          <w:rFonts w:ascii="Times New Roman" w:eastAsia="Times New Roman" w:hAnsi="Times New Roman"/>
          <w:sz w:val="28"/>
          <w:szCs w:val="28"/>
        </w:rPr>
        <w:t>их</w:t>
      </w:r>
      <w:r w:rsidR="00A2506A" w:rsidRPr="006B1026">
        <w:rPr>
          <w:rFonts w:ascii="Times New Roman" w:eastAsia="Times New Roman" w:hAnsi="Times New Roman"/>
          <w:sz w:val="28"/>
          <w:szCs w:val="28"/>
        </w:rPr>
        <w:t xml:space="preserve"> можно не принимать во внимание.</w:t>
      </w:r>
    </w:p>
    <w:p w14:paraId="61E5BEC4" w14:textId="2E69D076" w:rsidR="00826FA7" w:rsidRPr="006B1026" w:rsidRDefault="00373F11" w:rsidP="0043372E">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Профили линий водорода, особенно линий </w:t>
      </w:r>
      <w:r w:rsidR="00C34EA5" w:rsidRPr="006B1026">
        <w:rPr>
          <w:rFonts w:ascii="Times New Roman" w:eastAsia="Times New Roman" w:hAnsi="Times New Roman"/>
          <w:sz w:val="28"/>
          <w:szCs w:val="28"/>
        </w:rPr>
        <w:t>б</w:t>
      </w:r>
      <w:r w:rsidRPr="006B1026">
        <w:rPr>
          <w:rFonts w:ascii="Times New Roman" w:eastAsia="Times New Roman" w:hAnsi="Times New Roman"/>
          <w:sz w:val="28"/>
          <w:szCs w:val="28"/>
        </w:rPr>
        <w:t>альмеровской серии привлекаю</w:t>
      </w:r>
      <w:r w:rsidR="005B73C5" w:rsidRPr="006B1026">
        <w:rPr>
          <w:rFonts w:ascii="Times New Roman" w:eastAsia="Times New Roman" w:hAnsi="Times New Roman"/>
          <w:sz w:val="28"/>
          <w:szCs w:val="28"/>
        </w:rPr>
        <w:t>т</w:t>
      </w:r>
      <w:r w:rsidRPr="006B1026">
        <w:rPr>
          <w:rFonts w:ascii="Times New Roman" w:eastAsia="Times New Roman" w:hAnsi="Times New Roman"/>
          <w:sz w:val="28"/>
          <w:szCs w:val="28"/>
        </w:rPr>
        <w:t xml:space="preserve"> большое внимание. </w:t>
      </w:r>
      <w:r w:rsidR="00495484" w:rsidRPr="006B1026">
        <w:rPr>
          <w:rFonts w:ascii="Times New Roman" w:eastAsia="Times New Roman" w:hAnsi="Times New Roman"/>
          <w:sz w:val="28"/>
          <w:szCs w:val="28"/>
        </w:rPr>
        <w:t xml:space="preserve">Эти </w:t>
      </w:r>
      <w:r w:rsidRPr="006B1026">
        <w:rPr>
          <w:rFonts w:ascii="Times New Roman" w:eastAsia="Times New Roman" w:hAnsi="Times New Roman"/>
          <w:sz w:val="28"/>
          <w:szCs w:val="28"/>
        </w:rPr>
        <w:t>линий относительно легко измерить.</w:t>
      </w:r>
      <w:r w:rsidR="00005477" w:rsidRPr="006B1026">
        <w:rPr>
          <w:rFonts w:ascii="Times New Roman" w:eastAsia="Times New Roman" w:hAnsi="Times New Roman"/>
          <w:sz w:val="28"/>
          <w:szCs w:val="28"/>
        </w:rPr>
        <w:t xml:space="preserve"> Среди всех профилей </w:t>
      </w:r>
      <w:r w:rsidR="00C34EA5" w:rsidRPr="006B1026">
        <w:rPr>
          <w:rFonts w:ascii="Times New Roman" w:eastAsia="Times New Roman" w:hAnsi="Times New Roman"/>
          <w:sz w:val="28"/>
          <w:szCs w:val="28"/>
        </w:rPr>
        <w:t>ш</w:t>
      </w:r>
      <w:r w:rsidR="00005477" w:rsidRPr="006B1026">
        <w:rPr>
          <w:rFonts w:ascii="Times New Roman" w:eastAsia="Times New Roman" w:hAnsi="Times New Roman"/>
          <w:sz w:val="28"/>
          <w:szCs w:val="28"/>
        </w:rPr>
        <w:t xml:space="preserve">тарковские профили водородных линий имеют большое практическое </w:t>
      </w:r>
      <w:r w:rsidR="00005477" w:rsidRPr="00BC151D">
        <w:rPr>
          <w:rFonts w:ascii="Times New Roman" w:eastAsia="Times New Roman" w:hAnsi="Times New Roman"/>
          <w:sz w:val="28"/>
          <w:szCs w:val="28"/>
        </w:rPr>
        <w:t>значение [</w:t>
      </w:r>
      <w:r w:rsidR="00ED7930">
        <w:rPr>
          <w:rFonts w:ascii="Times New Roman" w:eastAsia="Times New Roman" w:hAnsi="Times New Roman"/>
          <w:sz w:val="28"/>
          <w:szCs w:val="28"/>
          <w:lang w:val="kk-KZ"/>
        </w:rPr>
        <w:t>80</w:t>
      </w:r>
      <w:r w:rsidR="00F739F1" w:rsidRPr="00BC151D">
        <w:rPr>
          <w:rFonts w:ascii="Times New Roman" w:eastAsia="Times New Roman" w:hAnsi="Times New Roman"/>
          <w:sz w:val="28"/>
          <w:szCs w:val="28"/>
        </w:rPr>
        <w:t>,</w:t>
      </w:r>
      <w:r w:rsidR="009C00BD" w:rsidRPr="00BC151D">
        <w:rPr>
          <w:rFonts w:ascii="Times New Roman" w:eastAsia="Times New Roman" w:hAnsi="Times New Roman"/>
          <w:sz w:val="28"/>
          <w:szCs w:val="28"/>
        </w:rPr>
        <w:t xml:space="preserve"> </w:t>
      </w:r>
      <w:r w:rsidR="00ED7930">
        <w:rPr>
          <w:rFonts w:ascii="Times New Roman" w:eastAsia="Times New Roman" w:hAnsi="Times New Roman"/>
          <w:sz w:val="28"/>
          <w:szCs w:val="28"/>
          <w:lang w:val="kk-KZ"/>
        </w:rPr>
        <w:t>81</w:t>
      </w:r>
      <w:r w:rsidR="009C00BD" w:rsidRPr="00BC151D">
        <w:rPr>
          <w:rFonts w:ascii="Times New Roman" w:eastAsia="Times New Roman" w:hAnsi="Times New Roman"/>
          <w:sz w:val="28"/>
          <w:szCs w:val="28"/>
        </w:rPr>
        <w:t xml:space="preserve">, </w:t>
      </w:r>
      <w:r w:rsidR="00446FE9" w:rsidRPr="00BC151D">
        <w:rPr>
          <w:rFonts w:ascii="Times New Roman" w:eastAsia="Times New Roman" w:hAnsi="Times New Roman"/>
          <w:sz w:val="28"/>
          <w:szCs w:val="28"/>
        </w:rPr>
        <w:t>1</w:t>
      </w:r>
      <w:r w:rsidR="00996F1D" w:rsidRPr="00996F1D">
        <w:rPr>
          <w:rFonts w:ascii="Times New Roman" w:eastAsia="Times New Roman" w:hAnsi="Times New Roman"/>
          <w:sz w:val="28"/>
          <w:szCs w:val="28"/>
        </w:rPr>
        <w:t>26</w:t>
      </w:r>
      <w:r w:rsidR="00005477" w:rsidRPr="00BC151D">
        <w:rPr>
          <w:rFonts w:ascii="Times New Roman" w:eastAsia="Times New Roman" w:hAnsi="Times New Roman"/>
          <w:sz w:val="28"/>
          <w:szCs w:val="28"/>
        </w:rPr>
        <w:t>-</w:t>
      </w:r>
      <w:r w:rsidR="00446FE9" w:rsidRPr="00BC151D">
        <w:rPr>
          <w:rFonts w:ascii="Times New Roman" w:eastAsia="Times New Roman" w:hAnsi="Times New Roman"/>
          <w:sz w:val="28"/>
          <w:szCs w:val="28"/>
        </w:rPr>
        <w:t>1</w:t>
      </w:r>
      <w:r w:rsidR="00996F1D" w:rsidRPr="00996F1D">
        <w:rPr>
          <w:rFonts w:ascii="Times New Roman" w:eastAsia="Times New Roman" w:hAnsi="Times New Roman"/>
          <w:sz w:val="28"/>
          <w:szCs w:val="28"/>
        </w:rPr>
        <w:t>2</w:t>
      </w:r>
      <w:r w:rsidR="00A91E01" w:rsidRPr="00A91E01">
        <w:rPr>
          <w:rFonts w:ascii="Times New Roman" w:eastAsia="Times New Roman" w:hAnsi="Times New Roman"/>
          <w:sz w:val="28"/>
          <w:szCs w:val="28"/>
        </w:rPr>
        <w:t>8</w:t>
      </w:r>
      <w:r w:rsidR="00005477" w:rsidRPr="00BC151D">
        <w:rPr>
          <w:rFonts w:ascii="Times New Roman" w:eastAsia="Times New Roman" w:hAnsi="Times New Roman"/>
          <w:sz w:val="28"/>
          <w:szCs w:val="28"/>
        </w:rPr>
        <w:t>].</w:t>
      </w:r>
      <w:r w:rsidR="003C4F5C" w:rsidRPr="006B1026">
        <w:rPr>
          <w:rFonts w:ascii="Times New Roman" w:eastAsia="Times New Roman" w:hAnsi="Times New Roman"/>
          <w:sz w:val="28"/>
          <w:szCs w:val="28"/>
        </w:rPr>
        <w:t xml:space="preserve"> </w:t>
      </w:r>
    </w:p>
    <w:p w14:paraId="481FD09F" w14:textId="5AAD8C85" w:rsidR="00E12160" w:rsidRPr="006B1026" w:rsidRDefault="003C4F5C"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sz w:val="28"/>
          <w:szCs w:val="28"/>
        </w:rPr>
        <w:t>В оптико-эмиссионном спектроскопическом методе диагностики плазмы часто используется</w:t>
      </w:r>
      <w:r w:rsidR="00922230" w:rsidRPr="006B1026">
        <w:rPr>
          <w:rFonts w:ascii="Times New Roman" w:eastAsia="Times New Roman" w:hAnsi="Times New Roman"/>
          <w:sz w:val="28"/>
          <w:szCs w:val="28"/>
        </w:rPr>
        <w:t xml:space="preserve"> профиль</w:t>
      </w:r>
      <w:r w:rsidRPr="006B1026">
        <w:rPr>
          <w:rFonts w:ascii="Times New Roman" w:eastAsia="Times New Roman" w:hAnsi="Times New Roman"/>
          <w:sz w:val="28"/>
          <w:szCs w:val="28"/>
        </w:rPr>
        <w:t xml:space="preserve"> </w:t>
      </w:r>
      <w:r w:rsidR="008D4A6B" w:rsidRPr="006B1026">
        <w:rPr>
          <w:rFonts w:ascii="Times New Roman" w:eastAsia="Times New Roman" w:hAnsi="Times New Roman"/>
          <w:sz w:val="28"/>
          <w:szCs w:val="28"/>
        </w:rPr>
        <w:t>водородн</w:t>
      </w:r>
      <w:r w:rsidR="00922230" w:rsidRPr="006B1026">
        <w:rPr>
          <w:rFonts w:ascii="Times New Roman" w:eastAsia="Times New Roman" w:hAnsi="Times New Roman"/>
          <w:sz w:val="28"/>
          <w:szCs w:val="28"/>
        </w:rPr>
        <w:t>ой</w:t>
      </w:r>
      <w:r w:rsidR="008D4A6B" w:rsidRPr="006B1026">
        <w:rPr>
          <w:rFonts w:ascii="Times New Roman" w:eastAsia="Times New Roman" w:hAnsi="Times New Roman"/>
          <w:sz w:val="28"/>
          <w:szCs w:val="28"/>
        </w:rPr>
        <w:t xml:space="preserve"> лини</w:t>
      </w:r>
      <w:r w:rsidR="00922230" w:rsidRPr="006B1026">
        <w:rPr>
          <w:rFonts w:ascii="Times New Roman" w:eastAsia="Times New Roman" w:hAnsi="Times New Roman"/>
          <w:sz w:val="28"/>
          <w:szCs w:val="28"/>
        </w:rPr>
        <w:t>и</w:t>
      </w:r>
      <w:r w:rsidR="008D4A6B" w:rsidRPr="006B1026">
        <w:rPr>
          <w:rFonts w:ascii="Times New Roman" w:eastAsia="Times New Roman" w:hAnsi="Times New Roman"/>
          <w:sz w:val="28"/>
          <w:szCs w:val="28"/>
        </w:rPr>
        <w:t xml:space="preserve"> H</w:t>
      </w:r>
      <w:r w:rsidR="008D4A6B" w:rsidRPr="006B1026">
        <w:rPr>
          <w:rFonts w:ascii="Times New Roman" w:eastAsia="Times New Roman" w:hAnsi="Times New Roman" w:cs="Times New Roman"/>
          <w:sz w:val="28"/>
          <w:szCs w:val="28"/>
          <w:vertAlign w:val="subscript"/>
        </w:rPr>
        <w:t>β</w:t>
      </w:r>
      <w:r w:rsidR="008D4A6B" w:rsidRPr="006B1026">
        <w:rPr>
          <w:rFonts w:ascii="Times New Roman" w:eastAsia="Times New Roman" w:hAnsi="Times New Roman" w:cs="Times New Roman"/>
          <w:sz w:val="28"/>
          <w:szCs w:val="28"/>
        </w:rPr>
        <w:t>.</w:t>
      </w:r>
      <w:r w:rsidR="00FF61C6" w:rsidRPr="006B1026">
        <w:rPr>
          <w:rFonts w:ascii="Times New Roman" w:eastAsia="Times New Roman" w:hAnsi="Times New Roman" w:cs="Times New Roman"/>
          <w:sz w:val="28"/>
          <w:szCs w:val="28"/>
        </w:rPr>
        <w:t xml:space="preserve"> Эта линия обладает следующим</w:t>
      </w:r>
      <w:r w:rsidR="002506D5" w:rsidRPr="006B1026">
        <w:rPr>
          <w:rFonts w:ascii="Times New Roman" w:eastAsia="Times New Roman" w:hAnsi="Times New Roman" w:cs="Times New Roman"/>
          <w:sz w:val="28"/>
          <w:szCs w:val="28"/>
        </w:rPr>
        <w:t>и</w:t>
      </w:r>
      <w:r w:rsidR="00FF61C6" w:rsidRPr="006B1026">
        <w:rPr>
          <w:rFonts w:ascii="Times New Roman" w:eastAsia="Times New Roman" w:hAnsi="Times New Roman" w:cs="Times New Roman"/>
          <w:sz w:val="28"/>
          <w:szCs w:val="28"/>
        </w:rPr>
        <w:t xml:space="preserve"> преимуществ</w:t>
      </w:r>
      <w:r w:rsidR="002506D5" w:rsidRPr="006B1026">
        <w:rPr>
          <w:rFonts w:ascii="Times New Roman" w:eastAsia="Times New Roman" w:hAnsi="Times New Roman" w:cs="Times New Roman"/>
          <w:sz w:val="28"/>
          <w:szCs w:val="28"/>
        </w:rPr>
        <w:t>ами</w:t>
      </w:r>
      <w:r w:rsidR="00FF61C6" w:rsidRPr="006B1026">
        <w:rPr>
          <w:rFonts w:ascii="Times New Roman" w:eastAsia="Times New Roman" w:hAnsi="Times New Roman" w:cs="Times New Roman"/>
          <w:sz w:val="28"/>
          <w:szCs w:val="28"/>
        </w:rPr>
        <w:t xml:space="preserve">: </w:t>
      </w:r>
      <w:r w:rsidR="005C013B" w:rsidRPr="006B1026">
        <w:rPr>
          <w:rFonts w:ascii="Times New Roman" w:eastAsia="Times New Roman" w:hAnsi="Times New Roman" w:cs="Times New Roman"/>
          <w:sz w:val="28"/>
          <w:szCs w:val="28"/>
        </w:rPr>
        <w:t>ш</w:t>
      </w:r>
      <w:r w:rsidR="00FF61C6" w:rsidRPr="006B1026">
        <w:rPr>
          <w:rFonts w:ascii="Times New Roman" w:eastAsia="Times New Roman" w:hAnsi="Times New Roman" w:cs="Times New Roman"/>
          <w:sz w:val="28"/>
          <w:szCs w:val="28"/>
        </w:rPr>
        <w:t xml:space="preserve">тарковское уширение практически не </w:t>
      </w:r>
      <w:r w:rsidR="00516B03" w:rsidRPr="006B1026">
        <w:rPr>
          <w:rFonts w:ascii="Times New Roman" w:eastAsia="Times New Roman" w:hAnsi="Times New Roman" w:cs="Times New Roman"/>
          <w:sz w:val="28"/>
          <w:szCs w:val="28"/>
        </w:rPr>
        <w:t>зависит от</w:t>
      </w:r>
      <w:r w:rsidR="00FF61C6" w:rsidRPr="006B1026">
        <w:rPr>
          <w:rFonts w:ascii="Times New Roman" w:eastAsia="Times New Roman" w:hAnsi="Times New Roman" w:cs="Times New Roman"/>
          <w:sz w:val="28"/>
          <w:szCs w:val="28"/>
        </w:rPr>
        <w:t xml:space="preserve"> динамик</w:t>
      </w:r>
      <w:r w:rsidR="00516B03" w:rsidRPr="006B1026">
        <w:rPr>
          <w:rFonts w:ascii="Times New Roman" w:eastAsia="Times New Roman" w:hAnsi="Times New Roman" w:cs="Times New Roman"/>
          <w:sz w:val="28"/>
          <w:szCs w:val="28"/>
        </w:rPr>
        <w:t>и</w:t>
      </w:r>
      <w:r w:rsidR="00FF61C6" w:rsidRPr="006B1026">
        <w:rPr>
          <w:rFonts w:ascii="Times New Roman" w:eastAsia="Times New Roman" w:hAnsi="Times New Roman" w:cs="Times New Roman"/>
          <w:sz w:val="28"/>
          <w:szCs w:val="28"/>
        </w:rPr>
        <w:t xml:space="preserve"> ионов</w:t>
      </w:r>
      <w:r w:rsidR="006C5FBD" w:rsidRPr="006B1026">
        <w:rPr>
          <w:rFonts w:ascii="Times New Roman" w:eastAsia="Times New Roman" w:hAnsi="Times New Roman" w:cs="Times New Roman"/>
          <w:sz w:val="28"/>
          <w:szCs w:val="28"/>
        </w:rPr>
        <w:t>.</w:t>
      </w:r>
      <w:r w:rsidR="002506D5" w:rsidRPr="006B1026">
        <w:rPr>
          <w:rFonts w:ascii="Times New Roman" w:eastAsia="Times New Roman" w:hAnsi="Times New Roman" w:cs="Times New Roman"/>
          <w:sz w:val="28"/>
          <w:szCs w:val="28"/>
        </w:rPr>
        <w:t xml:space="preserve"> </w:t>
      </w:r>
      <w:r w:rsidR="005C013B" w:rsidRPr="006B1026">
        <w:rPr>
          <w:rFonts w:ascii="Times New Roman" w:eastAsia="Times New Roman" w:hAnsi="Times New Roman" w:cs="Times New Roman"/>
          <w:sz w:val="28"/>
          <w:szCs w:val="28"/>
        </w:rPr>
        <w:t>Кроме того,</w:t>
      </w:r>
      <w:r w:rsidR="002506D5" w:rsidRPr="006B1026">
        <w:rPr>
          <w:rFonts w:ascii="Times New Roman" w:eastAsia="Times New Roman" w:hAnsi="Times New Roman" w:cs="Times New Roman"/>
          <w:sz w:val="28"/>
          <w:szCs w:val="28"/>
        </w:rPr>
        <w:t xml:space="preserve"> </w:t>
      </w:r>
      <w:r w:rsidR="00F757DF" w:rsidRPr="006B1026">
        <w:rPr>
          <w:rFonts w:ascii="Times New Roman" w:eastAsia="Times New Roman" w:hAnsi="Times New Roman" w:cs="Times New Roman"/>
          <w:sz w:val="28"/>
          <w:szCs w:val="28"/>
        </w:rPr>
        <w:t xml:space="preserve">теоретические </w:t>
      </w:r>
      <w:r w:rsidR="005C013B" w:rsidRPr="006B1026">
        <w:rPr>
          <w:rFonts w:ascii="Times New Roman" w:eastAsia="Times New Roman" w:hAnsi="Times New Roman" w:cs="Times New Roman"/>
          <w:sz w:val="28"/>
          <w:szCs w:val="28"/>
        </w:rPr>
        <w:t>ш</w:t>
      </w:r>
      <w:r w:rsidR="006C5FBD" w:rsidRPr="006B1026">
        <w:rPr>
          <w:rFonts w:ascii="Times New Roman" w:eastAsia="Times New Roman" w:hAnsi="Times New Roman" w:cs="Times New Roman"/>
          <w:sz w:val="28"/>
          <w:szCs w:val="28"/>
        </w:rPr>
        <w:t xml:space="preserve">тарковские профили </w:t>
      </w:r>
      <w:r w:rsidR="006C5FBD" w:rsidRPr="006B1026">
        <w:rPr>
          <w:rFonts w:ascii="Times New Roman" w:eastAsia="Times New Roman" w:hAnsi="Times New Roman"/>
          <w:sz w:val="28"/>
          <w:szCs w:val="28"/>
        </w:rPr>
        <w:t>линии H</w:t>
      </w:r>
      <w:r w:rsidR="006C5FBD" w:rsidRPr="006B1026">
        <w:rPr>
          <w:rFonts w:ascii="Times New Roman" w:eastAsia="Times New Roman" w:hAnsi="Times New Roman" w:cs="Times New Roman"/>
          <w:sz w:val="28"/>
          <w:szCs w:val="28"/>
          <w:vertAlign w:val="subscript"/>
        </w:rPr>
        <w:t>β</w:t>
      </w:r>
      <w:r w:rsidR="00A461D6" w:rsidRPr="006B1026">
        <w:rPr>
          <w:rFonts w:ascii="Times New Roman" w:eastAsia="Times New Roman" w:hAnsi="Times New Roman" w:cs="Times New Roman"/>
          <w:sz w:val="28"/>
          <w:szCs w:val="28"/>
        </w:rPr>
        <w:t xml:space="preserve"> </w:t>
      </w:r>
      <w:r w:rsidR="00FA31F1" w:rsidRPr="006B1026">
        <w:rPr>
          <w:rFonts w:ascii="Times New Roman" w:eastAsia="Times New Roman" w:hAnsi="Times New Roman" w:cs="Times New Roman"/>
          <w:sz w:val="28"/>
          <w:szCs w:val="28"/>
        </w:rPr>
        <w:t>находятся в хорошем согласии с</w:t>
      </w:r>
      <w:r w:rsidR="00F757DF" w:rsidRPr="006B1026">
        <w:rPr>
          <w:rFonts w:ascii="Times New Roman" w:eastAsia="Times New Roman" w:hAnsi="Times New Roman" w:cs="Times New Roman"/>
          <w:sz w:val="28"/>
          <w:szCs w:val="28"/>
        </w:rPr>
        <w:t xml:space="preserve"> экспериментальны</w:t>
      </w:r>
      <w:r w:rsidR="00FA31F1" w:rsidRPr="006B1026">
        <w:rPr>
          <w:rFonts w:ascii="Times New Roman" w:eastAsia="Times New Roman" w:hAnsi="Times New Roman" w:cs="Times New Roman"/>
          <w:sz w:val="28"/>
          <w:szCs w:val="28"/>
        </w:rPr>
        <w:t>ми профилями</w:t>
      </w:r>
      <w:r w:rsidR="00F757DF" w:rsidRPr="006B1026">
        <w:rPr>
          <w:rFonts w:ascii="Times New Roman" w:eastAsia="Times New Roman" w:hAnsi="Times New Roman" w:cs="Times New Roman"/>
          <w:sz w:val="28"/>
          <w:szCs w:val="28"/>
        </w:rPr>
        <w:t>.</w:t>
      </w:r>
      <w:r w:rsidR="00E12160" w:rsidRPr="006B1026">
        <w:rPr>
          <w:rFonts w:ascii="Times New Roman" w:eastAsia="Times New Roman" w:hAnsi="Times New Roman" w:cs="Times New Roman"/>
          <w:sz w:val="28"/>
          <w:szCs w:val="28"/>
        </w:rPr>
        <w:t xml:space="preserve"> </w:t>
      </w:r>
    </w:p>
    <w:p w14:paraId="6B4278E1" w14:textId="61FA0A64" w:rsidR="00236A0A" w:rsidRPr="006B1026" w:rsidRDefault="00F00ADC"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Определение плотности заряженных частиц плазмы сводится к измерению ширины получающегося </w:t>
      </w:r>
      <w:r w:rsidR="00E12160" w:rsidRPr="006B1026">
        <w:rPr>
          <w:rFonts w:ascii="Times New Roman" w:eastAsia="Times New Roman" w:hAnsi="Times New Roman" w:cs="Times New Roman"/>
          <w:sz w:val="28"/>
          <w:szCs w:val="28"/>
        </w:rPr>
        <w:t>профиля спектральной линии.</w:t>
      </w:r>
      <w:r w:rsidR="006430C7" w:rsidRPr="006B1026">
        <w:rPr>
          <w:rFonts w:ascii="Times New Roman" w:eastAsia="Times New Roman" w:hAnsi="Times New Roman" w:cs="Times New Roman"/>
          <w:sz w:val="28"/>
          <w:szCs w:val="28"/>
        </w:rPr>
        <w:t xml:space="preserve"> </w:t>
      </w:r>
      <w:r w:rsidR="009E5CA3" w:rsidRPr="006B1026">
        <w:rPr>
          <w:rFonts w:ascii="Times New Roman" w:eastAsia="Times New Roman" w:hAnsi="Times New Roman" w:cs="Times New Roman"/>
          <w:sz w:val="28"/>
          <w:szCs w:val="28"/>
        </w:rPr>
        <w:t>Общая т</w:t>
      </w:r>
      <w:r w:rsidR="006430C7" w:rsidRPr="006B1026">
        <w:rPr>
          <w:rFonts w:ascii="Times New Roman" w:eastAsia="Times New Roman" w:hAnsi="Times New Roman" w:cs="Times New Roman"/>
          <w:sz w:val="28"/>
          <w:szCs w:val="28"/>
        </w:rPr>
        <w:t xml:space="preserve">еория </w:t>
      </w:r>
      <w:r w:rsidR="005C013B" w:rsidRPr="006B1026">
        <w:rPr>
          <w:rFonts w:ascii="Times New Roman" w:eastAsia="Times New Roman" w:hAnsi="Times New Roman" w:cs="Times New Roman"/>
          <w:sz w:val="28"/>
          <w:szCs w:val="28"/>
        </w:rPr>
        <w:t>ш</w:t>
      </w:r>
      <w:r w:rsidR="009E5CA3" w:rsidRPr="006B1026">
        <w:rPr>
          <w:rFonts w:ascii="Times New Roman" w:eastAsia="Times New Roman" w:hAnsi="Times New Roman" w:cs="Times New Roman"/>
          <w:sz w:val="28"/>
          <w:szCs w:val="28"/>
        </w:rPr>
        <w:t xml:space="preserve">тарковского </w:t>
      </w:r>
      <w:r w:rsidR="006430C7" w:rsidRPr="006B1026">
        <w:rPr>
          <w:rFonts w:ascii="Times New Roman" w:eastAsia="Times New Roman" w:hAnsi="Times New Roman" w:cs="Times New Roman"/>
          <w:sz w:val="28"/>
          <w:szCs w:val="28"/>
        </w:rPr>
        <w:t>уширения спектральных линий в плазме с учетом влияния большого числа заряженных частиц на атом</w:t>
      </w:r>
      <w:r w:rsidR="009E5CA3" w:rsidRPr="006B1026">
        <w:rPr>
          <w:rFonts w:ascii="Times New Roman" w:eastAsia="Times New Roman" w:hAnsi="Times New Roman" w:cs="Times New Roman"/>
          <w:sz w:val="28"/>
          <w:szCs w:val="28"/>
        </w:rPr>
        <w:t xml:space="preserve"> (совместное действие ионов и электронов)</w:t>
      </w:r>
      <w:r w:rsidR="006430C7" w:rsidRPr="006B1026">
        <w:rPr>
          <w:rFonts w:ascii="Times New Roman" w:eastAsia="Times New Roman" w:hAnsi="Times New Roman" w:cs="Times New Roman"/>
          <w:sz w:val="28"/>
          <w:szCs w:val="28"/>
        </w:rPr>
        <w:t xml:space="preserve"> хорошо развита.</w:t>
      </w:r>
      <w:r w:rsidR="009E5CA3" w:rsidRPr="006B1026">
        <w:rPr>
          <w:rFonts w:ascii="Times New Roman" w:eastAsia="Times New Roman" w:hAnsi="Times New Roman" w:cs="Times New Roman"/>
          <w:sz w:val="28"/>
          <w:szCs w:val="28"/>
        </w:rPr>
        <w:t xml:space="preserve"> Однако общая теория</w:t>
      </w:r>
      <w:r w:rsidR="006D31AA" w:rsidRPr="006B1026">
        <w:rPr>
          <w:rFonts w:ascii="Times New Roman" w:eastAsia="Times New Roman" w:hAnsi="Times New Roman" w:cs="Times New Roman"/>
          <w:sz w:val="28"/>
          <w:szCs w:val="28"/>
        </w:rPr>
        <w:t xml:space="preserve"> уширения к практическим задачам не </w:t>
      </w:r>
      <w:r w:rsidR="00C75517" w:rsidRPr="006B1026">
        <w:rPr>
          <w:rFonts w:ascii="Times New Roman" w:eastAsia="Times New Roman" w:hAnsi="Times New Roman" w:cs="Times New Roman"/>
          <w:sz w:val="28"/>
          <w:szCs w:val="28"/>
        </w:rPr>
        <w:t>применяется</w:t>
      </w:r>
      <w:r w:rsidR="006D31AA" w:rsidRPr="006B1026">
        <w:rPr>
          <w:rFonts w:ascii="Times New Roman" w:eastAsia="Times New Roman" w:hAnsi="Times New Roman" w:cs="Times New Roman"/>
          <w:sz w:val="28"/>
          <w:szCs w:val="28"/>
        </w:rPr>
        <w:t>, поскол</w:t>
      </w:r>
      <w:r w:rsidR="00C75517" w:rsidRPr="006B1026">
        <w:rPr>
          <w:rFonts w:ascii="Times New Roman" w:eastAsia="Times New Roman" w:hAnsi="Times New Roman" w:cs="Times New Roman"/>
          <w:sz w:val="28"/>
          <w:szCs w:val="28"/>
        </w:rPr>
        <w:t>ь</w:t>
      </w:r>
      <w:r w:rsidR="006D31AA" w:rsidRPr="006B1026">
        <w:rPr>
          <w:rFonts w:ascii="Times New Roman" w:eastAsia="Times New Roman" w:hAnsi="Times New Roman" w:cs="Times New Roman"/>
          <w:sz w:val="28"/>
          <w:szCs w:val="28"/>
        </w:rPr>
        <w:t>ку это затрудн</w:t>
      </w:r>
      <w:r w:rsidR="00C75517" w:rsidRPr="006B1026">
        <w:rPr>
          <w:rFonts w:ascii="Times New Roman" w:eastAsia="Times New Roman" w:hAnsi="Times New Roman" w:cs="Times New Roman"/>
          <w:sz w:val="28"/>
          <w:szCs w:val="28"/>
        </w:rPr>
        <w:t>ительно.</w:t>
      </w:r>
      <w:r w:rsidR="00F81EA7" w:rsidRPr="006B1026">
        <w:rPr>
          <w:rFonts w:ascii="Times New Roman" w:eastAsia="Times New Roman" w:hAnsi="Times New Roman" w:cs="Times New Roman"/>
          <w:sz w:val="28"/>
          <w:szCs w:val="28"/>
        </w:rPr>
        <w:t xml:space="preserve"> </w:t>
      </w:r>
      <w:r w:rsidR="003A7ED7" w:rsidRPr="006B1026">
        <w:rPr>
          <w:rFonts w:ascii="Times New Roman" w:eastAsia="Times New Roman" w:hAnsi="Times New Roman" w:cs="Times New Roman"/>
          <w:sz w:val="28"/>
          <w:szCs w:val="28"/>
        </w:rPr>
        <w:t>В связи с этим рассматриваются только дв</w:t>
      </w:r>
      <w:r w:rsidR="005C013B" w:rsidRPr="006B1026">
        <w:rPr>
          <w:rFonts w:ascii="Times New Roman" w:eastAsia="Times New Roman" w:hAnsi="Times New Roman" w:cs="Times New Roman"/>
          <w:sz w:val="28"/>
          <w:szCs w:val="28"/>
        </w:rPr>
        <w:t>а</w:t>
      </w:r>
      <w:r w:rsidR="003A7ED7" w:rsidRPr="006B1026">
        <w:rPr>
          <w:rFonts w:ascii="Times New Roman" w:eastAsia="Times New Roman" w:hAnsi="Times New Roman" w:cs="Times New Roman"/>
          <w:sz w:val="28"/>
          <w:szCs w:val="28"/>
        </w:rPr>
        <w:t xml:space="preserve"> ее крайних приближения </w:t>
      </w:r>
      <w:r w:rsidR="00435285" w:rsidRPr="006B1026">
        <w:rPr>
          <w:rFonts w:ascii="Times New Roman" w:eastAsia="Times New Roman" w:hAnsi="Times New Roman" w:cs="Times New Roman"/>
          <w:sz w:val="28"/>
          <w:szCs w:val="28"/>
        </w:rPr>
        <w:t>-</w:t>
      </w:r>
      <w:r w:rsidR="003A7ED7" w:rsidRPr="006B1026">
        <w:rPr>
          <w:rFonts w:ascii="Times New Roman" w:eastAsia="Times New Roman" w:hAnsi="Times New Roman" w:cs="Times New Roman"/>
          <w:sz w:val="28"/>
          <w:szCs w:val="28"/>
        </w:rPr>
        <w:t xml:space="preserve"> квазистатическая и ударная теория. </w:t>
      </w:r>
    </w:p>
    <w:p w14:paraId="7B9B055B" w14:textId="3099941D" w:rsidR="00F00ADC" w:rsidRPr="006B1026" w:rsidRDefault="008C1048"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lastRenderedPageBreak/>
        <w:t>Квазистатическая теория описывает воздействие на атом статического поля медленно движущихся ионов</w:t>
      </w:r>
      <w:r w:rsidR="00872C2F" w:rsidRPr="006B1026">
        <w:rPr>
          <w:rFonts w:ascii="Times New Roman" w:eastAsia="Times New Roman" w:hAnsi="Times New Roman" w:cs="Times New Roman"/>
          <w:sz w:val="28"/>
          <w:szCs w:val="28"/>
        </w:rPr>
        <w:t xml:space="preserve">, тогда как ударная теория описывает воздействие на атом </w:t>
      </w:r>
      <w:r w:rsidR="00051E70" w:rsidRPr="006B1026">
        <w:rPr>
          <w:rFonts w:ascii="Times New Roman" w:eastAsia="Times New Roman" w:hAnsi="Times New Roman" w:cs="Times New Roman"/>
          <w:sz w:val="28"/>
          <w:szCs w:val="28"/>
        </w:rPr>
        <w:t xml:space="preserve">быстро движущихся </w:t>
      </w:r>
      <w:r w:rsidR="00872C2F" w:rsidRPr="006B1026">
        <w:rPr>
          <w:rFonts w:ascii="Times New Roman" w:eastAsia="Times New Roman" w:hAnsi="Times New Roman" w:cs="Times New Roman"/>
          <w:sz w:val="28"/>
          <w:szCs w:val="28"/>
        </w:rPr>
        <w:t>электронов, сопровождающ</w:t>
      </w:r>
      <w:r w:rsidR="00E3527D" w:rsidRPr="006B1026">
        <w:rPr>
          <w:rFonts w:ascii="Times New Roman" w:eastAsia="Times New Roman" w:hAnsi="Times New Roman" w:cs="Times New Roman"/>
          <w:sz w:val="28"/>
          <w:szCs w:val="28"/>
        </w:rPr>
        <w:t xml:space="preserve">егося </w:t>
      </w:r>
      <w:r w:rsidR="00B753DB" w:rsidRPr="006B1026">
        <w:rPr>
          <w:rFonts w:ascii="Times New Roman" w:eastAsia="Times New Roman" w:hAnsi="Times New Roman" w:cs="Times New Roman"/>
          <w:sz w:val="28"/>
          <w:szCs w:val="28"/>
        </w:rPr>
        <w:t>мгновенными столкновениями</w:t>
      </w:r>
      <w:r w:rsidR="00872C2F" w:rsidRPr="006B1026">
        <w:rPr>
          <w:rFonts w:ascii="Times New Roman" w:eastAsia="Times New Roman" w:hAnsi="Times New Roman" w:cs="Times New Roman"/>
          <w:sz w:val="28"/>
          <w:szCs w:val="28"/>
        </w:rPr>
        <w:t>.</w:t>
      </w:r>
      <w:r w:rsidR="00B753DB" w:rsidRPr="006B1026">
        <w:rPr>
          <w:rFonts w:ascii="Times New Roman" w:eastAsia="Times New Roman" w:hAnsi="Times New Roman" w:cs="Times New Roman"/>
          <w:sz w:val="28"/>
          <w:szCs w:val="28"/>
        </w:rPr>
        <w:t xml:space="preserve"> </w:t>
      </w:r>
      <w:r w:rsidR="005232BF" w:rsidRPr="006B1026">
        <w:rPr>
          <w:rFonts w:ascii="Times New Roman" w:eastAsia="Times New Roman" w:hAnsi="Times New Roman" w:cs="Times New Roman"/>
          <w:sz w:val="28"/>
          <w:szCs w:val="28"/>
        </w:rPr>
        <w:t xml:space="preserve">Квазистатическая теория вполне удовлетворительно может объяснить уширение </w:t>
      </w:r>
      <w:r w:rsidR="00EF1CC1" w:rsidRPr="006B1026">
        <w:rPr>
          <w:rFonts w:ascii="Times New Roman" w:eastAsia="Times New Roman" w:hAnsi="Times New Roman" w:cs="Times New Roman"/>
          <w:sz w:val="28"/>
          <w:szCs w:val="28"/>
        </w:rPr>
        <w:t xml:space="preserve">линий </w:t>
      </w:r>
      <w:r w:rsidR="005232BF" w:rsidRPr="006B1026">
        <w:rPr>
          <w:rFonts w:ascii="Times New Roman" w:eastAsia="Times New Roman" w:hAnsi="Times New Roman" w:cs="Times New Roman"/>
          <w:sz w:val="28"/>
          <w:szCs w:val="28"/>
        </w:rPr>
        <w:t>атома водорода и водороподобных ионов.</w:t>
      </w:r>
    </w:p>
    <w:p w14:paraId="37A395C5" w14:textId="70CD9D88" w:rsidR="00236A0A" w:rsidRPr="006B1026" w:rsidRDefault="000E5272"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Обычно </w:t>
      </w:r>
      <w:r w:rsidR="005D0071" w:rsidRPr="006B1026">
        <w:rPr>
          <w:rFonts w:ascii="Times New Roman" w:eastAsia="Times New Roman" w:hAnsi="Times New Roman" w:cs="Times New Roman"/>
          <w:sz w:val="28"/>
          <w:szCs w:val="28"/>
        </w:rPr>
        <w:t xml:space="preserve">принадлежащие к серии Бальмера </w:t>
      </w:r>
      <w:r w:rsidRPr="006B1026">
        <w:rPr>
          <w:rFonts w:ascii="Times New Roman" w:eastAsia="Times New Roman" w:hAnsi="Times New Roman" w:cs="Times New Roman"/>
          <w:sz w:val="28"/>
          <w:szCs w:val="28"/>
        </w:rPr>
        <w:t>спектральные лини</w:t>
      </w:r>
      <w:r w:rsidR="00EF1CC1" w:rsidRPr="006B1026">
        <w:rPr>
          <w:rFonts w:ascii="Times New Roman" w:eastAsia="Times New Roman" w:hAnsi="Times New Roman" w:cs="Times New Roman"/>
          <w:sz w:val="28"/>
          <w:szCs w:val="28"/>
        </w:rPr>
        <w:t>и</w:t>
      </w:r>
      <w:r w:rsidRPr="006B1026">
        <w:rPr>
          <w:rFonts w:ascii="Times New Roman" w:eastAsia="Times New Roman" w:hAnsi="Times New Roman" w:cs="Times New Roman"/>
          <w:sz w:val="28"/>
          <w:szCs w:val="28"/>
        </w:rPr>
        <w:t xml:space="preserve"> водорода</w:t>
      </w:r>
      <w:r w:rsidR="005D0071" w:rsidRPr="006B1026">
        <w:rPr>
          <w:rFonts w:ascii="Times New Roman" w:eastAsia="Times New Roman" w:hAnsi="Times New Roman" w:cs="Times New Roman"/>
          <w:sz w:val="28"/>
          <w:szCs w:val="28"/>
        </w:rPr>
        <w:t xml:space="preserve"> используются </w:t>
      </w:r>
      <w:r w:rsidRPr="006B1026">
        <w:rPr>
          <w:rFonts w:ascii="Times New Roman" w:eastAsia="Times New Roman" w:hAnsi="Times New Roman" w:cs="Times New Roman"/>
          <w:sz w:val="28"/>
          <w:szCs w:val="28"/>
        </w:rPr>
        <w:t>для измерения электронной плотности</w:t>
      </w:r>
      <w:r w:rsidR="005D0071"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 xml:space="preserve"> </w:t>
      </w:r>
      <w:r w:rsidR="005D0071" w:rsidRPr="006B1026">
        <w:rPr>
          <w:rFonts w:ascii="Times New Roman" w:eastAsia="Times New Roman" w:hAnsi="Times New Roman" w:cs="Times New Roman"/>
          <w:sz w:val="28"/>
          <w:szCs w:val="28"/>
        </w:rPr>
        <w:t>Однако</w:t>
      </w:r>
      <w:r w:rsidRPr="006B1026">
        <w:rPr>
          <w:rFonts w:ascii="Times New Roman" w:eastAsia="Times New Roman" w:hAnsi="Times New Roman" w:cs="Times New Roman"/>
          <w:sz w:val="28"/>
          <w:szCs w:val="28"/>
        </w:rPr>
        <w:t xml:space="preserve"> это </w:t>
      </w:r>
      <w:r w:rsidR="00B41838" w:rsidRPr="006B1026">
        <w:rPr>
          <w:rFonts w:ascii="Times New Roman" w:eastAsia="Times New Roman" w:hAnsi="Times New Roman" w:cs="Times New Roman"/>
          <w:sz w:val="28"/>
          <w:szCs w:val="28"/>
        </w:rPr>
        <w:t>зачастую</w:t>
      </w:r>
      <w:r w:rsidRPr="006B1026">
        <w:rPr>
          <w:rFonts w:ascii="Times New Roman" w:eastAsia="Times New Roman" w:hAnsi="Times New Roman" w:cs="Times New Roman"/>
          <w:sz w:val="28"/>
          <w:szCs w:val="28"/>
        </w:rPr>
        <w:t xml:space="preserve"> может быть проблематично из-за спектрального перекрытия соседни</w:t>
      </w:r>
      <w:r w:rsidR="00B41838" w:rsidRPr="006B1026">
        <w:rPr>
          <w:rFonts w:ascii="Times New Roman" w:eastAsia="Times New Roman" w:hAnsi="Times New Roman" w:cs="Times New Roman"/>
          <w:sz w:val="28"/>
          <w:szCs w:val="28"/>
        </w:rPr>
        <w:t xml:space="preserve">х </w:t>
      </w:r>
      <w:r w:rsidRPr="006B1026">
        <w:rPr>
          <w:rFonts w:ascii="Times New Roman" w:eastAsia="Times New Roman" w:hAnsi="Times New Roman" w:cs="Times New Roman"/>
          <w:sz w:val="28"/>
          <w:szCs w:val="28"/>
        </w:rPr>
        <w:t>эмиссионны</w:t>
      </w:r>
      <w:r w:rsidR="00B41838" w:rsidRPr="006B1026">
        <w:rPr>
          <w:rFonts w:ascii="Times New Roman" w:eastAsia="Times New Roman" w:hAnsi="Times New Roman" w:cs="Times New Roman"/>
          <w:sz w:val="28"/>
          <w:szCs w:val="28"/>
        </w:rPr>
        <w:t>х</w:t>
      </w:r>
      <w:r w:rsidRPr="006B1026">
        <w:rPr>
          <w:rFonts w:ascii="Times New Roman" w:eastAsia="Times New Roman" w:hAnsi="Times New Roman" w:cs="Times New Roman"/>
          <w:sz w:val="28"/>
          <w:szCs w:val="28"/>
        </w:rPr>
        <w:t xml:space="preserve"> лини</w:t>
      </w:r>
      <w:r w:rsidR="00B41838" w:rsidRPr="006B1026">
        <w:rPr>
          <w:rFonts w:ascii="Times New Roman" w:eastAsia="Times New Roman" w:hAnsi="Times New Roman" w:cs="Times New Roman"/>
          <w:sz w:val="28"/>
          <w:szCs w:val="28"/>
        </w:rPr>
        <w:t>й</w:t>
      </w:r>
      <w:r w:rsidRPr="006B1026">
        <w:rPr>
          <w:rFonts w:ascii="Times New Roman" w:eastAsia="Times New Roman" w:hAnsi="Times New Roman" w:cs="Times New Roman"/>
          <w:sz w:val="28"/>
          <w:szCs w:val="28"/>
        </w:rPr>
        <w:t>.</w:t>
      </w:r>
      <w:r w:rsidR="005D0071" w:rsidRPr="006B1026">
        <w:rPr>
          <w:rFonts w:ascii="Times New Roman" w:eastAsia="Times New Roman" w:hAnsi="Times New Roman" w:cs="Times New Roman"/>
          <w:sz w:val="28"/>
          <w:szCs w:val="28"/>
        </w:rPr>
        <w:t xml:space="preserve"> </w:t>
      </w:r>
    </w:p>
    <w:p w14:paraId="23039B9F" w14:textId="2FE1A7D8" w:rsidR="000363C8" w:rsidRPr="006B1026" w:rsidRDefault="00CA2131"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В таблице </w:t>
      </w:r>
      <w:r w:rsidR="00236A0A"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w:t>
      </w:r>
      <w:r w:rsidR="00236A0A"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 xml:space="preserve"> представлены эмпирические уравнения, связывающие плотность электронов с</w:t>
      </w:r>
      <w:r w:rsidR="008B0E2F" w:rsidRPr="006B1026">
        <w:rPr>
          <w:rFonts w:ascii="Times New Roman" w:eastAsia="Times New Roman" w:hAnsi="Times New Roman" w:cs="Times New Roman"/>
          <w:sz w:val="28"/>
          <w:szCs w:val="28"/>
        </w:rPr>
        <w:t>о</w:t>
      </w:r>
      <w:r w:rsidRPr="006B1026">
        <w:rPr>
          <w:rFonts w:ascii="Times New Roman" w:eastAsia="Times New Roman" w:hAnsi="Times New Roman" w:cs="Times New Roman"/>
          <w:sz w:val="28"/>
          <w:szCs w:val="28"/>
        </w:rPr>
        <w:t xml:space="preserve"> </w:t>
      </w:r>
      <w:r w:rsidR="008B0E2F" w:rsidRPr="006B1026">
        <w:rPr>
          <w:rFonts w:ascii="Times New Roman" w:eastAsia="Times New Roman" w:hAnsi="Times New Roman" w:cs="Times New Roman"/>
          <w:sz w:val="28"/>
          <w:szCs w:val="28"/>
        </w:rPr>
        <w:t>ш</w:t>
      </w:r>
      <w:r w:rsidRPr="006B1026">
        <w:rPr>
          <w:rFonts w:ascii="Times New Roman" w:eastAsia="Times New Roman" w:hAnsi="Times New Roman" w:cs="Times New Roman"/>
          <w:sz w:val="28"/>
          <w:szCs w:val="28"/>
        </w:rPr>
        <w:t xml:space="preserve">тарковским уширением водорода </w:t>
      </w:r>
      <m:oMath>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S</m:t>
            </m:r>
          </m:sub>
        </m:sSub>
      </m:oMath>
      <w:r w:rsidRPr="006B1026">
        <w:rPr>
          <w:rFonts w:ascii="Times New Roman" w:eastAsia="Times New Roman" w:hAnsi="Times New Roman" w:cs="Times New Roman"/>
          <w:sz w:val="28"/>
          <w:szCs w:val="28"/>
        </w:rPr>
        <w:t xml:space="preserve"> </w:t>
      </w:r>
      <w:r w:rsidR="00DE7241" w:rsidRPr="006B1026">
        <w:rPr>
          <w:rFonts w:ascii="Times New Roman" w:eastAsia="Times New Roman" w:hAnsi="Times New Roman" w:cs="Times New Roman"/>
          <w:sz w:val="28"/>
          <w:szCs w:val="28"/>
        </w:rPr>
        <w:t xml:space="preserve">(ширина линии на половине максимума) </w:t>
      </w:r>
      <w:r w:rsidRPr="006B1026">
        <w:rPr>
          <w:rFonts w:ascii="Times New Roman" w:eastAsia="Times New Roman" w:hAnsi="Times New Roman" w:cs="Times New Roman"/>
          <w:sz w:val="28"/>
          <w:szCs w:val="28"/>
        </w:rPr>
        <w:t>[</w:t>
      </w:r>
      <w:r w:rsidR="00D66561" w:rsidRPr="006B1026">
        <w:rPr>
          <w:rFonts w:ascii="Times New Roman" w:eastAsia="Times New Roman" w:hAnsi="Times New Roman" w:cs="Times New Roman"/>
          <w:sz w:val="28"/>
          <w:szCs w:val="28"/>
        </w:rPr>
        <w:t>1</w:t>
      </w:r>
      <w:r w:rsidR="00A91E01">
        <w:rPr>
          <w:rFonts w:ascii="Times New Roman" w:eastAsia="Times New Roman" w:hAnsi="Times New Roman" w:cs="Times New Roman"/>
          <w:sz w:val="28"/>
          <w:szCs w:val="28"/>
          <w:lang w:val="kk-KZ"/>
        </w:rPr>
        <w:t>2</w:t>
      </w:r>
      <w:r w:rsidR="00A91E01" w:rsidRPr="00A91E01">
        <w:rPr>
          <w:rFonts w:ascii="Times New Roman" w:eastAsia="Times New Roman" w:hAnsi="Times New Roman" w:cs="Times New Roman"/>
          <w:sz w:val="28"/>
          <w:szCs w:val="28"/>
        </w:rPr>
        <w:t>9</w:t>
      </w:r>
      <w:r w:rsidR="00DE7241" w:rsidRPr="006B1026">
        <w:rPr>
          <w:rFonts w:ascii="Times New Roman" w:eastAsia="Times New Roman" w:hAnsi="Times New Roman" w:cs="Times New Roman"/>
          <w:sz w:val="28"/>
          <w:szCs w:val="28"/>
        </w:rPr>
        <w:t xml:space="preserve">, </w:t>
      </w:r>
      <w:r w:rsidR="00D66561" w:rsidRPr="006B1026">
        <w:rPr>
          <w:rFonts w:ascii="Times New Roman" w:eastAsia="Times New Roman" w:hAnsi="Times New Roman" w:cs="Times New Roman"/>
          <w:sz w:val="28"/>
          <w:szCs w:val="28"/>
        </w:rPr>
        <w:t>1</w:t>
      </w:r>
      <w:r w:rsidR="00A91E01" w:rsidRPr="00A91E01">
        <w:rPr>
          <w:rFonts w:ascii="Times New Roman" w:eastAsia="Times New Roman" w:hAnsi="Times New Roman" w:cs="Times New Roman"/>
          <w:sz w:val="28"/>
          <w:szCs w:val="28"/>
        </w:rPr>
        <w:t>30</w:t>
      </w:r>
      <w:r w:rsidRPr="006B1026">
        <w:rPr>
          <w:rFonts w:ascii="Times New Roman" w:eastAsia="Times New Roman" w:hAnsi="Times New Roman" w:cs="Times New Roman"/>
          <w:sz w:val="28"/>
          <w:szCs w:val="28"/>
        </w:rPr>
        <w:t>].</w:t>
      </w:r>
      <w:r w:rsidR="00DE7241"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 xml:space="preserve">  </w:t>
      </w:r>
      <w:r w:rsidR="000E5272" w:rsidRPr="006B1026">
        <w:rPr>
          <w:rFonts w:ascii="Times New Roman" w:eastAsia="Times New Roman" w:hAnsi="Times New Roman" w:cs="Times New Roman"/>
          <w:sz w:val="28"/>
          <w:szCs w:val="28"/>
        </w:rPr>
        <w:t xml:space="preserve"> </w:t>
      </w:r>
    </w:p>
    <w:p w14:paraId="3CDAC544" w14:textId="1549AEB9" w:rsidR="00B97E9B" w:rsidRPr="006B1026" w:rsidRDefault="00555926" w:rsidP="00E1216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В реальн</w:t>
      </w:r>
      <w:r w:rsidR="008B0E2F" w:rsidRPr="006B1026">
        <w:rPr>
          <w:rFonts w:ascii="Times New Roman" w:eastAsia="Times New Roman" w:hAnsi="Times New Roman" w:cs="Times New Roman"/>
          <w:sz w:val="28"/>
          <w:szCs w:val="28"/>
        </w:rPr>
        <w:t>ости</w:t>
      </w:r>
      <w:r w:rsidRPr="006B1026">
        <w:rPr>
          <w:rFonts w:ascii="Times New Roman" w:eastAsia="Times New Roman" w:hAnsi="Times New Roman" w:cs="Times New Roman"/>
          <w:sz w:val="28"/>
          <w:szCs w:val="28"/>
        </w:rPr>
        <w:t xml:space="preserve"> экспериментальные профили лини</w:t>
      </w:r>
      <w:r w:rsidR="008B0E2F" w:rsidRPr="006B1026">
        <w:rPr>
          <w:rFonts w:ascii="Times New Roman" w:eastAsia="Times New Roman" w:hAnsi="Times New Roman" w:cs="Times New Roman"/>
          <w:sz w:val="28"/>
          <w:szCs w:val="28"/>
        </w:rPr>
        <w:t>й</w:t>
      </w:r>
      <w:r w:rsidRPr="006B1026">
        <w:rPr>
          <w:rFonts w:ascii="Times New Roman" w:eastAsia="Times New Roman" w:hAnsi="Times New Roman" w:cs="Times New Roman"/>
          <w:sz w:val="28"/>
          <w:szCs w:val="28"/>
        </w:rPr>
        <w:t xml:space="preserve"> по сравнению с </w:t>
      </w:r>
      <w:r w:rsidR="003A6EF9" w:rsidRPr="006B1026">
        <w:rPr>
          <w:rFonts w:ascii="Times New Roman" w:eastAsia="Times New Roman" w:hAnsi="Times New Roman" w:cs="Times New Roman"/>
          <w:sz w:val="28"/>
          <w:szCs w:val="28"/>
        </w:rPr>
        <w:t>расчётными</w:t>
      </w:r>
      <w:r w:rsidRPr="006B1026">
        <w:rPr>
          <w:rFonts w:ascii="Times New Roman" w:eastAsia="Times New Roman" w:hAnsi="Times New Roman" w:cs="Times New Roman"/>
          <w:sz w:val="28"/>
          <w:szCs w:val="28"/>
        </w:rPr>
        <w:t xml:space="preserve"> линиями </w:t>
      </w:r>
      <w:r w:rsidR="00A0047B" w:rsidRPr="006B1026">
        <w:rPr>
          <w:rFonts w:ascii="Times New Roman" w:eastAsia="Times New Roman" w:hAnsi="Times New Roman" w:cs="Times New Roman"/>
          <w:sz w:val="28"/>
          <w:szCs w:val="28"/>
        </w:rPr>
        <w:t xml:space="preserve">являются результатом множества различных эффектов. </w:t>
      </w:r>
    </w:p>
    <w:p w14:paraId="004A5554" w14:textId="2FB644DD" w:rsidR="00B97E9B" w:rsidRPr="006B1026" w:rsidRDefault="005162C7" w:rsidP="007E56CE">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Состояние плазмы (плотность электронов) определяется относительно веса каждого эффекта в уширени</w:t>
      </w:r>
      <w:r w:rsidR="008B0E2F" w:rsidRPr="006B1026">
        <w:rPr>
          <w:rFonts w:ascii="Times New Roman" w:eastAsia="Times New Roman" w:hAnsi="Times New Roman" w:cs="Times New Roman"/>
          <w:sz w:val="28"/>
          <w:szCs w:val="28"/>
        </w:rPr>
        <w:t>и</w:t>
      </w:r>
      <w:r w:rsidRPr="006B1026">
        <w:rPr>
          <w:rFonts w:ascii="Times New Roman" w:eastAsia="Times New Roman" w:hAnsi="Times New Roman" w:cs="Times New Roman"/>
          <w:sz w:val="28"/>
          <w:szCs w:val="28"/>
        </w:rPr>
        <w:t xml:space="preserve"> линии. Поэтому нами должны быть учтены все факторы, влияющие на форму линии. Если это необходимо, то нужно </w:t>
      </w:r>
      <w:r w:rsidR="00663DC9" w:rsidRPr="006B1026">
        <w:rPr>
          <w:rFonts w:ascii="Times New Roman" w:eastAsia="Times New Roman" w:hAnsi="Times New Roman" w:cs="Times New Roman"/>
          <w:sz w:val="28"/>
          <w:szCs w:val="28"/>
        </w:rPr>
        <w:t>в</w:t>
      </w:r>
      <w:r w:rsidRPr="006B1026">
        <w:rPr>
          <w:rFonts w:ascii="Times New Roman" w:eastAsia="Times New Roman" w:hAnsi="Times New Roman" w:cs="Times New Roman"/>
          <w:sz w:val="28"/>
          <w:szCs w:val="28"/>
        </w:rPr>
        <w:t xml:space="preserve">вести поправки в </w:t>
      </w:r>
      <w:r w:rsidR="003A6EF9" w:rsidRPr="006B1026">
        <w:rPr>
          <w:rFonts w:ascii="Times New Roman" w:eastAsia="Times New Roman" w:hAnsi="Times New Roman" w:cs="Times New Roman"/>
          <w:sz w:val="28"/>
          <w:szCs w:val="28"/>
        </w:rPr>
        <w:t>расчёты</w:t>
      </w:r>
      <w:r w:rsidRPr="006B1026">
        <w:rPr>
          <w:rFonts w:ascii="Times New Roman" w:eastAsia="Times New Roman" w:hAnsi="Times New Roman" w:cs="Times New Roman"/>
          <w:sz w:val="28"/>
          <w:szCs w:val="28"/>
        </w:rPr>
        <w:t>.</w:t>
      </w:r>
      <w:r w:rsidR="007E56CE" w:rsidRPr="006B1026">
        <w:rPr>
          <w:rFonts w:ascii="Times New Roman" w:eastAsia="Times New Roman" w:hAnsi="Times New Roman" w:cs="Times New Roman"/>
          <w:sz w:val="28"/>
          <w:szCs w:val="28"/>
        </w:rPr>
        <w:t xml:space="preserve"> </w:t>
      </w:r>
      <w:r w:rsidR="00B97E9B" w:rsidRPr="006B1026">
        <w:rPr>
          <w:rFonts w:ascii="Times New Roman" w:eastAsia="Times New Roman" w:hAnsi="Times New Roman" w:cs="Times New Roman"/>
          <w:sz w:val="28"/>
          <w:szCs w:val="28"/>
        </w:rPr>
        <w:t xml:space="preserve">В случае плазмы уширение линии является совокупностью следующих явлений: инструментальное уширение, естественное уширение, </w:t>
      </w:r>
      <w:r w:rsidR="00663DC9" w:rsidRPr="006B1026">
        <w:rPr>
          <w:rFonts w:ascii="Times New Roman" w:eastAsia="Times New Roman" w:hAnsi="Times New Roman" w:cs="Times New Roman"/>
          <w:sz w:val="28"/>
          <w:szCs w:val="28"/>
        </w:rPr>
        <w:t>д</w:t>
      </w:r>
      <w:r w:rsidR="00B97E9B" w:rsidRPr="006B1026">
        <w:rPr>
          <w:rFonts w:ascii="Times New Roman" w:eastAsia="Times New Roman" w:hAnsi="Times New Roman" w:cs="Times New Roman"/>
          <w:sz w:val="28"/>
          <w:szCs w:val="28"/>
        </w:rPr>
        <w:t xml:space="preserve">опплеровское уширение, резонансное уширение, </w:t>
      </w:r>
      <w:r w:rsidR="00663DC9" w:rsidRPr="006B1026">
        <w:rPr>
          <w:rFonts w:ascii="Times New Roman" w:eastAsia="Times New Roman" w:hAnsi="Times New Roman" w:cs="Times New Roman"/>
          <w:sz w:val="28"/>
          <w:szCs w:val="28"/>
        </w:rPr>
        <w:t xml:space="preserve">ван-дер-ваальсово </w:t>
      </w:r>
      <w:r w:rsidR="00B97E9B" w:rsidRPr="006B1026">
        <w:rPr>
          <w:rFonts w:ascii="Times New Roman" w:eastAsia="Times New Roman" w:hAnsi="Times New Roman" w:cs="Times New Roman"/>
          <w:sz w:val="28"/>
          <w:szCs w:val="28"/>
        </w:rPr>
        <w:t xml:space="preserve">уширение, и </w:t>
      </w:r>
      <w:r w:rsidR="00663DC9" w:rsidRPr="006B1026">
        <w:rPr>
          <w:rFonts w:ascii="Times New Roman" w:eastAsia="Times New Roman" w:hAnsi="Times New Roman" w:cs="Times New Roman"/>
          <w:sz w:val="28"/>
          <w:szCs w:val="28"/>
        </w:rPr>
        <w:t>ш</w:t>
      </w:r>
      <w:r w:rsidR="00B97E9B" w:rsidRPr="006B1026">
        <w:rPr>
          <w:rFonts w:ascii="Times New Roman" w:eastAsia="Times New Roman" w:hAnsi="Times New Roman" w:cs="Times New Roman"/>
          <w:sz w:val="28"/>
          <w:szCs w:val="28"/>
        </w:rPr>
        <w:t>тарковское уширение</w:t>
      </w:r>
      <w:r w:rsidR="00A718AC" w:rsidRPr="006B1026">
        <w:rPr>
          <w:rFonts w:ascii="Times New Roman" w:eastAsia="Times New Roman" w:hAnsi="Times New Roman" w:cs="Times New Roman"/>
          <w:sz w:val="28"/>
          <w:szCs w:val="28"/>
        </w:rPr>
        <w:t>.</w:t>
      </w:r>
      <w:r w:rsidR="00B97E9B" w:rsidRPr="006B1026">
        <w:rPr>
          <w:rFonts w:ascii="Times New Roman" w:eastAsia="Times New Roman" w:hAnsi="Times New Roman" w:cs="Times New Roman"/>
          <w:sz w:val="28"/>
          <w:szCs w:val="28"/>
        </w:rPr>
        <w:t xml:space="preserve"> </w:t>
      </w:r>
      <w:r w:rsidR="00B97E9B" w:rsidRPr="006B1026">
        <w:rPr>
          <w:rFonts w:ascii="Times New Roman" w:eastAsia="Times New Roman" w:hAnsi="Times New Roman"/>
          <w:sz w:val="28"/>
          <w:szCs w:val="28"/>
        </w:rPr>
        <w:t>Недостатком оптико-эмиссионной спектроскопической диагностики плазмы является измерение плотности электронов по большому объему плазмы.</w:t>
      </w:r>
    </w:p>
    <w:p w14:paraId="39012F1F" w14:textId="77777777" w:rsidR="00A718AC" w:rsidRPr="006B1026" w:rsidRDefault="00A718AC" w:rsidP="00B97E9B">
      <w:pPr>
        <w:tabs>
          <w:tab w:val="left" w:pos="1276"/>
        </w:tabs>
        <w:spacing w:after="0" w:line="240" w:lineRule="auto"/>
        <w:ind w:firstLine="709"/>
        <w:jc w:val="both"/>
        <w:rPr>
          <w:rFonts w:ascii="Times New Roman" w:eastAsia="Times New Roman" w:hAnsi="Times New Roman" w:cs="Times New Roman"/>
          <w:sz w:val="28"/>
          <w:szCs w:val="28"/>
        </w:rPr>
      </w:pPr>
    </w:p>
    <w:p w14:paraId="25926A99" w14:textId="4B97330E" w:rsidR="004761D4" w:rsidRPr="00A91E01" w:rsidRDefault="00A40233" w:rsidP="007168B1">
      <w:pPr>
        <w:tabs>
          <w:tab w:val="left" w:pos="1276"/>
        </w:tabs>
        <w:spacing w:after="0" w:line="240" w:lineRule="auto"/>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Таблица </w:t>
      </w:r>
      <w:r w:rsidR="009775C2"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w:t>
      </w:r>
      <w:r w:rsidR="009775C2"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 xml:space="preserve"> – </w:t>
      </w:r>
      <w:r w:rsidR="00B660AC" w:rsidRPr="006B1026">
        <w:rPr>
          <w:rFonts w:ascii="Times New Roman" w:eastAsia="Times New Roman" w:hAnsi="Times New Roman" w:cs="Times New Roman"/>
          <w:sz w:val="28"/>
          <w:szCs w:val="28"/>
        </w:rPr>
        <w:t xml:space="preserve">Уравнения для оценки электронной плотности на основе измеренного </w:t>
      </w:r>
      <w:r w:rsidR="00663DC9" w:rsidRPr="006B1026">
        <w:rPr>
          <w:rFonts w:ascii="Times New Roman" w:eastAsia="Times New Roman" w:hAnsi="Times New Roman" w:cs="Times New Roman"/>
          <w:sz w:val="28"/>
          <w:szCs w:val="28"/>
        </w:rPr>
        <w:t>ш</w:t>
      </w:r>
      <w:r w:rsidR="00B660AC" w:rsidRPr="006B1026">
        <w:rPr>
          <w:rFonts w:ascii="Times New Roman" w:eastAsia="Times New Roman" w:hAnsi="Times New Roman" w:cs="Times New Roman"/>
          <w:sz w:val="28"/>
          <w:szCs w:val="28"/>
        </w:rPr>
        <w:t xml:space="preserve">тарковского уширения </w:t>
      </w:r>
      <w:r w:rsidR="00120BCB" w:rsidRPr="006B1026">
        <w:rPr>
          <w:rFonts w:ascii="Times New Roman" w:eastAsia="Times New Roman" w:hAnsi="Times New Roman" w:cs="Times New Roman"/>
          <w:sz w:val="28"/>
          <w:szCs w:val="28"/>
        </w:rPr>
        <w:t xml:space="preserve">спектральных линий </w:t>
      </w:r>
      <w:r w:rsidR="00B660AC" w:rsidRPr="006B1026">
        <w:rPr>
          <w:rFonts w:ascii="Times New Roman" w:eastAsia="Times New Roman" w:hAnsi="Times New Roman" w:cs="Times New Roman"/>
          <w:sz w:val="28"/>
          <w:szCs w:val="28"/>
        </w:rPr>
        <w:t>водорода</w:t>
      </w:r>
      <w:r w:rsidR="00A91E01">
        <w:rPr>
          <w:rFonts w:ascii="Times New Roman" w:eastAsia="Times New Roman" w:hAnsi="Times New Roman" w:cs="Times New Roman"/>
          <w:sz w:val="28"/>
          <w:szCs w:val="28"/>
          <w:lang w:val="kk-KZ"/>
        </w:rPr>
        <w:t xml:space="preserve"> </w:t>
      </w:r>
      <w:r w:rsidR="00A91E01" w:rsidRPr="00A91E01">
        <w:rPr>
          <w:rFonts w:ascii="Times New Roman" w:eastAsia="Times New Roman" w:hAnsi="Times New Roman" w:cs="Times New Roman"/>
          <w:sz w:val="28"/>
          <w:szCs w:val="28"/>
        </w:rPr>
        <w:t>[128, 129]</w:t>
      </w:r>
    </w:p>
    <w:tbl>
      <w:tblPr>
        <w:tblStyle w:val="a3"/>
        <w:tblW w:w="0" w:type="auto"/>
        <w:tblLook w:val="04A0" w:firstRow="1" w:lastRow="0" w:firstColumn="1" w:lastColumn="0" w:noHBand="0" w:noVBand="1"/>
      </w:tblPr>
      <w:tblGrid>
        <w:gridCol w:w="1767"/>
        <w:gridCol w:w="2491"/>
        <w:gridCol w:w="5370"/>
      </w:tblGrid>
      <w:tr w:rsidR="006B1026" w:rsidRPr="006B1026" w14:paraId="6773AF57" w14:textId="77777777" w:rsidTr="007168B1">
        <w:trPr>
          <w:trHeight w:val="481"/>
        </w:trPr>
        <w:tc>
          <w:tcPr>
            <w:tcW w:w="1767" w:type="dxa"/>
            <w:vAlign w:val="center"/>
          </w:tcPr>
          <w:p w14:paraId="1379DC9C" w14:textId="17DBBCA2" w:rsidR="00B660AC" w:rsidRPr="00AB79C6" w:rsidRDefault="00496716" w:rsidP="00A718AC">
            <w:pPr>
              <w:tabs>
                <w:tab w:val="left" w:pos="1276"/>
              </w:tabs>
              <w:jc w:val="center"/>
              <w:rPr>
                <w:rFonts w:ascii="Times New Roman" w:eastAsia="Times New Roman" w:hAnsi="Times New Roman" w:cs="Times New Roman"/>
                <w:b/>
                <w:bCs/>
                <w:sz w:val="28"/>
                <w:szCs w:val="28"/>
                <w:lang w:val="kk-KZ"/>
              </w:rPr>
            </w:pPr>
            <m:oMathPara>
              <m:oMath>
                <m:sSub>
                  <m:sSubPr>
                    <m:ctrlPr>
                      <w:rPr>
                        <w:rFonts w:ascii="Cambria Math" w:eastAsia="Times New Roman" w:hAnsi="Cambria Math" w:cs="Times New Roman"/>
                        <w:b/>
                        <w:bCs/>
                        <w:i/>
                        <w:sz w:val="28"/>
                        <w:szCs w:val="28"/>
                        <w:lang w:val="kk-KZ"/>
                      </w:rPr>
                    </m:ctrlPr>
                  </m:sSubPr>
                  <m:e>
                    <m:r>
                      <m:rPr>
                        <m:sty m:val="bi"/>
                      </m:rPr>
                      <w:rPr>
                        <w:rFonts w:ascii="Cambria Math" w:eastAsia="Times New Roman" w:hAnsi="Cambria Math" w:cs="Times New Roman"/>
                        <w:sz w:val="28"/>
                        <w:szCs w:val="28"/>
                        <w:lang w:val="kk-KZ"/>
                      </w:rPr>
                      <m:t>λ</m:t>
                    </m:r>
                  </m:e>
                  <m:sub>
                    <m:r>
                      <m:rPr>
                        <m:sty m:val="bi"/>
                      </m:rPr>
                      <w:rPr>
                        <w:rFonts w:ascii="Cambria Math" w:eastAsia="Times New Roman" w:hAnsi="Cambria Math" w:cs="Times New Roman"/>
                        <w:sz w:val="28"/>
                        <w:szCs w:val="28"/>
                        <w:lang w:val="kk-KZ"/>
                      </w:rPr>
                      <m:t>0</m:t>
                    </m:r>
                  </m:sub>
                </m:sSub>
              </m:oMath>
            </m:oMathPara>
          </w:p>
        </w:tc>
        <w:tc>
          <w:tcPr>
            <w:tcW w:w="2491" w:type="dxa"/>
            <w:vAlign w:val="center"/>
          </w:tcPr>
          <w:p w14:paraId="45111188" w14:textId="18697DB7" w:rsidR="00B660AC" w:rsidRPr="00AB79C6" w:rsidRDefault="00496716" w:rsidP="00A718AC">
            <w:pPr>
              <w:tabs>
                <w:tab w:val="left" w:pos="1276"/>
              </w:tabs>
              <w:jc w:val="center"/>
              <w:rPr>
                <w:rFonts w:ascii="Times New Roman" w:eastAsia="Times New Roman" w:hAnsi="Times New Roman" w:cs="Times New Roman"/>
                <w:b/>
                <w:bCs/>
                <w:iCs/>
                <w:sz w:val="28"/>
                <w:szCs w:val="28"/>
                <w:vertAlign w:val="superscript"/>
                <w:lang w:val="kk-KZ"/>
              </w:rPr>
            </w:pPr>
            <m:oMath>
              <m:sSub>
                <m:sSubPr>
                  <m:ctrlPr>
                    <w:rPr>
                      <w:rFonts w:ascii="Cambria Math" w:eastAsia="Times New Roman" w:hAnsi="Cambria Math" w:cs="Times New Roman"/>
                      <w:b/>
                      <w:bCs/>
                      <w:i/>
                      <w:sz w:val="28"/>
                      <w:szCs w:val="28"/>
                      <w:lang w:val="kk-KZ"/>
                    </w:rPr>
                  </m:ctrlPr>
                </m:sSubPr>
                <m:e>
                  <m:r>
                    <m:rPr>
                      <m:sty m:val="bi"/>
                    </m:rPr>
                    <w:rPr>
                      <w:rFonts w:ascii="Cambria Math" w:eastAsia="Times New Roman" w:hAnsi="Cambria Math" w:cs="Times New Roman"/>
                      <w:sz w:val="28"/>
                      <w:szCs w:val="28"/>
                      <w:lang w:val="kk-KZ"/>
                    </w:rPr>
                    <m:t>n</m:t>
                  </m:r>
                </m:e>
                <m:sub>
                  <m:r>
                    <m:rPr>
                      <m:sty m:val="bi"/>
                    </m:rPr>
                    <w:rPr>
                      <w:rFonts w:ascii="Cambria Math" w:eastAsia="Times New Roman" w:hAnsi="Cambria Math" w:cs="Times New Roman"/>
                      <w:sz w:val="28"/>
                      <w:szCs w:val="28"/>
                      <w:lang w:val="kk-KZ"/>
                    </w:rPr>
                    <m:t>e</m:t>
                  </m:r>
                </m:sub>
              </m:sSub>
            </m:oMath>
            <w:r w:rsidR="00B660AC" w:rsidRPr="00AB79C6">
              <w:rPr>
                <w:rFonts w:ascii="Times New Roman" w:eastAsia="Times New Roman" w:hAnsi="Times New Roman" w:cs="Times New Roman"/>
                <w:b/>
                <w:bCs/>
                <w:iCs/>
                <w:sz w:val="28"/>
                <w:szCs w:val="28"/>
                <w:lang w:val="kk-KZ"/>
              </w:rPr>
              <w:t>,</w:t>
            </w:r>
            <w:r w:rsidR="00B660AC" w:rsidRPr="00AB79C6">
              <w:rPr>
                <w:rFonts w:ascii="Times New Roman" w:eastAsia="Times New Roman" w:hAnsi="Times New Roman" w:cs="Times New Roman"/>
                <w:b/>
                <w:bCs/>
                <w:i/>
                <w:sz w:val="28"/>
                <w:szCs w:val="28"/>
                <w:lang w:val="kk-KZ"/>
              </w:rPr>
              <w:t xml:space="preserve"> </w:t>
            </w:r>
            <w:r w:rsidR="00B660AC" w:rsidRPr="00AB79C6">
              <w:rPr>
                <w:rFonts w:ascii="Times New Roman" w:eastAsia="Times New Roman" w:hAnsi="Times New Roman" w:cs="Times New Roman"/>
                <w:b/>
                <w:bCs/>
                <w:iCs/>
                <w:sz w:val="28"/>
                <w:szCs w:val="28"/>
                <w:lang w:val="kk-KZ"/>
              </w:rPr>
              <w:t>см</w:t>
            </w:r>
            <w:r w:rsidR="00B660AC" w:rsidRPr="00AB79C6">
              <w:rPr>
                <w:rFonts w:ascii="Times New Roman" w:eastAsia="Times New Roman" w:hAnsi="Times New Roman" w:cs="Times New Roman"/>
                <w:b/>
                <w:bCs/>
                <w:iCs/>
                <w:sz w:val="28"/>
                <w:szCs w:val="28"/>
                <w:vertAlign w:val="superscript"/>
                <w:lang w:val="kk-KZ"/>
              </w:rPr>
              <w:t>-3</w:t>
            </w:r>
          </w:p>
        </w:tc>
        <w:tc>
          <w:tcPr>
            <w:tcW w:w="5370" w:type="dxa"/>
            <w:vAlign w:val="center"/>
          </w:tcPr>
          <w:p w14:paraId="3ADA6579" w14:textId="03C6A5A6" w:rsidR="00B660AC" w:rsidRPr="00AB79C6" w:rsidRDefault="00B660AC" w:rsidP="00A718AC">
            <w:pPr>
              <w:tabs>
                <w:tab w:val="left" w:pos="1276"/>
              </w:tabs>
              <w:jc w:val="center"/>
              <w:rPr>
                <w:rFonts w:ascii="Times New Roman" w:eastAsia="Times New Roman" w:hAnsi="Times New Roman" w:cs="Times New Roman"/>
                <w:b/>
                <w:bCs/>
                <w:sz w:val="28"/>
                <w:szCs w:val="28"/>
                <w:lang w:val="kk-KZ"/>
              </w:rPr>
            </w:pPr>
            <w:r w:rsidRPr="00AB79C6">
              <w:rPr>
                <w:rFonts w:ascii="Times New Roman" w:eastAsia="Times New Roman" w:hAnsi="Times New Roman" w:cs="Times New Roman"/>
                <w:b/>
                <w:bCs/>
                <w:sz w:val="28"/>
                <w:szCs w:val="28"/>
                <w:lang w:val="kk-KZ"/>
              </w:rPr>
              <w:t>Уравнение</w:t>
            </w:r>
          </w:p>
        </w:tc>
      </w:tr>
      <w:tr w:rsidR="006B1026" w:rsidRPr="006B1026" w14:paraId="21270FCB" w14:textId="77777777" w:rsidTr="007168B1">
        <w:trPr>
          <w:trHeight w:val="1125"/>
        </w:trPr>
        <w:tc>
          <w:tcPr>
            <w:tcW w:w="1767" w:type="dxa"/>
            <w:vAlign w:val="center"/>
          </w:tcPr>
          <w:p w14:paraId="5C1A9B62" w14:textId="3957B75E" w:rsidR="00B660AC"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H</m:t>
                    </m:r>
                  </m:e>
                  <m:sub>
                    <m:r>
                      <w:rPr>
                        <w:rFonts w:ascii="Cambria Math" w:eastAsia="Times New Roman" w:hAnsi="Cambria Math" w:cs="Times New Roman"/>
                        <w:sz w:val="28"/>
                        <w:szCs w:val="28"/>
                        <w:lang w:val="kk-KZ"/>
                      </w:rPr>
                      <m:t>α</m:t>
                    </m:r>
                  </m:sub>
                </m:sSub>
              </m:oMath>
            </m:oMathPara>
          </w:p>
        </w:tc>
        <w:tc>
          <w:tcPr>
            <w:tcW w:w="2491" w:type="dxa"/>
            <w:vAlign w:val="center"/>
          </w:tcPr>
          <w:p w14:paraId="03C7E555" w14:textId="7882579B" w:rsidR="00B660AC" w:rsidRPr="00AB79C6" w:rsidRDefault="00B660AC" w:rsidP="00A718AC">
            <w:pPr>
              <w:tabs>
                <w:tab w:val="left" w:pos="1276"/>
              </w:tabs>
              <w:jc w:val="center"/>
              <w:rPr>
                <w:rFonts w:ascii="Times New Roman" w:eastAsia="Times New Roman" w:hAnsi="Times New Roman" w:cs="Times New Roman"/>
                <w:iCs/>
                <w:sz w:val="28"/>
                <w:szCs w:val="28"/>
                <w:vertAlign w:val="superscript"/>
                <w:lang w:val="kk-KZ"/>
              </w:rPr>
            </w:pPr>
            <m:oMath>
              <m:r>
                <w:rPr>
                  <w:rFonts w:ascii="Cambria Math" w:eastAsia="Times New Roman" w:hAnsi="Cambria Math" w:cs="Times New Roman"/>
                  <w:sz w:val="28"/>
                  <w:szCs w:val="28"/>
                  <w:lang w:val="kk-KZ"/>
                </w:rPr>
                <m:t>&gt;</m:t>
              </m:r>
            </m:oMath>
            <w:r w:rsidR="001D5829" w:rsidRPr="00AB79C6">
              <w:rPr>
                <w:rFonts w:ascii="Times New Roman" w:eastAsia="Times New Roman" w:hAnsi="Times New Roman" w:cs="Times New Roman"/>
                <w:i/>
                <w:sz w:val="28"/>
                <w:szCs w:val="28"/>
                <w:lang w:val="kk-KZ"/>
              </w:rPr>
              <w:t xml:space="preserve"> </w:t>
            </w:r>
            <w:r w:rsidR="001D5829" w:rsidRPr="00AB79C6">
              <w:rPr>
                <w:rFonts w:ascii="Times New Roman" w:eastAsia="Times New Roman" w:hAnsi="Times New Roman" w:cs="Times New Roman"/>
                <w:iCs/>
                <w:sz w:val="28"/>
                <w:szCs w:val="28"/>
                <w:lang w:val="kk-KZ"/>
              </w:rPr>
              <w:t>5 · 10</w:t>
            </w:r>
            <w:r w:rsidR="001D5829" w:rsidRPr="00AB79C6">
              <w:rPr>
                <w:rFonts w:ascii="Times New Roman" w:eastAsia="Times New Roman" w:hAnsi="Times New Roman" w:cs="Times New Roman"/>
                <w:iCs/>
                <w:sz w:val="28"/>
                <w:szCs w:val="28"/>
                <w:vertAlign w:val="superscript"/>
                <w:lang w:val="kk-KZ"/>
              </w:rPr>
              <w:t>14</w:t>
            </w:r>
          </w:p>
        </w:tc>
        <w:tc>
          <w:tcPr>
            <w:tcW w:w="5370" w:type="dxa"/>
            <w:vAlign w:val="center"/>
          </w:tcPr>
          <w:p w14:paraId="10E66EC4" w14:textId="77777777" w:rsidR="00B660AC"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17</m:t>
                    </m:r>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r>
                          <w:rPr>
                            <w:rFonts w:ascii="Cambria Math" w:eastAsia="Times New Roman" w:hAnsi="Cambria Math" w:cs="Times New Roman"/>
                            <w:sz w:val="28"/>
                            <w:szCs w:val="28"/>
                            <w:lang w:val="kk-KZ"/>
                          </w:rPr>
                          <m:t>/1,098</m:t>
                        </m:r>
                      </m:e>
                    </m:d>
                  </m:e>
                  <m:sup>
                    <m:r>
                      <w:rPr>
                        <w:rFonts w:ascii="Cambria Math" w:eastAsia="Times New Roman" w:hAnsi="Cambria Math" w:cs="Times New Roman"/>
                        <w:sz w:val="28"/>
                        <w:szCs w:val="28"/>
                        <w:lang w:val="kk-KZ"/>
                      </w:rPr>
                      <m:t>1,47135</m:t>
                    </m:r>
                  </m:sup>
                </m:sSup>
              </m:oMath>
            </m:oMathPara>
          </w:p>
          <w:p w14:paraId="2E8B6964" w14:textId="77777777" w:rsidR="001D5829" w:rsidRPr="00AB79C6" w:rsidRDefault="001D5829" w:rsidP="00A718AC">
            <w:pPr>
              <w:tabs>
                <w:tab w:val="left" w:pos="1276"/>
              </w:tabs>
              <w:jc w:val="center"/>
              <w:rPr>
                <w:rFonts w:ascii="Times New Roman" w:eastAsia="Times New Roman" w:hAnsi="Times New Roman" w:cs="Times New Roman"/>
                <w:sz w:val="28"/>
                <w:szCs w:val="28"/>
                <w:lang w:val="kk-KZ"/>
              </w:rPr>
            </w:pPr>
          </w:p>
          <w:p w14:paraId="26B5A27B" w14:textId="4FDB8FEE" w:rsidR="001D5829" w:rsidRPr="00AB79C6" w:rsidRDefault="001D5829" w:rsidP="00A718AC">
            <w:pPr>
              <w:tabs>
                <w:tab w:val="left" w:pos="1276"/>
              </w:tabs>
              <w:jc w:val="center"/>
              <w:rPr>
                <w:rFonts w:ascii="Times New Roman" w:eastAsia="Times New Roman" w:hAnsi="Times New Roman" w:cs="Times New Roman"/>
                <w:i/>
                <w:sz w:val="28"/>
                <w:szCs w:val="28"/>
                <w:lang w:val="kk-KZ"/>
              </w:rPr>
            </w:pPr>
            <m:oMath>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oMath>
            <w:r w:rsidRPr="00AB79C6">
              <w:rPr>
                <w:rFonts w:ascii="Times New Roman" w:eastAsia="Times New Roman" w:hAnsi="Times New Roman" w:cs="Times New Roman"/>
                <w:iCs/>
                <w:sz w:val="28"/>
                <w:szCs w:val="28"/>
                <w:lang w:val="kk-KZ"/>
              </w:rPr>
              <w:t xml:space="preserve">, нм;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oMath>
            <w:r w:rsidRPr="00AB79C6">
              <w:rPr>
                <w:rFonts w:ascii="Times New Roman" w:eastAsia="Times New Roman" w:hAnsi="Times New Roman" w:cs="Times New Roman"/>
                <w:sz w:val="28"/>
                <w:szCs w:val="28"/>
                <w:lang w:val="kk-KZ"/>
              </w:rPr>
              <w:t>, см</w:t>
            </w:r>
            <w:r w:rsidRPr="00AB79C6">
              <w:rPr>
                <w:rFonts w:ascii="Times New Roman" w:eastAsia="Times New Roman" w:hAnsi="Times New Roman" w:cs="Times New Roman"/>
                <w:sz w:val="28"/>
                <w:szCs w:val="28"/>
                <w:vertAlign w:val="superscript"/>
                <w:lang w:val="kk-KZ"/>
              </w:rPr>
              <w:t>-3</w:t>
            </w:r>
          </w:p>
        </w:tc>
      </w:tr>
      <w:tr w:rsidR="006B1026" w:rsidRPr="006B1026" w14:paraId="1ADBF5CC" w14:textId="77777777" w:rsidTr="007168B1">
        <w:trPr>
          <w:trHeight w:val="1110"/>
        </w:trPr>
        <w:tc>
          <w:tcPr>
            <w:tcW w:w="1767" w:type="dxa"/>
            <w:vAlign w:val="center"/>
          </w:tcPr>
          <w:p w14:paraId="7295A0AE" w14:textId="58C9767B" w:rsidR="00B660AC"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H</m:t>
                    </m:r>
                  </m:e>
                  <m:sub>
                    <m:r>
                      <w:rPr>
                        <w:rFonts w:ascii="Cambria Math" w:eastAsia="Times New Roman" w:hAnsi="Cambria Math" w:cs="Times New Roman"/>
                        <w:sz w:val="28"/>
                        <w:szCs w:val="28"/>
                        <w:lang w:val="kk-KZ"/>
                      </w:rPr>
                      <m:t>β</m:t>
                    </m:r>
                  </m:sub>
                </m:sSub>
              </m:oMath>
            </m:oMathPara>
          </w:p>
        </w:tc>
        <w:tc>
          <w:tcPr>
            <w:tcW w:w="2491" w:type="dxa"/>
            <w:vAlign w:val="center"/>
          </w:tcPr>
          <w:p w14:paraId="71422D6B" w14:textId="12535C8B" w:rsidR="00B660AC" w:rsidRPr="00AB79C6" w:rsidRDefault="001D5829" w:rsidP="00A718AC">
            <w:pPr>
              <w:tabs>
                <w:tab w:val="left" w:pos="1276"/>
              </w:tabs>
              <w:jc w:val="center"/>
              <w:rPr>
                <w:rFonts w:ascii="Times New Roman" w:eastAsia="Times New Roman" w:hAnsi="Times New Roman" w:cs="Times New Roman"/>
                <w:sz w:val="28"/>
                <w:szCs w:val="28"/>
                <w:lang w:val="kk-KZ"/>
              </w:rPr>
            </w:pPr>
            <w:r w:rsidRPr="00AB79C6">
              <w:rPr>
                <w:rFonts w:ascii="Times New Roman" w:eastAsia="Times New Roman" w:hAnsi="Times New Roman" w:cs="Times New Roman"/>
                <w:sz w:val="28"/>
                <w:szCs w:val="28"/>
                <w:lang w:val="kk-KZ"/>
              </w:rPr>
              <w:t>1,5 ·10</w:t>
            </w:r>
            <w:r w:rsidRPr="00AB79C6">
              <w:rPr>
                <w:rFonts w:ascii="Times New Roman" w:eastAsia="Times New Roman" w:hAnsi="Times New Roman" w:cs="Times New Roman"/>
                <w:sz w:val="28"/>
                <w:szCs w:val="28"/>
                <w:vertAlign w:val="superscript"/>
                <w:lang w:val="kk-KZ"/>
              </w:rPr>
              <w:t>14</w:t>
            </w:r>
            <w:r w:rsidRPr="00AB79C6">
              <w:rPr>
                <w:rFonts w:ascii="Times New Roman" w:eastAsia="Times New Roman" w:hAnsi="Times New Roman" w:cs="Times New Roman"/>
                <w:sz w:val="28"/>
                <w:szCs w:val="28"/>
                <w:lang w:val="kk-KZ"/>
              </w:rPr>
              <w:t xml:space="preserve"> - 30 · 10</w:t>
            </w:r>
            <w:r w:rsidRPr="00AB79C6">
              <w:rPr>
                <w:rFonts w:ascii="Times New Roman" w:eastAsia="Times New Roman" w:hAnsi="Times New Roman" w:cs="Times New Roman"/>
                <w:sz w:val="28"/>
                <w:szCs w:val="28"/>
                <w:vertAlign w:val="superscript"/>
                <w:lang w:val="kk-KZ"/>
              </w:rPr>
              <w:t>16</w:t>
            </w:r>
          </w:p>
        </w:tc>
        <w:tc>
          <w:tcPr>
            <w:tcW w:w="5370" w:type="dxa"/>
            <w:vAlign w:val="center"/>
          </w:tcPr>
          <w:p w14:paraId="0B3E443B" w14:textId="69E8369A" w:rsidR="001D5829"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16</m:t>
                    </m:r>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r>
                          <w:rPr>
                            <w:rFonts w:ascii="Cambria Math" w:eastAsia="Times New Roman" w:hAnsi="Cambria Math" w:cs="Times New Roman"/>
                            <w:sz w:val="28"/>
                            <w:szCs w:val="28"/>
                            <w:lang w:val="kk-KZ"/>
                          </w:rPr>
                          <m:t>/0,94666</m:t>
                        </m:r>
                      </m:e>
                    </m:d>
                  </m:e>
                  <m:sup>
                    <m:r>
                      <w:rPr>
                        <w:rFonts w:ascii="Cambria Math" w:eastAsia="Times New Roman" w:hAnsi="Cambria Math" w:cs="Times New Roman"/>
                        <w:sz w:val="28"/>
                        <w:szCs w:val="28"/>
                        <w:lang w:val="kk-KZ"/>
                      </w:rPr>
                      <m:t>1,49</m:t>
                    </m:r>
                  </m:sup>
                </m:sSup>
              </m:oMath>
            </m:oMathPara>
          </w:p>
          <w:p w14:paraId="6ECC3B9C" w14:textId="77777777" w:rsidR="001D5829" w:rsidRPr="00AB79C6" w:rsidRDefault="001D5829" w:rsidP="00A718AC">
            <w:pPr>
              <w:tabs>
                <w:tab w:val="left" w:pos="1276"/>
              </w:tabs>
              <w:jc w:val="center"/>
              <w:rPr>
                <w:rFonts w:ascii="Times New Roman" w:eastAsia="Times New Roman" w:hAnsi="Times New Roman" w:cs="Times New Roman"/>
                <w:sz w:val="28"/>
                <w:szCs w:val="28"/>
                <w:lang w:val="kk-KZ"/>
              </w:rPr>
            </w:pPr>
          </w:p>
          <w:p w14:paraId="12D5459B" w14:textId="2C17C802" w:rsidR="00B660AC" w:rsidRPr="00AB79C6" w:rsidRDefault="001D5829" w:rsidP="00A718AC">
            <w:pPr>
              <w:tabs>
                <w:tab w:val="left" w:pos="1276"/>
              </w:tabs>
              <w:jc w:val="center"/>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oMath>
            <w:r w:rsidRPr="00AB79C6">
              <w:rPr>
                <w:rFonts w:ascii="Times New Roman" w:eastAsia="Times New Roman" w:hAnsi="Times New Roman" w:cs="Times New Roman"/>
                <w:iCs/>
                <w:sz w:val="28"/>
                <w:szCs w:val="28"/>
                <w:lang w:val="kk-KZ"/>
              </w:rPr>
              <w:t xml:space="preserve">, нм;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oMath>
            <w:r w:rsidRPr="00AB79C6">
              <w:rPr>
                <w:rFonts w:ascii="Times New Roman" w:eastAsia="Times New Roman" w:hAnsi="Times New Roman" w:cs="Times New Roman"/>
                <w:sz w:val="28"/>
                <w:szCs w:val="28"/>
                <w:lang w:val="kk-KZ"/>
              </w:rPr>
              <w:t>, см</w:t>
            </w:r>
            <w:r w:rsidRPr="00AB79C6">
              <w:rPr>
                <w:rFonts w:ascii="Times New Roman" w:eastAsia="Times New Roman" w:hAnsi="Times New Roman" w:cs="Times New Roman"/>
                <w:sz w:val="28"/>
                <w:szCs w:val="28"/>
                <w:vertAlign w:val="superscript"/>
                <w:lang w:val="kk-KZ"/>
              </w:rPr>
              <w:t>-3</w:t>
            </w:r>
          </w:p>
        </w:tc>
      </w:tr>
      <w:tr w:rsidR="00B660AC" w:rsidRPr="006B1026" w14:paraId="0BAD3B85" w14:textId="77777777" w:rsidTr="007168B1">
        <w:trPr>
          <w:trHeight w:val="827"/>
        </w:trPr>
        <w:tc>
          <w:tcPr>
            <w:tcW w:w="1767" w:type="dxa"/>
            <w:vAlign w:val="center"/>
          </w:tcPr>
          <w:p w14:paraId="03714637" w14:textId="19BECBF2" w:rsidR="00B660AC"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H</m:t>
                    </m:r>
                  </m:e>
                  <m:sub>
                    <m:r>
                      <w:rPr>
                        <w:rFonts w:ascii="Cambria Math" w:eastAsia="Times New Roman" w:hAnsi="Cambria Math" w:cs="Times New Roman"/>
                        <w:sz w:val="28"/>
                        <w:szCs w:val="28"/>
                        <w:lang w:val="kk-KZ"/>
                      </w:rPr>
                      <m:t>γ</m:t>
                    </m:r>
                  </m:sub>
                </m:sSub>
              </m:oMath>
            </m:oMathPara>
          </w:p>
        </w:tc>
        <w:tc>
          <w:tcPr>
            <w:tcW w:w="2491" w:type="dxa"/>
            <w:vAlign w:val="center"/>
          </w:tcPr>
          <w:p w14:paraId="2B9F5AD0" w14:textId="69E71811" w:rsidR="00B660AC" w:rsidRPr="00AB79C6" w:rsidRDefault="00120BCB" w:rsidP="00A718AC">
            <w:pPr>
              <w:tabs>
                <w:tab w:val="left" w:pos="1276"/>
              </w:tabs>
              <w:jc w:val="center"/>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&gt;</m:t>
              </m:r>
            </m:oMath>
            <w:r w:rsidRPr="00AB79C6">
              <w:rPr>
                <w:rFonts w:ascii="Times New Roman" w:eastAsia="Times New Roman" w:hAnsi="Times New Roman" w:cs="Times New Roman"/>
                <w:i/>
                <w:sz w:val="28"/>
                <w:szCs w:val="28"/>
                <w:lang w:val="kk-KZ"/>
              </w:rPr>
              <w:t xml:space="preserve"> </w:t>
            </w:r>
            <w:r w:rsidRPr="00AB79C6">
              <w:rPr>
                <w:rFonts w:ascii="Times New Roman" w:eastAsia="Times New Roman" w:hAnsi="Times New Roman" w:cs="Times New Roman"/>
                <w:iCs/>
                <w:sz w:val="28"/>
                <w:szCs w:val="28"/>
                <w:lang w:val="kk-KZ"/>
              </w:rPr>
              <w:t>10</w:t>
            </w:r>
            <w:r w:rsidRPr="00AB79C6">
              <w:rPr>
                <w:rFonts w:ascii="Times New Roman" w:eastAsia="Times New Roman" w:hAnsi="Times New Roman" w:cs="Times New Roman"/>
                <w:iCs/>
                <w:sz w:val="28"/>
                <w:szCs w:val="28"/>
                <w:vertAlign w:val="superscript"/>
                <w:lang w:val="kk-KZ"/>
              </w:rPr>
              <w:t>14</w:t>
            </w:r>
          </w:p>
        </w:tc>
        <w:tc>
          <w:tcPr>
            <w:tcW w:w="5370" w:type="dxa"/>
            <w:vAlign w:val="center"/>
          </w:tcPr>
          <w:p w14:paraId="23D0FCAC" w14:textId="0E0491FF" w:rsidR="00120BCB" w:rsidRPr="00AB79C6" w:rsidRDefault="00496716" w:rsidP="00A718AC">
            <w:pPr>
              <w:tabs>
                <w:tab w:val="left" w:pos="1276"/>
              </w:tabs>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17</m:t>
                    </m:r>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r>
                          <w:rPr>
                            <w:rFonts w:ascii="Cambria Math" w:eastAsia="Times New Roman" w:hAnsi="Cambria Math" w:cs="Times New Roman"/>
                            <w:sz w:val="28"/>
                            <w:szCs w:val="28"/>
                            <w:lang w:val="kk-KZ"/>
                          </w:rPr>
                          <m:t>/4,668</m:t>
                        </m:r>
                      </m:e>
                    </m:d>
                  </m:e>
                  <m:sup>
                    <m:r>
                      <w:rPr>
                        <w:rFonts w:ascii="Cambria Math" w:eastAsia="Times New Roman" w:hAnsi="Cambria Math" w:cs="Times New Roman"/>
                        <w:sz w:val="28"/>
                        <w:szCs w:val="28"/>
                        <w:lang w:val="kk-KZ"/>
                      </w:rPr>
                      <m:t>1,45826</m:t>
                    </m:r>
                  </m:sup>
                </m:sSup>
              </m:oMath>
            </m:oMathPara>
          </w:p>
          <w:p w14:paraId="1B6BA532" w14:textId="6487C462" w:rsidR="00B660AC" w:rsidRPr="00AB79C6" w:rsidRDefault="00120BCB" w:rsidP="00A718AC">
            <w:pPr>
              <w:tabs>
                <w:tab w:val="left" w:pos="1276"/>
              </w:tabs>
              <w:jc w:val="center"/>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λ</m:t>
                  </m:r>
                </m:e>
                <m:sub>
                  <m:r>
                    <w:rPr>
                      <w:rFonts w:ascii="Cambria Math" w:eastAsia="Times New Roman" w:hAnsi="Cambria Math" w:cs="Times New Roman"/>
                      <w:sz w:val="28"/>
                      <w:szCs w:val="28"/>
                      <w:lang w:val="kk-KZ"/>
                    </w:rPr>
                    <m:t>S</m:t>
                  </m:r>
                </m:sub>
              </m:sSub>
            </m:oMath>
            <w:r w:rsidRPr="00AB79C6">
              <w:rPr>
                <w:rFonts w:ascii="Times New Roman" w:eastAsia="Times New Roman" w:hAnsi="Times New Roman" w:cs="Times New Roman"/>
                <w:iCs/>
                <w:sz w:val="28"/>
                <w:szCs w:val="28"/>
                <w:lang w:val="kk-KZ"/>
              </w:rPr>
              <w:t xml:space="preserve">, нм;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e</m:t>
                  </m:r>
                </m:sub>
              </m:sSub>
            </m:oMath>
            <w:r w:rsidRPr="00AB79C6">
              <w:rPr>
                <w:rFonts w:ascii="Times New Roman" w:eastAsia="Times New Roman" w:hAnsi="Times New Roman" w:cs="Times New Roman"/>
                <w:sz w:val="28"/>
                <w:szCs w:val="28"/>
                <w:lang w:val="kk-KZ"/>
              </w:rPr>
              <w:t>, см</w:t>
            </w:r>
            <w:r w:rsidRPr="00AB79C6">
              <w:rPr>
                <w:rFonts w:ascii="Times New Roman" w:eastAsia="Times New Roman" w:hAnsi="Times New Roman" w:cs="Times New Roman"/>
                <w:sz w:val="28"/>
                <w:szCs w:val="28"/>
                <w:vertAlign w:val="superscript"/>
                <w:lang w:val="kk-KZ"/>
              </w:rPr>
              <w:t>-3</w:t>
            </w:r>
          </w:p>
        </w:tc>
      </w:tr>
    </w:tbl>
    <w:p w14:paraId="3EEE9C76" w14:textId="0B3A38FB" w:rsidR="00B660AC" w:rsidRPr="006B1026" w:rsidRDefault="00B660AC" w:rsidP="00A718AC">
      <w:pPr>
        <w:tabs>
          <w:tab w:val="left" w:pos="1276"/>
        </w:tabs>
        <w:spacing w:after="0" w:line="240" w:lineRule="auto"/>
        <w:ind w:firstLine="709"/>
        <w:jc w:val="center"/>
        <w:rPr>
          <w:rFonts w:ascii="Times New Roman" w:eastAsia="Times New Roman" w:hAnsi="Times New Roman" w:cs="Times New Roman"/>
          <w:sz w:val="28"/>
          <w:szCs w:val="28"/>
        </w:rPr>
      </w:pPr>
    </w:p>
    <w:p w14:paraId="6A6D825A" w14:textId="21726005" w:rsidR="00DB49E9" w:rsidRPr="006B1026" w:rsidRDefault="00AC253E" w:rsidP="007E56CE">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Для измерения плотности электронов существует </w:t>
      </w:r>
      <w:r w:rsidR="000959FE" w:rsidRPr="006B1026">
        <w:rPr>
          <w:rFonts w:ascii="Times New Roman" w:eastAsia="Times New Roman" w:hAnsi="Times New Roman"/>
          <w:sz w:val="28"/>
          <w:szCs w:val="28"/>
        </w:rPr>
        <w:t xml:space="preserve">другой оптический </w:t>
      </w:r>
      <w:r w:rsidRPr="006B1026">
        <w:rPr>
          <w:rFonts w:ascii="Times New Roman" w:eastAsia="Times New Roman" w:hAnsi="Times New Roman"/>
          <w:sz w:val="28"/>
          <w:szCs w:val="28"/>
        </w:rPr>
        <w:t>альтернативный метод диагностики</w:t>
      </w:r>
      <w:r w:rsidR="000959FE" w:rsidRPr="006B1026">
        <w:rPr>
          <w:rFonts w:ascii="Times New Roman" w:eastAsia="Times New Roman" w:hAnsi="Times New Roman"/>
          <w:sz w:val="28"/>
          <w:szCs w:val="28"/>
        </w:rPr>
        <w:t xml:space="preserve"> – </w:t>
      </w:r>
      <w:r w:rsidRPr="006B1026">
        <w:rPr>
          <w:rFonts w:ascii="Times New Roman" w:eastAsia="Times New Roman" w:hAnsi="Times New Roman"/>
          <w:iCs/>
          <w:sz w:val="28"/>
          <w:szCs w:val="28"/>
        </w:rPr>
        <w:t>лазерная интерферометрия.</w:t>
      </w:r>
      <w:r w:rsidR="000959FE"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Схема измерения</w:t>
      </w:r>
      <w:r w:rsidR="000959FE" w:rsidRPr="006B1026">
        <w:rPr>
          <w:rFonts w:ascii="Times New Roman" w:eastAsia="Times New Roman" w:hAnsi="Times New Roman"/>
          <w:sz w:val="28"/>
          <w:szCs w:val="28"/>
        </w:rPr>
        <w:t xml:space="preserve"> на </w:t>
      </w:r>
      <w:r w:rsidR="003A6EF9" w:rsidRPr="006B1026">
        <w:rPr>
          <w:rFonts w:ascii="Times New Roman" w:eastAsia="Times New Roman" w:hAnsi="Times New Roman"/>
          <w:sz w:val="28"/>
          <w:szCs w:val="28"/>
        </w:rPr>
        <w:t>основе</w:t>
      </w:r>
      <w:r w:rsidR="000959FE" w:rsidRPr="006B1026">
        <w:rPr>
          <w:rFonts w:ascii="Times New Roman" w:eastAsia="Times New Roman" w:hAnsi="Times New Roman"/>
          <w:sz w:val="28"/>
          <w:szCs w:val="28"/>
        </w:rPr>
        <w:t xml:space="preserve"> лазерной интерферометрии</w:t>
      </w:r>
      <w:r w:rsidRPr="006B1026">
        <w:rPr>
          <w:rFonts w:ascii="Times New Roman" w:eastAsia="Times New Roman" w:hAnsi="Times New Roman"/>
          <w:sz w:val="28"/>
          <w:szCs w:val="28"/>
        </w:rPr>
        <w:t xml:space="preserve"> представлена на рисунке </w:t>
      </w:r>
      <w:r w:rsidR="000959FE"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AD4DD9">
        <w:rPr>
          <w:rFonts w:ascii="Times New Roman" w:eastAsia="Times New Roman" w:hAnsi="Times New Roman"/>
          <w:sz w:val="28"/>
          <w:szCs w:val="28"/>
          <w:lang w:val="kk-KZ"/>
        </w:rPr>
        <w:t>29</w:t>
      </w:r>
      <w:r w:rsidRPr="006B1026">
        <w:rPr>
          <w:rFonts w:ascii="Times New Roman" w:eastAsia="Times New Roman" w:hAnsi="Times New Roman"/>
          <w:sz w:val="28"/>
          <w:szCs w:val="28"/>
        </w:rPr>
        <w:t>.</w:t>
      </w:r>
      <w:r w:rsidR="007E56CE" w:rsidRPr="006B1026">
        <w:rPr>
          <w:rFonts w:ascii="Times New Roman" w:eastAsia="Times New Roman" w:hAnsi="Times New Roman"/>
          <w:sz w:val="28"/>
          <w:szCs w:val="28"/>
        </w:rPr>
        <w:t xml:space="preserve"> </w:t>
      </w:r>
      <w:r w:rsidR="00DB49E9" w:rsidRPr="006B1026">
        <w:rPr>
          <w:rFonts w:ascii="Times New Roman" w:eastAsia="Times New Roman" w:hAnsi="Times New Roman"/>
          <w:sz w:val="28"/>
          <w:szCs w:val="28"/>
        </w:rPr>
        <w:t>Особенность данного метода заключается в том, что измеряется линейная плотность электронов [</w:t>
      </w:r>
      <w:r w:rsidR="00716238" w:rsidRPr="006B1026">
        <w:rPr>
          <w:rFonts w:ascii="Times New Roman" w:eastAsia="Times New Roman" w:hAnsi="Times New Roman"/>
          <w:sz w:val="28"/>
          <w:szCs w:val="28"/>
        </w:rPr>
        <w:t>1</w:t>
      </w:r>
      <w:r w:rsidR="00A91E01" w:rsidRPr="00A91E01">
        <w:rPr>
          <w:rFonts w:ascii="Times New Roman" w:eastAsia="Times New Roman" w:hAnsi="Times New Roman"/>
          <w:sz w:val="28"/>
          <w:szCs w:val="28"/>
        </w:rPr>
        <w:t>31</w:t>
      </w:r>
      <w:r w:rsidR="00DB49E9" w:rsidRPr="006B1026">
        <w:rPr>
          <w:rFonts w:ascii="Times New Roman" w:eastAsia="Times New Roman" w:hAnsi="Times New Roman"/>
          <w:sz w:val="28"/>
          <w:szCs w:val="28"/>
        </w:rPr>
        <w:t xml:space="preserve">, </w:t>
      </w:r>
      <w:r w:rsidR="00716238" w:rsidRPr="006B1026">
        <w:rPr>
          <w:rFonts w:ascii="Times New Roman" w:eastAsia="Times New Roman" w:hAnsi="Times New Roman"/>
          <w:sz w:val="28"/>
          <w:szCs w:val="28"/>
        </w:rPr>
        <w:t>1</w:t>
      </w:r>
      <w:r w:rsidR="00A91E01" w:rsidRPr="00A91E01">
        <w:rPr>
          <w:rFonts w:ascii="Times New Roman" w:eastAsia="Times New Roman" w:hAnsi="Times New Roman"/>
          <w:sz w:val="28"/>
          <w:szCs w:val="28"/>
        </w:rPr>
        <w:t>32</w:t>
      </w:r>
      <w:r w:rsidR="00DB49E9" w:rsidRPr="006B1026">
        <w:rPr>
          <w:rFonts w:ascii="Times New Roman" w:eastAsia="Times New Roman" w:hAnsi="Times New Roman"/>
          <w:sz w:val="28"/>
          <w:szCs w:val="28"/>
        </w:rPr>
        <w:t xml:space="preserve">]. Линейная плотность определяется фазовым </w:t>
      </w:r>
      <w:r w:rsidR="00DB49E9" w:rsidRPr="006B1026">
        <w:rPr>
          <w:rFonts w:ascii="Times New Roman" w:eastAsia="Times New Roman" w:hAnsi="Times New Roman"/>
          <w:sz w:val="28"/>
          <w:szCs w:val="28"/>
        </w:rPr>
        <w:lastRenderedPageBreak/>
        <w:t>сдвигом (формула 2.18) зондирующей электромагнитной волны при прохождении ее через плазму и зависит от показателя преломления, который связан с неоднородностью электронной плотности в объеме плазмы.</w:t>
      </w:r>
    </w:p>
    <w:p w14:paraId="062EA811" w14:textId="77777777" w:rsidR="00DB49E9" w:rsidRPr="006B1026" w:rsidRDefault="00DB49E9" w:rsidP="00DB49E9">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DB49E9" w:rsidRPr="006B1026" w14:paraId="6E8675F1" w14:textId="77777777" w:rsidTr="00844E03">
        <w:tc>
          <w:tcPr>
            <w:tcW w:w="8818" w:type="dxa"/>
          </w:tcPr>
          <w:bookmarkStart w:id="5" w:name="_Hlk127463820"/>
          <w:p w14:paraId="46F240D5" w14:textId="77777777" w:rsidR="00DB49E9" w:rsidRPr="006B1026" w:rsidRDefault="00496716" w:rsidP="00844E03">
            <w:pPr>
              <w:pStyle w:val="a4"/>
              <w:tabs>
                <w:tab w:val="left" w:pos="1276"/>
              </w:tabs>
              <w:ind w:left="0"/>
              <w:jc w:val="center"/>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φ</m:t>
                    </m:r>
                  </m:e>
                  <m:sub>
                    <m:r>
                      <w:rPr>
                        <w:rFonts w:ascii="Cambria Math" w:eastAsia="Times New Roman" w:hAnsi="Cambria Math"/>
                        <w:sz w:val="28"/>
                        <w:szCs w:val="28"/>
                      </w:rPr>
                      <m:t>2</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2π</m:t>
                    </m:r>
                  </m:num>
                  <m:den>
                    <m:r>
                      <w:rPr>
                        <w:rFonts w:ascii="Cambria Math" w:eastAsia="Times New Roman" w:hAnsi="Cambria Math"/>
                        <w:sz w:val="28"/>
                        <w:szCs w:val="28"/>
                      </w:rPr>
                      <m:t>λ</m:t>
                    </m:r>
                  </m:den>
                </m:f>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L</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L</m:t>
                        </m:r>
                      </m:e>
                      <m:sub>
                        <m:r>
                          <w:rPr>
                            <w:rFonts w:ascii="Cambria Math" w:eastAsia="Times New Roman" w:hAnsi="Cambria Math"/>
                            <w:sz w:val="28"/>
                            <w:szCs w:val="28"/>
                          </w:rPr>
                          <m:t>2</m:t>
                        </m:r>
                      </m:sub>
                    </m:sSub>
                  </m:e>
                </m:d>
                <m:r>
                  <w:rPr>
                    <w:rFonts w:ascii="Cambria Math" w:eastAsia="Times New Roman" w:hAnsi="Cambria Math"/>
                    <w:sz w:val="28"/>
                    <w:szCs w:val="28"/>
                  </w:rPr>
                  <m:t>,</m:t>
                </m:r>
              </m:oMath>
            </m:oMathPara>
          </w:p>
        </w:tc>
        <w:tc>
          <w:tcPr>
            <w:tcW w:w="753" w:type="dxa"/>
          </w:tcPr>
          <w:p w14:paraId="56AE0F1B" w14:textId="77777777" w:rsidR="00DB49E9" w:rsidRPr="006B1026" w:rsidRDefault="00DB49E9" w:rsidP="00844E03">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(2.18)</w:t>
            </w:r>
          </w:p>
        </w:tc>
      </w:tr>
      <w:bookmarkEnd w:id="5"/>
    </w:tbl>
    <w:p w14:paraId="37679769" w14:textId="77777777" w:rsidR="00DB49E9" w:rsidRPr="006B1026" w:rsidRDefault="00DB49E9" w:rsidP="00DB49E9">
      <w:pPr>
        <w:tabs>
          <w:tab w:val="left" w:pos="1276"/>
        </w:tabs>
        <w:spacing w:after="0" w:line="240" w:lineRule="auto"/>
        <w:rPr>
          <w:rFonts w:ascii="Times New Roman" w:eastAsia="Times New Roman" w:hAnsi="Times New Roman"/>
          <w:sz w:val="28"/>
          <w:szCs w:val="28"/>
        </w:rPr>
      </w:pPr>
    </w:p>
    <w:p w14:paraId="1C287089" w14:textId="71ED81F3" w:rsidR="00DB49E9" w:rsidRPr="006B1026" w:rsidRDefault="00DB49E9" w:rsidP="00DB49E9">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r>
          <w:rPr>
            <w:rFonts w:ascii="Cambria Math" w:eastAsia="Times New Roman" w:hAnsi="Cambria Math"/>
            <w:sz w:val="28"/>
            <w:szCs w:val="28"/>
          </w:rPr>
          <m:t xml:space="preserve">λ- </m:t>
        </m:r>
      </m:oMath>
      <w:r w:rsidRPr="006B1026">
        <w:rPr>
          <w:rFonts w:ascii="Times New Roman" w:eastAsia="Times New Roman" w:hAnsi="Times New Roman"/>
          <w:sz w:val="28"/>
          <w:szCs w:val="28"/>
        </w:rPr>
        <w:t xml:space="preserve">длина волны зондирующей электромагнитной волны, </w:t>
      </w:r>
      <m:oMath>
        <m:r>
          <w:rPr>
            <w:rFonts w:ascii="Cambria Math" w:eastAsia="Times New Roman" w:hAnsi="Cambria Math"/>
            <w:sz w:val="28"/>
            <w:szCs w:val="28"/>
          </w:rPr>
          <m:t xml:space="preserve">L- </m:t>
        </m:r>
      </m:oMath>
      <w:r w:rsidRPr="006B1026">
        <w:rPr>
          <w:rFonts w:ascii="Times New Roman" w:eastAsia="Times New Roman" w:hAnsi="Times New Roman"/>
          <w:sz w:val="28"/>
          <w:szCs w:val="28"/>
        </w:rPr>
        <w:t>длина плазмы. Этот фазовый сдвиг соответствует линейной интегральной плотности электронов плазмы и может быть записан как [</w:t>
      </w:r>
      <w:r w:rsidR="00446FE9">
        <w:rPr>
          <w:rFonts w:ascii="Times New Roman" w:eastAsia="Times New Roman" w:hAnsi="Times New Roman"/>
          <w:sz w:val="28"/>
          <w:szCs w:val="28"/>
        </w:rPr>
        <w:t>1</w:t>
      </w:r>
      <w:r w:rsidR="00403FC6" w:rsidRPr="00403FC6">
        <w:rPr>
          <w:rFonts w:ascii="Times New Roman" w:eastAsia="Times New Roman" w:hAnsi="Times New Roman"/>
          <w:sz w:val="28"/>
          <w:szCs w:val="28"/>
        </w:rPr>
        <w:t>33</w:t>
      </w:r>
      <w:r w:rsidRPr="006B1026">
        <w:rPr>
          <w:rFonts w:ascii="Times New Roman" w:eastAsia="Times New Roman" w:hAnsi="Times New Roman"/>
          <w:sz w:val="28"/>
          <w:szCs w:val="28"/>
        </w:rPr>
        <w:t>]</w:t>
      </w:r>
      <w:r w:rsidR="007074FF" w:rsidRPr="006B1026">
        <w:rPr>
          <w:rFonts w:ascii="Times New Roman" w:eastAsia="Times New Roman" w:hAnsi="Times New Roman"/>
          <w:sz w:val="28"/>
          <w:szCs w:val="28"/>
        </w:rPr>
        <w:t>:</w:t>
      </w:r>
    </w:p>
    <w:p w14:paraId="567205FE" w14:textId="77777777" w:rsidR="00DB49E9" w:rsidRPr="006B1026" w:rsidRDefault="00DB49E9" w:rsidP="00DB49E9">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DB49E9" w:rsidRPr="006B1026" w14:paraId="7888E45D" w14:textId="77777777" w:rsidTr="00844E03">
        <w:tc>
          <w:tcPr>
            <w:tcW w:w="8818" w:type="dxa"/>
          </w:tcPr>
          <w:p w14:paraId="6F5CD363" w14:textId="77777777" w:rsidR="00DB49E9" w:rsidRPr="006B1026" w:rsidRDefault="00DB49E9" w:rsidP="00844E03">
            <w:pPr>
              <w:pStyle w:val="a4"/>
              <w:tabs>
                <w:tab w:val="left" w:pos="1276"/>
              </w:tabs>
              <w:ind w:left="0"/>
              <w:jc w:val="center"/>
              <w:rPr>
                <w:rFonts w:ascii="Times New Roman" w:eastAsia="Times New Roman" w:hAnsi="Times New Roman"/>
                <w:i/>
                <w:sz w:val="28"/>
                <w:szCs w:val="28"/>
              </w:rPr>
            </w:pPr>
            <m:oMathPara>
              <m:oMath>
                <m:r>
                  <w:rPr>
                    <w:rFonts w:ascii="Cambria Math" w:eastAsia="Times New Roman" w:hAnsi="Cambria Math"/>
                    <w:sz w:val="28"/>
                    <w:szCs w:val="28"/>
                  </w:rPr>
                  <m:t>∆φ=</m:t>
                </m:r>
                <m:f>
                  <m:fPr>
                    <m:ctrlPr>
                      <w:rPr>
                        <w:rFonts w:ascii="Cambria Math" w:eastAsia="Times New Roman" w:hAnsi="Cambria Math"/>
                        <w:i/>
                        <w:sz w:val="28"/>
                        <w:szCs w:val="28"/>
                      </w:rPr>
                    </m:ctrlPr>
                  </m:fPr>
                  <m:num>
                    <m:r>
                      <w:rPr>
                        <w:rFonts w:ascii="Cambria Math" w:eastAsia="Times New Roman" w:hAnsi="Cambria Math"/>
                        <w:sz w:val="28"/>
                        <w:szCs w:val="28"/>
                      </w:rPr>
                      <m:t>2π</m:t>
                    </m:r>
                  </m:num>
                  <m:den>
                    <m:r>
                      <w:rPr>
                        <w:rFonts w:ascii="Cambria Math" w:eastAsia="Times New Roman" w:hAnsi="Cambria Math"/>
                        <w:sz w:val="28"/>
                        <w:szCs w:val="28"/>
                      </w:rPr>
                      <m:t>λ</m:t>
                    </m:r>
                  </m:den>
                </m:f>
                <m:nary>
                  <m:naryPr>
                    <m:limLoc m:val="undOvr"/>
                    <m:subHide m:val="1"/>
                    <m:supHide m:val="1"/>
                    <m:ctrlPr>
                      <w:rPr>
                        <w:rFonts w:ascii="Cambria Math" w:eastAsia="Times New Roman" w:hAnsi="Cambria Math"/>
                        <w:i/>
                        <w:sz w:val="28"/>
                        <w:szCs w:val="28"/>
                      </w:rPr>
                    </m:ctrlPr>
                  </m:naryPr>
                  <m:sub/>
                  <m:sup/>
                  <m:e>
                    <m:d>
                      <m:dPr>
                        <m:ctrlPr>
                          <w:rPr>
                            <w:rFonts w:ascii="Cambria Math" w:eastAsia="Times New Roman" w:hAnsi="Cambria Math"/>
                            <w:i/>
                            <w:sz w:val="28"/>
                            <w:szCs w:val="28"/>
                          </w:rPr>
                        </m:ctrlPr>
                      </m:dPr>
                      <m:e>
                        <m:r>
                          <w:rPr>
                            <w:rFonts w:ascii="Cambria Math" w:eastAsia="Times New Roman" w:hAnsi="Cambria Math"/>
                            <w:sz w:val="28"/>
                            <w:szCs w:val="28"/>
                          </w:rPr>
                          <m:t>N-1</m:t>
                        </m:r>
                      </m:e>
                    </m:d>
                    <m:r>
                      <w:rPr>
                        <w:rFonts w:ascii="Cambria Math" w:eastAsia="Times New Roman" w:hAnsi="Cambria Math"/>
                        <w:sz w:val="28"/>
                        <w:szCs w:val="28"/>
                      </w:rPr>
                      <m:t>dl</m:t>
                    </m:r>
                  </m:e>
                </m:nary>
                <m:r>
                  <w:rPr>
                    <w:rFonts w:ascii="Cambria Math" w:eastAsia="Times New Roman" w:hAnsi="Cambria Math"/>
                    <w:sz w:val="28"/>
                    <w:szCs w:val="28"/>
                  </w:rPr>
                  <m:t>,</m:t>
                </m:r>
              </m:oMath>
            </m:oMathPara>
          </w:p>
        </w:tc>
        <w:tc>
          <w:tcPr>
            <w:tcW w:w="753" w:type="dxa"/>
          </w:tcPr>
          <w:p w14:paraId="57266F4E" w14:textId="77777777" w:rsidR="00DB49E9" w:rsidRPr="006B1026" w:rsidRDefault="00DB49E9" w:rsidP="00844E03">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(2.19)</w:t>
            </w:r>
          </w:p>
        </w:tc>
      </w:tr>
    </w:tbl>
    <w:p w14:paraId="36ADCC9B" w14:textId="77777777" w:rsidR="00DB49E9" w:rsidRPr="006B1026" w:rsidRDefault="00DB49E9" w:rsidP="00DB49E9">
      <w:pPr>
        <w:tabs>
          <w:tab w:val="left" w:pos="1276"/>
        </w:tabs>
        <w:spacing w:after="0" w:line="240" w:lineRule="auto"/>
        <w:ind w:firstLine="709"/>
        <w:jc w:val="center"/>
        <w:rPr>
          <w:rFonts w:ascii="Times New Roman" w:eastAsia="Times New Roman" w:hAnsi="Times New Roman"/>
          <w:sz w:val="28"/>
          <w:szCs w:val="28"/>
        </w:rPr>
      </w:pPr>
    </w:p>
    <w:p w14:paraId="19A2180C" w14:textId="340FBB5E" w:rsidR="00AC253E" w:rsidRDefault="00DB49E9" w:rsidP="00DB49E9">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r>
          <w:rPr>
            <w:rFonts w:ascii="Cambria Math" w:eastAsia="Times New Roman" w:hAnsi="Cambria Math"/>
            <w:sz w:val="28"/>
            <w:szCs w:val="28"/>
          </w:rPr>
          <m:t>N</m:t>
        </m:r>
      </m:oMath>
      <w:r w:rsidRPr="006B1026">
        <w:rPr>
          <w:rFonts w:ascii="Times New Roman" w:eastAsia="Times New Roman" w:hAnsi="Times New Roman"/>
          <w:sz w:val="28"/>
          <w:szCs w:val="28"/>
        </w:rPr>
        <w:t xml:space="preserve"> – показатель преломления плазмы.</w:t>
      </w:r>
      <w:r w:rsidR="00AB79C6" w:rsidRPr="00AB79C6">
        <w:rPr>
          <w:rFonts w:ascii="Times New Roman" w:eastAsia="Times New Roman" w:hAnsi="Times New Roman"/>
          <w:sz w:val="28"/>
          <w:szCs w:val="28"/>
        </w:rPr>
        <w:t xml:space="preserve"> </w:t>
      </w:r>
      <w:r w:rsidR="00AB79C6" w:rsidRPr="006B1026">
        <w:rPr>
          <w:rFonts w:ascii="Times New Roman" w:eastAsia="Times New Roman" w:hAnsi="Times New Roman"/>
          <w:sz w:val="28"/>
          <w:szCs w:val="28"/>
        </w:rPr>
        <w:t xml:space="preserve">Показатель преломления плазмы </w:t>
      </w:r>
      <m:oMath>
        <m:r>
          <w:rPr>
            <w:rFonts w:ascii="Cambria Math" w:eastAsia="Times New Roman" w:hAnsi="Cambria Math"/>
            <w:sz w:val="28"/>
            <w:szCs w:val="28"/>
          </w:rPr>
          <m:t>N</m:t>
        </m:r>
      </m:oMath>
      <w:r w:rsidR="00AB79C6" w:rsidRPr="006B1026">
        <w:rPr>
          <w:rFonts w:ascii="Times New Roman" w:eastAsia="Times New Roman" w:hAnsi="Times New Roman"/>
          <w:sz w:val="28"/>
          <w:szCs w:val="28"/>
        </w:rPr>
        <w:t xml:space="preserve"> становится мнимым, если плотность свободных электронов плазмы превышает критическую плотность электронов для длины волны лазера (</w:t>
      </w:r>
      <m:oMath>
        <m:r>
          <w:rPr>
            <w:rFonts w:ascii="Cambria Math" w:eastAsia="Times New Roman" w:hAnsi="Cambria Math"/>
            <w:sz w:val="28"/>
            <w:szCs w:val="28"/>
          </w:rPr>
          <m:t>ω=</m:t>
        </m:r>
        <m:sSub>
          <m:sSubPr>
            <m:ctrlPr>
              <w:rPr>
                <w:rFonts w:ascii="Cambria Math" w:eastAsia="Times New Roman" w:hAnsi="Cambria Math"/>
                <w:i/>
                <w:sz w:val="28"/>
                <w:szCs w:val="28"/>
              </w:rPr>
            </m:ctrlPr>
          </m:sSubPr>
          <m:e>
            <m:r>
              <w:rPr>
                <w:rFonts w:ascii="Cambria Math" w:eastAsia="Times New Roman" w:hAnsi="Cambria Math"/>
                <w:sz w:val="28"/>
                <w:szCs w:val="28"/>
              </w:rPr>
              <m:t>ω</m:t>
            </m:r>
          </m:e>
          <m:sub>
            <m:r>
              <w:rPr>
                <w:rFonts w:ascii="Cambria Math" w:eastAsia="Times New Roman" w:hAnsi="Cambria Math"/>
                <w:sz w:val="28"/>
                <w:szCs w:val="28"/>
              </w:rPr>
              <m:t>п</m:t>
            </m:r>
          </m:sub>
        </m:sSub>
      </m:oMath>
      <w:r w:rsidR="00AB79C6" w:rsidRPr="006B1026">
        <w:rPr>
          <w:rFonts w:ascii="Times New Roman" w:eastAsia="Times New Roman" w:hAnsi="Times New Roman"/>
          <w:sz w:val="28"/>
          <w:szCs w:val="28"/>
        </w:rPr>
        <w:t>), что подразумевает отражение падающего лазерного луча.</w:t>
      </w:r>
    </w:p>
    <w:p w14:paraId="5A93C536" w14:textId="77777777" w:rsidR="00A91E01" w:rsidRPr="006B1026" w:rsidRDefault="00A91E01" w:rsidP="00DB49E9">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B1026" w:rsidRPr="006B1026" w14:paraId="4C198976" w14:textId="77777777" w:rsidTr="00817C6E">
        <w:tc>
          <w:tcPr>
            <w:tcW w:w="9571" w:type="dxa"/>
          </w:tcPr>
          <w:p w14:paraId="7A8143F8" w14:textId="77777777" w:rsidR="00AC253E" w:rsidRPr="006B1026" w:rsidRDefault="00AC253E" w:rsidP="00817C6E">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6F14F21E" wp14:editId="5B150794">
                  <wp:extent cx="4606505" cy="2055320"/>
                  <wp:effectExtent l="0" t="0" r="3810" b="2540"/>
                  <wp:docPr id="1" name="Рисунок 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6" cstate="print"/>
                          <a:stretch>
                            <a:fillRect/>
                          </a:stretch>
                        </pic:blipFill>
                        <pic:spPr>
                          <a:xfrm>
                            <a:off x="0" y="0"/>
                            <a:ext cx="4622576" cy="2062491"/>
                          </a:xfrm>
                          <a:prstGeom prst="rect">
                            <a:avLst/>
                          </a:prstGeom>
                        </pic:spPr>
                      </pic:pic>
                    </a:graphicData>
                  </a:graphic>
                </wp:inline>
              </w:drawing>
            </w:r>
          </w:p>
        </w:tc>
      </w:tr>
      <w:tr w:rsidR="00AC253E" w:rsidRPr="006B1026" w14:paraId="77B03980" w14:textId="77777777" w:rsidTr="00817C6E">
        <w:tc>
          <w:tcPr>
            <w:tcW w:w="9571" w:type="dxa"/>
          </w:tcPr>
          <w:p w14:paraId="0ABB6430" w14:textId="77777777" w:rsidR="00AC253E" w:rsidRPr="006B1026" w:rsidRDefault="00AC253E" w:rsidP="00817C6E">
            <w:pPr>
              <w:tabs>
                <w:tab w:val="left" w:pos="1276"/>
              </w:tabs>
              <w:jc w:val="center"/>
              <w:rPr>
                <w:rFonts w:ascii="Times New Roman" w:eastAsia="Times New Roman" w:hAnsi="Times New Roman"/>
                <w:sz w:val="28"/>
                <w:szCs w:val="28"/>
              </w:rPr>
            </w:pPr>
          </w:p>
          <w:p w14:paraId="51FF43A1" w14:textId="54F84120" w:rsidR="00AC253E" w:rsidRPr="006B1026" w:rsidRDefault="00AC253E" w:rsidP="00817C6E">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1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вакуумная камера; 2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лазер; 3, 7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делитель пучка; 4, 5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отражающие зеркала; 6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акустооптический модулятор; 8 </w:t>
            </w:r>
            <w:r w:rsidR="00F6033F">
              <w:rPr>
                <w:rFonts w:ascii="Times New Roman" w:eastAsia="Times New Roman" w:hAnsi="Times New Roman"/>
                <w:sz w:val="28"/>
                <w:szCs w:val="28"/>
              </w:rPr>
              <w:t>-</w:t>
            </w:r>
            <w:r w:rsidRPr="006B1026">
              <w:rPr>
                <w:rFonts w:ascii="Times New Roman" w:eastAsia="Times New Roman" w:hAnsi="Times New Roman"/>
                <w:sz w:val="28"/>
                <w:szCs w:val="28"/>
              </w:rPr>
              <w:t xml:space="preserve"> фотодетектор; 9 – I/Q демодулятор; 10 – зондирующая электромагнитная волна </w:t>
            </w:r>
          </w:p>
          <w:p w14:paraId="48D24830" w14:textId="77777777" w:rsidR="00AC253E" w:rsidRPr="006B1026" w:rsidRDefault="00AC253E" w:rsidP="00817C6E">
            <w:pPr>
              <w:tabs>
                <w:tab w:val="left" w:pos="1276"/>
              </w:tabs>
              <w:jc w:val="center"/>
              <w:rPr>
                <w:rFonts w:ascii="Times New Roman" w:eastAsia="Times New Roman" w:hAnsi="Times New Roman"/>
                <w:sz w:val="28"/>
                <w:szCs w:val="28"/>
              </w:rPr>
            </w:pPr>
          </w:p>
          <w:p w14:paraId="462824F7" w14:textId="76F3570F" w:rsidR="00AC253E" w:rsidRPr="006B1026" w:rsidRDefault="00AC253E" w:rsidP="00817C6E">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w:t>
            </w:r>
            <w:r w:rsidR="000959FE"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AD4DD9">
              <w:rPr>
                <w:rFonts w:ascii="Times New Roman" w:eastAsia="Times New Roman" w:hAnsi="Times New Roman"/>
                <w:sz w:val="28"/>
                <w:szCs w:val="28"/>
                <w:lang w:val="kk-KZ"/>
              </w:rPr>
              <w:t>29</w:t>
            </w:r>
            <w:r w:rsidRPr="006B1026">
              <w:rPr>
                <w:rFonts w:ascii="Times New Roman" w:eastAsia="Times New Roman" w:hAnsi="Times New Roman"/>
                <w:sz w:val="28"/>
                <w:szCs w:val="28"/>
              </w:rPr>
              <w:t xml:space="preserve"> – Схема измерения линейной </w:t>
            </w:r>
            <w:r w:rsidR="000959FE" w:rsidRPr="006B1026">
              <w:rPr>
                <w:rFonts w:ascii="Times New Roman" w:eastAsia="Times New Roman" w:hAnsi="Times New Roman"/>
                <w:sz w:val="28"/>
                <w:szCs w:val="28"/>
              </w:rPr>
              <w:t>плотности</w:t>
            </w:r>
            <w:r w:rsidRPr="006B1026">
              <w:rPr>
                <w:rFonts w:ascii="Times New Roman" w:eastAsia="Times New Roman" w:hAnsi="Times New Roman"/>
                <w:sz w:val="28"/>
                <w:szCs w:val="28"/>
              </w:rPr>
              <w:t xml:space="preserve"> </w:t>
            </w:r>
          </w:p>
          <w:p w14:paraId="0D1EF52B" w14:textId="39E4457A" w:rsidR="00AC253E" w:rsidRPr="00A91E01" w:rsidRDefault="00AC253E" w:rsidP="00817C6E">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электронов в плазме методом лазерной интерферометрии</w:t>
            </w:r>
          </w:p>
        </w:tc>
      </w:tr>
    </w:tbl>
    <w:p w14:paraId="3E9ADD42" w14:textId="29EF6B27" w:rsidR="00AC253E" w:rsidRPr="006B1026" w:rsidRDefault="00AC253E" w:rsidP="00AC253E">
      <w:pPr>
        <w:tabs>
          <w:tab w:val="left" w:pos="1276"/>
        </w:tabs>
        <w:spacing w:after="0" w:line="240" w:lineRule="auto"/>
        <w:ind w:firstLine="709"/>
        <w:jc w:val="center"/>
        <w:rPr>
          <w:rFonts w:ascii="Times New Roman" w:eastAsia="Times New Roman" w:hAnsi="Times New Roman"/>
          <w:sz w:val="28"/>
          <w:szCs w:val="28"/>
        </w:rPr>
      </w:pPr>
    </w:p>
    <w:p w14:paraId="3C05E57D" w14:textId="6503B476" w:rsidR="00AC253E" w:rsidRPr="006B1026" w:rsidRDefault="00AC253E" w:rsidP="008E43F0">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Поскольку плотность плазмы приближается к доле критической плотности, эффекты рефракции и непрозрачности могут существенно ограничить использование данного метода диагностики. Плотность электронов, которую можно исследовать, должна быть намного меньше критической плотности </w:t>
      </w:r>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к</m:t>
            </m:r>
          </m:sub>
        </m:sSub>
      </m:oMath>
      <w:r w:rsidRPr="006B1026">
        <w:rPr>
          <w:rFonts w:ascii="Times New Roman" w:eastAsia="Times New Roman" w:hAnsi="Times New Roman"/>
          <w:sz w:val="28"/>
          <w:szCs w:val="28"/>
        </w:rPr>
        <w:t xml:space="preserve">, чтобы показатель преломления можно было представить </w:t>
      </w:r>
      <w:r w:rsidR="007074FF" w:rsidRPr="006B1026">
        <w:rPr>
          <w:rFonts w:ascii="Times New Roman" w:eastAsia="Times New Roman" w:hAnsi="Times New Roman"/>
          <w:sz w:val="28"/>
          <w:szCs w:val="28"/>
        </w:rPr>
        <w:t xml:space="preserve">в виде </w:t>
      </w:r>
      <w:r w:rsidR="00F6033F">
        <w:rPr>
          <w:rFonts w:ascii="Times New Roman" w:eastAsia="Times New Roman" w:hAnsi="Times New Roman"/>
          <w:sz w:val="28"/>
          <w:szCs w:val="28"/>
        </w:rPr>
        <w:t xml:space="preserve">формулы </w:t>
      </w:r>
      <w:r w:rsidRPr="006B1026">
        <w:rPr>
          <w:rFonts w:ascii="Times New Roman" w:eastAsia="Times New Roman" w:hAnsi="Times New Roman"/>
          <w:sz w:val="28"/>
          <w:szCs w:val="28"/>
        </w:rPr>
        <w:t>(</w:t>
      </w:r>
      <w:r w:rsidR="005D39A0" w:rsidRPr="006B1026">
        <w:rPr>
          <w:rFonts w:ascii="Times New Roman" w:eastAsia="Times New Roman" w:hAnsi="Times New Roman"/>
          <w:sz w:val="28"/>
          <w:szCs w:val="28"/>
        </w:rPr>
        <w:t>2</w:t>
      </w:r>
      <w:r w:rsidRPr="006B1026">
        <w:rPr>
          <w:rFonts w:ascii="Times New Roman" w:eastAsia="Times New Roman" w:hAnsi="Times New Roman"/>
          <w:sz w:val="28"/>
          <w:szCs w:val="28"/>
        </w:rPr>
        <w:t>.20) [</w:t>
      </w:r>
      <w:r w:rsidR="0056113F" w:rsidRPr="006B1026">
        <w:rPr>
          <w:rFonts w:ascii="Times New Roman" w:eastAsia="Times New Roman" w:hAnsi="Times New Roman"/>
          <w:sz w:val="28"/>
          <w:szCs w:val="28"/>
        </w:rPr>
        <w:t>1</w:t>
      </w:r>
      <w:r w:rsidR="00403FC6" w:rsidRPr="00403FC6">
        <w:rPr>
          <w:rFonts w:ascii="Times New Roman" w:eastAsia="Times New Roman" w:hAnsi="Times New Roman"/>
          <w:sz w:val="28"/>
          <w:szCs w:val="28"/>
        </w:rPr>
        <w:t>34</w:t>
      </w:r>
      <w:r w:rsidRPr="006B1026">
        <w:rPr>
          <w:rFonts w:ascii="Times New Roman" w:eastAsia="Times New Roman" w:hAnsi="Times New Roman"/>
          <w:sz w:val="28"/>
          <w:szCs w:val="28"/>
        </w:rPr>
        <w:t>]</w:t>
      </w:r>
      <w:r w:rsidR="007074FF" w:rsidRPr="006B1026">
        <w:rPr>
          <w:rFonts w:ascii="Times New Roman" w:eastAsia="Times New Roman" w:hAnsi="Times New Roman"/>
          <w:sz w:val="28"/>
          <w:szCs w:val="28"/>
        </w:rPr>
        <w:t>:</w:t>
      </w:r>
    </w:p>
    <w:p w14:paraId="4941AF2C" w14:textId="77777777" w:rsidR="00AC253E" w:rsidRPr="006B1026" w:rsidRDefault="00AC253E" w:rsidP="00AC253E">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AC253E" w:rsidRPr="006B1026" w14:paraId="16479C7A" w14:textId="77777777" w:rsidTr="00817C6E">
        <w:tc>
          <w:tcPr>
            <w:tcW w:w="8818" w:type="dxa"/>
          </w:tcPr>
          <w:p w14:paraId="77E9FEC0" w14:textId="77777777" w:rsidR="00AC253E" w:rsidRPr="006B1026" w:rsidRDefault="00AC253E" w:rsidP="00817C6E">
            <w:pPr>
              <w:pStyle w:val="a4"/>
              <w:tabs>
                <w:tab w:val="left" w:pos="1276"/>
              </w:tabs>
              <w:ind w:left="0"/>
              <w:jc w:val="center"/>
              <w:rPr>
                <w:rFonts w:ascii="Times New Roman" w:eastAsia="Times New Roman" w:hAnsi="Times New Roman"/>
                <w:i/>
                <w:sz w:val="28"/>
                <w:szCs w:val="28"/>
              </w:rPr>
            </w:pPr>
            <m:oMathPara>
              <m:oMath>
                <m:r>
                  <w:rPr>
                    <w:rFonts w:ascii="Cambria Math" w:eastAsia="Times New Roman" w:hAnsi="Cambria Math"/>
                    <w:sz w:val="28"/>
                    <w:szCs w:val="28"/>
                  </w:rPr>
                  <w:lastRenderedPageBreak/>
                  <m:t>N=1-</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2</m:t>
                    </m:r>
                  </m:den>
                </m:f>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к</m:t>
                        </m:r>
                      </m:sub>
                    </m:sSub>
                  </m:den>
                </m:f>
                <m:r>
                  <w:rPr>
                    <w:rFonts w:ascii="Cambria Math" w:eastAsia="Times New Roman" w:hAnsi="Cambria Math"/>
                    <w:sz w:val="28"/>
                    <w:szCs w:val="28"/>
                  </w:rPr>
                  <m:t>,</m:t>
                </m:r>
              </m:oMath>
            </m:oMathPara>
          </w:p>
        </w:tc>
        <w:tc>
          <w:tcPr>
            <w:tcW w:w="753" w:type="dxa"/>
          </w:tcPr>
          <w:p w14:paraId="66DF0ECC" w14:textId="2D427579" w:rsidR="00AC253E" w:rsidRPr="006B1026" w:rsidRDefault="00AC253E"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5D39A0" w:rsidRPr="006B1026">
              <w:rPr>
                <w:rFonts w:ascii="Times New Roman" w:eastAsia="Times New Roman" w:hAnsi="Times New Roman"/>
                <w:sz w:val="28"/>
                <w:szCs w:val="28"/>
              </w:rPr>
              <w:t>2</w:t>
            </w:r>
            <w:r w:rsidRPr="006B1026">
              <w:rPr>
                <w:rFonts w:ascii="Times New Roman" w:eastAsia="Times New Roman" w:hAnsi="Times New Roman"/>
                <w:sz w:val="28"/>
                <w:szCs w:val="28"/>
              </w:rPr>
              <w:t>.20)</w:t>
            </w:r>
          </w:p>
        </w:tc>
      </w:tr>
    </w:tbl>
    <w:p w14:paraId="544AAB2B" w14:textId="77777777" w:rsidR="00AC253E" w:rsidRPr="006B1026" w:rsidRDefault="00AC253E" w:rsidP="00AC253E">
      <w:pPr>
        <w:tabs>
          <w:tab w:val="left" w:pos="1276"/>
        </w:tabs>
        <w:spacing w:after="0" w:line="240" w:lineRule="auto"/>
        <w:jc w:val="center"/>
        <w:rPr>
          <w:rFonts w:ascii="Times New Roman" w:eastAsia="Times New Roman" w:hAnsi="Times New Roman"/>
          <w:sz w:val="28"/>
          <w:szCs w:val="28"/>
        </w:rPr>
      </w:pPr>
    </w:p>
    <w:p w14:paraId="4F9568F6" w14:textId="66621B67" w:rsidR="00AC253E" w:rsidRPr="006B1026" w:rsidRDefault="008E43F0" w:rsidP="00AC253E">
      <w:pPr>
        <w:tabs>
          <w:tab w:val="left" w:pos="1276"/>
        </w:tabs>
        <w:spacing w:after="0" w:line="240" w:lineRule="auto"/>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где </w:t>
      </w:r>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к</m:t>
            </m:r>
          </m:sub>
        </m:sSub>
        <m:r>
          <w:rPr>
            <w:rFonts w:ascii="Cambria Math" w:eastAsia="Times New Roman" w:hAnsi="Cambria Math"/>
            <w:sz w:val="28"/>
            <w:szCs w:val="28"/>
          </w:rPr>
          <m:t>-</m:t>
        </m:r>
      </m:oMath>
      <w:r w:rsidR="00AC253E" w:rsidRPr="006B1026">
        <w:rPr>
          <w:rFonts w:ascii="Times New Roman" w:eastAsia="Times New Roman" w:hAnsi="Times New Roman"/>
          <w:sz w:val="28"/>
          <w:szCs w:val="28"/>
        </w:rPr>
        <w:t xml:space="preserve"> критическая плотность определяется плазменной частотой – частотой собственных продольных колебаний пространственного заряда (</w:t>
      </w:r>
      <w:r w:rsidR="007074FF" w:rsidRPr="006B1026">
        <w:rPr>
          <w:rFonts w:ascii="Times New Roman" w:eastAsia="Times New Roman" w:hAnsi="Times New Roman"/>
          <w:sz w:val="28"/>
          <w:szCs w:val="28"/>
        </w:rPr>
        <w:t>л</w:t>
      </w:r>
      <w:r w:rsidR="00AC253E" w:rsidRPr="006B1026">
        <w:rPr>
          <w:rFonts w:ascii="Times New Roman" w:eastAsia="Times New Roman" w:hAnsi="Times New Roman"/>
          <w:sz w:val="28"/>
          <w:szCs w:val="28"/>
        </w:rPr>
        <w:t xml:space="preserve">енгмюровские колебания). Ввиду этого, </w:t>
      </w:r>
      <m:oMath>
        <m:r>
          <w:rPr>
            <w:rFonts w:ascii="Cambria Math" w:eastAsia="Times New Roman" w:hAnsi="Cambria Math"/>
            <w:sz w:val="28"/>
            <w:szCs w:val="28"/>
          </w:rPr>
          <m:t>N-1</m:t>
        </m:r>
      </m:oMath>
      <w:r w:rsidRPr="006B1026">
        <w:rPr>
          <w:rFonts w:ascii="Times New Roman" w:eastAsia="Times New Roman" w:hAnsi="Times New Roman"/>
          <w:sz w:val="28"/>
          <w:szCs w:val="28"/>
        </w:rPr>
        <w:t xml:space="preserve"> </w:t>
      </w:r>
      <w:r w:rsidR="00AC253E" w:rsidRPr="006B1026">
        <w:rPr>
          <w:rFonts w:ascii="Times New Roman" w:eastAsia="Times New Roman" w:hAnsi="Times New Roman"/>
          <w:sz w:val="28"/>
          <w:szCs w:val="28"/>
        </w:rPr>
        <w:t xml:space="preserve">можно выразить приближенно, как </w:t>
      </w:r>
      <m:oMath>
        <m:r>
          <w:rPr>
            <w:rFonts w:ascii="Cambria Math" w:eastAsia="Times New Roman" w:hAnsi="Cambria Math"/>
            <w:sz w:val="28"/>
            <w:szCs w:val="28"/>
          </w:rPr>
          <m:t>N-1≈-4,48∙</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-28</m:t>
            </m:r>
          </m:sup>
        </m:sSup>
        <m:sSup>
          <m:sSupPr>
            <m:ctrlPr>
              <w:rPr>
                <w:rFonts w:ascii="Cambria Math" w:eastAsia="Times New Roman" w:hAnsi="Cambria Math"/>
                <w:i/>
                <w:sz w:val="28"/>
                <w:szCs w:val="28"/>
              </w:rPr>
            </m:ctrlPr>
          </m:sSupPr>
          <m:e>
            <m:r>
              <w:rPr>
                <w:rFonts w:ascii="Cambria Math" w:eastAsia="Times New Roman" w:hAnsi="Cambria Math"/>
                <w:sz w:val="28"/>
                <w:szCs w:val="28"/>
              </w:rPr>
              <m:t>λ</m:t>
            </m:r>
          </m:e>
          <m:sup>
            <m:r>
              <w:rPr>
                <w:rFonts w:ascii="Cambria Math" w:eastAsia="Times New Roman" w:hAnsi="Cambria Math"/>
                <w:sz w:val="28"/>
                <w:szCs w:val="28"/>
              </w:rPr>
              <m:t>2</m:t>
            </m:r>
          </m:sup>
        </m:sSup>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oMath>
      <w:r w:rsidR="00AC253E" w:rsidRPr="006B1026">
        <w:rPr>
          <w:rFonts w:ascii="Times New Roman" w:eastAsia="Times New Roman" w:hAnsi="Times New Roman"/>
          <w:sz w:val="28"/>
          <w:szCs w:val="28"/>
        </w:rPr>
        <w:t xml:space="preserve"> Подставив это выражение в (</w:t>
      </w:r>
      <w:r w:rsidR="005D39A0" w:rsidRPr="006B1026">
        <w:rPr>
          <w:rFonts w:ascii="Times New Roman" w:eastAsia="Times New Roman" w:hAnsi="Times New Roman"/>
          <w:sz w:val="28"/>
          <w:szCs w:val="28"/>
        </w:rPr>
        <w:t>2</w:t>
      </w:r>
      <w:r w:rsidR="00AC253E" w:rsidRPr="006B1026">
        <w:rPr>
          <w:rFonts w:ascii="Times New Roman" w:eastAsia="Times New Roman" w:hAnsi="Times New Roman"/>
          <w:sz w:val="28"/>
          <w:szCs w:val="28"/>
        </w:rPr>
        <w:t xml:space="preserve">.19) получаем </w:t>
      </w:r>
      <w:r w:rsidR="008366CA" w:rsidRPr="006B1026">
        <w:rPr>
          <w:rFonts w:ascii="Times New Roman" w:eastAsia="Times New Roman" w:hAnsi="Times New Roman"/>
          <w:sz w:val="28"/>
          <w:szCs w:val="28"/>
        </w:rPr>
        <w:t xml:space="preserve">следующую </w:t>
      </w:r>
      <w:r w:rsidR="00AC253E" w:rsidRPr="006B1026">
        <w:rPr>
          <w:rFonts w:ascii="Times New Roman" w:eastAsia="Times New Roman" w:hAnsi="Times New Roman"/>
          <w:sz w:val="28"/>
          <w:szCs w:val="28"/>
        </w:rPr>
        <w:t>формулу</w:t>
      </w:r>
      <w:r w:rsidR="005D39A0" w:rsidRPr="006B1026">
        <w:rPr>
          <w:rFonts w:ascii="Times New Roman" w:eastAsia="Times New Roman" w:hAnsi="Times New Roman"/>
          <w:sz w:val="28"/>
          <w:szCs w:val="28"/>
        </w:rPr>
        <w:t xml:space="preserve"> </w:t>
      </w:r>
      <w:r w:rsidR="00AC253E" w:rsidRPr="006B1026">
        <w:rPr>
          <w:rFonts w:ascii="Times New Roman" w:eastAsia="Times New Roman" w:hAnsi="Times New Roman"/>
          <w:sz w:val="28"/>
          <w:szCs w:val="28"/>
        </w:rPr>
        <w:t>для расчета линейной плотности свободных электронов</w:t>
      </w:r>
      <w:r w:rsidR="008366CA" w:rsidRPr="006B1026">
        <w:rPr>
          <w:rFonts w:ascii="Times New Roman" w:eastAsia="Times New Roman" w:hAnsi="Times New Roman"/>
          <w:sz w:val="28"/>
          <w:szCs w:val="28"/>
        </w:rPr>
        <w:t>:</w:t>
      </w:r>
    </w:p>
    <w:p w14:paraId="31E88520" w14:textId="77777777" w:rsidR="00AC253E" w:rsidRPr="006B1026" w:rsidRDefault="00AC253E" w:rsidP="00AC253E">
      <w:pPr>
        <w:tabs>
          <w:tab w:val="left" w:pos="1276"/>
        </w:tabs>
        <w:spacing w:after="0" w:line="240" w:lineRule="auto"/>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AC253E" w:rsidRPr="006B1026" w14:paraId="4C54DFA7" w14:textId="77777777" w:rsidTr="00817C6E">
        <w:tc>
          <w:tcPr>
            <w:tcW w:w="8818" w:type="dxa"/>
          </w:tcPr>
          <w:p w14:paraId="4047FBB6" w14:textId="77777777" w:rsidR="00AC253E" w:rsidRPr="006B1026" w:rsidRDefault="00496716" w:rsidP="00817C6E">
            <w:pPr>
              <w:pStyle w:val="a4"/>
              <w:tabs>
                <w:tab w:val="left" w:pos="1276"/>
              </w:tabs>
              <w:ind w:left="0"/>
              <w:jc w:val="center"/>
              <w:rPr>
                <w:rFonts w:ascii="Times New Roman" w:eastAsia="Times New Roman" w:hAnsi="Times New Roman"/>
                <w:i/>
                <w:sz w:val="28"/>
                <w:szCs w:val="28"/>
              </w:rPr>
            </w:pPr>
            <m:oMathPara>
              <m:oMath>
                <m:nary>
                  <m:naryPr>
                    <m:limLoc m:val="undOvr"/>
                    <m:subHide m:val="1"/>
                    <m:supHide m:val="1"/>
                    <m:ctrlPr>
                      <w:rPr>
                        <w:rFonts w:ascii="Cambria Math" w:eastAsia="Times New Roman" w:hAnsi="Cambria Math"/>
                        <w:i/>
                        <w:sz w:val="28"/>
                        <w:szCs w:val="28"/>
                      </w:rPr>
                    </m:ctrlPr>
                  </m:naryPr>
                  <m:sub/>
                  <m:sup/>
                  <m:e>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e</m:t>
                        </m:r>
                      </m:sub>
                    </m:sSub>
                    <m:r>
                      <w:rPr>
                        <w:rFonts w:ascii="Cambria Math" w:eastAsia="Times New Roman" w:hAnsi="Cambria Math"/>
                        <w:sz w:val="28"/>
                        <w:szCs w:val="28"/>
                      </w:rPr>
                      <m:t>dl</m:t>
                    </m:r>
                  </m:e>
                </m:nary>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∆φ</m:t>
                    </m:r>
                  </m:num>
                  <m:den>
                    <m:r>
                      <w:rPr>
                        <w:rFonts w:ascii="Cambria Math" w:eastAsia="Times New Roman" w:hAnsi="Cambria Math"/>
                        <w:sz w:val="28"/>
                        <w:szCs w:val="28"/>
                      </w:rPr>
                      <m:t>8,96∙</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-28</m:t>
                        </m:r>
                      </m:sup>
                    </m:sSup>
                    <m:r>
                      <w:rPr>
                        <w:rFonts w:ascii="Cambria Math" w:eastAsia="Times New Roman" w:hAnsi="Cambria Math"/>
                        <w:sz w:val="28"/>
                        <w:szCs w:val="28"/>
                      </w:rPr>
                      <m:t>πλ</m:t>
                    </m:r>
                  </m:den>
                </m:f>
                <m:r>
                  <w:rPr>
                    <w:rFonts w:ascii="Cambria Math" w:eastAsia="Times New Roman" w:hAnsi="Cambria Math"/>
                    <w:sz w:val="28"/>
                    <w:szCs w:val="28"/>
                  </w:rPr>
                  <m:t>.</m:t>
                </m:r>
              </m:oMath>
            </m:oMathPara>
          </w:p>
        </w:tc>
        <w:tc>
          <w:tcPr>
            <w:tcW w:w="753" w:type="dxa"/>
          </w:tcPr>
          <w:p w14:paraId="24903BDA" w14:textId="1A33B18D" w:rsidR="00AC253E" w:rsidRPr="006B1026" w:rsidRDefault="00AC253E" w:rsidP="00817C6E">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w:t>
            </w:r>
            <w:r w:rsidR="005D39A0" w:rsidRPr="006B1026">
              <w:rPr>
                <w:rFonts w:ascii="Times New Roman" w:eastAsia="Times New Roman" w:hAnsi="Times New Roman"/>
                <w:sz w:val="28"/>
                <w:szCs w:val="28"/>
              </w:rPr>
              <w:t>2</w:t>
            </w:r>
            <w:r w:rsidRPr="006B1026">
              <w:rPr>
                <w:rFonts w:ascii="Times New Roman" w:eastAsia="Times New Roman" w:hAnsi="Times New Roman"/>
                <w:sz w:val="28"/>
                <w:szCs w:val="28"/>
              </w:rPr>
              <w:t>.21)</w:t>
            </w:r>
          </w:p>
        </w:tc>
      </w:tr>
    </w:tbl>
    <w:p w14:paraId="074C66E4" w14:textId="77777777" w:rsidR="00AC253E" w:rsidRPr="006B1026" w:rsidRDefault="00AC253E" w:rsidP="000C4979">
      <w:pPr>
        <w:tabs>
          <w:tab w:val="left" w:pos="1276"/>
        </w:tabs>
        <w:spacing w:after="0" w:line="240" w:lineRule="auto"/>
        <w:ind w:firstLine="709"/>
        <w:jc w:val="both"/>
        <w:rPr>
          <w:rFonts w:ascii="Times New Roman" w:eastAsia="Times New Roman" w:hAnsi="Times New Roman"/>
          <w:sz w:val="28"/>
          <w:szCs w:val="28"/>
        </w:rPr>
      </w:pPr>
    </w:p>
    <w:p w14:paraId="2EDB614C" w14:textId="628BA200" w:rsidR="00AC253E" w:rsidRPr="006B1026" w:rsidRDefault="00EA40CE" w:rsidP="000C4979">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В</w:t>
      </w:r>
      <w:r w:rsidR="00D15133" w:rsidRPr="006B1026">
        <w:rPr>
          <w:rFonts w:ascii="Times New Roman" w:eastAsia="Times New Roman" w:hAnsi="Times New Roman"/>
          <w:sz w:val="28"/>
          <w:szCs w:val="28"/>
        </w:rPr>
        <w:t xml:space="preserve"> импульсных установках, наводки высокочастотного электромагнитного поля могут привести к осцилляциям зондирующего излучения, которые в свою очередь, способствуют появлению помех и паразитных интерференций. Поэтому при использовании </w:t>
      </w:r>
      <w:r w:rsidR="009867A7" w:rsidRPr="006B1026">
        <w:rPr>
          <w:rFonts w:ascii="Times New Roman" w:eastAsia="Times New Roman" w:hAnsi="Times New Roman"/>
          <w:sz w:val="28"/>
          <w:szCs w:val="28"/>
        </w:rPr>
        <w:t>лазерной интерферометрии плазмы</w:t>
      </w:r>
      <w:r w:rsidR="00D15133" w:rsidRPr="006B1026">
        <w:rPr>
          <w:rFonts w:ascii="Times New Roman" w:eastAsia="Times New Roman" w:hAnsi="Times New Roman"/>
          <w:sz w:val="28"/>
          <w:szCs w:val="28"/>
        </w:rPr>
        <w:t xml:space="preserve"> необходим</w:t>
      </w:r>
      <w:r w:rsidR="009867A7" w:rsidRPr="006B1026">
        <w:rPr>
          <w:rFonts w:ascii="Times New Roman" w:eastAsia="Times New Roman" w:hAnsi="Times New Roman"/>
          <w:sz w:val="28"/>
          <w:szCs w:val="28"/>
        </w:rPr>
        <w:t>о выполнение</w:t>
      </w:r>
      <w:r w:rsidR="00D15133" w:rsidRPr="006B1026">
        <w:rPr>
          <w:rFonts w:ascii="Times New Roman" w:eastAsia="Times New Roman" w:hAnsi="Times New Roman"/>
          <w:sz w:val="28"/>
          <w:szCs w:val="28"/>
        </w:rPr>
        <w:t xml:space="preserve"> работ</w:t>
      </w:r>
      <w:r w:rsidR="009867A7" w:rsidRPr="006B1026">
        <w:rPr>
          <w:rFonts w:ascii="Times New Roman" w:eastAsia="Times New Roman" w:hAnsi="Times New Roman"/>
          <w:sz w:val="28"/>
          <w:szCs w:val="28"/>
        </w:rPr>
        <w:t xml:space="preserve"> и мер</w:t>
      </w:r>
      <w:r w:rsidR="00D15133" w:rsidRPr="006B1026">
        <w:rPr>
          <w:rFonts w:ascii="Times New Roman" w:eastAsia="Times New Roman" w:hAnsi="Times New Roman"/>
          <w:sz w:val="28"/>
          <w:szCs w:val="28"/>
        </w:rPr>
        <w:t xml:space="preserve"> по устранению </w:t>
      </w:r>
      <w:r w:rsidR="009867A7" w:rsidRPr="006B1026">
        <w:rPr>
          <w:rFonts w:ascii="Times New Roman" w:eastAsia="Times New Roman" w:hAnsi="Times New Roman"/>
          <w:sz w:val="28"/>
          <w:szCs w:val="28"/>
        </w:rPr>
        <w:t xml:space="preserve">данных </w:t>
      </w:r>
      <w:r w:rsidR="00D15133" w:rsidRPr="006B1026">
        <w:rPr>
          <w:rFonts w:ascii="Times New Roman" w:eastAsia="Times New Roman" w:hAnsi="Times New Roman"/>
          <w:sz w:val="28"/>
          <w:szCs w:val="28"/>
        </w:rPr>
        <w:t xml:space="preserve">проблем. </w:t>
      </w:r>
      <w:r w:rsidR="008E43F0" w:rsidRPr="006B1026">
        <w:rPr>
          <w:rFonts w:ascii="Times New Roman" w:eastAsia="Times New Roman" w:hAnsi="Times New Roman"/>
          <w:sz w:val="28"/>
          <w:szCs w:val="28"/>
        </w:rPr>
        <w:t>Э</w:t>
      </w:r>
      <w:r w:rsidR="009867A7" w:rsidRPr="006B1026">
        <w:rPr>
          <w:rFonts w:ascii="Times New Roman" w:eastAsia="Times New Roman" w:hAnsi="Times New Roman"/>
          <w:sz w:val="28"/>
          <w:szCs w:val="28"/>
        </w:rPr>
        <w:t>то</w:t>
      </w:r>
      <w:r w:rsidR="008E43F0" w:rsidRPr="006B1026">
        <w:rPr>
          <w:rFonts w:ascii="Times New Roman" w:eastAsia="Times New Roman" w:hAnsi="Times New Roman"/>
          <w:sz w:val="28"/>
          <w:szCs w:val="28"/>
        </w:rPr>
        <w:t>, в свою очередь,</w:t>
      </w:r>
      <w:r w:rsidR="009867A7" w:rsidRPr="006B1026">
        <w:rPr>
          <w:rFonts w:ascii="Times New Roman" w:eastAsia="Times New Roman" w:hAnsi="Times New Roman"/>
          <w:sz w:val="28"/>
          <w:szCs w:val="28"/>
        </w:rPr>
        <w:t xml:space="preserve"> </w:t>
      </w:r>
      <w:r w:rsidR="0027665E" w:rsidRPr="006B1026">
        <w:rPr>
          <w:rFonts w:ascii="Times New Roman" w:eastAsia="Times New Roman" w:hAnsi="Times New Roman"/>
          <w:sz w:val="28"/>
          <w:szCs w:val="28"/>
        </w:rPr>
        <w:t>довольно-таки</w:t>
      </w:r>
      <w:r w:rsidR="008E43F0" w:rsidRPr="006B1026">
        <w:rPr>
          <w:rFonts w:ascii="Times New Roman" w:eastAsia="Times New Roman" w:hAnsi="Times New Roman"/>
          <w:sz w:val="28"/>
          <w:szCs w:val="28"/>
        </w:rPr>
        <w:t xml:space="preserve"> </w:t>
      </w:r>
      <w:r w:rsidR="009867A7" w:rsidRPr="006B1026">
        <w:rPr>
          <w:rFonts w:ascii="Times New Roman" w:eastAsia="Times New Roman" w:hAnsi="Times New Roman"/>
          <w:sz w:val="28"/>
          <w:szCs w:val="28"/>
        </w:rPr>
        <w:t xml:space="preserve">трудоемкий и </w:t>
      </w:r>
      <w:r w:rsidR="007F3DCF" w:rsidRPr="006B1026">
        <w:rPr>
          <w:rFonts w:ascii="Times New Roman" w:eastAsia="Times New Roman" w:hAnsi="Times New Roman"/>
          <w:sz w:val="28"/>
          <w:szCs w:val="28"/>
        </w:rPr>
        <w:t xml:space="preserve">более </w:t>
      </w:r>
      <w:r w:rsidR="009867A7" w:rsidRPr="006B1026">
        <w:rPr>
          <w:rFonts w:ascii="Times New Roman" w:eastAsia="Times New Roman" w:hAnsi="Times New Roman"/>
          <w:sz w:val="28"/>
          <w:szCs w:val="28"/>
        </w:rPr>
        <w:t>затратный процесс.</w:t>
      </w:r>
    </w:p>
    <w:p w14:paraId="2CA55624" w14:textId="77777777" w:rsidR="00AC253E" w:rsidRPr="006B1026" w:rsidRDefault="00AC253E" w:rsidP="000C4979">
      <w:pPr>
        <w:tabs>
          <w:tab w:val="left" w:pos="1276"/>
        </w:tabs>
        <w:spacing w:after="0" w:line="240" w:lineRule="auto"/>
        <w:ind w:firstLine="709"/>
        <w:jc w:val="both"/>
        <w:rPr>
          <w:rFonts w:ascii="Times New Roman" w:eastAsia="Times New Roman" w:hAnsi="Times New Roman"/>
          <w:sz w:val="28"/>
          <w:szCs w:val="28"/>
        </w:rPr>
      </w:pPr>
    </w:p>
    <w:p w14:paraId="561D287D" w14:textId="77777777" w:rsidR="00D80AC6" w:rsidRPr="006B1026" w:rsidRDefault="00D80AC6" w:rsidP="00347ECF">
      <w:pPr>
        <w:tabs>
          <w:tab w:val="left" w:pos="1276"/>
        </w:tabs>
        <w:spacing w:after="0" w:line="240" w:lineRule="auto"/>
        <w:ind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t>2.3.2 Калибровка и позиционирование диагностической системы</w:t>
      </w:r>
    </w:p>
    <w:p w14:paraId="5ABD54CA" w14:textId="37BE50E0" w:rsidR="00E83769" w:rsidRPr="006B1026" w:rsidRDefault="00555926" w:rsidP="007D58FD">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Оборудование</w:t>
      </w:r>
      <w:r w:rsidR="00843D0E" w:rsidRPr="006B1026">
        <w:rPr>
          <w:rFonts w:ascii="Times New Roman" w:eastAsia="Times New Roman" w:hAnsi="Times New Roman"/>
          <w:sz w:val="28"/>
          <w:szCs w:val="28"/>
        </w:rPr>
        <w:t>, предназначенное</w:t>
      </w:r>
      <w:r w:rsidRPr="006B1026">
        <w:rPr>
          <w:rFonts w:ascii="Times New Roman" w:eastAsia="Times New Roman" w:hAnsi="Times New Roman"/>
          <w:sz w:val="28"/>
          <w:szCs w:val="28"/>
        </w:rPr>
        <w:t xml:space="preserve"> для </w:t>
      </w:r>
      <w:r w:rsidR="00843D0E" w:rsidRPr="006B1026">
        <w:rPr>
          <w:rFonts w:ascii="Times New Roman" w:eastAsia="Times New Roman" w:hAnsi="Times New Roman"/>
          <w:sz w:val="28"/>
          <w:szCs w:val="28"/>
        </w:rPr>
        <w:t>осуществления</w:t>
      </w:r>
      <w:r w:rsidR="00680997" w:rsidRPr="006B1026">
        <w:rPr>
          <w:rFonts w:ascii="Times New Roman" w:eastAsia="Times New Roman" w:hAnsi="Times New Roman"/>
          <w:sz w:val="28"/>
          <w:szCs w:val="28"/>
        </w:rPr>
        <w:t xml:space="preserve"> </w:t>
      </w:r>
      <w:r w:rsidR="00843D0E" w:rsidRPr="006B1026">
        <w:rPr>
          <w:rFonts w:ascii="Times New Roman" w:eastAsia="Times New Roman" w:hAnsi="Times New Roman"/>
          <w:sz w:val="28"/>
          <w:szCs w:val="28"/>
        </w:rPr>
        <w:t>оптико-эмиссионной спектроскопической диагностики плазменного потока,</w:t>
      </w:r>
      <w:r w:rsidRPr="006B1026">
        <w:rPr>
          <w:rFonts w:ascii="Times New Roman" w:eastAsia="Times New Roman" w:hAnsi="Times New Roman"/>
          <w:sz w:val="28"/>
          <w:szCs w:val="28"/>
        </w:rPr>
        <w:t xml:space="preserve"> </w:t>
      </w:r>
      <w:r w:rsidR="00843D0E" w:rsidRPr="006B1026">
        <w:rPr>
          <w:rFonts w:ascii="Times New Roman" w:eastAsia="Times New Roman" w:hAnsi="Times New Roman"/>
          <w:sz w:val="28"/>
          <w:szCs w:val="28"/>
        </w:rPr>
        <w:t xml:space="preserve">состоит из следующих основных узлов: спектрального прибора, оптоволокна, </w:t>
      </w:r>
      <w:r w:rsidR="006056E0" w:rsidRPr="006B1026">
        <w:rPr>
          <w:rFonts w:ascii="Times New Roman" w:eastAsia="Times New Roman" w:hAnsi="Times New Roman"/>
          <w:sz w:val="28"/>
          <w:szCs w:val="28"/>
        </w:rPr>
        <w:t>фотоприемника,</w:t>
      </w:r>
      <w:r w:rsidR="00843D0E" w:rsidRPr="006B1026">
        <w:rPr>
          <w:rFonts w:ascii="Times New Roman" w:eastAsia="Times New Roman" w:hAnsi="Times New Roman"/>
          <w:sz w:val="28"/>
          <w:szCs w:val="28"/>
        </w:rPr>
        <w:t xml:space="preserve"> </w:t>
      </w:r>
      <w:r w:rsidR="006056E0" w:rsidRPr="006B1026">
        <w:rPr>
          <w:rFonts w:ascii="Times New Roman" w:eastAsia="Times New Roman" w:hAnsi="Times New Roman"/>
          <w:sz w:val="28"/>
          <w:szCs w:val="28"/>
        </w:rPr>
        <w:t>устройства</w:t>
      </w:r>
      <w:r w:rsidR="00843D0E" w:rsidRPr="006B1026">
        <w:rPr>
          <w:rFonts w:ascii="Times New Roman" w:eastAsia="Times New Roman" w:hAnsi="Times New Roman"/>
          <w:sz w:val="28"/>
          <w:szCs w:val="28"/>
        </w:rPr>
        <w:t xml:space="preserve"> для </w:t>
      </w:r>
      <w:r w:rsidRPr="006B1026">
        <w:rPr>
          <w:rFonts w:ascii="Times New Roman" w:eastAsia="Times New Roman" w:hAnsi="Times New Roman"/>
          <w:sz w:val="28"/>
          <w:szCs w:val="28"/>
        </w:rPr>
        <w:t xml:space="preserve">обработки </w:t>
      </w:r>
      <w:r w:rsidR="00843D0E" w:rsidRPr="006B1026">
        <w:rPr>
          <w:rFonts w:ascii="Times New Roman" w:eastAsia="Times New Roman" w:hAnsi="Times New Roman"/>
          <w:sz w:val="28"/>
          <w:szCs w:val="28"/>
        </w:rPr>
        <w:t xml:space="preserve">полученных </w:t>
      </w:r>
      <w:r w:rsidR="006056E0" w:rsidRPr="006B1026">
        <w:rPr>
          <w:rFonts w:ascii="Times New Roman" w:eastAsia="Times New Roman" w:hAnsi="Times New Roman"/>
          <w:sz w:val="28"/>
          <w:szCs w:val="28"/>
        </w:rPr>
        <w:t xml:space="preserve">эмиссионных </w:t>
      </w:r>
      <w:r w:rsidRPr="006B1026">
        <w:rPr>
          <w:rFonts w:ascii="Times New Roman" w:eastAsia="Times New Roman" w:hAnsi="Times New Roman"/>
          <w:sz w:val="28"/>
          <w:szCs w:val="28"/>
        </w:rPr>
        <w:t>спектров</w:t>
      </w:r>
      <w:r w:rsidR="00F6717C">
        <w:rPr>
          <w:rFonts w:ascii="Times New Roman" w:eastAsia="Times New Roman" w:hAnsi="Times New Roman"/>
          <w:sz w:val="28"/>
          <w:szCs w:val="28"/>
        </w:rPr>
        <w:t xml:space="preserve"> [1</w:t>
      </w:r>
      <w:r w:rsidR="00403FC6" w:rsidRPr="00403FC6">
        <w:rPr>
          <w:rFonts w:ascii="Times New Roman" w:eastAsia="Times New Roman" w:hAnsi="Times New Roman"/>
          <w:sz w:val="28"/>
          <w:szCs w:val="28"/>
        </w:rPr>
        <w:t>35</w:t>
      </w:r>
      <w:r w:rsidR="00AE3AB2" w:rsidRPr="006B1026">
        <w:rPr>
          <w:rFonts w:ascii="Times New Roman" w:eastAsia="Times New Roman" w:hAnsi="Times New Roman"/>
          <w:sz w:val="28"/>
          <w:szCs w:val="28"/>
        </w:rPr>
        <w:t>]</w:t>
      </w:r>
      <w:r w:rsidRPr="006B1026">
        <w:rPr>
          <w:rFonts w:ascii="Times New Roman" w:eastAsia="Times New Roman" w:hAnsi="Times New Roman"/>
          <w:sz w:val="28"/>
          <w:szCs w:val="28"/>
        </w:rPr>
        <w:t xml:space="preserve">. </w:t>
      </w:r>
      <w:r w:rsidR="006056E0" w:rsidRPr="006B1026">
        <w:rPr>
          <w:rFonts w:ascii="Times New Roman" w:eastAsia="Times New Roman" w:hAnsi="Times New Roman"/>
          <w:sz w:val="28"/>
          <w:szCs w:val="28"/>
        </w:rPr>
        <w:t xml:space="preserve">В качестве спектрального прибора </w:t>
      </w:r>
      <w:r w:rsidR="00347ECF" w:rsidRPr="006B1026">
        <w:rPr>
          <w:rFonts w:ascii="Times New Roman" w:eastAsia="Times New Roman" w:hAnsi="Times New Roman"/>
          <w:sz w:val="28"/>
          <w:szCs w:val="28"/>
        </w:rPr>
        <w:t>был использован монохроматор Acton Series SP-2500i</w:t>
      </w:r>
      <w:r w:rsidR="00AE3AB2" w:rsidRPr="006B1026">
        <w:rPr>
          <w:rFonts w:ascii="Times New Roman" w:eastAsia="Times New Roman" w:hAnsi="Times New Roman"/>
          <w:sz w:val="28"/>
          <w:szCs w:val="28"/>
        </w:rPr>
        <w:t xml:space="preserve">. Монохроматор имее следующие </w:t>
      </w:r>
      <w:r w:rsidR="00E83769" w:rsidRPr="006B1026">
        <w:rPr>
          <w:rFonts w:ascii="Times New Roman" w:eastAsia="Times New Roman" w:hAnsi="Times New Roman"/>
          <w:sz w:val="28"/>
          <w:szCs w:val="28"/>
        </w:rPr>
        <w:t xml:space="preserve">технические </w:t>
      </w:r>
      <w:r w:rsidR="00AE3AB2" w:rsidRPr="006B1026">
        <w:rPr>
          <w:rFonts w:ascii="Times New Roman" w:eastAsia="Times New Roman" w:hAnsi="Times New Roman"/>
          <w:sz w:val="28"/>
          <w:szCs w:val="28"/>
        </w:rPr>
        <w:t>характеристики: обратная дисперсия</w:t>
      </w:r>
      <w:r w:rsidR="00347ECF" w:rsidRPr="006B1026">
        <w:rPr>
          <w:rFonts w:ascii="Times New Roman" w:eastAsia="Times New Roman" w:hAnsi="Times New Roman"/>
          <w:sz w:val="28"/>
          <w:szCs w:val="28"/>
        </w:rPr>
        <w:t xml:space="preserve"> – </w:t>
      </w:r>
      <w:r w:rsidR="00347ECF" w:rsidRPr="006B1026">
        <w:rPr>
          <w:rFonts w:ascii="Times New Roman" w:eastAsia="Times New Roman" w:hAnsi="Times New Roman" w:cs="Times New Roman"/>
          <w:sz w:val="28"/>
          <w:szCs w:val="28"/>
        </w:rPr>
        <w:t>0,63 нм/мм</w:t>
      </w:r>
      <w:r w:rsidR="00AE3AB2" w:rsidRPr="006B1026">
        <w:rPr>
          <w:rFonts w:ascii="Times New Roman" w:eastAsia="Times New Roman" w:hAnsi="Times New Roman"/>
          <w:sz w:val="28"/>
          <w:szCs w:val="28"/>
        </w:rPr>
        <w:t xml:space="preserve">, количество штрихов дифракционной решетки на миллиметр – 2400. </w:t>
      </w:r>
    </w:p>
    <w:p w14:paraId="25BF6E02" w14:textId="32C2162A" w:rsidR="005903DF" w:rsidRPr="006B1026" w:rsidRDefault="00AE3AB2" w:rsidP="007D58FD">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sz w:val="28"/>
          <w:szCs w:val="28"/>
        </w:rPr>
        <w:t>Световая волна из плазмы поступает в оптоволокно и направляется на вход</w:t>
      </w:r>
      <w:r w:rsidR="00E83769" w:rsidRPr="006B1026">
        <w:rPr>
          <w:rFonts w:ascii="Times New Roman" w:eastAsia="Times New Roman" w:hAnsi="Times New Roman"/>
          <w:sz w:val="28"/>
          <w:szCs w:val="28"/>
        </w:rPr>
        <w:t>ную щель</w:t>
      </w:r>
      <w:r w:rsidRPr="006B1026">
        <w:rPr>
          <w:rFonts w:ascii="Times New Roman" w:eastAsia="Times New Roman" w:hAnsi="Times New Roman"/>
          <w:sz w:val="28"/>
          <w:szCs w:val="28"/>
        </w:rPr>
        <w:t xml:space="preserve"> монохроматора. Спектры</w:t>
      </w:r>
      <w:r w:rsidR="00E83769" w:rsidRPr="006B1026">
        <w:rPr>
          <w:rFonts w:ascii="Times New Roman" w:eastAsia="Times New Roman" w:hAnsi="Times New Roman"/>
          <w:sz w:val="28"/>
          <w:szCs w:val="28"/>
        </w:rPr>
        <w:t xml:space="preserve"> с монохроматора</w:t>
      </w:r>
      <w:r w:rsidRPr="006B1026">
        <w:rPr>
          <w:rFonts w:ascii="Times New Roman" w:eastAsia="Times New Roman" w:hAnsi="Times New Roman"/>
          <w:sz w:val="28"/>
          <w:szCs w:val="28"/>
        </w:rPr>
        <w:t xml:space="preserve"> регистрир</w:t>
      </w:r>
      <w:r w:rsidR="00E83769" w:rsidRPr="006B1026">
        <w:rPr>
          <w:rFonts w:ascii="Times New Roman" w:eastAsia="Times New Roman" w:hAnsi="Times New Roman"/>
          <w:sz w:val="28"/>
          <w:szCs w:val="28"/>
        </w:rPr>
        <w:t xml:space="preserve">уются </w:t>
      </w:r>
      <w:r w:rsidR="00FA18D3" w:rsidRPr="006B1026">
        <w:rPr>
          <w:rFonts w:ascii="Times New Roman" w:eastAsia="Times New Roman" w:hAnsi="Times New Roman"/>
          <w:sz w:val="28"/>
          <w:szCs w:val="28"/>
        </w:rPr>
        <w:t xml:space="preserve">ПЗС-фотоприемником </w:t>
      </w:r>
      <w:r w:rsidR="00FA18D3" w:rsidRPr="006B1026">
        <w:rPr>
          <w:rFonts w:ascii="Times New Roman" w:eastAsia="Times New Roman" w:hAnsi="Times New Roman" w:cs="Times New Roman"/>
          <w:sz w:val="28"/>
          <w:szCs w:val="28"/>
        </w:rPr>
        <w:t>PCO Sensicam. Этот фотоприемник имеет следующие технические характеристики: разрешение – 1376x1040 пикселей, время экспозиции составляет от 500 нс до 1000 с, спектральный диапазон составляет от 290 нм до 1100 нм.</w:t>
      </w:r>
      <w:r w:rsidR="00EF55EC" w:rsidRPr="006B1026">
        <w:rPr>
          <w:rFonts w:ascii="Times New Roman" w:eastAsia="Times New Roman" w:hAnsi="Times New Roman" w:cs="Times New Roman"/>
          <w:sz w:val="28"/>
          <w:szCs w:val="28"/>
        </w:rPr>
        <w:t xml:space="preserve"> Для обработки и анализа полученных </w:t>
      </w:r>
      <w:r w:rsidR="00434255" w:rsidRPr="006B1026">
        <w:rPr>
          <w:rFonts w:ascii="Times New Roman" w:eastAsia="Times New Roman" w:hAnsi="Times New Roman" w:cs="Times New Roman"/>
          <w:sz w:val="28"/>
          <w:szCs w:val="28"/>
        </w:rPr>
        <w:t>изображений спектров</w:t>
      </w:r>
      <w:r w:rsidR="00EF55EC" w:rsidRPr="006B1026">
        <w:rPr>
          <w:rFonts w:ascii="Times New Roman" w:eastAsia="Times New Roman" w:hAnsi="Times New Roman" w:cs="Times New Roman"/>
          <w:sz w:val="28"/>
          <w:szCs w:val="28"/>
        </w:rPr>
        <w:t xml:space="preserve"> использовал</w:t>
      </w:r>
      <w:r w:rsidR="00434255" w:rsidRPr="006B1026">
        <w:rPr>
          <w:rFonts w:ascii="Times New Roman" w:eastAsia="Times New Roman" w:hAnsi="Times New Roman" w:cs="Times New Roman"/>
          <w:sz w:val="28"/>
          <w:szCs w:val="28"/>
        </w:rPr>
        <w:t xml:space="preserve">ась специальная программа ImageJ. </w:t>
      </w:r>
      <w:r w:rsidR="00E83769" w:rsidRPr="006B1026">
        <w:rPr>
          <w:rFonts w:ascii="Times New Roman" w:eastAsia="Times New Roman" w:hAnsi="Times New Roman" w:cs="Times New Roman"/>
          <w:sz w:val="28"/>
          <w:szCs w:val="28"/>
        </w:rPr>
        <w:t>Диагностическая система</w:t>
      </w:r>
      <w:r w:rsidR="00F52BDE" w:rsidRPr="006B1026">
        <w:rPr>
          <w:rFonts w:ascii="Times New Roman" w:eastAsia="Times New Roman" w:hAnsi="Times New Roman" w:cs="Times New Roman"/>
          <w:sz w:val="28"/>
          <w:szCs w:val="28"/>
        </w:rPr>
        <w:t xml:space="preserve"> показан</w:t>
      </w:r>
      <w:r w:rsidR="00E83769" w:rsidRPr="006B1026">
        <w:rPr>
          <w:rFonts w:ascii="Times New Roman" w:eastAsia="Times New Roman" w:hAnsi="Times New Roman" w:cs="Times New Roman"/>
          <w:sz w:val="28"/>
          <w:szCs w:val="28"/>
        </w:rPr>
        <w:t>а</w:t>
      </w:r>
      <w:r w:rsidR="00F52BDE" w:rsidRPr="006B1026">
        <w:rPr>
          <w:rFonts w:ascii="Times New Roman" w:eastAsia="Times New Roman" w:hAnsi="Times New Roman" w:cs="Times New Roman"/>
          <w:sz w:val="28"/>
          <w:szCs w:val="28"/>
        </w:rPr>
        <w:t xml:space="preserve"> схематично на рисунке 2.</w:t>
      </w:r>
      <w:r w:rsidR="00D81830" w:rsidRPr="006B1026">
        <w:rPr>
          <w:rFonts w:ascii="Times New Roman" w:eastAsia="Times New Roman" w:hAnsi="Times New Roman" w:cs="Times New Roman"/>
          <w:sz w:val="28"/>
          <w:szCs w:val="28"/>
        </w:rPr>
        <w:t>3</w:t>
      </w:r>
      <w:r w:rsidR="00AD4DD9">
        <w:rPr>
          <w:rFonts w:ascii="Times New Roman" w:eastAsia="Times New Roman" w:hAnsi="Times New Roman" w:cs="Times New Roman"/>
          <w:sz w:val="28"/>
          <w:szCs w:val="28"/>
          <w:lang w:val="kk-KZ"/>
        </w:rPr>
        <w:t>0</w:t>
      </w:r>
      <w:r w:rsidR="00F52BDE" w:rsidRPr="006B1026">
        <w:rPr>
          <w:rFonts w:ascii="Times New Roman" w:eastAsia="Times New Roman" w:hAnsi="Times New Roman" w:cs="Times New Roman"/>
          <w:sz w:val="28"/>
          <w:szCs w:val="28"/>
        </w:rPr>
        <w:t>.</w:t>
      </w:r>
    </w:p>
    <w:p w14:paraId="1A4DA823" w14:textId="14CFC4A9" w:rsidR="00F52BDE" w:rsidRPr="006B1026" w:rsidRDefault="00F52BDE" w:rsidP="007D58FD">
      <w:pPr>
        <w:tabs>
          <w:tab w:val="left" w:pos="1276"/>
        </w:tabs>
        <w:spacing w:after="0" w:line="240" w:lineRule="auto"/>
        <w:ind w:firstLine="709"/>
        <w:jc w:val="both"/>
        <w:rPr>
          <w:rFonts w:ascii="Times New Roman" w:eastAsia="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19649F63" w14:textId="77777777" w:rsidTr="00A53CB4">
        <w:tc>
          <w:tcPr>
            <w:tcW w:w="9638" w:type="dxa"/>
          </w:tcPr>
          <w:p w14:paraId="5CCF57B5" w14:textId="505D6D7B" w:rsidR="000777EC" w:rsidRPr="006B1026" w:rsidRDefault="008E43F0" w:rsidP="00A53CB4">
            <w:pPr>
              <w:tabs>
                <w:tab w:val="left" w:pos="1276"/>
              </w:tabs>
              <w:jc w:val="center"/>
              <w:rPr>
                <w:rFonts w:ascii="Times New Roman" w:eastAsia="Times New Roman" w:hAnsi="Times New Roman"/>
                <w:sz w:val="28"/>
                <w:szCs w:val="28"/>
              </w:rPr>
            </w:pPr>
            <w:r w:rsidRPr="006B1026">
              <w:rPr>
                <w:rFonts w:ascii="Times New Roman" w:eastAsia="Times New Roman" w:hAnsi="Times New Roman" w:cs="Times New Roman"/>
                <w:sz w:val="28"/>
                <w:szCs w:val="28"/>
              </w:rPr>
              <w:lastRenderedPageBreak/>
              <w:t xml:space="preserve">. </w:t>
            </w:r>
            <w:r w:rsidR="00A53CB4" w:rsidRPr="006B1026">
              <w:rPr>
                <w:noProof/>
                <w:lang w:eastAsia="ru-RU"/>
              </w:rPr>
              <w:drawing>
                <wp:inline distT="0" distB="0" distL="0" distR="0" wp14:anchorId="205E9164" wp14:editId="2A6B8E9B">
                  <wp:extent cx="4476600" cy="3040912"/>
                  <wp:effectExtent l="0" t="0" r="63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91902" cy="3051307"/>
                          </a:xfrm>
                          <a:prstGeom prst="rect">
                            <a:avLst/>
                          </a:prstGeom>
                          <a:noFill/>
                          <a:ln>
                            <a:noFill/>
                          </a:ln>
                        </pic:spPr>
                      </pic:pic>
                    </a:graphicData>
                  </a:graphic>
                </wp:inline>
              </w:drawing>
            </w:r>
          </w:p>
        </w:tc>
      </w:tr>
      <w:tr w:rsidR="006B1026" w:rsidRPr="006B1026" w14:paraId="64850079" w14:textId="77777777" w:rsidTr="00A53CB4">
        <w:tc>
          <w:tcPr>
            <w:tcW w:w="9638" w:type="dxa"/>
          </w:tcPr>
          <w:p w14:paraId="55B71336" w14:textId="5660D08C" w:rsidR="000777EC" w:rsidRPr="006B1026" w:rsidRDefault="00E15707" w:rsidP="00E15707">
            <w:pPr>
              <w:tabs>
                <w:tab w:val="left" w:pos="1276"/>
              </w:tabs>
              <w:jc w:val="center"/>
              <w:rPr>
                <w:rFonts w:ascii="Times New Roman" w:eastAsia="Times New Roman" w:hAnsi="Times New Roman" w:cs="Times New Roman"/>
                <w:sz w:val="28"/>
                <w:szCs w:val="28"/>
              </w:rPr>
            </w:pPr>
            <w:r w:rsidRPr="006B1026">
              <w:rPr>
                <w:rFonts w:ascii="Times New Roman" w:eastAsia="Times New Roman" w:hAnsi="Times New Roman"/>
                <w:sz w:val="28"/>
                <w:szCs w:val="28"/>
              </w:rPr>
              <w:t xml:space="preserve">Рисунок </w:t>
            </w:r>
            <w:r w:rsidR="000777EC"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D81830" w:rsidRPr="006B1026">
              <w:rPr>
                <w:rFonts w:ascii="Times New Roman" w:eastAsia="Times New Roman" w:hAnsi="Times New Roman"/>
                <w:sz w:val="28"/>
                <w:szCs w:val="28"/>
              </w:rPr>
              <w:t>3</w:t>
            </w:r>
            <w:r w:rsidR="00AD4DD9">
              <w:rPr>
                <w:rFonts w:ascii="Times New Roman" w:eastAsia="Times New Roman" w:hAnsi="Times New Roman"/>
                <w:sz w:val="28"/>
                <w:szCs w:val="28"/>
                <w:lang w:val="kk-KZ"/>
              </w:rPr>
              <w:t>0</w:t>
            </w:r>
            <w:r w:rsidRPr="006B1026">
              <w:rPr>
                <w:rFonts w:ascii="Times New Roman" w:eastAsia="Times New Roman" w:hAnsi="Times New Roman"/>
                <w:sz w:val="28"/>
                <w:szCs w:val="28"/>
              </w:rPr>
              <w:t xml:space="preserve"> – </w:t>
            </w:r>
            <w:r w:rsidR="00173071" w:rsidRPr="006B1026">
              <w:rPr>
                <w:rFonts w:ascii="Times New Roman" w:eastAsia="Times New Roman" w:hAnsi="Times New Roman" w:cs="Times New Roman"/>
                <w:sz w:val="28"/>
                <w:szCs w:val="28"/>
              </w:rPr>
              <w:t xml:space="preserve">Принципиальная </w:t>
            </w:r>
            <w:r w:rsidRPr="006B1026">
              <w:rPr>
                <w:rFonts w:ascii="Times New Roman" w:eastAsia="Times New Roman" w:hAnsi="Times New Roman" w:cs="Times New Roman"/>
                <w:sz w:val="28"/>
                <w:szCs w:val="28"/>
              </w:rPr>
              <w:t xml:space="preserve">схема установки и </w:t>
            </w:r>
          </w:p>
          <w:p w14:paraId="44434A45" w14:textId="36EE2CDA" w:rsidR="00E15707" w:rsidRPr="00B255EE" w:rsidRDefault="00E15707" w:rsidP="00E15707">
            <w:pPr>
              <w:tabs>
                <w:tab w:val="left" w:pos="1276"/>
              </w:tabs>
              <w:jc w:val="center"/>
              <w:rPr>
                <w:rFonts w:ascii="Times New Roman" w:eastAsia="Times New Roman" w:hAnsi="Times New Roman"/>
                <w:sz w:val="28"/>
                <w:szCs w:val="28"/>
              </w:rPr>
            </w:pPr>
            <w:r w:rsidRPr="006B1026">
              <w:rPr>
                <w:rFonts w:ascii="Times New Roman" w:eastAsia="Times New Roman" w:hAnsi="Times New Roman" w:cs="Times New Roman"/>
                <w:sz w:val="28"/>
                <w:szCs w:val="28"/>
              </w:rPr>
              <w:t>оборудования для регистрации спектров</w:t>
            </w:r>
            <w:r w:rsidR="00B255EE" w:rsidRPr="00B255EE">
              <w:rPr>
                <w:rFonts w:ascii="Times New Roman" w:eastAsia="Times New Roman" w:hAnsi="Times New Roman" w:cs="Times New Roman"/>
                <w:sz w:val="28"/>
                <w:szCs w:val="28"/>
              </w:rPr>
              <w:t xml:space="preserve"> [</w:t>
            </w:r>
            <w:r w:rsidR="00B255EE" w:rsidRPr="0023280E">
              <w:rPr>
                <w:rFonts w:ascii="Times New Roman" w:eastAsia="Times New Roman" w:hAnsi="Times New Roman" w:cs="Times New Roman"/>
                <w:sz w:val="28"/>
                <w:szCs w:val="28"/>
              </w:rPr>
              <w:t>1</w:t>
            </w:r>
            <w:r w:rsidR="00EF00D7" w:rsidRPr="0023280E">
              <w:rPr>
                <w:rFonts w:ascii="Times New Roman" w:eastAsia="Times New Roman" w:hAnsi="Times New Roman" w:cs="Times New Roman"/>
                <w:sz w:val="28"/>
                <w:szCs w:val="28"/>
              </w:rPr>
              <w:t>26</w:t>
            </w:r>
            <w:r w:rsidR="00B255EE" w:rsidRPr="00B255EE">
              <w:rPr>
                <w:rFonts w:ascii="Times New Roman" w:eastAsia="Times New Roman" w:hAnsi="Times New Roman" w:cs="Times New Roman"/>
                <w:sz w:val="28"/>
                <w:szCs w:val="28"/>
              </w:rPr>
              <w:t>]</w:t>
            </w:r>
          </w:p>
        </w:tc>
      </w:tr>
    </w:tbl>
    <w:p w14:paraId="3E5912D5" w14:textId="01B846F0" w:rsidR="00E15707" w:rsidRPr="006B1026" w:rsidRDefault="00E15707" w:rsidP="00E15707">
      <w:pPr>
        <w:tabs>
          <w:tab w:val="left" w:pos="1276"/>
        </w:tabs>
        <w:spacing w:after="0" w:line="240" w:lineRule="auto"/>
        <w:ind w:firstLine="709"/>
        <w:jc w:val="center"/>
        <w:rPr>
          <w:rFonts w:ascii="Times New Roman" w:eastAsia="Times New Roman" w:hAnsi="Times New Roman"/>
          <w:sz w:val="28"/>
          <w:szCs w:val="28"/>
        </w:rPr>
      </w:pPr>
    </w:p>
    <w:p w14:paraId="7F1F8F1E" w14:textId="792C254C" w:rsidR="00967341" w:rsidRPr="006B1026" w:rsidRDefault="007E56CE" w:rsidP="007E56CE">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Каждый оптический элемент, входящий в диагностическую систему, имеет собственное разрешение. Это может привести к существенному изменению формы спектральной линии. Поэтому при рассчетах плотности электронов методом Штарковского уширения важно принять во внимание иструментальную ширину спектральной линии. Здесь следует отметить, что инструментальное уширение не обусловлено процессами, протекающими в плазме. Его соответсвующий профиль описывается гауссовской функцией. Для определения инструментальную ширину используется различные калибровочные лампы низкого давления. Эти лампы могут обеспечить достаточно точную калибровку. Ртутная лампа использовалась в наших экспериментах. Сам метод определения инструментальной ширины заключается в следующем: измеряется ширина на половине высоты спектральной линии ртутной лампы, для которой прочие механизмы уширения оказывают незначительное влияение и так, чтобы их можно было не учитывать. </w:t>
      </w:r>
      <w:r w:rsidR="0041331D" w:rsidRPr="006B1026">
        <w:rPr>
          <w:rFonts w:ascii="Times New Roman" w:eastAsia="Times New Roman" w:hAnsi="Times New Roman" w:cs="Times New Roman"/>
          <w:sz w:val="28"/>
          <w:szCs w:val="28"/>
        </w:rPr>
        <w:t>В качестве калибровочных функций</w:t>
      </w:r>
      <w:r w:rsidR="00EF4FAA" w:rsidRPr="006B1026">
        <w:rPr>
          <w:rFonts w:ascii="Times New Roman" w:eastAsia="Times New Roman" w:hAnsi="Times New Roman" w:cs="Times New Roman"/>
          <w:sz w:val="28"/>
          <w:szCs w:val="28"/>
        </w:rPr>
        <w:t xml:space="preserve"> (аппаратных функций)</w:t>
      </w:r>
      <w:r w:rsidR="004354C2" w:rsidRPr="006B1026">
        <w:rPr>
          <w:rFonts w:ascii="Times New Roman" w:eastAsia="Times New Roman" w:hAnsi="Times New Roman" w:cs="Times New Roman"/>
          <w:sz w:val="28"/>
          <w:szCs w:val="28"/>
        </w:rPr>
        <w:t xml:space="preserve"> </w:t>
      </w:r>
      <w:r w:rsidR="00796E29" w:rsidRPr="006B1026">
        <w:rPr>
          <w:rFonts w:ascii="Times New Roman" w:eastAsia="Times New Roman" w:hAnsi="Times New Roman" w:cs="Times New Roman"/>
          <w:sz w:val="28"/>
          <w:szCs w:val="28"/>
        </w:rPr>
        <w:t>был</w:t>
      </w:r>
      <w:r w:rsidR="006757B0" w:rsidRPr="006B1026">
        <w:rPr>
          <w:rFonts w:ascii="Times New Roman" w:eastAsia="Times New Roman" w:hAnsi="Times New Roman" w:cs="Times New Roman"/>
          <w:sz w:val="28"/>
          <w:szCs w:val="28"/>
        </w:rPr>
        <w:t>а</w:t>
      </w:r>
      <w:r w:rsidR="00796E29" w:rsidRPr="006B1026">
        <w:rPr>
          <w:rFonts w:ascii="Times New Roman" w:eastAsia="Times New Roman" w:hAnsi="Times New Roman" w:cs="Times New Roman"/>
          <w:sz w:val="28"/>
          <w:szCs w:val="28"/>
        </w:rPr>
        <w:t xml:space="preserve"> использован</w:t>
      </w:r>
      <w:r w:rsidR="006757B0" w:rsidRPr="006B1026">
        <w:rPr>
          <w:rFonts w:ascii="Times New Roman" w:eastAsia="Times New Roman" w:hAnsi="Times New Roman" w:cs="Times New Roman"/>
          <w:sz w:val="28"/>
          <w:szCs w:val="28"/>
        </w:rPr>
        <w:t>а</w:t>
      </w:r>
      <w:r w:rsidR="004354C2" w:rsidRPr="006B1026">
        <w:rPr>
          <w:rFonts w:ascii="Times New Roman" w:eastAsia="Times New Roman" w:hAnsi="Times New Roman" w:cs="Times New Roman"/>
          <w:sz w:val="28"/>
          <w:szCs w:val="28"/>
        </w:rPr>
        <w:t xml:space="preserve"> пара </w:t>
      </w:r>
      <w:r w:rsidR="00796E29" w:rsidRPr="006B1026">
        <w:rPr>
          <w:rFonts w:ascii="Times New Roman" w:eastAsia="Times New Roman" w:hAnsi="Times New Roman" w:cs="Times New Roman"/>
          <w:sz w:val="28"/>
          <w:szCs w:val="28"/>
        </w:rPr>
        <w:t xml:space="preserve">известных </w:t>
      </w:r>
      <w:r w:rsidR="004354C2" w:rsidRPr="006B1026">
        <w:rPr>
          <w:rFonts w:ascii="Times New Roman" w:eastAsia="Times New Roman" w:hAnsi="Times New Roman" w:cs="Times New Roman"/>
          <w:sz w:val="28"/>
          <w:szCs w:val="28"/>
        </w:rPr>
        <w:t>лини</w:t>
      </w:r>
      <w:r w:rsidR="0041331D" w:rsidRPr="006B1026">
        <w:rPr>
          <w:rFonts w:ascii="Times New Roman" w:eastAsia="Times New Roman" w:hAnsi="Times New Roman" w:cs="Times New Roman"/>
          <w:sz w:val="28"/>
          <w:szCs w:val="28"/>
        </w:rPr>
        <w:t>й ртутной лампы</w:t>
      </w:r>
      <w:r w:rsidR="004354C2" w:rsidRPr="006B1026">
        <w:rPr>
          <w:rFonts w:ascii="Times New Roman" w:eastAsia="Times New Roman" w:hAnsi="Times New Roman" w:cs="Times New Roman"/>
          <w:sz w:val="28"/>
          <w:szCs w:val="28"/>
        </w:rPr>
        <w:t xml:space="preserve"> </w:t>
      </w:r>
      <w:r w:rsidR="00796E29" w:rsidRPr="006B1026">
        <w:rPr>
          <w:rFonts w:ascii="Times New Roman" w:eastAsia="Times New Roman" w:hAnsi="Times New Roman" w:cs="Times New Roman"/>
          <w:sz w:val="28"/>
          <w:szCs w:val="28"/>
        </w:rPr>
        <w:t>такие, как</w:t>
      </w:r>
      <w:r w:rsidR="0041331D" w:rsidRPr="006B1026">
        <w:rPr>
          <w:rFonts w:ascii="Times New Roman" w:eastAsia="Times New Roman" w:hAnsi="Times New Roman" w:cs="Times New Roman"/>
          <w:sz w:val="28"/>
          <w:szCs w:val="28"/>
        </w:rPr>
        <w:t xml:space="preserve"> </w:t>
      </w:r>
      <w:r w:rsidR="004354C2" w:rsidRPr="006B1026">
        <w:rPr>
          <w:rFonts w:ascii="Times New Roman" w:eastAsia="Times New Roman" w:hAnsi="Times New Roman" w:cs="Times New Roman"/>
          <w:sz w:val="28"/>
          <w:szCs w:val="28"/>
        </w:rPr>
        <w:t xml:space="preserve">576,95 нм и 579,07 нм. </w:t>
      </w:r>
      <w:r w:rsidR="00796E29" w:rsidRPr="006B1026">
        <w:rPr>
          <w:rFonts w:ascii="Times New Roman" w:eastAsia="Times New Roman" w:hAnsi="Times New Roman" w:cs="Times New Roman"/>
          <w:sz w:val="28"/>
          <w:szCs w:val="28"/>
        </w:rPr>
        <w:t>С</w:t>
      </w:r>
      <w:r w:rsidR="004354C2" w:rsidRPr="006B1026">
        <w:rPr>
          <w:rFonts w:ascii="Times New Roman" w:eastAsia="Times New Roman" w:hAnsi="Times New Roman" w:cs="Times New Roman"/>
          <w:sz w:val="28"/>
          <w:szCs w:val="28"/>
        </w:rPr>
        <w:t xml:space="preserve">пектр </w:t>
      </w:r>
      <w:r w:rsidR="00796E29" w:rsidRPr="006B1026">
        <w:rPr>
          <w:rFonts w:ascii="Times New Roman" w:eastAsia="Times New Roman" w:hAnsi="Times New Roman" w:cs="Times New Roman"/>
          <w:sz w:val="28"/>
          <w:szCs w:val="28"/>
        </w:rPr>
        <w:t xml:space="preserve">калибровочной ртутной </w:t>
      </w:r>
      <w:r w:rsidR="004354C2" w:rsidRPr="006B1026">
        <w:rPr>
          <w:rFonts w:ascii="Times New Roman" w:eastAsia="Times New Roman" w:hAnsi="Times New Roman" w:cs="Times New Roman"/>
          <w:sz w:val="28"/>
          <w:szCs w:val="28"/>
        </w:rPr>
        <w:t>лампы п</w:t>
      </w:r>
      <w:r w:rsidR="00796E29" w:rsidRPr="006B1026">
        <w:rPr>
          <w:rFonts w:ascii="Times New Roman" w:eastAsia="Times New Roman" w:hAnsi="Times New Roman" w:cs="Times New Roman"/>
          <w:sz w:val="28"/>
          <w:szCs w:val="28"/>
        </w:rPr>
        <w:t>редставлен</w:t>
      </w:r>
      <w:r w:rsidR="004354C2" w:rsidRPr="006B1026">
        <w:rPr>
          <w:rFonts w:ascii="Times New Roman" w:eastAsia="Times New Roman" w:hAnsi="Times New Roman" w:cs="Times New Roman"/>
          <w:sz w:val="28"/>
          <w:szCs w:val="28"/>
        </w:rPr>
        <w:t xml:space="preserve"> на рисунке </w:t>
      </w:r>
      <w:r w:rsidR="00642B01" w:rsidRPr="006B1026">
        <w:rPr>
          <w:rFonts w:ascii="Times New Roman" w:eastAsia="Times New Roman" w:hAnsi="Times New Roman" w:cs="Times New Roman"/>
          <w:sz w:val="28"/>
          <w:szCs w:val="28"/>
        </w:rPr>
        <w:t>2</w:t>
      </w:r>
      <w:r w:rsidR="004354C2" w:rsidRPr="006B1026">
        <w:rPr>
          <w:rFonts w:ascii="Times New Roman" w:eastAsia="Times New Roman" w:hAnsi="Times New Roman" w:cs="Times New Roman"/>
          <w:sz w:val="28"/>
          <w:szCs w:val="28"/>
        </w:rPr>
        <w:t>.</w:t>
      </w:r>
      <w:r w:rsidR="00642B01" w:rsidRPr="006B1026">
        <w:rPr>
          <w:rFonts w:ascii="Times New Roman" w:eastAsia="Times New Roman" w:hAnsi="Times New Roman" w:cs="Times New Roman"/>
          <w:sz w:val="28"/>
          <w:szCs w:val="28"/>
        </w:rPr>
        <w:t>3</w:t>
      </w:r>
      <w:r w:rsidR="00AD4DD9">
        <w:rPr>
          <w:rFonts w:ascii="Times New Roman" w:eastAsia="Times New Roman" w:hAnsi="Times New Roman" w:cs="Times New Roman"/>
          <w:sz w:val="28"/>
          <w:szCs w:val="28"/>
          <w:lang w:val="kk-KZ"/>
        </w:rPr>
        <w:t>1</w:t>
      </w:r>
      <w:r w:rsidR="004354C2" w:rsidRPr="006B1026">
        <w:rPr>
          <w:rFonts w:ascii="Times New Roman" w:eastAsia="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BDBC70C" w14:textId="77777777" w:rsidTr="00EB1F44">
        <w:tc>
          <w:tcPr>
            <w:tcW w:w="9854" w:type="dxa"/>
          </w:tcPr>
          <w:p w14:paraId="514209C2" w14:textId="77777777" w:rsidR="0041331D" w:rsidRPr="006B1026" w:rsidRDefault="008A5B70" w:rsidP="00EB1F44">
            <w:pPr>
              <w:tabs>
                <w:tab w:val="left" w:pos="1276"/>
              </w:tabs>
              <w:jc w:val="center"/>
              <w:rPr>
                <w:rFonts w:ascii="Times New Roman" w:eastAsia="Times New Roman" w:hAnsi="Times New Roman" w:cs="Times New Roman"/>
                <w:sz w:val="28"/>
                <w:szCs w:val="28"/>
              </w:rPr>
            </w:pPr>
            <w:r w:rsidRPr="006B1026">
              <w:rPr>
                <w:noProof/>
                <w:lang w:eastAsia="ru-RU"/>
              </w:rPr>
              <w:lastRenderedPageBreak/>
              <w:drawing>
                <wp:inline distT="0" distB="0" distL="0" distR="0" wp14:anchorId="32F4BCC0" wp14:editId="1EB853EB">
                  <wp:extent cx="3352800" cy="2563824"/>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59021" cy="2568581"/>
                          </a:xfrm>
                          <a:prstGeom prst="rect">
                            <a:avLst/>
                          </a:prstGeom>
                          <a:noFill/>
                          <a:ln>
                            <a:noFill/>
                          </a:ln>
                        </pic:spPr>
                      </pic:pic>
                    </a:graphicData>
                  </a:graphic>
                </wp:inline>
              </w:drawing>
            </w:r>
          </w:p>
          <w:p w14:paraId="65BE2D46" w14:textId="1DC95EAE" w:rsidR="008A5B70" w:rsidRPr="006B1026" w:rsidRDefault="008A5B70" w:rsidP="00EB1F44">
            <w:pPr>
              <w:tabs>
                <w:tab w:val="left" w:pos="1276"/>
              </w:tabs>
              <w:jc w:val="center"/>
              <w:rPr>
                <w:rFonts w:ascii="Times New Roman" w:eastAsia="Times New Roman" w:hAnsi="Times New Roman" w:cs="Times New Roman"/>
                <w:sz w:val="28"/>
                <w:szCs w:val="28"/>
              </w:rPr>
            </w:pPr>
          </w:p>
        </w:tc>
      </w:tr>
      <w:tr w:rsidR="006B1026" w:rsidRPr="006B1026" w14:paraId="668DA2CF" w14:textId="77777777" w:rsidTr="00EB1F44">
        <w:trPr>
          <w:trHeight w:val="315"/>
        </w:trPr>
        <w:tc>
          <w:tcPr>
            <w:tcW w:w="9854" w:type="dxa"/>
          </w:tcPr>
          <w:p w14:paraId="496FF16C" w14:textId="77777777" w:rsidR="0041331D" w:rsidRPr="006B1026" w:rsidRDefault="0041331D" w:rsidP="00EB1F44">
            <w:pPr>
              <w:tabs>
                <w:tab w:val="left" w:pos="1276"/>
              </w:tabs>
              <w:jc w:val="center"/>
              <w:rPr>
                <w:rFonts w:ascii="Times New Roman" w:eastAsia="Times New Roman" w:hAnsi="Times New Roman" w:cs="Times New Roman"/>
                <w:sz w:val="28"/>
                <w:szCs w:val="28"/>
              </w:rPr>
            </w:pPr>
            <w:r w:rsidRPr="006B1026">
              <w:rPr>
                <w:rFonts w:ascii="Times New Roman" w:eastAsia="Times New Roman" w:hAnsi="Times New Roman" w:cs="Times New Roman"/>
                <w:noProof/>
                <w:sz w:val="28"/>
                <w:szCs w:val="28"/>
                <w:lang w:eastAsia="ru-RU"/>
              </w:rPr>
              <w:drawing>
                <wp:inline distT="0" distB="0" distL="0" distR="0" wp14:anchorId="6DC98E23" wp14:editId="04C07886">
                  <wp:extent cx="3860800" cy="245390"/>
                  <wp:effectExtent l="0" t="0" r="0" b="2540"/>
                  <wp:docPr id="23" name="Рисунок 14" descr="hg-la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lampe.jpg"/>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3862588" cy="245504"/>
                          </a:xfrm>
                          <a:prstGeom prst="rect">
                            <a:avLst/>
                          </a:prstGeom>
                        </pic:spPr>
                      </pic:pic>
                    </a:graphicData>
                  </a:graphic>
                </wp:inline>
              </w:drawing>
            </w:r>
          </w:p>
        </w:tc>
      </w:tr>
      <w:tr w:rsidR="0041331D" w:rsidRPr="006B1026" w14:paraId="3A864471" w14:textId="77777777" w:rsidTr="00EB1F44">
        <w:trPr>
          <w:trHeight w:val="345"/>
        </w:trPr>
        <w:tc>
          <w:tcPr>
            <w:tcW w:w="9854" w:type="dxa"/>
          </w:tcPr>
          <w:p w14:paraId="62ABD296" w14:textId="77777777" w:rsidR="0041331D" w:rsidRPr="006B1026" w:rsidRDefault="0041331D" w:rsidP="00EB1F44">
            <w:pPr>
              <w:tabs>
                <w:tab w:val="left" w:pos="1276"/>
              </w:tabs>
              <w:jc w:val="center"/>
              <w:rPr>
                <w:rFonts w:ascii="Times New Roman" w:eastAsia="Times New Roman" w:hAnsi="Times New Roman" w:cs="Times New Roman"/>
                <w:sz w:val="28"/>
                <w:szCs w:val="28"/>
              </w:rPr>
            </w:pPr>
          </w:p>
          <w:p w14:paraId="74BABA34" w14:textId="66FC0996" w:rsidR="0041331D" w:rsidRPr="006B1026" w:rsidRDefault="0041331D" w:rsidP="00EB1F44">
            <w:pPr>
              <w:tabs>
                <w:tab w:val="left" w:pos="1276"/>
              </w:tabs>
              <w:jc w:val="center"/>
              <w:rPr>
                <w:rFonts w:ascii="Times New Roman" w:eastAsia="Times New Roman" w:hAnsi="Times New Roman" w:cs="Times New Roman"/>
                <w:sz w:val="28"/>
                <w:szCs w:val="28"/>
              </w:rPr>
            </w:pPr>
            <w:r w:rsidRPr="006B1026">
              <w:rPr>
                <w:rFonts w:ascii="Times New Roman" w:eastAsia="Times New Roman" w:hAnsi="Times New Roman"/>
                <w:sz w:val="28"/>
                <w:szCs w:val="28"/>
              </w:rPr>
              <w:t xml:space="preserve">Рисунок </w:t>
            </w:r>
            <w:r w:rsidR="00197729"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197729" w:rsidRPr="006B1026">
              <w:rPr>
                <w:rFonts w:ascii="Times New Roman" w:eastAsia="Times New Roman" w:hAnsi="Times New Roman"/>
                <w:sz w:val="28"/>
                <w:szCs w:val="28"/>
              </w:rPr>
              <w:t>3</w:t>
            </w:r>
            <w:r w:rsidR="00AD4DD9">
              <w:rPr>
                <w:rFonts w:ascii="Times New Roman" w:eastAsia="Times New Roman" w:hAnsi="Times New Roman"/>
                <w:sz w:val="28"/>
                <w:szCs w:val="28"/>
                <w:lang w:val="kk-KZ"/>
              </w:rPr>
              <w:t>1</w:t>
            </w:r>
            <w:r w:rsidRPr="006B1026">
              <w:rPr>
                <w:rFonts w:ascii="Times New Roman" w:eastAsia="Times New Roman" w:hAnsi="Times New Roman"/>
                <w:sz w:val="28"/>
                <w:szCs w:val="28"/>
              </w:rPr>
              <w:t xml:space="preserve"> – </w:t>
            </w:r>
            <w:r w:rsidRPr="006B1026">
              <w:rPr>
                <w:rFonts w:ascii="Times New Roman" w:eastAsia="Times New Roman" w:hAnsi="Times New Roman" w:cs="Times New Roman"/>
                <w:sz w:val="28"/>
                <w:szCs w:val="28"/>
              </w:rPr>
              <w:t>Спектр калибровочной ртутной лампы</w:t>
            </w:r>
          </w:p>
        </w:tc>
      </w:tr>
    </w:tbl>
    <w:p w14:paraId="60081B74" w14:textId="77777777" w:rsidR="00197729" w:rsidRPr="006B1026" w:rsidRDefault="00197729" w:rsidP="004354C2">
      <w:pPr>
        <w:tabs>
          <w:tab w:val="left" w:pos="1276"/>
        </w:tabs>
        <w:spacing w:after="0" w:line="240" w:lineRule="auto"/>
        <w:ind w:firstLine="709"/>
        <w:jc w:val="both"/>
        <w:rPr>
          <w:rFonts w:ascii="Times New Roman" w:eastAsia="Times New Roman" w:hAnsi="Times New Roman" w:cs="Times New Roman"/>
          <w:sz w:val="28"/>
          <w:szCs w:val="28"/>
        </w:rPr>
      </w:pPr>
    </w:p>
    <w:p w14:paraId="6306AE39" w14:textId="1BB6BB2F" w:rsidR="00572A5D" w:rsidRPr="006B1026" w:rsidRDefault="00796E29" w:rsidP="004354C2">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Как показано на рисунке </w:t>
      </w:r>
      <w:r w:rsidR="00572A5D" w:rsidRPr="006B1026">
        <w:rPr>
          <w:rFonts w:ascii="Times New Roman" w:eastAsia="Times New Roman" w:hAnsi="Times New Roman" w:cs="Times New Roman"/>
          <w:sz w:val="28"/>
          <w:szCs w:val="28"/>
        </w:rPr>
        <w:t>2</w:t>
      </w:r>
      <w:r w:rsidRPr="006B1026">
        <w:rPr>
          <w:rFonts w:ascii="Times New Roman" w:eastAsia="Times New Roman" w:hAnsi="Times New Roman" w:cs="Times New Roman"/>
          <w:sz w:val="28"/>
          <w:szCs w:val="28"/>
        </w:rPr>
        <w:t>.</w:t>
      </w:r>
      <w:r w:rsidR="00D81830" w:rsidRPr="006B1026">
        <w:rPr>
          <w:rFonts w:ascii="Times New Roman" w:eastAsia="Times New Roman" w:hAnsi="Times New Roman" w:cs="Times New Roman"/>
          <w:sz w:val="28"/>
          <w:szCs w:val="28"/>
        </w:rPr>
        <w:t>3</w:t>
      </w:r>
      <w:r w:rsidR="00AD4DD9">
        <w:rPr>
          <w:rFonts w:ascii="Times New Roman" w:eastAsia="Times New Roman" w:hAnsi="Times New Roman" w:cs="Times New Roman"/>
          <w:sz w:val="28"/>
          <w:szCs w:val="28"/>
          <w:lang w:val="kk-KZ"/>
        </w:rPr>
        <w:t>2</w:t>
      </w:r>
      <w:r w:rsidRPr="006B1026">
        <w:rPr>
          <w:rFonts w:ascii="Times New Roman" w:eastAsia="Times New Roman" w:hAnsi="Times New Roman" w:cs="Times New Roman"/>
          <w:sz w:val="28"/>
          <w:szCs w:val="28"/>
        </w:rPr>
        <w:t xml:space="preserve"> источником плазменно</w:t>
      </w:r>
      <w:r w:rsidR="005B0982" w:rsidRPr="006B1026">
        <w:rPr>
          <w:rFonts w:ascii="Times New Roman" w:eastAsia="Times New Roman" w:hAnsi="Times New Roman" w:cs="Times New Roman"/>
          <w:sz w:val="28"/>
          <w:szCs w:val="28"/>
        </w:rPr>
        <w:t xml:space="preserve">го потока является коаксиальный </w:t>
      </w:r>
      <w:r w:rsidRPr="006B1026">
        <w:rPr>
          <w:rFonts w:ascii="Times New Roman" w:eastAsia="Times New Roman" w:hAnsi="Times New Roman" w:cs="Times New Roman"/>
          <w:sz w:val="28"/>
          <w:szCs w:val="28"/>
        </w:rPr>
        <w:t>плазменный ускоритель</w:t>
      </w:r>
      <w:r w:rsidR="005B0982" w:rsidRPr="006B1026">
        <w:rPr>
          <w:rFonts w:ascii="Times New Roman" w:eastAsia="Times New Roman" w:hAnsi="Times New Roman" w:cs="Times New Roman"/>
          <w:sz w:val="28"/>
          <w:szCs w:val="28"/>
        </w:rPr>
        <w:t xml:space="preserve"> (рисунок 2.</w:t>
      </w:r>
      <w:r w:rsidR="00D81830" w:rsidRPr="006B1026">
        <w:rPr>
          <w:rFonts w:ascii="Times New Roman" w:eastAsia="Times New Roman" w:hAnsi="Times New Roman" w:cs="Times New Roman"/>
          <w:sz w:val="28"/>
          <w:szCs w:val="28"/>
        </w:rPr>
        <w:t>3</w:t>
      </w:r>
      <w:r w:rsidR="00AD4DD9">
        <w:rPr>
          <w:rFonts w:ascii="Times New Roman" w:eastAsia="Times New Roman" w:hAnsi="Times New Roman" w:cs="Times New Roman"/>
          <w:sz w:val="28"/>
          <w:szCs w:val="28"/>
          <w:lang w:val="kk-KZ"/>
        </w:rPr>
        <w:t>2</w:t>
      </w:r>
      <w:r w:rsidR="005B0982" w:rsidRPr="006B1026">
        <w:rPr>
          <w:rFonts w:ascii="Times New Roman" w:eastAsia="Times New Roman" w:hAnsi="Times New Roman" w:cs="Times New Roman"/>
          <w:sz w:val="28"/>
          <w:szCs w:val="28"/>
        </w:rPr>
        <w:t>), который находится</w:t>
      </w:r>
      <w:r w:rsidR="00F23242" w:rsidRPr="006B1026">
        <w:rPr>
          <w:rFonts w:ascii="Times New Roman" w:eastAsia="Times New Roman" w:hAnsi="Times New Roman" w:cs="Times New Roman"/>
          <w:sz w:val="28"/>
          <w:szCs w:val="28"/>
        </w:rPr>
        <w:t xml:space="preserve"> в исследовательском институте прикладной физики</w:t>
      </w:r>
      <w:r w:rsidR="00F23242" w:rsidRPr="006B1026">
        <w:rPr>
          <w:rFonts w:ascii="Times New Roman" w:hAnsi="Times New Roman" w:cs="Times New Roman"/>
          <w:sz w:val="28"/>
          <w:szCs w:val="28"/>
        </w:rPr>
        <w:t xml:space="preserve"> при </w:t>
      </w:r>
      <w:r w:rsidR="00F23242" w:rsidRPr="006B1026">
        <w:rPr>
          <w:rFonts w:ascii="Times New Roman" w:eastAsia="Times New Roman" w:hAnsi="Times New Roman" w:cs="Times New Roman"/>
          <w:sz w:val="28"/>
          <w:szCs w:val="28"/>
        </w:rPr>
        <w:t>Франкфуртском университете имени Иоганна Вольфганга Гёте.</w:t>
      </w:r>
      <w:r w:rsidR="005D50D9" w:rsidRPr="006B1026">
        <w:rPr>
          <w:rFonts w:ascii="Times New Roman" w:eastAsia="Times New Roman" w:hAnsi="Times New Roman" w:cs="Times New Roman"/>
          <w:sz w:val="28"/>
          <w:szCs w:val="28"/>
        </w:rPr>
        <w:t xml:space="preserve"> </w:t>
      </w:r>
    </w:p>
    <w:p w14:paraId="67DDF04D" w14:textId="4BCE3C64" w:rsidR="00572A5D" w:rsidRPr="006B1026" w:rsidRDefault="00572A5D" w:rsidP="00572A5D">
      <w:pPr>
        <w:tabs>
          <w:tab w:val="left" w:pos="1276"/>
        </w:tabs>
        <w:spacing w:after="0" w:line="240" w:lineRule="auto"/>
        <w:ind w:firstLine="709"/>
        <w:jc w:val="both"/>
        <w:rPr>
          <w:rFonts w:ascii="Times New Roman" w:eastAsia="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153712C4" w14:textId="77777777" w:rsidTr="00BF5BBF">
        <w:tc>
          <w:tcPr>
            <w:tcW w:w="9638" w:type="dxa"/>
          </w:tcPr>
          <w:p w14:paraId="01703522" w14:textId="77777777" w:rsidR="005D50D9" w:rsidRPr="006B1026" w:rsidRDefault="005D50D9" w:rsidP="00EB1F44">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656FB99C" wp14:editId="0EBB59C9">
                  <wp:extent cx="3638550" cy="2733941"/>
                  <wp:effectExtent l="0" t="0" r="0" b="9525"/>
                  <wp:docPr id="19" name="Рисунок 1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1" cstate="print"/>
                          <a:stretch>
                            <a:fillRect/>
                          </a:stretch>
                        </pic:blipFill>
                        <pic:spPr>
                          <a:xfrm>
                            <a:off x="0" y="0"/>
                            <a:ext cx="3648191" cy="2741185"/>
                          </a:xfrm>
                          <a:prstGeom prst="rect">
                            <a:avLst/>
                          </a:prstGeom>
                        </pic:spPr>
                      </pic:pic>
                    </a:graphicData>
                  </a:graphic>
                </wp:inline>
              </w:drawing>
            </w:r>
          </w:p>
          <w:p w14:paraId="48B2FA3F" w14:textId="77777777" w:rsidR="005D50D9" w:rsidRPr="006B1026" w:rsidRDefault="005D50D9" w:rsidP="00EB1F44">
            <w:pPr>
              <w:tabs>
                <w:tab w:val="left" w:pos="1276"/>
              </w:tabs>
              <w:jc w:val="center"/>
              <w:rPr>
                <w:rFonts w:ascii="Times New Roman" w:eastAsia="Times New Roman" w:hAnsi="Times New Roman"/>
                <w:sz w:val="28"/>
                <w:szCs w:val="28"/>
              </w:rPr>
            </w:pPr>
          </w:p>
        </w:tc>
      </w:tr>
      <w:tr w:rsidR="005D50D9" w:rsidRPr="006B1026" w14:paraId="763835AA" w14:textId="77777777" w:rsidTr="00BF5BBF">
        <w:trPr>
          <w:trHeight w:val="330"/>
        </w:trPr>
        <w:tc>
          <w:tcPr>
            <w:tcW w:w="9638" w:type="dxa"/>
          </w:tcPr>
          <w:p w14:paraId="7CD799E7" w14:textId="6CD9389A" w:rsidR="005D50D9" w:rsidRPr="00BF5BBF" w:rsidRDefault="005D50D9" w:rsidP="00F549B4">
            <w:pPr>
              <w:tabs>
                <w:tab w:val="left" w:pos="1276"/>
              </w:tabs>
              <w:jc w:val="center"/>
              <w:rPr>
                <w:rFonts w:ascii="Times New Roman" w:eastAsia="Times New Roman" w:hAnsi="Times New Roman"/>
                <w:sz w:val="28"/>
                <w:szCs w:val="28"/>
                <w:lang w:val="en-US"/>
              </w:rPr>
            </w:pPr>
            <w:r w:rsidRPr="006B1026">
              <w:rPr>
                <w:rFonts w:ascii="Times New Roman" w:eastAsia="Times New Roman" w:hAnsi="Times New Roman"/>
                <w:sz w:val="28"/>
                <w:szCs w:val="28"/>
              </w:rPr>
              <w:t xml:space="preserve">Рисунок </w:t>
            </w:r>
            <w:r w:rsidR="00572A5D"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CC70B6" w:rsidRPr="006B1026">
              <w:rPr>
                <w:rFonts w:ascii="Times New Roman" w:eastAsia="Times New Roman" w:hAnsi="Times New Roman"/>
                <w:sz w:val="28"/>
                <w:szCs w:val="28"/>
              </w:rPr>
              <w:t>3</w:t>
            </w:r>
            <w:r w:rsidR="00AD4DD9">
              <w:rPr>
                <w:rFonts w:ascii="Times New Roman" w:eastAsia="Times New Roman" w:hAnsi="Times New Roman"/>
                <w:sz w:val="28"/>
                <w:szCs w:val="28"/>
                <w:lang w:val="kk-KZ"/>
              </w:rPr>
              <w:t>2</w:t>
            </w:r>
            <w:r w:rsidRPr="006B1026">
              <w:rPr>
                <w:rFonts w:ascii="Times New Roman" w:eastAsia="Times New Roman" w:hAnsi="Times New Roman"/>
                <w:sz w:val="28"/>
                <w:szCs w:val="28"/>
              </w:rPr>
              <w:t xml:space="preserve"> – </w:t>
            </w:r>
            <w:r w:rsidR="00F549B4" w:rsidRPr="006B1026">
              <w:rPr>
                <w:rFonts w:ascii="Times New Roman" w:eastAsia="Times New Roman" w:hAnsi="Times New Roman"/>
                <w:sz w:val="28"/>
                <w:szCs w:val="28"/>
              </w:rPr>
              <w:t>Коаксиальный плазменный ускоритель</w:t>
            </w:r>
            <w:r w:rsidRPr="006B1026">
              <w:rPr>
                <w:rFonts w:ascii="Times New Roman" w:eastAsia="Times New Roman" w:hAnsi="Times New Roman" w:cs="Times New Roman"/>
                <w:sz w:val="28"/>
                <w:szCs w:val="28"/>
              </w:rPr>
              <w:t xml:space="preserve"> </w:t>
            </w:r>
            <w:r w:rsidR="00BF5BBF">
              <w:rPr>
                <w:rFonts w:ascii="Times New Roman" w:eastAsia="Times New Roman" w:hAnsi="Times New Roman" w:cs="Times New Roman"/>
                <w:sz w:val="28"/>
                <w:szCs w:val="28"/>
                <w:lang w:val="en-US"/>
              </w:rPr>
              <w:t>[126]</w:t>
            </w:r>
          </w:p>
        </w:tc>
      </w:tr>
    </w:tbl>
    <w:p w14:paraId="3C771B8C" w14:textId="77777777" w:rsidR="00AD4DD9" w:rsidRDefault="00AD4DD9" w:rsidP="00AD4DD9">
      <w:pPr>
        <w:tabs>
          <w:tab w:val="left" w:pos="1276"/>
        </w:tabs>
        <w:spacing w:after="0" w:line="240" w:lineRule="auto"/>
        <w:ind w:firstLine="709"/>
        <w:jc w:val="both"/>
        <w:rPr>
          <w:rFonts w:ascii="Times New Roman" w:eastAsia="Times New Roman" w:hAnsi="Times New Roman" w:cs="Times New Roman"/>
          <w:sz w:val="28"/>
          <w:szCs w:val="28"/>
        </w:rPr>
      </w:pPr>
    </w:p>
    <w:p w14:paraId="6223ABAC" w14:textId="5F46A599" w:rsidR="00F549B4" w:rsidRPr="006B1026" w:rsidRDefault="00AD4DD9" w:rsidP="00AD4DD9">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Данная экспериментальная установка была собрана для научных исследований в GSI (Центр по изучению тяжёлых ионов имени Гельмгольца). На этой установке исследуются УФ и ВУФ излучения, возникающие при столкновении электронов. Для этой цели в ускорителях создаются два встречных плазменных пучка. Так как возникновение УФ и ВУФ излучения </w:t>
      </w:r>
      <w:r w:rsidRPr="006B1026">
        <w:rPr>
          <w:rFonts w:ascii="Times New Roman" w:eastAsia="Times New Roman" w:hAnsi="Times New Roman" w:cs="Times New Roman"/>
          <w:sz w:val="28"/>
          <w:szCs w:val="28"/>
        </w:rPr>
        <w:lastRenderedPageBreak/>
        <w:t>связано с электронами, то особое внимание уделяется плотности электронов в плазменном пучке.</w:t>
      </w:r>
      <w:r>
        <w:rPr>
          <w:rFonts w:ascii="Times New Roman" w:eastAsia="Times New Roman" w:hAnsi="Times New Roman" w:cs="Times New Roman"/>
          <w:sz w:val="28"/>
          <w:szCs w:val="28"/>
          <w:lang w:val="kk-KZ"/>
        </w:rPr>
        <w:t xml:space="preserve"> </w:t>
      </w:r>
      <w:r w:rsidR="00F549B4" w:rsidRPr="006B1026">
        <w:rPr>
          <w:rFonts w:ascii="Times New Roman" w:eastAsia="Times New Roman" w:hAnsi="Times New Roman" w:cs="Times New Roman"/>
          <w:sz w:val="28"/>
          <w:szCs w:val="28"/>
        </w:rPr>
        <w:t xml:space="preserve">Экспериментальная установка состоит из следующих блоков: разрядной камеры, электродной системы, блока питания, и вакуумного поста. Электродная система </w:t>
      </w:r>
      <w:r w:rsidR="00ED04B5" w:rsidRPr="006B1026">
        <w:rPr>
          <w:rFonts w:ascii="Times New Roman" w:eastAsia="Times New Roman" w:hAnsi="Times New Roman" w:cs="Times New Roman"/>
          <w:sz w:val="28"/>
          <w:szCs w:val="28"/>
        </w:rPr>
        <w:t>состоит из двух массивных элекродов</w:t>
      </w:r>
      <w:r w:rsidR="00F549B4" w:rsidRPr="006B1026">
        <w:rPr>
          <w:rFonts w:ascii="Times New Roman" w:eastAsia="Times New Roman" w:hAnsi="Times New Roman" w:cs="Times New Roman"/>
          <w:sz w:val="28"/>
          <w:szCs w:val="28"/>
        </w:rPr>
        <w:t xml:space="preserve"> </w:t>
      </w:r>
      <w:r w:rsidR="00ED04B5" w:rsidRPr="006B1026">
        <w:rPr>
          <w:rFonts w:ascii="Times New Roman" w:eastAsia="Times New Roman" w:hAnsi="Times New Roman" w:cs="Times New Roman"/>
          <w:sz w:val="28"/>
          <w:szCs w:val="28"/>
        </w:rPr>
        <w:t xml:space="preserve">(анода и катода) с диаметрами 14 мм и 9 мм. Блок питания установки состоит из конденсаторов, высоковольтного источника напряжения, и коммутационного устройства – тиратрона TDI1-200k/25H. Разрядная камера откачивается турбомолекулярным и сухим спиральным насосами. Емкость конденсаторной батареи составляет 27 мкФ, </w:t>
      </w:r>
      <w:r w:rsidR="001764FC" w:rsidRPr="006B1026">
        <w:rPr>
          <w:rFonts w:ascii="Times New Roman" w:eastAsia="Times New Roman" w:hAnsi="Times New Roman" w:cs="Times New Roman"/>
          <w:sz w:val="28"/>
          <w:szCs w:val="28"/>
        </w:rPr>
        <w:t xml:space="preserve">рабочее напряжение – 9 кВ, </w:t>
      </w:r>
      <w:r w:rsidR="00ED04B5" w:rsidRPr="006B1026">
        <w:rPr>
          <w:rFonts w:ascii="Times New Roman" w:eastAsia="Times New Roman" w:hAnsi="Times New Roman" w:cs="Times New Roman"/>
          <w:sz w:val="28"/>
          <w:szCs w:val="28"/>
        </w:rPr>
        <w:t xml:space="preserve">давление рабочего газа в разрядной камере </w:t>
      </w:r>
      <w:r w:rsidR="001764FC" w:rsidRPr="006B1026">
        <w:rPr>
          <w:rFonts w:ascii="Times New Roman" w:eastAsia="Times New Roman" w:hAnsi="Times New Roman" w:cs="Times New Roman"/>
          <w:sz w:val="28"/>
          <w:szCs w:val="28"/>
        </w:rPr>
        <w:t>может находиться</w:t>
      </w:r>
      <w:r w:rsidR="00ED04B5" w:rsidRPr="006B1026">
        <w:rPr>
          <w:rFonts w:ascii="Times New Roman" w:eastAsia="Times New Roman" w:hAnsi="Times New Roman" w:cs="Times New Roman"/>
          <w:sz w:val="28"/>
          <w:szCs w:val="28"/>
        </w:rPr>
        <w:t xml:space="preserve"> в пределах 10-14000 Па (</w:t>
      </w:r>
      <w:r w:rsidR="001764FC" w:rsidRPr="006B1026">
        <w:rPr>
          <w:rFonts w:ascii="Times New Roman" w:eastAsia="Times New Roman" w:hAnsi="Times New Roman" w:cs="Times New Roman"/>
          <w:sz w:val="28"/>
          <w:szCs w:val="28"/>
        </w:rPr>
        <w:t>75-105 мТорр</w:t>
      </w:r>
      <w:r w:rsidR="00ED04B5" w:rsidRPr="006B1026">
        <w:rPr>
          <w:rFonts w:ascii="Times New Roman" w:eastAsia="Times New Roman" w:hAnsi="Times New Roman" w:cs="Times New Roman"/>
          <w:sz w:val="28"/>
          <w:szCs w:val="28"/>
        </w:rPr>
        <w:t>)</w:t>
      </w:r>
      <w:r w:rsidR="001764FC" w:rsidRPr="006B1026">
        <w:rPr>
          <w:rFonts w:ascii="Times New Roman" w:eastAsia="Times New Roman" w:hAnsi="Times New Roman" w:cs="Times New Roman"/>
          <w:sz w:val="28"/>
          <w:szCs w:val="28"/>
        </w:rPr>
        <w:t>. Рабочим газом является смесь газов ArH</w:t>
      </w:r>
      <w:r w:rsidR="001764FC" w:rsidRPr="006B1026">
        <w:rPr>
          <w:rFonts w:ascii="Times New Roman" w:eastAsia="Times New Roman" w:hAnsi="Times New Roman" w:cs="Times New Roman"/>
          <w:sz w:val="28"/>
          <w:szCs w:val="28"/>
          <w:vertAlign w:val="subscript"/>
        </w:rPr>
        <w:t>2</w:t>
      </w:r>
      <w:r w:rsidR="001764FC" w:rsidRPr="006B1026">
        <w:rPr>
          <w:rFonts w:ascii="Times New Roman" w:eastAsia="Times New Roman" w:hAnsi="Times New Roman" w:cs="Times New Roman"/>
          <w:sz w:val="28"/>
          <w:szCs w:val="28"/>
        </w:rPr>
        <w:t xml:space="preserve">. </w:t>
      </w:r>
      <w:r w:rsidR="002C19A5" w:rsidRPr="006B1026">
        <w:rPr>
          <w:rFonts w:ascii="Times New Roman" w:eastAsia="Times New Roman" w:hAnsi="Times New Roman" w:cs="Times New Roman"/>
          <w:sz w:val="28"/>
          <w:szCs w:val="28"/>
        </w:rPr>
        <w:t>В рабочем газе п</w:t>
      </w:r>
      <w:r w:rsidR="001764FC" w:rsidRPr="006B1026">
        <w:rPr>
          <w:rFonts w:ascii="Times New Roman" w:eastAsia="Times New Roman" w:hAnsi="Times New Roman" w:cs="Times New Roman"/>
          <w:sz w:val="28"/>
          <w:szCs w:val="28"/>
        </w:rPr>
        <w:t>роцентное содержание</w:t>
      </w:r>
      <w:r w:rsidR="002C19A5" w:rsidRPr="006B1026">
        <w:rPr>
          <w:rFonts w:ascii="Times New Roman" w:eastAsia="Times New Roman" w:hAnsi="Times New Roman" w:cs="Times New Roman"/>
          <w:sz w:val="28"/>
          <w:szCs w:val="28"/>
        </w:rPr>
        <w:t xml:space="preserve"> водорода </w:t>
      </w:r>
      <w:r w:rsidR="001764FC" w:rsidRPr="006B1026">
        <w:rPr>
          <w:rFonts w:ascii="Times New Roman" w:eastAsia="Times New Roman" w:hAnsi="Times New Roman" w:cs="Times New Roman"/>
          <w:sz w:val="28"/>
          <w:szCs w:val="28"/>
        </w:rPr>
        <w:t>низк</w:t>
      </w:r>
      <w:r w:rsidR="002C19A5" w:rsidRPr="006B1026">
        <w:rPr>
          <w:rFonts w:ascii="Times New Roman" w:eastAsia="Times New Roman" w:hAnsi="Times New Roman" w:cs="Times New Roman"/>
          <w:sz w:val="28"/>
          <w:szCs w:val="28"/>
        </w:rPr>
        <w:t>ое</w:t>
      </w:r>
      <w:r w:rsidR="001764FC" w:rsidRPr="006B1026">
        <w:rPr>
          <w:rFonts w:ascii="Times New Roman" w:eastAsia="Times New Roman" w:hAnsi="Times New Roman" w:cs="Times New Roman"/>
          <w:sz w:val="28"/>
          <w:szCs w:val="28"/>
        </w:rPr>
        <w:t xml:space="preserve"> (2,8%)</w:t>
      </w:r>
      <w:r w:rsidR="002C19A5" w:rsidRPr="006B1026">
        <w:rPr>
          <w:rFonts w:ascii="Times New Roman" w:eastAsia="Times New Roman" w:hAnsi="Times New Roman" w:cs="Times New Roman"/>
          <w:sz w:val="28"/>
          <w:szCs w:val="28"/>
        </w:rPr>
        <w:t xml:space="preserve">, что </w:t>
      </w:r>
      <w:r w:rsidR="001764FC" w:rsidRPr="006B1026">
        <w:rPr>
          <w:rFonts w:ascii="Times New Roman" w:eastAsia="Times New Roman" w:hAnsi="Times New Roman" w:cs="Times New Roman"/>
          <w:sz w:val="28"/>
          <w:szCs w:val="28"/>
        </w:rPr>
        <w:t xml:space="preserve">дает </w:t>
      </w:r>
      <w:r w:rsidR="002C19A5" w:rsidRPr="006B1026">
        <w:rPr>
          <w:rFonts w:ascii="Times New Roman" w:eastAsia="Times New Roman" w:hAnsi="Times New Roman" w:cs="Times New Roman"/>
          <w:sz w:val="28"/>
          <w:szCs w:val="28"/>
        </w:rPr>
        <w:t>хорошую в</w:t>
      </w:r>
      <w:r w:rsidR="001764FC" w:rsidRPr="006B1026">
        <w:rPr>
          <w:rFonts w:ascii="Times New Roman" w:eastAsia="Times New Roman" w:hAnsi="Times New Roman" w:cs="Times New Roman"/>
          <w:sz w:val="28"/>
          <w:szCs w:val="28"/>
        </w:rPr>
        <w:t xml:space="preserve">озможность </w:t>
      </w:r>
      <w:r w:rsidR="002C19A5" w:rsidRPr="006B1026">
        <w:rPr>
          <w:rFonts w:ascii="Times New Roman" w:eastAsia="Times New Roman" w:hAnsi="Times New Roman" w:cs="Times New Roman"/>
          <w:sz w:val="28"/>
          <w:szCs w:val="28"/>
        </w:rPr>
        <w:t>наблюдать уширение спектральной линии и таким образом оценить плотность электронов в плазменном потоке.</w:t>
      </w:r>
      <w:r w:rsidR="001764FC" w:rsidRPr="006B1026">
        <w:rPr>
          <w:rFonts w:ascii="Times New Roman" w:eastAsia="Times New Roman" w:hAnsi="Times New Roman" w:cs="Times New Roman"/>
          <w:sz w:val="28"/>
          <w:szCs w:val="28"/>
        </w:rPr>
        <w:t xml:space="preserve"> </w:t>
      </w:r>
    </w:p>
    <w:p w14:paraId="48D60CBE" w14:textId="39F9F9BE" w:rsidR="0060650D" w:rsidRPr="006B1026" w:rsidRDefault="003A3B8D" w:rsidP="008E43F0">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Для получ</w:t>
      </w:r>
      <w:r w:rsidR="00151A14" w:rsidRPr="006B1026">
        <w:rPr>
          <w:rFonts w:ascii="Times New Roman" w:eastAsia="Times New Roman" w:hAnsi="Times New Roman" w:cs="Times New Roman"/>
          <w:sz w:val="28"/>
          <w:szCs w:val="28"/>
        </w:rPr>
        <w:t>ения</w:t>
      </w:r>
      <w:r w:rsidRPr="006B1026">
        <w:rPr>
          <w:rFonts w:ascii="Times New Roman" w:eastAsia="Times New Roman" w:hAnsi="Times New Roman" w:cs="Times New Roman"/>
          <w:sz w:val="28"/>
          <w:szCs w:val="28"/>
        </w:rPr>
        <w:t xml:space="preserve"> требуемы</w:t>
      </w:r>
      <w:r w:rsidR="00BA7747" w:rsidRPr="006B1026">
        <w:rPr>
          <w:rFonts w:ascii="Times New Roman" w:eastAsia="Times New Roman" w:hAnsi="Times New Roman" w:cs="Times New Roman"/>
          <w:sz w:val="28"/>
          <w:szCs w:val="28"/>
        </w:rPr>
        <w:t>х</w:t>
      </w:r>
      <w:r w:rsidRPr="006B1026">
        <w:rPr>
          <w:rFonts w:ascii="Times New Roman" w:eastAsia="Times New Roman" w:hAnsi="Times New Roman" w:cs="Times New Roman"/>
          <w:sz w:val="28"/>
          <w:szCs w:val="28"/>
        </w:rPr>
        <w:t xml:space="preserve"> спектральны</w:t>
      </w:r>
      <w:r w:rsidR="00151A14" w:rsidRPr="006B1026">
        <w:rPr>
          <w:rFonts w:ascii="Times New Roman" w:eastAsia="Times New Roman" w:hAnsi="Times New Roman" w:cs="Times New Roman"/>
          <w:sz w:val="28"/>
          <w:szCs w:val="28"/>
        </w:rPr>
        <w:t>х</w:t>
      </w:r>
      <w:r w:rsidRPr="006B1026">
        <w:rPr>
          <w:rFonts w:ascii="Times New Roman" w:eastAsia="Times New Roman" w:hAnsi="Times New Roman" w:cs="Times New Roman"/>
          <w:sz w:val="28"/>
          <w:szCs w:val="28"/>
        </w:rPr>
        <w:t xml:space="preserve"> линий</w:t>
      </w:r>
      <w:r w:rsidR="00F709AE" w:rsidRPr="006B1026">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w:t>
      </w:r>
      <w:r w:rsidR="00151A14" w:rsidRPr="006B1026">
        <w:rPr>
          <w:rFonts w:ascii="Times New Roman" w:eastAsia="Times New Roman" w:hAnsi="Times New Roman" w:cs="Times New Roman"/>
          <w:sz w:val="28"/>
          <w:szCs w:val="28"/>
        </w:rPr>
        <w:t xml:space="preserve">путем вращения маховика </w:t>
      </w:r>
      <w:r w:rsidRPr="006B1026">
        <w:rPr>
          <w:rFonts w:ascii="Times New Roman" w:eastAsia="Times New Roman" w:hAnsi="Times New Roman" w:cs="Times New Roman"/>
          <w:sz w:val="28"/>
          <w:szCs w:val="28"/>
        </w:rPr>
        <w:t>на спектрографе</w:t>
      </w:r>
      <w:r w:rsidR="00F709AE" w:rsidRPr="006B1026">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w:t>
      </w:r>
      <w:r w:rsidR="00F709AE" w:rsidRPr="006B1026">
        <w:rPr>
          <w:rFonts w:ascii="Times New Roman" w:eastAsia="Times New Roman" w:hAnsi="Times New Roman" w:cs="Times New Roman"/>
          <w:sz w:val="28"/>
          <w:szCs w:val="28"/>
        </w:rPr>
        <w:t>устанавливается</w:t>
      </w:r>
      <w:r w:rsidRPr="006B1026">
        <w:rPr>
          <w:rFonts w:ascii="Times New Roman" w:eastAsia="Times New Roman" w:hAnsi="Times New Roman" w:cs="Times New Roman"/>
          <w:sz w:val="28"/>
          <w:szCs w:val="28"/>
        </w:rPr>
        <w:t xml:space="preserve"> регистрируемый спектральный диапазон.</w:t>
      </w:r>
      <w:r w:rsidR="007474A2" w:rsidRPr="006B1026">
        <w:rPr>
          <w:rFonts w:ascii="Times New Roman" w:eastAsia="Times New Roman" w:hAnsi="Times New Roman" w:cs="Times New Roman"/>
          <w:sz w:val="28"/>
          <w:szCs w:val="28"/>
        </w:rPr>
        <w:t xml:space="preserve"> Характерные спектры плазменного </w:t>
      </w:r>
      <w:r w:rsidR="00151A14" w:rsidRPr="006B1026">
        <w:rPr>
          <w:rFonts w:ascii="Times New Roman" w:eastAsia="Times New Roman" w:hAnsi="Times New Roman" w:cs="Times New Roman"/>
          <w:sz w:val="28"/>
          <w:szCs w:val="28"/>
        </w:rPr>
        <w:t>излучения</w:t>
      </w:r>
      <w:r w:rsidR="007474A2" w:rsidRPr="006B1026">
        <w:rPr>
          <w:rFonts w:ascii="Times New Roman" w:eastAsia="Times New Roman" w:hAnsi="Times New Roman" w:cs="Times New Roman"/>
          <w:sz w:val="28"/>
          <w:szCs w:val="28"/>
        </w:rPr>
        <w:t xml:space="preserve"> снима</w:t>
      </w:r>
      <w:r w:rsidR="00151A14" w:rsidRPr="006B1026">
        <w:rPr>
          <w:rFonts w:ascii="Times New Roman" w:eastAsia="Times New Roman" w:hAnsi="Times New Roman" w:cs="Times New Roman"/>
          <w:sz w:val="28"/>
          <w:szCs w:val="28"/>
        </w:rPr>
        <w:t>ются</w:t>
      </w:r>
      <w:r w:rsidR="007474A2" w:rsidRPr="006B1026">
        <w:rPr>
          <w:rFonts w:ascii="Times New Roman" w:eastAsia="Times New Roman" w:hAnsi="Times New Roman" w:cs="Times New Roman"/>
          <w:sz w:val="28"/>
          <w:szCs w:val="28"/>
        </w:rPr>
        <w:t xml:space="preserve"> </w:t>
      </w:r>
      <w:r w:rsidR="00151A14" w:rsidRPr="006B1026">
        <w:rPr>
          <w:rFonts w:ascii="Times New Roman" w:eastAsia="Times New Roman" w:hAnsi="Times New Roman" w:cs="Times New Roman"/>
          <w:sz w:val="28"/>
          <w:szCs w:val="28"/>
        </w:rPr>
        <w:t xml:space="preserve">непосредственно </w:t>
      </w:r>
      <w:r w:rsidR="007474A2" w:rsidRPr="006B1026">
        <w:rPr>
          <w:rFonts w:ascii="Times New Roman" w:eastAsia="Times New Roman" w:hAnsi="Times New Roman" w:cs="Times New Roman"/>
          <w:sz w:val="28"/>
          <w:szCs w:val="28"/>
        </w:rPr>
        <w:t>сбоку трубки.</w:t>
      </w:r>
      <w:r w:rsidR="008E43F0" w:rsidRPr="006B1026">
        <w:rPr>
          <w:rFonts w:ascii="Times New Roman" w:eastAsia="Times New Roman" w:hAnsi="Times New Roman" w:cs="Times New Roman"/>
          <w:sz w:val="28"/>
          <w:szCs w:val="28"/>
        </w:rPr>
        <w:t xml:space="preserve"> </w:t>
      </w:r>
      <w:r w:rsidR="00BA7747" w:rsidRPr="006B1026">
        <w:rPr>
          <w:rFonts w:ascii="Times New Roman" w:eastAsia="Times New Roman" w:hAnsi="Times New Roman" w:cs="Times New Roman"/>
          <w:sz w:val="28"/>
          <w:szCs w:val="28"/>
        </w:rPr>
        <w:t xml:space="preserve">Расшифровка полученных спектров производилась с использованием </w:t>
      </w:r>
      <w:r w:rsidR="00BA7747" w:rsidRPr="006B1026">
        <w:rPr>
          <w:rFonts w:ascii="Times New Roman" w:eastAsia="Times New Roman" w:hAnsi="Times New Roman"/>
          <w:sz w:val="28"/>
          <w:szCs w:val="28"/>
        </w:rPr>
        <w:t>базы данных NIST – Atomic Spectra Database, которая обеспечивает доступ и возможность поиска спектров в широком круге длин волн.</w:t>
      </w:r>
    </w:p>
    <w:p w14:paraId="5B079F76" w14:textId="77777777" w:rsidR="00843D0E" w:rsidRPr="006B1026" w:rsidRDefault="00843D0E" w:rsidP="00555926">
      <w:pPr>
        <w:tabs>
          <w:tab w:val="left" w:pos="1276"/>
        </w:tabs>
        <w:spacing w:after="0" w:line="240" w:lineRule="auto"/>
        <w:ind w:firstLine="709"/>
        <w:jc w:val="both"/>
        <w:rPr>
          <w:rFonts w:ascii="Times New Roman" w:eastAsia="Times New Roman" w:hAnsi="Times New Roman"/>
          <w:sz w:val="28"/>
          <w:szCs w:val="28"/>
        </w:rPr>
      </w:pPr>
    </w:p>
    <w:p w14:paraId="6C4F5C2D" w14:textId="77777777" w:rsidR="00B92574" w:rsidRPr="006B1026" w:rsidRDefault="00B92574" w:rsidP="0094500F">
      <w:pPr>
        <w:tabs>
          <w:tab w:val="left" w:pos="1276"/>
        </w:tabs>
        <w:spacing w:after="0" w:line="240" w:lineRule="auto"/>
        <w:ind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t xml:space="preserve">2.3.3 Обсуждение результатов </w:t>
      </w:r>
    </w:p>
    <w:p w14:paraId="62E82F1E" w14:textId="5B72906D" w:rsidR="002D0A64" w:rsidRPr="006B1026" w:rsidRDefault="00732F50" w:rsidP="0094500F">
      <w:pPr>
        <w:tabs>
          <w:tab w:val="left" w:pos="1276"/>
        </w:tabs>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sz w:val="28"/>
          <w:szCs w:val="28"/>
        </w:rPr>
        <w:t>С</w:t>
      </w:r>
      <w:r w:rsidR="00773AC5" w:rsidRPr="006B1026">
        <w:rPr>
          <w:rFonts w:ascii="Times New Roman" w:eastAsia="Times New Roman" w:hAnsi="Times New Roman"/>
          <w:sz w:val="28"/>
          <w:szCs w:val="28"/>
        </w:rPr>
        <w:t xml:space="preserve">пектр оптического излучения </w:t>
      </w:r>
      <w:r w:rsidR="009570A1" w:rsidRPr="006B1026">
        <w:rPr>
          <w:rFonts w:ascii="Times New Roman" w:eastAsia="Times New Roman" w:hAnsi="Times New Roman"/>
          <w:sz w:val="28"/>
          <w:szCs w:val="28"/>
        </w:rPr>
        <w:t>плазмы</w:t>
      </w:r>
      <w:r w:rsidRPr="006B1026">
        <w:rPr>
          <w:rFonts w:ascii="Times New Roman" w:eastAsia="Times New Roman" w:hAnsi="Times New Roman"/>
          <w:sz w:val="28"/>
          <w:szCs w:val="28"/>
        </w:rPr>
        <w:t xml:space="preserve"> </w:t>
      </w:r>
      <w:r w:rsidR="009570A1" w:rsidRPr="006B1026">
        <w:rPr>
          <w:rFonts w:ascii="Times New Roman" w:eastAsia="Times New Roman" w:hAnsi="Times New Roman"/>
          <w:sz w:val="28"/>
          <w:szCs w:val="28"/>
        </w:rPr>
        <w:t>в ускорителе</w:t>
      </w:r>
      <w:r w:rsidR="00773AC5" w:rsidRPr="006B1026">
        <w:rPr>
          <w:rFonts w:ascii="Times New Roman" w:eastAsia="Times New Roman" w:hAnsi="Times New Roman"/>
          <w:sz w:val="28"/>
          <w:szCs w:val="28"/>
        </w:rPr>
        <w:t xml:space="preserve"> </w:t>
      </w:r>
      <w:r w:rsidR="009570A1" w:rsidRPr="006B1026">
        <w:rPr>
          <w:rFonts w:ascii="Times New Roman" w:eastAsia="Times New Roman" w:hAnsi="Times New Roman"/>
          <w:sz w:val="28"/>
          <w:szCs w:val="28"/>
        </w:rPr>
        <w:t>представлен</w:t>
      </w:r>
      <w:r w:rsidR="00773AC5" w:rsidRPr="006B1026">
        <w:rPr>
          <w:rFonts w:ascii="Times New Roman" w:eastAsia="Times New Roman" w:hAnsi="Times New Roman"/>
          <w:sz w:val="28"/>
          <w:szCs w:val="28"/>
        </w:rPr>
        <w:t xml:space="preserve"> н</w:t>
      </w:r>
      <w:r w:rsidR="00CC70B6" w:rsidRPr="006B1026">
        <w:rPr>
          <w:rFonts w:ascii="Times New Roman" w:eastAsia="Times New Roman" w:hAnsi="Times New Roman"/>
          <w:sz w:val="28"/>
          <w:szCs w:val="28"/>
        </w:rPr>
        <w:t xml:space="preserve">а рисунке </w:t>
      </w:r>
      <w:r w:rsidR="002D0A64" w:rsidRPr="006B1026">
        <w:rPr>
          <w:rFonts w:ascii="Times New Roman" w:eastAsia="Times New Roman" w:hAnsi="Times New Roman"/>
          <w:sz w:val="28"/>
          <w:szCs w:val="28"/>
        </w:rPr>
        <w:t>2</w:t>
      </w:r>
      <w:r w:rsidR="00CC70B6" w:rsidRPr="006B1026">
        <w:rPr>
          <w:rFonts w:ascii="Times New Roman" w:eastAsia="Times New Roman" w:hAnsi="Times New Roman"/>
          <w:sz w:val="28"/>
          <w:szCs w:val="28"/>
        </w:rPr>
        <w:t>.</w:t>
      </w:r>
      <w:r w:rsidR="002D0A64" w:rsidRPr="006B1026">
        <w:rPr>
          <w:rFonts w:ascii="Times New Roman" w:eastAsia="Times New Roman" w:hAnsi="Times New Roman"/>
          <w:sz w:val="28"/>
          <w:szCs w:val="28"/>
        </w:rPr>
        <w:t>3</w:t>
      </w:r>
      <w:r w:rsidR="00AD4DD9">
        <w:rPr>
          <w:rFonts w:ascii="Times New Roman" w:eastAsia="Times New Roman" w:hAnsi="Times New Roman"/>
          <w:sz w:val="28"/>
          <w:szCs w:val="28"/>
          <w:lang w:val="kk-KZ"/>
        </w:rPr>
        <w:t>3</w:t>
      </w:r>
      <w:r w:rsidR="00773AC5" w:rsidRPr="006B1026">
        <w:rPr>
          <w:rFonts w:ascii="Times New Roman" w:eastAsia="Times New Roman" w:hAnsi="Times New Roman"/>
          <w:sz w:val="28"/>
          <w:szCs w:val="28"/>
        </w:rPr>
        <w:t>.</w:t>
      </w:r>
      <w:r w:rsidR="00CC70B6" w:rsidRPr="006B1026">
        <w:rPr>
          <w:rFonts w:ascii="Times New Roman" w:eastAsia="Times New Roman" w:hAnsi="Times New Roman"/>
          <w:sz w:val="28"/>
          <w:szCs w:val="28"/>
        </w:rPr>
        <w:t xml:space="preserve"> </w:t>
      </w:r>
      <w:r w:rsidR="009570A1" w:rsidRPr="006B1026">
        <w:rPr>
          <w:rFonts w:ascii="Times New Roman" w:eastAsia="Times New Roman" w:hAnsi="Times New Roman"/>
          <w:sz w:val="28"/>
          <w:szCs w:val="28"/>
        </w:rPr>
        <w:t>Видно, что в диапазоне длин волн 480</w:t>
      </w:r>
      <w:r w:rsidR="00723685" w:rsidRPr="006B1026">
        <w:rPr>
          <w:rFonts w:ascii="Times New Roman" w:eastAsia="Times New Roman" w:hAnsi="Times New Roman"/>
          <w:sz w:val="28"/>
          <w:szCs w:val="28"/>
        </w:rPr>
        <w:t>-</w:t>
      </w:r>
      <w:r w:rsidR="009570A1" w:rsidRPr="006B1026">
        <w:rPr>
          <w:rFonts w:ascii="Times New Roman" w:eastAsia="Times New Roman" w:hAnsi="Times New Roman"/>
          <w:sz w:val="28"/>
          <w:szCs w:val="28"/>
        </w:rPr>
        <w:t xml:space="preserve">490 нм наблюдаются </w:t>
      </w:r>
      <w:r w:rsidR="00DB3E53" w:rsidRPr="006B1026">
        <w:rPr>
          <w:rFonts w:ascii="Times New Roman" w:eastAsia="Times New Roman" w:hAnsi="Times New Roman"/>
          <w:sz w:val="28"/>
          <w:szCs w:val="28"/>
        </w:rPr>
        <w:t xml:space="preserve">две </w:t>
      </w:r>
      <w:r w:rsidR="009570A1" w:rsidRPr="006B1026">
        <w:rPr>
          <w:rFonts w:ascii="Times New Roman" w:eastAsia="Times New Roman" w:hAnsi="Times New Roman"/>
          <w:sz w:val="28"/>
          <w:szCs w:val="28"/>
        </w:rPr>
        <w:t>характер</w:t>
      </w:r>
      <w:r w:rsidR="006757B0" w:rsidRPr="006B1026">
        <w:rPr>
          <w:rFonts w:ascii="Times New Roman" w:eastAsia="Times New Roman" w:hAnsi="Times New Roman"/>
          <w:sz w:val="28"/>
          <w:szCs w:val="28"/>
        </w:rPr>
        <w:t xml:space="preserve">ные </w:t>
      </w:r>
      <w:r w:rsidR="009570A1" w:rsidRPr="006B1026">
        <w:rPr>
          <w:rFonts w:ascii="Times New Roman" w:eastAsia="Times New Roman" w:hAnsi="Times New Roman"/>
          <w:sz w:val="28"/>
          <w:szCs w:val="28"/>
        </w:rPr>
        <w:t>спектральные лини</w:t>
      </w:r>
      <w:r w:rsidR="006757B0" w:rsidRPr="006B1026">
        <w:rPr>
          <w:rFonts w:ascii="Times New Roman" w:eastAsia="Times New Roman" w:hAnsi="Times New Roman"/>
          <w:sz w:val="28"/>
          <w:szCs w:val="28"/>
        </w:rPr>
        <w:t>и</w:t>
      </w:r>
      <w:r w:rsidR="009570A1" w:rsidRPr="006B1026">
        <w:rPr>
          <w:rFonts w:ascii="Times New Roman" w:eastAsia="Times New Roman" w:hAnsi="Times New Roman"/>
          <w:sz w:val="28"/>
          <w:szCs w:val="28"/>
        </w:rPr>
        <w:t xml:space="preserve"> </w:t>
      </w:r>
      <w:r w:rsidR="00CB1313" w:rsidRPr="006B1026">
        <w:rPr>
          <w:rFonts w:ascii="Times New Roman" w:eastAsia="Times New Roman" w:hAnsi="Times New Roman"/>
          <w:sz w:val="28"/>
          <w:szCs w:val="28"/>
        </w:rPr>
        <w:t xml:space="preserve">однократно ионизованного аргона </w:t>
      </w:r>
      <w:r w:rsidRPr="006B1026">
        <w:rPr>
          <w:rFonts w:ascii="Times New Roman" w:eastAsia="Times New Roman" w:hAnsi="Times New Roman"/>
          <w:sz w:val="28"/>
          <w:szCs w:val="28"/>
        </w:rPr>
        <w:t>–</w:t>
      </w:r>
      <w:r w:rsidR="00CB1313" w:rsidRPr="006B1026">
        <w:rPr>
          <w:rFonts w:ascii="Times New Roman" w:eastAsia="Times New Roman" w:hAnsi="Times New Roman"/>
          <w:sz w:val="28"/>
          <w:szCs w:val="28"/>
        </w:rPr>
        <w:t xml:space="preserve"> </w:t>
      </w:r>
      <w:r w:rsidR="00125F95" w:rsidRPr="006B1026">
        <w:rPr>
          <w:rFonts w:ascii="Times New Roman" w:eastAsia="Times New Roman" w:hAnsi="Times New Roman"/>
          <w:sz w:val="28"/>
          <w:szCs w:val="28"/>
        </w:rPr>
        <w:t>484,78 нм и 487,99 н</w:t>
      </w:r>
      <w:r w:rsidR="00CB1313" w:rsidRPr="006B1026">
        <w:rPr>
          <w:rFonts w:ascii="Times New Roman" w:eastAsia="Times New Roman" w:hAnsi="Times New Roman"/>
          <w:sz w:val="28"/>
          <w:szCs w:val="28"/>
        </w:rPr>
        <w:t>м</w:t>
      </w:r>
      <w:r w:rsidRPr="006B1026">
        <w:rPr>
          <w:rFonts w:ascii="Times New Roman" w:eastAsia="Times New Roman" w:hAnsi="Times New Roman"/>
          <w:sz w:val="28"/>
          <w:szCs w:val="28"/>
        </w:rPr>
        <w:t>.</w:t>
      </w:r>
      <w:r w:rsidR="00DB3E53" w:rsidRPr="006B1026">
        <w:rPr>
          <w:rFonts w:ascii="Times New Roman" w:eastAsia="Times New Roman" w:hAnsi="Times New Roman"/>
          <w:sz w:val="28"/>
          <w:szCs w:val="28"/>
        </w:rPr>
        <w:t xml:space="preserve"> </w:t>
      </w:r>
      <w:r w:rsidRPr="006B1026">
        <w:rPr>
          <w:rFonts w:ascii="Times New Roman" w:eastAsia="Times New Roman" w:hAnsi="Times New Roman"/>
          <w:sz w:val="28"/>
          <w:szCs w:val="28"/>
        </w:rPr>
        <w:t>При этом в данной области спектрального диапазона не обнаружено линий атомарного и трехкратно ионизованного аргона</w:t>
      </w:r>
      <w:r w:rsidR="00DB3E53" w:rsidRPr="006B1026">
        <w:rPr>
          <w:rFonts w:ascii="Times New Roman" w:eastAsia="Times New Roman" w:hAnsi="Times New Roman"/>
          <w:sz w:val="28"/>
          <w:szCs w:val="28"/>
        </w:rPr>
        <w:t>.</w:t>
      </w:r>
      <w:r w:rsidRPr="006B1026">
        <w:rPr>
          <w:rFonts w:ascii="Times New Roman" w:eastAsia="Times New Roman" w:hAnsi="Times New Roman"/>
          <w:sz w:val="28"/>
          <w:szCs w:val="28"/>
        </w:rPr>
        <w:t xml:space="preserve"> Кроме того, заметим, что </w:t>
      </w:r>
      <w:r w:rsidR="00CB1313" w:rsidRPr="006B1026">
        <w:rPr>
          <w:rFonts w:ascii="Times New Roman" w:eastAsia="Times New Roman" w:hAnsi="Times New Roman"/>
          <w:sz w:val="28"/>
          <w:szCs w:val="28"/>
        </w:rPr>
        <w:t xml:space="preserve">интенсивность линии </w:t>
      </w:r>
      <w:r w:rsidR="00CB1313" w:rsidRPr="006B1026">
        <w:rPr>
          <w:rFonts w:ascii="Times New Roman" w:eastAsia="Times New Roman" w:hAnsi="Times New Roman" w:cs="Times New Roman"/>
          <w:sz w:val="28"/>
          <w:szCs w:val="28"/>
        </w:rPr>
        <w:t xml:space="preserve">излучения </w:t>
      </w:r>
      <w:r w:rsidR="00CB1313" w:rsidRPr="006B1026">
        <w:rPr>
          <w:rFonts w:ascii="Times New Roman" w:eastAsia="Times New Roman" w:hAnsi="Times New Roman" w:cs="Times New Roman"/>
          <w:i/>
          <w:iCs/>
          <w:sz w:val="28"/>
          <w:szCs w:val="28"/>
        </w:rPr>
        <w:t>H</w:t>
      </w:r>
      <w:r w:rsidR="00CB1313" w:rsidRPr="006B1026">
        <w:rPr>
          <w:rFonts w:ascii="Times New Roman" w:eastAsia="Times New Roman" w:hAnsi="Times New Roman" w:cs="Times New Roman"/>
          <w:i/>
          <w:iCs/>
          <w:sz w:val="28"/>
          <w:szCs w:val="28"/>
          <w:vertAlign w:val="subscript"/>
        </w:rPr>
        <w:t>β</w:t>
      </w:r>
      <w:r w:rsidR="00CB1313" w:rsidRPr="006B1026">
        <w:rPr>
          <w:rFonts w:ascii="Times New Roman" w:eastAsia="Times New Roman" w:hAnsi="Times New Roman" w:cs="Times New Roman"/>
          <w:sz w:val="28"/>
          <w:szCs w:val="28"/>
        </w:rPr>
        <w:t xml:space="preserve"> существенно </w:t>
      </w:r>
      <w:r w:rsidR="00501967" w:rsidRPr="006B1026">
        <w:rPr>
          <w:rFonts w:ascii="Times New Roman" w:eastAsia="Times New Roman" w:hAnsi="Times New Roman" w:cs="Times New Roman"/>
          <w:sz w:val="28"/>
          <w:szCs w:val="28"/>
        </w:rPr>
        <w:t>меньше,</w:t>
      </w:r>
      <w:r w:rsidR="00CB1313" w:rsidRPr="006B1026">
        <w:rPr>
          <w:rFonts w:ascii="Times New Roman" w:eastAsia="Times New Roman" w:hAnsi="Times New Roman" w:cs="Times New Roman"/>
          <w:sz w:val="28"/>
          <w:szCs w:val="28"/>
        </w:rPr>
        <w:t xml:space="preserve"> чем характер</w:t>
      </w:r>
      <w:r w:rsidR="006757B0" w:rsidRPr="006B1026">
        <w:rPr>
          <w:rFonts w:ascii="Times New Roman" w:eastAsia="Times New Roman" w:hAnsi="Times New Roman" w:cs="Times New Roman"/>
          <w:sz w:val="28"/>
          <w:szCs w:val="28"/>
        </w:rPr>
        <w:t>ные</w:t>
      </w:r>
      <w:r w:rsidR="00CB1313" w:rsidRPr="006B1026">
        <w:rPr>
          <w:rFonts w:ascii="Times New Roman" w:eastAsia="Times New Roman" w:hAnsi="Times New Roman" w:cs="Times New Roman"/>
          <w:sz w:val="28"/>
          <w:szCs w:val="28"/>
        </w:rPr>
        <w:t xml:space="preserve"> спектральные лини</w:t>
      </w:r>
      <w:r w:rsidR="006757B0" w:rsidRPr="006B1026">
        <w:rPr>
          <w:rFonts w:ascii="Times New Roman" w:eastAsia="Times New Roman" w:hAnsi="Times New Roman" w:cs="Times New Roman"/>
          <w:sz w:val="28"/>
          <w:szCs w:val="28"/>
        </w:rPr>
        <w:t>и</w:t>
      </w:r>
      <w:r w:rsidR="00CB1313" w:rsidRPr="006B1026">
        <w:rPr>
          <w:rFonts w:ascii="Times New Roman" w:eastAsia="Times New Roman" w:hAnsi="Times New Roman" w:cs="Times New Roman"/>
          <w:sz w:val="28"/>
          <w:szCs w:val="28"/>
        </w:rPr>
        <w:t xml:space="preserve"> аргона</w:t>
      </w:r>
      <w:r w:rsidR="006757B0" w:rsidRPr="006B1026">
        <w:rPr>
          <w:rFonts w:ascii="Times New Roman" w:eastAsia="Times New Roman" w:hAnsi="Times New Roman" w:cs="Times New Roman"/>
          <w:sz w:val="28"/>
          <w:szCs w:val="28"/>
        </w:rPr>
        <w:t>, о</w:t>
      </w:r>
      <w:r w:rsidR="00515633" w:rsidRPr="006B1026">
        <w:rPr>
          <w:rFonts w:ascii="Times New Roman" w:hAnsi="Times New Roman" w:cs="Times New Roman"/>
          <w:sz w:val="28"/>
          <w:szCs w:val="28"/>
        </w:rPr>
        <w:t>н</w:t>
      </w:r>
      <w:r w:rsidR="006757B0" w:rsidRPr="006B1026">
        <w:rPr>
          <w:rFonts w:ascii="Times New Roman" w:hAnsi="Times New Roman" w:cs="Times New Roman"/>
          <w:sz w:val="28"/>
          <w:szCs w:val="28"/>
        </w:rPr>
        <w:t>о</w:t>
      </w:r>
      <w:r w:rsidR="00515633" w:rsidRPr="006B1026">
        <w:rPr>
          <w:rFonts w:ascii="Times New Roman" w:hAnsi="Times New Roman" w:cs="Times New Roman"/>
          <w:sz w:val="28"/>
          <w:szCs w:val="28"/>
        </w:rPr>
        <w:t xml:space="preserve"> т</w:t>
      </w:r>
      <w:r w:rsidRPr="006B1026">
        <w:rPr>
          <w:rFonts w:ascii="Times New Roman" w:eastAsia="Times New Roman" w:hAnsi="Times New Roman" w:cs="Times New Roman"/>
          <w:sz w:val="28"/>
          <w:szCs w:val="28"/>
        </w:rPr>
        <w:t>акже перекрывается</w:t>
      </w:r>
      <w:r w:rsidR="00515633" w:rsidRPr="006B1026">
        <w:rPr>
          <w:rFonts w:ascii="Times New Roman" w:eastAsia="Times New Roman" w:hAnsi="Times New Roman" w:cs="Times New Roman"/>
          <w:sz w:val="28"/>
          <w:szCs w:val="28"/>
        </w:rPr>
        <w:t xml:space="preserve"> </w:t>
      </w:r>
      <w:r w:rsidR="00E93066" w:rsidRPr="006B1026">
        <w:rPr>
          <w:rFonts w:ascii="Times New Roman" w:eastAsia="Times New Roman" w:hAnsi="Times New Roman" w:cs="Times New Roman"/>
          <w:sz w:val="28"/>
          <w:szCs w:val="28"/>
        </w:rPr>
        <w:t>соседними</w:t>
      </w:r>
      <w:r w:rsidRPr="006B1026">
        <w:rPr>
          <w:rFonts w:ascii="Times New Roman" w:eastAsia="Times New Roman" w:hAnsi="Times New Roman" w:cs="Times New Roman"/>
          <w:sz w:val="28"/>
          <w:szCs w:val="28"/>
        </w:rPr>
        <w:t xml:space="preserve"> линиями.</w:t>
      </w:r>
      <w:r w:rsidR="00F11577" w:rsidRPr="006B1026">
        <w:rPr>
          <w:rFonts w:ascii="Times New Roman" w:eastAsia="Times New Roman" w:hAnsi="Times New Roman" w:cs="Times New Roman"/>
          <w:sz w:val="28"/>
          <w:szCs w:val="28"/>
        </w:rPr>
        <w:t xml:space="preserve"> Объяснением этому, по-видимому, может быть увеличение </w:t>
      </w:r>
      <w:r w:rsidR="00F11577" w:rsidRPr="006B1026">
        <w:rPr>
          <w:rFonts w:ascii="Times New Roman" w:hAnsi="Times New Roman" w:cs="Times New Roman"/>
          <w:sz w:val="28"/>
          <w:szCs w:val="28"/>
        </w:rPr>
        <w:t>частоты столкновения электронов с атомами в плазменном столбе</w:t>
      </w:r>
      <w:r w:rsidR="005E6CC1" w:rsidRPr="006B1026">
        <w:rPr>
          <w:rFonts w:ascii="Times New Roman" w:hAnsi="Times New Roman" w:cs="Times New Roman"/>
          <w:sz w:val="28"/>
          <w:szCs w:val="28"/>
        </w:rPr>
        <w:t xml:space="preserve"> (потоке)</w:t>
      </w:r>
      <w:r w:rsidR="00F11577" w:rsidRPr="006B1026">
        <w:rPr>
          <w:rFonts w:ascii="Times New Roman" w:hAnsi="Times New Roman" w:cs="Times New Roman"/>
          <w:sz w:val="28"/>
          <w:szCs w:val="28"/>
        </w:rPr>
        <w:t>.</w:t>
      </w:r>
      <w:r w:rsidR="005E6CC1" w:rsidRPr="006B1026">
        <w:rPr>
          <w:rFonts w:ascii="Times New Roman" w:hAnsi="Times New Roman" w:cs="Times New Roman"/>
          <w:sz w:val="28"/>
          <w:szCs w:val="28"/>
        </w:rPr>
        <w:t xml:space="preserve"> </w:t>
      </w:r>
      <w:r w:rsidR="002A1817" w:rsidRPr="006B1026">
        <w:rPr>
          <w:rFonts w:ascii="Times New Roman" w:hAnsi="Times New Roman" w:cs="Times New Roman"/>
          <w:sz w:val="28"/>
          <w:szCs w:val="28"/>
        </w:rPr>
        <w:t xml:space="preserve">В последнем случае задача определения плотности электронов по </w:t>
      </w:r>
      <w:r w:rsidR="002673B0" w:rsidRPr="006B1026">
        <w:rPr>
          <w:rFonts w:ascii="Times New Roman" w:hAnsi="Times New Roman" w:cs="Times New Roman"/>
          <w:sz w:val="28"/>
          <w:szCs w:val="28"/>
        </w:rPr>
        <w:t>ш</w:t>
      </w:r>
      <w:r w:rsidR="002A1817" w:rsidRPr="006B1026">
        <w:rPr>
          <w:rFonts w:ascii="Times New Roman" w:hAnsi="Times New Roman" w:cs="Times New Roman"/>
          <w:sz w:val="28"/>
          <w:szCs w:val="28"/>
        </w:rPr>
        <w:t>тарковскому уширению линии</w:t>
      </w:r>
      <w:r w:rsidR="006A6FCD" w:rsidRPr="006B1026">
        <w:rPr>
          <w:rFonts w:ascii="Times New Roman" w:hAnsi="Times New Roman" w:cs="Times New Roman"/>
          <w:sz w:val="28"/>
          <w:szCs w:val="28"/>
        </w:rPr>
        <w:t xml:space="preserve"> </w:t>
      </w:r>
      <w:r w:rsidR="002A1817" w:rsidRPr="006B1026">
        <w:rPr>
          <w:rFonts w:ascii="Times New Roman" w:eastAsia="Times New Roman" w:hAnsi="Times New Roman" w:cs="Times New Roman"/>
          <w:sz w:val="28"/>
          <w:szCs w:val="28"/>
        </w:rPr>
        <w:t xml:space="preserve">становится </w:t>
      </w:r>
      <w:r w:rsidR="00E93066" w:rsidRPr="006B1026">
        <w:rPr>
          <w:rFonts w:ascii="Times New Roman" w:eastAsia="Times New Roman" w:hAnsi="Times New Roman" w:cs="Times New Roman"/>
          <w:sz w:val="28"/>
          <w:szCs w:val="28"/>
        </w:rPr>
        <w:t xml:space="preserve">наиболее </w:t>
      </w:r>
      <w:r w:rsidR="002A1817" w:rsidRPr="006B1026">
        <w:rPr>
          <w:rFonts w:ascii="Times New Roman" w:eastAsia="Times New Roman" w:hAnsi="Times New Roman" w:cs="Times New Roman"/>
          <w:sz w:val="28"/>
          <w:szCs w:val="28"/>
        </w:rPr>
        <w:t>затруднительным.</w:t>
      </w:r>
      <w:r w:rsidR="002658BF" w:rsidRPr="006B1026">
        <w:rPr>
          <w:rFonts w:ascii="Times New Roman" w:eastAsia="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88271A1" w14:textId="77777777" w:rsidTr="00D23947">
        <w:tc>
          <w:tcPr>
            <w:tcW w:w="9854" w:type="dxa"/>
          </w:tcPr>
          <w:p w14:paraId="20E7D27B" w14:textId="3EDC5149" w:rsidR="00957A40" w:rsidRPr="006B1026" w:rsidRDefault="00723685" w:rsidP="00D23947">
            <w:pPr>
              <w:tabs>
                <w:tab w:val="left" w:pos="1276"/>
              </w:tabs>
              <w:jc w:val="center"/>
              <w:rPr>
                <w:rFonts w:ascii="Times New Roman" w:eastAsia="Times New Roman" w:hAnsi="Times New Roman"/>
                <w:sz w:val="28"/>
                <w:szCs w:val="28"/>
              </w:rPr>
            </w:pPr>
            <w:r w:rsidRPr="006B1026">
              <w:rPr>
                <w:noProof/>
                <w:lang w:eastAsia="ru-RU"/>
              </w:rPr>
              <w:lastRenderedPageBreak/>
              <w:drawing>
                <wp:inline distT="0" distB="0" distL="0" distR="0" wp14:anchorId="6E936120" wp14:editId="46C19BA1">
                  <wp:extent cx="3973894" cy="3041650"/>
                  <wp:effectExtent l="0" t="0" r="762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80761" cy="3046906"/>
                          </a:xfrm>
                          <a:prstGeom prst="rect">
                            <a:avLst/>
                          </a:prstGeom>
                          <a:noFill/>
                          <a:ln>
                            <a:noFill/>
                          </a:ln>
                        </pic:spPr>
                      </pic:pic>
                    </a:graphicData>
                  </a:graphic>
                </wp:inline>
              </w:drawing>
            </w:r>
          </w:p>
        </w:tc>
      </w:tr>
      <w:tr w:rsidR="006B1026" w:rsidRPr="006B1026" w14:paraId="563DFB60" w14:textId="77777777" w:rsidTr="00D23947">
        <w:tc>
          <w:tcPr>
            <w:tcW w:w="9854" w:type="dxa"/>
          </w:tcPr>
          <w:p w14:paraId="3F4E2021" w14:textId="77777777" w:rsidR="00957A40" w:rsidRPr="006B1026" w:rsidRDefault="00957A40" w:rsidP="00D23947">
            <w:pPr>
              <w:tabs>
                <w:tab w:val="left" w:pos="1276"/>
              </w:tabs>
              <w:jc w:val="center"/>
              <w:rPr>
                <w:rFonts w:ascii="Times New Roman" w:eastAsia="Times New Roman" w:hAnsi="Times New Roman"/>
                <w:sz w:val="28"/>
                <w:szCs w:val="28"/>
              </w:rPr>
            </w:pPr>
          </w:p>
          <w:p w14:paraId="33336888" w14:textId="77777777" w:rsidR="00957A40" w:rsidRPr="006B1026" w:rsidRDefault="00957A40" w:rsidP="00D23947">
            <w:pPr>
              <w:tabs>
                <w:tab w:val="left" w:pos="1276"/>
              </w:tabs>
              <w:jc w:val="center"/>
              <w:rPr>
                <w:rFonts w:ascii="Times New Roman" w:eastAsia="Times New Roman" w:hAnsi="Times New Roman"/>
                <w:sz w:val="28"/>
                <w:szCs w:val="28"/>
              </w:rPr>
            </w:pPr>
            <w:r w:rsidRPr="006B1026">
              <w:rPr>
                <w:rFonts w:ascii="Times New Roman" w:eastAsia="Times New Roman" w:hAnsi="Times New Roman"/>
                <w:noProof/>
                <w:sz w:val="28"/>
                <w:szCs w:val="28"/>
                <w:lang w:eastAsia="ru-RU"/>
              </w:rPr>
              <w:drawing>
                <wp:inline distT="0" distB="0" distL="0" distR="0" wp14:anchorId="69454F22" wp14:editId="7BE02214">
                  <wp:extent cx="4164135" cy="269322"/>
                  <wp:effectExtent l="0" t="0" r="8255" b="0"/>
                  <wp:docPr id="27" name="Рисунок 5" descr="D:\Учеба\Докторантура 2018-2021\Зарубежная стажировка документы\Aigerim Tazhen\Experiment 2019 Frankfurt\Tillow's experiment plasma gun\Spectroscopy 10.12.2019\Spektrum photo\spektrum-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Учеба\Докторантура 2018-2021\Зарубежная стажировка документы\Aigerim Tazhen\Experiment 2019 Frankfurt\Tillow's experiment plasma gun\Spectroscopy 10.12.2019\Spektrum photo\spektrum-ar-1.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Lst>
                          </a:blip>
                          <a:srcRect/>
                          <a:stretch>
                            <a:fillRect/>
                          </a:stretch>
                        </pic:blipFill>
                        <pic:spPr bwMode="auto">
                          <a:xfrm>
                            <a:off x="0" y="0"/>
                            <a:ext cx="4196923" cy="271443"/>
                          </a:xfrm>
                          <a:prstGeom prst="rect">
                            <a:avLst/>
                          </a:prstGeom>
                          <a:noFill/>
                          <a:ln w="9525">
                            <a:noFill/>
                            <a:miter lim="800000"/>
                            <a:headEnd/>
                            <a:tailEnd/>
                          </a:ln>
                        </pic:spPr>
                      </pic:pic>
                    </a:graphicData>
                  </a:graphic>
                </wp:inline>
              </w:drawing>
            </w:r>
          </w:p>
        </w:tc>
      </w:tr>
      <w:tr w:rsidR="00957A40" w:rsidRPr="006B1026" w14:paraId="3E8C9E8A" w14:textId="77777777" w:rsidTr="00D23947">
        <w:tc>
          <w:tcPr>
            <w:tcW w:w="9854" w:type="dxa"/>
          </w:tcPr>
          <w:p w14:paraId="22E18724" w14:textId="77777777" w:rsidR="00957A40" w:rsidRPr="006B1026" w:rsidRDefault="00957A40" w:rsidP="00D23947">
            <w:pPr>
              <w:tabs>
                <w:tab w:val="left" w:pos="1276"/>
              </w:tabs>
              <w:jc w:val="center"/>
              <w:rPr>
                <w:rFonts w:ascii="Times New Roman" w:eastAsia="Times New Roman" w:hAnsi="Times New Roman"/>
                <w:sz w:val="28"/>
                <w:szCs w:val="28"/>
              </w:rPr>
            </w:pPr>
          </w:p>
          <w:p w14:paraId="410A2DD2" w14:textId="3CF87B3C" w:rsidR="00957A40" w:rsidRPr="006B1026" w:rsidRDefault="00957A40" w:rsidP="00D23947">
            <w:pPr>
              <w:tabs>
                <w:tab w:val="left" w:pos="1276"/>
              </w:tabs>
              <w:jc w:val="center"/>
              <w:rPr>
                <w:rFonts w:ascii="Times New Roman" w:eastAsia="Times New Roman" w:hAnsi="Times New Roman"/>
                <w:sz w:val="28"/>
                <w:szCs w:val="28"/>
              </w:rPr>
            </w:pPr>
            <w:r w:rsidRPr="006B1026">
              <w:rPr>
                <w:rFonts w:ascii="Times New Roman" w:eastAsia="Times New Roman" w:hAnsi="Times New Roman"/>
                <w:sz w:val="28"/>
                <w:szCs w:val="28"/>
              </w:rPr>
              <w:t xml:space="preserve">Рисунок </w:t>
            </w:r>
            <w:r w:rsidR="00723685"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723685" w:rsidRPr="006B1026">
              <w:rPr>
                <w:rFonts w:ascii="Times New Roman" w:eastAsia="Times New Roman" w:hAnsi="Times New Roman"/>
                <w:sz w:val="28"/>
                <w:szCs w:val="28"/>
              </w:rPr>
              <w:t>3</w:t>
            </w:r>
            <w:r w:rsidR="00AD4DD9">
              <w:rPr>
                <w:rFonts w:ascii="Times New Roman" w:eastAsia="Times New Roman" w:hAnsi="Times New Roman"/>
                <w:sz w:val="28"/>
                <w:szCs w:val="28"/>
                <w:lang w:val="kk-KZ"/>
              </w:rPr>
              <w:t>3</w:t>
            </w:r>
            <w:r w:rsidRPr="006B1026">
              <w:rPr>
                <w:rFonts w:ascii="Times New Roman" w:eastAsia="Times New Roman" w:hAnsi="Times New Roman"/>
                <w:sz w:val="28"/>
                <w:szCs w:val="28"/>
              </w:rPr>
              <w:t xml:space="preserve"> – </w:t>
            </w:r>
            <w:r w:rsidR="00F56C94" w:rsidRPr="006B1026">
              <w:rPr>
                <w:rFonts w:ascii="Times New Roman" w:eastAsia="Times New Roman" w:hAnsi="Times New Roman"/>
                <w:sz w:val="28"/>
                <w:szCs w:val="28"/>
              </w:rPr>
              <w:t>Спектр оптического излучения плазмы в смеси газов ArH</w:t>
            </w:r>
            <w:r w:rsidR="00F56C94" w:rsidRPr="006B1026">
              <w:rPr>
                <w:rFonts w:ascii="Times New Roman" w:eastAsia="Times New Roman" w:hAnsi="Times New Roman"/>
                <w:sz w:val="28"/>
                <w:szCs w:val="28"/>
                <w:vertAlign w:val="subscript"/>
              </w:rPr>
              <w:t>2</w:t>
            </w:r>
            <w:r w:rsidR="00F56C94" w:rsidRPr="006B1026">
              <w:rPr>
                <w:rFonts w:ascii="Times New Roman" w:eastAsia="Times New Roman" w:hAnsi="Times New Roman"/>
                <w:sz w:val="28"/>
                <w:szCs w:val="28"/>
              </w:rPr>
              <w:t xml:space="preserve"> </w:t>
            </w:r>
          </w:p>
        </w:tc>
      </w:tr>
    </w:tbl>
    <w:p w14:paraId="33AAF863" w14:textId="77777777" w:rsidR="0082380D" w:rsidRPr="006B1026" w:rsidRDefault="0082380D" w:rsidP="006062AE">
      <w:pPr>
        <w:spacing w:after="0" w:line="240" w:lineRule="auto"/>
        <w:ind w:firstLine="709"/>
        <w:jc w:val="both"/>
        <w:rPr>
          <w:rFonts w:ascii="Times New Roman" w:hAnsi="Times New Roman" w:cs="Times New Roman"/>
          <w:sz w:val="28"/>
          <w:szCs w:val="28"/>
        </w:rPr>
      </w:pPr>
    </w:p>
    <w:p w14:paraId="30F75FEE" w14:textId="73A104E7" w:rsidR="00046ABD" w:rsidRPr="006B1026" w:rsidRDefault="0027665E" w:rsidP="0021536B">
      <w:pPr>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Для устранения данной проблемы плазмообразующий газ был заменен гелием. Этот подход позволил нам отчетливо отделить линию излучения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eastAsia="Times New Roman" w:hAnsi="Times New Roman" w:cs="Times New Roman"/>
          <w:sz w:val="28"/>
          <w:szCs w:val="28"/>
        </w:rPr>
        <w:t xml:space="preserve"> от соседних </w:t>
      </w:r>
      <w:r w:rsidRPr="006B1026">
        <w:rPr>
          <w:rFonts w:ascii="Times New Roman" w:eastAsia="Times New Roman" w:hAnsi="Times New Roman"/>
          <w:sz w:val="28"/>
          <w:szCs w:val="28"/>
        </w:rPr>
        <w:t>характер</w:t>
      </w:r>
      <w:r w:rsidR="002673B0" w:rsidRPr="006B1026">
        <w:rPr>
          <w:rFonts w:ascii="Times New Roman" w:eastAsia="Times New Roman" w:hAnsi="Times New Roman"/>
          <w:sz w:val="28"/>
          <w:szCs w:val="28"/>
        </w:rPr>
        <w:t>ных</w:t>
      </w:r>
      <w:r w:rsidRPr="006B1026">
        <w:rPr>
          <w:rFonts w:ascii="Times New Roman" w:eastAsia="Times New Roman" w:hAnsi="Times New Roman"/>
          <w:sz w:val="28"/>
          <w:szCs w:val="28"/>
        </w:rPr>
        <w:t xml:space="preserve"> </w:t>
      </w:r>
      <w:r w:rsidRPr="006B1026">
        <w:rPr>
          <w:rFonts w:ascii="Times New Roman" w:eastAsia="Times New Roman" w:hAnsi="Times New Roman" w:cs="Times New Roman"/>
          <w:sz w:val="28"/>
          <w:szCs w:val="28"/>
        </w:rPr>
        <w:t xml:space="preserve">линий.  </w:t>
      </w:r>
      <w:r w:rsidR="000123B3" w:rsidRPr="006B1026">
        <w:rPr>
          <w:rFonts w:ascii="Times New Roman" w:hAnsi="Times New Roman" w:cs="Times New Roman"/>
          <w:sz w:val="28"/>
          <w:szCs w:val="28"/>
        </w:rPr>
        <w:t xml:space="preserve">В экспериментах напряжение на электродах </w:t>
      </w:r>
      <w:r w:rsidR="00E22997" w:rsidRPr="006B1026">
        <w:rPr>
          <w:rFonts w:ascii="Times New Roman" w:hAnsi="Times New Roman" w:cs="Times New Roman"/>
          <w:sz w:val="28"/>
          <w:szCs w:val="28"/>
        </w:rPr>
        <w:t>составляет 4 кВ. Д</w:t>
      </w:r>
      <w:r w:rsidR="00CA084E" w:rsidRPr="006B1026">
        <w:rPr>
          <w:rFonts w:ascii="Times New Roman" w:hAnsi="Times New Roman" w:cs="Times New Roman"/>
          <w:sz w:val="28"/>
          <w:szCs w:val="28"/>
        </w:rPr>
        <w:t>авление плазм</w:t>
      </w:r>
      <w:r w:rsidR="002673B0" w:rsidRPr="006B1026">
        <w:rPr>
          <w:rFonts w:ascii="Times New Roman" w:hAnsi="Times New Roman" w:cs="Times New Roman"/>
          <w:sz w:val="28"/>
          <w:szCs w:val="28"/>
        </w:rPr>
        <w:t>о</w:t>
      </w:r>
      <w:r w:rsidR="00CA084E" w:rsidRPr="006B1026">
        <w:rPr>
          <w:rFonts w:ascii="Times New Roman" w:hAnsi="Times New Roman" w:cs="Times New Roman"/>
          <w:sz w:val="28"/>
          <w:szCs w:val="28"/>
        </w:rPr>
        <w:t>образующего газа в трубке</w:t>
      </w:r>
      <w:r w:rsidR="00723685" w:rsidRPr="006B1026">
        <w:rPr>
          <w:rFonts w:ascii="Times New Roman" w:hAnsi="Times New Roman" w:cs="Times New Roman"/>
          <w:sz w:val="28"/>
          <w:szCs w:val="28"/>
        </w:rPr>
        <w:t xml:space="preserve"> установлено</w:t>
      </w:r>
      <w:r w:rsidR="00CA084E" w:rsidRPr="006B1026">
        <w:rPr>
          <w:rFonts w:ascii="Times New Roman" w:hAnsi="Times New Roman" w:cs="Times New Roman"/>
          <w:sz w:val="28"/>
          <w:szCs w:val="28"/>
        </w:rPr>
        <w:t xml:space="preserve"> </w:t>
      </w:r>
      <w:r w:rsidR="00E22997" w:rsidRPr="006B1026">
        <w:rPr>
          <w:rFonts w:ascii="Times New Roman" w:hAnsi="Times New Roman" w:cs="Times New Roman"/>
          <w:sz w:val="28"/>
          <w:szCs w:val="28"/>
        </w:rPr>
        <w:t xml:space="preserve">– </w:t>
      </w:r>
      <w:r w:rsidR="00E8682B" w:rsidRPr="006B1026">
        <w:rPr>
          <w:rFonts w:ascii="Times New Roman" w:hAnsi="Times New Roman" w:cs="Times New Roman"/>
          <w:sz w:val="28"/>
          <w:szCs w:val="28"/>
        </w:rPr>
        <w:t>700 Па (5,2 Торр)</w:t>
      </w:r>
      <w:r w:rsidR="00CA084E" w:rsidRPr="006B1026">
        <w:rPr>
          <w:rFonts w:ascii="Times New Roman" w:hAnsi="Times New Roman" w:cs="Times New Roman"/>
          <w:sz w:val="28"/>
          <w:szCs w:val="28"/>
        </w:rPr>
        <w:t xml:space="preserve"> соответственно</w:t>
      </w:r>
      <w:r w:rsidR="00E8682B" w:rsidRPr="006B1026">
        <w:rPr>
          <w:rFonts w:ascii="Times New Roman" w:hAnsi="Times New Roman" w:cs="Times New Roman"/>
          <w:sz w:val="28"/>
          <w:szCs w:val="28"/>
        </w:rPr>
        <w:t>.</w:t>
      </w:r>
      <w:r w:rsidR="00CA084E" w:rsidRPr="006B1026">
        <w:rPr>
          <w:rFonts w:ascii="Times New Roman" w:hAnsi="Times New Roman" w:cs="Times New Roman"/>
          <w:sz w:val="28"/>
          <w:szCs w:val="28"/>
        </w:rPr>
        <w:t xml:space="preserve"> </w:t>
      </w:r>
      <w:r w:rsidR="00B01129" w:rsidRPr="006B1026">
        <w:rPr>
          <w:rFonts w:ascii="Times New Roman" w:hAnsi="Times New Roman" w:cs="Times New Roman"/>
          <w:sz w:val="28"/>
          <w:szCs w:val="28"/>
        </w:rPr>
        <w:t xml:space="preserve">Контуры линий </w:t>
      </w:r>
      <w:r w:rsidR="00B01129" w:rsidRPr="006B1026">
        <w:rPr>
          <w:rFonts w:ascii="Times New Roman" w:hAnsi="Times New Roman" w:cs="Times New Roman"/>
          <w:i/>
          <w:iCs/>
          <w:sz w:val="28"/>
          <w:szCs w:val="28"/>
        </w:rPr>
        <w:t>H</w:t>
      </w:r>
      <w:r w:rsidR="00B01129" w:rsidRPr="006B1026">
        <w:rPr>
          <w:rFonts w:ascii="Times New Roman" w:eastAsia="Times New Roman" w:hAnsi="Times New Roman" w:cs="Times New Roman"/>
          <w:i/>
          <w:iCs/>
          <w:sz w:val="28"/>
          <w:szCs w:val="28"/>
          <w:vertAlign w:val="subscript"/>
        </w:rPr>
        <w:t>β</w:t>
      </w:r>
      <w:r w:rsidR="00B01129" w:rsidRPr="006B1026">
        <w:rPr>
          <w:rFonts w:ascii="Times New Roman" w:eastAsia="Times New Roman" w:hAnsi="Times New Roman" w:cs="Times New Roman"/>
          <w:i/>
          <w:iCs/>
          <w:sz w:val="28"/>
          <w:szCs w:val="28"/>
        </w:rPr>
        <w:t xml:space="preserve"> </w:t>
      </w:r>
      <w:r w:rsidR="00B01129" w:rsidRPr="006B1026">
        <w:rPr>
          <w:rFonts w:ascii="Times New Roman" w:eastAsia="Times New Roman" w:hAnsi="Times New Roman" w:cs="Times New Roman"/>
          <w:sz w:val="28"/>
          <w:szCs w:val="28"/>
        </w:rPr>
        <w:t xml:space="preserve">регистрировались в </w:t>
      </w:r>
      <w:r w:rsidR="00E87004" w:rsidRPr="006B1026">
        <w:rPr>
          <w:rFonts w:ascii="Times New Roman" w:eastAsia="Times New Roman" w:hAnsi="Times New Roman" w:cs="Times New Roman"/>
          <w:sz w:val="28"/>
          <w:szCs w:val="28"/>
        </w:rPr>
        <w:t xml:space="preserve">двух различных </w:t>
      </w:r>
      <w:r w:rsidR="00B01129" w:rsidRPr="006B1026">
        <w:rPr>
          <w:rFonts w:ascii="Times New Roman" w:eastAsia="Times New Roman" w:hAnsi="Times New Roman" w:cs="Times New Roman"/>
          <w:sz w:val="28"/>
          <w:szCs w:val="28"/>
        </w:rPr>
        <w:t>свечениях недалеко от поверхности катода</w:t>
      </w:r>
      <w:r w:rsidR="00F312A2" w:rsidRPr="006B1026">
        <w:rPr>
          <w:rFonts w:ascii="Times New Roman" w:eastAsia="Times New Roman" w:hAnsi="Times New Roman" w:cs="Times New Roman"/>
          <w:sz w:val="28"/>
          <w:szCs w:val="28"/>
        </w:rPr>
        <w:t xml:space="preserve"> (рисунок </w:t>
      </w:r>
      <w:r w:rsidR="00723685" w:rsidRPr="006B1026">
        <w:rPr>
          <w:rFonts w:ascii="Times New Roman" w:eastAsia="Times New Roman" w:hAnsi="Times New Roman" w:cs="Times New Roman"/>
          <w:sz w:val="28"/>
          <w:szCs w:val="28"/>
        </w:rPr>
        <w:t>2</w:t>
      </w:r>
      <w:r w:rsidR="00F312A2" w:rsidRPr="006B1026">
        <w:rPr>
          <w:rFonts w:ascii="Times New Roman" w:eastAsia="Times New Roman" w:hAnsi="Times New Roman" w:cs="Times New Roman"/>
          <w:sz w:val="28"/>
          <w:szCs w:val="28"/>
        </w:rPr>
        <w:t>.</w:t>
      </w:r>
      <w:r w:rsidR="00723685" w:rsidRPr="006B1026">
        <w:rPr>
          <w:rFonts w:ascii="Times New Roman" w:eastAsia="Times New Roman" w:hAnsi="Times New Roman" w:cs="Times New Roman"/>
          <w:sz w:val="28"/>
          <w:szCs w:val="28"/>
        </w:rPr>
        <w:t>3</w:t>
      </w:r>
      <w:r w:rsidR="00922250">
        <w:rPr>
          <w:rFonts w:ascii="Times New Roman" w:eastAsia="Times New Roman" w:hAnsi="Times New Roman" w:cs="Times New Roman"/>
          <w:sz w:val="28"/>
          <w:szCs w:val="28"/>
          <w:lang w:val="kk-KZ"/>
        </w:rPr>
        <w:t>4</w:t>
      </w:r>
      <w:r w:rsidR="00F312A2" w:rsidRPr="006B1026">
        <w:rPr>
          <w:rFonts w:ascii="Times New Roman" w:eastAsia="Times New Roman" w:hAnsi="Times New Roman" w:cs="Times New Roman"/>
          <w:sz w:val="28"/>
          <w:szCs w:val="28"/>
        </w:rPr>
        <w:t>)</w:t>
      </w:r>
      <w:r w:rsidR="00B01129" w:rsidRPr="006B1026">
        <w:rPr>
          <w:rFonts w:ascii="Times New Roman" w:eastAsia="Times New Roman" w:hAnsi="Times New Roman" w:cs="Times New Roman"/>
          <w:sz w:val="28"/>
          <w:szCs w:val="28"/>
        </w:rPr>
        <w:t xml:space="preserve">. </w:t>
      </w:r>
    </w:p>
    <w:p w14:paraId="6ACEDED3" w14:textId="20E04F86" w:rsidR="000123B3" w:rsidRPr="006B1026" w:rsidRDefault="000123B3" w:rsidP="007F66DE">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21B7D4D" w14:textId="77777777" w:rsidTr="00BD1A78">
        <w:tc>
          <w:tcPr>
            <w:tcW w:w="9854" w:type="dxa"/>
          </w:tcPr>
          <w:p w14:paraId="6C7ADCB5" w14:textId="1CE06AE9" w:rsidR="00F312A2" w:rsidRPr="006B1026" w:rsidRDefault="006B4503" w:rsidP="00F312A2">
            <w:pPr>
              <w:jc w:val="center"/>
              <w:rPr>
                <w:rFonts w:ascii="Times New Roman" w:hAnsi="Times New Roman" w:cs="Times New Roman"/>
                <w:sz w:val="28"/>
                <w:szCs w:val="28"/>
              </w:rPr>
            </w:pPr>
            <w:r w:rsidRPr="006B1026">
              <w:rPr>
                <w:noProof/>
                <w:lang w:eastAsia="ru-RU"/>
              </w:rPr>
              <w:drawing>
                <wp:inline distT="0" distB="0" distL="0" distR="0" wp14:anchorId="442158C1" wp14:editId="69F46623">
                  <wp:extent cx="3783724" cy="1420369"/>
                  <wp:effectExtent l="0" t="0" r="762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83724" cy="1420369"/>
                          </a:xfrm>
                          <a:prstGeom prst="rect">
                            <a:avLst/>
                          </a:prstGeom>
                          <a:noFill/>
                          <a:ln>
                            <a:noFill/>
                          </a:ln>
                        </pic:spPr>
                      </pic:pic>
                    </a:graphicData>
                  </a:graphic>
                </wp:inline>
              </w:drawing>
            </w:r>
          </w:p>
          <w:p w14:paraId="0FD6E4FD" w14:textId="6427F8A6" w:rsidR="003900AD" w:rsidRPr="006B1026" w:rsidRDefault="003900AD" w:rsidP="00F312A2">
            <w:pPr>
              <w:jc w:val="center"/>
              <w:rPr>
                <w:rFonts w:ascii="Times New Roman" w:hAnsi="Times New Roman" w:cs="Times New Roman"/>
                <w:sz w:val="28"/>
                <w:szCs w:val="28"/>
              </w:rPr>
            </w:pPr>
          </w:p>
        </w:tc>
      </w:tr>
      <w:tr w:rsidR="00F312A2" w:rsidRPr="006B1026" w14:paraId="05AF6F39" w14:textId="77777777" w:rsidTr="00BD1A78">
        <w:tc>
          <w:tcPr>
            <w:tcW w:w="9854" w:type="dxa"/>
          </w:tcPr>
          <w:p w14:paraId="3702E9AB" w14:textId="171EA6CE" w:rsidR="006B4503" w:rsidRPr="006B1026" w:rsidRDefault="006B4503" w:rsidP="00F312A2">
            <w:pPr>
              <w:jc w:val="center"/>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а </w:t>
            </w:r>
            <w:r w:rsidR="00F6033F">
              <w:rPr>
                <w:rFonts w:ascii="Times New Roman" w:eastAsia="Times New Roman" w:hAnsi="Times New Roman" w:cs="Times New Roman"/>
                <w:sz w:val="28"/>
                <w:szCs w:val="28"/>
              </w:rPr>
              <w:t>-</w:t>
            </w:r>
            <w:r w:rsidR="00BD1A78" w:rsidRPr="006B1026">
              <w:rPr>
                <w:rFonts w:ascii="Times New Roman" w:eastAsia="Times New Roman" w:hAnsi="Times New Roman" w:cs="Times New Roman"/>
                <w:sz w:val="28"/>
                <w:szCs w:val="28"/>
              </w:rPr>
              <w:t xml:space="preserve"> в </w:t>
            </w:r>
            <w:r w:rsidRPr="006B1026">
              <w:rPr>
                <w:rFonts w:ascii="Times New Roman" w:eastAsia="Times New Roman" w:hAnsi="Times New Roman" w:cs="Times New Roman"/>
                <w:sz w:val="28"/>
                <w:szCs w:val="28"/>
              </w:rPr>
              <w:t xml:space="preserve">передней фронтальной части (6 </w:t>
            </w:r>
            <w:proofErr w:type="spellStart"/>
            <w:r w:rsidRPr="006B1026">
              <w:rPr>
                <w:rFonts w:ascii="Times New Roman" w:eastAsia="Times New Roman" w:hAnsi="Times New Roman" w:cs="Times New Roman"/>
                <w:sz w:val="28"/>
                <w:szCs w:val="28"/>
              </w:rPr>
              <w:t>мкс</w:t>
            </w:r>
            <w:proofErr w:type="spellEnd"/>
            <w:r w:rsidRPr="006B1026">
              <w:rPr>
                <w:rFonts w:ascii="Times New Roman" w:eastAsia="Times New Roman" w:hAnsi="Times New Roman" w:cs="Times New Roman"/>
                <w:sz w:val="28"/>
                <w:szCs w:val="28"/>
              </w:rPr>
              <w:t xml:space="preserve">); б </w:t>
            </w:r>
            <w:r w:rsidR="00F6033F">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w:t>
            </w:r>
            <w:r w:rsidR="00BD1A78" w:rsidRPr="006B1026">
              <w:rPr>
                <w:rFonts w:ascii="Times New Roman" w:eastAsia="Times New Roman" w:hAnsi="Times New Roman" w:cs="Times New Roman"/>
                <w:sz w:val="28"/>
                <w:szCs w:val="28"/>
              </w:rPr>
              <w:t>на хвосте</w:t>
            </w:r>
            <w:r w:rsidRPr="006B1026">
              <w:rPr>
                <w:rFonts w:ascii="Times New Roman" w:eastAsia="Times New Roman" w:hAnsi="Times New Roman" w:cs="Times New Roman"/>
                <w:sz w:val="28"/>
                <w:szCs w:val="28"/>
              </w:rPr>
              <w:t xml:space="preserve"> (40 мкс)</w:t>
            </w:r>
          </w:p>
          <w:p w14:paraId="738E69AD" w14:textId="77777777" w:rsidR="006B4503" w:rsidRPr="006B1026" w:rsidRDefault="006B4503" w:rsidP="00F312A2">
            <w:pPr>
              <w:jc w:val="center"/>
              <w:rPr>
                <w:rFonts w:ascii="Times New Roman" w:eastAsia="Times New Roman" w:hAnsi="Times New Roman"/>
                <w:sz w:val="28"/>
                <w:szCs w:val="28"/>
              </w:rPr>
            </w:pPr>
          </w:p>
          <w:p w14:paraId="258EADDE" w14:textId="689B27CD" w:rsidR="00BD1A78" w:rsidRPr="006B1026" w:rsidRDefault="004B1276" w:rsidP="00BD1A78">
            <w:pPr>
              <w:jc w:val="center"/>
              <w:rPr>
                <w:rFonts w:ascii="Times New Roman" w:eastAsia="Times New Roman" w:hAnsi="Times New Roman" w:cs="Times New Roman"/>
                <w:sz w:val="28"/>
                <w:szCs w:val="28"/>
              </w:rPr>
            </w:pPr>
            <w:r w:rsidRPr="006B1026">
              <w:rPr>
                <w:rFonts w:ascii="Times New Roman" w:eastAsia="Times New Roman" w:hAnsi="Times New Roman"/>
                <w:sz w:val="28"/>
                <w:szCs w:val="28"/>
              </w:rPr>
              <w:t xml:space="preserve">Рисунок </w:t>
            </w:r>
            <w:r w:rsidR="00723685" w:rsidRPr="006B1026">
              <w:rPr>
                <w:rFonts w:ascii="Times New Roman" w:eastAsia="Times New Roman" w:hAnsi="Times New Roman"/>
                <w:sz w:val="28"/>
                <w:szCs w:val="28"/>
              </w:rPr>
              <w:t>2</w:t>
            </w:r>
            <w:r w:rsidRPr="006B1026">
              <w:rPr>
                <w:rFonts w:ascii="Times New Roman" w:eastAsia="Times New Roman" w:hAnsi="Times New Roman"/>
                <w:sz w:val="28"/>
                <w:szCs w:val="28"/>
              </w:rPr>
              <w:t>.</w:t>
            </w:r>
            <w:r w:rsidR="00723685" w:rsidRPr="006B1026">
              <w:rPr>
                <w:rFonts w:ascii="Times New Roman" w:eastAsia="Times New Roman" w:hAnsi="Times New Roman"/>
                <w:sz w:val="28"/>
                <w:szCs w:val="28"/>
              </w:rPr>
              <w:t>3</w:t>
            </w:r>
            <w:r w:rsidR="00922250">
              <w:rPr>
                <w:rFonts w:ascii="Times New Roman" w:eastAsia="Times New Roman" w:hAnsi="Times New Roman"/>
                <w:sz w:val="28"/>
                <w:szCs w:val="28"/>
                <w:lang w:val="kk-KZ"/>
              </w:rPr>
              <w:t>4</w:t>
            </w:r>
            <w:r w:rsidRPr="006B1026">
              <w:rPr>
                <w:rFonts w:ascii="Times New Roman" w:eastAsia="Times New Roman" w:hAnsi="Times New Roman"/>
                <w:sz w:val="28"/>
                <w:szCs w:val="28"/>
              </w:rPr>
              <w:t xml:space="preserve"> –</w:t>
            </w:r>
            <w:r w:rsidR="00362D9B" w:rsidRPr="006B1026">
              <w:rPr>
                <w:rFonts w:ascii="Times New Roman" w:eastAsia="Times New Roman" w:hAnsi="Times New Roman"/>
                <w:sz w:val="28"/>
                <w:szCs w:val="28"/>
              </w:rPr>
              <w:t xml:space="preserve"> С</w:t>
            </w:r>
            <w:r w:rsidR="003900AD" w:rsidRPr="006B1026">
              <w:rPr>
                <w:rFonts w:ascii="Times New Roman" w:eastAsia="Times New Roman" w:hAnsi="Times New Roman" w:cs="Times New Roman"/>
                <w:sz w:val="28"/>
                <w:szCs w:val="28"/>
              </w:rPr>
              <w:t xml:space="preserve">вечение </w:t>
            </w:r>
            <w:r w:rsidR="00362D9B" w:rsidRPr="006B1026">
              <w:rPr>
                <w:rFonts w:ascii="Times New Roman" w:eastAsia="Times New Roman" w:hAnsi="Times New Roman" w:cs="Times New Roman"/>
                <w:sz w:val="28"/>
                <w:szCs w:val="28"/>
              </w:rPr>
              <w:t xml:space="preserve">плазменного </w:t>
            </w:r>
            <w:r w:rsidR="0027665E" w:rsidRPr="006B1026">
              <w:rPr>
                <w:rFonts w:ascii="Times New Roman" w:eastAsia="Times New Roman" w:hAnsi="Times New Roman" w:cs="Times New Roman"/>
                <w:sz w:val="28"/>
                <w:szCs w:val="28"/>
              </w:rPr>
              <w:t>шнура</w:t>
            </w:r>
            <w:r w:rsidR="00362D9B" w:rsidRPr="006B1026">
              <w:rPr>
                <w:rFonts w:ascii="Times New Roman" w:eastAsia="Times New Roman" w:hAnsi="Times New Roman" w:cs="Times New Roman"/>
                <w:sz w:val="28"/>
                <w:szCs w:val="28"/>
              </w:rPr>
              <w:t xml:space="preserve"> </w:t>
            </w:r>
            <w:r w:rsidR="003900AD" w:rsidRPr="006B1026">
              <w:rPr>
                <w:rFonts w:ascii="Times New Roman" w:eastAsia="Times New Roman" w:hAnsi="Times New Roman" w:cs="Times New Roman"/>
                <w:sz w:val="28"/>
                <w:szCs w:val="28"/>
              </w:rPr>
              <w:t xml:space="preserve">недалеко от </w:t>
            </w:r>
          </w:p>
          <w:p w14:paraId="33A2C013" w14:textId="45EF51BE" w:rsidR="00F312A2" w:rsidRPr="006B1026" w:rsidRDefault="003900AD" w:rsidP="00BD1A78">
            <w:pPr>
              <w:jc w:val="center"/>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поверхности</w:t>
            </w:r>
            <w:r w:rsidR="00BD1A78" w:rsidRPr="006B1026">
              <w:rPr>
                <w:rFonts w:ascii="Times New Roman" w:eastAsia="Times New Roman" w:hAnsi="Times New Roman" w:cs="Times New Roman"/>
                <w:sz w:val="28"/>
                <w:szCs w:val="28"/>
              </w:rPr>
              <w:t xml:space="preserve"> </w:t>
            </w:r>
            <w:r w:rsidRPr="006B1026">
              <w:rPr>
                <w:rFonts w:ascii="Times New Roman" w:eastAsia="Times New Roman" w:hAnsi="Times New Roman" w:cs="Times New Roman"/>
                <w:sz w:val="28"/>
                <w:szCs w:val="28"/>
              </w:rPr>
              <w:t>катода</w:t>
            </w:r>
            <w:r w:rsidR="00362D9B" w:rsidRPr="006B1026">
              <w:rPr>
                <w:rFonts w:ascii="Times New Roman" w:eastAsia="Times New Roman" w:hAnsi="Times New Roman" w:cs="Times New Roman"/>
                <w:sz w:val="28"/>
                <w:szCs w:val="28"/>
              </w:rPr>
              <w:t xml:space="preserve">. Время экспозиции </w:t>
            </w:r>
            <w:r w:rsidR="007A2503" w:rsidRPr="006B1026">
              <w:rPr>
                <w:rFonts w:ascii="Times New Roman" w:hAnsi="Times New Roman" w:cs="Times New Roman"/>
                <w:sz w:val="28"/>
                <w:szCs w:val="28"/>
              </w:rPr>
              <w:t xml:space="preserve">ПЗС фотоприемника </w:t>
            </w:r>
            <w:r w:rsidR="00362D9B" w:rsidRPr="006B1026">
              <w:rPr>
                <w:rFonts w:ascii="Times New Roman" w:eastAsia="Times New Roman" w:hAnsi="Times New Roman" w:cs="Times New Roman"/>
                <w:sz w:val="28"/>
                <w:szCs w:val="28"/>
              </w:rPr>
              <w:t>5 мкс</w:t>
            </w:r>
          </w:p>
        </w:tc>
      </w:tr>
    </w:tbl>
    <w:p w14:paraId="0345F8CC" w14:textId="77777777" w:rsidR="00F6033F" w:rsidRDefault="00F6033F" w:rsidP="007E56CE">
      <w:pPr>
        <w:spacing w:after="0" w:line="240" w:lineRule="auto"/>
        <w:ind w:firstLine="709"/>
        <w:jc w:val="both"/>
        <w:rPr>
          <w:rFonts w:ascii="Times New Roman" w:hAnsi="Times New Roman" w:cs="Times New Roman"/>
          <w:sz w:val="28"/>
          <w:szCs w:val="28"/>
        </w:rPr>
      </w:pPr>
    </w:p>
    <w:p w14:paraId="45643C8A" w14:textId="38A8FD21" w:rsidR="0027665E" w:rsidRPr="006B1026" w:rsidRDefault="00F6033F" w:rsidP="00F6033F">
      <w:pPr>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Следует отметить, что при этом положение оптоволокна оставалось фиксированным. Экспериментальные контуры линий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eastAsia="Times New Roman" w:hAnsi="Times New Roman" w:cs="Times New Roman"/>
          <w:sz w:val="28"/>
          <w:szCs w:val="28"/>
        </w:rPr>
        <w:t xml:space="preserve"> для двух свечений были получены по настройке времени задержки на ПЗС фотоприемнике. Таким образом, удалось следить за величиной электронной концентрации в передней </w:t>
      </w:r>
      <w:r w:rsidRPr="006B1026">
        <w:rPr>
          <w:rFonts w:ascii="Times New Roman" w:eastAsia="Times New Roman" w:hAnsi="Times New Roman" w:cs="Times New Roman"/>
          <w:sz w:val="28"/>
          <w:szCs w:val="28"/>
        </w:rPr>
        <w:lastRenderedPageBreak/>
        <w:t>фронтальной и хвостовой частях плазменного потока</w:t>
      </w:r>
      <w:r>
        <w:rPr>
          <w:rFonts w:ascii="Times New Roman" w:eastAsia="Times New Roman" w:hAnsi="Times New Roman" w:cs="Times New Roman"/>
          <w:sz w:val="28"/>
          <w:szCs w:val="28"/>
        </w:rPr>
        <w:t xml:space="preserve">. </w:t>
      </w:r>
      <w:r w:rsidR="004B1276" w:rsidRPr="006B1026">
        <w:rPr>
          <w:rFonts w:ascii="Times New Roman" w:hAnsi="Times New Roman" w:cs="Times New Roman"/>
          <w:sz w:val="28"/>
          <w:szCs w:val="28"/>
        </w:rPr>
        <w:t xml:space="preserve">Полученные экспериментальные контуры линий </w:t>
      </w:r>
      <w:bookmarkStart w:id="6" w:name="_Hlk127450389"/>
      <w:r w:rsidR="004B1276" w:rsidRPr="006B1026">
        <w:rPr>
          <w:rFonts w:ascii="Times New Roman" w:hAnsi="Times New Roman" w:cs="Times New Roman"/>
          <w:i/>
          <w:iCs/>
          <w:sz w:val="28"/>
          <w:szCs w:val="28"/>
        </w:rPr>
        <w:t>H</w:t>
      </w:r>
      <w:r w:rsidR="004B1276" w:rsidRPr="006B1026">
        <w:rPr>
          <w:rFonts w:ascii="Times New Roman" w:eastAsia="Times New Roman" w:hAnsi="Times New Roman" w:cs="Times New Roman"/>
          <w:i/>
          <w:iCs/>
          <w:sz w:val="28"/>
          <w:szCs w:val="28"/>
          <w:vertAlign w:val="subscript"/>
        </w:rPr>
        <w:t>β</w:t>
      </w:r>
      <w:bookmarkEnd w:id="6"/>
      <w:r w:rsidR="004B1276" w:rsidRPr="006B1026">
        <w:rPr>
          <w:rFonts w:ascii="Times New Roman" w:hAnsi="Times New Roman" w:cs="Times New Roman"/>
          <w:sz w:val="28"/>
          <w:szCs w:val="28"/>
        </w:rPr>
        <w:t xml:space="preserve"> представлены на рисунках </w:t>
      </w:r>
      <w:r w:rsidR="00BD1A78" w:rsidRPr="006B1026">
        <w:rPr>
          <w:rFonts w:ascii="Times New Roman" w:hAnsi="Times New Roman" w:cs="Times New Roman"/>
          <w:sz w:val="28"/>
          <w:szCs w:val="28"/>
        </w:rPr>
        <w:t>2</w:t>
      </w:r>
      <w:r w:rsidR="004B1276" w:rsidRPr="006B1026">
        <w:rPr>
          <w:rFonts w:ascii="Times New Roman" w:hAnsi="Times New Roman" w:cs="Times New Roman"/>
          <w:sz w:val="28"/>
          <w:szCs w:val="28"/>
        </w:rPr>
        <w:t>.</w:t>
      </w:r>
      <w:r w:rsidR="00BD1A78" w:rsidRPr="006B1026">
        <w:rPr>
          <w:rFonts w:ascii="Times New Roman" w:hAnsi="Times New Roman" w:cs="Times New Roman"/>
          <w:sz w:val="28"/>
          <w:szCs w:val="28"/>
        </w:rPr>
        <w:t>3</w:t>
      </w:r>
      <w:r w:rsidR="00922250">
        <w:rPr>
          <w:rFonts w:ascii="Times New Roman" w:hAnsi="Times New Roman" w:cs="Times New Roman"/>
          <w:sz w:val="28"/>
          <w:szCs w:val="28"/>
          <w:lang w:val="kk-KZ"/>
        </w:rPr>
        <w:t>5</w:t>
      </w:r>
      <w:r w:rsidR="004B1276" w:rsidRPr="006B1026">
        <w:rPr>
          <w:rFonts w:ascii="Times New Roman" w:hAnsi="Times New Roman" w:cs="Times New Roman"/>
          <w:sz w:val="28"/>
          <w:szCs w:val="28"/>
        </w:rPr>
        <w:t xml:space="preserve"> и </w:t>
      </w:r>
      <w:r w:rsidR="00BD1A78" w:rsidRPr="006B1026">
        <w:rPr>
          <w:rFonts w:ascii="Times New Roman" w:hAnsi="Times New Roman" w:cs="Times New Roman"/>
          <w:sz w:val="28"/>
          <w:szCs w:val="28"/>
        </w:rPr>
        <w:t>2</w:t>
      </w:r>
      <w:r w:rsidR="004B1276" w:rsidRPr="006B1026">
        <w:rPr>
          <w:rFonts w:ascii="Times New Roman" w:hAnsi="Times New Roman" w:cs="Times New Roman"/>
          <w:sz w:val="28"/>
          <w:szCs w:val="28"/>
        </w:rPr>
        <w:t>.</w:t>
      </w:r>
      <w:r w:rsidR="00BD1A78" w:rsidRPr="006B1026">
        <w:rPr>
          <w:rFonts w:ascii="Times New Roman" w:hAnsi="Times New Roman" w:cs="Times New Roman"/>
          <w:sz w:val="28"/>
          <w:szCs w:val="28"/>
        </w:rPr>
        <w:t>3</w:t>
      </w:r>
      <w:r w:rsidR="00922250">
        <w:rPr>
          <w:rFonts w:ascii="Times New Roman" w:hAnsi="Times New Roman" w:cs="Times New Roman"/>
          <w:sz w:val="28"/>
          <w:szCs w:val="28"/>
          <w:lang w:val="kk-KZ"/>
        </w:rPr>
        <w:t>6</w:t>
      </w:r>
      <w:r w:rsidR="004B1276" w:rsidRPr="006B1026">
        <w:rPr>
          <w:rFonts w:ascii="Times New Roman" w:hAnsi="Times New Roman" w:cs="Times New Roman"/>
          <w:sz w:val="28"/>
          <w:szCs w:val="28"/>
        </w:rPr>
        <w:t xml:space="preserve">. </w:t>
      </w:r>
      <w:r w:rsidR="00EE7F8E" w:rsidRPr="006B1026">
        <w:rPr>
          <w:rFonts w:ascii="Times New Roman" w:hAnsi="Times New Roman" w:cs="Times New Roman"/>
          <w:sz w:val="28"/>
          <w:szCs w:val="28"/>
        </w:rPr>
        <w:t xml:space="preserve">Как было установлено, экспериментальные контуры линий </w:t>
      </w:r>
      <w:r w:rsidR="00EE7F8E" w:rsidRPr="006B1026">
        <w:rPr>
          <w:rFonts w:ascii="Times New Roman" w:hAnsi="Times New Roman" w:cs="Times New Roman"/>
          <w:i/>
          <w:iCs/>
          <w:sz w:val="28"/>
          <w:szCs w:val="28"/>
        </w:rPr>
        <w:t>H</w:t>
      </w:r>
      <w:r w:rsidR="00EE7F8E" w:rsidRPr="006B1026">
        <w:rPr>
          <w:rFonts w:ascii="Times New Roman" w:eastAsia="Times New Roman" w:hAnsi="Times New Roman" w:cs="Times New Roman"/>
          <w:i/>
          <w:iCs/>
          <w:sz w:val="28"/>
          <w:szCs w:val="28"/>
          <w:vertAlign w:val="subscript"/>
        </w:rPr>
        <w:t>β</w:t>
      </w:r>
      <w:r w:rsidR="00EE7F8E" w:rsidRPr="006B1026">
        <w:rPr>
          <w:rFonts w:ascii="Times New Roman" w:eastAsia="Times New Roman" w:hAnsi="Times New Roman" w:cs="Times New Roman"/>
          <w:sz w:val="28"/>
          <w:szCs w:val="28"/>
        </w:rPr>
        <w:t xml:space="preserve">, </w:t>
      </w:r>
      <w:r w:rsidR="003A6EF9" w:rsidRPr="006B1026">
        <w:rPr>
          <w:rFonts w:ascii="Times New Roman" w:eastAsia="Times New Roman" w:hAnsi="Times New Roman" w:cs="Times New Roman"/>
          <w:sz w:val="28"/>
          <w:szCs w:val="28"/>
        </w:rPr>
        <w:t>зарегистрированные</w:t>
      </w:r>
      <w:r w:rsidR="00EE7F8E" w:rsidRPr="006B1026">
        <w:rPr>
          <w:rFonts w:ascii="Times New Roman" w:eastAsia="Times New Roman" w:hAnsi="Times New Roman" w:cs="Times New Roman"/>
          <w:sz w:val="28"/>
          <w:szCs w:val="28"/>
        </w:rPr>
        <w:t xml:space="preserve"> спектрографом не являются истинными контурами этих линий.</w:t>
      </w:r>
      <w:r w:rsidR="007A2873" w:rsidRPr="006B1026">
        <w:rPr>
          <w:rFonts w:ascii="Times New Roman" w:eastAsia="Times New Roman" w:hAnsi="Times New Roman" w:cs="Times New Roman"/>
          <w:sz w:val="28"/>
          <w:szCs w:val="28"/>
        </w:rPr>
        <w:t xml:space="preserve"> Для получения истинных контуров </w:t>
      </w:r>
      <w:r w:rsidR="007A2873" w:rsidRPr="006B1026">
        <w:rPr>
          <w:rFonts w:ascii="Times New Roman" w:hAnsi="Times New Roman" w:cs="Times New Roman"/>
          <w:i/>
          <w:iCs/>
          <w:sz w:val="28"/>
          <w:szCs w:val="28"/>
        </w:rPr>
        <w:t>H</w:t>
      </w:r>
      <w:r w:rsidR="007A2873" w:rsidRPr="006B1026">
        <w:rPr>
          <w:rFonts w:ascii="Times New Roman" w:eastAsia="Times New Roman" w:hAnsi="Times New Roman" w:cs="Times New Roman"/>
          <w:i/>
          <w:iCs/>
          <w:sz w:val="28"/>
          <w:szCs w:val="28"/>
          <w:vertAlign w:val="subscript"/>
        </w:rPr>
        <w:t>β</w:t>
      </w:r>
      <w:r w:rsidR="007A2873" w:rsidRPr="006B1026">
        <w:rPr>
          <w:rFonts w:ascii="Times New Roman" w:eastAsia="Times New Roman" w:hAnsi="Times New Roman" w:cs="Times New Roman"/>
          <w:i/>
          <w:iCs/>
          <w:sz w:val="28"/>
          <w:szCs w:val="28"/>
        </w:rPr>
        <w:t xml:space="preserve"> </w:t>
      </w:r>
      <w:r w:rsidR="007A2873" w:rsidRPr="006B1026">
        <w:rPr>
          <w:rFonts w:ascii="Times New Roman" w:eastAsia="Times New Roman" w:hAnsi="Times New Roman" w:cs="Times New Roman"/>
          <w:sz w:val="28"/>
          <w:szCs w:val="28"/>
        </w:rPr>
        <w:t>необходимо провести аппроксимацию экспериментальных контуров</w:t>
      </w:r>
      <w:r w:rsidR="006920C8" w:rsidRPr="006B1026">
        <w:rPr>
          <w:rFonts w:ascii="Times New Roman" w:eastAsia="Times New Roman" w:hAnsi="Times New Roman" w:cs="Times New Roman"/>
          <w:sz w:val="28"/>
          <w:szCs w:val="28"/>
        </w:rPr>
        <w:t>,</w:t>
      </w:r>
      <w:r w:rsidR="007A2873" w:rsidRPr="006B1026">
        <w:rPr>
          <w:rFonts w:ascii="Times New Roman" w:eastAsia="Times New Roman" w:hAnsi="Times New Roman" w:cs="Times New Roman"/>
          <w:sz w:val="28"/>
          <w:szCs w:val="28"/>
        </w:rPr>
        <w:t xml:space="preserve"> </w:t>
      </w:r>
      <w:r w:rsidR="006920C8" w:rsidRPr="006B1026">
        <w:rPr>
          <w:rFonts w:ascii="Times New Roman" w:eastAsia="Times New Roman" w:hAnsi="Times New Roman" w:cs="Times New Roman"/>
          <w:sz w:val="28"/>
          <w:szCs w:val="28"/>
        </w:rPr>
        <w:t>что</w:t>
      </w:r>
      <w:r w:rsidR="00FC50B7" w:rsidRPr="006B1026">
        <w:rPr>
          <w:rFonts w:ascii="Times New Roman" w:eastAsia="Times New Roman" w:hAnsi="Times New Roman" w:cs="Times New Roman"/>
          <w:sz w:val="28"/>
          <w:szCs w:val="28"/>
        </w:rPr>
        <w:t xml:space="preserve"> является </w:t>
      </w:r>
      <w:r w:rsidR="009D0696" w:rsidRPr="006B1026">
        <w:rPr>
          <w:rFonts w:ascii="Times New Roman" w:eastAsia="Times New Roman" w:hAnsi="Times New Roman" w:cs="Times New Roman"/>
          <w:sz w:val="28"/>
          <w:szCs w:val="28"/>
        </w:rPr>
        <w:t>наи</w:t>
      </w:r>
      <w:r w:rsidR="00FC50B7" w:rsidRPr="006B1026">
        <w:rPr>
          <w:rFonts w:ascii="Times New Roman" w:eastAsia="Times New Roman" w:hAnsi="Times New Roman" w:cs="Times New Roman"/>
          <w:sz w:val="28"/>
          <w:szCs w:val="28"/>
        </w:rPr>
        <w:t>более подходящим</w:t>
      </w:r>
      <w:r w:rsidR="006920C8" w:rsidRPr="006B1026">
        <w:rPr>
          <w:rFonts w:ascii="Times New Roman" w:eastAsia="Times New Roman" w:hAnsi="Times New Roman" w:cs="Times New Roman"/>
          <w:sz w:val="28"/>
          <w:szCs w:val="28"/>
        </w:rPr>
        <w:t xml:space="preserve"> методом</w:t>
      </w:r>
      <w:r w:rsidR="009D0696" w:rsidRPr="006B1026">
        <w:rPr>
          <w:rFonts w:ascii="Times New Roman" w:eastAsia="Times New Roman" w:hAnsi="Times New Roman" w:cs="Times New Roman"/>
          <w:sz w:val="28"/>
          <w:szCs w:val="28"/>
        </w:rPr>
        <w:t>.</w:t>
      </w:r>
      <w:r w:rsidR="007E56CE" w:rsidRPr="006B1026">
        <w:rPr>
          <w:rFonts w:ascii="Times New Roman" w:eastAsia="Times New Roman" w:hAnsi="Times New Roman" w:cs="Times New Roman"/>
          <w:sz w:val="28"/>
          <w:szCs w:val="28"/>
        </w:rPr>
        <w:t xml:space="preserve"> </w:t>
      </w:r>
      <w:r w:rsidR="0027665E" w:rsidRPr="006B1026">
        <w:rPr>
          <w:rFonts w:ascii="Times New Roman" w:eastAsia="Times New Roman" w:hAnsi="Times New Roman" w:cs="Times New Roman"/>
          <w:sz w:val="28"/>
          <w:szCs w:val="28"/>
        </w:rPr>
        <w:t>Как видно из рисунков 2.3</w:t>
      </w:r>
      <w:r w:rsidR="00922250">
        <w:rPr>
          <w:rFonts w:ascii="Times New Roman" w:eastAsia="Times New Roman" w:hAnsi="Times New Roman" w:cs="Times New Roman"/>
          <w:sz w:val="28"/>
          <w:szCs w:val="28"/>
          <w:lang w:val="kk-KZ"/>
        </w:rPr>
        <w:t>5</w:t>
      </w:r>
      <w:r w:rsidR="0027665E" w:rsidRPr="006B1026">
        <w:rPr>
          <w:rFonts w:ascii="Times New Roman" w:eastAsia="Times New Roman" w:hAnsi="Times New Roman" w:cs="Times New Roman"/>
          <w:sz w:val="28"/>
          <w:szCs w:val="28"/>
        </w:rPr>
        <w:t xml:space="preserve"> и 2.3</w:t>
      </w:r>
      <w:r w:rsidR="00922250">
        <w:rPr>
          <w:rFonts w:ascii="Times New Roman" w:eastAsia="Times New Roman" w:hAnsi="Times New Roman" w:cs="Times New Roman"/>
          <w:sz w:val="28"/>
          <w:szCs w:val="28"/>
          <w:lang w:val="kk-KZ"/>
        </w:rPr>
        <w:t>6</w:t>
      </w:r>
      <w:r w:rsidR="0027665E" w:rsidRPr="006B1026">
        <w:rPr>
          <w:rFonts w:ascii="Times New Roman" w:eastAsia="Times New Roman" w:hAnsi="Times New Roman" w:cs="Times New Roman"/>
          <w:sz w:val="28"/>
          <w:szCs w:val="28"/>
        </w:rPr>
        <w:t xml:space="preserve"> аппроксимация осуществляется функцией Фойгта. Эта функция учитывает комбинированный вклад различных механизмов уширения и является свёрткой двух распространенных профилей: </w:t>
      </w:r>
      <w:r w:rsidR="006920C8" w:rsidRPr="006B1026">
        <w:rPr>
          <w:rFonts w:ascii="Times New Roman" w:eastAsia="Times New Roman" w:hAnsi="Times New Roman" w:cs="Times New Roman"/>
          <w:sz w:val="28"/>
          <w:szCs w:val="28"/>
        </w:rPr>
        <w:t>г</w:t>
      </w:r>
      <w:r w:rsidR="0027665E" w:rsidRPr="006B1026">
        <w:rPr>
          <w:rFonts w:ascii="Times New Roman" w:eastAsia="Times New Roman" w:hAnsi="Times New Roman" w:cs="Times New Roman"/>
          <w:sz w:val="28"/>
          <w:szCs w:val="28"/>
        </w:rPr>
        <w:t>ауссовского и дисперсионного (</w:t>
      </w:r>
      <w:r w:rsidR="006920C8" w:rsidRPr="006B1026">
        <w:rPr>
          <w:rFonts w:ascii="Times New Roman" w:eastAsia="Times New Roman" w:hAnsi="Times New Roman" w:cs="Times New Roman"/>
          <w:sz w:val="28"/>
          <w:szCs w:val="28"/>
        </w:rPr>
        <w:t>л</w:t>
      </w:r>
      <w:r w:rsidR="0027665E" w:rsidRPr="006B1026">
        <w:rPr>
          <w:rFonts w:ascii="Times New Roman" w:eastAsia="Times New Roman" w:hAnsi="Times New Roman" w:cs="Times New Roman"/>
          <w:sz w:val="28"/>
          <w:szCs w:val="28"/>
        </w:rPr>
        <w:t xml:space="preserve">оренцевского).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B1026" w:rsidRPr="006B1026" w14:paraId="231CA126" w14:textId="77777777" w:rsidTr="007A2503">
        <w:tc>
          <w:tcPr>
            <w:tcW w:w="9628" w:type="dxa"/>
          </w:tcPr>
          <w:p w14:paraId="79E6B78D" w14:textId="0E34257F" w:rsidR="00A55E61" w:rsidRPr="006B1026" w:rsidRDefault="007A2503" w:rsidP="00A55E61">
            <w:pPr>
              <w:jc w:val="center"/>
              <w:rPr>
                <w:rFonts w:ascii="Times New Roman" w:eastAsia="Times New Roman" w:hAnsi="Times New Roman" w:cs="Times New Roman"/>
                <w:sz w:val="28"/>
                <w:szCs w:val="28"/>
              </w:rPr>
            </w:pPr>
            <w:r w:rsidRPr="006B1026">
              <w:rPr>
                <w:rFonts w:ascii="Times New Roman" w:eastAsia="Times New Roman" w:hAnsi="Times New Roman" w:cs="Times New Roman"/>
                <w:noProof/>
                <w:sz w:val="28"/>
                <w:szCs w:val="28"/>
                <w:lang w:eastAsia="ru-RU"/>
              </w:rPr>
              <w:drawing>
                <wp:inline distT="0" distB="0" distL="0" distR="0" wp14:anchorId="018F2C8B" wp14:editId="121894AD">
                  <wp:extent cx="4223640" cy="3231931"/>
                  <wp:effectExtent l="0" t="0" r="5715"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23640" cy="3231931"/>
                          </a:xfrm>
                          <a:prstGeom prst="rect">
                            <a:avLst/>
                          </a:prstGeom>
                        </pic:spPr>
                      </pic:pic>
                    </a:graphicData>
                  </a:graphic>
                </wp:inline>
              </w:drawing>
            </w:r>
          </w:p>
        </w:tc>
      </w:tr>
      <w:tr w:rsidR="006B1026" w:rsidRPr="006B1026" w14:paraId="0074A650" w14:textId="77777777" w:rsidTr="007A2503">
        <w:tc>
          <w:tcPr>
            <w:tcW w:w="9628" w:type="dxa"/>
          </w:tcPr>
          <w:p w14:paraId="17FCD6EE" w14:textId="77777777" w:rsidR="007A2503" w:rsidRPr="006B1026" w:rsidRDefault="007A2503" w:rsidP="00A55E61">
            <w:pPr>
              <w:jc w:val="center"/>
              <w:rPr>
                <w:rFonts w:ascii="Times New Roman" w:eastAsia="Times New Roman" w:hAnsi="Times New Roman" w:cs="Times New Roman"/>
                <w:sz w:val="28"/>
                <w:szCs w:val="28"/>
              </w:rPr>
            </w:pPr>
          </w:p>
          <w:p w14:paraId="1C5EEB46" w14:textId="0F0D9AEB" w:rsidR="00A55E61" w:rsidRPr="006B1026" w:rsidRDefault="00A55E61" w:rsidP="00A55E61">
            <w:pPr>
              <w:jc w:val="center"/>
              <w:rPr>
                <w:rFonts w:ascii="Times New Roman" w:eastAsia="Times New Roman" w:hAnsi="Times New Roman" w:cs="Times New Roman"/>
                <w:sz w:val="28"/>
                <w:szCs w:val="28"/>
              </w:rPr>
            </w:pPr>
            <w:r w:rsidRPr="006B1026">
              <w:rPr>
                <w:rFonts w:ascii="Times New Roman" w:eastAsia="Times New Roman" w:hAnsi="Times New Roman" w:cs="Times New Roman"/>
                <w:noProof/>
                <w:sz w:val="28"/>
                <w:szCs w:val="28"/>
                <w:lang w:eastAsia="ru-RU"/>
              </w:rPr>
              <w:drawing>
                <wp:inline distT="0" distB="0" distL="0" distR="0" wp14:anchorId="517EA709" wp14:editId="1BDFFA73">
                  <wp:extent cx="5502165" cy="332824"/>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02165" cy="332824"/>
                          </a:xfrm>
                          <a:prstGeom prst="rect">
                            <a:avLst/>
                          </a:prstGeom>
                        </pic:spPr>
                      </pic:pic>
                    </a:graphicData>
                  </a:graphic>
                </wp:inline>
              </w:drawing>
            </w:r>
          </w:p>
        </w:tc>
      </w:tr>
      <w:tr w:rsidR="00A55E61" w:rsidRPr="006B1026" w14:paraId="71ED7F56" w14:textId="77777777" w:rsidTr="007A2503">
        <w:tc>
          <w:tcPr>
            <w:tcW w:w="9628" w:type="dxa"/>
          </w:tcPr>
          <w:p w14:paraId="55967AE4" w14:textId="77777777" w:rsidR="00A55E61" w:rsidRPr="006B1026" w:rsidRDefault="00A55E61" w:rsidP="00A55E61">
            <w:pPr>
              <w:jc w:val="center"/>
              <w:rPr>
                <w:rFonts w:ascii="Times New Roman" w:eastAsia="Times New Roman" w:hAnsi="Times New Roman" w:cs="Times New Roman"/>
                <w:sz w:val="28"/>
                <w:szCs w:val="28"/>
              </w:rPr>
            </w:pPr>
          </w:p>
          <w:p w14:paraId="161D024A" w14:textId="63FF6F54" w:rsidR="007A2503" w:rsidRPr="006B1026" w:rsidRDefault="007A2503" w:rsidP="007A2503">
            <w:pPr>
              <w:jc w:val="center"/>
              <w:rPr>
                <w:rFonts w:ascii="Times New Roman" w:hAnsi="Times New Roman" w:cs="Times New Roman"/>
                <w:sz w:val="28"/>
                <w:szCs w:val="28"/>
              </w:rPr>
            </w:pPr>
            <w:r w:rsidRPr="006B1026">
              <w:rPr>
                <w:rFonts w:ascii="Times New Roman" w:hAnsi="Times New Roman" w:cs="Times New Roman"/>
                <w:sz w:val="28"/>
                <w:szCs w:val="28"/>
              </w:rPr>
              <w:t>Рисунок 2.3</w:t>
            </w:r>
            <w:r w:rsidR="00922250">
              <w:rPr>
                <w:rFonts w:ascii="Times New Roman" w:hAnsi="Times New Roman" w:cs="Times New Roman"/>
                <w:sz w:val="28"/>
                <w:szCs w:val="28"/>
                <w:lang w:val="kk-KZ"/>
              </w:rPr>
              <w:t>5</w:t>
            </w:r>
            <w:r w:rsidRPr="006B1026">
              <w:rPr>
                <w:rFonts w:ascii="Times New Roman" w:hAnsi="Times New Roman" w:cs="Times New Roman"/>
                <w:sz w:val="28"/>
                <w:szCs w:val="28"/>
              </w:rPr>
              <w:t xml:space="preserve"> – Измеренный и аппроксимированный функцией Фойгта профиль линии </w:t>
            </w:r>
            <w:r w:rsidRPr="006B1026">
              <w:rPr>
                <w:rFonts w:ascii="Times New Roman" w:hAnsi="Times New Roman" w:cs="Times New Roman"/>
                <w:i/>
                <w:iCs/>
                <w:sz w:val="28"/>
                <w:szCs w:val="28"/>
              </w:rPr>
              <w:t>H</w:t>
            </w:r>
            <w:r w:rsidRPr="006B1026">
              <w:rPr>
                <w:rFonts w:ascii="Times New Roman" w:hAnsi="Times New Roman" w:cs="Times New Roman"/>
                <w:i/>
                <w:iCs/>
                <w:sz w:val="28"/>
                <w:szCs w:val="28"/>
                <w:vertAlign w:val="subscript"/>
              </w:rPr>
              <w:t>β</w:t>
            </w:r>
            <w:r w:rsidRPr="006B1026">
              <w:rPr>
                <w:rFonts w:ascii="Times New Roman" w:hAnsi="Times New Roman" w:cs="Times New Roman"/>
                <w:sz w:val="28"/>
                <w:szCs w:val="28"/>
              </w:rPr>
              <w:t>. Время экспозиции и задержки ПЗС фотоприемника: 2 мкс и 6 мкс</w:t>
            </w:r>
          </w:p>
        </w:tc>
      </w:tr>
    </w:tbl>
    <w:p w14:paraId="318B1781" w14:textId="40117DF0" w:rsidR="00A55E61" w:rsidRPr="006B1026" w:rsidRDefault="00A55E61" w:rsidP="00A55E61">
      <w:pPr>
        <w:spacing w:after="0" w:line="240" w:lineRule="auto"/>
        <w:ind w:firstLine="709"/>
        <w:jc w:val="center"/>
        <w:rPr>
          <w:rFonts w:ascii="Times New Roman" w:eastAsia="Times New Roman" w:hAnsi="Times New Roman" w:cs="Times New Roman"/>
          <w:sz w:val="28"/>
          <w:szCs w:val="28"/>
        </w:rPr>
      </w:pPr>
    </w:p>
    <w:p w14:paraId="4EDA41AF" w14:textId="2616B80F" w:rsidR="00ED7930" w:rsidRDefault="00ED7930" w:rsidP="0027665E">
      <w:pPr>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Для построения функций Фойгта на измеренных контурах линий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eastAsia="Times New Roman" w:hAnsi="Times New Roman" w:cs="Times New Roman"/>
          <w:sz w:val="28"/>
          <w:szCs w:val="28"/>
        </w:rPr>
        <w:t xml:space="preserve"> по ординате определяется такая точка, которая соответствует центру данного контура. При естественном уширении ширина линий на половине максимума составляет порядка 0,1 пм, поэтому при определении плотности электронов его вклад не учитывается. Гауссовский профиль получается за счет доплеровского и инструментального механизмов уширения. Тогда как штарковское, ван-дер-вальсовское, и резонансные механизмы уширения дают лоренцевский профиль. В измерениях плотности электронов резонансное уширение также не принимается во внимание, потому что концентрация атомов водорода в трубке довольно низкая. Доплеровское уширение возникает при тепловом хаотическом </w:t>
      </w:r>
      <w:r w:rsidRPr="006B1026">
        <w:rPr>
          <w:rFonts w:ascii="Times New Roman" w:eastAsia="Times New Roman" w:hAnsi="Times New Roman" w:cs="Times New Roman"/>
          <w:sz w:val="28"/>
          <w:szCs w:val="28"/>
        </w:rPr>
        <w:lastRenderedPageBreak/>
        <w:t xml:space="preserve">движении излучающих частиц и определяется температурой газа. Следует иметь в виду, что для точного определения плотности электронов в плазменном потоке, необходимо получить истинный контур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eastAsia="Times New Roman" w:hAnsi="Times New Roman" w:cs="Times New Roman"/>
          <w:sz w:val="28"/>
          <w:szCs w:val="28"/>
        </w:rPr>
        <w:t>, поэтому в экспериментальных контурах линий рассматривается только лоренцевская часть профиля. В связи с этим производится поправка на инструментальное уширение с помощью аппаратной функции, описанной в разделе 2.3.2.</w:t>
      </w:r>
    </w:p>
    <w:p w14:paraId="13739952" w14:textId="2EA36EB1" w:rsidR="0027665E" w:rsidRPr="006B1026" w:rsidRDefault="0027665E" w:rsidP="0027665E">
      <w:pPr>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 xml:space="preserve">Для выделения </w:t>
      </w:r>
      <w:r w:rsidR="00155A6A" w:rsidRPr="006B1026">
        <w:rPr>
          <w:rFonts w:ascii="Times New Roman" w:eastAsia="Times New Roman" w:hAnsi="Times New Roman" w:cs="Times New Roman"/>
          <w:sz w:val="28"/>
          <w:szCs w:val="28"/>
        </w:rPr>
        <w:t>л</w:t>
      </w:r>
      <w:r w:rsidRPr="006B1026">
        <w:rPr>
          <w:rFonts w:ascii="Times New Roman" w:eastAsia="Times New Roman" w:hAnsi="Times New Roman" w:cs="Times New Roman"/>
          <w:sz w:val="28"/>
          <w:szCs w:val="28"/>
        </w:rPr>
        <w:t xml:space="preserve">оренцевой части профиля из измеренного профиля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eastAsia="Times New Roman" w:hAnsi="Times New Roman" w:cs="Times New Roman"/>
          <w:sz w:val="28"/>
          <w:szCs w:val="28"/>
        </w:rPr>
        <w:t xml:space="preserve"> в этой работе был применен метод деконволюции. Процесс деконволюции был произведён с помощью программы Origin Lab на основе встроенной функции Voigt (</w:t>
      </w:r>
      <w:r w:rsidRPr="006B1026">
        <w:rPr>
          <w:rFonts w:ascii="Times New Roman" w:eastAsia="Times New Roman" w:hAnsi="Times New Roman" w:cs="Times New Roman"/>
          <w:i/>
          <w:iCs/>
          <w:sz w:val="28"/>
          <w:szCs w:val="28"/>
        </w:rPr>
        <w:t>x, y</w:t>
      </w:r>
      <w:r w:rsidRPr="006B1026">
        <w:rPr>
          <w:rFonts w:ascii="Times New Roman" w:eastAsia="Times New Roman" w:hAnsi="Times New Roman" w:cs="Times New Roman"/>
          <w:i/>
          <w:iCs/>
          <w:sz w:val="28"/>
          <w:szCs w:val="28"/>
          <w:vertAlign w:val="subscript"/>
        </w:rPr>
        <w:t>0</w:t>
      </w:r>
      <w:r w:rsidRPr="006B1026">
        <w:rPr>
          <w:rFonts w:ascii="Times New Roman" w:eastAsia="Times New Roman" w:hAnsi="Times New Roman" w:cs="Times New Roman"/>
          <w:i/>
          <w:iCs/>
          <w:sz w:val="28"/>
          <w:szCs w:val="28"/>
        </w:rPr>
        <w:t>, x</w:t>
      </w:r>
      <w:r w:rsidRPr="006B1026">
        <w:rPr>
          <w:rFonts w:ascii="Times New Roman" w:eastAsia="Times New Roman" w:hAnsi="Times New Roman" w:cs="Times New Roman"/>
          <w:i/>
          <w:iCs/>
          <w:sz w:val="28"/>
          <w:szCs w:val="28"/>
          <w:vertAlign w:val="subscript"/>
        </w:rPr>
        <w:t>c</w:t>
      </w:r>
      <w:r w:rsidRPr="006B1026">
        <w:rPr>
          <w:rFonts w:ascii="Times New Roman" w:eastAsia="Times New Roman" w:hAnsi="Times New Roman" w:cs="Times New Roman"/>
          <w:i/>
          <w:iCs/>
          <w:sz w:val="28"/>
          <w:szCs w:val="28"/>
        </w:rPr>
        <w:t>, A, w</w:t>
      </w:r>
      <w:r w:rsidRPr="006B1026">
        <w:rPr>
          <w:rFonts w:ascii="Times New Roman" w:eastAsia="Times New Roman" w:hAnsi="Times New Roman" w:cs="Times New Roman"/>
          <w:i/>
          <w:iCs/>
          <w:sz w:val="28"/>
          <w:szCs w:val="28"/>
          <w:vertAlign w:val="subscript"/>
        </w:rPr>
        <w:t>G</w:t>
      </w:r>
      <w:r w:rsidRPr="006B1026">
        <w:rPr>
          <w:rFonts w:ascii="Times New Roman" w:eastAsia="Times New Roman" w:hAnsi="Times New Roman" w:cs="Times New Roman"/>
          <w:i/>
          <w:iCs/>
          <w:sz w:val="28"/>
          <w:szCs w:val="28"/>
        </w:rPr>
        <w:t>, w</w:t>
      </w:r>
      <w:r w:rsidRPr="006B1026">
        <w:rPr>
          <w:rFonts w:ascii="Times New Roman" w:eastAsia="Times New Roman" w:hAnsi="Times New Roman" w:cs="Times New Roman"/>
          <w:i/>
          <w:iCs/>
          <w:sz w:val="28"/>
          <w:szCs w:val="28"/>
          <w:vertAlign w:val="subscript"/>
        </w:rPr>
        <w:t>L</w:t>
      </w:r>
      <w:r w:rsidRPr="006B1026">
        <w:rPr>
          <w:rFonts w:ascii="Times New Roman" w:eastAsia="Times New Roman" w:hAnsi="Times New Roman" w:cs="Times New Roman"/>
          <w:sz w:val="28"/>
          <w:szCs w:val="28"/>
        </w:rPr>
        <w:t xml:space="preserve">). </w:t>
      </w:r>
      <w:r w:rsidRPr="006B1026">
        <w:rPr>
          <w:rFonts w:ascii="Times New Roman" w:hAnsi="Times New Roman" w:cs="Times New Roman"/>
          <w:sz w:val="28"/>
          <w:szCs w:val="28"/>
        </w:rPr>
        <w:t>После измерения ширины лини</w:t>
      </w:r>
      <w:r w:rsidR="00155A6A" w:rsidRPr="006B1026">
        <w:rPr>
          <w:rFonts w:ascii="Times New Roman" w:hAnsi="Times New Roman" w:cs="Times New Roman"/>
          <w:sz w:val="28"/>
          <w:szCs w:val="28"/>
        </w:rPr>
        <w:t>и</w:t>
      </w:r>
      <w:r w:rsidRPr="006B1026">
        <w:rPr>
          <w:rFonts w:ascii="Times New Roman" w:hAnsi="Times New Roman" w:cs="Times New Roman"/>
          <w:sz w:val="28"/>
          <w:szCs w:val="28"/>
        </w:rPr>
        <w:t xml:space="preserve"> </w:t>
      </w:r>
      <w:r w:rsidRPr="006B1026">
        <w:rPr>
          <w:rFonts w:ascii="Times New Roman" w:hAnsi="Times New Roman" w:cs="Times New Roman"/>
          <w:i/>
          <w:iCs/>
          <w:sz w:val="28"/>
          <w:szCs w:val="28"/>
        </w:rPr>
        <w:t>H</w:t>
      </w:r>
      <w:r w:rsidRPr="006B1026">
        <w:rPr>
          <w:rFonts w:ascii="Times New Roman" w:eastAsia="Times New Roman" w:hAnsi="Times New Roman" w:cs="Times New Roman"/>
          <w:i/>
          <w:iCs/>
          <w:sz w:val="28"/>
          <w:szCs w:val="28"/>
          <w:vertAlign w:val="subscript"/>
        </w:rPr>
        <w:t>β</w:t>
      </w:r>
      <w:r w:rsidRPr="006B1026">
        <w:rPr>
          <w:rFonts w:ascii="Times New Roman" w:hAnsi="Times New Roman" w:cs="Times New Roman"/>
          <w:sz w:val="28"/>
          <w:szCs w:val="28"/>
        </w:rPr>
        <w:t xml:space="preserve"> на половине максимума (</w:t>
      </w:r>
      <w:r w:rsidRPr="006B1026">
        <w:rPr>
          <w:rFonts w:ascii="Times New Roman" w:hAnsi="Times New Roman" w:cs="Times New Roman"/>
          <w:i/>
          <w:iCs/>
          <w:sz w:val="28"/>
          <w:szCs w:val="28"/>
        </w:rPr>
        <w:t>∆λ</w:t>
      </w:r>
      <w:r w:rsidRPr="006B1026">
        <w:rPr>
          <w:rFonts w:ascii="Times New Roman" w:hAnsi="Times New Roman" w:cs="Times New Roman"/>
          <w:i/>
          <w:iCs/>
          <w:sz w:val="28"/>
          <w:szCs w:val="28"/>
          <w:vertAlign w:val="subscript"/>
        </w:rPr>
        <w:t>S</w:t>
      </w:r>
      <w:r w:rsidRPr="006B1026">
        <w:rPr>
          <w:rFonts w:ascii="Times New Roman" w:hAnsi="Times New Roman" w:cs="Times New Roman"/>
          <w:sz w:val="28"/>
          <w:szCs w:val="28"/>
        </w:rPr>
        <w:t xml:space="preserve">) по ее </w:t>
      </w:r>
      <w:r w:rsidR="00155A6A" w:rsidRPr="006B1026">
        <w:rPr>
          <w:rFonts w:ascii="Times New Roman" w:hAnsi="Times New Roman" w:cs="Times New Roman"/>
          <w:sz w:val="28"/>
          <w:szCs w:val="28"/>
        </w:rPr>
        <w:t>л</w:t>
      </w:r>
      <w:r w:rsidRPr="006B1026">
        <w:rPr>
          <w:rFonts w:ascii="Times New Roman" w:hAnsi="Times New Roman" w:cs="Times New Roman"/>
          <w:sz w:val="28"/>
          <w:szCs w:val="28"/>
        </w:rPr>
        <w:t xml:space="preserve">оренцевскому профилю, дальнейшей задачей было определение плотности электронов. Оценка плотности электронов </w:t>
      </w:r>
      <w:r w:rsidRPr="006B1026">
        <w:rPr>
          <w:rFonts w:ascii="Times New Roman" w:hAnsi="Times New Roman" w:cs="Times New Roman"/>
          <w:i/>
          <w:iCs/>
          <w:sz w:val="28"/>
          <w:szCs w:val="28"/>
        </w:rPr>
        <w:t>n</w:t>
      </w:r>
      <w:r w:rsidRPr="006B1026">
        <w:rPr>
          <w:rFonts w:ascii="Times New Roman" w:hAnsi="Times New Roman" w:cs="Times New Roman"/>
          <w:i/>
          <w:iCs/>
          <w:sz w:val="28"/>
          <w:szCs w:val="28"/>
          <w:vertAlign w:val="subscript"/>
        </w:rPr>
        <w:t>e</w:t>
      </w:r>
      <w:r w:rsidRPr="006B1026">
        <w:rPr>
          <w:rFonts w:ascii="Times New Roman" w:hAnsi="Times New Roman" w:cs="Times New Roman"/>
          <w:sz w:val="28"/>
          <w:szCs w:val="28"/>
        </w:rPr>
        <w:t xml:space="preserve"> производилась по </w:t>
      </w:r>
      <w:r w:rsidR="00155A6A" w:rsidRPr="006B1026">
        <w:rPr>
          <w:rFonts w:ascii="Times New Roman" w:hAnsi="Times New Roman" w:cs="Times New Roman"/>
          <w:sz w:val="28"/>
          <w:szCs w:val="28"/>
        </w:rPr>
        <w:t xml:space="preserve">следующей </w:t>
      </w:r>
      <w:r w:rsidRPr="006B1026">
        <w:rPr>
          <w:rFonts w:ascii="Times New Roman" w:hAnsi="Times New Roman" w:cs="Times New Roman"/>
          <w:sz w:val="28"/>
          <w:szCs w:val="28"/>
        </w:rPr>
        <w:t>формуле</w:t>
      </w:r>
      <w:r w:rsidR="00155A6A" w:rsidRPr="006B1026">
        <w:rPr>
          <w:rFonts w:ascii="Times New Roman" w:hAnsi="Times New Roman" w:cs="Times New Roman"/>
          <w:sz w:val="28"/>
          <w:szCs w:val="28"/>
        </w:rPr>
        <w:t>,</w:t>
      </w:r>
      <w:r w:rsidRPr="006B1026">
        <w:rPr>
          <w:rFonts w:ascii="Times New Roman" w:hAnsi="Times New Roman" w:cs="Times New Roman"/>
          <w:sz w:val="28"/>
          <w:szCs w:val="28"/>
        </w:rPr>
        <w:t xml:space="preserve"> данной в разделе 2.3.1 (получена из таблицы 2.2).</w:t>
      </w:r>
    </w:p>
    <w:p w14:paraId="54CD926A" w14:textId="77777777" w:rsidR="0027665E" w:rsidRPr="006B1026" w:rsidRDefault="0027665E" w:rsidP="0027665E">
      <w:pPr>
        <w:spacing w:after="0" w:line="240" w:lineRule="auto"/>
        <w:ind w:firstLine="709"/>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8"/>
        <w:gridCol w:w="893"/>
      </w:tblGrid>
      <w:tr w:rsidR="0027665E" w:rsidRPr="006B1026" w14:paraId="5D1AD768" w14:textId="77777777" w:rsidTr="00844E03">
        <w:tc>
          <w:tcPr>
            <w:tcW w:w="8818" w:type="dxa"/>
          </w:tcPr>
          <w:p w14:paraId="6D76CC1D" w14:textId="77777777" w:rsidR="0027665E" w:rsidRPr="006B1026" w:rsidRDefault="00496716" w:rsidP="00844E03">
            <w:pPr>
              <w:tabs>
                <w:tab w:val="left" w:pos="1276"/>
              </w:tabs>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e</m:t>
                  </m:r>
                </m:sub>
              </m:sSub>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16</m:t>
                  </m:r>
                </m:sup>
              </m:sSup>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S</m:t>
                          </m:r>
                        </m:sub>
                      </m:sSub>
                      <m:r>
                        <w:rPr>
                          <w:rFonts w:ascii="Cambria Math" w:eastAsia="Times New Roman" w:hAnsi="Cambria Math" w:cs="Times New Roman"/>
                          <w:sz w:val="28"/>
                          <w:szCs w:val="28"/>
                        </w:rPr>
                        <m:t>/0,94666</m:t>
                      </m:r>
                    </m:e>
                  </m:d>
                </m:e>
                <m:sup>
                  <m:r>
                    <w:rPr>
                      <w:rFonts w:ascii="Cambria Math" w:eastAsia="Times New Roman" w:hAnsi="Cambria Math" w:cs="Times New Roman"/>
                      <w:sz w:val="28"/>
                      <w:szCs w:val="28"/>
                    </w:rPr>
                    <m:t>1,49</m:t>
                  </m:r>
                </m:sup>
              </m:sSup>
            </m:oMath>
            <w:r w:rsidR="0027665E" w:rsidRPr="006B1026">
              <w:rPr>
                <w:rFonts w:ascii="Times New Roman" w:eastAsia="Times New Roman" w:hAnsi="Times New Roman" w:cs="Times New Roman"/>
                <w:sz w:val="28"/>
                <w:szCs w:val="28"/>
              </w:rPr>
              <w:t>.</w:t>
            </w:r>
          </w:p>
        </w:tc>
        <w:tc>
          <w:tcPr>
            <w:tcW w:w="753" w:type="dxa"/>
          </w:tcPr>
          <w:p w14:paraId="01816C0D" w14:textId="77777777" w:rsidR="0027665E" w:rsidRPr="006B1026" w:rsidRDefault="0027665E" w:rsidP="00844E03">
            <w:pPr>
              <w:pStyle w:val="a4"/>
              <w:tabs>
                <w:tab w:val="left" w:pos="1276"/>
              </w:tabs>
              <w:ind w:left="0"/>
              <w:jc w:val="center"/>
              <w:rPr>
                <w:rFonts w:ascii="Times New Roman" w:eastAsia="Times New Roman" w:hAnsi="Times New Roman"/>
                <w:sz w:val="28"/>
                <w:szCs w:val="28"/>
              </w:rPr>
            </w:pPr>
            <w:r w:rsidRPr="006B1026">
              <w:rPr>
                <w:rFonts w:ascii="Times New Roman" w:eastAsia="Times New Roman" w:hAnsi="Times New Roman"/>
                <w:sz w:val="28"/>
                <w:szCs w:val="28"/>
              </w:rPr>
              <w:t>(2.22)</w:t>
            </w:r>
          </w:p>
        </w:tc>
      </w:tr>
    </w:tbl>
    <w:p w14:paraId="69C6A2D2" w14:textId="77777777" w:rsidR="0027665E" w:rsidRPr="006B1026" w:rsidRDefault="0027665E" w:rsidP="0027665E">
      <w:pPr>
        <w:spacing w:after="0" w:line="240" w:lineRule="auto"/>
        <w:ind w:firstLine="709"/>
        <w:jc w:val="center"/>
        <w:rPr>
          <w:rFonts w:ascii="Times New Roman" w:hAnsi="Times New Roman" w:cs="Times New Roman"/>
          <w:sz w:val="28"/>
          <w:szCs w:val="28"/>
        </w:rPr>
      </w:pPr>
    </w:p>
    <w:p w14:paraId="6C925BC6" w14:textId="2E4CEC4C" w:rsidR="0027665E" w:rsidRPr="006B1026" w:rsidRDefault="0027665E" w:rsidP="0027665E">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Согласно проведенному расчету, максимальное значение плотности электронов</w:t>
      </w:r>
      <w:r w:rsidRPr="006B1026">
        <w:rPr>
          <w:rFonts w:ascii="Times New Roman" w:hAnsi="Times New Roman" w:cs="Times New Roman"/>
          <w:i/>
          <w:iCs/>
          <w:sz w:val="28"/>
          <w:szCs w:val="28"/>
        </w:rPr>
        <w:t xml:space="preserve"> n</w:t>
      </w:r>
      <w:r w:rsidRPr="006B1026">
        <w:rPr>
          <w:rFonts w:ascii="Times New Roman" w:hAnsi="Times New Roman" w:cs="Times New Roman"/>
          <w:i/>
          <w:iCs/>
          <w:sz w:val="28"/>
          <w:szCs w:val="28"/>
          <w:vertAlign w:val="subscript"/>
        </w:rPr>
        <w:t>e</w:t>
      </w:r>
      <w:r w:rsidRPr="006B1026">
        <w:rPr>
          <w:rFonts w:ascii="Times New Roman" w:hAnsi="Times New Roman" w:cs="Times New Roman"/>
          <w:i/>
          <w:iCs/>
          <w:sz w:val="28"/>
          <w:szCs w:val="28"/>
        </w:rPr>
        <w:t xml:space="preserve"> </w:t>
      </w:r>
      <w:r w:rsidRPr="006B1026">
        <w:rPr>
          <w:rFonts w:ascii="Times New Roman" w:hAnsi="Times New Roman" w:cs="Times New Roman"/>
          <w:sz w:val="28"/>
          <w:szCs w:val="28"/>
        </w:rPr>
        <w:t xml:space="preserve">в плазменном потоке вблизи системы электродов </w:t>
      </w:r>
      <w:r w:rsidR="0021536B" w:rsidRPr="006B1026">
        <w:rPr>
          <w:rFonts w:ascii="Times New Roman" w:hAnsi="Times New Roman" w:cs="Times New Roman"/>
          <w:sz w:val="28"/>
          <w:szCs w:val="28"/>
        </w:rPr>
        <w:t xml:space="preserve">составляет порядка </w:t>
      </w:r>
      <w:r w:rsidRPr="006B1026">
        <w:rPr>
          <w:rFonts w:ascii="Times New Roman" w:hAnsi="Times New Roman" w:cs="Times New Roman"/>
          <w:sz w:val="28"/>
          <w:szCs w:val="28"/>
        </w:rPr>
        <w:t xml:space="preserve">  1,42 · 10</w:t>
      </w:r>
      <w:r w:rsidRPr="006B1026">
        <w:rPr>
          <w:rFonts w:ascii="Times New Roman" w:hAnsi="Times New Roman" w:cs="Times New Roman"/>
          <w:sz w:val="28"/>
          <w:szCs w:val="28"/>
          <w:vertAlign w:val="superscript"/>
        </w:rPr>
        <w:t>16</w:t>
      </w:r>
      <w:r w:rsidRPr="006B1026">
        <w:rPr>
          <w:rFonts w:ascii="Times New Roman" w:hAnsi="Times New Roman" w:cs="Times New Roman"/>
          <w:sz w:val="28"/>
          <w:szCs w:val="28"/>
        </w:rPr>
        <w:t xml:space="preserve"> см</w:t>
      </w:r>
      <w:r w:rsidRPr="006B1026">
        <w:rPr>
          <w:rFonts w:ascii="Times New Roman" w:hAnsi="Times New Roman" w:cs="Times New Roman"/>
          <w:sz w:val="28"/>
          <w:szCs w:val="28"/>
          <w:vertAlign w:val="superscript"/>
        </w:rPr>
        <w:t>-3</w:t>
      </w:r>
      <w:r w:rsidRPr="006B1026">
        <w:rPr>
          <w:rFonts w:ascii="Times New Roman" w:hAnsi="Times New Roman" w:cs="Times New Roman"/>
          <w:sz w:val="28"/>
          <w:szCs w:val="28"/>
        </w:rPr>
        <w:t xml:space="preserve">. После чего плотность электронов уменьшается до </w:t>
      </w:r>
      <w:r w:rsidR="0021536B" w:rsidRPr="006B1026">
        <w:rPr>
          <w:rFonts w:ascii="Times New Roman" w:hAnsi="Times New Roman" w:cs="Times New Roman"/>
          <w:sz w:val="28"/>
          <w:szCs w:val="28"/>
        </w:rPr>
        <w:t>значения 0</w:t>
      </w:r>
      <w:r w:rsidRPr="006B1026">
        <w:rPr>
          <w:rFonts w:ascii="Times New Roman" w:hAnsi="Times New Roman" w:cs="Times New Roman"/>
          <w:sz w:val="28"/>
          <w:szCs w:val="28"/>
        </w:rPr>
        <w:t>,40 · 10</w:t>
      </w:r>
      <w:r w:rsidRPr="006B1026">
        <w:rPr>
          <w:rFonts w:ascii="Times New Roman" w:hAnsi="Times New Roman" w:cs="Times New Roman"/>
          <w:sz w:val="28"/>
          <w:szCs w:val="28"/>
          <w:vertAlign w:val="superscript"/>
        </w:rPr>
        <w:t>16</w:t>
      </w:r>
      <w:r w:rsidRPr="006B1026">
        <w:rPr>
          <w:rFonts w:ascii="Times New Roman" w:hAnsi="Times New Roman" w:cs="Times New Roman"/>
          <w:sz w:val="28"/>
          <w:szCs w:val="28"/>
        </w:rPr>
        <w:t xml:space="preserve"> см</w:t>
      </w:r>
      <w:r w:rsidRPr="006B1026">
        <w:rPr>
          <w:rFonts w:ascii="Times New Roman" w:hAnsi="Times New Roman" w:cs="Times New Roman"/>
          <w:sz w:val="28"/>
          <w:szCs w:val="28"/>
          <w:vertAlign w:val="superscript"/>
        </w:rPr>
        <w:t>-3</w:t>
      </w:r>
      <w:r w:rsidRPr="006B1026">
        <w:rPr>
          <w:rFonts w:ascii="Times New Roman" w:hAnsi="Times New Roman" w:cs="Times New Roman"/>
          <w:sz w:val="28"/>
          <w:szCs w:val="28"/>
        </w:rPr>
        <w:t xml:space="preserve">. Это связано с процессом квазипериодического выноса плазмы из ускорительного канала. </w:t>
      </w:r>
      <w:r w:rsidR="0021536B" w:rsidRPr="006B1026">
        <w:rPr>
          <w:rFonts w:ascii="Times New Roman" w:hAnsi="Times New Roman" w:cs="Times New Roman"/>
          <w:sz w:val="28"/>
          <w:szCs w:val="28"/>
        </w:rPr>
        <w:t>Более того, по мере удаления плазменного потока из ускорительного канала плазма частично рассеивается в пространстве. В этом случае, как видно из рисунка 2.3</w:t>
      </w:r>
      <w:r w:rsidR="00F95E1A">
        <w:rPr>
          <w:rFonts w:ascii="Times New Roman" w:hAnsi="Times New Roman" w:cs="Times New Roman"/>
          <w:sz w:val="28"/>
          <w:szCs w:val="28"/>
          <w:lang w:val="kk-KZ"/>
        </w:rPr>
        <w:t>4</w:t>
      </w:r>
      <w:r w:rsidR="0021536B" w:rsidRPr="006B1026">
        <w:rPr>
          <w:rFonts w:ascii="Times New Roman" w:hAnsi="Times New Roman" w:cs="Times New Roman"/>
          <w:sz w:val="28"/>
          <w:szCs w:val="28"/>
        </w:rPr>
        <w:t>б, свечение на хвосте плазменного столба слабеет. Это говорит о том, что нарушается осевая симметрия плазменного потока.</w:t>
      </w:r>
      <w:r w:rsidR="0021536B" w:rsidRPr="006B1026">
        <w:rPr>
          <w:rFonts w:ascii="Times New Roman" w:eastAsia="Times New Roman" w:hAnsi="Times New Roman" w:cs="Times New Roman"/>
          <w:sz w:val="28"/>
          <w:szCs w:val="28"/>
        </w:rPr>
        <w:t xml:space="preserve"> В связи с тем, что </w:t>
      </w:r>
      <w:r w:rsidR="00AA0BFE" w:rsidRPr="006B1026">
        <w:rPr>
          <w:rFonts w:ascii="Times New Roman" w:eastAsia="Times New Roman" w:hAnsi="Times New Roman" w:cs="Times New Roman"/>
          <w:sz w:val="28"/>
          <w:szCs w:val="28"/>
        </w:rPr>
        <w:t>ш</w:t>
      </w:r>
      <w:r w:rsidR="0021536B" w:rsidRPr="006B1026">
        <w:rPr>
          <w:rFonts w:ascii="Times New Roman" w:eastAsia="Times New Roman" w:hAnsi="Times New Roman" w:cs="Times New Roman"/>
          <w:sz w:val="28"/>
          <w:szCs w:val="28"/>
        </w:rPr>
        <w:t>тарковское уширение напрямую зависит от концентрации электронов в потоке,</w:t>
      </w:r>
      <w:r w:rsidR="0021536B" w:rsidRPr="006B1026">
        <w:rPr>
          <w:rFonts w:ascii="Times New Roman" w:hAnsi="Times New Roman" w:cs="Times New Roman"/>
          <w:sz w:val="28"/>
          <w:szCs w:val="28"/>
        </w:rPr>
        <w:t xml:space="preserve"> уменьшение плотности электронов существенно сказывается на измеренно</w:t>
      </w:r>
      <w:r w:rsidR="00AA0BFE" w:rsidRPr="006B1026">
        <w:rPr>
          <w:rFonts w:ascii="Times New Roman" w:hAnsi="Times New Roman" w:cs="Times New Roman"/>
          <w:sz w:val="28"/>
          <w:szCs w:val="28"/>
        </w:rPr>
        <w:t>й</w:t>
      </w:r>
      <w:r w:rsidR="0021536B" w:rsidRPr="006B1026">
        <w:rPr>
          <w:rFonts w:ascii="Times New Roman" w:hAnsi="Times New Roman" w:cs="Times New Roman"/>
          <w:sz w:val="28"/>
          <w:szCs w:val="28"/>
        </w:rPr>
        <w:t xml:space="preserve"> ширине на половине максимума спектральной линии </w:t>
      </w:r>
      <w:r w:rsidR="0021536B" w:rsidRPr="006B1026">
        <w:rPr>
          <w:rFonts w:ascii="Times New Roman" w:hAnsi="Times New Roman" w:cs="Times New Roman"/>
          <w:i/>
          <w:iCs/>
          <w:sz w:val="28"/>
          <w:szCs w:val="28"/>
        </w:rPr>
        <w:t>H</w:t>
      </w:r>
      <w:r w:rsidR="0021536B" w:rsidRPr="006B1026">
        <w:rPr>
          <w:rFonts w:ascii="Times New Roman" w:eastAsia="Times New Roman" w:hAnsi="Times New Roman" w:cs="Times New Roman"/>
          <w:i/>
          <w:iCs/>
          <w:sz w:val="28"/>
          <w:szCs w:val="28"/>
          <w:vertAlign w:val="subscript"/>
        </w:rPr>
        <w:t>β</w:t>
      </w:r>
      <w:r w:rsidR="0021536B" w:rsidRPr="006B1026">
        <w:rPr>
          <w:rFonts w:ascii="Times New Roman" w:hAnsi="Times New Roman" w:cs="Times New Roman"/>
          <w:sz w:val="28"/>
          <w:szCs w:val="28"/>
        </w:rPr>
        <w:t xml:space="preserve"> (рисунок 2.3</w:t>
      </w:r>
      <w:r w:rsidR="00ED7930">
        <w:rPr>
          <w:rFonts w:ascii="Times New Roman" w:hAnsi="Times New Roman" w:cs="Times New Roman"/>
          <w:sz w:val="28"/>
          <w:szCs w:val="28"/>
          <w:lang w:val="kk-KZ"/>
        </w:rPr>
        <w:t>6</w:t>
      </w:r>
      <w:r w:rsidR="0021536B" w:rsidRPr="006B1026">
        <w:rPr>
          <w:rFonts w:ascii="Times New Roman" w:hAnsi="Times New Roman" w:cs="Times New Roman"/>
          <w:sz w:val="28"/>
          <w:szCs w:val="28"/>
        </w:rPr>
        <w:t>)</w:t>
      </w:r>
      <w:r w:rsidR="0021536B" w:rsidRPr="006B1026">
        <w:rPr>
          <w:rFonts w:ascii="Times New Roman" w:eastAsia="Times New Roman" w:hAnsi="Times New Roman" w:cs="Times New Roman"/>
          <w:sz w:val="28"/>
          <w:szCs w:val="28"/>
        </w:rPr>
        <w:t>. Флуктуация электронной плотности свидетельствует о нестационарности потока плазмы. Распределение параметров плазменного потока определяется его сложной пространственной конфигурацией.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B1026" w:rsidRPr="006B1026" w14:paraId="35721074" w14:textId="77777777" w:rsidTr="0031007D">
        <w:tc>
          <w:tcPr>
            <w:tcW w:w="9628" w:type="dxa"/>
          </w:tcPr>
          <w:p w14:paraId="6F269013" w14:textId="56BCF883" w:rsidR="00DE3AC7" w:rsidRPr="006B1026" w:rsidRDefault="0031007D" w:rsidP="00DE3AC7">
            <w:pPr>
              <w:jc w:val="center"/>
              <w:rPr>
                <w:rFonts w:ascii="Times New Roman" w:eastAsia="Times New Roman" w:hAnsi="Times New Roman" w:cs="Times New Roman"/>
                <w:sz w:val="28"/>
                <w:szCs w:val="28"/>
              </w:rPr>
            </w:pPr>
            <w:r w:rsidRPr="006B1026">
              <w:rPr>
                <w:rFonts w:ascii="Times New Roman" w:eastAsia="Times New Roman" w:hAnsi="Times New Roman" w:cs="Times New Roman"/>
                <w:noProof/>
                <w:sz w:val="28"/>
                <w:szCs w:val="28"/>
                <w:lang w:eastAsia="ru-RU"/>
              </w:rPr>
              <w:lastRenderedPageBreak/>
              <w:drawing>
                <wp:inline distT="0" distB="0" distL="0" distR="0" wp14:anchorId="2A969E25" wp14:editId="0C1EBBD5">
                  <wp:extent cx="4319752" cy="3305475"/>
                  <wp:effectExtent l="0" t="0" r="508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19752" cy="3305475"/>
                          </a:xfrm>
                          <a:prstGeom prst="rect">
                            <a:avLst/>
                          </a:prstGeom>
                        </pic:spPr>
                      </pic:pic>
                    </a:graphicData>
                  </a:graphic>
                </wp:inline>
              </w:drawing>
            </w:r>
          </w:p>
        </w:tc>
      </w:tr>
      <w:tr w:rsidR="006B1026" w:rsidRPr="006B1026" w14:paraId="0E7C6BCA" w14:textId="77777777" w:rsidTr="0031007D">
        <w:trPr>
          <w:trHeight w:val="318"/>
        </w:trPr>
        <w:tc>
          <w:tcPr>
            <w:tcW w:w="9628" w:type="dxa"/>
          </w:tcPr>
          <w:p w14:paraId="737D5869" w14:textId="77777777" w:rsidR="00DE3AC7" w:rsidRPr="006B1026" w:rsidRDefault="00DE3AC7" w:rsidP="00DE3AC7">
            <w:pPr>
              <w:jc w:val="center"/>
              <w:rPr>
                <w:rFonts w:ascii="Times New Roman" w:eastAsia="Times New Roman" w:hAnsi="Times New Roman" w:cs="Times New Roman"/>
                <w:sz w:val="28"/>
                <w:szCs w:val="28"/>
              </w:rPr>
            </w:pPr>
          </w:p>
          <w:p w14:paraId="73EE0D2D" w14:textId="5B333189" w:rsidR="0031007D" w:rsidRPr="006B1026" w:rsidRDefault="0031007D" w:rsidP="00DE3AC7">
            <w:pPr>
              <w:jc w:val="center"/>
              <w:rPr>
                <w:rFonts w:ascii="Times New Roman" w:eastAsia="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56004263" wp14:editId="3B10CD36">
                  <wp:extent cx="4745421" cy="303487"/>
                  <wp:effectExtent l="0" t="0" r="0" b="1905"/>
                  <wp:docPr id="15" name="Рисунок 15" descr="C:\Users\PChelper\Desktop\Новая папка видео\Aigerim Tazhen\Experiment 2019 Frankfurt\Tillow's experiment plasma gun\Spectroscopy 10.12.2019\Spektrum photo\spektrum-h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helper\Desktop\Новая папка видео\Aigerim Tazhen\Experiment 2019 Frankfurt\Tillow's experiment plasma gun\Spectroscopy 10.12.2019\Spektrum photo\spektrum-he-5.jp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45421" cy="303487"/>
                          </a:xfrm>
                          <a:prstGeom prst="rect">
                            <a:avLst/>
                          </a:prstGeom>
                          <a:noFill/>
                          <a:ln>
                            <a:noFill/>
                          </a:ln>
                        </pic:spPr>
                      </pic:pic>
                    </a:graphicData>
                  </a:graphic>
                </wp:inline>
              </w:drawing>
            </w:r>
          </w:p>
        </w:tc>
      </w:tr>
      <w:tr w:rsidR="0031007D" w:rsidRPr="006B1026" w14:paraId="3C8D5E8F" w14:textId="77777777" w:rsidTr="0031007D">
        <w:trPr>
          <w:trHeight w:val="318"/>
        </w:trPr>
        <w:tc>
          <w:tcPr>
            <w:tcW w:w="9628" w:type="dxa"/>
          </w:tcPr>
          <w:p w14:paraId="49DEBA2D" w14:textId="77777777" w:rsidR="0031007D" w:rsidRPr="006B1026" w:rsidRDefault="0031007D" w:rsidP="00DE3AC7">
            <w:pPr>
              <w:jc w:val="center"/>
              <w:rPr>
                <w:rFonts w:ascii="Times New Roman" w:eastAsia="Times New Roman" w:hAnsi="Times New Roman" w:cs="Times New Roman"/>
                <w:sz w:val="28"/>
                <w:szCs w:val="28"/>
              </w:rPr>
            </w:pPr>
          </w:p>
          <w:p w14:paraId="16B51904" w14:textId="29EC29CF" w:rsidR="0031007D" w:rsidRPr="006B1026" w:rsidRDefault="0031007D" w:rsidP="00DE3AC7">
            <w:pPr>
              <w:jc w:val="center"/>
              <w:rPr>
                <w:rFonts w:ascii="Times New Roman" w:eastAsia="Times New Roman" w:hAnsi="Times New Roman" w:cs="Times New Roman"/>
                <w:sz w:val="28"/>
                <w:szCs w:val="28"/>
              </w:rPr>
            </w:pPr>
            <w:r w:rsidRPr="006B1026">
              <w:rPr>
                <w:rFonts w:ascii="Times New Roman" w:hAnsi="Times New Roman" w:cs="Times New Roman"/>
                <w:sz w:val="28"/>
                <w:szCs w:val="28"/>
              </w:rPr>
              <w:t>Рисунок 2.3</w:t>
            </w:r>
            <w:r w:rsidR="00922250">
              <w:rPr>
                <w:rFonts w:ascii="Times New Roman" w:hAnsi="Times New Roman" w:cs="Times New Roman"/>
                <w:sz w:val="28"/>
                <w:szCs w:val="28"/>
                <w:lang w:val="kk-KZ"/>
              </w:rPr>
              <w:t xml:space="preserve">6 </w:t>
            </w:r>
            <w:r w:rsidRPr="006B1026">
              <w:rPr>
                <w:rFonts w:ascii="Times New Roman" w:hAnsi="Times New Roman" w:cs="Times New Roman"/>
                <w:sz w:val="28"/>
                <w:szCs w:val="28"/>
              </w:rPr>
              <w:t xml:space="preserve">– Измеренный и аппроксимированный функцией Фойгта профиль линии </w:t>
            </w:r>
            <w:r w:rsidRPr="006B1026">
              <w:rPr>
                <w:rFonts w:ascii="Times New Roman" w:hAnsi="Times New Roman" w:cs="Times New Roman"/>
                <w:i/>
                <w:iCs/>
                <w:sz w:val="28"/>
                <w:szCs w:val="28"/>
              </w:rPr>
              <w:t>H</w:t>
            </w:r>
            <w:r w:rsidRPr="006B1026">
              <w:rPr>
                <w:rFonts w:ascii="Times New Roman" w:hAnsi="Times New Roman" w:cs="Times New Roman"/>
                <w:i/>
                <w:iCs/>
                <w:sz w:val="28"/>
                <w:szCs w:val="28"/>
                <w:vertAlign w:val="subscript"/>
              </w:rPr>
              <w:t>β</w:t>
            </w:r>
            <w:r w:rsidRPr="006B1026">
              <w:rPr>
                <w:rFonts w:ascii="Times New Roman" w:hAnsi="Times New Roman" w:cs="Times New Roman"/>
                <w:sz w:val="28"/>
                <w:szCs w:val="28"/>
              </w:rPr>
              <w:t>. Время экспозиции и задержки ПЗС фотоприемника: 2 мкс и 40 мкс</w:t>
            </w:r>
          </w:p>
        </w:tc>
      </w:tr>
    </w:tbl>
    <w:p w14:paraId="0BC086A8" w14:textId="73FA9014" w:rsidR="00DE3AC7" w:rsidRPr="006B1026" w:rsidRDefault="00DE3AC7" w:rsidP="00DE3AC7">
      <w:pPr>
        <w:spacing w:after="0" w:line="240" w:lineRule="auto"/>
        <w:ind w:firstLine="709"/>
        <w:jc w:val="center"/>
        <w:rPr>
          <w:rFonts w:ascii="Times New Roman" w:eastAsia="Times New Roman" w:hAnsi="Times New Roman" w:cs="Times New Roman"/>
          <w:sz w:val="28"/>
          <w:szCs w:val="28"/>
        </w:rPr>
      </w:pPr>
    </w:p>
    <w:p w14:paraId="35AF463D" w14:textId="511C67AC" w:rsidR="00684F29" w:rsidRPr="006B1026" w:rsidRDefault="0081270C" w:rsidP="0021536B">
      <w:pPr>
        <w:spacing w:after="0" w:line="240" w:lineRule="auto"/>
        <w:ind w:firstLine="709"/>
        <w:jc w:val="both"/>
        <w:rPr>
          <w:rFonts w:ascii="Times New Roman" w:eastAsia="Times New Roman" w:hAnsi="Times New Roman" w:cs="Times New Roman"/>
          <w:sz w:val="28"/>
          <w:szCs w:val="28"/>
        </w:rPr>
      </w:pPr>
      <w:r w:rsidRPr="006B1026">
        <w:rPr>
          <w:rFonts w:ascii="Times New Roman" w:eastAsia="Times New Roman" w:hAnsi="Times New Roman" w:cs="Times New Roman"/>
          <w:sz w:val="28"/>
          <w:szCs w:val="28"/>
        </w:rPr>
        <w:t>Наблюдаемый эффект нарушения осевой симметрии плазменного столба играет отрицательную роль</w:t>
      </w:r>
      <w:r w:rsidR="00AA0BFE" w:rsidRPr="006B1026">
        <w:rPr>
          <w:rFonts w:ascii="Times New Roman" w:eastAsia="Times New Roman" w:hAnsi="Times New Roman" w:cs="Times New Roman"/>
          <w:sz w:val="28"/>
          <w:szCs w:val="28"/>
        </w:rPr>
        <w:t>,</w:t>
      </w:r>
      <w:r w:rsidRPr="006B1026">
        <w:rPr>
          <w:rFonts w:ascii="Times New Roman" w:eastAsia="Times New Roman" w:hAnsi="Times New Roman" w:cs="Times New Roman"/>
          <w:sz w:val="28"/>
          <w:szCs w:val="28"/>
        </w:rPr>
        <w:t xml:space="preserve"> </w:t>
      </w:r>
      <w:r w:rsidR="00AA0BFE" w:rsidRPr="006B1026">
        <w:rPr>
          <w:rFonts w:ascii="Times New Roman" w:eastAsia="Times New Roman" w:hAnsi="Times New Roman" w:cs="Times New Roman"/>
          <w:sz w:val="28"/>
          <w:szCs w:val="28"/>
        </w:rPr>
        <w:t>п</w:t>
      </w:r>
      <w:r w:rsidR="000065FF" w:rsidRPr="006B1026">
        <w:rPr>
          <w:rFonts w:ascii="Times New Roman" w:eastAsia="Times New Roman" w:hAnsi="Times New Roman" w:cs="Times New Roman"/>
          <w:sz w:val="28"/>
          <w:szCs w:val="28"/>
        </w:rPr>
        <w:t>оскольку это уменьшает эффективное сечение столкновения двух встречных плазменных пучков</w:t>
      </w:r>
      <w:r w:rsidR="00684F29" w:rsidRPr="006B1026">
        <w:rPr>
          <w:rFonts w:ascii="Times New Roman" w:eastAsia="Times New Roman" w:hAnsi="Times New Roman" w:cs="Times New Roman"/>
          <w:sz w:val="28"/>
          <w:szCs w:val="28"/>
        </w:rPr>
        <w:t>. Одним из решени</w:t>
      </w:r>
      <w:r w:rsidR="00501967" w:rsidRPr="006B1026">
        <w:rPr>
          <w:rFonts w:ascii="Times New Roman" w:eastAsia="Times New Roman" w:hAnsi="Times New Roman" w:cs="Times New Roman"/>
          <w:sz w:val="28"/>
          <w:szCs w:val="28"/>
        </w:rPr>
        <w:t>й</w:t>
      </w:r>
      <w:r w:rsidR="00684F29" w:rsidRPr="006B1026">
        <w:rPr>
          <w:rFonts w:ascii="Times New Roman" w:eastAsia="Times New Roman" w:hAnsi="Times New Roman" w:cs="Times New Roman"/>
          <w:sz w:val="28"/>
          <w:szCs w:val="28"/>
        </w:rPr>
        <w:t xml:space="preserve"> </w:t>
      </w:r>
      <w:r w:rsidR="00AA0BFE" w:rsidRPr="006B1026">
        <w:rPr>
          <w:rFonts w:ascii="Times New Roman" w:eastAsia="Times New Roman" w:hAnsi="Times New Roman" w:cs="Times New Roman"/>
          <w:sz w:val="28"/>
          <w:szCs w:val="28"/>
        </w:rPr>
        <w:t>данной проблемы</w:t>
      </w:r>
      <w:r w:rsidR="00684F29" w:rsidRPr="006B1026">
        <w:rPr>
          <w:rFonts w:ascii="Times New Roman" w:eastAsia="Times New Roman" w:hAnsi="Times New Roman" w:cs="Times New Roman"/>
          <w:sz w:val="28"/>
          <w:szCs w:val="28"/>
        </w:rPr>
        <w:t xml:space="preserve"> является стабилизация плазмы внешним магнитным полем. Таким образом, несмотря на сложну</w:t>
      </w:r>
      <w:r w:rsidR="0022033D" w:rsidRPr="006B1026">
        <w:rPr>
          <w:rFonts w:ascii="Times New Roman" w:eastAsia="Times New Roman" w:hAnsi="Times New Roman" w:cs="Times New Roman"/>
          <w:sz w:val="28"/>
          <w:szCs w:val="28"/>
        </w:rPr>
        <w:t>ю</w:t>
      </w:r>
      <w:r w:rsidR="00684F29" w:rsidRPr="006B1026">
        <w:rPr>
          <w:rFonts w:ascii="Times New Roman" w:eastAsia="Times New Roman" w:hAnsi="Times New Roman" w:cs="Times New Roman"/>
          <w:sz w:val="28"/>
          <w:szCs w:val="28"/>
        </w:rPr>
        <w:t xml:space="preserve"> пространственную конфигурацию плазменного потока, </w:t>
      </w:r>
      <w:r w:rsidR="0022033D" w:rsidRPr="006B1026">
        <w:rPr>
          <w:rFonts w:ascii="Times New Roman" w:eastAsia="Times New Roman" w:hAnsi="Times New Roman" w:cs="Times New Roman"/>
          <w:sz w:val="28"/>
          <w:szCs w:val="28"/>
        </w:rPr>
        <w:t>методом</w:t>
      </w:r>
      <w:r w:rsidR="00684F29" w:rsidRPr="006B1026">
        <w:rPr>
          <w:rFonts w:ascii="Times New Roman" w:eastAsia="Times New Roman" w:hAnsi="Times New Roman" w:cs="Times New Roman"/>
          <w:sz w:val="28"/>
          <w:szCs w:val="28"/>
        </w:rPr>
        <w:t xml:space="preserve"> оптико-эмиссионн</w:t>
      </w:r>
      <w:r w:rsidR="00F86F2F" w:rsidRPr="006B1026">
        <w:rPr>
          <w:rFonts w:ascii="Times New Roman" w:eastAsia="Times New Roman" w:hAnsi="Times New Roman" w:cs="Times New Roman"/>
          <w:sz w:val="28"/>
          <w:szCs w:val="28"/>
        </w:rPr>
        <w:t>ой</w:t>
      </w:r>
      <w:r w:rsidR="00684F29" w:rsidRPr="006B1026">
        <w:rPr>
          <w:rFonts w:ascii="Times New Roman" w:eastAsia="Times New Roman" w:hAnsi="Times New Roman" w:cs="Times New Roman"/>
          <w:sz w:val="28"/>
          <w:szCs w:val="28"/>
        </w:rPr>
        <w:t xml:space="preserve"> спектроскопическ</w:t>
      </w:r>
      <w:r w:rsidR="0022033D" w:rsidRPr="006B1026">
        <w:rPr>
          <w:rFonts w:ascii="Times New Roman" w:eastAsia="Times New Roman" w:hAnsi="Times New Roman" w:cs="Times New Roman"/>
          <w:sz w:val="28"/>
          <w:szCs w:val="28"/>
        </w:rPr>
        <w:t>ой</w:t>
      </w:r>
      <w:r w:rsidR="00684F29" w:rsidRPr="006B1026">
        <w:rPr>
          <w:rFonts w:ascii="Times New Roman" w:eastAsia="Times New Roman" w:hAnsi="Times New Roman" w:cs="Times New Roman"/>
          <w:sz w:val="28"/>
          <w:szCs w:val="28"/>
        </w:rPr>
        <w:t xml:space="preserve"> диагностики можно </w:t>
      </w:r>
      <w:r w:rsidR="00F86F2F" w:rsidRPr="006B1026">
        <w:rPr>
          <w:rFonts w:ascii="Times New Roman" w:eastAsia="Times New Roman" w:hAnsi="Times New Roman" w:cs="Times New Roman"/>
          <w:sz w:val="28"/>
          <w:szCs w:val="28"/>
        </w:rPr>
        <w:t>получить данные о</w:t>
      </w:r>
      <w:r w:rsidR="00501967" w:rsidRPr="006B1026">
        <w:rPr>
          <w:rFonts w:ascii="Times New Roman" w:eastAsia="Times New Roman" w:hAnsi="Times New Roman" w:cs="Times New Roman"/>
          <w:sz w:val="28"/>
          <w:szCs w:val="28"/>
        </w:rPr>
        <w:t>б</w:t>
      </w:r>
      <w:r w:rsidR="00F86F2F" w:rsidRPr="006B1026">
        <w:rPr>
          <w:rFonts w:ascii="Times New Roman" w:eastAsia="Times New Roman" w:hAnsi="Times New Roman" w:cs="Times New Roman"/>
          <w:sz w:val="28"/>
          <w:szCs w:val="28"/>
        </w:rPr>
        <w:t xml:space="preserve"> осевой симметрии плазменного потока на основе результатов измерений </w:t>
      </w:r>
      <w:r w:rsidR="0022033D" w:rsidRPr="006B1026">
        <w:rPr>
          <w:rFonts w:ascii="Times New Roman" w:eastAsia="Times New Roman" w:hAnsi="Times New Roman" w:cs="Times New Roman"/>
          <w:sz w:val="28"/>
          <w:szCs w:val="28"/>
        </w:rPr>
        <w:t>плотност</w:t>
      </w:r>
      <w:r w:rsidR="00F86F2F" w:rsidRPr="006B1026">
        <w:rPr>
          <w:rFonts w:ascii="Times New Roman" w:eastAsia="Times New Roman" w:hAnsi="Times New Roman" w:cs="Times New Roman"/>
          <w:sz w:val="28"/>
          <w:szCs w:val="28"/>
        </w:rPr>
        <w:t>и</w:t>
      </w:r>
      <w:r w:rsidR="0022033D" w:rsidRPr="006B1026">
        <w:rPr>
          <w:rFonts w:ascii="Times New Roman" w:eastAsia="Times New Roman" w:hAnsi="Times New Roman" w:cs="Times New Roman"/>
          <w:sz w:val="28"/>
          <w:szCs w:val="28"/>
        </w:rPr>
        <w:t xml:space="preserve"> электронов</w:t>
      </w:r>
      <w:r w:rsidR="00F86F2F" w:rsidRPr="006B1026">
        <w:rPr>
          <w:rFonts w:ascii="Times New Roman" w:eastAsia="Times New Roman" w:hAnsi="Times New Roman" w:cs="Times New Roman"/>
          <w:sz w:val="28"/>
          <w:szCs w:val="28"/>
        </w:rPr>
        <w:t xml:space="preserve"> в </w:t>
      </w:r>
      <w:r w:rsidR="005D559A" w:rsidRPr="006B1026">
        <w:rPr>
          <w:rFonts w:ascii="Times New Roman" w:eastAsia="Times New Roman" w:hAnsi="Times New Roman" w:cs="Times New Roman"/>
          <w:sz w:val="28"/>
          <w:szCs w:val="28"/>
        </w:rPr>
        <w:t xml:space="preserve">нескольких </w:t>
      </w:r>
      <w:r w:rsidR="00875B08" w:rsidRPr="006B1026">
        <w:rPr>
          <w:rFonts w:ascii="Times New Roman" w:eastAsia="Times New Roman" w:hAnsi="Times New Roman" w:cs="Times New Roman"/>
          <w:sz w:val="28"/>
          <w:szCs w:val="28"/>
        </w:rPr>
        <w:t xml:space="preserve">плазменных слоях, </w:t>
      </w:r>
      <w:r w:rsidR="00F86F2F" w:rsidRPr="006B1026">
        <w:rPr>
          <w:rFonts w:ascii="Times New Roman" w:eastAsia="Times New Roman" w:hAnsi="Times New Roman" w:cs="Times New Roman"/>
          <w:sz w:val="28"/>
          <w:szCs w:val="28"/>
        </w:rPr>
        <w:t>выделенных вдоль линии наблюдения.</w:t>
      </w:r>
    </w:p>
    <w:p w14:paraId="241CCC0F" w14:textId="77777777" w:rsidR="00FF06CA" w:rsidRPr="006B1026" w:rsidRDefault="00FF06CA" w:rsidP="00AC628F">
      <w:pPr>
        <w:spacing w:after="0" w:line="240" w:lineRule="auto"/>
        <w:ind w:firstLine="709"/>
        <w:jc w:val="both"/>
        <w:rPr>
          <w:rFonts w:ascii="Times New Roman" w:eastAsia="Times New Roman" w:hAnsi="Times New Roman" w:cs="Times New Roman"/>
          <w:sz w:val="28"/>
          <w:szCs w:val="28"/>
        </w:rPr>
      </w:pPr>
    </w:p>
    <w:p w14:paraId="059A5FE9" w14:textId="77777777" w:rsidR="002C19A5" w:rsidRPr="006B1026" w:rsidRDefault="002C19A5" w:rsidP="00AC628F">
      <w:pPr>
        <w:spacing w:after="0" w:line="240" w:lineRule="auto"/>
        <w:ind w:firstLine="709"/>
        <w:jc w:val="both"/>
        <w:rPr>
          <w:rFonts w:ascii="Times New Roman" w:eastAsia="Times New Roman" w:hAnsi="Times New Roman" w:cs="Times New Roman"/>
          <w:sz w:val="28"/>
          <w:szCs w:val="28"/>
        </w:rPr>
      </w:pPr>
    </w:p>
    <w:p w14:paraId="0E5E3401" w14:textId="4FBC5754" w:rsidR="002C19A5" w:rsidRDefault="002C19A5" w:rsidP="00AC628F">
      <w:pPr>
        <w:spacing w:after="0" w:line="240" w:lineRule="auto"/>
        <w:ind w:firstLine="709"/>
        <w:jc w:val="both"/>
        <w:rPr>
          <w:rFonts w:ascii="Times New Roman" w:eastAsia="Times New Roman" w:hAnsi="Times New Roman" w:cs="Times New Roman"/>
          <w:sz w:val="28"/>
          <w:szCs w:val="28"/>
        </w:rPr>
      </w:pPr>
    </w:p>
    <w:p w14:paraId="076F1519" w14:textId="77777777"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578D5388" w14:textId="63CA5AC0"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6508697D" w14:textId="0EC3D647"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0A000A8F" w14:textId="3EA1BC3B"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5DBF0AAF" w14:textId="0509C0F5"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623C2143" w14:textId="37D4F243"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7F5ED5E5" w14:textId="74409F0F" w:rsidR="00922250" w:rsidRDefault="00922250" w:rsidP="00AC628F">
      <w:pPr>
        <w:spacing w:after="0" w:line="240" w:lineRule="auto"/>
        <w:ind w:firstLine="709"/>
        <w:jc w:val="both"/>
        <w:rPr>
          <w:rFonts w:ascii="Times New Roman" w:eastAsia="Times New Roman" w:hAnsi="Times New Roman" w:cs="Times New Roman"/>
          <w:sz w:val="28"/>
          <w:szCs w:val="28"/>
        </w:rPr>
      </w:pPr>
    </w:p>
    <w:p w14:paraId="7E3E7E45" w14:textId="77777777" w:rsidR="00C37DD1" w:rsidRPr="006B1026" w:rsidRDefault="00C37DD1" w:rsidP="009B6DB5">
      <w:pPr>
        <w:pStyle w:val="a4"/>
        <w:numPr>
          <w:ilvl w:val="0"/>
          <w:numId w:val="8"/>
        </w:numPr>
        <w:tabs>
          <w:tab w:val="left" w:pos="993"/>
        </w:tabs>
        <w:spacing w:after="0" w:line="240" w:lineRule="auto"/>
        <w:ind w:left="0" w:firstLine="709"/>
        <w:jc w:val="both"/>
        <w:rPr>
          <w:rFonts w:ascii="Times New Roman" w:eastAsia="Times New Roman" w:hAnsi="Times New Roman"/>
          <w:b/>
          <w:vanish/>
          <w:sz w:val="28"/>
          <w:szCs w:val="28"/>
        </w:rPr>
      </w:pPr>
    </w:p>
    <w:p w14:paraId="2DAF7085" w14:textId="77777777" w:rsidR="00C37DD1" w:rsidRPr="006B1026" w:rsidRDefault="00C37DD1" w:rsidP="009B6DB5">
      <w:pPr>
        <w:pStyle w:val="a4"/>
        <w:numPr>
          <w:ilvl w:val="0"/>
          <w:numId w:val="8"/>
        </w:numPr>
        <w:tabs>
          <w:tab w:val="left" w:pos="993"/>
        </w:tabs>
        <w:spacing w:after="0" w:line="240" w:lineRule="auto"/>
        <w:ind w:left="0" w:firstLine="709"/>
        <w:jc w:val="both"/>
        <w:rPr>
          <w:rFonts w:ascii="Times New Roman" w:eastAsia="Times New Roman" w:hAnsi="Times New Roman"/>
          <w:b/>
          <w:vanish/>
          <w:sz w:val="28"/>
          <w:szCs w:val="28"/>
        </w:rPr>
      </w:pPr>
    </w:p>
    <w:p w14:paraId="60E6B5E6" w14:textId="3FEE1CF5" w:rsidR="003D5F1E" w:rsidRPr="006B1026" w:rsidRDefault="0017523D" w:rsidP="009B6DB5">
      <w:pPr>
        <w:pStyle w:val="a4"/>
        <w:numPr>
          <w:ilvl w:val="0"/>
          <w:numId w:val="8"/>
        </w:numPr>
        <w:tabs>
          <w:tab w:val="left" w:pos="993"/>
        </w:tabs>
        <w:spacing w:after="0" w:line="240" w:lineRule="auto"/>
        <w:ind w:left="0" w:firstLine="709"/>
        <w:jc w:val="both"/>
        <w:rPr>
          <w:rFonts w:ascii="Times New Roman" w:hAnsi="Times New Roman" w:cs="Times New Roman"/>
          <w:b/>
          <w:sz w:val="28"/>
          <w:szCs w:val="28"/>
        </w:rPr>
      </w:pPr>
      <w:r w:rsidRPr="006B1026">
        <w:rPr>
          <w:rFonts w:ascii="Times New Roman" w:eastAsia="Times New Roman" w:hAnsi="Times New Roman"/>
          <w:b/>
          <w:sz w:val="28"/>
          <w:szCs w:val="28"/>
        </w:rPr>
        <w:t>ВЗАИМОДЕЙСТВИЕ</w:t>
      </w:r>
      <w:r w:rsidR="007E56CE" w:rsidRPr="006B1026">
        <w:rPr>
          <w:rFonts w:ascii="Times New Roman" w:eastAsia="Times New Roman" w:hAnsi="Times New Roman"/>
          <w:b/>
          <w:sz w:val="28"/>
          <w:szCs w:val="28"/>
        </w:rPr>
        <w:t xml:space="preserve"> </w:t>
      </w:r>
      <w:r w:rsidRPr="006B1026">
        <w:rPr>
          <w:rFonts w:ascii="Times New Roman" w:eastAsia="Times New Roman" w:hAnsi="Times New Roman"/>
          <w:b/>
          <w:sz w:val="28"/>
          <w:szCs w:val="28"/>
        </w:rPr>
        <w:t>ИМПУЛЬСНОГО ПЛАЗМЕННОГО ПОТОКА С ПОВЕРХНОСТЬЮ КАНДИДАТНЫХ МАТЕРИАЛОВ</w:t>
      </w:r>
    </w:p>
    <w:p w14:paraId="29EA16EC" w14:textId="77777777" w:rsidR="0017523D" w:rsidRPr="006B1026" w:rsidRDefault="0017523D" w:rsidP="004E6C86">
      <w:pPr>
        <w:tabs>
          <w:tab w:val="left" w:pos="1276"/>
        </w:tabs>
        <w:spacing w:after="0" w:line="240" w:lineRule="auto"/>
        <w:ind w:firstLine="709"/>
        <w:jc w:val="both"/>
        <w:rPr>
          <w:rFonts w:ascii="Times New Roman" w:eastAsia="Times New Roman" w:hAnsi="Times New Roman"/>
          <w:sz w:val="28"/>
          <w:szCs w:val="28"/>
        </w:rPr>
      </w:pPr>
    </w:p>
    <w:p w14:paraId="12D4C3B0" w14:textId="633F1ACA" w:rsidR="000A0990" w:rsidRPr="00495963" w:rsidRDefault="00E40347" w:rsidP="004E6C86">
      <w:pPr>
        <w:tabs>
          <w:tab w:val="left" w:pos="1276"/>
        </w:tabs>
        <w:spacing w:after="0" w:line="240" w:lineRule="auto"/>
        <w:ind w:firstLine="709"/>
        <w:jc w:val="both"/>
        <w:rPr>
          <w:rFonts w:ascii="Times New Roman" w:eastAsia="Times New Roman" w:hAnsi="Times New Roman"/>
          <w:sz w:val="28"/>
          <w:szCs w:val="28"/>
        </w:rPr>
      </w:pPr>
      <w:r w:rsidRPr="006B1026">
        <w:rPr>
          <w:rFonts w:ascii="Times New Roman" w:eastAsia="Times New Roman" w:hAnsi="Times New Roman"/>
          <w:sz w:val="28"/>
          <w:szCs w:val="28"/>
        </w:rPr>
        <w:t xml:space="preserve">В настоящей главе </w:t>
      </w:r>
      <w:r w:rsidR="00F11A3B" w:rsidRPr="006B1026">
        <w:rPr>
          <w:rFonts w:ascii="Times New Roman" w:eastAsia="Times New Roman" w:hAnsi="Times New Roman" w:cs="Times New Roman"/>
          <w:sz w:val="28"/>
          <w:szCs w:val="28"/>
        </w:rPr>
        <w:t>описаны эксперименты</w:t>
      </w:r>
      <w:r w:rsidRPr="006B1026">
        <w:rPr>
          <w:rFonts w:ascii="Times New Roman" w:eastAsia="Times New Roman" w:hAnsi="Times New Roman" w:cs="Times New Roman"/>
          <w:sz w:val="28"/>
          <w:szCs w:val="28"/>
        </w:rPr>
        <w:t xml:space="preserve"> </w:t>
      </w:r>
      <w:r w:rsidR="00944CA8" w:rsidRPr="006B1026">
        <w:rPr>
          <w:rFonts w:ascii="Times New Roman" w:eastAsia="Times New Roman" w:hAnsi="Times New Roman" w:cs="Times New Roman"/>
          <w:sz w:val="28"/>
          <w:szCs w:val="28"/>
        </w:rPr>
        <w:t xml:space="preserve">по облучению </w:t>
      </w:r>
      <w:r w:rsidR="00F11A3B" w:rsidRPr="006B1026">
        <w:rPr>
          <w:rFonts w:ascii="Times New Roman" w:eastAsia="Times New Roman" w:hAnsi="Times New Roman" w:cs="Times New Roman"/>
          <w:sz w:val="28"/>
          <w:szCs w:val="28"/>
        </w:rPr>
        <w:t xml:space="preserve">кандидатных материалов </w:t>
      </w:r>
      <w:r w:rsidR="00AA0BFE" w:rsidRPr="006B1026">
        <w:rPr>
          <w:rFonts w:ascii="Times New Roman" w:eastAsia="Times New Roman" w:hAnsi="Times New Roman" w:cs="Times New Roman"/>
          <w:sz w:val="28"/>
          <w:szCs w:val="28"/>
        </w:rPr>
        <w:t xml:space="preserve">первой стенки ТЯР </w:t>
      </w:r>
      <w:r w:rsidR="00944CA8" w:rsidRPr="006B1026">
        <w:rPr>
          <w:rFonts w:ascii="Times New Roman" w:eastAsia="Times New Roman" w:hAnsi="Times New Roman" w:cs="Times New Roman"/>
          <w:sz w:val="28"/>
          <w:szCs w:val="28"/>
        </w:rPr>
        <w:t>импульсн</w:t>
      </w:r>
      <w:r w:rsidR="00F11A3B" w:rsidRPr="006B1026">
        <w:rPr>
          <w:rFonts w:ascii="Times New Roman" w:eastAsia="Times New Roman" w:hAnsi="Times New Roman" w:cs="Times New Roman"/>
          <w:sz w:val="28"/>
          <w:szCs w:val="28"/>
        </w:rPr>
        <w:t xml:space="preserve">ым </w:t>
      </w:r>
      <w:r w:rsidR="00944CA8" w:rsidRPr="006B1026">
        <w:rPr>
          <w:rFonts w:ascii="Times New Roman" w:eastAsia="Times New Roman" w:hAnsi="Times New Roman" w:cs="Times New Roman"/>
          <w:sz w:val="28"/>
          <w:szCs w:val="28"/>
        </w:rPr>
        <w:t>плазменн</w:t>
      </w:r>
      <w:r w:rsidR="00F11A3B" w:rsidRPr="006B1026">
        <w:rPr>
          <w:rFonts w:ascii="Times New Roman" w:eastAsia="Times New Roman" w:hAnsi="Times New Roman" w:cs="Times New Roman"/>
          <w:sz w:val="28"/>
          <w:szCs w:val="28"/>
        </w:rPr>
        <w:t>ым</w:t>
      </w:r>
      <w:r w:rsidR="00944CA8" w:rsidRPr="006B1026">
        <w:rPr>
          <w:rFonts w:ascii="Times New Roman" w:eastAsia="Times New Roman" w:hAnsi="Times New Roman" w:cs="Times New Roman"/>
          <w:sz w:val="28"/>
          <w:szCs w:val="28"/>
        </w:rPr>
        <w:t xml:space="preserve"> поток</w:t>
      </w:r>
      <w:r w:rsidR="00F11A3B" w:rsidRPr="006B1026">
        <w:rPr>
          <w:rFonts w:ascii="Times New Roman" w:eastAsia="Times New Roman" w:hAnsi="Times New Roman" w:cs="Times New Roman"/>
          <w:sz w:val="28"/>
          <w:szCs w:val="28"/>
        </w:rPr>
        <w:t>ом</w:t>
      </w:r>
      <w:r w:rsidRPr="006B1026">
        <w:rPr>
          <w:rFonts w:ascii="Times New Roman" w:eastAsia="Times New Roman" w:hAnsi="Times New Roman"/>
          <w:sz w:val="28"/>
          <w:szCs w:val="28"/>
        </w:rPr>
        <w:t>.</w:t>
      </w:r>
      <w:r w:rsidR="00F11A3B" w:rsidRPr="006B1026">
        <w:rPr>
          <w:rFonts w:ascii="Times New Roman" w:eastAsia="Times New Roman" w:hAnsi="Times New Roman"/>
          <w:sz w:val="28"/>
          <w:szCs w:val="28"/>
        </w:rPr>
        <w:t xml:space="preserve"> Приводятся основные результаты анализа поверхностных и структурных свойств обращенных к плазме поверхностей.</w:t>
      </w:r>
      <w:r w:rsidR="004E6C86" w:rsidRPr="006B1026">
        <w:rPr>
          <w:rFonts w:ascii="Times New Roman" w:eastAsia="Times New Roman" w:hAnsi="Times New Roman"/>
          <w:sz w:val="28"/>
          <w:szCs w:val="28"/>
        </w:rPr>
        <w:t xml:space="preserve"> Рассматривается влияние продуктов эрозии (мишенной пыли) на соседние поверхности. Результаты, приведенные в настоящей главе, опубликованы в научных </w:t>
      </w:r>
      <w:r w:rsidR="0017523D" w:rsidRPr="006B1026">
        <w:rPr>
          <w:rFonts w:ascii="Times New Roman" w:eastAsia="Times New Roman" w:hAnsi="Times New Roman"/>
          <w:sz w:val="28"/>
          <w:szCs w:val="28"/>
        </w:rPr>
        <w:t>трудах</w:t>
      </w:r>
      <w:r w:rsidR="004E6C86" w:rsidRPr="006B1026">
        <w:rPr>
          <w:rFonts w:ascii="Times New Roman" w:eastAsia="Times New Roman" w:hAnsi="Times New Roman"/>
          <w:sz w:val="28"/>
          <w:szCs w:val="28"/>
        </w:rPr>
        <w:t xml:space="preserve"> </w:t>
      </w:r>
      <w:r w:rsidR="000A0990" w:rsidRPr="00495963">
        <w:rPr>
          <w:rFonts w:ascii="Times New Roman" w:eastAsia="Times New Roman" w:hAnsi="Times New Roman"/>
          <w:sz w:val="28"/>
          <w:szCs w:val="28"/>
        </w:rPr>
        <w:t>[1</w:t>
      </w:r>
      <w:r w:rsidR="00EF00D7" w:rsidRPr="0023280E">
        <w:rPr>
          <w:rFonts w:ascii="Times New Roman" w:eastAsia="Times New Roman" w:hAnsi="Times New Roman"/>
          <w:sz w:val="28"/>
          <w:szCs w:val="28"/>
        </w:rPr>
        <w:t>36</w:t>
      </w:r>
      <w:r w:rsidR="00ED21F8" w:rsidRPr="0023280E">
        <w:rPr>
          <w:rFonts w:ascii="Times New Roman" w:eastAsia="Times New Roman" w:hAnsi="Times New Roman"/>
          <w:sz w:val="28"/>
          <w:szCs w:val="28"/>
        </w:rPr>
        <w:t xml:space="preserve">, </w:t>
      </w:r>
      <w:r w:rsidR="00785DBB" w:rsidRPr="00495963">
        <w:rPr>
          <w:rFonts w:ascii="Times New Roman" w:eastAsia="Times New Roman" w:hAnsi="Times New Roman"/>
          <w:sz w:val="28"/>
          <w:szCs w:val="28"/>
        </w:rPr>
        <w:t>1</w:t>
      </w:r>
      <w:r w:rsidR="00BF5BBF" w:rsidRPr="0023280E">
        <w:rPr>
          <w:rFonts w:ascii="Times New Roman" w:eastAsia="Times New Roman" w:hAnsi="Times New Roman"/>
          <w:sz w:val="28"/>
          <w:szCs w:val="28"/>
        </w:rPr>
        <w:t>3</w:t>
      </w:r>
      <w:r w:rsidR="00ED21F8" w:rsidRPr="0023280E">
        <w:rPr>
          <w:rFonts w:ascii="Times New Roman" w:eastAsia="Times New Roman" w:hAnsi="Times New Roman"/>
          <w:sz w:val="28"/>
          <w:szCs w:val="28"/>
        </w:rPr>
        <w:t>7</w:t>
      </w:r>
      <w:r w:rsidR="000A0990" w:rsidRPr="00495963">
        <w:rPr>
          <w:rFonts w:ascii="Times New Roman" w:eastAsia="Times New Roman" w:hAnsi="Times New Roman"/>
          <w:sz w:val="28"/>
          <w:szCs w:val="28"/>
        </w:rPr>
        <w:t>]</w:t>
      </w:r>
      <w:r w:rsidR="00785DBB" w:rsidRPr="00495963">
        <w:rPr>
          <w:rFonts w:ascii="Times New Roman" w:eastAsia="Times New Roman" w:hAnsi="Times New Roman"/>
          <w:sz w:val="28"/>
          <w:szCs w:val="28"/>
        </w:rPr>
        <w:t>.</w:t>
      </w:r>
    </w:p>
    <w:p w14:paraId="1DD18571" w14:textId="77777777" w:rsidR="000A0990" w:rsidRDefault="000A0990" w:rsidP="004E6C86">
      <w:pPr>
        <w:tabs>
          <w:tab w:val="left" w:pos="1276"/>
        </w:tabs>
        <w:spacing w:after="0" w:line="240" w:lineRule="auto"/>
        <w:ind w:firstLine="709"/>
        <w:jc w:val="both"/>
        <w:rPr>
          <w:rFonts w:ascii="Times New Roman" w:eastAsia="Times New Roman" w:hAnsi="Times New Roman"/>
          <w:sz w:val="28"/>
          <w:szCs w:val="28"/>
        </w:rPr>
      </w:pPr>
    </w:p>
    <w:p w14:paraId="293CAA30" w14:textId="77777777" w:rsidR="00C37DD1" w:rsidRPr="006B1026" w:rsidRDefault="00C37DD1" w:rsidP="009B6DB5">
      <w:pPr>
        <w:pStyle w:val="a4"/>
        <w:numPr>
          <w:ilvl w:val="0"/>
          <w:numId w:val="9"/>
        </w:numPr>
        <w:spacing w:after="0" w:line="240" w:lineRule="auto"/>
        <w:jc w:val="both"/>
        <w:rPr>
          <w:rFonts w:ascii="Times New Roman" w:eastAsia="Times New Roman" w:hAnsi="Times New Roman"/>
          <w:b/>
          <w:vanish/>
          <w:sz w:val="28"/>
          <w:szCs w:val="28"/>
        </w:rPr>
      </w:pPr>
    </w:p>
    <w:p w14:paraId="69677983" w14:textId="77777777" w:rsidR="00C37DD1" w:rsidRPr="006B1026" w:rsidRDefault="00C37DD1" w:rsidP="009B6DB5">
      <w:pPr>
        <w:pStyle w:val="a4"/>
        <w:numPr>
          <w:ilvl w:val="0"/>
          <w:numId w:val="9"/>
        </w:numPr>
        <w:spacing w:after="0" w:line="240" w:lineRule="auto"/>
        <w:jc w:val="both"/>
        <w:rPr>
          <w:rFonts w:ascii="Times New Roman" w:eastAsia="Times New Roman" w:hAnsi="Times New Roman"/>
          <w:b/>
          <w:vanish/>
          <w:sz w:val="28"/>
          <w:szCs w:val="28"/>
        </w:rPr>
      </w:pPr>
    </w:p>
    <w:p w14:paraId="3E11EDA8" w14:textId="6F387068" w:rsidR="00395515" w:rsidRPr="006B1026" w:rsidRDefault="00395515" w:rsidP="009B6DB5">
      <w:pPr>
        <w:pStyle w:val="a4"/>
        <w:numPr>
          <w:ilvl w:val="0"/>
          <w:numId w:val="9"/>
        </w:numPr>
        <w:tabs>
          <w:tab w:val="left" w:pos="1134"/>
        </w:tabs>
        <w:spacing w:after="0" w:line="240" w:lineRule="auto"/>
        <w:ind w:left="0" w:firstLine="709"/>
        <w:jc w:val="both"/>
        <w:rPr>
          <w:rFonts w:ascii="Times New Roman" w:hAnsi="Times New Roman" w:cs="Times New Roman"/>
          <w:b/>
          <w:sz w:val="28"/>
          <w:szCs w:val="28"/>
        </w:rPr>
      </w:pPr>
      <w:r w:rsidRPr="006B1026">
        <w:rPr>
          <w:rFonts w:ascii="Times New Roman" w:eastAsia="Times New Roman" w:hAnsi="Times New Roman"/>
          <w:b/>
          <w:sz w:val="28"/>
          <w:szCs w:val="28"/>
        </w:rPr>
        <w:t>Описание экспериментов по облучению кандидатных материалов первой стенки</w:t>
      </w:r>
      <w:r w:rsidRPr="006B1026">
        <w:rPr>
          <w:rFonts w:ascii="Times New Roman" w:hAnsi="Times New Roman" w:cs="Times New Roman"/>
          <w:b/>
          <w:sz w:val="28"/>
          <w:szCs w:val="28"/>
        </w:rPr>
        <w:t xml:space="preserve"> </w:t>
      </w:r>
      <w:r w:rsidR="0042324D" w:rsidRPr="006B1026">
        <w:rPr>
          <w:rFonts w:ascii="Times New Roman" w:hAnsi="Times New Roman" w:cs="Times New Roman"/>
          <w:b/>
          <w:sz w:val="28"/>
          <w:szCs w:val="28"/>
        </w:rPr>
        <w:t>ТЯР</w:t>
      </w:r>
    </w:p>
    <w:p w14:paraId="71726B5E" w14:textId="0E67628D" w:rsidR="00CA2549" w:rsidRPr="006B1026" w:rsidRDefault="00126307" w:rsidP="00EE47A1">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Согласно поставленным задачам, в качестве кандидатных материалов были выбраны реакторный графит </w:t>
      </w:r>
      <w:r w:rsidR="009C07AE" w:rsidRPr="006B1026">
        <w:rPr>
          <w:rFonts w:ascii="Times New Roman" w:hAnsi="Times New Roman" w:cs="Times New Roman"/>
          <w:sz w:val="28"/>
          <w:szCs w:val="28"/>
        </w:rPr>
        <w:t xml:space="preserve">марки </w:t>
      </w:r>
      <w:r w:rsidR="00DE490C" w:rsidRPr="006B1026">
        <w:rPr>
          <w:rFonts w:ascii="Times New Roman" w:hAnsi="Times New Roman" w:cs="Times New Roman"/>
          <w:sz w:val="28"/>
          <w:szCs w:val="28"/>
        </w:rPr>
        <w:t xml:space="preserve">АРВ </w:t>
      </w:r>
      <w:r w:rsidRPr="006B1026">
        <w:rPr>
          <w:rFonts w:ascii="Times New Roman" w:hAnsi="Times New Roman" w:cs="Times New Roman"/>
          <w:sz w:val="28"/>
          <w:szCs w:val="28"/>
        </w:rPr>
        <w:t xml:space="preserve">и </w:t>
      </w:r>
      <w:r w:rsidR="00537225" w:rsidRPr="006B1026">
        <w:rPr>
          <w:rFonts w:ascii="Times New Roman" w:hAnsi="Times New Roman" w:cs="Times New Roman"/>
          <w:sz w:val="28"/>
          <w:szCs w:val="28"/>
        </w:rPr>
        <w:t>коммерчески доступный</w:t>
      </w:r>
      <w:r w:rsidR="009C07AE" w:rsidRPr="006B1026">
        <w:rPr>
          <w:rFonts w:ascii="Times New Roman" w:hAnsi="Times New Roman" w:cs="Times New Roman"/>
          <w:sz w:val="28"/>
          <w:szCs w:val="28"/>
        </w:rPr>
        <w:t>,</w:t>
      </w:r>
      <w:r w:rsidR="00537225" w:rsidRPr="006B1026">
        <w:rPr>
          <w:rFonts w:ascii="Times New Roman" w:hAnsi="Times New Roman" w:cs="Times New Roman"/>
          <w:sz w:val="28"/>
          <w:szCs w:val="28"/>
        </w:rPr>
        <w:t xml:space="preserve"> горячекатаный </w:t>
      </w:r>
      <w:r w:rsidRPr="006B1026">
        <w:rPr>
          <w:rFonts w:ascii="Times New Roman" w:hAnsi="Times New Roman" w:cs="Times New Roman"/>
          <w:sz w:val="28"/>
          <w:szCs w:val="28"/>
        </w:rPr>
        <w:t xml:space="preserve">поликристаллический </w:t>
      </w:r>
      <w:r w:rsidR="00420B16" w:rsidRPr="006B1026">
        <w:rPr>
          <w:rFonts w:ascii="Times New Roman" w:hAnsi="Times New Roman" w:cs="Times New Roman"/>
          <w:sz w:val="28"/>
          <w:szCs w:val="28"/>
        </w:rPr>
        <w:t xml:space="preserve">вольфрам (CR-W). </w:t>
      </w:r>
      <w:r w:rsidR="009C07AE" w:rsidRPr="006B1026">
        <w:rPr>
          <w:rFonts w:ascii="Times New Roman" w:hAnsi="Times New Roman" w:cs="Times New Roman"/>
          <w:sz w:val="28"/>
          <w:szCs w:val="28"/>
        </w:rPr>
        <w:t>Перед облучением о</w:t>
      </w:r>
      <w:r w:rsidR="00420B16" w:rsidRPr="006B1026">
        <w:rPr>
          <w:rFonts w:ascii="Times New Roman" w:hAnsi="Times New Roman" w:cs="Times New Roman"/>
          <w:sz w:val="28"/>
          <w:szCs w:val="28"/>
        </w:rPr>
        <w:t xml:space="preserve">бразцы </w:t>
      </w:r>
      <w:r w:rsidR="009C07AE" w:rsidRPr="006B1026">
        <w:rPr>
          <w:rFonts w:ascii="Times New Roman" w:hAnsi="Times New Roman" w:cs="Times New Roman"/>
          <w:sz w:val="28"/>
          <w:szCs w:val="28"/>
        </w:rPr>
        <w:t xml:space="preserve">данных материалов, изготовленные </w:t>
      </w:r>
      <w:r w:rsidR="00420B16" w:rsidRPr="006B1026">
        <w:rPr>
          <w:rFonts w:ascii="Times New Roman" w:hAnsi="Times New Roman" w:cs="Times New Roman"/>
          <w:sz w:val="28"/>
          <w:szCs w:val="28"/>
        </w:rPr>
        <w:t xml:space="preserve">в виде пластины 15 мм </w:t>
      </w:r>
      <m:oMath>
        <m:r>
          <w:rPr>
            <w:rFonts w:ascii="Cambria Math" w:hAnsi="Cambria Math" w:cs="Times New Roman"/>
            <w:sz w:val="28"/>
            <w:szCs w:val="28"/>
          </w:rPr>
          <m:t>×</m:t>
        </m:r>
      </m:oMath>
      <w:r w:rsidR="00420B16" w:rsidRPr="006B1026">
        <w:rPr>
          <w:rFonts w:ascii="Times New Roman" w:hAnsi="Times New Roman" w:cs="Times New Roman"/>
          <w:sz w:val="28"/>
          <w:szCs w:val="28"/>
        </w:rPr>
        <w:t xml:space="preserve"> 15 мм, толщиной 2 мм, </w:t>
      </w:r>
      <w:r w:rsidR="009C07AE" w:rsidRPr="006B1026">
        <w:rPr>
          <w:rFonts w:ascii="Times New Roman" w:hAnsi="Times New Roman" w:cs="Times New Roman"/>
          <w:sz w:val="28"/>
          <w:szCs w:val="28"/>
        </w:rPr>
        <w:t>подвергл</w:t>
      </w:r>
      <w:r w:rsidR="0042324D" w:rsidRPr="006B1026">
        <w:rPr>
          <w:rFonts w:ascii="Times New Roman" w:hAnsi="Times New Roman" w:cs="Times New Roman"/>
          <w:sz w:val="28"/>
          <w:szCs w:val="28"/>
        </w:rPr>
        <w:t>ась</w:t>
      </w:r>
      <w:r w:rsidR="00420B16" w:rsidRPr="006B1026">
        <w:rPr>
          <w:rFonts w:ascii="Times New Roman" w:hAnsi="Times New Roman" w:cs="Times New Roman"/>
          <w:sz w:val="28"/>
          <w:szCs w:val="28"/>
        </w:rPr>
        <w:t xml:space="preserve"> тщательн</w:t>
      </w:r>
      <w:r w:rsidR="009C07AE" w:rsidRPr="006B1026">
        <w:rPr>
          <w:rFonts w:ascii="Times New Roman" w:hAnsi="Times New Roman" w:cs="Times New Roman"/>
          <w:sz w:val="28"/>
          <w:szCs w:val="28"/>
        </w:rPr>
        <w:t>ой механической</w:t>
      </w:r>
      <w:r w:rsidR="00420B16" w:rsidRPr="006B1026">
        <w:rPr>
          <w:rFonts w:ascii="Times New Roman" w:hAnsi="Times New Roman" w:cs="Times New Roman"/>
          <w:sz w:val="28"/>
          <w:szCs w:val="28"/>
        </w:rPr>
        <w:t xml:space="preserve"> </w:t>
      </w:r>
      <w:r w:rsidR="009C07AE" w:rsidRPr="006B1026">
        <w:rPr>
          <w:rFonts w:ascii="Times New Roman" w:hAnsi="Times New Roman" w:cs="Times New Roman"/>
          <w:sz w:val="28"/>
          <w:szCs w:val="28"/>
        </w:rPr>
        <w:t>шлифовке</w:t>
      </w:r>
      <w:r w:rsidR="00420B16" w:rsidRPr="006B1026">
        <w:rPr>
          <w:rFonts w:ascii="Times New Roman" w:hAnsi="Times New Roman" w:cs="Times New Roman"/>
          <w:sz w:val="28"/>
          <w:szCs w:val="28"/>
        </w:rPr>
        <w:t xml:space="preserve"> и </w:t>
      </w:r>
      <w:r w:rsidR="009C07AE" w:rsidRPr="006B1026">
        <w:rPr>
          <w:rFonts w:ascii="Times New Roman" w:hAnsi="Times New Roman" w:cs="Times New Roman"/>
          <w:sz w:val="28"/>
          <w:szCs w:val="28"/>
        </w:rPr>
        <w:t>полировке</w:t>
      </w:r>
      <w:r w:rsidR="0029272A" w:rsidRPr="006B1026">
        <w:rPr>
          <w:rFonts w:ascii="Times New Roman" w:hAnsi="Times New Roman" w:cs="Times New Roman"/>
          <w:sz w:val="28"/>
          <w:szCs w:val="28"/>
        </w:rPr>
        <w:t xml:space="preserve"> до зеркальной поверхности</w:t>
      </w:r>
      <w:r w:rsidR="009C07AE" w:rsidRPr="006B1026">
        <w:rPr>
          <w:rFonts w:ascii="Times New Roman" w:hAnsi="Times New Roman" w:cs="Times New Roman"/>
          <w:sz w:val="28"/>
          <w:szCs w:val="28"/>
        </w:rPr>
        <w:t>.</w:t>
      </w:r>
      <w:r w:rsidR="00420B16" w:rsidRPr="006B1026">
        <w:rPr>
          <w:rFonts w:ascii="Times New Roman" w:hAnsi="Times New Roman" w:cs="Times New Roman"/>
          <w:sz w:val="28"/>
          <w:szCs w:val="28"/>
        </w:rPr>
        <w:t xml:space="preserve"> </w:t>
      </w:r>
      <w:r w:rsidR="00625784" w:rsidRPr="006B1026">
        <w:rPr>
          <w:rFonts w:ascii="Times New Roman" w:hAnsi="Times New Roman" w:cs="Times New Roman"/>
          <w:sz w:val="28"/>
          <w:szCs w:val="28"/>
        </w:rPr>
        <w:t>Полировка вольфрама осуществлялась в двух этапах: первый этап – механическая полировка с помощью специальн</w:t>
      </w:r>
      <w:r w:rsidR="001F0C03" w:rsidRPr="006B1026">
        <w:rPr>
          <w:rFonts w:ascii="Times New Roman" w:hAnsi="Times New Roman" w:cs="Times New Roman"/>
          <w:sz w:val="28"/>
          <w:szCs w:val="28"/>
        </w:rPr>
        <w:t>ых</w:t>
      </w:r>
      <w:r w:rsidR="00625784" w:rsidRPr="006B1026">
        <w:rPr>
          <w:rFonts w:ascii="Times New Roman" w:hAnsi="Times New Roman" w:cs="Times New Roman"/>
          <w:sz w:val="28"/>
          <w:szCs w:val="28"/>
        </w:rPr>
        <w:t xml:space="preserve"> полировочн</w:t>
      </w:r>
      <w:r w:rsidR="001F0C03" w:rsidRPr="006B1026">
        <w:rPr>
          <w:rFonts w:ascii="Times New Roman" w:hAnsi="Times New Roman" w:cs="Times New Roman"/>
          <w:sz w:val="28"/>
          <w:szCs w:val="28"/>
        </w:rPr>
        <w:t>ых</w:t>
      </w:r>
      <w:r w:rsidR="00625784" w:rsidRPr="006B1026">
        <w:rPr>
          <w:rFonts w:ascii="Times New Roman" w:hAnsi="Times New Roman" w:cs="Times New Roman"/>
          <w:sz w:val="28"/>
          <w:szCs w:val="28"/>
        </w:rPr>
        <w:t xml:space="preserve"> бума</w:t>
      </w:r>
      <w:r w:rsidR="001F0C03" w:rsidRPr="006B1026">
        <w:rPr>
          <w:rFonts w:ascii="Times New Roman" w:hAnsi="Times New Roman" w:cs="Times New Roman"/>
          <w:sz w:val="28"/>
          <w:szCs w:val="28"/>
        </w:rPr>
        <w:t>г</w:t>
      </w:r>
      <w:r w:rsidR="00625784" w:rsidRPr="006B1026">
        <w:rPr>
          <w:rFonts w:ascii="Times New Roman" w:hAnsi="Times New Roman" w:cs="Times New Roman"/>
          <w:sz w:val="28"/>
          <w:szCs w:val="28"/>
        </w:rPr>
        <w:t xml:space="preserve"> SiC (размер</w:t>
      </w:r>
      <w:r w:rsidR="001F0C03" w:rsidRPr="006B1026">
        <w:rPr>
          <w:rFonts w:ascii="Times New Roman" w:hAnsi="Times New Roman" w:cs="Times New Roman"/>
          <w:sz w:val="28"/>
          <w:szCs w:val="28"/>
        </w:rPr>
        <w:t>ы</w:t>
      </w:r>
      <w:r w:rsidR="00625784" w:rsidRPr="006B1026">
        <w:rPr>
          <w:rFonts w:ascii="Times New Roman" w:hAnsi="Times New Roman" w:cs="Times New Roman"/>
          <w:sz w:val="28"/>
          <w:szCs w:val="28"/>
        </w:rPr>
        <w:t xml:space="preserve"> зерен 600-2500P), второй этап – полировка электрохимическим путем в слабом растворителе KOH.</w:t>
      </w:r>
      <w:r w:rsidR="00EE47A1" w:rsidRPr="006B1026">
        <w:rPr>
          <w:rFonts w:ascii="Times New Roman" w:hAnsi="Times New Roman" w:cs="Times New Roman"/>
          <w:sz w:val="28"/>
          <w:szCs w:val="28"/>
        </w:rPr>
        <w:t xml:space="preserve"> </w:t>
      </w:r>
      <w:r w:rsidR="00DE490C" w:rsidRPr="006B1026">
        <w:rPr>
          <w:rFonts w:ascii="Times New Roman" w:hAnsi="Times New Roman" w:cs="Times New Roman"/>
          <w:sz w:val="28"/>
          <w:szCs w:val="28"/>
        </w:rPr>
        <w:t>О</w:t>
      </w:r>
      <w:r w:rsidR="00785AC7" w:rsidRPr="006B1026">
        <w:rPr>
          <w:rFonts w:ascii="Times New Roman" w:hAnsi="Times New Roman" w:cs="Times New Roman"/>
          <w:sz w:val="28"/>
          <w:szCs w:val="28"/>
        </w:rPr>
        <w:t xml:space="preserve">бразцы </w:t>
      </w:r>
      <w:r w:rsidR="004003EE" w:rsidRPr="006B1026">
        <w:rPr>
          <w:rFonts w:ascii="Times New Roman" w:hAnsi="Times New Roman" w:cs="Times New Roman"/>
          <w:sz w:val="28"/>
          <w:szCs w:val="28"/>
        </w:rPr>
        <w:t>гальванически изолирован</w:t>
      </w:r>
      <w:r w:rsidR="00785AC7" w:rsidRPr="006B1026">
        <w:rPr>
          <w:rFonts w:ascii="Times New Roman" w:hAnsi="Times New Roman" w:cs="Times New Roman"/>
          <w:sz w:val="28"/>
          <w:szCs w:val="28"/>
        </w:rPr>
        <w:t>ы</w:t>
      </w:r>
      <w:r w:rsidR="004003EE" w:rsidRPr="006B1026">
        <w:rPr>
          <w:rFonts w:ascii="Times New Roman" w:hAnsi="Times New Roman" w:cs="Times New Roman"/>
          <w:sz w:val="28"/>
          <w:szCs w:val="28"/>
        </w:rPr>
        <w:t xml:space="preserve"> от окружающей конструкции.</w:t>
      </w:r>
      <w:r w:rsidR="00785AC7" w:rsidRPr="006B1026">
        <w:rPr>
          <w:rFonts w:ascii="Times New Roman" w:hAnsi="Times New Roman" w:cs="Times New Roman"/>
          <w:sz w:val="28"/>
          <w:szCs w:val="28"/>
        </w:rPr>
        <w:t xml:space="preserve"> Однако, при контакте с плазмой, они гальванически соединяются с </w:t>
      </w:r>
      <w:r w:rsidR="003A6EF9" w:rsidRPr="006B1026">
        <w:rPr>
          <w:rFonts w:ascii="Times New Roman" w:hAnsi="Times New Roman" w:cs="Times New Roman"/>
          <w:sz w:val="28"/>
          <w:szCs w:val="28"/>
        </w:rPr>
        <w:t>заземлённым</w:t>
      </w:r>
      <w:r w:rsidR="00BC77B4" w:rsidRPr="006B1026">
        <w:rPr>
          <w:rFonts w:ascii="Times New Roman" w:hAnsi="Times New Roman" w:cs="Times New Roman"/>
          <w:sz w:val="28"/>
          <w:szCs w:val="28"/>
        </w:rPr>
        <w:t xml:space="preserve"> </w:t>
      </w:r>
      <w:r w:rsidR="00785AC7" w:rsidRPr="006B1026">
        <w:rPr>
          <w:rFonts w:ascii="Times New Roman" w:hAnsi="Times New Roman" w:cs="Times New Roman"/>
          <w:sz w:val="28"/>
          <w:szCs w:val="28"/>
        </w:rPr>
        <w:t>корпусом разрядной камеры посредством плазменных зарядов. В таком случае, можно считать их заземленными.</w:t>
      </w:r>
      <w:r w:rsidR="00BC77B4" w:rsidRPr="006B1026">
        <w:rPr>
          <w:rFonts w:ascii="Times New Roman" w:hAnsi="Times New Roman" w:cs="Times New Roman"/>
          <w:sz w:val="28"/>
          <w:szCs w:val="28"/>
        </w:rPr>
        <w:t xml:space="preserve"> </w:t>
      </w:r>
      <w:r w:rsidR="00EE47A1" w:rsidRPr="006B1026">
        <w:rPr>
          <w:rFonts w:ascii="Times New Roman" w:hAnsi="Times New Roman" w:cs="Times New Roman"/>
          <w:sz w:val="28"/>
          <w:szCs w:val="28"/>
        </w:rPr>
        <w:t>Пластины</w:t>
      </w:r>
      <w:r w:rsidR="00BC77B4" w:rsidRPr="006B1026">
        <w:rPr>
          <w:rFonts w:ascii="Times New Roman" w:hAnsi="Times New Roman" w:cs="Times New Roman"/>
          <w:sz w:val="28"/>
          <w:szCs w:val="28"/>
        </w:rPr>
        <w:t xml:space="preserve"> </w:t>
      </w:r>
      <w:r w:rsidR="008F3738" w:rsidRPr="006B1026">
        <w:rPr>
          <w:rFonts w:ascii="Times New Roman" w:hAnsi="Times New Roman" w:cs="Times New Roman"/>
          <w:sz w:val="28"/>
          <w:szCs w:val="28"/>
        </w:rPr>
        <w:t xml:space="preserve">были </w:t>
      </w:r>
      <w:r w:rsidR="00BC77B4" w:rsidRPr="006B1026">
        <w:rPr>
          <w:rFonts w:ascii="Times New Roman" w:hAnsi="Times New Roman" w:cs="Times New Roman"/>
          <w:sz w:val="28"/>
          <w:szCs w:val="28"/>
        </w:rPr>
        <w:t>установлены на расстоянии 24 см от среза электродной системы.</w:t>
      </w:r>
      <w:r w:rsidR="0059240B" w:rsidRPr="006B1026">
        <w:t xml:space="preserve"> </w:t>
      </w:r>
      <w:r w:rsidR="00EE47A1" w:rsidRPr="006B1026">
        <w:rPr>
          <w:rFonts w:ascii="Times New Roman" w:hAnsi="Times New Roman" w:cs="Times New Roman"/>
          <w:sz w:val="28"/>
          <w:szCs w:val="28"/>
        </w:rPr>
        <w:t>Угол между нормалью к поверхности пластин и осью ускорителя составляет 90 градусов, к</w:t>
      </w:r>
      <w:r w:rsidR="00CA2549" w:rsidRPr="006B1026">
        <w:rPr>
          <w:rFonts w:ascii="Times New Roman" w:hAnsi="Times New Roman" w:cs="Times New Roman"/>
          <w:sz w:val="28"/>
          <w:szCs w:val="28"/>
        </w:rPr>
        <w:t xml:space="preserve">ак показано на рисунке </w:t>
      </w:r>
      <w:r w:rsidR="00541CDA" w:rsidRPr="006B1026">
        <w:rPr>
          <w:rFonts w:ascii="Times New Roman" w:hAnsi="Times New Roman" w:cs="Times New Roman"/>
          <w:sz w:val="28"/>
          <w:szCs w:val="28"/>
        </w:rPr>
        <w:t>3.</w:t>
      </w:r>
      <w:r w:rsidR="008B28B0" w:rsidRPr="006B1026">
        <w:rPr>
          <w:rFonts w:ascii="Times New Roman" w:hAnsi="Times New Roman" w:cs="Times New Roman"/>
          <w:sz w:val="28"/>
          <w:szCs w:val="28"/>
        </w:rPr>
        <w:t>1</w:t>
      </w:r>
      <w:r w:rsidR="00BC77B4" w:rsidRPr="006B1026">
        <w:rPr>
          <w:rFonts w:ascii="Times New Roman" w:hAnsi="Times New Roman" w:cs="Times New Roman"/>
          <w:sz w:val="28"/>
          <w:szCs w:val="28"/>
        </w:rPr>
        <w:t>.</w:t>
      </w:r>
    </w:p>
    <w:p w14:paraId="429414AA" w14:textId="03B7AF0C" w:rsidR="00E45F79" w:rsidRPr="006B1026" w:rsidRDefault="00E45F79" w:rsidP="00E45F79">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Пластины облучались при следующих параметрах: напряжение на энергонакопительных конденсаторах составляет 4 кВ, давление плазм</w:t>
      </w:r>
      <w:r w:rsidR="00CD4F30" w:rsidRPr="006B1026">
        <w:rPr>
          <w:rFonts w:ascii="Times New Roman" w:hAnsi="Times New Roman" w:cs="Times New Roman"/>
          <w:sz w:val="28"/>
          <w:szCs w:val="28"/>
        </w:rPr>
        <w:t>о</w:t>
      </w:r>
      <w:r w:rsidRPr="006B1026">
        <w:rPr>
          <w:rFonts w:ascii="Times New Roman" w:hAnsi="Times New Roman" w:cs="Times New Roman"/>
          <w:sz w:val="28"/>
          <w:szCs w:val="28"/>
        </w:rPr>
        <w:t xml:space="preserve">образующего газа в разрядной камере составляет 40 мТорр. </w:t>
      </w:r>
      <w:r w:rsidR="00593E5D" w:rsidRPr="006B1026">
        <w:rPr>
          <w:rFonts w:ascii="Times New Roman" w:hAnsi="Times New Roman" w:cs="Times New Roman"/>
          <w:sz w:val="28"/>
          <w:szCs w:val="28"/>
        </w:rPr>
        <w:t>В режиме реального времени</w:t>
      </w:r>
      <w:r w:rsidRPr="006B1026">
        <w:rPr>
          <w:rFonts w:ascii="Times New Roman" w:hAnsi="Times New Roman" w:cs="Times New Roman"/>
          <w:sz w:val="28"/>
          <w:szCs w:val="28"/>
        </w:rPr>
        <w:t xml:space="preserve"> взаимодействие импульсного плазменного потока с поверхностью пластин записывался на высокоскоростную камеру Phantom VEO710S при установленной частоте кадров 10000 к/с. </w:t>
      </w:r>
    </w:p>
    <w:p w14:paraId="40695B37" w14:textId="082C012A" w:rsidR="00605316" w:rsidRPr="006B1026" w:rsidRDefault="00E45F79" w:rsidP="007E56CE">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Исследование морфологии поверхности пластин до и после облучения проводилось с помощью сканирующего электронного микроскопа Quanta 3D 200i. Анализ </w:t>
      </w:r>
      <w:r w:rsidR="00605316" w:rsidRPr="006B1026">
        <w:rPr>
          <w:rFonts w:ascii="Times New Roman" w:hAnsi="Times New Roman" w:cs="Times New Roman"/>
          <w:sz w:val="28"/>
          <w:szCs w:val="28"/>
        </w:rPr>
        <w:t>элементного</w:t>
      </w:r>
      <w:r w:rsidRPr="006B1026">
        <w:rPr>
          <w:rFonts w:ascii="Times New Roman" w:hAnsi="Times New Roman" w:cs="Times New Roman"/>
          <w:sz w:val="28"/>
          <w:szCs w:val="28"/>
        </w:rPr>
        <w:t xml:space="preserve"> состава </w:t>
      </w:r>
      <w:r w:rsidR="00605316" w:rsidRPr="006B1026">
        <w:rPr>
          <w:rFonts w:ascii="Times New Roman" w:hAnsi="Times New Roman" w:cs="Times New Roman"/>
          <w:sz w:val="28"/>
          <w:szCs w:val="28"/>
        </w:rPr>
        <w:t>пластин</w:t>
      </w:r>
      <w:r w:rsidRPr="006B1026">
        <w:rPr>
          <w:rFonts w:ascii="Times New Roman" w:hAnsi="Times New Roman" w:cs="Times New Roman"/>
          <w:sz w:val="28"/>
          <w:szCs w:val="28"/>
        </w:rPr>
        <w:t xml:space="preserve"> до и после облучения </w:t>
      </w:r>
      <w:r w:rsidR="00605316" w:rsidRPr="006B1026">
        <w:rPr>
          <w:rFonts w:ascii="Times New Roman" w:hAnsi="Times New Roman" w:cs="Times New Roman"/>
          <w:sz w:val="28"/>
          <w:szCs w:val="28"/>
        </w:rPr>
        <w:t>производился</w:t>
      </w:r>
      <w:r w:rsidRPr="006B1026">
        <w:rPr>
          <w:rFonts w:ascii="Times New Roman" w:hAnsi="Times New Roman" w:cs="Times New Roman"/>
          <w:sz w:val="28"/>
          <w:szCs w:val="28"/>
        </w:rPr>
        <w:t xml:space="preserve"> с помощью </w:t>
      </w:r>
      <w:r w:rsidR="00415FCD" w:rsidRPr="006B1026">
        <w:rPr>
          <w:rFonts w:ascii="Times New Roman" w:hAnsi="Times New Roman" w:cs="Times New Roman"/>
          <w:sz w:val="28"/>
          <w:szCs w:val="28"/>
        </w:rPr>
        <w:t xml:space="preserve">EDS </w:t>
      </w:r>
      <w:r w:rsidRPr="006B1026">
        <w:rPr>
          <w:rFonts w:ascii="Times New Roman" w:hAnsi="Times New Roman" w:cs="Times New Roman"/>
          <w:sz w:val="28"/>
          <w:szCs w:val="28"/>
        </w:rPr>
        <w:t>анализа.</w:t>
      </w:r>
      <w:r w:rsidR="007E56CE" w:rsidRPr="006B1026">
        <w:rPr>
          <w:rFonts w:ascii="Times New Roman" w:hAnsi="Times New Roman" w:cs="Times New Roman"/>
          <w:sz w:val="28"/>
          <w:szCs w:val="28"/>
        </w:rPr>
        <w:t xml:space="preserve"> </w:t>
      </w:r>
      <w:r w:rsidR="00605316" w:rsidRPr="006B1026">
        <w:rPr>
          <w:rFonts w:ascii="Times New Roman" w:hAnsi="Times New Roman" w:cs="Times New Roman"/>
          <w:sz w:val="28"/>
          <w:szCs w:val="28"/>
        </w:rPr>
        <w:t>Для исследования структуры приповерхностного слоя пластин до и после облучения был проведен рентгеноструктурный анализ с использованием рентгеновского спектрометра Rigaku MiniFlex 600</w:t>
      </w:r>
      <w:r w:rsidR="00E84696" w:rsidRPr="00E84696">
        <w:rPr>
          <w:rFonts w:ascii="Times New Roman" w:hAnsi="Times New Roman" w:cs="Times New Roman"/>
          <w:sz w:val="28"/>
          <w:szCs w:val="28"/>
        </w:rPr>
        <w:t xml:space="preserve"> </w:t>
      </w:r>
      <w:r w:rsidR="00E84696" w:rsidRPr="003D2B3E">
        <w:rPr>
          <w:rFonts w:ascii="Times New Roman" w:hAnsi="Times New Roman" w:cs="Times New Roman"/>
          <w:sz w:val="28"/>
          <w:szCs w:val="28"/>
        </w:rPr>
        <w:t>[1</w:t>
      </w:r>
      <w:r w:rsidR="00BF5BBF" w:rsidRPr="00BF5BBF">
        <w:rPr>
          <w:rFonts w:ascii="Times New Roman" w:hAnsi="Times New Roman" w:cs="Times New Roman"/>
          <w:sz w:val="28"/>
          <w:szCs w:val="28"/>
        </w:rPr>
        <w:t>3</w:t>
      </w:r>
      <w:r w:rsidR="00ED21F8" w:rsidRPr="00ED21F8">
        <w:rPr>
          <w:rFonts w:ascii="Times New Roman" w:hAnsi="Times New Roman" w:cs="Times New Roman"/>
          <w:sz w:val="28"/>
          <w:szCs w:val="28"/>
        </w:rPr>
        <w:t>8</w:t>
      </w:r>
      <w:r w:rsidR="00E84696" w:rsidRPr="003D2B3E">
        <w:rPr>
          <w:rFonts w:ascii="Times New Roman" w:hAnsi="Times New Roman" w:cs="Times New Roman"/>
          <w:sz w:val="28"/>
          <w:szCs w:val="28"/>
        </w:rPr>
        <w:t>]</w:t>
      </w:r>
      <w:r w:rsidR="00605316" w:rsidRPr="003D2B3E">
        <w:rPr>
          <w:rFonts w:ascii="Times New Roman" w:hAnsi="Times New Roman" w:cs="Times New Roman"/>
          <w:sz w:val="28"/>
          <w:szCs w:val="28"/>
        </w:rPr>
        <w:t xml:space="preserve">. </w:t>
      </w:r>
      <w:r w:rsidR="00CD4F30" w:rsidRPr="006B1026">
        <w:rPr>
          <w:rFonts w:ascii="Times New Roman" w:hAnsi="Times New Roman" w:cs="Times New Roman"/>
          <w:sz w:val="28"/>
          <w:szCs w:val="28"/>
        </w:rPr>
        <w:t>Параметры рентгеновского спектрометра, следующие</w:t>
      </w:r>
      <w:r w:rsidR="00605316" w:rsidRPr="006B1026">
        <w:rPr>
          <w:rFonts w:ascii="Times New Roman" w:hAnsi="Times New Roman" w:cs="Times New Roman"/>
          <w:sz w:val="28"/>
          <w:szCs w:val="28"/>
        </w:rPr>
        <w:t>: ускоряющее напряжениие со</w:t>
      </w:r>
      <w:r w:rsidR="00CD4F30" w:rsidRPr="006B1026">
        <w:rPr>
          <w:rFonts w:ascii="Times New Roman" w:hAnsi="Times New Roman" w:cs="Times New Roman"/>
          <w:sz w:val="28"/>
          <w:szCs w:val="28"/>
        </w:rPr>
        <w:t>с</w:t>
      </w:r>
      <w:r w:rsidR="00605316" w:rsidRPr="006B1026">
        <w:rPr>
          <w:rFonts w:ascii="Times New Roman" w:hAnsi="Times New Roman" w:cs="Times New Roman"/>
          <w:sz w:val="28"/>
          <w:szCs w:val="28"/>
        </w:rPr>
        <w:t xml:space="preserve">тавляет 40 кВ, величина тока 15 мА, диапазон сканирования пластин </w:t>
      </w:r>
      <w:r w:rsidR="00CD4F30" w:rsidRPr="006B1026">
        <w:rPr>
          <w:rFonts w:ascii="Times New Roman" w:hAnsi="Times New Roman" w:cs="Times New Roman"/>
          <w:sz w:val="28"/>
          <w:szCs w:val="28"/>
        </w:rPr>
        <w:t>варьируется в пределах</w:t>
      </w:r>
      <w:r w:rsidR="00605316" w:rsidRPr="006B1026">
        <w:rPr>
          <w:rFonts w:ascii="Times New Roman" w:hAnsi="Times New Roman" w:cs="Times New Roman"/>
          <w:sz w:val="28"/>
          <w:szCs w:val="28"/>
        </w:rPr>
        <w:t xml:space="preserve"> 3-140</w:t>
      </w:r>
      <w:r w:rsidR="00605316" w:rsidRPr="006B1026">
        <w:rPr>
          <w:rFonts w:ascii="Times New Roman" w:hAnsi="Times New Roman" w:cs="Times New Roman"/>
          <w:sz w:val="28"/>
          <w:szCs w:val="28"/>
          <w:vertAlign w:val="superscript"/>
        </w:rPr>
        <w:t xml:space="preserve"> </w:t>
      </w:r>
      <w:r w:rsidR="00605316" w:rsidRPr="006B1026">
        <w:rPr>
          <w:rFonts w:ascii="Times New Roman" w:hAnsi="Times New Roman" w:cs="Times New Roman"/>
          <w:sz w:val="28"/>
          <w:szCs w:val="28"/>
        </w:rPr>
        <w:t>градусов, шаг сканирования составляет 0,02</w:t>
      </w:r>
      <w:r w:rsidR="00605316" w:rsidRPr="006B1026">
        <w:rPr>
          <w:rFonts w:ascii="Times New Roman" w:hAnsi="Times New Roman" w:cs="Times New Roman"/>
          <w:sz w:val="28"/>
          <w:szCs w:val="28"/>
          <w:vertAlign w:val="superscript"/>
        </w:rPr>
        <w:t xml:space="preserve"> </w:t>
      </w:r>
      <w:r w:rsidR="00605316" w:rsidRPr="006B1026">
        <w:rPr>
          <w:rFonts w:ascii="Times New Roman" w:hAnsi="Times New Roman" w:cs="Times New Roman"/>
          <w:sz w:val="28"/>
          <w:szCs w:val="28"/>
        </w:rPr>
        <w:t xml:space="preserve">градусов.  Для измерения температуры поверхности пластин в течение времени плазменного воздействия был использован косвенный метод </w:t>
      </w:r>
      <w:r w:rsidR="00605316" w:rsidRPr="006B1026">
        <w:rPr>
          <w:rFonts w:ascii="Times New Roman" w:hAnsi="Times New Roman" w:cs="Times New Roman"/>
          <w:sz w:val="28"/>
          <w:szCs w:val="28"/>
        </w:rPr>
        <w:lastRenderedPageBreak/>
        <w:t>измерения, который основан на применение проводникового терморезистора (болометра) [</w:t>
      </w:r>
      <w:r w:rsidR="0061315A" w:rsidRPr="0061315A">
        <w:rPr>
          <w:rFonts w:ascii="Times New Roman" w:hAnsi="Times New Roman" w:cs="Times New Roman"/>
          <w:sz w:val="28"/>
          <w:szCs w:val="28"/>
        </w:rPr>
        <w:t>1</w:t>
      </w:r>
      <w:r w:rsidR="00ED21F8" w:rsidRPr="00ED21F8">
        <w:rPr>
          <w:rFonts w:ascii="Times New Roman" w:hAnsi="Times New Roman" w:cs="Times New Roman"/>
          <w:sz w:val="28"/>
          <w:szCs w:val="28"/>
        </w:rPr>
        <w:t>39</w:t>
      </w:r>
      <w:r w:rsidR="00605316" w:rsidRPr="006B1026">
        <w:rPr>
          <w:rFonts w:ascii="Times New Roman" w:hAnsi="Times New Roman" w:cs="Times New Roman"/>
          <w:sz w:val="28"/>
          <w:szCs w:val="28"/>
        </w:rPr>
        <w:t>, 1</w:t>
      </w:r>
      <w:r w:rsidR="00BF5BBF" w:rsidRPr="00BF5BBF">
        <w:rPr>
          <w:rFonts w:ascii="Times New Roman" w:hAnsi="Times New Roman" w:cs="Times New Roman"/>
          <w:sz w:val="28"/>
          <w:szCs w:val="28"/>
        </w:rPr>
        <w:t>4</w:t>
      </w:r>
      <w:r w:rsidR="00ED21F8" w:rsidRPr="00ED21F8">
        <w:rPr>
          <w:rFonts w:ascii="Times New Roman" w:hAnsi="Times New Roman" w:cs="Times New Roman"/>
          <w:sz w:val="28"/>
          <w:szCs w:val="28"/>
        </w:rPr>
        <w:t>0</w:t>
      </w:r>
      <w:r w:rsidR="00605316" w:rsidRPr="006B1026">
        <w:rPr>
          <w:rFonts w:ascii="Times New Roman" w:hAnsi="Times New Roman" w:cs="Times New Roman"/>
          <w:sz w:val="28"/>
          <w:szCs w:val="28"/>
        </w:rPr>
        <w:t>].</w:t>
      </w:r>
    </w:p>
    <w:p w14:paraId="4B8D6D26" w14:textId="77777777" w:rsidR="00605316" w:rsidRPr="006B1026" w:rsidRDefault="00605316" w:rsidP="00E45F79">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2C81F7C1" w14:textId="77777777" w:rsidTr="00BB6CB9">
        <w:tc>
          <w:tcPr>
            <w:tcW w:w="9638" w:type="dxa"/>
          </w:tcPr>
          <w:p w14:paraId="716E38B2" w14:textId="62E8D0FC" w:rsidR="00FB1B10" w:rsidRPr="006B1026" w:rsidRDefault="00BC77B4" w:rsidP="005B0190">
            <w:pPr>
              <w:jc w:val="center"/>
              <w:rPr>
                <w:rFonts w:ascii="Times New Roman" w:hAnsi="Times New Roman" w:cs="Times New Roman"/>
                <w:sz w:val="28"/>
                <w:szCs w:val="28"/>
              </w:rPr>
            </w:pPr>
            <w:r w:rsidRPr="006B1026">
              <w:rPr>
                <w:rFonts w:ascii="Times New Roman" w:hAnsi="Times New Roman" w:cs="Times New Roman"/>
                <w:sz w:val="28"/>
                <w:szCs w:val="28"/>
              </w:rPr>
              <w:t xml:space="preserve"> </w:t>
            </w:r>
            <w:r w:rsidR="00E45F79" w:rsidRPr="006B1026">
              <w:rPr>
                <w:rFonts w:ascii="Times New Roman" w:hAnsi="Times New Roman" w:cs="Times New Roman"/>
                <w:noProof/>
                <w:sz w:val="28"/>
                <w:szCs w:val="28"/>
                <w:lang w:eastAsia="ru-RU"/>
              </w:rPr>
              <w:drawing>
                <wp:inline distT="0" distB="0" distL="0" distR="0" wp14:anchorId="18A62C44" wp14:editId="139409E0">
                  <wp:extent cx="4629150" cy="2029277"/>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647830" cy="2037466"/>
                          </a:xfrm>
                          <a:prstGeom prst="rect">
                            <a:avLst/>
                          </a:prstGeom>
                        </pic:spPr>
                      </pic:pic>
                    </a:graphicData>
                  </a:graphic>
                </wp:inline>
              </w:drawing>
            </w:r>
          </w:p>
        </w:tc>
      </w:tr>
      <w:tr w:rsidR="005B0190" w:rsidRPr="006B1026" w14:paraId="5B01E250" w14:textId="77777777" w:rsidTr="00BB6CB9">
        <w:trPr>
          <w:trHeight w:val="1353"/>
        </w:trPr>
        <w:tc>
          <w:tcPr>
            <w:tcW w:w="9638" w:type="dxa"/>
          </w:tcPr>
          <w:p w14:paraId="6DD25EEB" w14:textId="03EE028A" w:rsidR="00EC6FC7" w:rsidRPr="006B1026" w:rsidRDefault="00EC6FC7" w:rsidP="005B0190">
            <w:pPr>
              <w:jc w:val="center"/>
              <w:rPr>
                <w:rFonts w:ascii="Times New Roman" w:hAnsi="Times New Roman" w:cs="Times New Roman"/>
                <w:sz w:val="28"/>
                <w:szCs w:val="28"/>
              </w:rPr>
            </w:pPr>
          </w:p>
          <w:p w14:paraId="5CE420B4" w14:textId="1A7633F5" w:rsidR="00D00D9C" w:rsidRPr="006B1026" w:rsidRDefault="00D00D9C" w:rsidP="005B0190">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реакторный графит; б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вольфрам </w:t>
            </w:r>
          </w:p>
          <w:p w14:paraId="09625249" w14:textId="77777777" w:rsidR="00D00D9C" w:rsidRPr="006B1026" w:rsidRDefault="00D00D9C" w:rsidP="005B0190">
            <w:pPr>
              <w:jc w:val="center"/>
              <w:rPr>
                <w:rFonts w:ascii="Times New Roman" w:hAnsi="Times New Roman" w:cs="Times New Roman"/>
                <w:sz w:val="28"/>
                <w:szCs w:val="28"/>
              </w:rPr>
            </w:pPr>
          </w:p>
          <w:p w14:paraId="110A80F5" w14:textId="02AD07BE" w:rsidR="005B0190" w:rsidRPr="006B1026" w:rsidRDefault="00BE7FFC" w:rsidP="005B0190">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541CDA" w:rsidRPr="006B1026">
              <w:rPr>
                <w:rFonts w:ascii="Times New Roman" w:hAnsi="Times New Roman" w:cs="Times New Roman"/>
                <w:sz w:val="28"/>
                <w:szCs w:val="28"/>
              </w:rPr>
              <w:t>3</w:t>
            </w:r>
            <w:r w:rsidRPr="006B1026">
              <w:rPr>
                <w:rFonts w:ascii="Times New Roman" w:hAnsi="Times New Roman" w:cs="Times New Roman"/>
                <w:sz w:val="28"/>
                <w:szCs w:val="28"/>
              </w:rPr>
              <w:t>.</w:t>
            </w:r>
            <w:r w:rsidR="00541CDA" w:rsidRPr="006B1026">
              <w:rPr>
                <w:rFonts w:ascii="Times New Roman" w:hAnsi="Times New Roman" w:cs="Times New Roman"/>
                <w:sz w:val="28"/>
                <w:szCs w:val="28"/>
              </w:rPr>
              <w:t>1</w:t>
            </w:r>
            <w:r w:rsidRPr="006B1026">
              <w:rPr>
                <w:rFonts w:ascii="Times New Roman" w:hAnsi="Times New Roman" w:cs="Times New Roman"/>
                <w:sz w:val="28"/>
                <w:szCs w:val="28"/>
              </w:rPr>
              <w:t xml:space="preserve"> –</w:t>
            </w:r>
            <w:r w:rsidR="00D00D9C" w:rsidRPr="006B1026">
              <w:rPr>
                <w:rFonts w:ascii="Times New Roman" w:hAnsi="Times New Roman" w:cs="Times New Roman"/>
                <w:sz w:val="28"/>
                <w:szCs w:val="28"/>
              </w:rPr>
              <w:t xml:space="preserve"> Схема облучения образцов кандидатных материалов</w:t>
            </w:r>
          </w:p>
        </w:tc>
      </w:tr>
    </w:tbl>
    <w:p w14:paraId="48120751" w14:textId="77777777" w:rsidR="00605316" w:rsidRPr="006B1026" w:rsidRDefault="00605316" w:rsidP="00200F0D">
      <w:pPr>
        <w:spacing w:after="0" w:line="240" w:lineRule="auto"/>
        <w:ind w:firstLine="709"/>
        <w:jc w:val="both"/>
        <w:rPr>
          <w:rFonts w:ascii="Times New Roman" w:hAnsi="Times New Roman" w:cs="Times New Roman"/>
          <w:sz w:val="28"/>
          <w:szCs w:val="28"/>
        </w:rPr>
      </w:pPr>
    </w:p>
    <w:p w14:paraId="76697182" w14:textId="04BF06D9" w:rsidR="00200F0D" w:rsidRPr="006B1026" w:rsidRDefault="00AE045A" w:rsidP="008E09B2">
      <w:pPr>
        <w:spacing w:after="0" w:line="240" w:lineRule="auto"/>
        <w:ind w:firstLine="567"/>
        <w:jc w:val="both"/>
        <w:rPr>
          <w:rFonts w:ascii="Times New Roman" w:hAnsi="Times New Roman" w:cs="Times New Roman"/>
          <w:sz w:val="28"/>
          <w:szCs w:val="28"/>
        </w:rPr>
      </w:pPr>
      <w:r w:rsidRPr="006B1026">
        <w:rPr>
          <w:rFonts w:ascii="Times New Roman" w:hAnsi="Times New Roman" w:cs="Times New Roman"/>
          <w:sz w:val="28"/>
          <w:szCs w:val="28"/>
        </w:rPr>
        <w:t>Принцип измерения температуры поверхности заключается в следующем: б</w:t>
      </w:r>
      <w:r w:rsidR="00200F0D" w:rsidRPr="006B1026">
        <w:rPr>
          <w:rFonts w:ascii="Times New Roman" w:hAnsi="Times New Roman" w:cs="Times New Roman"/>
          <w:sz w:val="28"/>
          <w:szCs w:val="28"/>
        </w:rPr>
        <w:t xml:space="preserve">олометр был </w:t>
      </w:r>
      <w:r w:rsidRPr="006B1026">
        <w:rPr>
          <w:rFonts w:ascii="Times New Roman" w:hAnsi="Times New Roman" w:cs="Times New Roman"/>
          <w:sz w:val="28"/>
          <w:szCs w:val="28"/>
        </w:rPr>
        <w:t>установлен в</w:t>
      </w:r>
      <w:r w:rsidR="00200F0D" w:rsidRPr="006B1026">
        <w:rPr>
          <w:rFonts w:ascii="Times New Roman" w:hAnsi="Times New Roman" w:cs="Times New Roman"/>
          <w:sz w:val="28"/>
          <w:szCs w:val="28"/>
        </w:rPr>
        <w:t xml:space="preserve"> том же месте, где </w:t>
      </w:r>
      <w:r w:rsidR="005C1C37" w:rsidRPr="006B1026">
        <w:rPr>
          <w:rFonts w:ascii="Times New Roman" w:hAnsi="Times New Roman" w:cs="Times New Roman"/>
          <w:sz w:val="28"/>
          <w:szCs w:val="28"/>
        </w:rPr>
        <w:t>б</w:t>
      </w:r>
      <w:r w:rsidRPr="006B1026">
        <w:rPr>
          <w:rFonts w:ascii="Times New Roman" w:hAnsi="Times New Roman" w:cs="Times New Roman"/>
          <w:sz w:val="28"/>
          <w:szCs w:val="28"/>
        </w:rPr>
        <w:t>ыли расположены облучаемые</w:t>
      </w:r>
      <w:r w:rsidR="0087403E" w:rsidRPr="006B1026">
        <w:rPr>
          <w:rFonts w:ascii="Times New Roman" w:hAnsi="Times New Roman" w:cs="Times New Roman"/>
          <w:sz w:val="28"/>
          <w:szCs w:val="28"/>
        </w:rPr>
        <w:t xml:space="preserve"> </w:t>
      </w:r>
      <w:r w:rsidRPr="006B1026">
        <w:rPr>
          <w:rFonts w:ascii="Times New Roman" w:hAnsi="Times New Roman" w:cs="Times New Roman"/>
          <w:sz w:val="28"/>
          <w:szCs w:val="28"/>
        </w:rPr>
        <w:t>пластины</w:t>
      </w:r>
      <w:r w:rsidR="00200F0D" w:rsidRPr="006B1026">
        <w:rPr>
          <w:rFonts w:ascii="Times New Roman" w:hAnsi="Times New Roman" w:cs="Times New Roman"/>
          <w:sz w:val="28"/>
          <w:szCs w:val="28"/>
        </w:rPr>
        <w:t xml:space="preserve">. </w:t>
      </w:r>
      <w:r w:rsidRPr="006B1026">
        <w:rPr>
          <w:rFonts w:ascii="Times New Roman" w:hAnsi="Times New Roman" w:cs="Times New Roman"/>
          <w:sz w:val="28"/>
          <w:szCs w:val="28"/>
        </w:rPr>
        <w:t>Активной</w:t>
      </w:r>
      <w:r w:rsidR="00200F0D"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рабочей областью </w:t>
      </w:r>
      <w:r w:rsidR="00200F0D" w:rsidRPr="006B1026">
        <w:rPr>
          <w:rFonts w:ascii="Times New Roman" w:hAnsi="Times New Roman" w:cs="Times New Roman"/>
          <w:sz w:val="28"/>
          <w:szCs w:val="28"/>
        </w:rPr>
        <w:t>болометра</w:t>
      </w:r>
      <w:r w:rsidRPr="006B1026">
        <w:rPr>
          <w:rFonts w:ascii="Times New Roman" w:hAnsi="Times New Roman" w:cs="Times New Roman"/>
          <w:sz w:val="28"/>
          <w:szCs w:val="28"/>
        </w:rPr>
        <w:t xml:space="preserve"> является</w:t>
      </w:r>
      <w:r w:rsidR="00200F0D" w:rsidRPr="006B1026">
        <w:rPr>
          <w:rFonts w:ascii="Times New Roman" w:hAnsi="Times New Roman" w:cs="Times New Roman"/>
          <w:sz w:val="28"/>
          <w:szCs w:val="28"/>
        </w:rPr>
        <w:t xml:space="preserve"> танталовая пластина</w:t>
      </w:r>
      <w:r w:rsidR="005C1C37" w:rsidRPr="006B1026">
        <w:rPr>
          <w:rFonts w:ascii="Times New Roman" w:hAnsi="Times New Roman" w:cs="Times New Roman"/>
          <w:sz w:val="28"/>
          <w:szCs w:val="28"/>
        </w:rPr>
        <w:t xml:space="preserve"> с </w:t>
      </w:r>
      <w:r w:rsidRPr="006B1026">
        <w:rPr>
          <w:rFonts w:ascii="Times New Roman" w:hAnsi="Times New Roman" w:cs="Times New Roman"/>
          <w:sz w:val="28"/>
          <w:szCs w:val="28"/>
        </w:rPr>
        <w:t>толщин</w:t>
      </w:r>
      <w:r w:rsidR="005C1C37"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w:t>
      </w:r>
      <m:oMath>
        <m:r>
          <m:rPr>
            <m:sty m:val="p"/>
          </m:rPr>
          <w:rPr>
            <w:rFonts w:ascii="Cambria Math" w:hAnsi="Cambria Math" w:cs="Times New Roman"/>
            <w:sz w:val="28"/>
            <w:szCs w:val="28"/>
          </w:rPr>
          <m:t>40</m:t>
        </m:r>
      </m:oMath>
      <w:r w:rsidR="00200F0D" w:rsidRPr="006B1026">
        <w:rPr>
          <w:rFonts w:ascii="Times New Roman" w:hAnsi="Times New Roman" w:cs="Times New Roman"/>
          <w:sz w:val="28"/>
          <w:szCs w:val="28"/>
        </w:rPr>
        <w:t xml:space="preserve"> мкм. Площадь рабочей </w:t>
      </w:r>
      <w:r w:rsidRPr="006B1026">
        <w:rPr>
          <w:rFonts w:ascii="Times New Roman" w:hAnsi="Times New Roman" w:cs="Times New Roman"/>
          <w:sz w:val="28"/>
          <w:szCs w:val="28"/>
        </w:rPr>
        <w:t>области составляет</w:t>
      </w:r>
      <w:r w:rsidR="00200F0D" w:rsidRPr="006B1026">
        <w:rPr>
          <w:rFonts w:ascii="Times New Roman" w:hAnsi="Times New Roman" w:cs="Times New Roman"/>
          <w:sz w:val="28"/>
          <w:szCs w:val="28"/>
        </w:rPr>
        <w:t xml:space="preserve"> </w:t>
      </w:r>
      <m:oMath>
        <m:r>
          <m:rPr>
            <m:sty m:val="p"/>
          </m:rPr>
          <w:rPr>
            <w:rFonts w:ascii="Cambria Math" w:hAnsi="Cambria Math" w:cs="Times New Roman"/>
            <w:sz w:val="28"/>
            <w:szCs w:val="28"/>
          </w:rPr>
          <m:t>2.4∙</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-7</m:t>
            </m:r>
          </m:sup>
        </m:sSup>
      </m:oMath>
      <w:r w:rsidR="00200F0D" w:rsidRPr="006B1026">
        <w:rPr>
          <w:rFonts w:ascii="Times New Roman" w:hAnsi="Times New Roman" w:cs="Times New Roman"/>
          <w:sz w:val="28"/>
          <w:szCs w:val="28"/>
        </w:rPr>
        <w:t xml:space="preserve"> м</w:t>
      </w:r>
      <w:r w:rsidR="00200F0D" w:rsidRPr="006B1026">
        <w:rPr>
          <w:rFonts w:ascii="Times New Roman" w:hAnsi="Times New Roman" w:cs="Times New Roman"/>
          <w:sz w:val="28"/>
          <w:szCs w:val="28"/>
          <w:vertAlign w:val="superscript"/>
        </w:rPr>
        <w:t>2</w:t>
      </w:r>
      <w:r w:rsidR="00200F0D" w:rsidRPr="006B1026">
        <w:rPr>
          <w:rFonts w:ascii="Times New Roman" w:hAnsi="Times New Roman" w:cs="Times New Roman"/>
          <w:sz w:val="28"/>
          <w:szCs w:val="28"/>
        </w:rPr>
        <w:t>, начальное сопротивление</w:t>
      </w:r>
      <w:r w:rsidRPr="006B1026">
        <w:rPr>
          <w:rFonts w:ascii="Times New Roman" w:hAnsi="Times New Roman" w:cs="Times New Roman"/>
          <w:sz w:val="28"/>
          <w:szCs w:val="28"/>
        </w:rPr>
        <w:t xml:space="preserve"> тантала </w:t>
      </w:r>
      <w:r w:rsidR="005C1C37" w:rsidRPr="006B1026">
        <w:rPr>
          <w:rFonts w:ascii="Times New Roman" w:hAnsi="Times New Roman" w:cs="Times New Roman"/>
          <w:sz w:val="28"/>
          <w:szCs w:val="28"/>
        </w:rPr>
        <w:t xml:space="preserve">равно </w:t>
      </w:r>
      <m:oMath>
        <m:r>
          <m:rPr>
            <m:sty m:val="p"/>
          </m:rPr>
          <w:rPr>
            <w:rFonts w:ascii="Cambria Math" w:hAnsi="Cambria Math" w:cs="Times New Roman"/>
            <w:sz w:val="28"/>
            <w:szCs w:val="28"/>
          </w:rPr>
          <m:t>0.6</m:t>
        </m:r>
      </m:oMath>
      <w:r w:rsidR="00200F0D" w:rsidRPr="006B1026">
        <w:rPr>
          <w:rFonts w:ascii="Times New Roman" w:hAnsi="Times New Roman" w:cs="Times New Roman"/>
          <w:sz w:val="28"/>
          <w:szCs w:val="28"/>
        </w:rPr>
        <w:t xml:space="preserve"> Ом. К </w:t>
      </w:r>
      <w:r w:rsidRPr="006B1026">
        <w:rPr>
          <w:rFonts w:ascii="Times New Roman" w:hAnsi="Times New Roman" w:cs="Times New Roman"/>
          <w:sz w:val="28"/>
          <w:szCs w:val="28"/>
        </w:rPr>
        <w:t>танталовой пластине</w:t>
      </w:r>
      <w:r w:rsidR="00200F0D" w:rsidRPr="006B1026">
        <w:rPr>
          <w:rFonts w:ascii="Times New Roman" w:hAnsi="Times New Roman" w:cs="Times New Roman"/>
          <w:sz w:val="28"/>
          <w:szCs w:val="28"/>
        </w:rPr>
        <w:t xml:space="preserve"> последовательно </w:t>
      </w:r>
      <w:r w:rsidRPr="006B1026">
        <w:rPr>
          <w:rFonts w:ascii="Times New Roman" w:hAnsi="Times New Roman" w:cs="Times New Roman"/>
          <w:sz w:val="28"/>
          <w:szCs w:val="28"/>
        </w:rPr>
        <w:t>подключ</w:t>
      </w:r>
      <w:r w:rsidR="00B120A6" w:rsidRPr="006B1026">
        <w:rPr>
          <w:rFonts w:ascii="Times New Roman" w:hAnsi="Times New Roman" w:cs="Times New Roman"/>
          <w:sz w:val="28"/>
          <w:szCs w:val="28"/>
        </w:rPr>
        <w:t>ены</w:t>
      </w:r>
      <w:r w:rsidR="00200F0D" w:rsidRPr="006B1026">
        <w:rPr>
          <w:rFonts w:ascii="Times New Roman" w:hAnsi="Times New Roman" w:cs="Times New Roman"/>
          <w:sz w:val="28"/>
          <w:szCs w:val="28"/>
        </w:rPr>
        <w:t xml:space="preserve"> резистор (шунт) с сопротивлением </w:t>
      </w:r>
      <m:oMath>
        <m:r>
          <m:rPr>
            <m:sty m:val="p"/>
          </m:rPr>
          <w:rPr>
            <w:rFonts w:ascii="Cambria Math" w:hAnsi="Cambria Math" w:cs="Times New Roman"/>
            <w:sz w:val="28"/>
            <w:szCs w:val="28"/>
          </w:rPr>
          <m:t>116.4</m:t>
        </m:r>
      </m:oMath>
      <w:r w:rsidR="00200F0D" w:rsidRPr="006B1026">
        <w:rPr>
          <w:rFonts w:ascii="Times New Roman" w:hAnsi="Times New Roman" w:cs="Times New Roman"/>
          <w:sz w:val="28"/>
          <w:szCs w:val="28"/>
        </w:rPr>
        <w:t xml:space="preserve"> Ом и источник </w:t>
      </w:r>
      <w:r w:rsidRPr="006B1026">
        <w:rPr>
          <w:rFonts w:ascii="Times New Roman" w:hAnsi="Times New Roman" w:cs="Times New Roman"/>
          <w:sz w:val="28"/>
          <w:szCs w:val="28"/>
        </w:rPr>
        <w:t xml:space="preserve">постоянного напряжения </w:t>
      </w:r>
      <m:oMath>
        <m:r>
          <m:rPr>
            <m:sty m:val="p"/>
          </m:rPr>
          <w:rPr>
            <w:rFonts w:ascii="Cambria Math" w:hAnsi="Cambria Math" w:cs="Times New Roman"/>
            <w:sz w:val="28"/>
            <w:szCs w:val="28"/>
          </w:rPr>
          <m:t>6,13</m:t>
        </m:r>
      </m:oMath>
      <w:r w:rsidR="00200F0D" w:rsidRPr="006B1026">
        <w:rPr>
          <w:rFonts w:ascii="Times New Roman" w:hAnsi="Times New Roman" w:cs="Times New Roman"/>
          <w:sz w:val="28"/>
          <w:szCs w:val="28"/>
        </w:rPr>
        <w:t xml:space="preserve"> В. </w:t>
      </w:r>
      <w:r w:rsidR="00B120A6" w:rsidRPr="006B1026">
        <w:rPr>
          <w:rFonts w:ascii="Times New Roman" w:hAnsi="Times New Roman" w:cs="Times New Roman"/>
          <w:sz w:val="28"/>
          <w:szCs w:val="28"/>
        </w:rPr>
        <w:t xml:space="preserve"> Изменение падения напряжения на концах резистора регистрируется </w:t>
      </w:r>
      <w:r w:rsidR="00200F0D" w:rsidRPr="006B1026">
        <w:rPr>
          <w:rFonts w:ascii="Times New Roman" w:hAnsi="Times New Roman" w:cs="Times New Roman"/>
          <w:sz w:val="28"/>
          <w:szCs w:val="28"/>
        </w:rPr>
        <w:t>осциллограф</w:t>
      </w:r>
      <w:r w:rsidR="00B120A6" w:rsidRPr="006B1026">
        <w:rPr>
          <w:rFonts w:ascii="Times New Roman" w:hAnsi="Times New Roman" w:cs="Times New Roman"/>
          <w:sz w:val="28"/>
          <w:szCs w:val="28"/>
        </w:rPr>
        <w:t>ом</w:t>
      </w:r>
      <w:r w:rsidR="00200F0D" w:rsidRPr="006B1026">
        <w:rPr>
          <w:rFonts w:ascii="Times New Roman" w:hAnsi="Times New Roman" w:cs="Times New Roman"/>
          <w:sz w:val="28"/>
          <w:szCs w:val="28"/>
        </w:rPr>
        <w:t xml:space="preserve">. </w:t>
      </w:r>
      <w:r w:rsidR="00593E5D" w:rsidRPr="006B1026">
        <w:rPr>
          <w:rFonts w:ascii="Times New Roman" w:hAnsi="Times New Roman" w:cs="Times New Roman"/>
          <w:sz w:val="28"/>
          <w:szCs w:val="28"/>
        </w:rPr>
        <w:t>При взаимодействии с плазменным потоком</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 xml:space="preserve">танталовая </w:t>
      </w:r>
      <w:r w:rsidR="00200F0D" w:rsidRPr="006B1026">
        <w:rPr>
          <w:rFonts w:ascii="Times New Roman" w:hAnsi="Times New Roman" w:cs="Times New Roman"/>
          <w:sz w:val="28"/>
          <w:szCs w:val="28"/>
        </w:rPr>
        <w:t>пластина сильно нагревается и</w:t>
      </w:r>
      <w:r w:rsidR="00B120A6" w:rsidRPr="006B1026">
        <w:rPr>
          <w:rFonts w:ascii="Times New Roman" w:hAnsi="Times New Roman" w:cs="Times New Roman"/>
          <w:sz w:val="28"/>
          <w:szCs w:val="28"/>
        </w:rPr>
        <w:t>,</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 xml:space="preserve">следовательно, </w:t>
      </w:r>
      <w:r w:rsidR="00200F0D" w:rsidRPr="006B1026">
        <w:rPr>
          <w:rFonts w:ascii="Times New Roman" w:hAnsi="Times New Roman" w:cs="Times New Roman"/>
          <w:sz w:val="28"/>
          <w:szCs w:val="28"/>
        </w:rPr>
        <w:t>е</w:t>
      </w:r>
      <w:r w:rsidR="00B120A6" w:rsidRPr="006B1026">
        <w:rPr>
          <w:rFonts w:ascii="Times New Roman" w:hAnsi="Times New Roman" w:cs="Times New Roman"/>
          <w:sz w:val="28"/>
          <w:szCs w:val="28"/>
        </w:rPr>
        <w:t>е</w:t>
      </w:r>
      <w:r w:rsidR="00200F0D" w:rsidRPr="006B1026">
        <w:rPr>
          <w:rFonts w:ascii="Times New Roman" w:hAnsi="Times New Roman" w:cs="Times New Roman"/>
          <w:sz w:val="28"/>
          <w:szCs w:val="28"/>
        </w:rPr>
        <w:t xml:space="preserve"> сопротивление увеличивается</w:t>
      </w:r>
      <w:r w:rsidR="00B120A6" w:rsidRPr="006B1026">
        <w:rPr>
          <w:rFonts w:ascii="Times New Roman" w:hAnsi="Times New Roman" w:cs="Times New Roman"/>
          <w:sz w:val="28"/>
          <w:szCs w:val="28"/>
        </w:rPr>
        <w:t>. Увеличение сопротивления танталовой пластины приводит к</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 xml:space="preserve">увеличению </w:t>
      </w:r>
      <w:r w:rsidR="00200F0D" w:rsidRPr="006B1026">
        <w:rPr>
          <w:rFonts w:ascii="Times New Roman" w:hAnsi="Times New Roman" w:cs="Times New Roman"/>
          <w:sz w:val="28"/>
          <w:szCs w:val="28"/>
        </w:rPr>
        <w:t>в не</w:t>
      </w:r>
      <w:r w:rsidR="00B120A6" w:rsidRPr="006B1026">
        <w:rPr>
          <w:rFonts w:ascii="Times New Roman" w:hAnsi="Times New Roman" w:cs="Times New Roman"/>
          <w:sz w:val="28"/>
          <w:szCs w:val="28"/>
        </w:rPr>
        <w:t>й</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падения напряжения</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Таким образом, в это время, падение напряжения на последовательно соединенном резисторе также</w:t>
      </w:r>
      <w:r w:rsidR="00200F0D" w:rsidRPr="006B1026">
        <w:rPr>
          <w:rFonts w:ascii="Times New Roman" w:hAnsi="Times New Roman" w:cs="Times New Roman"/>
          <w:sz w:val="28"/>
          <w:szCs w:val="28"/>
        </w:rPr>
        <w:t xml:space="preserve"> </w:t>
      </w:r>
      <w:r w:rsidR="00B120A6" w:rsidRPr="006B1026">
        <w:rPr>
          <w:rFonts w:ascii="Times New Roman" w:hAnsi="Times New Roman" w:cs="Times New Roman"/>
          <w:sz w:val="28"/>
          <w:szCs w:val="28"/>
        </w:rPr>
        <w:t>уменьшится</w:t>
      </w:r>
      <w:r w:rsidR="00200F0D" w:rsidRPr="006B1026">
        <w:rPr>
          <w:rFonts w:ascii="Times New Roman" w:hAnsi="Times New Roman" w:cs="Times New Roman"/>
          <w:sz w:val="28"/>
          <w:szCs w:val="28"/>
        </w:rPr>
        <w:t xml:space="preserve"> на т</w:t>
      </w:r>
      <w:r w:rsidR="008E09B2" w:rsidRPr="006B1026">
        <w:rPr>
          <w:rFonts w:ascii="Times New Roman" w:hAnsi="Times New Roman" w:cs="Times New Roman"/>
          <w:sz w:val="28"/>
          <w:szCs w:val="28"/>
        </w:rPr>
        <w:t>у</w:t>
      </w:r>
      <w:r w:rsidR="00200F0D" w:rsidRPr="006B1026">
        <w:rPr>
          <w:rFonts w:ascii="Times New Roman" w:hAnsi="Times New Roman" w:cs="Times New Roman"/>
          <w:sz w:val="28"/>
          <w:szCs w:val="28"/>
        </w:rPr>
        <w:t xml:space="preserve"> же величину </w:t>
      </w:r>
      <w:r w:rsidR="008E09B2" w:rsidRPr="006B1026">
        <w:rPr>
          <w:rFonts w:ascii="Times New Roman" w:hAnsi="Times New Roman" w:cs="Times New Roman"/>
          <w:sz w:val="28"/>
          <w:szCs w:val="28"/>
        </w:rPr>
        <w:t>что и на</w:t>
      </w:r>
      <w:r w:rsidR="00200F0D" w:rsidRPr="006B1026">
        <w:rPr>
          <w:rFonts w:ascii="Times New Roman" w:hAnsi="Times New Roman" w:cs="Times New Roman"/>
          <w:sz w:val="28"/>
          <w:szCs w:val="28"/>
        </w:rPr>
        <w:t xml:space="preserve"> </w:t>
      </w:r>
      <w:r w:rsidR="008E09B2" w:rsidRPr="006B1026">
        <w:rPr>
          <w:rFonts w:ascii="Times New Roman" w:hAnsi="Times New Roman" w:cs="Times New Roman"/>
          <w:sz w:val="28"/>
          <w:szCs w:val="28"/>
        </w:rPr>
        <w:t xml:space="preserve">танталовой </w:t>
      </w:r>
      <w:r w:rsidR="00200F0D" w:rsidRPr="006B1026">
        <w:rPr>
          <w:rFonts w:ascii="Times New Roman" w:hAnsi="Times New Roman" w:cs="Times New Roman"/>
          <w:sz w:val="28"/>
          <w:szCs w:val="28"/>
        </w:rPr>
        <w:t xml:space="preserve">пластине. </w:t>
      </w:r>
      <w:r w:rsidR="008E09B2" w:rsidRPr="006B1026">
        <w:rPr>
          <w:rFonts w:ascii="Times New Roman" w:hAnsi="Times New Roman" w:cs="Times New Roman"/>
          <w:sz w:val="28"/>
          <w:szCs w:val="28"/>
        </w:rPr>
        <w:t>В таком случае</w:t>
      </w:r>
      <w:r w:rsidR="00200F0D" w:rsidRPr="006B1026">
        <w:rPr>
          <w:rFonts w:ascii="Times New Roman" w:hAnsi="Times New Roman" w:cs="Times New Roman"/>
          <w:sz w:val="28"/>
          <w:szCs w:val="28"/>
        </w:rPr>
        <w:t xml:space="preserve">, используя стандартные формулы, и проводя математические расчеты, мы </w:t>
      </w:r>
      <w:r w:rsidR="008E09B2" w:rsidRPr="006B1026">
        <w:rPr>
          <w:rFonts w:ascii="Times New Roman" w:hAnsi="Times New Roman" w:cs="Times New Roman"/>
          <w:sz w:val="28"/>
          <w:szCs w:val="28"/>
        </w:rPr>
        <w:t xml:space="preserve">определяем </w:t>
      </w:r>
      <w:r w:rsidR="00200F0D" w:rsidRPr="006B1026">
        <w:rPr>
          <w:rFonts w:ascii="Times New Roman" w:hAnsi="Times New Roman" w:cs="Times New Roman"/>
          <w:sz w:val="28"/>
          <w:szCs w:val="28"/>
        </w:rPr>
        <w:t>изменение сопротивлен</w:t>
      </w:r>
      <w:r w:rsidR="008E09B2" w:rsidRPr="006B1026">
        <w:rPr>
          <w:rFonts w:ascii="Times New Roman" w:hAnsi="Times New Roman" w:cs="Times New Roman"/>
          <w:sz w:val="28"/>
          <w:szCs w:val="28"/>
        </w:rPr>
        <w:t>ия</w:t>
      </w:r>
      <w:r w:rsidR="00200F0D" w:rsidRPr="006B1026">
        <w:rPr>
          <w:rFonts w:ascii="Times New Roman" w:hAnsi="Times New Roman" w:cs="Times New Roman"/>
          <w:sz w:val="28"/>
          <w:szCs w:val="28"/>
        </w:rPr>
        <w:t xml:space="preserve"> болометра в течение </w:t>
      </w:r>
      <w:r w:rsidR="008E09B2" w:rsidRPr="006B1026">
        <w:rPr>
          <w:rFonts w:ascii="Times New Roman" w:hAnsi="Times New Roman" w:cs="Times New Roman"/>
          <w:sz w:val="28"/>
          <w:szCs w:val="28"/>
        </w:rPr>
        <w:t>всего длительности</w:t>
      </w:r>
      <w:r w:rsidR="00200F0D" w:rsidRPr="006B1026">
        <w:rPr>
          <w:rFonts w:ascii="Times New Roman" w:hAnsi="Times New Roman" w:cs="Times New Roman"/>
          <w:sz w:val="28"/>
          <w:szCs w:val="28"/>
        </w:rPr>
        <w:t xml:space="preserve"> плазменного импульса. </w:t>
      </w:r>
      <w:r w:rsidR="008E09B2" w:rsidRPr="006B1026">
        <w:rPr>
          <w:rFonts w:ascii="Times New Roman" w:hAnsi="Times New Roman" w:cs="Times New Roman"/>
          <w:sz w:val="28"/>
          <w:szCs w:val="28"/>
        </w:rPr>
        <w:t>Таким образом, на основании</w:t>
      </w:r>
      <w:r w:rsidR="00200F0D" w:rsidRPr="006B1026">
        <w:rPr>
          <w:rFonts w:ascii="Times New Roman" w:hAnsi="Times New Roman" w:cs="Times New Roman"/>
          <w:sz w:val="28"/>
          <w:szCs w:val="28"/>
        </w:rPr>
        <w:t xml:space="preserve"> </w:t>
      </w:r>
      <w:r w:rsidR="005C1C37" w:rsidRPr="006B1026">
        <w:rPr>
          <w:rFonts w:ascii="Times New Roman" w:hAnsi="Times New Roman" w:cs="Times New Roman"/>
          <w:sz w:val="28"/>
          <w:szCs w:val="28"/>
        </w:rPr>
        <w:t xml:space="preserve">следующей </w:t>
      </w:r>
      <w:r w:rsidR="00200F0D" w:rsidRPr="006B1026">
        <w:rPr>
          <w:rFonts w:ascii="Times New Roman" w:hAnsi="Times New Roman" w:cs="Times New Roman"/>
          <w:sz w:val="28"/>
          <w:szCs w:val="28"/>
        </w:rPr>
        <w:t xml:space="preserve">формулы </w:t>
      </w:r>
      <w:r w:rsidR="008E09B2" w:rsidRPr="006B1026">
        <w:rPr>
          <w:rFonts w:ascii="Times New Roman" w:hAnsi="Times New Roman" w:cs="Times New Roman"/>
          <w:sz w:val="28"/>
          <w:szCs w:val="28"/>
        </w:rPr>
        <w:t>можно получить</w:t>
      </w:r>
      <w:r w:rsidR="00200F0D" w:rsidRPr="006B1026">
        <w:rPr>
          <w:rFonts w:ascii="Times New Roman" w:hAnsi="Times New Roman" w:cs="Times New Roman"/>
          <w:sz w:val="28"/>
          <w:szCs w:val="28"/>
        </w:rPr>
        <w:t xml:space="preserve"> </w:t>
      </w:r>
      <w:r w:rsidR="008E09B2" w:rsidRPr="006B1026">
        <w:rPr>
          <w:rFonts w:ascii="Times New Roman" w:hAnsi="Times New Roman" w:cs="Times New Roman"/>
          <w:sz w:val="28"/>
          <w:szCs w:val="28"/>
        </w:rPr>
        <w:t>зависимость</w:t>
      </w:r>
      <w:r w:rsidR="00200F0D" w:rsidRPr="006B1026">
        <w:rPr>
          <w:rFonts w:ascii="Times New Roman" w:hAnsi="Times New Roman" w:cs="Times New Roman"/>
          <w:sz w:val="28"/>
          <w:szCs w:val="28"/>
        </w:rPr>
        <w:t xml:space="preserve"> температуры болометра</w:t>
      </w:r>
      <w:r w:rsidR="008E09B2" w:rsidRPr="006B1026">
        <w:rPr>
          <w:rFonts w:ascii="Times New Roman" w:hAnsi="Times New Roman" w:cs="Times New Roman"/>
          <w:sz w:val="28"/>
          <w:szCs w:val="28"/>
        </w:rPr>
        <w:t xml:space="preserve"> от времени, как это показано на рисунке </w:t>
      </w:r>
      <w:r w:rsidR="00541CDA" w:rsidRPr="006B1026">
        <w:rPr>
          <w:rFonts w:ascii="Times New Roman" w:hAnsi="Times New Roman" w:cs="Times New Roman"/>
          <w:sz w:val="28"/>
          <w:szCs w:val="28"/>
        </w:rPr>
        <w:t>3</w:t>
      </w:r>
      <w:r w:rsidR="008E09B2" w:rsidRPr="006B1026">
        <w:rPr>
          <w:rFonts w:ascii="Times New Roman" w:hAnsi="Times New Roman" w:cs="Times New Roman"/>
          <w:sz w:val="28"/>
          <w:szCs w:val="28"/>
        </w:rPr>
        <w:t>.</w:t>
      </w:r>
      <w:r w:rsidR="00541CDA" w:rsidRPr="006B1026">
        <w:rPr>
          <w:rFonts w:ascii="Times New Roman" w:hAnsi="Times New Roman" w:cs="Times New Roman"/>
          <w:sz w:val="28"/>
          <w:szCs w:val="28"/>
        </w:rPr>
        <w:t>2</w:t>
      </w:r>
      <w:r w:rsidR="00200F0D" w:rsidRPr="006B1026">
        <w:rPr>
          <w:rFonts w:ascii="Times New Roman" w:hAnsi="Times New Roman" w:cs="Times New Roman"/>
          <w:sz w:val="28"/>
          <w:szCs w:val="28"/>
        </w:rPr>
        <w:t>.</w:t>
      </w:r>
    </w:p>
    <w:p w14:paraId="46347672" w14:textId="77777777" w:rsidR="00200F0D" w:rsidRPr="006B1026" w:rsidRDefault="00200F0D" w:rsidP="00200F0D">
      <w:pPr>
        <w:spacing w:after="0" w:line="240" w:lineRule="auto"/>
        <w:ind w:firstLine="567"/>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7"/>
        <w:gridCol w:w="824"/>
        <w:gridCol w:w="893"/>
      </w:tblGrid>
      <w:tr w:rsidR="008E09B2" w:rsidRPr="006B1026" w14:paraId="312F0EFA" w14:textId="77777777" w:rsidTr="007E56CE">
        <w:trPr>
          <w:trHeight w:val="491"/>
          <w:jc w:val="center"/>
        </w:trPr>
        <w:tc>
          <w:tcPr>
            <w:tcW w:w="8137" w:type="dxa"/>
            <w:vAlign w:val="center"/>
          </w:tcPr>
          <w:p w14:paraId="65B0D4BE" w14:textId="77777777" w:rsidR="008E09B2" w:rsidRPr="006B1026" w:rsidRDefault="008E09B2" w:rsidP="00200F0D">
            <w:pPr>
              <w:jc w:val="center"/>
              <w:rPr>
                <w:rFonts w:ascii="Times New Roman" w:hAnsi="Times New Roman" w:cs="Times New Roman"/>
                <w:sz w:val="28"/>
                <w:szCs w:val="28"/>
              </w:rPr>
            </w:pPr>
            <m:oMathPara>
              <m:oMath>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num>
                  <m:den>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den>
                </m:f>
                <m:r>
                  <w:rPr>
                    <w:rFonts w:ascii="Cambria Math" w:hAnsi="Cambria Math" w:cs="Times New Roman"/>
                    <w:sz w:val="28"/>
                    <w:szCs w:val="28"/>
                  </w:rPr>
                  <m:t>,</m:t>
                </m:r>
              </m:oMath>
            </m:oMathPara>
          </w:p>
        </w:tc>
        <w:tc>
          <w:tcPr>
            <w:tcW w:w="824" w:type="dxa"/>
          </w:tcPr>
          <w:p w14:paraId="009AE9F3" w14:textId="77777777" w:rsidR="008E09B2" w:rsidRPr="006B1026" w:rsidRDefault="008E09B2" w:rsidP="00200F0D">
            <w:pPr>
              <w:jc w:val="center"/>
              <w:rPr>
                <w:rFonts w:ascii="Times New Roman" w:hAnsi="Times New Roman" w:cs="Times New Roman"/>
                <w:sz w:val="28"/>
                <w:szCs w:val="28"/>
              </w:rPr>
            </w:pPr>
          </w:p>
        </w:tc>
        <w:tc>
          <w:tcPr>
            <w:tcW w:w="893" w:type="dxa"/>
            <w:vAlign w:val="center"/>
          </w:tcPr>
          <w:p w14:paraId="4BDE7B5A" w14:textId="0F12474D" w:rsidR="008E09B2" w:rsidRPr="006B1026" w:rsidRDefault="008E09B2" w:rsidP="00200F0D">
            <w:pPr>
              <w:jc w:val="center"/>
              <w:rPr>
                <w:rFonts w:ascii="Times New Roman" w:hAnsi="Times New Roman" w:cs="Times New Roman"/>
                <w:sz w:val="28"/>
                <w:szCs w:val="28"/>
              </w:rPr>
            </w:pPr>
            <w:r w:rsidRPr="006B1026">
              <w:rPr>
                <w:rFonts w:ascii="Times New Roman" w:hAnsi="Times New Roman" w:cs="Times New Roman"/>
                <w:sz w:val="28"/>
                <w:szCs w:val="28"/>
              </w:rPr>
              <w:t>(3.1)</w:t>
            </w:r>
          </w:p>
        </w:tc>
      </w:tr>
    </w:tbl>
    <w:p w14:paraId="060ACEE8" w14:textId="77777777" w:rsidR="005C1C37" w:rsidRPr="006B1026" w:rsidRDefault="005C1C37" w:rsidP="00200F0D">
      <w:pPr>
        <w:spacing w:after="0" w:line="240" w:lineRule="auto"/>
        <w:jc w:val="both"/>
        <w:rPr>
          <w:rFonts w:ascii="Times New Roman" w:hAnsi="Times New Roman" w:cs="Times New Roman"/>
          <w:iCs/>
          <w:sz w:val="28"/>
          <w:szCs w:val="28"/>
        </w:rPr>
      </w:pPr>
    </w:p>
    <w:p w14:paraId="3FB528AA" w14:textId="77A743BE" w:rsidR="00200F0D" w:rsidRPr="006B1026" w:rsidRDefault="00200F0D" w:rsidP="00200F0D">
      <w:pPr>
        <w:spacing w:after="0" w:line="240" w:lineRule="auto"/>
        <w:jc w:val="both"/>
        <w:rPr>
          <w:rFonts w:ascii="Times New Roman" w:hAnsi="Times New Roman" w:cs="Times New Roman"/>
          <w:sz w:val="28"/>
          <w:szCs w:val="28"/>
        </w:rPr>
      </w:pPr>
      <w:r w:rsidRPr="006B1026">
        <w:rPr>
          <w:rFonts w:ascii="Times New Roman" w:hAnsi="Times New Roman" w:cs="Times New Roman"/>
          <w:iCs/>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oMath>
      <w:r w:rsidRPr="006B1026">
        <w:rPr>
          <w:rFonts w:ascii="Times New Roman" w:hAnsi="Times New Roman" w:cs="Times New Roman"/>
          <w:i/>
          <w:sz w:val="28"/>
          <w:szCs w:val="28"/>
        </w:rPr>
        <w:t>,</w:t>
      </w:r>
      <w:r w:rsidRPr="006B1026">
        <w:rPr>
          <w:rFonts w:ascii="Times New Roman" w:hAnsi="Times New Roman" w:cs="Times New Roman"/>
          <w:i/>
          <w:iCs/>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r>
          <w:rPr>
            <w:rFonts w:ascii="Cambria Math" w:eastAsiaTheme="minorEastAsia" w:hAnsi="Cambria Math" w:cs="Times New Roman"/>
            <w:sz w:val="28"/>
            <w:szCs w:val="28"/>
          </w:rPr>
          <m:t>-</m:t>
        </m:r>
      </m:oMath>
      <w:r w:rsidRPr="006B1026">
        <w:rPr>
          <w:rFonts w:ascii="Times New Roman" w:hAnsi="Times New Roman" w:cs="Times New Roman"/>
          <w:i/>
          <w:sz w:val="28"/>
          <w:szCs w:val="28"/>
        </w:rPr>
        <w:t xml:space="preserve"> </w:t>
      </w:r>
      <w:r w:rsidR="008E09B2" w:rsidRPr="006B1026">
        <w:rPr>
          <w:rFonts w:ascii="Times New Roman" w:hAnsi="Times New Roman" w:cs="Times New Roman"/>
          <w:iCs/>
          <w:sz w:val="28"/>
          <w:szCs w:val="28"/>
        </w:rPr>
        <w:t xml:space="preserve">начальные значения </w:t>
      </w:r>
      <w:r w:rsidRPr="006B1026">
        <w:rPr>
          <w:rFonts w:ascii="Times New Roman" w:hAnsi="Times New Roman" w:cs="Times New Roman"/>
          <w:sz w:val="28"/>
          <w:szCs w:val="28"/>
        </w:rPr>
        <w:t>температур</w:t>
      </w:r>
      <w:r w:rsidR="008E09B2" w:rsidRPr="006B1026">
        <w:rPr>
          <w:rFonts w:ascii="Times New Roman" w:hAnsi="Times New Roman" w:cs="Times New Roman"/>
          <w:sz w:val="28"/>
          <w:szCs w:val="28"/>
        </w:rPr>
        <w:t>ы</w:t>
      </w:r>
      <w:r w:rsidRPr="006B1026">
        <w:rPr>
          <w:rFonts w:ascii="Times New Roman" w:hAnsi="Times New Roman" w:cs="Times New Roman"/>
          <w:sz w:val="28"/>
          <w:szCs w:val="28"/>
        </w:rPr>
        <w:t xml:space="preserve"> и сопротивлени</w:t>
      </w:r>
      <w:r w:rsidR="008E09B2" w:rsidRPr="006B1026">
        <w:rPr>
          <w:rFonts w:ascii="Times New Roman" w:hAnsi="Times New Roman" w:cs="Times New Roman"/>
          <w:sz w:val="28"/>
          <w:szCs w:val="28"/>
        </w:rPr>
        <w:t>я</w:t>
      </w:r>
      <w:r w:rsidRPr="006B1026">
        <w:rPr>
          <w:rFonts w:ascii="Times New Roman" w:hAnsi="Times New Roman" w:cs="Times New Roman"/>
          <w:sz w:val="28"/>
          <w:szCs w:val="28"/>
        </w:rPr>
        <w:t xml:space="preserve"> </w:t>
      </w:r>
      <w:r w:rsidR="008E09B2" w:rsidRPr="006B1026">
        <w:rPr>
          <w:rFonts w:ascii="Times New Roman" w:hAnsi="Times New Roman" w:cs="Times New Roman"/>
          <w:sz w:val="28"/>
          <w:szCs w:val="28"/>
        </w:rPr>
        <w:t xml:space="preserve">танталовой </w:t>
      </w:r>
      <w:r w:rsidRPr="006B1026">
        <w:rPr>
          <w:rFonts w:ascii="Times New Roman" w:hAnsi="Times New Roman" w:cs="Times New Roman"/>
          <w:sz w:val="28"/>
          <w:szCs w:val="28"/>
        </w:rPr>
        <w:t>пластины,</w:t>
      </w:r>
      <w:r w:rsidRPr="006B1026">
        <w:rPr>
          <w:rFonts w:ascii="Times New Roman"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oMath>
      <w:r w:rsidRPr="006B1026">
        <w:rPr>
          <w:rFonts w:ascii="Times New Roman" w:hAnsi="Times New Roman" w:cs="Times New Roman"/>
          <w:i/>
          <w:sz w:val="28"/>
          <w:szCs w:val="28"/>
        </w:rPr>
        <w:t>,</w:t>
      </w:r>
      <w:r w:rsidRPr="006B1026">
        <w:rPr>
          <w:rFonts w:ascii="Times New Roman" w:hAnsi="Times New Roman" w:cs="Times New Roman"/>
          <w:i/>
          <w:iCs/>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2</m:t>
            </m:r>
          </m:sub>
        </m:sSub>
        <m:r>
          <w:rPr>
            <w:rFonts w:ascii="Cambria Math" w:hAnsi="Cambria Math" w:cs="Times New Roman"/>
            <w:sz w:val="28"/>
            <w:szCs w:val="28"/>
          </w:rPr>
          <m:t>-</m:t>
        </m:r>
      </m:oMath>
      <w:r w:rsidRPr="006B1026">
        <w:rPr>
          <w:rFonts w:ascii="Times New Roman" w:hAnsi="Times New Roman" w:cs="Times New Roman"/>
          <w:i/>
          <w:sz w:val="28"/>
          <w:szCs w:val="28"/>
        </w:rPr>
        <w:t xml:space="preserve"> </w:t>
      </w:r>
      <w:r w:rsidRPr="006B1026">
        <w:rPr>
          <w:rFonts w:ascii="Times New Roman" w:hAnsi="Times New Roman" w:cs="Times New Roman"/>
          <w:sz w:val="28"/>
          <w:szCs w:val="28"/>
        </w:rPr>
        <w:t>соответственно</w:t>
      </w:r>
      <w:r w:rsidR="0028345D" w:rsidRPr="006B1026">
        <w:rPr>
          <w:rFonts w:ascii="Times New Roman" w:hAnsi="Times New Roman" w:cs="Times New Roman"/>
          <w:sz w:val="28"/>
          <w:szCs w:val="28"/>
        </w:rPr>
        <w:t>,</w:t>
      </w:r>
      <w:r w:rsidRPr="006B1026">
        <w:rPr>
          <w:rFonts w:ascii="Times New Roman" w:hAnsi="Times New Roman" w:cs="Times New Roman"/>
          <w:sz w:val="28"/>
          <w:szCs w:val="28"/>
        </w:rPr>
        <w:t xml:space="preserve"> </w:t>
      </w:r>
      <w:r w:rsidR="008E09B2" w:rsidRPr="006B1026">
        <w:rPr>
          <w:rFonts w:ascii="Times New Roman" w:hAnsi="Times New Roman" w:cs="Times New Roman"/>
          <w:sz w:val="28"/>
          <w:szCs w:val="28"/>
        </w:rPr>
        <w:t>значения температуры и сопротивления</w:t>
      </w:r>
      <w:r w:rsidR="0028345D" w:rsidRPr="006B1026">
        <w:rPr>
          <w:rFonts w:ascii="Times New Roman" w:hAnsi="Times New Roman" w:cs="Times New Roman"/>
          <w:sz w:val="28"/>
          <w:szCs w:val="28"/>
        </w:rPr>
        <w:t>,</w:t>
      </w:r>
      <w:r w:rsidR="008E09B2" w:rsidRPr="006B1026">
        <w:rPr>
          <w:rFonts w:ascii="Times New Roman" w:hAnsi="Times New Roman" w:cs="Times New Roman"/>
          <w:sz w:val="28"/>
          <w:szCs w:val="28"/>
        </w:rPr>
        <w:t xml:space="preserve"> </w:t>
      </w:r>
      <w:r w:rsidRPr="006B1026">
        <w:rPr>
          <w:rFonts w:ascii="Times New Roman" w:hAnsi="Times New Roman" w:cs="Times New Roman"/>
          <w:sz w:val="28"/>
          <w:szCs w:val="28"/>
        </w:rPr>
        <w:lastRenderedPageBreak/>
        <w:t>после в</w:t>
      </w:r>
      <w:r w:rsidR="008E09B2" w:rsidRPr="006B1026">
        <w:rPr>
          <w:rFonts w:ascii="Times New Roman" w:hAnsi="Times New Roman" w:cs="Times New Roman"/>
          <w:sz w:val="28"/>
          <w:szCs w:val="28"/>
        </w:rPr>
        <w:t>заимодейсвия танталовой пластины с</w:t>
      </w:r>
      <w:r w:rsidR="009B2DDE" w:rsidRPr="006B1026">
        <w:rPr>
          <w:rFonts w:ascii="Times New Roman" w:hAnsi="Times New Roman" w:cs="Times New Roman"/>
          <w:sz w:val="28"/>
          <w:szCs w:val="28"/>
        </w:rPr>
        <w:t xml:space="preserve"> импульсным</w:t>
      </w:r>
      <w:r w:rsidRPr="006B1026">
        <w:rPr>
          <w:rFonts w:ascii="Times New Roman" w:hAnsi="Times New Roman" w:cs="Times New Roman"/>
          <w:sz w:val="28"/>
          <w:szCs w:val="28"/>
        </w:rPr>
        <w:t xml:space="preserve"> плазменным потоком</w:t>
      </w:r>
      <w:r w:rsidR="009B2DDE" w:rsidRPr="006B1026">
        <w:rPr>
          <w:rFonts w:ascii="Times New Roman" w:hAnsi="Times New Roman" w:cs="Times New Roman"/>
          <w:sz w:val="28"/>
          <w:szCs w:val="28"/>
        </w:rPr>
        <w:t>,</w:t>
      </w:r>
      <w:r w:rsidRPr="006B1026">
        <w:rPr>
          <w:rFonts w:ascii="Times New Roman" w:hAnsi="Times New Roman" w:cs="Times New Roman"/>
          <w:i/>
          <w:sz w:val="28"/>
          <w:szCs w:val="28"/>
        </w:rPr>
        <w:t xml:space="preserve"> </w:t>
      </w:r>
      <m:oMath>
        <m:r>
          <w:rPr>
            <w:rFonts w:ascii="Cambria Math" w:hAnsi="Cambria Math" w:cs="Times New Roman"/>
            <w:sz w:val="28"/>
            <w:szCs w:val="28"/>
          </w:rPr>
          <m:t xml:space="preserve">α=0,0031 </m:t>
        </m:r>
        <m:sSup>
          <m:sSupPr>
            <m:ctrlPr>
              <w:rPr>
                <w:rFonts w:ascii="Cambria Math" w:hAnsi="Cambria Math" w:cs="Times New Roman"/>
                <w:i/>
                <w:sz w:val="28"/>
                <w:szCs w:val="28"/>
              </w:rPr>
            </m:ctrlPr>
          </m:sSupPr>
          <m:e>
            <m:r>
              <w:rPr>
                <w:rFonts w:ascii="Cambria Math" w:hAnsi="Cambria Math" w:cs="Times New Roman"/>
                <w:sz w:val="28"/>
                <w:szCs w:val="28"/>
              </w:rPr>
              <m:t>К</m:t>
            </m:r>
          </m:e>
          <m:sup>
            <m:r>
              <w:rPr>
                <w:rFonts w:ascii="Cambria Math" w:hAnsi="Cambria Math" w:cs="Times New Roman"/>
                <w:sz w:val="28"/>
                <w:szCs w:val="28"/>
              </w:rPr>
              <m:t>-1</m:t>
            </m:r>
          </m:sup>
        </m:sSup>
      </m:oMath>
      <w:r w:rsidRPr="006B1026">
        <w:rPr>
          <w:rFonts w:ascii="Times New Roman" w:hAnsi="Times New Roman" w:cs="Times New Roman"/>
          <w:i/>
          <w:sz w:val="28"/>
          <w:szCs w:val="28"/>
        </w:rPr>
        <w:t xml:space="preserve"> –</w:t>
      </w:r>
      <w:r w:rsidRPr="006B1026">
        <w:rPr>
          <w:rFonts w:ascii="Times New Roman" w:hAnsi="Times New Roman" w:cs="Times New Roman"/>
          <w:sz w:val="28"/>
          <w:szCs w:val="28"/>
        </w:rPr>
        <w:t>температурный коэффициент</w:t>
      </w:r>
      <w:r w:rsidR="009B2DDE" w:rsidRPr="006B1026">
        <w:rPr>
          <w:rFonts w:ascii="Times New Roman" w:hAnsi="Times New Roman" w:cs="Times New Roman"/>
          <w:sz w:val="28"/>
          <w:szCs w:val="28"/>
        </w:rPr>
        <w:t xml:space="preserve"> </w:t>
      </w:r>
      <w:r w:rsidRPr="006B1026">
        <w:rPr>
          <w:rFonts w:ascii="Times New Roman" w:hAnsi="Times New Roman" w:cs="Times New Roman"/>
          <w:sz w:val="28"/>
          <w:szCs w:val="28"/>
        </w:rPr>
        <w:t>тантала.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B1026" w:rsidRPr="006B1026" w14:paraId="43BED2E9" w14:textId="77777777" w:rsidTr="00200F0D">
        <w:tc>
          <w:tcPr>
            <w:tcW w:w="9571" w:type="dxa"/>
          </w:tcPr>
          <w:p w14:paraId="23E5D8E7" w14:textId="5B9396B9" w:rsidR="00200F0D" w:rsidRPr="006B1026" w:rsidRDefault="00EA1405" w:rsidP="00200F0D">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480A2700" wp14:editId="71AE5706">
                  <wp:extent cx="4326340" cy="3020089"/>
                  <wp:effectExtent l="0" t="0" r="0" b="88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27793" cy="3021103"/>
                          </a:xfrm>
                          <a:prstGeom prst="rect">
                            <a:avLst/>
                          </a:prstGeom>
                        </pic:spPr>
                      </pic:pic>
                    </a:graphicData>
                  </a:graphic>
                </wp:inline>
              </w:drawing>
            </w:r>
          </w:p>
        </w:tc>
      </w:tr>
      <w:tr w:rsidR="00200F0D" w:rsidRPr="006B1026" w14:paraId="5199C64A" w14:textId="77777777" w:rsidTr="00200F0D">
        <w:tc>
          <w:tcPr>
            <w:tcW w:w="9571" w:type="dxa"/>
          </w:tcPr>
          <w:p w14:paraId="0AAE08F1" w14:textId="66DED89E" w:rsidR="00200F0D" w:rsidRPr="006B1026" w:rsidRDefault="00200F0D" w:rsidP="00200F0D">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541CDA" w:rsidRPr="006B1026">
              <w:rPr>
                <w:rFonts w:ascii="Times New Roman" w:hAnsi="Times New Roman" w:cs="Times New Roman"/>
                <w:sz w:val="28"/>
                <w:szCs w:val="28"/>
              </w:rPr>
              <w:t>3</w:t>
            </w:r>
            <w:r w:rsidR="00C37F1C" w:rsidRPr="006B1026">
              <w:rPr>
                <w:rFonts w:ascii="Times New Roman" w:hAnsi="Times New Roman" w:cs="Times New Roman"/>
                <w:sz w:val="28"/>
                <w:szCs w:val="28"/>
              </w:rPr>
              <w:t>.</w:t>
            </w:r>
            <w:r w:rsidR="00541CDA" w:rsidRPr="006B1026">
              <w:rPr>
                <w:rFonts w:ascii="Times New Roman" w:hAnsi="Times New Roman" w:cs="Times New Roman"/>
                <w:sz w:val="28"/>
                <w:szCs w:val="28"/>
              </w:rPr>
              <w:t xml:space="preserve">2 – </w:t>
            </w:r>
            <w:r w:rsidR="009B2DDE" w:rsidRPr="006B1026">
              <w:rPr>
                <w:rFonts w:ascii="Times New Roman" w:hAnsi="Times New Roman" w:cs="Times New Roman"/>
                <w:sz w:val="28"/>
                <w:szCs w:val="28"/>
              </w:rPr>
              <w:t>Температура болометра, измеренная в течение всего</w:t>
            </w:r>
            <w:r w:rsidRPr="006B1026">
              <w:rPr>
                <w:rFonts w:ascii="Times New Roman" w:hAnsi="Times New Roman" w:cs="Times New Roman"/>
                <w:sz w:val="28"/>
                <w:szCs w:val="28"/>
              </w:rPr>
              <w:t xml:space="preserve"> </w:t>
            </w:r>
            <w:r w:rsidR="009B2DDE" w:rsidRPr="006B1026">
              <w:rPr>
                <w:rFonts w:ascii="Times New Roman" w:hAnsi="Times New Roman" w:cs="Times New Roman"/>
                <w:sz w:val="28"/>
                <w:szCs w:val="28"/>
              </w:rPr>
              <w:t>времени</w:t>
            </w:r>
            <w:r w:rsidRPr="006B1026">
              <w:rPr>
                <w:rFonts w:ascii="Times New Roman" w:hAnsi="Times New Roman" w:cs="Times New Roman"/>
                <w:sz w:val="28"/>
                <w:szCs w:val="28"/>
              </w:rPr>
              <w:t xml:space="preserve"> </w:t>
            </w:r>
            <w:r w:rsidR="009B2DDE" w:rsidRPr="006B1026">
              <w:rPr>
                <w:rFonts w:ascii="Times New Roman" w:hAnsi="Times New Roman" w:cs="Times New Roman"/>
                <w:sz w:val="28"/>
                <w:szCs w:val="28"/>
              </w:rPr>
              <w:t>взаимодействия танталовой пластины с импульсным</w:t>
            </w:r>
            <w:r w:rsidRPr="006B1026">
              <w:rPr>
                <w:rFonts w:ascii="Times New Roman" w:hAnsi="Times New Roman" w:cs="Times New Roman"/>
                <w:sz w:val="28"/>
                <w:szCs w:val="28"/>
              </w:rPr>
              <w:t xml:space="preserve"> плазменным потоком. </w:t>
            </w:r>
            <w:r w:rsidR="009B2DDE" w:rsidRPr="006B1026">
              <w:rPr>
                <w:rFonts w:ascii="Times New Roman" w:hAnsi="Times New Roman" w:cs="Times New Roman"/>
                <w:sz w:val="28"/>
                <w:szCs w:val="28"/>
              </w:rPr>
              <w:t>Кривая, заштрихованная п</w:t>
            </w:r>
            <w:r w:rsidRPr="006B1026">
              <w:rPr>
                <w:rFonts w:ascii="Times New Roman" w:hAnsi="Times New Roman" w:cs="Times New Roman"/>
                <w:sz w:val="28"/>
                <w:szCs w:val="28"/>
              </w:rPr>
              <w:t>унктир</w:t>
            </w:r>
            <w:r w:rsidR="009B2DDE" w:rsidRPr="006B1026">
              <w:rPr>
                <w:rFonts w:ascii="Times New Roman" w:hAnsi="Times New Roman" w:cs="Times New Roman"/>
                <w:sz w:val="28"/>
                <w:szCs w:val="28"/>
              </w:rPr>
              <w:t>ом соответс</w:t>
            </w:r>
            <w:r w:rsidR="0028345D" w:rsidRPr="006B1026">
              <w:rPr>
                <w:rFonts w:ascii="Times New Roman" w:hAnsi="Times New Roman" w:cs="Times New Roman"/>
                <w:sz w:val="28"/>
                <w:szCs w:val="28"/>
              </w:rPr>
              <w:t>т</w:t>
            </w:r>
            <w:r w:rsidR="009B2DDE" w:rsidRPr="006B1026">
              <w:rPr>
                <w:rFonts w:ascii="Times New Roman" w:hAnsi="Times New Roman" w:cs="Times New Roman"/>
                <w:sz w:val="28"/>
                <w:szCs w:val="28"/>
              </w:rPr>
              <w:t>вует осциллограмме разрядного</w:t>
            </w:r>
            <w:r w:rsidRPr="006B1026">
              <w:rPr>
                <w:rFonts w:ascii="Times New Roman" w:hAnsi="Times New Roman" w:cs="Times New Roman"/>
                <w:sz w:val="28"/>
                <w:szCs w:val="28"/>
              </w:rPr>
              <w:t xml:space="preserve"> тока </w:t>
            </w:r>
          </w:p>
        </w:tc>
      </w:tr>
    </w:tbl>
    <w:p w14:paraId="1358DC54" w14:textId="77777777" w:rsidR="00200F0D" w:rsidRPr="006B1026" w:rsidRDefault="00200F0D" w:rsidP="00200F0D">
      <w:pPr>
        <w:spacing w:after="0" w:line="240" w:lineRule="auto"/>
        <w:ind w:firstLine="567"/>
        <w:jc w:val="both"/>
        <w:rPr>
          <w:rFonts w:ascii="Times New Roman" w:hAnsi="Times New Roman" w:cs="Times New Roman"/>
          <w:i/>
          <w:sz w:val="28"/>
          <w:szCs w:val="28"/>
        </w:rPr>
      </w:pPr>
    </w:p>
    <w:p w14:paraId="53093504" w14:textId="2C16318B" w:rsidR="00200F0D" w:rsidRPr="006B1026" w:rsidRDefault="00200F0D" w:rsidP="00200F0D">
      <w:pPr>
        <w:spacing w:after="0" w:line="240" w:lineRule="auto"/>
        <w:ind w:firstLine="567"/>
        <w:jc w:val="both"/>
        <w:rPr>
          <w:sz w:val="28"/>
          <w:szCs w:val="28"/>
        </w:rPr>
      </w:pPr>
      <w:r w:rsidRPr="006B1026">
        <w:rPr>
          <w:rFonts w:ascii="Times New Roman" w:hAnsi="Times New Roman" w:cs="Times New Roman"/>
          <w:sz w:val="28"/>
          <w:szCs w:val="28"/>
        </w:rPr>
        <w:t xml:space="preserve">Как видно из рисунка </w:t>
      </w:r>
      <w:r w:rsidR="00541CDA" w:rsidRPr="006B1026">
        <w:rPr>
          <w:rFonts w:ascii="Times New Roman" w:hAnsi="Times New Roman" w:cs="Times New Roman"/>
          <w:sz w:val="28"/>
          <w:szCs w:val="28"/>
        </w:rPr>
        <w:t>3</w:t>
      </w:r>
      <w:r w:rsidR="009B2DDE" w:rsidRPr="006B1026">
        <w:rPr>
          <w:rFonts w:ascii="Times New Roman" w:hAnsi="Times New Roman" w:cs="Times New Roman"/>
          <w:sz w:val="28"/>
          <w:szCs w:val="28"/>
        </w:rPr>
        <w:t>.</w:t>
      </w:r>
      <w:r w:rsidR="00541CDA" w:rsidRPr="006B1026">
        <w:rPr>
          <w:rFonts w:ascii="Times New Roman" w:hAnsi="Times New Roman" w:cs="Times New Roman"/>
          <w:sz w:val="28"/>
          <w:szCs w:val="28"/>
        </w:rPr>
        <w:t>2</w:t>
      </w:r>
      <w:r w:rsidRPr="006B1026">
        <w:rPr>
          <w:rFonts w:ascii="Times New Roman" w:hAnsi="Times New Roman" w:cs="Times New Roman"/>
          <w:sz w:val="28"/>
          <w:szCs w:val="28"/>
        </w:rPr>
        <w:t>, в начальн</w:t>
      </w:r>
      <w:r w:rsidR="00541CDA" w:rsidRPr="006B1026">
        <w:rPr>
          <w:rFonts w:ascii="Times New Roman" w:hAnsi="Times New Roman" w:cs="Times New Roman"/>
          <w:sz w:val="28"/>
          <w:szCs w:val="28"/>
        </w:rPr>
        <w:t>ые моменты</w:t>
      </w:r>
      <w:r w:rsidRPr="006B1026">
        <w:rPr>
          <w:rFonts w:ascii="Times New Roman" w:hAnsi="Times New Roman" w:cs="Times New Roman"/>
          <w:sz w:val="28"/>
          <w:szCs w:val="28"/>
        </w:rPr>
        <w:t xml:space="preserve"> врем</w:t>
      </w:r>
      <w:r w:rsidR="00541CDA" w:rsidRPr="006B1026">
        <w:rPr>
          <w:rFonts w:ascii="Times New Roman" w:hAnsi="Times New Roman" w:cs="Times New Roman"/>
          <w:sz w:val="28"/>
          <w:szCs w:val="28"/>
        </w:rPr>
        <w:t>ени</w:t>
      </w:r>
      <w:r w:rsidRPr="006B1026">
        <w:rPr>
          <w:rFonts w:ascii="Times New Roman" w:hAnsi="Times New Roman" w:cs="Times New Roman"/>
          <w:sz w:val="28"/>
          <w:szCs w:val="28"/>
        </w:rPr>
        <w:t xml:space="preserve"> </w:t>
      </w:r>
      <m:oMath>
        <m:d>
          <m:dPr>
            <m:ctrlPr>
              <w:rPr>
                <w:rFonts w:ascii="Cambria Math" w:hAnsi="Cambria Math" w:cs="Times New Roman"/>
                <w:sz w:val="28"/>
                <w:szCs w:val="28"/>
              </w:rPr>
            </m:ctrlPr>
          </m:dPr>
          <m:e>
            <m:r>
              <m:rPr>
                <m:sty m:val="p"/>
              </m:rPr>
              <w:rPr>
                <w:rFonts w:ascii="Cambria Math" w:hAnsi="Cambria Math" w:cs="Times New Roman"/>
                <w:sz w:val="28"/>
                <w:szCs w:val="28"/>
              </w:rPr>
              <m:t>&lt;60 μс</m:t>
            </m:r>
          </m:e>
        </m:d>
      </m:oMath>
      <w:r w:rsidRPr="006B1026">
        <w:rPr>
          <w:rFonts w:ascii="Times New Roman" w:hAnsi="Times New Roman" w:cs="Times New Roman"/>
          <w:sz w:val="28"/>
          <w:szCs w:val="28"/>
        </w:rPr>
        <w:t xml:space="preserve"> нам не удалось определить температур</w:t>
      </w:r>
      <w:r w:rsidR="00541CDA" w:rsidRPr="006B1026">
        <w:rPr>
          <w:rFonts w:ascii="Times New Roman" w:hAnsi="Times New Roman" w:cs="Times New Roman"/>
          <w:sz w:val="28"/>
          <w:szCs w:val="28"/>
        </w:rPr>
        <w:t xml:space="preserve">у </w:t>
      </w:r>
      <w:r w:rsidRPr="006B1026">
        <w:rPr>
          <w:rFonts w:ascii="Times New Roman" w:hAnsi="Times New Roman" w:cs="Times New Roman"/>
          <w:sz w:val="28"/>
          <w:szCs w:val="28"/>
        </w:rPr>
        <w:t xml:space="preserve">болометра, так как </w:t>
      </w:r>
      <w:r w:rsidR="00541CDA" w:rsidRPr="006B1026">
        <w:rPr>
          <w:rFonts w:ascii="Times New Roman" w:hAnsi="Times New Roman" w:cs="Times New Roman"/>
          <w:sz w:val="28"/>
          <w:szCs w:val="28"/>
        </w:rPr>
        <w:t>при зажигании плазменной пермычки в начале разряда появляются сильные электромагнитные помехи (также это может быть связано с полем плазменных зарядов)</w:t>
      </w:r>
      <w:r w:rsidRPr="006B1026">
        <w:rPr>
          <w:rFonts w:ascii="Times New Roman" w:hAnsi="Times New Roman" w:cs="Times New Roman"/>
          <w:sz w:val="28"/>
          <w:szCs w:val="28"/>
        </w:rPr>
        <w:t xml:space="preserve">. </w:t>
      </w:r>
      <w:r w:rsidR="00541CDA" w:rsidRPr="006B1026">
        <w:rPr>
          <w:rFonts w:ascii="Times New Roman" w:hAnsi="Times New Roman" w:cs="Times New Roman"/>
          <w:sz w:val="28"/>
          <w:szCs w:val="28"/>
        </w:rPr>
        <w:t xml:space="preserve">Танталовая </w:t>
      </w:r>
      <w:r w:rsidR="0028345D" w:rsidRPr="006B1026">
        <w:rPr>
          <w:rFonts w:ascii="Times New Roman" w:hAnsi="Times New Roman" w:cs="Times New Roman"/>
          <w:sz w:val="28"/>
          <w:szCs w:val="28"/>
        </w:rPr>
        <w:t xml:space="preserve">пластина </w:t>
      </w:r>
      <w:r w:rsidR="00541CDA" w:rsidRPr="006B1026">
        <w:rPr>
          <w:rFonts w:ascii="Times New Roman" w:hAnsi="Times New Roman" w:cs="Times New Roman"/>
          <w:sz w:val="28"/>
          <w:szCs w:val="28"/>
        </w:rPr>
        <w:t>достаточно тонкая, поэтому после мгновенного нагревания импульсным плазменным потоком, с истечением времени</w:t>
      </w:r>
      <w:r w:rsidRPr="006B1026">
        <w:rPr>
          <w:rFonts w:ascii="Times New Roman" w:hAnsi="Times New Roman" w:cs="Times New Roman"/>
          <w:sz w:val="28"/>
          <w:szCs w:val="28"/>
        </w:rPr>
        <w:t xml:space="preserve"> </w:t>
      </w:r>
      <w:r w:rsidR="00541CDA" w:rsidRPr="006B1026">
        <w:rPr>
          <w:rFonts w:ascii="Times New Roman" w:hAnsi="Times New Roman" w:cs="Times New Roman"/>
          <w:sz w:val="28"/>
          <w:szCs w:val="28"/>
        </w:rPr>
        <w:t xml:space="preserve">она </w:t>
      </w:r>
      <w:r w:rsidRPr="006B1026">
        <w:rPr>
          <w:rFonts w:ascii="Times New Roman" w:hAnsi="Times New Roman" w:cs="Times New Roman"/>
          <w:sz w:val="28"/>
          <w:szCs w:val="28"/>
        </w:rPr>
        <w:t xml:space="preserve">также </w:t>
      </w:r>
      <w:r w:rsidR="00541CDA" w:rsidRPr="006B1026">
        <w:rPr>
          <w:rFonts w:ascii="Times New Roman" w:hAnsi="Times New Roman" w:cs="Times New Roman"/>
          <w:sz w:val="28"/>
          <w:szCs w:val="28"/>
        </w:rPr>
        <w:t>быстро</w:t>
      </w:r>
      <w:r w:rsidRPr="006B1026">
        <w:rPr>
          <w:rFonts w:ascii="Times New Roman" w:hAnsi="Times New Roman" w:cs="Times New Roman"/>
          <w:sz w:val="28"/>
          <w:szCs w:val="28"/>
        </w:rPr>
        <w:t xml:space="preserve"> остывает</w:t>
      </w:r>
      <w:r w:rsidR="00541CDA" w:rsidRPr="006B1026">
        <w:rPr>
          <w:rFonts w:ascii="Times New Roman" w:hAnsi="Times New Roman" w:cs="Times New Roman"/>
          <w:sz w:val="28"/>
          <w:szCs w:val="28"/>
        </w:rPr>
        <w:t xml:space="preserve">. Быстрое </w:t>
      </w:r>
      <w:r w:rsidR="005D156F" w:rsidRPr="006B1026">
        <w:rPr>
          <w:rFonts w:ascii="Times New Roman" w:hAnsi="Times New Roman" w:cs="Times New Roman"/>
          <w:sz w:val="28"/>
          <w:szCs w:val="28"/>
        </w:rPr>
        <w:t>остужение</w:t>
      </w:r>
      <w:r w:rsidR="00EA348E" w:rsidRPr="006B1026">
        <w:rPr>
          <w:rFonts w:ascii="Times New Roman" w:hAnsi="Times New Roman" w:cs="Times New Roman"/>
          <w:sz w:val="28"/>
          <w:szCs w:val="28"/>
        </w:rPr>
        <w:t xml:space="preserve"> танталовой пластины</w:t>
      </w:r>
      <w:r w:rsidR="00541CDA" w:rsidRPr="006B1026">
        <w:rPr>
          <w:rFonts w:ascii="Times New Roman" w:hAnsi="Times New Roman" w:cs="Times New Roman"/>
          <w:sz w:val="28"/>
          <w:szCs w:val="28"/>
        </w:rPr>
        <w:t xml:space="preserve"> </w:t>
      </w:r>
      <w:r w:rsidR="007472D6" w:rsidRPr="006B1026">
        <w:rPr>
          <w:rFonts w:ascii="Times New Roman" w:hAnsi="Times New Roman" w:cs="Times New Roman"/>
          <w:sz w:val="28"/>
          <w:szCs w:val="28"/>
        </w:rPr>
        <w:t xml:space="preserve">происходит </w:t>
      </w:r>
      <w:r w:rsidR="007E56CE" w:rsidRPr="006B1026">
        <w:rPr>
          <w:rFonts w:ascii="Times New Roman" w:hAnsi="Times New Roman" w:cs="Times New Roman"/>
          <w:sz w:val="28"/>
          <w:szCs w:val="28"/>
        </w:rPr>
        <w:t>по массивным токовыводам,</w:t>
      </w:r>
      <w:r w:rsidR="005D156F" w:rsidRPr="006B1026">
        <w:rPr>
          <w:rFonts w:ascii="Times New Roman" w:hAnsi="Times New Roman" w:cs="Times New Roman"/>
          <w:sz w:val="28"/>
          <w:szCs w:val="28"/>
        </w:rPr>
        <w:t xml:space="preserve"> через которых уносится</w:t>
      </w:r>
      <w:r w:rsidR="00EA348E" w:rsidRPr="006B1026">
        <w:rPr>
          <w:rFonts w:ascii="Times New Roman" w:hAnsi="Times New Roman" w:cs="Times New Roman"/>
          <w:sz w:val="28"/>
          <w:szCs w:val="28"/>
        </w:rPr>
        <w:t xml:space="preserve"> тепло</w:t>
      </w:r>
      <w:r w:rsidRPr="006B1026">
        <w:rPr>
          <w:rFonts w:ascii="Times New Roman" w:hAnsi="Times New Roman" w:cs="Times New Roman"/>
          <w:sz w:val="28"/>
          <w:szCs w:val="28"/>
        </w:rPr>
        <w:t xml:space="preserve">. Таким образом, по </w:t>
      </w:r>
      <w:r w:rsidR="00EA348E" w:rsidRPr="006B1026">
        <w:rPr>
          <w:rFonts w:ascii="Times New Roman" w:hAnsi="Times New Roman" w:cs="Times New Roman"/>
          <w:sz w:val="28"/>
          <w:szCs w:val="28"/>
        </w:rPr>
        <w:t>проведенным</w:t>
      </w:r>
      <w:r w:rsidRPr="006B1026">
        <w:rPr>
          <w:rFonts w:ascii="Times New Roman" w:hAnsi="Times New Roman" w:cs="Times New Roman"/>
          <w:sz w:val="28"/>
          <w:szCs w:val="28"/>
        </w:rPr>
        <w:t xml:space="preserve"> оценкам, </w:t>
      </w:r>
      <w:r w:rsidR="005D156F" w:rsidRPr="006B1026">
        <w:rPr>
          <w:rFonts w:ascii="Times New Roman" w:hAnsi="Times New Roman" w:cs="Times New Roman"/>
          <w:sz w:val="28"/>
          <w:szCs w:val="28"/>
        </w:rPr>
        <w:t xml:space="preserve">при плазменном воздействии </w:t>
      </w:r>
      <w:r w:rsidRPr="006B1026">
        <w:rPr>
          <w:rFonts w:ascii="Times New Roman" w:hAnsi="Times New Roman" w:cs="Times New Roman"/>
          <w:sz w:val="28"/>
          <w:szCs w:val="28"/>
        </w:rPr>
        <w:t xml:space="preserve">поверхность пластин </w:t>
      </w:r>
      <w:r w:rsidR="007E56CE" w:rsidRPr="006B1026">
        <w:rPr>
          <w:rFonts w:ascii="Times New Roman" w:hAnsi="Times New Roman" w:cs="Times New Roman"/>
          <w:sz w:val="28"/>
          <w:szCs w:val="28"/>
        </w:rPr>
        <w:t>может также сильно нагреваться,</w:t>
      </w:r>
      <w:r w:rsidR="005D156F" w:rsidRPr="006B1026">
        <w:rPr>
          <w:rFonts w:ascii="Times New Roman" w:hAnsi="Times New Roman" w:cs="Times New Roman"/>
          <w:sz w:val="28"/>
          <w:szCs w:val="28"/>
        </w:rPr>
        <w:t xml:space="preserve"> и температура поверхности может достигать</w:t>
      </w:r>
      <w:r w:rsidRPr="006B1026">
        <w:rPr>
          <w:rFonts w:ascii="Times New Roman" w:hAnsi="Times New Roman" w:cs="Times New Roman"/>
          <w:sz w:val="28"/>
          <w:szCs w:val="28"/>
        </w:rPr>
        <w:t xml:space="preserve"> до </w:t>
      </w:r>
      <m:oMath>
        <m:r>
          <m:rPr>
            <m:sty m:val="p"/>
          </m:rPr>
          <w:rPr>
            <w:rFonts w:ascii="Cambria Math" w:hAnsi="Cambria Math" w:cs="Times New Roman"/>
            <w:sz w:val="28"/>
            <w:szCs w:val="28"/>
          </w:rPr>
          <m:t xml:space="preserve">4500 </m:t>
        </m:r>
      </m:oMath>
      <w:r w:rsidRPr="006B1026">
        <w:rPr>
          <w:rFonts w:ascii="Times New Roman" w:hAnsi="Times New Roman" w:cs="Times New Roman"/>
          <w:sz w:val="28"/>
          <w:szCs w:val="28"/>
        </w:rPr>
        <w:t>К</w:t>
      </w:r>
      <w:r w:rsidR="002F7E5A" w:rsidRPr="006B1026">
        <w:rPr>
          <w:rFonts w:ascii="Times New Roman" w:hAnsi="Times New Roman" w:cs="Times New Roman"/>
          <w:sz w:val="28"/>
          <w:szCs w:val="28"/>
        </w:rPr>
        <w:t xml:space="preserve"> (рисунок 3.2)</w:t>
      </w:r>
      <w:r w:rsidRPr="006B1026">
        <w:rPr>
          <w:rFonts w:ascii="Times New Roman" w:hAnsi="Times New Roman" w:cs="Times New Roman"/>
          <w:sz w:val="28"/>
          <w:szCs w:val="28"/>
        </w:rPr>
        <w:t xml:space="preserve">.  </w:t>
      </w:r>
    </w:p>
    <w:p w14:paraId="6C0C0EC3" w14:textId="77777777" w:rsidR="00D718A5" w:rsidRPr="006B1026" w:rsidRDefault="00D718A5" w:rsidP="00200F0D">
      <w:pPr>
        <w:spacing w:after="0" w:line="240" w:lineRule="auto"/>
        <w:ind w:firstLine="709"/>
        <w:jc w:val="center"/>
        <w:rPr>
          <w:rFonts w:ascii="Times New Roman" w:hAnsi="Times New Roman" w:cs="Times New Roman"/>
          <w:sz w:val="28"/>
          <w:szCs w:val="28"/>
        </w:rPr>
      </w:pPr>
    </w:p>
    <w:p w14:paraId="777CACBD" w14:textId="5D28612E" w:rsidR="00AB0060" w:rsidRPr="006B1026" w:rsidRDefault="00AB0060" w:rsidP="00200F0D">
      <w:pPr>
        <w:spacing w:after="0" w:line="240" w:lineRule="auto"/>
        <w:ind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t>3.2 Процессы эрози</w:t>
      </w:r>
      <w:r w:rsidR="00DC51C6" w:rsidRPr="006B1026">
        <w:rPr>
          <w:rFonts w:ascii="Times New Roman" w:eastAsia="Times New Roman" w:hAnsi="Times New Roman"/>
          <w:b/>
          <w:sz w:val="28"/>
          <w:szCs w:val="28"/>
        </w:rPr>
        <w:t>и</w:t>
      </w:r>
      <w:r w:rsidRPr="006B1026">
        <w:rPr>
          <w:rFonts w:ascii="Times New Roman" w:eastAsia="Times New Roman" w:hAnsi="Times New Roman"/>
          <w:b/>
          <w:sz w:val="28"/>
          <w:szCs w:val="28"/>
        </w:rPr>
        <w:t xml:space="preserve"> обращенных к плазме поверхностей </w:t>
      </w:r>
    </w:p>
    <w:p w14:paraId="722C1D1C" w14:textId="2E26EA46" w:rsidR="00F54150" w:rsidRPr="006B1026" w:rsidRDefault="002F7E5A" w:rsidP="00467DEB">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Пластины</w:t>
      </w:r>
      <w:r w:rsidR="007C00AB" w:rsidRPr="006B1026">
        <w:rPr>
          <w:rFonts w:ascii="Times New Roman" w:hAnsi="Times New Roman" w:cs="Times New Roman"/>
          <w:sz w:val="28"/>
          <w:szCs w:val="28"/>
        </w:rPr>
        <w:t xml:space="preserve"> облучались несколькими сериями плазменн</w:t>
      </w:r>
      <w:r w:rsidR="00415FCC" w:rsidRPr="006B1026">
        <w:rPr>
          <w:rFonts w:ascii="Times New Roman" w:hAnsi="Times New Roman" w:cs="Times New Roman"/>
          <w:sz w:val="28"/>
          <w:szCs w:val="28"/>
        </w:rPr>
        <w:t xml:space="preserve">ых </w:t>
      </w:r>
      <w:r w:rsidR="007C00AB" w:rsidRPr="006B1026">
        <w:rPr>
          <w:rFonts w:ascii="Times New Roman" w:hAnsi="Times New Roman" w:cs="Times New Roman"/>
          <w:sz w:val="28"/>
          <w:szCs w:val="28"/>
        </w:rPr>
        <w:t>импульс</w:t>
      </w:r>
      <w:r w:rsidR="00415FCC" w:rsidRPr="006B1026">
        <w:rPr>
          <w:rFonts w:ascii="Times New Roman" w:hAnsi="Times New Roman" w:cs="Times New Roman"/>
          <w:sz w:val="28"/>
          <w:szCs w:val="28"/>
        </w:rPr>
        <w:t>ов</w:t>
      </w:r>
      <w:r w:rsidR="007C00AB" w:rsidRPr="006B1026">
        <w:rPr>
          <w:rFonts w:ascii="Times New Roman" w:hAnsi="Times New Roman" w:cs="Times New Roman"/>
          <w:sz w:val="28"/>
          <w:szCs w:val="28"/>
        </w:rPr>
        <w:t>.</w:t>
      </w:r>
      <w:r w:rsidR="000355DF" w:rsidRPr="006B1026">
        <w:rPr>
          <w:rFonts w:ascii="Times New Roman" w:hAnsi="Times New Roman" w:cs="Times New Roman"/>
          <w:sz w:val="28"/>
          <w:szCs w:val="28"/>
        </w:rPr>
        <w:t xml:space="preserve"> </w:t>
      </w:r>
      <w:r w:rsidR="00593E5D" w:rsidRPr="006B1026">
        <w:rPr>
          <w:rFonts w:ascii="Times New Roman" w:hAnsi="Times New Roman" w:cs="Times New Roman"/>
          <w:sz w:val="28"/>
          <w:szCs w:val="28"/>
        </w:rPr>
        <w:t>После каждой серии облучения</w:t>
      </w:r>
      <w:r w:rsidR="005D7D69" w:rsidRPr="006B1026">
        <w:rPr>
          <w:rFonts w:ascii="Times New Roman" w:hAnsi="Times New Roman" w:cs="Times New Roman"/>
          <w:sz w:val="28"/>
          <w:szCs w:val="28"/>
        </w:rPr>
        <w:t xml:space="preserve"> образцы вынимались из разрядной камеры и исследовались</w:t>
      </w:r>
      <w:r w:rsidR="00166EA2" w:rsidRPr="006B1026">
        <w:rPr>
          <w:rFonts w:ascii="Times New Roman" w:hAnsi="Times New Roman" w:cs="Times New Roman"/>
          <w:sz w:val="28"/>
          <w:szCs w:val="28"/>
        </w:rPr>
        <w:t xml:space="preserve"> н</w:t>
      </w:r>
      <w:r w:rsidR="002776AA" w:rsidRPr="006B1026">
        <w:rPr>
          <w:rFonts w:ascii="Times New Roman" w:hAnsi="Times New Roman" w:cs="Times New Roman"/>
          <w:sz w:val="28"/>
          <w:szCs w:val="28"/>
        </w:rPr>
        <w:t xml:space="preserve">а сканирующем электронном микроскопе и </w:t>
      </w:r>
      <w:r w:rsidRPr="006B1026">
        <w:rPr>
          <w:rFonts w:ascii="Times New Roman" w:hAnsi="Times New Roman" w:cs="Times New Roman"/>
          <w:sz w:val="28"/>
          <w:szCs w:val="28"/>
        </w:rPr>
        <w:t xml:space="preserve">на </w:t>
      </w:r>
      <w:r w:rsidR="00166EA2" w:rsidRPr="006B1026">
        <w:rPr>
          <w:rFonts w:ascii="Times New Roman" w:hAnsi="Times New Roman" w:cs="Times New Roman"/>
          <w:sz w:val="28"/>
          <w:szCs w:val="28"/>
        </w:rPr>
        <w:t>рентгеновском</w:t>
      </w:r>
      <w:r w:rsidR="002776AA" w:rsidRPr="006B1026">
        <w:rPr>
          <w:rFonts w:ascii="Times New Roman" w:hAnsi="Times New Roman" w:cs="Times New Roman"/>
          <w:sz w:val="28"/>
          <w:szCs w:val="28"/>
        </w:rPr>
        <w:t xml:space="preserve"> спектрометре</w:t>
      </w:r>
      <w:r w:rsidR="00166EA2" w:rsidRPr="006B1026">
        <w:rPr>
          <w:rFonts w:ascii="Times New Roman" w:hAnsi="Times New Roman" w:cs="Times New Roman"/>
          <w:sz w:val="28"/>
          <w:szCs w:val="28"/>
        </w:rPr>
        <w:t xml:space="preserve">. </w:t>
      </w:r>
      <w:r w:rsidR="00D755AD" w:rsidRPr="006B1026">
        <w:rPr>
          <w:rFonts w:ascii="Times New Roman" w:hAnsi="Times New Roman" w:cs="Times New Roman"/>
          <w:sz w:val="28"/>
          <w:szCs w:val="28"/>
        </w:rPr>
        <w:t xml:space="preserve">Типичные фотографии взаимодействия плазменного потока с графитовой </w:t>
      </w:r>
      <w:r w:rsidRPr="006B1026">
        <w:rPr>
          <w:rFonts w:ascii="Times New Roman" w:hAnsi="Times New Roman" w:cs="Times New Roman"/>
          <w:sz w:val="28"/>
          <w:szCs w:val="28"/>
        </w:rPr>
        <w:t>пластиной</w:t>
      </w:r>
      <w:r w:rsidR="00D755AD" w:rsidRPr="006B1026">
        <w:rPr>
          <w:rFonts w:ascii="Times New Roman" w:hAnsi="Times New Roman" w:cs="Times New Roman"/>
          <w:sz w:val="28"/>
          <w:szCs w:val="28"/>
        </w:rPr>
        <w:t xml:space="preserve"> показаны на рисунке </w:t>
      </w:r>
      <w:r w:rsidRPr="006B1026">
        <w:rPr>
          <w:rFonts w:ascii="Times New Roman" w:hAnsi="Times New Roman" w:cs="Times New Roman"/>
          <w:sz w:val="28"/>
          <w:szCs w:val="28"/>
        </w:rPr>
        <w:t>3</w:t>
      </w:r>
      <w:r w:rsidR="00D755AD" w:rsidRPr="006B1026">
        <w:rPr>
          <w:rFonts w:ascii="Times New Roman" w:hAnsi="Times New Roman" w:cs="Times New Roman"/>
          <w:sz w:val="28"/>
          <w:szCs w:val="28"/>
        </w:rPr>
        <w:t>.</w:t>
      </w:r>
      <w:r w:rsidRPr="006B1026">
        <w:rPr>
          <w:rFonts w:ascii="Times New Roman" w:hAnsi="Times New Roman" w:cs="Times New Roman"/>
          <w:sz w:val="28"/>
          <w:szCs w:val="28"/>
        </w:rPr>
        <w:t>3</w:t>
      </w:r>
      <w:r w:rsidR="00D755AD" w:rsidRPr="006B1026">
        <w:rPr>
          <w:rFonts w:ascii="Times New Roman" w:hAnsi="Times New Roman" w:cs="Times New Roman"/>
          <w:sz w:val="28"/>
          <w:szCs w:val="28"/>
        </w:rPr>
        <w:t xml:space="preserve">. </w:t>
      </w:r>
      <w:r w:rsidR="00BE7FFC" w:rsidRPr="006B1026">
        <w:rPr>
          <w:rFonts w:ascii="Times New Roman" w:hAnsi="Times New Roman" w:cs="Times New Roman"/>
          <w:sz w:val="28"/>
          <w:szCs w:val="28"/>
        </w:rPr>
        <w:t>Показано, что п</w:t>
      </w:r>
      <w:r w:rsidR="003E10B8" w:rsidRPr="006B1026">
        <w:rPr>
          <w:rFonts w:ascii="Times New Roman" w:hAnsi="Times New Roman" w:cs="Times New Roman"/>
          <w:sz w:val="28"/>
          <w:szCs w:val="28"/>
        </w:rPr>
        <w:t>ри нормальном падении</w:t>
      </w:r>
      <w:r w:rsidR="00966BD1" w:rsidRPr="006B1026">
        <w:rPr>
          <w:rFonts w:ascii="Times New Roman" w:hAnsi="Times New Roman" w:cs="Times New Roman"/>
          <w:sz w:val="28"/>
          <w:szCs w:val="28"/>
        </w:rPr>
        <w:t xml:space="preserve"> </w:t>
      </w:r>
      <w:r w:rsidR="00166EA2" w:rsidRPr="006B1026">
        <w:rPr>
          <w:rFonts w:ascii="Times New Roman" w:hAnsi="Times New Roman" w:cs="Times New Roman"/>
          <w:sz w:val="28"/>
          <w:szCs w:val="28"/>
        </w:rPr>
        <w:t>плазменного потока</w:t>
      </w:r>
      <w:r w:rsidR="00966BD1" w:rsidRPr="006B1026">
        <w:rPr>
          <w:rFonts w:ascii="Times New Roman" w:hAnsi="Times New Roman" w:cs="Times New Roman"/>
          <w:sz w:val="28"/>
          <w:szCs w:val="28"/>
        </w:rPr>
        <w:t xml:space="preserve"> наблюдается торможение на поверхности </w:t>
      </w:r>
      <w:r w:rsidR="0092509A" w:rsidRPr="006B1026">
        <w:rPr>
          <w:rFonts w:ascii="Times New Roman" w:hAnsi="Times New Roman" w:cs="Times New Roman"/>
          <w:sz w:val="28"/>
          <w:szCs w:val="28"/>
        </w:rPr>
        <w:t xml:space="preserve">твердой </w:t>
      </w:r>
      <w:r w:rsidR="00966BD1" w:rsidRPr="006B1026">
        <w:rPr>
          <w:rFonts w:ascii="Times New Roman" w:hAnsi="Times New Roman" w:cs="Times New Roman"/>
          <w:sz w:val="28"/>
          <w:szCs w:val="28"/>
        </w:rPr>
        <w:t>мишени</w:t>
      </w:r>
      <w:r w:rsidR="0092509A" w:rsidRPr="006B1026">
        <w:rPr>
          <w:rFonts w:ascii="Times New Roman" w:hAnsi="Times New Roman" w:cs="Times New Roman"/>
          <w:sz w:val="28"/>
          <w:szCs w:val="28"/>
        </w:rPr>
        <w:t xml:space="preserve"> (рисунок </w:t>
      </w:r>
      <w:r w:rsidRPr="006B1026">
        <w:rPr>
          <w:rFonts w:ascii="Times New Roman" w:hAnsi="Times New Roman" w:cs="Times New Roman"/>
          <w:sz w:val="28"/>
          <w:szCs w:val="28"/>
        </w:rPr>
        <w:t>3</w:t>
      </w:r>
      <w:r w:rsidR="0092509A" w:rsidRPr="006B1026">
        <w:rPr>
          <w:rFonts w:ascii="Times New Roman" w:hAnsi="Times New Roman" w:cs="Times New Roman"/>
          <w:sz w:val="28"/>
          <w:szCs w:val="28"/>
        </w:rPr>
        <w:t>.</w:t>
      </w:r>
      <w:r w:rsidR="002776AA" w:rsidRPr="006B1026">
        <w:rPr>
          <w:rFonts w:ascii="Times New Roman" w:hAnsi="Times New Roman" w:cs="Times New Roman"/>
          <w:sz w:val="28"/>
          <w:szCs w:val="28"/>
        </w:rPr>
        <w:t>3</w:t>
      </w:r>
      <w:r w:rsidR="0092509A" w:rsidRPr="006B1026">
        <w:rPr>
          <w:rFonts w:ascii="Times New Roman" w:hAnsi="Times New Roman" w:cs="Times New Roman"/>
          <w:sz w:val="28"/>
          <w:szCs w:val="28"/>
        </w:rPr>
        <w:t>а)</w:t>
      </w:r>
      <w:r w:rsidR="00966BD1" w:rsidRPr="006B1026">
        <w:rPr>
          <w:rFonts w:ascii="Times New Roman" w:hAnsi="Times New Roman" w:cs="Times New Roman"/>
          <w:sz w:val="28"/>
          <w:szCs w:val="28"/>
        </w:rPr>
        <w:t>.</w:t>
      </w:r>
      <w:r w:rsidR="003B1BA1" w:rsidRPr="006B1026">
        <w:rPr>
          <w:rFonts w:ascii="Times New Roman" w:hAnsi="Times New Roman" w:cs="Times New Roman"/>
          <w:sz w:val="28"/>
          <w:szCs w:val="28"/>
        </w:rPr>
        <w:t xml:space="preserve"> В результате торможения над поверхностью</w:t>
      </w:r>
      <w:r w:rsidR="00882313" w:rsidRPr="006B1026">
        <w:rPr>
          <w:rFonts w:ascii="Times New Roman" w:hAnsi="Times New Roman" w:cs="Times New Roman"/>
          <w:sz w:val="28"/>
          <w:szCs w:val="28"/>
        </w:rPr>
        <w:t xml:space="preserve"> </w:t>
      </w:r>
      <w:r w:rsidRPr="006B1026">
        <w:rPr>
          <w:rFonts w:ascii="Times New Roman" w:hAnsi="Times New Roman" w:cs="Times New Roman"/>
          <w:sz w:val="28"/>
          <w:szCs w:val="28"/>
        </w:rPr>
        <w:t>пластины</w:t>
      </w:r>
      <w:r w:rsidR="003B1BA1" w:rsidRPr="006B1026">
        <w:rPr>
          <w:rFonts w:ascii="Times New Roman" w:hAnsi="Times New Roman" w:cs="Times New Roman"/>
          <w:sz w:val="28"/>
          <w:szCs w:val="28"/>
        </w:rPr>
        <w:t xml:space="preserve"> </w:t>
      </w:r>
      <w:r w:rsidR="00522429" w:rsidRPr="006B1026">
        <w:rPr>
          <w:rFonts w:ascii="Times New Roman" w:hAnsi="Times New Roman" w:cs="Times New Roman"/>
          <w:sz w:val="28"/>
          <w:szCs w:val="28"/>
        </w:rPr>
        <w:t>формируется</w:t>
      </w:r>
      <w:r w:rsidR="003B1BA1" w:rsidRPr="006B1026">
        <w:rPr>
          <w:rFonts w:ascii="Times New Roman" w:hAnsi="Times New Roman" w:cs="Times New Roman"/>
          <w:sz w:val="28"/>
          <w:szCs w:val="28"/>
        </w:rPr>
        <w:t xml:space="preserve"> </w:t>
      </w:r>
      <w:r w:rsidR="00627167" w:rsidRPr="006B1026">
        <w:rPr>
          <w:rFonts w:ascii="Times New Roman" w:hAnsi="Times New Roman" w:cs="Times New Roman"/>
          <w:sz w:val="28"/>
          <w:szCs w:val="28"/>
        </w:rPr>
        <w:t xml:space="preserve">приповерхностный </w:t>
      </w:r>
      <w:r w:rsidR="003B1BA1" w:rsidRPr="006B1026">
        <w:rPr>
          <w:rFonts w:ascii="Times New Roman" w:hAnsi="Times New Roman" w:cs="Times New Roman"/>
          <w:sz w:val="28"/>
          <w:szCs w:val="28"/>
        </w:rPr>
        <w:t xml:space="preserve">слой плазмы. </w:t>
      </w:r>
      <w:r w:rsidR="008F0D28" w:rsidRPr="006B1026">
        <w:rPr>
          <w:rFonts w:ascii="Times New Roman" w:hAnsi="Times New Roman" w:cs="Times New Roman"/>
          <w:sz w:val="28"/>
          <w:szCs w:val="28"/>
        </w:rPr>
        <w:t>Удельная</w:t>
      </w:r>
      <w:r w:rsidR="00F93E44" w:rsidRPr="006B1026">
        <w:rPr>
          <w:rFonts w:ascii="Times New Roman" w:hAnsi="Times New Roman" w:cs="Times New Roman"/>
          <w:sz w:val="28"/>
          <w:szCs w:val="28"/>
        </w:rPr>
        <w:t xml:space="preserve"> энерги</w:t>
      </w:r>
      <w:r w:rsidR="00166EA2" w:rsidRPr="006B1026">
        <w:rPr>
          <w:rFonts w:ascii="Times New Roman" w:hAnsi="Times New Roman" w:cs="Times New Roman"/>
          <w:sz w:val="28"/>
          <w:szCs w:val="28"/>
        </w:rPr>
        <w:t>я</w:t>
      </w:r>
      <w:r w:rsidR="00F93E44" w:rsidRPr="006B1026">
        <w:rPr>
          <w:rFonts w:ascii="Times New Roman" w:hAnsi="Times New Roman" w:cs="Times New Roman"/>
          <w:sz w:val="28"/>
          <w:szCs w:val="28"/>
        </w:rPr>
        <w:t xml:space="preserve"> падающего потока </w:t>
      </w:r>
      <w:r w:rsidR="00627167" w:rsidRPr="006B1026">
        <w:rPr>
          <w:rFonts w:ascii="Times New Roman" w:hAnsi="Times New Roman" w:cs="Times New Roman"/>
          <w:sz w:val="28"/>
          <w:szCs w:val="28"/>
        </w:rPr>
        <w:t xml:space="preserve">полностью </w:t>
      </w:r>
      <w:r w:rsidR="003A6EF9" w:rsidRPr="006B1026">
        <w:rPr>
          <w:rFonts w:ascii="Times New Roman" w:hAnsi="Times New Roman" w:cs="Times New Roman"/>
          <w:sz w:val="28"/>
          <w:szCs w:val="28"/>
        </w:rPr>
        <w:t>сконцентрирована</w:t>
      </w:r>
      <w:r w:rsidR="00F93E44" w:rsidRPr="006B1026">
        <w:rPr>
          <w:rFonts w:ascii="Times New Roman" w:hAnsi="Times New Roman" w:cs="Times New Roman"/>
          <w:sz w:val="28"/>
          <w:szCs w:val="28"/>
        </w:rPr>
        <w:t xml:space="preserve"> в </w:t>
      </w:r>
      <w:r w:rsidRPr="006B1026">
        <w:rPr>
          <w:rFonts w:ascii="Times New Roman" w:hAnsi="Times New Roman" w:cs="Times New Roman"/>
          <w:sz w:val="28"/>
          <w:szCs w:val="28"/>
        </w:rPr>
        <w:t>этом</w:t>
      </w:r>
      <w:r w:rsidR="00F93E44" w:rsidRPr="006B1026">
        <w:rPr>
          <w:rFonts w:ascii="Times New Roman" w:hAnsi="Times New Roman" w:cs="Times New Roman"/>
          <w:sz w:val="28"/>
          <w:szCs w:val="28"/>
        </w:rPr>
        <w:t xml:space="preserve"> слое. </w:t>
      </w:r>
      <w:r w:rsidRPr="006B1026">
        <w:rPr>
          <w:rFonts w:ascii="Times New Roman" w:hAnsi="Times New Roman" w:cs="Times New Roman"/>
          <w:sz w:val="28"/>
          <w:szCs w:val="28"/>
        </w:rPr>
        <w:t>Поэтому</w:t>
      </w:r>
      <w:r w:rsidR="00166EA2" w:rsidRPr="006B1026">
        <w:rPr>
          <w:rFonts w:ascii="Times New Roman" w:hAnsi="Times New Roman" w:cs="Times New Roman"/>
          <w:sz w:val="28"/>
          <w:szCs w:val="28"/>
        </w:rPr>
        <w:t>,</w:t>
      </w:r>
      <w:r w:rsidR="00F93E44" w:rsidRPr="006B1026">
        <w:rPr>
          <w:rFonts w:ascii="Times New Roman" w:hAnsi="Times New Roman" w:cs="Times New Roman"/>
          <w:sz w:val="28"/>
          <w:szCs w:val="28"/>
        </w:rPr>
        <w:t xml:space="preserve"> </w:t>
      </w:r>
      <w:r w:rsidR="008F0D28" w:rsidRPr="006B1026">
        <w:rPr>
          <w:rFonts w:ascii="Times New Roman" w:hAnsi="Times New Roman" w:cs="Times New Roman"/>
          <w:sz w:val="28"/>
          <w:szCs w:val="28"/>
        </w:rPr>
        <w:t>значительная часть</w:t>
      </w:r>
      <w:r w:rsidR="00166EA2" w:rsidRPr="006B1026">
        <w:rPr>
          <w:rFonts w:ascii="Times New Roman" w:hAnsi="Times New Roman" w:cs="Times New Roman"/>
          <w:sz w:val="28"/>
          <w:szCs w:val="28"/>
        </w:rPr>
        <w:t xml:space="preserve"> </w:t>
      </w:r>
      <w:r w:rsidR="008F0D28" w:rsidRPr="006B1026">
        <w:rPr>
          <w:rFonts w:ascii="Times New Roman" w:hAnsi="Times New Roman" w:cs="Times New Roman"/>
          <w:sz w:val="28"/>
          <w:szCs w:val="28"/>
        </w:rPr>
        <w:lastRenderedPageBreak/>
        <w:t>энергии</w:t>
      </w:r>
      <w:r w:rsidRPr="006B1026">
        <w:rPr>
          <w:rFonts w:ascii="Times New Roman" w:hAnsi="Times New Roman" w:cs="Times New Roman"/>
          <w:sz w:val="28"/>
          <w:szCs w:val="28"/>
        </w:rPr>
        <w:t xml:space="preserve"> потока интегрируется на поверхность </w:t>
      </w:r>
      <w:r w:rsidR="008F0D28" w:rsidRPr="006B1026">
        <w:rPr>
          <w:rFonts w:ascii="Times New Roman" w:hAnsi="Times New Roman" w:cs="Times New Roman"/>
          <w:sz w:val="28"/>
          <w:szCs w:val="28"/>
        </w:rPr>
        <w:t xml:space="preserve">через </w:t>
      </w:r>
      <w:r w:rsidRPr="006B1026">
        <w:rPr>
          <w:rFonts w:ascii="Times New Roman" w:hAnsi="Times New Roman" w:cs="Times New Roman"/>
          <w:sz w:val="28"/>
          <w:szCs w:val="28"/>
        </w:rPr>
        <w:t>данный</w:t>
      </w:r>
      <w:r w:rsidR="00166EA2" w:rsidRPr="006B1026">
        <w:rPr>
          <w:rFonts w:ascii="Times New Roman" w:hAnsi="Times New Roman" w:cs="Times New Roman"/>
          <w:sz w:val="28"/>
          <w:szCs w:val="28"/>
        </w:rPr>
        <w:t xml:space="preserve"> </w:t>
      </w:r>
      <w:r w:rsidR="008F0D28" w:rsidRPr="006B1026">
        <w:rPr>
          <w:rFonts w:ascii="Times New Roman" w:hAnsi="Times New Roman" w:cs="Times New Roman"/>
          <w:sz w:val="28"/>
          <w:szCs w:val="28"/>
        </w:rPr>
        <w:t>слой.</w:t>
      </w:r>
      <w:r w:rsidR="00AE43F5" w:rsidRPr="006B1026">
        <w:rPr>
          <w:rFonts w:ascii="Times New Roman" w:hAnsi="Times New Roman" w:cs="Times New Roman"/>
          <w:sz w:val="28"/>
          <w:szCs w:val="28"/>
        </w:rPr>
        <w:t xml:space="preserve"> </w:t>
      </w:r>
      <w:r w:rsidR="00593E5D" w:rsidRPr="006B1026">
        <w:rPr>
          <w:rFonts w:ascii="Times New Roman" w:hAnsi="Times New Roman" w:cs="Times New Roman"/>
          <w:sz w:val="28"/>
          <w:szCs w:val="28"/>
        </w:rPr>
        <w:t>В результате сильного нагрева поверхности до порога температуры сублимации</w:t>
      </w:r>
      <w:r w:rsidR="00627167" w:rsidRPr="006B1026">
        <w:rPr>
          <w:rFonts w:ascii="Times New Roman" w:hAnsi="Times New Roman" w:cs="Times New Roman"/>
          <w:sz w:val="28"/>
          <w:szCs w:val="28"/>
        </w:rPr>
        <w:t xml:space="preserve"> </w:t>
      </w:r>
      <w:r w:rsidR="00166EA2" w:rsidRPr="006B1026">
        <w:rPr>
          <w:rFonts w:ascii="Times New Roman" w:hAnsi="Times New Roman" w:cs="Times New Roman"/>
          <w:sz w:val="28"/>
          <w:szCs w:val="28"/>
        </w:rPr>
        <w:t xml:space="preserve">поверхность </w:t>
      </w:r>
      <w:r w:rsidR="00467DEB" w:rsidRPr="006B1026">
        <w:rPr>
          <w:rFonts w:ascii="Times New Roman" w:hAnsi="Times New Roman" w:cs="Times New Roman"/>
          <w:sz w:val="28"/>
          <w:szCs w:val="28"/>
        </w:rPr>
        <w:t>пластины</w:t>
      </w:r>
      <w:r w:rsidR="00627167" w:rsidRPr="006B1026">
        <w:rPr>
          <w:rFonts w:ascii="Times New Roman" w:hAnsi="Times New Roman" w:cs="Times New Roman"/>
          <w:sz w:val="28"/>
          <w:szCs w:val="28"/>
        </w:rPr>
        <w:t xml:space="preserve"> начинает испаряться.</w:t>
      </w:r>
      <w:r w:rsidR="00AE43F5" w:rsidRPr="006B1026">
        <w:rPr>
          <w:rFonts w:ascii="Times New Roman" w:hAnsi="Times New Roman" w:cs="Times New Roman"/>
          <w:sz w:val="28"/>
          <w:szCs w:val="28"/>
        </w:rPr>
        <w:t xml:space="preserve"> </w:t>
      </w:r>
      <w:r w:rsidR="00166EA2" w:rsidRPr="006B1026">
        <w:rPr>
          <w:rFonts w:ascii="Times New Roman" w:hAnsi="Times New Roman" w:cs="Times New Roman"/>
          <w:sz w:val="28"/>
          <w:szCs w:val="28"/>
        </w:rPr>
        <w:t>Данный</w:t>
      </w:r>
      <w:r w:rsidR="003D0CAF" w:rsidRPr="006B1026">
        <w:rPr>
          <w:rFonts w:ascii="Times New Roman" w:hAnsi="Times New Roman" w:cs="Times New Roman"/>
          <w:sz w:val="28"/>
          <w:szCs w:val="28"/>
        </w:rPr>
        <w:t xml:space="preserve"> процесс аналогичен процессу абляции. </w:t>
      </w:r>
      <w:r w:rsidR="00627167" w:rsidRPr="006B1026">
        <w:rPr>
          <w:rFonts w:ascii="Times New Roman" w:hAnsi="Times New Roman" w:cs="Times New Roman"/>
          <w:sz w:val="28"/>
          <w:szCs w:val="28"/>
        </w:rPr>
        <w:t xml:space="preserve">Таким образом, </w:t>
      </w:r>
      <w:r w:rsidR="00E85658" w:rsidRPr="006B1026">
        <w:rPr>
          <w:rFonts w:ascii="Times New Roman" w:hAnsi="Times New Roman" w:cs="Times New Roman"/>
          <w:sz w:val="28"/>
          <w:szCs w:val="28"/>
        </w:rPr>
        <w:t xml:space="preserve">в </w:t>
      </w:r>
      <w:r w:rsidR="00F54150" w:rsidRPr="006B1026">
        <w:rPr>
          <w:rFonts w:ascii="Times New Roman" w:hAnsi="Times New Roman" w:cs="Times New Roman"/>
          <w:sz w:val="28"/>
          <w:szCs w:val="28"/>
        </w:rPr>
        <w:t>слой плазмы, находящейся возле поверхности,</w:t>
      </w:r>
      <w:r w:rsidR="00E85658" w:rsidRPr="006B1026">
        <w:rPr>
          <w:rFonts w:ascii="Times New Roman" w:hAnsi="Times New Roman" w:cs="Times New Roman"/>
          <w:sz w:val="28"/>
          <w:szCs w:val="28"/>
        </w:rPr>
        <w:t xml:space="preserve"> </w:t>
      </w:r>
      <w:r w:rsidR="00F54150" w:rsidRPr="006B1026">
        <w:rPr>
          <w:rFonts w:ascii="Times New Roman" w:hAnsi="Times New Roman" w:cs="Times New Roman"/>
          <w:sz w:val="28"/>
          <w:szCs w:val="28"/>
        </w:rPr>
        <w:t xml:space="preserve">поступают </w:t>
      </w:r>
      <w:r w:rsidR="00627167" w:rsidRPr="006B1026">
        <w:rPr>
          <w:rFonts w:ascii="Times New Roman" w:hAnsi="Times New Roman" w:cs="Times New Roman"/>
          <w:sz w:val="28"/>
          <w:szCs w:val="28"/>
        </w:rPr>
        <w:t>продукт</w:t>
      </w:r>
      <w:r w:rsidR="00F54150" w:rsidRPr="006B1026">
        <w:rPr>
          <w:rFonts w:ascii="Times New Roman" w:hAnsi="Times New Roman" w:cs="Times New Roman"/>
          <w:sz w:val="28"/>
          <w:szCs w:val="28"/>
        </w:rPr>
        <w:t xml:space="preserve">ы </w:t>
      </w:r>
      <w:r w:rsidR="00627167" w:rsidRPr="006B1026">
        <w:rPr>
          <w:rFonts w:ascii="Times New Roman" w:hAnsi="Times New Roman" w:cs="Times New Roman"/>
          <w:sz w:val="28"/>
          <w:szCs w:val="28"/>
        </w:rPr>
        <w:t>испар</w:t>
      </w:r>
      <w:r w:rsidR="00F54150" w:rsidRPr="006B1026">
        <w:rPr>
          <w:rFonts w:ascii="Times New Roman" w:hAnsi="Times New Roman" w:cs="Times New Roman"/>
          <w:sz w:val="28"/>
          <w:szCs w:val="28"/>
        </w:rPr>
        <w:t>яемого</w:t>
      </w:r>
      <w:r w:rsidR="00627167" w:rsidRPr="006B1026">
        <w:rPr>
          <w:rFonts w:ascii="Times New Roman" w:hAnsi="Times New Roman" w:cs="Times New Roman"/>
          <w:sz w:val="28"/>
          <w:szCs w:val="28"/>
        </w:rPr>
        <w:t xml:space="preserve"> </w:t>
      </w:r>
      <w:r w:rsidR="00627167" w:rsidRPr="00D2477B">
        <w:rPr>
          <w:rFonts w:ascii="Times New Roman" w:hAnsi="Times New Roman" w:cs="Times New Roman"/>
          <w:sz w:val="28"/>
          <w:szCs w:val="28"/>
        </w:rPr>
        <w:t>материала</w:t>
      </w:r>
      <w:r w:rsidR="008E4C25" w:rsidRPr="00D2477B">
        <w:rPr>
          <w:rFonts w:ascii="Times New Roman" w:hAnsi="Times New Roman" w:cs="Times New Roman"/>
          <w:sz w:val="28"/>
          <w:szCs w:val="28"/>
        </w:rPr>
        <w:t xml:space="preserve"> [1</w:t>
      </w:r>
      <w:r w:rsidR="00BF5BBF" w:rsidRPr="00BF5BBF">
        <w:rPr>
          <w:rFonts w:ascii="Times New Roman" w:hAnsi="Times New Roman" w:cs="Times New Roman"/>
          <w:sz w:val="28"/>
          <w:szCs w:val="28"/>
        </w:rPr>
        <w:t>4</w:t>
      </w:r>
      <w:r w:rsidR="00ED21F8" w:rsidRPr="00ED21F8">
        <w:rPr>
          <w:rFonts w:ascii="Times New Roman" w:hAnsi="Times New Roman" w:cs="Times New Roman"/>
          <w:sz w:val="28"/>
          <w:szCs w:val="28"/>
        </w:rPr>
        <w:t>1</w:t>
      </w:r>
      <w:r w:rsidR="00B16984" w:rsidRPr="00D2477B">
        <w:rPr>
          <w:rFonts w:ascii="Times New Roman" w:hAnsi="Times New Roman" w:cs="Times New Roman"/>
          <w:sz w:val="28"/>
          <w:szCs w:val="28"/>
        </w:rPr>
        <w:t>, 1</w:t>
      </w:r>
      <w:r w:rsidR="00BF5BBF" w:rsidRPr="00BF5BBF">
        <w:rPr>
          <w:rFonts w:ascii="Times New Roman" w:hAnsi="Times New Roman" w:cs="Times New Roman"/>
          <w:sz w:val="28"/>
          <w:szCs w:val="28"/>
        </w:rPr>
        <w:t>4</w:t>
      </w:r>
      <w:r w:rsidR="00ED21F8" w:rsidRPr="00ED21F8">
        <w:rPr>
          <w:rFonts w:ascii="Times New Roman" w:hAnsi="Times New Roman" w:cs="Times New Roman"/>
          <w:sz w:val="28"/>
          <w:szCs w:val="28"/>
        </w:rPr>
        <w:t>2</w:t>
      </w:r>
      <w:r w:rsidR="008E4C25" w:rsidRPr="00D2477B">
        <w:rPr>
          <w:rFonts w:ascii="Times New Roman" w:hAnsi="Times New Roman" w:cs="Times New Roman"/>
          <w:sz w:val="28"/>
          <w:szCs w:val="28"/>
        </w:rPr>
        <w:t>]</w:t>
      </w:r>
      <w:r w:rsidR="00627167" w:rsidRPr="00D2477B">
        <w:rPr>
          <w:rFonts w:ascii="Times New Roman" w:hAnsi="Times New Roman" w:cs="Times New Roman"/>
          <w:sz w:val="28"/>
          <w:szCs w:val="28"/>
        </w:rPr>
        <w:t>.</w:t>
      </w:r>
    </w:p>
    <w:p w14:paraId="7FDA07A4" w14:textId="02FDEC35" w:rsidR="003E10B8" w:rsidRPr="006B1026" w:rsidRDefault="00F54150" w:rsidP="00F54150">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П</w:t>
      </w:r>
      <w:r w:rsidR="00A2348C" w:rsidRPr="006B1026">
        <w:rPr>
          <w:rFonts w:ascii="Times New Roman" w:hAnsi="Times New Roman" w:cs="Times New Roman"/>
          <w:sz w:val="28"/>
          <w:szCs w:val="28"/>
        </w:rPr>
        <w:t xml:space="preserve">омимо этого, </w:t>
      </w:r>
      <w:r w:rsidR="00522429" w:rsidRPr="006B1026">
        <w:rPr>
          <w:rFonts w:ascii="Times New Roman" w:hAnsi="Times New Roman" w:cs="Times New Roman"/>
          <w:sz w:val="28"/>
          <w:szCs w:val="28"/>
        </w:rPr>
        <w:t xml:space="preserve">в результате сильного теплового излучения </w:t>
      </w:r>
      <w:r w:rsidRPr="006B1026">
        <w:rPr>
          <w:rFonts w:ascii="Times New Roman" w:hAnsi="Times New Roman" w:cs="Times New Roman"/>
          <w:sz w:val="28"/>
          <w:szCs w:val="28"/>
        </w:rPr>
        <w:t xml:space="preserve">поверхности </w:t>
      </w:r>
      <w:r w:rsidR="00467DEB" w:rsidRPr="006B1026">
        <w:rPr>
          <w:rFonts w:ascii="Times New Roman" w:hAnsi="Times New Roman" w:cs="Times New Roman"/>
          <w:sz w:val="28"/>
          <w:szCs w:val="28"/>
        </w:rPr>
        <w:t>твердой мишени</w:t>
      </w:r>
      <w:r w:rsidR="003676A8" w:rsidRPr="006B1026">
        <w:rPr>
          <w:rFonts w:ascii="Times New Roman" w:hAnsi="Times New Roman" w:cs="Times New Roman"/>
          <w:sz w:val="28"/>
          <w:szCs w:val="28"/>
        </w:rPr>
        <w:t>,</w:t>
      </w:r>
      <w:r w:rsidR="00D96337" w:rsidRPr="006B1026">
        <w:rPr>
          <w:rFonts w:ascii="Times New Roman" w:hAnsi="Times New Roman" w:cs="Times New Roman"/>
          <w:sz w:val="28"/>
          <w:szCs w:val="28"/>
        </w:rPr>
        <w:t xml:space="preserve"> приповерхностный </w:t>
      </w:r>
      <w:r w:rsidR="00467DEB" w:rsidRPr="006B1026">
        <w:rPr>
          <w:rFonts w:ascii="Times New Roman" w:hAnsi="Times New Roman" w:cs="Times New Roman"/>
          <w:sz w:val="28"/>
          <w:szCs w:val="28"/>
        </w:rPr>
        <w:t xml:space="preserve">плазменный </w:t>
      </w:r>
      <w:r w:rsidR="00D96337" w:rsidRPr="006B1026">
        <w:rPr>
          <w:rFonts w:ascii="Times New Roman" w:hAnsi="Times New Roman" w:cs="Times New Roman"/>
          <w:sz w:val="28"/>
          <w:szCs w:val="28"/>
        </w:rPr>
        <w:t xml:space="preserve">слой </w:t>
      </w:r>
      <w:r w:rsidR="00467DEB" w:rsidRPr="006B1026">
        <w:rPr>
          <w:rFonts w:ascii="Times New Roman" w:hAnsi="Times New Roman" w:cs="Times New Roman"/>
          <w:sz w:val="28"/>
          <w:szCs w:val="28"/>
        </w:rPr>
        <w:t>расширяется</w:t>
      </w:r>
      <w:r w:rsidR="0021425F" w:rsidRPr="006B1026">
        <w:rPr>
          <w:rFonts w:ascii="Times New Roman" w:hAnsi="Times New Roman" w:cs="Times New Roman"/>
          <w:sz w:val="28"/>
          <w:szCs w:val="28"/>
        </w:rPr>
        <w:t xml:space="preserve"> </w:t>
      </w:r>
      <w:r w:rsidR="00D96337" w:rsidRPr="006B1026">
        <w:rPr>
          <w:rFonts w:ascii="Times New Roman" w:hAnsi="Times New Roman" w:cs="Times New Roman"/>
          <w:sz w:val="28"/>
          <w:szCs w:val="28"/>
        </w:rPr>
        <w:t xml:space="preserve">в </w:t>
      </w:r>
      <w:r w:rsidR="0044796D" w:rsidRPr="006B1026">
        <w:rPr>
          <w:rFonts w:ascii="Times New Roman" w:hAnsi="Times New Roman" w:cs="Times New Roman"/>
          <w:sz w:val="28"/>
          <w:szCs w:val="28"/>
        </w:rPr>
        <w:t xml:space="preserve">обратном </w:t>
      </w:r>
      <w:r w:rsidR="00D96337" w:rsidRPr="006B1026">
        <w:rPr>
          <w:rFonts w:ascii="Times New Roman" w:hAnsi="Times New Roman" w:cs="Times New Roman"/>
          <w:sz w:val="28"/>
          <w:szCs w:val="28"/>
        </w:rPr>
        <w:t>направлении</w:t>
      </w:r>
      <w:r w:rsidR="0044796D" w:rsidRPr="006B1026">
        <w:rPr>
          <w:rFonts w:ascii="Times New Roman" w:hAnsi="Times New Roman" w:cs="Times New Roman"/>
          <w:sz w:val="28"/>
          <w:szCs w:val="28"/>
        </w:rPr>
        <w:t xml:space="preserve"> </w:t>
      </w:r>
      <w:r w:rsidR="00467DEB" w:rsidRPr="006B1026">
        <w:rPr>
          <w:rFonts w:ascii="Times New Roman" w:hAnsi="Times New Roman" w:cs="Times New Roman"/>
          <w:sz w:val="28"/>
          <w:szCs w:val="28"/>
        </w:rPr>
        <w:t>движению плазменного потока</w:t>
      </w:r>
      <w:r w:rsidR="00EE5DAE" w:rsidRPr="006B1026">
        <w:rPr>
          <w:rFonts w:ascii="Times New Roman" w:hAnsi="Times New Roman" w:cs="Times New Roman"/>
          <w:sz w:val="28"/>
          <w:szCs w:val="28"/>
        </w:rPr>
        <w:t xml:space="preserve"> (рисунки </w:t>
      </w:r>
      <w:r w:rsidR="002F7E5A" w:rsidRPr="006B1026">
        <w:rPr>
          <w:rFonts w:ascii="Times New Roman" w:hAnsi="Times New Roman" w:cs="Times New Roman"/>
          <w:sz w:val="28"/>
          <w:szCs w:val="28"/>
        </w:rPr>
        <w:t>3</w:t>
      </w:r>
      <w:r w:rsidR="00EE5DAE" w:rsidRPr="006B1026">
        <w:rPr>
          <w:rFonts w:ascii="Times New Roman" w:hAnsi="Times New Roman" w:cs="Times New Roman"/>
          <w:sz w:val="28"/>
          <w:szCs w:val="28"/>
        </w:rPr>
        <w:t>.</w:t>
      </w:r>
      <w:r w:rsidR="0044796D" w:rsidRPr="006B1026">
        <w:rPr>
          <w:rFonts w:ascii="Times New Roman" w:hAnsi="Times New Roman" w:cs="Times New Roman"/>
          <w:sz w:val="28"/>
          <w:szCs w:val="28"/>
        </w:rPr>
        <w:t>3</w:t>
      </w:r>
      <w:r w:rsidR="00EE5DAE" w:rsidRPr="006B1026">
        <w:rPr>
          <w:rFonts w:ascii="Times New Roman" w:hAnsi="Times New Roman" w:cs="Times New Roman"/>
          <w:sz w:val="28"/>
          <w:szCs w:val="28"/>
        </w:rPr>
        <w:t>б-</w:t>
      </w:r>
      <w:r w:rsidR="002F7E5A" w:rsidRPr="006B1026">
        <w:rPr>
          <w:rFonts w:ascii="Times New Roman" w:hAnsi="Times New Roman" w:cs="Times New Roman"/>
          <w:sz w:val="28"/>
          <w:szCs w:val="28"/>
        </w:rPr>
        <w:t>3</w:t>
      </w:r>
      <w:r w:rsidR="003D0CAF" w:rsidRPr="006B1026">
        <w:rPr>
          <w:rFonts w:ascii="Times New Roman" w:hAnsi="Times New Roman" w:cs="Times New Roman"/>
          <w:sz w:val="28"/>
          <w:szCs w:val="28"/>
        </w:rPr>
        <w:t>.</w:t>
      </w:r>
      <w:r w:rsidR="0044796D" w:rsidRPr="006B1026">
        <w:rPr>
          <w:rFonts w:ascii="Times New Roman" w:hAnsi="Times New Roman" w:cs="Times New Roman"/>
          <w:sz w:val="28"/>
          <w:szCs w:val="28"/>
        </w:rPr>
        <w:t>3</w:t>
      </w:r>
      <w:r w:rsidR="003D0CAF" w:rsidRPr="006B1026">
        <w:rPr>
          <w:rFonts w:ascii="Times New Roman" w:hAnsi="Times New Roman" w:cs="Times New Roman"/>
          <w:sz w:val="28"/>
          <w:szCs w:val="28"/>
        </w:rPr>
        <w:t>г</w:t>
      </w:r>
      <w:r w:rsidR="00EE5DAE" w:rsidRPr="006B1026">
        <w:rPr>
          <w:rFonts w:ascii="Times New Roman" w:hAnsi="Times New Roman" w:cs="Times New Roman"/>
          <w:sz w:val="28"/>
          <w:szCs w:val="28"/>
        </w:rPr>
        <w:t>)</w:t>
      </w:r>
      <w:r w:rsidR="0021425F" w:rsidRPr="006B1026">
        <w:rPr>
          <w:rFonts w:ascii="Times New Roman" w:hAnsi="Times New Roman" w:cs="Times New Roman"/>
          <w:sz w:val="28"/>
          <w:szCs w:val="28"/>
        </w:rPr>
        <w:t>.</w:t>
      </w:r>
      <w:r w:rsidR="003D0CAF" w:rsidRPr="006B1026">
        <w:rPr>
          <w:rFonts w:ascii="Times New Roman" w:hAnsi="Times New Roman" w:cs="Times New Roman"/>
          <w:sz w:val="28"/>
          <w:szCs w:val="28"/>
        </w:rPr>
        <w:t xml:space="preserve"> </w:t>
      </w:r>
    </w:p>
    <w:p w14:paraId="5E597FC4" w14:textId="2A876556" w:rsidR="00966BD1" w:rsidRPr="006B1026" w:rsidRDefault="00966BD1" w:rsidP="002D3C27">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09897321" w14:textId="77777777" w:rsidTr="00813986">
        <w:tc>
          <w:tcPr>
            <w:tcW w:w="9854" w:type="dxa"/>
          </w:tcPr>
          <w:p w14:paraId="7D7B982A" w14:textId="400C81F0" w:rsidR="00966BD1" w:rsidRPr="006B1026" w:rsidRDefault="002963C7" w:rsidP="00817C6E">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3AE1A6E9" wp14:editId="56FE569F">
                  <wp:extent cx="6120130" cy="84518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845185"/>
                          </a:xfrm>
                          <a:prstGeom prst="rect">
                            <a:avLst/>
                          </a:prstGeom>
                        </pic:spPr>
                      </pic:pic>
                    </a:graphicData>
                  </a:graphic>
                </wp:inline>
              </w:drawing>
            </w:r>
          </w:p>
        </w:tc>
      </w:tr>
      <w:tr w:rsidR="006B1026" w:rsidRPr="006B1026" w14:paraId="53F1963A" w14:textId="77777777" w:rsidTr="00813986">
        <w:trPr>
          <w:trHeight w:val="150"/>
        </w:trPr>
        <w:tc>
          <w:tcPr>
            <w:tcW w:w="9854" w:type="dxa"/>
          </w:tcPr>
          <w:p w14:paraId="7F609500" w14:textId="77777777" w:rsidR="00813986" w:rsidRPr="006B1026" w:rsidRDefault="00813986" w:rsidP="00EE5DAE">
            <w:pPr>
              <w:tabs>
                <w:tab w:val="left" w:pos="851"/>
              </w:tabs>
              <w:jc w:val="center"/>
              <w:rPr>
                <w:rFonts w:ascii="Times New Roman" w:hAnsi="Times New Roman" w:cs="Times New Roman"/>
                <w:iCs/>
                <w:sz w:val="28"/>
                <w:szCs w:val="28"/>
              </w:rPr>
            </w:pPr>
          </w:p>
          <w:p w14:paraId="16308A7F" w14:textId="3EDF0075" w:rsidR="00966BD1" w:rsidRPr="006B1026" w:rsidRDefault="00813986" w:rsidP="00EE5DAE">
            <w:pPr>
              <w:tabs>
                <w:tab w:val="left" w:pos="851"/>
              </w:tabs>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a </w:t>
            </w:r>
            <w:r w:rsidR="00F6033F">
              <w:rPr>
                <w:rFonts w:ascii="Times New Roman" w:hAnsi="Times New Roman" w:cs="Times New Roman"/>
                <w:iCs/>
                <w:sz w:val="28"/>
                <w:szCs w:val="28"/>
              </w:rPr>
              <w:t>-</w:t>
            </w:r>
            <w:r w:rsidRPr="006B1026">
              <w:rPr>
                <w:rFonts w:ascii="Times New Roman" w:hAnsi="Times New Roman" w:cs="Times New Roman"/>
                <w:iCs/>
                <w:sz w:val="28"/>
                <w:szCs w:val="28"/>
              </w:rPr>
              <w:t xml:space="preserve"> 0 </w:t>
            </w:r>
            <w:proofErr w:type="spellStart"/>
            <w:r w:rsidRPr="006B1026">
              <w:rPr>
                <w:rFonts w:ascii="Times New Roman" w:hAnsi="Times New Roman" w:cs="Times New Roman"/>
                <w:iCs/>
                <w:sz w:val="28"/>
                <w:szCs w:val="28"/>
              </w:rPr>
              <w:t>мкс</w:t>
            </w:r>
            <w:proofErr w:type="spellEnd"/>
            <w:r w:rsidRPr="006B1026">
              <w:rPr>
                <w:rFonts w:ascii="Times New Roman" w:hAnsi="Times New Roman" w:cs="Times New Roman"/>
                <w:iCs/>
                <w:sz w:val="28"/>
                <w:szCs w:val="28"/>
              </w:rPr>
              <w:t xml:space="preserve">; б </w:t>
            </w:r>
            <w:r w:rsidR="00F6033F">
              <w:rPr>
                <w:rFonts w:ascii="Times New Roman" w:hAnsi="Times New Roman" w:cs="Times New Roman"/>
                <w:iCs/>
                <w:sz w:val="28"/>
                <w:szCs w:val="28"/>
              </w:rPr>
              <w:t>-</w:t>
            </w:r>
            <w:r w:rsidRPr="006B1026">
              <w:rPr>
                <w:rFonts w:ascii="Times New Roman" w:hAnsi="Times New Roman" w:cs="Times New Roman"/>
                <w:iCs/>
                <w:sz w:val="28"/>
                <w:szCs w:val="28"/>
              </w:rPr>
              <w:t xml:space="preserve"> 2,63 </w:t>
            </w:r>
            <w:proofErr w:type="spellStart"/>
            <w:r w:rsidRPr="006B1026">
              <w:rPr>
                <w:rFonts w:ascii="Times New Roman" w:hAnsi="Times New Roman" w:cs="Times New Roman"/>
                <w:iCs/>
                <w:sz w:val="28"/>
                <w:szCs w:val="28"/>
              </w:rPr>
              <w:t>мкс</w:t>
            </w:r>
            <w:proofErr w:type="spellEnd"/>
            <w:r w:rsidRPr="006B1026">
              <w:rPr>
                <w:rFonts w:ascii="Times New Roman" w:hAnsi="Times New Roman" w:cs="Times New Roman"/>
                <w:iCs/>
                <w:sz w:val="28"/>
                <w:szCs w:val="28"/>
              </w:rPr>
              <w:t xml:space="preserve">; в </w:t>
            </w:r>
            <w:r w:rsidR="00F6033F">
              <w:rPr>
                <w:rFonts w:ascii="Times New Roman" w:hAnsi="Times New Roman" w:cs="Times New Roman"/>
                <w:iCs/>
                <w:sz w:val="28"/>
                <w:szCs w:val="28"/>
              </w:rPr>
              <w:t>-</w:t>
            </w:r>
            <w:r w:rsidRPr="006B1026">
              <w:rPr>
                <w:rFonts w:ascii="Times New Roman" w:hAnsi="Times New Roman" w:cs="Times New Roman"/>
                <w:iCs/>
                <w:sz w:val="28"/>
                <w:szCs w:val="28"/>
              </w:rPr>
              <w:t xml:space="preserve"> 5,26 </w:t>
            </w:r>
            <w:proofErr w:type="spellStart"/>
            <w:r w:rsidRPr="006B1026">
              <w:rPr>
                <w:rFonts w:ascii="Times New Roman" w:hAnsi="Times New Roman" w:cs="Times New Roman"/>
                <w:iCs/>
                <w:sz w:val="28"/>
                <w:szCs w:val="28"/>
              </w:rPr>
              <w:t>мкс</w:t>
            </w:r>
            <w:proofErr w:type="spellEnd"/>
            <w:r w:rsidRPr="006B1026">
              <w:rPr>
                <w:rFonts w:ascii="Times New Roman" w:hAnsi="Times New Roman" w:cs="Times New Roman"/>
                <w:iCs/>
                <w:sz w:val="28"/>
                <w:szCs w:val="28"/>
              </w:rPr>
              <w:t xml:space="preserve">; г </w:t>
            </w:r>
            <w:r w:rsidR="00F6033F">
              <w:rPr>
                <w:rFonts w:ascii="Times New Roman" w:hAnsi="Times New Roman" w:cs="Times New Roman"/>
                <w:iCs/>
                <w:sz w:val="28"/>
                <w:szCs w:val="28"/>
              </w:rPr>
              <w:t>-</w:t>
            </w:r>
            <w:r w:rsidRPr="006B1026">
              <w:rPr>
                <w:rFonts w:ascii="Times New Roman" w:hAnsi="Times New Roman" w:cs="Times New Roman"/>
                <w:iCs/>
                <w:sz w:val="28"/>
                <w:szCs w:val="28"/>
              </w:rPr>
              <w:t xml:space="preserve"> 7,89 </w:t>
            </w:r>
            <w:proofErr w:type="spellStart"/>
            <w:r w:rsidRPr="006B1026">
              <w:rPr>
                <w:rFonts w:ascii="Times New Roman" w:hAnsi="Times New Roman" w:cs="Times New Roman"/>
                <w:iCs/>
                <w:sz w:val="28"/>
                <w:szCs w:val="28"/>
              </w:rPr>
              <w:t>мкс</w:t>
            </w:r>
            <w:proofErr w:type="spellEnd"/>
          </w:p>
          <w:p w14:paraId="791273CE" w14:textId="4862ED25" w:rsidR="00813986" w:rsidRPr="006B1026" w:rsidRDefault="00813986" w:rsidP="00EE5DAE">
            <w:pPr>
              <w:tabs>
                <w:tab w:val="left" w:pos="851"/>
              </w:tabs>
              <w:jc w:val="center"/>
              <w:rPr>
                <w:rFonts w:ascii="Times New Roman" w:hAnsi="Times New Roman" w:cs="Times New Roman"/>
                <w:iCs/>
                <w:sz w:val="28"/>
                <w:szCs w:val="28"/>
              </w:rPr>
            </w:pPr>
          </w:p>
        </w:tc>
      </w:tr>
      <w:tr w:rsidR="00813986" w:rsidRPr="006B1026" w14:paraId="28C23F70" w14:textId="77777777" w:rsidTr="00813986">
        <w:trPr>
          <w:trHeight w:val="912"/>
        </w:trPr>
        <w:tc>
          <w:tcPr>
            <w:tcW w:w="9854" w:type="dxa"/>
          </w:tcPr>
          <w:p w14:paraId="5CF7C80B" w14:textId="5C128961" w:rsidR="00813986" w:rsidRPr="006B1026" w:rsidRDefault="00813986" w:rsidP="0087403E">
            <w:pPr>
              <w:tabs>
                <w:tab w:val="left" w:pos="851"/>
              </w:tabs>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467DEB" w:rsidRPr="006B1026">
              <w:rPr>
                <w:rFonts w:ascii="Times New Roman" w:hAnsi="Times New Roman" w:cs="Times New Roman"/>
                <w:sz w:val="28"/>
                <w:szCs w:val="28"/>
              </w:rPr>
              <w:t>3</w:t>
            </w:r>
            <w:r w:rsidRPr="006B1026">
              <w:rPr>
                <w:rFonts w:ascii="Times New Roman" w:hAnsi="Times New Roman" w:cs="Times New Roman"/>
                <w:sz w:val="28"/>
                <w:szCs w:val="28"/>
              </w:rPr>
              <w:t>.</w:t>
            </w:r>
            <w:r w:rsidR="00467DEB" w:rsidRPr="006B1026">
              <w:rPr>
                <w:rFonts w:ascii="Times New Roman" w:hAnsi="Times New Roman" w:cs="Times New Roman"/>
                <w:sz w:val="28"/>
                <w:szCs w:val="28"/>
              </w:rPr>
              <w:t>3</w:t>
            </w:r>
            <w:r w:rsidRPr="006B1026">
              <w:rPr>
                <w:rFonts w:ascii="Times New Roman" w:hAnsi="Times New Roman" w:cs="Times New Roman"/>
                <w:sz w:val="28"/>
                <w:szCs w:val="28"/>
              </w:rPr>
              <w:t xml:space="preserve"> – </w:t>
            </w:r>
            <w:r w:rsidRPr="006B1026">
              <w:rPr>
                <w:rFonts w:ascii="Times New Roman" w:hAnsi="Times New Roman" w:cs="Times New Roman"/>
                <w:iCs/>
                <w:sz w:val="28"/>
                <w:szCs w:val="28"/>
              </w:rPr>
              <w:t>Торможени</w:t>
            </w:r>
            <w:r w:rsidR="0044796D" w:rsidRPr="006B1026">
              <w:rPr>
                <w:rFonts w:ascii="Times New Roman" w:hAnsi="Times New Roman" w:cs="Times New Roman"/>
                <w:iCs/>
                <w:sz w:val="28"/>
                <w:szCs w:val="28"/>
              </w:rPr>
              <w:t>е</w:t>
            </w:r>
            <w:r w:rsidRPr="006B1026">
              <w:rPr>
                <w:rFonts w:ascii="Times New Roman" w:hAnsi="Times New Roman" w:cs="Times New Roman"/>
                <w:iCs/>
                <w:sz w:val="28"/>
                <w:szCs w:val="28"/>
              </w:rPr>
              <w:t xml:space="preserve"> плазменного потока на поверхности твердой мишени</w:t>
            </w:r>
            <w:r w:rsidR="00467DEB" w:rsidRPr="006B1026">
              <w:rPr>
                <w:rFonts w:ascii="Times New Roman" w:hAnsi="Times New Roman" w:cs="Times New Roman"/>
                <w:iCs/>
                <w:sz w:val="28"/>
                <w:szCs w:val="28"/>
              </w:rPr>
              <w:t xml:space="preserve"> (графитовой пластины)</w:t>
            </w:r>
            <w:r w:rsidRPr="006B1026">
              <w:rPr>
                <w:rFonts w:ascii="Times New Roman" w:hAnsi="Times New Roman" w:cs="Times New Roman"/>
                <w:iCs/>
                <w:sz w:val="28"/>
                <w:szCs w:val="28"/>
              </w:rPr>
              <w:t xml:space="preserve">. </w:t>
            </w:r>
            <w:r w:rsidR="003A6EF9" w:rsidRPr="006B1026">
              <w:rPr>
                <w:rFonts w:ascii="Times New Roman" w:hAnsi="Times New Roman" w:cs="Times New Roman"/>
                <w:iCs/>
                <w:sz w:val="28"/>
                <w:szCs w:val="28"/>
              </w:rPr>
              <w:t>Пунктирной</w:t>
            </w:r>
            <w:r w:rsidRPr="006B1026">
              <w:rPr>
                <w:rFonts w:ascii="Times New Roman" w:hAnsi="Times New Roman" w:cs="Times New Roman"/>
                <w:iCs/>
                <w:sz w:val="28"/>
                <w:szCs w:val="28"/>
              </w:rPr>
              <w:t xml:space="preserve"> линией </w:t>
            </w:r>
            <w:r w:rsidR="0044796D" w:rsidRPr="006B1026">
              <w:rPr>
                <w:rFonts w:ascii="Times New Roman" w:hAnsi="Times New Roman" w:cs="Times New Roman"/>
                <w:iCs/>
                <w:sz w:val="28"/>
                <w:szCs w:val="28"/>
              </w:rPr>
              <w:t>обозначена</w:t>
            </w:r>
            <w:r w:rsidRPr="006B1026">
              <w:rPr>
                <w:rFonts w:ascii="Times New Roman" w:hAnsi="Times New Roman" w:cs="Times New Roman"/>
                <w:iCs/>
                <w:sz w:val="28"/>
                <w:szCs w:val="28"/>
              </w:rPr>
              <w:t xml:space="preserve"> </w:t>
            </w:r>
            <w:r w:rsidR="00467DEB" w:rsidRPr="006B1026">
              <w:rPr>
                <w:rFonts w:ascii="Times New Roman" w:hAnsi="Times New Roman" w:cs="Times New Roman"/>
                <w:iCs/>
                <w:sz w:val="28"/>
                <w:szCs w:val="28"/>
              </w:rPr>
              <w:t>поверхность графитовой пластины,</w:t>
            </w:r>
            <w:r w:rsidR="0044796D"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обращенн</w:t>
            </w:r>
            <w:r w:rsidR="0044796D" w:rsidRPr="006B1026">
              <w:rPr>
                <w:rFonts w:ascii="Times New Roman" w:hAnsi="Times New Roman" w:cs="Times New Roman"/>
                <w:iCs/>
                <w:sz w:val="28"/>
                <w:szCs w:val="28"/>
              </w:rPr>
              <w:t>ой</w:t>
            </w:r>
            <w:r w:rsidRPr="006B1026">
              <w:rPr>
                <w:rFonts w:ascii="Times New Roman" w:hAnsi="Times New Roman" w:cs="Times New Roman"/>
                <w:iCs/>
                <w:sz w:val="28"/>
                <w:szCs w:val="28"/>
              </w:rPr>
              <w:t xml:space="preserve"> к </w:t>
            </w:r>
            <w:r w:rsidR="00467DEB" w:rsidRPr="006B1026">
              <w:rPr>
                <w:rFonts w:ascii="Times New Roman" w:hAnsi="Times New Roman" w:cs="Times New Roman"/>
                <w:iCs/>
                <w:sz w:val="28"/>
                <w:szCs w:val="28"/>
              </w:rPr>
              <w:t>плазменному потоку</w:t>
            </w:r>
            <w:r w:rsidRPr="006B1026">
              <w:rPr>
                <w:rFonts w:ascii="Times New Roman" w:hAnsi="Times New Roman" w:cs="Times New Roman"/>
                <w:iCs/>
                <w:sz w:val="28"/>
                <w:szCs w:val="28"/>
              </w:rPr>
              <w:t xml:space="preserve">. </w:t>
            </w:r>
            <w:r w:rsidR="00467DEB" w:rsidRPr="006B1026">
              <w:rPr>
                <w:rFonts w:ascii="Times New Roman" w:hAnsi="Times New Roman" w:cs="Times New Roman"/>
                <w:iCs/>
                <w:sz w:val="28"/>
                <w:szCs w:val="28"/>
              </w:rPr>
              <w:t>Масштаб</w:t>
            </w:r>
            <w:r w:rsidR="0044796D" w:rsidRPr="006B1026">
              <w:rPr>
                <w:rFonts w:ascii="Times New Roman" w:hAnsi="Times New Roman" w:cs="Times New Roman"/>
                <w:iCs/>
                <w:sz w:val="28"/>
                <w:szCs w:val="28"/>
              </w:rPr>
              <w:t xml:space="preserve"> </w:t>
            </w:r>
            <w:r w:rsidR="00467DEB" w:rsidRPr="006B1026">
              <w:rPr>
                <w:rFonts w:ascii="Times New Roman" w:hAnsi="Times New Roman" w:cs="Times New Roman"/>
                <w:iCs/>
                <w:sz w:val="28"/>
                <w:szCs w:val="28"/>
              </w:rPr>
              <w:t xml:space="preserve">данных </w:t>
            </w:r>
            <w:r w:rsidRPr="006B1026">
              <w:rPr>
                <w:rFonts w:ascii="Times New Roman" w:hAnsi="Times New Roman" w:cs="Times New Roman"/>
                <w:iCs/>
                <w:sz w:val="28"/>
                <w:szCs w:val="28"/>
              </w:rPr>
              <w:t>рисунков</w:t>
            </w:r>
            <w:r w:rsidR="0044796D" w:rsidRPr="006B1026">
              <w:rPr>
                <w:rFonts w:ascii="Times New Roman" w:hAnsi="Times New Roman" w:cs="Times New Roman"/>
                <w:iCs/>
                <w:sz w:val="28"/>
                <w:szCs w:val="28"/>
              </w:rPr>
              <w:t xml:space="preserve"> составляет</w:t>
            </w:r>
            <w:r w:rsidRPr="006B1026">
              <w:rPr>
                <w:rFonts w:ascii="Times New Roman" w:hAnsi="Times New Roman" w:cs="Times New Roman"/>
                <w:iCs/>
                <w:sz w:val="28"/>
                <w:szCs w:val="28"/>
              </w:rPr>
              <w:t xml:space="preserve"> 14 мм</w:t>
            </w:r>
          </w:p>
        </w:tc>
      </w:tr>
    </w:tbl>
    <w:p w14:paraId="274753A2" w14:textId="77777777" w:rsidR="00966BD1" w:rsidRPr="006B1026" w:rsidRDefault="00966BD1" w:rsidP="00966BD1">
      <w:pPr>
        <w:spacing w:after="0" w:line="240" w:lineRule="auto"/>
        <w:ind w:firstLine="709"/>
        <w:jc w:val="center"/>
        <w:rPr>
          <w:rFonts w:ascii="Times New Roman" w:hAnsi="Times New Roman" w:cs="Times New Roman"/>
          <w:sz w:val="28"/>
          <w:szCs w:val="28"/>
        </w:rPr>
      </w:pPr>
    </w:p>
    <w:p w14:paraId="06A8ECDA" w14:textId="77777777" w:rsidR="00F6033F" w:rsidRPr="006B1026" w:rsidRDefault="00B1763A" w:rsidP="00F6033F">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СЭМ</w:t>
      </w:r>
      <w:r w:rsidR="00412511" w:rsidRPr="006B1026">
        <w:rPr>
          <w:rFonts w:ascii="Times New Roman" w:hAnsi="Times New Roman" w:cs="Times New Roman"/>
          <w:sz w:val="28"/>
          <w:szCs w:val="28"/>
        </w:rPr>
        <w:t xml:space="preserve"> фотографи</w:t>
      </w:r>
      <w:r w:rsidR="007472D6" w:rsidRPr="006B1026">
        <w:rPr>
          <w:rFonts w:ascii="Times New Roman" w:hAnsi="Times New Roman" w:cs="Times New Roman"/>
          <w:sz w:val="28"/>
          <w:szCs w:val="28"/>
        </w:rPr>
        <w:t>и</w:t>
      </w:r>
      <w:r w:rsidR="00412511" w:rsidRPr="006B1026">
        <w:rPr>
          <w:rFonts w:ascii="Times New Roman" w:hAnsi="Times New Roman" w:cs="Times New Roman"/>
          <w:sz w:val="28"/>
          <w:szCs w:val="28"/>
        </w:rPr>
        <w:t xml:space="preserve">, полученные после </w:t>
      </w:r>
      <w:r w:rsidRPr="006B1026">
        <w:rPr>
          <w:rFonts w:ascii="Times New Roman" w:hAnsi="Times New Roman" w:cs="Times New Roman"/>
          <w:sz w:val="28"/>
          <w:szCs w:val="28"/>
        </w:rPr>
        <w:t>облучен</w:t>
      </w:r>
      <w:r w:rsidR="00412511" w:rsidRPr="006B1026">
        <w:rPr>
          <w:rFonts w:ascii="Times New Roman" w:hAnsi="Times New Roman" w:cs="Times New Roman"/>
          <w:sz w:val="28"/>
          <w:szCs w:val="28"/>
        </w:rPr>
        <w:t>ия,</w:t>
      </w:r>
      <w:r w:rsidRPr="006B1026">
        <w:rPr>
          <w:rFonts w:ascii="Times New Roman" w:hAnsi="Times New Roman" w:cs="Times New Roman"/>
          <w:sz w:val="28"/>
          <w:szCs w:val="28"/>
        </w:rPr>
        <w:t xml:space="preserve"> </w:t>
      </w:r>
      <w:r w:rsidR="00412511" w:rsidRPr="006B1026">
        <w:rPr>
          <w:rFonts w:ascii="Times New Roman" w:hAnsi="Times New Roman" w:cs="Times New Roman"/>
          <w:sz w:val="28"/>
          <w:szCs w:val="28"/>
        </w:rPr>
        <w:t xml:space="preserve">показывают </w:t>
      </w:r>
      <w:r w:rsidR="00467DEB" w:rsidRPr="006B1026">
        <w:rPr>
          <w:rFonts w:ascii="Times New Roman" w:hAnsi="Times New Roman" w:cs="Times New Roman"/>
          <w:sz w:val="28"/>
          <w:szCs w:val="28"/>
        </w:rPr>
        <w:t xml:space="preserve">наличие </w:t>
      </w:r>
      <w:r w:rsidR="002F7587" w:rsidRPr="006B1026">
        <w:rPr>
          <w:rFonts w:ascii="Times New Roman" w:hAnsi="Times New Roman" w:cs="Times New Roman"/>
          <w:sz w:val="28"/>
          <w:szCs w:val="28"/>
        </w:rPr>
        <w:t>макроскопическ</w:t>
      </w:r>
      <w:r w:rsidR="00467DEB" w:rsidRPr="006B1026">
        <w:rPr>
          <w:rFonts w:ascii="Times New Roman" w:hAnsi="Times New Roman" w:cs="Times New Roman"/>
          <w:sz w:val="28"/>
          <w:szCs w:val="28"/>
        </w:rPr>
        <w:t>ой</w:t>
      </w:r>
      <w:r w:rsidR="002F7587" w:rsidRPr="006B1026">
        <w:rPr>
          <w:rFonts w:ascii="Times New Roman" w:hAnsi="Times New Roman" w:cs="Times New Roman"/>
          <w:sz w:val="28"/>
          <w:szCs w:val="28"/>
        </w:rPr>
        <w:t xml:space="preserve"> </w:t>
      </w:r>
      <w:r w:rsidRPr="006B1026">
        <w:rPr>
          <w:rFonts w:ascii="Times New Roman" w:hAnsi="Times New Roman" w:cs="Times New Roman"/>
          <w:sz w:val="28"/>
          <w:szCs w:val="28"/>
        </w:rPr>
        <w:t>эрози</w:t>
      </w:r>
      <w:r w:rsidR="00467DEB" w:rsidRPr="006B1026">
        <w:rPr>
          <w:rFonts w:ascii="Times New Roman" w:hAnsi="Times New Roman" w:cs="Times New Roman"/>
          <w:sz w:val="28"/>
          <w:szCs w:val="28"/>
        </w:rPr>
        <w:t>и</w:t>
      </w:r>
      <w:r w:rsidR="00412511" w:rsidRPr="006B1026">
        <w:rPr>
          <w:rFonts w:ascii="Times New Roman" w:hAnsi="Times New Roman" w:cs="Times New Roman"/>
          <w:sz w:val="28"/>
          <w:szCs w:val="28"/>
        </w:rPr>
        <w:t xml:space="preserve"> поверхности </w:t>
      </w:r>
      <w:r w:rsidR="00467DEB" w:rsidRPr="006B1026">
        <w:rPr>
          <w:rFonts w:ascii="Times New Roman" w:hAnsi="Times New Roman" w:cs="Times New Roman"/>
          <w:sz w:val="28"/>
          <w:szCs w:val="28"/>
        </w:rPr>
        <w:t>пластин</w:t>
      </w:r>
      <w:r w:rsidRPr="006B1026">
        <w:rPr>
          <w:rFonts w:ascii="Times New Roman" w:hAnsi="Times New Roman" w:cs="Times New Roman"/>
          <w:sz w:val="28"/>
          <w:szCs w:val="28"/>
        </w:rPr>
        <w:t>.</w:t>
      </w:r>
      <w:r w:rsidR="002F7587" w:rsidRPr="006B1026">
        <w:rPr>
          <w:rFonts w:ascii="Times New Roman" w:hAnsi="Times New Roman" w:cs="Times New Roman"/>
          <w:sz w:val="28"/>
          <w:szCs w:val="28"/>
        </w:rPr>
        <w:t xml:space="preserve"> </w:t>
      </w:r>
      <w:r w:rsidR="00F6033F" w:rsidRPr="006B1026">
        <w:rPr>
          <w:rFonts w:ascii="Times New Roman" w:hAnsi="Times New Roman" w:cs="Times New Roman"/>
          <w:sz w:val="28"/>
          <w:szCs w:val="28"/>
        </w:rPr>
        <w:t>Для макроскопической эрозии достаточно небольшая удельная энергия потока по сравнению с энергией, затрачиваемой на испарение вещества. Как показано на рисунках 3.4 и 3.5, макроскопическая эрозия сопровождается выбросом капель, а также твердых осколков</w:t>
      </w:r>
      <w:r w:rsidR="00F6033F" w:rsidRPr="008E4C25">
        <w:rPr>
          <w:rFonts w:ascii="Times New Roman" w:hAnsi="Times New Roman" w:cs="Times New Roman"/>
          <w:sz w:val="28"/>
          <w:szCs w:val="28"/>
        </w:rPr>
        <w:t xml:space="preserve"> [</w:t>
      </w:r>
      <w:r w:rsidR="00F6033F" w:rsidRPr="00060636">
        <w:rPr>
          <w:rFonts w:ascii="Times New Roman" w:hAnsi="Times New Roman" w:cs="Times New Roman"/>
          <w:sz w:val="28"/>
          <w:szCs w:val="28"/>
        </w:rPr>
        <w:t>1</w:t>
      </w:r>
      <w:r w:rsidR="00F6033F" w:rsidRPr="00BF5BBF">
        <w:rPr>
          <w:rFonts w:ascii="Times New Roman" w:hAnsi="Times New Roman" w:cs="Times New Roman"/>
          <w:sz w:val="28"/>
          <w:szCs w:val="28"/>
        </w:rPr>
        <w:t>36</w:t>
      </w:r>
      <w:r w:rsidR="00F6033F" w:rsidRPr="00060636">
        <w:rPr>
          <w:rFonts w:ascii="Times New Roman" w:hAnsi="Times New Roman" w:cs="Times New Roman"/>
          <w:sz w:val="28"/>
          <w:szCs w:val="28"/>
        </w:rPr>
        <w:t>,</w:t>
      </w:r>
      <w:r w:rsidR="00F6033F" w:rsidRPr="00B46374">
        <w:rPr>
          <w:rFonts w:ascii="Times New Roman" w:hAnsi="Times New Roman" w:cs="Times New Roman"/>
          <w:sz w:val="28"/>
          <w:szCs w:val="28"/>
        </w:rPr>
        <w:t xml:space="preserve"> </w:t>
      </w:r>
      <w:r w:rsidR="00F6033F" w:rsidRPr="008E4C25">
        <w:rPr>
          <w:rFonts w:ascii="Times New Roman" w:hAnsi="Times New Roman" w:cs="Times New Roman"/>
          <w:sz w:val="28"/>
          <w:szCs w:val="28"/>
        </w:rPr>
        <w:t>1</w:t>
      </w:r>
      <w:r w:rsidR="00F6033F" w:rsidRPr="00BF5BBF">
        <w:rPr>
          <w:rFonts w:ascii="Times New Roman" w:hAnsi="Times New Roman" w:cs="Times New Roman"/>
          <w:sz w:val="28"/>
          <w:szCs w:val="28"/>
        </w:rPr>
        <w:t>4</w:t>
      </w:r>
      <w:r w:rsidR="00F6033F" w:rsidRPr="00ED21F8">
        <w:rPr>
          <w:rFonts w:ascii="Times New Roman" w:hAnsi="Times New Roman" w:cs="Times New Roman"/>
          <w:sz w:val="28"/>
          <w:szCs w:val="28"/>
        </w:rPr>
        <w:t>3</w:t>
      </w:r>
      <w:r w:rsidR="00F6033F" w:rsidRPr="008E4C25">
        <w:rPr>
          <w:rFonts w:ascii="Times New Roman" w:hAnsi="Times New Roman" w:cs="Times New Roman"/>
          <w:sz w:val="28"/>
          <w:szCs w:val="28"/>
        </w:rPr>
        <w:t>]</w:t>
      </w:r>
      <w:r w:rsidR="00F6033F" w:rsidRPr="006B1026">
        <w:rPr>
          <w:rFonts w:ascii="Times New Roman" w:hAnsi="Times New Roman" w:cs="Times New Roman"/>
          <w:sz w:val="28"/>
          <w:szCs w:val="28"/>
        </w:rPr>
        <w:t xml:space="preserve">.  </w:t>
      </w:r>
    </w:p>
    <w:p w14:paraId="53C79D19" w14:textId="1FBA9C95" w:rsidR="00D755AD" w:rsidRPr="006B1026" w:rsidRDefault="00D755AD" w:rsidP="00467DEB">
      <w:pPr>
        <w:spacing w:after="0" w:line="240" w:lineRule="auto"/>
        <w:ind w:firstLine="709"/>
        <w:jc w:val="both"/>
        <w:rPr>
          <w:rFonts w:ascii="Times New Roman" w:hAnsi="Times New Roman" w:cs="Times New Roman"/>
          <w:sz w:val="28"/>
          <w:szCs w:val="28"/>
        </w:rPr>
      </w:pPr>
    </w:p>
    <w:p w14:paraId="7ADFDAFF" w14:textId="24E66CFB" w:rsidR="00E6223D" w:rsidRPr="006B1026" w:rsidRDefault="00E6223D" w:rsidP="001A6E5E">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712C293" w14:textId="77777777" w:rsidTr="00EA1405">
        <w:tc>
          <w:tcPr>
            <w:tcW w:w="9638" w:type="dxa"/>
          </w:tcPr>
          <w:p w14:paraId="39B28945" w14:textId="671FDF0E" w:rsidR="00C94253" w:rsidRPr="006B1026" w:rsidRDefault="00EA1405" w:rsidP="00C94253">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4CBD1A57" wp14:editId="089CBAA1">
                  <wp:extent cx="1831712" cy="17335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44629" cy="1745774"/>
                          </a:xfrm>
                          <a:prstGeom prst="rect">
                            <a:avLst/>
                          </a:prstGeom>
                        </pic:spPr>
                      </pic:pic>
                    </a:graphicData>
                  </a:graphic>
                </wp:inline>
              </w:drawing>
            </w:r>
          </w:p>
          <w:p w14:paraId="4F547B80" w14:textId="25F817B7" w:rsidR="005736B8" w:rsidRPr="006B1026" w:rsidRDefault="005736B8" w:rsidP="00C94253">
            <w:pPr>
              <w:jc w:val="center"/>
              <w:rPr>
                <w:rFonts w:ascii="Times New Roman" w:hAnsi="Times New Roman" w:cs="Times New Roman"/>
                <w:sz w:val="28"/>
                <w:szCs w:val="28"/>
              </w:rPr>
            </w:pPr>
          </w:p>
        </w:tc>
      </w:tr>
      <w:tr w:rsidR="00C94253" w:rsidRPr="006B1026" w14:paraId="3F0CC6C8" w14:textId="77777777" w:rsidTr="00EA1405">
        <w:tc>
          <w:tcPr>
            <w:tcW w:w="9638" w:type="dxa"/>
          </w:tcPr>
          <w:p w14:paraId="25BF82E1" w14:textId="246A1B92" w:rsidR="00C94253" w:rsidRPr="006B1026" w:rsidRDefault="005736B8" w:rsidP="00F6033F">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467DEB" w:rsidRPr="006B1026">
              <w:rPr>
                <w:rFonts w:ascii="Times New Roman" w:hAnsi="Times New Roman" w:cs="Times New Roman"/>
                <w:sz w:val="28"/>
                <w:szCs w:val="28"/>
              </w:rPr>
              <w:t>3</w:t>
            </w:r>
            <w:r w:rsidRPr="006B1026">
              <w:rPr>
                <w:rFonts w:ascii="Times New Roman" w:hAnsi="Times New Roman" w:cs="Times New Roman"/>
                <w:sz w:val="28"/>
                <w:szCs w:val="28"/>
              </w:rPr>
              <w:t>.</w:t>
            </w:r>
            <w:r w:rsidR="00467DEB" w:rsidRPr="006B1026">
              <w:rPr>
                <w:rFonts w:ascii="Times New Roman" w:hAnsi="Times New Roman" w:cs="Times New Roman"/>
                <w:sz w:val="28"/>
                <w:szCs w:val="28"/>
              </w:rPr>
              <w:t>4</w:t>
            </w:r>
            <w:r w:rsidRPr="006B1026">
              <w:rPr>
                <w:rFonts w:ascii="Times New Roman" w:hAnsi="Times New Roman" w:cs="Times New Roman"/>
                <w:sz w:val="28"/>
                <w:szCs w:val="28"/>
              </w:rPr>
              <w:t xml:space="preserve"> – Выброс капель при макроскопической эрозии графит</w:t>
            </w:r>
            <w:r w:rsidR="00467DEB" w:rsidRPr="006B1026">
              <w:rPr>
                <w:rFonts w:ascii="Times New Roman" w:hAnsi="Times New Roman" w:cs="Times New Roman"/>
                <w:sz w:val="28"/>
                <w:szCs w:val="28"/>
              </w:rPr>
              <w:t>овой пластины</w:t>
            </w:r>
            <w:r w:rsidRPr="006B1026">
              <w:rPr>
                <w:rFonts w:ascii="Times New Roman" w:hAnsi="Times New Roman" w:cs="Times New Roman"/>
                <w:sz w:val="28"/>
                <w:szCs w:val="28"/>
              </w:rPr>
              <w:t xml:space="preserve"> после </w:t>
            </w:r>
            <w:r w:rsidR="00F6033F">
              <w:rPr>
                <w:rFonts w:ascii="Times New Roman" w:hAnsi="Times New Roman" w:cs="Times New Roman"/>
                <w:sz w:val="28"/>
                <w:szCs w:val="28"/>
              </w:rPr>
              <w:t xml:space="preserve">воздействия </w:t>
            </w:r>
            <w:r w:rsidR="00467DEB" w:rsidRPr="006B1026">
              <w:rPr>
                <w:rFonts w:ascii="Times New Roman" w:hAnsi="Times New Roman" w:cs="Times New Roman"/>
                <w:sz w:val="28"/>
                <w:szCs w:val="28"/>
              </w:rPr>
              <w:t>одного</w:t>
            </w:r>
            <w:r w:rsidR="00F6033F">
              <w:rPr>
                <w:rFonts w:ascii="Times New Roman" w:hAnsi="Times New Roman" w:cs="Times New Roman"/>
                <w:sz w:val="28"/>
                <w:szCs w:val="28"/>
              </w:rPr>
              <w:t xml:space="preserve"> </w:t>
            </w:r>
            <w:r w:rsidR="00813986" w:rsidRPr="006B1026">
              <w:rPr>
                <w:rFonts w:ascii="Times New Roman" w:hAnsi="Times New Roman" w:cs="Times New Roman"/>
                <w:sz w:val="28"/>
                <w:szCs w:val="28"/>
              </w:rPr>
              <w:t>плазменн</w:t>
            </w:r>
            <w:r w:rsidR="008A776F" w:rsidRPr="006B1026">
              <w:rPr>
                <w:rFonts w:ascii="Times New Roman" w:hAnsi="Times New Roman" w:cs="Times New Roman"/>
                <w:sz w:val="28"/>
                <w:szCs w:val="28"/>
              </w:rPr>
              <w:t>ого</w:t>
            </w:r>
            <w:r w:rsidR="00813986" w:rsidRPr="006B1026">
              <w:rPr>
                <w:rFonts w:ascii="Times New Roman" w:hAnsi="Times New Roman" w:cs="Times New Roman"/>
                <w:sz w:val="28"/>
                <w:szCs w:val="28"/>
              </w:rPr>
              <w:t xml:space="preserve"> импульс</w:t>
            </w:r>
            <w:r w:rsidR="008A776F" w:rsidRPr="006B1026">
              <w:rPr>
                <w:rFonts w:ascii="Times New Roman" w:hAnsi="Times New Roman" w:cs="Times New Roman"/>
                <w:sz w:val="28"/>
                <w:szCs w:val="28"/>
              </w:rPr>
              <w:t>а</w:t>
            </w:r>
            <w:r w:rsidR="00974DA3" w:rsidRPr="006B1026">
              <w:rPr>
                <w:rFonts w:ascii="Times New Roman" w:hAnsi="Times New Roman" w:cs="Times New Roman"/>
                <w:sz w:val="28"/>
                <w:szCs w:val="28"/>
              </w:rPr>
              <w:t xml:space="preserve"> </w:t>
            </w:r>
          </w:p>
        </w:tc>
      </w:tr>
    </w:tbl>
    <w:p w14:paraId="3CA464F2" w14:textId="77777777" w:rsidR="0087403E" w:rsidRPr="006B1026" w:rsidRDefault="0087403E" w:rsidP="0087403E">
      <w:pPr>
        <w:spacing w:after="0" w:line="240" w:lineRule="auto"/>
        <w:ind w:firstLine="709"/>
        <w:jc w:val="both"/>
        <w:rPr>
          <w:rFonts w:ascii="Times New Roman" w:hAnsi="Times New Roman" w:cs="Times New Roman"/>
          <w:sz w:val="28"/>
          <w:szCs w:val="28"/>
        </w:rPr>
      </w:pPr>
    </w:p>
    <w:p w14:paraId="36EF8D2F" w14:textId="45B27A16" w:rsidR="0087403E" w:rsidRPr="006B1026" w:rsidRDefault="0087403E" w:rsidP="00D35BFB">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Рассмотрим характеристики макроскопической эрозии в </w:t>
      </w:r>
      <w:r w:rsidR="003A6EF9" w:rsidRPr="006B1026">
        <w:rPr>
          <w:rFonts w:ascii="Times New Roman" w:hAnsi="Times New Roman" w:cs="Times New Roman"/>
          <w:sz w:val="28"/>
          <w:szCs w:val="28"/>
        </w:rPr>
        <w:t>зависимости</w:t>
      </w:r>
      <w:r w:rsidRPr="006B1026">
        <w:rPr>
          <w:rFonts w:ascii="Times New Roman" w:hAnsi="Times New Roman" w:cs="Times New Roman"/>
          <w:sz w:val="28"/>
          <w:szCs w:val="28"/>
        </w:rPr>
        <w:t xml:space="preserve"> от материала. Как видно из рисунка </w:t>
      </w:r>
      <w:r w:rsidR="00452395" w:rsidRPr="006B1026">
        <w:rPr>
          <w:rFonts w:ascii="Times New Roman" w:hAnsi="Times New Roman" w:cs="Times New Roman"/>
          <w:sz w:val="28"/>
          <w:szCs w:val="28"/>
        </w:rPr>
        <w:t>3</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4</w:t>
      </w:r>
      <w:r w:rsidRPr="006B1026">
        <w:rPr>
          <w:rFonts w:ascii="Times New Roman" w:hAnsi="Times New Roman" w:cs="Times New Roman"/>
          <w:sz w:val="28"/>
          <w:szCs w:val="28"/>
        </w:rPr>
        <w:t xml:space="preserve">, графит уже на ранних стадиях облучения </w:t>
      </w:r>
      <w:r w:rsidRPr="006B1026">
        <w:rPr>
          <w:rFonts w:ascii="Times New Roman" w:hAnsi="Times New Roman" w:cs="Times New Roman"/>
          <w:sz w:val="28"/>
          <w:szCs w:val="28"/>
        </w:rPr>
        <w:lastRenderedPageBreak/>
        <w:t xml:space="preserve">показывает тенденцию к высокому уровню выбросу пыли (как </w:t>
      </w:r>
      <w:r w:rsidR="003A6EF9" w:rsidRPr="006B1026">
        <w:rPr>
          <w:rFonts w:ascii="Times New Roman" w:hAnsi="Times New Roman" w:cs="Times New Roman"/>
          <w:sz w:val="28"/>
          <w:szCs w:val="28"/>
        </w:rPr>
        <w:t>упоминается</w:t>
      </w:r>
      <w:r w:rsidRPr="006B1026">
        <w:rPr>
          <w:rFonts w:ascii="Times New Roman" w:hAnsi="Times New Roman" w:cs="Times New Roman"/>
          <w:sz w:val="28"/>
          <w:szCs w:val="28"/>
        </w:rPr>
        <w:t xml:space="preserve"> выше</w:t>
      </w:r>
      <w:r w:rsidR="00B97610" w:rsidRPr="006B1026">
        <w:rPr>
          <w:rFonts w:ascii="Times New Roman" w:hAnsi="Times New Roman" w:cs="Times New Roman"/>
          <w:sz w:val="28"/>
          <w:szCs w:val="28"/>
        </w:rPr>
        <w:t>,</w:t>
      </w:r>
      <w:r w:rsidRPr="006B1026">
        <w:rPr>
          <w:rFonts w:ascii="Times New Roman" w:hAnsi="Times New Roman" w:cs="Times New Roman"/>
          <w:sz w:val="28"/>
          <w:szCs w:val="28"/>
        </w:rPr>
        <w:t xml:space="preserve"> выбросу капель и твердых осколков), приводящ</w:t>
      </w:r>
      <w:r w:rsidR="00452395" w:rsidRPr="006B1026">
        <w:rPr>
          <w:rFonts w:ascii="Times New Roman" w:hAnsi="Times New Roman" w:cs="Times New Roman"/>
          <w:sz w:val="28"/>
          <w:szCs w:val="28"/>
        </w:rPr>
        <w:t>его к значительной потере</w:t>
      </w:r>
      <w:r w:rsidRPr="006B1026">
        <w:rPr>
          <w:rFonts w:ascii="Times New Roman" w:hAnsi="Times New Roman" w:cs="Times New Roman"/>
          <w:sz w:val="28"/>
          <w:szCs w:val="28"/>
        </w:rPr>
        <w:t xml:space="preserve"> массы </w:t>
      </w:r>
      <w:r w:rsidR="00452395" w:rsidRPr="006B1026">
        <w:rPr>
          <w:rFonts w:ascii="Times New Roman" w:hAnsi="Times New Roman" w:cs="Times New Roman"/>
          <w:sz w:val="28"/>
          <w:szCs w:val="28"/>
        </w:rPr>
        <w:t>материала</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 xml:space="preserve"> </w:t>
      </w:r>
      <w:r w:rsidRPr="006B1026">
        <w:rPr>
          <w:rFonts w:ascii="Times New Roman" w:hAnsi="Times New Roman" w:cs="Times New Roman"/>
          <w:sz w:val="28"/>
          <w:szCs w:val="28"/>
        </w:rPr>
        <w:t>На ранних стадиях низкий уровень выброса пыли наблюдается на поверхности вольфрам</w:t>
      </w:r>
      <w:r w:rsidR="00452395" w:rsidRPr="006B1026">
        <w:rPr>
          <w:rFonts w:ascii="Times New Roman" w:hAnsi="Times New Roman" w:cs="Times New Roman"/>
          <w:sz w:val="28"/>
          <w:szCs w:val="28"/>
        </w:rPr>
        <w:t>овой пластины</w:t>
      </w:r>
      <w:r w:rsidRPr="006B1026">
        <w:rPr>
          <w:rFonts w:ascii="Times New Roman" w:hAnsi="Times New Roman" w:cs="Times New Roman"/>
          <w:sz w:val="28"/>
          <w:szCs w:val="28"/>
        </w:rPr>
        <w:t xml:space="preserve"> (рисунок </w:t>
      </w:r>
      <w:r w:rsidR="00452395" w:rsidRPr="006B1026">
        <w:rPr>
          <w:rFonts w:ascii="Times New Roman" w:hAnsi="Times New Roman" w:cs="Times New Roman"/>
          <w:sz w:val="28"/>
          <w:szCs w:val="28"/>
        </w:rPr>
        <w:t>3</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5</w:t>
      </w:r>
      <w:r w:rsidRPr="006B1026">
        <w:rPr>
          <w:rFonts w:ascii="Times New Roman" w:hAnsi="Times New Roman" w:cs="Times New Roman"/>
          <w:sz w:val="28"/>
          <w:szCs w:val="28"/>
        </w:rPr>
        <w:t>а). К примеру, приблизительно 200 пылевых частиц выбрасываются из поверхности вольфрамово</w:t>
      </w:r>
      <w:r w:rsidR="00452395" w:rsidRPr="006B1026">
        <w:rPr>
          <w:rFonts w:ascii="Times New Roman" w:hAnsi="Times New Roman" w:cs="Times New Roman"/>
          <w:sz w:val="28"/>
          <w:szCs w:val="28"/>
        </w:rPr>
        <w:t xml:space="preserve">й пластины </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данная оценка получена на основании</w:t>
      </w:r>
      <w:r w:rsidRPr="006B1026">
        <w:rPr>
          <w:rFonts w:ascii="Times New Roman" w:hAnsi="Times New Roman" w:cs="Times New Roman"/>
          <w:sz w:val="28"/>
          <w:szCs w:val="28"/>
        </w:rPr>
        <w:t xml:space="preserve"> </w:t>
      </w:r>
      <w:r w:rsidR="003A6EF9" w:rsidRPr="006B1026">
        <w:rPr>
          <w:rFonts w:ascii="Times New Roman" w:hAnsi="Times New Roman" w:cs="Times New Roman"/>
          <w:sz w:val="28"/>
          <w:szCs w:val="28"/>
        </w:rPr>
        <w:t>рисунка</w:t>
      </w:r>
      <w:r w:rsidRPr="006B1026">
        <w:rPr>
          <w:rFonts w:ascii="Times New Roman" w:hAnsi="Times New Roman" w:cs="Times New Roman"/>
          <w:sz w:val="28"/>
          <w:szCs w:val="28"/>
        </w:rPr>
        <w:t xml:space="preserve"> </w:t>
      </w:r>
      <w:r w:rsidR="00452395" w:rsidRPr="006B1026">
        <w:rPr>
          <w:rFonts w:ascii="Times New Roman" w:hAnsi="Times New Roman" w:cs="Times New Roman"/>
          <w:sz w:val="28"/>
          <w:szCs w:val="28"/>
        </w:rPr>
        <w:t>3</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5</w:t>
      </w:r>
      <w:r w:rsidR="006F12DD" w:rsidRPr="006B1026">
        <w:rPr>
          <w:rFonts w:ascii="Times New Roman" w:hAnsi="Times New Roman" w:cs="Times New Roman"/>
          <w:sz w:val="28"/>
          <w:szCs w:val="28"/>
        </w:rPr>
        <w:t>г</w:t>
      </w:r>
      <w:r w:rsidRPr="006B1026">
        <w:rPr>
          <w:rFonts w:ascii="Times New Roman" w:hAnsi="Times New Roman" w:cs="Times New Roman"/>
          <w:sz w:val="28"/>
          <w:szCs w:val="28"/>
        </w:rPr>
        <w:t xml:space="preserve">) после облучения 38 импульсами, в то время как из поверхности графитовой </w:t>
      </w:r>
      <w:r w:rsidR="00452395" w:rsidRPr="006B1026">
        <w:rPr>
          <w:rFonts w:ascii="Times New Roman" w:hAnsi="Times New Roman" w:cs="Times New Roman"/>
          <w:sz w:val="28"/>
          <w:szCs w:val="28"/>
        </w:rPr>
        <w:t>пластины</w:t>
      </w:r>
      <w:r w:rsidRPr="006B1026">
        <w:rPr>
          <w:rFonts w:ascii="Times New Roman" w:hAnsi="Times New Roman" w:cs="Times New Roman"/>
          <w:sz w:val="28"/>
          <w:szCs w:val="28"/>
        </w:rPr>
        <w:t xml:space="preserve"> выбрасываются всего лишь 350 пылевых частиц (</w:t>
      </w:r>
      <w:r w:rsidR="00452395" w:rsidRPr="006B1026">
        <w:rPr>
          <w:rFonts w:ascii="Times New Roman" w:hAnsi="Times New Roman" w:cs="Times New Roman"/>
          <w:sz w:val="28"/>
          <w:szCs w:val="28"/>
        </w:rPr>
        <w:t>данная оценка</w:t>
      </w:r>
      <w:r w:rsidRPr="006B1026">
        <w:rPr>
          <w:rFonts w:ascii="Times New Roman" w:hAnsi="Times New Roman" w:cs="Times New Roman"/>
          <w:sz w:val="28"/>
          <w:szCs w:val="28"/>
        </w:rPr>
        <w:t xml:space="preserve"> был</w:t>
      </w:r>
      <w:r w:rsidR="00452395" w:rsidRPr="006B1026">
        <w:rPr>
          <w:rFonts w:ascii="Times New Roman" w:hAnsi="Times New Roman" w:cs="Times New Roman"/>
          <w:sz w:val="28"/>
          <w:szCs w:val="28"/>
        </w:rPr>
        <w:t>а</w:t>
      </w:r>
      <w:r w:rsidRPr="006B1026">
        <w:rPr>
          <w:rFonts w:ascii="Times New Roman" w:hAnsi="Times New Roman" w:cs="Times New Roman"/>
          <w:sz w:val="28"/>
          <w:szCs w:val="28"/>
        </w:rPr>
        <w:t xml:space="preserve"> </w:t>
      </w:r>
      <w:r w:rsidR="00452395" w:rsidRPr="006B1026">
        <w:rPr>
          <w:rFonts w:ascii="Times New Roman" w:hAnsi="Times New Roman" w:cs="Times New Roman"/>
          <w:sz w:val="28"/>
          <w:szCs w:val="28"/>
        </w:rPr>
        <w:t>проведена на основании</w:t>
      </w:r>
      <w:r w:rsidRPr="006B1026">
        <w:rPr>
          <w:rFonts w:ascii="Times New Roman" w:hAnsi="Times New Roman" w:cs="Times New Roman"/>
          <w:sz w:val="28"/>
          <w:szCs w:val="28"/>
        </w:rPr>
        <w:t xml:space="preserve"> </w:t>
      </w:r>
      <w:r w:rsidR="003A6EF9" w:rsidRPr="006B1026">
        <w:rPr>
          <w:rFonts w:ascii="Times New Roman" w:hAnsi="Times New Roman" w:cs="Times New Roman"/>
          <w:sz w:val="28"/>
          <w:szCs w:val="28"/>
        </w:rPr>
        <w:t>рисунка</w:t>
      </w:r>
      <w:r w:rsidRPr="006B1026">
        <w:rPr>
          <w:rFonts w:ascii="Times New Roman" w:hAnsi="Times New Roman" w:cs="Times New Roman"/>
          <w:sz w:val="28"/>
          <w:szCs w:val="28"/>
        </w:rPr>
        <w:t xml:space="preserve"> </w:t>
      </w:r>
      <w:r w:rsidR="00452395" w:rsidRPr="006B1026">
        <w:rPr>
          <w:rFonts w:ascii="Times New Roman" w:hAnsi="Times New Roman" w:cs="Times New Roman"/>
          <w:sz w:val="28"/>
          <w:szCs w:val="28"/>
        </w:rPr>
        <w:t>3</w:t>
      </w:r>
      <w:r w:rsidRPr="006B1026">
        <w:rPr>
          <w:rFonts w:ascii="Times New Roman" w:hAnsi="Times New Roman" w:cs="Times New Roman"/>
          <w:sz w:val="28"/>
          <w:szCs w:val="28"/>
        </w:rPr>
        <w:t>.</w:t>
      </w:r>
      <w:r w:rsidR="00452395" w:rsidRPr="006B1026">
        <w:rPr>
          <w:rFonts w:ascii="Times New Roman" w:hAnsi="Times New Roman" w:cs="Times New Roman"/>
          <w:sz w:val="28"/>
          <w:szCs w:val="28"/>
        </w:rPr>
        <w:t>4</w:t>
      </w:r>
      <w:r w:rsidRPr="006B1026">
        <w:rPr>
          <w:rFonts w:ascii="Times New Roman" w:hAnsi="Times New Roman" w:cs="Times New Roman"/>
          <w:sz w:val="28"/>
          <w:szCs w:val="28"/>
        </w:rPr>
        <w:t xml:space="preserve">) </w:t>
      </w:r>
      <w:r w:rsidR="00452395" w:rsidRPr="006B1026">
        <w:rPr>
          <w:rFonts w:ascii="Times New Roman" w:hAnsi="Times New Roman" w:cs="Times New Roman"/>
          <w:sz w:val="28"/>
          <w:szCs w:val="28"/>
        </w:rPr>
        <w:t>в</w:t>
      </w:r>
      <w:r w:rsidRPr="006B1026">
        <w:rPr>
          <w:rFonts w:ascii="Times New Roman" w:hAnsi="Times New Roman" w:cs="Times New Roman"/>
          <w:sz w:val="28"/>
          <w:szCs w:val="28"/>
        </w:rPr>
        <w:t xml:space="preserve"> первом же </w:t>
      </w:r>
      <w:r w:rsidR="00452395" w:rsidRPr="006B1026">
        <w:rPr>
          <w:rFonts w:ascii="Times New Roman" w:hAnsi="Times New Roman" w:cs="Times New Roman"/>
          <w:sz w:val="28"/>
          <w:szCs w:val="28"/>
        </w:rPr>
        <w:t xml:space="preserve">плазменном </w:t>
      </w:r>
      <w:r w:rsidRPr="006B1026">
        <w:rPr>
          <w:rFonts w:ascii="Times New Roman" w:hAnsi="Times New Roman" w:cs="Times New Roman"/>
          <w:sz w:val="28"/>
          <w:szCs w:val="28"/>
        </w:rPr>
        <w:t>импульсе.</w:t>
      </w:r>
      <w:r w:rsidR="00D35BFB" w:rsidRPr="006B1026">
        <w:rPr>
          <w:rFonts w:ascii="Times New Roman" w:hAnsi="Times New Roman" w:cs="Times New Roman"/>
          <w:sz w:val="28"/>
          <w:szCs w:val="28"/>
        </w:rPr>
        <w:t xml:space="preserve"> </w:t>
      </w:r>
      <w:r w:rsidRPr="006B1026">
        <w:rPr>
          <w:rFonts w:ascii="Times New Roman" w:hAnsi="Times New Roman" w:cs="Times New Roman"/>
          <w:sz w:val="28"/>
          <w:szCs w:val="28"/>
        </w:rPr>
        <w:t>В результате увеличения количества импульсов (</w:t>
      </w:r>
      <w:r w:rsidR="00452395" w:rsidRPr="006B1026">
        <w:rPr>
          <w:rFonts w:ascii="Times New Roman" w:hAnsi="Times New Roman" w:cs="Times New Roman"/>
          <w:sz w:val="28"/>
          <w:szCs w:val="28"/>
        </w:rPr>
        <w:t xml:space="preserve">или </w:t>
      </w:r>
      <w:r w:rsidRPr="006B1026">
        <w:rPr>
          <w:rFonts w:ascii="Times New Roman" w:hAnsi="Times New Roman" w:cs="Times New Roman"/>
          <w:sz w:val="28"/>
          <w:szCs w:val="28"/>
        </w:rPr>
        <w:t xml:space="preserve">дозы облучения) на поверхности вольфрамовой </w:t>
      </w:r>
      <w:r w:rsidR="00452395" w:rsidRPr="006B1026">
        <w:rPr>
          <w:rFonts w:ascii="Times New Roman" w:hAnsi="Times New Roman" w:cs="Times New Roman"/>
          <w:sz w:val="28"/>
          <w:szCs w:val="28"/>
        </w:rPr>
        <w:t>пластины</w:t>
      </w:r>
      <w:r w:rsidRPr="006B1026">
        <w:rPr>
          <w:rFonts w:ascii="Times New Roman" w:hAnsi="Times New Roman" w:cs="Times New Roman"/>
          <w:sz w:val="28"/>
          <w:szCs w:val="28"/>
        </w:rPr>
        <w:t xml:space="preserve"> выброс пыли становится более выраженным (рисунок </w:t>
      </w:r>
      <w:r w:rsidR="00452395" w:rsidRPr="006B1026">
        <w:rPr>
          <w:rFonts w:ascii="Times New Roman" w:hAnsi="Times New Roman" w:cs="Times New Roman"/>
          <w:sz w:val="28"/>
          <w:szCs w:val="28"/>
        </w:rPr>
        <w:t>3.5</w:t>
      </w:r>
      <w:r w:rsidRPr="006B1026">
        <w:rPr>
          <w:rFonts w:ascii="Times New Roman" w:hAnsi="Times New Roman" w:cs="Times New Roman"/>
          <w:sz w:val="28"/>
          <w:szCs w:val="28"/>
        </w:rPr>
        <w:t xml:space="preserve">в и </w:t>
      </w:r>
      <w:r w:rsidR="00452395" w:rsidRPr="006B1026">
        <w:rPr>
          <w:rFonts w:ascii="Times New Roman" w:hAnsi="Times New Roman" w:cs="Times New Roman"/>
          <w:sz w:val="28"/>
          <w:szCs w:val="28"/>
        </w:rPr>
        <w:t>3.5</w:t>
      </w:r>
      <w:r w:rsidRPr="006B1026">
        <w:rPr>
          <w:rFonts w:ascii="Times New Roman" w:hAnsi="Times New Roman" w:cs="Times New Roman"/>
          <w:sz w:val="28"/>
          <w:szCs w:val="28"/>
        </w:rPr>
        <w:t>г).</w:t>
      </w:r>
    </w:p>
    <w:p w14:paraId="5E6A3B36" w14:textId="2C6E64A7" w:rsidR="00C372F0" w:rsidRPr="006B1026" w:rsidRDefault="00C372F0" w:rsidP="00C94253">
      <w:pPr>
        <w:spacing w:after="0" w:line="240" w:lineRule="auto"/>
        <w:ind w:firstLine="709"/>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77E60909" w14:textId="77777777" w:rsidTr="00C372F0">
        <w:tc>
          <w:tcPr>
            <w:tcW w:w="9638" w:type="dxa"/>
          </w:tcPr>
          <w:p w14:paraId="13A9E5EA" w14:textId="5C4BC9F9" w:rsidR="00541A2A" w:rsidRPr="006B1026" w:rsidRDefault="006F12DD" w:rsidP="00D755AD">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62902A93" wp14:editId="0764CCCE">
                  <wp:extent cx="4288601" cy="3040911"/>
                  <wp:effectExtent l="0" t="0" r="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98713" cy="3048081"/>
                          </a:xfrm>
                          <a:prstGeom prst="rect">
                            <a:avLst/>
                          </a:prstGeom>
                        </pic:spPr>
                      </pic:pic>
                    </a:graphicData>
                  </a:graphic>
                </wp:inline>
              </w:drawing>
            </w:r>
          </w:p>
        </w:tc>
      </w:tr>
      <w:tr w:rsidR="006B1026" w:rsidRPr="006B1026" w14:paraId="40ECCCC5" w14:textId="77777777" w:rsidTr="00C372F0">
        <w:trPr>
          <w:trHeight w:val="285"/>
        </w:trPr>
        <w:tc>
          <w:tcPr>
            <w:tcW w:w="9638" w:type="dxa"/>
          </w:tcPr>
          <w:p w14:paraId="7081D099" w14:textId="77777777" w:rsidR="002C79A4" w:rsidRPr="006B1026" w:rsidRDefault="002C79A4" w:rsidP="00813986">
            <w:pPr>
              <w:jc w:val="center"/>
              <w:rPr>
                <w:rFonts w:ascii="Times New Roman" w:hAnsi="Times New Roman" w:cs="Times New Roman"/>
                <w:sz w:val="28"/>
                <w:szCs w:val="28"/>
              </w:rPr>
            </w:pPr>
          </w:p>
          <w:p w14:paraId="4EF5A5F7" w14:textId="1780D4C9" w:rsidR="00DE3D34" w:rsidRPr="006B1026" w:rsidRDefault="00DE3D34" w:rsidP="00F6033F">
            <w:pPr>
              <w:jc w:val="center"/>
              <w:rPr>
                <w:rFonts w:ascii="Times New Roman" w:hAnsi="Times New Roman" w:cs="Times New Roman"/>
                <w:sz w:val="28"/>
                <w:szCs w:val="28"/>
              </w:rPr>
            </w:pPr>
            <w:r w:rsidRPr="006B1026">
              <w:rPr>
                <w:rFonts w:ascii="Times New Roman" w:hAnsi="Times New Roman" w:cs="Times New Roman"/>
                <w:sz w:val="28"/>
                <w:szCs w:val="28"/>
              </w:rPr>
              <w:t xml:space="preserve">a </w:t>
            </w:r>
            <w:r w:rsidR="00F6033F">
              <w:rPr>
                <w:rFonts w:ascii="Times New Roman" w:hAnsi="Times New Roman" w:cs="Times New Roman"/>
                <w:sz w:val="28"/>
                <w:szCs w:val="28"/>
              </w:rPr>
              <w:t>-</w:t>
            </w:r>
            <w:r w:rsidR="00F33EE0"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9 </w:t>
            </w:r>
            <w:r w:rsidR="00A14070" w:rsidRPr="006B1026">
              <w:rPr>
                <w:rFonts w:ascii="Times New Roman" w:hAnsi="Times New Roman" w:cs="Times New Roman"/>
                <w:sz w:val="28"/>
                <w:szCs w:val="28"/>
              </w:rPr>
              <w:t>импульсов</w:t>
            </w:r>
            <w:r w:rsidRPr="006B1026">
              <w:rPr>
                <w:rFonts w:ascii="Times New Roman" w:hAnsi="Times New Roman" w:cs="Times New Roman"/>
                <w:sz w:val="28"/>
                <w:szCs w:val="28"/>
              </w:rPr>
              <w:t>;</w:t>
            </w:r>
            <w:r w:rsidR="00813986"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б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18 </w:t>
            </w:r>
            <w:r w:rsidR="00A14070" w:rsidRPr="006B1026">
              <w:rPr>
                <w:rFonts w:ascii="Times New Roman" w:hAnsi="Times New Roman" w:cs="Times New Roman"/>
                <w:sz w:val="28"/>
                <w:szCs w:val="28"/>
              </w:rPr>
              <w:t>импульсов</w:t>
            </w:r>
            <w:r w:rsidRPr="006B1026">
              <w:rPr>
                <w:rFonts w:ascii="Times New Roman" w:hAnsi="Times New Roman" w:cs="Times New Roman"/>
                <w:sz w:val="28"/>
                <w:szCs w:val="28"/>
              </w:rPr>
              <w:t>;</w:t>
            </w:r>
            <w:r w:rsidR="00813986"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в </w:t>
            </w:r>
            <w:r w:rsidR="00F6033F">
              <w:rPr>
                <w:rFonts w:ascii="Times New Roman" w:hAnsi="Times New Roman" w:cs="Times New Roman"/>
                <w:sz w:val="28"/>
                <w:szCs w:val="28"/>
              </w:rPr>
              <w:t>-</w:t>
            </w:r>
            <w:r w:rsidR="00F33EE0" w:rsidRPr="006B1026">
              <w:rPr>
                <w:rFonts w:ascii="Times New Roman" w:hAnsi="Times New Roman" w:cs="Times New Roman"/>
                <w:sz w:val="28"/>
                <w:szCs w:val="28"/>
              </w:rPr>
              <w:t xml:space="preserve"> </w:t>
            </w:r>
            <w:r w:rsidRPr="006B1026">
              <w:rPr>
                <w:rFonts w:ascii="Times New Roman" w:hAnsi="Times New Roman" w:cs="Times New Roman"/>
                <w:sz w:val="28"/>
                <w:szCs w:val="28"/>
              </w:rPr>
              <w:t>25</w:t>
            </w:r>
            <w:r w:rsidR="00813986" w:rsidRPr="006B1026">
              <w:rPr>
                <w:rFonts w:ascii="Times New Roman" w:hAnsi="Times New Roman" w:cs="Times New Roman"/>
                <w:sz w:val="28"/>
                <w:szCs w:val="28"/>
              </w:rPr>
              <w:t xml:space="preserve"> </w:t>
            </w:r>
            <w:r w:rsidR="00A14070" w:rsidRPr="006B1026">
              <w:rPr>
                <w:rFonts w:ascii="Times New Roman" w:hAnsi="Times New Roman" w:cs="Times New Roman"/>
                <w:sz w:val="28"/>
                <w:szCs w:val="28"/>
              </w:rPr>
              <w:t>импульсов</w:t>
            </w:r>
            <w:r w:rsidR="00F6033F">
              <w:rPr>
                <w:rFonts w:ascii="Times New Roman" w:hAnsi="Times New Roman" w:cs="Times New Roman"/>
                <w:sz w:val="28"/>
                <w:szCs w:val="28"/>
              </w:rPr>
              <w:t xml:space="preserve">; </w:t>
            </w:r>
            <w:r w:rsidRPr="006B1026">
              <w:rPr>
                <w:rFonts w:ascii="Times New Roman" w:hAnsi="Times New Roman" w:cs="Times New Roman"/>
                <w:sz w:val="28"/>
                <w:szCs w:val="28"/>
              </w:rPr>
              <w:t>г</w:t>
            </w:r>
            <w:r w:rsidR="00813986" w:rsidRPr="006B1026">
              <w:rPr>
                <w:rFonts w:ascii="Times New Roman" w:hAnsi="Times New Roman" w:cs="Times New Roman"/>
                <w:sz w:val="28"/>
                <w:szCs w:val="28"/>
              </w:rPr>
              <w:t xml:space="preserve"> </w:t>
            </w:r>
            <w:r w:rsidR="00F6033F">
              <w:rPr>
                <w:rFonts w:ascii="Times New Roman" w:hAnsi="Times New Roman" w:cs="Times New Roman"/>
                <w:sz w:val="28"/>
                <w:szCs w:val="28"/>
              </w:rPr>
              <w:t>-</w:t>
            </w:r>
            <w:r w:rsidR="00F33EE0"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38 </w:t>
            </w:r>
            <w:r w:rsidR="00A14070" w:rsidRPr="006B1026">
              <w:rPr>
                <w:rFonts w:ascii="Times New Roman" w:hAnsi="Times New Roman" w:cs="Times New Roman"/>
                <w:sz w:val="28"/>
                <w:szCs w:val="28"/>
              </w:rPr>
              <w:t>импульсов</w:t>
            </w:r>
            <w:r w:rsidR="00813986" w:rsidRPr="006B1026">
              <w:rPr>
                <w:rFonts w:ascii="Times New Roman" w:hAnsi="Times New Roman" w:cs="Times New Roman"/>
                <w:sz w:val="28"/>
                <w:szCs w:val="28"/>
              </w:rPr>
              <w:t>; д</w:t>
            </w:r>
            <w:r w:rsidR="00A14070" w:rsidRPr="006B1026">
              <w:rPr>
                <w:rFonts w:ascii="Times New Roman" w:hAnsi="Times New Roman" w:cs="Times New Roman"/>
                <w:sz w:val="28"/>
                <w:szCs w:val="28"/>
              </w:rPr>
              <w:t xml:space="preserve"> </w:t>
            </w:r>
            <w:r w:rsidR="00F6033F">
              <w:rPr>
                <w:rFonts w:ascii="Times New Roman" w:hAnsi="Times New Roman" w:cs="Times New Roman"/>
                <w:sz w:val="28"/>
                <w:szCs w:val="28"/>
              </w:rPr>
              <w:t>-</w:t>
            </w:r>
            <w:r w:rsidR="00A14070" w:rsidRPr="006B1026">
              <w:rPr>
                <w:rFonts w:ascii="Times New Roman" w:hAnsi="Times New Roman" w:cs="Times New Roman"/>
                <w:sz w:val="28"/>
                <w:szCs w:val="28"/>
              </w:rPr>
              <w:t xml:space="preserve"> кадр, соответствующий моменту времени 0,6 </w:t>
            </w:r>
            <w:proofErr w:type="spellStart"/>
            <w:r w:rsidR="00A14070" w:rsidRPr="006B1026">
              <w:rPr>
                <w:rFonts w:ascii="Times New Roman" w:hAnsi="Times New Roman" w:cs="Times New Roman"/>
                <w:sz w:val="28"/>
                <w:szCs w:val="28"/>
              </w:rPr>
              <w:t>мс</w:t>
            </w:r>
            <w:proofErr w:type="spellEnd"/>
            <w:r w:rsidR="00A14070" w:rsidRPr="006B1026">
              <w:rPr>
                <w:rFonts w:ascii="Times New Roman" w:hAnsi="Times New Roman" w:cs="Times New Roman"/>
                <w:sz w:val="28"/>
                <w:szCs w:val="28"/>
              </w:rPr>
              <w:t xml:space="preserve">; </w:t>
            </w:r>
            <w:r w:rsidR="00813986" w:rsidRPr="006B1026">
              <w:rPr>
                <w:rFonts w:ascii="Times New Roman" w:hAnsi="Times New Roman" w:cs="Times New Roman"/>
                <w:sz w:val="28"/>
                <w:szCs w:val="28"/>
              </w:rPr>
              <w:t>е</w:t>
            </w:r>
            <w:r w:rsidR="00A14070" w:rsidRPr="006B1026">
              <w:rPr>
                <w:rFonts w:ascii="Times New Roman" w:hAnsi="Times New Roman" w:cs="Times New Roman"/>
                <w:sz w:val="28"/>
                <w:szCs w:val="28"/>
              </w:rPr>
              <w:t xml:space="preserve"> </w:t>
            </w:r>
            <w:r w:rsidR="00F6033F">
              <w:rPr>
                <w:rFonts w:ascii="Times New Roman" w:hAnsi="Times New Roman" w:cs="Times New Roman"/>
                <w:sz w:val="28"/>
                <w:szCs w:val="28"/>
              </w:rPr>
              <w:t xml:space="preserve">- </w:t>
            </w:r>
            <w:r w:rsidR="00A14070" w:rsidRPr="006B1026">
              <w:rPr>
                <w:rFonts w:ascii="Times New Roman" w:hAnsi="Times New Roman" w:cs="Times New Roman"/>
                <w:sz w:val="28"/>
                <w:szCs w:val="28"/>
              </w:rPr>
              <w:t xml:space="preserve">кадр, соответствующий моменту времени 1,6 мс </w:t>
            </w:r>
          </w:p>
        </w:tc>
      </w:tr>
      <w:tr w:rsidR="00DE3D34" w:rsidRPr="006B1026" w14:paraId="54A13749" w14:textId="77777777" w:rsidTr="00C372F0">
        <w:trPr>
          <w:trHeight w:val="1877"/>
        </w:trPr>
        <w:tc>
          <w:tcPr>
            <w:tcW w:w="9638" w:type="dxa"/>
          </w:tcPr>
          <w:p w14:paraId="5BED9EB0" w14:textId="77777777" w:rsidR="00DE3D34" w:rsidRPr="006B1026" w:rsidRDefault="00DE3D34" w:rsidP="00DE3D34">
            <w:pPr>
              <w:jc w:val="center"/>
              <w:rPr>
                <w:rFonts w:ascii="Times New Roman" w:hAnsi="Times New Roman" w:cs="Times New Roman"/>
                <w:sz w:val="28"/>
                <w:szCs w:val="28"/>
              </w:rPr>
            </w:pPr>
          </w:p>
          <w:p w14:paraId="740DE899" w14:textId="1AE67E1D" w:rsidR="00DE3D34" w:rsidRPr="006B1026" w:rsidRDefault="00DE3D34" w:rsidP="00F6033F">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947E12" w:rsidRPr="006B1026">
              <w:rPr>
                <w:rFonts w:ascii="Times New Roman" w:hAnsi="Times New Roman" w:cs="Times New Roman"/>
                <w:sz w:val="28"/>
                <w:szCs w:val="28"/>
              </w:rPr>
              <w:t>3</w:t>
            </w:r>
            <w:r w:rsidRPr="006B1026">
              <w:rPr>
                <w:rFonts w:ascii="Times New Roman" w:hAnsi="Times New Roman" w:cs="Times New Roman"/>
                <w:sz w:val="28"/>
                <w:szCs w:val="28"/>
              </w:rPr>
              <w:t>.</w:t>
            </w:r>
            <w:r w:rsidR="00947E12" w:rsidRPr="006B1026">
              <w:rPr>
                <w:rFonts w:ascii="Times New Roman" w:hAnsi="Times New Roman" w:cs="Times New Roman"/>
                <w:sz w:val="28"/>
                <w:szCs w:val="28"/>
              </w:rPr>
              <w:t>5</w:t>
            </w:r>
            <w:r w:rsidRPr="006B1026">
              <w:rPr>
                <w:rFonts w:ascii="Times New Roman" w:hAnsi="Times New Roman" w:cs="Times New Roman"/>
                <w:sz w:val="28"/>
                <w:szCs w:val="28"/>
              </w:rPr>
              <w:t xml:space="preserve"> – Выброс капель при</w:t>
            </w:r>
            <w:r w:rsidR="0052711A" w:rsidRPr="006B1026">
              <w:rPr>
                <w:rFonts w:ascii="Times New Roman" w:hAnsi="Times New Roman" w:cs="Times New Roman"/>
                <w:sz w:val="28"/>
                <w:szCs w:val="28"/>
              </w:rPr>
              <w:t xml:space="preserve"> </w:t>
            </w:r>
            <w:r w:rsidRPr="006B1026">
              <w:rPr>
                <w:rFonts w:ascii="Times New Roman" w:hAnsi="Times New Roman" w:cs="Times New Roman"/>
                <w:sz w:val="28"/>
                <w:szCs w:val="28"/>
              </w:rPr>
              <w:t>макроскопической</w:t>
            </w:r>
            <w:r w:rsidR="001E087A" w:rsidRPr="006B1026">
              <w:rPr>
                <w:rFonts w:ascii="Times New Roman" w:hAnsi="Times New Roman" w:cs="Times New Roman"/>
                <w:sz w:val="28"/>
                <w:szCs w:val="28"/>
              </w:rPr>
              <w:t xml:space="preserve"> </w:t>
            </w:r>
            <w:r w:rsidRPr="006B1026">
              <w:rPr>
                <w:rFonts w:ascii="Times New Roman" w:hAnsi="Times New Roman" w:cs="Times New Roman"/>
                <w:sz w:val="28"/>
                <w:szCs w:val="28"/>
              </w:rPr>
              <w:t>эрозии вольфрам</w:t>
            </w:r>
            <w:r w:rsidR="00452395" w:rsidRPr="006B1026">
              <w:rPr>
                <w:rFonts w:ascii="Times New Roman" w:hAnsi="Times New Roman" w:cs="Times New Roman"/>
                <w:sz w:val="28"/>
                <w:szCs w:val="28"/>
              </w:rPr>
              <w:t>овой пластины</w:t>
            </w:r>
            <w:r w:rsidRPr="006B1026">
              <w:rPr>
                <w:rFonts w:ascii="Times New Roman" w:hAnsi="Times New Roman" w:cs="Times New Roman"/>
                <w:sz w:val="28"/>
                <w:szCs w:val="28"/>
              </w:rPr>
              <w:t xml:space="preserve"> после облучения </w:t>
            </w:r>
            <w:r w:rsidR="00446DD4" w:rsidRPr="006B1026">
              <w:rPr>
                <w:rFonts w:ascii="Times New Roman" w:hAnsi="Times New Roman" w:cs="Times New Roman"/>
                <w:sz w:val="28"/>
                <w:szCs w:val="28"/>
              </w:rPr>
              <w:t>несколькими сериями</w:t>
            </w:r>
            <w:r w:rsidR="0052711A" w:rsidRPr="006B1026">
              <w:rPr>
                <w:rFonts w:ascii="Times New Roman" w:hAnsi="Times New Roman" w:cs="Times New Roman"/>
                <w:sz w:val="28"/>
                <w:szCs w:val="28"/>
              </w:rPr>
              <w:t xml:space="preserve"> </w:t>
            </w:r>
            <w:r w:rsidR="00446DD4" w:rsidRPr="006B1026">
              <w:rPr>
                <w:rFonts w:ascii="Times New Roman" w:hAnsi="Times New Roman" w:cs="Times New Roman"/>
                <w:sz w:val="28"/>
                <w:szCs w:val="28"/>
              </w:rPr>
              <w:t>плазменного импульса.</w:t>
            </w:r>
            <w:r w:rsidRPr="006B1026">
              <w:rPr>
                <w:rFonts w:ascii="Times New Roman" w:hAnsi="Times New Roman" w:cs="Times New Roman"/>
                <w:sz w:val="28"/>
                <w:szCs w:val="28"/>
              </w:rPr>
              <w:t xml:space="preserve"> </w:t>
            </w:r>
            <w:r w:rsidR="00446DD4" w:rsidRPr="006B1026">
              <w:rPr>
                <w:rFonts w:ascii="Times New Roman" w:hAnsi="Times New Roman" w:cs="Times New Roman"/>
                <w:sz w:val="28"/>
                <w:szCs w:val="28"/>
              </w:rPr>
              <w:t xml:space="preserve">Направление плазменного потока на рисунке </w:t>
            </w:r>
            <w:r w:rsidRPr="006B1026">
              <w:rPr>
                <w:rFonts w:ascii="Times New Roman" w:hAnsi="Times New Roman" w:cs="Times New Roman"/>
                <w:sz w:val="28"/>
                <w:szCs w:val="28"/>
              </w:rPr>
              <w:t>справа</w:t>
            </w:r>
            <w:r w:rsidR="00947E12"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налево. Белыми пунктирными </w:t>
            </w:r>
            <w:r w:rsidR="00446DD4" w:rsidRPr="006B1026">
              <w:rPr>
                <w:rFonts w:ascii="Times New Roman" w:hAnsi="Times New Roman" w:cs="Times New Roman"/>
                <w:sz w:val="28"/>
                <w:szCs w:val="28"/>
              </w:rPr>
              <w:t>кружками</w:t>
            </w:r>
            <w:r w:rsidRPr="006B1026">
              <w:rPr>
                <w:rFonts w:ascii="Times New Roman" w:hAnsi="Times New Roman" w:cs="Times New Roman"/>
                <w:sz w:val="28"/>
                <w:szCs w:val="28"/>
              </w:rPr>
              <w:t xml:space="preserve"> </w:t>
            </w:r>
            <w:r w:rsidR="00446DD4" w:rsidRPr="006B1026">
              <w:rPr>
                <w:rFonts w:ascii="Times New Roman" w:hAnsi="Times New Roman" w:cs="Times New Roman"/>
                <w:sz w:val="28"/>
                <w:szCs w:val="28"/>
              </w:rPr>
              <w:t>обозначены</w:t>
            </w:r>
            <w:r w:rsidRPr="006B1026">
              <w:rPr>
                <w:rFonts w:ascii="Times New Roman" w:hAnsi="Times New Roman" w:cs="Times New Roman"/>
                <w:sz w:val="28"/>
                <w:szCs w:val="28"/>
              </w:rPr>
              <w:t xml:space="preserve"> контуры</w:t>
            </w:r>
            <w:r w:rsidR="00947E12" w:rsidRPr="006B1026">
              <w:rPr>
                <w:rFonts w:ascii="Times New Roman" w:hAnsi="Times New Roman" w:cs="Times New Roman"/>
                <w:sz w:val="28"/>
                <w:szCs w:val="28"/>
              </w:rPr>
              <w:t xml:space="preserve"> </w:t>
            </w:r>
            <w:r w:rsidRPr="006B1026">
              <w:rPr>
                <w:rFonts w:ascii="Times New Roman" w:hAnsi="Times New Roman" w:cs="Times New Roman"/>
                <w:sz w:val="28"/>
                <w:szCs w:val="28"/>
              </w:rPr>
              <w:t>пыле</w:t>
            </w:r>
            <w:r w:rsidR="00446DD4" w:rsidRPr="006B1026">
              <w:rPr>
                <w:rFonts w:ascii="Times New Roman" w:hAnsi="Times New Roman" w:cs="Times New Roman"/>
                <w:sz w:val="28"/>
                <w:szCs w:val="28"/>
              </w:rPr>
              <w:t>сборников</w:t>
            </w:r>
            <w:r w:rsidRPr="006B1026">
              <w:rPr>
                <w:rFonts w:ascii="Times New Roman" w:hAnsi="Times New Roman" w:cs="Times New Roman"/>
                <w:sz w:val="28"/>
                <w:szCs w:val="28"/>
              </w:rPr>
              <w:t>.</w:t>
            </w:r>
            <w:r w:rsidR="00446DD4" w:rsidRPr="006B1026">
              <w:rPr>
                <w:rFonts w:ascii="Times New Roman" w:hAnsi="Times New Roman" w:cs="Times New Roman"/>
                <w:sz w:val="28"/>
                <w:szCs w:val="28"/>
              </w:rPr>
              <w:t xml:space="preserve"> Частота кадров высокоскоростной камеры составляет </w:t>
            </w:r>
            <w:r w:rsidRPr="006B1026">
              <w:rPr>
                <w:rFonts w:ascii="Times New Roman" w:hAnsi="Times New Roman" w:cs="Times New Roman"/>
                <w:sz w:val="28"/>
                <w:szCs w:val="28"/>
              </w:rPr>
              <w:t>10000 к/с</w:t>
            </w:r>
          </w:p>
        </w:tc>
      </w:tr>
    </w:tbl>
    <w:p w14:paraId="048706A2" w14:textId="77777777" w:rsidR="007E56CE" w:rsidRPr="006B1026" w:rsidRDefault="007E56CE" w:rsidP="0087403E">
      <w:pPr>
        <w:spacing w:after="0" w:line="240" w:lineRule="auto"/>
        <w:ind w:firstLine="709"/>
        <w:jc w:val="both"/>
        <w:rPr>
          <w:rFonts w:ascii="Times New Roman" w:hAnsi="Times New Roman" w:cs="Times New Roman"/>
          <w:sz w:val="28"/>
          <w:szCs w:val="28"/>
        </w:rPr>
      </w:pPr>
    </w:p>
    <w:p w14:paraId="79E4D9EB" w14:textId="7B44B164" w:rsidR="003A07EB" w:rsidRPr="006B1026" w:rsidRDefault="003A07EB" w:rsidP="0087403E">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Из анализа </w:t>
      </w:r>
      <w:r w:rsidR="00AA4BD4" w:rsidRPr="006B1026">
        <w:rPr>
          <w:rFonts w:ascii="Times New Roman" w:hAnsi="Times New Roman" w:cs="Times New Roman"/>
          <w:sz w:val="28"/>
          <w:szCs w:val="28"/>
        </w:rPr>
        <w:t xml:space="preserve">ярких треков движения пылевых частиц на двух последовательных </w:t>
      </w:r>
      <w:r w:rsidR="0086493B" w:rsidRPr="006B1026">
        <w:rPr>
          <w:rFonts w:ascii="Times New Roman" w:hAnsi="Times New Roman" w:cs="Times New Roman"/>
          <w:sz w:val="28"/>
          <w:szCs w:val="28"/>
        </w:rPr>
        <w:t>фото</w:t>
      </w:r>
      <w:r w:rsidR="00AA4BD4" w:rsidRPr="006B1026">
        <w:rPr>
          <w:rFonts w:ascii="Times New Roman" w:hAnsi="Times New Roman" w:cs="Times New Roman"/>
          <w:sz w:val="28"/>
          <w:szCs w:val="28"/>
        </w:rPr>
        <w:t xml:space="preserve">кадрах </w:t>
      </w:r>
      <w:r w:rsidRPr="006B1026">
        <w:rPr>
          <w:rFonts w:ascii="Times New Roman" w:hAnsi="Times New Roman" w:cs="Times New Roman"/>
          <w:sz w:val="28"/>
          <w:szCs w:val="28"/>
        </w:rPr>
        <w:t xml:space="preserve">(рисунки 3.5д и 3.5ж) следует, что </w:t>
      </w:r>
      <w:r w:rsidR="00AA4BD4" w:rsidRPr="006B1026">
        <w:rPr>
          <w:rFonts w:ascii="Times New Roman" w:hAnsi="Times New Roman" w:cs="Times New Roman"/>
          <w:sz w:val="28"/>
          <w:szCs w:val="28"/>
        </w:rPr>
        <w:t xml:space="preserve">в момент времени 0,6 мс средняя скорость пылевых частиц, </w:t>
      </w:r>
      <w:r w:rsidR="0086493B" w:rsidRPr="006B1026">
        <w:rPr>
          <w:rFonts w:ascii="Times New Roman" w:hAnsi="Times New Roman" w:cs="Times New Roman"/>
          <w:sz w:val="28"/>
          <w:szCs w:val="28"/>
        </w:rPr>
        <w:t>выброшенных из</w:t>
      </w:r>
      <w:r w:rsidR="00AA4BD4" w:rsidRPr="006B1026">
        <w:rPr>
          <w:rFonts w:ascii="Times New Roman" w:hAnsi="Times New Roman" w:cs="Times New Roman"/>
          <w:sz w:val="28"/>
          <w:szCs w:val="28"/>
        </w:rPr>
        <w:t xml:space="preserve"> поверхности вольфрамовой пластины, </w:t>
      </w:r>
      <w:r w:rsidR="0086493B" w:rsidRPr="006B1026">
        <w:rPr>
          <w:rFonts w:ascii="Times New Roman" w:hAnsi="Times New Roman" w:cs="Times New Roman"/>
          <w:sz w:val="28"/>
          <w:szCs w:val="28"/>
        </w:rPr>
        <w:t xml:space="preserve">достигает </w:t>
      </w:r>
      <w:r w:rsidR="00AA4BD4" w:rsidRPr="006B1026">
        <w:rPr>
          <w:rFonts w:ascii="Times New Roman" w:hAnsi="Times New Roman" w:cs="Times New Roman"/>
          <w:sz w:val="28"/>
          <w:szCs w:val="28"/>
        </w:rPr>
        <w:t>170 м/с (рисунок 3.5д)</w:t>
      </w:r>
      <w:r w:rsidR="0086493B" w:rsidRPr="006B1026">
        <w:rPr>
          <w:rFonts w:ascii="Times New Roman" w:hAnsi="Times New Roman" w:cs="Times New Roman"/>
          <w:sz w:val="28"/>
          <w:szCs w:val="28"/>
        </w:rPr>
        <w:t>. А</w:t>
      </w:r>
      <w:r w:rsidR="00AA4BD4" w:rsidRPr="006B1026">
        <w:rPr>
          <w:rFonts w:ascii="Times New Roman" w:hAnsi="Times New Roman" w:cs="Times New Roman"/>
          <w:sz w:val="28"/>
          <w:szCs w:val="28"/>
        </w:rPr>
        <w:t xml:space="preserve"> в момент времени 1,6 мс средняя скорость пылевых частиц </w:t>
      </w:r>
      <w:r w:rsidR="0086493B" w:rsidRPr="006B1026">
        <w:rPr>
          <w:rFonts w:ascii="Times New Roman" w:hAnsi="Times New Roman" w:cs="Times New Roman"/>
          <w:sz w:val="28"/>
          <w:szCs w:val="28"/>
        </w:rPr>
        <w:t xml:space="preserve">достигает 50 м/с. </w:t>
      </w:r>
      <w:r w:rsidR="0086493B" w:rsidRPr="006B1026">
        <w:rPr>
          <w:rFonts w:ascii="Times New Roman" w:hAnsi="Times New Roman" w:cs="Times New Roman"/>
          <w:sz w:val="28"/>
          <w:szCs w:val="28"/>
        </w:rPr>
        <w:lastRenderedPageBreak/>
        <w:t xml:space="preserve">Прежде всего, это может говорить о том, что в самом начале времени после </w:t>
      </w:r>
      <w:r w:rsidR="003A6ED9" w:rsidRPr="006B1026">
        <w:rPr>
          <w:rFonts w:ascii="Times New Roman" w:hAnsi="Times New Roman" w:cs="Times New Roman"/>
          <w:sz w:val="28"/>
          <w:szCs w:val="28"/>
        </w:rPr>
        <w:t>взаимодействия пластины с плазменным потоком</w:t>
      </w:r>
      <w:r w:rsidR="0086493B" w:rsidRPr="006B1026">
        <w:rPr>
          <w:rFonts w:ascii="Times New Roman" w:hAnsi="Times New Roman" w:cs="Times New Roman"/>
          <w:sz w:val="28"/>
          <w:szCs w:val="28"/>
        </w:rPr>
        <w:t xml:space="preserve"> </w:t>
      </w:r>
      <w:r w:rsidR="003A6ED9" w:rsidRPr="006B1026">
        <w:rPr>
          <w:rFonts w:ascii="Times New Roman" w:hAnsi="Times New Roman" w:cs="Times New Roman"/>
          <w:sz w:val="28"/>
          <w:szCs w:val="28"/>
        </w:rPr>
        <w:t>с твердой</w:t>
      </w:r>
      <w:r w:rsidR="0086493B" w:rsidRPr="006B1026">
        <w:rPr>
          <w:rFonts w:ascii="Times New Roman" w:hAnsi="Times New Roman" w:cs="Times New Roman"/>
          <w:sz w:val="28"/>
          <w:szCs w:val="28"/>
        </w:rPr>
        <w:t xml:space="preserve"> поверхности </w:t>
      </w:r>
      <w:r w:rsidR="003A6ED9" w:rsidRPr="006B1026">
        <w:rPr>
          <w:rFonts w:ascii="Times New Roman" w:hAnsi="Times New Roman" w:cs="Times New Roman"/>
          <w:sz w:val="28"/>
          <w:szCs w:val="28"/>
        </w:rPr>
        <w:t>пылевые частицы выбрасываются осколками</w:t>
      </w:r>
      <w:r w:rsidR="0086493B" w:rsidRPr="006B1026">
        <w:rPr>
          <w:rFonts w:ascii="Times New Roman" w:hAnsi="Times New Roman" w:cs="Times New Roman"/>
          <w:sz w:val="28"/>
          <w:szCs w:val="28"/>
        </w:rPr>
        <w:t>.</w:t>
      </w:r>
      <w:r w:rsidR="003A6ED9" w:rsidRPr="006B1026">
        <w:rPr>
          <w:rFonts w:ascii="Times New Roman" w:hAnsi="Times New Roman" w:cs="Times New Roman"/>
          <w:sz w:val="28"/>
          <w:szCs w:val="28"/>
        </w:rPr>
        <w:t xml:space="preserve"> А на последующем кадре выброс пылевых частиц </w:t>
      </w:r>
      <w:r w:rsidR="0048317D" w:rsidRPr="006B1026">
        <w:rPr>
          <w:rFonts w:ascii="Times New Roman" w:hAnsi="Times New Roman" w:cs="Times New Roman"/>
          <w:sz w:val="28"/>
          <w:szCs w:val="28"/>
        </w:rPr>
        <w:t>обусловлен, по всей вероятности,</w:t>
      </w:r>
      <w:r w:rsidR="003A6ED9" w:rsidRPr="006B1026">
        <w:rPr>
          <w:rFonts w:ascii="Times New Roman" w:hAnsi="Times New Roman" w:cs="Times New Roman"/>
          <w:sz w:val="28"/>
          <w:szCs w:val="28"/>
        </w:rPr>
        <w:t xml:space="preserve"> движением и разбрызгиванием расплавленного </w:t>
      </w:r>
      <w:r w:rsidR="00CC009D" w:rsidRPr="006B1026">
        <w:rPr>
          <w:rFonts w:ascii="Times New Roman" w:hAnsi="Times New Roman" w:cs="Times New Roman"/>
          <w:sz w:val="28"/>
          <w:szCs w:val="28"/>
        </w:rPr>
        <w:t xml:space="preserve">поверхностного </w:t>
      </w:r>
      <w:r w:rsidR="003A6ED9" w:rsidRPr="006B1026">
        <w:rPr>
          <w:rFonts w:ascii="Times New Roman" w:hAnsi="Times New Roman" w:cs="Times New Roman"/>
          <w:sz w:val="28"/>
          <w:szCs w:val="28"/>
        </w:rPr>
        <w:t>слоя</w:t>
      </w:r>
      <w:r w:rsidR="00CC009D" w:rsidRPr="006B1026">
        <w:rPr>
          <w:rFonts w:ascii="Times New Roman" w:hAnsi="Times New Roman" w:cs="Times New Roman"/>
          <w:sz w:val="28"/>
          <w:szCs w:val="28"/>
        </w:rPr>
        <w:t xml:space="preserve"> </w:t>
      </w:r>
      <w:r w:rsidR="003A6ED9" w:rsidRPr="006B1026">
        <w:rPr>
          <w:rFonts w:ascii="Times New Roman" w:hAnsi="Times New Roman" w:cs="Times New Roman"/>
          <w:sz w:val="28"/>
          <w:szCs w:val="28"/>
        </w:rPr>
        <w:t>пластины.</w:t>
      </w:r>
      <w:r w:rsidR="00CC009D" w:rsidRPr="006B1026">
        <w:rPr>
          <w:rFonts w:ascii="Times New Roman" w:hAnsi="Times New Roman" w:cs="Times New Roman"/>
          <w:sz w:val="28"/>
          <w:szCs w:val="28"/>
        </w:rPr>
        <w:t xml:space="preserve"> </w:t>
      </w:r>
      <w:r w:rsidR="0086493B" w:rsidRPr="006B1026">
        <w:rPr>
          <w:rFonts w:ascii="Times New Roman" w:hAnsi="Times New Roman" w:cs="Times New Roman"/>
          <w:sz w:val="28"/>
          <w:szCs w:val="28"/>
        </w:rPr>
        <w:t xml:space="preserve">   </w:t>
      </w:r>
    </w:p>
    <w:p w14:paraId="5B88F6FE" w14:textId="5BA1488D" w:rsidR="003A07EB" w:rsidRPr="006B1026" w:rsidRDefault="00F548EC" w:rsidP="0087403E">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Результаты, полученные с помощью</w:t>
      </w:r>
      <w:r w:rsidR="00CC009D" w:rsidRPr="006B1026">
        <w:rPr>
          <w:rFonts w:ascii="Times New Roman" w:hAnsi="Times New Roman" w:cs="Times New Roman"/>
          <w:sz w:val="28"/>
          <w:szCs w:val="28"/>
        </w:rPr>
        <w:t xml:space="preserve"> ска</w:t>
      </w:r>
      <w:r w:rsidRPr="006B1026">
        <w:rPr>
          <w:rFonts w:ascii="Times New Roman" w:hAnsi="Times New Roman" w:cs="Times New Roman"/>
          <w:sz w:val="28"/>
          <w:szCs w:val="28"/>
        </w:rPr>
        <w:t>нирующего электронного микроскопа</w:t>
      </w:r>
      <w:r w:rsidR="00CC009D" w:rsidRPr="006B1026">
        <w:rPr>
          <w:rFonts w:ascii="Times New Roman" w:hAnsi="Times New Roman" w:cs="Times New Roman"/>
          <w:sz w:val="28"/>
          <w:szCs w:val="28"/>
        </w:rPr>
        <w:t xml:space="preserve"> (СЭМ) показаны на рисунках 3.6 и 3.9.</w:t>
      </w:r>
    </w:p>
    <w:p w14:paraId="27A14F90" w14:textId="77777777" w:rsidR="003C7BBE" w:rsidRPr="006B1026" w:rsidRDefault="003C7BBE" w:rsidP="004E6C86">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3E741AD" w14:textId="77777777" w:rsidTr="0087403E">
        <w:tc>
          <w:tcPr>
            <w:tcW w:w="9854" w:type="dxa"/>
          </w:tcPr>
          <w:p w14:paraId="026B92B1" w14:textId="48B7151A" w:rsidR="00B4072C" w:rsidRPr="006B1026" w:rsidRDefault="003C7BBE" w:rsidP="00B4072C">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32B16D2C" wp14:editId="664E07E6">
                  <wp:extent cx="6120130" cy="190944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1909445"/>
                          </a:xfrm>
                          <a:prstGeom prst="rect">
                            <a:avLst/>
                          </a:prstGeom>
                        </pic:spPr>
                      </pic:pic>
                    </a:graphicData>
                  </a:graphic>
                </wp:inline>
              </w:drawing>
            </w:r>
          </w:p>
        </w:tc>
      </w:tr>
      <w:tr w:rsidR="006B1026" w:rsidRPr="006B1026" w14:paraId="78383142" w14:textId="77777777" w:rsidTr="0087403E">
        <w:trPr>
          <w:trHeight w:val="201"/>
        </w:trPr>
        <w:tc>
          <w:tcPr>
            <w:tcW w:w="9854" w:type="dxa"/>
          </w:tcPr>
          <w:p w14:paraId="14EC5FED" w14:textId="77777777" w:rsidR="00B4072C" w:rsidRPr="006B1026" w:rsidRDefault="00B4072C" w:rsidP="00B4072C">
            <w:pPr>
              <w:jc w:val="center"/>
              <w:rPr>
                <w:rFonts w:ascii="Times New Roman" w:hAnsi="Times New Roman" w:cs="Times New Roman"/>
                <w:sz w:val="28"/>
                <w:szCs w:val="28"/>
              </w:rPr>
            </w:pPr>
          </w:p>
          <w:p w14:paraId="09CF7E98" w14:textId="5E1452CE" w:rsidR="00B4072C" w:rsidRPr="006B1026" w:rsidRDefault="00B4072C" w:rsidP="00F6033F">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F6033F">
              <w:rPr>
                <w:rFonts w:ascii="Times New Roman" w:hAnsi="Times New Roman" w:cs="Times New Roman"/>
                <w:sz w:val="28"/>
                <w:szCs w:val="28"/>
              </w:rPr>
              <w:t>-</w:t>
            </w:r>
            <w:r w:rsidRPr="006B1026">
              <w:rPr>
                <w:rFonts w:ascii="Times New Roman" w:hAnsi="Times New Roman" w:cs="Times New Roman"/>
                <w:sz w:val="28"/>
                <w:szCs w:val="28"/>
              </w:rPr>
              <w:t xml:space="preserve"> </w:t>
            </w:r>
            <w:r w:rsidR="003C7BBE" w:rsidRPr="006B1026">
              <w:rPr>
                <w:rFonts w:ascii="Times New Roman" w:hAnsi="Times New Roman" w:cs="Times New Roman"/>
                <w:sz w:val="28"/>
                <w:szCs w:val="28"/>
              </w:rPr>
              <w:t>исходная</w:t>
            </w:r>
            <w:r w:rsidRPr="006B1026">
              <w:rPr>
                <w:rFonts w:ascii="Times New Roman" w:hAnsi="Times New Roman" w:cs="Times New Roman"/>
                <w:sz w:val="28"/>
                <w:szCs w:val="28"/>
              </w:rPr>
              <w:t xml:space="preserve">; б </w:t>
            </w:r>
            <w:r w:rsidR="00F6033F">
              <w:rPr>
                <w:rFonts w:ascii="Times New Roman" w:hAnsi="Times New Roman" w:cs="Times New Roman"/>
                <w:sz w:val="28"/>
                <w:szCs w:val="28"/>
              </w:rPr>
              <w:t>-</w:t>
            </w:r>
            <w:r w:rsidR="00FD6973" w:rsidRPr="006B1026">
              <w:rPr>
                <w:rFonts w:ascii="Times New Roman" w:hAnsi="Times New Roman" w:cs="Times New Roman"/>
                <w:sz w:val="28"/>
                <w:szCs w:val="28"/>
              </w:rPr>
              <w:t xml:space="preserve"> </w:t>
            </w:r>
            <w:r w:rsidRPr="006B1026">
              <w:rPr>
                <w:rFonts w:ascii="Times New Roman" w:hAnsi="Times New Roman" w:cs="Times New Roman"/>
                <w:sz w:val="28"/>
                <w:szCs w:val="28"/>
              </w:rPr>
              <w:t>8 импульс</w:t>
            </w:r>
            <w:r w:rsidR="003C7BBE" w:rsidRPr="006B1026">
              <w:rPr>
                <w:rFonts w:ascii="Times New Roman" w:hAnsi="Times New Roman" w:cs="Times New Roman"/>
                <w:sz w:val="28"/>
                <w:szCs w:val="28"/>
              </w:rPr>
              <w:t>ов</w:t>
            </w:r>
            <w:r w:rsidRPr="006B1026">
              <w:rPr>
                <w:rFonts w:ascii="Times New Roman" w:hAnsi="Times New Roman" w:cs="Times New Roman"/>
                <w:sz w:val="28"/>
                <w:szCs w:val="28"/>
              </w:rPr>
              <w:t xml:space="preserve">; в </w:t>
            </w:r>
            <w:r w:rsidR="00F6033F">
              <w:rPr>
                <w:rFonts w:ascii="Times New Roman" w:hAnsi="Times New Roman" w:cs="Times New Roman"/>
                <w:sz w:val="28"/>
                <w:szCs w:val="28"/>
              </w:rPr>
              <w:t>-</w:t>
            </w:r>
            <w:r w:rsidR="00FD6973"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40 </w:t>
            </w:r>
            <w:r w:rsidR="003C7BBE" w:rsidRPr="006B1026">
              <w:rPr>
                <w:rFonts w:ascii="Times New Roman" w:hAnsi="Times New Roman" w:cs="Times New Roman"/>
                <w:sz w:val="28"/>
                <w:szCs w:val="28"/>
              </w:rPr>
              <w:t>импульсов</w:t>
            </w:r>
          </w:p>
        </w:tc>
      </w:tr>
      <w:tr w:rsidR="006B1026" w:rsidRPr="006B1026" w14:paraId="031C172D" w14:textId="77777777" w:rsidTr="0087403E">
        <w:trPr>
          <w:trHeight w:val="435"/>
        </w:trPr>
        <w:tc>
          <w:tcPr>
            <w:tcW w:w="9854" w:type="dxa"/>
          </w:tcPr>
          <w:p w14:paraId="3117D19E" w14:textId="77777777" w:rsidR="00B4072C" w:rsidRPr="006B1026" w:rsidRDefault="00B4072C" w:rsidP="00B4072C">
            <w:pPr>
              <w:jc w:val="center"/>
              <w:rPr>
                <w:rFonts w:ascii="Times New Roman" w:hAnsi="Times New Roman" w:cs="Times New Roman"/>
                <w:sz w:val="28"/>
                <w:szCs w:val="28"/>
              </w:rPr>
            </w:pPr>
          </w:p>
          <w:p w14:paraId="3F64E491" w14:textId="77777777" w:rsidR="008A46F7" w:rsidRPr="006B1026" w:rsidRDefault="00B4072C" w:rsidP="008A46F7">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7D1DE8" w:rsidRPr="006B1026">
              <w:rPr>
                <w:rFonts w:ascii="Times New Roman" w:hAnsi="Times New Roman" w:cs="Times New Roman"/>
                <w:sz w:val="28"/>
                <w:szCs w:val="28"/>
              </w:rPr>
              <w:t>3</w:t>
            </w:r>
            <w:r w:rsidRPr="006B1026">
              <w:rPr>
                <w:rFonts w:ascii="Times New Roman" w:hAnsi="Times New Roman" w:cs="Times New Roman"/>
                <w:sz w:val="28"/>
                <w:szCs w:val="28"/>
              </w:rPr>
              <w:t>.</w:t>
            </w:r>
            <w:r w:rsidR="007D1DE8" w:rsidRPr="006B1026">
              <w:rPr>
                <w:rFonts w:ascii="Times New Roman" w:hAnsi="Times New Roman" w:cs="Times New Roman"/>
                <w:sz w:val="28"/>
                <w:szCs w:val="28"/>
              </w:rPr>
              <w:t>6</w:t>
            </w:r>
            <w:r w:rsidRPr="006B1026">
              <w:rPr>
                <w:rFonts w:ascii="Times New Roman" w:hAnsi="Times New Roman" w:cs="Times New Roman"/>
                <w:sz w:val="28"/>
                <w:szCs w:val="28"/>
              </w:rPr>
              <w:t xml:space="preserve"> – Морфология поверхности </w:t>
            </w:r>
            <w:r w:rsidR="006B2ABF" w:rsidRPr="006B1026">
              <w:rPr>
                <w:rFonts w:ascii="Times New Roman" w:hAnsi="Times New Roman" w:cs="Times New Roman"/>
                <w:sz w:val="28"/>
                <w:szCs w:val="28"/>
              </w:rPr>
              <w:t xml:space="preserve">исходной и </w:t>
            </w:r>
          </w:p>
          <w:p w14:paraId="76A8BC8A" w14:textId="3255DF70" w:rsidR="00B4072C" w:rsidRPr="006B1026" w:rsidRDefault="006B2ABF" w:rsidP="008A46F7">
            <w:pPr>
              <w:jc w:val="center"/>
              <w:rPr>
                <w:rFonts w:ascii="Times New Roman" w:hAnsi="Times New Roman" w:cs="Times New Roman"/>
                <w:sz w:val="28"/>
                <w:szCs w:val="28"/>
              </w:rPr>
            </w:pPr>
            <w:r w:rsidRPr="006B1026">
              <w:rPr>
                <w:rFonts w:ascii="Times New Roman" w:hAnsi="Times New Roman" w:cs="Times New Roman"/>
                <w:sz w:val="28"/>
                <w:szCs w:val="28"/>
              </w:rPr>
              <w:t xml:space="preserve">облученной </w:t>
            </w:r>
            <w:r w:rsidR="00B4072C" w:rsidRPr="006B1026">
              <w:rPr>
                <w:rFonts w:ascii="Times New Roman" w:hAnsi="Times New Roman" w:cs="Times New Roman"/>
                <w:sz w:val="28"/>
                <w:szCs w:val="28"/>
              </w:rPr>
              <w:t xml:space="preserve">графитовой </w:t>
            </w:r>
            <w:r w:rsidRPr="006B1026">
              <w:rPr>
                <w:rFonts w:ascii="Times New Roman" w:hAnsi="Times New Roman" w:cs="Times New Roman"/>
                <w:sz w:val="28"/>
                <w:szCs w:val="28"/>
              </w:rPr>
              <w:t>пластины</w:t>
            </w:r>
            <w:r w:rsidR="008A46F7" w:rsidRPr="006B1026">
              <w:rPr>
                <w:rFonts w:ascii="Times New Roman" w:hAnsi="Times New Roman" w:cs="Times New Roman"/>
                <w:sz w:val="28"/>
                <w:szCs w:val="28"/>
              </w:rPr>
              <w:t xml:space="preserve"> при </w:t>
            </w:r>
            <w:r w:rsidR="00CC009D" w:rsidRPr="006B1026">
              <w:rPr>
                <w:rFonts w:ascii="Times New Roman" w:hAnsi="Times New Roman" w:cs="Times New Roman"/>
                <w:sz w:val="28"/>
                <w:szCs w:val="28"/>
              </w:rPr>
              <w:t>разных количествах импульсов</w:t>
            </w:r>
            <w:r w:rsidR="00B4072C" w:rsidRPr="006B1026">
              <w:rPr>
                <w:rFonts w:ascii="Times New Roman" w:hAnsi="Times New Roman" w:cs="Times New Roman"/>
                <w:sz w:val="28"/>
                <w:szCs w:val="28"/>
              </w:rPr>
              <w:t xml:space="preserve"> </w:t>
            </w:r>
          </w:p>
          <w:p w14:paraId="7483E604" w14:textId="2EC643D7" w:rsidR="00B4072C" w:rsidRPr="006B1026" w:rsidRDefault="00B4072C" w:rsidP="00B4072C">
            <w:pPr>
              <w:jc w:val="center"/>
              <w:rPr>
                <w:rFonts w:ascii="Times New Roman" w:hAnsi="Times New Roman" w:cs="Times New Roman"/>
                <w:sz w:val="28"/>
                <w:szCs w:val="28"/>
              </w:rPr>
            </w:pPr>
          </w:p>
        </w:tc>
      </w:tr>
    </w:tbl>
    <w:p w14:paraId="420530A8" w14:textId="015F9B5C" w:rsidR="00B4072C" w:rsidRPr="006B1026" w:rsidRDefault="003C7BBE" w:rsidP="00594B32">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Из данного рисунка следует, что при меньших количествах плазменных импульсов (8), растрескивания и заметны</w:t>
      </w:r>
      <w:r w:rsidR="007158E4" w:rsidRPr="006B1026">
        <w:rPr>
          <w:rFonts w:ascii="Times New Roman" w:hAnsi="Times New Roman" w:cs="Times New Roman"/>
          <w:sz w:val="28"/>
          <w:szCs w:val="28"/>
        </w:rPr>
        <w:t>е</w:t>
      </w:r>
      <w:r w:rsidRPr="006B1026">
        <w:rPr>
          <w:rFonts w:ascii="Times New Roman" w:hAnsi="Times New Roman" w:cs="Times New Roman"/>
          <w:sz w:val="28"/>
          <w:szCs w:val="28"/>
        </w:rPr>
        <w:t xml:space="preserve"> механически</w:t>
      </w:r>
      <w:r w:rsidR="007158E4" w:rsidRPr="006B1026">
        <w:rPr>
          <w:rFonts w:ascii="Times New Roman" w:hAnsi="Times New Roman" w:cs="Times New Roman"/>
          <w:sz w:val="28"/>
          <w:szCs w:val="28"/>
        </w:rPr>
        <w:t>е</w:t>
      </w:r>
      <w:r w:rsidRPr="006B1026">
        <w:rPr>
          <w:rFonts w:ascii="Times New Roman" w:hAnsi="Times New Roman" w:cs="Times New Roman"/>
          <w:sz w:val="28"/>
          <w:szCs w:val="28"/>
        </w:rPr>
        <w:t xml:space="preserve"> повреждени</w:t>
      </w:r>
      <w:r w:rsidR="007158E4" w:rsidRPr="006B1026">
        <w:rPr>
          <w:rFonts w:ascii="Times New Roman" w:hAnsi="Times New Roman" w:cs="Times New Roman"/>
          <w:sz w:val="28"/>
          <w:szCs w:val="28"/>
        </w:rPr>
        <w:t>я</w:t>
      </w:r>
      <w:r w:rsidRPr="006B1026">
        <w:rPr>
          <w:rFonts w:ascii="Times New Roman" w:hAnsi="Times New Roman" w:cs="Times New Roman"/>
          <w:sz w:val="28"/>
          <w:szCs w:val="28"/>
        </w:rPr>
        <w:t xml:space="preserve"> на поверхности графитовой пластины не обнаружен</w:t>
      </w:r>
      <w:r w:rsidR="007158E4" w:rsidRPr="006B1026">
        <w:rPr>
          <w:rFonts w:ascii="Times New Roman" w:hAnsi="Times New Roman" w:cs="Times New Roman"/>
          <w:sz w:val="28"/>
          <w:szCs w:val="28"/>
        </w:rPr>
        <w:t>ы</w:t>
      </w:r>
      <w:r w:rsidRPr="006B1026">
        <w:rPr>
          <w:rFonts w:ascii="Times New Roman" w:hAnsi="Times New Roman" w:cs="Times New Roman"/>
          <w:sz w:val="28"/>
          <w:szCs w:val="28"/>
        </w:rPr>
        <w:t>. Причиной этому, по-видимому, является низкое значени</w:t>
      </w:r>
      <w:r w:rsidR="00CC009D" w:rsidRPr="006B1026">
        <w:rPr>
          <w:rFonts w:ascii="Times New Roman" w:hAnsi="Times New Roman" w:cs="Times New Roman"/>
          <w:sz w:val="28"/>
          <w:szCs w:val="28"/>
        </w:rPr>
        <w:t>е</w:t>
      </w:r>
      <w:r w:rsidRPr="006B1026">
        <w:rPr>
          <w:rFonts w:ascii="Times New Roman" w:hAnsi="Times New Roman" w:cs="Times New Roman"/>
          <w:sz w:val="28"/>
          <w:szCs w:val="28"/>
        </w:rPr>
        <w:t xml:space="preserve"> коэффициента теплового расширения данного </w:t>
      </w:r>
      <w:r w:rsidR="00CC009D" w:rsidRPr="006B1026">
        <w:rPr>
          <w:rFonts w:ascii="Times New Roman" w:hAnsi="Times New Roman" w:cs="Times New Roman"/>
          <w:sz w:val="28"/>
          <w:szCs w:val="28"/>
        </w:rPr>
        <w:t>вида</w:t>
      </w:r>
      <w:r w:rsidRPr="006B1026">
        <w:rPr>
          <w:rFonts w:ascii="Times New Roman" w:hAnsi="Times New Roman" w:cs="Times New Roman"/>
          <w:sz w:val="28"/>
          <w:szCs w:val="28"/>
        </w:rPr>
        <w:t xml:space="preserve"> материала. Однако </w:t>
      </w:r>
      <w:r w:rsidR="00CC009D" w:rsidRPr="006B1026">
        <w:rPr>
          <w:rFonts w:ascii="Times New Roman" w:hAnsi="Times New Roman" w:cs="Times New Roman"/>
          <w:sz w:val="28"/>
          <w:szCs w:val="28"/>
        </w:rPr>
        <w:t>неоднократное</w:t>
      </w:r>
      <w:r w:rsidRPr="006B1026">
        <w:rPr>
          <w:rFonts w:ascii="Times New Roman" w:hAnsi="Times New Roman" w:cs="Times New Roman"/>
          <w:sz w:val="28"/>
          <w:szCs w:val="28"/>
        </w:rPr>
        <w:t xml:space="preserve"> плазменное воздействие неизбежно вы</w:t>
      </w:r>
      <w:r w:rsidR="00CC009D" w:rsidRPr="006B1026">
        <w:rPr>
          <w:rFonts w:ascii="Times New Roman" w:hAnsi="Times New Roman" w:cs="Times New Roman"/>
          <w:sz w:val="28"/>
          <w:szCs w:val="28"/>
        </w:rPr>
        <w:t>зывает изменение свойства графитовой пластины</w:t>
      </w:r>
      <w:r w:rsidRPr="006B1026">
        <w:rPr>
          <w:rFonts w:ascii="Times New Roman" w:hAnsi="Times New Roman" w:cs="Times New Roman"/>
          <w:sz w:val="28"/>
          <w:szCs w:val="28"/>
        </w:rPr>
        <w:t xml:space="preserve"> и </w:t>
      </w:r>
      <w:r w:rsidR="00594B32" w:rsidRPr="006B1026">
        <w:rPr>
          <w:rFonts w:ascii="Times New Roman" w:hAnsi="Times New Roman" w:cs="Times New Roman"/>
          <w:sz w:val="28"/>
          <w:szCs w:val="28"/>
        </w:rPr>
        <w:t xml:space="preserve">приводит к </w:t>
      </w:r>
      <w:r w:rsidRPr="006B1026">
        <w:rPr>
          <w:rFonts w:ascii="Times New Roman" w:hAnsi="Times New Roman" w:cs="Times New Roman"/>
          <w:sz w:val="28"/>
          <w:szCs w:val="28"/>
        </w:rPr>
        <w:t>формировани</w:t>
      </w:r>
      <w:r w:rsidR="00594B32" w:rsidRPr="006B1026">
        <w:rPr>
          <w:rFonts w:ascii="Times New Roman" w:hAnsi="Times New Roman" w:cs="Times New Roman"/>
          <w:sz w:val="28"/>
          <w:szCs w:val="28"/>
        </w:rPr>
        <w:t>ю</w:t>
      </w:r>
      <w:r w:rsidRPr="006B1026">
        <w:rPr>
          <w:rFonts w:ascii="Times New Roman" w:hAnsi="Times New Roman" w:cs="Times New Roman"/>
          <w:sz w:val="28"/>
          <w:szCs w:val="28"/>
        </w:rPr>
        <w:t xml:space="preserve"> трещин</w:t>
      </w:r>
      <w:r w:rsidR="00594B32" w:rsidRPr="006B1026">
        <w:rPr>
          <w:rFonts w:ascii="Times New Roman" w:hAnsi="Times New Roman" w:cs="Times New Roman"/>
          <w:sz w:val="28"/>
          <w:szCs w:val="28"/>
        </w:rPr>
        <w:t>ы</w:t>
      </w:r>
      <w:r w:rsidRPr="006B1026">
        <w:rPr>
          <w:rFonts w:ascii="Times New Roman" w:hAnsi="Times New Roman" w:cs="Times New Roman"/>
          <w:sz w:val="28"/>
          <w:szCs w:val="28"/>
        </w:rPr>
        <w:t>. Это особенно заметно, например, в случае, когда количество импульсов был</w:t>
      </w:r>
      <w:r w:rsidR="007158E4" w:rsidRPr="006B1026">
        <w:rPr>
          <w:rFonts w:ascii="Times New Roman" w:hAnsi="Times New Roman" w:cs="Times New Roman"/>
          <w:sz w:val="28"/>
          <w:szCs w:val="28"/>
        </w:rPr>
        <w:t>о</w:t>
      </w:r>
      <w:r w:rsidRPr="006B1026">
        <w:rPr>
          <w:rFonts w:ascii="Times New Roman" w:hAnsi="Times New Roman" w:cs="Times New Roman"/>
          <w:sz w:val="28"/>
          <w:szCs w:val="28"/>
        </w:rPr>
        <w:t xml:space="preserve"> увеличен</w:t>
      </w:r>
      <w:r w:rsidR="007158E4" w:rsidRPr="006B1026">
        <w:rPr>
          <w:rFonts w:ascii="Times New Roman" w:hAnsi="Times New Roman" w:cs="Times New Roman"/>
          <w:sz w:val="28"/>
          <w:szCs w:val="28"/>
        </w:rPr>
        <w:t>о</w:t>
      </w:r>
      <w:r w:rsidRPr="006B1026">
        <w:rPr>
          <w:rFonts w:ascii="Times New Roman" w:hAnsi="Times New Roman" w:cs="Times New Roman"/>
          <w:sz w:val="28"/>
          <w:szCs w:val="28"/>
        </w:rPr>
        <w:t xml:space="preserve"> до 40 (рисунок 3.6в</w:t>
      </w:r>
      <w:r w:rsidR="00594B32"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Элементный</w:t>
      </w:r>
      <w:r w:rsidR="0087403E" w:rsidRPr="006B1026">
        <w:rPr>
          <w:rFonts w:ascii="Times New Roman" w:hAnsi="Times New Roman" w:cs="Times New Roman"/>
          <w:sz w:val="28"/>
          <w:szCs w:val="28"/>
        </w:rPr>
        <w:t xml:space="preserve"> состав графит</w:t>
      </w:r>
      <w:r w:rsidR="007D1DE8" w:rsidRPr="006B1026">
        <w:rPr>
          <w:rFonts w:ascii="Times New Roman" w:hAnsi="Times New Roman" w:cs="Times New Roman"/>
          <w:sz w:val="28"/>
          <w:szCs w:val="28"/>
        </w:rPr>
        <w:t>овой пластины</w:t>
      </w:r>
      <w:r w:rsidR="0087403E" w:rsidRPr="006B1026">
        <w:rPr>
          <w:rFonts w:ascii="Times New Roman" w:hAnsi="Times New Roman" w:cs="Times New Roman"/>
          <w:sz w:val="28"/>
          <w:szCs w:val="28"/>
        </w:rPr>
        <w:t xml:space="preserve"> </w:t>
      </w:r>
      <w:r w:rsidR="003868A4" w:rsidRPr="006B1026">
        <w:rPr>
          <w:rFonts w:ascii="Times New Roman" w:hAnsi="Times New Roman" w:cs="Times New Roman"/>
          <w:sz w:val="28"/>
          <w:szCs w:val="28"/>
        </w:rPr>
        <w:t xml:space="preserve">после облучения </w:t>
      </w:r>
      <w:r w:rsidR="0087403E" w:rsidRPr="006B1026">
        <w:rPr>
          <w:rFonts w:ascii="Times New Roman" w:hAnsi="Times New Roman" w:cs="Times New Roman"/>
          <w:sz w:val="28"/>
          <w:szCs w:val="28"/>
        </w:rPr>
        <w:t xml:space="preserve">показан на рисунке </w:t>
      </w:r>
      <w:r w:rsidR="007D1DE8" w:rsidRPr="006B1026">
        <w:rPr>
          <w:rFonts w:ascii="Times New Roman" w:hAnsi="Times New Roman" w:cs="Times New Roman"/>
          <w:sz w:val="28"/>
          <w:szCs w:val="28"/>
        </w:rPr>
        <w:t>3</w:t>
      </w:r>
      <w:r w:rsidR="0087403E" w:rsidRPr="006B1026">
        <w:rPr>
          <w:rFonts w:ascii="Times New Roman" w:hAnsi="Times New Roman" w:cs="Times New Roman"/>
          <w:sz w:val="28"/>
          <w:szCs w:val="28"/>
        </w:rPr>
        <w:t>.</w:t>
      </w:r>
      <w:r w:rsidR="007D1DE8" w:rsidRPr="006B1026">
        <w:rPr>
          <w:rFonts w:ascii="Times New Roman" w:hAnsi="Times New Roman" w:cs="Times New Roman"/>
          <w:sz w:val="28"/>
          <w:szCs w:val="28"/>
        </w:rPr>
        <w:t>7</w:t>
      </w:r>
      <w:r w:rsidR="0087403E" w:rsidRPr="006B1026">
        <w:rPr>
          <w:rFonts w:ascii="Times New Roman" w:hAnsi="Times New Roman" w:cs="Times New Roman"/>
          <w:sz w:val="28"/>
          <w:szCs w:val="28"/>
        </w:rPr>
        <w:t xml:space="preserve">. </w:t>
      </w:r>
      <w:r w:rsidR="00D76165" w:rsidRPr="006B1026">
        <w:rPr>
          <w:rFonts w:ascii="Times New Roman" w:hAnsi="Times New Roman" w:cs="Times New Roman"/>
          <w:sz w:val="28"/>
          <w:szCs w:val="28"/>
        </w:rPr>
        <w:t xml:space="preserve">Как следует из рисунка </w:t>
      </w:r>
      <w:r w:rsidR="007D1DE8" w:rsidRPr="006B1026">
        <w:rPr>
          <w:rFonts w:ascii="Times New Roman" w:hAnsi="Times New Roman" w:cs="Times New Roman"/>
          <w:sz w:val="28"/>
          <w:szCs w:val="28"/>
        </w:rPr>
        <w:t>3</w:t>
      </w:r>
      <w:r w:rsidR="00D76165" w:rsidRPr="006B1026">
        <w:rPr>
          <w:rFonts w:ascii="Times New Roman" w:hAnsi="Times New Roman" w:cs="Times New Roman"/>
          <w:sz w:val="28"/>
          <w:szCs w:val="28"/>
        </w:rPr>
        <w:t>.</w:t>
      </w:r>
      <w:r w:rsidR="007D1DE8" w:rsidRPr="006B1026">
        <w:rPr>
          <w:rFonts w:ascii="Times New Roman" w:hAnsi="Times New Roman" w:cs="Times New Roman"/>
          <w:sz w:val="28"/>
          <w:szCs w:val="28"/>
        </w:rPr>
        <w:t>7</w:t>
      </w:r>
      <w:r w:rsidR="00D76165" w:rsidRPr="006B1026">
        <w:rPr>
          <w:rFonts w:ascii="Times New Roman" w:hAnsi="Times New Roman" w:cs="Times New Roman"/>
          <w:sz w:val="28"/>
          <w:szCs w:val="28"/>
        </w:rPr>
        <w:t xml:space="preserve">, в </w:t>
      </w:r>
      <w:r w:rsidR="007D1DE8" w:rsidRPr="006B1026">
        <w:rPr>
          <w:rFonts w:ascii="Times New Roman" w:hAnsi="Times New Roman" w:cs="Times New Roman"/>
          <w:sz w:val="28"/>
          <w:szCs w:val="28"/>
        </w:rPr>
        <w:t xml:space="preserve">элементном </w:t>
      </w:r>
      <w:r w:rsidR="00D76165" w:rsidRPr="006B1026">
        <w:rPr>
          <w:rFonts w:ascii="Times New Roman" w:hAnsi="Times New Roman" w:cs="Times New Roman"/>
          <w:sz w:val="28"/>
          <w:szCs w:val="28"/>
        </w:rPr>
        <w:t>составе графит</w:t>
      </w:r>
      <w:r w:rsidR="007D1DE8" w:rsidRPr="006B1026">
        <w:rPr>
          <w:rFonts w:ascii="Times New Roman" w:hAnsi="Times New Roman" w:cs="Times New Roman"/>
          <w:sz w:val="28"/>
          <w:szCs w:val="28"/>
        </w:rPr>
        <w:t>овой пластины</w:t>
      </w:r>
      <w:r w:rsidR="00D76165" w:rsidRPr="006B1026">
        <w:rPr>
          <w:rFonts w:ascii="Times New Roman" w:hAnsi="Times New Roman" w:cs="Times New Roman"/>
          <w:sz w:val="28"/>
          <w:szCs w:val="28"/>
        </w:rPr>
        <w:t xml:space="preserve"> кроме углерода содерж</w:t>
      </w:r>
      <w:r w:rsidR="007D1DE8" w:rsidRPr="006B1026">
        <w:rPr>
          <w:rFonts w:ascii="Times New Roman" w:hAnsi="Times New Roman" w:cs="Times New Roman"/>
          <w:sz w:val="28"/>
          <w:szCs w:val="28"/>
        </w:rPr>
        <w:t>ится</w:t>
      </w:r>
      <w:r w:rsidR="00D76165"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кислород, кремний, и другие элементы</w:t>
      </w:r>
      <w:r w:rsidR="00D76165"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Наличие кислорода и кремния</w:t>
      </w:r>
      <w:r w:rsidR="00D76165"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возможно</w:t>
      </w:r>
      <w:r w:rsidR="00D76165" w:rsidRPr="006B1026">
        <w:rPr>
          <w:rFonts w:ascii="Times New Roman" w:hAnsi="Times New Roman" w:cs="Times New Roman"/>
          <w:sz w:val="28"/>
          <w:szCs w:val="28"/>
        </w:rPr>
        <w:t xml:space="preserve"> связано с </w:t>
      </w:r>
      <w:r w:rsidR="007D1DE8" w:rsidRPr="006B1026">
        <w:rPr>
          <w:rFonts w:ascii="Times New Roman" w:hAnsi="Times New Roman" w:cs="Times New Roman"/>
          <w:sz w:val="28"/>
          <w:szCs w:val="28"/>
        </w:rPr>
        <w:t>начальными</w:t>
      </w:r>
      <w:r w:rsidR="00D76165"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условиями</w:t>
      </w:r>
      <w:r w:rsidR="00D76165" w:rsidRPr="006B1026">
        <w:rPr>
          <w:rFonts w:ascii="Times New Roman" w:hAnsi="Times New Roman" w:cs="Times New Roman"/>
          <w:sz w:val="28"/>
          <w:szCs w:val="28"/>
        </w:rPr>
        <w:t xml:space="preserve"> </w:t>
      </w:r>
      <w:r w:rsidR="007D1DE8" w:rsidRPr="006B1026">
        <w:rPr>
          <w:rFonts w:ascii="Times New Roman" w:hAnsi="Times New Roman" w:cs="Times New Roman"/>
          <w:sz w:val="28"/>
          <w:szCs w:val="28"/>
        </w:rPr>
        <w:t>получения</w:t>
      </w:r>
      <w:r w:rsidR="00D76165" w:rsidRPr="006B1026">
        <w:rPr>
          <w:rFonts w:ascii="Times New Roman" w:hAnsi="Times New Roman" w:cs="Times New Roman"/>
          <w:sz w:val="28"/>
          <w:szCs w:val="28"/>
        </w:rPr>
        <w:t xml:space="preserve"> углеграфита.</w:t>
      </w:r>
      <w:r w:rsidR="001F3BA2" w:rsidRPr="006B1026">
        <w:rPr>
          <w:rFonts w:ascii="Times New Roman" w:hAnsi="Times New Roman" w:cs="Times New Roman"/>
          <w:sz w:val="28"/>
          <w:szCs w:val="28"/>
        </w:rPr>
        <w:t xml:space="preserve"> После облучения, в элементном составе графитовой пластины также были обнаружены такие элементы, как железо, алюминий, хром. </w:t>
      </w:r>
      <w:r w:rsidR="00594B32" w:rsidRPr="006B1026">
        <w:rPr>
          <w:rFonts w:ascii="Times New Roman" w:hAnsi="Times New Roman" w:cs="Times New Roman"/>
          <w:sz w:val="28"/>
          <w:szCs w:val="28"/>
        </w:rPr>
        <w:t>Их наличие</w:t>
      </w:r>
      <w:r w:rsidR="001F3BA2" w:rsidRPr="006B1026">
        <w:rPr>
          <w:rFonts w:ascii="Times New Roman" w:hAnsi="Times New Roman" w:cs="Times New Roman"/>
          <w:sz w:val="28"/>
          <w:szCs w:val="28"/>
        </w:rPr>
        <w:t xml:space="preserve"> в составе графитовой пластины </w:t>
      </w:r>
      <w:r w:rsidR="00594B32" w:rsidRPr="006B1026">
        <w:rPr>
          <w:rFonts w:ascii="Times New Roman" w:hAnsi="Times New Roman" w:cs="Times New Roman"/>
          <w:sz w:val="28"/>
          <w:szCs w:val="28"/>
        </w:rPr>
        <w:t>связано с</w:t>
      </w:r>
      <w:r w:rsidR="001F3BA2" w:rsidRPr="006B1026">
        <w:rPr>
          <w:rFonts w:ascii="Times New Roman" w:hAnsi="Times New Roman" w:cs="Times New Roman"/>
          <w:sz w:val="28"/>
          <w:szCs w:val="28"/>
        </w:rPr>
        <w:t xml:space="preserve"> испарением конструкционных материалов разрядной камеры и пылесборника во время </w:t>
      </w:r>
      <w:r w:rsidR="00594B32" w:rsidRPr="006B1026">
        <w:rPr>
          <w:rFonts w:ascii="Times New Roman" w:hAnsi="Times New Roman" w:cs="Times New Roman"/>
          <w:sz w:val="28"/>
          <w:szCs w:val="28"/>
        </w:rPr>
        <w:t>импульсного</w:t>
      </w:r>
      <w:r w:rsidR="001F3BA2" w:rsidRPr="006B1026">
        <w:rPr>
          <w:rFonts w:ascii="Times New Roman" w:hAnsi="Times New Roman" w:cs="Times New Roman"/>
          <w:sz w:val="28"/>
          <w:szCs w:val="28"/>
        </w:rPr>
        <w:t xml:space="preserve"> разряда.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52C6C9D5" w14:textId="77777777" w:rsidTr="00E17530">
        <w:tc>
          <w:tcPr>
            <w:tcW w:w="9854" w:type="dxa"/>
          </w:tcPr>
          <w:p w14:paraId="522E3C29" w14:textId="03D24ED8" w:rsidR="007C3843" w:rsidRPr="006B1026" w:rsidRDefault="007C3843" w:rsidP="007C3843">
            <w:pPr>
              <w:jc w:val="center"/>
              <w:rPr>
                <w:rFonts w:ascii="Times New Roman" w:hAnsi="Times New Roman" w:cs="Times New Roman"/>
                <w:sz w:val="28"/>
                <w:szCs w:val="28"/>
              </w:rPr>
            </w:pPr>
            <w:r w:rsidRPr="006B1026">
              <w:rPr>
                <w:rFonts w:ascii="Times New Roman" w:hAnsi="Times New Roman" w:cs="Times New Roman"/>
                <w:i/>
                <w:noProof/>
                <w:sz w:val="24"/>
                <w:szCs w:val="24"/>
                <w:lang w:eastAsia="ru-RU"/>
              </w:rPr>
              <w:lastRenderedPageBreak/>
              <w:drawing>
                <wp:inline distT="0" distB="0" distL="0" distR="0" wp14:anchorId="36275DC1" wp14:editId="6015B234">
                  <wp:extent cx="4338084" cy="2198828"/>
                  <wp:effectExtent l="0" t="0" r="5715" b="0"/>
                  <wp:docPr id="34" name="Рисунок 34" descr="C:\Users\admin\Desktop\Статья зарубеж\Ответ рецензентам\Фото\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татья зарубеж\Ответ рецензентам\Фото\8.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63094" cy="2211505"/>
                          </a:xfrm>
                          <a:prstGeom prst="rect">
                            <a:avLst/>
                          </a:prstGeom>
                          <a:noFill/>
                          <a:ln>
                            <a:noFill/>
                          </a:ln>
                        </pic:spPr>
                      </pic:pic>
                    </a:graphicData>
                  </a:graphic>
                </wp:inline>
              </w:drawing>
            </w:r>
          </w:p>
        </w:tc>
      </w:tr>
      <w:tr w:rsidR="007C3843" w:rsidRPr="006B1026" w14:paraId="5A8D8FCB" w14:textId="77777777" w:rsidTr="00E17530">
        <w:tc>
          <w:tcPr>
            <w:tcW w:w="9854" w:type="dxa"/>
          </w:tcPr>
          <w:p w14:paraId="7212B7BF" w14:textId="77777777" w:rsidR="007C3843" w:rsidRPr="006B1026" w:rsidRDefault="007C3843" w:rsidP="007C3843">
            <w:pPr>
              <w:jc w:val="center"/>
              <w:rPr>
                <w:rFonts w:ascii="Times New Roman" w:hAnsi="Times New Roman" w:cs="Times New Roman"/>
                <w:sz w:val="28"/>
                <w:szCs w:val="28"/>
              </w:rPr>
            </w:pPr>
          </w:p>
          <w:p w14:paraId="2F39E186" w14:textId="01BB26D1" w:rsidR="007C3843" w:rsidRPr="006B1026" w:rsidRDefault="007C3843" w:rsidP="00A31127">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7D1DE8" w:rsidRPr="006B1026">
              <w:rPr>
                <w:rFonts w:ascii="Times New Roman" w:hAnsi="Times New Roman" w:cs="Times New Roman"/>
                <w:sz w:val="28"/>
                <w:szCs w:val="28"/>
              </w:rPr>
              <w:t>3</w:t>
            </w:r>
            <w:r w:rsidRPr="006B1026">
              <w:rPr>
                <w:rFonts w:ascii="Times New Roman" w:hAnsi="Times New Roman" w:cs="Times New Roman"/>
                <w:sz w:val="28"/>
                <w:szCs w:val="28"/>
              </w:rPr>
              <w:t>.</w:t>
            </w:r>
            <w:r w:rsidR="007D1DE8" w:rsidRPr="006B1026">
              <w:rPr>
                <w:rFonts w:ascii="Times New Roman" w:hAnsi="Times New Roman" w:cs="Times New Roman"/>
                <w:sz w:val="28"/>
                <w:szCs w:val="28"/>
              </w:rPr>
              <w:t>7</w:t>
            </w:r>
            <w:r w:rsidRPr="006B1026">
              <w:rPr>
                <w:rFonts w:ascii="Times New Roman" w:hAnsi="Times New Roman" w:cs="Times New Roman"/>
                <w:sz w:val="28"/>
                <w:szCs w:val="28"/>
              </w:rPr>
              <w:t xml:space="preserve"> – </w:t>
            </w:r>
            <w:r w:rsidR="007D1DE8" w:rsidRPr="006B1026">
              <w:rPr>
                <w:rFonts w:ascii="Times New Roman" w:hAnsi="Times New Roman" w:cs="Times New Roman"/>
                <w:sz w:val="28"/>
                <w:szCs w:val="28"/>
              </w:rPr>
              <w:t>Элементный</w:t>
            </w:r>
            <w:r w:rsidRPr="006B1026">
              <w:rPr>
                <w:rFonts w:ascii="Times New Roman" w:hAnsi="Times New Roman" w:cs="Times New Roman"/>
                <w:sz w:val="28"/>
                <w:szCs w:val="28"/>
              </w:rPr>
              <w:t xml:space="preserve"> состав графитовой </w:t>
            </w:r>
            <w:r w:rsidR="007D1DE8" w:rsidRPr="006B1026">
              <w:rPr>
                <w:rFonts w:ascii="Times New Roman" w:hAnsi="Times New Roman" w:cs="Times New Roman"/>
                <w:sz w:val="28"/>
                <w:szCs w:val="28"/>
              </w:rPr>
              <w:t>пластины</w:t>
            </w:r>
          </w:p>
        </w:tc>
      </w:tr>
    </w:tbl>
    <w:p w14:paraId="5FAA1B9F" w14:textId="51F1B9D8" w:rsidR="00267BDB" w:rsidRDefault="00267BDB" w:rsidP="007C3843">
      <w:pPr>
        <w:spacing w:after="0" w:line="240" w:lineRule="auto"/>
        <w:ind w:firstLine="709"/>
        <w:jc w:val="center"/>
        <w:rPr>
          <w:rFonts w:ascii="Times New Roman" w:hAnsi="Times New Roman" w:cs="Times New Roman"/>
          <w:sz w:val="28"/>
          <w:szCs w:val="28"/>
        </w:rPr>
      </w:pPr>
    </w:p>
    <w:p w14:paraId="7FD73109" w14:textId="5FC49515" w:rsidR="00D8408D" w:rsidRDefault="00D8408D" w:rsidP="00D8408D">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Морфология поверхности вольфрамовой пластины до облучения импульсным плазменным потоком, приведена на рисунке 3.8.</w:t>
      </w:r>
    </w:p>
    <w:p w14:paraId="7D812DBD" w14:textId="77777777" w:rsidR="00D8408D" w:rsidRPr="006B1026" w:rsidRDefault="00D8408D" w:rsidP="007C3843">
      <w:pPr>
        <w:spacing w:after="0" w:line="240" w:lineRule="auto"/>
        <w:ind w:firstLine="709"/>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B1026" w:rsidRPr="006B1026" w14:paraId="18F1D426" w14:textId="77777777" w:rsidTr="00844E03">
        <w:tc>
          <w:tcPr>
            <w:tcW w:w="4927" w:type="dxa"/>
          </w:tcPr>
          <w:p w14:paraId="3044AEAB" w14:textId="77777777" w:rsidR="00844E03" w:rsidRPr="006B1026" w:rsidRDefault="00844E03" w:rsidP="00844E03">
            <w:pPr>
              <w:jc w:val="center"/>
              <w:rPr>
                <w:rFonts w:ascii="Times New Roman" w:eastAsia="Times New Roman" w:hAnsi="Times New Roman"/>
                <w:bCs/>
                <w:sz w:val="28"/>
                <w:szCs w:val="28"/>
              </w:rPr>
            </w:pPr>
            <w:r w:rsidRPr="006B1026">
              <w:rPr>
                <w:rFonts w:ascii="Times New Roman" w:eastAsia="Times New Roman" w:hAnsi="Times New Roman"/>
                <w:bCs/>
                <w:noProof/>
                <w:sz w:val="28"/>
                <w:szCs w:val="28"/>
                <w:lang w:eastAsia="ru-RU"/>
              </w:rPr>
              <w:drawing>
                <wp:inline distT="0" distB="0" distL="0" distR="0" wp14:anchorId="58B32863" wp14:editId="433F274C">
                  <wp:extent cx="2131863" cy="1977656"/>
                  <wp:effectExtent l="0" t="0" r="190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45157" cy="1989989"/>
                          </a:xfrm>
                          <a:prstGeom prst="rect">
                            <a:avLst/>
                          </a:prstGeom>
                        </pic:spPr>
                      </pic:pic>
                    </a:graphicData>
                  </a:graphic>
                </wp:inline>
              </w:drawing>
            </w:r>
          </w:p>
        </w:tc>
        <w:tc>
          <w:tcPr>
            <w:tcW w:w="4927" w:type="dxa"/>
          </w:tcPr>
          <w:p w14:paraId="55EDA578" w14:textId="77777777" w:rsidR="00844E03" w:rsidRPr="006B1026" w:rsidRDefault="00844E03" w:rsidP="00844E03">
            <w:pPr>
              <w:jc w:val="center"/>
              <w:rPr>
                <w:rFonts w:ascii="Times New Roman" w:eastAsia="Times New Roman" w:hAnsi="Times New Roman"/>
                <w:bCs/>
                <w:sz w:val="28"/>
                <w:szCs w:val="28"/>
              </w:rPr>
            </w:pPr>
            <w:r w:rsidRPr="006B1026">
              <w:rPr>
                <w:rFonts w:ascii="Times New Roman" w:eastAsia="Times New Roman" w:hAnsi="Times New Roman"/>
                <w:bCs/>
                <w:noProof/>
                <w:sz w:val="28"/>
                <w:szCs w:val="28"/>
                <w:lang w:eastAsia="ru-RU"/>
              </w:rPr>
              <w:drawing>
                <wp:inline distT="0" distB="0" distL="0" distR="0" wp14:anchorId="538E92AD" wp14:editId="0A620BA9">
                  <wp:extent cx="2745635" cy="21371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73804" cy="2159070"/>
                          </a:xfrm>
                          <a:prstGeom prst="rect">
                            <a:avLst/>
                          </a:prstGeom>
                        </pic:spPr>
                      </pic:pic>
                    </a:graphicData>
                  </a:graphic>
                </wp:inline>
              </w:drawing>
            </w:r>
          </w:p>
        </w:tc>
      </w:tr>
      <w:tr w:rsidR="00844E03" w:rsidRPr="006B1026" w14:paraId="2C086263" w14:textId="77777777" w:rsidTr="00844E03">
        <w:tc>
          <w:tcPr>
            <w:tcW w:w="9854" w:type="dxa"/>
            <w:gridSpan w:val="2"/>
          </w:tcPr>
          <w:p w14:paraId="10646A55" w14:textId="77777777" w:rsidR="00844E03" w:rsidRPr="006B1026" w:rsidRDefault="00844E03" w:rsidP="00844E03">
            <w:pPr>
              <w:jc w:val="center"/>
              <w:rPr>
                <w:rFonts w:ascii="Times New Roman" w:eastAsia="Times New Roman" w:hAnsi="Times New Roman"/>
                <w:bCs/>
                <w:sz w:val="28"/>
                <w:szCs w:val="28"/>
              </w:rPr>
            </w:pPr>
          </w:p>
          <w:p w14:paraId="113BD59C" w14:textId="77777777" w:rsidR="00D8408D" w:rsidRDefault="00844E03" w:rsidP="00D8408D">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 поверхность пласти</w:t>
            </w:r>
            <w:r w:rsidR="00D8408D">
              <w:rPr>
                <w:rFonts w:ascii="Times New Roman" w:hAnsi="Times New Roman" w:cs="Times New Roman"/>
                <w:sz w:val="28"/>
                <w:szCs w:val="28"/>
              </w:rPr>
              <w:t xml:space="preserve">ны после </w:t>
            </w:r>
          </w:p>
          <w:p w14:paraId="52F728E0" w14:textId="3F7E8183" w:rsidR="00844E03" w:rsidRPr="006B1026" w:rsidRDefault="00D8408D" w:rsidP="00D8408D">
            <w:pPr>
              <w:jc w:val="center"/>
              <w:rPr>
                <w:rFonts w:ascii="Times New Roman" w:hAnsi="Times New Roman" w:cs="Times New Roman"/>
                <w:sz w:val="28"/>
                <w:szCs w:val="28"/>
              </w:rPr>
            </w:pPr>
            <w:r>
              <w:rPr>
                <w:rFonts w:ascii="Times New Roman" w:hAnsi="Times New Roman" w:cs="Times New Roman"/>
                <w:sz w:val="28"/>
                <w:szCs w:val="28"/>
              </w:rPr>
              <w:t xml:space="preserve">двухэтапной шлифовки; </w:t>
            </w:r>
            <w:r w:rsidR="00844E03" w:rsidRPr="006B1026">
              <w:rPr>
                <w:rFonts w:ascii="Times New Roman" w:hAnsi="Times New Roman" w:cs="Times New Roman"/>
                <w:sz w:val="28"/>
                <w:szCs w:val="28"/>
              </w:rPr>
              <w:t xml:space="preserve">б </w:t>
            </w:r>
            <w:r>
              <w:rPr>
                <w:rFonts w:ascii="Times New Roman" w:hAnsi="Times New Roman" w:cs="Times New Roman"/>
                <w:sz w:val="28"/>
                <w:szCs w:val="28"/>
              </w:rPr>
              <w:t>-</w:t>
            </w:r>
            <w:r w:rsidR="00844E03" w:rsidRPr="006B1026">
              <w:rPr>
                <w:rFonts w:ascii="Times New Roman" w:hAnsi="Times New Roman" w:cs="Times New Roman"/>
                <w:sz w:val="28"/>
                <w:szCs w:val="28"/>
              </w:rPr>
              <w:t xml:space="preserve"> ее элементный состав</w:t>
            </w:r>
          </w:p>
          <w:p w14:paraId="6EE7ECEB" w14:textId="77777777" w:rsidR="00844E03" w:rsidRPr="006B1026" w:rsidRDefault="00844E03" w:rsidP="00844E03">
            <w:pPr>
              <w:jc w:val="center"/>
              <w:rPr>
                <w:rFonts w:ascii="Times New Roman" w:eastAsia="Times New Roman" w:hAnsi="Times New Roman"/>
                <w:bCs/>
                <w:sz w:val="28"/>
                <w:szCs w:val="28"/>
              </w:rPr>
            </w:pPr>
          </w:p>
          <w:p w14:paraId="5278E184" w14:textId="3A47C103" w:rsidR="00844E03" w:rsidRPr="006B1026" w:rsidRDefault="00844E03" w:rsidP="00844E03">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3.8 – Поверхность и элементный </w:t>
            </w:r>
          </w:p>
          <w:p w14:paraId="02705F65" w14:textId="77777777" w:rsidR="00844E03" w:rsidRPr="006B1026" w:rsidRDefault="00844E03" w:rsidP="00844E03">
            <w:pPr>
              <w:jc w:val="center"/>
              <w:rPr>
                <w:rFonts w:ascii="Times New Roman" w:hAnsi="Times New Roman" w:cs="Times New Roman"/>
                <w:sz w:val="28"/>
                <w:szCs w:val="28"/>
              </w:rPr>
            </w:pPr>
            <w:r w:rsidRPr="006B1026">
              <w:rPr>
                <w:rFonts w:ascii="Times New Roman" w:hAnsi="Times New Roman" w:cs="Times New Roman"/>
                <w:sz w:val="28"/>
                <w:szCs w:val="28"/>
              </w:rPr>
              <w:t>состав исходной вольфрамовой пластины</w:t>
            </w:r>
          </w:p>
        </w:tc>
      </w:tr>
    </w:tbl>
    <w:p w14:paraId="08D75311" w14:textId="77777777" w:rsidR="00844E03" w:rsidRPr="006B1026" w:rsidRDefault="00844E03" w:rsidP="006B2ABF">
      <w:pPr>
        <w:spacing w:after="0" w:line="240" w:lineRule="auto"/>
        <w:ind w:firstLine="709"/>
        <w:jc w:val="both"/>
        <w:rPr>
          <w:rFonts w:ascii="Times New Roman" w:hAnsi="Times New Roman" w:cs="Times New Roman"/>
          <w:sz w:val="28"/>
          <w:szCs w:val="28"/>
        </w:rPr>
      </w:pPr>
    </w:p>
    <w:p w14:paraId="71CCCE8F" w14:textId="1B7F5B1D" w:rsidR="00953729" w:rsidRPr="006B1026" w:rsidRDefault="00953729" w:rsidP="0039715D">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Морфология поверхности вольфрамовой пластины после облучения показана на рисунке 3.9.</w:t>
      </w:r>
      <w:r w:rsidR="0039715D"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Уже при меньшем количестве импульсов (8 импульсов), как показано на рисунках 3.9а и 3.9б, на отдельных участках вольфрамовой пластины кроме трещинообразования наблюдается волнообразный рельеф, который обусловлен расплавлением поверхностного слоя вольфрамовой пластины (рисунок 3.9а).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B9B7468" w14:textId="77777777" w:rsidTr="00480CBE">
        <w:tc>
          <w:tcPr>
            <w:tcW w:w="9854" w:type="dxa"/>
          </w:tcPr>
          <w:p w14:paraId="423EBB12" w14:textId="38BBD0BD" w:rsidR="00480CBE" w:rsidRPr="006B1026" w:rsidRDefault="008F0C62" w:rsidP="00817C6E">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lastRenderedPageBreak/>
              <w:drawing>
                <wp:inline distT="0" distB="0" distL="0" distR="0" wp14:anchorId="1843AE44" wp14:editId="1A11C410">
                  <wp:extent cx="4053385" cy="3755912"/>
                  <wp:effectExtent l="0" t="0" r="444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57861" cy="3760060"/>
                          </a:xfrm>
                          <a:prstGeom prst="rect">
                            <a:avLst/>
                          </a:prstGeom>
                        </pic:spPr>
                      </pic:pic>
                    </a:graphicData>
                  </a:graphic>
                </wp:inline>
              </w:drawing>
            </w:r>
          </w:p>
        </w:tc>
      </w:tr>
      <w:tr w:rsidR="006B1026" w:rsidRPr="006B1026" w14:paraId="42D72982" w14:textId="77777777" w:rsidTr="00480CBE">
        <w:trPr>
          <w:trHeight w:val="176"/>
        </w:trPr>
        <w:tc>
          <w:tcPr>
            <w:tcW w:w="9854" w:type="dxa"/>
          </w:tcPr>
          <w:p w14:paraId="235CE9FA" w14:textId="77777777" w:rsidR="00D55EC3" w:rsidRPr="006B1026" w:rsidRDefault="00D55EC3" w:rsidP="00817C6E">
            <w:pPr>
              <w:jc w:val="center"/>
              <w:rPr>
                <w:rFonts w:ascii="Times New Roman" w:hAnsi="Times New Roman" w:cs="Times New Roman"/>
                <w:sz w:val="28"/>
                <w:szCs w:val="28"/>
              </w:rPr>
            </w:pPr>
          </w:p>
          <w:p w14:paraId="0FC99148" w14:textId="37771927" w:rsidR="00480CBE" w:rsidRPr="006B1026" w:rsidRDefault="00480CBE" w:rsidP="00D8408D">
            <w:pPr>
              <w:jc w:val="center"/>
              <w:rPr>
                <w:rFonts w:ascii="Times New Roman" w:hAnsi="Times New Roman" w:cs="Times New Roman"/>
                <w:sz w:val="28"/>
                <w:szCs w:val="28"/>
              </w:rPr>
            </w:pPr>
            <w:r w:rsidRPr="006B1026">
              <w:rPr>
                <w:rFonts w:ascii="Times New Roman" w:hAnsi="Times New Roman" w:cs="Times New Roman"/>
                <w:sz w:val="28"/>
                <w:szCs w:val="28"/>
              </w:rPr>
              <w:t xml:space="preserve">а, б </w:t>
            </w:r>
            <w:r w:rsidR="00D8408D">
              <w:rPr>
                <w:rFonts w:ascii="Times New Roman" w:hAnsi="Times New Roman" w:cs="Times New Roman"/>
                <w:sz w:val="28"/>
                <w:szCs w:val="28"/>
              </w:rPr>
              <w:t>-</w:t>
            </w:r>
            <w:r w:rsidR="007158E4" w:rsidRPr="006B1026">
              <w:rPr>
                <w:rFonts w:ascii="Times New Roman" w:hAnsi="Times New Roman" w:cs="Times New Roman"/>
                <w:sz w:val="28"/>
                <w:szCs w:val="28"/>
              </w:rPr>
              <w:t xml:space="preserve"> </w:t>
            </w:r>
            <w:r w:rsidRPr="006B1026">
              <w:rPr>
                <w:rFonts w:ascii="Times New Roman" w:hAnsi="Times New Roman" w:cs="Times New Roman"/>
                <w:sz w:val="28"/>
                <w:szCs w:val="28"/>
              </w:rPr>
              <w:t>8 импульс</w:t>
            </w:r>
            <w:r w:rsidR="007158E4" w:rsidRPr="006B1026">
              <w:rPr>
                <w:rFonts w:ascii="Times New Roman" w:hAnsi="Times New Roman" w:cs="Times New Roman"/>
                <w:sz w:val="28"/>
                <w:szCs w:val="28"/>
              </w:rPr>
              <w:t>ов</w:t>
            </w:r>
            <w:r w:rsidRPr="006B1026">
              <w:rPr>
                <w:rFonts w:ascii="Times New Roman" w:hAnsi="Times New Roman" w:cs="Times New Roman"/>
                <w:sz w:val="28"/>
                <w:szCs w:val="28"/>
              </w:rPr>
              <w:t xml:space="preserve">; в, г </w:t>
            </w:r>
            <w:r w:rsidR="00D8408D">
              <w:rPr>
                <w:rFonts w:ascii="Times New Roman" w:hAnsi="Times New Roman" w:cs="Times New Roman"/>
                <w:sz w:val="28"/>
                <w:szCs w:val="28"/>
              </w:rPr>
              <w:t>-</w:t>
            </w:r>
            <w:r w:rsidR="007158E4" w:rsidRPr="006B1026">
              <w:rPr>
                <w:rFonts w:ascii="Times New Roman" w:hAnsi="Times New Roman" w:cs="Times New Roman"/>
                <w:sz w:val="28"/>
                <w:szCs w:val="28"/>
              </w:rPr>
              <w:t xml:space="preserve"> </w:t>
            </w:r>
            <w:r w:rsidRPr="006B1026">
              <w:rPr>
                <w:rFonts w:ascii="Times New Roman" w:hAnsi="Times New Roman" w:cs="Times New Roman"/>
                <w:sz w:val="28"/>
                <w:szCs w:val="28"/>
              </w:rPr>
              <w:t>40 импульс</w:t>
            </w:r>
            <w:r w:rsidR="007158E4" w:rsidRPr="006B1026">
              <w:rPr>
                <w:rFonts w:ascii="Times New Roman" w:hAnsi="Times New Roman" w:cs="Times New Roman"/>
                <w:sz w:val="28"/>
                <w:szCs w:val="28"/>
              </w:rPr>
              <w:t>ов</w:t>
            </w:r>
          </w:p>
        </w:tc>
      </w:tr>
      <w:tr w:rsidR="00480CBE" w:rsidRPr="006B1026" w14:paraId="47BCEDB9" w14:textId="77777777" w:rsidTr="00480CBE">
        <w:trPr>
          <w:trHeight w:val="462"/>
        </w:trPr>
        <w:tc>
          <w:tcPr>
            <w:tcW w:w="9854" w:type="dxa"/>
          </w:tcPr>
          <w:p w14:paraId="53603C76" w14:textId="77777777" w:rsidR="00480CBE" w:rsidRPr="006B1026" w:rsidRDefault="00480CBE" w:rsidP="00817C6E">
            <w:pPr>
              <w:jc w:val="center"/>
              <w:rPr>
                <w:rFonts w:ascii="Times New Roman" w:hAnsi="Times New Roman" w:cs="Times New Roman"/>
                <w:sz w:val="28"/>
                <w:szCs w:val="28"/>
              </w:rPr>
            </w:pPr>
          </w:p>
          <w:p w14:paraId="6F31275B" w14:textId="77777777" w:rsidR="00594B32" w:rsidRPr="006B1026" w:rsidRDefault="00480CBE" w:rsidP="0044178D">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10549E" w:rsidRPr="006B1026">
              <w:rPr>
                <w:rFonts w:ascii="Times New Roman" w:hAnsi="Times New Roman" w:cs="Times New Roman"/>
                <w:sz w:val="28"/>
                <w:szCs w:val="28"/>
              </w:rPr>
              <w:t>3</w:t>
            </w:r>
            <w:r w:rsidRPr="006B1026">
              <w:rPr>
                <w:rFonts w:ascii="Times New Roman" w:hAnsi="Times New Roman" w:cs="Times New Roman"/>
                <w:sz w:val="28"/>
                <w:szCs w:val="28"/>
              </w:rPr>
              <w:t>.</w:t>
            </w:r>
            <w:r w:rsidR="0010549E" w:rsidRPr="006B1026">
              <w:rPr>
                <w:rFonts w:ascii="Times New Roman" w:hAnsi="Times New Roman" w:cs="Times New Roman"/>
                <w:sz w:val="28"/>
                <w:szCs w:val="28"/>
              </w:rPr>
              <w:t>9</w:t>
            </w:r>
            <w:r w:rsidRPr="006B1026">
              <w:rPr>
                <w:rFonts w:ascii="Times New Roman" w:hAnsi="Times New Roman" w:cs="Times New Roman"/>
                <w:sz w:val="28"/>
                <w:szCs w:val="28"/>
              </w:rPr>
              <w:t xml:space="preserve"> – </w:t>
            </w:r>
            <w:r w:rsidR="0044178D" w:rsidRPr="006B1026">
              <w:rPr>
                <w:rFonts w:ascii="Times New Roman" w:hAnsi="Times New Roman" w:cs="Times New Roman"/>
                <w:sz w:val="28"/>
                <w:szCs w:val="28"/>
              </w:rPr>
              <w:t xml:space="preserve">Морфология поверхности </w:t>
            </w:r>
          </w:p>
          <w:p w14:paraId="2DFC6BB6" w14:textId="5B18BA77" w:rsidR="00480CBE" w:rsidRPr="006B1026" w:rsidRDefault="0044178D" w:rsidP="00594B32">
            <w:pPr>
              <w:jc w:val="center"/>
              <w:rPr>
                <w:rFonts w:ascii="Times New Roman" w:hAnsi="Times New Roman" w:cs="Times New Roman"/>
                <w:sz w:val="28"/>
                <w:szCs w:val="28"/>
              </w:rPr>
            </w:pPr>
            <w:r w:rsidRPr="006B1026">
              <w:rPr>
                <w:rFonts w:ascii="Times New Roman" w:hAnsi="Times New Roman" w:cs="Times New Roman"/>
                <w:sz w:val="28"/>
                <w:szCs w:val="28"/>
              </w:rPr>
              <w:t>вольфрамово</w:t>
            </w:r>
            <w:r w:rsidR="00594B32" w:rsidRPr="006B1026">
              <w:rPr>
                <w:rFonts w:ascii="Times New Roman" w:hAnsi="Times New Roman" w:cs="Times New Roman"/>
                <w:sz w:val="28"/>
                <w:szCs w:val="28"/>
              </w:rPr>
              <w:t>й пластины</w:t>
            </w:r>
            <w:r w:rsidRPr="006B1026">
              <w:rPr>
                <w:rFonts w:ascii="Times New Roman" w:hAnsi="Times New Roman" w:cs="Times New Roman"/>
                <w:sz w:val="28"/>
                <w:szCs w:val="28"/>
              </w:rPr>
              <w:t xml:space="preserve"> после облучения плазменным потоком</w:t>
            </w:r>
          </w:p>
        </w:tc>
      </w:tr>
    </w:tbl>
    <w:p w14:paraId="64FE1B9C" w14:textId="77777777" w:rsidR="0044178D" w:rsidRPr="006B1026" w:rsidRDefault="0044178D" w:rsidP="00EA2590">
      <w:pPr>
        <w:spacing w:after="0" w:line="240" w:lineRule="auto"/>
        <w:ind w:firstLine="709"/>
        <w:jc w:val="both"/>
        <w:rPr>
          <w:rFonts w:ascii="Times New Roman" w:eastAsia="Times New Roman" w:hAnsi="Times New Roman"/>
          <w:sz w:val="28"/>
          <w:szCs w:val="28"/>
        </w:rPr>
      </w:pPr>
    </w:p>
    <w:p w14:paraId="487647A7" w14:textId="29ED4C28" w:rsidR="00953729" w:rsidRPr="006B1026" w:rsidRDefault="00953729" w:rsidP="00953729">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С увеличением количества импульсов (5х), трещины становились более протяженными и глубокими (рисунок 3.9в). После многократного </w:t>
      </w:r>
      <w:r w:rsidR="007158E4" w:rsidRPr="006B1026">
        <w:rPr>
          <w:rFonts w:ascii="Times New Roman" w:hAnsi="Times New Roman" w:cs="Times New Roman"/>
          <w:sz w:val="28"/>
          <w:szCs w:val="28"/>
        </w:rPr>
        <w:t>облучения</w:t>
      </w:r>
      <w:r w:rsidRPr="006B1026">
        <w:rPr>
          <w:rFonts w:ascii="Times New Roman" w:hAnsi="Times New Roman" w:cs="Times New Roman"/>
          <w:sz w:val="28"/>
          <w:szCs w:val="28"/>
        </w:rPr>
        <w:t xml:space="preserve"> поверхности вольфрамовой пластины, было обнаружено оплавление заостренных краев развитых трещин и формирование каплевидной структуры (рисунок 3.9г)</w:t>
      </w:r>
      <w:r w:rsidR="003D2B3E" w:rsidRPr="003D2B3E">
        <w:rPr>
          <w:rFonts w:ascii="Times New Roman" w:hAnsi="Times New Roman" w:cs="Times New Roman"/>
          <w:sz w:val="28"/>
          <w:szCs w:val="28"/>
        </w:rPr>
        <w:t xml:space="preserve"> </w:t>
      </w:r>
      <w:r w:rsidR="003D2B3E" w:rsidRPr="00D24B23">
        <w:rPr>
          <w:rFonts w:ascii="Times New Roman" w:hAnsi="Times New Roman" w:cs="Times New Roman"/>
          <w:sz w:val="28"/>
          <w:szCs w:val="28"/>
        </w:rPr>
        <w:t>[</w:t>
      </w:r>
      <w:r w:rsidR="00693A32" w:rsidRPr="00693A32">
        <w:rPr>
          <w:rFonts w:ascii="Times New Roman" w:hAnsi="Times New Roman" w:cs="Times New Roman"/>
          <w:sz w:val="28"/>
          <w:szCs w:val="28"/>
        </w:rPr>
        <w:t>83</w:t>
      </w:r>
      <w:r w:rsidR="003D2B3E" w:rsidRPr="00D24B23">
        <w:rPr>
          <w:rFonts w:ascii="Times New Roman" w:hAnsi="Times New Roman" w:cs="Times New Roman"/>
          <w:sz w:val="28"/>
          <w:szCs w:val="28"/>
        </w:rPr>
        <w:t>]</w:t>
      </w:r>
      <w:r w:rsidRPr="00D24B23">
        <w:rPr>
          <w:rFonts w:ascii="Times New Roman" w:hAnsi="Times New Roman" w:cs="Times New Roman"/>
          <w:sz w:val="28"/>
          <w:szCs w:val="28"/>
        </w:rPr>
        <w:t>.</w:t>
      </w:r>
      <w:r w:rsidRPr="006B1026">
        <w:rPr>
          <w:rFonts w:ascii="Times New Roman" w:hAnsi="Times New Roman" w:cs="Times New Roman"/>
          <w:sz w:val="28"/>
          <w:szCs w:val="28"/>
        </w:rPr>
        <w:t xml:space="preserve"> Таким образом, данный факт хорошо коррелирует с полученными экспериментальными данными о выбросе каплевидных пылевых частиц из поверхности вольфрамовой пластины. </w:t>
      </w:r>
    </w:p>
    <w:p w14:paraId="01F004BF" w14:textId="77777777" w:rsidR="004657DB" w:rsidRPr="006B1026" w:rsidRDefault="004657DB" w:rsidP="00765CBE">
      <w:pPr>
        <w:spacing w:after="0" w:line="240" w:lineRule="auto"/>
        <w:ind w:firstLine="709"/>
        <w:jc w:val="both"/>
        <w:rPr>
          <w:rFonts w:ascii="Times New Roman" w:eastAsia="Times New Roman" w:hAnsi="Times New Roman" w:cs="Times New Roman"/>
          <w:sz w:val="28"/>
          <w:szCs w:val="28"/>
        </w:rPr>
      </w:pPr>
    </w:p>
    <w:p w14:paraId="794678DD" w14:textId="77777777" w:rsidR="00497CA1" w:rsidRPr="006B1026" w:rsidRDefault="00497CA1" w:rsidP="009B6DB5">
      <w:pPr>
        <w:pStyle w:val="a4"/>
        <w:numPr>
          <w:ilvl w:val="0"/>
          <w:numId w:val="7"/>
        </w:numPr>
        <w:tabs>
          <w:tab w:val="left" w:pos="1134"/>
        </w:tabs>
        <w:spacing w:after="0" w:line="240" w:lineRule="auto"/>
        <w:ind w:left="0"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t>Структурные свойства обращенных к плазме поверхностей</w:t>
      </w:r>
    </w:p>
    <w:p w14:paraId="47179D16" w14:textId="032A0217" w:rsidR="00A96E6E" w:rsidRPr="006B1026" w:rsidRDefault="005159AD" w:rsidP="007817C6">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Рентгеноструктурный анализ поверхности</w:t>
      </w:r>
      <w:r w:rsidR="00C01CEF"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был проведен до и после облучения </w:t>
      </w:r>
      <w:r w:rsidR="007817C6" w:rsidRPr="006B1026">
        <w:rPr>
          <w:rFonts w:ascii="Times New Roman" w:hAnsi="Times New Roman" w:cs="Times New Roman"/>
          <w:sz w:val="28"/>
          <w:szCs w:val="28"/>
        </w:rPr>
        <w:t>пластин</w:t>
      </w:r>
      <w:r w:rsidRPr="006B1026">
        <w:rPr>
          <w:rFonts w:ascii="Times New Roman" w:hAnsi="Times New Roman" w:cs="Times New Roman"/>
          <w:sz w:val="28"/>
          <w:szCs w:val="28"/>
        </w:rPr>
        <w:t xml:space="preserve"> импульсным плазменным потоком. Таким образом, </w:t>
      </w:r>
      <w:r w:rsidR="00350F6D" w:rsidRPr="006B1026">
        <w:rPr>
          <w:rFonts w:ascii="Times New Roman" w:hAnsi="Times New Roman" w:cs="Times New Roman"/>
          <w:sz w:val="28"/>
          <w:szCs w:val="28"/>
        </w:rPr>
        <w:t xml:space="preserve">это </w:t>
      </w:r>
      <w:r w:rsidRPr="006B1026">
        <w:rPr>
          <w:rFonts w:ascii="Times New Roman" w:hAnsi="Times New Roman" w:cs="Times New Roman"/>
          <w:sz w:val="28"/>
          <w:szCs w:val="28"/>
        </w:rPr>
        <w:t>позволил</w:t>
      </w:r>
      <w:r w:rsidR="00350F6D" w:rsidRPr="006B1026">
        <w:rPr>
          <w:rFonts w:ascii="Times New Roman" w:hAnsi="Times New Roman" w:cs="Times New Roman"/>
          <w:sz w:val="28"/>
          <w:szCs w:val="28"/>
        </w:rPr>
        <w:t>о</w:t>
      </w:r>
      <w:r w:rsidRPr="006B1026">
        <w:rPr>
          <w:rFonts w:ascii="Times New Roman" w:hAnsi="Times New Roman" w:cs="Times New Roman"/>
          <w:sz w:val="28"/>
          <w:szCs w:val="28"/>
        </w:rPr>
        <w:t xml:space="preserve"> отслеживать изменение структуры материала</w:t>
      </w:r>
      <w:r w:rsidR="00350F6D" w:rsidRPr="006B1026">
        <w:rPr>
          <w:rFonts w:ascii="Times New Roman" w:hAnsi="Times New Roman" w:cs="Times New Roman"/>
          <w:sz w:val="28"/>
          <w:szCs w:val="28"/>
        </w:rPr>
        <w:t xml:space="preserve">, в ряде случаев </w:t>
      </w:r>
      <w:r w:rsidR="000833D7" w:rsidRPr="006B1026">
        <w:rPr>
          <w:rFonts w:ascii="Times New Roman" w:hAnsi="Times New Roman" w:cs="Times New Roman"/>
          <w:sz w:val="28"/>
          <w:szCs w:val="28"/>
        </w:rPr>
        <w:t xml:space="preserve">даже </w:t>
      </w:r>
      <w:r w:rsidR="00350F6D" w:rsidRPr="006B1026">
        <w:rPr>
          <w:rFonts w:ascii="Times New Roman" w:hAnsi="Times New Roman" w:cs="Times New Roman"/>
          <w:sz w:val="28"/>
          <w:szCs w:val="28"/>
        </w:rPr>
        <w:t xml:space="preserve">измерить </w:t>
      </w:r>
      <w:r w:rsidR="007817C6" w:rsidRPr="006B1026">
        <w:rPr>
          <w:rFonts w:ascii="Times New Roman" w:hAnsi="Times New Roman" w:cs="Times New Roman"/>
          <w:sz w:val="28"/>
          <w:szCs w:val="28"/>
        </w:rPr>
        <w:t>термическое</w:t>
      </w:r>
      <w:r w:rsidR="00350F6D" w:rsidRPr="006B1026">
        <w:rPr>
          <w:rFonts w:ascii="Times New Roman" w:hAnsi="Times New Roman" w:cs="Times New Roman"/>
          <w:sz w:val="28"/>
          <w:szCs w:val="28"/>
        </w:rPr>
        <w:t xml:space="preserve"> напряжение.</w:t>
      </w:r>
      <w:r w:rsidR="00F03859" w:rsidRPr="006B1026">
        <w:rPr>
          <w:rFonts w:ascii="Times New Roman" w:hAnsi="Times New Roman" w:cs="Times New Roman"/>
          <w:sz w:val="28"/>
          <w:szCs w:val="28"/>
        </w:rPr>
        <w:t xml:space="preserve"> </w:t>
      </w:r>
      <w:r w:rsidR="007817C6" w:rsidRPr="006B1026">
        <w:rPr>
          <w:rFonts w:ascii="Times New Roman" w:hAnsi="Times New Roman" w:cs="Times New Roman"/>
          <w:sz w:val="28"/>
          <w:szCs w:val="28"/>
        </w:rPr>
        <w:t>Полученные д</w:t>
      </w:r>
      <w:r w:rsidR="00F03859" w:rsidRPr="006B1026">
        <w:rPr>
          <w:rFonts w:ascii="Times New Roman" w:hAnsi="Times New Roman" w:cs="Times New Roman"/>
          <w:sz w:val="28"/>
          <w:szCs w:val="28"/>
        </w:rPr>
        <w:t xml:space="preserve">ифрактограммы </w:t>
      </w:r>
      <w:r w:rsidR="007817C6" w:rsidRPr="006B1026">
        <w:rPr>
          <w:rFonts w:ascii="Times New Roman" w:hAnsi="Times New Roman" w:cs="Times New Roman"/>
          <w:sz w:val="28"/>
          <w:szCs w:val="28"/>
        </w:rPr>
        <w:t>исходных</w:t>
      </w:r>
      <w:r w:rsidR="00F03859" w:rsidRPr="006B1026">
        <w:rPr>
          <w:rFonts w:ascii="Times New Roman" w:hAnsi="Times New Roman" w:cs="Times New Roman"/>
          <w:sz w:val="28"/>
          <w:szCs w:val="28"/>
        </w:rPr>
        <w:t xml:space="preserve"> и облученн</w:t>
      </w:r>
      <w:r w:rsidR="007817C6" w:rsidRPr="006B1026">
        <w:rPr>
          <w:rFonts w:ascii="Times New Roman" w:hAnsi="Times New Roman" w:cs="Times New Roman"/>
          <w:sz w:val="28"/>
          <w:szCs w:val="28"/>
        </w:rPr>
        <w:t>ых пластин</w:t>
      </w:r>
      <w:r w:rsidR="00F03859" w:rsidRPr="006B1026">
        <w:rPr>
          <w:rFonts w:ascii="Times New Roman" w:hAnsi="Times New Roman" w:cs="Times New Roman"/>
          <w:sz w:val="28"/>
          <w:szCs w:val="28"/>
        </w:rPr>
        <w:t xml:space="preserve"> </w:t>
      </w:r>
      <w:r w:rsidR="00225406" w:rsidRPr="006B1026">
        <w:rPr>
          <w:rFonts w:ascii="Times New Roman" w:hAnsi="Times New Roman" w:cs="Times New Roman"/>
          <w:sz w:val="28"/>
          <w:szCs w:val="28"/>
        </w:rPr>
        <w:t>приведены на рисунк</w:t>
      </w:r>
      <w:r w:rsidR="00704BE3" w:rsidRPr="006B1026">
        <w:rPr>
          <w:rFonts w:ascii="Times New Roman" w:hAnsi="Times New Roman" w:cs="Times New Roman"/>
          <w:sz w:val="28"/>
          <w:szCs w:val="28"/>
        </w:rPr>
        <w:t xml:space="preserve">е </w:t>
      </w:r>
      <w:r w:rsidR="007817C6" w:rsidRPr="006B1026">
        <w:rPr>
          <w:rFonts w:ascii="Times New Roman" w:hAnsi="Times New Roman" w:cs="Times New Roman"/>
          <w:sz w:val="28"/>
          <w:szCs w:val="28"/>
        </w:rPr>
        <w:t>3</w:t>
      </w:r>
      <w:r w:rsidR="00225406" w:rsidRPr="006B1026">
        <w:rPr>
          <w:rFonts w:ascii="Times New Roman" w:hAnsi="Times New Roman" w:cs="Times New Roman"/>
          <w:sz w:val="28"/>
          <w:szCs w:val="28"/>
        </w:rPr>
        <w:t>.</w:t>
      </w:r>
      <w:r w:rsidR="007817C6" w:rsidRPr="006B1026">
        <w:rPr>
          <w:rFonts w:ascii="Times New Roman" w:hAnsi="Times New Roman" w:cs="Times New Roman"/>
          <w:sz w:val="28"/>
          <w:szCs w:val="28"/>
        </w:rPr>
        <w:t>10</w:t>
      </w:r>
      <w:r w:rsidR="00225406" w:rsidRPr="006B1026">
        <w:rPr>
          <w:rFonts w:ascii="Times New Roman" w:hAnsi="Times New Roman" w:cs="Times New Roman"/>
          <w:sz w:val="28"/>
          <w:szCs w:val="28"/>
        </w:rPr>
        <w:t xml:space="preserve"> и </w:t>
      </w:r>
      <w:r w:rsidR="007817C6" w:rsidRPr="006B1026">
        <w:rPr>
          <w:rFonts w:ascii="Times New Roman" w:hAnsi="Times New Roman" w:cs="Times New Roman"/>
          <w:sz w:val="28"/>
          <w:szCs w:val="28"/>
        </w:rPr>
        <w:t>3</w:t>
      </w:r>
      <w:r w:rsidR="00225406" w:rsidRPr="006B1026">
        <w:rPr>
          <w:rFonts w:ascii="Times New Roman" w:hAnsi="Times New Roman" w:cs="Times New Roman"/>
          <w:sz w:val="28"/>
          <w:szCs w:val="28"/>
        </w:rPr>
        <w:t>.</w:t>
      </w:r>
      <w:r w:rsidR="007817C6" w:rsidRPr="006B1026">
        <w:rPr>
          <w:rFonts w:ascii="Times New Roman" w:hAnsi="Times New Roman" w:cs="Times New Roman"/>
          <w:sz w:val="28"/>
          <w:szCs w:val="28"/>
        </w:rPr>
        <w:t>11</w:t>
      </w:r>
      <w:r w:rsidR="00225406" w:rsidRPr="006B1026">
        <w:rPr>
          <w:rFonts w:ascii="Times New Roman" w:hAnsi="Times New Roman" w:cs="Times New Roman"/>
          <w:sz w:val="28"/>
          <w:szCs w:val="28"/>
        </w:rPr>
        <w:t>.</w:t>
      </w:r>
      <w:r w:rsidR="00331441" w:rsidRPr="006B1026">
        <w:rPr>
          <w:rFonts w:ascii="Times New Roman" w:hAnsi="Times New Roman" w:cs="Times New Roman"/>
          <w:sz w:val="28"/>
          <w:szCs w:val="28"/>
        </w:rPr>
        <w:t xml:space="preserve"> </w:t>
      </w:r>
      <w:r w:rsidR="00726189" w:rsidRPr="006B1026">
        <w:rPr>
          <w:rFonts w:ascii="Times New Roman" w:hAnsi="Times New Roman" w:cs="Times New Roman"/>
          <w:sz w:val="28"/>
          <w:szCs w:val="28"/>
        </w:rPr>
        <w:t>Исследуемые д</w:t>
      </w:r>
      <w:r w:rsidR="00331441" w:rsidRPr="006B1026">
        <w:rPr>
          <w:rFonts w:ascii="Times New Roman" w:hAnsi="Times New Roman" w:cs="Times New Roman"/>
          <w:sz w:val="28"/>
          <w:szCs w:val="28"/>
        </w:rPr>
        <w:t xml:space="preserve">ифракционные </w:t>
      </w:r>
      <w:r w:rsidR="00F36A53" w:rsidRPr="006B1026">
        <w:rPr>
          <w:rFonts w:ascii="Times New Roman" w:hAnsi="Times New Roman" w:cs="Times New Roman"/>
          <w:sz w:val="28"/>
          <w:szCs w:val="28"/>
        </w:rPr>
        <w:t>пики</w:t>
      </w:r>
      <w:r w:rsidR="00331441" w:rsidRPr="006B1026">
        <w:rPr>
          <w:rFonts w:ascii="Times New Roman" w:hAnsi="Times New Roman" w:cs="Times New Roman"/>
          <w:sz w:val="28"/>
          <w:szCs w:val="28"/>
        </w:rPr>
        <w:t xml:space="preserve"> исходно</w:t>
      </w:r>
      <w:r w:rsidR="007817C6" w:rsidRPr="006B1026">
        <w:rPr>
          <w:rFonts w:ascii="Times New Roman" w:hAnsi="Times New Roman" w:cs="Times New Roman"/>
          <w:sz w:val="28"/>
          <w:szCs w:val="28"/>
        </w:rPr>
        <w:t>й</w:t>
      </w:r>
      <w:r w:rsidR="00331441" w:rsidRPr="006B1026">
        <w:rPr>
          <w:rFonts w:ascii="Times New Roman" w:hAnsi="Times New Roman" w:cs="Times New Roman"/>
          <w:sz w:val="28"/>
          <w:szCs w:val="28"/>
        </w:rPr>
        <w:t xml:space="preserve"> </w:t>
      </w:r>
      <w:r w:rsidR="00726189" w:rsidRPr="006B1026">
        <w:rPr>
          <w:rFonts w:ascii="Times New Roman" w:hAnsi="Times New Roman" w:cs="Times New Roman"/>
          <w:sz w:val="28"/>
          <w:szCs w:val="28"/>
        </w:rPr>
        <w:t>графитово</w:t>
      </w:r>
      <w:r w:rsidR="007817C6" w:rsidRPr="006B1026">
        <w:rPr>
          <w:rFonts w:ascii="Times New Roman" w:hAnsi="Times New Roman" w:cs="Times New Roman"/>
          <w:sz w:val="28"/>
          <w:szCs w:val="28"/>
        </w:rPr>
        <w:t>й</w:t>
      </w:r>
      <w:r w:rsidR="00726189" w:rsidRPr="006B1026">
        <w:rPr>
          <w:rFonts w:ascii="Times New Roman" w:hAnsi="Times New Roman" w:cs="Times New Roman"/>
          <w:sz w:val="28"/>
          <w:szCs w:val="28"/>
        </w:rPr>
        <w:t xml:space="preserve"> </w:t>
      </w:r>
      <w:r w:rsidR="007817C6" w:rsidRPr="006B1026">
        <w:rPr>
          <w:rFonts w:ascii="Times New Roman" w:hAnsi="Times New Roman" w:cs="Times New Roman"/>
          <w:sz w:val="28"/>
          <w:szCs w:val="28"/>
        </w:rPr>
        <w:t>пластины</w:t>
      </w:r>
      <w:r w:rsidR="00331441" w:rsidRPr="006B1026">
        <w:rPr>
          <w:rFonts w:ascii="Times New Roman" w:hAnsi="Times New Roman" w:cs="Times New Roman"/>
          <w:sz w:val="28"/>
          <w:szCs w:val="28"/>
        </w:rPr>
        <w:t xml:space="preserve"> </w:t>
      </w:r>
      <w:r w:rsidR="0052229E" w:rsidRPr="006B1026">
        <w:rPr>
          <w:rFonts w:ascii="Times New Roman" w:hAnsi="Times New Roman" w:cs="Times New Roman"/>
          <w:sz w:val="28"/>
          <w:szCs w:val="28"/>
        </w:rPr>
        <w:t xml:space="preserve">при </w:t>
      </w:r>
      <w:r w:rsidR="00726189" w:rsidRPr="006B1026">
        <w:rPr>
          <w:rFonts w:ascii="Times New Roman" w:hAnsi="Times New Roman" w:cs="Times New Roman"/>
          <w:sz w:val="28"/>
          <w:szCs w:val="28"/>
        </w:rPr>
        <w:t>углах</w:t>
      </w:r>
      <w:r w:rsidR="0052229E" w:rsidRPr="006B1026">
        <w:rPr>
          <w:rFonts w:ascii="Times New Roman" w:hAnsi="Times New Roman" w:cs="Times New Roman"/>
          <w:sz w:val="28"/>
          <w:szCs w:val="28"/>
        </w:rPr>
        <w:t xml:space="preserve"> 2θ – 26,2</w:t>
      </w:r>
      <w:r w:rsidR="0052229E" w:rsidRPr="006B1026">
        <w:rPr>
          <w:rFonts w:ascii="Times New Roman" w:hAnsi="Times New Roman" w:cs="Times New Roman"/>
          <w:sz w:val="28"/>
          <w:szCs w:val="28"/>
          <w:vertAlign w:val="superscript"/>
        </w:rPr>
        <w:t>0</w:t>
      </w:r>
      <w:r w:rsidR="0052229E" w:rsidRPr="006B1026">
        <w:rPr>
          <w:rFonts w:ascii="Times New Roman" w:hAnsi="Times New Roman" w:cs="Times New Roman"/>
          <w:sz w:val="28"/>
          <w:szCs w:val="28"/>
        </w:rPr>
        <w:t>; 42,2</w:t>
      </w:r>
      <w:r w:rsidR="0052229E" w:rsidRPr="006B1026">
        <w:rPr>
          <w:rFonts w:ascii="Times New Roman" w:hAnsi="Times New Roman" w:cs="Times New Roman"/>
          <w:sz w:val="28"/>
          <w:szCs w:val="28"/>
          <w:vertAlign w:val="superscript"/>
        </w:rPr>
        <w:t>0</w:t>
      </w:r>
      <w:r w:rsidR="0052229E" w:rsidRPr="006B1026">
        <w:rPr>
          <w:rFonts w:ascii="Times New Roman" w:hAnsi="Times New Roman" w:cs="Times New Roman"/>
          <w:sz w:val="28"/>
          <w:szCs w:val="28"/>
        </w:rPr>
        <w:t>; 54</w:t>
      </w:r>
      <w:r w:rsidR="0052229E" w:rsidRPr="006B1026">
        <w:rPr>
          <w:rFonts w:ascii="Times New Roman" w:hAnsi="Times New Roman" w:cs="Times New Roman"/>
          <w:sz w:val="28"/>
          <w:szCs w:val="28"/>
          <w:vertAlign w:val="superscript"/>
        </w:rPr>
        <w:t>0</w:t>
      </w:r>
      <w:r w:rsidR="0052229E" w:rsidRPr="006B1026">
        <w:rPr>
          <w:rFonts w:ascii="Times New Roman" w:hAnsi="Times New Roman" w:cs="Times New Roman"/>
          <w:sz w:val="28"/>
          <w:szCs w:val="28"/>
        </w:rPr>
        <w:t xml:space="preserve"> и 77,1</w:t>
      </w:r>
      <w:r w:rsidR="0052229E" w:rsidRPr="006B1026">
        <w:rPr>
          <w:rFonts w:ascii="Times New Roman" w:hAnsi="Times New Roman" w:cs="Times New Roman"/>
          <w:sz w:val="28"/>
          <w:szCs w:val="28"/>
          <w:vertAlign w:val="superscript"/>
        </w:rPr>
        <w:t>0</w:t>
      </w:r>
      <w:r w:rsidR="0052229E" w:rsidRPr="006B1026">
        <w:rPr>
          <w:rFonts w:ascii="Times New Roman" w:hAnsi="Times New Roman" w:cs="Times New Roman"/>
          <w:sz w:val="28"/>
          <w:szCs w:val="28"/>
        </w:rPr>
        <w:t xml:space="preserve"> относятся к </w:t>
      </w:r>
      <w:r w:rsidR="00CC69CF" w:rsidRPr="006B1026">
        <w:rPr>
          <w:rFonts w:ascii="Times New Roman" w:hAnsi="Times New Roman" w:cs="Times New Roman"/>
          <w:sz w:val="28"/>
          <w:szCs w:val="28"/>
        </w:rPr>
        <w:t>отражению</w:t>
      </w:r>
      <w:r w:rsidR="007817C6" w:rsidRPr="006B1026">
        <w:rPr>
          <w:rFonts w:ascii="Times New Roman" w:hAnsi="Times New Roman" w:cs="Times New Roman"/>
          <w:sz w:val="28"/>
          <w:szCs w:val="28"/>
        </w:rPr>
        <w:t xml:space="preserve"> рентгеновских лучей</w:t>
      </w:r>
      <w:r w:rsidR="0052229E" w:rsidRPr="006B1026">
        <w:rPr>
          <w:rFonts w:ascii="Times New Roman" w:hAnsi="Times New Roman" w:cs="Times New Roman"/>
          <w:sz w:val="28"/>
          <w:szCs w:val="28"/>
        </w:rPr>
        <w:t xml:space="preserve"> от </w:t>
      </w:r>
      <w:r w:rsidR="001324FA" w:rsidRPr="006B1026">
        <w:rPr>
          <w:rFonts w:ascii="Times New Roman" w:hAnsi="Times New Roman" w:cs="Times New Roman"/>
          <w:sz w:val="28"/>
          <w:szCs w:val="28"/>
        </w:rPr>
        <w:t xml:space="preserve">кристаллографических </w:t>
      </w:r>
      <w:r w:rsidR="0052229E" w:rsidRPr="006B1026">
        <w:rPr>
          <w:rFonts w:ascii="Times New Roman" w:hAnsi="Times New Roman" w:cs="Times New Roman"/>
          <w:sz w:val="28"/>
          <w:szCs w:val="28"/>
        </w:rPr>
        <w:t xml:space="preserve">плоскостей (002), (100), (004), (110) и хорошо согласуются с </w:t>
      </w:r>
      <w:r w:rsidR="007817C6" w:rsidRPr="006B1026">
        <w:rPr>
          <w:rFonts w:ascii="Times New Roman" w:hAnsi="Times New Roman" w:cs="Times New Roman"/>
          <w:sz w:val="28"/>
          <w:szCs w:val="28"/>
        </w:rPr>
        <w:t xml:space="preserve">идентификационным номером </w:t>
      </w:r>
      <w:r w:rsidR="0052229E" w:rsidRPr="006B1026">
        <w:rPr>
          <w:rFonts w:ascii="Times New Roman" w:hAnsi="Times New Roman" w:cs="Times New Roman"/>
          <w:sz w:val="28"/>
          <w:szCs w:val="28"/>
        </w:rPr>
        <w:t>JCPD 01-075-1621.</w:t>
      </w:r>
      <w:r w:rsidR="00A96E6E"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2A3736B5" w14:textId="77777777" w:rsidTr="00703A27">
        <w:tc>
          <w:tcPr>
            <w:tcW w:w="9854" w:type="dxa"/>
          </w:tcPr>
          <w:p w14:paraId="1E331EF4" w14:textId="79D3B1A9" w:rsidR="001E312B" w:rsidRPr="006B1026" w:rsidRDefault="000625BF" w:rsidP="001E312B">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lastRenderedPageBreak/>
              <w:drawing>
                <wp:inline distT="0" distB="0" distL="0" distR="0" wp14:anchorId="4953A8C4" wp14:editId="1CC1F62D">
                  <wp:extent cx="4782647" cy="3338623"/>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85702" cy="3340755"/>
                          </a:xfrm>
                          <a:prstGeom prst="rect">
                            <a:avLst/>
                          </a:prstGeom>
                        </pic:spPr>
                      </pic:pic>
                    </a:graphicData>
                  </a:graphic>
                </wp:inline>
              </w:drawing>
            </w:r>
          </w:p>
        </w:tc>
      </w:tr>
      <w:tr w:rsidR="001E312B" w:rsidRPr="006B1026" w14:paraId="15D44210" w14:textId="77777777" w:rsidTr="00703A27">
        <w:tc>
          <w:tcPr>
            <w:tcW w:w="9854" w:type="dxa"/>
          </w:tcPr>
          <w:p w14:paraId="1697A423" w14:textId="77777777" w:rsidR="000625BF" w:rsidRPr="006B1026" w:rsidRDefault="000625BF" w:rsidP="001E312B">
            <w:pPr>
              <w:jc w:val="center"/>
              <w:rPr>
                <w:rFonts w:ascii="Times New Roman" w:hAnsi="Times New Roman" w:cs="Times New Roman"/>
                <w:sz w:val="28"/>
                <w:szCs w:val="28"/>
              </w:rPr>
            </w:pPr>
          </w:p>
          <w:p w14:paraId="507B8077" w14:textId="77777777" w:rsidR="0082248E" w:rsidRPr="006B1026" w:rsidRDefault="001E312B" w:rsidP="0082248E">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ED4BD8" w:rsidRPr="006B1026">
              <w:rPr>
                <w:rFonts w:ascii="Times New Roman" w:hAnsi="Times New Roman" w:cs="Times New Roman"/>
                <w:sz w:val="28"/>
                <w:szCs w:val="28"/>
              </w:rPr>
              <w:t>3</w:t>
            </w:r>
            <w:r w:rsidRPr="006B1026">
              <w:rPr>
                <w:rFonts w:ascii="Times New Roman" w:hAnsi="Times New Roman" w:cs="Times New Roman"/>
                <w:sz w:val="28"/>
                <w:szCs w:val="28"/>
              </w:rPr>
              <w:t>.</w:t>
            </w:r>
            <w:r w:rsidR="00ED4BD8" w:rsidRPr="006B1026">
              <w:rPr>
                <w:rFonts w:ascii="Times New Roman" w:hAnsi="Times New Roman" w:cs="Times New Roman"/>
                <w:sz w:val="28"/>
                <w:szCs w:val="28"/>
              </w:rPr>
              <w:t>10</w:t>
            </w:r>
            <w:r w:rsidRPr="006B1026">
              <w:rPr>
                <w:rFonts w:ascii="Times New Roman" w:hAnsi="Times New Roman" w:cs="Times New Roman"/>
                <w:sz w:val="28"/>
                <w:szCs w:val="28"/>
              </w:rPr>
              <w:t xml:space="preserve"> –</w:t>
            </w:r>
            <w:r w:rsidR="00726189" w:rsidRPr="006B1026">
              <w:rPr>
                <w:rFonts w:ascii="Times New Roman" w:hAnsi="Times New Roman" w:cs="Times New Roman"/>
                <w:sz w:val="28"/>
                <w:szCs w:val="28"/>
              </w:rPr>
              <w:t xml:space="preserve"> </w:t>
            </w:r>
            <w:r w:rsidR="00012C12" w:rsidRPr="006B1026">
              <w:rPr>
                <w:rFonts w:ascii="Times New Roman" w:hAnsi="Times New Roman" w:cs="Times New Roman"/>
                <w:sz w:val="28"/>
                <w:szCs w:val="28"/>
              </w:rPr>
              <w:t xml:space="preserve">Дифрактограммы </w:t>
            </w:r>
            <w:r w:rsidR="000625BF" w:rsidRPr="006B1026">
              <w:rPr>
                <w:rFonts w:ascii="Times New Roman" w:hAnsi="Times New Roman" w:cs="Times New Roman"/>
                <w:sz w:val="28"/>
                <w:szCs w:val="28"/>
              </w:rPr>
              <w:t>и</w:t>
            </w:r>
            <w:r w:rsidR="00ED4BD8" w:rsidRPr="006B1026">
              <w:rPr>
                <w:rFonts w:ascii="Times New Roman" w:hAnsi="Times New Roman" w:cs="Times New Roman"/>
                <w:sz w:val="28"/>
                <w:szCs w:val="28"/>
              </w:rPr>
              <w:t xml:space="preserve">сходной </w:t>
            </w:r>
          </w:p>
          <w:p w14:paraId="233A7CD8" w14:textId="55664BEC" w:rsidR="001E312B" w:rsidRPr="006B1026" w:rsidRDefault="00012C12" w:rsidP="0082248E">
            <w:pPr>
              <w:jc w:val="center"/>
              <w:rPr>
                <w:rFonts w:ascii="Times New Roman" w:hAnsi="Times New Roman" w:cs="Times New Roman"/>
                <w:sz w:val="28"/>
                <w:szCs w:val="28"/>
              </w:rPr>
            </w:pPr>
            <w:r w:rsidRPr="006B1026">
              <w:rPr>
                <w:rFonts w:ascii="Times New Roman" w:hAnsi="Times New Roman" w:cs="Times New Roman"/>
                <w:sz w:val="28"/>
                <w:szCs w:val="28"/>
              </w:rPr>
              <w:t xml:space="preserve">и </w:t>
            </w:r>
            <w:r w:rsidR="00ED4BD8" w:rsidRPr="006B1026">
              <w:rPr>
                <w:rFonts w:ascii="Times New Roman" w:hAnsi="Times New Roman" w:cs="Times New Roman"/>
                <w:sz w:val="28"/>
                <w:szCs w:val="28"/>
              </w:rPr>
              <w:t>облученной</w:t>
            </w:r>
            <w:r w:rsidRPr="006B1026">
              <w:rPr>
                <w:rFonts w:ascii="Times New Roman" w:hAnsi="Times New Roman" w:cs="Times New Roman"/>
                <w:sz w:val="28"/>
                <w:szCs w:val="28"/>
              </w:rPr>
              <w:t xml:space="preserve"> </w:t>
            </w:r>
            <w:r w:rsidR="00ED4BD8" w:rsidRPr="006B1026">
              <w:rPr>
                <w:rFonts w:ascii="Times New Roman" w:hAnsi="Times New Roman" w:cs="Times New Roman"/>
                <w:sz w:val="28"/>
                <w:szCs w:val="28"/>
              </w:rPr>
              <w:t>графитовой пластины</w:t>
            </w:r>
          </w:p>
        </w:tc>
      </w:tr>
    </w:tbl>
    <w:p w14:paraId="657CE5BA" w14:textId="73955911" w:rsidR="001E312B" w:rsidRPr="006B1026" w:rsidRDefault="001E312B" w:rsidP="007F518D">
      <w:pPr>
        <w:spacing w:after="0" w:line="240" w:lineRule="auto"/>
        <w:ind w:firstLine="709"/>
        <w:jc w:val="both"/>
        <w:rPr>
          <w:rFonts w:ascii="Times New Roman" w:hAnsi="Times New Roman" w:cs="Times New Roman"/>
          <w:sz w:val="28"/>
          <w:szCs w:val="28"/>
        </w:rPr>
      </w:pPr>
    </w:p>
    <w:p w14:paraId="27BAD7EA" w14:textId="0F755EDF" w:rsidR="00012C12" w:rsidRPr="006B1026" w:rsidRDefault="007817C6" w:rsidP="00012C12">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И</w:t>
      </w:r>
      <w:r w:rsidR="00012C12" w:rsidRPr="006B1026">
        <w:rPr>
          <w:rFonts w:ascii="Times New Roman" w:hAnsi="Times New Roman" w:cs="Times New Roman"/>
          <w:sz w:val="28"/>
          <w:szCs w:val="28"/>
        </w:rPr>
        <w:t xml:space="preserve">сследуемые дифракционные </w:t>
      </w:r>
      <w:r w:rsidR="00F36A53" w:rsidRPr="006B1026">
        <w:rPr>
          <w:rFonts w:ascii="Times New Roman" w:hAnsi="Times New Roman" w:cs="Times New Roman"/>
          <w:sz w:val="28"/>
          <w:szCs w:val="28"/>
        </w:rPr>
        <w:t>пики</w:t>
      </w:r>
      <w:r w:rsidR="00012C12" w:rsidRPr="006B1026">
        <w:rPr>
          <w:rFonts w:ascii="Times New Roman" w:hAnsi="Times New Roman" w:cs="Times New Roman"/>
          <w:sz w:val="28"/>
          <w:szCs w:val="28"/>
        </w:rPr>
        <w:t xml:space="preserve"> исходно</w:t>
      </w:r>
      <w:r w:rsidRPr="006B1026">
        <w:rPr>
          <w:rFonts w:ascii="Times New Roman" w:hAnsi="Times New Roman" w:cs="Times New Roman"/>
          <w:sz w:val="28"/>
          <w:szCs w:val="28"/>
        </w:rPr>
        <w:t>й</w:t>
      </w:r>
      <w:r w:rsidR="00012C12" w:rsidRPr="006B1026">
        <w:rPr>
          <w:rFonts w:ascii="Times New Roman" w:hAnsi="Times New Roman" w:cs="Times New Roman"/>
          <w:sz w:val="28"/>
          <w:szCs w:val="28"/>
        </w:rPr>
        <w:t xml:space="preserve"> вольфрамово</w:t>
      </w:r>
      <w:r w:rsidRPr="006B1026">
        <w:rPr>
          <w:rFonts w:ascii="Times New Roman" w:hAnsi="Times New Roman" w:cs="Times New Roman"/>
          <w:sz w:val="28"/>
          <w:szCs w:val="28"/>
        </w:rPr>
        <w:t>й пластины</w:t>
      </w:r>
      <w:r w:rsidR="00012C12" w:rsidRPr="006B1026">
        <w:rPr>
          <w:rFonts w:ascii="Times New Roman" w:hAnsi="Times New Roman" w:cs="Times New Roman"/>
          <w:sz w:val="28"/>
          <w:szCs w:val="28"/>
        </w:rPr>
        <w:t xml:space="preserve"> при углах 2θ – 40,2</w:t>
      </w:r>
      <w:r w:rsidR="00012C12" w:rsidRPr="006B1026">
        <w:rPr>
          <w:rFonts w:ascii="Times New Roman" w:hAnsi="Times New Roman" w:cs="Times New Roman"/>
          <w:sz w:val="28"/>
          <w:szCs w:val="28"/>
          <w:vertAlign w:val="superscript"/>
        </w:rPr>
        <w:t>0</w:t>
      </w:r>
      <w:r w:rsidR="00012C12" w:rsidRPr="006B1026">
        <w:rPr>
          <w:rFonts w:ascii="Times New Roman" w:hAnsi="Times New Roman" w:cs="Times New Roman"/>
          <w:sz w:val="28"/>
          <w:szCs w:val="28"/>
        </w:rPr>
        <w:t>, 58,2</w:t>
      </w:r>
      <w:r w:rsidR="00012C12" w:rsidRPr="006B1026">
        <w:rPr>
          <w:rFonts w:ascii="Times New Roman" w:hAnsi="Times New Roman" w:cs="Times New Roman"/>
          <w:sz w:val="28"/>
          <w:szCs w:val="28"/>
          <w:vertAlign w:val="superscript"/>
        </w:rPr>
        <w:t>0</w:t>
      </w:r>
      <w:r w:rsidR="00012C12" w:rsidRPr="006B1026">
        <w:rPr>
          <w:rFonts w:ascii="Times New Roman" w:hAnsi="Times New Roman" w:cs="Times New Roman"/>
          <w:sz w:val="28"/>
          <w:szCs w:val="28"/>
        </w:rPr>
        <w:t>, 73,2</w:t>
      </w:r>
      <w:r w:rsidR="00012C12" w:rsidRPr="006B1026">
        <w:rPr>
          <w:rFonts w:ascii="Times New Roman" w:hAnsi="Times New Roman" w:cs="Times New Roman"/>
          <w:sz w:val="28"/>
          <w:szCs w:val="28"/>
          <w:vertAlign w:val="superscript"/>
        </w:rPr>
        <w:t>0</w:t>
      </w:r>
      <w:r w:rsidR="00012C12" w:rsidRPr="006B1026">
        <w:rPr>
          <w:rFonts w:ascii="Times New Roman" w:hAnsi="Times New Roman" w:cs="Times New Roman"/>
          <w:sz w:val="28"/>
          <w:szCs w:val="28"/>
        </w:rPr>
        <w:t>, 87</w:t>
      </w:r>
      <w:r w:rsidR="00012C12" w:rsidRPr="006B1026">
        <w:rPr>
          <w:rFonts w:ascii="Times New Roman" w:hAnsi="Times New Roman" w:cs="Times New Roman"/>
          <w:sz w:val="28"/>
          <w:szCs w:val="28"/>
          <w:vertAlign w:val="superscript"/>
        </w:rPr>
        <w:t>0</w:t>
      </w:r>
      <w:r w:rsidR="00012C12" w:rsidRPr="006B1026">
        <w:rPr>
          <w:rFonts w:ascii="Times New Roman" w:hAnsi="Times New Roman" w:cs="Times New Roman"/>
          <w:sz w:val="28"/>
          <w:szCs w:val="28"/>
        </w:rPr>
        <w:t xml:space="preserve"> относятся к отражению</w:t>
      </w:r>
      <w:r w:rsidRPr="006B1026">
        <w:rPr>
          <w:rFonts w:ascii="Times New Roman" w:hAnsi="Times New Roman" w:cs="Times New Roman"/>
          <w:sz w:val="28"/>
          <w:szCs w:val="28"/>
        </w:rPr>
        <w:t xml:space="preserve"> ренгеновских лучей</w:t>
      </w:r>
      <w:r w:rsidR="00012C12" w:rsidRPr="006B1026">
        <w:rPr>
          <w:rFonts w:ascii="Times New Roman" w:hAnsi="Times New Roman" w:cs="Times New Roman"/>
          <w:sz w:val="28"/>
          <w:szCs w:val="28"/>
        </w:rPr>
        <w:t xml:space="preserve"> от кристаллографических плоскостей (110), (200), (211), (220) и хорошо согласуются с </w:t>
      </w:r>
      <w:r w:rsidRPr="006B1026">
        <w:rPr>
          <w:rFonts w:ascii="Times New Roman" w:hAnsi="Times New Roman" w:cs="Times New Roman"/>
          <w:sz w:val="28"/>
          <w:szCs w:val="28"/>
        </w:rPr>
        <w:t xml:space="preserve">идентификационным номером </w:t>
      </w:r>
      <w:r w:rsidR="00012C12" w:rsidRPr="006B1026">
        <w:rPr>
          <w:rFonts w:ascii="Times New Roman" w:hAnsi="Times New Roman" w:cs="Times New Roman"/>
          <w:sz w:val="28"/>
          <w:szCs w:val="28"/>
        </w:rPr>
        <w:t>JCPD 00-004-</w:t>
      </w:r>
      <w:r w:rsidR="00012C12" w:rsidRPr="00973E1A">
        <w:rPr>
          <w:rFonts w:ascii="Times New Roman" w:hAnsi="Times New Roman" w:cs="Times New Roman"/>
          <w:sz w:val="28"/>
          <w:szCs w:val="28"/>
        </w:rPr>
        <w:t>0806</w:t>
      </w:r>
      <w:r w:rsidR="00973E1A" w:rsidRPr="00973E1A">
        <w:rPr>
          <w:rFonts w:ascii="Times New Roman" w:hAnsi="Times New Roman" w:cs="Times New Roman"/>
          <w:sz w:val="28"/>
          <w:szCs w:val="28"/>
        </w:rPr>
        <w:t xml:space="preserve"> [</w:t>
      </w:r>
      <w:r w:rsidR="00693A32" w:rsidRPr="00693A32">
        <w:rPr>
          <w:rFonts w:ascii="Times New Roman" w:hAnsi="Times New Roman" w:cs="Times New Roman"/>
          <w:sz w:val="28"/>
          <w:szCs w:val="28"/>
        </w:rPr>
        <w:t>83</w:t>
      </w:r>
      <w:r w:rsidR="00973E1A" w:rsidRPr="00973E1A">
        <w:rPr>
          <w:rFonts w:ascii="Times New Roman" w:hAnsi="Times New Roman" w:cs="Times New Roman"/>
          <w:sz w:val="28"/>
          <w:szCs w:val="28"/>
        </w:rPr>
        <w:t>]</w:t>
      </w:r>
      <w:r w:rsidR="00012C12" w:rsidRPr="00973E1A">
        <w:rPr>
          <w:rFonts w:ascii="Times New Roman" w:hAnsi="Times New Roman" w:cs="Times New Roman"/>
          <w:sz w:val="28"/>
          <w:szCs w:val="28"/>
        </w:rPr>
        <w:t>.</w:t>
      </w:r>
    </w:p>
    <w:p w14:paraId="6BC70DFA" w14:textId="2F007A81" w:rsidR="00704BE3" w:rsidRPr="006B1026" w:rsidRDefault="00012C12" w:rsidP="00F36A53">
      <w:pPr>
        <w:spacing w:after="0" w:line="240" w:lineRule="auto"/>
        <w:ind w:firstLine="709"/>
        <w:jc w:val="both"/>
      </w:pPr>
      <w:r w:rsidRPr="006B1026">
        <w:rPr>
          <w:rFonts w:ascii="Times New Roman" w:hAnsi="Times New Roman" w:cs="Times New Roman"/>
          <w:sz w:val="28"/>
          <w:szCs w:val="28"/>
        </w:rPr>
        <w:t>В случае графитово</w:t>
      </w:r>
      <w:r w:rsidR="000952D1" w:rsidRPr="006B1026">
        <w:rPr>
          <w:rFonts w:ascii="Times New Roman" w:hAnsi="Times New Roman" w:cs="Times New Roman"/>
          <w:sz w:val="28"/>
          <w:szCs w:val="28"/>
        </w:rPr>
        <w:t>й</w:t>
      </w:r>
      <w:r w:rsidRPr="006B1026">
        <w:rPr>
          <w:rFonts w:ascii="Times New Roman" w:hAnsi="Times New Roman" w:cs="Times New Roman"/>
          <w:sz w:val="28"/>
          <w:szCs w:val="28"/>
        </w:rPr>
        <w:t xml:space="preserve"> </w:t>
      </w:r>
      <w:r w:rsidR="000952D1" w:rsidRPr="006B1026">
        <w:rPr>
          <w:rFonts w:ascii="Times New Roman" w:hAnsi="Times New Roman" w:cs="Times New Roman"/>
          <w:sz w:val="28"/>
          <w:szCs w:val="28"/>
        </w:rPr>
        <w:t>пластины</w:t>
      </w:r>
      <w:r w:rsidRPr="006B1026">
        <w:rPr>
          <w:rFonts w:ascii="Times New Roman" w:hAnsi="Times New Roman" w:cs="Times New Roman"/>
          <w:sz w:val="28"/>
          <w:szCs w:val="28"/>
        </w:rPr>
        <w:t>, подвергше</w:t>
      </w:r>
      <w:r w:rsidR="000952D1" w:rsidRPr="006B1026">
        <w:rPr>
          <w:rFonts w:ascii="Times New Roman" w:hAnsi="Times New Roman" w:cs="Times New Roman"/>
          <w:sz w:val="28"/>
          <w:szCs w:val="28"/>
        </w:rPr>
        <w:t>йся воздействию</w:t>
      </w:r>
      <w:r w:rsidRPr="006B1026">
        <w:rPr>
          <w:rFonts w:ascii="Times New Roman" w:hAnsi="Times New Roman" w:cs="Times New Roman"/>
          <w:sz w:val="28"/>
          <w:szCs w:val="28"/>
        </w:rPr>
        <w:t xml:space="preserve"> </w:t>
      </w:r>
      <w:r w:rsidR="000952D1" w:rsidRPr="006B1026">
        <w:rPr>
          <w:rFonts w:ascii="Times New Roman" w:hAnsi="Times New Roman" w:cs="Times New Roman"/>
          <w:sz w:val="28"/>
          <w:szCs w:val="28"/>
        </w:rPr>
        <w:t xml:space="preserve">плазменного потока при </w:t>
      </w:r>
      <w:r w:rsidRPr="006B1026">
        <w:rPr>
          <w:rFonts w:ascii="Times New Roman" w:hAnsi="Times New Roman" w:cs="Times New Roman"/>
          <w:sz w:val="28"/>
          <w:szCs w:val="28"/>
        </w:rPr>
        <w:t>меньшем</w:t>
      </w:r>
      <w:r w:rsidR="000952D1" w:rsidRPr="006B1026">
        <w:rPr>
          <w:rFonts w:ascii="Times New Roman" w:hAnsi="Times New Roman" w:cs="Times New Roman"/>
          <w:sz w:val="28"/>
          <w:szCs w:val="28"/>
        </w:rPr>
        <w:t xml:space="preserve"> </w:t>
      </w:r>
      <w:r w:rsidRPr="006B1026">
        <w:rPr>
          <w:rFonts w:ascii="Times New Roman" w:hAnsi="Times New Roman" w:cs="Times New Roman"/>
          <w:sz w:val="28"/>
          <w:szCs w:val="28"/>
        </w:rPr>
        <w:t>количеств</w:t>
      </w:r>
      <w:r w:rsidR="000952D1" w:rsidRPr="006B1026">
        <w:rPr>
          <w:rFonts w:ascii="Times New Roman" w:hAnsi="Times New Roman" w:cs="Times New Roman"/>
          <w:sz w:val="28"/>
          <w:szCs w:val="28"/>
        </w:rPr>
        <w:t xml:space="preserve">е </w:t>
      </w:r>
      <w:r w:rsidRPr="006B1026">
        <w:rPr>
          <w:rFonts w:ascii="Times New Roman" w:hAnsi="Times New Roman" w:cs="Times New Roman"/>
          <w:sz w:val="28"/>
          <w:szCs w:val="28"/>
        </w:rPr>
        <w:t xml:space="preserve">импульса (8 импульсов) </w:t>
      </w:r>
      <w:r w:rsidR="000952D1" w:rsidRPr="006B1026">
        <w:rPr>
          <w:rFonts w:ascii="Times New Roman" w:hAnsi="Times New Roman" w:cs="Times New Roman"/>
          <w:sz w:val="28"/>
          <w:szCs w:val="28"/>
        </w:rPr>
        <w:t>существенного отличия</w:t>
      </w:r>
      <w:r w:rsidRPr="006B1026">
        <w:rPr>
          <w:rFonts w:ascii="Times New Roman" w:hAnsi="Times New Roman" w:cs="Times New Roman"/>
          <w:sz w:val="28"/>
          <w:szCs w:val="28"/>
        </w:rPr>
        <w:t xml:space="preserve"> между дифракционными кривыми </w:t>
      </w:r>
      <w:r w:rsidR="000952D1" w:rsidRPr="006B1026">
        <w:rPr>
          <w:rFonts w:ascii="Times New Roman" w:hAnsi="Times New Roman" w:cs="Times New Roman"/>
          <w:sz w:val="28"/>
          <w:szCs w:val="28"/>
        </w:rPr>
        <w:t>исходной и облученной пластины,</w:t>
      </w:r>
      <w:r w:rsidRPr="006B1026">
        <w:rPr>
          <w:rFonts w:ascii="Times New Roman" w:hAnsi="Times New Roman" w:cs="Times New Roman"/>
          <w:sz w:val="28"/>
          <w:szCs w:val="28"/>
        </w:rPr>
        <w:t xml:space="preserve"> не наблюдается. Из этого </w:t>
      </w:r>
      <w:r w:rsidR="000952D1" w:rsidRPr="006B1026">
        <w:rPr>
          <w:rFonts w:ascii="Times New Roman" w:hAnsi="Times New Roman" w:cs="Times New Roman"/>
          <w:sz w:val="28"/>
          <w:szCs w:val="28"/>
        </w:rPr>
        <w:t>следует</w:t>
      </w:r>
      <w:r w:rsidRPr="006B1026">
        <w:rPr>
          <w:rFonts w:ascii="Times New Roman" w:hAnsi="Times New Roman" w:cs="Times New Roman"/>
          <w:sz w:val="28"/>
          <w:szCs w:val="28"/>
        </w:rPr>
        <w:t xml:space="preserve">, что в данном случае </w:t>
      </w:r>
      <w:r w:rsidR="000952D1" w:rsidRPr="006B1026">
        <w:rPr>
          <w:rFonts w:ascii="Times New Roman" w:hAnsi="Times New Roman" w:cs="Times New Roman"/>
          <w:sz w:val="28"/>
          <w:szCs w:val="28"/>
        </w:rPr>
        <w:t>не происходит струк</w:t>
      </w:r>
      <w:r w:rsidR="007158E4" w:rsidRPr="006B1026">
        <w:rPr>
          <w:rFonts w:ascii="Times New Roman" w:hAnsi="Times New Roman" w:cs="Times New Roman"/>
          <w:sz w:val="28"/>
          <w:szCs w:val="28"/>
        </w:rPr>
        <w:t>т</w:t>
      </w:r>
      <w:r w:rsidR="000952D1" w:rsidRPr="006B1026">
        <w:rPr>
          <w:rFonts w:ascii="Times New Roman" w:hAnsi="Times New Roman" w:cs="Times New Roman"/>
          <w:sz w:val="28"/>
          <w:szCs w:val="28"/>
        </w:rPr>
        <w:t xml:space="preserve">урной </w:t>
      </w:r>
      <w:r w:rsidRPr="006B1026">
        <w:rPr>
          <w:rFonts w:ascii="Times New Roman" w:hAnsi="Times New Roman" w:cs="Times New Roman"/>
          <w:sz w:val="28"/>
          <w:szCs w:val="28"/>
        </w:rPr>
        <w:t>модификации приповерхностного слоя графит</w:t>
      </w:r>
      <w:r w:rsidR="000952D1" w:rsidRPr="006B1026">
        <w:rPr>
          <w:rFonts w:ascii="Times New Roman" w:hAnsi="Times New Roman" w:cs="Times New Roman"/>
          <w:sz w:val="28"/>
          <w:szCs w:val="28"/>
        </w:rPr>
        <w:t>овой пластины</w:t>
      </w:r>
      <w:r w:rsidRPr="006B1026">
        <w:rPr>
          <w:rFonts w:ascii="Times New Roman" w:hAnsi="Times New Roman" w:cs="Times New Roman"/>
          <w:sz w:val="28"/>
          <w:szCs w:val="28"/>
        </w:rPr>
        <w:t>.</w:t>
      </w:r>
      <w:r w:rsidRPr="006B1026">
        <w:t xml:space="preserve"> </w:t>
      </w:r>
      <w:r w:rsidRPr="006B1026">
        <w:rPr>
          <w:rFonts w:ascii="Times New Roman" w:hAnsi="Times New Roman" w:cs="Times New Roman"/>
          <w:sz w:val="28"/>
          <w:szCs w:val="28"/>
        </w:rPr>
        <w:t>Наряду с вышеупомянутым</w:t>
      </w:r>
      <w:r w:rsidR="005D156F" w:rsidRPr="006B1026">
        <w:rPr>
          <w:rFonts w:ascii="Times New Roman" w:hAnsi="Times New Roman" w:cs="Times New Roman"/>
          <w:sz w:val="28"/>
          <w:szCs w:val="28"/>
        </w:rPr>
        <w:t xml:space="preserve"> высказыванием</w:t>
      </w:r>
      <w:r w:rsidRPr="006B1026">
        <w:rPr>
          <w:rFonts w:ascii="Times New Roman" w:hAnsi="Times New Roman" w:cs="Times New Roman"/>
          <w:sz w:val="28"/>
          <w:szCs w:val="28"/>
        </w:rPr>
        <w:t>, также не наблюдается заметного трещинообразования на поверхности графит</w:t>
      </w:r>
      <w:r w:rsidR="000952D1" w:rsidRPr="006B1026">
        <w:rPr>
          <w:rFonts w:ascii="Times New Roman" w:hAnsi="Times New Roman" w:cs="Times New Roman"/>
          <w:sz w:val="28"/>
          <w:szCs w:val="28"/>
        </w:rPr>
        <w:t>овой пластины</w:t>
      </w:r>
      <w:r w:rsidRPr="006B1026">
        <w:rPr>
          <w:rFonts w:ascii="Times New Roman" w:hAnsi="Times New Roman" w:cs="Times New Roman"/>
          <w:sz w:val="28"/>
          <w:szCs w:val="28"/>
        </w:rPr>
        <w:t>. Согласно полученным экспериментальным данным, можно судить о высокой устойчивости графитово</w:t>
      </w:r>
      <w:r w:rsidR="000952D1" w:rsidRPr="006B1026">
        <w:rPr>
          <w:rFonts w:ascii="Times New Roman" w:hAnsi="Times New Roman" w:cs="Times New Roman"/>
          <w:sz w:val="28"/>
          <w:szCs w:val="28"/>
        </w:rPr>
        <w:t xml:space="preserve">й пластины </w:t>
      </w:r>
      <w:r w:rsidRPr="006B1026">
        <w:rPr>
          <w:rFonts w:ascii="Times New Roman" w:hAnsi="Times New Roman" w:cs="Times New Roman"/>
          <w:sz w:val="28"/>
          <w:szCs w:val="28"/>
        </w:rPr>
        <w:t>к плазменной нагрузке</w:t>
      </w:r>
      <w:r w:rsidR="000952D1" w:rsidRPr="006B1026">
        <w:rPr>
          <w:rFonts w:ascii="Times New Roman" w:hAnsi="Times New Roman" w:cs="Times New Roman"/>
          <w:sz w:val="28"/>
          <w:szCs w:val="28"/>
        </w:rPr>
        <w:t>, следовательно,</w:t>
      </w:r>
      <w:r w:rsidRPr="006B1026">
        <w:rPr>
          <w:rFonts w:ascii="Times New Roman" w:hAnsi="Times New Roman" w:cs="Times New Roman"/>
          <w:sz w:val="28"/>
          <w:szCs w:val="28"/>
        </w:rPr>
        <w:t xml:space="preserve"> </w:t>
      </w:r>
      <w:r w:rsidR="000952D1" w:rsidRPr="006B1026">
        <w:rPr>
          <w:rFonts w:ascii="Times New Roman" w:hAnsi="Times New Roman" w:cs="Times New Roman"/>
          <w:sz w:val="28"/>
          <w:szCs w:val="28"/>
        </w:rPr>
        <w:t xml:space="preserve">высокой </w:t>
      </w:r>
      <w:r w:rsidRPr="006B1026">
        <w:rPr>
          <w:rFonts w:ascii="Times New Roman" w:hAnsi="Times New Roman" w:cs="Times New Roman"/>
          <w:sz w:val="28"/>
          <w:szCs w:val="28"/>
        </w:rPr>
        <w:t xml:space="preserve">устойчивости к </w:t>
      </w:r>
      <w:r w:rsidR="000952D1" w:rsidRPr="006B1026">
        <w:rPr>
          <w:rFonts w:ascii="Times New Roman" w:hAnsi="Times New Roman" w:cs="Times New Roman"/>
          <w:sz w:val="28"/>
          <w:szCs w:val="28"/>
        </w:rPr>
        <w:t>термическим</w:t>
      </w:r>
      <w:r w:rsidRPr="006B1026">
        <w:rPr>
          <w:rFonts w:ascii="Times New Roman" w:hAnsi="Times New Roman" w:cs="Times New Roman"/>
          <w:sz w:val="28"/>
          <w:szCs w:val="28"/>
        </w:rPr>
        <w:t xml:space="preserve"> напряжениям, возникающим в результате теплового расширения </w:t>
      </w:r>
      <w:r w:rsidR="000952D1" w:rsidRPr="006B1026">
        <w:rPr>
          <w:rFonts w:ascii="Times New Roman" w:hAnsi="Times New Roman" w:cs="Times New Roman"/>
          <w:sz w:val="28"/>
          <w:szCs w:val="28"/>
        </w:rPr>
        <w:t>материала</w:t>
      </w:r>
      <w:r w:rsidRPr="006B1026">
        <w:rPr>
          <w:rFonts w:ascii="Times New Roman" w:hAnsi="Times New Roman" w:cs="Times New Roman"/>
          <w:sz w:val="28"/>
          <w:szCs w:val="28"/>
        </w:rPr>
        <w:t xml:space="preserve">. Эти представления также исходят из того, что возможной причиной трещинообразования могут быть </w:t>
      </w:r>
      <w:r w:rsidR="000952D1" w:rsidRPr="006B1026">
        <w:rPr>
          <w:rFonts w:ascii="Times New Roman" w:hAnsi="Times New Roman" w:cs="Times New Roman"/>
          <w:sz w:val="28"/>
          <w:szCs w:val="28"/>
        </w:rPr>
        <w:t>термические</w:t>
      </w:r>
      <w:r w:rsidRPr="006B1026">
        <w:rPr>
          <w:rFonts w:ascii="Times New Roman" w:hAnsi="Times New Roman" w:cs="Times New Roman"/>
          <w:sz w:val="28"/>
          <w:szCs w:val="28"/>
        </w:rPr>
        <w:t xml:space="preserve"> напряжения</w:t>
      </w:r>
      <w:r w:rsidR="000952D1" w:rsidRPr="006B1026">
        <w:rPr>
          <w:rFonts w:ascii="Times New Roman" w:hAnsi="Times New Roman" w:cs="Times New Roman"/>
          <w:sz w:val="28"/>
          <w:szCs w:val="28"/>
        </w:rPr>
        <w:t xml:space="preserve"> внутри материала</w:t>
      </w:r>
      <w:r w:rsidRPr="006B1026">
        <w:rPr>
          <w:rFonts w:ascii="Times New Roman" w:hAnsi="Times New Roman" w:cs="Times New Roman"/>
          <w:sz w:val="28"/>
          <w:szCs w:val="28"/>
        </w:rPr>
        <w:t xml:space="preserve">. </w:t>
      </w:r>
      <w:r w:rsidR="00704BE3" w:rsidRPr="006B1026">
        <w:rPr>
          <w:rFonts w:ascii="Times New Roman" w:hAnsi="Times New Roman" w:cs="Times New Roman"/>
          <w:sz w:val="28"/>
          <w:szCs w:val="28"/>
        </w:rPr>
        <w:t xml:space="preserve">После </w:t>
      </w:r>
      <w:r w:rsidR="00593E5D" w:rsidRPr="006B1026">
        <w:rPr>
          <w:rFonts w:ascii="Times New Roman" w:hAnsi="Times New Roman" w:cs="Times New Roman"/>
          <w:sz w:val="28"/>
          <w:szCs w:val="28"/>
        </w:rPr>
        <w:t>4-кратного</w:t>
      </w:r>
      <w:r w:rsidR="00704BE3" w:rsidRPr="006B1026">
        <w:rPr>
          <w:rFonts w:ascii="Times New Roman" w:hAnsi="Times New Roman" w:cs="Times New Roman"/>
          <w:sz w:val="28"/>
          <w:szCs w:val="28"/>
        </w:rPr>
        <w:t xml:space="preserve"> увеличения </w:t>
      </w:r>
      <w:r w:rsidR="000952D1" w:rsidRPr="006B1026">
        <w:rPr>
          <w:rFonts w:ascii="Times New Roman" w:hAnsi="Times New Roman" w:cs="Times New Roman"/>
          <w:sz w:val="28"/>
          <w:szCs w:val="28"/>
        </w:rPr>
        <w:t>количества</w:t>
      </w:r>
      <w:r w:rsidR="00704BE3" w:rsidRPr="006B1026">
        <w:rPr>
          <w:rFonts w:ascii="Times New Roman" w:hAnsi="Times New Roman" w:cs="Times New Roman"/>
          <w:sz w:val="28"/>
          <w:szCs w:val="28"/>
        </w:rPr>
        <w:t xml:space="preserve"> импульса, было замечено незначительное смещение (0,03</w:t>
      </w:r>
      <w:r w:rsidR="00704BE3" w:rsidRPr="006B1026">
        <w:rPr>
          <w:rFonts w:ascii="Times New Roman" w:hAnsi="Times New Roman" w:cs="Times New Roman"/>
          <w:sz w:val="28"/>
          <w:szCs w:val="28"/>
          <w:vertAlign w:val="superscript"/>
        </w:rPr>
        <w:t>0</w:t>
      </w:r>
      <w:r w:rsidR="00704BE3" w:rsidRPr="006B1026">
        <w:rPr>
          <w:rFonts w:ascii="Times New Roman" w:hAnsi="Times New Roman" w:cs="Times New Roman"/>
          <w:sz w:val="28"/>
          <w:szCs w:val="28"/>
        </w:rPr>
        <w:t xml:space="preserve">) дифракционных </w:t>
      </w:r>
      <w:r w:rsidR="00F36A53" w:rsidRPr="006B1026">
        <w:rPr>
          <w:rFonts w:ascii="Times New Roman" w:hAnsi="Times New Roman" w:cs="Times New Roman"/>
          <w:sz w:val="28"/>
          <w:szCs w:val="28"/>
        </w:rPr>
        <w:t>пиков</w:t>
      </w:r>
      <w:r w:rsidR="00704BE3" w:rsidRPr="006B1026">
        <w:rPr>
          <w:rFonts w:ascii="Times New Roman" w:hAnsi="Times New Roman" w:cs="Times New Roman"/>
          <w:sz w:val="28"/>
          <w:szCs w:val="28"/>
        </w:rPr>
        <w:t xml:space="preserve"> в сторону больших углов относительно исходно</w:t>
      </w:r>
      <w:r w:rsidR="000952D1" w:rsidRPr="006B1026">
        <w:rPr>
          <w:rFonts w:ascii="Times New Roman" w:hAnsi="Times New Roman" w:cs="Times New Roman"/>
          <w:sz w:val="28"/>
          <w:szCs w:val="28"/>
        </w:rPr>
        <w:t>й графитовой пластины</w:t>
      </w:r>
      <w:r w:rsidR="00704BE3" w:rsidRPr="006B1026">
        <w:rPr>
          <w:rFonts w:ascii="Times New Roman" w:hAnsi="Times New Roman" w:cs="Times New Roman"/>
          <w:sz w:val="28"/>
          <w:szCs w:val="28"/>
        </w:rPr>
        <w:t xml:space="preserve">. </w:t>
      </w:r>
    </w:p>
    <w:p w14:paraId="4E7031F8" w14:textId="0F81FA80" w:rsidR="00704BE3" w:rsidRPr="006B1026" w:rsidRDefault="00A52AC7" w:rsidP="00704BE3">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Поверхность вольфрамовой пластины также исследовалась</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в зависимости от</w:t>
      </w:r>
      <w:r w:rsidR="00704BE3" w:rsidRPr="006B1026">
        <w:rPr>
          <w:rFonts w:ascii="Times New Roman" w:hAnsi="Times New Roman" w:cs="Times New Roman"/>
          <w:sz w:val="28"/>
          <w:szCs w:val="28"/>
        </w:rPr>
        <w:t xml:space="preserve"> количества импульсов</w:t>
      </w:r>
      <w:r w:rsidRPr="006B1026">
        <w:rPr>
          <w:rFonts w:ascii="Times New Roman" w:hAnsi="Times New Roman" w:cs="Times New Roman"/>
          <w:sz w:val="28"/>
          <w:szCs w:val="28"/>
        </w:rPr>
        <w:t xml:space="preserve"> (дозы облучения)</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По сравнению</w:t>
      </w:r>
      <w:r w:rsidR="00704BE3" w:rsidRPr="006B1026">
        <w:rPr>
          <w:rFonts w:ascii="Times New Roman" w:hAnsi="Times New Roman" w:cs="Times New Roman"/>
          <w:sz w:val="28"/>
          <w:szCs w:val="28"/>
        </w:rPr>
        <w:t xml:space="preserve"> с графитов</w:t>
      </w:r>
      <w:r w:rsidRPr="006B1026">
        <w:rPr>
          <w:rFonts w:ascii="Times New Roman" w:hAnsi="Times New Roman" w:cs="Times New Roman"/>
          <w:sz w:val="28"/>
          <w:szCs w:val="28"/>
        </w:rPr>
        <w:t>ой</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пластиной</w:t>
      </w:r>
      <w:r w:rsidR="00704BE3" w:rsidRPr="006B1026">
        <w:rPr>
          <w:rFonts w:ascii="Times New Roman" w:hAnsi="Times New Roman" w:cs="Times New Roman"/>
          <w:sz w:val="28"/>
          <w:szCs w:val="28"/>
        </w:rPr>
        <w:t xml:space="preserve"> наблюдается </w:t>
      </w:r>
      <w:r w:rsidRPr="006B1026">
        <w:rPr>
          <w:rFonts w:ascii="Times New Roman" w:hAnsi="Times New Roman" w:cs="Times New Roman"/>
          <w:sz w:val="28"/>
          <w:szCs w:val="28"/>
        </w:rPr>
        <w:t>однозначное о</w:t>
      </w:r>
      <w:r w:rsidR="007B7C32" w:rsidRPr="006B1026">
        <w:rPr>
          <w:rFonts w:ascii="Times New Roman" w:hAnsi="Times New Roman" w:cs="Times New Roman"/>
          <w:sz w:val="28"/>
          <w:szCs w:val="28"/>
        </w:rPr>
        <w:t>т</w:t>
      </w:r>
      <w:r w:rsidRPr="006B1026">
        <w:rPr>
          <w:rFonts w:ascii="Times New Roman" w:hAnsi="Times New Roman" w:cs="Times New Roman"/>
          <w:sz w:val="28"/>
          <w:szCs w:val="28"/>
        </w:rPr>
        <w:t>личие между</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полученными результатами</w:t>
      </w:r>
      <w:r w:rsidR="00704BE3" w:rsidRPr="006B1026">
        <w:rPr>
          <w:rFonts w:ascii="Times New Roman" w:hAnsi="Times New Roman" w:cs="Times New Roman"/>
          <w:sz w:val="28"/>
          <w:szCs w:val="28"/>
        </w:rPr>
        <w:t xml:space="preserve">. Из анализа положения и интенсивности дифракционных </w:t>
      </w:r>
      <w:r w:rsidR="00F36A53" w:rsidRPr="006B1026">
        <w:rPr>
          <w:rFonts w:ascii="Times New Roman" w:hAnsi="Times New Roman" w:cs="Times New Roman"/>
          <w:sz w:val="28"/>
          <w:szCs w:val="28"/>
        </w:rPr>
        <w:t>пиков</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вольфрамовой пластины</w:t>
      </w:r>
      <w:r w:rsidR="00973E1A" w:rsidRPr="00973E1A">
        <w:rPr>
          <w:rFonts w:ascii="Times New Roman" w:hAnsi="Times New Roman" w:cs="Times New Roman"/>
          <w:sz w:val="28"/>
          <w:szCs w:val="28"/>
        </w:rPr>
        <w:t xml:space="preserve"> [</w:t>
      </w:r>
      <w:r w:rsidR="00693A32" w:rsidRPr="00693A32">
        <w:rPr>
          <w:rFonts w:ascii="Times New Roman" w:hAnsi="Times New Roman" w:cs="Times New Roman"/>
          <w:sz w:val="28"/>
          <w:szCs w:val="28"/>
        </w:rPr>
        <w:t>14</w:t>
      </w:r>
      <w:r w:rsidR="00ED21F8" w:rsidRPr="00ED21F8">
        <w:rPr>
          <w:rFonts w:ascii="Times New Roman" w:hAnsi="Times New Roman" w:cs="Times New Roman"/>
          <w:sz w:val="28"/>
          <w:szCs w:val="28"/>
        </w:rPr>
        <w:t>4</w:t>
      </w:r>
      <w:r w:rsidR="00973E1A" w:rsidRPr="00973E1A">
        <w:rPr>
          <w:rFonts w:ascii="Times New Roman" w:hAnsi="Times New Roman" w:cs="Times New Roman"/>
          <w:sz w:val="28"/>
          <w:szCs w:val="28"/>
        </w:rPr>
        <w:t>]</w:t>
      </w:r>
      <w:r w:rsidRPr="006B1026">
        <w:rPr>
          <w:rFonts w:ascii="Times New Roman" w:hAnsi="Times New Roman" w:cs="Times New Roman"/>
          <w:sz w:val="28"/>
          <w:szCs w:val="28"/>
        </w:rPr>
        <w:t xml:space="preserve">, </w:t>
      </w:r>
      <w:r w:rsidR="00704BE3" w:rsidRPr="006B1026">
        <w:rPr>
          <w:rFonts w:ascii="Times New Roman" w:hAnsi="Times New Roman" w:cs="Times New Roman"/>
          <w:sz w:val="28"/>
          <w:szCs w:val="28"/>
        </w:rPr>
        <w:t>облучённо</w:t>
      </w:r>
      <w:r w:rsidRPr="006B1026">
        <w:rPr>
          <w:rFonts w:ascii="Times New Roman" w:hAnsi="Times New Roman" w:cs="Times New Roman"/>
          <w:sz w:val="28"/>
          <w:szCs w:val="28"/>
        </w:rPr>
        <w:t>й</w:t>
      </w:r>
      <w:r w:rsidR="00704BE3" w:rsidRPr="006B1026">
        <w:rPr>
          <w:rFonts w:ascii="Times New Roman" w:hAnsi="Times New Roman" w:cs="Times New Roman"/>
          <w:sz w:val="28"/>
          <w:szCs w:val="28"/>
        </w:rPr>
        <w:t xml:space="preserve"> меньшим количеством импульс</w:t>
      </w:r>
      <w:r w:rsidRPr="006B1026">
        <w:rPr>
          <w:rFonts w:ascii="Times New Roman" w:hAnsi="Times New Roman" w:cs="Times New Roman"/>
          <w:sz w:val="28"/>
          <w:szCs w:val="28"/>
        </w:rPr>
        <w:t>ов</w:t>
      </w:r>
      <w:r w:rsidR="00704BE3" w:rsidRPr="006B1026">
        <w:rPr>
          <w:rFonts w:ascii="Times New Roman" w:hAnsi="Times New Roman" w:cs="Times New Roman"/>
          <w:sz w:val="28"/>
          <w:szCs w:val="28"/>
        </w:rPr>
        <w:t xml:space="preserve"> </w:t>
      </w:r>
      <w:r w:rsidR="00704BE3" w:rsidRPr="006B1026">
        <w:rPr>
          <w:rFonts w:ascii="Times New Roman" w:hAnsi="Times New Roman" w:cs="Times New Roman"/>
          <w:sz w:val="28"/>
          <w:szCs w:val="28"/>
        </w:rPr>
        <w:lastRenderedPageBreak/>
        <w:t>(13 импульсов)</w:t>
      </w:r>
      <w:r w:rsidRPr="006B1026">
        <w:rPr>
          <w:rFonts w:ascii="Times New Roman" w:hAnsi="Times New Roman" w:cs="Times New Roman"/>
          <w:sz w:val="28"/>
          <w:szCs w:val="28"/>
        </w:rPr>
        <w:t>,</w:t>
      </w:r>
      <w:r w:rsidR="00704BE3" w:rsidRPr="006B1026">
        <w:rPr>
          <w:rFonts w:ascii="Times New Roman" w:hAnsi="Times New Roman" w:cs="Times New Roman"/>
          <w:sz w:val="28"/>
          <w:szCs w:val="28"/>
        </w:rPr>
        <w:t xml:space="preserve"> </w:t>
      </w:r>
      <w:r w:rsidRPr="006B1026">
        <w:rPr>
          <w:rFonts w:ascii="Times New Roman" w:hAnsi="Times New Roman" w:cs="Times New Roman"/>
          <w:sz w:val="28"/>
          <w:szCs w:val="28"/>
        </w:rPr>
        <w:t>следует</w:t>
      </w:r>
      <w:r w:rsidR="00704BE3" w:rsidRPr="006B1026">
        <w:rPr>
          <w:rFonts w:ascii="Times New Roman" w:hAnsi="Times New Roman" w:cs="Times New Roman"/>
          <w:sz w:val="28"/>
          <w:szCs w:val="28"/>
        </w:rPr>
        <w:t xml:space="preserve">, что структура </w:t>
      </w:r>
      <w:r w:rsidRPr="006B1026">
        <w:rPr>
          <w:rFonts w:ascii="Times New Roman" w:hAnsi="Times New Roman" w:cs="Times New Roman"/>
          <w:sz w:val="28"/>
          <w:szCs w:val="28"/>
        </w:rPr>
        <w:t>приповерхностного слоя вольфрамовой пластины существенно</w:t>
      </w:r>
      <w:r w:rsidR="00704BE3" w:rsidRPr="006B1026">
        <w:rPr>
          <w:rFonts w:ascii="Times New Roman" w:hAnsi="Times New Roman" w:cs="Times New Roman"/>
          <w:sz w:val="28"/>
          <w:szCs w:val="28"/>
        </w:rPr>
        <w:t xml:space="preserve"> изменяется (</w:t>
      </w:r>
      <w:r w:rsidRPr="006B1026">
        <w:rPr>
          <w:rFonts w:ascii="Times New Roman" w:hAnsi="Times New Roman" w:cs="Times New Roman"/>
          <w:sz w:val="28"/>
          <w:szCs w:val="28"/>
        </w:rPr>
        <w:t>происходит стру</w:t>
      </w:r>
      <w:r w:rsidR="007B7C32" w:rsidRPr="006B1026">
        <w:rPr>
          <w:rFonts w:ascii="Times New Roman" w:hAnsi="Times New Roman" w:cs="Times New Roman"/>
          <w:sz w:val="28"/>
          <w:szCs w:val="28"/>
        </w:rPr>
        <w:t>к</w:t>
      </w:r>
      <w:r w:rsidRPr="006B1026">
        <w:rPr>
          <w:rFonts w:ascii="Times New Roman" w:hAnsi="Times New Roman" w:cs="Times New Roman"/>
          <w:sz w:val="28"/>
          <w:szCs w:val="28"/>
        </w:rPr>
        <w:t>ту</w:t>
      </w:r>
      <w:r w:rsidR="007B7C32" w:rsidRPr="006B1026">
        <w:rPr>
          <w:rFonts w:ascii="Times New Roman" w:hAnsi="Times New Roman" w:cs="Times New Roman"/>
          <w:sz w:val="28"/>
          <w:szCs w:val="28"/>
        </w:rPr>
        <w:t>р</w:t>
      </w:r>
      <w:r w:rsidRPr="006B1026">
        <w:rPr>
          <w:rFonts w:ascii="Times New Roman" w:hAnsi="Times New Roman" w:cs="Times New Roman"/>
          <w:sz w:val="28"/>
          <w:szCs w:val="28"/>
        </w:rPr>
        <w:t xml:space="preserve">ная </w:t>
      </w:r>
      <w:r w:rsidR="00704BE3" w:rsidRPr="006B1026">
        <w:rPr>
          <w:rFonts w:ascii="Times New Roman" w:hAnsi="Times New Roman" w:cs="Times New Roman"/>
          <w:sz w:val="28"/>
          <w:szCs w:val="28"/>
        </w:rPr>
        <w:t>модифи</w:t>
      </w:r>
      <w:r w:rsidRPr="006B1026">
        <w:rPr>
          <w:rFonts w:ascii="Times New Roman" w:hAnsi="Times New Roman" w:cs="Times New Roman"/>
          <w:sz w:val="28"/>
          <w:szCs w:val="28"/>
        </w:rPr>
        <w:t>кация</w:t>
      </w:r>
      <w:r w:rsidR="00704BE3"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307653B4" w14:textId="77777777" w:rsidTr="00012C12">
        <w:tc>
          <w:tcPr>
            <w:tcW w:w="9638" w:type="dxa"/>
          </w:tcPr>
          <w:p w14:paraId="09C6F374" w14:textId="34CBD7C6" w:rsidR="001E312B" w:rsidRPr="006B1026" w:rsidRDefault="0082248E" w:rsidP="001E312B">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0B21A0D9" wp14:editId="4555EAD5">
                  <wp:extent cx="4782648" cy="333862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88316" cy="3342580"/>
                          </a:xfrm>
                          <a:prstGeom prst="rect">
                            <a:avLst/>
                          </a:prstGeom>
                        </pic:spPr>
                      </pic:pic>
                    </a:graphicData>
                  </a:graphic>
                </wp:inline>
              </w:drawing>
            </w:r>
          </w:p>
        </w:tc>
      </w:tr>
      <w:tr w:rsidR="001E312B" w:rsidRPr="006B1026" w14:paraId="324AB1F1" w14:textId="77777777" w:rsidTr="00012C12">
        <w:tc>
          <w:tcPr>
            <w:tcW w:w="9638" w:type="dxa"/>
          </w:tcPr>
          <w:p w14:paraId="3A908D5C" w14:textId="77777777" w:rsidR="00BF1C28" w:rsidRPr="006B1026" w:rsidRDefault="00BF1C28" w:rsidP="001E312B">
            <w:pPr>
              <w:jc w:val="center"/>
              <w:rPr>
                <w:rFonts w:ascii="Times New Roman" w:hAnsi="Times New Roman" w:cs="Times New Roman"/>
                <w:sz w:val="28"/>
                <w:szCs w:val="28"/>
              </w:rPr>
            </w:pPr>
          </w:p>
          <w:p w14:paraId="3AD5F43A" w14:textId="77777777" w:rsidR="0082248E" w:rsidRPr="006B1026" w:rsidRDefault="00012C12" w:rsidP="0082248E">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ED4BD8" w:rsidRPr="006B1026">
              <w:rPr>
                <w:rFonts w:ascii="Times New Roman" w:hAnsi="Times New Roman" w:cs="Times New Roman"/>
                <w:sz w:val="28"/>
                <w:szCs w:val="28"/>
              </w:rPr>
              <w:t>3</w:t>
            </w:r>
            <w:r w:rsidRPr="006B1026">
              <w:rPr>
                <w:rFonts w:ascii="Times New Roman" w:hAnsi="Times New Roman" w:cs="Times New Roman"/>
                <w:sz w:val="28"/>
                <w:szCs w:val="28"/>
              </w:rPr>
              <w:t>.</w:t>
            </w:r>
            <w:r w:rsidR="00ED4BD8" w:rsidRPr="006B1026">
              <w:rPr>
                <w:rFonts w:ascii="Times New Roman" w:hAnsi="Times New Roman" w:cs="Times New Roman"/>
                <w:sz w:val="28"/>
                <w:szCs w:val="28"/>
              </w:rPr>
              <w:t>11</w:t>
            </w:r>
            <w:r w:rsidRPr="006B1026">
              <w:rPr>
                <w:rFonts w:ascii="Times New Roman" w:hAnsi="Times New Roman" w:cs="Times New Roman"/>
                <w:sz w:val="28"/>
                <w:szCs w:val="28"/>
              </w:rPr>
              <w:t xml:space="preserve"> – Дифрактограммы </w:t>
            </w:r>
            <w:r w:rsidR="0082248E" w:rsidRPr="006B1026">
              <w:rPr>
                <w:rFonts w:ascii="Times New Roman" w:hAnsi="Times New Roman" w:cs="Times New Roman"/>
                <w:sz w:val="28"/>
                <w:szCs w:val="28"/>
              </w:rPr>
              <w:t>исходной</w:t>
            </w:r>
            <w:r w:rsidRPr="006B1026">
              <w:rPr>
                <w:rFonts w:ascii="Times New Roman" w:hAnsi="Times New Roman" w:cs="Times New Roman"/>
                <w:sz w:val="28"/>
                <w:szCs w:val="28"/>
              </w:rPr>
              <w:t xml:space="preserve"> </w:t>
            </w:r>
          </w:p>
          <w:p w14:paraId="4675DA76" w14:textId="748203BA" w:rsidR="001E312B" w:rsidRPr="006B1026" w:rsidRDefault="00012C12" w:rsidP="0082248E">
            <w:pPr>
              <w:jc w:val="center"/>
              <w:rPr>
                <w:rFonts w:ascii="Times New Roman" w:hAnsi="Times New Roman" w:cs="Times New Roman"/>
                <w:sz w:val="28"/>
                <w:szCs w:val="28"/>
              </w:rPr>
            </w:pPr>
            <w:r w:rsidRPr="006B1026">
              <w:rPr>
                <w:rFonts w:ascii="Times New Roman" w:hAnsi="Times New Roman" w:cs="Times New Roman"/>
                <w:sz w:val="28"/>
                <w:szCs w:val="28"/>
              </w:rPr>
              <w:t xml:space="preserve">и </w:t>
            </w:r>
            <w:r w:rsidR="0082248E" w:rsidRPr="006B1026">
              <w:rPr>
                <w:rFonts w:ascii="Times New Roman" w:hAnsi="Times New Roman" w:cs="Times New Roman"/>
                <w:sz w:val="28"/>
                <w:szCs w:val="28"/>
              </w:rPr>
              <w:t>облученной вольфрамовой пластины</w:t>
            </w:r>
          </w:p>
        </w:tc>
      </w:tr>
    </w:tbl>
    <w:p w14:paraId="15D9D6AA" w14:textId="610D06BB" w:rsidR="001E312B" w:rsidRPr="006B1026" w:rsidRDefault="001E312B" w:rsidP="001E312B">
      <w:pPr>
        <w:spacing w:after="0" w:line="240" w:lineRule="auto"/>
        <w:ind w:firstLine="709"/>
        <w:jc w:val="center"/>
        <w:rPr>
          <w:rFonts w:ascii="Times New Roman" w:hAnsi="Times New Roman" w:cs="Times New Roman"/>
          <w:sz w:val="28"/>
          <w:szCs w:val="28"/>
        </w:rPr>
      </w:pPr>
    </w:p>
    <w:p w14:paraId="4ACD3D8A" w14:textId="05ABD7A7" w:rsidR="00CC5685" w:rsidRPr="006B1026" w:rsidRDefault="0059751D" w:rsidP="0039715D">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sz w:val="28"/>
          <w:szCs w:val="28"/>
        </w:rPr>
        <w:t>Д</w:t>
      </w:r>
      <w:r w:rsidR="00A205B5" w:rsidRPr="006B1026">
        <w:rPr>
          <w:rFonts w:ascii="Times New Roman" w:hAnsi="Times New Roman" w:cs="Times New Roman"/>
          <w:sz w:val="28"/>
          <w:szCs w:val="28"/>
        </w:rPr>
        <w:t>етальн</w:t>
      </w:r>
      <w:r w:rsidR="00B15504" w:rsidRPr="006B1026">
        <w:rPr>
          <w:rFonts w:ascii="Times New Roman" w:hAnsi="Times New Roman" w:cs="Times New Roman"/>
          <w:sz w:val="28"/>
          <w:szCs w:val="28"/>
        </w:rPr>
        <w:t>ый анализ полученных результатов</w:t>
      </w:r>
      <w:r w:rsidR="00A205B5" w:rsidRPr="006B1026">
        <w:rPr>
          <w:rFonts w:ascii="Times New Roman" w:hAnsi="Times New Roman" w:cs="Times New Roman"/>
          <w:sz w:val="28"/>
          <w:szCs w:val="28"/>
        </w:rPr>
        <w:t xml:space="preserve"> был </w:t>
      </w:r>
      <w:r w:rsidR="0030029D" w:rsidRPr="006B1026">
        <w:rPr>
          <w:rFonts w:ascii="Times New Roman" w:hAnsi="Times New Roman" w:cs="Times New Roman"/>
          <w:sz w:val="28"/>
          <w:szCs w:val="28"/>
        </w:rPr>
        <w:t>выполнен</w:t>
      </w:r>
      <w:r w:rsidR="00B15504" w:rsidRPr="006B1026">
        <w:rPr>
          <w:rFonts w:ascii="Times New Roman" w:hAnsi="Times New Roman" w:cs="Times New Roman"/>
          <w:sz w:val="28"/>
          <w:szCs w:val="28"/>
        </w:rPr>
        <w:t xml:space="preserve"> </w:t>
      </w:r>
      <w:r w:rsidR="003A6EF9" w:rsidRPr="006B1026">
        <w:rPr>
          <w:rFonts w:ascii="Times New Roman" w:hAnsi="Times New Roman" w:cs="Times New Roman"/>
          <w:sz w:val="28"/>
          <w:szCs w:val="28"/>
        </w:rPr>
        <w:t xml:space="preserve">в </w:t>
      </w:r>
      <w:r w:rsidR="0030029D" w:rsidRPr="006B1026">
        <w:rPr>
          <w:rFonts w:ascii="Times New Roman" w:hAnsi="Times New Roman" w:cs="Times New Roman"/>
          <w:sz w:val="28"/>
          <w:szCs w:val="28"/>
        </w:rPr>
        <w:t>дальнейшем</w:t>
      </w:r>
      <w:r w:rsidR="00A205B5" w:rsidRPr="006B1026">
        <w:rPr>
          <w:rFonts w:ascii="Times New Roman" w:hAnsi="Times New Roman" w:cs="Times New Roman"/>
          <w:sz w:val="28"/>
          <w:szCs w:val="28"/>
        </w:rPr>
        <w:t xml:space="preserve"> на примере одного</w:t>
      </w:r>
      <w:r w:rsidR="00BB7832" w:rsidRPr="006B1026">
        <w:rPr>
          <w:rFonts w:ascii="Times New Roman" w:hAnsi="Times New Roman" w:cs="Times New Roman"/>
          <w:sz w:val="28"/>
          <w:szCs w:val="28"/>
        </w:rPr>
        <w:t xml:space="preserve"> из дифракционных </w:t>
      </w:r>
      <w:r w:rsidR="00F36A53" w:rsidRPr="006B1026">
        <w:rPr>
          <w:rFonts w:ascii="Times New Roman" w:hAnsi="Times New Roman" w:cs="Times New Roman"/>
          <w:sz w:val="28"/>
          <w:szCs w:val="28"/>
        </w:rPr>
        <w:t>пиков</w:t>
      </w:r>
      <w:r w:rsidR="0030029D" w:rsidRPr="006B1026">
        <w:rPr>
          <w:rFonts w:ascii="Times New Roman" w:hAnsi="Times New Roman" w:cs="Times New Roman"/>
          <w:sz w:val="28"/>
          <w:szCs w:val="28"/>
        </w:rPr>
        <w:t>, расположенно</w:t>
      </w:r>
      <w:r w:rsidR="00B15504" w:rsidRPr="006B1026">
        <w:rPr>
          <w:rFonts w:ascii="Times New Roman" w:hAnsi="Times New Roman" w:cs="Times New Roman"/>
          <w:sz w:val="28"/>
          <w:szCs w:val="28"/>
        </w:rPr>
        <w:t>го</w:t>
      </w:r>
      <w:r w:rsidR="00A205B5" w:rsidRPr="006B1026">
        <w:rPr>
          <w:rFonts w:ascii="Times New Roman" w:hAnsi="Times New Roman" w:cs="Times New Roman"/>
          <w:sz w:val="28"/>
          <w:szCs w:val="28"/>
        </w:rPr>
        <w:t xml:space="preserve"> при</w:t>
      </w:r>
      <w:r w:rsidR="00BB7832" w:rsidRPr="006B1026">
        <w:rPr>
          <w:rFonts w:ascii="Times New Roman" w:hAnsi="Times New Roman" w:cs="Times New Roman"/>
          <w:sz w:val="28"/>
          <w:szCs w:val="28"/>
        </w:rPr>
        <w:t xml:space="preserve"> 2θ</w:t>
      </w:r>
      <w:r w:rsidR="00A205B5" w:rsidRPr="006B1026">
        <w:rPr>
          <w:rFonts w:ascii="Times New Roman" w:hAnsi="Times New Roman" w:cs="Times New Roman"/>
          <w:sz w:val="28"/>
          <w:szCs w:val="28"/>
        </w:rPr>
        <w:t xml:space="preserve"> </w:t>
      </w:r>
      <w:r w:rsidR="0039715D" w:rsidRPr="006B1026">
        <w:rPr>
          <w:rFonts w:ascii="Times New Roman" w:hAnsi="Times New Roman" w:cs="Times New Roman"/>
          <w:sz w:val="28"/>
          <w:szCs w:val="28"/>
        </w:rPr>
        <w:t>⁓</w:t>
      </w:r>
      <w:r w:rsidR="00A205B5" w:rsidRPr="006B1026">
        <w:rPr>
          <w:rFonts w:ascii="Times New Roman" w:hAnsi="Times New Roman" w:cs="Times New Roman"/>
          <w:sz w:val="28"/>
          <w:szCs w:val="28"/>
        </w:rPr>
        <w:t xml:space="preserve"> </w:t>
      </w:r>
      <w:r w:rsidR="00BB7832" w:rsidRPr="006B1026">
        <w:rPr>
          <w:rFonts w:ascii="Times New Roman" w:hAnsi="Times New Roman" w:cs="Times New Roman"/>
          <w:sz w:val="28"/>
          <w:szCs w:val="28"/>
        </w:rPr>
        <w:t>40,2</w:t>
      </w:r>
      <w:r w:rsidR="00BB7832" w:rsidRPr="006B1026">
        <w:rPr>
          <w:rFonts w:ascii="Times New Roman" w:hAnsi="Times New Roman" w:cs="Times New Roman"/>
          <w:sz w:val="28"/>
          <w:szCs w:val="28"/>
          <w:vertAlign w:val="superscript"/>
        </w:rPr>
        <w:t>0</w:t>
      </w:r>
      <w:r w:rsidR="00BB7832" w:rsidRPr="006B1026">
        <w:rPr>
          <w:rFonts w:ascii="Times New Roman" w:hAnsi="Times New Roman" w:cs="Times New Roman"/>
          <w:sz w:val="28"/>
          <w:szCs w:val="28"/>
        </w:rPr>
        <w:t xml:space="preserve"> (рисунок </w:t>
      </w:r>
      <w:r w:rsidR="0082248E" w:rsidRPr="006B1026">
        <w:rPr>
          <w:rFonts w:ascii="Times New Roman" w:hAnsi="Times New Roman" w:cs="Times New Roman"/>
          <w:sz w:val="28"/>
          <w:szCs w:val="28"/>
        </w:rPr>
        <w:t>3</w:t>
      </w:r>
      <w:r w:rsidR="00BB7832" w:rsidRPr="006B1026">
        <w:rPr>
          <w:rFonts w:ascii="Times New Roman" w:hAnsi="Times New Roman" w:cs="Times New Roman"/>
          <w:sz w:val="28"/>
          <w:szCs w:val="28"/>
        </w:rPr>
        <w:t>.</w:t>
      </w:r>
      <w:r w:rsidR="0082248E" w:rsidRPr="006B1026">
        <w:rPr>
          <w:rFonts w:ascii="Times New Roman" w:hAnsi="Times New Roman" w:cs="Times New Roman"/>
          <w:sz w:val="28"/>
          <w:szCs w:val="28"/>
        </w:rPr>
        <w:t>12</w:t>
      </w:r>
      <w:r w:rsidR="00BB7832" w:rsidRPr="006B1026">
        <w:rPr>
          <w:rFonts w:ascii="Times New Roman" w:hAnsi="Times New Roman" w:cs="Times New Roman"/>
          <w:sz w:val="28"/>
          <w:szCs w:val="28"/>
        </w:rPr>
        <w:t xml:space="preserve">а и </w:t>
      </w:r>
      <w:r w:rsidR="0082248E" w:rsidRPr="006B1026">
        <w:rPr>
          <w:rFonts w:ascii="Times New Roman" w:hAnsi="Times New Roman" w:cs="Times New Roman"/>
          <w:sz w:val="28"/>
          <w:szCs w:val="28"/>
        </w:rPr>
        <w:t>3</w:t>
      </w:r>
      <w:r w:rsidR="00BB7832" w:rsidRPr="006B1026">
        <w:rPr>
          <w:rFonts w:ascii="Times New Roman" w:hAnsi="Times New Roman" w:cs="Times New Roman"/>
          <w:sz w:val="28"/>
          <w:szCs w:val="28"/>
        </w:rPr>
        <w:t>.</w:t>
      </w:r>
      <w:r w:rsidR="0082248E" w:rsidRPr="006B1026">
        <w:rPr>
          <w:rFonts w:ascii="Times New Roman" w:hAnsi="Times New Roman" w:cs="Times New Roman"/>
          <w:sz w:val="28"/>
          <w:szCs w:val="28"/>
        </w:rPr>
        <w:t>12</w:t>
      </w:r>
      <w:r w:rsidR="00BB7832" w:rsidRPr="006B1026">
        <w:rPr>
          <w:rFonts w:ascii="Times New Roman" w:hAnsi="Times New Roman" w:cs="Times New Roman"/>
          <w:sz w:val="28"/>
          <w:szCs w:val="28"/>
        </w:rPr>
        <w:t>б).</w:t>
      </w:r>
      <w:r w:rsidR="00F81D51" w:rsidRPr="006B1026">
        <w:rPr>
          <w:rFonts w:ascii="Times New Roman" w:hAnsi="Times New Roman" w:cs="Times New Roman"/>
          <w:sz w:val="28"/>
          <w:szCs w:val="28"/>
        </w:rPr>
        <w:t xml:space="preserve"> </w:t>
      </w:r>
      <w:r w:rsidR="00C97E91" w:rsidRPr="006B1026">
        <w:rPr>
          <w:rFonts w:ascii="Times New Roman" w:hAnsi="Times New Roman" w:cs="Times New Roman"/>
          <w:sz w:val="28"/>
          <w:szCs w:val="28"/>
        </w:rPr>
        <w:t xml:space="preserve">Как следует из рисунка </w:t>
      </w:r>
      <w:r w:rsidR="0082248E" w:rsidRPr="006B1026">
        <w:rPr>
          <w:rFonts w:ascii="Times New Roman" w:hAnsi="Times New Roman" w:cs="Times New Roman"/>
          <w:sz w:val="28"/>
          <w:szCs w:val="28"/>
        </w:rPr>
        <w:t>3</w:t>
      </w:r>
      <w:r w:rsidR="00C97E91" w:rsidRPr="006B1026">
        <w:rPr>
          <w:rFonts w:ascii="Times New Roman" w:hAnsi="Times New Roman" w:cs="Times New Roman"/>
          <w:sz w:val="28"/>
          <w:szCs w:val="28"/>
        </w:rPr>
        <w:t>.</w:t>
      </w:r>
      <w:r w:rsidR="0082248E" w:rsidRPr="006B1026">
        <w:rPr>
          <w:rFonts w:ascii="Times New Roman" w:hAnsi="Times New Roman" w:cs="Times New Roman"/>
          <w:sz w:val="28"/>
          <w:szCs w:val="28"/>
        </w:rPr>
        <w:t>12</w:t>
      </w:r>
      <w:r w:rsidR="00C97E91" w:rsidRPr="006B1026">
        <w:rPr>
          <w:rFonts w:ascii="Times New Roman" w:hAnsi="Times New Roman" w:cs="Times New Roman"/>
          <w:sz w:val="28"/>
          <w:szCs w:val="28"/>
        </w:rPr>
        <w:t>а, дифракционный максимум расщепляется на два составляющих</w:t>
      </w:r>
      <w:r w:rsidR="001B7A29" w:rsidRPr="006B1026">
        <w:rPr>
          <w:rFonts w:ascii="Times New Roman" w:hAnsi="Times New Roman" w:cs="Times New Roman"/>
          <w:sz w:val="28"/>
          <w:szCs w:val="28"/>
        </w:rPr>
        <w:t xml:space="preserve"> (луча)</w:t>
      </w:r>
      <w:r w:rsidR="007B7C32" w:rsidRPr="006B1026">
        <w:rPr>
          <w:rFonts w:ascii="Times New Roman" w:hAnsi="Times New Roman" w:cs="Times New Roman"/>
          <w:sz w:val="28"/>
          <w:szCs w:val="28"/>
        </w:rPr>
        <w:t>:</w:t>
      </w:r>
      <w:r w:rsidR="00C97E91" w:rsidRPr="006B1026">
        <w:rPr>
          <w:rFonts w:ascii="Times New Roman" w:hAnsi="Times New Roman" w:cs="Times New Roman"/>
          <w:sz w:val="28"/>
          <w:szCs w:val="28"/>
        </w:rPr>
        <w:t xml:space="preserve"> </w:t>
      </w:r>
      <w:r w:rsidR="00C97E91" w:rsidRPr="006B1026">
        <w:rPr>
          <w:rFonts w:ascii="Times New Roman" w:hAnsi="Times New Roman" w:cs="Times New Roman"/>
          <w:i/>
          <w:sz w:val="28"/>
          <w:szCs w:val="28"/>
        </w:rPr>
        <w:sym w:font="Symbol" w:char="F061"/>
      </w:r>
      <w:r w:rsidR="00C97E91" w:rsidRPr="006B1026">
        <w:rPr>
          <w:rFonts w:ascii="Times New Roman" w:hAnsi="Times New Roman" w:cs="Times New Roman"/>
          <w:i/>
          <w:sz w:val="28"/>
          <w:szCs w:val="28"/>
          <w:vertAlign w:val="subscript"/>
        </w:rPr>
        <w:t>1</w:t>
      </w:r>
      <w:r w:rsidR="00C97E91" w:rsidRPr="006B1026">
        <w:rPr>
          <w:rFonts w:ascii="Times New Roman" w:hAnsi="Times New Roman" w:cs="Times New Roman"/>
          <w:i/>
          <w:sz w:val="28"/>
          <w:szCs w:val="28"/>
        </w:rPr>
        <w:t xml:space="preserve"> </w:t>
      </w:r>
      <w:r w:rsidR="00C97E91" w:rsidRPr="006B1026">
        <w:rPr>
          <w:rFonts w:ascii="Times New Roman" w:hAnsi="Times New Roman" w:cs="Times New Roman"/>
          <w:iCs/>
          <w:sz w:val="28"/>
          <w:szCs w:val="28"/>
        </w:rPr>
        <w:t>и</w:t>
      </w:r>
      <w:r w:rsidR="00C97E91" w:rsidRPr="006B1026">
        <w:rPr>
          <w:rFonts w:ascii="Times New Roman" w:hAnsi="Times New Roman" w:cs="Times New Roman"/>
          <w:i/>
          <w:sz w:val="28"/>
          <w:szCs w:val="28"/>
        </w:rPr>
        <w:t xml:space="preserve"> </w:t>
      </w:r>
      <w:r w:rsidR="00C97E91" w:rsidRPr="006B1026">
        <w:rPr>
          <w:rFonts w:ascii="Times New Roman" w:hAnsi="Times New Roman" w:cs="Times New Roman"/>
          <w:i/>
          <w:sz w:val="28"/>
          <w:szCs w:val="28"/>
        </w:rPr>
        <w:sym w:font="Symbol" w:char="F061"/>
      </w:r>
      <w:r w:rsidR="00C97E91" w:rsidRPr="006B1026">
        <w:rPr>
          <w:rFonts w:ascii="Times New Roman" w:hAnsi="Times New Roman" w:cs="Times New Roman"/>
          <w:i/>
          <w:sz w:val="28"/>
          <w:szCs w:val="28"/>
          <w:vertAlign w:val="subscript"/>
        </w:rPr>
        <w:t>2</w:t>
      </w:r>
      <w:r w:rsidR="008F1C13" w:rsidRPr="006B1026">
        <w:rPr>
          <w:rFonts w:ascii="Times New Roman" w:hAnsi="Times New Roman" w:cs="Times New Roman"/>
          <w:i/>
          <w:sz w:val="28"/>
          <w:szCs w:val="28"/>
        </w:rPr>
        <w:t>,</w:t>
      </w:r>
      <w:r w:rsidR="00C97E91" w:rsidRPr="006B1026">
        <w:rPr>
          <w:rFonts w:ascii="Times New Roman" w:hAnsi="Times New Roman" w:cs="Times New Roman"/>
          <w:iCs/>
          <w:sz w:val="28"/>
          <w:szCs w:val="28"/>
        </w:rPr>
        <w:t xml:space="preserve"> для исходно</w:t>
      </w:r>
      <w:r w:rsidR="0082248E" w:rsidRPr="006B1026">
        <w:rPr>
          <w:rFonts w:ascii="Times New Roman" w:hAnsi="Times New Roman" w:cs="Times New Roman"/>
          <w:iCs/>
          <w:sz w:val="28"/>
          <w:szCs w:val="28"/>
        </w:rPr>
        <w:t>й</w:t>
      </w:r>
      <w:r w:rsidR="007B7C32" w:rsidRPr="006B1026">
        <w:rPr>
          <w:rFonts w:ascii="Times New Roman" w:hAnsi="Times New Roman" w:cs="Times New Roman"/>
          <w:iCs/>
          <w:sz w:val="28"/>
          <w:szCs w:val="28"/>
        </w:rPr>
        <w:t xml:space="preserve"> </w:t>
      </w:r>
      <w:r w:rsidR="00C97E91" w:rsidRPr="006B1026">
        <w:rPr>
          <w:rFonts w:ascii="Times New Roman" w:hAnsi="Times New Roman" w:cs="Times New Roman"/>
          <w:iCs/>
          <w:sz w:val="28"/>
          <w:szCs w:val="28"/>
        </w:rPr>
        <w:t>и облученно</w:t>
      </w:r>
      <w:r w:rsidR="0082248E" w:rsidRPr="006B1026">
        <w:rPr>
          <w:rFonts w:ascii="Times New Roman" w:hAnsi="Times New Roman" w:cs="Times New Roman"/>
          <w:iCs/>
          <w:sz w:val="28"/>
          <w:szCs w:val="28"/>
        </w:rPr>
        <w:t>й вольфрамовой пластины</w:t>
      </w:r>
      <w:r w:rsidR="007B7C32" w:rsidRPr="006B1026">
        <w:rPr>
          <w:rFonts w:ascii="Times New Roman" w:hAnsi="Times New Roman" w:cs="Times New Roman"/>
          <w:iCs/>
          <w:sz w:val="28"/>
          <w:szCs w:val="28"/>
        </w:rPr>
        <w:t>, соответственно</w:t>
      </w:r>
      <w:r w:rsidR="00C97E91" w:rsidRPr="006B1026">
        <w:rPr>
          <w:rFonts w:ascii="Times New Roman" w:hAnsi="Times New Roman" w:cs="Times New Roman"/>
          <w:iCs/>
          <w:sz w:val="28"/>
          <w:szCs w:val="28"/>
        </w:rPr>
        <w:t>.</w:t>
      </w:r>
      <w:r w:rsidR="00A7770F" w:rsidRPr="006B1026">
        <w:rPr>
          <w:rFonts w:ascii="Times New Roman" w:hAnsi="Times New Roman" w:cs="Times New Roman"/>
          <w:iCs/>
          <w:sz w:val="28"/>
          <w:szCs w:val="28"/>
        </w:rPr>
        <w:t xml:space="preserve"> В таком случае, можно свидетельствовать об относительном совершенстве кристаллической структуры образца.</w:t>
      </w:r>
      <w:r w:rsidR="00F973EC" w:rsidRPr="006B1026">
        <w:rPr>
          <w:rFonts w:ascii="Times New Roman" w:hAnsi="Times New Roman" w:cs="Times New Roman"/>
          <w:iCs/>
          <w:sz w:val="28"/>
          <w:szCs w:val="28"/>
        </w:rPr>
        <w:t xml:space="preserve"> Отметим, что </w:t>
      </w:r>
      <w:r w:rsidR="00D334BD" w:rsidRPr="006B1026">
        <w:rPr>
          <w:rFonts w:ascii="Times New Roman" w:hAnsi="Times New Roman" w:cs="Times New Roman"/>
          <w:iCs/>
          <w:sz w:val="28"/>
          <w:szCs w:val="28"/>
        </w:rPr>
        <w:t xml:space="preserve">уже </w:t>
      </w:r>
      <w:r w:rsidR="00F973EC" w:rsidRPr="006B1026">
        <w:rPr>
          <w:rFonts w:ascii="Times New Roman" w:hAnsi="Times New Roman" w:cs="Times New Roman"/>
          <w:iCs/>
          <w:sz w:val="28"/>
          <w:szCs w:val="28"/>
        </w:rPr>
        <w:t>после 26 и 39 импульсов</w:t>
      </w:r>
      <w:r w:rsidR="00926884" w:rsidRPr="006B1026">
        <w:rPr>
          <w:rFonts w:ascii="Times New Roman" w:hAnsi="Times New Roman" w:cs="Times New Roman"/>
          <w:iCs/>
          <w:sz w:val="28"/>
          <w:szCs w:val="28"/>
        </w:rPr>
        <w:t>,</w:t>
      </w:r>
      <w:r w:rsidR="00D334BD" w:rsidRPr="006B1026">
        <w:rPr>
          <w:rFonts w:ascii="Times New Roman" w:hAnsi="Times New Roman" w:cs="Times New Roman"/>
          <w:iCs/>
          <w:sz w:val="28"/>
          <w:szCs w:val="28"/>
        </w:rPr>
        <w:t xml:space="preserve"> составляющие</w:t>
      </w:r>
      <w:r w:rsidR="008644F0" w:rsidRPr="006B1026">
        <w:rPr>
          <w:rFonts w:ascii="Times New Roman" w:hAnsi="Times New Roman" w:cs="Times New Roman"/>
          <w:iCs/>
          <w:sz w:val="28"/>
          <w:szCs w:val="28"/>
        </w:rPr>
        <w:t xml:space="preserve"> </w:t>
      </w:r>
      <w:r w:rsidR="008644F0" w:rsidRPr="006B1026">
        <w:rPr>
          <w:rFonts w:ascii="Times New Roman" w:hAnsi="Times New Roman" w:cs="Times New Roman"/>
          <w:i/>
          <w:sz w:val="28"/>
          <w:szCs w:val="28"/>
        </w:rPr>
        <w:sym w:font="Symbol" w:char="F061"/>
      </w:r>
      <w:r w:rsidR="008644F0" w:rsidRPr="006B1026">
        <w:rPr>
          <w:rFonts w:ascii="Times New Roman" w:hAnsi="Times New Roman" w:cs="Times New Roman"/>
          <w:i/>
          <w:sz w:val="28"/>
          <w:szCs w:val="28"/>
          <w:vertAlign w:val="subscript"/>
        </w:rPr>
        <w:t>1</w:t>
      </w:r>
      <w:r w:rsidR="008644F0" w:rsidRPr="006B1026">
        <w:rPr>
          <w:rFonts w:ascii="Times New Roman" w:hAnsi="Times New Roman" w:cs="Times New Roman"/>
          <w:i/>
          <w:sz w:val="28"/>
          <w:szCs w:val="28"/>
        </w:rPr>
        <w:t xml:space="preserve"> </w:t>
      </w:r>
      <w:r w:rsidR="008644F0" w:rsidRPr="006B1026">
        <w:rPr>
          <w:rFonts w:ascii="Times New Roman" w:hAnsi="Times New Roman" w:cs="Times New Roman"/>
          <w:iCs/>
          <w:sz w:val="28"/>
          <w:szCs w:val="28"/>
        </w:rPr>
        <w:t>и</w:t>
      </w:r>
      <w:r w:rsidR="008644F0" w:rsidRPr="006B1026">
        <w:rPr>
          <w:rFonts w:ascii="Times New Roman" w:hAnsi="Times New Roman" w:cs="Times New Roman"/>
          <w:i/>
          <w:sz w:val="28"/>
          <w:szCs w:val="28"/>
        </w:rPr>
        <w:t xml:space="preserve"> </w:t>
      </w:r>
      <w:r w:rsidR="008644F0" w:rsidRPr="006B1026">
        <w:rPr>
          <w:rFonts w:ascii="Times New Roman" w:hAnsi="Times New Roman" w:cs="Times New Roman"/>
          <w:i/>
          <w:sz w:val="28"/>
          <w:szCs w:val="28"/>
        </w:rPr>
        <w:sym w:font="Symbol" w:char="F061"/>
      </w:r>
      <w:r w:rsidR="008644F0" w:rsidRPr="006B1026">
        <w:rPr>
          <w:rFonts w:ascii="Times New Roman" w:hAnsi="Times New Roman" w:cs="Times New Roman"/>
          <w:i/>
          <w:sz w:val="28"/>
          <w:szCs w:val="28"/>
          <w:vertAlign w:val="subscript"/>
        </w:rPr>
        <w:t>2</w:t>
      </w:r>
      <w:r w:rsidR="00D334BD" w:rsidRPr="006B1026">
        <w:rPr>
          <w:rFonts w:ascii="Times New Roman" w:hAnsi="Times New Roman" w:cs="Times New Roman"/>
          <w:iCs/>
          <w:sz w:val="28"/>
          <w:szCs w:val="28"/>
        </w:rPr>
        <w:t xml:space="preserve"> взаимно </w:t>
      </w:r>
      <w:r w:rsidR="005612FE" w:rsidRPr="006B1026">
        <w:rPr>
          <w:rFonts w:ascii="Times New Roman" w:hAnsi="Times New Roman" w:cs="Times New Roman"/>
          <w:iCs/>
          <w:sz w:val="28"/>
          <w:szCs w:val="28"/>
        </w:rPr>
        <w:t>складываются</w:t>
      </w:r>
      <w:r w:rsidR="00926884" w:rsidRPr="006B1026">
        <w:rPr>
          <w:rFonts w:ascii="Times New Roman" w:hAnsi="Times New Roman" w:cs="Times New Roman"/>
          <w:iCs/>
          <w:sz w:val="28"/>
          <w:szCs w:val="28"/>
        </w:rPr>
        <w:t>.</w:t>
      </w:r>
      <w:r w:rsidR="005612FE" w:rsidRPr="006B1026">
        <w:rPr>
          <w:rFonts w:ascii="Times New Roman" w:hAnsi="Times New Roman" w:cs="Times New Roman"/>
          <w:iCs/>
          <w:sz w:val="28"/>
          <w:szCs w:val="28"/>
        </w:rPr>
        <w:t xml:space="preserve"> </w:t>
      </w:r>
      <w:r w:rsidR="00425128" w:rsidRPr="006B1026">
        <w:rPr>
          <w:rFonts w:ascii="Times New Roman" w:hAnsi="Times New Roman" w:cs="Times New Roman"/>
          <w:iCs/>
          <w:sz w:val="28"/>
          <w:szCs w:val="28"/>
        </w:rPr>
        <w:t xml:space="preserve">Таким образом, можно сделать </w:t>
      </w:r>
      <w:r w:rsidR="002B1728" w:rsidRPr="006B1026">
        <w:rPr>
          <w:rFonts w:ascii="Times New Roman" w:hAnsi="Times New Roman" w:cs="Times New Roman"/>
          <w:iCs/>
          <w:sz w:val="28"/>
          <w:szCs w:val="28"/>
        </w:rPr>
        <w:t xml:space="preserve">такой </w:t>
      </w:r>
      <w:r w:rsidR="00425128" w:rsidRPr="006B1026">
        <w:rPr>
          <w:rFonts w:ascii="Times New Roman" w:hAnsi="Times New Roman" w:cs="Times New Roman"/>
          <w:iCs/>
          <w:sz w:val="28"/>
          <w:szCs w:val="28"/>
        </w:rPr>
        <w:t>вывод,</w:t>
      </w:r>
      <w:r w:rsidR="004D6784" w:rsidRPr="006B1026">
        <w:rPr>
          <w:rFonts w:ascii="Times New Roman" w:hAnsi="Times New Roman" w:cs="Times New Roman"/>
          <w:iCs/>
          <w:sz w:val="28"/>
          <w:szCs w:val="28"/>
        </w:rPr>
        <w:t xml:space="preserve"> что при </w:t>
      </w:r>
      <w:r w:rsidR="00FA372E" w:rsidRPr="006B1026">
        <w:rPr>
          <w:rFonts w:ascii="Times New Roman" w:hAnsi="Times New Roman" w:cs="Times New Roman"/>
          <w:iCs/>
          <w:sz w:val="28"/>
          <w:szCs w:val="28"/>
        </w:rPr>
        <w:t>неоднократном</w:t>
      </w:r>
      <w:r w:rsidR="004D6784" w:rsidRPr="006B1026">
        <w:rPr>
          <w:rFonts w:ascii="Times New Roman" w:hAnsi="Times New Roman" w:cs="Times New Roman"/>
          <w:iCs/>
          <w:sz w:val="28"/>
          <w:szCs w:val="28"/>
        </w:rPr>
        <w:t xml:space="preserve"> воздействии </w:t>
      </w:r>
      <w:r w:rsidR="00F36A53" w:rsidRPr="006B1026">
        <w:rPr>
          <w:rFonts w:ascii="Times New Roman" w:hAnsi="Times New Roman" w:cs="Times New Roman"/>
          <w:iCs/>
          <w:sz w:val="28"/>
          <w:szCs w:val="28"/>
        </w:rPr>
        <w:t xml:space="preserve">импульсного </w:t>
      </w:r>
      <w:r w:rsidR="004D6784" w:rsidRPr="006B1026">
        <w:rPr>
          <w:rFonts w:ascii="Times New Roman" w:hAnsi="Times New Roman" w:cs="Times New Roman"/>
          <w:iCs/>
          <w:sz w:val="28"/>
          <w:szCs w:val="28"/>
        </w:rPr>
        <w:t>плазменного потока</w:t>
      </w:r>
      <w:r w:rsidR="00D05A61" w:rsidRPr="006B1026">
        <w:rPr>
          <w:rFonts w:ascii="Times New Roman" w:hAnsi="Times New Roman" w:cs="Times New Roman"/>
          <w:iCs/>
          <w:sz w:val="28"/>
          <w:szCs w:val="28"/>
        </w:rPr>
        <w:t>,</w:t>
      </w:r>
      <w:r w:rsidR="004D6784" w:rsidRPr="006B1026">
        <w:rPr>
          <w:rFonts w:ascii="Times New Roman" w:hAnsi="Times New Roman" w:cs="Times New Roman"/>
          <w:iCs/>
          <w:sz w:val="28"/>
          <w:szCs w:val="28"/>
        </w:rPr>
        <w:t xml:space="preserve"> происходит деградация </w:t>
      </w:r>
      <w:r w:rsidR="0082248E" w:rsidRPr="006B1026">
        <w:rPr>
          <w:rFonts w:ascii="Times New Roman" w:hAnsi="Times New Roman" w:cs="Times New Roman"/>
          <w:iCs/>
          <w:sz w:val="28"/>
          <w:szCs w:val="28"/>
        </w:rPr>
        <w:t>при</w:t>
      </w:r>
      <w:r w:rsidR="004D6784" w:rsidRPr="006B1026">
        <w:rPr>
          <w:rFonts w:ascii="Times New Roman" w:hAnsi="Times New Roman" w:cs="Times New Roman"/>
          <w:iCs/>
          <w:sz w:val="28"/>
          <w:szCs w:val="28"/>
        </w:rPr>
        <w:t>поверхностного слоя</w:t>
      </w:r>
      <w:r w:rsidR="003104A2" w:rsidRPr="006B1026">
        <w:rPr>
          <w:rFonts w:ascii="Times New Roman" w:hAnsi="Times New Roman" w:cs="Times New Roman"/>
          <w:iCs/>
          <w:sz w:val="28"/>
          <w:szCs w:val="28"/>
        </w:rPr>
        <w:t>, а также</w:t>
      </w:r>
      <w:r w:rsidR="00D05A61" w:rsidRPr="006B1026">
        <w:rPr>
          <w:rFonts w:ascii="Times New Roman" w:hAnsi="Times New Roman" w:cs="Times New Roman"/>
          <w:iCs/>
          <w:sz w:val="28"/>
          <w:szCs w:val="28"/>
        </w:rPr>
        <w:t xml:space="preserve"> образование дефектов в кристаллическом строении </w:t>
      </w:r>
      <w:r w:rsidR="0082248E" w:rsidRPr="006B1026">
        <w:rPr>
          <w:rFonts w:ascii="Times New Roman" w:hAnsi="Times New Roman" w:cs="Times New Roman"/>
          <w:iCs/>
          <w:sz w:val="28"/>
          <w:szCs w:val="28"/>
        </w:rPr>
        <w:t xml:space="preserve">материала </w:t>
      </w:r>
      <w:r w:rsidR="00E906D6" w:rsidRPr="006B1026">
        <w:rPr>
          <w:rFonts w:ascii="Times New Roman" w:hAnsi="Times New Roman" w:cs="Times New Roman"/>
          <w:iCs/>
          <w:sz w:val="28"/>
          <w:szCs w:val="28"/>
        </w:rPr>
        <w:t>(</w:t>
      </w:r>
      <w:r w:rsidR="002B1728" w:rsidRPr="006B1026">
        <w:rPr>
          <w:rFonts w:ascii="Times New Roman" w:hAnsi="Times New Roman" w:cs="Times New Roman"/>
          <w:iCs/>
          <w:sz w:val="28"/>
          <w:szCs w:val="28"/>
        </w:rPr>
        <w:t>нарушение</w:t>
      </w:r>
      <w:r w:rsidR="00E906D6" w:rsidRPr="006B1026">
        <w:rPr>
          <w:rFonts w:ascii="Times New Roman" w:hAnsi="Times New Roman" w:cs="Times New Roman"/>
          <w:iCs/>
          <w:sz w:val="28"/>
          <w:szCs w:val="28"/>
        </w:rPr>
        <w:t xml:space="preserve"> упорядоченности, искажение кристаллической решетки)</w:t>
      </w:r>
      <w:r w:rsidR="00D05A61" w:rsidRPr="006B1026">
        <w:rPr>
          <w:rFonts w:ascii="Times New Roman" w:hAnsi="Times New Roman" w:cs="Times New Roman"/>
          <w:iCs/>
          <w:sz w:val="28"/>
          <w:szCs w:val="28"/>
        </w:rPr>
        <w:t>.</w:t>
      </w:r>
      <w:r w:rsidR="0039715D" w:rsidRPr="006B1026">
        <w:rPr>
          <w:rFonts w:ascii="Times New Roman" w:hAnsi="Times New Roman" w:cs="Times New Roman"/>
          <w:iCs/>
          <w:sz w:val="28"/>
          <w:szCs w:val="28"/>
        </w:rPr>
        <w:t xml:space="preserve"> </w:t>
      </w:r>
      <w:r w:rsidR="00CC5685" w:rsidRPr="006B1026">
        <w:rPr>
          <w:rFonts w:ascii="Times New Roman" w:hAnsi="Times New Roman" w:cs="Times New Roman"/>
          <w:sz w:val="28"/>
          <w:szCs w:val="28"/>
        </w:rPr>
        <w:t xml:space="preserve">Интенсивности пиков уменьшаются с увеличенем плазменных импульсов. Кроме того, новые пики появляются на дифрактограмме: (100), (110), (102) (рисунок 3.11). Это указывает на то, что в приповерхностном слое вольфрамовой пластины образуется новая фаза. Согласно индетификационному номеру JCPD 01-071-6323, эта фаза хорошо соответсвует </w:t>
      </w:r>
      <w:r w:rsidR="0039715D" w:rsidRPr="006B1026">
        <w:rPr>
          <w:rFonts w:ascii="Times New Roman" w:hAnsi="Times New Roman" w:cs="Times New Roman"/>
          <w:sz w:val="28"/>
          <w:szCs w:val="28"/>
        </w:rPr>
        <w:t>карбиду вольфрама</w:t>
      </w:r>
      <w:r w:rsidR="0039715D" w:rsidRPr="006B1026">
        <w:rPr>
          <w:rFonts w:ascii="Times New Roman" w:hAnsi="Times New Roman" w:cs="Times New Roman"/>
          <w:iCs/>
          <w:sz w:val="28"/>
          <w:szCs w:val="28"/>
        </w:rPr>
        <w:t xml:space="preserve"> (W</w:t>
      </w:r>
      <w:r w:rsidR="0039715D" w:rsidRPr="006B1026">
        <w:rPr>
          <w:rFonts w:ascii="Times New Roman" w:hAnsi="Times New Roman" w:cs="Times New Roman"/>
          <w:iCs/>
          <w:sz w:val="28"/>
          <w:szCs w:val="28"/>
          <w:vertAlign w:val="subscript"/>
        </w:rPr>
        <w:t>2</w:t>
      </w:r>
      <w:r w:rsidR="0039715D" w:rsidRPr="006B1026">
        <w:rPr>
          <w:rFonts w:ascii="Times New Roman" w:hAnsi="Times New Roman" w:cs="Times New Roman"/>
          <w:iCs/>
          <w:sz w:val="28"/>
          <w:szCs w:val="28"/>
        </w:rPr>
        <w:t>C),</w:t>
      </w:r>
      <w:r w:rsidR="00CC5685" w:rsidRPr="006B1026">
        <w:rPr>
          <w:rFonts w:ascii="Times New Roman" w:hAnsi="Times New Roman" w:cs="Times New Roman"/>
          <w:iCs/>
          <w:sz w:val="28"/>
          <w:szCs w:val="28"/>
        </w:rPr>
        <w:t xml:space="preserve"> имеющего гексагональное кристаллическое </w:t>
      </w:r>
      <w:r w:rsidR="00CC5685" w:rsidRPr="005774CB">
        <w:rPr>
          <w:rFonts w:ascii="Times New Roman" w:hAnsi="Times New Roman" w:cs="Times New Roman"/>
          <w:iCs/>
          <w:sz w:val="28"/>
          <w:szCs w:val="28"/>
        </w:rPr>
        <w:t>строение [1</w:t>
      </w:r>
      <w:r w:rsidR="00ED21F8" w:rsidRPr="00ED21F8">
        <w:rPr>
          <w:rFonts w:ascii="Times New Roman" w:hAnsi="Times New Roman" w:cs="Times New Roman"/>
          <w:iCs/>
          <w:sz w:val="28"/>
          <w:szCs w:val="28"/>
        </w:rPr>
        <w:t>4</w:t>
      </w:r>
      <w:r w:rsidR="00D24B23" w:rsidRPr="00D24B23">
        <w:rPr>
          <w:rFonts w:ascii="Times New Roman" w:hAnsi="Times New Roman" w:cs="Times New Roman"/>
          <w:iCs/>
          <w:sz w:val="28"/>
          <w:szCs w:val="28"/>
        </w:rPr>
        <w:t>5</w:t>
      </w:r>
      <w:r w:rsidR="00CC5685" w:rsidRPr="005774CB">
        <w:rPr>
          <w:rFonts w:ascii="Times New Roman" w:hAnsi="Times New Roman" w:cs="Times New Roman"/>
          <w:iCs/>
          <w:sz w:val="28"/>
          <w:szCs w:val="28"/>
        </w:rPr>
        <w:t>, 1</w:t>
      </w:r>
      <w:r w:rsidR="00ED21F8" w:rsidRPr="00ED21F8">
        <w:rPr>
          <w:rFonts w:ascii="Times New Roman" w:hAnsi="Times New Roman" w:cs="Times New Roman"/>
          <w:iCs/>
          <w:sz w:val="28"/>
          <w:szCs w:val="28"/>
        </w:rPr>
        <w:t>4</w:t>
      </w:r>
      <w:r w:rsidR="00D24B23" w:rsidRPr="00D24B23">
        <w:rPr>
          <w:rFonts w:ascii="Times New Roman" w:hAnsi="Times New Roman" w:cs="Times New Roman"/>
          <w:iCs/>
          <w:sz w:val="28"/>
          <w:szCs w:val="28"/>
        </w:rPr>
        <w:t>6</w:t>
      </w:r>
      <w:r w:rsidR="00CC5685" w:rsidRPr="005774CB">
        <w:rPr>
          <w:rFonts w:ascii="Times New Roman" w:hAnsi="Times New Roman" w:cs="Times New Roman"/>
          <w:iCs/>
          <w:sz w:val="28"/>
          <w:szCs w:val="28"/>
        </w:rPr>
        <w:t>].</w:t>
      </w:r>
      <w:r w:rsidR="00CC5685" w:rsidRPr="006B1026">
        <w:rPr>
          <w:rFonts w:ascii="Times New Roman" w:hAnsi="Times New Roman" w:cs="Times New Roman"/>
          <w:iCs/>
          <w:sz w:val="28"/>
          <w:szCs w:val="28"/>
        </w:rPr>
        <w:t xml:space="preserve"> Причиной, приводящей к появлению новой фазы, является перемешивание материалов из углерода и вольфрама на поверхности пластины.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B1026" w:rsidRPr="006B1026" w14:paraId="71D25BBE" w14:textId="215982AC" w:rsidTr="00082516">
        <w:tc>
          <w:tcPr>
            <w:tcW w:w="4927" w:type="dxa"/>
          </w:tcPr>
          <w:p w14:paraId="6FA0405E" w14:textId="5BA41E73" w:rsidR="008F5A3F" w:rsidRPr="006B1026" w:rsidRDefault="008F5A3F" w:rsidP="00BB7832">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lastRenderedPageBreak/>
              <w:drawing>
                <wp:inline distT="0" distB="0" distL="0" distR="0" wp14:anchorId="42310CDA" wp14:editId="148C3EBF">
                  <wp:extent cx="3213818" cy="2243470"/>
                  <wp:effectExtent l="0" t="0" r="5715"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18801" cy="2246949"/>
                          </a:xfrm>
                          <a:prstGeom prst="rect">
                            <a:avLst/>
                          </a:prstGeom>
                        </pic:spPr>
                      </pic:pic>
                    </a:graphicData>
                  </a:graphic>
                </wp:inline>
              </w:drawing>
            </w:r>
          </w:p>
        </w:tc>
        <w:tc>
          <w:tcPr>
            <w:tcW w:w="4927" w:type="dxa"/>
          </w:tcPr>
          <w:p w14:paraId="01F6C845" w14:textId="2AEED5D6" w:rsidR="008F5A3F" w:rsidRPr="006B1026" w:rsidRDefault="006B13CE" w:rsidP="00BB7832">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278E4FBB" wp14:editId="7F478F5E">
                  <wp:extent cx="3213795" cy="2243455"/>
                  <wp:effectExtent l="0" t="0" r="5715"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21254" cy="2248662"/>
                          </a:xfrm>
                          <a:prstGeom prst="rect">
                            <a:avLst/>
                          </a:prstGeom>
                        </pic:spPr>
                      </pic:pic>
                    </a:graphicData>
                  </a:graphic>
                </wp:inline>
              </w:drawing>
            </w:r>
          </w:p>
        </w:tc>
      </w:tr>
      <w:tr w:rsidR="006B1026" w:rsidRPr="006B1026" w14:paraId="30B1739D" w14:textId="731571DD" w:rsidTr="006B13CE">
        <w:tc>
          <w:tcPr>
            <w:tcW w:w="9854" w:type="dxa"/>
            <w:gridSpan w:val="2"/>
          </w:tcPr>
          <w:p w14:paraId="76A28C80" w14:textId="77777777" w:rsidR="008F5A3F" w:rsidRPr="006B1026" w:rsidRDefault="008F5A3F" w:rsidP="00BB7832">
            <w:pPr>
              <w:jc w:val="center"/>
              <w:rPr>
                <w:rFonts w:ascii="Times New Roman" w:hAnsi="Times New Roman" w:cs="Times New Roman"/>
                <w:sz w:val="28"/>
                <w:szCs w:val="28"/>
              </w:rPr>
            </w:pPr>
          </w:p>
          <w:p w14:paraId="6A841A41" w14:textId="6524CC58" w:rsidR="008F5A3F" w:rsidRPr="006B1026" w:rsidRDefault="008F5A3F" w:rsidP="008F5A3F">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 </w:t>
            </w:r>
            <w:proofErr w:type="spellStart"/>
            <w:r w:rsidR="005D156F" w:rsidRPr="006B1026">
              <w:rPr>
                <w:rFonts w:ascii="Times New Roman" w:hAnsi="Times New Roman" w:cs="Times New Roman"/>
                <w:sz w:val="28"/>
                <w:szCs w:val="28"/>
              </w:rPr>
              <w:t>дифрактограмма</w:t>
            </w:r>
            <w:proofErr w:type="spellEnd"/>
            <w:r w:rsidR="005D156F" w:rsidRPr="006B1026">
              <w:rPr>
                <w:rFonts w:ascii="Times New Roman" w:hAnsi="Times New Roman" w:cs="Times New Roman"/>
                <w:sz w:val="28"/>
                <w:szCs w:val="28"/>
              </w:rPr>
              <w:t>,</w:t>
            </w:r>
            <w:r w:rsidRPr="006B1026">
              <w:rPr>
                <w:rFonts w:ascii="Times New Roman" w:hAnsi="Times New Roman" w:cs="Times New Roman"/>
                <w:sz w:val="28"/>
                <w:szCs w:val="28"/>
              </w:rPr>
              <w:t xml:space="preserve"> соответс</w:t>
            </w:r>
            <w:r w:rsidR="007B7C32" w:rsidRPr="006B1026">
              <w:rPr>
                <w:rFonts w:ascii="Times New Roman" w:hAnsi="Times New Roman" w:cs="Times New Roman"/>
                <w:sz w:val="28"/>
                <w:szCs w:val="28"/>
              </w:rPr>
              <w:t>т</w:t>
            </w:r>
            <w:r w:rsidRPr="006B1026">
              <w:rPr>
                <w:rFonts w:ascii="Times New Roman" w:hAnsi="Times New Roman" w:cs="Times New Roman"/>
                <w:sz w:val="28"/>
                <w:szCs w:val="28"/>
              </w:rPr>
              <w:t xml:space="preserve">вующая отражению рентгеновских лучей от кристаллографической плоскости (110); б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 смещение дифракционной линии в зависимости от количества импульсов</w:t>
            </w:r>
          </w:p>
          <w:p w14:paraId="18BE2353" w14:textId="588B13D1" w:rsidR="008F5A3F" w:rsidRPr="006B1026" w:rsidRDefault="008F5A3F" w:rsidP="008F5A3F">
            <w:pPr>
              <w:jc w:val="center"/>
              <w:rPr>
                <w:rFonts w:ascii="Times New Roman" w:hAnsi="Times New Roman" w:cs="Times New Roman"/>
                <w:sz w:val="28"/>
                <w:szCs w:val="28"/>
              </w:rPr>
            </w:pPr>
          </w:p>
        </w:tc>
      </w:tr>
      <w:tr w:rsidR="00BB7832" w:rsidRPr="006B1026" w14:paraId="64DA50D5" w14:textId="77777777" w:rsidTr="006B13CE">
        <w:trPr>
          <w:trHeight w:val="355"/>
        </w:trPr>
        <w:tc>
          <w:tcPr>
            <w:tcW w:w="9854" w:type="dxa"/>
            <w:gridSpan w:val="2"/>
          </w:tcPr>
          <w:p w14:paraId="0B310EED" w14:textId="77777777" w:rsidR="003E2973" w:rsidRPr="006B1026" w:rsidRDefault="0030029D" w:rsidP="003E2973">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3E2973" w:rsidRPr="006B1026">
              <w:rPr>
                <w:rFonts w:ascii="Times New Roman" w:hAnsi="Times New Roman" w:cs="Times New Roman"/>
                <w:sz w:val="28"/>
                <w:szCs w:val="28"/>
              </w:rPr>
              <w:t>3</w:t>
            </w:r>
            <w:r w:rsidRPr="006B1026">
              <w:rPr>
                <w:rFonts w:ascii="Times New Roman" w:hAnsi="Times New Roman" w:cs="Times New Roman"/>
                <w:sz w:val="28"/>
                <w:szCs w:val="28"/>
              </w:rPr>
              <w:t>.</w:t>
            </w:r>
            <w:r w:rsidR="003E2973" w:rsidRPr="006B1026">
              <w:rPr>
                <w:rFonts w:ascii="Times New Roman" w:hAnsi="Times New Roman" w:cs="Times New Roman"/>
                <w:sz w:val="28"/>
                <w:szCs w:val="28"/>
              </w:rPr>
              <w:t>12</w:t>
            </w:r>
            <w:r w:rsidRPr="006B1026">
              <w:rPr>
                <w:rFonts w:ascii="Times New Roman" w:hAnsi="Times New Roman" w:cs="Times New Roman"/>
                <w:sz w:val="28"/>
                <w:szCs w:val="28"/>
              </w:rPr>
              <w:t xml:space="preserve"> –</w:t>
            </w:r>
            <w:r w:rsidR="00575590" w:rsidRPr="006B1026">
              <w:rPr>
                <w:rFonts w:ascii="Times New Roman" w:hAnsi="Times New Roman" w:cs="Times New Roman"/>
                <w:sz w:val="28"/>
                <w:szCs w:val="28"/>
              </w:rPr>
              <w:t xml:space="preserve"> </w:t>
            </w:r>
            <w:r w:rsidR="002B1728" w:rsidRPr="006B1026">
              <w:rPr>
                <w:rFonts w:ascii="Times New Roman" w:hAnsi="Times New Roman" w:cs="Times New Roman"/>
                <w:sz w:val="28"/>
                <w:szCs w:val="28"/>
              </w:rPr>
              <w:t>Кривая д</w:t>
            </w:r>
            <w:r w:rsidR="00575590" w:rsidRPr="006B1026">
              <w:rPr>
                <w:rFonts w:ascii="Times New Roman" w:hAnsi="Times New Roman" w:cs="Times New Roman"/>
                <w:sz w:val="28"/>
                <w:szCs w:val="28"/>
              </w:rPr>
              <w:t>ифракционн</w:t>
            </w:r>
            <w:r w:rsidR="002B1728" w:rsidRPr="006B1026">
              <w:rPr>
                <w:rFonts w:ascii="Times New Roman" w:hAnsi="Times New Roman" w:cs="Times New Roman"/>
                <w:sz w:val="28"/>
                <w:szCs w:val="28"/>
              </w:rPr>
              <w:t>ого</w:t>
            </w:r>
            <w:r w:rsidR="00575590" w:rsidRPr="006B1026">
              <w:rPr>
                <w:rFonts w:ascii="Times New Roman" w:hAnsi="Times New Roman" w:cs="Times New Roman"/>
                <w:sz w:val="28"/>
                <w:szCs w:val="28"/>
              </w:rPr>
              <w:t xml:space="preserve"> максимум</w:t>
            </w:r>
            <w:r w:rsidR="002B1728" w:rsidRPr="006B1026">
              <w:rPr>
                <w:rFonts w:ascii="Times New Roman" w:hAnsi="Times New Roman" w:cs="Times New Roman"/>
                <w:sz w:val="28"/>
                <w:szCs w:val="28"/>
              </w:rPr>
              <w:t>а</w:t>
            </w:r>
            <w:r w:rsidR="00575590" w:rsidRPr="006B1026">
              <w:rPr>
                <w:rFonts w:ascii="Times New Roman" w:hAnsi="Times New Roman" w:cs="Times New Roman"/>
                <w:sz w:val="28"/>
                <w:szCs w:val="28"/>
              </w:rPr>
              <w:t xml:space="preserve"> </w:t>
            </w:r>
            <w:r w:rsidR="003E2973" w:rsidRPr="006B1026">
              <w:rPr>
                <w:rFonts w:ascii="Times New Roman" w:hAnsi="Times New Roman" w:cs="Times New Roman"/>
                <w:sz w:val="28"/>
                <w:szCs w:val="28"/>
              </w:rPr>
              <w:t xml:space="preserve">для </w:t>
            </w:r>
          </w:p>
          <w:p w14:paraId="22AD13B8" w14:textId="62A7F24D" w:rsidR="00BB7832" w:rsidRPr="006B1026" w:rsidRDefault="003E2973" w:rsidP="003E2973">
            <w:pPr>
              <w:jc w:val="center"/>
              <w:rPr>
                <w:rFonts w:ascii="Times New Roman" w:hAnsi="Times New Roman" w:cs="Times New Roman"/>
                <w:sz w:val="28"/>
                <w:szCs w:val="28"/>
              </w:rPr>
            </w:pPr>
            <w:r w:rsidRPr="006B1026">
              <w:rPr>
                <w:rFonts w:ascii="Times New Roman" w:hAnsi="Times New Roman" w:cs="Times New Roman"/>
                <w:sz w:val="28"/>
                <w:szCs w:val="28"/>
              </w:rPr>
              <w:t xml:space="preserve">исходной и облученной вольфрамовой пластины </w:t>
            </w:r>
            <w:r w:rsidR="00575590" w:rsidRPr="006B1026">
              <w:rPr>
                <w:rFonts w:ascii="Times New Roman" w:hAnsi="Times New Roman" w:cs="Times New Roman"/>
                <w:sz w:val="28"/>
                <w:szCs w:val="28"/>
              </w:rPr>
              <w:t xml:space="preserve">при </w:t>
            </w:r>
            <w:r w:rsidRPr="006B1026">
              <w:rPr>
                <w:rFonts w:ascii="Times New Roman" w:hAnsi="Times New Roman" w:cs="Times New Roman"/>
                <w:sz w:val="28"/>
                <w:szCs w:val="28"/>
              </w:rPr>
              <w:t xml:space="preserve">угле </w:t>
            </w:r>
            <w:r w:rsidR="00575590" w:rsidRPr="006B1026">
              <w:rPr>
                <w:rFonts w:ascii="Times New Roman" w:hAnsi="Times New Roman" w:cs="Times New Roman"/>
                <w:sz w:val="28"/>
                <w:szCs w:val="28"/>
              </w:rPr>
              <w:t xml:space="preserve">2θ </w:t>
            </w:r>
            <w:r w:rsidR="0039715D" w:rsidRPr="006B1026">
              <w:rPr>
                <w:rFonts w:ascii="Times New Roman" w:hAnsi="Times New Roman" w:cs="Times New Roman"/>
                <w:sz w:val="28"/>
                <w:szCs w:val="28"/>
              </w:rPr>
              <w:t>⁓</w:t>
            </w:r>
            <w:r w:rsidR="00575590" w:rsidRPr="006B1026">
              <w:rPr>
                <w:rFonts w:ascii="Times New Roman" w:hAnsi="Times New Roman" w:cs="Times New Roman"/>
                <w:sz w:val="28"/>
                <w:szCs w:val="28"/>
              </w:rPr>
              <w:t xml:space="preserve"> 40,2</w:t>
            </w:r>
            <w:r w:rsidR="00575590" w:rsidRPr="006B1026">
              <w:rPr>
                <w:rFonts w:ascii="Times New Roman" w:hAnsi="Times New Roman" w:cs="Times New Roman"/>
                <w:sz w:val="28"/>
                <w:szCs w:val="28"/>
                <w:vertAlign w:val="superscript"/>
              </w:rPr>
              <w:t>0</w:t>
            </w:r>
            <w:r w:rsidR="00575590" w:rsidRPr="006B1026">
              <w:rPr>
                <w:rFonts w:ascii="Times New Roman" w:hAnsi="Times New Roman" w:cs="Times New Roman"/>
                <w:sz w:val="28"/>
                <w:szCs w:val="28"/>
              </w:rPr>
              <w:t xml:space="preserve"> </w:t>
            </w:r>
          </w:p>
        </w:tc>
      </w:tr>
    </w:tbl>
    <w:p w14:paraId="02C2834E" w14:textId="77777777" w:rsidR="00BB7832" w:rsidRPr="006B1026" w:rsidRDefault="00BB7832" w:rsidP="00BB7832">
      <w:pPr>
        <w:spacing w:after="0" w:line="240" w:lineRule="auto"/>
        <w:ind w:firstLine="709"/>
        <w:jc w:val="center"/>
        <w:rPr>
          <w:rFonts w:ascii="Times New Roman" w:hAnsi="Times New Roman" w:cs="Times New Roman"/>
          <w:sz w:val="28"/>
          <w:szCs w:val="28"/>
        </w:rPr>
      </w:pPr>
    </w:p>
    <w:p w14:paraId="723C0A09" w14:textId="4D379089" w:rsidR="0039715D" w:rsidRPr="006B1026" w:rsidRDefault="00AF1771" w:rsidP="0039715D">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iCs/>
          <w:sz w:val="28"/>
          <w:szCs w:val="28"/>
        </w:rPr>
        <w:t>В работе [1</w:t>
      </w:r>
      <w:r w:rsidR="00ED21F8" w:rsidRPr="00ED21F8">
        <w:rPr>
          <w:rFonts w:ascii="Times New Roman" w:hAnsi="Times New Roman" w:cs="Times New Roman"/>
          <w:iCs/>
          <w:sz w:val="28"/>
          <w:szCs w:val="28"/>
        </w:rPr>
        <w:t>4</w:t>
      </w:r>
      <w:r w:rsidR="00D24B23" w:rsidRPr="00D24B23">
        <w:rPr>
          <w:rFonts w:ascii="Times New Roman" w:hAnsi="Times New Roman" w:cs="Times New Roman"/>
          <w:iCs/>
          <w:sz w:val="28"/>
          <w:szCs w:val="28"/>
        </w:rPr>
        <w:t>7</w:t>
      </w:r>
      <w:r w:rsidRPr="006B1026">
        <w:rPr>
          <w:rFonts w:ascii="Times New Roman" w:hAnsi="Times New Roman" w:cs="Times New Roman"/>
          <w:iCs/>
          <w:sz w:val="28"/>
          <w:szCs w:val="28"/>
        </w:rPr>
        <w:t xml:space="preserve">] </w:t>
      </w:r>
      <w:r w:rsidR="0053235E" w:rsidRPr="006B1026">
        <w:rPr>
          <w:rFonts w:ascii="Times New Roman" w:hAnsi="Times New Roman" w:cs="Times New Roman"/>
          <w:iCs/>
          <w:sz w:val="28"/>
          <w:szCs w:val="28"/>
        </w:rPr>
        <w:t xml:space="preserve">вольфрамовая стенка облучалась потоками </w:t>
      </w:r>
      <m:oMath>
        <m:sSubSup>
          <m:sSubSupPr>
            <m:ctrlPr>
              <w:rPr>
                <w:rFonts w:ascii="Cambria Math" w:hAnsi="Cambria Math" w:cs="Times New Roman"/>
                <w:iCs/>
                <w:sz w:val="28"/>
                <w:szCs w:val="28"/>
              </w:rPr>
            </m:ctrlPr>
          </m:sSubSupPr>
          <m:e>
            <m:r>
              <m:rPr>
                <m:sty m:val="p"/>
              </m:rPr>
              <w:rPr>
                <w:rFonts w:ascii="Cambria Math" w:hAnsi="Cambria Math" w:cs="Times New Roman"/>
                <w:sz w:val="28"/>
                <w:szCs w:val="28"/>
              </w:rPr>
              <m:t>CH</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m:t>
            </m:r>
          </m:sup>
        </m:sSubSup>
      </m:oMath>
      <w:r w:rsidR="0053235E" w:rsidRPr="006B1026">
        <w:rPr>
          <w:rFonts w:ascii="Times New Roman" w:hAnsi="Times New Roman" w:cs="Times New Roman"/>
          <w:iCs/>
          <w:sz w:val="28"/>
          <w:szCs w:val="28"/>
        </w:rPr>
        <w:t xml:space="preserve"> и </w:t>
      </w:r>
      <m:oMath>
        <m:sSubSup>
          <m:sSubSupPr>
            <m:ctrlPr>
              <w:rPr>
                <w:rFonts w:ascii="Cambria Math" w:hAnsi="Cambria Math" w:cs="Times New Roman"/>
                <w:iCs/>
                <w:sz w:val="28"/>
                <w:szCs w:val="28"/>
              </w:rPr>
            </m:ctrlPr>
          </m:sSubSupPr>
          <m:e>
            <m:sSub>
              <m:sSubPr>
                <m:ctrlPr>
                  <w:rPr>
                    <w:rFonts w:ascii="Cambria Math" w:hAnsi="Cambria Math" w:cs="Times New Roman"/>
                    <w:iCs/>
                    <w:sz w:val="28"/>
                    <w:szCs w:val="28"/>
                  </w:rPr>
                </m:ctrlPr>
              </m:sSubPr>
              <m:e>
                <m:r>
                  <m:rPr>
                    <m:sty m:val="p"/>
                  </m:rPr>
                  <w:rPr>
                    <w:rFonts w:ascii="Cambria Math" w:hAnsi="Cambria Math" w:cs="Times New Roman"/>
                    <w:sz w:val="28"/>
                    <w:szCs w:val="28"/>
                  </w:rPr>
                  <m:t>C</m:t>
                </m:r>
              </m:e>
              <m:sub>
                <m:r>
                  <w:rPr>
                    <w:rFonts w:ascii="Cambria Math" w:hAnsi="Cambria Math" w:cs="Times New Roman"/>
                    <w:sz w:val="28"/>
                    <w:szCs w:val="28"/>
                  </w:rPr>
                  <m:t>2</m:t>
                </m:r>
              </m:sub>
            </m:sSub>
            <m:r>
              <m:rPr>
                <m:sty m:val="p"/>
              </m:rPr>
              <w:rPr>
                <w:rFonts w:ascii="Cambria Math" w:hAnsi="Cambria Math" w:cs="Times New Roman"/>
                <w:sz w:val="28"/>
                <w:szCs w:val="28"/>
              </w:rPr>
              <m:t>H</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m:t>
            </m:r>
          </m:sup>
        </m:sSubSup>
      </m:oMath>
      <w:r w:rsidR="0053235E" w:rsidRPr="006B1026">
        <w:rPr>
          <w:rFonts w:ascii="Times New Roman" w:eastAsiaTheme="minorEastAsia" w:hAnsi="Times New Roman" w:cs="Times New Roman"/>
          <w:iCs/>
          <w:sz w:val="28"/>
          <w:szCs w:val="28"/>
        </w:rPr>
        <w:t xml:space="preserve"> </w:t>
      </w:r>
      <w:r w:rsidR="0053235E" w:rsidRPr="006B1026">
        <w:rPr>
          <w:rFonts w:ascii="Times New Roman" w:hAnsi="Times New Roman" w:cs="Times New Roman"/>
          <w:iCs/>
          <w:sz w:val="28"/>
          <w:szCs w:val="28"/>
        </w:rPr>
        <w:t xml:space="preserve">ионов. </w:t>
      </w:r>
      <w:r w:rsidR="00955F04" w:rsidRPr="006B1026">
        <w:rPr>
          <w:rFonts w:ascii="Times New Roman" w:hAnsi="Times New Roman" w:cs="Times New Roman"/>
          <w:iCs/>
          <w:sz w:val="28"/>
          <w:szCs w:val="28"/>
        </w:rPr>
        <w:t xml:space="preserve">После этого, на поверхности стенки сформировался WC слой. Кроме того, было обнаружено, что примесь углерода может приводить к возникновению блистеров. </w:t>
      </w:r>
      <w:r w:rsidR="0059240B" w:rsidRPr="006B1026">
        <w:rPr>
          <w:rFonts w:ascii="Times New Roman" w:hAnsi="Times New Roman" w:cs="Times New Roman"/>
          <w:iCs/>
          <w:sz w:val="28"/>
          <w:szCs w:val="28"/>
        </w:rPr>
        <w:t>В действительности после плазменного воздействия, как показано на рисунке 3.13, на поверхности вольфрамовой пластины были обнаружены выпуклости с характерными размерами 30-40 нм, похожих свиду на блистеры</w:t>
      </w:r>
      <w:r w:rsidR="00F417DF" w:rsidRPr="006B1026">
        <w:rPr>
          <w:rFonts w:ascii="Times New Roman" w:hAnsi="Times New Roman" w:cs="Times New Roman"/>
          <w:iCs/>
          <w:sz w:val="28"/>
          <w:szCs w:val="28"/>
        </w:rPr>
        <w:t xml:space="preserve"> (рисунок 3.13а)</w:t>
      </w:r>
      <w:r w:rsidR="0059240B" w:rsidRPr="006B1026">
        <w:rPr>
          <w:rFonts w:ascii="Times New Roman" w:hAnsi="Times New Roman" w:cs="Times New Roman"/>
          <w:iCs/>
          <w:sz w:val="28"/>
          <w:szCs w:val="28"/>
        </w:rPr>
        <w:t>. После чего был проведен EDS</w:t>
      </w:r>
      <w:r w:rsidR="00F417DF" w:rsidRPr="006B1026">
        <w:rPr>
          <w:rFonts w:ascii="Times New Roman" w:hAnsi="Times New Roman" w:cs="Times New Roman"/>
          <w:iCs/>
          <w:sz w:val="28"/>
          <w:szCs w:val="28"/>
        </w:rPr>
        <w:t xml:space="preserve"> анализ поверхности с выпуклостями. В результате этого в элементном составе поверхности кроме вольфрама был также обнаружен углерод (рисунок 3.13б). По всей вероятности, инжекция примесей углерода в разрядную камеру связано с попаданием в камеру капель масла во время работы масляных насосов.</w:t>
      </w:r>
      <w:r w:rsidR="00CC5685" w:rsidRPr="006B1026">
        <w:rPr>
          <w:rFonts w:ascii="Times New Roman" w:hAnsi="Times New Roman" w:cs="Times New Roman"/>
          <w:iCs/>
          <w:sz w:val="28"/>
          <w:szCs w:val="28"/>
        </w:rPr>
        <w:t xml:space="preserve"> Отметим, что увеличение плазменных импульсов приводит к смещению положения дифракционных пиков W</w:t>
      </w:r>
      <w:r w:rsidR="00CC5685" w:rsidRPr="006B1026">
        <w:rPr>
          <w:rFonts w:ascii="Times New Roman" w:hAnsi="Times New Roman" w:cs="Times New Roman"/>
          <w:iCs/>
          <w:sz w:val="28"/>
          <w:szCs w:val="28"/>
          <w:vertAlign w:val="subscript"/>
        </w:rPr>
        <w:t>2</w:t>
      </w:r>
      <w:r w:rsidR="00CC5685" w:rsidRPr="006B1026">
        <w:rPr>
          <w:rFonts w:ascii="Times New Roman" w:hAnsi="Times New Roman" w:cs="Times New Roman"/>
          <w:iCs/>
          <w:sz w:val="28"/>
          <w:szCs w:val="28"/>
        </w:rPr>
        <w:t>C, что говорит о том, что после неоднократного плазменного воздействия кристаллическая решетка W</w:t>
      </w:r>
      <w:r w:rsidR="00CC5685" w:rsidRPr="006B1026">
        <w:rPr>
          <w:rFonts w:ascii="Times New Roman" w:hAnsi="Times New Roman" w:cs="Times New Roman"/>
          <w:iCs/>
          <w:sz w:val="28"/>
          <w:szCs w:val="28"/>
          <w:vertAlign w:val="subscript"/>
        </w:rPr>
        <w:t>2</w:t>
      </w:r>
      <w:r w:rsidR="00CC5685" w:rsidRPr="006B1026">
        <w:rPr>
          <w:rFonts w:ascii="Times New Roman" w:hAnsi="Times New Roman" w:cs="Times New Roman"/>
          <w:iCs/>
          <w:sz w:val="28"/>
          <w:szCs w:val="28"/>
        </w:rPr>
        <w:t>C может тоже деформироваться, как и вольфрамовая пластина.</w:t>
      </w:r>
    </w:p>
    <w:p w14:paraId="04110E7D" w14:textId="2F8BE570" w:rsidR="00604372" w:rsidRPr="006B1026" w:rsidRDefault="0017644C" w:rsidP="0039715D">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Наряду с уменьшением интенсивности дифракционных пиков вместе с тем увеличивается их ширина на половине высоты, что связано, по-видимму, рекристализацией вольфрамовой пластины. Как видно из рисунка 3.12, положение пиков сдвигается в сторону больших углов 2θ после облучения пластины 13 импульсами. </w:t>
      </w:r>
      <w:r w:rsidR="00CC1066" w:rsidRPr="006B1026">
        <w:rPr>
          <w:rFonts w:ascii="Times New Roman" w:hAnsi="Times New Roman" w:cs="Times New Roman"/>
          <w:sz w:val="28"/>
          <w:szCs w:val="28"/>
        </w:rPr>
        <w:t>В то же время увеличение количества импульсов до 26 и 39 приводит к сдвигу дифракционных пиков в сторону меньших углов. Наблюдаемый сдвиг пиков от исходного положения, по-видимому, связан с эффектом пластической деформации</w:t>
      </w:r>
      <w:r w:rsidR="00DB7B59" w:rsidRPr="006B1026">
        <w:rPr>
          <w:rFonts w:ascii="Times New Roman" w:hAnsi="Times New Roman" w:cs="Times New Roman"/>
          <w:sz w:val="28"/>
          <w:szCs w:val="28"/>
        </w:rPr>
        <w:t xml:space="preserve">. </w:t>
      </w:r>
      <w:r w:rsidR="00CC1066" w:rsidRPr="006B1026">
        <w:rPr>
          <w:rFonts w:ascii="Times New Roman" w:hAnsi="Times New Roman" w:cs="Times New Roman"/>
          <w:sz w:val="28"/>
          <w:szCs w:val="28"/>
        </w:rPr>
        <w:t xml:space="preserve">Быстрый нагрев </w:t>
      </w:r>
      <w:r w:rsidR="00B20E16" w:rsidRPr="006B1026">
        <w:rPr>
          <w:rFonts w:ascii="Times New Roman" w:hAnsi="Times New Roman" w:cs="Times New Roman"/>
          <w:sz w:val="28"/>
          <w:szCs w:val="28"/>
        </w:rPr>
        <w:t xml:space="preserve">тонкого слоя </w:t>
      </w:r>
      <w:r w:rsidR="00CC1066" w:rsidRPr="006B1026">
        <w:rPr>
          <w:rFonts w:ascii="Times New Roman" w:hAnsi="Times New Roman" w:cs="Times New Roman"/>
          <w:sz w:val="28"/>
          <w:szCs w:val="28"/>
        </w:rPr>
        <w:t>поверхности пластины способствует ее расширению. Однако холодная сторона пласт</w:t>
      </w:r>
      <w:r w:rsidR="008A42BC" w:rsidRPr="006B1026">
        <w:rPr>
          <w:rFonts w:ascii="Times New Roman" w:hAnsi="Times New Roman" w:cs="Times New Roman"/>
          <w:sz w:val="28"/>
          <w:szCs w:val="28"/>
        </w:rPr>
        <w:t xml:space="preserve">ины всячески препятствует этому. В этом случае внутри пластины </w:t>
      </w:r>
      <w:r w:rsidR="008A42BC" w:rsidRPr="006B1026">
        <w:rPr>
          <w:rFonts w:ascii="Times New Roman" w:hAnsi="Times New Roman" w:cs="Times New Roman"/>
          <w:sz w:val="28"/>
          <w:szCs w:val="28"/>
        </w:rPr>
        <w:lastRenderedPageBreak/>
        <w:t xml:space="preserve">появляются термонапряжения. Термонапряжения, </w:t>
      </w:r>
      <w:r w:rsidR="00B20E16" w:rsidRPr="006B1026">
        <w:rPr>
          <w:rFonts w:ascii="Times New Roman" w:hAnsi="Times New Roman" w:cs="Times New Roman"/>
          <w:sz w:val="28"/>
          <w:szCs w:val="28"/>
        </w:rPr>
        <w:t>обусловленные</w:t>
      </w:r>
      <w:r w:rsidR="008A42BC" w:rsidRPr="006B1026">
        <w:rPr>
          <w:rFonts w:ascii="Times New Roman" w:hAnsi="Times New Roman" w:cs="Times New Roman"/>
          <w:sz w:val="28"/>
          <w:szCs w:val="28"/>
        </w:rPr>
        <w:t xml:space="preserve"> нагрев</w:t>
      </w:r>
      <w:r w:rsidR="00B20E16" w:rsidRPr="006B1026">
        <w:rPr>
          <w:rFonts w:ascii="Times New Roman" w:hAnsi="Times New Roman" w:cs="Times New Roman"/>
          <w:sz w:val="28"/>
          <w:szCs w:val="28"/>
        </w:rPr>
        <w:t>ом</w:t>
      </w:r>
      <w:r w:rsidR="008A42BC" w:rsidRPr="006B1026">
        <w:rPr>
          <w:rFonts w:ascii="Times New Roman" w:hAnsi="Times New Roman" w:cs="Times New Roman"/>
          <w:sz w:val="28"/>
          <w:szCs w:val="28"/>
        </w:rPr>
        <w:t xml:space="preserve"> материала, являются сжимающими, а </w:t>
      </w:r>
      <w:r w:rsidR="00556A46" w:rsidRPr="006B1026">
        <w:rPr>
          <w:rFonts w:ascii="Times New Roman" w:hAnsi="Times New Roman" w:cs="Times New Roman"/>
          <w:sz w:val="28"/>
          <w:szCs w:val="28"/>
        </w:rPr>
        <w:t xml:space="preserve">термонапряжения, </w:t>
      </w:r>
      <w:r w:rsidR="00B20E16" w:rsidRPr="006B1026">
        <w:rPr>
          <w:rFonts w:ascii="Times New Roman" w:hAnsi="Times New Roman" w:cs="Times New Roman"/>
          <w:sz w:val="28"/>
          <w:szCs w:val="28"/>
        </w:rPr>
        <w:t>обусловленные</w:t>
      </w:r>
      <w:r w:rsidR="008A42BC" w:rsidRPr="006B1026">
        <w:rPr>
          <w:rFonts w:ascii="Times New Roman" w:hAnsi="Times New Roman" w:cs="Times New Roman"/>
          <w:sz w:val="28"/>
          <w:szCs w:val="28"/>
        </w:rPr>
        <w:t xml:space="preserve"> конвекционн</w:t>
      </w:r>
      <w:r w:rsidR="00B20E16" w:rsidRPr="006B1026">
        <w:rPr>
          <w:rFonts w:ascii="Times New Roman" w:hAnsi="Times New Roman" w:cs="Times New Roman"/>
          <w:sz w:val="28"/>
          <w:szCs w:val="28"/>
        </w:rPr>
        <w:t>ым</w:t>
      </w:r>
      <w:r w:rsidR="008A42BC" w:rsidRPr="006B1026">
        <w:rPr>
          <w:rFonts w:ascii="Times New Roman" w:hAnsi="Times New Roman" w:cs="Times New Roman"/>
          <w:sz w:val="28"/>
          <w:szCs w:val="28"/>
        </w:rPr>
        <w:t xml:space="preserve"> охлаждени</w:t>
      </w:r>
      <w:r w:rsidR="00B20E16" w:rsidRPr="006B1026">
        <w:rPr>
          <w:rFonts w:ascii="Times New Roman" w:hAnsi="Times New Roman" w:cs="Times New Roman"/>
          <w:sz w:val="28"/>
          <w:szCs w:val="28"/>
        </w:rPr>
        <w:t>ем</w:t>
      </w:r>
      <w:r w:rsidR="008A42BC" w:rsidRPr="006B1026">
        <w:rPr>
          <w:rFonts w:ascii="Times New Roman" w:hAnsi="Times New Roman" w:cs="Times New Roman"/>
          <w:sz w:val="28"/>
          <w:szCs w:val="28"/>
        </w:rPr>
        <w:t xml:space="preserve"> материала, являются растягивающими [</w:t>
      </w:r>
      <w:r w:rsidR="00B33447" w:rsidRPr="006B1026">
        <w:rPr>
          <w:rFonts w:ascii="Times New Roman" w:hAnsi="Times New Roman" w:cs="Times New Roman"/>
          <w:sz w:val="28"/>
          <w:szCs w:val="28"/>
        </w:rPr>
        <w:t>1</w:t>
      </w:r>
      <w:r w:rsidR="00ED21F8" w:rsidRPr="00ED21F8">
        <w:rPr>
          <w:rFonts w:ascii="Times New Roman" w:hAnsi="Times New Roman" w:cs="Times New Roman"/>
          <w:sz w:val="28"/>
          <w:szCs w:val="28"/>
        </w:rPr>
        <w:t>4</w:t>
      </w:r>
      <w:r w:rsidR="00D24B23" w:rsidRPr="00D24B23">
        <w:rPr>
          <w:rFonts w:ascii="Times New Roman" w:hAnsi="Times New Roman" w:cs="Times New Roman"/>
          <w:sz w:val="28"/>
          <w:szCs w:val="28"/>
        </w:rPr>
        <w:t>8</w:t>
      </w:r>
      <w:r w:rsidR="00B33447" w:rsidRPr="006B1026">
        <w:rPr>
          <w:rFonts w:ascii="Times New Roman" w:hAnsi="Times New Roman" w:cs="Times New Roman"/>
          <w:sz w:val="28"/>
          <w:szCs w:val="28"/>
        </w:rPr>
        <w:t>, 1</w:t>
      </w:r>
      <w:r w:rsidR="00ED21F8" w:rsidRPr="00ED21F8">
        <w:rPr>
          <w:rFonts w:ascii="Times New Roman" w:hAnsi="Times New Roman" w:cs="Times New Roman"/>
          <w:sz w:val="28"/>
          <w:szCs w:val="28"/>
        </w:rPr>
        <w:t>4</w:t>
      </w:r>
      <w:r w:rsidR="00D24B23" w:rsidRPr="00D24B23">
        <w:rPr>
          <w:rFonts w:ascii="Times New Roman" w:hAnsi="Times New Roman" w:cs="Times New Roman"/>
          <w:sz w:val="28"/>
          <w:szCs w:val="28"/>
        </w:rPr>
        <w:t>9</w:t>
      </w:r>
      <w:r w:rsidR="008A42BC" w:rsidRPr="006B1026">
        <w:rPr>
          <w:rFonts w:ascii="Times New Roman" w:hAnsi="Times New Roman" w:cs="Times New Roman"/>
          <w:sz w:val="28"/>
          <w:szCs w:val="28"/>
        </w:rPr>
        <w:t>].</w:t>
      </w:r>
      <w:r w:rsidR="00B20E16" w:rsidRPr="006B1026">
        <w:rPr>
          <w:rFonts w:ascii="Times New Roman" w:hAnsi="Times New Roman" w:cs="Times New Roman"/>
          <w:sz w:val="28"/>
          <w:szCs w:val="28"/>
        </w:rPr>
        <w:t xml:space="preserve"> Так как процесс взаимодействия плазм</w:t>
      </w:r>
      <w:r w:rsidR="00556A46" w:rsidRPr="006B1026">
        <w:rPr>
          <w:rFonts w:ascii="Times New Roman" w:hAnsi="Times New Roman" w:cs="Times New Roman"/>
          <w:sz w:val="28"/>
          <w:szCs w:val="28"/>
        </w:rPr>
        <w:t xml:space="preserve">ы </w:t>
      </w:r>
      <w:r w:rsidR="00B20E16" w:rsidRPr="006B1026">
        <w:rPr>
          <w:rFonts w:ascii="Times New Roman" w:hAnsi="Times New Roman" w:cs="Times New Roman"/>
          <w:sz w:val="28"/>
          <w:szCs w:val="28"/>
        </w:rPr>
        <w:t xml:space="preserve">с поверхностью </w:t>
      </w:r>
      <w:r w:rsidR="00556A46" w:rsidRPr="006B1026">
        <w:rPr>
          <w:rFonts w:ascii="Times New Roman" w:hAnsi="Times New Roman" w:cs="Times New Roman"/>
          <w:sz w:val="28"/>
          <w:szCs w:val="28"/>
        </w:rPr>
        <w:t>протекает</w:t>
      </w:r>
      <w:r w:rsidR="00B20E16" w:rsidRPr="006B1026">
        <w:rPr>
          <w:rFonts w:ascii="Times New Roman" w:hAnsi="Times New Roman" w:cs="Times New Roman"/>
          <w:sz w:val="28"/>
          <w:szCs w:val="28"/>
        </w:rPr>
        <w:t xml:space="preserve"> </w:t>
      </w:r>
      <w:r w:rsidR="00556A46" w:rsidRPr="006B1026">
        <w:rPr>
          <w:rFonts w:ascii="Times New Roman" w:hAnsi="Times New Roman" w:cs="Times New Roman"/>
          <w:sz w:val="28"/>
          <w:szCs w:val="28"/>
        </w:rPr>
        <w:t>за</w:t>
      </w:r>
      <w:r w:rsidR="00B20E16" w:rsidRPr="006B1026">
        <w:rPr>
          <w:rFonts w:ascii="Times New Roman" w:hAnsi="Times New Roman" w:cs="Times New Roman"/>
          <w:sz w:val="28"/>
          <w:szCs w:val="28"/>
        </w:rPr>
        <w:t xml:space="preserve"> очень короткий промежуток времени, </w:t>
      </w:r>
      <w:r w:rsidR="00556A46" w:rsidRPr="006B1026">
        <w:rPr>
          <w:rFonts w:ascii="Times New Roman" w:hAnsi="Times New Roman" w:cs="Times New Roman"/>
          <w:sz w:val="28"/>
          <w:szCs w:val="28"/>
        </w:rPr>
        <w:t>они не могут полностью скомпенсировать друг друга</w:t>
      </w:r>
      <w:r w:rsidR="00B20E16" w:rsidRPr="006B1026">
        <w:rPr>
          <w:rFonts w:ascii="Times New Roman" w:hAnsi="Times New Roman" w:cs="Times New Roman"/>
          <w:sz w:val="28"/>
          <w:szCs w:val="28"/>
        </w:rPr>
        <w:t xml:space="preserve">. </w:t>
      </w:r>
    </w:p>
    <w:p w14:paraId="49E79098" w14:textId="77777777" w:rsidR="004418C3" w:rsidRPr="006B1026" w:rsidRDefault="004418C3" w:rsidP="00C97284">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B1026" w:rsidRPr="006B1026" w14:paraId="5592397F" w14:textId="77777777" w:rsidTr="00703A27">
        <w:trPr>
          <w:trHeight w:val="3965"/>
        </w:trPr>
        <w:tc>
          <w:tcPr>
            <w:tcW w:w="9638" w:type="dxa"/>
          </w:tcPr>
          <w:p w14:paraId="6394912C" w14:textId="2BBBA011" w:rsidR="008B065A" w:rsidRPr="006B1026" w:rsidRDefault="00082516" w:rsidP="008B065A">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57F874C8" wp14:editId="7C0A88A5">
                  <wp:extent cx="4695825" cy="2100892"/>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11248" cy="2107792"/>
                          </a:xfrm>
                          <a:prstGeom prst="rect">
                            <a:avLst/>
                          </a:prstGeom>
                        </pic:spPr>
                      </pic:pic>
                    </a:graphicData>
                  </a:graphic>
                </wp:inline>
              </w:drawing>
            </w:r>
            <w:r w:rsidR="008B065A" w:rsidRPr="006B1026">
              <w:rPr>
                <w:rFonts w:ascii="Times New Roman" w:hAnsi="Times New Roman" w:cs="Times New Roman"/>
                <w:iCs/>
                <w:sz w:val="28"/>
                <w:szCs w:val="28"/>
              </w:rPr>
              <w:t xml:space="preserve"> </w:t>
            </w:r>
          </w:p>
        </w:tc>
      </w:tr>
      <w:tr w:rsidR="00E3491D" w:rsidRPr="006B1026" w14:paraId="0A91DD53" w14:textId="77777777" w:rsidTr="00703A27">
        <w:tc>
          <w:tcPr>
            <w:tcW w:w="9638" w:type="dxa"/>
          </w:tcPr>
          <w:p w14:paraId="4FC04487" w14:textId="575E2433" w:rsidR="00D8408D" w:rsidRPr="00D8408D" w:rsidRDefault="00D8408D" w:rsidP="00704BE3">
            <w:pPr>
              <w:jc w:val="center"/>
              <w:rPr>
                <w:rFonts w:ascii="Times New Roman" w:hAnsi="Times New Roman" w:cs="Times New Roman"/>
                <w:sz w:val="28"/>
                <w:szCs w:val="28"/>
              </w:rPr>
            </w:pPr>
            <w:r>
              <w:rPr>
                <w:rFonts w:ascii="Times New Roman" w:hAnsi="Times New Roman" w:cs="Times New Roman"/>
                <w:sz w:val="28"/>
                <w:szCs w:val="28"/>
              </w:rPr>
              <w:t>а – м</w:t>
            </w:r>
            <w:r w:rsidRPr="00D8408D">
              <w:rPr>
                <w:rFonts w:ascii="Times New Roman" w:hAnsi="Times New Roman" w:cs="Times New Roman"/>
                <w:sz w:val="28"/>
                <w:szCs w:val="28"/>
              </w:rPr>
              <w:t>икрофотография;</w:t>
            </w:r>
            <w:r>
              <w:rPr>
                <w:rFonts w:ascii="Times New Roman" w:hAnsi="Times New Roman" w:cs="Times New Roman"/>
                <w:sz w:val="28"/>
                <w:szCs w:val="28"/>
              </w:rPr>
              <w:t xml:space="preserve"> б – элементный состав</w:t>
            </w:r>
          </w:p>
          <w:p w14:paraId="1E11D2DA" w14:textId="77777777" w:rsidR="00D8408D" w:rsidRDefault="00D8408D" w:rsidP="00704BE3">
            <w:pPr>
              <w:jc w:val="center"/>
              <w:rPr>
                <w:rFonts w:ascii="Times New Roman" w:hAnsi="Times New Roman" w:cs="Times New Roman"/>
                <w:sz w:val="28"/>
                <w:szCs w:val="28"/>
              </w:rPr>
            </w:pPr>
          </w:p>
          <w:p w14:paraId="56D74306" w14:textId="77777777" w:rsidR="00D8408D" w:rsidRDefault="00E3491D" w:rsidP="00D8408D">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6B13CE" w:rsidRPr="006B1026">
              <w:rPr>
                <w:rFonts w:ascii="Times New Roman" w:hAnsi="Times New Roman" w:cs="Times New Roman"/>
                <w:sz w:val="28"/>
                <w:szCs w:val="28"/>
              </w:rPr>
              <w:t>3</w:t>
            </w:r>
            <w:r w:rsidRPr="006B1026">
              <w:rPr>
                <w:rFonts w:ascii="Times New Roman" w:hAnsi="Times New Roman" w:cs="Times New Roman"/>
                <w:sz w:val="28"/>
                <w:szCs w:val="28"/>
              </w:rPr>
              <w:t>.</w:t>
            </w:r>
            <w:r w:rsidR="006B13CE" w:rsidRPr="006B1026">
              <w:rPr>
                <w:rFonts w:ascii="Times New Roman" w:hAnsi="Times New Roman" w:cs="Times New Roman"/>
                <w:sz w:val="28"/>
                <w:szCs w:val="28"/>
              </w:rPr>
              <w:t>13</w:t>
            </w:r>
            <w:r w:rsidRPr="006B1026">
              <w:rPr>
                <w:rFonts w:ascii="Times New Roman" w:hAnsi="Times New Roman" w:cs="Times New Roman"/>
                <w:sz w:val="28"/>
                <w:szCs w:val="28"/>
              </w:rPr>
              <w:t xml:space="preserve"> –</w:t>
            </w:r>
            <w:r w:rsidR="00D8408D">
              <w:rPr>
                <w:rFonts w:ascii="Times New Roman" w:hAnsi="Times New Roman" w:cs="Times New Roman"/>
                <w:sz w:val="28"/>
                <w:szCs w:val="28"/>
              </w:rPr>
              <w:t xml:space="preserve"> </w:t>
            </w:r>
            <w:r w:rsidR="002B1728" w:rsidRPr="006B1026">
              <w:rPr>
                <w:rFonts w:ascii="Times New Roman" w:hAnsi="Times New Roman" w:cs="Times New Roman"/>
                <w:sz w:val="28"/>
                <w:szCs w:val="28"/>
              </w:rPr>
              <w:t>приповерхностного слоя</w:t>
            </w:r>
            <w:r w:rsidRPr="006B1026">
              <w:rPr>
                <w:rFonts w:ascii="Times New Roman" w:hAnsi="Times New Roman" w:cs="Times New Roman"/>
                <w:sz w:val="28"/>
                <w:szCs w:val="28"/>
              </w:rPr>
              <w:t xml:space="preserve"> </w:t>
            </w:r>
            <w:r w:rsidR="008B065A" w:rsidRPr="006B1026">
              <w:rPr>
                <w:rFonts w:ascii="Times New Roman" w:hAnsi="Times New Roman" w:cs="Times New Roman"/>
                <w:sz w:val="28"/>
                <w:szCs w:val="28"/>
              </w:rPr>
              <w:t>вольфрамово</w:t>
            </w:r>
            <w:r w:rsidR="00DF787F" w:rsidRPr="006B1026">
              <w:rPr>
                <w:rFonts w:ascii="Times New Roman" w:hAnsi="Times New Roman" w:cs="Times New Roman"/>
                <w:sz w:val="28"/>
                <w:szCs w:val="28"/>
              </w:rPr>
              <w:t>й</w:t>
            </w:r>
            <w:r w:rsidR="002B1728" w:rsidRPr="006B1026">
              <w:rPr>
                <w:rFonts w:ascii="Times New Roman" w:hAnsi="Times New Roman" w:cs="Times New Roman"/>
                <w:sz w:val="28"/>
                <w:szCs w:val="28"/>
              </w:rPr>
              <w:t xml:space="preserve"> </w:t>
            </w:r>
          </w:p>
          <w:p w14:paraId="0C2535E9" w14:textId="1B3329FA" w:rsidR="00E3491D" w:rsidRPr="006B1026" w:rsidRDefault="00DF787F" w:rsidP="00D8408D">
            <w:pPr>
              <w:jc w:val="center"/>
              <w:rPr>
                <w:rFonts w:ascii="Times New Roman" w:hAnsi="Times New Roman" w:cs="Times New Roman"/>
                <w:sz w:val="28"/>
                <w:szCs w:val="28"/>
              </w:rPr>
            </w:pPr>
            <w:r w:rsidRPr="006B1026">
              <w:rPr>
                <w:rFonts w:ascii="Times New Roman" w:hAnsi="Times New Roman" w:cs="Times New Roman"/>
                <w:sz w:val="28"/>
                <w:szCs w:val="28"/>
              </w:rPr>
              <w:t>пластины</w:t>
            </w:r>
            <w:r w:rsidR="002B1728" w:rsidRPr="006B1026">
              <w:rPr>
                <w:rFonts w:ascii="Times New Roman" w:hAnsi="Times New Roman" w:cs="Times New Roman"/>
                <w:sz w:val="28"/>
                <w:szCs w:val="28"/>
              </w:rPr>
              <w:t xml:space="preserve"> </w:t>
            </w:r>
            <w:r w:rsidR="008B065A" w:rsidRPr="006B1026">
              <w:rPr>
                <w:rFonts w:ascii="Times New Roman" w:hAnsi="Times New Roman" w:cs="Times New Roman"/>
                <w:sz w:val="28"/>
                <w:szCs w:val="28"/>
              </w:rPr>
              <w:t xml:space="preserve">после </w:t>
            </w:r>
            <w:r w:rsidR="002B1728" w:rsidRPr="006B1026">
              <w:rPr>
                <w:rFonts w:ascii="Times New Roman" w:hAnsi="Times New Roman" w:cs="Times New Roman"/>
                <w:sz w:val="28"/>
                <w:szCs w:val="28"/>
              </w:rPr>
              <w:t xml:space="preserve">воздействия </w:t>
            </w:r>
            <w:r w:rsidRPr="006B1026">
              <w:rPr>
                <w:rFonts w:ascii="Times New Roman" w:hAnsi="Times New Roman" w:cs="Times New Roman"/>
                <w:sz w:val="28"/>
                <w:szCs w:val="28"/>
              </w:rPr>
              <w:t xml:space="preserve">импульсного </w:t>
            </w:r>
            <w:proofErr w:type="spellStart"/>
            <w:r w:rsidRPr="006B1026">
              <w:rPr>
                <w:rFonts w:ascii="Times New Roman" w:hAnsi="Times New Roman" w:cs="Times New Roman"/>
                <w:sz w:val="28"/>
                <w:szCs w:val="28"/>
              </w:rPr>
              <w:t>плаазменного</w:t>
            </w:r>
            <w:proofErr w:type="spellEnd"/>
            <w:r w:rsidRPr="006B1026">
              <w:rPr>
                <w:rFonts w:ascii="Times New Roman" w:hAnsi="Times New Roman" w:cs="Times New Roman"/>
                <w:sz w:val="28"/>
                <w:szCs w:val="28"/>
              </w:rPr>
              <w:t xml:space="preserve"> потока</w:t>
            </w:r>
          </w:p>
        </w:tc>
      </w:tr>
    </w:tbl>
    <w:p w14:paraId="5D776586" w14:textId="77777777" w:rsidR="00E3491D" w:rsidRPr="006B1026" w:rsidRDefault="00E3491D" w:rsidP="00E3491D">
      <w:pPr>
        <w:spacing w:after="0" w:line="240" w:lineRule="auto"/>
        <w:ind w:firstLine="709"/>
        <w:jc w:val="center"/>
        <w:rPr>
          <w:rFonts w:ascii="Times New Roman" w:hAnsi="Times New Roman" w:cs="Times New Roman"/>
          <w:iCs/>
          <w:sz w:val="28"/>
          <w:szCs w:val="28"/>
        </w:rPr>
      </w:pPr>
    </w:p>
    <w:p w14:paraId="64422CB9" w14:textId="6C9FAB29" w:rsidR="00CE13A2" w:rsidRPr="006B1026" w:rsidRDefault="00CE13A2" w:rsidP="00CE13A2">
      <w:pPr>
        <w:spacing w:after="0" w:line="240" w:lineRule="auto"/>
        <w:ind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При пластической деформации наблюдается ухудшение свойств вольфрама, </w:t>
      </w:r>
      <w:r w:rsidR="0048317D" w:rsidRPr="006B1026">
        <w:rPr>
          <w:rFonts w:ascii="Times New Roman" w:hAnsi="Times New Roman" w:cs="Times New Roman"/>
          <w:sz w:val="28"/>
          <w:szCs w:val="28"/>
        </w:rPr>
        <w:t>например,</w:t>
      </w:r>
      <w:r w:rsidRPr="006B1026">
        <w:rPr>
          <w:rFonts w:ascii="Times New Roman" w:hAnsi="Times New Roman" w:cs="Times New Roman"/>
          <w:sz w:val="28"/>
          <w:szCs w:val="28"/>
        </w:rPr>
        <w:t xml:space="preserve"> ухудшение микротвердости [1</w:t>
      </w:r>
      <w:r w:rsidR="00ED21F8" w:rsidRPr="00ED21F8">
        <w:rPr>
          <w:rFonts w:ascii="Times New Roman" w:hAnsi="Times New Roman" w:cs="Times New Roman"/>
          <w:sz w:val="28"/>
          <w:szCs w:val="28"/>
        </w:rPr>
        <w:t>50</w:t>
      </w:r>
      <w:r w:rsidRPr="006B1026">
        <w:rPr>
          <w:rFonts w:ascii="Times New Roman" w:hAnsi="Times New Roman" w:cs="Times New Roman"/>
          <w:sz w:val="28"/>
          <w:szCs w:val="28"/>
        </w:rPr>
        <w:t xml:space="preserve">]. По сдвигу самого интенсивного дифракционного пика </w:t>
      </w:r>
      <w:r w:rsidRPr="006B1026">
        <w:rPr>
          <w:rFonts w:ascii="Times New Roman" w:hAnsi="Times New Roman" w:cs="Times New Roman"/>
          <w:iCs/>
          <w:sz w:val="28"/>
          <w:szCs w:val="28"/>
        </w:rPr>
        <w:t>вольфрамовой пластины</w:t>
      </w:r>
      <w:r w:rsidRPr="006B1026">
        <w:rPr>
          <w:rFonts w:ascii="Times New Roman" w:hAnsi="Times New Roman" w:cs="Times New Roman"/>
          <w:sz w:val="28"/>
          <w:szCs w:val="28"/>
        </w:rPr>
        <w:t xml:space="preserve"> </w:t>
      </w:r>
      <w:r w:rsidRPr="006B1026">
        <w:rPr>
          <w:rFonts w:ascii="Times New Roman" w:hAnsi="Times New Roman" w:cs="Times New Roman"/>
          <w:iCs/>
          <w:sz w:val="28"/>
          <w:szCs w:val="28"/>
        </w:rPr>
        <w:t xml:space="preserve">(110) </w:t>
      </w:r>
      <w:r w:rsidRPr="006B1026">
        <w:rPr>
          <w:rFonts w:ascii="Times New Roman" w:hAnsi="Times New Roman" w:cs="Times New Roman"/>
          <w:sz w:val="28"/>
          <w:szCs w:val="28"/>
        </w:rPr>
        <w:t xml:space="preserve">была произведена количественная оценка величины сжимающего термонапряжения, как </w:t>
      </w:r>
      <w:r w:rsidR="00EF4498" w:rsidRPr="006B1026">
        <w:rPr>
          <w:rFonts w:ascii="Times New Roman" w:hAnsi="Times New Roman" w:cs="Times New Roman"/>
          <w:sz w:val="28"/>
          <w:szCs w:val="28"/>
        </w:rPr>
        <w:t>представлено</w:t>
      </w:r>
      <w:r w:rsidRPr="006B1026">
        <w:rPr>
          <w:rFonts w:ascii="Times New Roman" w:hAnsi="Times New Roman" w:cs="Times New Roman"/>
          <w:sz w:val="28"/>
          <w:szCs w:val="28"/>
        </w:rPr>
        <w:t xml:space="preserve"> в работе [</w:t>
      </w:r>
      <w:r w:rsidR="005A31BF" w:rsidRPr="005A31BF">
        <w:rPr>
          <w:rFonts w:ascii="Times New Roman" w:hAnsi="Times New Roman" w:cs="Times New Roman"/>
          <w:sz w:val="28"/>
          <w:szCs w:val="28"/>
        </w:rPr>
        <w:t>1</w:t>
      </w:r>
      <w:r w:rsidR="00ED21F8" w:rsidRPr="00ED21F8">
        <w:rPr>
          <w:rFonts w:ascii="Times New Roman" w:hAnsi="Times New Roman" w:cs="Times New Roman"/>
          <w:sz w:val="28"/>
          <w:szCs w:val="28"/>
        </w:rPr>
        <w:t>50</w:t>
      </w:r>
      <w:r w:rsidRPr="006B1026">
        <w:rPr>
          <w:rFonts w:ascii="Times New Roman" w:hAnsi="Times New Roman" w:cs="Times New Roman"/>
          <w:sz w:val="28"/>
          <w:szCs w:val="28"/>
        </w:rPr>
        <w:t xml:space="preserve">], которая составляет </w:t>
      </w:r>
      <w:r w:rsidRPr="006B1026">
        <w:rPr>
          <w:rFonts w:ascii="Times New Roman" w:hAnsi="Times New Roman" w:cs="Times New Roman"/>
          <w:iCs/>
          <w:sz w:val="28"/>
          <w:szCs w:val="28"/>
        </w:rPr>
        <w:t xml:space="preserve">σ ⁓ 1,5 ГПа. </w:t>
      </w:r>
      <w:r w:rsidR="00EF4498" w:rsidRPr="006B1026">
        <w:rPr>
          <w:rFonts w:ascii="Times New Roman" w:hAnsi="Times New Roman" w:cs="Times New Roman"/>
          <w:iCs/>
          <w:sz w:val="28"/>
          <w:szCs w:val="28"/>
        </w:rPr>
        <w:t>Эта</w:t>
      </w:r>
      <w:r w:rsidRPr="006B1026">
        <w:rPr>
          <w:rFonts w:ascii="Times New Roman" w:hAnsi="Times New Roman" w:cs="Times New Roman"/>
          <w:iCs/>
          <w:sz w:val="28"/>
          <w:szCs w:val="28"/>
        </w:rPr>
        <w:t xml:space="preserve"> оценка является </w:t>
      </w:r>
      <w:r w:rsidR="00EF4498" w:rsidRPr="006B1026">
        <w:rPr>
          <w:rFonts w:ascii="Times New Roman" w:hAnsi="Times New Roman" w:cs="Times New Roman"/>
          <w:iCs/>
          <w:sz w:val="28"/>
          <w:szCs w:val="28"/>
        </w:rPr>
        <w:t>приближенной</w:t>
      </w:r>
      <w:r w:rsidRPr="006B1026">
        <w:rPr>
          <w:rFonts w:ascii="Times New Roman" w:hAnsi="Times New Roman" w:cs="Times New Roman"/>
          <w:iCs/>
          <w:sz w:val="28"/>
          <w:szCs w:val="28"/>
        </w:rPr>
        <w:t>.</w:t>
      </w:r>
    </w:p>
    <w:p w14:paraId="3A365998" w14:textId="0E05E858" w:rsidR="003A1765" w:rsidRPr="006B1026" w:rsidRDefault="003A1765" w:rsidP="0040118E">
      <w:pPr>
        <w:spacing w:after="0" w:line="240" w:lineRule="auto"/>
        <w:ind w:firstLine="709"/>
        <w:jc w:val="both"/>
        <w:rPr>
          <w:rFonts w:ascii="Times New Roman" w:hAnsi="Times New Roman" w:cs="Times New Roman"/>
          <w:iCs/>
          <w:sz w:val="28"/>
          <w:szCs w:val="28"/>
        </w:rPr>
      </w:pPr>
    </w:p>
    <w:p w14:paraId="48385FD6" w14:textId="5052A273" w:rsidR="00802B3F" w:rsidRPr="006B1026" w:rsidRDefault="00802B3F" w:rsidP="009B6DB5">
      <w:pPr>
        <w:pStyle w:val="a4"/>
        <w:numPr>
          <w:ilvl w:val="0"/>
          <w:numId w:val="10"/>
        </w:numPr>
        <w:tabs>
          <w:tab w:val="left" w:pos="1134"/>
        </w:tabs>
        <w:spacing w:after="0" w:line="240" w:lineRule="auto"/>
        <w:ind w:left="0" w:firstLine="709"/>
        <w:jc w:val="both"/>
        <w:rPr>
          <w:rFonts w:ascii="Times New Roman" w:hAnsi="Times New Roman" w:cs="Times New Roman"/>
          <w:b/>
          <w:iCs/>
          <w:sz w:val="28"/>
          <w:szCs w:val="28"/>
        </w:rPr>
      </w:pPr>
      <w:r w:rsidRPr="006B1026">
        <w:rPr>
          <w:rFonts w:ascii="Times New Roman" w:eastAsia="Times New Roman" w:hAnsi="Times New Roman"/>
          <w:b/>
          <w:sz w:val="28"/>
          <w:szCs w:val="28"/>
        </w:rPr>
        <w:t>Образование материальной пыли при облучении кандидатных материалов первой стенки</w:t>
      </w:r>
      <w:r w:rsidRPr="006B1026">
        <w:rPr>
          <w:rFonts w:ascii="Times New Roman" w:hAnsi="Times New Roman" w:cs="Times New Roman"/>
          <w:b/>
          <w:iCs/>
          <w:sz w:val="28"/>
          <w:szCs w:val="28"/>
        </w:rPr>
        <w:t xml:space="preserve"> </w:t>
      </w:r>
      <w:r w:rsidR="00136CE0" w:rsidRPr="006B1026">
        <w:rPr>
          <w:rFonts w:ascii="Times New Roman" w:hAnsi="Times New Roman" w:cs="Times New Roman"/>
          <w:b/>
          <w:iCs/>
          <w:sz w:val="28"/>
          <w:szCs w:val="28"/>
        </w:rPr>
        <w:t>ТЯР</w:t>
      </w:r>
    </w:p>
    <w:p w14:paraId="11842410" w14:textId="3329B3CA" w:rsidR="00263D69" w:rsidRPr="006B1026" w:rsidRDefault="00593E5D" w:rsidP="008224AA">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При эрозии обращенных к плазме поверхностей</w:t>
      </w:r>
      <w:r w:rsidR="006C21C5" w:rsidRPr="006B1026">
        <w:rPr>
          <w:rFonts w:ascii="Times New Roman" w:hAnsi="Times New Roman" w:cs="Times New Roman"/>
          <w:iCs/>
          <w:sz w:val="28"/>
          <w:szCs w:val="28"/>
        </w:rPr>
        <w:t xml:space="preserve"> образ</w:t>
      </w:r>
      <w:r w:rsidR="002B2F75" w:rsidRPr="006B1026">
        <w:rPr>
          <w:rFonts w:ascii="Times New Roman" w:hAnsi="Times New Roman" w:cs="Times New Roman"/>
          <w:iCs/>
          <w:sz w:val="28"/>
          <w:szCs w:val="28"/>
        </w:rPr>
        <w:t>уется</w:t>
      </w:r>
      <w:r w:rsidR="006C21C5" w:rsidRPr="006B1026">
        <w:rPr>
          <w:rFonts w:ascii="Times New Roman" w:hAnsi="Times New Roman" w:cs="Times New Roman"/>
          <w:iCs/>
          <w:sz w:val="28"/>
          <w:szCs w:val="28"/>
        </w:rPr>
        <w:t xml:space="preserve"> значительно</w:t>
      </w:r>
      <w:r w:rsidR="002B2F75" w:rsidRPr="006B1026">
        <w:rPr>
          <w:rFonts w:ascii="Times New Roman" w:hAnsi="Times New Roman" w:cs="Times New Roman"/>
          <w:iCs/>
          <w:sz w:val="28"/>
          <w:szCs w:val="28"/>
        </w:rPr>
        <w:t xml:space="preserve">е </w:t>
      </w:r>
      <w:r w:rsidR="006C21C5" w:rsidRPr="006B1026">
        <w:rPr>
          <w:rFonts w:ascii="Times New Roman" w:hAnsi="Times New Roman" w:cs="Times New Roman"/>
          <w:iCs/>
          <w:sz w:val="28"/>
          <w:szCs w:val="28"/>
        </w:rPr>
        <w:t>количеств</w:t>
      </w:r>
      <w:r w:rsidR="002B2F75" w:rsidRPr="006B1026">
        <w:rPr>
          <w:rFonts w:ascii="Times New Roman" w:hAnsi="Times New Roman" w:cs="Times New Roman"/>
          <w:iCs/>
          <w:sz w:val="28"/>
          <w:szCs w:val="28"/>
        </w:rPr>
        <w:t>о</w:t>
      </w:r>
      <w:r w:rsidR="006C21C5" w:rsidRPr="006B1026">
        <w:rPr>
          <w:rFonts w:ascii="Times New Roman" w:hAnsi="Times New Roman" w:cs="Times New Roman"/>
          <w:iCs/>
          <w:sz w:val="28"/>
          <w:szCs w:val="28"/>
        </w:rPr>
        <w:t xml:space="preserve"> пыли. </w:t>
      </w:r>
      <w:r w:rsidR="00FE0212" w:rsidRPr="006B1026">
        <w:rPr>
          <w:rFonts w:ascii="Times New Roman" w:hAnsi="Times New Roman" w:cs="Times New Roman"/>
          <w:iCs/>
          <w:sz w:val="28"/>
          <w:szCs w:val="28"/>
        </w:rPr>
        <w:t>Поэтому</w:t>
      </w:r>
      <w:r w:rsidR="00302F08" w:rsidRPr="006B1026">
        <w:rPr>
          <w:rFonts w:ascii="Times New Roman" w:hAnsi="Times New Roman" w:cs="Times New Roman"/>
          <w:iCs/>
          <w:sz w:val="28"/>
          <w:szCs w:val="28"/>
        </w:rPr>
        <w:t>,</w:t>
      </w:r>
      <w:r w:rsidR="00FE0212" w:rsidRPr="006B1026">
        <w:rPr>
          <w:rFonts w:ascii="Times New Roman" w:hAnsi="Times New Roman" w:cs="Times New Roman"/>
          <w:iCs/>
          <w:sz w:val="28"/>
          <w:szCs w:val="28"/>
        </w:rPr>
        <w:t xml:space="preserve"> помимо материала, исследование </w:t>
      </w:r>
      <w:r w:rsidR="00FB1B10" w:rsidRPr="006B1026">
        <w:rPr>
          <w:rFonts w:ascii="Times New Roman" w:hAnsi="Times New Roman" w:cs="Times New Roman"/>
          <w:iCs/>
          <w:sz w:val="28"/>
          <w:szCs w:val="28"/>
        </w:rPr>
        <w:t xml:space="preserve">свойств </w:t>
      </w:r>
      <w:r w:rsidR="00FE0212" w:rsidRPr="006B1026">
        <w:rPr>
          <w:rFonts w:ascii="Times New Roman" w:hAnsi="Times New Roman" w:cs="Times New Roman"/>
          <w:iCs/>
          <w:sz w:val="28"/>
          <w:szCs w:val="28"/>
        </w:rPr>
        <w:t xml:space="preserve">пыли имеет </w:t>
      </w:r>
      <w:r w:rsidR="00C93B58" w:rsidRPr="006B1026">
        <w:rPr>
          <w:rFonts w:ascii="Times New Roman" w:hAnsi="Times New Roman" w:cs="Times New Roman"/>
          <w:iCs/>
          <w:sz w:val="28"/>
          <w:szCs w:val="28"/>
        </w:rPr>
        <w:t xml:space="preserve">также </w:t>
      </w:r>
      <w:r w:rsidR="00FE0212" w:rsidRPr="006B1026">
        <w:rPr>
          <w:rFonts w:ascii="Times New Roman" w:hAnsi="Times New Roman" w:cs="Times New Roman"/>
          <w:iCs/>
          <w:sz w:val="28"/>
          <w:szCs w:val="28"/>
        </w:rPr>
        <w:t xml:space="preserve">особое значение. </w:t>
      </w:r>
      <w:r w:rsidR="00302F08" w:rsidRPr="006B1026">
        <w:rPr>
          <w:rFonts w:ascii="Times New Roman" w:hAnsi="Times New Roman" w:cs="Times New Roman"/>
          <w:iCs/>
          <w:sz w:val="28"/>
          <w:szCs w:val="28"/>
        </w:rPr>
        <w:t xml:space="preserve">Основными характеристиками пылинок являются их состав и размер. </w:t>
      </w:r>
      <w:r w:rsidRPr="006B1026">
        <w:rPr>
          <w:rFonts w:ascii="Times New Roman" w:hAnsi="Times New Roman" w:cs="Times New Roman"/>
          <w:iCs/>
          <w:sz w:val="28"/>
          <w:szCs w:val="28"/>
        </w:rPr>
        <w:t>Для идентификации данных характеристик</w:t>
      </w:r>
      <w:r w:rsidR="00302F08" w:rsidRPr="006B1026">
        <w:rPr>
          <w:rFonts w:ascii="Times New Roman" w:hAnsi="Times New Roman" w:cs="Times New Roman"/>
          <w:iCs/>
          <w:sz w:val="28"/>
          <w:szCs w:val="28"/>
        </w:rPr>
        <w:t xml:space="preserve"> перв</w:t>
      </w:r>
      <w:r w:rsidR="001768B6" w:rsidRPr="006B1026">
        <w:rPr>
          <w:rFonts w:ascii="Times New Roman" w:hAnsi="Times New Roman" w:cs="Times New Roman"/>
          <w:iCs/>
          <w:sz w:val="28"/>
          <w:szCs w:val="28"/>
        </w:rPr>
        <w:t>ая</w:t>
      </w:r>
      <w:r w:rsidR="00302F08" w:rsidRPr="006B1026">
        <w:rPr>
          <w:rFonts w:ascii="Times New Roman" w:hAnsi="Times New Roman" w:cs="Times New Roman"/>
          <w:iCs/>
          <w:sz w:val="28"/>
          <w:szCs w:val="28"/>
        </w:rPr>
        <w:t xml:space="preserve"> задач</w:t>
      </w:r>
      <w:r w:rsidR="001768B6" w:rsidRPr="006B1026">
        <w:rPr>
          <w:rFonts w:ascii="Times New Roman" w:hAnsi="Times New Roman" w:cs="Times New Roman"/>
          <w:iCs/>
          <w:sz w:val="28"/>
          <w:szCs w:val="28"/>
        </w:rPr>
        <w:t>а</w:t>
      </w:r>
      <w:r w:rsidR="00302F08" w:rsidRPr="006B1026">
        <w:rPr>
          <w:rFonts w:ascii="Times New Roman" w:hAnsi="Times New Roman" w:cs="Times New Roman"/>
          <w:iCs/>
          <w:sz w:val="28"/>
          <w:szCs w:val="28"/>
        </w:rPr>
        <w:t xml:space="preserve"> </w:t>
      </w:r>
      <w:r w:rsidR="003A6EF9" w:rsidRPr="006B1026">
        <w:rPr>
          <w:rFonts w:ascii="Times New Roman" w:hAnsi="Times New Roman" w:cs="Times New Roman"/>
          <w:iCs/>
          <w:sz w:val="28"/>
          <w:szCs w:val="28"/>
        </w:rPr>
        <w:t>состояла</w:t>
      </w:r>
      <w:r w:rsidR="001768B6" w:rsidRPr="006B1026">
        <w:rPr>
          <w:rFonts w:ascii="Times New Roman" w:hAnsi="Times New Roman" w:cs="Times New Roman"/>
          <w:iCs/>
          <w:sz w:val="28"/>
          <w:szCs w:val="28"/>
        </w:rPr>
        <w:t xml:space="preserve"> в</w:t>
      </w:r>
      <w:r w:rsidR="00302F08" w:rsidRPr="006B1026">
        <w:rPr>
          <w:rFonts w:ascii="Times New Roman" w:hAnsi="Times New Roman" w:cs="Times New Roman"/>
          <w:iCs/>
          <w:sz w:val="28"/>
          <w:szCs w:val="28"/>
        </w:rPr>
        <w:t xml:space="preserve"> улавливани</w:t>
      </w:r>
      <w:r w:rsidR="001768B6" w:rsidRPr="006B1026">
        <w:rPr>
          <w:rFonts w:ascii="Times New Roman" w:hAnsi="Times New Roman" w:cs="Times New Roman"/>
          <w:iCs/>
          <w:sz w:val="28"/>
          <w:szCs w:val="28"/>
        </w:rPr>
        <w:t>и</w:t>
      </w:r>
      <w:r w:rsidR="00302F08" w:rsidRPr="006B1026">
        <w:rPr>
          <w:rFonts w:ascii="Times New Roman" w:hAnsi="Times New Roman" w:cs="Times New Roman"/>
          <w:iCs/>
          <w:sz w:val="28"/>
          <w:szCs w:val="28"/>
        </w:rPr>
        <w:t xml:space="preserve"> пыл</w:t>
      </w:r>
      <w:r w:rsidR="001768B6" w:rsidRPr="006B1026">
        <w:rPr>
          <w:rFonts w:ascii="Times New Roman" w:hAnsi="Times New Roman" w:cs="Times New Roman"/>
          <w:iCs/>
          <w:sz w:val="28"/>
          <w:szCs w:val="28"/>
        </w:rPr>
        <w:t>евых частиц</w:t>
      </w:r>
      <w:r w:rsidR="00302F08" w:rsidRPr="006B1026">
        <w:rPr>
          <w:rFonts w:ascii="Times New Roman" w:hAnsi="Times New Roman" w:cs="Times New Roman"/>
          <w:iCs/>
          <w:sz w:val="28"/>
          <w:szCs w:val="28"/>
        </w:rPr>
        <w:t>.</w:t>
      </w:r>
      <w:r w:rsidR="001768B6" w:rsidRPr="006B1026">
        <w:rPr>
          <w:rFonts w:ascii="Times New Roman" w:hAnsi="Times New Roman" w:cs="Times New Roman"/>
          <w:iCs/>
          <w:sz w:val="28"/>
          <w:szCs w:val="28"/>
        </w:rPr>
        <w:t xml:space="preserve"> </w:t>
      </w:r>
      <w:r w:rsidR="00FB1B10" w:rsidRPr="006B1026">
        <w:rPr>
          <w:rFonts w:ascii="Times New Roman" w:hAnsi="Times New Roman" w:cs="Times New Roman"/>
          <w:iCs/>
          <w:sz w:val="28"/>
          <w:szCs w:val="28"/>
        </w:rPr>
        <w:t>В работе с</w:t>
      </w:r>
      <w:r w:rsidR="001768B6" w:rsidRPr="006B1026">
        <w:rPr>
          <w:rFonts w:ascii="Times New Roman" w:hAnsi="Times New Roman" w:cs="Times New Roman"/>
          <w:iCs/>
          <w:sz w:val="28"/>
          <w:szCs w:val="28"/>
        </w:rPr>
        <w:t>бор пылевых частиц осуществлял</w:t>
      </w:r>
      <w:r w:rsidR="006A33B3" w:rsidRPr="006B1026">
        <w:rPr>
          <w:rFonts w:ascii="Times New Roman" w:hAnsi="Times New Roman" w:cs="Times New Roman"/>
          <w:iCs/>
          <w:sz w:val="28"/>
          <w:szCs w:val="28"/>
        </w:rPr>
        <w:t>ся</w:t>
      </w:r>
      <w:r w:rsidR="001768B6" w:rsidRPr="006B1026">
        <w:rPr>
          <w:rFonts w:ascii="Times New Roman" w:hAnsi="Times New Roman" w:cs="Times New Roman"/>
          <w:iCs/>
          <w:sz w:val="28"/>
          <w:szCs w:val="28"/>
        </w:rPr>
        <w:t xml:space="preserve"> с </w:t>
      </w:r>
      <w:r w:rsidR="00C93B58" w:rsidRPr="006B1026">
        <w:rPr>
          <w:rFonts w:ascii="Times New Roman" w:hAnsi="Times New Roman" w:cs="Times New Roman"/>
          <w:iCs/>
          <w:sz w:val="28"/>
          <w:szCs w:val="28"/>
        </w:rPr>
        <w:t>помощью</w:t>
      </w:r>
      <w:r w:rsidR="001768B6" w:rsidRPr="006B1026">
        <w:rPr>
          <w:rFonts w:ascii="Times New Roman" w:hAnsi="Times New Roman" w:cs="Times New Roman"/>
          <w:iCs/>
          <w:sz w:val="28"/>
          <w:szCs w:val="28"/>
        </w:rPr>
        <w:t xml:space="preserve"> пылесборника и специальных пылеулавливающих </w:t>
      </w:r>
      <w:r w:rsidR="008224AA" w:rsidRPr="006B1026">
        <w:rPr>
          <w:rFonts w:ascii="Times New Roman" w:hAnsi="Times New Roman" w:cs="Times New Roman"/>
          <w:iCs/>
          <w:sz w:val="28"/>
          <w:szCs w:val="28"/>
        </w:rPr>
        <w:t xml:space="preserve">соседних </w:t>
      </w:r>
      <w:r w:rsidR="001768B6" w:rsidRPr="006B1026">
        <w:rPr>
          <w:rFonts w:ascii="Times New Roman" w:hAnsi="Times New Roman" w:cs="Times New Roman"/>
          <w:iCs/>
          <w:sz w:val="28"/>
          <w:szCs w:val="28"/>
        </w:rPr>
        <w:t>поверхностей.</w:t>
      </w:r>
      <w:r w:rsidR="00C93B58" w:rsidRPr="006B1026">
        <w:rPr>
          <w:rFonts w:ascii="Times New Roman" w:hAnsi="Times New Roman" w:cs="Times New Roman"/>
          <w:iCs/>
          <w:sz w:val="28"/>
          <w:szCs w:val="28"/>
        </w:rPr>
        <w:t xml:space="preserve"> </w:t>
      </w:r>
      <w:r w:rsidR="002047CE" w:rsidRPr="006B1026">
        <w:rPr>
          <w:rFonts w:ascii="Times New Roman" w:hAnsi="Times New Roman" w:cs="Times New Roman"/>
          <w:iCs/>
          <w:sz w:val="28"/>
          <w:szCs w:val="28"/>
        </w:rPr>
        <w:t xml:space="preserve">Пылесборник представляет собой цилиндрический </w:t>
      </w:r>
      <w:r w:rsidR="003A6EF9" w:rsidRPr="006B1026">
        <w:rPr>
          <w:rFonts w:ascii="Times New Roman" w:hAnsi="Times New Roman" w:cs="Times New Roman"/>
          <w:iCs/>
          <w:sz w:val="28"/>
          <w:szCs w:val="28"/>
        </w:rPr>
        <w:t>алюминиевый</w:t>
      </w:r>
      <w:r w:rsidR="002047CE" w:rsidRPr="006B1026">
        <w:rPr>
          <w:rFonts w:ascii="Times New Roman" w:hAnsi="Times New Roman" w:cs="Times New Roman"/>
          <w:iCs/>
          <w:sz w:val="28"/>
          <w:szCs w:val="28"/>
        </w:rPr>
        <w:t xml:space="preserve"> сосуд. </w:t>
      </w:r>
      <w:r w:rsidR="000E59B5" w:rsidRPr="006B1026">
        <w:rPr>
          <w:rFonts w:ascii="Times New Roman" w:hAnsi="Times New Roman" w:cs="Times New Roman"/>
          <w:iCs/>
          <w:sz w:val="28"/>
          <w:szCs w:val="28"/>
        </w:rPr>
        <w:t>Ко</w:t>
      </w:r>
      <w:r w:rsidR="002047CE" w:rsidRPr="006B1026">
        <w:rPr>
          <w:rFonts w:ascii="Times New Roman" w:hAnsi="Times New Roman" w:cs="Times New Roman"/>
          <w:iCs/>
          <w:sz w:val="28"/>
          <w:szCs w:val="28"/>
        </w:rPr>
        <w:t xml:space="preserve"> дн</w:t>
      </w:r>
      <w:r w:rsidR="000E59B5" w:rsidRPr="006B1026">
        <w:rPr>
          <w:rFonts w:ascii="Times New Roman" w:hAnsi="Times New Roman" w:cs="Times New Roman"/>
          <w:iCs/>
          <w:sz w:val="28"/>
          <w:szCs w:val="28"/>
        </w:rPr>
        <w:t>у</w:t>
      </w:r>
      <w:r w:rsidR="002047CE" w:rsidRPr="006B1026">
        <w:rPr>
          <w:rFonts w:ascii="Times New Roman" w:hAnsi="Times New Roman" w:cs="Times New Roman"/>
          <w:iCs/>
          <w:sz w:val="28"/>
          <w:szCs w:val="28"/>
        </w:rPr>
        <w:t xml:space="preserve"> и боковы</w:t>
      </w:r>
      <w:r w:rsidR="000E59B5" w:rsidRPr="006B1026">
        <w:rPr>
          <w:rFonts w:ascii="Times New Roman" w:hAnsi="Times New Roman" w:cs="Times New Roman"/>
          <w:iCs/>
          <w:sz w:val="28"/>
          <w:szCs w:val="28"/>
        </w:rPr>
        <w:t>м</w:t>
      </w:r>
      <w:r w:rsidR="002047CE" w:rsidRPr="006B1026">
        <w:rPr>
          <w:rFonts w:ascii="Times New Roman" w:hAnsi="Times New Roman" w:cs="Times New Roman"/>
          <w:iCs/>
          <w:sz w:val="28"/>
          <w:szCs w:val="28"/>
        </w:rPr>
        <w:t xml:space="preserve"> стенка</w:t>
      </w:r>
      <w:r w:rsidR="000E59B5" w:rsidRPr="006B1026">
        <w:rPr>
          <w:rFonts w:ascii="Times New Roman" w:hAnsi="Times New Roman" w:cs="Times New Roman"/>
          <w:iCs/>
          <w:sz w:val="28"/>
          <w:szCs w:val="28"/>
        </w:rPr>
        <w:t>м</w:t>
      </w:r>
      <w:r w:rsidR="002047CE" w:rsidRPr="006B1026">
        <w:rPr>
          <w:rFonts w:ascii="Times New Roman" w:hAnsi="Times New Roman" w:cs="Times New Roman"/>
          <w:iCs/>
          <w:sz w:val="28"/>
          <w:szCs w:val="28"/>
        </w:rPr>
        <w:t xml:space="preserve"> </w:t>
      </w:r>
      <w:r w:rsidR="000E59B5" w:rsidRPr="006B1026">
        <w:rPr>
          <w:rFonts w:ascii="Times New Roman" w:hAnsi="Times New Roman" w:cs="Times New Roman"/>
          <w:iCs/>
          <w:sz w:val="28"/>
          <w:szCs w:val="28"/>
        </w:rPr>
        <w:t>данного</w:t>
      </w:r>
      <w:r w:rsidR="00E642B8" w:rsidRPr="006B1026">
        <w:rPr>
          <w:rFonts w:ascii="Times New Roman" w:hAnsi="Times New Roman" w:cs="Times New Roman"/>
          <w:iCs/>
          <w:sz w:val="28"/>
          <w:szCs w:val="28"/>
        </w:rPr>
        <w:t xml:space="preserve"> </w:t>
      </w:r>
      <w:r w:rsidR="00645688" w:rsidRPr="006B1026">
        <w:rPr>
          <w:rFonts w:ascii="Times New Roman" w:hAnsi="Times New Roman" w:cs="Times New Roman"/>
          <w:iCs/>
          <w:sz w:val="28"/>
          <w:szCs w:val="28"/>
        </w:rPr>
        <w:t xml:space="preserve">сосуда </w:t>
      </w:r>
      <w:r w:rsidR="000E59B5" w:rsidRPr="006B1026">
        <w:rPr>
          <w:rFonts w:ascii="Times New Roman" w:hAnsi="Times New Roman" w:cs="Times New Roman"/>
          <w:iCs/>
          <w:sz w:val="28"/>
          <w:szCs w:val="28"/>
        </w:rPr>
        <w:t>прикрепл</w:t>
      </w:r>
      <w:r w:rsidR="001523CB" w:rsidRPr="006B1026">
        <w:rPr>
          <w:rFonts w:ascii="Times New Roman" w:hAnsi="Times New Roman" w:cs="Times New Roman"/>
          <w:iCs/>
          <w:sz w:val="28"/>
          <w:szCs w:val="28"/>
        </w:rPr>
        <w:t>яются</w:t>
      </w:r>
      <w:r w:rsidR="002047CE" w:rsidRPr="006B1026">
        <w:rPr>
          <w:rFonts w:ascii="Times New Roman" w:hAnsi="Times New Roman" w:cs="Times New Roman"/>
          <w:iCs/>
          <w:sz w:val="28"/>
          <w:szCs w:val="28"/>
        </w:rPr>
        <w:t xml:space="preserve"> специальные </w:t>
      </w:r>
      <w:r w:rsidR="00B51BA4" w:rsidRPr="006B1026">
        <w:rPr>
          <w:rFonts w:ascii="Times New Roman" w:hAnsi="Times New Roman" w:cs="Times New Roman"/>
          <w:iCs/>
          <w:sz w:val="28"/>
          <w:szCs w:val="28"/>
        </w:rPr>
        <w:t>липкие</w:t>
      </w:r>
      <w:r w:rsidR="00645688" w:rsidRPr="006B1026">
        <w:rPr>
          <w:rFonts w:ascii="Times New Roman" w:hAnsi="Times New Roman" w:cs="Times New Roman"/>
          <w:iCs/>
          <w:sz w:val="28"/>
          <w:szCs w:val="28"/>
        </w:rPr>
        <w:t xml:space="preserve"> ленты.</w:t>
      </w:r>
      <w:r w:rsidR="002047CE" w:rsidRPr="006B1026">
        <w:rPr>
          <w:rFonts w:ascii="Times New Roman" w:hAnsi="Times New Roman" w:cs="Times New Roman"/>
          <w:iCs/>
          <w:sz w:val="28"/>
          <w:szCs w:val="28"/>
        </w:rPr>
        <w:t xml:space="preserve"> </w:t>
      </w:r>
      <w:r w:rsidR="00263D69" w:rsidRPr="006B1026">
        <w:rPr>
          <w:rFonts w:ascii="Times New Roman" w:hAnsi="Times New Roman" w:cs="Times New Roman"/>
          <w:iCs/>
          <w:sz w:val="28"/>
          <w:szCs w:val="28"/>
        </w:rPr>
        <w:t xml:space="preserve">Для сбора </w:t>
      </w:r>
      <w:r w:rsidR="008224AA" w:rsidRPr="006B1026">
        <w:rPr>
          <w:rFonts w:ascii="Times New Roman" w:hAnsi="Times New Roman" w:cs="Times New Roman"/>
          <w:iCs/>
          <w:sz w:val="28"/>
          <w:szCs w:val="28"/>
        </w:rPr>
        <w:t>большего</w:t>
      </w:r>
      <w:r w:rsidR="001523CB" w:rsidRPr="006B1026">
        <w:rPr>
          <w:rFonts w:ascii="Times New Roman" w:hAnsi="Times New Roman" w:cs="Times New Roman"/>
          <w:iCs/>
          <w:sz w:val="28"/>
          <w:szCs w:val="28"/>
        </w:rPr>
        <w:t xml:space="preserve"> </w:t>
      </w:r>
      <w:r w:rsidR="00263D69" w:rsidRPr="006B1026">
        <w:rPr>
          <w:rFonts w:ascii="Times New Roman" w:hAnsi="Times New Roman" w:cs="Times New Roman"/>
          <w:iCs/>
          <w:sz w:val="28"/>
          <w:szCs w:val="28"/>
        </w:rPr>
        <w:t xml:space="preserve">количества пыли </w:t>
      </w:r>
      <w:r w:rsidR="001523CB" w:rsidRPr="006B1026">
        <w:rPr>
          <w:rFonts w:ascii="Times New Roman" w:hAnsi="Times New Roman" w:cs="Times New Roman"/>
          <w:iCs/>
          <w:sz w:val="28"/>
          <w:szCs w:val="28"/>
        </w:rPr>
        <w:t>с помощью пылесборника,</w:t>
      </w:r>
      <w:r w:rsidR="00263D69" w:rsidRPr="006B1026">
        <w:rPr>
          <w:rFonts w:ascii="Times New Roman" w:hAnsi="Times New Roman" w:cs="Times New Roman"/>
          <w:iCs/>
          <w:sz w:val="28"/>
          <w:szCs w:val="28"/>
        </w:rPr>
        <w:t xml:space="preserve"> </w:t>
      </w:r>
      <w:r w:rsidR="008224AA" w:rsidRPr="006B1026">
        <w:rPr>
          <w:rFonts w:ascii="Times New Roman" w:hAnsi="Times New Roman" w:cs="Times New Roman"/>
          <w:iCs/>
          <w:sz w:val="28"/>
          <w:szCs w:val="28"/>
        </w:rPr>
        <w:t>вольфрамовая и графитовая пластин</w:t>
      </w:r>
      <w:r w:rsidR="006A33B3" w:rsidRPr="006B1026">
        <w:rPr>
          <w:rFonts w:ascii="Times New Roman" w:hAnsi="Times New Roman" w:cs="Times New Roman"/>
          <w:iCs/>
          <w:sz w:val="28"/>
          <w:szCs w:val="28"/>
        </w:rPr>
        <w:t>ы</w:t>
      </w:r>
      <w:r w:rsidR="008224AA" w:rsidRPr="006B1026">
        <w:rPr>
          <w:rFonts w:ascii="Times New Roman" w:hAnsi="Times New Roman" w:cs="Times New Roman"/>
          <w:iCs/>
          <w:sz w:val="28"/>
          <w:szCs w:val="28"/>
        </w:rPr>
        <w:t xml:space="preserve"> были</w:t>
      </w:r>
      <w:r w:rsidR="00263E7D" w:rsidRPr="006B1026">
        <w:rPr>
          <w:rFonts w:ascii="Times New Roman" w:hAnsi="Times New Roman" w:cs="Times New Roman"/>
          <w:iCs/>
          <w:sz w:val="28"/>
          <w:szCs w:val="28"/>
        </w:rPr>
        <w:t xml:space="preserve"> </w:t>
      </w:r>
      <w:r w:rsidR="00263D69" w:rsidRPr="006B1026">
        <w:rPr>
          <w:rFonts w:ascii="Times New Roman" w:hAnsi="Times New Roman" w:cs="Times New Roman"/>
          <w:iCs/>
          <w:sz w:val="28"/>
          <w:szCs w:val="28"/>
        </w:rPr>
        <w:t>устан</w:t>
      </w:r>
      <w:r w:rsidR="008224AA" w:rsidRPr="006B1026">
        <w:rPr>
          <w:rFonts w:ascii="Times New Roman" w:hAnsi="Times New Roman" w:cs="Times New Roman"/>
          <w:iCs/>
          <w:sz w:val="28"/>
          <w:szCs w:val="28"/>
        </w:rPr>
        <w:t>о</w:t>
      </w:r>
      <w:r w:rsidR="00263D69" w:rsidRPr="006B1026">
        <w:rPr>
          <w:rFonts w:ascii="Times New Roman" w:hAnsi="Times New Roman" w:cs="Times New Roman"/>
          <w:iCs/>
          <w:sz w:val="28"/>
          <w:szCs w:val="28"/>
        </w:rPr>
        <w:t>вл</w:t>
      </w:r>
      <w:r w:rsidR="008224AA" w:rsidRPr="006B1026">
        <w:rPr>
          <w:rFonts w:ascii="Times New Roman" w:hAnsi="Times New Roman" w:cs="Times New Roman"/>
          <w:iCs/>
          <w:sz w:val="28"/>
          <w:szCs w:val="28"/>
        </w:rPr>
        <w:t xml:space="preserve">ены </w:t>
      </w:r>
      <w:r w:rsidR="00263D69" w:rsidRPr="006B1026">
        <w:rPr>
          <w:rFonts w:ascii="Times New Roman" w:hAnsi="Times New Roman" w:cs="Times New Roman"/>
          <w:iCs/>
          <w:sz w:val="28"/>
          <w:szCs w:val="28"/>
        </w:rPr>
        <w:t xml:space="preserve">под </w:t>
      </w:r>
      <w:r w:rsidR="00263D69" w:rsidRPr="006B1026">
        <w:rPr>
          <w:rFonts w:ascii="Times New Roman" w:hAnsi="Times New Roman" w:cs="Times New Roman"/>
          <w:iCs/>
          <w:sz w:val="28"/>
          <w:szCs w:val="28"/>
        </w:rPr>
        <w:lastRenderedPageBreak/>
        <w:t xml:space="preserve">наклоном к </w:t>
      </w:r>
      <w:r w:rsidR="00263E7D" w:rsidRPr="006B1026">
        <w:rPr>
          <w:rFonts w:ascii="Times New Roman" w:hAnsi="Times New Roman" w:cs="Times New Roman"/>
          <w:iCs/>
          <w:sz w:val="28"/>
          <w:szCs w:val="28"/>
        </w:rPr>
        <w:t>падающе</w:t>
      </w:r>
      <w:r w:rsidR="008224AA" w:rsidRPr="006B1026">
        <w:rPr>
          <w:rFonts w:ascii="Times New Roman" w:hAnsi="Times New Roman" w:cs="Times New Roman"/>
          <w:iCs/>
          <w:sz w:val="28"/>
          <w:szCs w:val="28"/>
        </w:rPr>
        <w:t>м</w:t>
      </w:r>
      <w:r w:rsidR="00263E7D" w:rsidRPr="006B1026">
        <w:rPr>
          <w:rFonts w:ascii="Times New Roman" w:hAnsi="Times New Roman" w:cs="Times New Roman"/>
          <w:iCs/>
          <w:sz w:val="28"/>
          <w:szCs w:val="28"/>
        </w:rPr>
        <w:t xml:space="preserve">у </w:t>
      </w:r>
      <w:r w:rsidR="00263D69" w:rsidRPr="006B1026">
        <w:rPr>
          <w:rFonts w:ascii="Times New Roman" w:hAnsi="Times New Roman" w:cs="Times New Roman"/>
          <w:iCs/>
          <w:sz w:val="28"/>
          <w:szCs w:val="28"/>
        </w:rPr>
        <w:t>потоку</w:t>
      </w:r>
      <w:r w:rsidR="001523CB" w:rsidRPr="006B1026">
        <w:rPr>
          <w:rFonts w:ascii="Times New Roman" w:hAnsi="Times New Roman" w:cs="Times New Roman"/>
          <w:iCs/>
          <w:sz w:val="28"/>
          <w:szCs w:val="28"/>
        </w:rPr>
        <w:t xml:space="preserve"> плазмы</w:t>
      </w:r>
      <w:r w:rsidR="00263D69" w:rsidRPr="006B1026">
        <w:rPr>
          <w:rFonts w:ascii="Times New Roman" w:hAnsi="Times New Roman" w:cs="Times New Roman"/>
          <w:iCs/>
          <w:sz w:val="28"/>
          <w:szCs w:val="28"/>
        </w:rPr>
        <w:t xml:space="preserve">. </w:t>
      </w:r>
      <w:r w:rsidR="001523CB" w:rsidRPr="006B1026">
        <w:rPr>
          <w:rFonts w:ascii="Times New Roman" w:hAnsi="Times New Roman" w:cs="Times New Roman"/>
          <w:iCs/>
          <w:sz w:val="28"/>
          <w:szCs w:val="28"/>
        </w:rPr>
        <w:t>При этом у</w:t>
      </w:r>
      <w:r w:rsidR="00263D69" w:rsidRPr="006B1026">
        <w:rPr>
          <w:rFonts w:ascii="Times New Roman" w:hAnsi="Times New Roman" w:cs="Times New Roman"/>
          <w:sz w:val="28"/>
          <w:szCs w:val="28"/>
        </w:rPr>
        <w:t xml:space="preserve">гол между </w:t>
      </w:r>
      <w:r w:rsidR="001523CB" w:rsidRPr="006B1026">
        <w:rPr>
          <w:rFonts w:ascii="Times New Roman" w:hAnsi="Times New Roman" w:cs="Times New Roman"/>
          <w:sz w:val="28"/>
          <w:szCs w:val="28"/>
        </w:rPr>
        <w:t xml:space="preserve">осью ускорителя и </w:t>
      </w:r>
      <w:r w:rsidR="00263D69" w:rsidRPr="006B1026">
        <w:rPr>
          <w:rFonts w:ascii="Times New Roman" w:hAnsi="Times New Roman" w:cs="Times New Roman"/>
          <w:sz w:val="28"/>
          <w:szCs w:val="28"/>
        </w:rPr>
        <w:t xml:space="preserve">нормалью к поверхности </w:t>
      </w:r>
      <w:r w:rsidR="008224AA" w:rsidRPr="006B1026">
        <w:rPr>
          <w:rFonts w:ascii="Times New Roman" w:hAnsi="Times New Roman" w:cs="Times New Roman"/>
          <w:sz w:val="28"/>
          <w:szCs w:val="28"/>
        </w:rPr>
        <w:t>пластин</w:t>
      </w:r>
      <w:r w:rsidR="00263D69" w:rsidRPr="006B1026">
        <w:rPr>
          <w:rFonts w:ascii="Times New Roman" w:hAnsi="Times New Roman" w:cs="Times New Roman"/>
          <w:sz w:val="28"/>
          <w:szCs w:val="28"/>
        </w:rPr>
        <w:t xml:space="preserve"> составляет 45 градусов</w:t>
      </w:r>
      <w:r w:rsidR="00263E7D" w:rsidRPr="006B1026">
        <w:rPr>
          <w:rFonts w:ascii="Times New Roman" w:hAnsi="Times New Roman" w:cs="Times New Roman"/>
          <w:sz w:val="28"/>
          <w:szCs w:val="28"/>
        </w:rPr>
        <w:t xml:space="preserve"> (рисунок </w:t>
      </w:r>
      <w:r w:rsidR="008224AA" w:rsidRPr="006B1026">
        <w:rPr>
          <w:rFonts w:ascii="Times New Roman" w:hAnsi="Times New Roman" w:cs="Times New Roman"/>
          <w:sz w:val="28"/>
          <w:szCs w:val="28"/>
        </w:rPr>
        <w:t>3</w:t>
      </w:r>
      <w:r w:rsidR="00263D69" w:rsidRPr="006B1026">
        <w:rPr>
          <w:rFonts w:ascii="Times New Roman" w:hAnsi="Times New Roman" w:cs="Times New Roman"/>
          <w:sz w:val="28"/>
          <w:szCs w:val="28"/>
        </w:rPr>
        <w:t>.</w:t>
      </w:r>
      <w:r w:rsidR="008224AA" w:rsidRPr="006B1026">
        <w:rPr>
          <w:rFonts w:ascii="Times New Roman" w:hAnsi="Times New Roman" w:cs="Times New Roman"/>
          <w:sz w:val="28"/>
          <w:szCs w:val="28"/>
        </w:rPr>
        <w:t>14</w:t>
      </w:r>
      <w:r w:rsidR="00263E7D" w:rsidRPr="006B1026">
        <w:rPr>
          <w:rFonts w:ascii="Times New Roman" w:hAnsi="Times New Roman" w:cs="Times New Roman"/>
          <w:sz w:val="28"/>
          <w:szCs w:val="28"/>
        </w:rPr>
        <w:t>)</w:t>
      </w:r>
      <w:r w:rsidR="00263D69" w:rsidRPr="006B1026">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1CF0D357" w14:textId="77777777" w:rsidTr="00546E25">
        <w:tc>
          <w:tcPr>
            <w:tcW w:w="9854" w:type="dxa"/>
          </w:tcPr>
          <w:p w14:paraId="72B0836C" w14:textId="63B1D57B" w:rsidR="00546E25" w:rsidRPr="006B1026" w:rsidRDefault="0051399C" w:rsidP="00546E25">
            <w:pPr>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3857B164" wp14:editId="25E3527E">
                  <wp:extent cx="3337669" cy="2169042"/>
                  <wp:effectExtent l="0" t="0" r="0" b="317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52662" cy="2178785"/>
                          </a:xfrm>
                          <a:prstGeom prst="rect">
                            <a:avLst/>
                          </a:prstGeom>
                        </pic:spPr>
                      </pic:pic>
                    </a:graphicData>
                  </a:graphic>
                </wp:inline>
              </w:drawing>
            </w:r>
          </w:p>
          <w:p w14:paraId="634659D3" w14:textId="6456D830" w:rsidR="00546E25" w:rsidRPr="006B1026" w:rsidRDefault="00546E25" w:rsidP="00546E25">
            <w:pPr>
              <w:jc w:val="center"/>
              <w:rPr>
                <w:rFonts w:ascii="Times New Roman" w:hAnsi="Times New Roman" w:cs="Times New Roman"/>
                <w:sz w:val="28"/>
                <w:szCs w:val="28"/>
              </w:rPr>
            </w:pPr>
          </w:p>
        </w:tc>
      </w:tr>
      <w:tr w:rsidR="00546E25" w:rsidRPr="006B1026" w14:paraId="37122E47" w14:textId="77777777" w:rsidTr="00546E25">
        <w:tc>
          <w:tcPr>
            <w:tcW w:w="9854" w:type="dxa"/>
          </w:tcPr>
          <w:p w14:paraId="5DE8625B" w14:textId="40BA8C29" w:rsidR="00546E25" w:rsidRPr="006B1026" w:rsidRDefault="00546E25" w:rsidP="00704BE3">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8224AA" w:rsidRPr="006B1026">
              <w:rPr>
                <w:rFonts w:ascii="Times New Roman" w:hAnsi="Times New Roman" w:cs="Times New Roman"/>
                <w:sz w:val="28"/>
                <w:szCs w:val="28"/>
              </w:rPr>
              <w:t>3</w:t>
            </w:r>
            <w:r w:rsidRPr="006B1026">
              <w:rPr>
                <w:rFonts w:ascii="Times New Roman" w:hAnsi="Times New Roman" w:cs="Times New Roman"/>
                <w:sz w:val="28"/>
                <w:szCs w:val="28"/>
              </w:rPr>
              <w:t>.</w:t>
            </w:r>
            <w:r w:rsidR="008224AA" w:rsidRPr="006B1026">
              <w:rPr>
                <w:rFonts w:ascii="Times New Roman" w:hAnsi="Times New Roman" w:cs="Times New Roman"/>
                <w:sz w:val="28"/>
                <w:szCs w:val="28"/>
              </w:rPr>
              <w:t>14</w:t>
            </w:r>
            <w:r w:rsidRPr="006B1026">
              <w:rPr>
                <w:rFonts w:ascii="Times New Roman" w:hAnsi="Times New Roman" w:cs="Times New Roman"/>
                <w:sz w:val="28"/>
                <w:szCs w:val="28"/>
              </w:rPr>
              <w:t xml:space="preserve"> – Схема эксперимента для сбора пыл</w:t>
            </w:r>
            <w:r w:rsidR="001523CB" w:rsidRPr="006B1026">
              <w:rPr>
                <w:rFonts w:ascii="Times New Roman" w:hAnsi="Times New Roman" w:cs="Times New Roman"/>
                <w:sz w:val="28"/>
                <w:szCs w:val="28"/>
              </w:rPr>
              <w:t>евых частиц</w:t>
            </w:r>
          </w:p>
        </w:tc>
      </w:tr>
    </w:tbl>
    <w:p w14:paraId="5BDF551F" w14:textId="21D1662C" w:rsidR="00E87C44" w:rsidRPr="006B1026" w:rsidRDefault="00E87C44" w:rsidP="001B7A2C">
      <w:pPr>
        <w:spacing w:after="0" w:line="240" w:lineRule="auto"/>
        <w:ind w:firstLine="709"/>
        <w:jc w:val="both"/>
        <w:rPr>
          <w:rFonts w:ascii="Times New Roman" w:hAnsi="Times New Roman" w:cs="Times New Roman"/>
          <w:iCs/>
          <w:sz w:val="28"/>
          <w:szCs w:val="28"/>
        </w:rPr>
      </w:pPr>
    </w:p>
    <w:p w14:paraId="720097C4" w14:textId="2E9D544B" w:rsidR="001B7A2C" w:rsidRPr="006B1026" w:rsidRDefault="00E87C44" w:rsidP="00AB5D65">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sz w:val="28"/>
          <w:szCs w:val="28"/>
        </w:rPr>
        <w:t>Именно за счет наклонного положения образца можно было собрать большое количество пыли, поскольку при наклонном падении, отражения плазменного потока на поверхности происходит не полностью, часть его обтекает по поверхности и таким образом, увлекает за собой пылевые частицы.</w:t>
      </w:r>
      <w:r w:rsidR="00AB5D65" w:rsidRPr="006B1026">
        <w:rPr>
          <w:rFonts w:ascii="Times New Roman" w:hAnsi="Times New Roman" w:cs="Times New Roman"/>
          <w:iCs/>
          <w:sz w:val="28"/>
          <w:szCs w:val="28"/>
        </w:rPr>
        <w:t xml:space="preserve"> </w:t>
      </w:r>
      <w:r w:rsidR="006D3DFD" w:rsidRPr="006B1026">
        <w:rPr>
          <w:rFonts w:ascii="Times New Roman" w:hAnsi="Times New Roman" w:cs="Times New Roman"/>
          <w:iCs/>
          <w:sz w:val="28"/>
          <w:szCs w:val="28"/>
        </w:rPr>
        <w:t xml:space="preserve">На основе электронно силовой микроскопии и </w:t>
      </w:r>
      <w:r w:rsidR="0059240B" w:rsidRPr="006B1026">
        <w:rPr>
          <w:rFonts w:ascii="Times New Roman" w:hAnsi="Times New Roman" w:cs="Times New Roman"/>
          <w:iCs/>
          <w:sz w:val="28"/>
          <w:szCs w:val="28"/>
        </w:rPr>
        <w:t>EDS анализа</w:t>
      </w:r>
      <w:r w:rsidR="006D3DFD" w:rsidRPr="006B1026">
        <w:rPr>
          <w:rFonts w:ascii="Times New Roman" w:hAnsi="Times New Roman" w:cs="Times New Roman"/>
          <w:iCs/>
          <w:sz w:val="28"/>
          <w:szCs w:val="28"/>
        </w:rPr>
        <w:t xml:space="preserve"> были исследованы м</w:t>
      </w:r>
      <w:r w:rsidR="00B57BCD" w:rsidRPr="006B1026">
        <w:rPr>
          <w:rFonts w:ascii="Times New Roman" w:hAnsi="Times New Roman" w:cs="Times New Roman"/>
          <w:iCs/>
          <w:sz w:val="28"/>
          <w:szCs w:val="28"/>
        </w:rPr>
        <w:t>орфология</w:t>
      </w:r>
      <w:r w:rsidR="00ED1D32" w:rsidRPr="006B1026">
        <w:rPr>
          <w:rFonts w:ascii="Times New Roman" w:hAnsi="Times New Roman" w:cs="Times New Roman"/>
          <w:iCs/>
          <w:sz w:val="28"/>
          <w:szCs w:val="28"/>
        </w:rPr>
        <w:t>, размер</w:t>
      </w:r>
      <w:r w:rsidR="00B57BCD" w:rsidRPr="006B1026">
        <w:rPr>
          <w:rFonts w:ascii="Times New Roman" w:hAnsi="Times New Roman" w:cs="Times New Roman"/>
          <w:iCs/>
          <w:sz w:val="28"/>
          <w:szCs w:val="28"/>
        </w:rPr>
        <w:t xml:space="preserve"> и элементный состав пылинок</w:t>
      </w:r>
      <w:r w:rsidR="0041318D" w:rsidRPr="0041318D">
        <w:rPr>
          <w:rFonts w:ascii="Times New Roman" w:hAnsi="Times New Roman" w:cs="Times New Roman"/>
          <w:iCs/>
          <w:sz w:val="28"/>
          <w:szCs w:val="28"/>
        </w:rPr>
        <w:t xml:space="preserve"> </w:t>
      </w:r>
      <w:r w:rsidR="0041318D" w:rsidRPr="003F00E5">
        <w:rPr>
          <w:rFonts w:ascii="Times New Roman" w:hAnsi="Times New Roman" w:cs="Times New Roman"/>
          <w:iCs/>
          <w:sz w:val="28"/>
          <w:szCs w:val="28"/>
        </w:rPr>
        <w:t>[1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1</w:t>
      </w:r>
      <w:r w:rsidR="00157EFD" w:rsidRPr="003F00E5">
        <w:rPr>
          <w:rFonts w:ascii="Times New Roman" w:hAnsi="Times New Roman" w:cs="Times New Roman"/>
          <w:iCs/>
          <w:sz w:val="28"/>
          <w:szCs w:val="28"/>
        </w:rPr>
        <w:t>, 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2</w:t>
      </w:r>
      <w:r w:rsidR="0041318D" w:rsidRPr="003F00E5">
        <w:rPr>
          <w:rFonts w:ascii="Times New Roman" w:hAnsi="Times New Roman" w:cs="Times New Roman"/>
          <w:iCs/>
          <w:sz w:val="28"/>
          <w:szCs w:val="28"/>
        </w:rPr>
        <w:t>]</w:t>
      </w:r>
      <w:r w:rsidR="00B57BCD" w:rsidRPr="003F00E5">
        <w:rPr>
          <w:rFonts w:ascii="Times New Roman" w:hAnsi="Times New Roman" w:cs="Times New Roman"/>
          <w:iCs/>
          <w:sz w:val="28"/>
          <w:szCs w:val="28"/>
        </w:rPr>
        <w:t>.</w:t>
      </w:r>
      <w:r w:rsidR="001E1E9B" w:rsidRPr="006B1026">
        <w:rPr>
          <w:rFonts w:ascii="Times New Roman" w:hAnsi="Times New Roman" w:cs="Times New Roman"/>
          <w:iCs/>
          <w:sz w:val="28"/>
          <w:szCs w:val="28"/>
        </w:rPr>
        <w:t xml:space="preserve"> </w:t>
      </w:r>
      <w:r w:rsidR="001B7A2C" w:rsidRPr="006B1026">
        <w:rPr>
          <w:rFonts w:ascii="Times New Roman" w:hAnsi="Times New Roman" w:cs="Times New Roman"/>
          <w:iCs/>
          <w:sz w:val="28"/>
          <w:szCs w:val="28"/>
        </w:rPr>
        <w:t>Микрофотографии пыл</w:t>
      </w:r>
      <w:r w:rsidR="001E1E9B" w:rsidRPr="006B1026">
        <w:rPr>
          <w:rFonts w:ascii="Times New Roman" w:hAnsi="Times New Roman" w:cs="Times New Roman"/>
          <w:iCs/>
          <w:sz w:val="28"/>
          <w:szCs w:val="28"/>
        </w:rPr>
        <w:t>евых частиц</w:t>
      </w:r>
      <w:r w:rsidR="00D53EE0" w:rsidRPr="006B1026">
        <w:rPr>
          <w:rFonts w:ascii="Times New Roman" w:hAnsi="Times New Roman" w:cs="Times New Roman"/>
          <w:iCs/>
          <w:sz w:val="28"/>
          <w:szCs w:val="28"/>
        </w:rPr>
        <w:t xml:space="preserve">, </w:t>
      </w:r>
      <w:r w:rsidR="001B7A2C" w:rsidRPr="006B1026">
        <w:rPr>
          <w:rFonts w:ascii="Times New Roman" w:hAnsi="Times New Roman" w:cs="Times New Roman"/>
          <w:iCs/>
          <w:sz w:val="28"/>
          <w:szCs w:val="28"/>
        </w:rPr>
        <w:t xml:space="preserve">соответствующих </w:t>
      </w:r>
      <w:r w:rsidR="001E1E9B" w:rsidRPr="006B1026">
        <w:rPr>
          <w:rFonts w:ascii="Times New Roman" w:hAnsi="Times New Roman" w:cs="Times New Roman"/>
          <w:iCs/>
          <w:sz w:val="28"/>
          <w:szCs w:val="28"/>
        </w:rPr>
        <w:t xml:space="preserve">продуктам эрозии </w:t>
      </w:r>
      <w:r w:rsidR="001B7A2C" w:rsidRPr="006B1026">
        <w:rPr>
          <w:rFonts w:ascii="Times New Roman" w:hAnsi="Times New Roman" w:cs="Times New Roman"/>
          <w:iCs/>
          <w:sz w:val="28"/>
          <w:szCs w:val="28"/>
        </w:rPr>
        <w:t>графитов</w:t>
      </w:r>
      <w:r w:rsidR="001E1E9B" w:rsidRPr="006B1026">
        <w:rPr>
          <w:rFonts w:ascii="Times New Roman" w:hAnsi="Times New Roman" w:cs="Times New Roman"/>
          <w:iCs/>
          <w:sz w:val="28"/>
          <w:szCs w:val="28"/>
        </w:rPr>
        <w:t xml:space="preserve">ой </w:t>
      </w:r>
      <w:r w:rsidRPr="006B1026">
        <w:rPr>
          <w:rFonts w:ascii="Times New Roman" w:hAnsi="Times New Roman" w:cs="Times New Roman"/>
          <w:iCs/>
          <w:sz w:val="28"/>
          <w:szCs w:val="28"/>
        </w:rPr>
        <w:t>пластины</w:t>
      </w:r>
      <w:r w:rsidR="001E1E9B" w:rsidRPr="006B1026">
        <w:rPr>
          <w:rFonts w:ascii="Times New Roman" w:hAnsi="Times New Roman" w:cs="Times New Roman"/>
          <w:iCs/>
          <w:sz w:val="28"/>
          <w:szCs w:val="28"/>
        </w:rPr>
        <w:t>,</w:t>
      </w:r>
      <w:r w:rsidR="001B7A2C" w:rsidRPr="006B1026">
        <w:rPr>
          <w:rFonts w:ascii="Times New Roman" w:hAnsi="Times New Roman" w:cs="Times New Roman"/>
          <w:iCs/>
          <w:sz w:val="28"/>
          <w:szCs w:val="28"/>
        </w:rPr>
        <w:t xml:space="preserve"> </w:t>
      </w:r>
      <w:r w:rsidR="003A6EF9" w:rsidRPr="006B1026">
        <w:rPr>
          <w:rFonts w:ascii="Times New Roman" w:hAnsi="Times New Roman" w:cs="Times New Roman"/>
          <w:iCs/>
          <w:sz w:val="28"/>
          <w:szCs w:val="28"/>
        </w:rPr>
        <w:t>представлены</w:t>
      </w:r>
      <w:r w:rsidR="001E1E9B" w:rsidRPr="006B1026">
        <w:rPr>
          <w:rFonts w:ascii="Times New Roman" w:hAnsi="Times New Roman" w:cs="Times New Roman"/>
          <w:iCs/>
          <w:sz w:val="28"/>
          <w:szCs w:val="28"/>
        </w:rPr>
        <w:t xml:space="preserve"> на рисунке </w:t>
      </w:r>
      <w:r w:rsidRPr="006B1026">
        <w:rPr>
          <w:rFonts w:ascii="Times New Roman" w:hAnsi="Times New Roman" w:cs="Times New Roman"/>
          <w:iCs/>
          <w:sz w:val="28"/>
          <w:szCs w:val="28"/>
        </w:rPr>
        <w:t>3</w:t>
      </w:r>
      <w:r w:rsidR="001E1E9B" w:rsidRPr="006B1026">
        <w:rPr>
          <w:rFonts w:ascii="Times New Roman" w:hAnsi="Times New Roman" w:cs="Times New Roman"/>
          <w:iCs/>
          <w:sz w:val="28"/>
          <w:szCs w:val="28"/>
        </w:rPr>
        <w:t>.</w:t>
      </w:r>
      <w:r w:rsidRPr="006B1026">
        <w:rPr>
          <w:rFonts w:ascii="Times New Roman" w:hAnsi="Times New Roman" w:cs="Times New Roman"/>
          <w:iCs/>
          <w:sz w:val="28"/>
          <w:szCs w:val="28"/>
        </w:rPr>
        <w:t>15</w:t>
      </w:r>
      <w:r w:rsidR="001E1E9B" w:rsidRPr="006B1026">
        <w:rPr>
          <w:rFonts w:ascii="Times New Roman" w:hAnsi="Times New Roman" w:cs="Times New Roman"/>
          <w:iCs/>
          <w:sz w:val="28"/>
          <w:szCs w:val="28"/>
        </w:rPr>
        <w:t>.</w:t>
      </w:r>
    </w:p>
    <w:p w14:paraId="24AA9986" w14:textId="3FD0609A" w:rsidR="001E1E9B" w:rsidRPr="006B1026" w:rsidRDefault="001E1E9B" w:rsidP="001B7A2C">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38D22754" w14:textId="77777777" w:rsidTr="00F57A4E">
        <w:trPr>
          <w:trHeight w:val="2337"/>
        </w:trPr>
        <w:tc>
          <w:tcPr>
            <w:tcW w:w="9854" w:type="dxa"/>
          </w:tcPr>
          <w:p w14:paraId="1DB4B6B6" w14:textId="484E239D" w:rsidR="001E1E9B" w:rsidRPr="006B1026" w:rsidRDefault="009E08C6" w:rsidP="007540F7">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78B92608" wp14:editId="5D26F9F7">
                  <wp:extent cx="5943600" cy="1379522"/>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8431" cy="1380643"/>
                          </a:xfrm>
                          <a:prstGeom prst="rect">
                            <a:avLst/>
                          </a:prstGeom>
                        </pic:spPr>
                      </pic:pic>
                    </a:graphicData>
                  </a:graphic>
                </wp:inline>
              </w:drawing>
            </w:r>
          </w:p>
        </w:tc>
      </w:tr>
      <w:tr w:rsidR="006B1026" w:rsidRPr="006B1026" w14:paraId="52EF2631" w14:textId="77777777" w:rsidTr="00F57A4E">
        <w:trPr>
          <w:trHeight w:val="258"/>
        </w:trPr>
        <w:tc>
          <w:tcPr>
            <w:tcW w:w="9854" w:type="dxa"/>
          </w:tcPr>
          <w:p w14:paraId="55F299D3" w14:textId="570408D8" w:rsidR="007540F7" w:rsidRPr="006B1026" w:rsidRDefault="007540F7" w:rsidP="001E1E9B">
            <w:pPr>
              <w:jc w:val="center"/>
              <w:rPr>
                <w:rFonts w:ascii="Times New Roman" w:hAnsi="Times New Roman" w:cs="Times New Roman"/>
                <w:sz w:val="28"/>
                <w:szCs w:val="28"/>
              </w:rPr>
            </w:pPr>
          </w:p>
          <w:p w14:paraId="29BE9967" w14:textId="2A41F724" w:rsidR="007540F7" w:rsidRPr="006B1026" w:rsidRDefault="007540F7" w:rsidP="001E1E9B">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 сферические </w:t>
            </w:r>
            <w:r w:rsidR="00F57A4E" w:rsidRPr="006B1026">
              <w:rPr>
                <w:rFonts w:ascii="Times New Roman" w:hAnsi="Times New Roman" w:cs="Times New Roman"/>
                <w:sz w:val="28"/>
                <w:szCs w:val="28"/>
              </w:rPr>
              <w:t xml:space="preserve">металлические пылевые </w:t>
            </w:r>
            <w:r w:rsidRPr="006B1026">
              <w:rPr>
                <w:rFonts w:ascii="Times New Roman" w:hAnsi="Times New Roman" w:cs="Times New Roman"/>
                <w:sz w:val="28"/>
                <w:szCs w:val="28"/>
              </w:rPr>
              <w:t xml:space="preserve">частицы; </w:t>
            </w:r>
          </w:p>
          <w:p w14:paraId="50D43476" w14:textId="4B61F523" w:rsidR="007540F7" w:rsidRPr="006B1026" w:rsidRDefault="007540F7" w:rsidP="001E1E9B">
            <w:pPr>
              <w:jc w:val="center"/>
              <w:rPr>
                <w:rFonts w:ascii="Times New Roman" w:hAnsi="Times New Roman" w:cs="Times New Roman"/>
                <w:sz w:val="28"/>
                <w:szCs w:val="28"/>
              </w:rPr>
            </w:pPr>
            <w:r w:rsidRPr="006B1026">
              <w:rPr>
                <w:rFonts w:ascii="Times New Roman" w:hAnsi="Times New Roman" w:cs="Times New Roman"/>
                <w:sz w:val="28"/>
                <w:szCs w:val="28"/>
              </w:rPr>
              <w:t xml:space="preserve">б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 </w:t>
            </w:r>
            <w:r w:rsidR="00F57A4E" w:rsidRPr="006B1026">
              <w:rPr>
                <w:rFonts w:ascii="Times New Roman" w:hAnsi="Times New Roman" w:cs="Times New Roman"/>
                <w:sz w:val="28"/>
                <w:szCs w:val="28"/>
              </w:rPr>
              <w:t xml:space="preserve">крупный </w:t>
            </w:r>
            <w:r w:rsidRPr="006B1026">
              <w:rPr>
                <w:rFonts w:ascii="Times New Roman" w:hAnsi="Times New Roman" w:cs="Times New Roman"/>
                <w:sz w:val="28"/>
                <w:szCs w:val="28"/>
              </w:rPr>
              <w:t>пылев</w:t>
            </w:r>
            <w:r w:rsidR="00F57A4E"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агломерат</w:t>
            </w:r>
            <w:r w:rsidR="00F57A4E" w:rsidRPr="006B1026">
              <w:rPr>
                <w:rFonts w:ascii="Times New Roman" w:hAnsi="Times New Roman" w:cs="Times New Roman"/>
                <w:sz w:val="28"/>
                <w:szCs w:val="28"/>
              </w:rPr>
              <w:t xml:space="preserve"> </w:t>
            </w:r>
            <w:r w:rsidRPr="006B1026">
              <w:rPr>
                <w:rFonts w:ascii="Times New Roman" w:hAnsi="Times New Roman" w:cs="Times New Roman"/>
                <w:sz w:val="28"/>
                <w:szCs w:val="28"/>
              </w:rPr>
              <w:t>в форме цветной капусты</w:t>
            </w:r>
          </w:p>
          <w:p w14:paraId="6C855A89" w14:textId="76A2931C" w:rsidR="007540F7" w:rsidRPr="006B1026" w:rsidRDefault="007540F7" w:rsidP="001E1E9B">
            <w:pPr>
              <w:jc w:val="center"/>
              <w:rPr>
                <w:rFonts w:ascii="Times New Roman" w:hAnsi="Times New Roman" w:cs="Times New Roman"/>
                <w:sz w:val="28"/>
                <w:szCs w:val="28"/>
              </w:rPr>
            </w:pPr>
          </w:p>
        </w:tc>
      </w:tr>
      <w:tr w:rsidR="001E1E9B" w:rsidRPr="006B1026" w14:paraId="165F2842" w14:textId="77777777" w:rsidTr="00F57A4E">
        <w:tc>
          <w:tcPr>
            <w:tcW w:w="9854" w:type="dxa"/>
          </w:tcPr>
          <w:p w14:paraId="713B98BB" w14:textId="4A3DAB15" w:rsidR="001E1E9B" w:rsidRPr="006B1026" w:rsidRDefault="001E1E9B" w:rsidP="006B4DA2">
            <w:pPr>
              <w:jc w:val="center"/>
              <w:rPr>
                <w:rFonts w:ascii="Times New Roman" w:hAnsi="Times New Roman" w:cs="Times New Roman"/>
                <w:iCs/>
                <w:sz w:val="28"/>
                <w:szCs w:val="28"/>
              </w:rPr>
            </w:pPr>
            <w:r w:rsidRPr="006B1026">
              <w:rPr>
                <w:rFonts w:ascii="Times New Roman" w:hAnsi="Times New Roman" w:cs="Times New Roman"/>
                <w:sz w:val="28"/>
                <w:szCs w:val="28"/>
              </w:rPr>
              <w:t xml:space="preserve">Рисунок </w:t>
            </w:r>
            <w:r w:rsidR="00E87C44" w:rsidRPr="006B1026">
              <w:rPr>
                <w:rFonts w:ascii="Times New Roman" w:hAnsi="Times New Roman" w:cs="Times New Roman"/>
                <w:sz w:val="28"/>
                <w:szCs w:val="28"/>
              </w:rPr>
              <w:t>3</w:t>
            </w:r>
            <w:r w:rsidRPr="006B1026">
              <w:rPr>
                <w:rFonts w:ascii="Times New Roman" w:hAnsi="Times New Roman" w:cs="Times New Roman"/>
                <w:sz w:val="28"/>
                <w:szCs w:val="28"/>
              </w:rPr>
              <w:t>.</w:t>
            </w:r>
            <w:r w:rsidR="00E87C44" w:rsidRPr="006B1026">
              <w:rPr>
                <w:rFonts w:ascii="Times New Roman" w:hAnsi="Times New Roman" w:cs="Times New Roman"/>
                <w:sz w:val="28"/>
                <w:szCs w:val="28"/>
              </w:rPr>
              <w:t>15</w:t>
            </w:r>
            <w:r w:rsidRPr="006B1026">
              <w:rPr>
                <w:rFonts w:ascii="Times New Roman" w:hAnsi="Times New Roman" w:cs="Times New Roman"/>
                <w:sz w:val="28"/>
                <w:szCs w:val="28"/>
              </w:rPr>
              <w:t xml:space="preserve"> –</w:t>
            </w:r>
            <w:r w:rsidR="00F57A4E" w:rsidRPr="006B1026">
              <w:rPr>
                <w:rFonts w:ascii="Times New Roman" w:hAnsi="Times New Roman" w:cs="Times New Roman"/>
                <w:sz w:val="28"/>
                <w:szCs w:val="28"/>
              </w:rPr>
              <w:t xml:space="preserve"> Микрофотографии продуктов эрозии графит</w:t>
            </w:r>
            <w:r w:rsidR="00E87C44" w:rsidRPr="006B1026">
              <w:rPr>
                <w:rFonts w:ascii="Times New Roman" w:hAnsi="Times New Roman" w:cs="Times New Roman"/>
                <w:sz w:val="28"/>
                <w:szCs w:val="28"/>
              </w:rPr>
              <w:t>овой пластины</w:t>
            </w:r>
          </w:p>
        </w:tc>
      </w:tr>
    </w:tbl>
    <w:p w14:paraId="3816D341" w14:textId="77777777" w:rsidR="001E1E9B" w:rsidRPr="006B1026" w:rsidRDefault="001E1E9B" w:rsidP="001E1E9B">
      <w:pPr>
        <w:spacing w:after="0" w:line="240" w:lineRule="auto"/>
        <w:ind w:firstLine="709"/>
        <w:jc w:val="center"/>
        <w:rPr>
          <w:rFonts w:ascii="Times New Roman" w:hAnsi="Times New Roman" w:cs="Times New Roman"/>
          <w:iCs/>
          <w:sz w:val="28"/>
          <w:szCs w:val="28"/>
        </w:rPr>
      </w:pPr>
    </w:p>
    <w:p w14:paraId="59001A72" w14:textId="16650014" w:rsidR="00832FE5" w:rsidRPr="006B1026" w:rsidRDefault="006B4DA2" w:rsidP="00832FE5">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Основную часть пыли графитово</w:t>
      </w:r>
      <w:r w:rsidR="00E87C44" w:rsidRPr="006B1026">
        <w:rPr>
          <w:rFonts w:ascii="Times New Roman" w:hAnsi="Times New Roman" w:cs="Times New Roman"/>
          <w:iCs/>
          <w:sz w:val="28"/>
          <w:szCs w:val="28"/>
        </w:rPr>
        <w:t>й</w:t>
      </w:r>
      <w:r w:rsidRPr="006B1026">
        <w:rPr>
          <w:rFonts w:ascii="Times New Roman" w:hAnsi="Times New Roman" w:cs="Times New Roman"/>
          <w:iCs/>
          <w:sz w:val="28"/>
          <w:szCs w:val="28"/>
        </w:rPr>
        <w:t xml:space="preserve"> </w:t>
      </w:r>
      <w:r w:rsidR="00E87C44" w:rsidRPr="006B1026">
        <w:rPr>
          <w:rFonts w:ascii="Times New Roman" w:hAnsi="Times New Roman" w:cs="Times New Roman"/>
          <w:iCs/>
          <w:sz w:val="28"/>
          <w:szCs w:val="28"/>
        </w:rPr>
        <w:t>пластины</w:t>
      </w:r>
      <w:r w:rsidRPr="006B1026">
        <w:rPr>
          <w:rFonts w:ascii="Times New Roman" w:hAnsi="Times New Roman" w:cs="Times New Roman"/>
          <w:iCs/>
          <w:sz w:val="28"/>
          <w:szCs w:val="28"/>
        </w:rPr>
        <w:t xml:space="preserve"> составили крупные пылевые агломераты с размерами несколько десятков микрон (~ 40 мкм, рисунок </w:t>
      </w:r>
      <w:r w:rsidR="00E87C44" w:rsidRPr="006B1026">
        <w:rPr>
          <w:rFonts w:ascii="Times New Roman" w:hAnsi="Times New Roman" w:cs="Times New Roman"/>
          <w:iCs/>
          <w:sz w:val="28"/>
          <w:szCs w:val="28"/>
        </w:rPr>
        <w:t>3</w:t>
      </w:r>
      <w:r w:rsidRPr="006B1026">
        <w:rPr>
          <w:rFonts w:ascii="Times New Roman" w:hAnsi="Times New Roman" w:cs="Times New Roman"/>
          <w:iCs/>
          <w:sz w:val="28"/>
          <w:szCs w:val="28"/>
        </w:rPr>
        <w:t>.</w:t>
      </w:r>
      <w:r w:rsidR="00E87C44" w:rsidRPr="006B1026">
        <w:rPr>
          <w:rFonts w:ascii="Times New Roman" w:hAnsi="Times New Roman" w:cs="Times New Roman"/>
          <w:iCs/>
          <w:sz w:val="28"/>
          <w:szCs w:val="28"/>
        </w:rPr>
        <w:t>15</w:t>
      </w:r>
      <w:r w:rsidRPr="006B1026">
        <w:rPr>
          <w:rFonts w:ascii="Times New Roman" w:hAnsi="Times New Roman" w:cs="Times New Roman"/>
          <w:iCs/>
          <w:sz w:val="28"/>
          <w:szCs w:val="28"/>
        </w:rPr>
        <w:t xml:space="preserve">г). По внешней форме они похожи на цветную капусту. Такие крупные пылевые агломераты состояли из нескольких отдельных пылевых частиц (осколков). </w:t>
      </w:r>
      <w:r w:rsidR="00593E5D" w:rsidRPr="006B1026">
        <w:rPr>
          <w:rFonts w:ascii="Times New Roman" w:hAnsi="Times New Roman" w:cs="Times New Roman"/>
          <w:iCs/>
          <w:sz w:val="28"/>
          <w:szCs w:val="28"/>
        </w:rPr>
        <w:t>С виду</w:t>
      </w:r>
      <w:r w:rsidRPr="006B1026">
        <w:rPr>
          <w:rFonts w:ascii="Times New Roman" w:hAnsi="Times New Roman" w:cs="Times New Roman"/>
          <w:iCs/>
          <w:sz w:val="28"/>
          <w:szCs w:val="28"/>
        </w:rPr>
        <w:t xml:space="preserve"> осколки подобны чешуям с заостренными краями. Очевидно, судя по таким внешним признакам, эти частицы были образованы в результате </w:t>
      </w:r>
      <w:r w:rsidRPr="006B1026">
        <w:rPr>
          <w:rFonts w:ascii="Times New Roman" w:hAnsi="Times New Roman" w:cs="Times New Roman"/>
          <w:iCs/>
          <w:sz w:val="28"/>
          <w:szCs w:val="28"/>
        </w:rPr>
        <w:lastRenderedPageBreak/>
        <w:t>хрупкого разрушения (дробления) поверхности графитово</w:t>
      </w:r>
      <w:r w:rsidR="002764F1" w:rsidRPr="006B1026">
        <w:rPr>
          <w:rFonts w:ascii="Times New Roman" w:hAnsi="Times New Roman" w:cs="Times New Roman"/>
          <w:iCs/>
          <w:sz w:val="28"/>
          <w:szCs w:val="28"/>
        </w:rPr>
        <w:t>й</w:t>
      </w:r>
      <w:r w:rsidRPr="006B1026">
        <w:rPr>
          <w:rFonts w:ascii="Times New Roman" w:hAnsi="Times New Roman" w:cs="Times New Roman"/>
          <w:iCs/>
          <w:sz w:val="28"/>
          <w:szCs w:val="28"/>
        </w:rPr>
        <w:t xml:space="preserve"> </w:t>
      </w:r>
      <w:r w:rsidR="002764F1" w:rsidRPr="006B1026">
        <w:rPr>
          <w:rFonts w:ascii="Times New Roman" w:hAnsi="Times New Roman" w:cs="Times New Roman"/>
          <w:iCs/>
          <w:sz w:val="28"/>
          <w:szCs w:val="28"/>
        </w:rPr>
        <w:t>пластины</w:t>
      </w:r>
      <w:r w:rsidRPr="006B1026">
        <w:rPr>
          <w:rFonts w:ascii="Times New Roman" w:hAnsi="Times New Roman" w:cs="Times New Roman"/>
          <w:iCs/>
          <w:sz w:val="28"/>
          <w:szCs w:val="28"/>
        </w:rPr>
        <w:t xml:space="preserve">. Формы и размеры пылевых частиц могут дать объемную информацию о механизмах пылеобразования в материалах. </w:t>
      </w:r>
      <w:r w:rsidR="00A004B5" w:rsidRPr="006B1026">
        <w:rPr>
          <w:rFonts w:ascii="Times New Roman" w:hAnsi="Times New Roman" w:cs="Times New Roman"/>
          <w:iCs/>
          <w:sz w:val="28"/>
          <w:szCs w:val="28"/>
        </w:rPr>
        <w:t xml:space="preserve">Проведенные </w:t>
      </w:r>
      <w:r w:rsidR="00A004B5" w:rsidRPr="008621F3">
        <w:rPr>
          <w:rFonts w:ascii="Times New Roman" w:hAnsi="Times New Roman" w:cs="Times New Roman"/>
          <w:iCs/>
          <w:sz w:val="28"/>
          <w:szCs w:val="28"/>
        </w:rPr>
        <w:t>исследования [</w:t>
      </w:r>
      <w:r w:rsidR="00EF4498" w:rsidRPr="008621F3">
        <w:rPr>
          <w:rFonts w:ascii="Times New Roman" w:hAnsi="Times New Roman" w:cs="Times New Roman"/>
          <w:iCs/>
          <w:sz w:val="28"/>
          <w:szCs w:val="28"/>
        </w:rPr>
        <w:t>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3</w:t>
      </w:r>
      <w:r w:rsidR="00A004B5" w:rsidRPr="008621F3">
        <w:rPr>
          <w:rFonts w:ascii="Times New Roman" w:hAnsi="Times New Roman" w:cs="Times New Roman"/>
          <w:iCs/>
          <w:sz w:val="28"/>
          <w:szCs w:val="28"/>
        </w:rPr>
        <w:t>]</w:t>
      </w:r>
      <w:r w:rsidR="00A004B5" w:rsidRPr="0041318D">
        <w:rPr>
          <w:rFonts w:ascii="Times New Roman" w:hAnsi="Times New Roman" w:cs="Times New Roman"/>
          <w:iCs/>
          <w:sz w:val="28"/>
          <w:szCs w:val="28"/>
        </w:rPr>
        <w:t xml:space="preserve"> </w:t>
      </w:r>
      <w:r w:rsidR="000458D6" w:rsidRPr="006B1026">
        <w:rPr>
          <w:rFonts w:ascii="Times New Roman" w:hAnsi="Times New Roman" w:cs="Times New Roman"/>
          <w:iCs/>
          <w:sz w:val="28"/>
          <w:szCs w:val="28"/>
        </w:rPr>
        <w:t xml:space="preserve">выделили следующие основные </w:t>
      </w:r>
      <w:r w:rsidR="00106DA0" w:rsidRPr="006B1026">
        <w:rPr>
          <w:rFonts w:ascii="Times New Roman" w:hAnsi="Times New Roman" w:cs="Times New Roman"/>
          <w:iCs/>
          <w:sz w:val="28"/>
          <w:szCs w:val="28"/>
        </w:rPr>
        <w:t>механизм</w:t>
      </w:r>
      <w:r w:rsidR="00D11FBF" w:rsidRPr="006B1026">
        <w:rPr>
          <w:rFonts w:ascii="Times New Roman" w:hAnsi="Times New Roman" w:cs="Times New Roman"/>
          <w:iCs/>
          <w:sz w:val="28"/>
          <w:szCs w:val="28"/>
        </w:rPr>
        <w:t>ы</w:t>
      </w:r>
      <w:r w:rsidR="00106DA0" w:rsidRPr="006B1026">
        <w:rPr>
          <w:rFonts w:ascii="Times New Roman" w:hAnsi="Times New Roman" w:cs="Times New Roman"/>
          <w:iCs/>
          <w:sz w:val="28"/>
          <w:szCs w:val="28"/>
        </w:rPr>
        <w:t xml:space="preserve"> пылеобразования</w:t>
      </w:r>
      <w:r w:rsidR="00D11FBF" w:rsidRPr="006B1026">
        <w:rPr>
          <w:rFonts w:ascii="Times New Roman" w:hAnsi="Times New Roman" w:cs="Times New Roman"/>
          <w:iCs/>
          <w:sz w:val="28"/>
          <w:szCs w:val="28"/>
        </w:rPr>
        <w:t xml:space="preserve"> в материалах</w:t>
      </w:r>
      <w:r w:rsidR="00AB5D65" w:rsidRPr="006B1026">
        <w:rPr>
          <w:rFonts w:ascii="Times New Roman" w:hAnsi="Times New Roman" w:cs="Times New Roman"/>
          <w:iCs/>
          <w:sz w:val="28"/>
          <w:szCs w:val="28"/>
        </w:rPr>
        <w:t xml:space="preserve">: </w:t>
      </w:r>
      <w:r w:rsidR="00106DA0" w:rsidRPr="006B1026">
        <w:rPr>
          <w:rFonts w:ascii="Times New Roman" w:hAnsi="Times New Roman" w:cs="Times New Roman"/>
          <w:iCs/>
          <w:sz w:val="28"/>
          <w:szCs w:val="28"/>
        </w:rPr>
        <w:t>физическое</w:t>
      </w:r>
      <w:r w:rsidR="00AB5D65" w:rsidRPr="006B1026">
        <w:rPr>
          <w:rFonts w:ascii="Times New Roman" w:hAnsi="Times New Roman" w:cs="Times New Roman"/>
          <w:iCs/>
          <w:sz w:val="28"/>
          <w:szCs w:val="28"/>
        </w:rPr>
        <w:t xml:space="preserve"> и </w:t>
      </w:r>
      <w:r w:rsidR="00106DA0" w:rsidRPr="006B1026">
        <w:rPr>
          <w:rFonts w:ascii="Times New Roman" w:hAnsi="Times New Roman" w:cs="Times New Roman"/>
          <w:iCs/>
          <w:sz w:val="28"/>
          <w:szCs w:val="28"/>
        </w:rPr>
        <w:t xml:space="preserve">химическое распыление, конденсация </w:t>
      </w:r>
      <w:r w:rsidR="00D11FBF" w:rsidRPr="006B1026">
        <w:rPr>
          <w:rFonts w:ascii="Times New Roman" w:hAnsi="Times New Roman" w:cs="Times New Roman"/>
          <w:iCs/>
          <w:sz w:val="28"/>
          <w:szCs w:val="28"/>
        </w:rPr>
        <w:t>перенасыщенного</w:t>
      </w:r>
      <w:r w:rsidR="00106DA0" w:rsidRPr="006B1026">
        <w:rPr>
          <w:rFonts w:ascii="Times New Roman" w:hAnsi="Times New Roman" w:cs="Times New Roman"/>
          <w:iCs/>
          <w:sz w:val="28"/>
          <w:szCs w:val="28"/>
        </w:rPr>
        <w:t xml:space="preserve"> пара, плазменно-дуговая эрозия</w:t>
      </w:r>
      <w:r w:rsidR="00D11FBF" w:rsidRPr="006B1026">
        <w:rPr>
          <w:rFonts w:ascii="Times New Roman" w:hAnsi="Times New Roman" w:cs="Times New Roman"/>
          <w:iCs/>
          <w:sz w:val="28"/>
          <w:szCs w:val="28"/>
        </w:rPr>
        <w:t xml:space="preserve"> и другие.</w:t>
      </w:r>
      <w:r w:rsidR="00281C2E" w:rsidRPr="006B1026">
        <w:rPr>
          <w:rFonts w:ascii="Times New Roman" w:hAnsi="Times New Roman" w:cs="Times New Roman"/>
          <w:iCs/>
          <w:sz w:val="28"/>
          <w:szCs w:val="28"/>
        </w:rPr>
        <w:t xml:space="preserve"> </w:t>
      </w:r>
      <w:r w:rsidR="007E61C1" w:rsidRPr="006B1026">
        <w:rPr>
          <w:rFonts w:ascii="Times New Roman" w:hAnsi="Times New Roman" w:cs="Times New Roman"/>
          <w:iCs/>
          <w:sz w:val="28"/>
          <w:szCs w:val="28"/>
        </w:rPr>
        <w:t xml:space="preserve">Из полученных </w:t>
      </w:r>
      <w:r w:rsidR="00AB5D65" w:rsidRPr="006B1026">
        <w:rPr>
          <w:rFonts w:ascii="Times New Roman" w:hAnsi="Times New Roman" w:cs="Times New Roman"/>
          <w:iCs/>
          <w:sz w:val="28"/>
          <w:szCs w:val="28"/>
        </w:rPr>
        <w:t>результатов</w:t>
      </w:r>
      <w:r w:rsidR="007E61C1" w:rsidRPr="006B1026">
        <w:rPr>
          <w:rFonts w:ascii="Times New Roman" w:hAnsi="Times New Roman" w:cs="Times New Roman"/>
          <w:iCs/>
          <w:sz w:val="28"/>
          <w:szCs w:val="28"/>
        </w:rPr>
        <w:t xml:space="preserve"> следует, что в случае графитово</w:t>
      </w:r>
      <w:r w:rsidR="0035492A" w:rsidRPr="006B1026">
        <w:rPr>
          <w:rFonts w:ascii="Times New Roman" w:hAnsi="Times New Roman" w:cs="Times New Roman"/>
          <w:iCs/>
          <w:sz w:val="28"/>
          <w:szCs w:val="28"/>
        </w:rPr>
        <w:t>й</w:t>
      </w:r>
      <w:r w:rsidR="007E61C1" w:rsidRPr="006B1026">
        <w:rPr>
          <w:rFonts w:ascii="Times New Roman" w:hAnsi="Times New Roman" w:cs="Times New Roman"/>
          <w:iCs/>
          <w:sz w:val="28"/>
          <w:szCs w:val="28"/>
        </w:rPr>
        <w:t xml:space="preserve"> </w:t>
      </w:r>
      <w:r w:rsidR="0035492A" w:rsidRPr="006B1026">
        <w:rPr>
          <w:rFonts w:ascii="Times New Roman" w:hAnsi="Times New Roman" w:cs="Times New Roman"/>
          <w:iCs/>
          <w:sz w:val="28"/>
          <w:szCs w:val="28"/>
        </w:rPr>
        <w:t>пластины</w:t>
      </w:r>
      <w:r w:rsidR="007E61C1" w:rsidRPr="006B1026">
        <w:rPr>
          <w:rFonts w:ascii="Times New Roman" w:hAnsi="Times New Roman" w:cs="Times New Roman"/>
          <w:iCs/>
          <w:sz w:val="28"/>
          <w:szCs w:val="28"/>
        </w:rPr>
        <w:t xml:space="preserve"> в большей степени доминирует макроскопическ</w:t>
      </w:r>
      <w:r w:rsidR="00AB5D65" w:rsidRPr="006B1026">
        <w:rPr>
          <w:rFonts w:ascii="Times New Roman" w:hAnsi="Times New Roman" w:cs="Times New Roman"/>
          <w:iCs/>
          <w:sz w:val="28"/>
          <w:szCs w:val="28"/>
        </w:rPr>
        <w:t>ая</w:t>
      </w:r>
      <w:r w:rsidR="007E61C1" w:rsidRPr="006B1026">
        <w:rPr>
          <w:rFonts w:ascii="Times New Roman" w:hAnsi="Times New Roman" w:cs="Times New Roman"/>
          <w:iCs/>
          <w:sz w:val="28"/>
          <w:szCs w:val="28"/>
        </w:rPr>
        <w:t xml:space="preserve"> эрози</w:t>
      </w:r>
      <w:r w:rsidR="00AB5D65" w:rsidRPr="006B1026">
        <w:rPr>
          <w:rFonts w:ascii="Times New Roman" w:hAnsi="Times New Roman" w:cs="Times New Roman"/>
          <w:iCs/>
          <w:sz w:val="28"/>
          <w:szCs w:val="28"/>
        </w:rPr>
        <w:t>я</w:t>
      </w:r>
      <w:r w:rsidR="007E61C1" w:rsidRPr="006B1026">
        <w:rPr>
          <w:rFonts w:ascii="Times New Roman" w:hAnsi="Times New Roman" w:cs="Times New Roman"/>
          <w:iCs/>
          <w:sz w:val="28"/>
          <w:szCs w:val="28"/>
        </w:rPr>
        <w:t xml:space="preserve">. </w:t>
      </w:r>
      <w:r w:rsidR="0035492A" w:rsidRPr="006B1026">
        <w:rPr>
          <w:rFonts w:ascii="Times New Roman" w:hAnsi="Times New Roman" w:cs="Times New Roman"/>
          <w:iCs/>
          <w:sz w:val="28"/>
          <w:szCs w:val="28"/>
        </w:rPr>
        <w:t>Также механизм плазменно</w:t>
      </w:r>
      <w:r w:rsidR="00757D75" w:rsidRPr="006B1026">
        <w:rPr>
          <w:rFonts w:ascii="Times New Roman" w:hAnsi="Times New Roman" w:cs="Times New Roman"/>
          <w:iCs/>
          <w:sz w:val="28"/>
          <w:szCs w:val="28"/>
        </w:rPr>
        <w:t>-</w:t>
      </w:r>
      <w:r w:rsidR="0035492A" w:rsidRPr="006B1026">
        <w:rPr>
          <w:rFonts w:ascii="Times New Roman" w:hAnsi="Times New Roman" w:cs="Times New Roman"/>
          <w:iCs/>
          <w:sz w:val="28"/>
          <w:szCs w:val="28"/>
        </w:rPr>
        <w:t>дуговой эрозии</w:t>
      </w:r>
      <w:r w:rsidR="00AB5D65" w:rsidRPr="006B1026">
        <w:rPr>
          <w:rFonts w:ascii="Times New Roman" w:hAnsi="Times New Roman" w:cs="Times New Roman"/>
          <w:iCs/>
          <w:sz w:val="28"/>
          <w:szCs w:val="28"/>
        </w:rPr>
        <w:t xml:space="preserve"> не исключается</w:t>
      </w:r>
      <w:r w:rsidR="00757D75" w:rsidRPr="006B1026">
        <w:rPr>
          <w:rFonts w:ascii="Times New Roman" w:hAnsi="Times New Roman" w:cs="Times New Roman"/>
          <w:iCs/>
          <w:sz w:val="28"/>
          <w:szCs w:val="28"/>
        </w:rPr>
        <w:t>,</w:t>
      </w:r>
      <w:r w:rsidR="0035492A" w:rsidRPr="006B1026">
        <w:rPr>
          <w:rFonts w:ascii="Times New Roman" w:hAnsi="Times New Roman" w:cs="Times New Roman"/>
          <w:iCs/>
          <w:sz w:val="28"/>
          <w:szCs w:val="28"/>
        </w:rPr>
        <w:t xml:space="preserve"> </w:t>
      </w:r>
      <w:r w:rsidR="00AB5D65" w:rsidRPr="006B1026">
        <w:rPr>
          <w:rFonts w:ascii="Times New Roman" w:hAnsi="Times New Roman" w:cs="Times New Roman"/>
          <w:iCs/>
          <w:sz w:val="28"/>
          <w:szCs w:val="28"/>
        </w:rPr>
        <w:t>так как</w:t>
      </w:r>
      <w:r w:rsidR="0035492A" w:rsidRPr="006B1026">
        <w:rPr>
          <w:rFonts w:ascii="Times New Roman" w:hAnsi="Times New Roman" w:cs="Times New Roman"/>
          <w:iCs/>
          <w:sz w:val="28"/>
          <w:szCs w:val="28"/>
        </w:rPr>
        <w:t xml:space="preserve"> в плазме, в зависимости от свойств материала (например, в зависимости от коэффициента вторичной эмиссии), облучаемые образцы могут накапливать заряд или находится под плавающим потенциалом. Кроме того, накопленные на поверхности заряды могут уходить по заземленному корпусу разрядной камеры. Поэтому не исключается наведение плазменных токов на поверхность. Следует отметить, что в пылесборнике кроме графитовых пылевых агломератов, были обнаружены </w:t>
      </w:r>
      <w:r w:rsidR="00FA6BCE" w:rsidRPr="006B1026">
        <w:rPr>
          <w:rFonts w:ascii="Times New Roman" w:hAnsi="Times New Roman" w:cs="Times New Roman"/>
          <w:iCs/>
          <w:sz w:val="28"/>
          <w:szCs w:val="28"/>
        </w:rPr>
        <w:t>металлические сферические пылевые частицы,</w:t>
      </w:r>
      <w:r w:rsidR="0035492A" w:rsidRPr="006B1026">
        <w:rPr>
          <w:rFonts w:ascii="Times New Roman" w:hAnsi="Times New Roman" w:cs="Times New Roman"/>
          <w:iCs/>
          <w:sz w:val="28"/>
          <w:szCs w:val="28"/>
        </w:rPr>
        <w:t xml:space="preserve"> </w:t>
      </w:r>
      <w:r w:rsidR="00FA6BCE" w:rsidRPr="006B1026">
        <w:rPr>
          <w:rFonts w:ascii="Times New Roman" w:hAnsi="Times New Roman" w:cs="Times New Roman"/>
          <w:iCs/>
          <w:sz w:val="28"/>
          <w:szCs w:val="28"/>
        </w:rPr>
        <w:t xml:space="preserve">состоящие из </w:t>
      </w:r>
      <w:r w:rsidR="0035492A" w:rsidRPr="006B1026">
        <w:rPr>
          <w:rFonts w:ascii="Times New Roman" w:hAnsi="Times New Roman" w:cs="Times New Roman"/>
          <w:iCs/>
          <w:sz w:val="28"/>
          <w:szCs w:val="28"/>
        </w:rPr>
        <w:t>желез</w:t>
      </w:r>
      <w:r w:rsidR="00FA6BCE" w:rsidRPr="006B1026">
        <w:rPr>
          <w:rFonts w:ascii="Times New Roman" w:hAnsi="Times New Roman" w:cs="Times New Roman"/>
          <w:iCs/>
          <w:sz w:val="28"/>
          <w:szCs w:val="28"/>
        </w:rPr>
        <w:t>а</w:t>
      </w:r>
      <w:r w:rsidR="0035492A" w:rsidRPr="006B1026">
        <w:rPr>
          <w:rFonts w:ascii="Times New Roman" w:hAnsi="Times New Roman" w:cs="Times New Roman"/>
          <w:iCs/>
          <w:sz w:val="28"/>
          <w:szCs w:val="28"/>
        </w:rPr>
        <w:t>, мед</w:t>
      </w:r>
      <w:r w:rsidR="00FA6BCE" w:rsidRPr="006B1026">
        <w:rPr>
          <w:rFonts w:ascii="Times New Roman" w:hAnsi="Times New Roman" w:cs="Times New Roman"/>
          <w:iCs/>
          <w:sz w:val="28"/>
          <w:szCs w:val="28"/>
        </w:rPr>
        <w:t>и</w:t>
      </w:r>
      <w:r w:rsidR="0035492A" w:rsidRPr="006B1026">
        <w:rPr>
          <w:rFonts w:ascii="Times New Roman" w:hAnsi="Times New Roman" w:cs="Times New Roman"/>
          <w:iCs/>
          <w:sz w:val="28"/>
          <w:szCs w:val="28"/>
        </w:rPr>
        <w:t xml:space="preserve">, </w:t>
      </w:r>
      <w:r w:rsidR="00FA6BCE" w:rsidRPr="006B1026">
        <w:rPr>
          <w:rFonts w:ascii="Times New Roman" w:hAnsi="Times New Roman" w:cs="Times New Roman"/>
          <w:iCs/>
          <w:sz w:val="28"/>
          <w:szCs w:val="28"/>
        </w:rPr>
        <w:t>и а</w:t>
      </w:r>
      <w:r w:rsidR="0035492A" w:rsidRPr="006B1026">
        <w:rPr>
          <w:rFonts w:ascii="Times New Roman" w:hAnsi="Times New Roman" w:cs="Times New Roman"/>
          <w:iCs/>
          <w:sz w:val="28"/>
          <w:szCs w:val="28"/>
        </w:rPr>
        <w:t>люмини</w:t>
      </w:r>
      <w:r w:rsidR="00FA6BCE" w:rsidRPr="006B1026">
        <w:rPr>
          <w:rFonts w:ascii="Times New Roman" w:hAnsi="Times New Roman" w:cs="Times New Roman"/>
          <w:iCs/>
          <w:sz w:val="28"/>
          <w:szCs w:val="28"/>
        </w:rPr>
        <w:t>я</w:t>
      </w:r>
      <w:r w:rsidR="0035492A" w:rsidRPr="006B1026">
        <w:rPr>
          <w:rFonts w:ascii="Times New Roman" w:hAnsi="Times New Roman" w:cs="Times New Roman"/>
          <w:iCs/>
          <w:sz w:val="28"/>
          <w:szCs w:val="28"/>
        </w:rPr>
        <w:t xml:space="preserve">. </w:t>
      </w:r>
      <w:r w:rsidR="00FA6BCE" w:rsidRPr="006B1026">
        <w:rPr>
          <w:rFonts w:ascii="Times New Roman" w:hAnsi="Times New Roman" w:cs="Times New Roman"/>
          <w:iCs/>
          <w:sz w:val="28"/>
          <w:szCs w:val="28"/>
        </w:rPr>
        <w:t>Также</w:t>
      </w:r>
      <w:r w:rsidR="0035492A" w:rsidRPr="006B1026">
        <w:rPr>
          <w:rFonts w:ascii="Times New Roman" w:hAnsi="Times New Roman" w:cs="Times New Roman"/>
          <w:iCs/>
          <w:sz w:val="28"/>
          <w:szCs w:val="28"/>
        </w:rPr>
        <w:t xml:space="preserve">, в элементном составе этих частиц присутствовали и другие примеси: углерод, хром, кремний, кислород. </w:t>
      </w:r>
      <w:r w:rsidR="00FA6BCE" w:rsidRPr="006B1026">
        <w:rPr>
          <w:rFonts w:ascii="Times New Roman" w:hAnsi="Times New Roman" w:cs="Times New Roman"/>
          <w:iCs/>
          <w:sz w:val="28"/>
          <w:szCs w:val="28"/>
        </w:rPr>
        <w:t>В отношении</w:t>
      </w:r>
      <w:r w:rsidR="0035492A" w:rsidRPr="006B1026">
        <w:rPr>
          <w:rFonts w:ascii="Times New Roman" w:hAnsi="Times New Roman" w:cs="Times New Roman"/>
          <w:iCs/>
          <w:sz w:val="28"/>
          <w:szCs w:val="28"/>
        </w:rPr>
        <w:t xml:space="preserve"> вольфрамовой пыли, конечной целью исследования было выявление прямых следствий, приводящих к возникновению пылевых частиц</w:t>
      </w:r>
      <w:r w:rsidR="00FA6BCE" w:rsidRPr="006B1026">
        <w:rPr>
          <w:rFonts w:ascii="Times New Roman" w:hAnsi="Times New Roman" w:cs="Times New Roman"/>
          <w:iCs/>
          <w:sz w:val="28"/>
          <w:szCs w:val="28"/>
        </w:rPr>
        <w:t xml:space="preserve"> вольфрама</w:t>
      </w:r>
      <w:r w:rsidR="0035492A" w:rsidRPr="006B1026">
        <w:rPr>
          <w:rFonts w:ascii="Times New Roman" w:hAnsi="Times New Roman" w:cs="Times New Roman"/>
          <w:iCs/>
          <w:sz w:val="28"/>
          <w:szCs w:val="28"/>
        </w:rPr>
        <w:t>. Как было упомянуто выше формы и размеры пылевых частиц могут дать объемную информацию о механизмах пылеобразования в материалах. В отличие от экспериментов по улавливанию пылевых частиц графита с помощью пылесборника и дополнительных пылеулавливающих поверхностей, улавливание пыли, выброшенных из поверхности вольфрамово</w:t>
      </w:r>
      <w:r w:rsidR="00D922B3" w:rsidRPr="006B1026">
        <w:rPr>
          <w:rFonts w:ascii="Times New Roman" w:hAnsi="Times New Roman" w:cs="Times New Roman"/>
          <w:iCs/>
          <w:sz w:val="28"/>
          <w:szCs w:val="28"/>
        </w:rPr>
        <w:t>й</w:t>
      </w:r>
      <w:r w:rsidR="0035492A" w:rsidRPr="006B1026">
        <w:rPr>
          <w:rFonts w:ascii="Times New Roman" w:hAnsi="Times New Roman" w:cs="Times New Roman"/>
          <w:iCs/>
          <w:sz w:val="28"/>
          <w:szCs w:val="28"/>
        </w:rPr>
        <w:t xml:space="preserve"> </w:t>
      </w:r>
      <w:r w:rsidR="00D922B3" w:rsidRPr="006B1026">
        <w:rPr>
          <w:rFonts w:ascii="Times New Roman" w:hAnsi="Times New Roman" w:cs="Times New Roman"/>
          <w:iCs/>
          <w:sz w:val="28"/>
          <w:szCs w:val="28"/>
        </w:rPr>
        <w:t>пластины</w:t>
      </w:r>
      <w:r w:rsidR="0035492A" w:rsidRPr="006B1026">
        <w:rPr>
          <w:rFonts w:ascii="Times New Roman" w:hAnsi="Times New Roman" w:cs="Times New Roman"/>
          <w:iCs/>
          <w:sz w:val="28"/>
          <w:szCs w:val="28"/>
        </w:rPr>
        <w:t>, было затруднительн</w:t>
      </w:r>
      <w:r w:rsidR="00D922B3" w:rsidRPr="006B1026">
        <w:rPr>
          <w:rFonts w:ascii="Times New Roman" w:hAnsi="Times New Roman" w:cs="Times New Roman"/>
          <w:iCs/>
          <w:sz w:val="28"/>
          <w:szCs w:val="28"/>
        </w:rPr>
        <w:t>о</w:t>
      </w:r>
      <w:r w:rsidR="0035492A" w:rsidRPr="006B1026">
        <w:rPr>
          <w:rFonts w:ascii="Times New Roman" w:hAnsi="Times New Roman" w:cs="Times New Roman"/>
          <w:iCs/>
          <w:sz w:val="28"/>
          <w:szCs w:val="28"/>
        </w:rPr>
        <w:t xml:space="preserve">. Но, несмотря на это, получены некоторые интересные </w:t>
      </w:r>
      <w:r w:rsidR="00FA6BCE" w:rsidRPr="006B1026">
        <w:rPr>
          <w:rFonts w:ascii="Times New Roman" w:hAnsi="Times New Roman" w:cs="Times New Roman"/>
          <w:iCs/>
          <w:sz w:val="28"/>
          <w:szCs w:val="28"/>
        </w:rPr>
        <w:t>данные</w:t>
      </w:r>
      <w:r w:rsidR="0035492A" w:rsidRPr="006B1026">
        <w:rPr>
          <w:rFonts w:ascii="Times New Roman" w:hAnsi="Times New Roman" w:cs="Times New Roman"/>
          <w:iCs/>
          <w:sz w:val="28"/>
          <w:szCs w:val="28"/>
        </w:rPr>
        <w:t xml:space="preserve"> о механизмах пылеобразования </w:t>
      </w:r>
      <w:r w:rsidR="00D922B3" w:rsidRPr="006B1026">
        <w:rPr>
          <w:rFonts w:ascii="Times New Roman" w:hAnsi="Times New Roman" w:cs="Times New Roman"/>
          <w:iCs/>
          <w:sz w:val="28"/>
          <w:szCs w:val="28"/>
        </w:rPr>
        <w:t xml:space="preserve">из </w:t>
      </w:r>
      <w:r w:rsidR="0035492A" w:rsidRPr="006B1026">
        <w:rPr>
          <w:rFonts w:ascii="Times New Roman" w:hAnsi="Times New Roman" w:cs="Times New Roman"/>
          <w:iCs/>
          <w:sz w:val="28"/>
          <w:szCs w:val="28"/>
        </w:rPr>
        <w:t>поверхности вольфрамово</w:t>
      </w:r>
      <w:r w:rsidR="00D922B3" w:rsidRPr="006B1026">
        <w:rPr>
          <w:rFonts w:ascii="Times New Roman" w:hAnsi="Times New Roman" w:cs="Times New Roman"/>
          <w:iCs/>
          <w:sz w:val="28"/>
          <w:szCs w:val="28"/>
        </w:rPr>
        <w:t>й</w:t>
      </w:r>
      <w:r w:rsidR="0035492A" w:rsidRPr="006B1026">
        <w:rPr>
          <w:rFonts w:ascii="Times New Roman" w:hAnsi="Times New Roman" w:cs="Times New Roman"/>
          <w:iCs/>
          <w:sz w:val="28"/>
          <w:szCs w:val="28"/>
        </w:rPr>
        <w:t xml:space="preserve"> </w:t>
      </w:r>
      <w:r w:rsidR="00FA6BCE" w:rsidRPr="006B1026">
        <w:rPr>
          <w:rFonts w:ascii="Times New Roman" w:hAnsi="Times New Roman" w:cs="Times New Roman"/>
          <w:iCs/>
          <w:sz w:val="28"/>
          <w:szCs w:val="28"/>
        </w:rPr>
        <w:t>мишени</w:t>
      </w:r>
      <w:r w:rsidR="0035492A" w:rsidRPr="006B1026">
        <w:rPr>
          <w:rFonts w:ascii="Times New Roman" w:hAnsi="Times New Roman" w:cs="Times New Roman"/>
          <w:iCs/>
          <w:sz w:val="28"/>
          <w:szCs w:val="28"/>
        </w:rPr>
        <w:t>. В одних из самых первых</w:t>
      </w:r>
      <w:r w:rsidR="00D922B3" w:rsidRPr="006B1026">
        <w:rPr>
          <w:rFonts w:ascii="Times New Roman" w:hAnsi="Times New Roman" w:cs="Times New Roman"/>
          <w:iCs/>
          <w:sz w:val="28"/>
          <w:szCs w:val="28"/>
        </w:rPr>
        <w:t xml:space="preserve"> сериях</w:t>
      </w:r>
      <w:r w:rsidR="0035492A" w:rsidRPr="006B1026">
        <w:rPr>
          <w:rFonts w:ascii="Times New Roman" w:hAnsi="Times New Roman" w:cs="Times New Roman"/>
          <w:iCs/>
          <w:sz w:val="28"/>
          <w:szCs w:val="28"/>
        </w:rPr>
        <w:t xml:space="preserve"> </w:t>
      </w:r>
      <w:r w:rsidR="00D922B3" w:rsidRPr="006B1026">
        <w:rPr>
          <w:rFonts w:ascii="Times New Roman" w:hAnsi="Times New Roman" w:cs="Times New Roman"/>
          <w:iCs/>
          <w:sz w:val="28"/>
          <w:szCs w:val="28"/>
        </w:rPr>
        <w:t>воздействия импульсного плазменного потока</w:t>
      </w:r>
      <w:r w:rsidR="0035492A" w:rsidRPr="006B1026">
        <w:rPr>
          <w:rFonts w:ascii="Times New Roman" w:hAnsi="Times New Roman" w:cs="Times New Roman"/>
          <w:iCs/>
          <w:sz w:val="28"/>
          <w:szCs w:val="28"/>
        </w:rPr>
        <w:t xml:space="preserve"> (9 и 18</w:t>
      </w:r>
      <w:r w:rsidR="00D922B3" w:rsidRPr="006B1026">
        <w:rPr>
          <w:rFonts w:ascii="Times New Roman" w:hAnsi="Times New Roman" w:cs="Times New Roman"/>
          <w:iCs/>
          <w:sz w:val="28"/>
          <w:szCs w:val="28"/>
        </w:rPr>
        <w:t xml:space="preserve"> импульсов</w:t>
      </w:r>
      <w:r w:rsidR="0035492A" w:rsidRPr="006B1026">
        <w:rPr>
          <w:rFonts w:ascii="Times New Roman" w:hAnsi="Times New Roman" w:cs="Times New Roman"/>
          <w:iCs/>
          <w:sz w:val="28"/>
          <w:szCs w:val="28"/>
        </w:rPr>
        <w:t>)</w:t>
      </w:r>
      <w:r w:rsidR="006818EC" w:rsidRPr="006B1026">
        <w:rPr>
          <w:rFonts w:ascii="Times New Roman" w:hAnsi="Times New Roman" w:cs="Times New Roman"/>
          <w:iCs/>
          <w:sz w:val="28"/>
          <w:szCs w:val="28"/>
        </w:rPr>
        <w:t>,</w:t>
      </w:r>
      <w:r w:rsidR="0035492A" w:rsidRPr="006B1026">
        <w:rPr>
          <w:rFonts w:ascii="Times New Roman" w:hAnsi="Times New Roman" w:cs="Times New Roman"/>
          <w:iCs/>
          <w:sz w:val="28"/>
          <w:szCs w:val="28"/>
        </w:rPr>
        <w:t xml:space="preserve"> в основном</w:t>
      </w:r>
      <w:r w:rsidR="006818EC" w:rsidRPr="006B1026">
        <w:rPr>
          <w:rFonts w:ascii="Times New Roman" w:hAnsi="Times New Roman" w:cs="Times New Roman"/>
          <w:iCs/>
          <w:sz w:val="28"/>
          <w:szCs w:val="28"/>
        </w:rPr>
        <w:t>,</w:t>
      </w:r>
      <w:r w:rsidR="0035492A" w:rsidRPr="006B1026">
        <w:rPr>
          <w:rFonts w:ascii="Times New Roman" w:hAnsi="Times New Roman" w:cs="Times New Roman"/>
          <w:iCs/>
          <w:sz w:val="28"/>
          <w:szCs w:val="28"/>
        </w:rPr>
        <w:t xml:space="preserve"> эрозия и выход пыли наблюда</w:t>
      </w:r>
      <w:r w:rsidR="006818EC" w:rsidRPr="006B1026">
        <w:rPr>
          <w:rFonts w:ascii="Times New Roman" w:hAnsi="Times New Roman" w:cs="Times New Roman"/>
          <w:iCs/>
          <w:sz w:val="28"/>
          <w:szCs w:val="28"/>
        </w:rPr>
        <w:t>ю</w:t>
      </w:r>
      <w:r w:rsidR="0035492A" w:rsidRPr="006B1026">
        <w:rPr>
          <w:rFonts w:ascii="Times New Roman" w:hAnsi="Times New Roman" w:cs="Times New Roman"/>
          <w:iCs/>
          <w:sz w:val="28"/>
          <w:szCs w:val="28"/>
        </w:rPr>
        <w:t xml:space="preserve">тся на заостренных краях вольфрамовой пластины (рисунок </w:t>
      </w:r>
      <w:r w:rsidR="00D922B3" w:rsidRPr="006B1026">
        <w:rPr>
          <w:rFonts w:ascii="Times New Roman" w:hAnsi="Times New Roman" w:cs="Times New Roman"/>
          <w:iCs/>
          <w:sz w:val="28"/>
          <w:szCs w:val="28"/>
        </w:rPr>
        <w:t>3.5</w:t>
      </w:r>
      <w:r w:rsidR="0035492A" w:rsidRPr="006B1026">
        <w:rPr>
          <w:rFonts w:ascii="Times New Roman" w:hAnsi="Times New Roman" w:cs="Times New Roman"/>
          <w:iCs/>
          <w:sz w:val="28"/>
          <w:szCs w:val="28"/>
        </w:rPr>
        <w:t xml:space="preserve">а и </w:t>
      </w:r>
      <w:r w:rsidR="00D922B3" w:rsidRPr="006B1026">
        <w:rPr>
          <w:rFonts w:ascii="Times New Roman" w:hAnsi="Times New Roman" w:cs="Times New Roman"/>
          <w:iCs/>
          <w:sz w:val="28"/>
          <w:szCs w:val="28"/>
        </w:rPr>
        <w:t>3.5</w:t>
      </w:r>
      <w:r w:rsidR="0035492A" w:rsidRPr="006B1026">
        <w:rPr>
          <w:rFonts w:ascii="Times New Roman" w:hAnsi="Times New Roman" w:cs="Times New Roman"/>
          <w:iCs/>
          <w:sz w:val="28"/>
          <w:szCs w:val="28"/>
        </w:rPr>
        <w:t xml:space="preserve">б). Отметим, что при этом выход пыли из поверхности не происходит. </w:t>
      </w:r>
      <w:r w:rsidR="00D922B3" w:rsidRPr="006B1026">
        <w:rPr>
          <w:rFonts w:ascii="Times New Roman" w:hAnsi="Times New Roman" w:cs="Times New Roman"/>
          <w:iCs/>
          <w:sz w:val="28"/>
          <w:szCs w:val="28"/>
        </w:rPr>
        <w:t>После чего</w:t>
      </w:r>
      <w:r w:rsidR="0035492A" w:rsidRPr="006B1026">
        <w:rPr>
          <w:rFonts w:ascii="Times New Roman" w:hAnsi="Times New Roman" w:cs="Times New Roman"/>
          <w:iCs/>
          <w:sz w:val="28"/>
          <w:szCs w:val="28"/>
        </w:rPr>
        <w:t xml:space="preserve"> количество импульсов увеличива</w:t>
      </w:r>
      <w:r w:rsidR="00FA6BCE" w:rsidRPr="006B1026">
        <w:rPr>
          <w:rFonts w:ascii="Times New Roman" w:hAnsi="Times New Roman" w:cs="Times New Roman"/>
          <w:iCs/>
          <w:sz w:val="28"/>
          <w:szCs w:val="28"/>
        </w:rPr>
        <w:t>лся</w:t>
      </w:r>
      <w:r w:rsidR="0035492A" w:rsidRPr="006B1026">
        <w:rPr>
          <w:rFonts w:ascii="Times New Roman" w:hAnsi="Times New Roman" w:cs="Times New Roman"/>
          <w:iCs/>
          <w:sz w:val="28"/>
          <w:szCs w:val="28"/>
        </w:rPr>
        <w:t xml:space="preserve"> до 25 и 38 импульсов. </w:t>
      </w:r>
      <w:r w:rsidR="00832FE5" w:rsidRPr="006B1026">
        <w:rPr>
          <w:rFonts w:ascii="Times New Roman" w:hAnsi="Times New Roman" w:cs="Times New Roman"/>
          <w:iCs/>
          <w:sz w:val="28"/>
          <w:szCs w:val="28"/>
        </w:rPr>
        <w:t xml:space="preserve">Только в последнем случае наблюдается выход пыли из поверхности пластины. </w:t>
      </w:r>
      <w:r w:rsidR="00543E6C" w:rsidRPr="006B1026">
        <w:rPr>
          <w:rFonts w:ascii="Times New Roman" w:hAnsi="Times New Roman" w:cs="Times New Roman"/>
          <w:iCs/>
          <w:sz w:val="28"/>
          <w:szCs w:val="28"/>
        </w:rPr>
        <w:t>Для анализа</w:t>
      </w:r>
      <w:r w:rsidR="00832FE5" w:rsidRPr="006B1026">
        <w:rPr>
          <w:rFonts w:ascii="Times New Roman" w:hAnsi="Times New Roman" w:cs="Times New Roman"/>
          <w:iCs/>
          <w:sz w:val="28"/>
          <w:szCs w:val="28"/>
        </w:rPr>
        <w:t xml:space="preserve"> полученного результата, образцы после каждой серии импульсов вынимались из разрядной камеры и исследовались на сканирующем электронном микроскопе. На рисунке 3.16 показаны полученные микрофотографи</w:t>
      </w:r>
      <w:r w:rsidR="006818EC" w:rsidRPr="006B1026">
        <w:rPr>
          <w:rFonts w:ascii="Times New Roman" w:hAnsi="Times New Roman" w:cs="Times New Roman"/>
          <w:iCs/>
          <w:sz w:val="28"/>
          <w:szCs w:val="28"/>
        </w:rPr>
        <w:t>и</w:t>
      </w:r>
      <w:r w:rsidR="00832FE5" w:rsidRPr="006B1026">
        <w:rPr>
          <w:rFonts w:ascii="Times New Roman" w:hAnsi="Times New Roman" w:cs="Times New Roman"/>
          <w:iCs/>
          <w:sz w:val="28"/>
          <w:szCs w:val="28"/>
        </w:rPr>
        <w:t xml:space="preserve"> поверхности вольфрамовой пластины после облучения в зависимости от количества импульсов (дозы облучения).</w:t>
      </w:r>
      <w:r w:rsidR="00AB5D65" w:rsidRPr="006B1026">
        <w:rPr>
          <w:rFonts w:ascii="Times New Roman" w:hAnsi="Times New Roman" w:cs="Times New Roman"/>
          <w:iCs/>
          <w:sz w:val="28"/>
          <w:szCs w:val="28"/>
        </w:rPr>
        <w:t xml:space="preserve"> При 13 импульсах воздействия на поверхности вольфрамовой пластины образуются крупные и мелкие трещины (рисунки 3.16г и 3.16б). Размер крупных трещин может доходить до 10 мкм, а мелких до 25 нм. Регулярное трещинообразование как показывают результаты работ [1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4</w:t>
      </w:r>
      <w:r w:rsidR="00AB5D65" w:rsidRPr="006B1026">
        <w:rPr>
          <w:rFonts w:ascii="Times New Roman" w:hAnsi="Times New Roman" w:cs="Times New Roman"/>
          <w:iCs/>
          <w:sz w:val="28"/>
          <w:szCs w:val="28"/>
        </w:rPr>
        <w:t>] начинается уже при нагрузке 0,8 МДж/м</w:t>
      </w:r>
      <w:r w:rsidR="00AB5D65" w:rsidRPr="006B1026">
        <w:rPr>
          <w:rFonts w:ascii="Times New Roman" w:hAnsi="Times New Roman" w:cs="Times New Roman"/>
          <w:iCs/>
          <w:sz w:val="28"/>
          <w:szCs w:val="28"/>
          <w:vertAlign w:val="superscript"/>
        </w:rPr>
        <w:t>2</w:t>
      </w:r>
      <w:r w:rsidR="00AB5D65" w:rsidRPr="006B1026">
        <w:rPr>
          <w:rFonts w:ascii="Times New Roman" w:hAnsi="Times New Roman" w:cs="Times New Roman"/>
          <w:iCs/>
          <w:sz w:val="28"/>
          <w:szCs w:val="28"/>
        </w:rPr>
        <w:t xml:space="preserve">. Трещинообразование обусловлено охрупчиванием поверхности вольфрамовой пластины после облучения плазменным потоком. В </w:t>
      </w:r>
      <w:r w:rsidR="00543E6C" w:rsidRPr="006B1026">
        <w:rPr>
          <w:rFonts w:ascii="Times New Roman" w:hAnsi="Times New Roman" w:cs="Times New Roman"/>
          <w:iCs/>
          <w:sz w:val="28"/>
          <w:szCs w:val="28"/>
        </w:rPr>
        <w:t>области</w:t>
      </w:r>
      <w:r w:rsidR="00AB5D65" w:rsidRPr="006B1026">
        <w:rPr>
          <w:rFonts w:ascii="Times New Roman" w:hAnsi="Times New Roman" w:cs="Times New Roman"/>
          <w:iCs/>
          <w:sz w:val="28"/>
          <w:szCs w:val="28"/>
        </w:rPr>
        <w:t xml:space="preserve">, где были образованы крупные трещины при последующих сериях импульсов, можно видеть, как острые края трещин </w:t>
      </w:r>
      <w:r w:rsidR="00AB5D65" w:rsidRPr="006B1026">
        <w:rPr>
          <w:rFonts w:ascii="Times New Roman" w:hAnsi="Times New Roman" w:cs="Times New Roman"/>
          <w:iCs/>
          <w:sz w:val="28"/>
          <w:szCs w:val="28"/>
        </w:rPr>
        <w:lastRenderedPageBreak/>
        <w:t xml:space="preserve">(указано стрелкой на рисунке 3.16а) расплавляются (теплопроводность падает на локальных участках вблизи трещин, в этом случае поглощенная энергия потока идет на нагрев </w:t>
      </w:r>
      <w:r w:rsidR="00543E6C" w:rsidRPr="006B1026">
        <w:rPr>
          <w:rFonts w:ascii="Times New Roman" w:hAnsi="Times New Roman" w:cs="Times New Roman"/>
          <w:iCs/>
          <w:sz w:val="28"/>
          <w:szCs w:val="28"/>
        </w:rPr>
        <w:t>острых</w:t>
      </w:r>
      <w:r w:rsidR="00AB5D65" w:rsidRPr="006B1026">
        <w:rPr>
          <w:rFonts w:ascii="Times New Roman" w:hAnsi="Times New Roman" w:cs="Times New Roman"/>
          <w:iCs/>
          <w:sz w:val="28"/>
          <w:szCs w:val="28"/>
        </w:rPr>
        <w:t xml:space="preserve"> краев трещин, а не распространяется по объему материала) и превращаются в пылевую частицу с диаметром приблизительно ~ 2 мкм (указано стрелкой на рисунке 3.16в). В последующих микрофотографиях, как это показано на рисунке 3.16д, можно заметить, что образованная на поверхности пылевая частица отрывается от нее и, по-видимому, поступает в объем плазмы</w:t>
      </w:r>
      <w:r w:rsidR="00783B02" w:rsidRPr="00783B02">
        <w:rPr>
          <w:rFonts w:ascii="Times New Roman" w:hAnsi="Times New Roman" w:cs="Times New Roman"/>
          <w:iCs/>
          <w:sz w:val="28"/>
          <w:szCs w:val="28"/>
        </w:rPr>
        <w:t xml:space="preserve"> [</w:t>
      </w:r>
      <w:r w:rsidR="00ED21F8" w:rsidRPr="00ED21F8">
        <w:rPr>
          <w:rFonts w:ascii="Times New Roman" w:hAnsi="Times New Roman" w:cs="Times New Roman"/>
          <w:iCs/>
          <w:sz w:val="28"/>
          <w:szCs w:val="28"/>
        </w:rPr>
        <w:t>83</w:t>
      </w:r>
      <w:r w:rsidR="00783B02" w:rsidRPr="00783B02">
        <w:rPr>
          <w:rFonts w:ascii="Times New Roman" w:hAnsi="Times New Roman" w:cs="Times New Roman"/>
          <w:iCs/>
          <w:sz w:val="28"/>
          <w:szCs w:val="28"/>
        </w:rPr>
        <w:t>]</w:t>
      </w:r>
      <w:r w:rsidR="00AB5D65" w:rsidRPr="006B1026">
        <w:rPr>
          <w:rFonts w:ascii="Times New Roman" w:hAnsi="Times New Roman" w:cs="Times New Roman"/>
          <w:iCs/>
          <w:sz w:val="28"/>
          <w:szCs w:val="28"/>
        </w:rPr>
        <w:t>.</w:t>
      </w:r>
    </w:p>
    <w:p w14:paraId="6733CCF0" w14:textId="77777777" w:rsidR="0035492A" w:rsidRPr="006B1026" w:rsidRDefault="0035492A" w:rsidP="0035492A">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B1026" w:rsidRPr="006B1026" w14:paraId="359DE5A1" w14:textId="77777777" w:rsidTr="00844E03">
        <w:tc>
          <w:tcPr>
            <w:tcW w:w="9628" w:type="dxa"/>
          </w:tcPr>
          <w:p w14:paraId="4949F737" w14:textId="20CB08BD" w:rsidR="0035492A" w:rsidRPr="006B1026" w:rsidRDefault="002963C7" w:rsidP="00844E03">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281AFFE5" wp14:editId="6CBE6C08">
                  <wp:extent cx="4369981" cy="2689637"/>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81340" cy="2696628"/>
                          </a:xfrm>
                          <a:prstGeom prst="rect">
                            <a:avLst/>
                          </a:prstGeom>
                        </pic:spPr>
                      </pic:pic>
                    </a:graphicData>
                  </a:graphic>
                </wp:inline>
              </w:drawing>
            </w:r>
          </w:p>
        </w:tc>
      </w:tr>
      <w:tr w:rsidR="0035492A" w:rsidRPr="006B1026" w14:paraId="1E400F6A" w14:textId="77777777" w:rsidTr="00844E03">
        <w:tc>
          <w:tcPr>
            <w:tcW w:w="9628" w:type="dxa"/>
          </w:tcPr>
          <w:p w14:paraId="057F1381" w14:textId="77777777" w:rsidR="0035492A" w:rsidRPr="006B1026" w:rsidRDefault="0035492A" w:rsidP="00844E03">
            <w:pPr>
              <w:jc w:val="center"/>
              <w:rPr>
                <w:rFonts w:ascii="Times New Roman" w:hAnsi="Times New Roman" w:cs="Times New Roman"/>
                <w:sz w:val="28"/>
                <w:szCs w:val="28"/>
              </w:rPr>
            </w:pPr>
          </w:p>
          <w:p w14:paraId="771BF04F" w14:textId="6B9F3ECF" w:rsidR="0035492A" w:rsidRPr="006B1026" w:rsidRDefault="0035492A" w:rsidP="00844E03">
            <w:pPr>
              <w:jc w:val="center"/>
              <w:rPr>
                <w:rFonts w:ascii="Times New Roman" w:hAnsi="Times New Roman" w:cs="Times New Roman"/>
                <w:sz w:val="28"/>
                <w:szCs w:val="28"/>
              </w:rPr>
            </w:pPr>
            <w:r w:rsidRPr="006B1026">
              <w:rPr>
                <w:rFonts w:ascii="Times New Roman" w:hAnsi="Times New Roman" w:cs="Times New Roman"/>
                <w:sz w:val="28"/>
                <w:szCs w:val="28"/>
              </w:rPr>
              <w:t xml:space="preserve">а, </w:t>
            </w:r>
            <w:r w:rsidR="002963C7" w:rsidRPr="006B1026">
              <w:rPr>
                <w:rFonts w:ascii="Times New Roman" w:hAnsi="Times New Roman" w:cs="Times New Roman"/>
                <w:sz w:val="28"/>
                <w:szCs w:val="28"/>
              </w:rPr>
              <w:t>б</w:t>
            </w:r>
            <w:r w:rsidRPr="006B1026">
              <w:rPr>
                <w:rFonts w:ascii="Times New Roman" w:hAnsi="Times New Roman" w:cs="Times New Roman"/>
                <w:sz w:val="28"/>
                <w:szCs w:val="28"/>
              </w:rPr>
              <w:t xml:space="preserve"> </w:t>
            </w:r>
            <w:r w:rsidR="00D8408D">
              <w:rPr>
                <w:rFonts w:ascii="Times New Roman" w:hAnsi="Times New Roman" w:cs="Times New Roman"/>
                <w:sz w:val="28"/>
                <w:szCs w:val="28"/>
              </w:rPr>
              <w:t>-</w:t>
            </w:r>
            <w:r w:rsidRPr="006B1026">
              <w:rPr>
                <w:rFonts w:ascii="Times New Roman" w:hAnsi="Times New Roman" w:cs="Times New Roman"/>
                <w:sz w:val="28"/>
                <w:szCs w:val="28"/>
              </w:rPr>
              <w:t xml:space="preserve">13 импульсов; </w:t>
            </w:r>
          </w:p>
          <w:p w14:paraId="05DF0C9A" w14:textId="681D796A" w:rsidR="0035492A" w:rsidRPr="006B1026" w:rsidRDefault="002963C7" w:rsidP="00844E03">
            <w:pPr>
              <w:jc w:val="center"/>
              <w:rPr>
                <w:rFonts w:ascii="Times New Roman" w:hAnsi="Times New Roman" w:cs="Times New Roman"/>
                <w:sz w:val="28"/>
                <w:szCs w:val="28"/>
              </w:rPr>
            </w:pPr>
            <w:r w:rsidRPr="006B1026">
              <w:rPr>
                <w:rFonts w:ascii="Times New Roman" w:hAnsi="Times New Roman" w:cs="Times New Roman"/>
                <w:sz w:val="28"/>
                <w:szCs w:val="28"/>
              </w:rPr>
              <w:t>в</w:t>
            </w:r>
            <w:r w:rsidR="0035492A" w:rsidRPr="006B1026">
              <w:rPr>
                <w:rFonts w:ascii="Times New Roman" w:hAnsi="Times New Roman" w:cs="Times New Roman"/>
                <w:sz w:val="28"/>
                <w:szCs w:val="28"/>
              </w:rPr>
              <w:t xml:space="preserve">, </w:t>
            </w:r>
            <w:r w:rsidRPr="006B1026">
              <w:rPr>
                <w:rFonts w:ascii="Times New Roman" w:hAnsi="Times New Roman" w:cs="Times New Roman"/>
                <w:sz w:val="28"/>
                <w:szCs w:val="28"/>
              </w:rPr>
              <w:t>г</w:t>
            </w:r>
            <w:r w:rsidR="0035492A" w:rsidRPr="006B1026">
              <w:rPr>
                <w:rFonts w:ascii="Times New Roman" w:hAnsi="Times New Roman" w:cs="Times New Roman"/>
                <w:sz w:val="28"/>
                <w:szCs w:val="28"/>
              </w:rPr>
              <w:t xml:space="preserve"> </w:t>
            </w:r>
            <w:r w:rsidR="00D8408D">
              <w:rPr>
                <w:rFonts w:ascii="Times New Roman" w:hAnsi="Times New Roman" w:cs="Times New Roman"/>
                <w:sz w:val="28"/>
                <w:szCs w:val="28"/>
              </w:rPr>
              <w:t xml:space="preserve">- </w:t>
            </w:r>
            <w:r w:rsidR="0035492A" w:rsidRPr="006B1026">
              <w:rPr>
                <w:rFonts w:ascii="Times New Roman" w:hAnsi="Times New Roman" w:cs="Times New Roman"/>
                <w:sz w:val="28"/>
                <w:szCs w:val="28"/>
              </w:rPr>
              <w:t xml:space="preserve">26 импульсов; </w:t>
            </w:r>
            <w:r w:rsidRPr="006B1026">
              <w:rPr>
                <w:rFonts w:ascii="Times New Roman" w:hAnsi="Times New Roman" w:cs="Times New Roman"/>
                <w:sz w:val="28"/>
                <w:szCs w:val="28"/>
              </w:rPr>
              <w:t>д</w:t>
            </w:r>
            <w:r w:rsidR="0035492A" w:rsidRPr="006B1026">
              <w:rPr>
                <w:rFonts w:ascii="Times New Roman" w:hAnsi="Times New Roman" w:cs="Times New Roman"/>
                <w:sz w:val="28"/>
                <w:szCs w:val="28"/>
              </w:rPr>
              <w:t xml:space="preserve">, ж </w:t>
            </w:r>
            <w:r w:rsidR="00D8408D">
              <w:rPr>
                <w:rFonts w:ascii="Times New Roman" w:hAnsi="Times New Roman" w:cs="Times New Roman"/>
                <w:sz w:val="28"/>
                <w:szCs w:val="28"/>
              </w:rPr>
              <w:t xml:space="preserve">- </w:t>
            </w:r>
            <w:r w:rsidR="0035492A" w:rsidRPr="006B1026">
              <w:rPr>
                <w:rFonts w:ascii="Times New Roman" w:hAnsi="Times New Roman" w:cs="Times New Roman"/>
                <w:sz w:val="28"/>
                <w:szCs w:val="28"/>
              </w:rPr>
              <w:t>39 импульсов</w:t>
            </w:r>
          </w:p>
          <w:p w14:paraId="58F313D6" w14:textId="77777777" w:rsidR="0035492A" w:rsidRPr="006B1026" w:rsidRDefault="0035492A" w:rsidP="00844E03">
            <w:pPr>
              <w:jc w:val="center"/>
              <w:rPr>
                <w:rFonts w:ascii="Times New Roman" w:hAnsi="Times New Roman" w:cs="Times New Roman"/>
                <w:sz w:val="28"/>
                <w:szCs w:val="28"/>
              </w:rPr>
            </w:pPr>
          </w:p>
          <w:p w14:paraId="6C4CEB38" w14:textId="77777777" w:rsidR="00543E6C" w:rsidRPr="006B1026" w:rsidRDefault="0035492A" w:rsidP="00D922B3">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D922B3" w:rsidRPr="006B1026">
              <w:rPr>
                <w:rFonts w:ascii="Times New Roman" w:hAnsi="Times New Roman" w:cs="Times New Roman"/>
                <w:sz w:val="28"/>
                <w:szCs w:val="28"/>
              </w:rPr>
              <w:t>3</w:t>
            </w:r>
            <w:r w:rsidRPr="006B1026">
              <w:rPr>
                <w:rFonts w:ascii="Times New Roman" w:hAnsi="Times New Roman" w:cs="Times New Roman"/>
                <w:sz w:val="28"/>
                <w:szCs w:val="28"/>
              </w:rPr>
              <w:t>.</w:t>
            </w:r>
            <w:r w:rsidR="00D922B3" w:rsidRPr="006B1026">
              <w:rPr>
                <w:rFonts w:ascii="Times New Roman" w:hAnsi="Times New Roman" w:cs="Times New Roman"/>
                <w:sz w:val="28"/>
                <w:szCs w:val="28"/>
              </w:rPr>
              <w:t>16</w:t>
            </w:r>
            <w:r w:rsidRPr="006B1026">
              <w:rPr>
                <w:rFonts w:ascii="Times New Roman" w:hAnsi="Times New Roman" w:cs="Times New Roman"/>
                <w:sz w:val="28"/>
                <w:szCs w:val="28"/>
              </w:rPr>
              <w:t xml:space="preserve"> – Микрофотографи</w:t>
            </w:r>
            <w:r w:rsidR="009F15A3" w:rsidRPr="006B1026">
              <w:rPr>
                <w:rFonts w:ascii="Times New Roman" w:hAnsi="Times New Roman" w:cs="Times New Roman"/>
                <w:sz w:val="28"/>
                <w:szCs w:val="28"/>
              </w:rPr>
              <w:t>и</w:t>
            </w:r>
            <w:r w:rsidRPr="006B1026">
              <w:rPr>
                <w:rFonts w:ascii="Times New Roman" w:hAnsi="Times New Roman" w:cs="Times New Roman"/>
                <w:sz w:val="28"/>
                <w:szCs w:val="28"/>
              </w:rPr>
              <w:t xml:space="preserve"> поверхности вольфрамово</w:t>
            </w:r>
            <w:r w:rsidR="00D922B3" w:rsidRPr="006B1026">
              <w:rPr>
                <w:rFonts w:ascii="Times New Roman" w:hAnsi="Times New Roman" w:cs="Times New Roman"/>
                <w:sz w:val="28"/>
                <w:szCs w:val="28"/>
              </w:rPr>
              <w:t>й</w:t>
            </w:r>
            <w:r w:rsidRPr="006B1026">
              <w:rPr>
                <w:rFonts w:ascii="Times New Roman" w:hAnsi="Times New Roman" w:cs="Times New Roman"/>
                <w:sz w:val="28"/>
                <w:szCs w:val="28"/>
              </w:rPr>
              <w:t xml:space="preserve"> </w:t>
            </w:r>
          </w:p>
          <w:p w14:paraId="004CD2CF" w14:textId="2455027B" w:rsidR="0035492A" w:rsidRPr="006B1026" w:rsidRDefault="00D922B3" w:rsidP="00D922B3">
            <w:pPr>
              <w:jc w:val="center"/>
              <w:rPr>
                <w:rFonts w:ascii="Times New Roman" w:hAnsi="Times New Roman" w:cs="Times New Roman"/>
                <w:sz w:val="28"/>
                <w:szCs w:val="28"/>
              </w:rPr>
            </w:pPr>
            <w:r w:rsidRPr="006B1026">
              <w:rPr>
                <w:rFonts w:ascii="Times New Roman" w:hAnsi="Times New Roman" w:cs="Times New Roman"/>
                <w:sz w:val="28"/>
                <w:szCs w:val="28"/>
              </w:rPr>
              <w:t>пластины</w:t>
            </w:r>
            <w:r w:rsidR="0035492A"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после облучения импульсным плазменным потоком </w:t>
            </w:r>
          </w:p>
        </w:tc>
      </w:tr>
    </w:tbl>
    <w:p w14:paraId="1A9C228A" w14:textId="77777777" w:rsidR="0035492A" w:rsidRPr="006B1026" w:rsidRDefault="0035492A" w:rsidP="0035492A">
      <w:pPr>
        <w:spacing w:after="0" w:line="240" w:lineRule="auto"/>
        <w:ind w:firstLine="709"/>
        <w:jc w:val="center"/>
        <w:rPr>
          <w:rFonts w:ascii="Times New Roman" w:hAnsi="Times New Roman" w:cs="Times New Roman"/>
          <w:iCs/>
          <w:sz w:val="28"/>
          <w:szCs w:val="28"/>
        </w:rPr>
      </w:pPr>
    </w:p>
    <w:p w14:paraId="72E5BF81" w14:textId="528F4475" w:rsidR="0035492A" w:rsidRPr="006B1026" w:rsidRDefault="0035492A" w:rsidP="00F15048">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 xml:space="preserve">Трещины распространяются не только на поверхности, но и можно заметить, продольные и поперечные сети трещин (рисунок </w:t>
      </w:r>
      <w:r w:rsidR="00FC13AA" w:rsidRPr="006B1026">
        <w:rPr>
          <w:rFonts w:ascii="Times New Roman" w:hAnsi="Times New Roman" w:cs="Times New Roman"/>
          <w:iCs/>
          <w:sz w:val="28"/>
          <w:szCs w:val="28"/>
        </w:rPr>
        <w:t>3</w:t>
      </w:r>
      <w:r w:rsidRPr="006B1026">
        <w:rPr>
          <w:rFonts w:ascii="Times New Roman" w:hAnsi="Times New Roman" w:cs="Times New Roman"/>
          <w:iCs/>
          <w:sz w:val="28"/>
          <w:szCs w:val="28"/>
        </w:rPr>
        <w:t>.</w:t>
      </w:r>
      <w:r w:rsidR="00FC13AA" w:rsidRPr="00BD6466">
        <w:rPr>
          <w:rFonts w:ascii="Times New Roman" w:hAnsi="Times New Roman" w:cs="Times New Roman"/>
          <w:iCs/>
          <w:sz w:val="28"/>
          <w:szCs w:val="28"/>
        </w:rPr>
        <w:t>17</w:t>
      </w:r>
      <w:r w:rsidRPr="00BD6466">
        <w:rPr>
          <w:rFonts w:ascii="Times New Roman" w:hAnsi="Times New Roman" w:cs="Times New Roman"/>
          <w:iCs/>
          <w:sz w:val="28"/>
          <w:szCs w:val="28"/>
        </w:rPr>
        <w:t>)</w:t>
      </w:r>
      <w:r w:rsidR="00783B02" w:rsidRPr="00BD6466">
        <w:rPr>
          <w:rFonts w:ascii="Times New Roman" w:hAnsi="Times New Roman" w:cs="Times New Roman"/>
          <w:iCs/>
          <w:sz w:val="28"/>
          <w:szCs w:val="28"/>
        </w:rPr>
        <w:t xml:space="preserve"> [1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5</w:t>
      </w:r>
      <w:r w:rsidR="00783B02" w:rsidRPr="00BD6466">
        <w:rPr>
          <w:rFonts w:ascii="Times New Roman" w:hAnsi="Times New Roman" w:cs="Times New Roman"/>
          <w:iCs/>
          <w:sz w:val="28"/>
          <w:szCs w:val="28"/>
        </w:rPr>
        <w:t>]</w:t>
      </w:r>
      <w:r w:rsidRPr="00BD6466">
        <w:rPr>
          <w:rFonts w:ascii="Times New Roman" w:hAnsi="Times New Roman" w:cs="Times New Roman"/>
          <w:iCs/>
          <w:sz w:val="28"/>
          <w:szCs w:val="28"/>
        </w:rPr>
        <w:t>.</w:t>
      </w:r>
      <w:r w:rsidR="00D8408D">
        <w:rPr>
          <w:rFonts w:ascii="Times New Roman" w:hAnsi="Times New Roman" w:cs="Times New Roman"/>
          <w:iCs/>
          <w:sz w:val="28"/>
          <w:szCs w:val="28"/>
        </w:rPr>
        <w:t xml:space="preserve"> </w:t>
      </w:r>
      <w:r w:rsidR="00D8408D" w:rsidRPr="006B1026">
        <w:rPr>
          <w:rFonts w:ascii="Times New Roman" w:hAnsi="Times New Roman" w:cs="Times New Roman"/>
          <w:iCs/>
          <w:sz w:val="28"/>
          <w:szCs w:val="28"/>
        </w:rPr>
        <w:t>Таким образом, исходя из этого, можно говорить, что источником вольфрамовых пылевых частиц могут являться образование сети трещин на поверхности. Модельная установка [</w:t>
      </w:r>
      <w:r w:rsidR="00D8408D">
        <w:rPr>
          <w:rFonts w:ascii="Times New Roman" w:hAnsi="Times New Roman" w:cs="Times New Roman"/>
          <w:iCs/>
          <w:sz w:val="28"/>
          <w:szCs w:val="28"/>
        </w:rPr>
        <w:t>1</w:t>
      </w:r>
      <w:r w:rsidR="00D8408D" w:rsidRPr="00ED21F8">
        <w:rPr>
          <w:rFonts w:ascii="Times New Roman" w:hAnsi="Times New Roman" w:cs="Times New Roman"/>
          <w:iCs/>
          <w:sz w:val="28"/>
          <w:szCs w:val="28"/>
        </w:rPr>
        <w:t>5</w:t>
      </w:r>
      <w:r w:rsidR="00D8408D" w:rsidRPr="00D24B23">
        <w:rPr>
          <w:rFonts w:ascii="Times New Roman" w:hAnsi="Times New Roman" w:cs="Times New Roman"/>
          <w:iCs/>
          <w:sz w:val="28"/>
          <w:szCs w:val="28"/>
        </w:rPr>
        <w:t>6</w:t>
      </w:r>
      <w:r w:rsidR="00D8408D" w:rsidRPr="006B1026">
        <w:rPr>
          <w:rFonts w:ascii="Times New Roman" w:hAnsi="Times New Roman" w:cs="Times New Roman"/>
          <w:iCs/>
          <w:sz w:val="28"/>
          <w:szCs w:val="28"/>
        </w:rPr>
        <w:t>], обладающая схожими характеристиками хорошо подходит для сравнения приведенных данных. Следует отметить, что в обоих устройствах поверхностные изменения вольфрамовой мишени при облучении аналогичны и только незначительно отличаются. В литературах анализировались различные механизмы возникновения сети трещин на поверхности вольфрамовой мишени. Во всех случаях сети трещин обнаруживались при энергетических нагрузках выше порога плавления. Как правило, порог плавления вольфрамовой мишени находится на уровне 0,75 МДж/м</w:t>
      </w:r>
      <w:r w:rsidR="00D8408D" w:rsidRPr="006B1026">
        <w:rPr>
          <w:rFonts w:ascii="Times New Roman" w:hAnsi="Times New Roman" w:cs="Times New Roman"/>
          <w:iCs/>
          <w:sz w:val="28"/>
          <w:szCs w:val="28"/>
          <w:vertAlign w:val="superscript"/>
        </w:rPr>
        <w:t>2</w:t>
      </w:r>
      <w:r w:rsidR="00D8408D" w:rsidRPr="006B1026">
        <w:rPr>
          <w:rFonts w:ascii="Times New Roman" w:hAnsi="Times New Roman" w:cs="Times New Roman"/>
          <w:iCs/>
          <w:sz w:val="28"/>
          <w:szCs w:val="28"/>
        </w:rPr>
        <w:t xml:space="preserve"> [1</w:t>
      </w:r>
      <w:r w:rsidR="00D8408D" w:rsidRPr="00ED21F8">
        <w:rPr>
          <w:rFonts w:ascii="Times New Roman" w:hAnsi="Times New Roman" w:cs="Times New Roman"/>
          <w:iCs/>
          <w:sz w:val="28"/>
          <w:szCs w:val="28"/>
        </w:rPr>
        <w:t>5</w:t>
      </w:r>
      <w:r w:rsidR="00D8408D" w:rsidRPr="00D24B23">
        <w:rPr>
          <w:rFonts w:ascii="Times New Roman" w:hAnsi="Times New Roman" w:cs="Times New Roman"/>
          <w:iCs/>
          <w:sz w:val="28"/>
          <w:szCs w:val="28"/>
        </w:rPr>
        <w:t>7</w:t>
      </w:r>
      <w:r w:rsidR="00D8408D" w:rsidRPr="006B1026">
        <w:rPr>
          <w:rFonts w:ascii="Times New Roman" w:hAnsi="Times New Roman" w:cs="Times New Roman"/>
          <w:iCs/>
          <w:sz w:val="28"/>
          <w:szCs w:val="28"/>
        </w:rPr>
        <w:t>].</w:t>
      </w:r>
    </w:p>
    <w:p w14:paraId="72F09A9E" w14:textId="77777777" w:rsidR="0035492A" w:rsidRPr="006B1026" w:rsidRDefault="0035492A" w:rsidP="0035492A">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B1026" w:rsidRPr="006B1026" w14:paraId="65822187" w14:textId="77777777" w:rsidTr="00844E03">
        <w:tc>
          <w:tcPr>
            <w:tcW w:w="9628" w:type="dxa"/>
          </w:tcPr>
          <w:p w14:paraId="136888D3" w14:textId="6CB3E80A" w:rsidR="0035492A" w:rsidRPr="006B1026" w:rsidRDefault="001F3BA2" w:rsidP="00844E03">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lastRenderedPageBreak/>
              <w:drawing>
                <wp:inline distT="0" distB="0" distL="0" distR="0" wp14:anchorId="4CD9B1F5" wp14:editId="1A40D419">
                  <wp:extent cx="4933507" cy="1527453"/>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960821" cy="1535910"/>
                          </a:xfrm>
                          <a:prstGeom prst="rect">
                            <a:avLst/>
                          </a:prstGeom>
                        </pic:spPr>
                      </pic:pic>
                    </a:graphicData>
                  </a:graphic>
                </wp:inline>
              </w:drawing>
            </w:r>
          </w:p>
          <w:p w14:paraId="2C55D002" w14:textId="77777777" w:rsidR="0035492A" w:rsidRPr="006B1026" w:rsidRDefault="0035492A" w:rsidP="00844E03">
            <w:pPr>
              <w:jc w:val="center"/>
              <w:rPr>
                <w:rFonts w:ascii="Times New Roman" w:hAnsi="Times New Roman" w:cs="Times New Roman"/>
                <w:iCs/>
                <w:sz w:val="28"/>
                <w:szCs w:val="28"/>
              </w:rPr>
            </w:pPr>
          </w:p>
          <w:p w14:paraId="7319AFE5" w14:textId="587FF88C" w:rsidR="0035492A" w:rsidRPr="006B1026" w:rsidRDefault="0035492A" w:rsidP="00844E03">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a </w:t>
            </w:r>
            <w:r w:rsidR="00D8408D">
              <w:rPr>
                <w:rFonts w:ascii="Times New Roman" w:hAnsi="Times New Roman" w:cs="Times New Roman"/>
                <w:iCs/>
                <w:sz w:val="28"/>
                <w:szCs w:val="28"/>
              </w:rPr>
              <w:t>-</w:t>
            </w:r>
            <w:r w:rsidRPr="006B1026">
              <w:rPr>
                <w:rFonts w:ascii="Times New Roman" w:hAnsi="Times New Roman" w:cs="Times New Roman"/>
                <w:iCs/>
                <w:sz w:val="28"/>
                <w:szCs w:val="28"/>
              </w:rPr>
              <w:t xml:space="preserve"> исходн</w:t>
            </w:r>
            <w:r w:rsidR="00FC13AA" w:rsidRPr="006B1026">
              <w:rPr>
                <w:rFonts w:ascii="Times New Roman" w:hAnsi="Times New Roman" w:cs="Times New Roman"/>
                <w:iCs/>
                <w:sz w:val="28"/>
                <w:szCs w:val="28"/>
              </w:rPr>
              <w:t>ая пластина</w:t>
            </w:r>
            <w:r w:rsidRPr="006B1026">
              <w:rPr>
                <w:rFonts w:ascii="Times New Roman" w:hAnsi="Times New Roman" w:cs="Times New Roman"/>
                <w:iCs/>
                <w:sz w:val="28"/>
                <w:szCs w:val="28"/>
              </w:rPr>
              <w:t xml:space="preserve">; б, в </w:t>
            </w:r>
            <w:r w:rsidR="00D8408D">
              <w:rPr>
                <w:rFonts w:ascii="Times New Roman" w:hAnsi="Times New Roman" w:cs="Times New Roman"/>
                <w:iCs/>
                <w:sz w:val="28"/>
                <w:szCs w:val="28"/>
              </w:rPr>
              <w:t xml:space="preserve">- </w:t>
            </w:r>
            <w:r w:rsidRPr="006B1026">
              <w:rPr>
                <w:rFonts w:ascii="Times New Roman" w:hAnsi="Times New Roman" w:cs="Times New Roman"/>
                <w:iCs/>
                <w:sz w:val="28"/>
                <w:szCs w:val="28"/>
              </w:rPr>
              <w:t>39 импульсов</w:t>
            </w:r>
          </w:p>
          <w:p w14:paraId="3B7DD5DC" w14:textId="77777777" w:rsidR="0035492A" w:rsidRPr="006B1026" w:rsidRDefault="0035492A" w:rsidP="00844E03">
            <w:pPr>
              <w:jc w:val="center"/>
              <w:rPr>
                <w:rFonts w:ascii="Times New Roman" w:hAnsi="Times New Roman" w:cs="Times New Roman"/>
                <w:iCs/>
                <w:sz w:val="28"/>
                <w:szCs w:val="28"/>
              </w:rPr>
            </w:pPr>
          </w:p>
        </w:tc>
      </w:tr>
      <w:tr w:rsidR="0035492A" w:rsidRPr="006B1026" w14:paraId="0D8982C7" w14:textId="77777777" w:rsidTr="00844E03">
        <w:tc>
          <w:tcPr>
            <w:tcW w:w="9628" w:type="dxa"/>
          </w:tcPr>
          <w:p w14:paraId="04B64FEF" w14:textId="77777777" w:rsidR="00543E6C" w:rsidRPr="006B1026" w:rsidRDefault="0035492A" w:rsidP="00FC13AA">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FC13AA" w:rsidRPr="006B1026">
              <w:rPr>
                <w:rFonts w:ascii="Times New Roman" w:hAnsi="Times New Roman" w:cs="Times New Roman"/>
                <w:sz w:val="28"/>
                <w:szCs w:val="28"/>
              </w:rPr>
              <w:t>3</w:t>
            </w:r>
            <w:r w:rsidRPr="006B1026">
              <w:rPr>
                <w:rFonts w:ascii="Times New Roman" w:hAnsi="Times New Roman" w:cs="Times New Roman"/>
                <w:sz w:val="28"/>
                <w:szCs w:val="28"/>
              </w:rPr>
              <w:t>.</w:t>
            </w:r>
            <w:r w:rsidR="00FC13AA" w:rsidRPr="006B1026">
              <w:rPr>
                <w:rFonts w:ascii="Times New Roman" w:hAnsi="Times New Roman" w:cs="Times New Roman"/>
                <w:sz w:val="28"/>
                <w:szCs w:val="28"/>
              </w:rPr>
              <w:t>17</w:t>
            </w:r>
            <w:r w:rsidRPr="006B1026">
              <w:rPr>
                <w:rFonts w:ascii="Times New Roman" w:hAnsi="Times New Roman" w:cs="Times New Roman"/>
                <w:sz w:val="28"/>
                <w:szCs w:val="28"/>
              </w:rPr>
              <w:t xml:space="preserve"> – Микрофотографи</w:t>
            </w:r>
            <w:r w:rsidR="006A1C52" w:rsidRPr="006B1026">
              <w:rPr>
                <w:rFonts w:ascii="Times New Roman" w:hAnsi="Times New Roman" w:cs="Times New Roman"/>
                <w:sz w:val="28"/>
                <w:szCs w:val="28"/>
              </w:rPr>
              <w:t>и</w:t>
            </w:r>
            <w:r w:rsidRPr="006B1026">
              <w:rPr>
                <w:rFonts w:ascii="Times New Roman" w:hAnsi="Times New Roman" w:cs="Times New Roman"/>
                <w:sz w:val="28"/>
                <w:szCs w:val="28"/>
              </w:rPr>
              <w:t xml:space="preserve"> </w:t>
            </w:r>
          </w:p>
          <w:p w14:paraId="43C23C20" w14:textId="3FAA561C" w:rsidR="0035492A" w:rsidRPr="006B1026" w:rsidRDefault="0035492A" w:rsidP="00FC13AA">
            <w:pPr>
              <w:jc w:val="center"/>
              <w:rPr>
                <w:rFonts w:ascii="Times New Roman" w:hAnsi="Times New Roman" w:cs="Times New Roman"/>
                <w:sz w:val="28"/>
                <w:szCs w:val="28"/>
              </w:rPr>
            </w:pPr>
            <w:r w:rsidRPr="006B1026">
              <w:rPr>
                <w:rFonts w:ascii="Times New Roman" w:hAnsi="Times New Roman" w:cs="Times New Roman"/>
                <w:sz w:val="28"/>
                <w:szCs w:val="28"/>
              </w:rPr>
              <w:t>п</w:t>
            </w:r>
            <w:r w:rsidRPr="006B1026">
              <w:rPr>
                <w:rFonts w:ascii="Times New Roman" w:hAnsi="Times New Roman" w:cs="Times New Roman"/>
                <w:iCs/>
                <w:sz w:val="28"/>
                <w:szCs w:val="28"/>
              </w:rPr>
              <w:t>оперечного сечения вольфрамово</w:t>
            </w:r>
            <w:r w:rsidR="001259F8" w:rsidRPr="006B1026">
              <w:rPr>
                <w:rFonts w:ascii="Times New Roman" w:hAnsi="Times New Roman" w:cs="Times New Roman"/>
                <w:iCs/>
                <w:sz w:val="28"/>
                <w:szCs w:val="28"/>
              </w:rPr>
              <w:t>й</w:t>
            </w:r>
            <w:r w:rsidRPr="006B1026">
              <w:rPr>
                <w:rFonts w:ascii="Times New Roman" w:hAnsi="Times New Roman" w:cs="Times New Roman"/>
                <w:iCs/>
                <w:sz w:val="28"/>
                <w:szCs w:val="28"/>
              </w:rPr>
              <w:t xml:space="preserve"> </w:t>
            </w:r>
            <w:r w:rsidR="001259F8" w:rsidRPr="006B1026">
              <w:rPr>
                <w:rFonts w:ascii="Times New Roman" w:hAnsi="Times New Roman" w:cs="Times New Roman"/>
                <w:iCs/>
                <w:sz w:val="28"/>
                <w:szCs w:val="28"/>
              </w:rPr>
              <w:t>пластины</w:t>
            </w:r>
          </w:p>
        </w:tc>
      </w:tr>
    </w:tbl>
    <w:p w14:paraId="6F6AB607" w14:textId="77777777" w:rsidR="0035492A" w:rsidRPr="006B1026" w:rsidRDefault="0035492A" w:rsidP="0035492A">
      <w:pPr>
        <w:spacing w:after="0" w:line="240" w:lineRule="auto"/>
        <w:ind w:firstLine="709"/>
        <w:jc w:val="center"/>
        <w:rPr>
          <w:rFonts w:ascii="Times New Roman" w:hAnsi="Times New Roman" w:cs="Times New Roman"/>
          <w:iCs/>
          <w:sz w:val="28"/>
          <w:szCs w:val="28"/>
        </w:rPr>
      </w:pPr>
    </w:p>
    <w:p w14:paraId="4206397A" w14:textId="2D3C2679" w:rsidR="009F4558" w:rsidRPr="006B1026" w:rsidRDefault="00EC3FED" w:rsidP="00AB5D65">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 xml:space="preserve">Выяснилось, что динамика образования трещин на поверхности вольфрама </w:t>
      </w:r>
      <w:r w:rsidR="00C87A46" w:rsidRPr="006B1026">
        <w:rPr>
          <w:rFonts w:ascii="Times New Roman" w:hAnsi="Times New Roman" w:cs="Times New Roman"/>
          <w:iCs/>
          <w:sz w:val="28"/>
          <w:szCs w:val="28"/>
        </w:rPr>
        <w:t xml:space="preserve">в различных модельных </w:t>
      </w:r>
      <w:r w:rsidRPr="006B1026">
        <w:rPr>
          <w:rFonts w:ascii="Times New Roman" w:hAnsi="Times New Roman" w:cs="Times New Roman"/>
          <w:iCs/>
          <w:sz w:val="28"/>
          <w:szCs w:val="28"/>
        </w:rPr>
        <w:t xml:space="preserve">установках </w:t>
      </w:r>
      <w:r w:rsidR="00C87A46" w:rsidRPr="006B1026">
        <w:rPr>
          <w:rFonts w:ascii="Times New Roman" w:hAnsi="Times New Roman" w:cs="Times New Roman"/>
          <w:iCs/>
          <w:sz w:val="28"/>
          <w:szCs w:val="28"/>
        </w:rPr>
        <w:t>похожи. Она определяется только условиями облучения, то есть поверхностной тепловой нагрузкой, а не характеристиками бомбардирующих частиц (энергией и распределением этих частиц в плазме) [1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7</w:t>
      </w:r>
      <w:r w:rsidR="00C87A46" w:rsidRPr="006B1026">
        <w:rPr>
          <w:rFonts w:ascii="Times New Roman" w:hAnsi="Times New Roman" w:cs="Times New Roman"/>
          <w:iCs/>
          <w:sz w:val="28"/>
          <w:szCs w:val="28"/>
        </w:rPr>
        <w:t xml:space="preserve">]. Во всяком модельном установке (токамак, квазистационарный плазменный ускоритель, импульсный плазменный ускоритель, электронные пушки, линейные плазменные генераторы) </w:t>
      </w:r>
      <w:r w:rsidR="00593E5D" w:rsidRPr="006B1026">
        <w:rPr>
          <w:rFonts w:ascii="Times New Roman" w:hAnsi="Times New Roman" w:cs="Times New Roman"/>
          <w:iCs/>
          <w:sz w:val="28"/>
          <w:szCs w:val="28"/>
        </w:rPr>
        <w:t>при тепловой нагрузке,</w:t>
      </w:r>
      <w:r w:rsidR="00C87A46" w:rsidRPr="006B1026">
        <w:rPr>
          <w:rFonts w:ascii="Times New Roman" w:hAnsi="Times New Roman" w:cs="Times New Roman"/>
          <w:iCs/>
          <w:sz w:val="28"/>
          <w:szCs w:val="28"/>
        </w:rPr>
        <w:t xml:space="preserve"> достигающей порога плавления, вольфрам переходит в состояние от пластичности к хрупкому. Переход в состояние от пластичности к хрупкому обусловлено повышением температуры</w:t>
      </w:r>
      <w:r w:rsidR="00E8694E" w:rsidRPr="006B1026">
        <w:rPr>
          <w:rFonts w:ascii="Times New Roman" w:hAnsi="Times New Roman" w:cs="Times New Roman"/>
          <w:iCs/>
          <w:sz w:val="28"/>
          <w:szCs w:val="28"/>
        </w:rPr>
        <w:t xml:space="preserve"> вольфрамовой мишени и ее затвердением после охлаждения</w:t>
      </w:r>
      <w:r w:rsidR="00C87A46" w:rsidRPr="006B1026">
        <w:rPr>
          <w:rFonts w:ascii="Times New Roman" w:hAnsi="Times New Roman" w:cs="Times New Roman"/>
          <w:iCs/>
          <w:sz w:val="28"/>
          <w:szCs w:val="28"/>
        </w:rPr>
        <w:t>.</w:t>
      </w:r>
      <w:r w:rsidR="00E8694E" w:rsidRPr="006B1026">
        <w:rPr>
          <w:rFonts w:ascii="Times New Roman" w:hAnsi="Times New Roman" w:cs="Times New Roman"/>
          <w:iCs/>
          <w:sz w:val="28"/>
          <w:szCs w:val="28"/>
        </w:rPr>
        <w:t xml:space="preserve"> </w:t>
      </w:r>
      <w:r w:rsidR="00DF6ABB" w:rsidRPr="006B1026">
        <w:rPr>
          <w:rFonts w:ascii="Times New Roman" w:hAnsi="Times New Roman" w:cs="Times New Roman"/>
          <w:iCs/>
          <w:sz w:val="28"/>
          <w:szCs w:val="28"/>
        </w:rPr>
        <w:t xml:space="preserve">Как видно, длительность плазменного воздействия также играет существенную роль в возникновении трещин на поверхности вольфрама. При коротких длительностях плазменного импульса затвердение происходит </w:t>
      </w:r>
      <w:r w:rsidR="007E56CE" w:rsidRPr="006B1026">
        <w:rPr>
          <w:rFonts w:ascii="Times New Roman" w:hAnsi="Times New Roman" w:cs="Times New Roman"/>
          <w:iCs/>
          <w:sz w:val="28"/>
          <w:szCs w:val="28"/>
        </w:rPr>
        <w:t>очень-очень</w:t>
      </w:r>
      <w:r w:rsidR="00DF6ABB" w:rsidRPr="006B1026">
        <w:rPr>
          <w:rFonts w:ascii="Times New Roman" w:hAnsi="Times New Roman" w:cs="Times New Roman"/>
          <w:iCs/>
          <w:sz w:val="28"/>
          <w:szCs w:val="28"/>
        </w:rPr>
        <w:t xml:space="preserve"> быстро, что может привести к большему количеству сети трещин. Короткие плазменные импульсы в большей степени характерны для импульсных плазменных ускорителей и для устройств плазменного фокуса.</w:t>
      </w:r>
      <w:r w:rsidR="00AB5D65" w:rsidRPr="006B1026">
        <w:rPr>
          <w:rFonts w:ascii="Times New Roman" w:hAnsi="Times New Roman" w:cs="Times New Roman"/>
          <w:iCs/>
          <w:sz w:val="28"/>
          <w:szCs w:val="28"/>
        </w:rPr>
        <w:t xml:space="preserve"> </w:t>
      </w:r>
      <w:r w:rsidR="006C1C1A" w:rsidRPr="006B1026">
        <w:rPr>
          <w:rFonts w:ascii="Times New Roman" w:hAnsi="Times New Roman" w:cs="Times New Roman"/>
          <w:iCs/>
          <w:sz w:val="28"/>
          <w:szCs w:val="28"/>
        </w:rPr>
        <w:t>Горячее облако пыли твердой мишени оказывает</w:t>
      </w:r>
      <w:r w:rsidR="009F4558" w:rsidRPr="006B1026">
        <w:rPr>
          <w:rFonts w:ascii="Times New Roman" w:hAnsi="Times New Roman" w:cs="Times New Roman"/>
          <w:iCs/>
          <w:sz w:val="28"/>
          <w:szCs w:val="28"/>
        </w:rPr>
        <w:t xml:space="preserve"> кинетическое воздействие на </w:t>
      </w:r>
      <w:r w:rsidR="006C1C1A" w:rsidRPr="006B1026">
        <w:rPr>
          <w:rFonts w:ascii="Times New Roman" w:hAnsi="Times New Roman" w:cs="Times New Roman"/>
          <w:iCs/>
          <w:sz w:val="28"/>
          <w:szCs w:val="28"/>
        </w:rPr>
        <w:t xml:space="preserve">поверхность </w:t>
      </w:r>
      <w:r w:rsidR="009F4558" w:rsidRPr="006B1026">
        <w:rPr>
          <w:rFonts w:ascii="Times New Roman" w:hAnsi="Times New Roman" w:cs="Times New Roman"/>
          <w:iCs/>
          <w:sz w:val="28"/>
          <w:szCs w:val="28"/>
        </w:rPr>
        <w:t>соседни</w:t>
      </w:r>
      <w:r w:rsidR="006C1C1A" w:rsidRPr="006B1026">
        <w:rPr>
          <w:rFonts w:ascii="Times New Roman" w:hAnsi="Times New Roman" w:cs="Times New Roman"/>
          <w:iCs/>
          <w:sz w:val="28"/>
          <w:szCs w:val="28"/>
        </w:rPr>
        <w:t>х</w:t>
      </w:r>
      <w:r w:rsidR="009F4558" w:rsidRPr="006B1026">
        <w:rPr>
          <w:rFonts w:ascii="Times New Roman" w:hAnsi="Times New Roman" w:cs="Times New Roman"/>
          <w:iCs/>
          <w:sz w:val="28"/>
          <w:szCs w:val="28"/>
        </w:rPr>
        <w:t xml:space="preserve"> </w:t>
      </w:r>
      <w:r w:rsidR="006C1C1A" w:rsidRPr="006B1026">
        <w:rPr>
          <w:rFonts w:ascii="Times New Roman" w:hAnsi="Times New Roman" w:cs="Times New Roman"/>
          <w:iCs/>
          <w:sz w:val="28"/>
          <w:szCs w:val="28"/>
        </w:rPr>
        <w:t>материалов</w:t>
      </w:r>
      <w:r w:rsidR="009F4558" w:rsidRPr="006B1026">
        <w:rPr>
          <w:rFonts w:ascii="Times New Roman" w:hAnsi="Times New Roman" w:cs="Times New Roman"/>
          <w:iCs/>
          <w:sz w:val="28"/>
          <w:szCs w:val="28"/>
        </w:rPr>
        <w:t xml:space="preserve"> (</w:t>
      </w:r>
      <w:r w:rsidR="006C1C1A" w:rsidRPr="006B1026">
        <w:rPr>
          <w:rFonts w:ascii="Times New Roman" w:hAnsi="Times New Roman" w:cs="Times New Roman"/>
          <w:iCs/>
          <w:sz w:val="28"/>
          <w:szCs w:val="28"/>
        </w:rPr>
        <w:t>в нашем случае ими служат</w:t>
      </w:r>
      <w:r w:rsidR="009F4558" w:rsidRPr="006B1026">
        <w:rPr>
          <w:rFonts w:ascii="Times New Roman" w:hAnsi="Times New Roman" w:cs="Times New Roman"/>
          <w:iCs/>
          <w:sz w:val="28"/>
          <w:szCs w:val="28"/>
        </w:rPr>
        <w:t xml:space="preserve"> </w:t>
      </w:r>
      <w:r w:rsidR="006C1C1A" w:rsidRPr="006B1026">
        <w:rPr>
          <w:rFonts w:ascii="Times New Roman" w:hAnsi="Times New Roman" w:cs="Times New Roman"/>
          <w:iCs/>
          <w:sz w:val="28"/>
          <w:szCs w:val="28"/>
        </w:rPr>
        <w:t xml:space="preserve">дополнительные </w:t>
      </w:r>
      <w:r w:rsidR="009F4558" w:rsidRPr="006B1026">
        <w:rPr>
          <w:rFonts w:ascii="Times New Roman" w:hAnsi="Times New Roman" w:cs="Times New Roman"/>
          <w:iCs/>
          <w:sz w:val="28"/>
          <w:szCs w:val="28"/>
        </w:rPr>
        <w:t>пылеулав</w:t>
      </w:r>
      <w:r w:rsidR="006C1C1A" w:rsidRPr="006B1026">
        <w:rPr>
          <w:rFonts w:ascii="Times New Roman" w:hAnsi="Times New Roman" w:cs="Times New Roman"/>
          <w:iCs/>
          <w:sz w:val="28"/>
          <w:szCs w:val="28"/>
        </w:rPr>
        <w:t>ливающие</w:t>
      </w:r>
      <w:r w:rsidR="009F4558" w:rsidRPr="006B1026">
        <w:rPr>
          <w:rFonts w:ascii="Times New Roman" w:hAnsi="Times New Roman" w:cs="Times New Roman"/>
          <w:iCs/>
          <w:sz w:val="28"/>
          <w:szCs w:val="28"/>
        </w:rPr>
        <w:t xml:space="preserve"> поверхно</w:t>
      </w:r>
      <w:r w:rsidR="006C1C1A" w:rsidRPr="006B1026">
        <w:rPr>
          <w:rFonts w:ascii="Times New Roman" w:hAnsi="Times New Roman" w:cs="Times New Roman"/>
          <w:iCs/>
          <w:sz w:val="28"/>
          <w:szCs w:val="28"/>
        </w:rPr>
        <w:t>сти</w:t>
      </w:r>
      <w:r w:rsidR="009F4558" w:rsidRPr="006B1026">
        <w:rPr>
          <w:rFonts w:ascii="Times New Roman" w:hAnsi="Times New Roman" w:cs="Times New Roman"/>
          <w:iCs/>
          <w:sz w:val="28"/>
          <w:szCs w:val="28"/>
        </w:rPr>
        <w:t>).</w:t>
      </w:r>
      <w:r w:rsidR="006C1C1A" w:rsidRPr="006B1026">
        <w:rPr>
          <w:rFonts w:ascii="Times New Roman" w:hAnsi="Times New Roman" w:cs="Times New Roman"/>
          <w:iCs/>
          <w:sz w:val="28"/>
          <w:szCs w:val="28"/>
        </w:rPr>
        <w:t xml:space="preserve"> Эти материалы</w:t>
      </w:r>
      <w:r w:rsidR="009F4558" w:rsidRPr="006B1026">
        <w:rPr>
          <w:rFonts w:ascii="Times New Roman" w:hAnsi="Times New Roman" w:cs="Times New Roman"/>
          <w:iCs/>
          <w:sz w:val="28"/>
          <w:szCs w:val="28"/>
        </w:rPr>
        <w:t xml:space="preserve"> установлены </w:t>
      </w:r>
      <w:r w:rsidR="006C1C1A" w:rsidRPr="006B1026">
        <w:rPr>
          <w:rFonts w:ascii="Times New Roman" w:hAnsi="Times New Roman" w:cs="Times New Roman"/>
          <w:iCs/>
          <w:sz w:val="28"/>
          <w:szCs w:val="28"/>
        </w:rPr>
        <w:t>вблизи</w:t>
      </w:r>
      <w:r w:rsidR="009F4558" w:rsidRPr="006B1026">
        <w:rPr>
          <w:rFonts w:ascii="Times New Roman" w:hAnsi="Times New Roman" w:cs="Times New Roman"/>
          <w:iCs/>
          <w:sz w:val="28"/>
          <w:szCs w:val="28"/>
        </w:rPr>
        <w:t xml:space="preserve"> исследуемы</w:t>
      </w:r>
      <w:r w:rsidR="00C97567" w:rsidRPr="006B1026">
        <w:rPr>
          <w:rFonts w:ascii="Times New Roman" w:hAnsi="Times New Roman" w:cs="Times New Roman"/>
          <w:iCs/>
          <w:sz w:val="28"/>
          <w:szCs w:val="28"/>
        </w:rPr>
        <w:t>х</w:t>
      </w:r>
      <w:r w:rsidR="009F4558" w:rsidRPr="006B1026">
        <w:rPr>
          <w:rFonts w:ascii="Times New Roman" w:hAnsi="Times New Roman" w:cs="Times New Roman"/>
          <w:iCs/>
          <w:sz w:val="28"/>
          <w:szCs w:val="28"/>
        </w:rPr>
        <w:t xml:space="preserve"> </w:t>
      </w:r>
      <w:r w:rsidR="006C1C1A" w:rsidRPr="006B1026">
        <w:rPr>
          <w:rFonts w:ascii="Times New Roman" w:hAnsi="Times New Roman" w:cs="Times New Roman"/>
          <w:iCs/>
          <w:sz w:val="28"/>
          <w:szCs w:val="28"/>
        </w:rPr>
        <w:t>кандидатны</w:t>
      </w:r>
      <w:r w:rsidR="00C97567" w:rsidRPr="006B1026">
        <w:rPr>
          <w:rFonts w:ascii="Times New Roman" w:hAnsi="Times New Roman" w:cs="Times New Roman"/>
          <w:iCs/>
          <w:sz w:val="28"/>
          <w:szCs w:val="28"/>
        </w:rPr>
        <w:t>х</w:t>
      </w:r>
      <w:r w:rsidR="006C1C1A" w:rsidRPr="006B1026">
        <w:rPr>
          <w:rFonts w:ascii="Times New Roman" w:hAnsi="Times New Roman" w:cs="Times New Roman"/>
          <w:iCs/>
          <w:sz w:val="28"/>
          <w:szCs w:val="28"/>
        </w:rPr>
        <w:t xml:space="preserve"> материал</w:t>
      </w:r>
      <w:r w:rsidR="00C97567" w:rsidRPr="006B1026">
        <w:rPr>
          <w:rFonts w:ascii="Times New Roman" w:hAnsi="Times New Roman" w:cs="Times New Roman"/>
          <w:iCs/>
          <w:sz w:val="28"/>
          <w:szCs w:val="28"/>
        </w:rPr>
        <w:t>ов</w:t>
      </w:r>
      <w:r w:rsidR="009F4558" w:rsidRPr="006B1026">
        <w:rPr>
          <w:rFonts w:ascii="Times New Roman" w:hAnsi="Times New Roman" w:cs="Times New Roman"/>
          <w:iCs/>
          <w:sz w:val="28"/>
          <w:szCs w:val="28"/>
        </w:rPr>
        <w:t xml:space="preserve">, как показано на рисунках </w:t>
      </w:r>
      <w:r w:rsidR="006C1C1A" w:rsidRPr="006B1026">
        <w:rPr>
          <w:rFonts w:ascii="Times New Roman" w:hAnsi="Times New Roman" w:cs="Times New Roman"/>
          <w:iCs/>
          <w:sz w:val="28"/>
          <w:szCs w:val="28"/>
        </w:rPr>
        <w:t>3</w:t>
      </w:r>
      <w:r w:rsidR="009F4558" w:rsidRPr="006B1026">
        <w:rPr>
          <w:rFonts w:ascii="Times New Roman" w:hAnsi="Times New Roman" w:cs="Times New Roman"/>
          <w:iCs/>
          <w:sz w:val="28"/>
          <w:szCs w:val="28"/>
        </w:rPr>
        <w:t>.</w:t>
      </w:r>
      <w:r w:rsidR="006C1C1A" w:rsidRPr="006B1026">
        <w:rPr>
          <w:rFonts w:ascii="Times New Roman" w:hAnsi="Times New Roman" w:cs="Times New Roman"/>
          <w:iCs/>
          <w:sz w:val="28"/>
          <w:szCs w:val="28"/>
        </w:rPr>
        <w:t>1</w:t>
      </w:r>
      <w:r w:rsidR="009F4558" w:rsidRPr="006B1026">
        <w:rPr>
          <w:rFonts w:ascii="Times New Roman" w:hAnsi="Times New Roman" w:cs="Times New Roman"/>
          <w:iCs/>
          <w:sz w:val="28"/>
          <w:szCs w:val="28"/>
        </w:rPr>
        <w:t xml:space="preserve"> и </w:t>
      </w:r>
      <w:r w:rsidR="006C1C1A" w:rsidRPr="006B1026">
        <w:rPr>
          <w:rFonts w:ascii="Times New Roman" w:hAnsi="Times New Roman" w:cs="Times New Roman"/>
          <w:iCs/>
          <w:sz w:val="28"/>
          <w:szCs w:val="28"/>
        </w:rPr>
        <w:t>3</w:t>
      </w:r>
      <w:r w:rsidR="009F4558" w:rsidRPr="006B1026">
        <w:rPr>
          <w:rFonts w:ascii="Times New Roman" w:hAnsi="Times New Roman" w:cs="Times New Roman"/>
          <w:iCs/>
          <w:sz w:val="28"/>
          <w:szCs w:val="28"/>
        </w:rPr>
        <w:t>.</w:t>
      </w:r>
      <w:r w:rsidR="006C1C1A" w:rsidRPr="006B1026">
        <w:rPr>
          <w:rFonts w:ascii="Times New Roman" w:hAnsi="Times New Roman" w:cs="Times New Roman"/>
          <w:iCs/>
          <w:sz w:val="28"/>
          <w:szCs w:val="28"/>
        </w:rPr>
        <w:t>14</w:t>
      </w:r>
      <w:r w:rsidR="009F4558" w:rsidRPr="006B1026">
        <w:rPr>
          <w:rFonts w:ascii="Times New Roman" w:hAnsi="Times New Roman" w:cs="Times New Roman"/>
          <w:iCs/>
          <w:sz w:val="28"/>
          <w:szCs w:val="28"/>
        </w:rPr>
        <w:t xml:space="preserve">. После облучения </w:t>
      </w:r>
      <w:r w:rsidR="006C1C1A" w:rsidRPr="006B1026">
        <w:rPr>
          <w:rFonts w:ascii="Times New Roman" w:hAnsi="Times New Roman" w:cs="Times New Roman"/>
          <w:iCs/>
          <w:sz w:val="28"/>
          <w:szCs w:val="28"/>
        </w:rPr>
        <w:t>кандидатных материалов</w:t>
      </w:r>
      <w:r w:rsidR="009F4558" w:rsidRPr="006B1026">
        <w:rPr>
          <w:rFonts w:ascii="Times New Roman" w:hAnsi="Times New Roman" w:cs="Times New Roman"/>
          <w:iCs/>
          <w:sz w:val="28"/>
          <w:szCs w:val="28"/>
        </w:rPr>
        <w:t xml:space="preserve">, был проведен анализ </w:t>
      </w:r>
      <w:r w:rsidR="00752CBF" w:rsidRPr="006B1026">
        <w:rPr>
          <w:rFonts w:ascii="Times New Roman" w:hAnsi="Times New Roman" w:cs="Times New Roman"/>
          <w:iCs/>
          <w:sz w:val="28"/>
          <w:szCs w:val="28"/>
        </w:rPr>
        <w:t>дополнительных соседних пылеулавливающих</w:t>
      </w:r>
      <w:r w:rsidR="009F4558" w:rsidRPr="006B1026">
        <w:rPr>
          <w:rFonts w:ascii="Times New Roman" w:hAnsi="Times New Roman" w:cs="Times New Roman"/>
          <w:iCs/>
          <w:sz w:val="28"/>
          <w:szCs w:val="28"/>
        </w:rPr>
        <w:t xml:space="preserve"> поверхностей.</w:t>
      </w:r>
      <w:r w:rsidR="00752CBF" w:rsidRPr="006B1026">
        <w:rPr>
          <w:rFonts w:ascii="Times New Roman" w:hAnsi="Times New Roman" w:cs="Times New Roman"/>
          <w:iCs/>
          <w:sz w:val="28"/>
          <w:szCs w:val="28"/>
        </w:rPr>
        <w:t xml:space="preserve"> </w:t>
      </w:r>
      <w:r w:rsidR="009F4558" w:rsidRPr="006B1026">
        <w:rPr>
          <w:rFonts w:ascii="Times New Roman" w:hAnsi="Times New Roman" w:cs="Times New Roman"/>
          <w:iCs/>
          <w:sz w:val="28"/>
          <w:szCs w:val="28"/>
        </w:rPr>
        <w:t>В результате анализа на соседних поверхностях были обнаружены дефект</w:t>
      </w:r>
      <w:r w:rsidR="00752CBF" w:rsidRPr="006B1026">
        <w:rPr>
          <w:rFonts w:ascii="Times New Roman" w:hAnsi="Times New Roman" w:cs="Times New Roman"/>
          <w:iCs/>
          <w:sz w:val="28"/>
          <w:szCs w:val="28"/>
        </w:rPr>
        <w:t>ы</w:t>
      </w:r>
      <w:r w:rsidR="009F4558" w:rsidRPr="006B1026">
        <w:rPr>
          <w:rFonts w:ascii="Times New Roman" w:hAnsi="Times New Roman" w:cs="Times New Roman"/>
          <w:iCs/>
          <w:sz w:val="28"/>
          <w:szCs w:val="28"/>
        </w:rPr>
        <w:t>: осаждение пыли (</w:t>
      </w:r>
      <w:r w:rsidR="00B425DA" w:rsidRPr="006B1026">
        <w:rPr>
          <w:rFonts w:ascii="Times New Roman" w:hAnsi="Times New Roman" w:cs="Times New Roman"/>
          <w:iCs/>
          <w:sz w:val="28"/>
          <w:szCs w:val="28"/>
        </w:rPr>
        <w:t xml:space="preserve">рисунки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18</w:t>
      </w:r>
      <w:r w:rsidR="00B425DA" w:rsidRPr="006B1026">
        <w:rPr>
          <w:rFonts w:ascii="Times New Roman" w:hAnsi="Times New Roman" w:cs="Times New Roman"/>
          <w:iCs/>
          <w:sz w:val="28"/>
          <w:szCs w:val="28"/>
        </w:rPr>
        <w:t xml:space="preserve">а,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19</w:t>
      </w:r>
      <w:r w:rsidR="00B425DA" w:rsidRPr="006B1026">
        <w:rPr>
          <w:rFonts w:ascii="Times New Roman" w:hAnsi="Times New Roman" w:cs="Times New Roman"/>
          <w:iCs/>
          <w:sz w:val="28"/>
          <w:szCs w:val="28"/>
        </w:rPr>
        <w:t xml:space="preserve">а 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19</w:t>
      </w:r>
      <w:r w:rsidR="00B425DA" w:rsidRPr="006B1026">
        <w:rPr>
          <w:rFonts w:ascii="Times New Roman" w:hAnsi="Times New Roman" w:cs="Times New Roman"/>
          <w:iCs/>
          <w:sz w:val="28"/>
          <w:szCs w:val="28"/>
        </w:rPr>
        <w:t>б</w:t>
      </w:r>
      <w:r w:rsidR="009F4558" w:rsidRPr="006B1026">
        <w:rPr>
          <w:rFonts w:ascii="Times New Roman" w:hAnsi="Times New Roman" w:cs="Times New Roman"/>
          <w:iCs/>
          <w:sz w:val="28"/>
          <w:szCs w:val="28"/>
        </w:rPr>
        <w:t>)</w:t>
      </w:r>
      <w:r w:rsidR="00B425DA" w:rsidRPr="006B1026">
        <w:rPr>
          <w:rFonts w:ascii="Times New Roman" w:hAnsi="Times New Roman" w:cs="Times New Roman"/>
          <w:iCs/>
          <w:sz w:val="28"/>
          <w:szCs w:val="28"/>
        </w:rPr>
        <w:t>, шелушение</w:t>
      </w:r>
      <w:r w:rsidR="00752CBF" w:rsidRPr="006B1026">
        <w:rPr>
          <w:rFonts w:ascii="Times New Roman" w:hAnsi="Times New Roman" w:cs="Times New Roman"/>
          <w:iCs/>
          <w:sz w:val="28"/>
          <w:szCs w:val="28"/>
        </w:rPr>
        <w:t xml:space="preserve"> поверхности</w:t>
      </w:r>
      <w:r w:rsidR="00B425DA" w:rsidRPr="006B1026">
        <w:rPr>
          <w:rFonts w:ascii="Times New Roman" w:hAnsi="Times New Roman" w:cs="Times New Roman"/>
          <w:iCs/>
          <w:sz w:val="28"/>
          <w:szCs w:val="28"/>
        </w:rPr>
        <w:t xml:space="preserve"> (рисунки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18</w:t>
      </w:r>
      <w:r w:rsidR="00B425DA" w:rsidRPr="006B1026">
        <w:rPr>
          <w:rFonts w:ascii="Times New Roman" w:hAnsi="Times New Roman" w:cs="Times New Roman"/>
          <w:iCs/>
          <w:sz w:val="28"/>
          <w:szCs w:val="28"/>
        </w:rPr>
        <w:t xml:space="preserve">б 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19</w:t>
      </w:r>
      <w:r w:rsidR="00B425DA" w:rsidRPr="006B1026">
        <w:rPr>
          <w:rFonts w:ascii="Times New Roman" w:hAnsi="Times New Roman" w:cs="Times New Roman"/>
          <w:iCs/>
          <w:sz w:val="28"/>
          <w:szCs w:val="28"/>
        </w:rPr>
        <w:t xml:space="preserve">в), следы </w:t>
      </w:r>
      <w:r w:rsidR="00752CBF" w:rsidRPr="006B1026">
        <w:rPr>
          <w:rFonts w:ascii="Times New Roman" w:hAnsi="Times New Roman" w:cs="Times New Roman"/>
          <w:iCs/>
          <w:sz w:val="28"/>
          <w:szCs w:val="28"/>
        </w:rPr>
        <w:t xml:space="preserve">на поверхности, оставленные </w:t>
      </w:r>
      <w:r w:rsidR="00B425DA" w:rsidRPr="006B1026">
        <w:rPr>
          <w:rFonts w:ascii="Times New Roman" w:hAnsi="Times New Roman" w:cs="Times New Roman"/>
          <w:iCs/>
          <w:sz w:val="28"/>
          <w:szCs w:val="28"/>
        </w:rPr>
        <w:t>снарядовы</w:t>
      </w:r>
      <w:r w:rsidR="00752CBF" w:rsidRPr="006B1026">
        <w:rPr>
          <w:rFonts w:ascii="Times New Roman" w:hAnsi="Times New Roman" w:cs="Times New Roman"/>
          <w:iCs/>
          <w:sz w:val="28"/>
          <w:szCs w:val="28"/>
        </w:rPr>
        <w:t>ми</w:t>
      </w:r>
      <w:r w:rsidR="00B425DA" w:rsidRPr="006B1026">
        <w:rPr>
          <w:rFonts w:ascii="Times New Roman" w:hAnsi="Times New Roman" w:cs="Times New Roman"/>
          <w:iCs/>
          <w:sz w:val="28"/>
          <w:szCs w:val="28"/>
        </w:rPr>
        <w:t xml:space="preserve"> пылевы</w:t>
      </w:r>
      <w:r w:rsidR="00752CBF" w:rsidRPr="006B1026">
        <w:rPr>
          <w:rFonts w:ascii="Times New Roman" w:hAnsi="Times New Roman" w:cs="Times New Roman"/>
          <w:iCs/>
          <w:sz w:val="28"/>
          <w:szCs w:val="28"/>
        </w:rPr>
        <w:t>ми</w:t>
      </w:r>
      <w:r w:rsidR="00B425DA" w:rsidRPr="006B1026">
        <w:rPr>
          <w:rFonts w:ascii="Times New Roman" w:hAnsi="Times New Roman" w:cs="Times New Roman"/>
          <w:iCs/>
          <w:sz w:val="28"/>
          <w:szCs w:val="28"/>
        </w:rPr>
        <w:t xml:space="preserve"> частиц</w:t>
      </w:r>
      <w:r w:rsidR="00752CBF" w:rsidRPr="006B1026">
        <w:rPr>
          <w:rFonts w:ascii="Times New Roman" w:hAnsi="Times New Roman" w:cs="Times New Roman"/>
          <w:iCs/>
          <w:sz w:val="28"/>
          <w:szCs w:val="28"/>
        </w:rPr>
        <w:t xml:space="preserve">ами при бомбардировке соседних поверхностей </w:t>
      </w:r>
      <w:r w:rsidR="00B425DA" w:rsidRPr="006B1026">
        <w:rPr>
          <w:rFonts w:ascii="Times New Roman" w:hAnsi="Times New Roman" w:cs="Times New Roman"/>
          <w:iCs/>
          <w:sz w:val="28"/>
          <w:szCs w:val="28"/>
        </w:rPr>
        <w:t xml:space="preserve">(рисунки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18</w:t>
      </w:r>
      <w:r w:rsidR="00B425DA" w:rsidRPr="006B1026">
        <w:rPr>
          <w:rFonts w:ascii="Times New Roman" w:hAnsi="Times New Roman" w:cs="Times New Roman"/>
          <w:iCs/>
          <w:sz w:val="28"/>
          <w:szCs w:val="28"/>
        </w:rPr>
        <w:t xml:space="preserve">в и </w:t>
      </w:r>
      <w:r w:rsidR="00752CBF" w:rsidRPr="006B1026">
        <w:rPr>
          <w:rFonts w:ascii="Times New Roman" w:hAnsi="Times New Roman" w:cs="Times New Roman"/>
          <w:iCs/>
          <w:sz w:val="28"/>
          <w:szCs w:val="28"/>
        </w:rPr>
        <w:t>3</w:t>
      </w:r>
      <w:r w:rsidR="00B425DA" w:rsidRPr="006B1026">
        <w:rPr>
          <w:rFonts w:ascii="Times New Roman" w:hAnsi="Times New Roman" w:cs="Times New Roman"/>
          <w:iCs/>
          <w:sz w:val="28"/>
          <w:szCs w:val="28"/>
        </w:rPr>
        <w:t>.</w:t>
      </w:r>
      <w:r w:rsidR="00752CBF" w:rsidRPr="006B1026">
        <w:rPr>
          <w:rFonts w:ascii="Times New Roman" w:hAnsi="Times New Roman" w:cs="Times New Roman"/>
          <w:iCs/>
          <w:sz w:val="28"/>
          <w:szCs w:val="28"/>
        </w:rPr>
        <w:t>19</w:t>
      </w:r>
      <w:r w:rsidR="00B425DA" w:rsidRPr="006B1026">
        <w:rPr>
          <w:rFonts w:ascii="Times New Roman" w:hAnsi="Times New Roman" w:cs="Times New Roman"/>
          <w:iCs/>
          <w:sz w:val="28"/>
          <w:szCs w:val="28"/>
        </w:rPr>
        <w:t>г)</w:t>
      </w:r>
      <w:r w:rsidR="00E70A10" w:rsidRPr="00E70A10">
        <w:rPr>
          <w:rFonts w:ascii="Times New Roman" w:hAnsi="Times New Roman" w:cs="Times New Roman"/>
          <w:iCs/>
          <w:sz w:val="28"/>
          <w:szCs w:val="28"/>
        </w:rPr>
        <w:t xml:space="preserve"> </w:t>
      </w:r>
      <w:r w:rsidR="00E70A10" w:rsidRPr="003E2A57">
        <w:rPr>
          <w:rFonts w:ascii="Times New Roman" w:hAnsi="Times New Roman" w:cs="Times New Roman"/>
          <w:iCs/>
          <w:sz w:val="28"/>
          <w:szCs w:val="28"/>
        </w:rPr>
        <w:t>[1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8</w:t>
      </w:r>
      <w:r w:rsidR="00E70A10" w:rsidRPr="003E2A57">
        <w:rPr>
          <w:rFonts w:ascii="Times New Roman" w:hAnsi="Times New Roman" w:cs="Times New Roman"/>
          <w:iCs/>
          <w:sz w:val="28"/>
          <w:szCs w:val="28"/>
        </w:rPr>
        <w:t>, 1</w:t>
      </w:r>
      <w:r w:rsidR="00ED21F8" w:rsidRPr="00ED21F8">
        <w:rPr>
          <w:rFonts w:ascii="Times New Roman" w:hAnsi="Times New Roman" w:cs="Times New Roman"/>
          <w:iCs/>
          <w:sz w:val="28"/>
          <w:szCs w:val="28"/>
        </w:rPr>
        <w:t>5</w:t>
      </w:r>
      <w:r w:rsidR="00D24B23" w:rsidRPr="00D24B23">
        <w:rPr>
          <w:rFonts w:ascii="Times New Roman" w:hAnsi="Times New Roman" w:cs="Times New Roman"/>
          <w:iCs/>
          <w:sz w:val="28"/>
          <w:szCs w:val="28"/>
        </w:rPr>
        <w:t>9</w:t>
      </w:r>
      <w:r w:rsidR="00E70A10" w:rsidRPr="003E2A57">
        <w:rPr>
          <w:rFonts w:ascii="Times New Roman" w:hAnsi="Times New Roman" w:cs="Times New Roman"/>
          <w:iCs/>
          <w:sz w:val="28"/>
          <w:szCs w:val="28"/>
        </w:rPr>
        <w:t>]</w:t>
      </w:r>
      <w:r w:rsidR="00B425DA" w:rsidRPr="003E2A57">
        <w:rPr>
          <w:rFonts w:ascii="Times New Roman" w:hAnsi="Times New Roman" w:cs="Times New Roman"/>
          <w:iCs/>
          <w:sz w:val="28"/>
          <w:szCs w:val="28"/>
        </w:rPr>
        <w:t>.</w:t>
      </w:r>
      <w:r w:rsidR="00B425DA" w:rsidRPr="006B1026">
        <w:rPr>
          <w:rFonts w:ascii="Times New Roman" w:hAnsi="Times New Roman" w:cs="Times New Roman"/>
          <w:iCs/>
          <w:sz w:val="28"/>
          <w:szCs w:val="28"/>
        </w:rPr>
        <w:t xml:space="preserve"> </w:t>
      </w:r>
    </w:p>
    <w:p w14:paraId="7D0989F9" w14:textId="77777777" w:rsidR="00D85EAA" w:rsidRPr="006B1026" w:rsidRDefault="00D85EAA" w:rsidP="00F15048">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B1026" w:rsidRPr="006B1026" w14:paraId="68B48C10" w14:textId="77777777" w:rsidTr="00DE6CAD">
        <w:tc>
          <w:tcPr>
            <w:tcW w:w="9628" w:type="dxa"/>
          </w:tcPr>
          <w:p w14:paraId="2A0DA660" w14:textId="3A06339F" w:rsidR="009F4558" w:rsidRPr="006B1026" w:rsidRDefault="001259F8" w:rsidP="009F4558">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lastRenderedPageBreak/>
              <w:drawing>
                <wp:inline distT="0" distB="0" distL="0" distR="0" wp14:anchorId="1AF72671" wp14:editId="27C1DFB1">
                  <wp:extent cx="5220586" cy="1636376"/>
                  <wp:effectExtent l="0" t="0" r="0"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34846" cy="1640846"/>
                          </a:xfrm>
                          <a:prstGeom prst="rect">
                            <a:avLst/>
                          </a:prstGeom>
                        </pic:spPr>
                      </pic:pic>
                    </a:graphicData>
                  </a:graphic>
                </wp:inline>
              </w:drawing>
            </w:r>
          </w:p>
        </w:tc>
      </w:tr>
      <w:tr w:rsidR="009F4558" w:rsidRPr="006B1026" w14:paraId="287B0397" w14:textId="77777777" w:rsidTr="00DE6CAD">
        <w:tc>
          <w:tcPr>
            <w:tcW w:w="9628" w:type="dxa"/>
          </w:tcPr>
          <w:p w14:paraId="47E83B9C" w14:textId="77777777" w:rsidR="009F4558" w:rsidRPr="006B1026" w:rsidRDefault="009F4558" w:rsidP="009F4558">
            <w:pPr>
              <w:jc w:val="center"/>
              <w:rPr>
                <w:rFonts w:ascii="Times New Roman" w:hAnsi="Times New Roman" w:cs="Times New Roman"/>
                <w:iCs/>
                <w:sz w:val="28"/>
                <w:szCs w:val="28"/>
              </w:rPr>
            </w:pPr>
          </w:p>
          <w:p w14:paraId="09A7AFFA" w14:textId="3805E966" w:rsidR="00752CBF" w:rsidRPr="006B1026" w:rsidRDefault="009F4558" w:rsidP="009F4558">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a </w:t>
            </w:r>
            <w:r w:rsidR="00F86BB6">
              <w:rPr>
                <w:rFonts w:ascii="Times New Roman" w:hAnsi="Times New Roman" w:cs="Times New Roman"/>
                <w:iCs/>
                <w:sz w:val="28"/>
                <w:szCs w:val="28"/>
              </w:rPr>
              <w:t>-</w:t>
            </w:r>
            <w:r w:rsidRPr="006B1026">
              <w:rPr>
                <w:rFonts w:ascii="Times New Roman" w:hAnsi="Times New Roman" w:cs="Times New Roman"/>
                <w:iCs/>
                <w:sz w:val="28"/>
                <w:szCs w:val="28"/>
              </w:rPr>
              <w:t xml:space="preserve"> осажден</w:t>
            </w:r>
            <w:r w:rsidR="00752CBF" w:rsidRPr="006B1026">
              <w:rPr>
                <w:rFonts w:ascii="Times New Roman" w:hAnsi="Times New Roman" w:cs="Times New Roman"/>
                <w:iCs/>
                <w:sz w:val="28"/>
                <w:szCs w:val="28"/>
              </w:rPr>
              <w:t xml:space="preserve">ие </w:t>
            </w:r>
            <w:r w:rsidRPr="006B1026">
              <w:rPr>
                <w:rFonts w:ascii="Times New Roman" w:hAnsi="Times New Roman" w:cs="Times New Roman"/>
                <w:iCs/>
                <w:sz w:val="28"/>
                <w:szCs w:val="28"/>
              </w:rPr>
              <w:t>пыл</w:t>
            </w:r>
            <w:r w:rsidR="00DE6CAD" w:rsidRPr="006B1026">
              <w:rPr>
                <w:rFonts w:ascii="Times New Roman" w:hAnsi="Times New Roman" w:cs="Times New Roman"/>
                <w:iCs/>
                <w:sz w:val="28"/>
                <w:szCs w:val="28"/>
              </w:rPr>
              <w:t>евы</w:t>
            </w:r>
            <w:r w:rsidR="00752CBF" w:rsidRPr="006B1026">
              <w:rPr>
                <w:rFonts w:ascii="Times New Roman" w:hAnsi="Times New Roman" w:cs="Times New Roman"/>
                <w:iCs/>
                <w:sz w:val="28"/>
                <w:szCs w:val="28"/>
              </w:rPr>
              <w:t>х</w:t>
            </w:r>
            <w:r w:rsidR="00DE6CAD" w:rsidRPr="006B1026">
              <w:rPr>
                <w:rFonts w:ascii="Times New Roman" w:hAnsi="Times New Roman" w:cs="Times New Roman"/>
                <w:iCs/>
                <w:sz w:val="28"/>
                <w:szCs w:val="28"/>
              </w:rPr>
              <w:t xml:space="preserve"> частиц</w:t>
            </w:r>
            <w:r w:rsidRPr="006B1026">
              <w:rPr>
                <w:rFonts w:ascii="Times New Roman" w:hAnsi="Times New Roman" w:cs="Times New Roman"/>
                <w:iCs/>
                <w:sz w:val="28"/>
                <w:szCs w:val="28"/>
              </w:rPr>
              <w:t xml:space="preserve">; </w:t>
            </w:r>
          </w:p>
          <w:p w14:paraId="000EAAF2" w14:textId="3A60EDE0" w:rsidR="009F4558" w:rsidRPr="006B1026" w:rsidRDefault="009F4558" w:rsidP="009F4558">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б </w:t>
            </w:r>
            <w:r w:rsidR="00F86BB6">
              <w:rPr>
                <w:rFonts w:ascii="Times New Roman" w:hAnsi="Times New Roman" w:cs="Times New Roman"/>
                <w:iCs/>
                <w:sz w:val="28"/>
                <w:szCs w:val="28"/>
              </w:rPr>
              <w:t>-</w:t>
            </w:r>
            <w:r w:rsidRPr="006B1026">
              <w:rPr>
                <w:rFonts w:ascii="Times New Roman" w:hAnsi="Times New Roman" w:cs="Times New Roman"/>
                <w:iCs/>
                <w:sz w:val="28"/>
                <w:szCs w:val="28"/>
              </w:rPr>
              <w:t xml:space="preserve"> </w:t>
            </w:r>
            <w:r w:rsidR="00752CBF" w:rsidRPr="006B1026">
              <w:rPr>
                <w:rFonts w:ascii="Times New Roman" w:hAnsi="Times New Roman" w:cs="Times New Roman"/>
                <w:iCs/>
                <w:sz w:val="28"/>
                <w:szCs w:val="28"/>
              </w:rPr>
              <w:t xml:space="preserve">шелушение </w:t>
            </w:r>
            <w:r w:rsidR="00DE6CAD" w:rsidRPr="006B1026">
              <w:rPr>
                <w:rFonts w:ascii="Times New Roman" w:hAnsi="Times New Roman" w:cs="Times New Roman"/>
                <w:iCs/>
                <w:sz w:val="28"/>
                <w:szCs w:val="28"/>
              </w:rPr>
              <w:t>поверхност</w:t>
            </w:r>
            <w:r w:rsidR="00752CBF" w:rsidRPr="006B1026">
              <w:rPr>
                <w:rFonts w:ascii="Times New Roman" w:hAnsi="Times New Roman" w:cs="Times New Roman"/>
                <w:iCs/>
                <w:sz w:val="28"/>
                <w:szCs w:val="28"/>
              </w:rPr>
              <w:t>и</w:t>
            </w:r>
            <w:r w:rsidR="00DE6CAD" w:rsidRPr="006B1026">
              <w:rPr>
                <w:rFonts w:ascii="Times New Roman" w:hAnsi="Times New Roman" w:cs="Times New Roman"/>
                <w:iCs/>
                <w:sz w:val="28"/>
                <w:szCs w:val="28"/>
              </w:rPr>
              <w:t>;</w:t>
            </w:r>
            <w:r w:rsidRPr="006B1026">
              <w:rPr>
                <w:rFonts w:ascii="Times New Roman" w:hAnsi="Times New Roman" w:cs="Times New Roman"/>
                <w:iCs/>
                <w:sz w:val="28"/>
                <w:szCs w:val="28"/>
              </w:rPr>
              <w:t xml:space="preserve"> </w:t>
            </w:r>
            <w:r w:rsidR="00B425DA" w:rsidRPr="006B1026">
              <w:rPr>
                <w:rFonts w:ascii="Times New Roman" w:hAnsi="Times New Roman" w:cs="Times New Roman"/>
                <w:iCs/>
                <w:sz w:val="28"/>
                <w:szCs w:val="28"/>
              </w:rPr>
              <w:t>в</w:t>
            </w:r>
            <w:r w:rsidR="00DE6CAD" w:rsidRPr="006B1026">
              <w:rPr>
                <w:rFonts w:ascii="Times New Roman" w:hAnsi="Times New Roman" w:cs="Times New Roman"/>
                <w:iCs/>
                <w:sz w:val="28"/>
                <w:szCs w:val="28"/>
              </w:rPr>
              <w:t xml:space="preserve"> </w:t>
            </w:r>
            <w:r w:rsidR="00F86BB6">
              <w:rPr>
                <w:rFonts w:ascii="Times New Roman" w:hAnsi="Times New Roman" w:cs="Times New Roman"/>
                <w:iCs/>
                <w:sz w:val="28"/>
                <w:szCs w:val="28"/>
              </w:rPr>
              <w:t>-</w:t>
            </w:r>
            <w:r w:rsidRPr="006B1026">
              <w:rPr>
                <w:rFonts w:ascii="Times New Roman" w:hAnsi="Times New Roman" w:cs="Times New Roman"/>
                <w:iCs/>
                <w:sz w:val="28"/>
                <w:szCs w:val="28"/>
              </w:rPr>
              <w:t xml:space="preserve"> следы</w:t>
            </w:r>
            <w:r w:rsidR="00DE6CAD" w:rsidRPr="006B1026">
              <w:rPr>
                <w:rFonts w:ascii="Times New Roman" w:hAnsi="Times New Roman" w:cs="Times New Roman"/>
                <w:iCs/>
                <w:sz w:val="28"/>
                <w:szCs w:val="28"/>
              </w:rPr>
              <w:t xml:space="preserve"> пылевых частиц-снарядов</w:t>
            </w:r>
          </w:p>
          <w:p w14:paraId="4C70C4CE" w14:textId="77777777" w:rsidR="009F4558" w:rsidRPr="006B1026" w:rsidRDefault="009F4558" w:rsidP="009F4558">
            <w:pPr>
              <w:jc w:val="center"/>
              <w:rPr>
                <w:rFonts w:ascii="Times New Roman" w:hAnsi="Times New Roman" w:cs="Times New Roman"/>
                <w:iCs/>
                <w:sz w:val="28"/>
                <w:szCs w:val="28"/>
              </w:rPr>
            </w:pPr>
          </w:p>
          <w:p w14:paraId="7304D362" w14:textId="4E5A28B5" w:rsidR="001259F8" w:rsidRPr="006B1026" w:rsidRDefault="009F4558" w:rsidP="00752CBF">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752CBF" w:rsidRPr="006B1026">
              <w:rPr>
                <w:rFonts w:ascii="Times New Roman" w:hAnsi="Times New Roman" w:cs="Times New Roman"/>
                <w:sz w:val="28"/>
                <w:szCs w:val="28"/>
              </w:rPr>
              <w:t>3</w:t>
            </w:r>
            <w:r w:rsidRPr="006B1026">
              <w:rPr>
                <w:rFonts w:ascii="Times New Roman" w:hAnsi="Times New Roman" w:cs="Times New Roman"/>
                <w:sz w:val="28"/>
                <w:szCs w:val="28"/>
              </w:rPr>
              <w:t>.</w:t>
            </w:r>
            <w:r w:rsidR="00752CBF" w:rsidRPr="006B1026">
              <w:rPr>
                <w:rFonts w:ascii="Times New Roman" w:hAnsi="Times New Roman" w:cs="Times New Roman"/>
                <w:sz w:val="28"/>
                <w:szCs w:val="28"/>
              </w:rPr>
              <w:t>18</w:t>
            </w:r>
            <w:r w:rsidRPr="006B1026">
              <w:rPr>
                <w:rFonts w:ascii="Times New Roman" w:hAnsi="Times New Roman" w:cs="Times New Roman"/>
                <w:sz w:val="28"/>
                <w:szCs w:val="28"/>
              </w:rPr>
              <w:t xml:space="preserve"> –</w:t>
            </w:r>
            <w:r w:rsidR="00DE6CAD" w:rsidRPr="006B1026">
              <w:rPr>
                <w:rFonts w:ascii="Times New Roman" w:hAnsi="Times New Roman" w:cs="Times New Roman"/>
                <w:sz w:val="28"/>
                <w:szCs w:val="28"/>
              </w:rPr>
              <w:t xml:space="preserve"> Микрофотографи</w:t>
            </w:r>
            <w:r w:rsidR="00B32E4A" w:rsidRPr="006B1026">
              <w:rPr>
                <w:rFonts w:ascii="Times New Roman" w:hAnsi="Times New Roman" w:cs="Times New Roman"/>
                <w:sz w:val="28"/>
                <w:szCs w:val="28"/>
              </w:rPr>
              <w:t>и</w:t>
            </w:r>
            <w:r w:rsidR="00DE6CAD" w:rsidRPr="006B1026">
              <w:rPr>
                <w:rFonts w:ascii="Times New Roman" w:hAnsi="Times New Roman" w:cs="Times New Roman"/>
                <w:sz w:val="28"/>
                <w:szCs w:val="28"/>
              </w:rPr>
              <w:t xml:space="preserve"> соседних </w:t>
            </w:r>
          </w:p>
          <w:p w14:paraId="716E1DD2" w14:textId="1B2E59F4" w:rsidR="009F4558" w:rsidRPr="006B1026" w:rsidRDefault="00DE6CAD" w:rsidP="001259F8">
            <w:pPr>
              <w:jc w:val="center"/>
              <w:rPr>
                <w:rFonts w:ascii="Times New Roman" w:hAnsi="Times New Roman" w:cs="Times New Roman"/>
                <w:sz w:val="28"/>
                <w:szCs w:val="28"/>
              </w:rPr>
            </w:pPr>
            <w:r w:rsidRPr="006B1026">
              <w:rPr>
                <w:rFonts w:ascii="Times New Roman" w:hAnsi="Times New Roman" w:cs="Times New Roman"/>
                <w:sz w:val="28"/>
                <w:szCs w:val="28"/>
              </w:rPr>
              <w:t xml:space="preserve">поверхностей, установленных </w:t>
            </w:r>
            <w:r w:rsidR="001259F8" w:rsidRPr="006B1026">
              <w:rPr>
                <w:rFonts w:ascii="Times New Roman" w:hAnsi="Times New Roman" w:cs="Times New Roman"/>
                <w:sz w:val="28"/>
                <w:szCs w:val="28"/>
              </w:rPr>
              <w:t xml:space="preserve">рядом с </w:t>
            </w:r>
            <w:r w:rsidRPr="006B1026">
              <w:rPr>
                <w:rFonts w:ascii="Times New Roman" w:hAnsi="Times New Roman" w:cs="Times New Roman"/>
                <w:sz w:val="28"/>
                <w:szCs w:val="28"/>
              </w:rPr>
              <w:t>графитов</w:t>
            </w:r>
            <w:r w:rsidR="00752CBF"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w:t>
            </w:r>
            <w:r w:rsidR="00752CBF" w:rsidRPr="006B1026">
              <w:rPr>
                <w:rFonts w:ascii="Times New Roman" w:hAnsi="Times New Roman" w:cs="Times New Roman"/>
                <w:sz w:val="28"/>
                <w:szCs w:val="28"/>
              </w:rPr>
              <w:t>пластин</w:t>
            </w:r>
            <w:r w:rsidR="001259F8" w:rsidRPr="006B1026">
              <w:rPr>
                <w:rFonts w:ascii="Times New Roman" w:hAnsi="Times New Roman" w:cs="Times New Roman"/>
                <w:sz w:val="28"/>
                <w:szCs w:val="28"/>
              </w:rPr>
              <w:t>ой</w:t>
            </w:r>
          </w:p>
        </w:tc>
      </w:tr>
    </w:tbl>
    <w:p w14:paraId="6C3E2590" w14:textId="77777777" w:rsidR="007E56CE" w:rsidRPr="006B1026" w:rsidRDefault="007E56CE" w:rsidP="001D05FB">
      <w:pPr>
        <w:spacing w:after="0" w:line="240" w:lineRule="auto"/>
        <w:ind w:firstLine="709"/>
        <w:jc w:val="both"/>
        <w:rPr>
          <w:rFonts w:ascii="Times New Roman" w:hAnsi="Times New Roman" w:cs="Times New Roman"/>
          <w:iCs/>
          <w:sz w:val="28"/>
          <w:szCs w:val="28"/>
        </w:rPr>
      </w:pPr>
    </w:p>
    <w:p w14:paraId="23975165" w14:textId="6D25CE93" w:rsidR="006B4DA2" w:rsidRPr="006B1026" w:rsidRDefault="006B4DA2" w:rsidP="001D05FB">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Скорость снарядовых пылевых частиц могут достигать 4</w:t>
      </w:r>
      <w:r w:rsidR="00C17239">
        <w:rPr>
          <w:rFonts w:ascii="Times New Roman" w:hAnsi="Times New Roman" w:cs="Times New Roman"/>
          <w:iCs/>
          <w:sz w:val="28"/>
          <w:szCs w:val="28"/>
          <w:lang w:val="kk-KZ"/>
        </w:rPr>
        <w:t>27</w:t>
      </w:r>
      <w:r w:rsidRPr="006B1026">
        <w:rPr>
          <w:rFonts w:ascii="Times New Roman" w:hAnsi="Times New Roman" w:cs="Times New Roman"/>
          <w:iCs/>
          <w:sz w:val="28"/>
          <w:szCs w:val="28"/>
        </w:rPr>
        <w:t xml:space="preserve"> м/с, как обсуждалось в нашей предыдущей работе</w:t>
      </w:r>
      <w:r w:rsidRPr="003F00E5">
        <w:rPr>
          <w:rFonts w:ascii="Times New Roman" w:hAnsi="Times New Roman" w:cs="Times New Roman"/>
          <w:iCs/>
          <w:sz w:val="28"/>
          <w:szCs w:val="28"/>
        </w:rPr>
        <w:t>.</w:t>
      </w:r>
      <w:r w:rsidRPr="006B1026">
        <w:rPr>
          <w:rFonts w:ascii="Times New Roman" w:hAnsi="Times New Roman" w:cs="Times New Roman"/>
          <w:iCs/>
          <w:sz w:val="28"/>
          <w:szCs w:val="28"/>
        </w:rPr>
        <w:t xml:space="preserve"> </w:t>
      </w:r>
    </w:p>
    <w:p w14:paraId="7F1A51B3" w14:textId="77777777" w:rsidR="006B4DA2" w:rsidRPr="006B1026" w:rsidRDefault="006B4DA2" w:rsidP="001D05FB">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7ECE718F" w14:textId="77777777" w:rsidTr="006B4DA2">
        <w:tc>
          <w:tcPr>
            <w:tcW w:w="9854" w:type="dxa"/>
          </w:tcPr>
          <w:p w14:paraId="0D1F24AB" w14:textId="1C4878E9" w:rsidR="006B4DA2" w:rsidRPr="006B1026" w:rsidRDefault="008D4515" w:rsidP="006B4DA2">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23533C7E" wp14:editId="5AE8BDED">
                  <wp:extent cx="4246746" cy="2604977"/>
                  <wp:effectExtent l="0" t="0" r="1905"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62555" cy="2614674"/>
                          </a:xfrm>
                          <a:prstGeom prst="rect">
                            <a:avLst/>
                          </a:prstGeom>
                        </pic:spPr>
                      </pic:pic>
                    </a:graphicData>
                  </a:graphic>
                </wp:inline>
              </w:drawing>
            </w:r>
          </w:p>
        </w:tc>
      </w:tr>
      <w:tr w:rsidR="006B4DA2" w:rsidRPr="006B1026" w14:paraId="5B1BDC89" w14:textId="77777777" w:rsidTr="006B4DA2">
        <w:tc>
          <w:tcPr>
            <w:tcW w:w="9854" w:type="dxa"/>
          </w:tcPr>
          <w:p w14:paraId="256FF4CB" w14:textId="77777777" w:rsidR="006B4DA2" w:rsidRPr="006B1026" w:rsidRDefault="006B4DA2" w:rsidP="006B4DA2">
            <w:pPr>
              <w:jc w:val="center"/>
              <w:rPr>
                <w:rFonts w:ascii="Times New Roman" w:hAnsi="Times New Roman" w:cs="Times New Roman"/>
                <w:sz w:val="28"/>
                <w:szCs w:val="28"/>
              </w:rPr>
            </w:pPr>
          </w:p>
          <w:p w14:paraId="530ECB03" w14:textId="0683576B" w:rsidR="006B4DA2" w:rsidRPr="006B1026" w:rsidRDefault="006B4DA2" w:rsidP="006B4DA2">
            <w:pPr>
              <w:jc w:val="center"/>
              <w:rPr>
                <w:rFonts w:ascii="Times New Roman" w:hAnsi="Times New Roman" w:cs="Times New Roman"/>
                <w:sz w:val="28"/>
                <w:szCs w:val="28"/>
              </w:rPr>
            </w:pPr>
            <w:r w:rsidRPr="006B1026">
              <w:rPr>
                <w:rFonts w:ascii="Times New Roman" w:hAnsi="Times New Roman" w:cs="Times New Roman"/>
                <w:sz w:val="28"/>
                <w:szCs w:val="28"/>
              </w:rPr>
              <w:t xml:space="preserve">a, б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осажде</w:t>
            </w:r>
            <w:r w:rsidR="00B32E4A" w:rsidRPr="006B1026">
              <w:rPr>
                <w:rFonts w:ascii="Times New Roman" w:hAnsi="Times New Roman" w:cs="Times New Roman"/>
                <w:sz w:val="28"/>
                <w:szCs w:val="28"/>
              </w:rPr>
              <w:t>ние</w:t>
            </w:r>
            <w:r w:rsidRPr="006B1026">
              <w:rPr>
                <w:rFonts w:ascii="Times New Roman" w:hAnsi="Times New Roman" w:cs="Times New Roman"/>
                <w:sz w:val="28"/>
                <w:szCs w:val="28"/>
              </w:rPr>
              <w:t xml:space="preserve"> графитовых пылевых частиц и образование пленки; в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поверхностное шелушение; г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следы от графитовых пылевых частиц-снарядов; д, ж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волдыри и кратеры</w:t>
            </w:r>
          </w:p>
          <w:p w14:paraId="798F25ED" w14:textId="77777777" w:rsidR="006B4DA2" w:rsidRPr="006B1026" w:rsidRDefault="006B4DA2" w:rsidP="006B4DA2">
            <w:pPr>
              <w:jc w:val="center"/>
              <w:rPr>
                <w:rFonts w:ascii="Times New Roman" w:hAnsi="Times New Roman" w:cs="Times New Roman"/>
                <w:sz w:val="28"/>
                <w:szCs w:val="28"/>
              </w:rPr>
            </w:pPr>
          </w:p>
          <w:p w14:paraId="03AEEE43" w14:textId="2E4CC271" w:rsidR="006B4DA2" w:rsidRPr="006B1026" w:rsidRDefault="006B4DA2" w:rsidP="006B4DA2">
            <w:pPr>
              <w:jc w:val="center"/>
              <w:rPr>
                <w:rFonts w:ascii="Times New Roman" w:hAnsi="Times New Roman" w:cs="Times New Roman"/>
                <w:sz w:val="28"/>
                <w:szCs w:val="28"/>
              </w:rPr>
            </w:pPr>
            <w:r w:rsidRPr="006B1026">
              <w:rPr>
                <w:rFonts w:ascii="Times New Roman" w:hAnsi="Times New Roman" w:cs="Times New Roman"/>
                <w:sz w:val="28"/>
                <w:szCs w:val="28"/>
              </w:rPr>
              <w:t xml:space="preserve">Рисунок </w:t>
            </w:r>
            <w:r w:rsidR="00752CBF" w:rsidRPr="006B1026">
              <w:rPr>
                <w:rFonts w:ascii="Times New Roman" w:hAnsi="Times New Roman" w:cs="Times New Roman"/>
                <w:sz w:val="28"/>
                <w:szCs w:val="28"/>
              </w:rPr>
              <w:t>3</w:t>
            </w:r>
            <w:r w:rsidRPr="006B1026">
              <w:rPr>
                <w:rFonts w:ascii="Times New Roman" w:hAnsi="Times New Roman" w:cs="Times New Roman"/>
                <w:sz w:val="28"/>
                <w:szCs w:val="28"/>
              </w:rPr>
              <w:t>.</w:t>
            </w:r>
            <w:r w:rsidR="00752CBF" w:rsidRPr="006B1026">
              <w:rPr>
                <w:rFonts w:ascii="Times New Roman" w:hAnsi="Times New Roman" w:cs="Times New Roman"/>
                <w:sz w:val="28"/>
                <w:szCs w:val="28"/>
              </w:rPr>
              <w:t>19</w:t>
            </w:r>
            <w:r w:rsidRPr="006B1026">
              <w:rPr>
                <w:rFonts w:ascii="Times New Roman" w:hAnsi="Times New Roman" w:cs="Times New Roman"/>
                <w:sz w:val="28"/>
                <w:szCs w:val="28"/>
              </w:rPr>
              <w:t xml:space="preserve"> – Микрофотографи</w:t>
            </w:r>
            <w:r w:rsidR="00B32E4A" w:rsidRPr="006B1026">
              <w:rPr>
                <w:rFonts w:ascii="Times New Roman" w:hAnsi="Times New Roman" w:cs="Times New Roman"/>
                <w:sz w:val="28"/>
                <w:szCs w:val="28"/>
              </w:rPr>
              <w:t>и</w:t>
            </w:r>
            <w:r w:rsidRPr="006B1026">
              <w:rPr>
                <w:rFonts w:ascii="Times New Roman" w:hAnsi="Times New Roman" w:cs="Times New Roman"/>
                <w:sz w:val="28"/>
                <w:szCs w:val="28"/>
              </w:rPr>
              <w:t xml:space="preserve"> соседних</w:t>
            </w:r>
          </w:p>
          <w:p w14:paraId="50E7790E" w14:textId="10066B3D" w:rsidR="006B4DA2" w:rsidRPr="006B1026" w:rsidRDefault="006B4DA2" w:rsidP="006B4DA2">
            <w:pPr>
              <w:jc w:val="center"/>
              <w:rPr>
                <w:rFonts w:ascii="Times New Roman" w:hAnsi="Times New Roman" w:cs="Times New Roman"/>
                <w:iCs/>
                <w:sz w:val="28"/>
                <w:szCs w:val="28"/>
              </w:rPr>
            </w:pPr>
            <w:r w:rsidRPr="006B1026">
              <w:rPr>
                <w:rFonts w:ascii="Times New Roman" w:hAnsi="Times New Roman" w:cs="Times New Roman"/>
                <w:sz w:val="28"/>
                <w:szCs w:val="28"/>
              </w:rPr>
              <w:t>поверхностей, установленных рядом с графитов</w:t>
            </w:r>
            <w:r w:rsidR="001259F8" w:rsidRPr="006B1026">
              <w:rPr>
                <w:rFonts w:ascii="Times New Roman" w:hAnsi="Times New Roman" w:cs="Times New Roman"/>
                <w:sz w:val="28"/>
                <w:szCs w:val="28"/>
              </w:rPr>
              <w:t>ой пластиной</w:t>
            </w:r>
          </w:p>
        </w:tc>
      </w:tr>
    </w:tbl>
    <w:p w14:paraId="2FBD4134" w14:textId="77777777" w:rsidR="006B4DA2" w:rsidRPr="006B1026" w:rsidRDefault="006B4DA2" w:rsidP="001D05FB">
      <w:pPr>
        <w:spacing w:after="0" w:line="240" w:lineRule="auto"/>
        <w:ind w:firstLine="709"/>
        <w:jc w:val="both"/>
        <w:rPr>
          <w:rFonts w:ascii="Times New Roman" w:hAnsi="Times New Roman" w:cs="Times New Roman"/>
          <w:iCs/>
          <w:sz w:val="28"/>
          <w:szCs w:val="28"/>
        </w:rPr>
      </w:pPr>
    </w:p>
    <w:p w14:paraId="3E95A8BD" w14:textId="51CC3148" w:rsidR="00F15048" w:rsidRPr="006B1026" w:rsidRDefault="00F15048" w:rsidP="00F15048">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Также были обнаружены волдыри и кратеры (рисунки 3.19д и 3.19ж), по-видимому, обусловленные осаждением пылевых частиц.</w:t>
      </w:r>
    </w:p>
    <w:p w14:paraId="31CF975B" w14:textId="1CE07B80" w:rsidR="00965B09" w:rsidRPr="006B1026" w:rsidRDefault="00965B09" w:rsidP="00F15048">
      <w:pPr>
        <w:spacing w:after="0" w:line="240" w:lineRule="auto"/>
        <w:ind w:firstLine="709"/>
        <w:jc w:val="both"/>
        <w:rPr>
          <w:rFonts w:ascii="Times New Roman" w:hAnsi="Times New Roman" w:cs="Times New Roman"/>
          <w:iCs/>
          <w:sz w:val="28"/>
          <w:szCs w:val="28"/>
        </w:rPr>
      </w:pPr>
    </w:p>
    <w:p w14:paraId="6AEE9B2A" w14:textId="5EC386E7" w:rsidR="00AB5D65" w:rsidRPr="006B1026" w:rsidRDefault="00AB5D65" w:rsidP="00F15048">
      <w:pPr>
        <w:spacing w:after="0" w:line="240" w:lineRule="auto"/>
        <w:ind w:firstLine="709"/>
        <w:jc w:val="both"/>
        <w:rPr>
          <w:rFonts w:ascii="Times New Roman" w:hAnsi="Times New Roman" w:cs="Times New Roman"/>
          <w:iCs/>
          <w:sz w:val="28"/>
          <w:szCs w:val="28"/>
        </w:rPr>
      </w:pPr>
    </w:p>
    <w:p w14:paraId="0E1B3472" w14:textId="77777777" w:rsidR="00AB5D65" w:rsidRPr="006B1026" w:rsidRDefault="00AB5D65" w:rsidP="00F15048">
      <w:pPr>
        <w:spacing w:after="0" w:line="240" w:lineRule="auto"/>
        <w:ind w:firstLine="709"/>
        <w:jc w:val="both"/>
        <w:rPr>
          <w:rFonts w:ascii="Times New Roman" w:hAnsi="Times New Roman" w:cs="Times New Roman"/>
          <w:iCs/>
          <w:sz w:val="28"/>
          <w:szCs w:val="28"/>
        </w:rPr>
      </w:pPr>
    </w:p>
    <w:p w14:paraId="12F4484F" w14:textId="6001BFE7" w:rsidR="00AF5A9A" w:rsidRPr="006B1026" w:rsidRDefault="006C1C1A" w:rsidP="0040118E">
      <w:pPr>
        <w:spacing w:after="0" w:line="240" w:lineRule="auto"/>
        <w:ind w:firstLine="709"/>
        <w:jc w:val="both"/>
        <w:rPr>
          <w:rFonts w:ascii="Times New Roman" w:eastAsia="Times New Roman" w:hAnsi="Times New Roman"/>
          <w:b/>
          <w:sz w:val="28"/>
          <w:szCs w:val="28"/>
        </w:rPr>
      </w:pPr>
      <w:r w:rsidRPr="006B1026">
        <w:rPr>
          <w:rFonts w:ascii="Times New Roman" w:eastAsia="Times New Roman" w:hAnsi="Times New Roman"/>
          <w:b/>
          <w:sz w:val="28"/>
          <w:szCs w:val="28"/>
        </w:rPr>
        <w:lastRenderedPageBreak/>
        <w:t xml:space="preserve">3.5 Эффекты предварительного нагрева на процессы эрозии </w:t>
      </w:r>
    </w:p>
    <w:p w14:paraId="327C1CEF" w14:textId="0831B113" w:rsidR="000A5FF1" w:rsidRPr="006B1026" w:rsidRDefault="00E87C76" w:rsidP="0040118E">
      <w:pPr>
        <w:spacing w:after="0" w:line="240" w:lineRule="auto"/>
        <w:ind w:firstLine="709"/>
        <w:jc w:val="both"/>
        <w:rPr>
          <w:rFonts w:ascii="Times New Roman" w:eastAsia="Times New Roman" w:hAnsi="Times New Roman"/>
          <w:bCs/>
          <w:sz w:val="28"/>
          <w:szCs w:val="28"/>
        </w:rPr>
      </w:pPr>
      <w:r w:rsidRPr="006B1026">
        <w:rPr>
          <w:rFonts w:ascii="Times New Roman" w:eastAsia="Times New Roman" w:hAnsi="Times New Roman"/>
          <w:bCs/>
          <w:sz w:val="28"/>
          <w:szCs w:val="28"/>
        </w:rPr>
        <w:t xml:space="preserve">Как сообщается в </w:t>
      </w:r>
      <w:r w:rsidRPr="003E10AB">
        <w:rPr>
          <w:rFonts w:ascii="Times New Roman" w:eastAsia="Times New Roman" w:hAnsi="Times New Roman"/>
          <w:bCs/>
          <w:sz w:val="28"/>
          <w:szCs w:val="28"/>
        </w:rPr>
        <w:t>работах [1</w:t>
      </w:r>
      <w:r w:rsidR="00A4317E" w:rsidRPr="00A4317E">
        <w:rPr>
          <w:rFonts w:ascii="Times New Roman" w:eastAsia="Times New Roman" w:hAnsi="Times New Roman"/>
          <w:bCs/>
          <w:sz w:val="28"/>
          <w:szCs w:val="28"/>
        </w:rPr>
        <w:t>4</w:t>
      </w:r>
      <w:r w:rsidR="003E10AB" w:rsidRPr="003E10AB">
        <w:rPr>
          <w:rFonts w:ascii="Times New Roman" w:eastAsia="Times New Roman" w:hAnsi="Times New Roman"/>
          <w:bCs/>
          <w:sz w:val="28"/>
          <w:szCs w:val="28"/>
        </w:rPr>
        <w:t>8</w:t>
      </w:r>
      <w:r w:rsidRPr="003E10AB">
        <w:rPr>
          <w:rFonts w:ascii="Times New Roman" w:eastAsia="Times New Roman" w:hAnsi="Times New Roman"/>
          <w:bCs/>
          <w:sz w:val="28"/>
          <w:szCs w:val="28"/>
        </w:rPr>
        <w:t>, 1</w:t>
      </w:r>
      <w:r w:rsidR="00A4317E" w:rsidRPr="00A4317E">
        <w:rPr>
          <w:rFonts w:ascii="Times New Roman" w:eastAsia="Times New Roman" w:hAnsi="Times New Roman"/>
          <w:bCs/>
          <w:sz w:val="28"/>
          <w:szCs w:val="28"/>
        </w:rPr>
        <w:t>4</w:t>
      </w:r>
      <w:r w:rsidR="003E10AB" w:rsidRPr="003E10AB">
        <w:rPr>
          <w:rFonts w:ascii="Times New Roman" w:eastAsia="Times New Roman" w:hAnsi="Times New Roman"/>
          <w:bCs/>
          <w:sz w:val="28"/>
          <w:szCs w:val="28"/>
        </w:rPr>
        <w:t>9</w:t>
      </w:r>
      <w:r w:rsidR="005A3509" w:rsidRPr="003E10AB">
        <w:rPr>
          <w:rFonts w:ascii="Times New Roman" w:eastAsia="Times New Roman" w:hAnsi="Times New Roman"/>
          <w:bCs/>
          <w:sz w:val="28"/>
          <w:szCs w:val="28"/>
        </w:rPr>
        <w:t>]</w:t>
      </w:r>
      <w:r w:rsidR="005A3509" w:rsidRPr="006B1026">
        <w:rPr>
          <w:rFonts w:ascii="Times New Roman" w:eastAsia="Times New Roman" w:hAnsi="Times New Roman"/>
          <w:bCs/>
          <w:sz w:val="28"/>
          <w:szCs w:val="28"/>
        </w:rPr>
        <w:t xml:space="preserve"> при ударно-тепловом воздействии плазмы</w:t>
      </w:r>
      <w:r w:rsidRPr="006B1026">
        <w:rPr>
          <w:rFonts w:ascii="Times New Roman" w:eastAsia="Times New Roman" w:hAnsi="Times New Roman"/>
          <w:bCs/>
          <w:sz w:val="28"/>
          <w:szCs w:val="28"/>
        </w:rPr>
        <w:t xml:space="preserve">, </w:t>
      </w:r>
      <w:r w:rsidR="005A3509" w:rsidRPr="006B1026">
        <w:rPr>
          <w:rFonts w:ascii="Times New Roman" w:eastAsia="Times New Roman" w:hAnsi="Times New Roman"/>
          <w:bCs/>
          <w:sz w:val="28"/>
          <w:szCs w:val="28"/>
        </w:rPr>
        <w:t xml:space="preserve">поведение кандидатного материала, такого, как вольфрам зависит от его температуры. </w:t>
      </w:r>
      <w:r w:rsidR="00ED601D" w:rsidRPr="006B1026">
        <w:rPr>
          <w:rFonts w:ascii="Times New Roman" w:eastAsia="Times New Roman" w:hAnsi="Times New Roman"/>
          <w:bCs/>
          <w:sz w:val="28"/>
          <w:szCs w:val="28"/>
        </w:rPr>
        <w:t xml:space="preserve">Сжимающие и ратягивающие напряжения, возникающие в материале </w:t>
      </w:r>
      <w:r w:rsidR="0048317D" w:rsidRPr="006B1026">
        <w:rPr>
          <w:rFonts w:ascii="Times New Roman" w:eastAsia="Times New Roman" w:hAnsi="Times New Roman"/>
          <w:bCs/>
          <w:sz w:val="28"/>
          <w:szCs w:val="28"/>
        </w:rPr>
        <w:t>при комнатной температуре,</w:t>
      </w:r>
      <w:r w:rsidR="00ED601D" w:rsidRPr="006B1026">
        <w:rPr>
          <w:rFonts w:ascii="Times New Roman" w:eastAsia="Times New Roman" w:hAnsi="Times New Roman"/>
          <w:bCs/>
          <w:sz w:val="28"/>
          <w:szCs w:val="28"/>
        </w:rPr>
        <w:t xml:space="preserve"> приводят к существенному трещинообразованию. При температурах, превышающих пластично-хрупкий переход, как показывают результаты работ, </w:t>
      </w:r>
      <w:r w:rsidR="00530CDF" w:rsidRPr="006B1026">
        <w:rPr>
          <w:rFonts w:ascii="Times New Roman" w:eastAsia="Times New Roman" w:hAnsi="Times New Roman"/>
          <w:bCs/>
          <w:sz w:val="28"/>
          <w:szCs w:val="28"/>
        </w:rPr>
        <w:t>трещинообразовани</w:t>
      </w:r>
      <w:r w:rsidR="00AF01CC" w:rsidRPr="006B1026">
        <w:rPr>
          <w:rFonts w:ascii="Times New Roman" w:eastAsia="Times New Roman" w:hAnsi="Times New Roman"/>
          <w:bCs/>
          <w:sz w:val="28"/>
          <w:szCs w:val="28"/>
        </w:rPr>
        <w:t>е</w:t>
      </w:r>
      <w:r w:rsidR="00530CDF" w:rsidRPr="006B1026">
        <w:rPr>
          <w:rFonts w:ascii="Times New Roman" w:eastAsia="Times New Roman" w:hAnsi="Times New Roman"/>
          <w:bCs/>
          <w:sz w:val="28"/>
          <w:szCs w:val="28"/>
        </w:rPr>
        <w:t xml:space="preserve"> практически не наблюдается. Основываясь на этих представлениях, был пр</w:t>
      </w:r>
      <w:r w:rsidR="0027782C" w:rsidRPr="006B1026">
        <w:rPr>
          <w:rFonts w:ascii="Times New Roman" w:eastAsia="Times New Roman" w:hAnsi="Times New Roman"/>
          <w:bCs/>
          <w:sz w:val="28"/>
          <w:szCs w:val="28"/>
        </w:rPr>
        <w:t>о</w:t>
      </w:r>
      <w:r w:rsidR="00530CDF" w:rsidRPr="006B1026">
        <w:rPr>
          <w:rFonts w:ascii="Times New Roman" w:eastAsia="Times New Roman" w:hAnsi="Times New Roman"/>
          <w:bCs/>
          <w:sz w:val="28"/>
          <w:szCs w:val="28"/>
        </w:rPr>
        <w:t>веден следующий эксперимент: при тех же условиях, как описано в разделе 3.1, вольфрамовая пластина облучается несколькими сериями плазменных импульсов. Кроме того, в</w:t>
      </w:r>
      <w:r w:rsidRPr="006B1026">
        <w:rPr>
          <w:rFonts w:ascii="Times New Roman" w:eastAsia="Times New Roman" w:hAnsi="Times New Roman"/>
          <w:bCs/>
          <w:sz w:val="28"/>
          <w:szCs w:val="28"/>
        </w:rPr>
        <w:t>ольфрамовая пластина предварительно нагрева</w:t>
      </w:r>
      <w:r w:rsidR="00530CDF" w:rsidRPr="006B1026">
        <w:rPr>
          <w:rFonts w:ascii="Times New Roman" w:eastAsia="Times New Roman" w:hAnsi="Times New Roman"/>
          <w:bCs/>
          <w:sz w:val="28"/>
          <w:szCs w:val="28"/>
        </w:rPr>
        <w:t>ется</w:t>
      </w:r>
      <w:r w:rsidRPr="006B1026">
        <w:rPr>
          <w:rFonts w:ascii="Times New Roman" w:eastAsia="Times New Roman" w:hAnsi="Times New Roman"/>
          <w:bCs/>
          <w:sz w:val="28"/>
          <w:szCs w:val="28"/>
        </w:rPr>
        <w:t xml:space="preserve"> до температуры 550 </w:t>
      </w:r>
      <w:r w:rsidRPr="006B1026">
        <w:rPr>
          <w:rFonts w:ascii="Times New Roman" w:eastAsia="Times New Roman" w:hAnsi="Times New Roman"/>
          <w:bCs/>
          <w:sz w:val="28"/>
          <w:szCs w:val="28"/>
          <w:vertAlign w:val="superscript"/>
        </w:rPr>
        <w:t>0</w:t>
      </w:r>
      <w:r w:rsidRPr="006B1026">
        <w:rPr>
          <w:rFonts w:ascii="Times New Roman" w:eastAsia="Times New Roman" w:hAnsi="Times New Roman"/>
          <w:bCs/>
          <w:sz w:val="28"/>
          <w:szCs w:val="28"/>
        </w:rPr>
        <w:t>С</w:t>
      </w:r>
      <w:r w:rsidR="0039671C" w:rsidRPr="006B1026">
        <w:rPr>
          <w:rFonts w:ascii="Times New Roman" w:eastAsia="Times New Roman" w:hAnsi="Times New Roman"/>
          <w:bCs/>
          <w:sz w:val="28"/>
          <w:szCs w:val="28"/>
        </w:rPr>
        <w:t xml:space="preserve"> </w:t>
      </w:r>
      <w:r w:rsidR="0039671C" w:rsidRPr="006B1026">
        <w:rPr>
          <w:rFonts w:ascii="Times New Roman" w:eastAsia="Times New Roman" w:hAnsi="Times New Roman" w:cs="Times New Roman"/>
          <w:bCs/>
          <w:sz w:val="28"/>
          <w:szCs w:val="28"/>
        </w:rPr>
        <w:t>±</w:t>
      </w:r>
      <w:r w:rsidR="0039671C" w:rsidRPr="006B1026">
        <w:rPr>
          <w:rFonts w:ascii="Times New Roman" w:eastAsia="Times New Roman" w:hAnsi="Times New Roman"/>
          <w:bCs/>
          <w:sz w:val="28"/>
          <w:szCs w:val="28"/>
        </w:rPr>
        <w:t xml:space="preserve"> 5%. Нагревательная система</w:t>
      </w:r>
      <w:r w:rsidR="000A5FF1" w:rsidRPr="006B1026">
        <w:rPr>
          <w:rFonts w:ascii="Times New Roman" w:eastAsia="Times New Roman" w:hAnsi="Times New Roman"/>
          <w:bCs/>
          <w:sz w:val="28"/>
          <w:szCs w:val="28"/>
        </w:rPr>
        <w:t>, представленная на рисунке 3.20,</w:t>
      </w:r>
      <w:r w:rsidR="0039671C" w:rsidRPr="006B1026">
        <w:rPr>
          <w:rFonts w:ascii="Times New Roman" w:eastAsia="Times New Roman" w:hAnsi="Times New Roman"/>
          <w:bCs/>
          <w:sz w:val="28"/>
          <w:szCs w:val="28"/>
        </w:rPr>
        <w:t xml:space="preserve"> состоит из следующих основных элементов: танталовой пластины</w:t>
      </w:r>
      <w:r w:rsidR="00BE3526" w:rsidRPr="006B1026">
        <w:rPr>
          <w:rFonts w:ascii="Times New Roman" w:eastAsia="Times New Roman" w:hAnsi="Times New Roman"/>
          <w:bCs/>
          <w:sz w:val="28"/>
          <w:szCs w:val="28"/>
        </w:rPr>
        <w:t xml:space="preserve"> толщиной 40 мкм</w:t>
      </w:r>
      <w:r w:rsidR="0039671C" w:rsidRPr="006B1026">
        <w:rPr>
          <w:rFonts w:ascii="Times New Roman" w:eastAsia="Times New Roman" w:hAnsi="Times New Roman"/>
          <w:bCs/>
          <w:sz w:val="28"/>
          <w:szCs w:val="28"/>
        </w:rPr>
        <w:t xml:space="preserve">, держателя, и токовыводов. </w:t>
      </w:r>
      <w:r w:rsidR="00033522" w:rsidRPr="006B1026">
        <w:rPr>
          <w:rFonts w:ascii="Times New Roman" w:eastAsia="Times New Roman" w:hAnsi="Times New Roman"/>
          <w:bCs/>
          <w:sz w:val="28"/>
          <w:szCs w:val="28"/>
        </w:rPr>
        <w:t>Танталовая пластина присоединяется к токовыводам через крепежные винты.</w:t>
      </w:r>
      <w:r w:rsidR="000A5FF1" w:rsidRPr="006B1026">
        <w:rPr>
          <w:rFonts w:ascii="Times New Roman" w:eastAsia="Times New Roman" w:hAnsi="Times New Roman"/>
          <w:bCs/>
          <w:sz w:val="28"/>
          <w:szCs w:val="28"/>
        </w:rPr>
        <w:t xml:space="preserve"> </w:t>
      </w:r>
      <w:r w:rsidR="00BE3526" w:rsidRPr="006B1026">
        <w:rPr>
          <w:rFonts w:ascii="Times New Roman" w:eastAsia="Times New Roman" w:hAnsi="Times New Roman"/>
          <w:bCs/>
          <w:sz w:val="28"/>
          <w:szCs w:val="28"/>
        </w:rPr>
        <w:t>Образец, в</w:t>
      </w:r>
      <w:r w:rsidR="0027782C" w:rsidRPr="006B1026">
        <w:rPr>
          <w:rFonts w:ascii="Times New Roman" w:eastAsia="Times New Roman" w:hAnsi="Times New Roman"/>
          <w:bCs/>
          <w:sz w:val="28"/>
          <w:szCs w:val="28"/>
        </w:rPr>
        <w:t>ольфрамовая пластина</w:t>
      </w:r>
      <w:r w:rsidR="00BE3526" w:rsidRPr="006B1026">
        <w:rPr>
          <w:rFonts w:ascii="Times New Roman" w:eastAsia="Times New Roman" w:hAnsi="Times New Roman"/>
          <w:bCs/>
          <w:sz w:val="28"/>
          <w:szCs w:val="28"/>
        </w:rPr>
        <w:t>,</w:t>
      </w:r>
      <w:r w:rsidR="0027782C" w:rsidRPr="006B1026">
        <w:rPr>
          <w:rFonts w:ascii="Times New Roman" w:eastAsia="Times New Roman" w:hAnsi="Times New Roman"/>
          <w:bCs/>
          <w:sz w:val="28"/>
          <w:szCs w:val="28"/>
        </w:rPr>
        <w:t xml:space="preserve"> крепится на</w:t>
      </w:r>
      <w:r w:rsidR="000A5FF1" w:rsidRPr="006B1026">
        <w:rPr>
          <w:rFonts w:ascii="Times New Roman" w:eastAsia="Times New Roman" w:hAnsi="Times New Roman"/>
          <w:bCs/>
          <w:sz w:val="28"/>
          <w:szCs w:val="28"/>
        </w:rPr>
        <w:t xml:space="preserve"> держател</w:t>
      </w:r>
      <w:r w:rsidR="0027782C" w:rsidRPr="006B1026">
        <w:rPr>
          <w:rFonts w:ascii="Times New Roman" w:eastAsia="Times New Roman" w:hAnsi="Times New Roman"/>
          <w:bCs/>
          <w:sz w:val="28"/>
          <w:szCs w:val="28"/>
        </w:rPr>
        <w:t>е</w:t>
      </w:r>
      <w:r w:rsidR="000A5FF1" w:rsidRPr="006B1026">
        <w:rPr>
          <w:rFonts w:ascii="Times New Roman" w:eastAsia="Times New Roman" w:hAnsi="Times New Roman"/>
          <w:bCs/>
          <w:sz w:val="28"/>
          <w:szCs w:val="28"/>
        </w:rPr>
        <w:t xml:space="preserve">. Для </w:t>
      </w:r>
      <w:r w:rsidR="0027782C" w:rsidRPr="006B1026">
        <w:rPr>
          <w:rFonts w:ascii="Times New Roman" w:eastAsia="Times New Roman" w:hAnsi="Times New Roman"/>
          <w:bCs/>
          <w:sz w:val="28"/>
          <w:szCs w:val="28"/>
        </w:rPr>
        <w:t xml:space="preserve">измерения </w:t>
      </w:r>
      <w:r w:rsidR="000A5FF1" w:rsidRPr="006B1026">
        <w:rPr>
          <w:rFonts w:ascii="Times New Roman" w:eastAsia="Times New Roman" w:hAnsi="Times New Roman"/>
          <w:bCs/>
          <w:sz w:val="28"/>
          <w:szCs w:val="28"/>
        </w:rPr>
        <w:t>температур</w:t>
      </w:r>
      <w:r w:rsidR="0027782C" w:rsidRPr="006B1026">
        <w:rPr>
          <w:rFonts w:ascii="Times New Roman" w:eastAsia="Times New Roman" w:hAnsi="Times New Roman"/>
          <w:bCs/>
          <w:sz w:val="28"/>
          <w:szCs w:val="28"/>
        </w:rPr>
        <w:t>ы</w:t>
      </w:r>
      <w:r w:rsidR="000A5FF1" w:rsidRPr="006B1026">
        <w:rPr>
          <w:rFonts w:ascii="Times New Roman" w:eastAsia="Times New Roman" w:hAnsi="Times New Roman"/>
          <w:bCs/>
          <w:sz w:val="28"/>
          <w:szCs w:val="28"/>
        </w:rPr>
        <w:t xml:space="preserve"> используются термопары.</w:t>
      </w:r>
    </w:p>
    <w:p w14:paraId="549BB71F" w14:textId="74CCF860" w:rsidR="000A5FF1" w:rsidRPr="006B1026" w:rsidRDefault="000A5FF1" w:rsidP="0040118E">
      <w:pPr>
        <w:spacing w:after="0" w:line="240" w:lineRule="auto"/>
        <w:ind w:firstLine="709"/>
        <w:jc w:val="both"/>
        <w:rPr>
          <w:rFonts w:ascii="Times New Roman" w:eastAsia="Times New Roman" w:hAnsi="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961E0D3" w14:textId="77777777" w:rsidTr="000A5FF1">
        <w:tc>
          <w:tcPr>
            <w:tcW w:w="9854" w:type="dxa"/>
          </w:tcPr>
          <w:p w14:paraId="26AAC539" w14:textId="21FF97D2" w:rsidR="000A5FF1" w:rsidRPr="006B1026" w:rsidRDefault="000B5E51" w:rsidP="000A5FF1">
            <w:pPr>
              <w:jc w:val="center"/>
              <w:rPr>
                <w:rFonts w:ascii="Times New Roman" w:eastAsia="Times New Roman" w:hAnsi="Times New Roman"/>
                <w:bCs/>
                <w:sz w:val="28"/>
                <w:szCs w:val="28"/>
              </w:rPr>
            </w:pPr>
            <w:r w:rsidRPr="006B1026">
              <w:rPr>
                <w:rFonts w:ascii="Times New Roman" w:eastAsia="Times New Roman" w:hAnsi="Times New Roman"/>
                <w:bCs/>
                <w:noProof/>
                <w:sz w:val="28"/>
                <w:szCs w:val="28"/>
                <w:lang w:eastAsia="ru-RU"/>
              </w:rPr>
              <w:drawing>
                <wp:inline distT="0" distB="0" distL="0" distR="0" wp14:anchorId="657008C9" wp14:editId="47AC2A33">
                  <wp:extent cx="3795265" cy="2238233"/>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08530" cy="2246056"/>
                          </a:xfrm>
                          <a:prstGeom prst="rect">
                            <a:avLst/>
                          </a:prstGeom>
                        </pic:spPr>
                      </pic:pic>
                    </a:graphicData>
                  </a:graphic>
                </wp:inline>
              </w:drawing>
            </w:r>
          </w:p>
          <w:p w14:paraId="14B6F1AB" w14:textId="12B0E0BF" w:rsidR="000A5FF1" w:rsidRPr="006B1026" w:rsidRDefault="000A5FF1" w:rsidP="000A5FF1">
            <w:pPr>
              <w:jc w:val="center"/>
              <w:rPr>
                <w:rFonts w:ascii="Times New Roman" w:eastAsia="Times New Roman" w:hAnsi="Times New Roman"/>
                <w:bCs/>
                <w:sz w:val="28"/>
                <w:szCs w:val="28"/>
              </w:rPr>
            </w:pPr>
          </w:p>
        </w:tc>
      </w:tr>
      <w:tr w:rsidR="000A5FF1" w:rsidRPr="006B1026" w14:paraId="13EB8FFA" w14:textId="77777777" w:rsidTr="000A5FF1">
        <w:tc>
          <w:tcPr>
            <w:tcW w:w="9854" w:type="dxa"/>
          </w:tcPr>
          <w:p w14:paraId="4AFAD5DE" w14:textId="35215AD2" w:rsidR="000A5FF1" w:rsidRPr="006B1026" w:rsidRDefault="000A5FF1" w:rsidP="000A5FF1">
            <w:pPr>
              <w:jc w:val="center"/>
              <w:rPr>
                <w:rFonts w:ascii="Times New Roman" w:eastAsia="Times New Roman" w:hAnsi="Times New Roman"/>
                <w:bCs/>
                <w:sz w:val="28"/>
                <w:szCs w:val="28"/>
              </w:rPr>
            </w:pPr>
            <w:r w:rsidRPr="006B1026">
              <w:rPr>
                <w:rFonts w:ascii="Times New Roman" w:hAnsi="Times New Roman" w:cs="Times New Roman"/>
                <w:sz w:val="28"/>
                <w:szCs w:val="28"/>
              </w:rPr>
              <w:t xml:space="preserve">Рисунок 3.20 – </w:t>
            </w:r>
            <w:r w:rsidR="0007280F" w:rsidRPr="006B1026">
              <w:rPr>
                <w:rFonts w:ascii="Times New Roman" w:hAnsi="Times New Roman" w:cs="Times New Roman"/>
                <w:sz w:val="28"/>
                <w:szCs w:val="28"/>
              </w:rPr>
              <w:t>Схема н</w:t>
            </w:r>
            <w:r w:rsidRPr="006B1026">
              <w:rPr>
                <w:rFonts w:ascii="Times New Roman" w:hAnsi="Times New Roman" w:cs="Times New Roman"/>
                <w:sz w:val="28"/>
                <w:szCs w:val="28"/>
              </w:rPr>
              <w:t>агревательн</w:t>
            </w:r>
            <w:r w:rsidR="0007280F" w:rsidRPr="006B1026">
              <w:rPr>
                <w:rFonts w:ascii="Times New Roman" w:hAnsi="Times New Roman" w:cs="Times New Roman"/>
                <w:sz w:val="28"/>
                <w:szCs w:val="28"/>
              </w:rPr>
              <w:t>ой</w:t>
            </w:r>
            <w:r w:rsidRPr="006B1026">
              <w:rPr>
                <w:rFonts w:ascii="Times New Roman" w:hAnsi="Times New Roman" w:cs="Times New Roman"/>
                <w:sz w:val="28"/>
                <w:szCs w:val="28"/>
              </w:rPr>
              <w:t xml:space="preserve"> систем</w:t>
            </w:r>
            <w:r w:rsidR="0007280F" w:rsidRPr="006B1026">
              <w:rPr>
                <w:rFonts w:ascii="Times New Roman" w:hAnsi="Times New Roman" w:cs="Times New Roman"/>
                <w:sz w:val="28"/>
                <w:szCs w:val="28"/>
              </w:rPr>
              <w:t>ы</w:t>
            </w:r>
          </w:p>
        </w:tc>
      </w:tr>
    </w:tbl>
    <w:p w14:paraId="76616C17" w14:textId="77777777" w:rsidR="000A5FF1" w:rsidRPr="006B1026" w:rsidRDefault="000A5FF1" w:rsidP="000A5FF1">
      <w:pPr>
        <w:spacing w:after="0" w:line="240" w:lineRule="auto"/>
        <w:ind w:firstLine="709"/>
        <w:jc w:val="center"/>
        <w:rPr>
          <w:rFonts w:ascii="Times New Roman" w:eastAsia="Times New Roman" w:hAnsi="Times New Roman"/>
          <w:bCs/>
          <w:sz w:val="28"/>
          <w:szCs w:val="28"/>
        </w:rPr>
      </w:pPr>
    </w:p>
    <w:p w14:paraId="1EB63B20" w14:textId="619BDA01" w:rsidR="00024B2D" w:rsidRPr="006B1026" w:rsidRDefault="0039671C" w:rsidP="0040118E">
      <w:pPr>
        <w:spacing w:after="0" w:line="240" w:lineRule="auto"/>
        <w:ind w:firstLine="709"/>
        <w:jc w:val="both"/>
        <w:rPr>
          <w:rFonts w:ascii="Times New Roman" w:eastAsia="Times New Roman" w:hAnsi="Times New Roman"/>
          <w:bCs/>
          <w:sz w:val="28"/>
          <w:szCs w:val="28"/>
        </w:rPr>
      </w:pPr>
      <w:r w:rsidRPr="006B1026">
        <w:rPr>
          <w:rFonts w:ascii="Times New Roman" w:eastAsia="Times New Roman" w:hAnsi="Times New Roman"/>
          <w:bCs/>
          <w:sz w:val="28"/>
          <w:szCs w:val="28"/>
        </w:rPr>
        <w:t xml:space="preserve">  </w:t>
      </w:r>
      <w:r w:rsidR="00C270E0" w:rsidRPr="006B1026">
        <w:rPr>
          <w:rFonts w:ascii="Times New Roman" w:eastAsia="Times New Roman" w:hAnsi="Times New Roman"/>
          <w:bCs/>
          <w:sz w:val="28"/>
          <w:szCs w:val="28"/>
        </w:rPr>
        <w:t>Вольфрамовая пластина также проходит двух</w:t>
      </w:r>
      <w:r w:rsidR="00035CB8" w:rsidRPr="006B1026">
        <w:rPr>
          <w:rFonts w:ascii="Times New Roman" w:eastAsia="Times New Roman" w:hAnsi="Times New Roman"/>
          <w:bCs/>
          <w:sz w:val="28"/>
          <w:szCs w:val="28"/>
        </w:rPr>
        <w:t>этапную</w:t>
      </w:r>
      <w:r w:rsidR="00C270E0" w:rsidRPr="006B1026">
        <w:rPr>
          <w:rFonts w:ascii="Times New Roman" w:eastAsia="Times New Roman" w:hAnsi="Times New Roman"/>
          <w:bCs/>
          <w:sz w:val="28"/>
          <w:szCs w:val="28"/>
        </w:rPr>
        <w:t xml:space="preserve"> шлифовку</w:t>
      </w:r>
      <w:r w:rsidR="00035CB8" w:rsidRPr="006B1026">
        <w:rPr>
          <w:rFonts w:ascii="Times New Roman" w:eastAsia="Times New Roman" w:hAnsi="Times New Roman"/>
          <w:bCs/>
          <w:sz w:val="28"/>
          <w:szCs w:val="28"/>
        </w:rPr>
        <w:t>. Поверхность вольфрамовой пластины после двухэтапной шлифовки и ее исходный элементный состав показаны на рисунке 3.</w:t>
      </w:r>
      <w:r w:rsidR="00844E03" w:rsidRPr="006B1026">
        <w:rPr>
          <w:rFonts w:ascii="Times New Roman" w:eastAsia="Times New Roman" w:hAnsi="Times New Roman"/>
          <w:bCs/>
          <w:sz w:val="28"/>
          <w:szCs w:val="28"/>
        </w:rPr>
        <w:t>8</w:t>
      </w:r>
      <w:r w:rsidR="00035CB8" w:rsidRPr="006B1026">
        <w:rPr>
          <w:rFonts w:ascii="Times New Roman" w:eastAsia="Times New Roman" w:hAnsi="Times New Roman"/>
          <w:bCs/>
          <w:sz w:val="28"/>
          <w:szCs w:val="28"/>
        </w:rPr>
        <w:t xml:space="preserve">. </w:t>
      </w:r>
    </w:p>
    <w:p w14:paraId="3E2BFA61" w14:textId="5258B4E4" w:rsidR="00DC51C6" w:rsidRPr="006B1026" w:rsidRDefault="00035CB8" w:rsidP="0040118E">
      <w:pPr>
        <w:spacing w:after="0" w:line="240" w:lineRule="auto"/>
        <w:ind w:firstLine="709"/>
        <w:jc w:val="both"/>
        <w:rPr>
          <w:rFonts w:ascii="Times New Roman" w:eastAsia="Times New Roman" w:hAnsi="Times New Roman"/>
          <w:bCs/>
          <w:sz w:val="28"/>
          <w:szCs w:val="28"/>
        </w:rPr>
      </w:pPr>
      <w:r w:rsidRPr="006B1026">
        <w:rPr>
          <w:rFonts w:ascii="Times New Roman" w:eastAsia="Times New Roman" w:hAnsi="Times New Roman"/>
          <w:bCs/>
          <w:sz w:val="28"/>
          <w:szCs w:val="28"/>
        </w:rPr>
        <w:t xml:space="preserve">После каждой серии </w:t>
      </w:r>
      <w:r w:rsidR="00204D31" w:rsidRPr="006B1026">
        <w:rPr>
          <w:rFonts w:ascii="Times New Roman" w:eastAsia="Times New Roman" w:hAnsi="Times New Roman"/>
          <w:bCs/>
          <w:sz w:val="28"/>
          <w:szCs w:val="28"/>
        </w:rPr>
        <w:t xml:space="preserve">воздействия </w:t>
      </w:r>
      <w:r w:rsidRPr="006B1026">
        <w:rPr>
          <w:rFonts w:ascii="Times New Roman" w:eastAsia="Times New Roman" w:hAnsi="Times New Roman"/>
          <w:bCs/>
          <w:sz w:val="28"/>
          <w:szCs w:val="28"/>
        </w:rPr>
        <w:t>импульсн</w:t>
      </w:r>
      <w:r w:rsidR="00204D31" w:rsidRPr="006B1026">
        <w:rPr>
          <w:rFonts w:ascii="Times New Roman" w:eastAsia="Times New Roman" w:hAnsi="Times New Roman"/>
          <w:bCs/>
          <w:sz w:val="28"/>
          <w:szCs w:val="28"/>
        </w:rPr>
        <w:t>ым</w:t>
      </w:r>
      <w:r w:rsidRPr="006B1026">
        <w:rPr>
          <w:rFonts w:ascii="Times New Roman" w:eastAsia="Times New Roman" w:hAnsi="Times New Roman"/>
          <w:bCs/>
          <w:sz w:val="28"/>
          <w:szCs w:val="28"/>
        </w:rPr>
        <w:t xml:space="preserve"> плазменн</w:t>
      </w:r>
      <w:r w:rsidR="00204D31" w:rsidRPr="006B1026">
        <w:rPr>
          <w:rFonts w:ascii="Times New Roman" w:eastAsia="Times New Roman" w:hAnsi="Times New Roman"/>
          <w:bCs/>
          <w:sz w:val="28"/>
          <w:szCs w:val="28"/>
        </w:rPr>
        <w:t>ым</w:t>
      </w:r>
      <w:r w:rsidRPr="006B1026">
        <w:rPr>
          <w:rFonts w:ascii="Times New Roman" w:eastAsia="Times New Roman" w:hAnsi="Times New Roman"/>
          <w:bCs/>
          <w:sz w:val="28"/>
          <w:szCs w:val="28"/>
        </w:rPr>
        <w:t xml:space="preserve"> поток</w:t>
      </w:r>
      <w:r w:rsidR="00204D31" w:rsidRPr="006B1026">
        <w:rPr>
          <w:rFonts w:ascii="Times New Roman" w:eastAsia="Times New Roman" w:hAnsi="Times New Roman"/>
          <w:bCs/>
          <w:sz w:val="28"/>
          <w:szCs w:val="28"/>
        </w:rPr>
        <w:t>ом</w:t>
      </w:r>
      <w:r w:rsidRPr="006B1026">
        <w:rPr>
          <w:rFonts w:ascii="Times New Roman" w:eastAsia="Times New Roman" w:hAnsi="Times New Roman"/>
          <w:bCs/>
          <w:sz w:val="28"/>
          <w:szCs w:val="28"/>
        </w:rPr>
        <w:t xml:space="preserve">, вольфрамовая пластины вынималась из разрядной камеры и исследовалась на сканирующем электронном микроскопе и рентгеновском спеткрометре. </w:t>
      </w:r>
      <w:r w:rsidR="0007280F" w:rsidRPr="006B1026">
        <w:rPr>
          <w:rFonts w:ascii="Times New Roman" w:eastAsia="Times New Roman" w:hAnsi="Times New Roman"/>
          <w:bCs/>
          <w:sz w:val="28"/>
          <w:szCs w:val="28"/>
        </w:rPr>
        <w:t>Результаты показаны на рисунках 3.2</w:t>
      </w:r>
      <w:r w:rsidR="00844E03" w:rsidRPr="006B1026">
        <w:rPr>
          <w:rFonts w:ascii="Times New Roman" w:eastAsia="Times New Roman" w:hAnsi="Times New Roman"/>
          <w:bCs/>
          <w:sz w:val="28"/>
          <w:szCs w:val="28"/>
        </w:rPr>
        <w:t>1</w:t>
      </w:r>
      <w:r w:rsidR="0007280F" w:rsidRPr="006B1026">
        <w:rPr>
          <w:rFonts w:ascii="Times New Roman" w:eastAsia="Times New Roman" w:hAnsi="Times New Roman"/>
          <w:bCs/>
          <w:sz w:val="28"/>
          <w:szCs w:val="28"/>
        </w:rPr>
        <w:t>, 3.2</w:t>
      </w:r>
      <w:r w:rsidR="00844E03" w:rsidRPr="006B1026">
        <w:rPr>
          <w:rFonts w:ascii="Times New Roman" w:eastAsia="Times New Roman" w:hAnsi="Times New Roman"/>
          <w:bCs/>
          <w:sz w:val="28"/>
          <w:szCs w:val="28"/>
        </w:rPr>
        <w:t>2</w:t>
      </w:r>
      <w:r w:rsidR="0007280F" w:rsidRPr="006B1026">
        <w:rPr>
          <w:rFonts w:ascii="Times New Roman" w:eastAsia="Times New Roman" w:hAnsi="Times New Roman"/>
          <w:bCs/>
          <w:sz w:val="28"/>
          <w:szCs w:val="28"/>
        </w:rPr>
        <w:t>, 3.2</w:t>
      </w:r>
      <w:r w:rsidR="00844E03" w:rsidRPr="006B1026">
        <w:rPr>
          <w:rFonts w:ascii="Times New Roman" w:eastAsia="Times New Roman" w:hAnsi="Times New Roman"/>
          <w:bCs/>
          <w:sz w:val="28"/>
          <w:szCs w:val="28"/>
        </w:rPr>
        <w:t>3</w:t>
      </w:r>
      <w:r w:rsidR="007D53F5" w:rsidRPr="006B1026">
        <w:rPr>
          <w:rFonts w:ascii="Times New Roman" w:eastAsia="Times New Roman" w:hAnsi="Times New Roman"/>
          <w:bCs/>
          <w:sz w:val="28"/>
          <w:szCs w:val="28"/>
        </w:rPr>
        <w:t xml:space="preserve">, </w:t>
      </w:r>
      <w:r w:rsidR="0007280F" w:rsidRPr="006B1026">
        <w:rPr>
          <w:rFonts w:ascii="Times New Roman" w:eastAsia="Times New Roman" w:hAnsi="Times New Roman"/>
          <w:bCs/>
          <w:sz w:val="28"/>
          <w:szCs w:val="28"/>
        </w:rPr>
        <w:t>3.2</w:t>
      </w:r>
      <w:r w:rsidR="00844E03" w:rsidRPr="006B1026">
        <w:rPr>
          <w:rFonts w:ascii="Times New Roman" w:eastAsia="Times New Roman" w:hAnsi="Times New Roman"/>
          <w:bCs/>
          <w:sz w:val="28"/>
          <w:szCs w:val="28"/>
        </w:rPr>
        <w:t>4</w:t>
      </w:r>
      <w:r w:rsidR="007B27A2" w:rsidRPr="006B1026">
        <w:rPr>
          <w:rFonts w:ascii="Times New Roman" w:eastAsia="Times New Roman" w:hAnsi="Times New Roman"/>
          <w:bCs/>
          <w:sz w:val="28"/>
          <w:szCs w:val="28"/>
        </w:rPr>
        <w:t>,</w:t>
      </w:r>
      <w:r w:rsidR="007D53F5" w:rsidRPr="006B1026">
        <w:rPr>
          <w:rFonts w:ascii="Times New Roman" w:eastAsia="Times New Roman" w:hAnsi="Times New Roman"/>
          <w:bCs/>
          <w:sz w:val="28"/>
          <w:szCs w:val="28"/>
        </w:rPr>
        <w:t xml:space="preserve"> 3.2</w:t>
      </w:r>
      <w:r w:rsidR="00844E03" w:rsidRPr="006B1026">
        <w:rPr>
          <w:rFonts w:ascii="Times New Roman" w:eastAsia="Times New Roman" w:hAnsi="Times New Roman"/>
          <w:bCs/>
          <w:sz w:val="28"/>
          <w:szCs w:val="28"/>
        </w:rPr>
        <w:t>5</w:t>
      </w:r>
      <w:r w:rsidR="00204D31" w:rsidRPr="006B1026">
        <w:rPr>
          <w:rFonts w:ascii="Times New Roman" w:eastAsia="Times New Roman" w:hAnsi="Times New Roman"/>
          <w:bCs/>
          <w:sz w:val="28"/>
          <w:szCs w:val="28"/>
        </w:rPr>
        <w:t>,</w:t>
      </w:r>
      <w:r w:rsidR="007B27A2" w:rsidRPr="006B1026">
        <w:rPr>
          <w:rFonts w:ascii="Times New Roman" w:eastAsia="Times New Roman" w:hAnsi="Times New Roman"/>
          <w:bCs/>
          <w:sz w:val="28"/>
          <w:szCs w:val="28"/>
        </w:rPr>
        <w:t xml:space="preserve"> и 3.2</w:t>
      </w:r>
      <w:r w:rsidR="00844E03" w:rsidRPr="006B1026">
        <w:rPr>
          <w:rFonts w:ascii="Times New Roman" w:eastAsia="Times New Roman" w:hAnsi="Times New Roman"/>
          <w:bCs/>
          <w:sz w:val="28"/>
          <w:szCs w:val="28"/>
        </w:rPr>
        <w:t>6</w:t>
      </w:r>
      <w:r w:rsidR="0007280F" w:rsidRPr="006B1026">
        <w:rPr>
          <w:rFonts w:ascii="Times New Roman" w:eastAsia="Times New Roman" w:hAnsi="Times New Roman"/>
          <w:bCs/>
          <w:sz w:val="28"/>
          <w:szCs w:val="28"/>
        </w:rPr>
        <w:t xml:space="preserve">. Трещины, </w:t>
      </w:r>
      <w:r w:rsidR="00204D31" w:rsidRPr="006B1026">
        <w:rPr>
          <w:rFonts w:ascii="Times New Roman" w:eastAsia="Times New Roman" w:hAnsi="Times New Roman"/>
          <w:bCs/>
          <w:sz w:val="28"/>
          <w:szCs w:val="28"/>
        </w:rPr>
        <w:t>обнаруженные</w:t>
      </w:r>
      <w:r w:rsidR="0007280F" w:rsidRPr="006B1026">
        <w:rPr>
          <w:rFonts w:ascii="Times New Roman" w:eastAsia="Times New Roman" w:hAnsi="Times New Roman"/>
          <w:bCs/>
          <w:sz w:val="28"/>
          <w:szCs w:val="28"/>
        </w:rPr>
        <w:t xml:space="preserve"> в разделе </w:t>
      </w:r>
      <w:r w:rsidR="009C1B26" w:rsidRPr="006B1026">
        <w:rPr>
          <w:rFonts w:ascii="Times New Roman" w:eastAsia="Times New Roman" w:hAnsi="Times New Roman"/>
          <w:bCs/>
          <w:sz w:val="28"/>
          <w:szCs w:val="28"/>
        </w:rPr>
        <w:t>3.4, имели ширину около 7-10 мкм. Предварительный нагрев, как это показано на рисунке 3.2</w:t>
      </w:r>
      <w:r w:rsidR="00844E03" w:rsidRPr="006B1026">
        <w:rPr>
          <w:rFonts w:ascii="Times New Roman" w:eastAsia="Times New Roman" w:hAnsi="Times New Roman"/>
          <w:bCs/>
          <w:sz w:val="28"/>
          <w:szCs w:val="28"/>
        </w:rPr>
        <w:t>1</w:t>
      </w:r>
      <w:r w:rsidR="009C1B26" w:rsidRPr="006B1026">
        <w:rPr>
          <w:rFonts w:ascii="Times New Roman" w:eastAsia="Times New Roman" w:hAnsi="Times New Roman"/>
          <w:bCs/>
          <w:sz w:val="28"/>
          <w:szCs w:val="28"/>
        </w:rPr>
        <w:t xml:space="preserve">, позволил существенно уменьшить ширину трещин до 315 нм. При увеличении количества импульсов от 13 до 26 и 39, существенного изменения ширины трещин не наблюдается. По сравнению с результатами, описанными в разделе 3.4, с увеличением количества импульсов </w:t>
      </w:r>
      <w:r w:rsidR="009C1B26" w:rsidRPr="006B1026">
        <w:rPr>
          <w:rFonts w:ascii="Times New Roman" w:eastAsia="Times New Roman" w:hAnsi="Times New Roman"/>
          <w:bCs/>
          <w:sz w:val="28"/>
          <w:szCs w:val="28"/>
        </w:rPr>
        <w:lastRenderedPageBreak/>
        <w:t xml:space="preserve">до 26 (рисунки </w:t>
      </w:r>
      <w:r w:rsidR="007C2311" w:rsidRPr="006B1026">
        <w:rPr>
          <w:rFonts w:ascii="Times New Roman" w:eastAsia="Times New Roman" w:hAnsi="Times New Roman"/>
          <w:bCs/>
          <w:sz w:val="28"/>
          <w:szCs w:val="28"/>
        </w:rPr>
        <w:t>3.2</w:t>
      </w:r>
      <w:r w:rsidR="00844E03" w:rsidRPr="006B1026">
        <w:rPr>
          <w:rFonts w:ascii="Times New Roman" w:eastAsia="Times New Roman" w:hAnsi="Times New Roman"/>
          <w:bCs/>
          <w:sz w:val="28"/>
          <w:szCs w:val="28"/>
        </w:rPr>
        <w:t>1</w:t>
      </w:r>
      <w:r w:rsidR="00204D31" w:rsidRPr="006B1026">
        <w:rPr>
          <w:rFonts w:ascii="Times New Roman" w:eastAsia="Times New Roman" w:hAnsi="Times New Roman"/>
          <w:bCs/>
          <w:sz w:val="28"/>
          <w:szCs w:val="28"/>
        </w:rPr>
        <w:t>в</w:t>
      </w:r>
      <w:r w:rsidR="009C1B26" w:rsidRPr="006B1026">
        <w:rPr>
          <w:rFonts w:ascii="Times New Roman" w:eastAsia="Times New Roman" w:hAnsi="Times New Roman"/>
          <w:bCs/>
          <w:sz w:val="28"/>
          <w:szCs w:val="28"/>
        </w:rPr>
        <w:t xml:space="preserve"> и </w:t>
      </w:r>
      <w:r w:rsidR="007C2311" w:rsidRPr="006B1026">
        <w:rPr>
          <w:rFonts w:ascii="Times New Roman" w:eastAsia="Times New Roman" w:hAnsi="Times New Roman"/>
          <w:bCs/>
          <w:sz w:val="28"/>
          <w:szCs w:val="28"/>
        </w:rPr>
        <w:t>3.2</w:t>
      </w:r>
      <w:r w:rsidR="00844E03" w:rsidRPr="006B1026">
        <w:rPr>
          <w:rFonts w:ascii="Times New Roman" w:eastAsia="Times New Roman" w:hAnsi="Times New Roman"/>
          <w:bCs/>
          <w:sz w:val="28"/>
          <w:szCs w:val="28"/>
        </w:rPr>
        <w:t>1</w:t>
      </w:r>
      <w:r w:rsidR="00204D31" w:rsidRPr="006B1026">
        <w:rPr>
          <w:rFonts w:ascii="Times New Roman" w:eastAsia="Times New Roman" w:hAnsi="Times New Roman"/>
          <w:bCs/>
          <w:sz w:val="28"/>
          <w:szCs w:val="28"/>
        </w:rPr>
        <w:t>г</w:t>
      </w:r>
      <w:r w:rsidR="009C1B26" w:rsidRPr="006B1026">
        <w:rPr>
          <w:rFonts w:ascii="Times New Roman" w:eastAsia="Times New Roman" w:hAnsi="Times New Roman"/>
          <w:bCs/>
          <w:sz w:val="28"/>
          <w:szCs w:val="28"/>
        </w:rPr>
        <w:t xml:space="preserve">) и 39 (рисунки </w:t>
      </w:r>
      <w:r w:rsidR="007C2311" w:rsidRPr="006B1026">
        <w:rPr>
          <w:rFonts w:ascii="Times New Roman" w:eastAsia="Times New Roman" w:hAnsi="Times New Roman"/>
          <w:bCs/>
          <w:sz w:val="28"/>
          <w:szCs w:val="28"/>
        </w:rPr>
        <w:t>3.2</w:t>
      </w:r>
      <w:r w:rsidR="00844E03" w:rsidRPr="006B1026">
        <w:rPr>
          <w:rFonts w:ascii="Times New Roman" w:eastAsia="Times New Roman" w:hAnsi="Times New Roman"/>
          <w:bCs/>
          <w:sz w:val="28"/>
          <w:szCs w:val="28"/>
        </w:rPr>
        <w:t>1</w:t>
      </w:r>
      <w:r w:rsidR="00204D31" w:rsidRPr="006B1026">
        <w:rPr>
          <w:rFonts w:ascii="Times New Roman" w:eastAsia="Times New Roman" w:hAnsi="Times New Roman"/>
          <w:bCs/>
          <w:sz w:val="28"/>
          <w:szCs w:val="28"/>
        </w:rPr>
        <w:t>д</w:t>
      </w:r>
      <w:r w:rsidR="009C1B26" w:rsidRPr="006B1026">
        <w:rPr>
          <w:rFonts w:ascii="Times New Roman" w:eastAsia="Times New Roman" w:hAnsi="Times New Roman"/>
          <w:bCs/>
          <w:sz w:val="28"/>
          <w:szCs w:val="28"/>
        </w:rPr>
        <w:t xml:space="preserve"> и </w:t>
      </w:r>
      <w:r w:rsidR="007C2311" w:rsidRPr="006B1026">
        <w:rPr>
          <w:rFonts w:ascii="Times New Roman" w:eastAsia="Times New Roman" w:hAnsi="Times New Roman"/>
          <w:bCs/>
          <w:sz w:val="28"/>
          <w:szCs w:val="28"/>
        </w:rPr>
        <w:t>3.2</w:t>
      </w:r>
      <w:r w:rsidR="00844E03" w:rsidRPr="006B1026">
        <w:rPr>
          <w:rFonts w:ascii="Times New Roman" w:eastAsia="Times New Roman" w:hAnsi="Times New Roman"/>
          <w:bCs/>
          <w:sz w:val="28"/>
          <w:szCs w:val="28"/>
        </w:rPr>
        <w:t>1</w:t>
      </w:r>
      <w:r w:rsidR="00204D31" w:rsidRPr="006B1026">
        <w:rPr>
          <w:rFonts w:ascii="Times New Roman" w:eastAsia="Times New Roman" w:hAnsi="Times New Roman"/>
          <w:bCs/>
          <w:sz w:val="28"/>
          <w:szCs w:val="28"/>
        </w:rPr>
        <w:t>ж</w:t>
      </w:r>
      <w:r w:rsidR="009C1B26" w:rsidRPr="006B1026">
        <w:rPr>
          <w:rFonts w:ascii="Times New Roman" w:eastAsia="Times New Roman" w:hAnsi="Times New Roman"/>
          <w:bCs/>
          <w:sz w:val="28"/>
          <w:szCs w:val="28"/>
        </w:rPr>
        <w:t xml:space="preserve">), трещины на поверхности </w:t>
      </w:r>
      <w:r w:rsidR="007C2311" w:rsidRPr="006B1026">
        <w:rPr>
          <w:rFonts w:ascii="Times New Roman" w:eastAsia="Times New Roman" w:hAnsi="Times New Roman"/>
          <w:bCs/>
          <w:sz w:val="28"/>
          <w:szCs w:val="28"/>
        </w:rPr>
        <w:t xml:space="preserve">вольфрамовой </w:t>
      </w:r>
      <w:r w:rsidR="009C1B26" w:rsidRPr="006B1026">
        <w:rPr>
          <w:rFonts w:ascii="Times New Roman" w:eastAsia="Times New Roman" w:hAnsi="Times New Roman"/>
          <w:bCs/>
          <w:sz w:val="28"/>
          <w:szCs w:val="28"/>
        </w:rPr>
        <w:t xml:space="preserve">пластины </w:t>
      </w:r>
      <w:r w:rsidR="007C2311" w:rsidRPr="006B1026">
        <w:rPr>
          <w:rFonts w:ascii="Times New Roman" w:eastAsia="Times New Roman" w:hAnsi="Times New Roman"/>
          <w:bCs/>
          <w:sz w:val="28"/>
          <w:szCs w:val="28"/>
        </w:rPr>
        <w:t>меняли</w:t>
      </w:r>
      <w:r w:rsidR="009C1B26" w:rsidRPr="006B1026">
        <w:rPr>
          <w:rFonts w:ascii="Times New Roman" w:eastAsia="Times New Roman" w:hAnsi="Times New Roman"/>
          <w:bCs/>
          <w:sz w:val="28"/>
          <w:szCs w:val="28"/>
        </w:rPr>
        <w:t xml:space="preserve"> ориентацию </w:t>
      </w:r>
      <w:r w:rsidR="007C2311" w:rsidRPr="006B1026">
        <w:rPr>
          <w:rFonts w:ascii="Times New Roman" w:eastAsia="Times New Roman" w:hAnsi="Times New Roman"/>
          <w:bCs/>
          <w:sz w:val="28"/>
          <w:szCs w:val="28"/>
        </w:rPr>
        <w:t xml:space="preserve">и видоизменялись </w:t>
      </w:r>
      <w:r w:rsidR="009C1B26" w:rsidRPr="006B1026">
        <w:rPr>
          <w:rFonts w:ascii="Times New Roman" w:eastAsia="Times New Roman" w:hAnsi="Times New Roman"/>
          <w:bCs/>
          <w:sz w:val="28"/>
          <w:szCs w:val="28"/>
        </w:rPr>
        <w:t>в процессе распространения</w:t>
      </w:r>
      <w:r w:rsidR="007C2311" w:rsidRPr="006B1026">
        <w:rPr>
          <w:rFonts w:ascii="Times New Roman" w:eastAsia="Times New Roman" w:hAnsi="Times New Roman"/>
          <w:bCs/>
          <w:sz w:val="28"/>
          <w:szCs w:val="28"/>
        </w:rPr>
        <w:t xml:space="preserve"> по поверхности,</w:t>
      </w:r>
      <w:r w:rsidR="009C1B26" w:rsidRPr="006B1026">
        <w:rPr>
          <w:rFonts w:ascii="Times New Roman" w:eastAsia="Times New Roman" w:hAnsi="Times New Roman"/>
          <w:bCs/>
          <w:sz w:val="28"/>
          <w:szCs w:val="28"/>
        </w:rPr>
        <w:t xml:space="preserve"> что может быть обусловлено перераспределением напряжений</w:t>
      </w:r>
      <w:r w:rsidR="007C2311" w:rsidRPr="006B1026">
        <w:rPr>
          <w:rFonts w:ascii="Times New Roman" w:eastAsia="Times New Roman" w:hAnsi="Times New Roman"/>
          <w:bCs/>
          <w:sz w:val="28"/>
          <w:szCs w:val="28"/>
        </w:rPr>
        <w:t xml:space="preserve"> в </w:t>
      </w:r>
      <w:r w:rsidR="00204D31" w:rsidRPr="006B1026">
        <w:rPr>
          <w:rFonts w:ascii="Times New Roman" w:eastAsia="Times New Roman" w:hAnsi="Times New Roman"/>
          <w:bCs/>
          <w:sz w:val="28"/>
          <w:szCs w:val="28"/>
        </w:rPr>
        <w:t>вольфрамовой пластине</w:t>
      </w:r>
      <w:r w:rsidR="009C1B26" w:rsidRPr="006B1026">
        <w:rPr>
          <w:rFonts w:ascii="Times New Roman" w:eastAsia="Times New Roman" w:hAnsi="Times New Roman"/>
          <w:bCs/>
          <w:sz w:val="28"/>
          <w:szCs w:val="28"/>
        </w:rPr>
        <w:t xml:space="preserve">.  </w:t>
      </w:r>
    </w:p>
    <w:p w14:paraId="6EDA6631" w14:textId="002B7E18" w:rsidR="000B5E51" w:rsidRPr="006B1026" w:rsidRDefault="000B5E51" w:rsidP="000559DB">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4FFFC973" w14:textId="77777777" w:rsidTr="00204D31">
        <w:tc>
          <w:tcPr>
            <w:tcW w:w="9854" w:type="dxa"/>
          </w:tcPr>
          <w:p w14:paraId="370EDB4C" w14:textId="6549CA1C" w:rsidR="0007280F" w:rsidRPr="006B1026" w:rsidRDefault="00204D31" w:rsidP="0007280F">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5ADB810B" wp14:editId="63023AA1">
                  <wp:extent cx="4714875" cy="3008069"/>
                  <wp:effectExtent l="0" t="0" r="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37774" cy="3022678"/>
                          </a:xfrm>
                          <a:prstGeom prst="rect">
                            <a:avLst/>
                          </a:prstGeom>
                        </pic:spPr>
                      </pic:pic>
                    </a:graphicData>
                  </a:graphic>
                </wp:inline>
              </w:drawing>
            </w:r>
          </w:p>
        </w:tc>
      </w:tr>
      <w:tr w:rsidR="0007280F" w:rsidRPr="006B1026" w14:paraId="0D696E8B" w14:textId="77777777" w:rsidTr="00204D31">
        <w:tc>
          <w:tcPr>
            <w:tcW w:w="9854" w:type="dxa"/>
          </w:tcPr>
          <w:p w14:paraId="3F51E6EE" w14:textId="77777777" w:rsidR="0007280F" w:rsidRPr="006B1026" w:rsidRDefault="0007280F" w:rsidP="0007280F">
            <w:pPr>
              <w:jc w:val="center"/>
              <w:rPr>
                <w:rFonts w:ascii="Times New Roman" w:hAnsi="Times New Roman" w:cs="Times New Roman"/>
                <w:iCs/>
                <w:sz w:val="28"/>
                <w:szCs w:val="28"/>
              </w:rPr>
            </w:pPr>
          </w:p>
          <w:p w14:paraId="3C7D7A8A" w14:textId="56AEF44D" w:rsidR="0007280F" w:rsidRPr="006B1026" w:rsidRDefault="0007280F" w:rsidP="00D8408D">
            <w:pPr>
              <w:jc w:val="center"/>
              <w:rPr>
                <w:rFonts w:ascii="Times New Roman" w:hAnsi="Times New Roman" w:cs="Times New Roman"/>
                <w:sz w:val="28"/>
                <w:szCs w:val="28"/>
              </w:rPr>
            </w:pPr>
            <w:r w:rsidRPr="006B1026">
              <w:rPr>
                <w:rFonts w:ascii="Times New Roman" w:hAnsi="Times New Roman" w:cs="Times New Roman"/>
                <w:sz w:val="28"/>
                <w:szCs w:val="28"/>
              </w:rPr>
              <w:t>а</w:t>
            </w:r>
            <w:r w:rsidR="00204D31" w:rsidRPr="006B1026">
              <w:rPr>
                <w:rFonts w:ascii="Times New Roman" w:hAnsi="Times New Roman" w:cs="Times New Roman"/>
                <w:sz w:val="28"/>
                <w:szCs w:val="28"/>
              </w:rPr>
              <w:t xml:space="preserve">, </w:t>
            </w:r>
            <w:r w:rsidR="00611CEE" w:rsidRPr="006B1026">
              <w:rPr>
                <w:rFonts w:ascii="Times New Roman" w:hAnsi="Times New Roman" w:cs="Times New Roman"/>
                <w:sz w:val="28"/>
                <w:szCs w:val="28"/>
              </w:rPr>
              <w:t>б</w:t>
            </w:r>
            <w:r w:rsidRPr="006B1026">
              <w:rPr>
                <w:rFonts w:ascii="Times New Roman" w:hAnsi="Times New Roman" w:cs="Times New Roman"/>
                <w:sz w:val="28"/>
                <w:szCs w:val="28"/>
              </w:rPr>
              <w:t xml:space="preserve"> </w:t>
            </w:r>
            <w:r w:rsidR="00D8408D">
              <w:rPr>
                <w:rFonts w:ascii="Times New Roman" w:hAnsi="Times New Roman" w:cs="Times New Roman"/>
                <w:sz w:val="28"/>
                <w:szCs w:val="28"/>
              </w:rPr>
              <w:t>-</w:t>
            </w:r>
            <w:r w:rsidR="00AF01CC" w:rsidRPr="006B1026">
              <w:rPr>
                <w:rFonts w:ascii="Times New Roman" w:hAnsi="Times New Roman" w:cs="Times New Roman"/>
                <w:sz w:val="28"/>
                <w:szCs w:val="28"/>
              </w:rPr>
              <w:t xml:space="preserve"> </w:t>
            </w:r>
            <w:r w:rsidR="00D8408D">
              <w:rPr>
                <w:rFonts w:ascii="Times New Roman" w:hAnsi="Times New Roman" w:cs="Times New Roman"/>
                <w:sz w:val="28"/>
                <w:szCs w:val="28"/>
              </w:rPr>
              <w:t xml:space="preserve">13 импульсов; </w:t>
            </w:r>
            <w:r w:rsidR="00611CEE" w:rsidRPr="006B1026">
              <w:rPr>
                <w:rFonts w:ascii="Times New Roman" w:hAnsi="Times New Roman" w:cs="Times New Roman"/>
                <w:sz w:val="28"/>
                <w:szCs w:val="28"/>
              </w:rPr>
              <w:t>в</w:t>
            </w:r>
            <w:r w:rsidR="00204D31" w:rsidRPr="006B1026">
              <w:rPr>
                <w:rFonts w:ascii="Times New Roman" w:hAnsi="Times New Roman" w:cs="Times New Roman"/>
                <w:sz w:val="28"/>
                <w:szCs w:val="28"/>
              </w:rPr>
              <w:t xml:space="preserve">, </w:t>
            </w:r>
            <w:r w:rsidR="00611CEE" w:rsidRPr="006B1026">
              <w:rPr>
                <w:rFonts w:ascii="Times New Roman" w:hAnsi="Times New Roman" w:cs="Times New Roman"/>
                <w:sz w:val="28"/>
                <w:szCs w:val="28"/>
              </w:rPr>
              <w:t>г</w:t>
            </w:r>
            <w:r w:rsidRPr="006B1026">
              <w:rPr>
                <w:rFonts w:ascii="Times New Roman" w:hAnsi="Times New Roman" w:cs="Times New Roman"/>
                <w:sz w:val="28"/>
                <w:szCs w:val="28"/>
              </w:rPr>
              <w:t xml:space="preserve"> </w:t>
            </w:r>
            <w:r w:rsidR="00D8408D">
              <w:rPr>
                <w:rFonts w:ascii="Times New Roman" w:hAnsi="Times New Roman" w:cs="Times New Roman"/>
                <w:sz w:val="28"/>
                <w:szCs w:val="28"/>
              </w:rPr>
              <w:t>-</w:t>
            </w:r>
            <w:r w:rsidR="00AF01CC" w:rsidRPr="006B1026">
              <w:rPr>
                <w:rFonts w:ascii="Times New Roman" w:hAnsi="Times New Roman" w:cs="Times New Roman"/>
                <w:sz w:val="28"/>
                <w:szCs w:val="28"/>
              </w:rPr>
              <w:t xml:space="preserve"> </w:t>
            </w:r>
            <w:r w:rsidRPr="006B1026">
              <w:rPr>
                <w:rFonts w:ascii="Times New Roman" w:hAnsi="Times New Roman" w:cs="Times New Roman"/>
                <w:sz w:val="28"/>
                <w:szCs w:val="28"/>
              </w:rPr>
              <w:t xml:space="preserve">26 импульсов; </w:t>
            </w:r>
            <w:r w:rsidR="00611CEE" w:rsidRPr="006B1026">
              <w:rPr>
                <w:rFonts w:ascii="Times New Roman" w:hAnsi="Times New Roman" w:cs="Times New Roman"/>
                <w:sz w:val="28"/>
                <w:szCs w:val="28"/>
              </w:rPr>
              <w:t>д</w:t>
            </w:r>
            <w:r w:rsidR="00204D31" w:rsidRPr="006B1026">
              <w:rPr>
                <w:rFonts w:ascii="Times New Roman" w:hAnsi="Times New Roman" w:cs="Times New Roman"/>
                <w:sz w:val="28"/>
                <w:szCs w:val="28"/>
              </w:rPr>
              <w:t xml:space="preserve">, </w:t>
            </w:r>
            <w:r w:rsidR="00611CEE" w:rsidRPr="006B1026">
              <w:rPr>
                <w:rFonts w:ascii="Times New Roman" w:hAnsi="Times New Roman" w:cs="Times New Roman"/>
                <w:sz w:val="28"/>
                <w:szCs w:val="28"/>
              </w:rPr>
              <w:t>ж</w:t>
            </w:r>
            <w:r w:rsidRPr="006B1026">
              <w:rPr>
                <w:rFonts w:ascii="Times New Roman" w:hAnsi="Times New Roman" w:cs="Times New Roman"/>
                <w:sz w:val="28"/>
                <w:szCs w:val="28"/>
              </w:rPr>
              <w:t xml:space="preserve"> </w:t>
            </w:r>
            <w:r w:rsidR="00D8408D">
              <w:rPr>
                <w:rFonts w:ascii="Times New Roman" w:hAnsi="Times New Roman" w:cs="Times New Roman"/>
                <w:sz w:val="28"/>
                <w:szCs w:val="28"/>
              </w:rPr>
              <w:t>-</w:t>
            </w:r>
            <w:r w:rsidR="00AF01CC" w:rsidRPr="006B1026">
              <w:rPr>
                <w:rFonts w:ascii="Times New Roman" w:hAnsi="Times New Roman" w:cs="Times New Roman"/>
                <w:sz w:val="28"/>
                <w:szCs w:val="28"/>
              </w:rPr>
              <w:t xml:space="preserve"> </w:t>
            </w:r>
            <w:r w:rsidRPr="006B1026">
              <w:rPr>
                <w:rFonts w:ascii="Times New Roman" w:hAnsi="Times New Roman" w:cs="Times New Roman"/>
                <w:sz w:val="28"/>
                <w:szCs w:val="28"/>
              </w:rPr>
              <w:t>9 импульсов</w:t>
            </w:r>
          </w:p>
          <w:p w14:paraId="14818F61" w14:textId="77777777" w:rsidR="0007280F" w:rsidRPr="006B1026" w:rsidRDefault="0007280F" w:rsidP="0007280F">
            <w:pPr>
              <w:jc w:val="center"/>
              <w:rPr>
                <w:rFonts w:ascii="Times New Roman" w:hAnsi="Times New Roman" w:cs="Times New Roman"/>
                <w:sz w:val="28"/>
                <w:szCs w:val="28"/>
              </w:rPr>
            </w:pPr>
          </w:p>
          <w:p w14:paraId="43C922A4" w14:textId="77777777" w:rsidR="00267388" w:rsidRPr="006B1026" w:rsidRDefault="0007280F" w:rsidP="00844E03">
            <w:pPr>
              <w:jc w:val="center"/>
              <w:rPr>
                <w:rFonts w:ascii="Times New Roman" w:hAnsi="Times New Roman" w:cs="Times New Roman"/>
                <w:sz w:val="28"/>
                <w:szCs w:val="28"/>
              </w:rPr>
            </w:pPr>
            <w:r w:rsidRPr="006B1026">
              <w:rPr>
                <w:rFonts w:ascii="Times New Roman" w:hAnsi="Times New Roman" w:cs="Times New Roman"/>
                <w:sz w:val="28"/>
                <w:szCs w:val="28"/>
              </w:rPr>
              <w:t>Рисунок 3.2</w:t>
            </w:r>
            <w:r w:rsidR="00844E03" w:rsidRPr="006B1026">
              <w:rPr>
                <w:rFonts w:ascii="Times New Roman" w:hAnsi="Times New Roman" w:cs="Times New Roman"/>
                <w:sz w:val="28"/>
                <w:szCs w:val="28"/>
              </w:rPr>
              <w:t>1</w:t>
            </w:r>
            <w:r w:rsidRPr="006B1026">
              <w:rPr>
                <w:rFonts w:ascii="Times New Roman" w:hAnsi="Times New Roman" w:cs="Times New Roman"/>
                <w:sz w:val="28"/>
                <w:szCs w:val="28"/>
              </w:rPr>
              <w:t xml:space="preserve"> – Поверхность вольфрамовой пластины </w:t>
            </w:r>
          </w:p>
          <w:p w14:paraId="22E02EA0" w14:textId="6D612B5B" w:rsidR="0007280F" w:rsidRPr="006B1026" w:rsidRDefault="0007280F" w:rsidP="00844E03">
            <w:pPr>
              <w:jc w:val="center"/>
              <w:rPr>
                <w:rFonts w:ascii="Times New Roman" w:hAnsi="Times New Roman" w:cs="Times New Roman"/>
                <w:iCs/>
                <w:sz w:val="28"/>
                <w:szCs w:val="28"/>
              </w:rPr>
            </w:pPr>
            <w:r w:rsidRPr="006B1026">
              <w:rPr>
                <w:rFonts w:ascii="Times New Roman" w:hAnsi="Times New Roman" w:cs="Times New Roman"/>
                <w:sz w:val="28"/>
                <w:szCs w:val="28"/>
              </w:rPr>
              <w:t>после облучения</w:t>
            </w:r>
            <w:r w:rsidR="00AF01CC" w:rsidRPr="006B1026">
              <w:rPr>
                <w:rFonts w:ascii="Times New Roman" w:hAnsi="Times New Roman" w:cs="Times New Roman"/>
                <w:sz w:val="28"/>
                <w:szCs w:val="28"/>
              </w:rPr>
              <w:t xml:space="preserve"> импульсным плазменным потоком</w:t>
            </w:r>
          </w:p>
        </w:tc>
      </w:tr>
    </w:tbl>
    <w:p w14:paraId="33F9A19D" w14:textId="77777777" w:rsidR="000559DB" w:rsidRPr="006B1026" w:rsidRDefault="000559DB" w:rsidP="0040118E">
      <w:pPr>
        <w:spacing w:after="0" w:line="240" w:lineRule="auto"/>
        <w:ind w:firstLine="709"/>
        <w:jc w:val="both"/>
        <w:rPr>
          <w:rFonts w:ascii="Times New Roman" w:hAnsi="Times New Roman" w:cs="Times New Roman"/>
          <w:iCs/>
          <w:sz w:val="28"/>
          <w:szCs w:val="28"/>
        </w:rPr>
      </w:pPr>
    </w:p>
    <w:p w14:paraId="11F865A3" w14:textId="32ED268F" w:rsidR="00844E03" w:rsidRPr="006B1026" w:rsidRDefault="00844E03" w:rsidP="0040118E">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Основной причиной растрескивания (трещинообразования) поверхности вольфрамовой пластины явля</w:t>
      </w:r>
      <w:r w:rsidR="00267388" w:rsidRPr="006B1026">
        <w:rPr>
          <w:rFonts w:ascii="Times New Roman" w:hAnsi="Times New Roman" w:cs="Times New Roman"/>
          <w:iCs/>
          <w:sz w:val="28"/>
          <w:szCs w:val="28"/>
        </w:rPr>
        <w:t>е</w:t>
      </w:r>
      <w:r w:rsidRPr="006B1026">
        <w:rPr>
          <w:rFonts w:ascii="Times New Roman" w:hAnsi="Times New Roman" w:cs="Times New Roman"/>
          <w:iCs/>
          <w:sz w:val="28"/>
          <w:szCs w:val="28"/>
        </w:rPr>
        <w:t xml:space="preserve">тся термические напряжения, возникающие в результате ударно-теплового воздействия плазмы. При воздействии импульсным плазменным потоком происходит импульсный нагрев поверхности вольфрамовой пластины. В таком случае термические напряжения в основном локализованы в приповерхностном слое пластины. Дифрактограммы исходной и облученной вольфрамовой пластины, полученные на рентгеновском </w:t>
      </w:r>
      <w:r w:rsidR="00D47B4C" w:rsidRPr="006B1026">
        <w:rPr>
          <w:rFonts w:ascii="Times New Roman" w:hAnsi="Times New Roman" w:cs="Times New Roman"/>
          <w:iCs/>
          <w:sz w:val="28"/>
          <w:szCs w:val="28"/>
        </w:rPr>
        <w:t>спектрометре</w:t>
      </w:r>
      <w:r w:rsidRPr="006B1026">
        <w:rPr>
          <w:rFonts w:ascii="Times New Roman" w:hAnsi="Times New Roman" w:cs="Times New Roman"/>
          <w:iCs/>
          <w:sz w:val="28"/>
          <w:szCs w:val="28"/>
        </w:rPr>
        <w:t>, представлены на рисунках 3.22а-3.22г. На основании полученных дифрактограмм, были определены линейные размеры кристаллической решетки исходной и облученной вольфрамовой пластины и составляют 0,08235 нм и 0,08232 нм</w:t>
      </w:r>
      <w:r w:rsidR="00267388" w:rsidRPr="006B1026">
        <w:rPr>
          <w:rFonts w:ascii="Times New Roman" w:hAnsi="Times New Roman" w:cs="Times New Roman"/>
          <w:iCs/>
          <w:sz w:val="28"/>
          <w:szCs w:val="28"/>
        </w:rPr>
        <w:t>, соответственно</w:t>
      </w:r>
      <w:r w:rsidRPr="006B1026">
        <w:rPr>
          <w:rFonts w:ascii="Times New Roman" w:hAnsi="Times New Roman" w:cs="Times New Roman"/>
          <w:iCs/>
          <w:sz w:val="28"/>
          <w:szCs w:val="28"/>
        </w:rPr>
        <w:t xml:space="preserve">. В таком случае, соответствующее значение </w:t>
      </w:r>
      <w:r w:rsidRPr="006B1026">
        <w:rPr>
          <w:rFonts w:ascii="Times New Roman" w:hAnsi="Times New Roman" w:cs="Times New Roman"/>
          <w:i/>
          <w:sz w:val="28"/>
          <w:szCs w:val="28"/>
        </w:rPr>
        <w:t>∆d/d</w:t>
      </w:r>
      <w:r w:rsidRPr="006B1026">
        <w:rPr>
          <w:rFonts w:ascii="Times New Roman" w:hAnsi="Times New Roman" w:cs="Times New Roman"/>
          <w:iCs/>
          <w:sz w:val="28"/>
          <w:szCs w:val="28"/>
        </w:rPr>
        <w:t xml:space="preserve"> составляет 0,000364. Используя эти данные, рассчитана величина сжимающего напряжения, которая составляет </w:t>
      </w:r>
      <w:r w:rsidRPr="006B1026">
        <w:rPr>
          <w:rFonts w:ascii="Times New Roman" w:eastAsiaTheme="minorEastAsia" w:hAnsi="Times New Roman" w:cs="Times New Roman"/>
          <w:sz w:val="28"/>
          <w:szCs w:val="28"/>
        </w:rPr>
        <w:t xml:space="preserve">0,1256 ГПа. </w:t>
      </w:r>
      <w:r w:rsidR="00593E5D" w:rsidRPr="006B1026">
        <w:rPr>
          <w:rFonts w:ascii="Times New Roman" w:hAnsi="Times New Roman" w:cs="Times New Roman"/>
          <w:sz w:val="28"/>
          <w:szCs w:val="28"/>
        </w:rPr>
        <w:t>Для достижения максимальной точности</w:t>
      </w:r>
      <w:r w:rsidRPr="006B1026">
        <w:rPr>
          <w:rFonts w:ascii="Times New Roman" w:hAnsi="Times New Roman" w:cs="Times New Roman"/>
          <w:sz w:val="28"/>
          <w:szCs w:val="28"/>
        </w:rPr>
        <w:t xml:space="preserve"> </w:t>
      </w:r>
      <w:r w:rsidR="00D47B4C" w:rsidRPr="006B1026">
        <w:rPr>
          <w:rFonts w:ascii="Times New Roman" w:hAnsi="Times New Roman" w:cs="Times New Roman"/>
          <w:sz w:val="28"/>
          <w:szCs w:val="28"/>
        </w:rPr>
        <w:t>расчёты</w:t>
      </w:r>
      <w:r w:rsidRPr="006B1026">
        <w:rPr>
          <w:rFonts w:ascii="Times New Roman" w:hAnsi="Times New Roman" w:cs="Times New Roman"/>
          <w:sz w:val="28"/>
          <w:szCs w:val="28"/>
        </w:rPr>
        <w:t xml:space="preserve"> выполнялись в прецизионной области углов (</w:t>
      </w:r>
      <m:oMath>
        <m:r>
          <w:rPr>
            <w:rFonts w:ascii="Cambria Math" w:hAnsi="Cambria Math" w:cs="Times New Roman"/>
            <w:sz w:val="28"/>
            <w:szCs w:val="28"/>
          </w:rPr>
          <m:t>θ&gt;</m:t>
        </m:r>
        <m:sSup>
          <m:sSupPr>
            <m:ctrlPr>
              <w:rPr>
                <w:rFonts w:ascii="Cambria Math" w:hAnsi="Cambria Math" w:cs="Times New Roman"/>
                <w:i/>
                <w:sz w:val="28"/>
                <w:szCs w:val="28"/>
              </w:rPr>
            </m:ctrlPr>
          </m:sSupPr>
          <m:e>
            <m:r>
              <w:rPr>
                <w:rFonts w:ascii="Cambria Math" w:hAnsi="Cambria Math" w:cs="Times New Roman"/>
                <w:sz w:val="28"/>
                <w:szCs w:val="28"/>
              </w:rPr>
              <m:t>60</m:t>
            </m:r>
          </m:e>
          <m:sup>
            <m:r>
              <w:rPr>
                <w:rFonts w:ascii="Cambria Math" w:hAnsi="Cambria Math" w:cs="Times New Roman"/>
                <w:sz w:val="28"/>
                <w:szCs w:val="28"/>
              </w:rPr>
              <m:t>0</m:t>
            </m:r>
          </m:sup>
        </m:sSup>
      </m:oMath>
      <w:r w:rsidRPr="006B1026">
        <w:rPr>
          <w:rFonts w:ascii="Times New Roman" w:hAnsi="Times New Roman" w:cs="Times New Roman"/>
          <w:sz w:val="28"/>
          <w:szCs w:val="28"/>
        </w:rPr>
        <w:t xml:space="preserve">). </w:t>
      </w:r>
      <w:r w:rsidRPr="006B1026">
        <w:rPr>
          <w:rFonts w:ascii="Times New Roman" w:hAnsi="Times New Roman" w:cs="Times New Roman"/>
          <w:iCs/>
          <w:sz w:val="28"/>
          <w:szCs w:val="28"/>
        </w:rPr>
        <w:t xml:space="preserve">Как следует из рисунка 3.22, уширение дифракционных линии после воздействия импульсным плазменным потоком свидетельствует о высокой концентрации дислокаций в приповерхностном слое вольфрамовой пластины (рисунки 3.22б-3.22г). Увеличение количества </w:t>
      </w:r>
      <w:r w:rsidRPr="006B1026">
        <w:rPr>
          <w:rFonts w:ascii="Times New Roman" w:hAnsi="Times New Roman" w:cs="Times New Roman"/>
          <w:iCs/>
          <w:sz w:val="28"/>
          <w:szCs w:val="28"/>
        </w:rPr>
        <w:lastRenderedPageBreak/>
        <w:t>импульсов от 13 до 26 и 39, как видно из рисунка 3.23, не приводит к существенному изменению термических напряжений, то есть наблюдается полная релаксация.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3D778956" w14:textId="77777777" w:rsidTr="00844E03">
        <w:tc>
          <w:tcPr>
            <w:tcW w:w="9854" w:type="dxa"/>
          </w:tcPr>
          <w:p w14:paraId="281EB7A2" w14:textId="1DC17CE0" w:rsidR="00844E03" w:rsidRPr="006B1026" w:rsidRDefault="00844E03" w:rsidP="00844E03">
            <w:pPr>
              <w:jc w:val="center"/>
              <w:rPr>
                <w:rFonts w:ascii="Times New Roman" w:hAnsi="Times New Roman" w:cs="Times New Roman"/>
                <w:iCs/>
                <w:sz w:val="28"/>
                <w:szCs w:val="28"/>
              </w:rPr>
            </w:pPr>
            <w:r w:rsidRPr="006B1026">
              <w:rPr>
                <w:rFonts w:ascii="Times New Roman" w:hAnsi="Times New Roman" w:cs="Times New Roman"/>
                <w:noProof/>
                <w:sz w:val="28"/>
                <w:szCs w:val="28"/>
                <w:lang w:eastAsia="ru-RU"/>
              </w:rPr>
              <w:drawing>
                <wp:inline distT="0" distB="0" distL="0" distR="0" wp14:anchorId="22E05533" wp14:editId="06191D68">
                  <wp:extent cx="5858291" cy="4005618"/>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72706" cy="4015474"/>
                          </a:xfrm>
                          <a:prstGeom prst="rect">
                            <a:avLst/>
                          </a:prstGeom>
                        </pic:spPr>
                      </pic:pic>
                    </a:graphicData>
                  </a:graphic>
                </wp:inline>
              </w:drawing>
            </w:r>
          </w:p>
        </w:tc>
      </w:tr>
      <w:tr w:rsidR="00844E03" w:rsidRPr="006B1026" w14:paraId="7D145CD1" w14:textId="77777777" w:rsidTr="00844E03">
        <w:tc>
          <w:tcPr>
            <w:tcW w:w="9854" w:type="dxa"/>
          </w:tcPr>
          <w:p w14:paraId="47D742D4" w14:textId="160C8D7C" w:rsidR="00844E03" w:rsidRPr="006B1026" w:rsidRDefault="00844E03" w:rsidP="00844E03">
            <w:pPr>
              <w:jc w:val="center"/>
              <w:rPr>
                <w:rFonts w:ascii="Times New Roman" w:hAnsi="Times New Roman" w:cs="Times New Roman"/>
                <w:sz w:val="28"/>
                <w:szCs w:val="28"/>
              </w:rPr>
            </w:pPr>
            <w:r w:rsidRPr="006B1026">
              <w:rPr>
                <w:rFonts w:ascii="Times New Roman" w:hAnsi="Times New Roman" w:cs="Times New Roman"/>
                <w:sz w:val="28"/>
                <w:szCs w:val="28"/>
              </w:rPr>
              <w:t xml:space="preserve">a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вес</w:t>
            </w:r>
            <w:r w:rsidR="000D3301" w:rsidRPr="006B1026">
              <w:rPr>
                <w:rFonts w:ascii="Times New Roman" w:hAnsi="Times New Roman" w:cs="Times New Roman"/>
                <w:sz w:val="28"/>
                <w:szCs w:val="28"/>
              </w:rPr>
              <w:t>ь</w:t>
            </w:r>
            <w:r w:rsidRPr="006B1026">
              <w:rPr>
                <w:rFonts w:ascii="Times New Roman" w:hAnsi="Times New Roman" w:cs="Times New Roman"/>
                <w:sz w:val="28"/>
                <w:szCs w:val="28"/>
              </w:rPr>
              <w:t xml:space="preserve"> спектральный диапазон;</w:t>
            </w:r>
          </w:p>
          <w:p w14:paraId="282B9DF4" w14:textId="6D9AB443" w:rsidR="00844E03" w:rsidRPr="006B1026" w:rsidRDefault="00844E03" w:rsidP="00844E03">
            <w:pPr>
              <w:jc w:val="center"/>
              <w:rPr>
                <w:rFonts w:ascii="Times New Roman" w:hAnsi="Times New Roman" w:cs="Times New Roman"/>
                <w:sz w:val="28"/>
                <w:szCs w:val="28"/>
              </w:rPr>
            </w:pPr>
            <w:r w:rsidRPr="006B1026">
              <w:rPr>
                <w:rFonts w:ascii="Times New Roman" w:hAnsi="Times New Roman" w:cs="Times New Roman"/>
                <w:sz w:val="28"/>
                <w:szCs w:val="28"/>
              </w:rPr>
              <w:t xml:space="preserve">б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2θ = 40,274; в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2θ = 87,053; г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2θ = 131,208</w:t>
            </w:r>
          </w:p>
          <w:p w14:paraId="2C575270" w14:textId="77777777" w:rsidR="00844E03" w:rsidRPr="006B1026" w:rsidRDefault="00844E03" w:rsidP="00844E03">
            <w:pPr>
              <w:jc w:val="center"/>
              <w:rPr>
                <w:rFonts w:ascii="Times New Roman" w:hAnsi="Times New Roman" w:cs="Times New Roman"/>
                <w:sz w:val="28"/>
                <w:szCs w:val="28"/>
              </w:rPr>
            </w:pPr>
          </w:p>
          <w:p w14:paraId="2DDC7229" w14:textId="62111361" w:rsidR="00844E03" w:rsidRPr="006B1026" w:rsidRDefault="00844E03" w:rsidP="00844E03">
            <w:pPr>
              <w:jc w:val="center"/>
              <w:rPr>
                <w:rFonts w:ascii="Times New Roman" w:hAnsi="Times New Roman" w:cs="Times New Roman"/>
                <w:iCs/>
                <w:sz w:val="28"/>
                <w:szCs w:val="28"/>
              </w:rPr>
            </w:pPr>
            <w:r w:rsidRPr="006B1026">
              <w:rPr>
                <w:rFonts w:ascii="Times New Roman" w:hAnsi="Times New Roman" w:cs="Times New Roman"/>
                <w:sz w:val="28"/>
                <w:szCs w:val="28"/>
              </w:rPr>
              <w:t>Рисунок 3.22 – Результаты рентгеновской дифракции</w:t>
            </w:r>
          </w:p>
        </w:tc>
      </w:tr>
    </w:tbl>
    <w:p w14:paraId="015FD9A3" w14:textId="77777777" w:rsidR="00844E03" w:rsidRPr="006B1026" w:rsidRDefault="00844E03" w:rsidP="0040118E">
      <w:pPr>
        <w:spacing w:after="0" w:line="240" w:lineRule="auto"/>
        <w:ind w:firstLine="709"/>
        <w:jc w:val="both"/>
        <w:rPr>
          <w:rFonts w:ascii="Times New Roman" w:hAnsi="Times New Roman" w:cs="Times New Roman"/>
          <w:iCs/>
          <w:sz w:val="28"/>
          <w:szCs w:val="28"/>
        </w:rPr>
      </w:pPr>
    </w:p>
    <w:p w14:paraId="40FCE4F1" w14:textId="53759002" w:rsidR="004B686D" w:rsidRPr="006B1026" w:rsidRDefault="00A0405D" w:rsidP="0040118E">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Из полученных нами результатов следует, что трещинообразования можно избежать, предварительно нагревая вольфрамовую пластину, так как предварительный нагрев позволяет контролировать температурны</w:t>
      </w:r>
      <w:r w:rsidR="000D3301" w:rsidRPr="006B1026">
        <w:rPr>
          <w:rFonts w:ascii="Times New Roman" w:hAnsi="Times New Roman" w:cs="Times New Roman"/>
          <w:iCs/>
          <w:sz w:val="28"/>
          <w:szCs w:val="28"/>
        </w:rPr>
        <w:t>й</w:t>
      </w:r>
      <w:r w:rsidRPr="006B1026">
        <w:rPr>
          <w:rFonts w:ascii="Times New Roman" w:hAnsi="Times New Roman" w:cs="Times New Roman"/>
          <w:iCs/>
          <w:sz w:val="28"/>
          <w:szCs w:val="28"/>
        </w:rPr>
        <w:t xml:space="preserve"> градиент на поверхности при воздействии импульсным плазменным потоком.</w:t>
      </w:r>
      <w:r w:rsidR="004962C1" w:rsidRPr="006B1026">
        <w:rPr>
          <w:rFonts w:ascii="Times New Roman" w:hAnsi="Times New Roman" w:cs="Times New Roman"/>
          <w:iCs/>
          <w:sz w:val="28"/>
          <w:szCs w:val="28"/>
        </w:rPr>
        <w:t xml:space="preserve"> Как было описано в разделе 3.4</w:t>
      </w:r>
      <w:r w:rsidR="000D3301" w:rsidRPr="006B1026">
        <w:rPr>
          <w:rFonts w:ascii="Times New Roman" w:hAnsi="Times New Roman" w:cs="Times New Roman"/>
          <w:iCs/>
          <w:sz w:val="28"/>
          <w:szCs w:val="28"/>
        </w:rPr>
        <w:t>,</w:t>
      </w:r>
      <w:r w:rsidR="004962C1" w:rsidRPr="006B1026">
        <w:rPr>
          <w:rFonts w:ascii="Times New Roman" w:hAnsi="Times New Roman" w:cs="Times New Roman"/>
          <w:iCs/>
          <w:sz w:val="28"/>
          <w:szCs w:val="28"/>
        </w:rPr>
        <w:t xml:space="preserve"> источником вольфрамовых пылевых частиц служили большие протяженные трещины. В связи с тем, что предварительный нагрев приводит только </w:t>
      </w:r>
      <w:r w:rsidR="000D3301" w:rsidRPr="006B1026">
        <w:rPr>
          <w:rFonts w:ascii="Times New Roman" w:hAnsi="Times New Roman" w:cs="Times New Roman"/>
          <w:iCs/>
          <w:sz w:val="28"/>
          <w:szCs w:val="28"/>
        </w:rPr>
        <w:t xml:space="preserve">к </w:t>
      </w:r>
      <w:r w:rsidR="004962C1" w:rsidRPr="006B1026">
        <w:rPr>
          <w:rFonts w:ascii="Times New Roman" w:hAnsi="Times New Roman" w:cs="Times New Roman"/>
          <w:iCs/>
          <w:sz w:val="28"/>
          <w:szCs w:val="28"/>
        </w:rPr>
        <w:t xml:space="preserve">образованию мелких трещин, на поверхности вольфрамовой пластины не обнаружено значительного пылеобразования. Для сравнения результатов, стоит обратить внимание </w:t>
      </w:r>
      <w:r w:rsidR="008F0149" w:rsidRPr="006B1026">
        <w:rPr>
          <w:rFonts w:ascii="Times New Roman" w:hAnsi="Times New Roman" w:cs="Times New Roman"/>
          <w:iCs/>
          <w:sz w:val="28"/>
          <w:szCs w:val="28"/>
        </w:rPr>
        <w:t xml:space="preserve">на данные </w:t>
      </w:r>
      <w:r w:rsidR="004962C1" w:rsidRPr="006B1026">
        <w:rPr>
          <w:rFonts w:ascii="Times New Roman" w:hAnsi="Times New Roman" w:cs="Times New Roman"/>
          <w:iCs/>
          <w:sz w:val="28"/>
          <w:szCs w:val="28"/>
        </w:rPr>
        <w:t>рисунк</w:t>
      </w:r>
      <w:r w:rsidR="008F0149" w:rsidRPr="006B1026">
        <w:rPr>
          <w:rFonts w:ascii="Times New Roman" w:hAnsi="Times New Roman" w:cs="Times New Roman"/>
          <w:iCs/>
          <w:sz w:val="28"/>
          <w:szCs w:val="28"/>
        </w:rPr>
        <w:t>а</w:t>
      </w:r>
      <w:r w:rsidR="004962C1" w:rsidRPr="006B1026">
        <w:rPr>
          <w:rFonts w:ascii="Times New Roman" w:hAnsi="Times New Roman" w:cs="Times New Roman"/>
          <w:iCs/>
          <w:sz w:val="28"/>
          <w:szCs w:val="28"/>
        </w:rPr>
        <w:t xml:space="preserve"> 3.2</w:t>
      </w:r>
      <w:r w:rsidR="00844E03" w:rsidRPr="006B1026">
        <w:rPr>
          <w:rFonts w:ascii="Times New Roman" w:hAnsi="Times New Roman" w:cs="Times New Roman"/>
          <w:iCs/>
          <w:sz w:val="28"/>
          <w:szCs w:val="28"/>
        </w:rPr>
        <w:t>3</w:t>
      </w:r>
      <w:r w:rsidR="004962C1" w:rsidRPr="006B1026">
        <w:rPr>
          <w:rFonts w:ascii="Times New Roman" w:hAnsi="Times New Roman" w:cs="Times New Roman"/>
          <w:iCs/>
          <w:sz w:val="28"/>
          <w:szCs w:val="28"/>
        </w:rPr>
        <w:t>.</w:t>
      </w:r>
    </w:p>
    <w:p w14:paraId="7B79FA05" w14:textId="11797C5E" w:rsidR="004962C1" w:rsidRPr="006B1026" w:rsidRDefault="004962C1" w:rsidP="0040118E">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037D45A9" w14:textId="77777777" w:rsidTr="004441DB">
        <w:tc>
          <w:tcPr>
            <w:tcW w:w="9854" w:type="dxa"/>
          </w:tcPr>
          <w:p w14:paraId="4F8A47A1" w14:textId="1E46AD58" w:rsidR="004962C1" w:rsidRPr="006B1026" w:rsidRDefault="00433A83" w:rsidP="004962C1">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lastRenderedPageBreak/>
              <w:drawing>
                <wp:inline distT="0" distB="0" distL="0" distR="0" wp14:anchorId="1874DE77" wp14:editId="5EB8C3F2">
                  <wp:extent cx="3540641" cy="3372757"/>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64107" cy="3395111"/>
                          </a:xfrm>
                          <a:prstGeom prst="rect">
                            <a:avLst/>
                          </a:prstGeom>
                        </pic:spPr>
                      </pic:pic>
                    </a:graphicData>
                  </a:graphic>
                </wp:inline>
              </w:drawing>
            </w:r>
          </w:p>
          <w:p w14:paraId="6331AB16" w14:textId="6F8B56B5" w:rsidR="004962C1" w:rsidRPr="006B1026" w:rsidRDefault="004962C1" w:rsidP="004962C1">
            <w:pPr>
              <w:jc w:val="center"/>
              <w:rPr>
                <w:rFonts w:ascii="Times New Roman" w:hAnsi="Times New Roman" w:cs="Times New Roman"/>
                <w:iCs/>
                <w:sz w:val="28"/>
                <w:szCs w:val="28"/>
              </w:rPr>
            </w:pPr>
          </w:p>
        </w:tc>
      </w:tr>
      <w:tr w:rsidR="004962C1" w:rsidRPr="006B1026" w14:paraId="4FF265E9" w14:textId="77777777" w:rsidTr="004441DB">
        <w:tc>
          <w:tcPr>
            <w:tcW w:w="9854" w:type="dxa"/>
          </w:tcPr>
          <w:p w14:paraId="3AA5CF91" w14:textId="06033F29" w:rsidR="004962C1" w:rsidRPr="006B1026" w:rsidRDefault="004962C1" w:rsidP="004962C1">
            <w:pPr>
              <w:jc w:val="center"/>
              <w:rPr>
                <w:rFonts w:ascii="Times New Roman" w:hAnsi="Times New Roman" w:cs="Times New Roman"/>
                <w:sz w:val="28"/>
                <w:szCs w:val="28"/>
              </w:rPr>
            </w:pPr>
            <w:r w:rsidRPr="006B1026">
              <w:rPr>
                <w:rFonts w:ascii="Times New Roman" w:hAnsi="Times New Roman" w:cs="Times New Roman"/>
                <w:sz w:val="28"/>
                <w:szCs w:val="28"/>
              </w:rPr>
              <w:t>a</w:t>
            </w:r>
            <w:r w:rsidR="00433A83" w:rsidRPr="006B1026">
              <w:rPr>
                <w:rFonts w:ascii="Times New Roman" w:hAnsi="Times New Roman" w:cs="Times New Roman"/>
                <w:sz w:val="28"/>
                <w:szCs w:val="28"/>
              </w:rPr>
              <w:t xml:space="preserve">, </w:t>
            </w:r>
            <w:r w:rsidR="004441DB" w:rsidRPr="006B1026">
              <w:rPr>
                <w:rFonts w:ascii="Times New Roman" w:hAnsi="Times New Roman" w:cs="Times New Roman"/>
                <w:sz w:val="28"/>
                <w:szCs w:val="28"/>
              </w:rPr>
              <w:t>в</w:t>
            </w:r>
            <w:r w:rsidRPr="006B1026">
              <w:rPr>
                <w:rFonts w:ascii="Times New Roman" w:hAnsi="Times New Roman" w:cs="Times New Roman"/>
                <w:sz w:val="28"/>
                <w:szCs w:val="28"/>
              </w:rPr>
              <w:t xml:space="preserve">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w:t>
            </w:r>
            <w:r w:rsidR="0048317D" w:rsidRPr="006B1026">
              <w:rPr>
                <w:rFonts w:ascii="Times New Roman" w:hAnsi="Times New Roman" w:cs="Times New Roman"/>
                <w:sz w:val="28"/>
                <w:szCs w:val="28"/>
              </w:rPr>
              <w:t>вовремя</w:t>
            </w:r>
            <w:r w:rsidR="004441DB" w:rsidRPr="006B1026">
              <w:rPr>
                <w:rFonts w:ascii="Times New Roman" w:hAnsi="Times New Roman" w:cs="Times New Roman"/>
                <w:sz w:val="28"/>
                <w:szCs w:val="28"/>
              </w:rPr>
              <w:t xml:space="preserve"> </w:t>
            </w:r>
            <w:proofErr w:type="spellStart"/>
            <w:r w:rsidR="004441DB" w:rsidRPr="006B1026">
              <w:rPr>
                <w:rFonts w:ascii="Times New Roman" w:hAnsi="Times New Roman" w:cs="Times New Roman"/>
                <w:sz w:val="28"/>
                <w:szCs w:val="28"/>
              </w:rPr>
              <w:t>взимодействия</w:t>
            </w:r>
            <w:proofErr w:type="spellEnd"/>
            <w:r w:rsidR="004441DB" w:rsidRPr="006B1026">
              <w:rPr>
                <w:rFonts w:ascii="Times New Roman" w:hAnsi="Times New Roman" w:cs="Times New Roman"/>
                <w:sz w:val="28"/>
                <w:szCs w:val="28"/>
              </w:rPr>
              <w:t xml:space="preserve"> вольфрамовой пластины с импульсным плазменным потоком; б</w:t>
            </w:r>
            <w:r w:rsidR="00433A83" w:rsidRPr="006B1026">
              <w:rPr>
                <w:rFonts w:ascii="Times New Roman" w:hAnsi="Times New Roman" w:cs="Times New Roman"/>
                <w:sz w:val="28"/>
                <w:szCs w:val="28"/>
              </w:rPr>
              <w:t xml:space="preserve">, </w:t>
            </w:r>
            <w:r w:rsidR="004441DB" w:rsidRPr="006B1026">
              <w:rPr>
                <w:rFonts w:ascii="Times New Roman" w:hAnsi="Times New Roman" w:cs="Times New Roman"/>
                <w:sz w:val="28"/>
                <w:szCs w:val="28"/>
              </w:rPr>
              <w:t xml:space="preserve">г </w:t>
            </w:r>
            <w:r w:rsidR="00F86BB6">
              <w:rPr>
                <w:rFonts w:ascii="Times New Roman" w:hAnsi="Times New Roman" w:cs="Times New Roman"/>
                <w:sz w:val="28"/>
                <w:szCs w:val="28"/>
              </w:rPr>
              <w:t>-</w:t>
            </w:r>
            <w:r w:rsidRPr="006B1026">
              <w:rPr>
                <w:rFonts w:ascii="Times New Roman" w:hAnsi="Times New Roman" w:cs="Times New Roman"/>
                <w:sz w:val="28"/>
                <w:szCs w:val="28"/>
              </w:rPr>
              <w:t xml:space="preserve"> после </w:t>
            </w:r>
            <w:proofErr w:type="spellStart"/>
            <w:r w:rsidR="004441DB" w:rsidRPr="006B1026">
              <w:rPr>
                <w:rFonts w:ascii="Times New Roman" w:hAnsi="Times New Roman" w:cs="Times New Roman"/>
                <w:sz w:val="28"/>
                <w:szCs w:val="28"/>
              </w:rPr>
              <w:t>взимодействия</w:t>
            </w:r>
            <w:proofErr w:type="spellEnd"/>
          </w:p>
          <w:p w14:paraId="0151719E" w14:textId="77777777" w:rsidR="004962C1" w:rsidRPr="006B1026" w:rsidRDefault="004962C1" w:rsidP="004962C1">
            <w:pPr>
              <w:jc w:val="center"/>
              <w:rPr>
                <w:rFonts w:ascii="Times New Roman" w:hAnsi="Times New Roman" w:cs="Times New Roman"/>
                <w:sz w:val="28"/>
                <w:szCs w:val="28"/>
              </w:rPr>
            </w:pPr>
          </w:p>
          <w:p w14:paraId="77E60FA0" w14:textId="592A0C90" w:rsidR="004962C1" w:rsidRPr="006B1026" w:rsidRDefault="004962C1" w:rsidP="00844E03">
            <w:pPr>
              <w:jc w:val="center"/>
              <w:rPr>
                <w:rFonts w:ascii="Times New Roman" w:hAnsi="Times New Roman" w:cs="Times New Roman"/>
                <w:iCs/>
                <w:sz w:val="28"/>
                <w:szCs w:val="28"/>
              </w:rPr>
            </w:pPr>
            <w:r w:rsidRPr="006B1026">
              <w:rPr>
                <w:rFonts w:ascii="Times New Roman" w:hAnsi="Times New Roman" w:cs="Times New Roman"/>
                <w:sz w:val="28"/>
                <w:szCs w:val="28"/>
              </w:rPr>
              <w:t>Рисунок 3.2</w:t>
            </w:r>
            <w:r w:rsidR="00844E03" w:rsidRPr="006B1026">
              <w:rPr>
                <w:rFonts w:ascii="Times New Roman" w:hAnsi="Times New Roman" w:cs="Times New Roman"/>
                <w:sz w:val="28"/>
                <w:szCs w:val="28"/>
              </w:rPr>
              <w:t>3</w:t>
            </w:r>
            <w:r w:rsidRPr="006B1026">
              <w:rPr>
                <w:rFonts w:ascii="Times New Roman" w:hAnsi="Times New Roman" w:cs="Times New Roman"/>
                <w:sz w:val="28"/>
                <w:szCs w:val="28"/>
              </w:rPr>
              <w:t xml:space="preserve"> – </w:t>
            </w:r>
            <w:r w:rsidR="004441DB" w:rsidRPr="006B1026">
              <w:rPr>
                <w:rFonts w:ascii="Times New Roman" w:hAnsi="Times New Roman" w:cs="Times New Roman"/>
                <w:sz w:val="28"/>
                <w:szCs w:val="28"/>
              </w:rPr>
              <w:t xml:space="preserve">Фотокадры взаимодействия импульсного плазменного потока с вольфрамовой пластиной. Ускорение плазмы справа налево </w:t>
            </w:r>
          </w:p>
        </w:tc>
      </w:tr>
    </w:tbl>
    <w:p w14:paraId="7CA4E103" w14:textId="77777777" w:rsidR="004962C1" w:rsidRPr="006B1026" w:rsidRDefault="004962C1" w:rsidP="004962C1">
      <w:pPr>
        <w:spacing w:after="0" w:line="240" w:lineRule="auto"/>
        <w:ind w:firstLine="709"/>
        <w:jc w:val="center"/>
        <w:rPr>
          <w:rFonts w:ascii="Times New Roman" w:hAnsi="Times New Roman" w:cs="Times New Roman"/>
          <w:iCs/>
          <w:sz w:val="28"/>
          <w:szCs w:val="28"/>
        </w:rPr>
      </w:pPr>
    </w:p>
    <w:p w14:paraId="5415B376" w14:textId="774FFBF4" w:rsidR="00B67E96" w:rsidRPr="006B1026" w:rsidRDefault="00335E5B" w:rsidP="00B67E96">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 xml:space="preserve">Несмотря на то, что предварительный нагрев вольфрамовой пластины приводил к положительному результату, тем не менее в экспериментах на </w:t>
      </w:r>
      <w:r w:rsidR="00441EF4" w:rsidRPr="006B1026">
        <w:rPr>
          <w:rFonts w:ascii="Times New Roman" w:hAnsi="Times New Roman" w:cs="Times New Roman"/>
          <w:iCs/>
          <w:sz w:val="28"/>
          <w:szCs w:val="28"/>
        </w:rPr>
        <w:t xml:space="preserve">ее </w:t>
      </w:r>
      <w:r w:rsidRPr="006B1026">
        <w:rPr>
          <w:rFonts w:ascii="Times New Roman" w:hAnsi="Times New Roman" w:cs="Times New Roman"/>
          <w:iCs/>
          <w:sz w:val="28"/>
          <w:szCs w:val="28"/>
        </w:rPr>
        <w:t xml:space="preserve">поверхности </w:t>
      </w:r>
      <w:r w:rsidR="00B67E96" w:rsidRPr="006B1026">
        <w:rPr>
          <w:rFonts w:ascii="Times New Roman" w:hAnsi="Times New Roman" w:cs="Times New Roman"/>
          <w:iCs/>
          <w:sz w:val="28"/>
          <w:szCs w:val="28"/>
        </w:rPr>
        <w:t xml:space="preserve">обнаруживались </w:t>
      </w:r>
      <w:r w:rsidRPr="003E10AB">
        <w:rPr>
          <w:rFonts w:ascii="Times New Roman" w:hAnsi="Times New Roman" w:cs="Times New Roman"/>
          <w:iCs/>
          <w:sz w:val="28"/>
          <w:szCs w:val="28"/>
        </w:rPr>
        <w:t>трещины</w:t>
      </w:r>
      <w:r w:rsidR="000F5B2D" w:rsidRPr="003E10AB">
        <w:rPr>
          <w:rFonts w:ascii="Times New Roman" w:hAnsi="Times New Roman" w:cs="Times New Roman"/>
          <w:iCs/>
          <w:sz w:val="28"/>
          <w:szCs w:val="28"/>
        </w:rPr>
        <w:t xml:space="preserve"> </w:t>
      </w:r>
      <w:r w:rsidR="003E10AB" w:rsidRPr="003E10AB">
        <w:rPr>
          <w:rFonts w:ascii="Times New Roman" w:hAnsi="Times New Roman" w:cs="Times New Roman"/>
          <w:iCs/>
          <w:sz w:val="28"/>
          <w:szCs w:val="28"/>
        </w:rPr>
        <w:t>[1</w:t>
      </w:r>
      <w:r w:rsidR="00A4317E" w:rsidRPr="00A4317E">
        <w:rPr>
          <w:rFonts w:ascii="Times New Roman" w:hAnsi="Times New Roman" w:cs="Times New Roman"/>
          <w:iCs/>
          <w:sz w:val="28"/>
          <w:szCs w:val="28"/>
        </w:rPr>
        <w:t>3</w:t>
      </w:r>
      <w:r w:rsidR="003E10AB" w:rsidRPr="003E10AB">
        <w:rPr>
          <w:rFonts w:ascii="Times New Roman" w:hAnsi="Times New Roman" w:cs="Times New Roman"/>
          <w:iCs/>
          <w:sz w:val="28"/>
          <w:szCs w:val="28"/>
        </w:rPr>
        <w:t>7</w:t>
      </w:r>
      <w:r w:rsidR="000F5B2D" w:rsidRPr="003E10AB">
        <w:rPr>
          <w:rFonts w:ascii="Times New Roman" w:hAnsi="Times New Roman" w:cs="Times New Roman"/>
          <w:iCs/>
          <w:sz w:val="28"/>
          <w:szCs w:val="28"/>
        </w:rPr>
        <w:t>]</w:t>
      </w:r>
      <w:r w:rsidRPr="003E10AB">
        <w:rPr>
          <w:rFonts w:ascii="Times New Roman" w:hAnsi="Times New Roman" w:cs="Times New Roman"/>
          <w:iCs/>
          <w:sz w:val="28"/>
          <w:szCs w:val="28"/>
        </w:rPr>
        <w:t>.</w:t>
      </w:r>
      <w:r w:rsidRPr="006B1026">
        <w:rPr>
          <w:rFonts w:ascii="Times New Roman" w:hAnsi="Times New Roman" w:cs="Times New Roman"/>
          <w:iCs/>
          <w:sz w:val="28"/>
          <w:szCs w:val="28"/>
        </w:rPr>
        <w:t xml:space="preserve"> </w:t>
      </w:r>
      <w:r w:rsidR="00441EF4" w:rsidRPr="006B1026">
        <w:rPr>
          <w:rFonts w:ascii="Times New Roman" w:hAnsi="Times New Roman" w:cs="Times New Roman"/>
          <w:iCs/>
          <w:sz w:val="28"/>
          <w:szCs w:val="28"/>
        </w:rPr>
        <w:t>В связи с тем, что дугообразование</w:t>
      </w:r>
      <w:r w:rsidR="00D9291F" w:rsidRPr="006B1026">
        <w:rPr>
          <w:rFonts w:ascii="Times New Roman" w:hAnsi="Times New Roman" w:cs="Times New Roman"/>
          <w:iCs/>
          <w:sz w:val="28"/>
          <w:szCs w:val="28"/>
        </w:rPr>
        <w:t xml:space="preserve"> [1</w:t>
      </w:r>
      <w:r w:rsidR="00A4317E" w:rsidRPr="00A4317E">
        <w:rPr>
          <w:rFonts w:ascii="Times New Roman" w:hAnsi="Times New Roman" w:cs="Times New Roman"/>
          <w:iCs/>
          <w:sz w:val="28"/>
          <w:szCs w:val="28"/>
        </w:rPr>
        <w:t>60</w:t>
      </w:r>
      <w:r w:rsidR="00D9291F" w:rsidRPr="006B1026">
        <w:rPr>
          <w:rFonts w:ascii="Times New Roman" w:hAnsi="Times New Roman" w:cs="Times New Roman"/>
          <w:iCs/>
          <w:sz w:val="28"/>
          <w:szCs w:val="28"/>
        </w:rPr>
        <w:t>, 1</w:t>
      </w:r>
      <w:r w:rsidR="00A4317E" w:rsidRPr="00A4317E">
        <w:rPr>
          <w:rFonts w:ascii="Times New Roman" w:hAnsi="Times New Roman" w:cs="Times New Roman"/>
          <w:iCs/>
          <w:sz w:val="28"/>
          <w:szCs w:val="28"/>
        </w:rPr>
        <w:t>6</w:t>
      </w:r>
      <w:r w:rsidR="003E10AB">
        <w:rPr>
          <w:rFonts w:ascii="Times New Roman" w:hAnsi="Times New Roman" w:cs="Times New Roman"/>
          <w:iCs/>
          <w:sz w:val="28"/>
          <w:szCs w:val="28"/>
        </w:rPr>
        <w:t>1</w:t>
      </w:r>
      <w:r w:rsidR="00D9291F" w:rsidRPr="006B1026">
        <w:rPr>
          <w:rFonts w:ascii="Times New Roman" w:hAnsi="Times New Roman" w:cs="Times New Roman"/>
          <w:iCs/>
          <w:sz w:val="28"/>
          <w:szCs w:val="28"/>
        </w:rPr>
        <w:t>]</w:t>
      </w:r>
      <w:r w:rsidR="00441EF4" w:rsidRPr="006B1026">
        <w:rPr>
          <w:rFonts w:ascii="Times New Roman" w:hAnsi="Times New Roman" w:cs="Times New Roman"/>
          <w:iCs/>
          <w:sz w:val="28"/>
          <w:szCs w:val="28"/>
        </w:rPr>
        <w:t xml:space="preserve"> на краях трещин может </w:t>
      </w:r>
      <w:r w:rsidR="00D9291F" w:rsidRPr="006B1026">
        <w:rPr>
          <w:rFonts w:ascii="Times New Roman" w:hAnsi="Times New Roman" w:cs="Times New Roman"/>
          <w:iCs/>
          <w:sz w:val="28"/>
          <w:szCs w:val="28"/>
        </w:rPr>
        <w:t>привести к значительному повышению локальной</w:t>
      </w:r>
      <w:r w:rsidR="00441EF4" w:rsidRPr="006B1026">
        <w:rPr>
          <w:rFonts w:ascii="Times New Roman" w:hAnsi="Times New Roman" w:cs="Times New Roman"/>
          <w:iCs/>
          <w:sz w:val="28"/>
          <w:szCs w:val="28"/>
        </w:rPr>
        <w:t xml:space="preserve"> </w:t>
      </w:r>
      <w:r w:rsidR="00D9291F" w:rsidRPr="006B1026">
        <w:rPr>
          <w:rFonts w:ascii="Times New Roman" w:hAnsi="Times New Roman" w:cs="Times New Roman"/>
          <w:iCs/>
          <w:sz w:val="28"/>
          <w:szCs w:val="28"/>
        </w:rPr>
        <w:t xml:space="preserve">температуры поверхности, взрывная электронная эмиссия может быть вызвано в </w:t>
      </w:r>
      <w:r w:rsidR="00D9291F" w:rsidRPr="003E10AB">
        <w:rPr>
          <w:rFonts w:ascii="Times New Roman" w:hAnsi="Times New Roman" w:cs="Times New Roman"/>
          <w:iCs/>
          <w:sz w:val="28"/>
          <w:szCs w:val="28"/>
        </w:rPr>
        <w:t xml:space="preserve">результате </w:t>
      </w:r>
      <w:r w:rsidR="00B67E96" w:rsidRPr="003E10AB">
        <w:rPr>
          <w:rFonts w:ascii="Times New Roman" w:hAnsi="Times New Roman" w:cs="Times New Roman"/>
          <w:iCs/>
          <w:sz w:val="28"/>
          <w:szCs w:val="28"/>
        </w:rPr>
        <w:t xml:space="preserve">этого </w:t>
      </w:r>
      <w:r w:rsidR="00D9291F" w:rsidRPr="003E10AB">
        <w:rPr>
          <w:rFonts w:ascii="Times New Roman" w:hAnsi="Times New Roman" w:cs="Times New Roman"/>
          <w:iCs/>
          <w:sz w:val="28"/>
          <w:szCs w:val="28"/>
        </w:rPr>
        <w:t>[</w:t>
      </w:r>
      <w:r w:rsidR="003F00E5" w:rsidRPr="003E10AB">
        <w:rPr>
          <w:rFonts w:ascii="Times New Roman" w:hAnsi="Times New Roman" w:cs="Times New Roman"/>
          <w:iCs/>
          <w:sz w:val="28"/>
          <w:szCs w:val="28"/>
        </w:rPr>
        <w:t>1</w:t>
      </w:r>
      <w:r w:rsidR="00A4317E" w:rsidRPr="00A4317E">
        <w:rPr>
          <w:rFonts w:ascii="Times New Roman" w:hAnsi="Times New Roman" w:cs="Times New Roman"/>
          <w:iCs/>
          <w:sz w:val="28"/>
          <w:szCs w:val="28"/>
        </w:rPr>
        <w:t>6</w:t>
      </w:r>
      <w:r w:rsidR="003E10AB" w:rsidRPr="003E10AB">
        <w:rPr>
          <w:rFonts w:ascii="Times New Roman" w:hAnsi="Times New Roman" w:cs="Times New Roman"/>
          <w:iCs/>
          <w:sz w:val="28"/>
          <w:szCs w:val="28"/>
        </w:rPr>
        <w:t>2</w:t>
      </w:r>
      <w:r w:rsidR="00D9291F" w:rsidRPr="003E10AB">
        <w:rPr>
          <w:rFonts w:ascii="Times New Roman" w:hAnsi="Times New Roman" w:cs="Times New Roman"/>
          <w:iCs/>
          <w:sz w:val="28"/>
          <w:szCs w:val="28"/>
        </w:rPr>
        <w:t>].</w:t>
      </w:r>
      <w:r w:rsidR="00D9291F" w:rsidRPr="006B1026">
        <w:rPr>
          <w:rFonts w:ascii="Times New Roman" w:hAnsi="Times New Roman" w:cs="Times New Roman"/>
          <w:iCs/>
          <w:sz w:val="28"/>
          <w:szCs w:val="28"/>
        </w:rPr>
        <w:t xml:space="preserve"> На основании данного утверждения можем дать </w:t>
      </w:r>
      <w:r w:rsidR="00B67E96" w:rsidRPr="006B1026">
        <w:rPr>
          <w:rFonts w:ascii="Times New Roman" w:hAnsi="Times New Roman" w:cs="Times New Roman"/>
          <w:iCs/>
          <w:sz w:val="28"/>
          <w:szCs w:val="28"/>
        </w:rPr>
        <w:t xml:space="preserve">качественное </w:t>
      </w:r>
      <w:r w:rsidR="00D9291F" w:rsidRPr="006B1026">
        <w:rPr>
          <w:rFonts w:ascii="Times New Roman" w:hAnsi="Times New Roman" w:cs="Times New Roman"/>
          <w:iCs/>
          <w:sz w:val="28"/>
          <w:szCs w:val="28"/>
        </w:rPr>
        <w:t xml:space="preserve">объяснение образованию </w:t>
      </w:r>
      <w:r w:rsidR="00B67E96" w:rsidRPr="006B1026">
        <w:rPr>
          <w:rFonts w:ascii="Times New Roman" w:hAnsi="Times New Roman" w:cs="Times New Roman"/>
          <w:iCs/>
          <w:sz w:val="28"/>
          <w:szCs w:val="28"/>
        </w:rPr>
        <w:t xml:space="preserve">таких </w:t>
      </w:r>
      <w:r w:rsidR="00D9291F" w:rsidRPr="006B1026">
        <w:rPr>
          <w:rFonts w:ascii="Times New Roman" w:hAnsi="Times New Roman" w:cs="Times New Roman"/>
          <w:iCs/>
          <w:sz w:val="28"/>
          <w:szCs w:val="28"/>
        </w:rPr>
        <w:t>дефектов, как кратеры (рисунок 3.24).</w:t>
      </w:r>
      <w:r w:rsidR="00B67E96" w:rsidRPr="006B1026">
        <w:rPr>
          <w:rFonts w:ascii="Times New Roman" w:hAnsi="Times New Roman" w:cs="Times New Roman"/>
          <w:iCs/>
          <w:sz w:val="28"/>
          <w:szCs w:val="28"/>
        </w:rPr>
        <w:t xml:space="preserve"> Обычно дуговые кратеры имеют форму похожую на полусферу.</w:t>
      </w:r>
    </w:p>
    <w:p w14:paraId="4E482727" w14:textId="76F0420D" w:rsidR="00B67E96" w:rsidRPr="006B1026" w:rsidRDefault="00B67E96" w:rsidP="00B67E96">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После воздействия импульсного плазменного потока 13 импульсами, по результатам СЭМ анализа можно видеть, как круглые светлые пятнышки с разными диаметрами интегрировали на поверхность вольфрамовой пластины (рисунок 3.25). Был проведен EDS анализ состава пятнышек</w:t>
      </w:r>
      <w:r w:rsidR="004B1B3E" w:rsidRPr="006B1026">
        <w:rPr>
          <w:rFonts w:ascii="Times New Roman" w:hAnsi="Times New Roman" w:cs="Times New Roman"/>
          <w:iCs/>
          <w:sz w:val="28"/>
          <w:szCs w:val="28"/>
        </w:rPr>
        <w:t>. Таким образом, в пятнышках</w:t>
      </w:r>
      <w:r w:rsidRPr="006B1026">
        <w:rPr>
          <w:rFonts w:ascii="Times New Roman" w:hAnsi="Times New Roman" w:cs="Times New Roman"/>
          <w:iCs/>
          <w:sz w:val="28"/>
          <w:szCs w:val="28"/>
        </w:rPr>
        <w:t xml:space="preserve"> были обнаружены примеси никеля (рисунок 3.26г). Элементный состав исходной поверхности соответствует рисунку 3.26в. </w:t>
      </w:r>
      <w:r w:rsidR="004B1B3E" w:rsidRPr="006B1026">
        <w:rPr>
          <w:rFonts w:ascii="Times New Roman" w:hAnsi="Times New Roman" w:cs="Times New Roman"/>
          <w:iCs/>
          <w:sz w:val="28"/>
          <w:szCs w:val="28"/>
        </w:rPr>
        <w:t xml:space="preserve">Попадание </w:t>
      </w:r>
      <w:r w:rsidRPr="006B1026">
        <w:rPr>
          <w:rFonts w:ascii="Times New Roman" w:hAnsi="Times New Roman" w:cs="Times New Roman"/>
          <w:iCs/>
          <w:sz w:val="28"/>
          <w:szCs w:val="28"/>
        </w:rPr>
        <w:t xml:space="preserve">примеси никеля </w:t>
      </w:r>
      <w:r w:rsidR="004B1B3E" w:rsidRPr="006B1026">
        <w:rPr>
          <w:rFonts w:ascii="Times New Roman" w:hAnsi="Times New Roman" w:cs="Times New Roman"/>
          <w:iCs/>
          <w:sz w:val="28"/>
          <w:szCs w:val="28"/>
        </w:rPr>
        <w:t>на</w:t>
      </w:r>
      <w:r w:rsidRPr="006B1026">
        <w:rPr>
          <w:rFonts w:ascii="Times New Roman" w:hAnsi="Times New Roman" w:cs="Times New Roman"/>
          <w:iCs/>
          <w:sz w:val="28"/>
          <w:szCs w:val="28"/>
        </w:rPr>
        <w:t xml:space="preserve"> поверхност</w:t>
      </w:r>
      <w:r w:rsidR="004B1B3E" w:rsidRPr="006B1026">
        <w:rPr>
          <w:rFonts w:ascii="Times New Roman" w:hAnsi="Times New Roman" w:cs="Times New Roman"/>
          <w:iCs/>
          <w:sz w:val="28"/>
          <w:szCs w:val="28"/>
        </w:rPr>
        <w:t>ь</w:t>
      </w:r>
      <w:r w:rsidRPr="006B1026">
        <w:rPr>
          <w:rFonts w:ascii="Times New Roman" w:hAnsi="Times New Roman" w:cs="Times New Roman"/>
          <w:iCs/>
          <w:sz w:val="28"/>
          <w:szCs w:val="28"/>
        </w:rPr>
        <w:t xml:space="preserve"> может привести к шероховатости</w:t>
      </w:r>
      <w:r w:rsidR="004B1B3E" w:rsidRPr="006B1026">
        <w:rPr>
          <w:rFonts w:ascii="Times New Roman" w:hAnsi="Times New Roman" w:cs="Times New Roman"/>
          <w:iCs/>
          <w:sz w:val="28"/>
          <w:szCs w:val="28"/>
        </w:rPr>
        <w:t>. Их источниками являются</w:t>
      </w:r>
      <w:r w:rsidRPr="006B1026">
        <w:rPr>
          <w:rFonts w:ascii="Times New Roman" w:hAnsi="Times New Roman" w:cs="Times New Roman"/>
          <w:iCs/>
          <w:sz w:val="28"/>
          <w:szCs w:val="28"/>
        </w:rPr>
        <w:t xml:space="preserve"> крепежные винты, использующиеся для соединения элементов нагревательной системы. Крепежные винты, расположенные около</w:t>
      </w:r>
      <w:r w:rsidR="00A7330C" w:rsidRPr="006B1026">
        <w:rPr>
          <w:rFonts w:ascii="Times New Roman" w:hAnsi="Times New Roman" w:cs="Times New Roman"/>
          <w:iCs/>
          <w:sz w:val="28"/>
          <w:szCs w:val="28"/>
        </w:rPr>
        <w:t xml:space="preserve"> пластины, при взаимодействии</w:t>
      </w:r>
      <w:r w:rsidRPr="006B1026">
        <w:rPr>
          <w:rFonts w:ascii="Times New Roman" w:hAnsi="Times New Roman" w:cs="Times New Roman"/>
          <w:iCs/>
          <w:sz w:val="28"/>
          <w:szCs w:val="28"/>
        </w:rPr>
        <w:t xml:space="preserve"> с плазменным потоком, </w:t>
      </w:r>
      <w:r w:rsidR="00A7330C" w:rsidRPr="006B1026">
        <w:rPr>
          <w:rFonts w:ascii="Times New Roman" w:hAnsi="Times New Roman" w:cs="Times New Roman"/>
          <w:iCs/>
          <w:sz w:val="28"/>
          <w:szCs w:val="28"/>
        </w:rPr>
        <w:t xml:space="preserve">в </w:t>
      </w:r>
      <w:r w:rsidRPr="006B1026">
        <w:rPr>
          <w:rFonts w:ascii="Times New Roman" w:hAnsi="Times New Roman" w:cs="Times New Roman"/>
          <w:iCs/>
          <w:sz w:val="28"/>
          <w:szCs w:val="28"/>
        </w:rPr>
        <w:t>значительно</w:t>
      </w:r>
      <w:r w:rsidR="00A7330C" w:rsidRPr="006B1026">
        <w:rPr>
          <w:rFonts w:ascii="Times New Roman" w:hAnsi="Times New Roman" w:cs="Times New Roman"/>
          <w:iCs/>
          <w:sz w:val="28"/>
          <w:szCs w:val="28"/>
        </w:rPr>
        <w:t>й степени</w:t>
      </w:r>
      <w:r w:rsidRPr="006B1026">
        <w:rPr>
          <w:rFonts w:ascii="Times New Roman" w:hAnsi="Times New Roman" w:cs="Times New Roman"/>
          <w:iCs/>
          <w:sz w:val="28"/>
          <w:szCs w:val="28"/>
        </w:rPr>
        <w:t xml:space="preserve"> перегреваются и распыляются.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6D63D081" w14:textId="77777777" w:rsidTr="00844E03">
        <w:tc>
          <w:tcPr>
            <w:tcW w:w="9854" w:type="dxa"/>
          </w:tcPr>
          <w:p w14:paraId="260D7590" w14:textId="13BC3A72" w:rsidR="00C325E1" w:rsidRPr="006B1026" w:rsidRDefault="00C325E1" w:rsidP="00844E03">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lastRenderedPageBreak/>
              <w:drawing>
                <wp:inline distT="0" distB="0" distL="0" distR="0" wp14:anchorId="371ADAE4" wp14:editId="7C385F2D">
                  <wp:extent cx="4369981" cy="271185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82389" cy="2719555"/>
                          </a:xfrm>
                          <a:prstGeom prst="rect">
                            <a:avLst/>
                          </a:prstGeom>
                        </pic:spPr>
                      </pic:pic>
                    </a:graphicData>
                  </a:graphic>
                </wp:inline>
              </w:drawing>
            </w:r>
          </w:p>
        </w:tc>
      </w:tr>
      <w:tr w:rsidR="00C325E1" w:rsidRPr="006B1026" w14:paraId="42A1EB40" w14:textId="77777777" w:rsidTr="00844E03">
        <w:tc>
          <w:tcPr>
            <w:tcW w:w="9854" w:type="dxa"/>
          </w:tcPr>
          <w:p w14:paraId="2942D1BC" w14:textId="77777777" w:rsidR="00C325E1" w:rsidRPr="006B1026" w:rsidRDefault="00C325E1" w:rsidP="00844E03">
            <w:pPr>
              <w:jc w:val="center"/>
              <w:rPr>
                <w:rFonts w:ascii="Times New Roman" w:hAnsi="Times New Roman" w:cs="Times New Roman"/>
                <w:iCs/>
                <w:sz w:val="28"/>
                <w:szCs w:val="28"/>
              </w:rPr>
            </w:pPr>
          </w:p>
          <w:p w14:paraId="0374F04B" w14:textId="5ED8FD3D" w:rsidR="00C325E1" w:rsidRPr="006B1026" w:rsidRDefault="00C325E1" w:rsidP="00844E03">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а, б </w:t>
            </w:r>
            <w:r w:rsidR="00F86BB6">
              <w:rPr>
                <w:rFonts w:ascii="Times New Roman" w:hAnsi="Times New Roman" w:cs="Times New Roman"/>
                <w:iCs/>
                <w:sz w:val="28"/>
                <w:szCs w:val="28"/>
              </w:rPr>
              <w:t>-</w:t>
            </w:r>
            <w:r w:rsidR="00F055F8"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 xml:space="preserve">13 импульсов; </w:t>
            </w:r>
          </w:p>
          <w:p w14:paraId="38331C4D" w14:textId="4371BDD8" w:rsidR="00C325E1" w:rsidRPr="006B1026" w:rsidRDefault="00C325E1" w:rsidP="00844E03">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в, г </w:t>
            </w:r>
            <w:r w:rsidR="00F86BB6">
              <w:rPr>
                <w:rFonts w:ascii="Times New Roman" w:hAnsi="Times New Roman" w:cs="Times New Roman"/>
                <w:iCs/>
                <w:sz w:val="28"/>
                <w:szCs w:val="28"/>
              </w:rPr>
              <w:t>-</w:t>
            </w:r>
            <w:r w:rsidR="00F055F8"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 xml:space="preserve">26 импульсов; д, ж </w:t>
            </w:r>
            <w:r w:rsidR="00F86BB6">
              <w:rPr>
                <w:rFonts w:ascii="Times New Roman" w:hAnsi="Times New Roman" w:cs="Times New Roman"/>
                <w:iCs/>
                <w:sz w:val="28"/>
                <w:szCs w:val="28"/>
              </w:rPr>
              <w:t>-</w:t>
            </w:r>
            <w:r w:rsidR="00F055F8"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39 импульсов</w:t>
            </w:r>
          </w:p>
          <w:p w14:paraId="1BD19283" w14:textId="77777777" w:rsidR="00C325E1" w:rsidRPr="006B1026" w:rsidRDefault="00C325E1" w:rsidP="00844E03">
            <w:pPr>
              <w:jc w:val="center"/>
              <w:rPr>
                <w:rFonts w:ascii="Times New Roman" w:hAnsi="Times New Roman" w:cs="Times New Roman"/>
                <w:iCs/>
                <w:sz w:val="28"/>
                <w:szCs w:val="28"/>
              </w:rPr>
            </w:pPr>
          </w:p>
          <w:p w14:paraId="3B833C2C" w14:textId="77777777" w:rsidR="00F055F8" w:rsidRPr="006B1026" w:rsidRDefault="00C325E1" w:rsidP="00844E03">
            <w:pPr>
              <w:jc w:val="center"/>
              <w:rPr>
                <w:rFonts w:ascii="Times New Roman" w:hAnsi="Times New Roman" w:cs="Times New Roman"/>
                <w:iCs/>
                <w:sz w:val="28"/>
                <w:szCs w:val="28"/>
              </w:rPr>
            </w:pPr>
            <w:r w:rsidRPr="006B1026">
              <w:rPr>
                <w:rFonts w:ascii="Times New Roman" w:hAnsi="Times New Roman" w:cs="Times New Roman"/>
                <w:sz w:val="28"/>
                <w:szCs w:val="28"/>
              </w:rPr>
              <w:t>Рисунок 3.2</w:t>
            </w:r>
            <w:r w:rsidR="00844E03" w:rsidRPr="006B1026">
              <w:rPr>
                <w:rFonts w:ascii="Times New Roman" w:hAnsi="Times New Roman" w:cs="Times New Roman"/>
                <w:sz w:val="28"/>
                <w:szCs w:val="28"/>
              </w:rPr>
              <w:t>4</w:t>
            </w:r>
            <w:r w:rsidRPr="006B1026">
              <w:rPr>
                <w:rFonts w:ascii="Times New Roman" w:hAnsi="Times New Roman" w:cs="Times New Roman"/>
                <w:sz w:val="28"/>
                <w:szCs w:val="28"/>
              </w:rPr>
              <w:t xml:space="preserve"> – </w:t>
            </w:r>
            <w:r w:rsidRPr="006B1026">
              <w:rPr>
                <w:rFonts w:ascii="Times New Roman" w:hAnsi="Times New Roman" w:cs="Times New Roman"/>
                <w:iCs/>
                <w:sz w:val="28"/>
                <w:szCs w:val="28"/>
              </w:rPr>
              <w:t xml:space="preserve">Дуговые кратеры на поверхности </w:t>
            </w:r>
          </w:p>
          <w:p w14:paraId="51EE6B94" w14:textId="7B31AB3D" w:rsidR="00C325E1" w:rsidRPr="006B1026" w:rsidRDefault="00C325E1" w:rsidP="00844E03">
            <w:pPr>
              <w:jc w:val="center"/>
              <w:rPr>
                <w:rFonts w:ascii="Times New Roman" w:hAnsi="Times New Roman" w:cs="Times New Roman"/>
                <w:iCs/>
                <w:sz w:val="28"/>
                <w:szCs w:val="28"/>
              </w:rPr>
            </w:pPr>
            <w:r w:rsidRPr="006B1026">
              <w:rPr>
                <w:rFonts w:ascii="Times New Roman" w:hAnsi="Times New Roman" w:cs="Times New Roman"/>
                <w:iCs/>
                <w:sz w:val="28"/>
                <w:szCs w:val="28"/>
              </w:rPr>
              <w:t>вольфрамовой пластины</w:t>
            </w:r>
            <w:r w:rsidR="00F055F8" w:rsidRPr="006B1026">
              <w:rPr>
                <w:rFonts w:ascii="Times New Roman" w:hAnsi="Times New Roman" w:cs="Times New Roman"/>
                <w:iCs/>
                <w:sz w:val="28"/>
                <w:szCs w:val="28"/>
              </w:rPr>
              <w:t xml:space="preserve"> при различных импульсах </w:t>
            </w:r>
          </w:p>
        </w:tc>
      </w:tr>
    </w:tbl>
    <w:p w14:paraId="01A24B2A" w14:textId="4A2A2B13" w:rsidR="00B41F35" w:rsidRPr="006B1026" w:rsidRDefault="00B41F35" w:rsidP="0040118E">
      <w:pPr>
        <w:spacing w:after="0" w:line="240" w:lineRule="auto"/>
        <w:ind w:firstLine="709"/>
        <w:jc w:val="both"/>
        <w:rPr>
          <w:rFonts w:ascii="Times New Roman" w:hAnsi="Times New Roman" w:cs="Times New Roman"/>
          <w:iCs/>
          <w:sz w:val="28"/>
          <w:szCs w:val="28"/>
        </w:rPr>
      </w:pPr>
    </w:p>
    <w:p w14:paraId="5B8626D5" w14:textId="612CFC1E" w:rsidR="000B5E51" w:rsidRPr="006B1026" w:rsidRDefault="00DE2E37" w:rsidP="00D47304">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Пятнышки видоизменяются п</w:t>
      </w:r>
      <w:r w:rsidR="006B6CDB" w:rsidRPr="006B1026">
        <w:rPr>
          <w:rFonts w:ascii="Times New Roman" w:hAnsi="Times New Roman" w:cs="Times New Roman"/>
          <w:iCs/>
          <w:sz w:val="28"/>
          <w:szCs w:val="28"/>
        </w:rPr>
        <w:t>осле каждо</w:t>
      </w:r>
      <w:r w:rsidR="004E4C94" w:rsidRPr="006B1026">
        <w:rPr>
          <w:rFonts w:ascii="Times New Roman" w:hAnsi="Times New Roman" w:cs="Times New Roman"/>
          <w:iCs/>
          <w:sz w:val="28"/>
          <w:szCs w:val="28"/>
        </w:rPr>
        <w:t xml:space="preserve">й серии </w:t>
      </w:r>
      <w:r w:rsidR="003C7A1A" w:rsidRPr="006B1026">
        <w:rPr>
          <w:rFonts w:ascii="Times New Roman" w:hAnsi="Times New Roman" w:cs="Times New Roman"/>
          <w:iCs/>
          <w:sz w:val="28"/>
          <w:szCs w:val="28"/>
        </w:rPr>
        <w:t xml:space="preserve">плазменного </w:t>
      </w:r>
      <w:r w:rsidR="00A62F25" w:rsidRPr="006B1026">
        <w:rPr>
          <w:rFonts w:ascii="Times New Roman" w:hAnsi="Times New Roman" w:cs="Times New Roman"/>
          <w:iCs/>
          <w:sz w:val="28"/>
          <w:szCs w:val="28"/>
        </w:rPr>
        <w:t>воздействия</w:t>
      </w:r>
      <w:r w:rsidR="006B6CDB" w:rsidRPr="006B1026">
        <w:rPr>
          <w:rFonts w:ascii="Times New Roman" w:hAnsi="Times New Roman" w:cs="Times New Roman"/>
          <w:iCs/>
          <w:sz w:val="28"/>
          <w:szCs w:val="28"/>
        </w:rPr>
        <w:t xml:space="preserve">. </w:t>
      </w:r>
      <w:r w:rsidR="00F055F8" w:rsidRPr="006B1026">
        <w:rPr>
          <w:rFonts w:ascii="Times New Roman" w:hAnsi="Times New Roman" w:cs="Times New Roman"/>
          <w:iCs/>
          <w:sz w:val="28"/>
          <w:szCs w:val="28"/>
        </w:rPr>
        <w:t>Для</w:t>
      </w:r>
      <w:r w:rsidR="006B6CDB" w:rsidRPr="006B1026">
        <w:rPr>
          <w:rFonts w:ascii="Times New Roman" w:hAnsi="Times New Roman" w:cs="Times New Roman"/>
          <w:iCs/>
          <w:sz w:val="28"/>
          <w:szCs w:val="28"/>
        </w:rPr>
        <w:t xml:space="preserve"> пример</w:t>
      </w:r>
      <w:r w:rsidR="00F055F8" w:rsidRPr="006B1026">
        <w:rPr>
          <w:rFonts w:ascii="Times New Roman" w:hAnsi="Times New Roman" w:cs="Times New Roman"/>
          <w:iCs/>
          <w:sz w:val="28"/>
          <w:szCs w:val="28"/>
        </w:rPr>
        <w:t>а,</w:t>
      </w:r>
      <w:r w:rsidR="006B6CDB" w:rsidRPr="006B1026">
        <w:rPr>
          <w:rFonts w:ascii="Times New Roman" w:hAnsi="Times New Roman" w:cs="Times New Roman"/>
          <w:iCs/>
          <w:sz w:val="28"/>
          <w:szCs w:val="28"/>
        </w:rPr>
        <w:t xml:space="preserve"> обратим внимание на </w:t>
      </w:r>
      <w:r w:rsidR="00A62F25" w:rsidRPr="006B1026">
        <w:rPr>
          <w:rFonts w:ascii="Times New Roman" w:hAnsi="Times New Roman" w:cs="Times New Roman"/>
          <w:iCs/>
          <w:sz w:val="28"/>
          <w:szCs w:val="28"/>
        </w:rPr>
        <w:t>рисунки</w:t>
      </w:r>
      <w:r w:rsidR="006B6CDB" w:rsidRPr="006B1026">
        <w:rPr>
          <w:rFonts w:ascii="Times New Roman" w:hAnsi="Times New Roman" w:cs="Times New Roman"/>
          <w:iCs/>
          <w:sz w:val="28"/>
          <w:szCs w:val="28"/>
        </w:rPr>
        <w:t xml:space="preserve"> </w:t>
      </w:r>
      <w:r w:rsidR="00A62F25" w:rsidRPr="006B1026">
        <w:rPr>
          <w:rFonts w:ascii="Times New Roman" w:hAnsi="Times New Roman" w:cs="Times New Roman"/>
          <w:iCs/>
          <w:sz w:val="28"/>
          <w:szCs w:val="28"/>
        </w:rPr>
        <w:t>3.2</w:t>
      </w:r>
      <w:r w:rsidR="00844E03" w:rsidRPr="006B1026">
        <w:rPr>
          <w:rFonts w:ascii="Times New Roman" w:hAnsi="Times New Roman" w:cs="Times New Roman"/>
          <w:iCs/>
          <w:sz w:val="28"/>
          <w:szCs w:val="28"/>
        </w:rPr>
        <w:t>5</w:t>
      </w:r>
      <w:r w:rsidR="001F58D4" w:rsidRPr="006B1026">
        <w:rPr>
          <w:rFonts w:ascii="Times New Roman" w:hAnsi="Times New Roman" w:cs="Times New Roman"/>
          <w:iCs/>
          <w:sz w:val="28"/>
          <w:szCs w:val="28"/>
        </w:rPr>
        <w:t>в</w:t>
      </w:r>
      <w:r w:rsidR="0071083C" w:rsidRPr="006B1026">
        <w:rPr>
          <w:rFonts w:ascii="Times New Roman" w:hAnsi="Times New Roman" w:cs="Times New Roman"/>
          <w:iCs/>
          <w:sz w:val="28"/>
          <w:szCs w:val="28"/>
        </w:rPr>
        <w:t>,</w:t>
      </w:r>
      <w:r w:rsidR="006B6CDB" w:rsidRPr="006B1026">
        <w:rPr>
          <w:rFonts w:ascii="Times New Roman" w:hAnsi="Times New Roman" w:cs="Times New Roman"/>
          <w:iCs/>
          <w:sz w:val="28"/>
          <w:szCs w:val="28"/>
        </w:rPr>
        <w:t xml:space="preserve"> </w:t>
      </w:r>
      <w:r w:rsidR="00A62F25" w:rsidRPr="006B1026">
        <w:rPr>
          <w:rFonts w:ascii="Times New Roman" w:hAnsi="Times New Roman" w:cs="Times New Roman"/>
          <w:iCs/>
          <w:sz w:val="28"/>
          <w:szCs w:val="28"/>
        </w:rPr>
        <w:t>3.2</w:t>
      </w:r>
      <w:r w:rsidR="00844E03" w:rsidRPr="006B1026">
        <w:rPr>
          <w:rFonts w:ascii="Times New Roman" w:hAnsi="Times New Roman" w:cs="Times New Roman"/>
          <w:iCs/>
          <w:sz w:val="28"/>
          <w:szCs w:val="28"/>
        </w:rPr>
        <w:t>6</w:t>
      </w:r>
      <w:r w:rsidR="006B6CDB" w:rsidRPr="006B1026">
        <w:rPr>
          <w:rFonts w:ascii="Times New Roman" w:hAnsi="Times New Roman" w:cs="Times New Roman"/>
          <w:iCs/>
          <w:sz w:val="28"/>
          <w:szCs w:val="28"/>
        </w:rPr>
        <w:t>а</w:t>
      </w:r>
      <w:r w:rsidRPr="006B1026">
        <w:rPr>
          <w:rFonts w:ascii="Times New Roman" w:hAnsi="Times New Roman" w:cs="Times New Roman"/>
          <w:iCs/>
          <w:sz w:val="28"/>
          <w:szCs w:val="28"/>
        </w:rPr>
        <w:t>, 3.2</w:t>
      </w:r>
      <w:r w:rsidR="00844E03" w:rsidRPr="006B1026">
        <w:rPr>
          <w:rFonts w:ascii="Times New Roman" w:hAnsi="Times New Roman" w:cs="Times New Roman"/>
          <w:iCs/>
          <w:sz w:val="28"/>
          <w:szCs w:val="28"/>
        </w:rPr>
        <w:t>6</w:t>
      </w:r>
      <w:r w:rsidRPr="006B1026">
        <w:rPr>
          <w:rFonts w:ascii="Times New Roman" w:hAnsi="Times New Roman" w:cs="Times New Roman"/>
          <w:iCs/>
          <w:sz w:val="28"/>
          <w:szCs w:val="28"/>
        </w:rPr>
        <w:t xml:space="preserve">б </w:t>
      </w:r>
      <w:r w:rsidR="006B6CDB" w:rsidRPr="006B1026">
        <w:rPr>
          <w:rFonts w:ascii="Times New Roman" w:hAnsi="Times New Roman" w:cs="Times New Roman"/>
          <w:iCs/>
          <w:sz w:val="28"/>
          <w:szCs w:val="28"/>
        </w:rPr>
        <w:t xml:space="preserve">после </w:t>
      </w:r>
      <w:r w:rsidRPr="006B1026">
        <w:rPr>
          <w:rFonts w:ascii="Times New Roman" w:hAnsi="Times New Roman" w:cs="Times New Roman"/>
          <w:iCs/>
          <w:sz w:val="28"/>
          <w:szCs w:val="28"/>
        </w:rPr>
        <w:t xml:space="preserve">13, </w:t>
      </w:r>
      <w:r w:rsidR="00A62F25" w:rsidRPr="006B1026">
        <w:rPr>
          <w:rFonts w:ascii="Times New Roman" w:hAnsi="Times New Roman" w:cs="Times New Roman"/>
          <w:iCs/>
          <w:sz w:val="28"/>
          <w:szCs w:val="28"/>
        </w:rPr>
        <w:t>26</w:t>
      </w:r>
      <w:r w:rsidRPr="006B1026">
        <w:rPr>
          <w:rFonts w:ascii="Times New Roman" w:hAnsi="Times New Roman" w:cs="Times New Roman"/>
          <w:iCs/>
          <w:sz w:val="28"/>
          <w:szCs w:val="28"/>
        </w:rPr>
        <w:t>, и 39</w:t>
      </w:r>
      <w:r w:rsidR="00A62F25" w:rsidRPr="006B1026">
        <w:rPr>
          <w:rFonts w:ascii="Times New Roman" w:hAnsi="Times New Roman" w:cs="Times New Roman"/>
          <w:iCs/>
          <w:sz w:val="28"/>
          <w:szCs w:val="28"/>
        </w:rPr>
        <w:t xml:space="preserve"> импульсов</w:t>
      </w:r>
      <w:r w:rsidR="006B6CDB" w:rsidRPr="006B1026">
        <w:rPr>
          <w:rFonts w:ascii="Times New Roman" w:hAnsi="Times New Roman" w:cs="Times New Roman"/>
          <w:iCs/>
          <w:sz w:val="28"/>
          <w:szCs w:val="28"/>
        </w:rPr>
        <w:t xml:space="preserve">. </w:t>
      </w:r>
      <w:r w:rsidR="000B5E51" w:rsidRPr="006B1026">
        <w:rPr>
          <w:rFonts w:ascii="Times New Roman" w:hAnsi="Times New Roman" w:cs="Times New Roman"/>
          <w:iCs/>
          <w:sz w:val="28"/>
          <w:szCs w:val="28"/>
        </w:rPr>
        <w:t xml:space="preserve">Трещины, обнаруженные на участках поверхности, где образуются светлые пятнышки, значительно шире. Это означает, что скопление никелевых пылевых капель на поверхности вольфрамовой пластины могут в значительной </w:t>
      </w:r>
      <w:r w:rsidR="003C7A1A" w:rsidRPr="006B1026">
        <w:rPr>
          <w:rFonts w:ascii="Times New Roman" w:hAnsi="Times New Roman" w:cs="Times New Roman"/>
          <w:iCs/>
          <w:sz w:val="28"/>
          <w:szCs w:val="28"/>
        </w:rPr>
        <w:t>мере</w:t>
      </w:r>
      <w:r w:rsidR="000B5E51" w:rsidRPr="006B1026">
        <w:rPr>
          <w:rFonts w:ascii="Times New Roman" w:hAnsi="Times New Roman" w:cs="Times New Roman"/>
          <w:iCs/>
          <w:sz w:val="28"/>
          <w:szCs w:val="28"/>
        </w:rPr>
        <w:t xml:space="preserve"> способствовоать увеличению ширины трещин. Во-вторых, в пятнышках могут образоваться выпуклости (блистеры). Как </w:t>
      </w:r>
      <w:r w:rsidR="00D47304" w:rsidRPr="006B1026">
        <w:rPr>
          <w:rFonts w:ascii="Times New Roman" w:hAnsi="Times New Roman" w:cs="Times New Roman"/>
          <w:iCs/>
          <w:sz w:val="28"/>
          <w:szCs w:val="28"/>
        </w:rPr>
        <w:t>уже сообщалось</w:t>
      </w:r>
      <w:r w:rsidR="000B5E51" w:rsidRPr="006B1026">
        <w:rPr>
          <w:rFonts w:ascii="Times New Roman" w:hAnsi="Times New Roman" w:cs="Times New Roman"/>
          <w:iCs/>
          <w:sz w:val="28"/>
          <w:szCs w:val="28"/>
        </w:rPr>
        <w:t xml:space="preserve"> </w:t>
      </w:r>
      <w:r w:rsidR="00D47304" w:rsidRPr="006B1026">
        <w:rPr>
          <w:rFonts w:ascii="Times New Roman" w:hAnsi="Times New Roman" w:cs="Times New Roman"/>
          <w:iCs/>
          <w:sz w:val="28"/>
          <w:szCs w:val="28"/>
        </w:rPr>
        <w:t>в работах</w:t>
      </w:r>
      <w:r w:rsidR="000B5E51" w:rsidRPr="006B1026">
        <w:rPr>
          <w:rFonts w:ascii="Times New Roman" w:hAnsi="Times New Roman" w:cs="Times New Roman"/>
          <w:iCs/>
          <w:sz w:val="28"/>
          <w:szCs w:val="28"/>
        </w:rPr>
        <w:t xml:space="preserve"> [1</w:t>
      </w:r>
      <w:r w:rsidR="00A4317E" w:rsidRPr="00A4317E">
        <w:rPr>
          <w:rFonts w:ascii="Times New Roman" w:hAnsi="Times New Roman" w:cs="Times New Roman"/>
          <w:iCs/>
          <w:sz w:val="28"/>
          <w:szCs w:val="28"/>
        </w:rPr>
        <w:t>6</w:t>
      </w:r>
      <w:r w:rsidR="003E10AB">
        <w:rPr>
          <w:rFonts w:ascii="Times New Roman" w:hAnsi="Times New Roman" w:cs="Times New Roman"/>
          <w:iCs/>
          <w:sz w:val="28"/>
          <w:szCs w:val="28"/>
        </w:rPr>
        <w:t>3</w:t>
      </w:r>
      <w:r w:rsidR="000B5E51" w:rsidRPr="006B1026">
        <w:rPr>
          <w:rFonts w:ascii="Times New Roman" w:hAnsi="Times New Roman" w:cs="Times New Roman"/>
          <w:iCs/>
          <w:sz w:val="28"/>
          <w:szCs w:val="28"/>
        </w:rPr>
        <w:t>-1</w:t>
      </w:r>
      <w:r w:rsidR="00A4317E" w:rsidRPr="00A4317E">
        <w:rPr>
          <w:rFonts w:ascii="Times New Roman" w:hAnsi="Times New Roman" w:cs="Times New Roman"/>
          <w:iCs/>
          <w:sz w:val="28"/>
          <w:szCs w:val="28"/>
        </w:rPr>
        <w:t>6</w:t>
      </w:r>
      <w:r w:rsidR="003E10AB">
        <w:rPr>
          <w:rFonts w:ascii="Times New Roman" w:hAnsi="Times New Roman" w:cs="Times New Roman"/>
          <w:iCs/>
          <w:sz w:val="28"/>
          <w:szCs w:val="28"/>
        </w:rPr>
        <w:t>5</w:t>
      </w:r>
      <w:r w:rsidR="000B5E51" w:rsidRPr="006B1026">
        <w:rPr>
          <w:rFonts w:ascii="Times New Roman" w:hAnsi="Times New Roman" w:cs="Times New Roman"/>
          <w:iCs/>
          <w:sz w:val="28"/>
          <w:szCs w:val="28"/>
        </w:rPr>
        <w:t xml:space="preserve">], </w:t>
      </w:r>
      <w:r w:rsidR="0048317D" w:rsidRPr="006B1026">
        <w:rPr>
          <w:rFonts w:ascii="Times New Roman" w:hAnsi="Times New Roman" w:cs="Times New Roman"/>
          <w:iCs/>
          <w:sz w:val="28"/>
          <w:szCs w:val="28"/>
        </w:rPr>
        <w:t>примеси,</w:t>
      </w:r>
      <w:r w:rsidR="000B5E51" w:rsidRPr="006B1026">
        <w:rPr>
          <w:rFonts w:ascii="Times New Roman" w:hAnsi="Times New Roman" w:cs="Times New Roman"/>
          <w:iCs/>
          <w:sz w:val="28"/>
          <w:szCs w:val="28"/>
        </w:rPr>
        <w:t xml:space="preserve"> осажденные на поверхности, в значительной степени могут усиливать процесс блистеринга. При термическом воздействии на пленку, образующейся при осажденнии примесей, на границе между тонкой пленкой и поверхностью материала </w:t>
      </w:r>
      <w:r w:rsidR="00D47304" w:rsidRPr="006B1026">
        <w:rPr>
          <w:rFonts w:ascii="Times New Roman" w:hAnsi="Times New Roman" w:cs="Times New Roman"/>
          <w:iCs/>
          <w:sz w:val="28"/>
          <w:szCs w:val="28"/>
        </w:rPr>
        <w:t>может выстраится</w:t>
      </w:r>
      <w:r w:rsidR="000B5E51" w:rsidRPr="006B1026">
        <w:rPr>
          <w:rFonts w:ascii="Times New Roman" w:hAnsi="Times New Roman" w:cs="Times New Roman"/>
          <w:iCs/>
          <w:sz w:val="28"/>
          <w:szCs w:val="28"/>
        </w:rPr>
        <w:t xml:space="preserve"> водород. При этом происходит накопление газовых молекул водорода, что приводит к формированию блистеров (рисунок 3.2</w:t>
      </w:r>
      <w:r w:rsidR="00844E03" w:rsidRPr="006B1026">
        <w:rPr>
          <w:rFonts w:ascii="Times New Roman" w:hAnsi="Times New Roman" w:cs="Times New Roman"/>
          <w:iCs/>
          <w:sz w:val="28"/>
          <w:szCs w:val="28"/>
        </w:rPr>
        <w:t>6</w:t>
      </w:r>
      <w:r w:rsidR="000B5E51" w:rsidRPr="006B1026">
        <w:rPr>
          <w:rFonts w:ascii="Times New Roman" w:hAnsi="Times New Roman" w:cs="Times New Roman"/>
          <w:iCs/>
          <w:sz w:val="28"/>
          <w:szCs w:val="28"/>
        </w:rPr>
        <w:t>а, указаны белыми стрелками). После 26 импульсов, за счет повышения температуры локальных дефектных участков поверхности крышки блистеров открываются и отслаиваются (рисунок 3.2</w:t>
      </w:r>
      <w:r w:rsidR="00844E03" w:rsidRPr="006B1026">
        <w:rPr>
          <w:rFonts w:ascii="Times New Roman" w:hAnsi="Times New Roman" w:cs="Times New Roman"/>
          <w:iCs/>
          <w:sz w:val="28"/>
          <w:szCs w:val="28"/>
        </w:rPr>
        <w:t>6</w:t>
      </w:r>
      <w:r w:rsidR="000B5E51" w:rsidRPr="006B1026">
        <w:rPr>
          <w:rFonts w:ascii="Times New Roman" w:hAnsi="Times New Roman" w:cs="Times New Roman"/>
          <w:iCs/>
          <w:sz w:val="28"/>
          <w:szCs w:val="28"/>
        </w:rPr>
        <w:t>а, указаны черными стрелками).</w:t>
      </w:r>
    </w:p>
    <w:p w14:paraId="218579A3" w14:textId="59F162D9" w:rsidR="0062162C" w:rsidRPr="006B1026" w:rsidRDefault="0062162C" w:rsidP="00D47304">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По результатам, полученным в данном разделе диссертационной работы, приводятся следующие рекомендации:</w:t>
      </w:r>
    </w:p>
    <w:p w14:paraId="0824B316" w14:textId="77777777" w:rsidR="000B5E51" w:rsidRPr="006B1026" w:rsidRDefault="000B5E51" w:rsidP="0071083C">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B1026" w:rsidRPr="006B1026" w14:paraId="4480CAFC" w14:textId="77777777" w:rsidTr="001F58D4">
        <w:tc>
          <w:tcPr>
            <w:tcW w:w="9571" w:type="dxa"/>
          </w:tcPr>
          <w:p w14:paraId="4CF740E1" w14:textId="0CD6979C" w:rsidR="00293414" w:rsidRPr="006B1026" w:rsidRDefault="00856444" w:rsidP="00293414">
            <w:pPr>
              <w:jc w:val="center"/>
              <w:rPr>
                <w:rFonts w:ascii="Times New Roman" w:hAnsi="Times New Roman" w:cs="Times New Roman"/>
                <w:sz w:val="24"/>
                <w:szCs w:val="24"/>
              </w:rPr>
            </w:pPr>
            <w:r w:rsidRPr="006B1026">
              <w:rPr>
                <w:rFonts w:ascii="Times New Roman" w:hAnsi="Times New Roman" w:cs="Times New Roman"/>
                <w:noProof/>
                <w:sz w:val="24"/>
                <w:szCs w:val="24"/>
                <w:lang w:eastAsia="ru-RU"/>
              </w:rPr>
              <w:lastRenderedPageBreak/>
              <w:drawing>
                <wp:inline distT="0" distB="0" distL="0" distR="0" wp14:anchorId="1F82EE8D" wp14:editId="0640F1C8">
                  <wp:extent cx="3523318" cy="3242930"/>
                  <wp:effectExtent l="0" t="0" r="127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37412" cy="3255902"/>
                          </a:xfrm>
                          <a:prstGeom prst="rect">
                            <a:avLst/>
                          </a:prstGeom>
                        </pic:spPr>
                      </pic:pic>
                    </a:graphicData>
                  </a:graphic>
                </wp:inline>
              </w:drawing>
            </w:r>
          </w:p>
        </w:tc>
      </w:tr>
      <w:tr w:rsidR="00293414" w:rsidRPr="006B1026" w14:paraId="7707EC0D" w14:textId="77777777" w:rsidTr="001F58D4">
        <w:tc>
          <w:tcPr>
            <w:tcW w:w="9571" w:type="dxa"/>
          </w:tcPr>
          <w:p w14:paraId="431CC692" w14:textId="77777777" w:rsidR="00A62F25" w:rsidRPr="006B1026" w:rsidRDefault="00A62F25" w:rsidP="00293414">
            <w:pPr>
              <w:jc w:val="center"/>
              <w:rPr>
                <w:rFonts w:ascii="Times New Roman" w:hAnsi="Times New Roman" w:cs="Times New Roman"/>
                <w:sz w:val="24"/>
                <w:szCs w:val="24"/>
              </w:rPr>
            </w:pPr>
          </w:p>
          <w:p w14:paraId="0772E3A4" w14:textId="394E72B1" w:rsidR="00F86BB6" w:rsidRPr="00F86BB6" w:rsidRDefault="00F86BB6" w:rsidP="00844E03">
            <w:pPr>
              <w:jc w:val="center"/>
              <w:rPr>
                <w:rFonts w:ascii="Times New Roman" w:hAnsi="Times New Roman" w:cs="Times New Roman"/>
                <w:sz w:val="28"/>
                <w:szCs w:val="28"/>
                <w:lang w:val="kk-KZ"/>
              </w:rPr>
            </w:pPr>
            <w:r>
              <w:rPr>
                <w:rFonts w:ascii="Times New Roman" w:hAnsi="Times New Roman" w:cs="Times New Roman"/>
                <w:sz w:val="28"/>
                <w:szCs w:val="28"/>
              </w:rPr>
              <w:t xml:space="preserve">а - </w:t>
            </w:r>
            <w:r>
              <w:rPr>
                <w:rFonts w:ascii="Times New Roman" w:hAnsi="Times New Roman" w:cs="Times New Roman"/>
                <w:sz w:val="28"/>
                <w:szCs w:val="28"/>
                <w:lang w:val="kk-KZ"/>
              </w:rPr>
              <w:t>100</w:t>
            </w:r>
            <w:r w:rsidRPr="00F86BB6">
              <w:rPr>
                <w:rFonts w:ascii="Times New Roman" w:hAnsi="Times New Roman" w:cs="Times New Roman"/>
                <w:sz w:val="28"/>
                <w:szCs w:val="28"/>
              </w:rPr>
              <w:t xml:space="preserve">; </w:t>
            </w:r>
            <w:r>
              <w:rPr>
                <w:rFonts w:ascii="Times New Roman" w:hAnsi="Times New Roman" w:cs="Times New Roman"/>
                <w:sz w:val="28"/>
                <w:szCs w:val="28"/>
              </w:rPr>
              <w:t xml:space="preserve">б – </w:t>
            </w:r>
            <w:r>
              <w:rPr>
                <w:rFonts w:ascii="Times New Roman" w:hAnsi="Times New Roman" w:cs="Times New Roman"/>
                <w:sz w:val="28"/>
                <w:szCs w:val="28"/>
                <w:lang w:val="kk-KZ"/>
              </w:rPr>
              <w:t>40</w:t>
            </w:r>
            <w:r w:rsidRPr="00F86BB6">
              <w:rPr>
                <w:rFonts w:ascii="Times New Roman" w:hAnsi="Times New Roman" w:cs="Times New Roman"/>
                <w:sz w:val="28"/>
                <w:szCs w:val="28"/>
              </w:rPr>
              <w:t xml:space="preserve">; </w:t>
            </w:r>
            <w:r>
              <w:rPr>
                <w:rFonts w:ascii="Times New Roman" w:hAnsi="Times New Roman" w:cs="Times New Roman"/>
                <w:sz w:val="28"/>
                <w:szCs w:val="28"/>
                <w:lang w:val="kk-KZ"/>
              </w:rPr>
              <w:t>в - 10</w:t>
            </w:r>
            <w:r w:rsidRPr="00F86BB6">
              <w:rPr>
                <w:rFonts w:ascii="Times New Roman" w:hAnsi="Times New Roman" w:cs="Times New Roman"/>
                <w:sz w:val="28"/>
                <w:szCs w:val="28"/>
              </w:rPr>
              <w:t xml:space="preserve">; </w:t>
            </w:r>
            <w:r>
              <w:rPr>
                <w:rFonts w:ascii="Times New Roman" w:hAnsi="Times New Roman" w:cs="Times New Roman"/>
                <w:sz w:val="28"/>
                <w:szCs w:val="28"/>
                <w:lang w:val="kk-KZ"/>
              </w:rPr>
              <w:t>г –1 кратное увеличение</w:t>
            </w:r>
          </w:p>
          <w:p w14:paraId="5D93BC2E" w14:textId="77777777" w:rsidR="00F86BB6" w:rsidRDefault="00F86BB6" w:rsidP="00844E03">
            <w:pPr>
              <w:jc w:val="center"/>
              <w:rPr>
                <w:rFonts w:ascii="Times New Roman" w:hAnsi="Times New Roman" w:cs="Times New Roman"/>
                <w:sz w:val="28"/>
                <w:szCs w:val="28"/>
              </w:rPr>
            </w:pPr>
          </w:p>
          <w:p w14:paraId="5B2D61A5" w14:textId="30C0A6A0" w:rsidR="00293414" w:rsidRPr="006B1026" w:rsidRDefault="00A62F25" w:rsidP="00844E03">
            <w:pPr>
              <w:jc w:val="center"/>
              <w:rPr>
                <w:rFonts w:ascii="Times New Roman" w:hAnsi="Times New Roman" w:cs="Times New Roman"/>
                <w:sz w:val="28"/>
                <w:szCs w:val="28"/>
              </w:rPr>
            </w:pPr>
            <w:r w:rsidRPr="006B1026">
              <w:rPr>
                <w:rFonts w:ascii="Times New Roman" w:hAnsi="Times New Roman" w:cs="Times New Roman"/>
                <w:sz w:val="28"/>
                <w:szCs w:val="28"/>
              </w:rPr>
              <w:t>Рисунок 3.2</w:t>
            </w:r>
            <w:r w:rsidR="00844E03" w:rsidRPr="006B1026">
              <w:rPr>
                <w:rFonts w:ascii="Times New Roman" w:hAnsi="Times New Roman" w:cs="Times New Roman"/>
                <w:sz w:val="28"/>
                <w:szCs w:val="28"/>
              </w:rPr>
              <w:t>5</w:t>
            </w:r>
            <w:r w:rsidRPr="006B1026">
              <w:rPr>
                <w:rFonts w:ascii="Times New Roman" w:hAnsi="Times New Roman" w:cs="Times New Roman"/>
                <w:sz w:val="28"/>
                <w:szCs w:val="28"/>
              </w:rPr>
              <w:t xml:space="preserve"> – Поверхность вольфрамовой пластины после 13 импульсов</w:t>
            </w:r>
          </w:p>
        </w:tc>
      </w:tr>
    </w:tbl>
    <w:p w14:paraId="3D9DDBB1" w14:textId="3D89A386" w:rsidR="004B686D" w:rsidRPr="006B1026" w:rsidRDefault="004B686D" w:rsidP="0040118E">
      <w:pPr>
        <w:spacing w:after="0" w:line="240" w:lineRule="auto"/>
        <w:ind w:firstLine="709"/>
        <w:jc w:val="both"/>
        <w:rPr>
          <w:rFonts w:ascii="Times New Roman" w:hAnsi="Times New Roman" w:cs="Times New Roman"/>
          <w:iCs/>
          <w:sz w:val="28"/>
          <w:szCs w:val="28"/>
        </w:rPr>
      </w:pPr>
    </w:p>
    <w:p w14:paraId="30EE7328" w14:textId="0A0AAD57" w:rsidR="009E1516" w:rsidRPr="006B1026" w:rsidRDefault="00440BAC" w:rsidP="007B27A2">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Результаты испытания показали достаточно высокую устойчивость графита к плазменным нагрузкам. Однако к основным недостаткам этого материала можно отнести высок</w:t>
      </w:r>
      <w:r w:rsidR="00A8224C" w:rsidRPr="006B1026">
        <w:rPr>
          <w:rFonts w:ascii="Times New Roman" w:hAnsi="Times New Roman" w:cs="Times New Roman"/>
          <w:iCs/>
          <w:sz w:val="28"/>
          <w:szCs w:val="28"/>
        </w:rPr>
        <w:t>ие показатели</w:t>
      </w:r>
      <w:r w:rsidRPr="006B1026">
        <w:rPr>
          <w:rFonts w:ascii="Times New Roman" w:hAnsi="Times New Roman" w:cs="Times New Roman"/>
          <w:iCs/>
          <w:sz w:val="28"/>
          <w:szCs w:val="28"/>
        </w:rPr>
        <w:t xml:space="preserve"> макроскопческой эрозии и выхода пыли</w:t>
      </w:r>
      <w:r w:rsidR="00A8224C" w:rsidRPr="006B1026">
        <w:rPr>
          <w:rFonts w:ascii="Times New Roman" w:hAnsi="Times New Roman" w:cs="Times New Roman"/>
          <w:iCs/>
          <w:sz w:val="28"/>
          <w:szCs w:val="28"/>
        </w:rPr>
        <w:t>, что может в значительной степени</w:t>
      </w:r>
      <w:r w:rsidRPr="006B1026">
        <w:rPr>
          <w:rFonts w:ascii="Times New Roman" w:hAnsi="Times New Roman" w:cs="Times New Roman"/>
          <w:iCs/>
          <w:sz w:val="28"/>
          <w:szCs w:val="28"/>
        </w:rPr>
        <w:t xml:space="preserve"> огран</w:t>
      </w:r>
      <w:r w:rsidR="00A8224C" w:rsidRPr="006B1026">
        <w:rPr>
          <w:rFonts w:ascii="Times New Roman" w:hAnsi="Times New Roman" w:cs="Times New Roman"/>
          <w:iCs/>
          <w:sz w:val="28"/>
          <w:szCs w:val="28"/>
        </w:rPr>
        <w:t>ичить применени</w:t>
      </w:r>
      <w:r w:rsidR="00ED75CE" w:rsidRPr="006B1026">
        <w:rPr>
          <w:rFonts w:ascii="Times New Roman" w:hAnsi="Times New Roman" w:cs="Times New Roman"/>
          <w:iCs/>
          <w:sz w:val="28"/>
          <w:szCs w:val="28"/>
        </w:rPr>
        <w:t xml:space="preserve">е </w:t>
      </w:r>
      <w:r w:rsidR="00A8224C" w:rsidRPr="006B1026">
        <w:rPr>
          <w:rFonts w:ascii="Times New Roman" w:hAnsi="Times New Roman" w:cs="Times New Roman"/>
          <w:iCs/>
          <w:sz w:val="28"/>
          <w:szCs w:val="28"/>
        </w:rPr>
        <w:t>его в качестве материал</w:t>
      </w:r>
      <w:r w:rsidR="00ED75CE" w:rsidRPr="006B1026">
        <w:rPr>
          <w:rFonts w:ascii="Times New Roman" w:hAnsi="Times New Roman" w:cs="Times New Roman"/>
          <w:iCs/>
          <w:sz w:val="28"/>
          <w:szCs w:val="28"/>
        </w:rPr>
        <w:t>ов</w:t>
      </w:r>
      <w:r w:rsidRPr="006B1026">
        <w:rPr>
          <w:rFonts w:ascii="Times New Roman" w:hAnsi="Times New Roman" w:cs="Times New Roman"/>
          <w:iCs/>
          <w:sz w:val="28"/>
          <w:szCs w:val="28"/>
        </w:rPr>
        <w:t xml:space="preserve"> первой стенки. В связи с этим</w:t>
      </w:r>
      <w:r w:rsidR="00A8224C" w:rsidRPr="006B1026">
        <w:rPr>
          <w:rFonts w:ascii="Times New Roman" w:hAnsi="Times New Roman" w:cs="Times New Roman"/>
          <w:iCs/>
          <w:sz w:val="28"/>
          <w:szCs w:val="28"/>
        </w:rPr>
        <w:t xml:space="preserve"> рекомендуется применять композиционные материалы на основе углерода (наполненных порошком </w:t>
      </w:r>
      <w:r w:rsidR="002B41B4" w:rsidRPr="006B1026">
        <w:rPr>
          <w:rFonts w:ascii="Times New Roman" w:hAnsi="Times New Roman" w:cs="Times New Roman"/>
          <w:iCs/>
          <w:sz w:val="28"/>
          <w:szCs w:val="28"/>
        </w:rPr>
        <w:t>лития, к примеру</w:t>
      </w:r>
      <w:r w:rsidR="00A8224C" w:rsidRPr="006B1026">
        <w:rPr>
          <w:rFonts w:ascii="Times New Roman" w:hAnsi="Times New Roman" w:cs="Times New Roman"/>
          <w:iCs/>
          <w:sz w:val="28"/>
          <w:szCs w:val="28"/>
        </w:rPr>
        <w:t xml:space="preserve">). </w:t>
      </w:r>
      <w:r w:rsidR="00ED75CE" w:rsidRPr="006B1026">
        <w:rPr>
          <w:rFonts w:ascii="Times New Roman" w:hAnsi="Times New Roman" w:cs="Times New Roman"/>
          <w:iCs/>
          <w:sz w:val="28"/>
          <w:szCs w:val="28"/>
        </w:rPr>
        <w:t>Новые к</w:t>
      </w:r>
      <w:r w:rsidR="00A8224C" w:rsidRPr="006B1026">
        <w:rPr>
          <w:rFonts w:ascii="Times New Roman" w:hAnsi="Times New Roman" w:cs="Times New Roman"/>
          <w:iCs/>
          <w:sz w:val="28"/>
          <w:szCs w:val="28"/>
        </w:rPr>
        <w:t>омпозиционные материалы на основе углерода</w:t>
      </w:r>
      <w:r w:rsidR="009D19B2" w:rsidRPr="006B1026">
        <w:rPr>
          <w:rFonts w:ascii="Times New Roman" w:hAnsi="Times New Roman" w:cs="Times New Roman"/>
          <w:iCs/>
          <w:sz w:val="28"/>
          <w:szCs w:val="28"/>
        </w:rPr>
        <w:t xml:space="preserve"> (например, композиты из углеродного волокна)</w:t>
      </w:r>
      <w:r w:rsidR="00A8224C" w:rsidRPr="006B1026">
        <w:rPr>
          <w:rFonts w:ascii="Times New Roman" w:hAnsi="Times New Roman" w:cs="Times New Roman"/>
          <w:iCs/>
          <w:sz w:val="28"/>
          <w:szCs w:val="28"/>
        </w:rPr>
        <w:t xml:space="preserve"> </w:t>
      </w:r>
      <w:r w:rsidR="00ED75CE" w:rsidRPr="006B1026">
        <w:rPr>
          <w:rFonts w:ascii="Times New Roman" w:hAnsi="Times New Roman" w:cs="Times New Roman"/>
          <w:iCs/>
          <w:sz w:val="28"/>
          <w:szCs w:val="28"/>
        </w:rPr>
        <w:t xml:space="preserve">уже рассматриваются и открывают </w:t>
      </w:r>
      <w:r w:rsidR="009D19B2" w:rsidRPr="006B1026">
        <w:rPr>
          <w:rFonts w:ascii="Times New Roman" w:hAnsi="Times New Roman" w:cs="Times New Roman"/>
          <w:iCs/>
          <w:sz w:val="28"/>
          <w:szCs w:val="28"/>
        </w:rPr>
        <w:t>новые</w:t>
      </w:r>
      <w:r w:rsidR="00ED75CE" w:rsidRPr="006B1026">
        <w:rPr>
          <w:rFonts w:ascii="Times New Roman" w:hAnsi="Times New Roman" w:cs="Times New Roman"/>
          <w:iCs/>
          <w:sz w:val="28"/>
          <w:szCs w:val="28"/>
        </w:rPr>
        <w:t xml:space="preserve"> возможности в качестве кандидатных материалов ИТЭР. Однако мало исследований по взаимодействию данных материалов с термоядерной плазмой.</w:t>
      </w:r>
      <w:r w:rsidR="009D19B2" w:rsidRPr="006B1026">
        <w:rPr>
          <w:rFonts w:ascii="Times New Roman" w:hAnsi="Times New Roman" w:cs="Times New Roman"/>
          <w:iCs/>
          <w:sz w:val="28"/>
          <w:szCs w:val="28"/>
        </w:rPr>
        <w:t xml:space="preserve"> </w:t>
      </w:r>
      <w:r w:rsidR="003B7C65" w:rsidRPr="006B1026">
        <w:rPr>
          <w:rFonts w:ascii="Times New Roman" w:hAnsi="Times New Roman" w:cs="Times New Roman"/>
          <w:iCs/>
          <w:sz w:val="28"/>
          <w:szCs w:val="28"/>
        </w:rPr>
        <w:t>В этой связи</w:t>
      </w:r>
      <w:r w:rsidR="009D19B2" w:rsidRPr="006B1026">
        <w:rPr>
          <w:rFonts w:ascii="Times New Roman" w:hAnsi="Times New Roman" w:cs="Times New Roman"/>
          <w:iCs/>
          <w:sz w:val="28"/>
          <w:szCs w:val="28"/>
        </w:rPr>
        <w:t xml:space="preserve"> практический интерес </w:t>
      </w:r>
      <w:r w:rsidR="00746992" w:rsidRPr="006B1026">
        <w:rPr>
          <w:rFonts w:ascii="Times New Roman" w:hAnsi="Times New Roman" w:cs="Times New Roman"/>
          <w:iCs/>
          <w:sz w:val="28"/>
          <w:szCs w:val="28"/>
        </w:rPr>
        <w:t xml:space="preserve">к плазменным ускорителям </w:t>
      </w:r>
      <w:r w:rsidR="003B7C65" w:rsidRPr="006B1026">
        <w:rPr>
          <w:rFonts w:ascii="Times New Roman" w:hAnsi="Times New Roman" w:cs="Times New Roman"/>
          <w:iCs/>
          <w:sz w:val="28"/>
          <w:szCs w:val="28"/>
        </w:rPr>
        <w:t xml:space="preserve">не </w:t>
      </w:r>
      <w:r w:rsidR="00746992" w:rsidRPr="006B1026">
        <w:rPr>
          <w:rFonts w:ascii="Times New Roman" w:hAnsi="Times New Roman" w:cs="Times New Roman"/>
          <w:iCs/>
          <w:sz w:val="28"/>
          <w:szCs w:val="28"/>
        </w:rPr>
        <w:t>потерялась</w:t>
      </w:r>
      <w:r w:rsidR="003B7C65" w:rsidRPr="006B1026">
        <w:rPr>
          <w:rFonts w:ascii="Times New Roman" w:hAnsi="Times New Roman" w:cs="Times New Roman"/>
          <w:iCs/>
          <w:sz w:val="28"/>
          <w:szCs w:val="28"/>
        </w:rPr>
        <w:t>.</w:t>
      </w:r>
    </w:p>
    <w:p w14:paraId="02749DE0" w14:textId="77777777" w:rsidR="00AE566F" w:rsidRPr="006B1026" w:rsidRDefault="00AE566F" w:rsidP="00AE566F">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Материалы, имеющие высокую пористость и трещины на поверхности, более подвержены к пылеобразованию. Следует отметить, что композиты на основе углерода должны иметь плотную, высококачественную (с заданным коэффициентом воспроизводства трития) структуру и непористую поверхность (без трещинообразования). Это требует дополнительных исследований.</w:t>
      </w:r>
    </w:p>
    <w:p w14:paraId="61321791" w14:textId="77777777" w:rsidR="00AE566F" w:rsidRPr="006B1026" w:rsidRDefault="00AE566F" w:rsidP="00AE566F">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Вольфрам является самым перспективным материалом для обращенных к плазме внутрикамерных компонентов благодаря своей высокой пороговой энергии распыления и низкому удержанию трития. Однако при взаимодействии с энергичными (~0,8 МДж/м</w:t>
      </w:r>
      <w:r w:rsidRPr="006B1026">
        <w:rPr>
          <w:rFonts w:ascii="Times New Roman" w:hAnsi="Times New Roman" w:cs="Times New Roman"/>
          <w:iCs/>
          <w:sz w:val="28"/>
          <w:szCs w:val="28"/>
          <w:vertAlign w:val="superscript"/>
        </w:rPr>
        <w:t>2</w:t>
      </w:r>
      <w:r w:rsidRPr="006B1026">
        <w:rPr>
          <w:rFonts w:ascii="Times New Roman" w:hAnsi="Times New Roman" w:cs="Times New Roman"/>
          <w:iCs/>
          <w:sz w:val="28"/>
          <w:szCs w:val="28"/>
        </w:rPr>
        <w:t>) плазменными потоками поверхностный слой вольфрама будет быстро нагреваться (за короткий промежуток времени 100-200 мкс). После, в результате охлаждения, на поверхности образуются трещины.</w:t>
      </w:r>
    </w:p>
    <w:p w14:paraId="46C497F4" w14:textId="77777777" w:rsidR="009E1516" w:rsidRPr="006B1026" w:rsidRDefault="009E1516" w:rsidP="007B27A2">
      <w:pPr>
        <w:spacing w:after="0" w:line="240" w:lineRule="auto"/>
        <w:ind w:firstLine="709"/>
        <w:jc w:val="both"/>
        <w:rPr>
          <w:rFonts w:ascii="Times New Roman" w:hAnsi="Times New Roman" w:cs="Times New Roman"/>
          <w:i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B1026" w:rsidRPr="006B1026" w14:paraId="178C3481" w14:textId="77777777" w:rsidTr="007B27A2">
        <w:tc>
          <w:tcPr>
            <w:tcW w:w="9854" w:type="dxa"/>
          </w:tcPr>
          <w:p w14:paraId="4A436BD2" w14:textId="2F52A397" w:rsidR="000253DF" w:rsidRPr="006B1026" w:rsidRDefault="00D97C06" w:rsidP="000253DF">
            <w:pPr>
              <w:jc w:val="center"/>
              <w:rPr>
                <w:rFonts w:ascii="Times New Roman" w:hAnsi="Times New Roman" w:cs="Times New Roman"/>
                <w:iCs/>
                <w:sz w:val="28"/>
                <w:szCs w:val="28"/>
              </w:rPr>
            </w:pPr>
            <w:r w:rsidRPr="006B1026">
              <w:rPr>
                <w:rFonts w:ascii="Times New Roman" w:hAnsi="Times New Roman" w:cs="Times New Roman"/>
                <w:iCs/>
                <w:noProof/>
                <w:sz w:val="28"/>
                <w:szCs w:val="28"/>
                <w:lang w:eastAsia="ru-RU"/>
              </w:rPr>
              <w:drawing>
                <wp:inline distT="0" distB="0" distL="0" distR="0" wp14:anchorId="105AB632" wp14:editId="67C8C3BD">
                  <wp:extent cx="3732028" cy="3634061"/>
                  <wp:effectExtent l="0" t="0" r="1905"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746945" cy="3648586"/>
                          </a:xfrm>
                          <a:prstGeom prst="rect">
                            <a:avLst/>
                          </a:prstGeom>
                        </pic:spPr>
                      </pic:pic>
                    </a:graphicData>
                  </a:graphic>
                </wp:inline>
              </w:drawing>
            </w:r>
          </w:p>
        </w:tc>
      </w:tr>
      <w:tr w:rsidR="000253DF" w:rsidRPr="006B1026" w14:paraId="022C19DE" w14:textId="77777777" w:rsidTr="007B27A2">
        <w:tc>
          <w:tcPr>
            <w:tcW w:w="9854" w:type="dxa"/>
          </w:tcPr>
          <w:p w14:paraId="50D3DEB7" w14:textId="271B9DFB" w:rsidR="000253DF" w:rsidRPr="006B1026" w:rsidRDefault="000253DF" w:rsidP="000253DF">
            <w:pPr>
              <w:jc w:val="center"/>
              <w:rPr>
                <w:rFonts w:ascii="Times New Roman" w:hAnsi="Times New Roman" w:cs="Times New Roman"/>
                <w:iCs/>
                <w:sz w:val="28"/>
                <w:szCs w:val="28"/>
              </w:rPr>
            </w:pPr>
          </w:p>
          <w:p w14:paraId="0FC5FEE3" w14:textId="77777777" w:rsidR="00484099" w:rsidRDefault="000253DF" w:rsidP="000253DF">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a </w:t>
            </w:r>
            <w:r w:rsidR="00F86BB6">
              <w:rPr>
                <w:rFonts w:ascii="Times New Roman" w:hAnsi="Times New Roman" w:cs="Times New Roman"/>
                <w:iCs/>
                <w:sz w:val="28"/>
                <w:szCs w:val="28"/>
              </w:rPr>
              <w:t>-</w:t>
            </w:r>
            <w:r w:rsidR="00F055F8"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26 импульсов</w:t>
            </w:r>
            <w:r w:rsidR="00DE2E37" w:rsidRPr="006B1026">
              <w:rPr>
                <w:rFonts w:ascii="Times New Roman" w:hAnsi="Times New Roman" w:cs="Times New Roman"/>
                <w:iCs/>
                <w:sz w:val="28"/>
                <w:szCs w:val="28"/>
              </w:rPr>
              <w:t>;</w:t>
            </w:r>
            <w:r w:rsidRPr="006B1026">
              <w:rPr>
                <w:rFonts w:ascii="Times New Roman" w:hAnsi="Times New Roman" w:cs="Times New Roman"/>
                <w:iCs/>
                <w:sz w:val="28"/>
                <w:szCs w:val="28"/>
              </w:rPr>
              <w:t xml:space="preserve"> б </w:t>
            </w:r>
            <w:r w:rsidR="00F86BB6">
              <w:rPr>
                <w:rFonts w:ascii="Times New Roman" w:hAnsi="Times New Roman" w:cs="Times New Roman"/>
                <w:iCs/>
                <w:sz w:val="28"/>
                <w:szCs w:val="28"/>
              </w:rPr>
              <w:t>-</w:t>
            </w:r>
            <w:r w:rsidR="00F055F8"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26 импульсов</w:t>
            </w:r>
            <w:r w:rsidR="00DE2E37" w:rsidRPr="006B1026">
              <w:rPr>
                <w:rFonts w:ascii="Times New Roman" w:hAnsi="Times New Roman" w:cs="Times New Roman"/>
                <w:iCs/>
                <w:sz w:val="28"/>
                <w:szCs w:val="28"/>
              </w:rPr>
              <w:t>;</w:t>
            </w:r>
            <w:r w:rsidRPr="006B1026">
              <w:rPr>
                <w:rFonts w:ascii="Times New Roman" w:hAnsi="Times New Roman" w:cs="Times New Roman"/>
                <w:iCs/>
                <w:sz w:val="28"/>
                <w:szCs w:val="28"/>
              </w:rPr>
              <w:t xml:space="preserve"> в</w:t>
            </w:r>
            <w:r w:rsidR="00DE2E37" w:rsidRPr="006B1026">
              <w:rPr>
                <w:rFonts w:ascii="Times New Roman" w:hAnsi="Times New Roman" w:cs="Times New Roman"/>
                <w:iCs/>
                <w:sz w:val="28"/>
                <w:szCs w:val="28"/>
              </w:rPr>
              <w:t xml:space="preserve">, </w:t>
            </w:r>
            <w:r w:rsidRPr="006B1026">
              <w:rPr>
                <w:rFonts w:ascii="Times New Roman" w:hAnsi="Times New Roman" w:cs="Times New Roman"/>
                <w:iCs/>
                <w:sz w:val="28"/>
                <w:szCs w:val="28"/>
              </w:rPr>
              <w:t xml:space="preserve">г </w:t>
            </w:r>
            <w:r w:rsidR="00F86BB6">
              <w:rPr>
                <w:rFonts w:ascii="Times New Roman" w:hAnsi="Times New Roman" w:cs="Times New Roman"/>
                <w:iCs/>
                <w:sz w:val="28"/>
                <w:szCs w:val="28"/>
              </w:rPr>
              <w:t>-</w:t>
            </w:r>
            <w:r w:rsidRPr="006B1026">
              <w:rPr>
                <w:rFonts w:ascii="Times New Roman" w:hAnsi="Times New Roman" w:cs="Times New Roman"/>
                <w:iCs/>
                <w:sz w:val="28"/>
                <w:szCs w:val="28"/>
              </w:rPr>
              <w:t xml:space="preserve"> элементный </w:t>
            </w:r>
          </w:p>
          <w:p w14:paraId="69886E90" w14:textId="39D0001D" w:rsidR="000253DF" w:rsidRPr="006B1026" w:rsidRDefault="000253DF" w:rsidP="000253DF">
            <w:pPr>
              <w:jc w:val="center"/>
              <w:rPr>
                <w:rFonts w:ascii="Times New Roman" w:hAnsi="Times New Roman" w:cs="Times New Roman"/>
                <w:iCs/>
                <w:sz w:val="28"/>
                <w:szCs w:val="28"/>
              </w:rPr>
            </w:pPr>
            <w:r w:rsidRPr="006B1026">
              <w:rPr>
                <w:rFonts w:ascii="Times New Roman" w:hAnsi="Times New Roman" w:cs="Times New Roman"/>
                <w:iCs/>
                <w:sz w:val="28"/>
                <w:szCs w:val="28"/>
              </w:rPr>
              <w:t xml:space="preserve">состав исходной </w:t>
            </w:r>
            <w:r w:rsidR="007B27A2" w:rsidRPr="006B1026">
              <w:rPr>
                <w:rFonts w:ascii="Times New Roman" w:hAnsi="Times New Roman" w:cs="Times New Roman"/>
                <w:iCs/>
                <w:sz w:val="28"/>
                <w:szCs w:val="28"/>
              </w:rPr>
              <w:t xml:space="preserve">и облученной </w:t>
            </w:r>
            <w:r w:rsidRPr="006B1026">
              <w:rPr>
                <w:rFonts w:ascii="Times New Roman" w:hAnsi="Times New Roman" w:cs="Times New Roman"/>
                <w:iCs/>
                <w:sz w:val="28"/>
                <w:szCs w:val="28"/>
              </w:rPr>
              <w:t xml:space="preserve">вольфрамовой пластины </w:t>
            </w:r>
          </w:p>
          <w:p w14:paraId="76387924" w14:textId="77777777" w:rsidR="000253DF" w:rsidRPr="006B1026" w:rsidRDefault="000253DF" w:rsidP="000253DF">
            <w:pPr>
              <w:jc w:val="center"/>
              <w:rPr>
                <w:rFonts w:ascii="Times New Roman" w:hAnsi="Times New Roman" w:cs="Times New Roman"/>
                <w:iCs/>
                <w:sz w:val="28"/>
                <w:szCs w:val="28"/>
              </w:rPr>
            </w:pPr>
          </w:p>
          <w:p w14:paraId="78C6EAD6" w14:textId="4AF6EF6D" w:rsidR="000253DF" w:rsidRPr="006B1026" w:rsidRDefault="000253DF" w:rsidP="00844E03">
            <w:pPr>
              <w:jc w:val="center"/>
              <w:rPr>
                <w:rFonts w:ascii="Times New Roman" w:hAnsi="Times New Roman" w:cs="Times New Roman"/>
                <w:iCs/>
                <w:sz w:val="28"/>
                <w:szCs w:val="28"/>
              </w:rPr>
            </w:pPr>
            <w:r w:rsidRPr="006B1026">
              <w:rPr>
                <w:rFonts w:ascii="Times New Roman" w:hAnsi="Times New Roman" w:cs="Times New Roman"/>
                <w:sz w:val="28"/>
                <w:szCs w:val="28"/>
              </w:rPr>
              <w:t>Рисунок 3.2</w:t>
            </w:r>
            <w:r w:rsidR="00844E03" w:rsidRPr="006B1026">
              <w:rPr>
                <w:rFonts w:ascii="Times New Roman" w:hAnsi="Times New Roman" w:cs="Times New Roman"/>
                <w:sz w:val="28"/>
                <w:szCs w:val="28"/>
              </w:rPr>
              <w:t>6</w:t>
            </w:r>
            <w:r w:rsidRPr="006B1026">
              <w:rPr>
                <w:rFonts w:ascii="Times New Roman" w:hAnsi="Times New Roman" w:cs="Times New Roman"/>
                <w:sz w:val="28"/>
                <w:szCs w:val="28"/>
              </w:rPr>
              <w:t xml:space="preserve"> – Поверхность вольфрамовой пластины </w:t>
            </w:r>
            <w:r w:rsidR="007B27A2" w:rsidRPr="006B1026">
              <w:rPr>
                <w:rFonts w:ascii="Times New Roman" w:hAnsi="Times New Roman" w:cs="Times New Roman"/>
                <w:sz w:val="28"/>
                <w:szCs w:val="28"/>
              </w:rPr>
              <w:t>светлыми пятнышками</w:t>
            </w:r>
          </w:p>
        </w:tc>
      </w:tr>
    </w:tbl>
    <w:p w14:paraId="5DA6B127" w14:textId="388F6656" w:rsidR="004B686D" w:rsidRPr="006B1026" w:rsidRDefault="004B686D" w:rsidP="000253DF">
      <w:pPr>
        <w:spacing w:after="0" w:line="240" w:lineRule="auto"/>
        <w:ind w:firstLine="709"/>
        <w:jc w:val="center"/>
        <w:rPr>
          <w:rFonts w:ascii="Times New Roman" w:hAnsi="Times New Roman" w:cs="Times New Roman"/>
          <w:iCs/>
          <w:sz w:val="28"/>
          <w:szCs w:val="28"/>
        </w:rPr>
      </w:pPr>
    </w:p>
    <w:p w14:paraId="0426E9A5" w14:textId="0CCC76D7" w:rsidR="00921F11" w:rsidRPr="006B1026" w:rsidRDefault="00D136A3" w:rsidP="00D136A3">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 xml:space="preserve">Как показывают результаты, эти трещины являются источником вольфрамовых пылевых частиц. </w:t>
      </w:r>
      <w:r w:rsidR="00921F11" w:rsidRPr="006B1026">
        <w:rPr>
          <w:rFonts w:ascii="Times New Roman" w:hAnsi="Times New Roman" w:cs="Times New Roman"/>
          <w:iCs/>
          <w:sz w:val="28"/>
          <w:szCs w:val="28"/>
        </w:rPr>
        <w:t>С увеличением количества импульсов</w:t>
      </w:r>
      <w:r w:rsidRPr="006B1026">
        <w:rPr>
          <w:rFonts w:ascii="Times New Roman" w:hAnsi="Times New Roman" w:cs="Times New Roman"/>
          <w:iCs/>
          <w:sz w:val="28"/>
          <w:szCs w:val="28"/>
        </w:rPr>
        <w:t xml:space="preserve"> </w:t>
      </w:r>
      <w:r w:rsidR="00F055F8" w:rsidRPr="006B1026">
        <w:rPr>
          <w:rFonts w:ascii="Times New Roman" w:hAnsi="Times New Roman" w:cs="Times New Roman"/>
          <w:iCs/>
          <w:sz w:val="28"/>
          <w:szCs w:val="28"/>
        </w:rPr>
        <w:t xml:space="preserve">ожидается </w:t>
      </w:r>
      <w:r w:rsidRPr="006B1026">
        <w:rPr>
          <w:rFonts w:ascii="Times New Roman" w:hAnsi="Times New Roman" w:cs="Times New Roman"/>
          <w:iCs/>
          <w:sz w:val="28"/>
          <w:szCs w:val="28"/>
        </w:rPr>
        <w:t>значительно</w:t>
      </w:r>
      <w:r w:rsidR="00921F11" w:rsidRPr="006B1026">
        <w:rPr>
          <w:rFonts w:ascii="Times New Roman" w:hAnsi="Times New Roman" w:cs="Times New Roman"/>
          <w:iCs/>
          <w:sz w:val="28"/>
          <w:szCs w:val="28"/>
        </w:rPr>
        <w:t>е количество</w:t>
      </w:r>
      <w:r w:rsidRPr="006B1026">
        <w:rPr>
          <w:rFonts w:ascii="Times New Roman" w:hAnsi="Times New Roman" w:cs="Times New Roman"/>
          <w:iCs/>
          <w:sz w:val="28"/>
          <w:szCs w:val="28"/>
        </w:rPr>
        <w:t xml:space="preserve"> </w:t>
      </w:r>
      <w:r w:rsidR="00921F11" w:rsidRPr="006B1026">
        <w:rPr>
          <w:rFonts w:ascii="Times New Roman" w:hAnsi="Times New Roman" w:cs="Times New Roman"/>
          <w:iCs/>
          <w:sz w:val="28"/>
          <w:szCs w:val="28"/>
        </w:rPr>
        <w:t>пыли</w:t>
      </w:r>
      <w:r w:rsidRPr="006B1026">
        <w:rPr>
          <w:rFonts w:ascii="Times New Roman" w:hAnsi="Times New Roman" w:cs="Times New Roman"/>
          <w:iCs/>
          <w:sz w:val="28"/>
          <w:szCs w:val="28"/>
        </w:rPr>
        <w:t xml:space="preserve"> в объеме </w:t>
      </w:r>
      <w:r w:rsidR="00921F11" w:rsidRPr="006B1026">
        <w:rPr>
          <w:rFonts w:ascii="Times New Roman" w:hAnsi="Times New Roman" w:cs="Times New Roman"/>
          <w:iCs/>
          <w:sz w:val="28"/>
          <w:szCs w:val="28"/>
        </w:rPr>
        <w:t>плазмы</w:t>
      </w:r>
      <w:r w:rsidR="00EC6413">
        <w:rPr>
          <w:rFonts w:ascii="Times New Roman" w:hAnsi="Times New Roman" w:cs="Times New Roman"/>
          <w:iCs/>
          <w:sz w:val="28"/>
          <w:szCs w:val="28"/>
        </w:rPr>
        <w:t xml:space="preserve"> </w:t>
      </w:r>
      <w:r w:rsidR="00EC6413" w:rsidRPr="00EC6413">
        <w:rPr>
          <w:rFonts w:ascii="Times New Roman" w:hAnsi="Times New Roman" w:cs="Times New Roman"/>
          <w:iCs/>
          <w:sz w:val="28"/>
          <w:szCs w:val="28"/>
        </w:rPr>
        <w:t>[1</w:t>
      </w:r>
      <w:r w:rsidR="00A4317E" w:rsidRPr="00A4317E">
        <w:rPr>
          <w:rFonts w:ascii="Times New Roman" w:hAnsi="Times New Roman" w:cs="Times New Roman"/>
          <w:iCs/>
          <w:sz w:val="28"/>
          <w:szCs w:val="28"/>
        </w:rPr>
        <w:t>6</w:t>
      </w:r>
      <w:r w:rsidR="00EC6413" w:rsidRPr="00EC6413">
        <w:rPr>
          <w:rFonts w:ascii="Times New Roman" w:hAnsi="Times New Roman" w:cs="Times New Roman"/>
          <w:iCs/>
          <w:sz w:val="28"/>
          <w:szCs w:val="28"/>
        </w:rPr>
        <w:t>6]</w:t>
      </w:r>
      <w:r w:rsidRPr="006B1026">
        <w:rPr>
          <w:rFonts w:ascii="Times New Roman" w:hAnsi="Times New Roman" w:cs="Times New Roman"/>
          <w:iCs/>
          <w:sz w:val="28"/>
          <w:szCs w:val="28"/>
        </w:rPr>
        <w:t xml:space="preserve">. </w:t>
      </w:r>
    </w:p>
    <w:p w14:paraId="6A3C60DC" w14:textId="2FF17FCF" w:rsidR="00D136A3" w:rsidRPr="006B1026" w:rsidRDefault="00D136A3" w:rsidP="00D136A3">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 xml:space="preserve">Таким образом, во-первых, следует избегать появления трещин. Как правило, трещины возникают при охлаждении поверхности до «пороговой» температуры после </w:t>
      </w:r>
      <w:r w:rsidR="00921F11" w:rsidRPr="006B1026">
        <w:rPr>
          <w:rFonts w:ascii="Times New Roman" w:hAnsi="Times New Roman" w:cs="Times New Roman"/>
          <w:iCs/>
          <w:sz w:val="28"/>
          <w:szCs w:val="28"/>
        </w:rPr>
        <w:t>сильного</w:t>
      </w:r>
      <w:r w:rsidRPr="006B1026">
        <w:rPr>
          <w:rFonts w:ascii="Times New Roman" w:hAnsi="Times New Roman" w:cs="Times New Roman"/>
          <w:iCs/>
          <w:sz w:val="28"/>
          <w:szCs w:val="28"/>
        </w:rPr>
        <w:t xml:space="preserve"> нагрева. Следовательно, необходимо контролировать температуру поверхности термоядерных установок, </w:t>
      </w:r>
      <w:r w:rsidR="00921F11" w:rsidRPr="006B1026">
        <w:rPr>
          <w:rFonts w:ascii="Times New Roman" w:hAnsi="Times New Roman" w:cs="Times New Roman"/>
          <w:iCs/>
          <w:sz w:val="28"/>
          <w:szCs w:val="28"/>
        </w:rPr>
        <w:t>сконструированных</w:t>
      </w:r>
      <w:r w:rsidRPr="006B1026">
        <w:rPr>
          <w:rFonts w:ascii="Times New Roman" w:hAnsi="Times New Roman" w:cs="Times New Roman"/>
          <w:iCs/>
          <w:sz w:val="28"/>
          <w:szCs w:val="28"/>
        </w:rPr>
        <w:t xml:space="preserve"> на основе </w:t>
      </w:r>
      <w:r w:rsidR="00921F11" w:rsidRPr="006B1026">
        <w:rPr>
          <w:rFonts w:ascii="Times New Roman" w:hAnsi="Times New Roman" w:cs="Times New Roman"/>
          <w:iCs/>
          <w:sz w:val="28"/>
          <w:szCs w:val="28"/>
        </w:rPr>
        <w:t>данного типа</w:t>
      </w:r>
      <w:r w:rsidRPr="006B1026">
        <w:rPr>
          <w:rFonts w:ascii="Times New Roman" w:hAnsi="Times New Roman" w:cs="Times New Roman"/>
          <w:iCs/>
          <w:sz w:val="28"/>
          <w:szCs w:val="28"/>
        </w:rPr>
        <w:t xml:space="preserve"> материала</w:t>
      </w:r>
      <w:r w:rsidR="008E4984" w:rsidRPr="008E4984">
        <w:rPr>
          <w:rFonts w:ascii="Times New Roman" w:hAnsi="Times New Roman" w:cs="Times New Roman"/>
          <w:iCs/>
          <w:sz w:val="28"/>
          <w:szCs w:val="28"/>
        </w:rPr>
        <w:t xml:space="preserve"> [1</w:t>
      </w:r>
      <w:r w:rsidR="00A4317E" w:rsidRPr="00A4317E">
        <w:rPr>
          <w:rFonts w:ascii="Times New Roman" w:hAnsi="Times New Roman" w:cs="Times New Roman"/>
          <w:iCs/>
          <w:sz w:val="28"/>
          <w:szCs w:val="28"/>
        </w:rPr>
        <w:t>3</w:t>
      </w:r>
      <w:r w:rsidR="00EC6413">
        <w:rPr>
          <w:rFonts w:ascii="Times New Roman" w:hAnsi="Times New Roman" w:cs="Times New Roman"/>
          <w:iCs/>
          <w:sz w:val="28"/>
          <w:szCs w:val="28"/>
        </w:rPr>
        <w:t>7</w:t>
      </w:r>
      <w:r w:rsidR="008E4984" w:rsidRPr="008E4984">
        <w:rPr>
          <w:rFonts w:ascii="Times New Roman" w:hAnsi="Times New Roman" w:cs="Times New Roman"/>
          <w:iCs/>
          <w:sz w:val="28"/>
          <w:szCs w:val="28"/>
        </w:rPr>
        <w:t>]</w:t>
      </w:r>
      <w:r w:rsidRPr="006B1026">
        <w:rPr>
          <w:rFonts w:ascii="Times New Roman" w:hAnsi="Times New Roman" w:cs="Times New Roman"/>
          <w:iCs/>
          <w:sz w:val="28"/>
          <w:szCs w:val="28"/>
        </w:rPr>
        <w:t>.</w:t>
      </w:r>
    </w:p>
    <w:p w14:paraId="112D5C22"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14342C84"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309C8538"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7FAF70D5"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0888A420"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7D0D2621"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7C7CBD44"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5875CE84"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3A807EB0" w14:textId="1C0A1C61" w:rsidR="00AE566F" w:rsidRPr="006B1026" w:rsidRDefault="00AE566F" w:rsidP="00D00226">
      <w:pPr>
        <w:spacing w:after="0" w:line="240" w:lineRule="auto"/>
        <w:ind w:firstLine="709"/>
        <w:jc w:val="center"/>
        <w:rPr>
          <w:rFonts w:ascii="Times New Roman" w:hAnsi="Times New Roman" w:cs="Times New Roman"/>
          <w:iCs/>
          <w:sz w:val="28"/>
          <w:szCs w:val="28"/>
        </w:rPr>
      </w:pPr>
    </w:p>
    <w:p w14:paraId="4AEF6C3C" w14:textId="77777777" w:rsidR="00543E6C" w:rsidRPr="006B1026" w:rsidRDefault="00543E6C" w:rsidP="00D00226">
      <w:pPr>
        <w:spacing w:after="0" w:line="240" w:lineRule="auto"/>
        <w:ind w:firstLine="709"/>
        <w:jc w:val="center"/>
        <w:rPr>
          <w:rFonts w:ascii="Times New Roman" w:hAnsi="Times New Roman" w:cs="Times New Roman"/>
          <w:iCs/>
          <w:sz w:val="28"/>
          <w:szCs w:val="28"/>
        </w:rPr>
      </w:pPr>
    </w:p>
    <w:p w14:paraId="6E88EC84" w14:textId="77777777" w:rsidR="00AE566F" w:rsidRPr="006B1026" w:rsidRDefault="00AE566F" w:rsidP="00D00226">
      <w:pPr>
        <w:spacing w:after="0" w:line="240" w:lineRule="auto"/>
        <w:ind w:firstLine="709"/>
        <w:jc w:val="center"/>
        <w:rPr>
          <w:rFonts w:ascii="Times New Roman" w:hAnsi="Times New Roman" w:cs="Times New Roman"/>
          <w:iCs/>
          <w:sz w:val="28"/>
          <w:szCs w:val="28"/>
        </w:rPr>
      </w:pPr>
    </w:p>
    <w:p w14:paraId="3ECA33FF" w14:textId="468CE6C8" w:rsidR="006B4DA2" w:rsidRPr="00EB5128" w:rsidRDefault="00D00226" w:rsidP="00D00226">
      <w:pPr>
        <w:spacing w:after="0" w:line="240" w:lineRule="auto"/>
        <w:ind w:firstLine="709"/>
        <w:jc w:val="center"/>
        <w:rPr>
          <w:rFonts w:ascii="Times New Roman" w:hAnsi="Times New Roman" w:cs="Times New Roman"/>
          <w:b/>
          <w:iCs/>
          <w:sz w:val="28"/>
          <w:szCs w:val="28"/>
        </w:rPr>
      </w:pPr>
      <w:r w:rsidRPr="00EB5128">
        <w:rPr>
          <w:rFonts w:ascii="Times New Roman" w:hAnsi="Times New Roman" w:cs="Times New Roman"/>
          <w:b/>
          <w:iCs/>
          <w:sz w:val="28"/>
          <w:szCs w:val="28"/>
        </w:rPr>
        <w:lastRenderedPageBreak/>
        <w:t>ЗАКЛЮЧЕНИЕ</w:t>
      </w:r>
    </w:p>
    <w:p w14:paraId="6D0563B3" w14:textId="02CEC24B" w:rsidR="00D00226" w:rsidRPr="006B1026" w:rsidRDefault="00D00226" w:rsidP="00D00226">
      <w:pPr>
        <w:spacing w:after="0" w:line="240" w:lineRule="auto"/>
        <w:ind w:firstLine="709"/>
        <w:jc w:val="center"/>
        <w:rPr>
          <w:rFonts w:ascii="Times New Roman" w:hAnsi="Times New Roman" w:cs="Times New Roman"/>
          <w:iCs/>
          <w:sz w:val="28"/>
          <w:szCs w:val="28"/>
        </w:rPr>
      </w:pPr>
    </w:p>
    <w:p w14:paraId="2B3B4D9C" w14:textId="26DD02C7" w:rsidR="008C5872" w:rsidRPr="006B1026" w:rsidRDefault="008C5872" w:rsidP="00D00226">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В диссертационной работе представлены результат</w:t>
      </w:r>
      <w:r w:rsidR="00F055F8" w:rsidRPr="006B1026">
        <w:rPr>
          <w:rFonts w:ascii="Times New Roman" w:hAnsi="Times New Roman" w:cs="Times New Roman"/>
          <w:iCs/>
          <w:sz w:val="28"/>
          <w:szCs w:val="28"/>
        </w:rPr>
        <w:t>ы</w:t>
      </w:r>
      <w:r w:rsidRPr="006B1026">
        <w:rPr>
          <w:rFonts w:ascii="Times New Roman" w:hAnsi="Times New Roman" w:cs="Times New Roman"/>
          <w:iCs/>
          <w:sz w:val="28"/>
          <w:szCs w:val="28"/>
        </w:rPr>
        <w:t xml:space="preserve"> </w:t>
      </w:r>
      <w:r w:rsidR="007F7F9B" w:rsidRPr="006B1026">
        <w:rPr>
          <w:rFonts w:ascii="Times New Roman" w:hAnsi="Times New Roman" w:cs="Times New Roman"/>
          <w:iCs/>
          <w:sz w:val="28"/>
          <w:szCs w:val="28"/>
        </w:rPr>
        <w:t>д</w:t>
      </w:r>
      <w:r w:rsidRPr="006B1026">
        <w:rPr>
          <w:rFonts w:ascii="Times New Roman" w:hAnsi="Times New Roman" w:cs="Times New Roman"/>
          <w:iCs/>
          <w:sz w:val="28"/>
          <w:szCs w:val="28"/>
        </w:rPr>
        <w:t>иагностик</w:t>
      </w:r>
      <w:r w:rsidR="005530F3" w:rsidRPr="006B1026">
        <w:rPr>
          <w:rFonts w:ascii="Times New Roman" w:hAnsi="Times New Roman" w:cs="Times New Roman"/>
          <w:iCs/>
          <w:sz w:val="28"/>
          <w:szCs w:val="28"/>
        </w:rPr>
        <w:t>и импульсного плазменного потока</w:t>
      </w:r>
      <w:r w:rsidR="007F7F9B" w:rsidRPr="006B1026">
        <w:rPr>
          <w:rFonts w:ascii="Times New Roman" w:hAnsi="Times New Roman" w:cs="Times New Roman"/>
          <w:iCs/>
          <w:sz w:val="28"/>
          <w:szCs w:val="28"/>
        </w:rPr>
        <w:t xml:space="preserve"> </w:t>
      </w:r>
      <w:r w:rsidR="005530F3" w:rsidRPr="006B1026">
        <w:rPr>
          <w:rFonts w:ascii="Times New Roman" w:hAnsi="Times New Roman"/>
          <w:sz w:val="28"/>
          <w:szCs w:val="28"/>
        </w:rPr>
        <w:t>и процессов в пристеночной плазме в установке PW-7 моделирующей взаимодействие плазмы с первой стенкой термоядерных реакторов</w:t>
      </w:r>
      <w:r w:rsidR="007F7F9B" w:rsidRPr="006B1026">
        <w:rPr>
          <w:rFonts w:ascii="Times New Roman" w:hAnsi="Times New Roman" w:cs="Times New Roman"/>
          <w:iCs/>
          <w:sz w:val="28"/>
          <w:szCs w:val="28"/>
        </w:rPr>
        <w:t>.</w:t>
      </w:r>
    </w:p>
    <w:p w14:paraId="2D31EEC0" w14:textId="29D5FBAF" w:rsidR="007F7F9B" w:rsidRPr="006B1026" w:rsidRDefault="007F7F9B" w:rsidP="00D00226">
      <w:pPr>
        <w:spacing w:after="0" w:line="240" w:lineRule="auto"/>
        <w:ind w:firstLine="709"/>
        <w:jc w:val="both"/>
        <w:rPr>
          <w:rFonts w:ascii="Times New Roman" w:hAnsi="Times New Roman" w:cs="Times New Roman"/>
          <w:iCs/>
          <w:sz w:val="28"/>
          <w:szCs w:val="28"/>
        </w:rPr>
      </w:pPr>
      <w:r w:rsidRPr="006B1026">
        <w:rPr>
          <w:rFonts w:ascii="Times New Roman" w:hAnsi="Times New Roman" w:cs="Times New Roman"/>
          <w:iCs/>
          <w:sz w:val="28"/>
          <w:szCs w:val="28"/>
        </w:rPr>
        <w:t>П</w:t>
      </w:r>
      <w:r w:rsidR="005530F3" w:rsidRPr="006B1026">
        <w:rPr>
          <w:rFonts w:ascii="Times New Roman" w:hAnsi="Times New Roman" w:cs="Times New Roman"/>
          <w:iCs/>
          <w:sz w:val="28"/>
          <w:szCs w:val="28"/>
        </w:rPr>
        <w:t>риводятся</w:t>
      </w:r>
      <w:r w:rsidRPr="006B1026">
        <w:rPr>
          <w:rFonts w:ascii="Times New Roman" w:hAnsi="Times New Roman" w:cs="Times New Roman"/>
          <w:iCs/>
          <w:sz w:val="28"/>
          <w:szCs w:val="28"/>
        </w:rPr>
        <w:t xml:space="preserve"> следующие основные результаты:</w:t>
      </w:r>
    </w:p>
    <w:p w14:paraId="5C877017" w14:textId="77777777" w:rsidR="00933684" w:rsidRDefault="004D4B0C" w:rsidP="009B6DB5">
      <w:pPr>
        <w:pStyle w:val="a4"/>
        <w:numPr>
          <w:ilvl w:val="0"/>
          <w:numId w:val="12"/>
        </w:numPr>
        <w:tabs>
          <w:tab w:val="left" w:pos="284"/>
          <w:tab w:val="left" w:pos="720"/>
          <w:tab w:val="left" w:pos="993"/>
          <w:tab w:val="left" w:pos="1260"/>
          <w:tab w:val="left" w:pos="2604"/>
        </w:tabs>
        <w:spacing w:after="0" w:line="240" w:lineRule="auto"/>
        <w:ind w:left="0" w:firstLine="709"/>
        <w:jc w:val="both"/>
        <w:rPr>
          <w:rFonts w:ascii="Times New Roman" w:hAnsi="Times New Roman"/>
          <w:sz w:val="28"/>
          <w:szCs w:val="28"/>
          <w:lang w:val="kk-KZ"/>
        </w:rPr>
      </w:pPr>
      <w:r w:rsidRPr="00765237">
        <w:rPr>
          <w:rFonts w:ascii="Times New Roman" w:hAnsi="Times New Roman" w:cs="Times New Roman"/>
          <w:sz w:val="28"/>
          <w:szCs w:val="28"/>
        </w:rPr>
        <w:t xml:space="preserve">C помощью многоэлектродного зонда получены экспериментальные зависимости </w:t>
      </w:r>
      <w:bookmarkStart w:id="7" w:name="_Hlk164083078"/>
      <w:r w:rsidRPr="00765237">
        <w:rPr>
          <w:rFonts w:ascii="Times New Roman" w:hAnsi="Times New Roman" w:cs="Times New Roman"/>
          <w:sz w:val="28"/>
          <w:szCs w:val="28"/>
        </w:rPr>
        <w:t xml:space="preserve">плотности и температуры электронов </w:t>
      </w:r>
      <w:bookmarkEnd w:id="7"/>
      <w:r w:rsidRPr="00765237">
        <w:rPr>
          <w:rFonts w:ascii="Times New Roman" w:hAnsi="Times New Roman" w:cs="Times New Roman"/>
          <w:sz w:val="28"/>
          <w:szCs w:val="28"/>
        </w:rPr>
        <w:t xml:space="preserve">в плазменном потоке от времени и расстояния. Из </w:t>
      </w:r>
      <w:r>
        <w:rPr>
          <w:rFonts w:ascii="Times New Roman" w:hAnsi="Times New Roman" w:cs="Times New Roman"/>
          <w:sz w:val="28"/>
          <w:szCs w:val="28"/>
          <w:lang w:val="kk-KZ"/>
        </w:rPr>
        <w:t>этих</w:t>
      </w:r>
      <w:r w:rsidRPr="00765237">
        <w:rPr>
          <w:rFonts w:ascii="Times New Roman" w:hAnsi="Times New Roman" w:cs="Times New Roman"/>
          <w:sz w:val="28"/>
          <w:szCs w:val="28"/>
        </w:rPr>
        <w:t xml:space="preserve"> зависимостей </w:t>
      </w:r>
      <w:r>
        <w:rPr>
          <w:rFonts w:ascii="Times New Roman" w:hAnsi="Times New Roman" w:cs="Times New Roman"/>
          <w:sz w:val="28"/>
          <w:szCs w:val="28"/>
          <w:lang w:val="kk-KZ"/>
        </w:rPr>
        <w:t>было выявлено, что</w:t>
      </w:r>
      <w:r w:rsidRPr="00765237">
        <w:rPr>
          <w:rFonts w:ascii="Times New Roman" w:hAnsi="Times New Roman" w:cs="Times New Roman"/>
          <w:sz w:val="28"/>
          <w:szCs w:val="28"/>
        </w:rPr>
        <w:t xml:space="preserve"> флуктуаци</w:t>
      </w:r>
      <w:r>
        <w:rPr>
          <w:rFonts w:ascii="Times New Roman" w:hAnsi="Times New Roman" w:cs="Times New Roman"/>
          <w:sz w:val="28"/>
          <w:szCs w:val="28"/>
          <w:lang w:val="kk-KZ"/>
        </w:rPr>
        <w:t>й</w:t>
      </w:r>
      <w:r w:rsidRPr="00765237">
        <w:rPr>
          <w:rFonts w:ascii="Times New Roman" w:hAnsi="Times New Roman" w:cs="Times New Roman"/>
          <w:sz w:val="28"/>
          <w:szCs w:val="28"/>
        </w:rPr>
        <w:t xml:space="preserve"> </w:t>
      </w:r>
      <w:r w:rsidRPr="00FF4A72">
        <w:rPr>
          <w:rFonts w:ascii="Times New Roman" w:hAnsi="Times New Roman" w:cs="Times New Roman"/>
          <w:sz w:val="28"/>
          <w:szCs w:val="28"/>
        </w:rPr>
        <w:t>плотности и температуры электронов</w:t>
      </w:r>
      <w:r w:rsidRPr="00765237">
        <w:rPr>
          <w:rFonts w:ascii="Times New Roman" w:hAnsi="Times New Roman" w:cs="Times New Roman"/>
          <w:sz w:val="28"/>
          <w:szCs w:val="28"/>
        </w:rPr>
        <w:t xml:space="preserve"> в </w:t>
      </w:r>
      <w:r>
        <w:rPr>
          <w:rFonts w:ascii="Times New Roman" w:hAnsi="Times New Roman" w:cs="Times New Roman"/>
          <w:sz w:val="28"/>
          <w:szCs w:val="28"/>
          <w:lang w:val="kk-KZ"/>
        </w:rPr>
        <w:t>области зонда вызваны проиходящими</w:t>
      </w:r>
      <w:r w:rsidRPr="00765237">
        <w:rPr>
          <w:rFonts w:ascii="Times New Roman" w:hAnsi="Times New Roman" w:cs="Times New Roman"/>
          <w:sz w:val="28"/>
          <w:szCs w:val="28"/>
        </w:rPr>
        <w:t xml:space="preserve"> в канале плазменного ускорителя процесс</w:t>
      </w:r>
      <w:r>
        <w:rPr>
          <w:rFonts w:ascii="Times New Roman" w:hAnsi="Times New Roman" w:cs="Times New Roman"/>
          <w:sz w:val="28"/>
          <w:szCs w:val="28"/>
          <w:lang w:val="kk-KZ"/>
        </w:rPr>
        <w:t>ами</w:t>
      </w:r>
      <w:r w:rsidRPr="00765237">
        <w:rPr>
          <w:rFonts w:ascii="Times New Roman" w:hAnsi="Times New Roman" w:cs="Times New Roman"/>
          <w:sz w:val="28"/>
          <w:szCs w:val="28"/>
        </w:rPr>
        <w:t>.</w:t>
      </w:r>
      <w:r>
        <w:rPr>
          <w:rFonts w:ascii="Times New Roman" w:hAnsi="Times New Roman" w:cs="Times New Roman"/>
          <w:sz w:val="28"/>
          <w:szCs w:val="28"/>
          <w:lang w:val="kk-KZ"/>
        </w:rPr>
        <w:t xml:space="preserve"> Адекватность </w:t>
      </w:r>
      <w:r w:rsidRPr="00765237">
        <w:rPr>
          <w:rFonts w:ascii="Times New Roman" w:hAnsi="Times New Roman" w:cs="Times New Roman"/>
          <w:sz w:val="28"/>
          <w:szCs w:val="28"/>
        </w:rPr>
        <w:t xml:space="preserve">интерпретации </w:t>
      </w:r>
      <w:r>
        <w:rPr>
          <w:rFonts w:ascii="Times New Roman" w:hAnsi="Times New Roman" w:cs="Times New Roman"/>
          <w:sz w:val="28"/>
          <w:szCs w:val="28"/>
          <w:lang w:val="kk-KZ"/>
        </w:rPr>
        <w:t xml:space="preserve">этих </w:t>
      </w:r>
      <w:r w:rsidRPr="00765237">
        <w:rPr>
          <w:rFonts w:ascii="Times New Roman" w:hAnsi="Times New Roman" w:cs="Times New Roman"/>
          <w:sz w:val="28"/>
          <w:szCs w:val="28"/>
        </w:rPr>
        <w:t>флуктуаци</w:t>
      </w:r>
      <w:r>
        <w:rPr>
          <w:rFonts w:ascii="Times New Roman" w:hAnsi="Times New Roman" w:cs="Times New Roman"/>
          <w:sz w:val="28"/>
          <w:szCs w:val="28"/>
          <w:lang w:val="kk-KZ"/>
        </w:rPr>
        <w:t>й</w:t>
      </w:r>
      <w:r w:rsidRPr="00765237">
        <w:rPr>
          <w:rFonts w:ascii="Times New Roman" w:hAnsi="Times New Roman" w:cs="Times New Roman"/>
          <w:sz w:val="28"/>
          <w:szCs w:val="28"/>
        </w:rPr>
        <w:t xml:space="preserve"> было </w:t>
      </w:r>
      <w:r>
        <w:rPr>
          <w:rFonts w:ascii="Times New Roman" w:hAnsi="Times New Roman" w:cs="Times New Roman"/>
          <w:sz w:val="28"/>
          <w:szCs w:val="28"/>
          <w:lang w:val="kk-KZ"/>
        </w:rPr>
        <w:t>подтверждено</w:t>
      </w:r>
      <w:r w:rsidRPr="00765237">
        <w:rPr>
          <w:rFonts w:ascii="Times New Roman" w:hAnsi="Times New Roman" w:cs="Times New Roman"/>
          <w:sz w:val="28"/>
          <w:szCs w:val="28"/>
        </w:rPr>
        <w:t xml:space="preserve"> высокоскоростной камер</w:t>
      </w:r>
      <w:r>
        <w:rPr>
          <w:rFonts w:ascii="Times New Roman" w:hAnsi="Times New Roman" w:cs="Times New Roman"/>
          <w:sz w:val="28"/>
          <w:szCs w:val="28"/>
          <w:lang w:val="kk-KZ"/>
        </w:rPr>
        <w:t>ой</w:t>
      </w:r>
      <w:r w:rsidRPr="00765237">
        <w:rPr>
          <w:rFonts w:ascii="Times New Roman" w:hAnsi="Times New Roman" w:cs="Times New Roman"/>
          <w:sz w:val="28"/>
          <w:szCs w:val="28"/>
        </w:rPr>
        <w:t xml:space="preserve">, фиксирующей свечение </w:t>
      </w:r>
      <w:r>
        <w:rPr>
          <w:rFonts w:ascii="Times New Roman" w:hAnsi="Times New Roman" w:cs="Times New Roman"/>
          <w:sz w:val="28"/>
          <w:szCs w:val="28"/>
          <w:lang w:val="kk-KZ"/>
        </w:rPr>
        <w:t>плазменного потока</w:t>
      </w:r>
      <w:r w:rsidRPr="00765237">
        <w:rPr>
          <w:rFonts w:ascii="Times New Roman" w:hAnsi="Times New Roman" w:cs="Times New Roman"/>
          <w:sz w:val="28"/>
          <w:szCs w:val="28"/>
        </w:rPr>
        <w:t>.</w:t>
      </w:r>
      <w:r>
        <w:rPr>
          <w:rFonts w:ascii="Times New Roman" w:hAnsi="Times New Roman" w:cs="Times New Roman"/>
          <w:sz w:val="28"/>
          <w:szCs w:val="28"/>
          <w:lang w:val="kk-KZ"/>
        </w:rPr>
        <w:t xml:space="preserve"> </w:t>
      </w:r>
      <w:r w:rsidRPr="00765237">
        <w:rPr>
          <w:rFonts w:ascii="Times New Roman" w:hAnsi="Times New Roman" w:cs="Times New Roman"/>
          <w:sz w:val="28"/>
          <w:szCs w:val="28"/>
        </w:rPr>
        <w:t xml:space="preserve">Несмотря на </w:t>
      </w:r>
      <w:r>
        <w:rPr>
          <w:rFonts w:ascii="Times New Roman" w:hAnsi="Times New Roman" w:cs="Times New Roman"/>
          <w:sz w:val="28"/>
          <w:szCs w:val="28"/>
          <w:lang w:val="kk-KZ"/>
        </w:rPr>
        <w:t>флуктуацию, по мере удаления зонда от электроной системы</w:t>
      </w:r>
      <w:r w:rsidRPr="00765237">
        <w:rPr>
          <w:rFonts w:ascii="Times New Roman" w:hAnsi="Times New Roman" w:cs="Times New Roman"/>
          <w:sz w:val="28"/>
          <w:szCs w:val="28"/>
        </w:rPr>
        <w:t xml:space="preserve"> средние значения плотности и температуры электронов</w:t>
      </w:r>
      <w:r>
        <w:rPr>
          <w:rFonts w:ascii="Times New Roman" w:hAnsi="Times New Roman" w:cs="Times New Roman"/>
          <w:sz w:val="28"/>
          <w:szCs w:val="28"/>
          <w:lang w:val="kk-KZ"/>
        </w:rPr>
        <w:t xml:space="preserve"> </w:t>
      </w:r>
      <w:r w:rsidRPr="00765237">
        <w:rPr>
          <w:rFonts w:ascii="Times New Roman" w:hAnsi="Times New Roman" w:cs="Times New Roman"/>
          <w:sz w:val="28"/>
          <w:szCs w:val="28"/>
        </w:rPr>
        <w:t xml:space="preserve">в </w:t>
      </w:r>
      <w:r>
        <w:rPr>
          <w:rFonts w:ascii="Times New Roman" w:hAnsi="Times New Roman" w:cs="Times New Roman"/>
          <w:sz w:val="28"/>
          <w:szCs w:val="28"/>
          <w:lang w:val="kk-KZ"/>
        </w:rPr>
        <w:t xml:space="preserve">одном </w:t>
      </w:r>
      <w:r w:rsidRPr="00765237">
        <w:rPr>
          <w:rFonts w:ascii="Times New Roman" w:hAnsi="Times New Roman" w:cs="Times New Roman"/>
          <w:sz w:val="28"/>
          <w:szCs w:val="28"/>
        </w:rPr>
        <w:t xml:space="preserve">импульсе </w:t>
      </w:r>
      <w:r>
        <w:rPr>
          <w:rFonts w:ascii="Times New Roman" w:hAnsi="Times New Roman" w:cs="Times New Roman"/>
          <w:sz w:val="28"/>
          <w:szCs w:val="28"/>
          <w:lang w:val="kk-KZ"/>
        </w:rPr>
        <w:t>уменьшаются. Н</w:t>
      </w:r>
      <w:r w:rsidRPr="00765237">
        <w:rPr>
          <w:rFonts w:ascii="Times New Roman" w:eastAsiaTheme="minorEastAsia" w:hAnsi="Times New Roman" w:cs="Times New Roman"/>
          <w:sz w:val="28"/>
          <w:szCs w:val="28"/>
        </w:rPr>
        <w:t>а расстояни</w:t>
      </w:r>
      <w:r>
        <w:rPr>
          <w:rFonts w:ascii="Times New Roman" w:eastAsiaTheme="minorEastAsia" w:hAnsi="Times New Roman" w:cs="Times New Roman"/>
          <w:sz w:val="28"/>
          <w:szCs w:val="28"/>
          <w:lang w:val="kk-KZ"/>
        </w:rPr>
        <w:t>ях</w:t>
      </w:r>
      <w:r w:rsidRPr="00765237">
        <w:rPr>
          <w:rFonts w:ascii="Times New Roman" w:eastAsiaTheme="minorEastAsia" w:hAnsi="Times New Roman" w:cs="Times New Roman"/>
          <w:sz w:val="28"/>
          <w:szCs w:val="28"/>
        </w:rPr>
        <w:t xml:space="preserve"> 22 см и 33 см температура электронов </w:t>
      </w:r>
      <w:r>
        <w:rPr>
          <w:rFonts w:ascii="Times New Roman" w:eastAsiaTheme="minorEastAsia" w:hAnsi="Times New Roman" w:cs="Times New Roman"/>
          <w:sz w:val="28"/>
          <w:szCs w:val="28"/>
          <w:lang w:val="kk-KZ"/>
        </w:rPr>
        <w:t xml:space="preserve">уменьшается </w:t>
      </w:r>
      <w:r w:rsidRPr="00765237">
        <w:rPr>
          <w:rFonts w:ascii="Times New Roman" w:eastAsiaTheme="minorEastAsia" w:hAnsi="Times New Roman" w:cs="Times New Roman"/>
          <w:sz w:val="28"/>
          <w:szCs w:val="28"/>
        </w:rPr>
        <w:t xml:space="preserve">до </w:t>
      </w:r>
      <w:r w:rsidRPr="00765237">
        <w:rPr>
          <w:rFonts w:ascii="Times New Roman" w:hAnsi="Times New Roman"/>
          <w:sz w:val="28"/>
          <w:szCs w:val="28"/>
        </w:rPr>
        <w:t>38,38</w:t>
      </w:r>
      <w:r w:rsidRPr="00765237">
        <w:rPr>
          <w:rFonts w:ascii="Times New Roman" w:hAnsi="Times New Roman" w:cs="Times New Roman"/>
          <w:sz w:val="28"/>
          <w:szCs w:val="28"/>
        </w:rPr>
        <w:t xml:space="preserve"> эВ и </w:t>
      </w:r>
      <w:r w:rsidRPr="00765237">
        <w:rPr>
          <w:rFonts w:ascii="Times New Roman" w:hAnsi="Times New Roman"/>
          <w:sz w:val="28"/>
          <w:szCs w:val="28"/>
        </w:rPr>
        <w:t>35,07</w:t>
      </w:r>
      <w:r w:rsidRPr="00765237">
        <w:rPr>
          <w:rFonts w:ascii="Times New Roman" w:hAnsi="Times New Roman" w:cs="Times New Roman"/>
          <w:sz w:val="28"/>
          <w:szCs w:val="28"/>
        </w:rPr>
        <w:t xml:space="preserve"> эВ</w:t>
      </w:r>
      <w:r>
        <w:rPr>
          <w:rFonts w:ascii="Times New Roman" w:hAnsi="Times New Roman" w:cs="Times New Roman"/>
          <w:sz w:val="28"/>
          <w:szCs w:val="28"/>
          <w:lang w:val="kk-KZ"/>
        </w:rPr>
        <w:t>,</w:t>
      </w:r>
      <w:r w:rsidRPr="00765237">
        <w:rPr>
          <w:rFonts w:ascii="Times New Roman" w:hAnsi="Times New Roman" w:cs="Times New Roman"/>
          <w:sz w:val="28"/>
          <w:szCs w:val="28"/>
        </w:rPr>
        <w:t xml:space="preserve"> </w:t>
      </w:r>
      <w:r w:rsidRPr="00765237">
        <w:rPr>
          <w:rFonts w:ascii="Times New Roman" w:eastAsiaTheme="minorEastAsia" w:hAnsi="Times New Roman" w:cs="Times New Roman"/>
          <w:sz w:val="28"/>
          <w:szCs w:val="28"/>
        </w:rPr>
        <w:t xml:space="preserve">плотность </w:t>
      </w:r>
      <w:r>
        <w:rPr>
          <w:rFonts w:ascii="Times New Roman" w:eastAsiaTheme="minorEastAsia" w:hAnsi="Times New Roman" w:cs="Times New Roman"/>
          <w:sz w:val="28"/>
          <w:szCs w:val="28"/>
          <w:lang w:val="kk-KZ"/>
        </w:rPr>
        <w:t xml:space="preserve">электронов уменьшается до </w:t>
      </w:r>
      <w:r w:rsidRPr="00765237">
        <w:rPr>
          <w:rFonts w:ascii="Times New Roman" w:hAnsi="Times New Roman"/>
          <w:sz w:val="28"/>
          <w:szCs w:val="28"/>
        </w:rPr>
        <w:t>7,36</w:t>
      </w:r>
      <w:r w:rsidRPr="00765237">
        <w:rPr>
          <w:rFonts w:ascii="Times New Roman" w:hAnsi="Times New Roman" w:cs="Times New Roman"/>
          <w:sz w:val="28"/>
          <w:szCs w:val="28"/>
        </w:rPr>
        <w:t>·</w:t>
      </w:r>
      <w:r w:rsidRPr="00765237">
        <w:rPr>
          <w:rFonts w:ascii="Times New Roman" w:hAnsi="Times New Roman"/>
          <w:sz w:val="28"/>
          <w:szCs w:val="28"/>
        </w:rPr>
        <w:t>10</w:t>
      </w:r>
      <w:r w:rsidRPr="00765237">
        <w:rPr>
          <w:rFonts w:ascii="Times New Roman" w:hAnsi="Times New Roman"/>
          <w:sz w:val="28"/>
          <w:szCs w:val="28"/>
          <w:vertAlign w:val="superscript"/>
        </w:rPr>
        <w:t>-19</w:t>
      </w:r>
      <w:r w:rsidRPr="00765237">
        <w:rPr>
          <w:rFonts w:ascii="Times New Roman" w:hAnsi="Times New Roman"/>
          <w:sz w:val="28"/>
          <w:szCs w:val="28"/>
        </w:rPr>
        <w:t xml:space="preserve"> м</w:t>
      </w:r>
      <w:r w:rsidRPr="00765237">
        <w:rPr>
          <w:rFonts w:ascii="Times New Roman" w:hAnsi="Times New Roman"/>
          <w:sz w:val="28"/>
          <w:szCs w:val="28"/>
          <w:vertAlign w:val="superscript"/>
        </w:rPr>
        <w:t>-3</w:t>
      </w:r>
      <w:r>
        <w:rPr>
          <w:rFonts w:ascii="Times New Roman" w:hAnsi="Times New Roman"/>
          <w:sz w:val="28"/>
          <w:szCs w:val="28"/>
          <w:lang w:val="kk-KZ"/>
        </w:rPr>
        <w:t xml:space="preserve"> </w:t>
      </w:r>
      <w:r w:rsidRPr="00765237">
        <w:rPr>
          <w:rFonts w:ascii="Times New Roman" w:hAnsi="Times New Roman" w:cs="Times New Roman"/>
          <w:sz w:val="28"/>
          <w:szCs w:val="28"/>
        </w:rPr>
        <w:t xml:space="preserve">и </w:t>
      </w:r>
      <w:r w:rsidRPr="00765237">
        <w:rPr>
          <w:rFonts w:ascii="Times New Roman" w:hAnsi="Times New Roman"/>
          <w:sz w:val="28"/>
          <w:szCs w:val="28"/>
        </w:rPr>
        <w:t>7,18</w:t>
      </w:r>
      <w:r w:rsidRPr="00765237">
        <w:rPr>
          <w:rFonts w:ascii="Times New Roman" w:hAnsi="Times New Roman" w:cs="Times New Roman"/>
          <w:sz w:val="28"/>
          <w:szCs w:val="28"/>
        </w:rPr>
        <w:t>·</w:t>
      </w:r>
      <w:r w:rsidRPr="00765237">
        <w:rPr>
          <w:rFonts w:ascii="Times New Roman" w:hAnsi="Times New Roman"/>
          <w:sz w:val="28"/>
          <w:szCs w:val="28"/>
        </w:rPr>
        <w:t>10</w:t>
      </w:r>
      <w:r w:rsidRPr="00765237">
        <w:rPr>
          <w:rFonts w:ascii="Times New Roman" w:hAnsi="Times New Roman"/>
          <w:sz w:val="28"/>
          <w:szCs w:val="28"/>
          <w:vertAlign w:val="superscript"/>
        </w:rPr>
        <w:t>-19</w:t>
      </w:r>
      <w:r w:rsidRPr="00765237">
        <w:rPr>
          <w:rFonts w:ascii="Times New Roman" w:hAnsi="Times New Roman"/>
          <w:sz w:val="28"/>
          <w:szCs w:val="28"/>
        </w:rPr>
        <w:t xml:space="preserve"> м</w:t>
      </w:r>
      <w:r w:rsidRPr="00765237">
        <w:rPr>
          <w:rFonts w:ascii="Times New Roman" w:hAnsi="Times New Roman"/>
          <w:sz w:val="28"/>
          <w:szCs w:val="28"/>
          <w:vertAlign w:val="superscript"/>
        </w:rPr>
        <w:t>-3</w:t>
      </w:r>
      <w:r w:rsidRPr="00765237">
        <w:rPr>
          <w:rFonts w:ascii="Times New Roman" w:hAnsi="Times New Roman"/>
          <w:sz w:val="28"/>
          <w:szCs w:val="28"/>
        </w:rPr>
        <w:t xml:space="preserve">. </w:t>
      </w:r>
      <w:r>
        <w:rPr>
          <w:rFonts w:ascii="Times New Roman" w:hAnsi="Times New Roman"/>
          <w:sz w:val="28"/>
          <w:szCs w:val="28"/>
          <w:lang w:val="kk-KZ"/>
        </w:rPr>
        <w:t xml:space="preserve">  </w:t>
      </w:r>
    </w:p>
    <w:p w14:paraId="6ABF0623" w14:textId="77777777" w:rsidR="00933684" w:rsidRPr="00933684" w:rsidRDefault="00933684" w:rsidP="009B6DB5">
      <w:pPr>
        <w:pStyle w:val="a4"/>
        <w:numPr>
          <w:ilvl w:val="0"/>
          <w:numId w:val="12"/>
        </w:numPr>
        <w:tabs>
          <w:tab w:val="left" w:pos="284"/>
          <w:tab w:val="left" w:pos="720"/>
          <w:tab w:val="left" w:pos="993"/>
          <w:tab w:val="left" w:pos="1260"/>
          <w:tab w:val="left" w:pos="2604"/>
        </w:tabs>
        <w:spacing w:after="0" w:line="240" w:lineRule="auto"/>
        <w:ind w:left="0" w:firstLine="709"/>
        <w:jc w:val="both"/>
        <w:rPr>
          <w:rFonts w:ascii="Times New Roman" w:hAnsi="Times New Roman"/>
          <w:sz w:val="28"/>
          <w:szCs w:val="28"/>
          <w:lang w:val="kk-KZ"/>
        </w:rPr>
      </w:pPr>
      <w:r w:rsidRPr="00933684">
        <w:rPr>
          <w:rFonts w:ascii="Times New Roman" w:eastAsiaTheme="minorEastAsia" w:hAnsi="Times New Roman" w:cs="Times New Roman"/>
          <w:sz w:val="28"/>
          <w:szCs w:val="28"/>
        </w:rPr>
        <w:t xml:space="preserve">С </w:t>
      </w:r>
      <w:r w:rsidRPr="00933684">
        <w:rPr>
          <w:rFonts w:ascii="Times New Roman" w:eastAsiaTheme="minorEastAsia" w:hAnsi="Times New Roman" w:cs="Times New Roman"/>
          <w:sz w:val="28"/>
          <w:szCs w:val="28"/>
          <w:lang w:val="kk-KZ"/>
        </w:rPr>
        <w:t xml:space="preserve">помощью </w:t>
      </w:r>
      <w:r w:rsidRPr="00933684">
        <w:rPr>
          <w:rFonts w:ascii="Times New Roman" w:eastAsiaTheme="minorEastAsia" w:hAnsi="Times New Roman" w:cs="Times New Roman"/>
          <w:sz w:val="28"/>
          <w:szCs w:val="28"/>
        </w:rPr>
        <w:t>предложенным автором метод</w:t>
      </w:r>
      <w:r w:rsidRPr="00933684">
        <w:rPr>
          <w:rFonts w:ascii="Times New Roman" w:eastAsiaTheme="minorEastAsia" w:hAnsi="Times New Roman" w:cs="Times New Roman"/>
          <w:sz w:val="28"/>
          <w:szCs w:val="28"/>
          <w:lang w:val="kk-KZ"/>
        </w:rPr>
        <w:t>ом</w:t>
      </w:r>
      <w:r w:rsidRPr="00933684">
        <w:rPr>
          <w:rFonts w:ascii="Times New Roman" w:eastAsiaTheme="minorEastAsia" w:hAnsi="Times New Roman" w:cs="Times New Roman"/>
          <w:sz w:val="28"/>
          <w:szCs w:val="28"/>
        </w:rPr>
        <w:t xml:space="preserve"> измерения </w:t>
      </w:r>
      <w:r w:rsidRPr="00933684">
        <w:rPr>
          <w:rFonts w:ascii="Times New Roman" w:eastAsiaTheme="minorEastAsia" w:hAnsi="Times New Roman" w:cs="Times New Roman"/>
          <w:sz w:val="28"/>
          <w:szCs w:val="28"/>
          <w:lang w:val="kk-KZ"/>
        </w:rPr>
        <w:t>п</w:t>
      </w:r>
      <w:r w:rsidRPr="00933684">
        <w:rPr>
          <w:rFonts w:ascii="Times New Roman" w:eastAsiaTheme="minorEastAsia" w:hAnsi="Times New Roman" w:cs="Times New Roman"/>
          <w:sz w:val="28"/>
          <w:szCs w:val="28"/>
        </w:rPr>
        <w:t>олучены</w:t>
      </w:r>
      <w:r w:rsidRPr="00933684">
        <w:rPr>
          <w:rFonts w:ascii="Times New Roman" w:eastAsiaTheme="minorEastAsia" w:hAnsi="Times New Roman" w:cs="Times New Roman"/>
          <w:sz w:val="28"/>
          <w:szCs w:val="28"/>
          <w:lang w:val="kk-KZ"/>
        </w:rPr>
        <w:t xml:space="preserve"> </w:t>
      </w:r>
      <w:r w:rsidRPr="00933684">
        <w:rPr>
          <w:rFonts w:ascii="Times New Roman" w:eastAsiaTheme="minorEastAsia" w:hAnsi="Times New Roman" w:cs="Times New Roman"/>
          <w:sz w:val="28"/>
          <w:szCs w:val="28"/>
        </w:rPr>
        <w:t>пространственно</w:t>
      </w:r>
      <w:r w:rsidRPr="00933684">
        <w:rPr>
          <w:rFonts w:ascii="Times New Roman" w:eastAsiaTheme="minorEastAsia" w:hAnsi="Times New Roman" w:cs="Times New Roman"/>
          <w:sz w:val="28"/>
          <w:szCs w:val="28"/>
          <w:lang w:val="kk-KZ"/>
        </w:rPr>
        <w:t>-</w:t>
      </w:r>
      <w:r w:rsidRPr="00933684">
        <w:rPr>
          <w:rFonts w:ascii="Times New Roman" w:eastAsiaTheme="minorEastAsia" w:hAnsi="Times New Roman" w:cs="Times New Roman"/>
          <w:sz w:val="28"/>
          <w:szCs w:val="28"/>
        </w:rPr>
        <w:t xml:space="preserve">временные распределения </w:t>
      </w:r>
      <w:r w:rsidRPr="00933684">
        <w:rPr>
          <w:rFonts w:ascii="Times New Roman" w:eastAsiaTheme="minorEastAsia" w:hAnsi="Times New Roman" w:cs="Times New Roman"/>
          <w:sz w:val="28"/>
          <w:szCs w:val="28"/>
          <w:lang w:val="kk-KZ"/>
        </w:rPr>
        <w:t xml:space="preserve">собственного </w:t>
      </w:r>
      <w:r w:rsidRPr="00933684">
        <w:rPr>
          <w:rFonts w:ascii="Times New Roman" w:eastAsiaTheme="minorEastAsia" w:hAnsi="Times New Roman" w:cs="Times New Roman"/>
          <w:sz w:val="28"/>
          <w:szCs w:val="28"/>
        </w:rPr>
        <w:t xml:space="preserve">азимутального магнитного поля плазменного </w:t>
      </w:r>
      <w:r w:rsidRPr="00933684">
        <w:rPr>
          <w:rFonts w:ascii="Times New Roman" w:eastAsiaTheme="minorEastAsia" w:hAnsi="Times New Roman" w:cs="Times New Roman"/>
          <w:sz w:val="28"/>
          <w:szCs w:val="28"/>
          <w:lang w:val="kk-KZ"/>
        </w:rPr>
        <w:t>потока</w:t>
      </w:r>
      <w:r w:rsidRPr="00933684">
        <w:rPr>
          <w:rFonts w:ascii="Times New Roman" w:eastAsiaTheme="minorEastAsia" w:hAnsi="Times New Roman" w:cs="Times New Roman"/>
          <w:sz w:val="28"/>
          <w:szCs w:val="28"/>
        </w:rPr>
        <w:t xml:space="preserve">. </w:t>
      </w:r>
      <w:r w:rsidRPr="00933684">
        <w:rPr>
          <w:rFonts w:ascii="Times New Roman" w:eastAsiaTheme="minorEastAsia" w:hAnsi="Times New Roman" w:cs="Times New Roman"/>
          <w:sz w:val="28"/>
          <w:szCs w:val="28"/>
          <w:lang w:val="kk-KZ"/>
        </w:rPr>
        <w:t>Были обнаружены магнитные поля обратной полярности, что указывает на формирование</w:t>
      </w:r>
      <w:r w:rsidRPr="00933684">
        <w:rPr>
          <w:rFonts w:ascii="Times New Roman" w:eastAsiaTheme="minorEastAsia" w:hAnsi="Times New Roman" w:cs="Times New Roman"/>
          <w:sz w:val="28"/>
          <w:szCs w:val="28"/>
        </w:rPr>
        <w:t xml:space="preserve"> на выходе ускорителя токовой петли</w:t>
      </w:r>
      <w:r w:rsidRPr="00933684">
        <w:rPr>
          <w:rFonts w:ascii="Times New Roman" w:eastAsiaTheme="minorEastAsia" w:hAnsi="Times New Roman" w:cs="Times New Roman"/>
          <w:sz w:val="28"/>
          <w:szCs w:val="28"/>
          <w:lang w:val="kk-KZ"/>
        </w:rPr>
        <w:t>. Также замечено</w:t>
      </w:r>
      <w:r w:rsidRPr="00933684">
        <w:rPr>
          <w:rFonts w:ascii="Times New Roman" w:eastAsiaTheme="minorEastAsia" w:hAnsi="Times New Roman" w:cs="Times New Roman"/>
          <w:sz w:val="28"/>
          <w:szCs w:val="28"/>
        </w:rPr>
        <w:t xml:space="preserve"> азимутальная неоднородность магнитного поля, что </w:t>
      </w:r>
      <w:r w:rsidRPr="00933684">
        <w:rPr>
          <w:rFonts w:ascii="Times New Roman" w:eastAsiaTheme="minorEastAsia" w:hAnsi="Times New Roman" w:cs="Times New Roman"/>
          <w:sz w:val="28"/>
          <w:szCs w:val="28"/>
          <w:lang w:val="kk-KZ"/>
        </w:rPr>
        <w:t>говорит</w:t>
      </w:r>
      <w:r w:rsidRPr="00933684">
        <w:rPr>
          <w:rFonts w:ascii="Times New Roman" w:eastAsiaTheme="minorEastAsia" w:hAnsi="Times New Roman" w:cs="Times New Roman"/>
          <w:sz w:val="28"/>
          <w:szCs w:val="28"/>
        </w:rPr>
        <w:t xml:space="preserve"> о смещении токовой петли. Заключение токовых петель в </w:t>
      </w:r>
      <w:r w:rsidRPr="00933684">
        <w:rPr>
          <w:rFonts w:ascii="Times New Roman" w:eastAsiaTheme="minorEastAsia" w:hAnsi="Times New Roman" w:cs="Times New Roman"/>
          <w:sz w:val="28"/>
          <w:szCs w:val="28"/>
          <w:lang w:val="kk-KZ"/>
        </w:rPr>
        <w:t xml:space="preserve">кварцевую </w:t>
      </w:r>
      <w:r w:rsidRPr="00933684">
        <w:rPr>
          <w:rFonts w:ascii="Times New Roman" w:eastAsiaTheme="minorEastAsia" w:hAnsi="Times New Roman" w:cs="Times New Roman"/>
          <w:sz w:val="28"/>
          <w:szCs w:val="28"/>
        </w:rPr>
        <w:t xml:space="preserve">трубку привел к </w:t>
      </w:r>
      <w:r w:rsidRPr="00933684">
        <w:rPr>
          <w:rFonts w:ascii="Times New Roman" w:eastAsiaTheme="minorEastAsia" w:hAnsi="Times New Roman" w:cs="Times New Roman"/>
          <w:sz w:val="28"/>
          <w:szCs w:val="28"/>
          <w:lang w:val="kk-KZ"/>
        </w:rPr>
        <w:t>а</w:t>
      </w:r>
      <w:r w:rsidRPr="00933684">
        <w:rPr>
          <w:rFonts w:ascii="Times New Roman" w:eastAsiaTheme="minorEastAsia" w:hAnsi="Times New Roman" w:cs="Times New Roman"/>
          <w:sz w:val="28"/>
          <w:szCs w:val="28"/>
        </w:rPr>
        <w:t>зимутальн</w:t>
      </w:r>
      <w:r w:rsidRPr="00933684">
        <w:rPr>
          <w:rFonts w:ascii="Times New Roman" w:eastAsiaTheme="minorEastAsia" w:hAnsi="Times New Roman" w:cs="Times New Roman"/>
          <w:sz w:val="28"/>
          <w:szCs w:val="28"/>
          <w:lang w:val="kk-KZ"/>
        </w:rPr>
        <w:t>ой</w:t>
      </w:r>
      <w:r w:rsidRPr="00933684">
        <w:rPr>
          <w:rFonts w:ascii="Times New Roman" w:eastAsiaTheme="minorEastAsia" w:hAnsi="Times New Roman" w:cs="Times New Roman"/>
          <w:sz w:val="28"/>
          <w:szCs w:val="28"/>
        </w:rPr>
        <w:t xml:space="preserve"> однородност</w:t>
      </w:r>
      <w:r w:rsidRPr="00933684">
        <w:rPr>
          <w:rFonts w:ascii="Times New Roman" w:eastAsiaTheme="minorEastAsia" w:hAnsi="Times New Roman" w:cs="Times New Roman"/>
          <w:sz w:val="28"/>
          <w:szCs w:val="28"/>
          <w:lang w:val="kk-KZ"/>
        </w:rPr>
        <w:t>и</w:t>
      </w:r>
      <w:r w:rsidRPr="00933684">
        <w:rPr>
          <w:rFonts w:ascii="Times New Roman" w:eastAsiaTheme="minorEastAsia" w:hAnsi="Times New Roman" w:cs="Times New Roman"/>
          <w:sz w:val="28"/>
          <w:szCs w:val="28"/>
        </w:rPr>
        <w:t xml:space="preserve"> </w:t>
      </w:r>
      <w:r w:rsidRPr="00933684">
        <w:rPr>
          <w:rFonts w:ascii="Times New Roman" w:eastAsiaTheme="minorEastAsia" w:hAnsi="Times New Roman" w:cs="Times New Roman"/>
          <w:sz w:val="28"/>
          <w:szCs w:val="28"/>
          <w:lang w:val="kk-KZ"/>
        </w:rPr>
        <w:t>магнитного поля</w:t>
      </w:r>
      <w:r w:rsidRPr="00933684">
        <w:rPr>
          <w:rFonts w:ascii="Times New Roman" w:eastAsiaTheme="minorEastAsia" w:hAnsi="Times New Roman" w:cs="Times New Roman"/>
          <w:sz w:val="28"/>
          <w:szCs w:val="28"/>
        </w:rPr>
        <w:t xml:space="preserve"> </w:t>
      </w:r>
      <w:r w:rsidRPr="00933684">
        <w:rPr>
          <w:rFonts w:ascii="Times New Roman" w:eastAsiaTheme="minorEastAsia" w:hAnsi="Times New Roman" w:cs="Times New Roman"/>
          <w:sz w:val="28"/>
          <w:szCs w:val="28"/>
          <w:lang w:val="kk-KZ"/>
        </w:rPr>
        <w:t xml:space="preserve">и </w:t>
      </w:r>
      <w:r w:rsidRPr="00933684">
        <w:rPr>
          <w:rFonts w:ascii="Times New Roman" w:eastAsiaTheme="minorEastAsia" w:hAnsi="Times New Roman" w:cs="Times New Roman"/>
          <w:sz w:val="28"/>
          <w:szCs w:val="28"/>
        </w:rPr>
        <w:t>циркулированию тока только внутри этой трубки</w:t>
      </w:r>
      <w:r w:rsidRPr="00933684">
        <w:rPr>
          <w:rFonts w:ascii="Times New Roman" w:eastAsiaTheme="minorEastAsia" w:hAnsi="Times New Roman" w:cs="Times New Roman"/>
          <w:sz w:val="28"/>
          <w:szCs w:val="28"/>
          <w:lang w:val="kk-KZ"/>
        </w:rPr>
        <w:t>.</w:t>
      </w:r>
    </w:p>
    <w:p w14:paraId="6B639AFB" w14:textId="77777777" w:rsidR="007C214A" w:rsidRPr="007C214A" w:rsidRDefault="006500B7" w:rsidP="009B6DB5">
      <w:pPr>
        <w:pStyle w:val="a4"/>
        <w:numPr>
          <w:ilvl w:val="0"/>
          <w:numId w:val="12"/>
        </w:numPr>
        <w:tabs>
          <w:tab w:val="left" w:pos="284"/>
          <w:tab w:val="left" w:pos="720"/>
          <w:tab w:val="left" w:pos="993"/>
          <w:tab w:val="left" w:pos="1260"/>
          <w:tab w:val="left" w:pos="2604"/>
        </w:tabs>
        <w:spacing w:after="0" w:line="240" w:lineRule="auto"/>
        <w:ind w:left="0" w:firstLine="709"/>
        <w:jc w:val="both"/>
        <w:rPr>
          <w:rFonts w:ascii="Times New Roman" w:hAnsi="Times New Roman"/>
          <w:sz w:val="28"/>
          <w:szCs w:val="28"/>
          <w:lang w:val="kk-KZ"/>
        </w:rPr>
      </w:pPr>
      <w:r w:rsidRPr="00933684">
        <w:rPr>
          <w:rFonts w:ascii="Times New Roman" w:eastAsiaTheme="minorEastAsia" w:hAnsi="Times New Roman" w:cs="Times New Roman"/>
          <w:sz w:val="28"/>
          <w:szCs w:val="28"/>
        </w:rPr>
        <w:t>Отработан метод оптической спектросопии плазмы</w:t>
      </w:r>
      <w:r w:rsidR="00903218" w:rsidRPr="00933684">
        <w:rPr>
          <w:rFonts w:ascii="Times New Roman" w:eastAsiaTheme="minorEastAsia" w:hAnsi="Times New Roman" w:cs="Times New Roman"/>
          <w:sz w:val="28"/>
          <w:szCs w:val="28"/>
        </w:rPr>
        <w:t xml:space="preserve"> на</w:t>
      </w:r>
      <w:r w:rsidR="00933684">
        <w:rPr>
          <w:rFonts w:ascii="Times New Roman" w:eastAsiaTheme="minorEastAsia" w:hAnsi="Times New Roman" w:cs="Times New Roman"/>
          <w:sz w:val="28"/>
          <w:szCs w:val="28"/>
          <w:lang w:val="kk-KZ"/>
        </w:rPr>
        <w:t xml:space="preserve"> другом</w:t>
      </w:r>
      <w:r w:rsidR="00903218" w:rsidRPr="00933684">
        <w:rPr>
          <w:rFonts w:ascii="Times New Roman" w:eastAsiaTheme="minorEastAsia" w:hAnsi="Times New Roman" w:cs="Times New Roman"/>
          <w:sz w:val="28"/>
          <w:szCs w:val="28"/>
        </w:rPr>
        <w:t xml:space="preserve"> </w:t>
      </w:r>
      <w:r w:rsidR="00933684">
        <w:rPr>
          <w:rFonts w:ascii="Times New Roman" w:eastAsiaTheme="minorEastAsia" w:hAnsi="Times New Roman" w:cs="Times New Roman"/>
          <w:sz w:val="28"/>
          <w:szCs w:val="28"/>
          <w:lang w:val="kk-KZ"/>
        </w:rPr>
        <w:t xml:space="preserve">плазменном ускорителе, </w:t>
      </w:r>
      <w:r w:rsidR="00903218" w:rsidRPr="00933684">
        <w:rPr>
          <w:rFonts w:ascii="Times New Roman" w:eastAsiaTheme="minorEastAsia" w:hAnsi="Times New Roman" w:cs="Times New Roman"/>
          <w:sz w:val="28"/>
          <w:szCs w:val="28"/>
        </w:rPr>
        <w:t>отличающ</w:t>
      </w:r>
      <w:r w:rsidR="00601B5A">
        <w:rPr>
          <w:rFonts w:ascii="Times New Roman" w:eastAsiaTheme="minorEastAsia" w:hAnsi="Times New Roman" w:cs="Times New Roman"/>
          <w:sz w:val="28"/>
          <w:szCs w:val="28"/>
          <w:lang w:val="kk-KZ"/>
        </w:rPr>
        <w:t>имся</w:t>
      </w:r>
      <w:r w:rsidR="00903218" w:rsidRPr="00933684">
        <w:rPr>
          <w:rFonts w:ascii="Times New Roman" w:eastAsiaTheme="minorEastAsia" w:hAnsi="Times New Roman" w:cs="Times New Roman"/>
          <w:sz w:val="28"/>
          <w:szCs w:val="28"/>
        </w:rPr>
        <w:t xml:space="preserve"> </w:t>
      </w:r>
      <w:r w:rsidR="00601B5A" w:rsidRPr="00933684">
        <w:rPr>
          <w:rFonts w:ascii="Times New Roman" w:eastAsiaTheme="minorEastAsia" w:hAnsi="Times New Roman" w:cs="Times New Roman"/>
          <w:sz w:val="28"/>
          <w:szCs w:val="28"/>
        </w:rPr>
        <w:t>параметрами</w:t>
      </w:r>
      <w:r w:rsidR="00601B5A">
        <w:rPr>
          <w:rFonts w:ascii="Times New Roman" w:eastAsiaTheme="minorEastAsia" w:hAnsi="Times New Roman" w:cs="Times New Roman"/>
          <w:sz w:val="28"/>
          <w:szCs w:val="28"/>
          <w:lang w:val="kk-KZ"/>
        </w:rPr>
        <w:t xml:space="preserve"> и</w:t>
      </w:r>
      <w:r w:rsidR="00601B5A" w:rsidRPr="00933684">
        <w:rPr>
          <w:rFonts w:ascii="Times New Roman" w:eastAsiaTheme="minorEastAsia" w:hAnsi="Times New Roman" w:cs="Times New Roman"/>
          <w:sz w:val="28"/>
          <w:szCs w:val="28"/>
        </w:rPr>
        <w:t xml:space="preserve"> </w:t>
      </w:r>
      <w:r w:rsidR="00903218" w:rsidRPr="00933684">
        <w:rPr>
          <w:rFonts w:ascii="Times New Roman" w:eastAsiaTheme="minorEastAsia" w:hAnsi="Times New Roman" w:cs="Times New Roman"/>
          <w:sz w:val="28"/>
          <w:szCs w:val="28"/>
        </w:rPr>
        <w:t>к</w:t>
      </w:r>
      <w:r w:rsidR="00BD07F7" w:rsidRPr="00933684">
        <w:rPr>
          <w:rFonts w:ascii="Times New Roman" w:eastAsiaTheme="minorEastAsia" w:hAnsi="Times New Roman" w:cs="Times New Roman"/>
          <w:sz w:val="28"/>
          <w:szCs w:val="28"/>
        </w:rPr>
        <w:t>онфигурацией электрод</w:t>
      </w:r>
      <w:r w:rsidR="00601B5A">
        <w:rPr>
          <w:rFonts w:ascii="Times New Roman" w:eastAsiaTheme="minorEastAsia" w:hAnsi="Times New Roman" w:cs="Times New Roman"/>
          <w:sz w:val="28"/>
          <w:szCs w:val="28"/>
          <w:lang w:val="kk-KZ"/>
        </w:rPr>
        <w:t>ной системы</w:t>
      </w:r>
      <w:r w:rsidR="00903218" w:rsidRPr="00933684">
        <w:rPr>
          <w:rFonts w:ascii="Times New Roman" w:eastAsiaTheme="minorEastAsia" w:hAnsi="Times New Roman" w:cs="Times New Roman"/>
          <w:sz w:val="28"/>
          <w:szCs w:val="28"/>
        </w:rPr>
        <w:t>.</w:t>
      </w:r>
      <w:r w:rsidRPr="00933684">
        <w:rPr>
          <w:rFonts w:ascii="Times New Roman" w:eastAsiaTheme="minorEastAsia" w:hAnsi="Times New Roman" w:cs="Times New Roman"/>
          <w:sz w:val="28"/>
          <w:szCs w:val="28"/>
        </w:rPr>
        <w:t xml:space="preserve"> </w:t>
      </w:r>
      <w:r w:rsidR="00601B5A">
        <w:rPr>
          <w:rFonts w:ascii="Times New Roman" w:eastAsiaTheme="minorEastAsia" w:hAnsi="Times New Roman" w:cs="Times New Roman"/>
          <w:sz w:val="28"/>
          <w:szCs w:val="28"/>
          <w:lang w:val="kk-KZ"/>
        </w:rPr>
        <w:t>Р</w:t>
      </w:r>
      <w:r w:rsidR="00601B5A" w:rsidRPr="00933684">
        <w:rPr>
          <w:rFonts w:ascii="Times New Roman" w:eastAsiaTheme="minorEastAsia" w:hAnsi="Times New Roman" w:cs="Times New Roman"/>
          <w:sz w:val="28"/>
          <w:szCs w:val="28"/>
        </w:rPr>
        <w:t xml:space="preserve">ассчитана плотность электронов в плазменном </w:t>
      </w:r>
      <w:r w:rsidR="00601B5A">
        <w:rPr>
          <w:rFonts w:ascii="Times New Roman" w:eastAsiaTheme="minorEastAsia" w:hAnsi="Times New Roman" w:cs="Times New Roman"/>
          <w:sz w:val="28"/>
          <w:szCs w:val="28"/>
          <w:lang w:val="kk-KZ"/>
        </w:rPr>
        <w:t xml:space="preserve">потоке </w:t>
      </w:r>
      <w:r w:rsidR="00BD07F7" w:rsidRPr="00933684">
        <w:rPr>
          <w:rFonts w:ascii="Times New Roman" w:eastAsiaTheme="minorEastAsia" w:hAnsi="Times New Roman" w:cs="Times New Roman"/>
          <w:sz w:val="28"/>
          <w:szCs w:val="28"/>
        </w:rPr>
        <w:t>методом штарковского уширения спектральных линий водорода</w:t>
      </w:r>
      <w:r w:rsidR="00601B5A">
        <w:rPr>
          <w:rFonts w:ascii="Times New Roman" w:eastAsiaTheme="minorEastAsia" w:hAnsi="Times New Roman" w:cs="Times New Roman"/>
          <w:sz w:val="28"/>
          <w:szCs w:val="28"/>
          <w:lang w:val="kk-KZ"/>
        </w:rPr>
        <w:t xml:space="preserve"> учитывая</w:t>
      </w:r>
      <w:r w:rsidR="00903218" w:rsidRPr="00933684">
        <w:rPr>
          <w:rFonts w:ascii="Times New Roman" w:eastAsiaTheme="minorEastAsia" w:hAnsi="Times New Roman" w:cs="Times New Roman"/>
          <w:sz w:val="28"/>
          <w:szCs w:val="28"/>
        </w:rPr>
        <w:t xml:space="preserve"> уширени</w:t>
      </w:r>
      <w:r w:rsidR="00601B5A">
        <w:rPr>
          <w:rFonts w:ascii="Times New Roman" w:eastAsiaTheme="minorEastAsia" w:hAnsi="Times New Roman" w:cs="Times New Roman"/>
          <w:sz w:val="28"/>
          <w:szCs w:val="28"/>
          <w:lang w:val="kk-KZ"/>
        </w:rPr>
        <w:t>е</w:t>
      </w:r>
      <w:r w:rsidR="00903218" w:rsidRPr="00933684">
        <w:rPr>
          <w:rFonts w:ascii="Times New Roman" w:eastAsiaTheme="minorEastAsia" w:hAnsi="Times New Roman" w:cs="Times New Roman"/>
          <w:sz w:val="28"/>
          <w:szCs w:val="28"/>
        </w:rPr>
        <w:t xml:space="preserve"> оптическ</w:t>
      </w:r>
      <w:r w:rsidR="00601B5A">
        <w:rPr>
          <w:rFonts w:ascii="Times New Roman" w:eastAsiaTheme="minorEastAsia" w:hAnsi="Times New Roman" w:cs="Times New Roman"/>
          <w:sz w:val="28"/>
          <w:szCs w:val="28"/>
          <w:lang w:val="kk-KZ"/>
        </w:rPr>
        <w:t>ой</w:t>
      </w:r>
      <w:r w:rsidR="00903218" w:rsidRPr="00933684">
        <w:rPr>
          <w:rFonts w:ascii="Times New Roman" w:eastAsiaTheme="minorEastAsia" w:hAnsi="Times New Roman" w:cs="Times New Roman"/>
          <w:sz w:val="28"/>
          <w:szCs w:val="28"/>
        </w:rPr>
        <w:t xml:space="preserve"> </w:t>
      </w:r>
      <w:r w:rsidR="00601B5A">
        <w:rPr>
          <w:rFonts w:ascii="Times New Roman" w:eastAsiaTheme="minorEastAsia" w:hAnsi="Times New Roman" w:cs="Times New Roman"/>
          <w:sz w:val="28"/>
          <w:szCs w:val="28"/>
          <w:lang w:val="kk-KZ"/>
        </w:rPr>
        <w:t>системой</w:t>
      </w:r>
      <w:r w:rsidR="00A22B4D" w:rsidRPr="00933684">
        <w:rPr>
          <w:rFonts w:ascii="Times New Roman" w:eastAsiaTheme="minorEastAsia" w:hAnsi="Times New Roman" w:cs="Times New Roman"/>
          <w:sz w:val="28"/>
          <w:szCs w:val="28"/>
        </w:rPr>
        <w:t xml:space="preserve">. </w:t>
      </w:r>
    </w:p>
    <w:p w14:paraId="38EBBE8A" w14:textId="2B8A1565" w:rsidR="007C214A" w:rsidRPr="007C214A" w:rsidRDefault="007C214A" w:rsidP="009B6DB5">
      <w:pPr>
        <w:pStyle w:val="a4"/>
        <w:numPr>
          <w:ilvl w:val="0"/>
          <w:numId w:val="12"/>
        </w:numPr>
        <w:tabs>
          <w:tab w:val="left" w:pos="284"/>
          <w:tab w:val="left" w:pos="720"/>
          <w:tab w:val="left" w:pos="993"/>
          <w:tab w:val="left" w:pos="1260"/>
          <w:tab w:val="left" w:pos="2604"/>
        </w:tabs>
        <w:spacing w:after="0" w:line="240" w:lineRule="auto"/>
        <w:ind w:left="0" w:firstLine="709"/>
        <w:jc w:val="both"/>
        <w:rPr>
          <w:rFonts w:ascii="Times New Roman" w:hAnsi="Times New Roman"/>
          <w:sz w:val="28"/>
          <w:szCs w:val="28"/>
          <w:lang w:val="kk-KZ"/>
        </w:rPr>
      </w:pPr>
      <w:r w:rsidRPr="007C214A">
        <w:rPr>
          <w:rFonts w:ascii="Times New Roman" w:eastAsiaTheme="minorEastAsia" w:hAnsi="Times New Roman" w:cs="Times New Roman"/>
          <w:sz w:val="28"/>
          <w:szCs w:val="28"/>
        </w:rPr>
        <w:t xml:space="preserve">На моделирующей установке PW-7, в котором достигаются параметры соответсвующие </w:t>
      </w:r>
      <w:r w:rsidRPr="007C214A">
        <w:rPr>
          <w:rFonts w:ascii="Times New Roman" w:eastAsiaTheme="minorEastAsia" w:hAnsi="Times New Roman" w:cs="Times New Roman"/>
          <w:sz w:val="28"/>
          <w:szCs w:val="28"/>
          <w:lang w:val="kk-KZ"/>
        </w:rPr>
        <w:t>срыву</w:t>
      </w:r>
      <w:r w:rsidRPr="007C214A">
        <w:rPr>
          <w:rFonts w:ascii="Times New Roman" w:eastAsiaTheme="minorEastAsia" w:hAnsi="Times New Roman" w:cs="Times New Roman"/>
          <w:sz w:val="28"/>
          <w:szCs w:val="28"/>
        </w:rPr>
        <w:t xml:space="preserve"> плазмы </w:t>
      </w:r>
      <w:r w:rsidRPr="007C214A">
        <w:rPr>
          <w:rFonts w:ascii="Times New Roman" w:eastAsiaTheme="minorEastAsia" w:hAnsi="Times New Roman" w:cs="Times New Roman"/>
          <w:sz w:val="28"/>
          <w:szCs w:val="28"/>
          <w:lang w:val="kk-KZ"/>
        </w:rPr>
        <w:t xml:space="preserve">в </w:t>
      </w:r>
      <w:r w:rsidRPr="007C214A">
        <w:rPr>
          <w:rFonts w:ascii="Times New Roman" w:eastAsiaTheme="minorEastAsia" w:hAnsi="Times New Roman" w:cs="Times New Roman"/>
          <w:sz w:val="28"/>
          <w:szCs w:val="28"/>
        </w:rPr>
        <w:t>ТЯР</w:t>
      </w:r>
      <w:r w:rsidRPr="007C214A">
        <w:rPr>
          <w:rFonts w:ascii="Times New Roman" w:eastAsiaTheme="minorEastAsia" w:hAnsi="Times New Roman" w:cs="Times New Roman"/>
          <w:sz w:val="28"/>
          <w:szCs w:val="28"/>
          <w:lang w:val="kk-KZ"/>
        </w:rPr>
        <w:t>,</w:t>
      </w:r>
      <w:r w:rsidRPr="007C214A">
        <w:rPr>
          <w:rFonts w:ascii="Times New Roman" w:eastAsiaTheme="minorEastAsia" w:hAnsi="Times New Roman" w:cs="Times New Roman"/>
          <w:sz w:val="28"/>
          <w:szCs w:val="28"/>
        </w:rPr>
        <w:t xml:space="preserve"> экспериментально были исследованы процессы эрозии кандидатных материалов первой стенки и дивертора. Поверхности этих материалов были </w:t>
      </w:r>
      <w:r w:rsidRPr="007C214A">
        <w:rPr>
          <w:rFonts w:ascii="Times New Roman" w:eastAsiaTheme="minorEastAsia" w:hAnsi="Times New Roman" w:cs="Times New Roman"/>
          <w:sz w:val="28"/>
          <w:szCs w:val="28"/>
          <w:lang w:val="kk-KZ"/>
        </w:rPr>
        <w:t>подвержены</w:t>
      </w:r>
      <w:r w:rsidRPr="007C214A">
        <w:rPr>
          <w:rFonts w:ascii="Times New Roman" w:eastAsiaTheme="minorEastAsia" w:hAnsi="Times New Roman" w:cs="Times New Roman"/>
          <w:sz w:val="28"/>
          <w:szCs w:val="28"/>
        </w:rPr>
        <w:t xml:space="preserve"> нескольким</w:t>
      </w:r>
      <w:r w:rsidRPr="007C214A">
        <w:rPr>
          <w:rFonts w:ascii="Times New Roman" w:eastAsiaTheme="minorEastAsia" w:hAnsi="Times New Roman" w:cs="Times New Roman"/>
          <w:sz w:val="28"/>
          <w:szCs w:val="28"/>
          <w:lang w:val="kk-KZ"/>
        </w:rPr>
        <w:t xml:space="preserve"> </w:t>
      </w:r>
      <w:r w:rsidRPr="007C214A">
        <w:rPr>
          <w:rFonts w:ascii="Times New Roman" w:eastAsiaTheme="minorEastAsia" w:hAnsi="Times New Roman" w:cs="Times New Roman"/>
          <w:sz w:val="28"/>
          <w:szCs w:val="28"/>
        </w:rPr>
        <w:t xml:space="preserve">сериям импульсов </w:t>
      </w:r>
      <w:r w:rsidRPr="007C214A">
        <w:rPr>
          <w:rFonts w:ascii="Times New Roman" w:eastAsiaTheme="minorEastAsia" w:hAnsi="Times New Roman" w:cs="Times New Roman"/>
          <w:sz w:val="28"/>
          <w:szCs w:val="28"/>
          <w:lang w:val="kk-KZ"/>
        </w:rPr>
        <w:t xml:space="preserve">воздействия </w:t>
      </w:r>
      <w:r w:rsidRPr="007C214A">
        <w:rPr>
          <w:rFonts w:ascii="Times New Roman" w:eastAsiaTheme="minorEastAsia" w:hAnsi="Times New Roman" w:cs="Times New Roman"/>
          <w:sz w:val="28"/>
          <w:szCs w:val="28"/>
        </w:rPr>
        <w:t xml:space="preserve">плазменного потока. После был </w:t>
      </w:r>
      <w:r w:rsidRPr="007C214A">
        <w:rPr>
          <w:rFonts w:ascii="Times New Roman" w:eastAsiaTheme="minorEastAsia" w:hAnsi="Times New Roman" w:cs="Times New Roman"/>
          <w:sz w:val="28"/>
          <w:szCs w:val="28"/>
          <w:lang w:val="kk-KZ"/>
        </w:rPr>
        <w:t>проведен</w:t>
      </w:r>
      <w:r w:rsidRPr="007C214A">
        <w:rPr>
          <w:rFonts w:ascii="Times New Roman" w:eastAsiaTheme="minorEastAsia" w:hAnsi="Times New Roman" w:cs="Times New Roman"/>
          <w:sz w:val="28"/>
          <w:szCs w:val="28"/>
        </w:rPr>
        <w:t xml:space="preserve"> анализ поверхности. На основе </w:t>
      </w:r>
      <w:r w:rsidRPr="007C214A">
        <w:rPr>
          <w:rFonts w:ascii="Times New Roman" w:eastAsiaTheme="minorEastAsia" w:hAnsi="Times New Roman" w:cs="Times New Roman"/>
          <w:sz w:val="28"/>
          <w:szCs w:val="28"/>
          <w:lang w:val="kk-KZ"/>
        </w:rPr>
        <w:t>этого</w:t>
      </w:r>
      <w:r w:rsidRPr="007C214A">
        <w:rPr>
          <w:rFonts w:ascii="Times New Roman" w:eastAsiaTheme="minorEastAsia" w:hAnsi="Times New Roman" w:cs="Times New Roman"/>
          <w:sz w:val="28"/>
          <w:szCs w:val="28"/>
        </w:rPr>
        <w:t xml:space="preserve"> был</w:t>
      </w:r>
      <w:r w:rsidRPr="007C214A">
        <w:rPr>
          <w:rFonts w:ascii="Times New Roman" w:eastAsiaTheme="minorEastAsia" w:hAnsi="Times New Roman" w:cs="Times New Roman"/>
          <w:sz w:val="28"/>
          <w:szCs w:val="28"/>
          <w:lang w:val="kk-KZ"/>
        </w:rPr>
        <w:t>о</w:t>
      </w:r>
      <w:r w:rsidRPr="007C214A">
        <w:rPr>
          <w:rFonts w:ascii="Times New Roman" w:eastAsiaTheme="minorEastAsia" w:hAnsi="Times New Roman" w:cs="Times New Roman"/>
          <w:sz w:val="28"/>
          <w:szCs w:val="28"/>
        </w:rPr>
        <w:t xml:space="preserve"> вывлен</w:t>
      </w:r>
      <w:r w:rsidRPr="007C214A">
        <w:rPr>
          <w:rFonts w:ascii="Times New Roman" w:eastAsiaTheme="minorEastAsia" w:hAnsi="Times New Roman" w:cs="Times New Roman"/>
          <w:sz w:val="28"/>
          <w:szCs w:val="28"/>
          <w:lang w:val="kk-KZ"/>
        </w:rPr>
        <w:t>о</w:t>
      </w:r>
      <w:r w:rsidRPr="007C214A">
        <w:rPr>
          <w:rFonts w:ascii="Times New Roman" w:eastAsiaTheme="minorEastAsia" w:hAnsi="Times New Roman" w:cs="Times New Roman"/>
          <w:sz w:val="28"/>
          <w:szCs w:val="28"/>
        </w:rPr>
        <w:t xml:space="preserve"> разрушение поверхности материал</w:t>
      </w:r>
      <w:r w:rsidRPr="007C214A">
        <w:rPr>
          <w:rFonts w:ascii="Times New Roman" w:eastAsiaTheme="minorEastAsia" w:hAnsi="Times New Roman" w:cs="Times New Roman"/>
          <w:sz w:val="28"/>
          <w:szCs w:val="28"/>
          <w:lang w:val="kk-KZ"/>
        </w:rPr>
        <w:t>ов в результате</w:t>
      </w:r>
      <w:r w:rsidRPr="007C214A">
        <w:rPr>
          <w:rFonts w:ascii="Times New Roman" w:eastAsiaTheme="minorEastAsia" w:hAnsi="Times New Roman" w:cs="Times New Roman"/>
          <w:sz w:val="28"/>
          <w:szCs w:val="28"/>
        </w:rPr>
        <w:t xml:space="preserve"> макроскопическ</w:t>
      </w:r>
      <w:r w:rsidRPr="007C214A">
        <w:rPr>
          <w:rFonts w:ascii="Times New Roman" w:eastAsiaTheme="minorEastAsia" w:hAnsi="Times New Roman" w:cs="Times New Roman"/>
          <w:sz w:val="28"/>
          <w:szCs w:val="28"/>
          <w:lang w:val="kk-KZ"/>
        </w:rPr>
        <w:t>ой</w:t>
      </w:r>
      <w:r w:rsidRPr="007C214A">
        <w:rPr>
          <w:rFonts w:ascii="Times New Roman" w:eastAsiaTheme="minorEastAsia" w:hAnsi="Times New Roman" w:cs="Times New Roman"/>
          <w:sz w:val="28"/>
          <w:szCs w:val="28"/>
        </w:rPr>
        <w:t xml:space="preserve"> эрози</w:t>
      </w:r>
      <w:r w:rsidRPr="007C214A">
        <w:rPr>
          <w:rFonts w:ascii="Times New Roman" w:eastAsiaTheme="minorEastAsia" w:hAnsi="Times New Roman" w:cs="Times New Roman"/>
          <w:sz w:val="28"/>
          <w:szCs w:val="28"/>
          <w:lang w:val="kk-KZ"/>
        </w:rPr>
        <w:t>и</w:t>
      </w:r>
      <w:r w:rsidRPr="007C214A">
        <w:rPr>
          <w:rFonts w:ascii="Times New Roman" w:eastAsiaTheme="minorEastAsia" w:hAnsi="Times New Roman" w:cs="Times New Roman"/>
          <w:sz w:val="28"/>
          <w:szCs w:val="28"/>
        </w:rPr>
        <w:t>, сопровождающ</w:t>
      </w:r>
      <w:r w:rsidRPr="007C214A">
        <w:rPr>
          <w:rFonts w:ascii="Times New Roman" w:eastAsiaTheme="minorEastAsia" w:hAnsi="Times New Roman" w:cs="Times New Roman"/>
          <w:sz w:val="28"/>
          <w:szCs w:val="28"/>
          <w:lang w:val="kk-KZ"/>
        </w:rPr>
        <w:t xml:space="preserve">ейся </w:t>
      </w:r>
      <w:r w:rsidRPr="007C214A">
        <w:rPr>
          <w:rFonts w:ascii="Times New Roman" w:eastAsiaTheme="minorEastAsia" w:hAnsi="Times New Roman" w:cs="Times New Roman"/>
          <w:sz w:val="28"/>
          <w:szCs w:val="28"/>
        </w:rPr>
        <w:t xml:space="preserve">хрупким повреждением и </w:t>
      </w:r>
      <w:r w:rsidRPr="007C214A">
        <w:rPr>
          <w:rFonts w:ascii="Times New Roman" w:eastAsiaTheme="minorEastAsia" w:hAnsi="Times New Roman" w:cs="Times New Roman"/>
          <w:sz w:val="28"/>
          <w:szCs w:val="28"/>
          <w:lang w:val="kk-KZ"/>
        </w:rPr>
        <w:t>образованием трещин</w:t>
      </w:r>
      <w:r w:rsidRPr="007C214A">
        <w:rPr>
          <w:rFonts w:ascii="Times New Roman" w:eastAsiaTheme="minorEastAsia" w:hAnsi="Times New Roman" w:cs="Times New Roman"/>
          <w:sz w:val="28"/>
          <w:szCs w:val="28"/>
        </w:rPr>
        <w:t>, дугово</w:t>
      </w:r>
      <w:r w:rsidRPr="007C214A">
        <w:rPr>
          <w:rFonts w:ascii="Times New Roman" w:eastAsiaTheme="minorEastAsia" w:hAnsi="Times New Roman" w:cs="Times New Roman"/>
          <w:sz w:val="28"/>
          <w:szCs w:val="28"/>
          <w:lang w:val="kk-KZ"/>
        </w:rPr>
        <w:t>й</w:t>
      </w:r>
      <w:r w:rsidRPr="007C214A">
        <w:rPr>
          <w:rFonts w:ascii="Times New Roman" w:eastAsiaTheme="minorEastAsia" w:hAnsi="Times New Roman" w:cs="Times New Roman"/>
          <w:sz w:val="28"/>
          <w:szCs w:val="28"/>
        </w:rPr>
        <w:t xml:space="preserve"> эрози</w:t>
      </w:r>
      <w:r w:rsidRPr="007C214A">
        <w:rPr>
          <w:rFonts w:ascii="Times New Roman" w:eastAsiaTheme="minorEastAsia" w:hAnsi="Times New Roman" w:cs="Times New Roman"/>
          <w:sz w:val="28"/>
          <w:szCs w:val="28"/>
          <w:lang w:val="kk-KZ"/>
        </w:rPr>
        <w:t>и</w:t>
      </w:r>
      <w:r w:rsidRPr="007C214A">
        <w:rPr>
          <w:rFonts w:ascii="Times New Roman" w:eastAsiaTheme="minorEastAsia" w:hAnsi="Times New Roman" w:cs="Times New Roman"/>
          <w:sz w:val="28"/>
          <w:szCs w:val="28"/>
        </w:rPr>
        <w:t>, сопров</w:t>
      </w:r>
      <w:r w:rsidRPr="007C214A">
        <w:rPr>
          <w:rFonts w:ascii="Times New Roman" w:eastAsiaTheme="minorEastAsia" w:hAnsi="Times New Roman" w:cs="Times New Roman"/>
          <w:sz w:val="28"/>
          <w:szCs w:val="28"/>
          <w:lang w:val="kk-KZ"/>
        </w:rPr>
        <w:t>о</w:t>
      </w:r>
      <w:r w:rsidRPr="007C214A">
        <w:rPr>
          <w:rFonts w:ascii="Times New Roman" w:eastAsiaTheme="minorEastAsia" w:hAnsi="Times New Roman" w:cs="Times New Roman"/>
          <w:sz w:val="28"/>
          <w:szCs w:val="28"/>
        </w:rPr>
        <w:t>ждающ</w:t>
      </w:r>
      <w:r w:rsidRPr="007C214A">
        <w:rPr>
          <w:rFonts w:ascii="Times New Roman" w:eastAsiaTheme="minorEastAsia" w:hAnsi="Times New Roman" w:cs="Times New Roman"/>
          <w:sz w:val="28"/>
          <w:szCs w:val="28"/>
          <w:lang w:val="kk-KZ"/>
        </w:rPr>
        <w:t>ейся</w:t>
      </w:r>
      <w:r w:rsidRPr="007C214A">
        <w:rPr>
          <w:rFonts w:ascii="Times New Roman" w:eastAsiaTheme="minorEastAsia" w:hAnsi="Times New Roman" w:cs="Times New Roman"/>
          <w:sz w:val="28"/>
          <w:szCs w:val="28"/>
        </w:rPr>
        <w:t xml:space="preserve"> </w:t>
      </w:r>
      <w:r w:rsidRPr="007C214A">
        <w:rPr>
          <w:rFonts w:ascii="Times New Roman" w:eastAsiaTheme="minorEastAsia" w:hAnsi="Times New Roman" w:cs="Times New Roman"/>
          <w:sz w:val="28"/>
          <w:szCs w:val="28"/>
          <w:lang w:val="kk-KZ"/>
        </w:rPr>
        <w:t>формированием</w:t>
      </w:r>
      <w:r w:rsidRPr="007C214A">
        <w:rPr>
          <w:rFonts w:ascii="Times New Roman" w:eastAsiaTheme="minorEastAsia" w:hAnsi="Times New Roman" w:cs="Times New Roman"/>
          <w:sz w:val="28"/>
          <w:szCs w:val="28"/>
        </w:rPr>
        <w:t xml:space="preserve"> кратеров</w:t>
      </w:r>
      <w:r w:rsidRPr="007C214A">
        <w:rPr>
          <w:rFonts w:ascii="Times New Roman" w:eastAsiaTheme="minorEastAsia" w:hAnsi="Times New Roman" w:cs="Times New Roman"/>
          <w:sz w:val="28"/>
          <w:szCs w:val="28"/>
          <w:lang w:val="kk-KZ"/>
        </w:rPr>
        <w:t xml:space="preserve"> на поверхности</w:t>
      </w:r>
      <w:r w:rsidRPr="007C214A">
        <w:rPr>
          <w:rFonts w:ascii="Times New Roman" w:eastAsiaTheme="minorEastAsia" w:hAnsi="Times New Roman" w:cs="Times New Roman"/>
          <w:sz w:val="28"/>
          <w:szCs w:val="28"/>
        </w:rPr>
        <w:t xml:space="preserve">. </w:t>
      </w:r>
      <w:r w:rsidRPr="007C214A">
        <w:rPr>
          <w:rFonts w:ascii="Times New Roman" w:eastAsiaTheme="minorEastAsia" w:hAnsi="Times New Roman" w:cs="Times New Roman"/>
          <w:sz w:val="28"/>
          <w:szCs w:val="28"/>
          <w:lang w:val="kk-KZ"/>
        </w:rPr>
        <w:t>П</w:t>
      </w:r>
      <w:r w:rsidRPr="007C214A">
        <w:rPr>
          <w:rFonts w:ascii="Times New Roman" w:eastAsiaTheme="minorEastAsia" w:hAnsi="Times New Roman" w:cs="Times New Roman"/>
          <w:sz w:val="28"/>
          <w:szCs w:val="28"/>
        </w:rPr>
        <w:t>ри последующих плазменных воздействиях</w:t>
      </w:r>
      <w:r w:rsidRPr="007C214A">
        <w:rPr>
          <w:rFonts w:ascii="Times New Roman" w:eastAsiaTheme="minorEastAsia" w:hAnsi="Times New Roman" w:cs="Times New Roman"/>
          <w:sz w:val="28"/>
          <w:szCs w:val="28"/>
          <w:lang w:val="kk-KZ"/>
        </w:rPr>
        <w:t>, э</w:t>
      </w:r>
      <w:r w:rsidRPr="007C214A">
        <w:rPr>
          <w:rFonts w:ascii="Times New Roman" w:eastAsiaTheme="minorEastAsia" w:hAnsi="Times New Roman" w:cs="Times New Roman"/>
          <w:sz w:val="28"/>
          <w:szCs w:val="28"/>
        </w:rPr>
        <w:t xml:space="preserve">ти </w:t>
      </w:r>
      <w:r w:rsidRPr="007C214A">
        <w:rPr>
          <w:rFonts w:ascii="Times New Roman" w:eastAsiaTheme="minorEastAsia" w:hAnsi="Times New Roman" w:cs="Times New Roman"/>
          <w:sz w:val="28"/>
          <w:szCs w:val="28"/>
          <w:lang w:val="kk-KZ"/>
        </w:rPr>
        <w:t>повреждения</w:t>
      </w:r>
      <w:r w:rsidRPr="007C214A">
        <w:rPr>
          <w:rFonts w:ascii="Times New Roman" w:eastAsiaTheme="minorEastAsia" w:hAnsi="Times New Roman" w:cs="Times New Roman"/>
          <w:sz w:val="28"/>
          <w:szCs w:val="28"/>
        </w:rPr>
        <w:t xml:space="preserve"> </w:t>
      </w:r>
      <w:r w:rsidRPr="007C214A">
        <w:rPr>
          <w:rFonts w:ascii="Times New Roman" w:eastAsiaTheme="minorEastAsia" w:hAnsi="Times New Roman" w:cs="Times New Roman"/>
          <w:sz w:val="28"/>
          <w:szCs w:val="28"/>
          <w:lang w:val="kk-KZ"/>
        </w:rPr>
        <w:t>привели</w:t>
      </w:r>
      <w:r w:rsidRPr="007C214A">
        <w:rPr>
          <w:rFonts w:ascii="Times New Roman" w:eastAsiaTheme="minorEastAsia" w:hAnsi="Times New Roman" w:cs="Times New Roman"/>
          <w:sz w:val="28"/>
          <w:szCs w:val="28"/>
        </w:rPr>
        <w:t xml:space="preserve"> к интенсивному выбросу пыли из поверхности. Кроме того, было исследовано влияние пылевых частиц на соседние материалы. Для уменьшения трещинообразования на поверхности вольфрам</w:t>
      </w:r>
      <w:r w:rsidRPr="007C214A">
        <w:rPr>
          <w:rFonts w:ascii="Times New Roman" w:eastAsiaTheme="minorEastAsia" w:hAnsi="Times New Roman" w:cs="Times New Roman"/>
          <w:sz w:val="28"/>
          <w:szCs w:val="28"/>
          <w:lang w:val="kk-KZ"/>
        </w:rPr>
        <w:t xml:space="preserve"> </w:t>
      </w:r>
      <w:r w:rsidRPr="007C214A">
        <w:rPr>
          <w:rFonts w:ascii="Times New Roman" w:eastAsiaTheme="minorEastAsia" w:hAnsi="Times New Roman" w:cs="Times New Roman"/>
          <w:sz w:val="28"/>
          <w:szCs w:val="28"/>
        </w:rPr>
        <w:t xml:space="preserve">предварительно </w:t>
      </w:r>
      <w:r w:rsidRPr="007C214A">
        <w:rPr>
          <w:rFonts w:ascii="Times New Roman" w:eastAsiaTheme="minorEastAsia" w:hAnsi="Times New Roman" w:cs="Times New Roman"/>
          <w:sz w:val="28"/>
          <w:szCs w:val="28"/>
        </w:rPr>
        <w:lastRenderedPageBreak/>
        <w:t xml:space="preserve">нагревался до температуры 550 </w:t>
      </w:r>
      <w:r w:rsidRPr="007C214A">
        <w:rPr>
          <w:rFonts w:ascii="Times New Roman" w:eastAsiaTheme="minorEastAsia" w:hAnsi="Times New Roman" w:cs="Times New Roman"/>
          <w:sz w:val="28"/>
          <w:szCs w:val="28"/>
          <w:vertAlign w:val="superscript"/>
        </w:rPr>
        <w:t>0</w:t>
      </w:r>
      <w:r w:rsidRPr="007C214A">
        <w:rPr>
          <w:rFonts w:ascii="Times New Roman" w:eastAsiaTheme="minorEastAsia" w:hAnsi="Times New Roman" w:cs="Times New Roman"/>
          <w:sz w:val="28"/>
          <w:szCs w:val="28"/>
        </w:rPr>
        <w:t>С. Это прив</w:t>
      </w:r>
      <w:r w:rsidRPr="007C214A">
        <w:rPr>
          <w:rFonts w:ascii="Times New Roman" w:eastAsiaTheme="minorEastAsia" w:hAnsi="Times New Roman" w:cs="Times New Roman"/>
          <w:sz w:val="28"/>
          <w:szCs w:val="28"/>
          <w:lang w:val="kk-KZ"/>
        </w:rPr>
        <w:t>ело</w:t>
      </w:r>
      <w:r w:rsidRPr="007C214A">
        <w:rPr>
          <w:rFonts w:ascii="Times New Roman" w:eastAsiaTheme="minorEastAsia" w:hAnsi="Times New Roman" w:cs="Times New Roman"/>
          <w:sz w:val="28"/>
          <w:szCs w:val="28"/>
        </w:rPr>
        <w:t xml:space="preserve"> к уменьшению ширины трещин, </w:t>
      </w:r>
      <w:r w:rsidRPr="007C214A">
        <w:rPr>
          <w:rFonts w:ascii="Times New Roman" w:eastAsiaTheme="minorEastAsia" w:hAnsi="Times New Roman" w:cs="Times New Roman"/>
          <w:sz w:val="28"/>
          <w:szCs w:val="28"/>
          <w:lang w:val="kk-KZ"/>
        </w:rPr>
        <w:t xml:space="preserve">но </w:t>
      </w:r>
      <w:r w:rsidRPr="007C214A">
        <w:rPr>
          <w:rFonts w:ascii="Times New Roman" w:eastAsiaTheme="minorEastAsia" w:hAnsi="Times New Roman" w:cs="Times New Roman"/>
          <w:sz w:val="28"/>
          <w:szCs w:val="28"/>
        </w:rPr>
        <w:t xml:space="preserve">не </w:t>
      </w:r>
      <w:r w:rsidRPr="007C214A">
        <w:rPr>
          <w:rFonts w:ascii="Times New Roman" w:eastAsiaTheme="minorEastAsia" w:hAnsi="Times New Roman" w:cs="Times New Roman"/>
          <w:sz w:val="28"/>
          <w:szCs w:val="28"/>
          <w:lang w:val="kk-KZ"/>
        </w:rPr>
        <w:t>привело к полному</w:t>
      </w:r>
      <w:r w:rsidRPr="007C214A">
        <w:rPr>
          <w:rFonts w:ascii="Times New Roman" w:eastAsiaTheme="minorEastAsia" w:hAnsi="Times New Roman" w:cs="Times New Roman"/>
          <w:sz w:val="28"/>
          <w:szCs w:val="28"/>
        </w:rPr>
        <w:t xml:space="preserve"> исчезновени</w:t>
      </w:r>
      <w:r w:rsidRPr="007C214A">
        <w:rPr>
          <w:rFonts w:ascii="Times New Roman" w:eastAsiaTheme="minorEastAsia" w:hAnsi="Times New Roman" w:cs="Times New Roman"/>
          <w:sz w:val="28"/>
          <w:szCs w:val="28"/>
          <w:lang w:val="kk-KZ"/>
        </w:rPr>
        <w:t>ю</w:t>
      </w:r>
      <w:r w:rsidRPr="007C214A">
        <w:rPr>
          <w:rFonts w:ascii="Times New Roman" w:eastAsiaTheme="minorEastAsia" w:hAnsi="Times New Roman" w:cs="Times New Roman"/>
          <w:sz w:val="28"/>
          <w:szCs w:val="28"/>
        </w:rPr>
        <w:t>.</w:t>
      </w:r>
      <w:r w:rsidRPr="007C214A">
        <w:rPr>
          <w:rFonts w:ascii="Times New Roman" w:eastAsiaTheme="minorEastAsia" w:hAnsi="Times New Roman" w:cs="Times New Roman"/>
          <w:sz w:val="28"/>
          <w:szCs w:val="28"/>
          <w:lang w:val="kk-KZ"/>
        </w:rPr>
        <w:t xml:space="preserve"> </w:t>
      </w:r>
    </w:p>
    <w:p w14:paraId="62168D43" w14:textId="44821A89" w:rsidR="00320998" w:rsidRPr="006B1026" w:rsidRDefault="003101BB" w:rsidP="003101BB">
      <w:pPr>
        <w:pStyle w:val="a4"/>
        <w:tabs>
          <w:tab w:val="left" w:pos="993"/>
        </w:tabs>
        <w:spacing w:after="0" w:line="240" w:lineRule="auto"/>
        <w:ind w:left="0" w:firstLine="709"/>
        <w:jc w:val="both"/>
        <w:rPr>
          <w:rFonts w:ascii="Times New Roman" w:hAnsi="Times New Roman" w:cs="Times New Roman"/>
          <w:iCs/>
          <w:sz w:val="28"/>
          <w:szCs w:val="28"/>
        </w:rPr>
      </w:pPr>
      <w:r w:rsidRPr="006B1026">
        <w:rPr>
          <w:rFonts w:ascii="Times New Roman" w:hAnsi="Times New Roman" w:cs="Times New Roman"/>
          <w:b/>
          <w:bCs/>
          <w:iCs/>
          <w:sz w:val="28"/>
          <w:szCs w:val="28"/>
        </w:rPr>
        <w:t>Поставленные в диссертации задачи</w:t>
      </w:r>
      <w:r w:rsidRPr="006B1026">
        <w:rPr>
          <w:rFonts w:ascii="Times New Roman" w:hAnsi="Times New Roman" w:cs="Times New Roman"/>
          <w:iCs/>
          <w:sz w:val="28"/>
          <w:szCs w:val="28"/>
        </w:rPr>
        <w:t xml:space="preserve"> полностью решены, в частности, </w:t>
      </w:r>
      <w:r w:rsidR="00AE0067" w:rsidRPr="006B1026">
        <w:rPr>
          <w:rFonts w:ascii="Times New Roman" w:hAnsi="Times New Roman" w:cs="Times New Roman"/>
          <w:iCs/>
          <w:sz w:val="28"/>
          <w:szCs w:val="28"/>
        </w:rPr>
        <w:t>решена</w:t>
      </w:r>
      <w:r w:rsidR="00521290" w:rsidRPr="006B1026">
        <w:rPr>
          <w:rFonts w:ascii="Times New Roman" w:hAnsi="Times New Roman" w:cs="Times New Roman"/>
          <w:iCs/>
          <w:sz w:val="28"/>
          <w:szCs w:val="28"/>
        </w:rPr>
        <w:t xml:space="preserve"> задача</w:t>
      </w:r>
      <w:r w:rsidRPr="006B1026">
        <w:rPr>
          <w:rFonts w:ascii="Times New Roman" w:hAnsi="Times New Roman" w:cs="Times New Roman"/>
          <w:iCs/>
          <w:sz w:val="28"/>
          <w:szCs w:val="28"/>
        </w:rPr>
        <w:t xml:space="preserve"> </w:t>
      </w:r>
      <w:r w:rsidR="00AE0067" w:rsidRPr="006B1026">
        <w:rPr>
          <w:rFonts w:ascii="Times New Roman" w:hAnsi="Times New Roman" w:cs="Times New Roman"/>
          <w:iCs/>
          <w:sz w:val="28"/>
          <w:szCs w:val="28"/>
        </w:rPr>
        <w:t>диагностики</w:t>
      </w:r>
      <w:r w:rsidRPr="006B1026">
        <w:rPr>
          <w:rFonts w:ascii="Times New Roman" w:hAnsi="Times New Roman" w:cs="Times New Roman"/>
          <w:iCs/>
          <w:sz w:val="28"/>
          <w:szCs w:val="28"/>
        </w:rPr>
        <w:t xml:space="preserve"> плазменного потока</w:t>
      </w:r>
      <w:r w:rsidR="00521290" w:rsidRPr="006B1026">
        <w:rPr>
          <w:rFonts w:ascii="Times New Roman" w:hAnsi="Times New Roman" w:cs="Times New Roman"/>
          <w:iCs/>
          <w:sz w:val="28"/>
          <w:szCs w:val="28"/>
        </w:rPr>
        <w:t xml:space="preserve"> в импульсных плазменных ускорителях, моделирующих</w:t>
      </w:r>
      <w:r w:rsidRPr="006B1026">
        <w:rPr>
          <w:rFonts w:ascii="Times New Roman" w:hAnsi="Times New Roman" w:cs="Times New Roman"/>
          <w:iCs/>
          <w:sz w:val="28"/>
          <w:szCs w:val="28"/>
        </w:rPr>
        <w:t xml:space="preserve"> </w:t>
      </w:r>
      <w:r w:rsidR="00521290" w:rsidRPr="006B1026">
        <w:rPr>
          <w:rFonts w:ascii="Times New Roman" w:hAnsi="Times New Roman" w:cs="Times New Roman"/>
          <w:iCs/>
          <w:sz w:val="28"/>
          <w:szCs w:val="28"/>
        </w:rPr>
        <w:t>процессы в пристеночной плазме</w:t>
      </w:r>
      <w:r w:rsidRPr="006B1026">
        <w:rPr>
          <w:rFonts w:ascii="Times New Roman" w:hAnsi="Times New Roman" w:cs="Times New Roman"/>
          <w:iCs/>
          <w:sz w:val="28"/>
          <w:szCs w:val="28"/>
        </w:rPr>
        <w:t xml:space="preserve"> термоя</w:t>
      </w:r>
      <w:r w:rsidR="00521290" w:rsidRPr="006B1026">
        <w:rPr>
          <w:rFonts w:ascii="Times New Roman" w:hAnsi="Times New Roman" w:cs="Times New Roman"/>
          <w:iCs/>
          <w:sz w:val="28"/>
          <w:szCs w:val="28"/>
        </w:rPr>
        <w:t>дерных энергетических реакторов;</w:t>
      </w:r>
      <w:r w:rsidRPr="006B1026">
        <w:rPr>
          <w:rFonts w:ascii="Times New Roman" w:hAnsi="Times New Roman" w:cs="Times New Roman"/>
          <w:iCs/>
          <w:sz w:val="28"/>
          <w:szCs w:val="28"/>
        </w:rPr>
        <w:t xml:space="preserve"> </w:t>
      </w:r>
      <w:r w:rsidR="002C6F41" w:rsidRPr="006B1026">
        <w:rPr>
          <w:rFonts w:ascii="Times New Roman" w:hAnsi="Times New Roman" w:cs="Times New Roman"/>
          <w:iCs/>
          <w:sz w:val="28"/>
          <w:szCs w:val="28"/>
        </w:rPr>
        <w:t>изучен процесс</w:t>
      </w:r>
      <w:r w:rsidRPr="006B1026">
        <w:rPr>
          <w:rFonts w:ascii="Times New Roman" w:hAnsi="Times New Roman" w:cs="Times New Roman"/>
          <w:iCs/>
          <w:sz w:val="28"/>
          <w:szCs w:val="28"/>
        </w:rPr>
        <w:t xml:space="preserve"> взаимодействия импульсного плазменного по</w:t>
      </w:r>
      <w:r w:rsidR="002C6F41" w:rsidRPr="006B1026">
        <w:rPr>
          <w:rFonts w:ascii="Times New Roman" w:hAnsi="Times New Roman" w:cs="Times New Roman"/>
          <w:iCs/>
          <w:sz w:val="28"/>
          <w:szCs w:val="28"/>
        </w:rPr>
        <w:t>тока с кандидатными материалами в условиях тепловой нагрузки, соответствующих условиям термоядерных энергетичеких реакторов;</w:t>
      </w:r>
      <w:r w:rsidRPr="006B1026">
        <w:rPr>
          <w:rFonts w:ascii="Times New Roman" w:hAnsi="Times New Roman" w:cs="Times New Roman"/>
          <w:iCs/>
          <w:sz w:val="28"/>
          <w:szCs w:val="28"/>
        </w:rPr>
        <w:t xml:space="preserve"> </w:t>
      </w:r>
      <w:r w:rsidR="002C6F41" w:rsidRPr="006B1026">
        <w:rPr>
          <w:rFonts w:ascii="Times New Roman" w:hAnsi="Times New Roman" w:cs="Times New Roman"/>
          <w:iCs/>
          <w:sz w:val="28"/>
          <w:szCs w:val="28"/>
        </w:rPr>
        <w:t xml:space="preserve">изучен процесс пылеобразования; при предварительном нагревании материала был выявлен </w:t>
      </w:r>
      <w:r w:rsidR="002E6C14" w:rsidRPr="006B1026">
        <w:rPr>
          <w:rFonts w:ascii="Times New Roman" w:hAnsi="Times New Roman" w:cs="Times New Roman"/>
          <w:iCs/>
          <w:sz w:val="28"/>
          <w:szCs w:val="28"/>
        </w:rPr>
        <w:t>положительный эффект</w:t>
      </w:r>
      <w:r w:rsidR="002C6F41" w:rsidRPr="006B1026">
        <w:rPr>
          <w:rFonts w:ascii="Times New Roman" w:hAnsi="Times New Roman" w:cs="Times New Roman"/>
          <w:iCs/>
          <w:sz w:val="28"/>
          <w:szCs w:val="28"/>
        </w:rPr>
        <w:t>: уменьшение ширины трещин кандидатных материалов; на основании полученных результатов</w:t>
      </w:r>
      <w:r w:rsidRPr="006B1026">
        <w:rPr>
          <w:rFonts w:ascii="Times New Roman" w:hAnsi="Times New Roman" w:cs="Times New Roman"/>
          <w:iCs/>
          <w:sz w:val="28"/>
          <w:szCs w:val="28"/>
        </w:rPr>
        <w:t xml:space="preserve"> даны рекомендации по выбору кандидатных материалов.</w:t>
      </w:r>
    </w:p>
    <w:p w14:paraId="7D218694" w14:textId="60AD18B9" w:rsidR="003101BB" w:rsidRPr="006B1026" w:rsidRDefault="003101BB" w:rsidP="003101BB">
      <w:pPr>
        <w:pStyle w:val="a4"/>
        <w:tabs>
          <w:tab w:val="left" w:pos="993"/>
        </w:tabs>
        <w:spacing w:after="0" w:line="240" w:lineRule="auto"/>
        <w:ind w:left="0" w:firstLine="709"/>
        <w:jc w:val="both"/>
        <w:rPr>
          <w:rFonts w:ascii="Times New Roman" w:hAnsi="Times New Roman" w:cs="Times New Roman"/>
          <w:iCs/>
          <w:sz w:val="28"/>
          <w:szCs w:val="28"/>
        </w:rPr>
      </w:pPr>
      <w:r w:rsidRPr="006B1026">
        <w:rPr>
          <w:rFonts w:ascii="Times New Roman" w:hAnsi="Times New Roman" w:cs="Times New Roman"/>
          <w:iCs/>
          <w:sz w:val="28"/>
          <w:szCs w:val="28"/>
        </w:rPr>
        <w:t>Полученные результаты в рамках выполнения диссертационной работы</w:t>
      </w:r>
      <w:r w:rsidR="004C235D" w:rsidRPr="006B1026">
        <w:rPr>
          <w:rFonts w:ascii="Times New Roman" w:hAnsi="Times New Roman" w:cs="Times New Roman"/>
          <w:iCs/>
          <w:sz w:val="28"/>
          <w:szCs w:val="28"/>
        </w:rPr>
        <w:t xml:space="preserve"> </w:t>
      </w:r>
      <w:r w:rsidR="004C235D" w:rsidRPr="006B1026">
        <w:rPr>
          <w:rFonts w:ascii="Times New Roman" w:hAnsi="Times New Roman" w:cs="Times New Roman"/>
          <w:b/>
          <w:bCs/>
          <w:iCs/>
          <w:sz w:val="28"/>
          <w:szCs w:val="28"/>
        </w:rPr>
        <w:t>могут быть применены</w:t>
      </w:r>
      <w:r w:rsidR="004C235D" w:rsidRPr="006B1026">
        <w:rPr>
          <w:rFonts w:ascii="Times New Roman" w:hAnsi="Times New Roman" w:cs="Times New Roman"/>
          <w:iCs/>
          <w:sz w:val="28"/>
          <w:szCs w:val="28"/>
        </w:rPr>
        <w:t xml:space="preserve"> для термоядерных исследовани</w:t>
      </w:r>
      <w:r w:rsidR="002C6F41" w:rsidRPr="006B1026">
        <w:rPr>
          <w:rFonts w:ascii="Times New Roman" w:hAnsi="Times New Roman" w:cs="Times New Roman"/>
          <w:iCs/>
          <w:sz w:val="28"/>
          <w:szCs w:val="28"/>
        </w:rPr>
        <w:t>й, в частности, для исследований</w:t>
      </w:r>
      <w:r w:rsidR="004C235D" w:rsidRPr="006B1026">
        <w:rPr>
          <w:rFonts w:ascii="Times New Roman" w:hAnsi="Times New Roman" w:cs="Times New Roman"/>
          <w:iCs/>
          <w:sz w:val="28"/>
          <w:szCs w:val="28"/>
        </w:rPr>
        <w:t xml:space="preserve"> эрозии кандидатных материалов внутрикамерных компонентов термоядерных </w:t>
      </w:r>
      <w:r w:rsidR="002C6F41" w:rsidRPr="006B1026">
        <w:rPr>
          <w:rFonts w:ascii="Times New Roman" w:hAnsi="Times New Roman" w:cs="Times New Roman"/>
          <w:iCs/>
          <w:sz w:val="28"/>
          <w:szCs w:val="28"/>
        </w:rPr>
        <w:t xml:space="preserve">энергетических </w:t>
      </w:r>
      <w:r w:rsidR="004C235D" w:rsidRPr="006B1026">
        <w:rPr>
          <w:rFonts w:ascii="Times New Roman" w:hAnsi="Times New Roman" w:cs="Times New Roman"/>
          <w:iCs/>
          <w:sz w:val="28"/>
          <w:szCs w:val="28"/>
        </w:rPr>
        <w:t>реакторов. Кроме того, предварительный нагрев кандидатного материала может оказаться хорошим решением для устранения нежелательных видов эрозии, как трещины.</w:t>
      </w:r>
      <w:r w:rsidR="00500C40" w:rsidRPr="006B1026">
        <w:rPr>
          <w:rFonts w:ascii="Times New Roman" w:hAnsi="Times New Roman" w:cs="Times New Roman"/>
          <w:iCs/>
          <w:sz w:val="28"/>
          <w:szCs w:val="28"/>
        </w:rPr>
        <w:t xml:space="preserve"> </w:t>
      </w:r>
      <w:r w:rsidR="004C235D" w:rsidRPr="006B1026">
        <w:rPr>
          <w:rFonts w:ascii="Times New Roman" w:hAnsi="Times New Roman" w:cs="Times New Roman"/>
          <w:iCs/>
          <w:sz w:val="28"/>
          <w:szCs w:val="28"/>
        </w:rPr>
        <w:t xml:space="preserve">Полученные результаты способствуют хорошему физическому пониманию процессов в пристеночной области термоядерных </w:t>
      </w:r>
      <w:r w:rsidR="002C6F41" w:rsidRPr="006B1026">
        <w:rPr>
          <w:rFonts w:ascii="Times New Roman" w:hAnsi="Times New Roman" w:cs="Times New Roman"/>
          <w:iCs/>
          <w:sz w:val="28"/>
          <w:szCs w:val="28"/>
        </w:rPr>
        <w:t xml:space="preserve">энергетических </w:t>
      </w:r>
      <w:r w:rsidR="004C235D" w:rsidRPr="006B1026">
        <w:rPr>
          <w:rFonts w:ascii="Times New Roman" w:hAnsi="Times New Roman" w:cs="Times New Roman"/>
          <w:iCs/>
          <w:sz w:val="28"/>
          <w:szCs w:val="28"/>
        </w:rPr>
        <w:t>реакторов</w:t>
      </w:r>
      <w:r w:rsidR="002C6F41" w:rsidRPr="006B1026">
        <w:rPr>
          <w:rFonts w:ascii="Times New Roman" w:hAnsi="Times New Roman" w:cs="Times New Roman"/>
          <w:iCs/>
          <w:sz w:val="28"/>
          <w:szCs w:val="28"/>
        </w:rPr>
        <w:t>,</w:t>
      </w:r>
      <w:r w:rsidR="002E6C14" w:rsidRPr="006B1026">
        <w:rPr>
          <w:rFonts w:ascii="Times New Roman" w:hAnsi="Times New Roman" w:cs="Times New Roman"/>
          <w:iCs/>
          <w:sz w:val="28"/>
          <w:szCs w:val="28"/>
        </w:rPr>
        <w:t xml:space="preserve"> и позволит сформировать полезные рекомендации для решения ряда технологических проблем термоядерной энергетики.</w:t>
      </w:r>
    </w:p>
    <w:p w14:paraId="7F9F5030" w14:textId="77777777" w:rsidR="008C5872" w:rsidRPr="006B1026" w:rsidRDefault="008C5872" w:rsidP="00D00226">
      <w:pPr>
        <w:spacing w:after="0" w:line="240" w:lineRule="auto"/>
        <w:ind w:firstLine="709"/>
        <w:jc w:val="both"/>
        <w:rPr>
          <w:rFonts w:ascii="Times New Roman" w:hAnsi="Times New Roman" w:cs="Times New Roman"/>
          <w:iCs/>
          <w:sz w:val="28"/>
          <w:szCs w:val="28"/>
        </w:rPr>
      </w:pPr>
    </w:p>
    <w:p w14:paraId="75839226" w14:textId="77777777" w:rsidR="00D00226" w:rsidRDefault="00D00226" w:rsidP="00D00226">
      <w:pPr>
        <w:spacing w:after="0" w:line="240" w:lineRule="auto"/>
        <w:ind w:firstLine="709"/>
        <w:jc w:val="both"/>
        <w:rPr>
          <w:rFonts w:ascii="Times New Roman" w:hAnsi="Times New Roman" w:cs="Times New Roman"/>
          <w:iCs/>
          <w:sz w:val="28"/>
          <w:szCs w:val="28"/>
        </w:rPr>
      </w:pPr>
    </w:p>
    <w:p w14:paraId="4310F4BC" w14:textId="77777777" w:rsidR="00BD07F7" w:rsidRDefault="00BD07F7" w:rsidP="00D00226">
      <w:pPr>
        <w:spacing w:after="0" w:line="240" w:lineRule="auto"/>
        <w:ind w:firstLine="709"/>
        <w:jc w:val="both"/>
        <w:rPr>
          <w:rFonts w:ascii="Times New Roman" w:hAnsi="Times New Roman" w:cs="Times New Roman"/>
          <w:iCs/>
          <w:sz w:val="28"/>
          <w:szCs w:val="28"/>
        </w:rPr>
      </w:pPr>
    </w:p>
    <w:p w14:paraId="7C899B12" w14:textId="77777777" w:rsidR="00BD07F7" w:rsidRDefault="00BD07F7" w:rsidP="00D00226">
      <w:pPr>
        <w:spacing w:after="0" w:line="240" w:lineRule="auto"/>
        <w:ind w:firstLine="709"/>
        <w:jc w:val="both"/>
        <w:rPr>
          <w:rFonts w:ascii="Times New Roman" w:hAnsi="Times New Roman" w:cs="Times New Roman"/>
          <w:iCs/>
          <w:sz w:val="28"/>
          <w:szCs w:val="28"/>
        </w:rPr>
      </w:pPr>
    </w:p>
    <w:p w14:paraId="460F0C62" w14:textId="77777777" w:rsidR="00BD07F7" w:rsidRDefault="00BD07F7" w:rsidP="00D00226">
      <w:pPr>
        <w:spacing w:after="0" w:line="240" w:lineRule="auto"/>
        <w:ind w:firstLine="709"/>
        <w:jc w:val="both"/>
        <w:rPr>
          <w:rFonts w:ascii="Times New Roman" w:hAnsi="Times New Roman" w:cs="Times New Roman"/>
          <w:iCs/>
          <w:sz w:val="28"/>
          <w:szCs w:val="28"/>
        </w:rPr>
      </w:pPr>
    </w:p>
    <w:p w14:paraId="4A5AD568" w14:textId="77777777" w:rsidR="00BD07F7" w:rsidRDefault="00BD07F7" w:rsidP="00D00226">
      <w:pPr>
        <w:spacing w:after="0" w:line="240" w:lineRule="auto"/>
        <w:ind w:firstLine="709"/>
        <w:jc w:val="both"/>
        <w:rPr>
          <w:rFonts w:ascii="Times New Roman" w:hAnsi="Times New Roman" w:cs="Times New Roman"/>
          <w:iCs/>
          <w:sz w:val="28"/>
          <w:szCs w:val="28"/>
        </w:rPr>
      </w:pPr>
    </w:p>
    <w:p w14:paraId="19B9CD67" w14:textId="77777777" w:rsidR="00BD07F7" w:rsidRDefault="00BD07F7" w:rsidP="00D00226">
      <w:pPr>
        <w:spacing w:after="0" w:line="240" w:lineRule="auto"/>
        <w:ind w:firstLine="709"/>
        <w:jc w:val="both"/>
        <w:rPr>
          <w:rFonts w:ascii="Times New Roman" w:hAnsi="Times New Roman" w:cs="Times New Roman"/>
          <w:iCs/>
          <w:sz w:val="28"/>
          <w:szCs w:val="28"/>
        </w:rPr>
      </w:pPr>
    </w:p>
    <w:p w14:paraId="08099B00" w14:textId="77777777" w:rsidR="00BD07F7" w:rsidRDefault="00BD07F7" w:rsidP="00D00226">
      <w:pPr>
        <w:spacing w:after="0" w:line="240" w:lineRule="auto"/>
        <w:ind w:firstLine="709"/>
        <w:jc w:val="both"/>
        <w:rPr>
          <w:rFonts w:ascii="Times New Roman" w:hAnsi="Times New Roman" w:cs="Times New Roman"/>
          <w:iCs/>
          <w:sz w:val="28"/>
          <w:szCs w:val="28"/>
        </w:rPr>
      </w:pPr>
    </w:p>
    <w:p w14:paraId="738BF36A" w14:textId="77777777" w:rsidR="00BD07F7" w:rsidRDefault="00BD07F7" w:rsidP="00D00226">
      <w:pPr>
        <w:spacing w:after="0" w:line="240" w:lineRule="auto"/>
        <w:ind w:firstLine="709"/>
        <w:jc w:val="both"/>
        <w:rPr>
          <w:rFonts w:ascii="Times New Roman" w:hAnsi="Times New Roman" w:cs="Times New Roman"/>
          <w:iCs/>
          <w:sz w:val="28"/>
          <w:szCs w:val="28"/>
        </w:rPr>
      </w:pPr>
    </w:p>
    <w:p w14:paraId="5B060DFC" w14:textId="77777777" w:rsidR="00BD07F7" w:rsidRDefault="00BD07F7" w:rsidP="00D00226">
      <w:pPr>
        <w:spacing w:after="0" w:line="240" w:lineRule="auto"/>
        <w:ind w:firstLine="709"/>
        <w:jc w:val="both"/>
        <w:rPr>
          <w:rFonts w:ascii="Times New Roman" w:hAnsi="Times New Roman" w:cs="Times New Roman"/>
          <w:iCs/>
          <w:sz w:val="28"/>
          <w:szCs w:val="28"/>
        </w:rPr>
      </w:pPr>
    </w:p>
    <w:p w14:paraId="12536CB8" w14:textId="77777777" w:rsidR="00BD07F7" w:rsidRDefault="00BD07F7" w:rsidP="00D00226">
      <w:pPr>
        <w:spacing w:after="0" w:line="240" w:lineRule="auto"/>
        <w:ind w:firstLine="709"/>
        <w:jc w:val="both"/>
        <w:rPr>
          <w:rFonts w:ascii="Times New Roman" w:hAnsi="Times New Roman" w:cs="Times New Roman"/>
          <w:iCs/>
          <w:sz w:val="28"/>
          <w:szCs w:val="28"/>
        </w:rPr>
      </w:pPr>
    </w:p>
    <w:p w14:paraId="257E7F19" w14:textId="77777777" w:rsidR="00BD07F7" w:rsidRDefault="00BD07F7" w:rsidP="00D00226">
      <w:pPr>
        <w:spacing w:after="0" w:line="240" w:lineRule="auto"/>
        <w:ind w:firstLine="709"/>
        <w:jc w:val="both"/>
        <w:rPr>
          <w:rFonts w:ascii="Times New Roman" w:hAnsi="Times New Roman" w:cs="Times New Roman"/>
          <w:iCs/>
          <w:sz w:val="28"/>
          <w:szCs w:val="28"/>
        </w:rPr>
      </w:pPr>
    </w:p>
    <w:p w14:paraId="00DEBB07" w14:textId="77777777" w:rsidR="00BD07F7" w:rsidRDefault="00BD07F7" w:rsidP="00D00226">
      <w:pPr>
        <w:spacing w:after="0" w:line="240" w:lineRule="auto"/>
        <w:ind w:firstLine="709"/>
        <w:jc w:val="both"/>
        <w:rPr>
          <w:rFonts w:ascii="Times New Roman" w:hAnsi="Times New Roman" w:cs="Times New Roman"/>
          <w:iCs/>
          <w:sz w:val="28"/>
          <w:szCs w:val="28"/>
          <w:lang w:val="kk-KZ"/>
        </w:rPr>
      </w:pPr>
    </w:p>
    <w:p w14:paraId="3D76945F" w14:textId="77777777" w:rsidR="007C214A" w:rsidRDefault="007C214A" w:rsidP="00D00226">
      <w:pPr>
        <w:spacing w:after="0" w:line="240" w:lineRule="auto"/>
        <w:ind w:firstLine="709"/>
        <w:jc w:val="both"/>
        <w:rPr>
          <w:rFonts w:ascii="Times New Roman" w:hAnsi="Times New Roman" w:cs="Times New Roman"/>
          <w:iCs/>
          <w:sz w:val="28"/>
          <w:szCs w:val="28"/>
          <w:lang w:val="kk-KZ"/>
        </w:rPr>
      </w:pPr>
    </w:p>
    <w:p w14:paraId="34AD082F" w14:textId="77777777" w:rsidR="007C214A" w:rsidRDefault="007C214A" w:rsidP="00D00226">
      <w:pPr>
        <w:spacing w:after="0" w:line="240" w:lineRule="auto"/>
        <w:ind w:firstLine="709"/>
        <w:jc w:val="both"/>
        <w:rPr>
          <w:rFonts w:ascii="Times New Roman" w:hAnsi="Times New Roman" w:cs="Times New Roman"/>
          <w:iCs/>
          <w:sz w:val="28"/>
          <w:szCs w:val="28"/>
          <w:lang w:val="kk-KZ"/>
        </w:rPr>
      </w:pPr>
    </w:p>
    <w:p w14:paraId="77726546" w14:textId="77777777" w:rsidR="007C214A" w:rsidRDefault="007C214A" w:rsidP="00D00226">
      <w:pPr>
        <w:spacing w:after="0" w:line="240" w:lineRule="auto"/>
        <w:ind w:firstLine="709"/>
        <w:jc w:val="both"/>
        <w:rPr>
          <w:rFonts w:ascii="Times New Roman" w:hAnsi="Times New Roman" w:cs="Times New Roman"/>
          <w:iCs/>
          <w:sz w:val="28"/>
          <w:szCs w:val="28"/>
          <w:lang w:val="kk-KZ"/>
        </w:rPr>
      </w:pPr>
    </w:p>
    <w:p w14:paraId="048FF1C7" w14:textId="77777777" w:rsidR="007C214A" w:rsidRDefault="007C214A" w:rsidP="00D00226">
      <w:pPr>
        <w:spacing w:after="0" w:line="240" w:lineRule="auto"/>
        <w:ind w:firstLine="709"/>
        <w:jc w:val="both"/>
        <w:rPr>
          <w:rFonts w:ascii="Times New Roman" w:hAnsi="Times New Roman" w:cs="Times New Roman"/>
          <w:iCs/>
          <w:sz w:val="28"/>
          <w:szCs w:val="28"/>
          <w:lang w:val="kk-KZ"/>
        </w:rPr>
      </w:pPr>
    </w:p>
    <w:p w14:paraId="748AC75F" w14:textId="77777777" w:rsidR="007C214A" w:rsidRPr="007C214A" w:rsidRDefault="007C214A" w:rsidP="00D00226">
      <w:pPr>
        <w:spacing w:after="0" w:line="240" w:lineRule="auto"/>
        <w:ind w:firstLine="709"/>
        <w:jc w:val="both"/>
        <w:rPr>
          <w:rFonts w:ascii="Times New Roman" w:hAnsi="Times New Roman" w:cs="Times New Roman"/>
          <w:iCs/>
          <w:sz w:val="28"/>
          <w:szCs w:val="28"/>
          <w:lang w:val="kk-KZ"/>
        </w:rPr>
      </w:pPr>
    </w:p>
    <w:p w14:paraId="510058E3" w14:textId="77777777" w:rsidR="00D00226" w:rsidRDefault="00D00226" w:rsidP="00D00226">
      <w:pPr>
        <w:spacing w:after="0" w:line="240" w:lineRule="auto"/>
        <w:ind w:firstLine="709"/>
        <w:jc w:val="center"/>
        <w:rPr>
          <w:rFonts w:ascii="Times New Roman" w:hAnsi="Times New Roman" w:cs="Times New Roman"/>
          <w:iCs/>
          <w:sz w:val="28"/>
          <w:szCs w:val="28"/>
          <w:lang w:val="kk-KZ"/>
        </w:rPr>
      </w:pPr>
    </w:p>
    <w:p w14:paraId="61AAAF65" w14:textId="77777777" w:rsidR="00352EE6" w:rsidRDefault="00352EE6" w:rsidP="00D00226">
      <w:pPr>
        <w:spacing w:after="0" w:line="240" w:lineRule="auto"/>
        <w:ind w:firstLine="709"/>
        <w:jc w:val="center"/>
        <w:rPr>
          <w:rFonts w:ascii="Times New Roman" w:hAnsi="Times New Roman" w:cs="Times New Roman"/>
          <w:iCs/>
          <w:sz w:val="28"/>
          <w:szCs w:val="28"/>
          <w:lang w:val="kk-KZ"/>
        </w:rPr>
      </w:pPr>
    </w:p>
    <w:p w14:paraId="5F969E51" w14:textId="77777777" w:rsidR="00352EE6" w:rsidRPr="00352EE6" w:rsidRDefault="00352EE6" w:rsidP="00D00226">
      <w:pPr>
        <w:spacing w:after="0" w:line="240" w:lineRule="auto"/>
        <w:ind w:firstLine="709"/>
        <w:jc w:val="center"/>
        <w:rPr>
          <w:rFonts w:ascii="Times New Roman" w:hAnsi="Times New Roman" w:cs="Times New Roman"/>
          <w:iCs/>
          <w:sz w:val="28"/>
          <w:szCs w:val="28"/>
          <w:lang w:val="kk-KZ"/>
        </w:rPr>
      </w:pPr>
    </w:p>
    <w:p w14:paraId="6E398544" w14:textId="77777777" w:rsidR="006B4DA2" w:rsidRPr="006B1026" w:rsidRDefault="006B4DA2" w:rsidP="0040118E">
      <w:pPr>
        <w:spacing w:after="0" w:line="240" w:lineRule="auto"/>
        <w:ind w:firstLine="709"/>
        <w:jc w:val="both"/>
        <w:rPr>
          <w:rFonts w:ascii="Times New Roman" w:hAnsi="Times New Roman" w:cs="Times New Roman"/>
          <w:iCs/>
          <w:sz w:val="28"/>
          <w:szCs w:val="28"/>
        </w:rPr>
      </w:pPr>
    </w:p>
    <w:p w14:paraId="04BF869B" w14:textId="77777777" w:rsidR="009C666D" w:rsidRPr="006B1026" w:rsidRDefault="009C666D" w:rsidP="009C666D">
      <w:pPr>
        <w:spacing w:after="0" w:line="240" w:lineRule="auto"/>
        <w:contextualSpacing/>
        <w:jc w:val="center"/>
        <w:rPr>
          <w:rFonts w:ascii="Times New Roman" w:eastAsia="Times New Roman" w:hAnsi="Times New Roman"/>
          <w:b/>
          <w:sz w:val="28"/>
          <w:szCs w:val="28"/>
        </w:rPr>
      </w:pPr>
      <w:r w:rsidRPr="006B1026">
        <w:rPr>
          <w:rFonts w:ascii="Times New Roman" w:eastAsia="Times New Roman" w:hAnsi="Times New Roman"/>
          <w:b/>
          <w:sz w:val="28"/>
          <w:szCs w:val="28"/>
        </w:rPr>
        <w:lastRenderedPageBreak/>
        <w:t>СПИСОК ИСПОЛЬЗОВАННЫХ ИСТОЧНИКОВ</w:t>
      </w:r>
    </w:p>
    <w:p w14:paraId="3DABD963" w14:textId="77777777" w:rsidR="009C666D" w:rsidRPr="006B1026" w:rsidRDefault="009C666D" w:rsidP="009C666D">
      <w:pPr>
        <w:spacing w:after="0" w:line="240" w:lineRule="auto"/>
        <w:ind w:firstLine="709"/>
        <w:jc w:val="center"/>
        <w:rPr>
          <w:rFonts w:ascii="Times New Roman" w:hAnsi="Times New Roman" w:cs="Times New Roman"/>
          <w:iCs/>
          <w:sz w:val="28"/>
          <w:szCs w:val="28"/>
        </w:rPr>
      </w:pPr>
    </w:p>
    <w:p w14:paraId="463AC2BD" w14:textId="1FAD84C4" w:rsidR="00B474DE" w:rsidRPr="00B474DE" w:rsidRDefault="00B474DE"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B474DE">
        <w:rPr>
          <w:rFonts w:ascii="Times New Roman" w:hAnsi="Times New Roman" w:cs="Times New Roman"/>
          <w:sz w:val="28"/>
          <w:szCs w:val="28"/>
          <w:lang w:val="en-US"/>
        </w:rPr>
        <w:t>Rudakov</w:t>
      </w:r>
      <w:proofErr w:type="spellEnd"/>
      <w:r w:rsidRPr="00B474DE">
        <w:rPr>
          <w:rFonts w:ascii="Times New Roman" w:hAnsi="Times New Roman" w:cs="Times New Roman"/>
          <w:sz w:val="28"/>
          <w:szCs w:val="28"/>
          <w:lang w:val="en-US"/>
        </w:rPr>
        <w:t xml:space="preserve"> D.L., </w:t>
      </w:r>
      <w:proofErr w:type="spellStart"/>
      <w:r w:rsidRPr="00B474DE">
        <w:rPr>
          <w:rFonts w:ascii="Times New Roman" w:hAnsi="Times New Roman" w:cs="Times New Roman"/>
          <w:sz w:val="28"/>
          <w:szCs w:val="28"/>
          <w:lang w:val="en-US"/>
        </w:rPr>
        <w:t>Boedo</w:t>
      </w:r>
      <w:proofErr w:type="spellEnd"/>
      <w:r w:rsidRPr="00B474DE">
        <w:rPr>
          <w:rFonts w:ascii="Times New Roman" w:hAnsi="Times New Roman" w:cs="Times New Roman"/>
          <w:sz w:val="28"/>
          <w:szCs w:val="28"/>
          <w:lang w:val="en-US"/>
        </w:rPr>
        <w:t xml:space="preserve"> J.A., Moyer R.A., </w:t>
      </w:r>
      <w:proofErr w:type="spellStart"/>
      <w:r w:rsidRPr="00B474DE">
        <w:rPr>
          <w:rFonts w:ascii="Times New Roman" w:hAnsi="Times New Roman" w:cs="Times New Roman"/>
          <w:sz w:val="28"/>
          <w:szCs w:val="28"/>
          <w:lang w:val="en-US"/>
        </w:rPr>
        <w:t>Stangeby</w:t>
      </w:r>
      <w:proofErr w:type="spellEnd"/>
      <w:r w:rsidRPr="00B474DE">
        <w:rPr>
          <w:rFonts w:ascii="Times New Roman" w:hAnsi="Times New Roman" w:cs="Times New Roman"/>
          <w:sz w:val="28"/>
          <w:szCs w:val="28"/>
          <w:lang w:val="en-US"/>
        </w:rPr>
        <w:t xml:space="preserve"> P.C., Watkins J.G., Whyte D.G., Zeng L., Brooks N.H., Doerner R.P., Evans T.E.</w:t>
      </w:r>
      <w:r>
        <w:rPr>
          <w:rFonts w:ascii="Times New Roman" w:hAnsi="Times New Roman" w:cs="Times New Roman"/>
          <w:sz w:val="28"/>
          <w:szCs w:val="28"/>
          <w:lang w:val="kk-KZ"/>
        </w:rPr>
        <w:t xml:space="preserve"> </w:t>
      </w:r>
      <w:r w:rsidRPr="00B474DE">
        <w:rPr>
          <w:rFonts w:ascii="Times New Roman" w:hAnsi="Times New Roman" w:cs="Times New Roman"/>
          <w:sz w:val="28"/>
          <w:szCs w:val="28"/>
          <w:lang w:val="kk-KZ"/>
        </w:rPr>
        <w:t>Far SOL transport and main wall plasma interaction in DIII-D</w:t>
      </w:r>
      <w:r>
        <w:rPr>
          <w:rFonts w:ascii="Times New Roman" w:hAnsi="Times New Roman" w:cs="Times New Roman"/>
          <w:sz w:val="28"/>
          <w:szCs w:val="28"/>
          <w:lang w:val="kk-KZ"/>
        </w:rPr>
        <w:t xml:space="preserve"> // </w:t>
      </w:r>
      <w:r w:rsidR="00850152" w:rsidRPr="00850152">
        <w:rPr>
          <w:rFonts w:ascii="Times New Roman" w:hAnsi="Times New Roman" w:cs="Times New Roman"/>
          <w:sz w:val="28"/>
          <w:szCs w:val="28"/>
          <w:lang w:val="kk-KZ"/>
        </w:rPr>
        <w:t>Nucl. Fusion</w:t>
      </w:r>
      <w:r w:rsidR="00850152">
        <w:rPr>
          <w:rFonts w:ascii="Times New Roman" w:hAnsi="Times New Roman" w:cs="Times New Roman"/>
          <w:sz w:val="28"/>
          <w:szCs w:val="28"/>
          <w:lang w:val="kk-KZ"/>
        </w:rPr>
        <w:t xml:space="preserve">. </w:t>
      </w:r>
      <w:r w:rsidR="00257009">
        <w:rPr>
          <w:rFonts w:ascii="Times New Roman" w:hAnsi="Times New Roman" w:cs="Times New Roman"/>
          <w:sz w:val="28"/>
          <w:szCs w:val="28"/>
        </w:rPr>
        <w:t>-</w:t>
      </w:r>
      <w:r w:rsidR="00850152">
        <w:rPr>
          <w:rFonts w:ascii="Times New Roman" w:hAnsi="Times New Roman" w:cs="Times New Roman"/>
          <w:sz w:val="28"/>
          <w:szCs w:val="28"/>
          <w:lang w:val="en-US"/>
        </w:rPr>
        <w:t xml:space="preserve"> </w:t>
      </w:r>
      <w:r w:rsidR="00850152" w:rsidRPr="00042035">
        <w:rPr>
          <w:rFonts w:ascii="Times New Roman" w:hAnsi="Times New Roman" w:cs="Times New Roman"/>
          <w:sz w:val="28"/>
          <w:szCs w:val="28"/>
          <w:lang w:val="en-US"/>
        </w:rPr>
        <w:t>20</w:t>
      </w:r>
      <w:r w:rsidR="00850152">
        <w:rPr>
          <w:rFonts w:ascii="Times New Roman" w:hAnsi="Times New Roman" w:cs="Times New Roman"/>
          <w:sz w:val="28"/>
          <w:szCs w:val="28"/>
          <w:lang w:val="kk-KZ"/>
        </w:rPr>
        <w:t>05</w:t>
      </w:r>
      <w:r w:rsidR="00850152" w:rsidRPr="00042035">
        <w:rPr>
          <w:rFonts w:ascii="Times New Roman" w:hAnsi="Times New Roman" w:cs="Times New Roman"/>
          <w:sz w:val="28"/>
          <w:szCs w:val="28"/>
          <w:lang w:val="en-US"/>
        </w:rPr>
        <w:t xml:space="preserve">. </w:t>
      </w:r>
      <w:r w:rsidR="00257009">
        <w:rPr>
          <w:rFonts w:ascii="Times New Roman" w:hAnsi="Times New Roman" w:cs="Times New Roman"/>
          <w:sz w:val="28"/>
          <w:szCs w:val="28"/>
        </w:rPr>
        <w:t>-</w:t>
      </w:r>
      <w:r w:rsidR="00850152">
        <w:rPr>
          <w:rFonts w:ascii="Times New Roman" w:hAnsi="Times New Roman" w:cs="Times New Roman"/>
          <w:sz w:val="28"/>
          <w:szCs w:val="28"/>
          <w:lang w:val="en-US"/>
        </w:rPr>
        <w:t xml:space="preserve"> </w:t>
      </w:r>
      <w:r w:rsidR="00850152" w:rsidRPr="00042035">
        <w:rPr>
          <w:rFonts w:ascii="Times New Roman" w:hAnsi="Times New Roman" w:cs="Times New Roman"/>
          <w:sz w:val="28"/>
          <w:szCs w:val="28"/>
          <w:lang w:val="en-US"/>
        </w:rPr>
        <w:t>V</w:t>
      </w:r>
      <w:r w:rsidR="00850152">
        <w:rPr>
          <w:rFonts w:ascii="Times New Roman" w:hAnsi="Times New Roman" w:cs="Times New Roman"/>
          <w:sz w:val="28"/>
          <w:szCs w:val="28"/>
          <w:lang w:val="en-US"/>
        </w:rPr>
        <w:t xml:space="preserve">ol. </w:t>
      </w:r>
      <w:r w:rsidR="00850152">
        <w:rPr>
          <w:rFonts w:ascii="Times New Roman" w:hAnsi="Times New Roman" w:cs="Times New Roman"/>
          <w:sz w:val="28"/>
          <w:szCs w:val="28"/>
          <w:lang w:val="kk-KZ"/>
        </w:rPr>
        <w:t>45</w:t>
      </w:r>
      <w:r w:rsidR="00850152">
        <w:rPr>
          <w:rFonts w:ascii="Times New Roman" w:hAnsi="Times New Roman" w:cs="Times New Roman"/>
          <w:sz w:val="28"/>
          <w:szCs w:val="28"/>
          <w:lang w:val="en-US"/>
        </w:rPr>
        <w:t xml:space="preserve">. </w:t>
      </w:r>
      <w:r w:rsidR="00257009">
        <w:rPr>
          <w:rFonts w:ascii="Times New Roman" w:hAnsi="Times New Roman" w:cs="Times New Roman"/>
          <w:sz w:val="28"/>
          <w:szCs w:val="28"/>
        </w:rPr>
        <w:t xml:space="preserve">- </w:t>
      </w:r>
      <w:r w:rsidR="00850152" w:rsidRPr="00042035">
        <w:rPr>
          <w:rFonts w:ascii="Times New Roman" w:hAnsi="Times New Roman" w:cs="Times New Roman"/>
          <w:sz w:val="28"/>
          <w:szCs w:val="28"/>
          <w:lang w:val="en-US"/>
        </w:rPr>
        <w:t xml:space="preserve">P. </w:t>
      </w:r>
      <w:r w:rsidR="00850152">
        <w:rPr>
          <w:rFonts w:ascii="Times New Roman" w:hAnsi="Times New Roman" w:cs="Times New Roman"/>
          <w:sz w:val="28"/>
          <w:szCs w:val="28"/>
          <w:lang w:val="kk-KZ"/>
        </w:rPr>
        <w:t>1589</w:t>
      </w:r>
      <w:r w:rsidR="00850152" w:rsidRPr="00042035">
        <w:rPr>
          <w:rFonts w:ascii="Times New Roman" w:hAnsi="Times New Roman" w:cs="Times New Roman"/>
          <w:sz w:val="28"/>
          <w:szCs w:val="28"/>
          <w:lang w:val="en-US"/>
        </w:rPr>
        <w:t>.</w:t>
      </w:r>
    </w:p>
    <w:p w14:paraId="6A601DE1" w14:textId="0BA5655F"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Морозов А.И. Физика и применение плазменных ускорителей. </w:t>
      </w:r>
      <w:r w:rsidR="00257009">
        <w:rPr>
          <w:rFonts w:ascii="Times New Roman" w:hAnsi="Times New Roman" w:cs="Times New Roman"/>
          <w:sz w:val="28"/>
          <w:szCs w:val="28"/>
        </w:rPr>
        <w:t>-</w:t>
      </w:r>
      <w:r w:rsidR="00AB79C6">
        <w:rPr>
          <w:rFonts w:ascii="Times New Roman" w:hAnsi="Times New Roman" w:cs="Times New Roman"/>
          <w:sz w:val="28"/>
          <w:szCs w:val="28"/>
        </w:rPr>
        <w:t xml:space="preserve"> </w:t>
      </w:r>
      <w:r w:rsidRPr="006B1026">
        <w:rPr>
          <w:rFonts w:ascii="Times New Roman" w:hAnsi="Times New Roman" w:cs="Times New Roman"/>
          <w:sz w:val="28"/>
          <w:szCs w:val="28"/>
        </w:rPr>
        <w:t xml:space="preserve">Минск: Наука и техника, 1974. </w:t>
      </w:r>
      <w:r w:rsidR="00257009">
        <w:rPr>
          <w:rFonts w:ascii="Times New Roman" w:hAnsi="Times New Roman" w:cs="Times New Roman"/>
          <w:sz w:val="28"/>
          <w:szCs w:val="28"/>
        </w:rPr>
        <w:t>-</w:t>
      </w:r>
      <w:r w:rsidR="00AB79C6">
        <w:rPr>
          <w:rFonts w:ascii="Times New Roman" w:hAnsi="Times New Roman" w:cs="Times New Roman"/>
          <w:sz w:val="28"/>
          <w:szCs w:val="28"/>
        </w:rPr>
        <w:t xml:space="preserve"> </w:t>
      </w:r>
      <w:r w:rsidRPr="006B1026">
        <w:rPr>
          <w:rFonts w:ascii="Times New Roman" w:hAnsi="Times New Roman" w:cs="Times New Roman"/>
          <w:sz w:val="28"/>
          <w:szCs w:val="28"/>
        </w:rPr>
        <w:t>400 с.</w:t>
      </w:r>
    </w:p>
    <w:p w14:paraId="08C03B01" w14:textId="7FAD344C" w:rsidR="003B6740" w:rsidRPr="006B1026" w:rsidRDefault="00AB79C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Арцимович</w:t>
      </w:r>
      <w:r>
        <w:rPr>
          <w:rFonts w:ascii="Times New Roman" w:hAnsi="Times New Roman" w:cs="Times New Roman"/>
          <w:sz w:val="28"/>
          <w:szCs w:val="28"/>
        </w:rPr>
        <w:t xml:space="preserve"> Л.</w:t>
      </w:r>
      <w:r w:rsidRPr="006B1026">
        <w:rPr>
          <w:rFonts w:ascii="Times New Roman" w:hAnsi="Times New Roman" w:cs="Times New Roman"/>
          <w:sz w:val="28"/>
          <w:szCs w:val="28"/>
        </w:rPr>
        <w:t xml:space="preserve">А. </w:t>
      </w:r>
      <w:r w:rsidR="0077708F" w:rsidRPr="006B1026">
        <w:rPr>
          <w:rFonts w:ascii="Times New Roman" w:hAnsi="Times New Roman" w:cs="Times New Roman"/>
          <w:sz w:val="28"/>
          <w:szCs w:val="28"/>
        </w:rPr>
        <w:t xml:space="preserve">Плазменные ускорители. </w:t>
      </w:r>
      <w:r w:rsidR="00257009">
        <w:rPr>
          <w:rFonts w:ascii="Times New Roman" w:hAnsi="Times New Roman" w:cs="Times New Roman"/>
          <w:sz w:val="28"/>
          <w:szCs w:val="28"/>
        </w:rPr>
        <w:t>-</w:t>
      </w:r>
      <w:r w:rsidR="0077708F" w:rsidRPr="006B1026">
        <w:rPr>
          <w:rFonts w:ascii="Times New Roman" w:hAnsi="Times New Roman" w:cs="Times New Roman"/>
          <w:sz w:val="28"/>
          <w:szCs w:val="28"/>
        </w:rPr>
        <w:t xml:space="preserve"> Москва: Машиностроение, 1973. </w:t>
      </w:r>
      <w:r w:rsidR="00257009">
        <w:rPr>
          <w:rFonts w:ascii="Times New Roman" w:hAnsi="Times New Roman" w:cs="Times New Roman"/>
          <w:sz w:val="28"/>
          <w:szCs w:val="28"/>
        </w:rPr>
        <w:t>-</w:t>
      </w:r>
      <w:r w:rsidR="0077708F" w:rsidRPr="006B1026">
        <w:rPr>
          <w:rFonts w:ascii="Times New Roman" w:hAnsi="Times New Roman" w:cs="Times New Roman"/>
          <w:sz w:val="28"/>
          <w:szCs w:val="28"/>
        </w:rPr>
        <w:t xml:space="preserve"> 312 с.</w:t>
      </w:r>
    </w:p>
    <w:p w14:paraId="3C82CC72" w14:textId="6F855327" w:rsidR="003B6740" w:rsidRPr="006B1026" w:rsidRDefault="003B6740"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Жукешов</w:t>
      </w:r>
      <w:r w:rsidR="00420441" w:rsidRPr="00420441">
        <w:rPr>
          <w:rFonts w:ascii="Times New Roman" w:hAnsi="Times New Roman" w:cs="Times New Roman"/>
          <w:sz w:val="28"/>
          <w:szCs w:val="28"/>
        </w:rPr>
        <w:t xml:space="preserve"> </w:t>
      </w:r>
      <w:r w:rsidR="00420441" w:rsidRPr="006B1026">
        <w:rPr>
          <w:rFonts w:ascii="Times New Roman" w:hAnsi="Times New Roman" w:cs="Times New Roman"/>
          <w:sz w:val="28"/>
          <w:szCs w:val="28"/>
        </w:rPr>
        <w:t>А.М.</w:t>
      </w:r>
      <w:r w:rsidRPr="006B1026">
        <w:rPr>
          <w:rFonts w:ascii="Times New Roman" w:hAnsi="Times New Roman" w:cs="Times New Roman"/>
          <w:sz w:val="28"/>
          <w:szCs w:val="28"/>
        </w:rPr>
        <w:t xml:space="preserve"> Особенности ускорения плазмы в коаксиальной пушке при работе со сплошным наполнением // Вестник КазНУ. Серия физическая. </w:t>
      </w:r>
      <w:r w:rsidR="00257009">
        <w:rPr>
          <w:rFonts w:ascii="Times New Roman" w:hAnsi="Times New Roman" w:cs="Times New Roman"/>
          <w:sz w:val="28"/>
          <w:szCs w:val="28"/>
        </w:rPr>
        <w:t>-</w:t>
      </w:r>
      <w:r w:rsidR="00420441">
        <w:rPr>
          <w:rFonts w:ascii="Times New Roman" w:hAnsi="Times New Roman" w:cs="Times New Roman"/>
          <w:sz w:val="28"/>
          <w:szCs w:val="28"/>
          <w:lang w:val="en-US"/>
        </w:rPr>
        <w:t xml:space="preserve"> 2012. </w:t>
      </w:r>
      <w:r w:rsidR="00257009">
        <w:rPr>
          <w:rFonts w:ascii="Times New Roman" w:hAnsi="Times New Roman" w:cs="Times New Roman"/>
          <w:sz w:val="28"/>
          <w:szCs w:val="28"/>
        </w:rPr>
        <w:t>-</w:t>
      </w:r>
      <w:r w:rsidR="00420441">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Vol. 40, </w:t>
      </w:r>
      <w:r w:rsidR="00EB5128">
        <w:rPr>
          <w:rFonts w:ascii="Times New Roman" w:hAnsi="Times New Roman" w:cs="Times New Roman"/>
          <w:sz w:val="28"/>
          <w:szCs w:val="28"/>
        </w:rPr>
        <w:t>№1</w:t>
      </w:r>
      <w:r w:rsidR="00420441">
        <w:rPr>
          <w:rFonts w:ascii="Times New Roman" w:hAnsi="Times New Roman" w:cs="Times New Roman"/>
          <w:sz w:val="28"/>
          <w:szCs w:val="28"/>
          <w:lang w:val="en-US"/>
        </w:rPr>
        <w:t xml:space="preserve">. </w:t>
      </w:r>
      <w:r w:rsidR="00257009">
        <w:rPr>
          <w:rFonts w:ascii="Times New Roman" w:hAnsi="Times New Roman" w:cs="Times New Roman"/>
          <w:sz w:val="28"/>
          <w:szCs w:val="28"/>
        </w:rPr>
        <w:t>-</w:t>
      </w:r>
      <w:r w:rsidR="00420441">
        <w:rPr>
          <w:rFonts w:ascii="Times New Roman" w:hAnsi="Times New Roman" w:cs="Times New Roman"/>
          <w:sz w:val="28"/>
          <w:szCs w:val="28"/>
        </w:rPr>
        <w:t xml:space="preserve"> </w:t>
      </w:r>
      <w:r w:rsidR="00420441">
        <w:rPr>
          <w:rFonts w:ascii="Times New Roman" w:hAnsi="Times New Roman" w:cs="Times New Roman"/>
          <w:sz w:val="28"/>
          <w:szCs w:val="28"/>
          <w:lang w:val="en-US"/>
        </w:rPr>
        <w:t>C</w:t>
      </w:r>
      <w:r w:rsidRPr="006B1026">
        <w:rPr>
          <w:rFonts w:ascii="Times New Roman" w:hAnsi="Times New Roman" w:cs="Times New Roman"/>
          <w:sz w:val="28"/>
          <w:szCs w:val="28"/>
        </w:rPr>
        <w:t>. 32-35.</w:t>
      </w:r>
    </w:p>
    <w:p w14:paraId="18600161" w14:textId="3AA5FE27" w:rsidR="00420441" w:rsidRDefault="00E6497A"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Углов </w:t>
      </w:r>
      <w:r>
        <w:rPr>
          <w:rFonts w:ascii="Times New Roman" w:hAnsi="Times New Roman" w:cs="Times New Roman"/>
          <w:sz w:val="28"/>
          <w:szCs w:val="28"/>
        </w:rPr>
        <w:t xml:space="preserve">В.В. </w:t>
      </w:r>
      <w:r w:rsidR="0077708F" w:rsidRPr="006B1026">
        <w:rPr>
          <w:rFonts w:ascii="Times New Roman" w:hAnsi="Times New Roman" w:cs="Times New Roman"/>
          <w:sz w:val="28"/>
          <w:szCs w:val="28"/>
        </w:rPr>
        <w:t>Модификация материалов компрессио</w:t>
      </w:r>
      <w:r>
        <w:rPr>
          <w:rFonts w:ascii="Times New Roman" w:hAnsi="Times New Roman" w:cs="Times New Roman"/>
          <w:sz w:val="28"/>
          <w:szCs w:val="28"/>
        </w:rPr>
        <w:t xml:space="preserve">нными плазменными потоками. </w:t>
      </w:r>
      <w:r w:rsidR="00257009">
        <w:rPr>
          <w:rFonts w:ascii="Times New Roman" w:hAnsi="Times New Roman" w:cs="Times New Roman"/>
          <w:sz w:val="28"/>
          <w:szCs w:val="28"/>
        </w:rPr>
        <w:t>-</w:t>
      </w:r>
      <w:r>
        <w:rPr>
          <w:rFonts w:ascii="Times New Roman" w:hAnsi="Times New Roman" w:cs="Times New Roman"/>
          <w:sz w:val="28"/>
          <w:szCs w:val="28"/>
        </w:rPr>
        <w:t xml:space="preserve"> </w:t>
      </w:r>
      <w:r w:rsidR="0077708F" w:rsidRPr="006B1026">
        <w:rPr>
          <w:rFonts w:ascii="Times New Roman" w:hAnsi="Times New Roman" w:cs="Times New Roman"/>
          <w:sz w:val="28"/>
          <w:szCs w:val="28"/>
        </w:rPr>
        <w:t xml:space="preserve">Минск: БГУ, 2013. </w:t>
      </w:r>
      <w:r w:rsidR="00257009">
        <w:rPr>
          <w:rFonts w:ascii="Times New Roman" w:hAnsi="Times New Roman" w:cs="Times New Roman"/>
          <w:sz w:val="28"/>
          <w:szCs w:val="28"/>
        </w:rPr>
        <w:t>-</w:t>
      </w:r>
      <w:r>
        <w:rPr>
          <w:rFonts w:ascii="Times New Roman" w:hAnsi="Times New Roman" w:cs="Times New Roman"/>
          <w:sz w:val="28"/>
          <w:szCs w:val="28"/>
        </w:rPr>
        <w:t xml:space="preserve"> </w:t>
      </w:r>
      <w:r w:rsidR="0077708F" w:rsidRPr="006B1026">
        <w:rPr>
          <w:rFonts w:ascii="Times New Roman" w:hAnsi="Times New Roman" w:cs="Times New Roman"/>
          <w:sz w:val="28"/>
          <w:szCs w:val="28"/>
        </w:rPr>
        <w:t>248 с.</w:t>
      </w:r>
    </w:p>
    <w:p w14:paraId="094C3A8A" w14:textId="67E559E4" w:rsidR="00313F9A" w:rsidRPr="00420441" w:rsidRDefault="0042044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420441">
        <w:rPr>
          <w:rFonts w:ascii="Times New Roman" w:hAnsi="Times New Roman" w:cs="Times New Roman"/>
          <w:sz w:val="28"/>
          <w:szCs w:val="28"/>
          <w:lang w:val="en-US"/>
        </w:rPr>
        <w:t>Dosbolayev</w:t>
      </w:r>
      <w:proofErr w:type="spellEnd"/>
      <w:r w:rsidRPr="00420441">
        <w:rPr>
          <w:rFonts w:ascii="Times New Roman" w:hAnsi="Times New Roman" w:cs="Times New Roman"/>
          <w:sz w:val="28"/>
          <w:szCs w:val="28"/>
          <w:lang w:val="en-US"/>
        </w:rPr>
        <w:t xml:space="preserve"> M.K., </w:t>
      </w:r>
      <w:proofErr w:type="spellStart"/>
      <w:r w:rsidRPr="00420441">
        <w:rPr>
          <w:rFonts w:ascii="Times New Roman" w:hAnsi="Times New Roman" w:cs="Times New Roman"/>
          <w:sz w:val="28"/>
          <w:szCs w:val="28"/>
          <w:lang w:val="en-US"/>
        </w:rPr>
        <w:t>Raiymkhanov</w:t>
      </w:r>
      <w:proofErr w:type="spellEnd"/>
      <w:r w:rsidRPr="00420441">
        <w:rPr>
          <w:rFonts w:ascii="Times New Roman" w:hAnsi="Times New Roman" w:cs="Times New Roman"/>
          <w:sz w:val="28"/>
          <w:szCs w:val="28"/>
          <w:lang w:val="en-US"/>
        </w:rPr>
        <w:t xml:space="preserve"> </w:t>
      </w:r>
      <w:proofErr w:type="spellStart"/>
      <w:r w:rsidRPr="00420441">
        <w:rPr>
          <w:rFonts w:ascii="Times New Roman" w:hAnsi="Times New Roman" w:cs="Times New Roman"/>
          <w:sz w:val="28"/>
          <w:szCs w:val="28"/>
          <w:lang w:val="en-US"/>
        </w:rPr>
        <w:t>Zh.R</w:t>
      </w:r>
      <w:proofErr w:type="spellEnd"/>
      <w:r w:rsidRPr="00420441">
        <w:rPr>
          <w:rFonts w:ascii="Times New Roman" w:hAnsi="Times New Roman" w:cs="Times New Roman"/>
          <w:sz w:val="28"/>
          <w:szCs w:val="28"/>
          <w:lang w:val="en-US"/>
        </w:rPr>
        <w:t xml:space="preserve">., </w:t>
      </w:r>
      <w:proofErr w:type="spellStart"/>
      <w:r w:rsidRPr="00420441">
        <w:rPr>
          <w:rFonts w:ascii="Times New Roman" w:hAnsi="Times New Roman" w:cs="Times New Roman"/>
          <w:sz w:val="28"/>
          <w:szCs w:val="28"/>
          <w:lang w:val="en-US"/>
        </w:rPr>
        <w:t>Utegenov</w:t>
      </w:r>
      <w:proofErr w:type="spellEnd"/>
      <w:r w:rsidRPr="00420441">
        <w:rPr>
          <w:rFonts w:ascii="Times New Roman" w:hAnsi="Times New Roman" w:cs="Times New Roman"/>
          <w:sz w:val="28"/>
          <w:szCs w:val="28"/>
          <w:lang w:val="en-US"/>
        </w:rPr>
        <w:t xml:space="preserve"> A.U., </w:t>
      </w:r>
      <w:proofErr w:type="spellStart"/>
      <w:r w:rsidRPr="00420441">
        <w:rPr>
          <w:rFonts w:ascii="Times New Roman" w:hAnsi="Times New Roman" w:cs="Times New Roman"/>
          <w:sz w:val="28"/>
          <w:szCs w:val="28"/>
          <w:lang w:val="en-US"/>
        </w:rPr>
        <w:t>Ramazanov</w:t>
      </w:r>
      <w:proofErr w:type="spellEnd"/>
      <w:r w:rsidRPr="00420441">
        <w:rPr>
          <w:rFonts w:ascii="Times New Roman" w:hAnsi="Times New Roman" w:cs="Times New Roman"/>
          <w:sz w:val="28"/>
          <w:szCs w:val="28"/>
          <w:lang w:val="en-US"/>
        </w:rPr>
        <w:t xml:space="preserve"> T.S. </w:t>
      </w:r>
      <w:r w:rsidRPr="00420441">
        <w:rPr>
          <w:rFonts w:ascii="Times New Roman" w:hAnsi="Times New Roman" w:cs="Times New Roman"/>
          <w:sz w:val="28"/>
          <w:szCs w:val="28"/>
          <w:lang w:val="kk-KZ"/>
        </w:rPr>
        <w:t>Impulse Plasma Deposition of Carbon Nanoparticles</w:t>
      </w:r>
      <w:r w:rsidRPr="00420441">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Book of </w:t>
      </w:r>
      <w:r w:rsidR="00E6497A">
        <w:rPr>
          <w:rFonts w:ascii="Times New Roman" w:hAnsi="Times New Roman" w:cs="Times New Roman"/>
          <w:sz w:val="28"/>
          <w:szCs w:val="28"/>
          <w:lang w:val="en-US"/>
        </w:rPr>
        <w:t>A</w:t>
      </w:r>
      <w:r>
        <w:rPr>
          <w:rFonts w:ascii="Times New Roman" w:hAnsi="Times New Roman" w:cs="Times New Roman"/>
          <w:sz w:val="28"/>
          <w:szCs w:val="28"/>
          <w:lang w:val="en-US"/>
        </w:rPr>
        <w:t>bstract</w:t>
      </w:r>
      <w:r w:rsidR="00E6497A">
        <w:rPr>
          <w:rFonts w:ascii="Times New Roman" w:hAnsi="Times New Roman" w:cs="Times New Roman"/>
          <w:sz w:val="28"/>
          <w:szCs w:val="28"/>
          <w:lang w:val="en-US"/>
        </w:rPr>
        <w:t>s</w:t>
      </w:r>
      <w:r>
        <w:rPr>
          <w:rFonts w:ascii="Times New Roman" w:hAnsi="Times New Roman" w:cs="Times New Roman"/>
          <w:sz w:val="28"/>
          <w:szCs w:val="28"/>
          <w:lang w:val="en-US"/>
        </w:rPr>
        <w:t xml:space="preserve">: </w:t>
      </w:r>
      <w:r w:rsidRPr="00420441">
        <w:rPr>
          <w:rFonts w:ascii="Times New Roman" w:hAnsi="Times New Roman" w:cs="Times New Roman"/>
          <w:sz w:val="28"/>
          <w:szCs w:val="28"/>
          <w:lang w:val="en-US"/>
        </w:rPr>
        <w:t>XII-</w:t>
      </w:r>
      <w:proofErr w:type="spellStart"/>
      <w:r w:rsidRPr="00420441">
        <w:rPr>
          <w:rFonts w:ascii="Times New Roman" w:hAnsi="Times New Roman" w:cs="Times New Roman"/>
          <w:sz w:val="28"/>
          <w:szCs w:val="28"/>
          <w:lang w:val="en-US"/>
        </w:rPr>
        <w:t>th</w:t>
      </w:r>
      <w:proofErr w:type="spellEnd"/>
      <w:r w:rsidRPr="00420441">
        <w:rPr>
          <w:rFonts w:ascii="Times New Roman" w:hAnsi="Times New Roman" w:cs="Times New Roman"/>
          <w:sz w:val="28"/>
          <w:szCs w:val="28"/>
          <w:lang w:val="en-US"/>
        </w:rPr>
        <w:t xml:space="preserve"> International Conference «Ion Implantation and Other Applications of Ions and Electrons», ION</w:t>
      </w:r>
      <w:r>
        <w:rPr>
          <w:rFonts w:ascii="Times New Roman" w:hAnsi="Times New Roman" w:cs="Times New Roman"/>
          <w:sz w:val="28"/>
          <w:szCs w:val="28"/>
          <w:lang w:val="en-US"/>
        </w:rPr>
        <w:t xml:space="preserve">. </w:t>
      </w:r>
      <w:r w:rsidR="00257009" w:rsidRPr="00257009">
        <w:rPr>
          <w:rFonts w:ascii="Times New Roman" w:hAnsi="Times New Roman" w:cs="Times New Roman"/>
          <w:sz w:val="28"/>
          <w:szCs w:val="28"/>
          <w:lang w:val="en-US"/>
        </w:rPr>
        <w:t>-</w:t>
      </w:r>
      <w:r w:rsidRPr="00420441">
        <w:rPr>
          <w:rFonts w:ascii="Times New Roman" w:hAnsi="Times New Roman" w:cs="Times New Roman"/>
          <w:sz w:val="28"/>
          <w:szCs w:val="28"/>
          <w:lang w:val="en-US"/>
        </w:rPr>
        <w:t xml:space="preserve"> Kazimierz </w:t>
      </w:r>
      <w:proofErr w:type="spellStart"/>
      <w:r w:rsidRPr="00420441">
        <w:rPr>
          <w:rFonts w:ascii="Times New Roman" w:hAnsi="Times New Roman" w:cs="Times New Roman"/>
          <w:sz w:val="28"/>
          <w:szCs w:val="28"/>
          <w:lang w:val="en-US"/>
        </w:rPr>
        <w:t>Dolny</w:t>
      </w:r>
      <w:proofErr w:type="spellEnd"/>
      <w:r w:rsidRPr="00420441">
        <w:rPr>
          <w:rFonts w:ascii="Times New Roman" w:hAnsi="Times New Roman" w:cs="Times New Roman"/>
          <w:sz w:val="28"/>
          <w:szCs w:val="28"/>
          <w:lang w:val="en-US"/>
        </w:rPr>
        <w:t xml:space="preserve">, Poland, </w:t>
      </w:r>
      <w:r>
        <w:rPr>
          <w:rFonts w:ascii="Times New Roman" w:hAnsi="Times New Roman" w:cs="Times New Roman"/>
          <w:sz w:val="28"/>
          <w:szCs w:val="28"/>
          <w:lang w:val="en-US"/>
        </w:rPr>
        <w:t xml:space="preserve">2018. </w:t>
      </w:r>
      <w:r w:rsidR="00257009" w:rsidRPr="00257009">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20441">
        <w:rPr>
          <w:rFonts w:ascii="Times New Roman" w:hAnsi="Times New Roman" w:cs="Times New Roman"/>
          <w:sz w:val="28"/>
          <w:szCs w:val="28"/>
          <w:lang w:val="en-US"/>
        </w:rPr>
        <w:t>82</w:t>
      </w:r>
      <w:r w:rsidR="002F56D9">
        <w:rPr>
          <w:rFonts w:ascii="Times New Roman" w:hAnsi="Times New Roman" w:cs="Times New Roman"/>
          <w:sz w:val="28"/>
          <w:szCs w:val="28"/>
          <w:lang w:val="en-US"/>
        </w:rPr>
        <w:t xml:space="preserve"> p</w:t>
      </w:r>
      <w:r w:rsidRPr="00420441">
        <w:rPr>
          <w:rFonts w:ascii="Times New Roman" w:hAnsi="Times New Roman" w:cs="Times New Roman"/>
          <w:sz w:val="28"/>
          <w:szCs w:val="28"/>
          <w:lang w:val="en-US"/>
        </w:rPr>
        <w:t>.</w:t>
      </w:r>
    </w:p>
    <w:p w14:paraId="5CFFBF67" w14:textId="365E6F21" w:rsidR="0077708F" w:rsidRPr="00042035"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Gatsonis</w:t>
      </w:r>
      <w:proofErr w:type="spellEnd"/>
      <w:r w:rsidRPr="00AA4FBC">
        <w:rPr>
          <w:rFonts w:ascii="Times New Roman" w:hAnsi="Times New Roman" w:cs="Times New Roman"/>
          <w:sz w:val="28"/>
          <w:szCs w:val="28"/>
          <w:lang w:val="en-US"/>
        </w:rPr>
        <w:t xml:space="preserve"> N.A., Lu Y., Blandino J., Demetriou M.A., Paschalidis N. </w:t>
      </w:r>
      <w:proofErr w:type="spellStart"/>
      <w:r w:rsidRPr="00AA4FBC">
        <w:rPr>
          <w:rFonts w:ascii="Times New Roman" w:hAnsi="Times New Roman" w:cs="Times New Roman"/>
          <w:sz w:val="28"/>
          <w:szCs w:val="28"/>
          <w:lang w:val="en-US"/>
        </w:rPr>
        <w:t>Micropulsed</w:t>
      </w:r>
      <w:proofErr w:type="spellEnd"/>
      <w:r w:rsidRPr="00AA4FBC">
        <w:rPr>
          <w:rFonts w:ascii="Times New Roman" w:hAnsi="Times New Roman" w:cs="Times New Roman"/>
          <w:sz w:val="28"/>
          <w:szCs w:val="28"/>
          <w:lang w:val="en-US"/>
        </w:rPr>
        <w:t xml:space="preserve"> plasma thrusters for attitude control of a low-earth-orbiting cube sat // Journal of Spacecraft and Rockets. </w:t>
      </w:r>
      <w:r w:rsidR="00257009" w:rsidRPr="00257009">
        <w:rPr>
          <w:rFonts w:ascii="Times New Roman" w:hAnsi="Times New Roman" w:cs="Times New Roman"/>
          <w:sz w:val="28"/>
          <w:szCs w:val="28"/>
          <w:lang w:val="en-US"/>
        </w:rPr>
        <w:t xml:space="preserve">- </w:t>
      </w:r>
      <w:r w:rsidRPr="00042035">
        <w:rPr>
          <w:rFonts w:ascii="Times New Roman" w:hAnsi="Times New Roman" w:cs="Times New Roman"/>
          <w:sz w:val="28"/>
          <w:szCs w:val="28"/>
          <w:lang w:val="en-US"/>
        </w:rPr>
        <w:t xml:space="preserve">2016. </w:t>
      </w:r>
      <w:r w:rsidR="00257009" w:rsidRPr="00257009">
        <w:rPr>
          <w:rFonts w:ascii="Times New Roman" w:hAnsi="Times New Roman" w:cs="Times New Roman"/>
          <w:sz w:val="28"/>
          <w:szCs w:val="28"/>
          <w:lang w:val="en-US"/>
        </w:rPr>
        <w:t>-</w:t>
      </w:r>
      <w:r w:rsidR="00042035">
        <w:rPr>
          <w:rFonts w:ascii="Times New Roman" w:hAnsi="Times New Roman" w:cs="Times New Roman"/>
          <w:sz w:val="28"/>
          <w:szCs w:val="28"/>
          <w:lang w:val="en-US"/>
        </w:rPr>
        <w:t xml:space="preserve"> </w:t>
      </w:r>
      <w:r w:rsidRPr="00042035">
        <w:rPr>
          <w:rFonts w:ascii="Times New Roman" w:hAnsi="Times New Roman" w:cs="Times New Roman"/>
          <w:sz w:val="28"/>
          <w:szCs w:val="28"/>
          <w:lang w:val="en-US"/>
        </w:rPr>
        <w:t>V</w:t>
      </w:r>
      <w:r w:rsidR="00042035">
        <w:rPr>
          <w:rFonts w:ascii="Times New Roman" w:hAnsi="Times New Roman" w:cs="Times New Roman"/>
          <w:sz w:val="28"/>
          <w:szCs w:val="28"/>
          <w:lang w:val="en-US"/>
        </w:rPr>
        <w:t xml:space="preserve">ol. 53. </w:t>
      </w:r>
      <w:r w:rsidR="00257009" w:rsidRPr="00257009">
        <w:rPr>
          <w:rFonts w:ascii="Times New Roman" w:hAnsi="Times New Roman" w:cs="Times New Roman"/>
          <w:sz w:val="28"/>
          <w:szCs w:val="28"/>
          <w:lang w:val="en-US"/>
        </w:rPr>
        <w:t>-</w:t>
      </w:r>
      <w:r w:rsidRPr="00042035">
        <w:rPr>
          <w:rFonts w:ascii="Times New Roman" w:hAnsi="Times New Roman" w:cs="Times New Roman"/>
          <w:sz w:val="28"/>
          <w:szCs w:val="28"/>
          <w:lang w:val="en-US"/>
        </w:rPr>
        <w:t xml:space="preserve"> P. 57-73.</w:t>
      </w:r>
    </w:p>
    <w:p w14:paraId="5A5EBC5E" w14:textId="439835A7" w:rsidR="0077708F" w:rsidRPr="00A77CD1"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Antropov</w:t>
      </w:r>
      <w:proofErr w:type="spellEnd"/>
      <w:r w:rsidRPr="00AA4FBC">
        <w:rPr>
          <w:rFonts w:ascii="Times New Roman" w:hAnsi="Times New Roman" w:cs="Times New Roman"/>
          <w:sz w:val="28"/>
          <w:szCs w:val="28"/>
          <w:lang w:val="en-US"/>
        </w:rPr>
        <w:t xml:space="preserve"> N.N., </w:t>
      </w:r>
      <w:proofErr w:type="spellStart"/>
      <w:r w:rsidRPr="00AA4FBC">
        <w:rPr>
          <w:rFonts w:ascii="Times New Roman" w:hAnsi="Times New Roman" w:cs="Times New Roman"/>
          <w:sz w:val="28"/>
          <w:szCs w:val="28"/>
          <w:lang w:val="en-US"/>
        </w:rPr>
        <w:t>Bogatyy</w:t>
      </w:r>
      <w:proofErr w:type="spellEnd"/>
      <w:r w:rsidRPr="00AA4FBC">
        <w:rPr>
          <w:rFonts w:ascii="Times New Roman" w:hAnsi="Times New Roman" w:cs="Times New Roman"/>
          <w:sz w:val="28"/>
          <w:szCs w:val="28"/>
          <w:lang w:val="en-US"/>
        </w:rPr>
        <w:t xml:space="preserve"> A.V., </w:t>
      </w:r>
      <w:proofErr w:type="spellStart"/>
      <w:r w:rsidRPr="00AA4FBC">
        <w:rPr>
          <w:rFonts w:ascii="Times New Roman" w:hAnsi="Times New Roman" w:cs="Times New Roman"/>
          <w:sz w:val="28"/>
          <w:szCs w:val="28"/>
          <w:lang w:val="en-US"/>
        </w:rPr>
        <w:t>Dyakonov</w:t>
      </w:r>
      <w:proofErr w:type="spellEnd"/>
      <w:r w:rsidRPr="00AA4FBC">
        <w:rPr>
          <w:rFonts w:ascii="Times New Roman" w:hAnsi="Times New Roman" w:cs="Times New Roman"/>
          <w:sz w:val="28"/>
          <w:szCs w:val="28"/>
          <w:lang w:val="en-US"/>
        </w:rPr>
        <w:t xml:space="preserve"> G.A., </w:t>
      </w:r>
      <w:proofErr w:type="spellStart"/>
      <w:r w:rsidRPr="00AA4FBC">
        <w:rPr>
          <w:rFonts w:ascii="Times New Roman" w:hAnsi="Times New Roman" w:cs="Times New Roman"/>
          <w:sz w:val="28"/>
          <w:szCs w:val="28"/>
          <w:lang w:val="en-US"/>
        </w:rPr>
        <w:t>Lyubinskaya</w:t>
      </w:r>
      <w:proofErr w:type="spellEnd"/>
      <w:r w:rsidRPr="00AA4FBC">
        <w:rPr>
          <w:rFonts w:ascii="Times New Roman" w:hAnsi="Times New Roman" w:cs="Times New Roman"/>
          <w:sz w:val="28"/>
          <w:szCs w:val="28"/>
          <w:lang w:val="en-US"/>
        </w:rPr>
        <w:t xml:space="preserve"> N.V., Popov G.A., </w:t>
      </w:r>
      <w:proofErr w:type="spellStart"/>
      <w:r w:rsidRPr="00AA4FBC">
        <w:rPr>
          <w:rFonts w:ascii="Times New Roman" w:hAnsi="Times New Roman" w:cs="Times New Roman"/>
          <w:sz w:val="28"/>
          <w:szCs w:val="28"/>
          <w:lang w:val="en-US"/>
        </w:rPr>
        <w:t>Semenikhin</w:t>
      </w:r>
      <w:proofErr w:type="spellEnd"/>
      <w:r w:rsidRPr="00AA4FBC">
        <w:rPr>
          <w:rFonts w:ascii="Times New Roman" w:hAnsi="Times New Roman" w:cs="Times New Roman"/>
          <w:sz w:val="28"/>
          <w:szCs w:val="28"/>
          <w:lang w:val="en-US"/>
        </w:rPr>
        <w:t xml:space="preserve"> S.A., </w:t>
      </w:r>
      <w:proofErr w:type="spellStart"/>
      <w:r w:rsidRPr="00AA4FBC">
        <w:rPr>
          <w:rFonts w:ascii="Times New Roman" w:hAnsi="Times New Roman" w:cs="Times New Roman"/>
          <w:sz w:val="28"/>
          <w:szCs w:val="28"/>
          <w:lang w:val="en-US"/>
        </w:rPr>
        <w:t>Tyutin</w:t>
      </w:r>
      <w:proofErr w:type="spellEnd"/>
      <w:r w:rsidRPr="00AA4FBC">
        <w:rPr>
          <w:rFonts w:ascii="Times New Roman" w:hAnsi="Times New Roman" w:cs="Times New Roman"/>
          <w:sz w:val="28"/>
          <w:szCs w:val="28"/>
          <w:lang w:val="en-US"/>
        </w:rPr>
        <w:t xml:space="preserve"> V.K., </w:t>
      </w:r>
      <w:proofErr w:type="spellStart"/>
      <w:r w:rsidRPr="00AA4FBC">
        <w:rPr>
          <w:rFonts w:ascii="Times New Roman" w:hAnsi="Times New Roman" w:cs="Times New Roman"/>
          <w:sz w:val="28"/>
          <w:szCs w:val="28"/>
          <w:lang w:val="en-US"/>
        </w:rPr>
        <w:t>Khrustalev</w:t>
      </w:r>
      <w:proofErr w:type="spellEnd"/>
      <w:r w:rsidRPr="00AA4FBC">
        <w:rPr>
          <w:rFonts w:ascii="Times New Roman" w:hAnsi="Times New Roman" w:cs="Times New Roman"/>
          <w:sz w:val="28"/>
          <w:szCs w:val="28"/>
          <w:lang w:val="en-US"/>
        </w:rPr>
        <w:t xml:space="preserve"> M.M., Yakovlev V.N. A New Stage in the Development of Ablative Pulsed Plasma Thrusters at the RIAME // Solar System Research.</w:t>
      </w:r>
      <w:r w:rsidR="00A77CD1">
        <w:rPr>
          <w:rFonts w:ascii="Times New Roman" w:hAnsi="Times New Roman" w:cs="Times New Roman"/>
          <w:sz w:val="28"/>
          <w:szCs w:val="28"/>
          <w:lang w:val="en-US"/>
        </w:rPr>
        <w:t xml:space="preserve"> </w:t>
      </w:r>
      <w:r w:rsidR="00257009" w:rsidRPr="0025700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w:t>
      </w:r>
      <w:r w:rsidRPr="00A77CD1">
        <w:rPr>
          <w:rFonts w:ascii="Times New Roman" w:hAnsi="Times New Roman" w:cs="Times New Roman"/>
          <w:sz w:val="28"/>
          <w:szCs w:val="28"/>
          <w:lang w:val="en-US"/>
        </w:rPr>
        <w:t xml:space="preserve">2012. </w:t>
      </w:r>
      <w:r w:rsidR="00257009" w:rsidRPr="00257009">
        <w:rPr>
          <w:rFonts w:ascii="Times New Roman" w:hAnsi="Times New Roman" w:cs="Times New Roman"/>
          <w:sz w:val="28"/>
          <w:szCs w:val="28"/>
          <w:lang w:val="en-US"/>
        </w:rPr>
        <w:t>-</w:t>
      </w:r>
      <w:r w:rsidR="00A77CD1">
        <w:rPr>
          <w:rFonts w:ascii="Times New Roman" w:hAnsi="Times New Roman" w:cs="Times New Roman"/>
          <w:sz w:val="28"/>
          <w:szCs w:val="28"/>
          <w:lang w:val="en-US"/>
        </w:rPr>
        <w:t xml:space="preserve"> </w:t>
      </w:r>
      <w:r w:rsidRPr="00A77CD1">
        <w:rPr>
          <w:rFonts w:ascii="Times New Roman" w:hAnsi="Times New Roman" w:cs="Times New Roman"/>
          <w:sz w:val="28"/>
          <w:szCs w:val="28"/>
          <w:lang w:val="en-US"/>
        </w:rPr>
        <w:t>V</w:t>
      </w:r>
      <w:r w:rsidR="00A77CD1">
        <w:rPr>
          <w:rFonts w:ascii="Times New Roman" w:hAnsi="Times New Roman" w:cs="Times New Roman"/>
          <w:sz w:val="28"/>
          <w:szCs w:val="28"/>
          <w:lang w:val="en-US"/>
        </w:rPr>
        <w:t>ol</w:t>
      </w:r>
      <w:r w:rsidRPr="00A77CD1">
        <w:rPr>
          <w:rFonts w:ascii="Times New Roman" w:hAnsi="Times New Roman" w:cs="Times New Roman"/>
          <w:sz w:val="28"/>
          <w:szCs w:val="28"/>
          <w:lang w:val="en-US"/>
        </w:rPr>
        <w:t xml:space="preserve">. 46. </w:t>
      </w:r>
      <w:r w:rsidR="00257009" w:rsidRPr="00801B52">
        <w:rPr>
          <w:rFonts w:ascii="Times New Roman" w:hAnsi="Times New Roman" w:cs="Times New Roman"/>
          <w:sz w:val="28"/>
          <w:szCs w:val="28"/>
          <w:lang w:val="en-US"/>
        </w:rPr>
        <w:t>-</w:t>
      </w:r>
      <w:r w:rsidR="00A77CD1">
        <w:rPr>
          <w:rFonts w:ascii="Times New Roman" w:hAnsi="Times New Roman" w:cs="Times New Roman"/>
          <w:sz w:val="28"/>
          <w:szCs w:val="28"/>
          <w:lang w:val="en-US"/>
        </w:rPr>
        <w:t xml:space="preserve"> </w:t>
      </w:r>
      <w:r w:rsidRPr="00A77CD1">
        <w:rPr>
          <w:rFonts w:ascii="Times New Roman" w:hAnsi="Times New Roman" w:cs="Times New Roman"/>
          <w:sz w:val="28"/>
          <w:szCs w:val="28"/>
          <w:lang w:val="en-US"/>
        </w:rPr>
        <w:t>P. 531-541.</w:t>
      </w:r>
    </w:p>
    <w:p w14:paraId="7F6D35D7" w14:textId="70B4F938"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Стрелков В.С. Физические основы методов диагностики плазмы в токамаке: Учебное пособие. </w:t>
      </w:r>
      <w:r w:rsidR="00801B52">
        <w:rPr>
          <w:rFonts w:ascii="Times New Roman" w:hAnsi="Times New Roman" w:cs="Times New Roman"/>
          <w:sz w:val="28"/>
          <w:szCs w:val="28"/>
        </w:rPr>
        <w:t>-</w:t>
      </w:r>
      <w:r w:rsidR="00B14B1A" w:rsidRPr="00B14B1A">
        <w:rPr>
          <w:rFonts w:ascii="Times New Roman" w:hAnsi="Times New Roman" w:cs="Times New Roman"/>
          <w:sz w:val="28"/>
          <w:szCs w:val="28"/>
        </w:rPr>
        <w:t xml:space="preserve"> </w:t>
      </w:r>
      <w:r w:rsidR="00B14B1A">
        <w:rPr>
          <w:rFonts w:ascii="Times New Roman" w:hAnsi="Times New Roman" w:cs="Times New Roman"/>
          <w:sz w:val="28"/>
          <w:szCs w:val="28"/>
        </w:rPr>
        <w:t>М</w:t>
      </w:r>
      <w:r w:rsidR="00B14B1A">
        <w:rPr>
          <w:rFonts w:ascii="Times New Roman" w:hAnsi="Times New Roman" w:cs="Times New Roman"/>
          <w:sz w:val="28"/>
          <w:szCs w:val="28"/>
          <w:lang w:val="kk-KZ"/>
        </w:rPr>
        <w:t>осква</w:t>
      </w:r>
      <w:r w:rsidRPr="006B1026">
        <w:rPr>
          <w:rFonts w:ascii="Times New Roman" w:hAnsi="Times New Roman" w:cs="Times New Roman"/>
          <w:sz w:val="28"/>
          <w:szCs w:val="28"/>
        </w:rPr>
        <w:t xml:space="preserve">: МИФИ, 2004. </w:t>
      </w:r>
      <w:r w:rsidR="00801B52">
        <w:rPr>
          <w:rFonts w:ascii="Times New Roman" w:hAnsi="Times New Roman" w:cs="Times New Roman"/>
          <w:sz w:val="28"/>
          <w:szCs w:val="28"/>
        </w:rPr>
        <w:t>-</w:t>
      </w:r>
      <w:r w:rsidRPr="006B1026">
        <w:rPr>
          <w:rFonts w:ascii="Times New Roman" w:hAnsi="Times New Roman" w:cs="Times New Roman"/>
          <w:sz w:val="28"/>
          <w:szCs w:val="28"/>
        </w:rPr>
        <w:t xml:space="preserve"> 88 с.</w:t>
      </w:r>
    </w:p>
    <w:p w14:paraId="1BB77530" w14:textId="4B4CDAE0"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Митришкин Ю.В., Карцев Н.М., Павлова Е.А., Прохоровa А.А., Кореневa П.С., Патровc М.И.</w:t>
      </w:r>
      <w:r w:rsidR="00B14B1A">
        <w:rPr>
          <w:lang w:val="kk-KZ"/>
        </w:rPr>
        <w:t xml:space="preserve"> </w:t>
      </w:r>
      <w:r w:rsidRPr="006B1026">
        <w:rPr>
          <w:rFonts w:ascii="Times New Roman" w:hAnsi="Times New Roman" w:cs="Times New Roman"/>
          <w:sz w:val="28"/>
          <w:szCs w:val="28"/>
        </w:rPr>
        <w:t>Управление плазмой в токамаках. Ч. 2. Системы магнитного управления</w:t>
      </w:r>
      <w:r w:rsidR="00B14B1A">
        <w:rPr>
          <w:rFonts w:ascii="Times New Roman" w:hAnsi="Times New Roman" w:cs="Times New Roman"/>
          <w:sz w:val="28"/>
          <w:szCs w:val="28"/>
        </w:rPr>
        <w:t xml:space="preserve"> плазмой // Проблемы управления</w:t>
      </w:r>
      <w:r w:rsidR="00B14B1A">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B14B1A">
        <w:rPr>
          <w:rFonts w:ascii="Times New Roman" w:hAnsi="Times New Roman" w:cs="Times New Roman"/>
          <w:sz w:val="28"/>
          <w:szCs w:val="28"/>
          <w:lang w:val="kk-KZ"/>
        </w:rPr>
        <w:t xml:space="preserve"> </w:t>
      </w:r>
      <w:r w:rsidR="00B14B1A">
        <w:rPr>
          <w:rFonts w:ascii="Times New Roman" w:hAnsi="Times New Roman" w:cs="Times New Roman"/>
          <w:sz w:val="28"/>
          <w:szCs w:val="28"/>
        </w:rPr>
        <w:t>2018</w:t>
      </w:r>
      <w:r w:rsidR="00B14B1A">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B14B1A">
        <w:rPr>
          <w:rFonts w:ascii="Times New Roman" w:hAnsi="Times New Roman" w:cs="Times New Roman"/>
          <w:sz w:val="28"/>
          <w:szCs w:val="28"/>
        </w:rPr>
        <w:t xml:space="preserve"> № 2</w:t>
      </w:r>
      <w:r w:rsidR="00B14B1A">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Pr="006B1026">
        <w:rPr>
          <w:rFonts w:ascii="Times New Roman" w:hAnsi="Times New Roman" w:cs="Times New Roman"/>
          <w:sz w:val="28"/>
          <w:szCs w:val="28"/>
        </w:rPr>
        <w:t xml:space="preserve"> С. 2-30.</w:t>
      </w:r>
    </w:p>
    <w:p w14:paraId="6817847B" w14:textId="4AC7E412"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Жизнин</w:t>
      </w:r>
      <w:r w:rsidR="00B14B1A" w:rsidRPr="00B14B1A">
        <w:rPr>
          <w:rFonts w:ascii="Times New Roman" w:hAnsi="Times New Roman" w:cs="Times New Roman"/>
          <w:sz w:val="28"/>
          <w:szCs w:val="28"/>
        </w:rPr>
        <w:t xml:space="preserve"> </w:t>
      </w:r>
      <w:r w:rsidR="00B14B1A" w:rsidRPr="006B1026">
        <w:rPr>
          <w:rFonts w:ascii="Times New Roman" w:hAnsi="Times New Roman" w:cs="Times New Roman"/>
          <w:sz w:val="28"/>
          <w:szCs w:val="28"/>
        </w:rPr>
        <w:t>С.З.</w:t>
      </w:r>
      <w:r w:rsidRPr="006B1026">
        <w:rPr>
          <w:rFonts w:ascii="Times New Roman" w:hAnsi="Times New Roman" w:cs="Times New Roman"/>
          <w:sz w:val="28"/>
          <w:szCs w:val="28"/>
        </w:rPr>
        <w:t>, Тимохов</w:t>
      </w:r>
      <w:r w:rsidR="00B14B1A" w:rsidRPr="00B14B1A">
        <w:rPr>
          <w:rFonts w:ascii="Times New Roman" w:hAnsi="Times New Roman" w:cs="Times New Roman"/>
          <w:sz w:val="28"/>
          <w:szCs w:val="28"/>
        </w:rPr>
        <w:t xml:space="preserve"> </w:t>
      </w:r>
      <w:r w:rsidR="00B14B1A" w:rsidRPr="006B1026">
        <w:rPr>
          <w:rFonts w:ascii="Times New Roman" w:hAnsi="Times New Roman" w:cs="Times New Roman"/>
          <w:sz w:val="28"/>
          <w:szCs w:val="28"/>
        </w:rPr>
        <w:t>В.М.</w:t>
      </w:r>
      <w:r w:rsidRPr="006B1026">
        <w:rPr>
          <w:rFonts w:ascii="Times New Roman" w:hAnsi="Times New Roman" w:cs="Times New Roman"/>
          <w:sz w:val="28"/>
          <w:szCs w:val="28"/>
        </w:rPr>
        <w:t xml:space="preserve"> Перспективы международного сотрудничества в развитии термоядерной энергетики. Экономические и экологические аспекты // Энергетическая политика</w:t>
      </w:r>
      <w:r w:rsidR="00B14B1A">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B14B1A">
        <w:rPr>
          <w:rFonts w:ascii="Times New Roman" w:hAnsi="Times New Roman" w:cs="Times New Roman"/>
          <w:sz w:val="28"/>
          <w:szCs w:val="28"/>
          <w:lang w:val="kk-KZ"/>
        </w:rPr>
        <w:t xml:space="preserve"> 2016. </w:t>
      </w:r>
      <w:r w:rsidR="00801B52">
        <w:rPr>
          <w:rFonts w:ascii="Times New Roman" w:hAnsi="Times New Roman" w:cs="Times New Roman"/>
          <w:sz w:val="28"/>
          <w:szCs w:val="28"/>
          <w:lang w:val="kk-KZ"/>
        </w:rPr>
        <w:t xml:space="preserve">- </w:t>
      </w:r>
      <w:r w:rsidRPr="006B1026">
        <w:rPr>
          <w:rFonts w:ascii="Times New Roman" w:hAnsi="Times New Roman" w:cs="Times New Roman"/>
          <w:sz w:val="28"/>
          <w:szCs w:val="28"/>
        </w:rPr>
        <w:t>№</w:t>
      </w:r>
      <w:r w:rsidR="00B14B1A">
        <w:rPr>
          <w:rFonts w:ascii="Times New Roman" w:hAnsi="Times New Roman" w:cs="Times New Roman"/>
          <w:sz w:val="28"/>
          <w:szCs w:val="28"/>
          <w:lang w:val="kk-KZ"/>
        </w:rPr>
        <w:t xml:space="preserve"> </w:t>
      </w:r>
      <w:r w:rsidR="00B14B1A">
        <w:rPr>
          <w:rFonts w:ascii="Times New Roman" w:hAnsi="Times New Roman" w:cs="Times New Roman"/>
          <w:sz w:val="28"/>
          <w:szCs w:val="28"/>
        </w:rPr>
        <w:t xml:space="preserve">3. </w:t>
      </w:r>
      <w:r w:rsidR="00801B52">
        <w:rPr>
          <w:rFonts w:ascii="Times New Roman" w:hAnsi="Times New Roman" w:cs="Times New Roman"/>
          <w:sz w:val="28"/>
          <w:szCs w:val="28"/>
        </w:rPr>
        <w:t>-</w:t>
      </w:r>
      <w:r w:rsidR="00B14B1A">
        <w:rPr>
          <w:rFonts w:ascii="Times New Roman" w:hAnsi="Times New Roman" w:cs="Times New Roman"/>
          <w:sz w:val="28"/>
          <w:szCs w:val="28"/>
        </w:rPr>
        <w:t xml:space="preserve"> </w:t>
      </w:r>
      <w:r w:rsidRPr="006B1026">
        <w:rPr>
          <w:rFonts w:ascii="Times New Roman" w:hAnsi="Times New Roman" w:cs="Times New Roman"/>
          <w:sz w:val="28"/>
          <w:szCs w:val="28"/>
        </w:rPr>
        <w:t>С. 98-108.</w:t>
      </w:r>
    </w:p>
    <w:p w14:paraId="69425EEA" w14:textId="12240B37" w:rsidR="0077708F" w:rsidRPr="0003699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Fenstermacher</w:t>
      </w:r>
      <w:r w:rsidR="00B14B1A" w:rsidRPr="00B14B1A">
        <w:rPr>
          <w:rFonts w:ascii="Times New Roman" w:hAnsi="Times New Roman" w:cs="Times New Roman"/>
          <w:sz w:val="28"/>
          <w:szCs w:val="28"/>
          <w:lang w:val="en-US"/>
        </w:rPr>
        <w:t xml:space="preserve"> </w:t>
      </w:r>
      <w:r w:rsidR="00B14B1A" w:rsidRPr="00AA4FBC">
        <w:rPr>
          <w:rFonts w:ascii="Times New Roman" w:hAnsi="Times New Roman" w:cs="Times New Roman"/>
          <w:sz w:val="28"/>
          <w:szCs w:val="28"/>
          <w:lang w:val="en-US"/>
        </w:rPr>
        <w:t>M.E.</w:t>
      </w:r>
      <w:r w:rsidRPr="00AA4FBC">
        <w:rPr>
          <w:rFonts w:ascii="Times New Roman" w:hAnsi="Times New Roman" w:cs="Times New Roman"/>
          <w:sz w:val="28"/>
          <w:szCs w:val="28"/>
          <w:lang w:val="en-US"/>
        </w:rPr>
        <w:t xml:space="preserve">, et al. DIII-D research advancing the physics basis for optimizing the tokamak approach to fusion energy // Nucl. </w:t>
      </w:r>
      <w:r w:rsidRPr="00036996">
        <w:rPr>
          <w:rFonts w:ascii="Times New Roman" w:hAnsi="Times New Roman" w:cs="Times New Roman"/>
          <w:sz w:val="28"/>
          <w:szCs w:val="28"/>
          <w:lang w:val="en-US"/>
        </w:rPr>
        <w:t>Fusion</w:t>
      </w:r>
      <w:r w:rsidR="00B14B1A">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2022.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Vol.</w:t>
      </w:r>
      <w:r w:rsidRPr="00036996">
        <w:rPr>
          <w:rFonts w:ascii="Times New Roman" w:hAnsi="Times New Roman" w:cs="Times New Roman"/>
          <w:sz w:val="28"/>
          <w:szCs w:val="28"/>
          <w:lang w:val="en-US"/>
        </w:rPr>
        <w:t xml:space="preserve"> 62</w:t>
      </w:r>
      <w:r w:rsidR="00B14B1A">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P.</w:t>
      </w:r>
      <w:r w:rsidRPr="00036996">
        <w:rPr>
          <w:rFonts w:ascii="Times New Roman" w:hAnsi="Times New Roman" w:cs="Times New Roman"/>
          <w:sz w:val="28"/>
          <w:szCs w:val="28"/>
          <w:lang w:val="en-US"/>
        </w:rPr>
        <w:t xml:space="preserve"> 042024.</w:t>
      </w:r>
    </w:p>
    <w:p w14:paraId="324016FE" w14:textId="690C7D52" w:rsidR="0077708F" w:rsidRPr="00B14B1A"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Kikuchi</w:t>
      </w:r>
      <w:r w:rsidR="00B14B1A" w:rsidRPr="00B14B1A">
        <w:rPr>
          <w:rFonts w:ascii="Times New Roman" w:hAnsi="Times New Roman" w:cs="Times New Roman"/>
          <w:sz w:val="28"/>
          <w:szCs w:val="28"/>
          <w:lang w:val="en-US"/>
        </w:rPr>
        <w:t xml:space="preserve"> </w:t>
      </w:r>
      <w:r w:rsidR="00B14B1A"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The large tokamak JT-60: a history of the fight to achieve the Japanese fusion research mission // Eur. </w:t>
      </w:r>
      <w:r w:rsidRPr="00B14B1A">
        <w:rPr>
          <w:rFonts w:ascii="Times New Roman" w:hAnsi="Times New Roman" w:cs="Times New Roman"/>
          <w:sz w:val="28"/>
          <w:szCs w:val="28"/>
          <w:lang w:val="en-US"/>
        </w:rPr>
        <w:t xml:space="preserve">Phys. J. </w:t>
      </w:r>
      <w:r w:rsidR="00801B52">
        <w:rPr>
          <w:rFonts w:ascii="Times New Roman" w:hAnsi="Times New Roman" w:cs="Times New Roman"/>
          <w:sz w:val="28"/>
          <w:szCs w:val="28"/>
        </w:rPr>
        <w:t>-</w:t>
      </w:r>
      <w:r w:rsidR="00EB5128">
        <w:rPr>
          <w:rFonts w:ascii="Times New Roman" w:hAnsi="Times New Roman" w:cs="Times New Roman"/>
          <w:sz w:val="28"/>
          <w:szCs w:val="28"/>
          <w:lang w:val="en-US"/>
        </w:rPr>
        <w:t xml:space="preserve"> 2018. </w:t>
      </w:r>
      <w:r w:rsidR="00801B52">
        <w:rPr>
          <w:rFonts w:ascii="Times New Roman" w:hAnsi="Times New Roman" w:cs="Times New Roman"/>
          <w:sz w:val="28"/>
          <w:szCs w:val="28"/>
        </w:rPr>
        <w:t>-</w:t>
      </w:r>
      <w:r w:rsidR="00EB5128">
        <w:rPr>
          <w:rFonts w:ascii="Times New Roman" w:hAnsi="Times New Roman" w:cs="Times New Roman"/>
          <w:sz w:val="28"/>
          <w:szCs w:val="28"/>
          <w:lang w:val="en-US"/>
        </w:rPr>
        <w:t xml:space="preserve"> Vol. H</w:t>
      </w:r>
      <w:r w:rsidR="00B14B1A">
        <w:rPr>
          <w:rFonts w:ascii="Times New Roman" w:hAnsi="Times New Roman" w:cs="Times New Roman"/>
          <w:sz w:val="28"/>
          <w:szCs w:val="28"/>
          <w:lang w:val="en-US"/>
        </w:rPr>
        <w:t xml:space="preserve">43.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P. 551-577</w:t>
      </w:r>
      <w:r w:rsidRPr="00B14B1A">
        <w:rPr>
          <w:rFonts w:ascii="Times New Roman" w:hAnsi="Times New Roman" w:cs="Times New Roman"/>
          <w:sz w:val="28"/>
          <w:szCs w:val="28"/>
          <w:lang w:val="en-US"/>
        </w:rPr>
        <w:t>.</w:t>
      </w:r>
    </w:p>
    <w:p w14:paraId="5FBEDBE6" w14:textId="708EF342" w:rsidR="0077708F" w:rsidRPr="00B14B1A"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B14B1A">
        <w:rPr>
          <w:rFonts w:ascii="Times New Roman" w:hAnsi="Times New Roman" w:cs="Times New Roman"/>
          <w:sz w:val="28"/>
          <w:szCs w:val="28"/>
          <w:lang w:val="en-US"/>
        </w:rPr>
        <w:t>Efthimion</w:t>
      </w:r>
      <w:proofErr w:type="spellEnd"/>
      <w:r w:rsidR="00B14B1A" w:rsidRPr="00B14B1A">
        <w:rPr>
          <w:rFonts w:ascii="Times New Roman" w:hAnsi="Times New Roman" w:cs="Times New Roman"/>
          <w:sz w:val="28"/>
          <w:szCs w:val="28"/>
          <w:lang w:val="en-US"/>
        </w:rPr>
        <w:t xml:space="preserve"> P.C.</w:t>
      </w:r>
      <w:r w:rsidRPr="00B14B1A">
        <w:rPr>
          <w:rFonts w:ascii="Times New Roman" w:hAnsi="Times New Roman" w:cs="Times New Roman"/>
          <w:sz w:val="28"/>
          <w:szCs w:val="28"/>
          <w:lang w:val="en-US"/>
        </w:rPr>
        <w:t>, Johnson</w:t>
      </w:r>
      <w:r w:rsidR="00B14B1A" w:rsidRPr="00B14B1A">
        <w:rPr>
          <w:rFonts w:ascii="Times New Roman" w:hAnsi="Times New Roman" w:cs="Times New Roman"/>
          <w:sz w:val="28"/>
          <w:szCs w:val="28"/>
          <w:lang w:val="en-US"/>
        </w:rPr>
        <w:t xml:space="preserve"> L.C.</w:t>
      </w:r>
      <w:r w:rsidRPr="00B14B1A">
        <w:rPr>
          <w:rFonts w:ascii="Times New Roman" w:hAnsi="Times New Roman" w:cs="Times New Roman"/>
          <w:sz w:val="28"/>
          <w:szCs w:val="28"/>
          <w:lang w:val="en-US"/>
        </w:rPr>
        <w:t>, Strachan</w:t>
      </w:r>
      <w:r w:rsidR="00B14B1A" w:rsidRPr="00B14B1A">
        <w:rPr>
          <w:rFonts w:ascii="Times New Roman" w:hAnsi="Times New Roman" w:cs="Times New Roman"/>
          <w:sz w:val="28"/>
          <w:szCs w:val="28"/>
          <w:lang w:val="en-US"/>
        </w:rPr>
        <w:t xml:space="preserve"> J.D.</w:t>
      </w:r>
      <w:r w:rsidRPr="00B14B1A">
        <w:rPr>
          <w:rFonts w:ascii="Times New Roman" w:hAnsi="Times New Roman" w:cs="Times New Roman"/>
          <w:sz w:val="28"/>
          <w:szCs w:val="28"/>
          <w:lang w:val="en-US"/>
        </w:rPr>
        <w:t>, Synakowski</w:t>
      </w:r>
      <w:r w:rsidR="00B14B1A" w:rsidRPr="00B14B1A">
        <w:rPr>
          <w:rFonts w:ascii="Times New Roman" w:hAnsi="Times New Roman" w:cs="Times New Roman"/>
          <w:sz w:val="28"/>
          <w:szCs w:val="28"/>
          <w:lang w:val="en-US"/>
        </w:rPr>
        <w:t xml:space="preserve"> E.J.</w:t>
      </w:r>
      <w:r w:rsidRPr="00B14B1A">
        <w:rPr>
          <w:rFonts w:ascii="Times New Roman" w:hAnsi="Times New Roman" w:cs="Times New Roman"/>
          <w:sz w:val="28"/>
          <w:szCs w:val="28"/>
          <w:lang w:val="en-US"/>
        </w:rPr>
        <w:t>, Zarnstorff</w:t>
      </w:r>
      <w:r w:rsidR="00B14B1A" w:rsidRPr="00B14B1A">
        <w:rPr>
          <w:rFonts w:ascii="Times New Roman" w:hAnsi="Times New Roman" w:cs="Times New Roman"/>
          <w:sz w:val="28"/>
          <w:szCs w:val="28"/>
          <w:lang w:val="en-US"/>
        </w:rPr>
        <w:t xml:space="preserve"> M.</w:t>
      </w:r>
      <w:r w:rsidRPr="00B14B1A">
        <w:rPr>
          <w:rFonts w:ascii="Times New Roman" w:hAnsi="Times New Roman" w:cs="Times New Roman"/>
          <w:sz w:val="28"/>
          <w:szCs w:val="28"/>
          <w:lang w:val="en-US"/>
        </w:rPr>
        <w:t>, Adler</w:t>
      </w:r>
      <w:r w:rsidR="00B14B1A" w:rsidRPr="00B14B1A">
        <w:rPr>
          <w:rFonts w:ascii="Times New Roman" w:hAnsi="Times New Roman" w:cs="Times New Roman"/>
          <w:sz w:val="28"/>
          <w:szCs w:val="28"/>
          <w:lang w:val="en-US"/>
        </w:rPr>
        <w:t xml:space="preserve"> H.</w:t>
      </w:r>
      <w:r w:rsidRPr="00B14B1A">
        <w:rPr>
          <w:rFonts w:ascii="Times New Roman" w:hAnsi="Times New Roman" w:cs="Times New Roman"/>
          <w:sz w:val="28"/>
          <w:szCs w:val="28"/>
          <w:lang w:val="en-US"/>
        </w:rPr>
        <w:t>, Barnes</w:t>
      </w:r>
      <w:r w:rsidR="00B14B1A" w:rsidRPr="00B14B1A">
        <w:rPr>
          <w:rFonts w:ascii="Times New Roman" w:hAnsi="Times New Roman" w:cs="Times New Roman"/>
          <w:sz w:val="28"/>
          <w:szCs w:val="28"/>
          <w:lang w:val="en-US"/>
        </w:rPr>
        <w:t xml:space="preserve"> C.</w:t>
      </w:r>
      <w:r w:rsidRPr="00B14B1A">
        <w:rPr>
          <w:rFonts w:ascii="Times New Roman" w:hAnsi="Times New Roman" w:cs="Times New Roman"/>
          <w:sz w:val="28"/>
          <w:szCs w:val="28"/>
          <w:lang w:val="en-US"/>
        </w:rPr>
        <w:t xml:space="preserve">, </w:t>
      </w:r>
      <w:proofErr w:type="spellStart"/>
      <w:r w:rsidRPr="00B14B1A">
        <w:rPr>
          <w:rFonts w:ascii="Times New Roman" w:hAnsi="Times New Roman" w:cs="Times New Roman"/>
          <w:sz w:val="28"/>
          <w:szCs w:val="28"/>
          <w:lang w:val="en-US"/>
        </w:rPr>
        <w:t>Budny</w:t>
      </w:r>
      <w:proofErr w:type="spellEnd"/>
      <w:r w:rsidR="00B14B1A" w:rsidRPr="00B14B1A">
        <w:rPr>
          <w:rFonts w:ascii="Times New Roman" w:hAnsi="Times New Roman" w:cs="Times New Roman"/>
          <w:sz w:val="28"/>
          <w:szCs w:val="28"/>
          <w:lang w:val="en-US"/>
        </w:rPr>
        <w:t xml:space="preserve"> R.V.</w:t>
      </w:r>
      <w:r w:rsidRPr="00B14B1A">
        <w:rPr>
          <w:rFonts w:ascii="Times New Roman" w:hAnsi="Times New Roman" w:cs="Times New Roman"/>
          <w:sz w:val="28"/>
          <w:szCs w:val="28"/>
          <w:lang w:val="en-US"/>
        </w:rPr>
        <w:t xml:space="preserve">, </w:t>
      </w:r>
      <w:proofErr w:type="spellStart"/>
      <w:r w:rsidRPr="00B14B1A">
        <w:rPr>
          <w:rFonts w:ascii="Times New Roman" w:hAnsi="Times New Roman" w:cs="Times New Roman"/>
          <w:sz w:val="28"/>
          <w:szCs w:val="28"/>
          <w:lang w:val="en-US"/>
        </w:rPr>
        <w:t>Jobes</w:t>
      </w:r>
      <w:proofErr w:type="spellEnd"/>
      <w:r w:rsidR="00B14B1A" w:rsidRPr="00B14B1A">
        <w:rPr>
          <w:rFonts w:ascii="Times New Roman" w:hAnsi="Times New Roman" w:cs="Times New Roman"/>
          <w:sz w:val="28"/>
          <w:szCs w:val="28"/>
          <w:lang w:val="en-US"/>
        </w:rPr>
        <w:t xml:space="preserve"> F.C.</w:t>
      </w:r>
      <w:r w:rsidRPr="00B14B1A">
        <w:rPr>
          <w:rFonts w:ascii="Times New Roman" w:hAnsi="Times New Roman" w:cs="Times New Roman"/>
          <w:sz w:val="28"/>
          <w:szCs w:val="28"/>
          <w:lang w:val="en-US"/>
        </w:rPr>
        <w:t xml:space="preserve">, </w:t>
      </w:r>
      <w:proofErr w:type="spellStart"/>
      <w:r w:rsidRPr="00B14B1A">
        <w:rPr>
          <w:rFonts w:ascii="Times New Roman" w:hAnsi="Times New Roman" w:cs="Times New Roman"/>
          <w:sz w:val="28"/>
          <w:szCs w:val="28"/>
          <w:lang w:val="en-US"/>
        </w:rPr>
        <w:t>Louglin</w:t>
      </w:r>
      <w:proofErr w:type="spellEnd"/>
      <w:r w:rsidR="00B14B1A" w:rsidRPr="00B14B1A">
        <w:rPr>
          <w:rFonts w:ascii="Times New Roman" w:hAnsi="Times New Roman" w:cs="Times New Roman"/>
          <w:sz w:val="28"/>
          <w:szCs w:val="28"/>
          <w:lang w:val="en-US"/>
        </w:rPr>
        <w:t xml:space="preserve"> M.</w:t>
      </w:r>
      <w:r w:rsidRPr="00B14B1A">
        <w:rPr>
          <w:rFonts w:ascii="Times New Roman" w:hAnsi="Times New Roman" w:cs="Times New Roman"/>
          <w:sz w:val="28"/>
          <w:szCs w:val="28"/>
          <w:lang w:val="en-US"/>
        </w:rPr>
        <w:t>, McCune</w:t>
      </w:r>
      <w:r w:rsidR="00B14B1A" w:rsidRPr="00B14B1A">
        <w:rPr>
          <w:rFonts w:ascii="Times New Roman" w:hAnsi="Times New Roman" w:cs="Times New Roman"/>
          <w:sz w:val="28"/>
          <w:szCs w:val="28"/>
          <w:lang w:val="en-US"/>
        </w:rPr>
        <w:t xml:space="preserve"> D.</w:t>
      </w:r>
      <w:r w:rsidRPr="00B14B1A">
        <w:rPr>
          <w:rFonts w:ascii="Times New Roman" w:hAnsi="Times New Roman" w:cs="Times New Roman"/>
          <w:sz w:val="28"/>
          <w:szCs w:val="28"/>
          <w:lang w:val="en-US"/>
        </w:rPr>
        <w:t>, Mueller</w:t>
      </w:r>
      <w:r w:rsidR="00B14B1A" w:rsidRPr="00B14B1A">
        <w:rPr>
          <w:rFonts w:ascii="Times New Roman" w:hAnsi="Times New Roman" w:cs="Times New Roman"/>
          <w:sz w:val="28"/>
          <w:szCs w:val="28"/>
          <w:lang w:val="en-US"/>
        </w:rPr>
        <w:t xml:space="preserve"> D.</w:t>
      </w:r>
      <w:r w:rsidRPr="00B14B1A">
        <w:rPr>
          <w:rFonts w:ascii="Times New Roman" w:hAnsi="Times New Roman" w:cs="Times New Roman"/>
          <w:sz w:val="28"/>
          <w:szCs w:val="28"/>
          <w:lang w:val="en-US"/>
        </w:rPr>
        <w:t>, Ramsey</w:t>
      </w:r>
      <w:r w:rsidR="00B14B1A" w:rsidRPr="00B14B1A">
        <w:rPr>
          <w:rFonts w:ascii="Times New Roman" w:hAnsi="Times New Roman" w:cs="Times New Roman"/>
          <w:sz w:val="28"/>
          <w:szCs w:val="28"/>
          <w:lang w:val="en-US"/>
        </w:rPr>
        <w:t xml:space="preserve"> A.T.</w:t>
      </w:r>
      <w:r w:rsidRPr="00B14B1A">
        <w:rPr>
          <w:rFonts w:ascii="Times New Roman" w:hAnsi="Times New Roman" w:cs="Times New Roman"/>
          <w:sz w:val="28"/>
          <w:szCs w:val="28"/>
          <w:lang w:val="en-US"/>
        </w:rPr>
        <w:t>, Rewoldt</w:t>
      </w:r>
      <w:r w:rsidR="00B14B1A" w:rsidRPr="00B14B1A">
        <w:rPr>
          <w:rFonts w:ascii="Times New Roman" w:hAnsi="Times New Roman" w:cs="Times New Roman"/>
          <w:sz w:val="28"/>
          <w:szCs w:val="28"/>
          <w:lang w:val="en-US"/>
        </w:rPr>
        <w:t xml:space="preserve"> G.</w:t>
      </w:r>
      <w:r w:rsidRPr="00B14B1A">
        <w:rPr>
          <w:rFonts w:ascii="Times New Roman" w:hAnsi="Times New Roman" w:cs="Times New Roman"/>
          <w:sz w:val="28"/>
          <w:szCs w:val="28"/>
          <w:lang w:val="en-US"/>
        </w:rPr>
        <w:t>, Roquemore</w:t>
      </w:r>
      <w:r w:rsidR="00B14B1A" w:rsidRPr="00B14B1A">
        <w:rPr>
          <w:rFonts w:ascii="Times New Roman" w:hAnsi="Times New Roman" w:cs="Times New Roman"/>
          <w:sz w:val="28"/>
          <w:szCs w:val="28"/>
          <w:lang w:val="en-US"/>
        </w:rPr>
        <w:t xml:space="preserve"> A.L.</w:t>
      </w:r>
      <w:r w:rsidRPr="00B14B1A">
        <w:rPr>
          <w:rFonts w:ascii="Times New Roman" w:hAnsi="Times New Roman" w:cs="Times New Roman"/>
          <w:sz w:val="28"/>
          <w:szCs w:val="28"/>
          <w:lang w:val="en-US"/>
        </w:rPr>
        <w:t>, Tang</w:t>
      </w:r>
      <w:r w:rsidR="00B14B1A" w:rsidRPr="00B14B1A">
        <w:rPr>
          <w:rFonts w:ascii="Times New Roman" w:hAnsi="Times New Roman" w:cs="Times New Roman"/>
          <w:sz w:val="28"/>
          <w:szCs w:val="28"/>
          <w:lang w:val="en-US"/>
        </w:rPr>
        <w:t xml:space="preserve"> W.M.</w:t>
      </w:r>
      <w:r w:rsidRPr="00B14B1A">
        <w:rPr>
          <w:rFonts w:ascii="Times New Roman" w:hAnsi="Times New Roman" w:cs="Times New Roman"/>
          <w:sz w:val="28"/>
          <w:szCs w:val="28"/>
          <w:lang w:val="en-US"/>
        </w:rPr>
        <w:t>, Taylor</w:t>
      </w:r>
      <w:r w:rsidR="00B14B1A" w:rsidRPr="00B14B1A">
        <w:rPr>
          <w:rFonts w:ascii="Times New Roman" w:hAnsi="Times New Roman" w:cs="Times New Roman"/>
          <w:sz w:val="28"/>
          <w:szCs w:val="28"/>
          <w:lang w:val="en-US"/>
        </w:rPr>
        <w:t xml:space="preserve"> G.</w:t>
      </w:r>
      <w:r w:rsidRPr="00B14B1A">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Tritium Particle Transport Experiments on TFTR during D-T Operation // Phys. </w:t>
      </w:r>
      <w:r w:rsidRPr="00B14B1A">
        <w:rPr>
          <w:rFonts w:ascii="Times New Roman" w:hAnsi="Times New Roman" w:cs="Times New Roman"/>
          <w:sz w:val="28"/>
          <w:szCs w:val="28"/>
          <w:lang w:val="en-US"/>
        </w:rPr>
        <w:t xml:space="preserve">Rev. Lett. </w:t>
      </w:r>
      <w:r w:rsidR="00801B52">
        <w:rPr>
          <w:rFonts w:ascii="Times New Roman" w:hAnsi="Times New Roman" w:cs="Times New Roman"/>
          <w:sz w:val="28"/>
          <w:szCs w:val="28"/>
        </w:rPr>
        <w:t>-</w:t>
      </w:r>
      <w:r w:rsidR="00B14B1A" w:rsidRPr="00B14B1A">
        <w:rPr>
          <w:rFonts w:ascii="Times New Roman" w:hAnsi="Times New Roman" w:cs="Times New Roman"/>
          <w:sz w:val="28"/>
          <w:szCs w:val="28"/>
          <w:lang w:val="en-US"/>
        </w:rPr>
        <w:t>1995</w:t>
      </w:r>
      <w:r w:rsidR="00B14B1A">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Vol. 75. </w:t>
      </w:r>
      <w:r w:rsidR="00801B52">
        <w:rPr>
          <w:rFonts w:ascii="Times New Roman" w:hAnsi="Times New Roman" w:cs="Times New Roman"/>
          <w:sz w:val="28"/>
          <w:szCs w:val="28"/>
        </w:rPr>
        <w:t>-</w:t>
      </w:r>
      <w:r w:rsidR="00B14B1A">
        <w:rPr>
          <w:rFonts w:ascii="Times New Roman" w:hAnsi="Times New Roman" w:cs="Times New Roman"/>
          <w:sz w:val="28"/>
          <w:szCs w:val="28"/>
          <w:lang w:val="en-US"/>
        </w:rPr>
        <w:t xml:space="preserve"> P. 85-88</w:t>
      </w:r>
      <w:r w:rsidRPr="00B14B1A">
        <w:rPr>
          <w:rFonts w:ascii="Times New Roman" w:hAnsi="Times New Roman" w:cs="Times New Roman"/>
          <w:sz w:val="28"/>
          <w:szCs w:val="28"/>
          <w:lang w:val="en-US"/>
        </w:rPr>
        <w:t>.</w:t>
      </w:r>
    </w:p>
    <w:p w14:paraId="3806E74A" w14:textId="760148CD" w:rsidR="0077708F"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lastRenderedPageBreak/>
        <w:t xml:space="preserve">Mailloux </w:t>
      </w:r>
      <w:r w:rsidR="00426EF0" w:rsidRPr="00AA4FBC">
        <w:rPr>
          <w:rFonts w:ascii="Times New Roman" w:hAnsi="Times New Roman" w:cs="Times New Roman"/>
          <w:sz w:val="28"/>
          <w:szCs w:val="28"/>
          <w:lang w:val="en-US"/>
        </w:rPr>
        <w:t>J.</w:t>
      </w:r>
      <w:r w:rsidR="00426EF0">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et al. Overview of JET results for </w:t>
      </w:r>
      <w:proofErr w:type="spellStart"/>
      <w:r w:rsidRPr="00AA4FBC">
        <w:rPr>
          <w:rFonts w:ascii="Times New Roman" w:hAnsi="Times New Roman" w:cs="Times New Roman"/>
          <w:sz w:val="28"/>
          <w:szCs w:val="28"/>
          <w:lang w:val="en-US"/>
        </w:rPr>
        <w:t>optimising</w:t>
      </w:r>
      <w:proofErr w:type="spellEnd"/>
      <w:r w:rsidRPr="00AA4FBC">
        <w:rPr>
          <w:rFonts w:ascii="Times New Roman" w:hAnsi="Times New Roman" w:cs="Times New Roman"/>
          <w:sz w:val="28"/>
          <w:szCs w:val="28"/>
          <w:lang w:val="en-US"/>
        </w:rPr>
        <w:t xml:space="preserve"> ITER operation // Nucl. </w:t>
      </w:r>
      <w:r w:rsidR="00426EF0" w:rsidRPr="00E56F18">
        <w:rPr>
          <w:rFonts w:ascii="Times New Roman" w:hAnsi="Times New Roman" w:cs="Times New Roman"/>
          <w:sz w:val="28"/>
          <w:szCs w:val="28"/>
          <w:lang w:val="en-US"/>
        </w:rPr>
        <w:t>Fusion</w:t>
      </w:r>
      <w:r w:rsidR="00426EF0">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2022. </w:t>
      </w:r>
      <w:r w:rsidR="00801B52">
        <w:rPr>
          <w:rFonts w:ascii="Times New Roman" w:hAnsi="Times New Roman" w:cs="Times New Roman"/>
          <w:sz w:val="28"/>
          <w:szCs w:val="28"/>
        </w:rPr>
        <w:t xml:space="preserve">- </w:t>
      </w:r>
      <w:r w:rsidR="00426EF0">
        <w:rPr>
          <w:rFonts w:ascii="Times New Roman" w:hAnsi="Times New Roman" w:cs="Times New Roman"/>
          <w:sz w:val="28"/>
          <w:szCs w:val="28"/>
          <w:lang w:val="en-US"/>
        </w:rPr>
        <w:t>Vol.</w:t>
      </w:r>
      <w:r w:rsidR="00426EF0" w:rsidRPr="00E56F18">
        <w:rPr>
          <w:rFonts w:ascii="Times New Roman" w:hAnsi="Times New Roman" w:cs="Times New Roman"/>
          <w:sz w:val="28"/>
          <w:szCs w:val="28"/>
          <w:lang w:val="en-US"/>
        </w:rPr>
        <w:t xml:space="preserve"> 62</w:t>
      </w:r>
      <w:r w:rsidR="00426EF0">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P.</w:t>
      </w:r>
      <w:r w:rsidRPr="00E56F18">
        <w:rPr>
          <w:rFonts w:ascii="Times New Roman" w:hAnsi="Times New Roman" w:cs="Times New Roman"/>
          <w:sz w:val="28"/>
          <w:szCs w:val="28"/>
          <w:lang w:val="en-US"/>
        </w:rPr>
        <w:t xml:space="preserve"> 042026.</w:t>
      </w:r>
    </w:p>
    <w:p w14:paraId="3F624D3F" w14:textId="582C04C6" w:rsidR="001D0B0A" w:rsidRPr="00E56F18" w:rsidRDefault="007C619E"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7C619E">
        <w:rPr>
          <w:rFonts w:ascii="Times New Roman" w:hAnsi="Times New Roman" w:cs="Times New Roman"/>
          <w:sz w:val="28"/>
          <w:szCs w:val="28"/>
          <w:lang w:val="en-US"/>
        </w:rPr>
        <w:t>Wurzel S</w:t>
      </w:r>
      <w:r>
        <w:rPr>
          <w:rFonts w:ascii="Times New Roman" w:hAnsi="Times New Roman" w:cs="Times New Roman"/>
          <w:sz w:val="28"/>
          <w:szCs w:val="28"/>
          <w:lang w:val="en-US"/>
        </w:rPr>
        <w:t>.</w:t>
      </w:r>
      <w:r w:rsidRPr="007C619E">
        <w:rPr>
          <w:rFonts w:ascii="Times New Roman" w:hAnsi="Times New Roman" w:cs="Times New Roman"/>
          <w:sz w:val="28"/>
          <w:szCs w:val="28"/>
          <w:lang w:val="en-US"/>
        </w:rPr>
        <w:t>E., Hsu S</w:t>
      </w:r>
      <w:r>
        <w:rPr>
          <w:rFonts w:ascii="Times New Roman" w:hAnsi="Times New Roman" w:cs="Times New Roman"/>
          <w:sz w:val="28"/>
          <w:szCs w:val="28"/>
          <w:lang w:val="en-US"/>
        </w:rPr>
        <w:t>.</w:t>
      </w:r>
      <w:r w:rsidRPr="007C619E">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7C619E">
        <w:rPr>
          <w:rFonts w:ascii="Times New Roman" w:hAnsi="Times New Roman" w:cs="Times New Roman"/>
          <w:sz w:val="28"/>
          <w:szCs w:val="28"/>
          <w:lang w:val="en-US"/>
        </w:rPr>
        <w:t>Progress toward fusion energy breakeven and gain as measured against the Lawson criterion</w:t>
      </w:r>
      <w:r>
        <w:rPr>
          <w:rFonts w:ascii="Times New Roman" w:hAnsi="Times New Roman" w:cs="Times New Roman"/>
          <w:sz w:val="28"/>
          <w:szCs w:val="28"/>
          <w:lang w:val="en-US"/>
        </w:rPr>
        <w:t xml:space="preserve"> // </w:t>
      </w:r>
      <w:r w:rsidR="0083607E" w:rsidRPr="0083607E">
        <w:rPr>
          <w:rFonts w:ascii="Times New Roman" w:hAnsi="Times New Roman" w:cs="Times New Roman"/>
          <w:sz w:val="28"/>
          <w:szCs w:val="28"/>
          <w:lang w:val="en-US"/>
        </w:rPr>
        <w:t>Physics of Plasmas</w:t>
      </w:r>
      <w:r w:rsidR="0083607E">
        <w:rPr>
          <w:rFonts w:ascii="Times New Roman" w:hAnsi="Times New Roman" w:cs="Times New Roman"/>
          <w:sz w:val="28"/>
          <w:szCs w:val="28"/>
          <w:lang w:val="en-US"/>
        </w:rPr>
        <w:t xml:space="preserve">. </w:t>
      </w:r>
      <w:r w:rsidR="00801B52" w:rsidRPr="00801B52">
        <w:rPr>
          <w:rFonts w:ascii="Times New Roman" w:hAnsi="Times New Roman" w:cs="Times New Roman"/>
          <w:sz w:val="28"/>
          <w:szCs w:val="28"/>
          <w:lang w:val="en-US"/>
        </w:rPr>
        <w:t>-</w:t>
      </w:r>
      <w:r w:rsidR="0083607E">
        <w:rPr>
          <w:rFonts w:ascii="Times New Roman" w:hAnsi="Times New Roman" w:cs="Times New Roman"/>
          <w:sz w:val="28"/>
          <w:szCs w:val="28"/>
          <w:lang w:val="en-US"/>
        </w:rPr>
        <w:t xml:space="preserve"> 2022. </w:t>
      </w:r>
      <w:r w:rsidR="00801B52" w:rsidRPr="00801B52">
        <w:rPr>
          <w:rFonts w:ascii="Times New Roman" w:hAnsi="Times New Roman" w:cs="Times New Roman"/>
          <w:sz w:val="28"/>
          <w:szCs w:val="28"/>
          <w:lang w:val="en-US"/>
        </w:rPr>
        <w:t>-</w:t>
      </w:r>
      <w:r w:rsidR="0083607E">
        <w:rPr>
          <w:rFonts w:ascii="Times New Roman" w:hAnsi="Times New Roman" w:cs="Times New Roman"/>
          <w:sz w:val="28"/>
          <w:szCs w:val="28"/>
          <w:lang w:val="en-US"/>
        </w:rPr>
        <w:t xml:space="preserve"> Vol.</w:t>
      </w:r>
      <w:r w:rsidR="0083607E" w:rsidRPr="0083607E">
        <w:rPr>
          <w:rFonts w:ascii="Times New Roman" w:hAnsi="Times New Roman" w:cs="Times New Roman"/>
          <w:sz w:val="28"/>
          <w:szCs w:val="28"/>
          <w:lang w:val="en-US"/>
        </w:rPr>
        <w:t xml:space="preserve"> 29</w:t>
      </w:r>
      <w:r w:rsidR="0083607E">
        <w:rPr>
          <w:rFonts w:ascii="Times New Roman" w:hAnsi="Times New Roman" w:cs="Times New Roman"/>
          <w:sz w:val="28"/>
          <w:szCs w:val="28"/>
          <w:lang w:val="en-US"/>
        </w:rPr>
        <w:t xml:space="preserve">. </w:t>
      </w:r>
      <w:r w:rsidR="00801B52" w:rsidRPr="00801B52">
        <w:rPr>
          <w:rFonts w:ascii="Times New Roman" w:hAnsi="Times New Roman" w:cs="Times New Roman"/>
          <w:sz w:val="28"/>
          <w:szCs w:val="28"/>
          <w:lang w:val="en-US"/>
        </w:rPr>
        <w:t>-</w:t>
      </w:r>
      <w:r w:rsidR="0083607E">
        <w:rPr>
          <w:rFonts w:ascii="Times New Roman" w:hAnsi="Times New Roman" w:cs="Times New Roman"/>
          <w:sz w:val="28"/>
          <w:szCs w:val="28"/>
          <w:lang w:val="en-US"/>
        </w:rPr>
        <w:t xml:space="preserve"> P.</w:t>
      </w:r>
      <w:r w:rsidR="0083607E" w:rsidRPr="0083607E">
        <w:rPr>
          <w:rFonts w:ascii="Times New Roman" w:hAnsi="Times New Roman" w:cs="Times New Roman"/>
          <w:sz w:val="28"/>
          <w:szCs w:val="28"/>
          <w:lang w:val="en-US"/>
        </w:rPr>
        <w:t xml:space="preserve"> 062103</w:t>
      </w:r>
      <w:r w:rsidR="0083607E">
        <w:rPr>
          <w:rFonts w:ascii="Times New Roman" w:hAnsi="Times New Roman" w:cs="Times New Roman"/>
          <w:sz w:val="28"/>
          <w:szCs w:val="28"/>
          <w:lang w:val="en-US"/>
        </w:rPr>
        <w:t>.</w:t>
      </w:r>
    </w:p>
    <w:p w14:paraId="7BE3C876" w14:textId="6F163AA5"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Tanabe</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T.</w:t>
      </w:r>
      <w:r w:rsidRPr="00AA4FBC">
        <w:rPr>
          <w:rFonts w:ascii="Times New Roman" w:hAnsi="Times New Roman" w:cs="Times New Roman"/>
          <w:sz w:val="28"/>
          <w:szCs w:val="28"/>
          <w:lang w:val="en-US"/>
        </w:rPr>
        <w:t>, Sugiyama</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K.</w:t>
      </w:r>
      <w:r w:rsidRPr="00AA4FBC">
        <w:rPr>
          <w:rFonts w:ascii="Times New Roman" w:hAnsi="Times New Roman" w:cs="Times New Roman"/>
          <w:sz w:val="28"/>
          <w:szCs w:val="28"/>
          <w:lang w:val="en-US"/>
        </w:rPr>
        <w:t>, Coad</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Bekris</w:t>
      </w:r>
      <w:proofErr w:type="spellEnd"/>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N.</w:t>
      </w:r>
      <w:r w:rsidRPr="00AA4FBC">
        <w:rPr>
          <w:rFonts w:ascii="Times New Roman" w:hAnsi="Times New Roman" w:cs="Times New Roman"/>
          <w:sz w:val="28"/>
          <w:szCs w:val="28"/>
          <w:lang w:val="en-US"/>
        </w:rPr>
        <w:t>, Glugla</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Miya</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N.</w:t>
      </w:r>
      <w:r w:rsidRPr="00AA4FBC">
        <w:rPr>
          <w:rFonts w:ascii="Times New Roman" w:hAnsi="Times New Roman" w:cs="Times New Roman"/>
          <w:sz w:val="28"/>
          <w:szCs w:val="28"/>
          <w:lang w:val="en-US"/>
        </w:rPr>
        <w:t xml:space="preserve"> Comparison of tritium retention and carbon deposition in JET and JT-60U // Journal of Nuclear</w:t>
      </w:r>
      <w:r w:rsidR="00426EF0">
        <w:rPr>
          <w:rFonts w:ascii="Times New Roman" w:hAnsi="Times New Roman" w:cs="Times New Roman"/>
          <w:sz w:val="28"/>
          <w:szCs w:val="28"/>
          <w:lang w:val="en-US"/>
        </w:rPr>
        <w:t xml:space="preserve"> M</w:t>
      </w:r>
      <w:r w:rsidR="00EB5128">
        <w:rPr>
          <w:rFonts w:ascii="Times New Roman" w:hAnsi="Times New Roman" w:cs="Times New Roman"/>
          <w:sz w:val="28"/>
          <w:szCs w:val="28"/>
          <w:lang w:val="en-US"/>
        </w:rPr>
        <w:t xml:space="preserve">aterials. </w:t>
      </w:r>
      <w:r w:rsidR="00801B52" w:rsidRPr="00801B52">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2005. </w:t>
      </w:r>
      <w:r w:rsidR="00801B52" w:rsidRPr="00801B52">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345</w:t>
      </w:r>
      <w:r w:rsidR="00EB5128">
        <w:rPr>
          <w:rFonts w:ascii="Times New Roman" w:hAnsi="Times New Roman" w:cs="Times New Roman"/>
          <w:sz w:val="28"/>
          <w:szCs w:val="28"/>
          <w:lang w:val="kk-KZ"/>
        </w:rPr>
        <w:t xml:space="preserve">, </w:t>
      </w:r>
      <w:r w:rsidR="00426EF0">
        <w:rPr>
          <w:rFonts w:ascii="Times New Roman" w:hAnsi="Times New Roman" w:cs="Times New Roman"/>
          <w:sz w:val="28"/>
          <w:szCs w:val="28"/>
          <w:lang w:val="en-US"/>
        </w:rPr>
        <w:t xml:space="preserve">№ 2-3.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P. 89-95.</w:t>
      </w:r>
    </w:p>
    <w:p w14:paraId="6C8E5B1D" w14:textId="49D65EDF"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Yuxuan S. The progress and current status of Tokamak: a systematic r</w:t>
      </w:r>
      <w:r w:rsidR="00426EF0">
        <w:rPr>
          <w:rFonts w:ascii="Times New Roman" w:hAnsi="Times New Roman" w:cs="Times New Roman"/>
          <w:sz w:val="28"/>
          <w:szCs w:val="28"/>
          <w:lang w:val="en-US"/>
        </w:rPr>
        <w:t xml:space="preserve">eview // E3S Web of Conferences.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2021.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Vol. 292.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P.</w:t>
      </w:r>
      <w:r w:rsidRPr="00AA4FBC">
        <w:rPr>
          <w:rFonts w:ascii="Times New Roman" w:hAnsi="Times New Roman" w:cs="Times New Roman"/>
          <w:sz w:val="28"/>
          <w:szCs w:val="28"/>
          <w:lang w:val="en-US"/>
        </w:rPr>
        <w:t xml:space="preserve"> 02067.</w:t>
      </w:r>
    </w:p>
    <w:p w14:paraId="2C4A584E" w14:textId="789DAFFC" w:rsidR="0077708F" w:rsidRPr="00426EF0"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Park</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H.K.</w:t>
      </w:r>
      <w:r w:rsidRPr="00AA4FBC">
        <w:rPr>
          <w:rFonts w:ascii="Times New Roman" w:hAnsi="Times New Roman" w:cs="Times New Roman"/>
          <w:sz w:val="28"/>
          <w:szCs w:val="28"/>
          <w:lang w:val="en-US"/>
        </w:rPr>
        <w:t>, Choi</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M.J.</w:t>
      </w:r>
      <w:r w:rsidRPr="00AA4FBC">
        <w:rPr>
          <w:rFonts w:ascii="Times New Roman" w:hAnsi="Times New Roman" w:cs="Times New Roman"/>
          <w:sz w:val="28"/>
          <w:szCs w:val="28"/>
          <w:lang w:val="en-US"/>
        </w:rPr>
        <w:t>, Hong</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S.H.</w:t>
      </w:r>
      <w:r w:rsidRPr="00AA4FBC">
        <w:rPr>
          <w:rFonts w:ascii="Times New Roman" w:hAnsi="Times New Roman" w:cs="Times New Roman"/>
          <w:sz w:val="28"/>
          <w:szCs w:val="28"/>
          <w:lang w:val="en-US"/>
        </w:rPr>
        <w:t>, In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Y.</w:t>
      </w:r>
      <w:r w:rsidRPr="00AA4FBC">
        <w:rPr>
          <w:rFonts w:ascii="Times New Roman" w:hAnsi="Times New Roman" w:cs="Times New Roman"/>
          <w:sz w:val="28"/>
          <w:szCs w:val="28"/>
          <w:lang w:val="en-US"/>
        </w:rPr>
        <w:t>, Jeon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Y.M.</w:t>
      </w:r>
      <w:r w:rsidRPr="00AA4FBC">
        <w:rPr>
          <w:rFonts w:ascii="Times New Roman" w:hAnsi="Times New Roman" w:cs="Times New Roman"/>
          <w:sz w:val="28"/>
          <w:szCs w:val="28"/>
          <w:lang w:val="en-US"/>
        </w:rPr>
        <w:t>, Ko</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J.S.</w:t>
      </w:r>
      <w:r w:rsidRPr="00AA4FBC">
        <w:rPr>
          <w:rFonts w:ascii="Times New Roman" w:hAnsi="Times New Roman" w:cs="Times New Roman"/>
          <w:sz w:val="28"/>
          <w:szCs w:val="28"/>
          <w:lang w:val="en-US"/>
        </w:rPr>
        <w:t>, Ko</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W.H.</w:t>
      </w:r>
      <w:r w:rsidRPr="00AA4FBC">
        <w:rPr>
          <w:rFonts w:ascii="Times New Roman" w:hAnsi="Times New Roman" w:cs="Times New Roman"/>
          <w:sz w:val="28"/>
          <w:szCs w:val="28"/>
          <w:lang w:val="en-US"/>
        </w:rPr>
        <w:t>, Kwak</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J.G.</w:t>
      </w:r>
      <w:r w:rsidRPr="00AA4FBC">
        <w:rPr>
          <w:rFonts w:ascii="Times New Roman" w:hAnsi="Times New Roman" w:cs="Times New Roman"/>
          <w:sz w:val="28"/>
          <w:szCs w:val="28"/>
          <w:lang w:val="en-US"/>
        </w:rPr>
        <w:t>, Kwon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J.M.</w:t>
      </w:r>
      <w:r w:rsidRPr="00AA4FBC">
        <w:rPr>
          <w:rFonts w:ascii="Times New Roman" w:hAnsi="Times New Roman" w:cs="Times New Roman"/>
          <w:sz w:val="28"/>
          <w:szCs w:val="28"/>
          <w:lang w:val="en-US"/>
        </w:rPr>
        <w:t>, Lee</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Overview of KSTAR research progress and future plans toward ITER and K-DEMO // Nucl. </w:t>
      </w:r>
      <w:r w:rsidR="00426EF0">
        <w:rPr>
          <w:rFonts w:ascii="Times New Roman" w:hAnsi="Times New Roman" w:cs="Times New Roman"/>
          <w:sz w:val="28"/>
          <w:szCs w:val="28"/>
          <w:lang w:val="en-US"/>
        </w:rPr>
        <w:t xml:space="preserve">Fusion.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2019.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Vol. 59.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P. 112020</w:t>
      </w:r>
      <w:r w:rsidRPr="00426EF0">
        <w:rPr>
          <w:rFonts w:ascii="Times New Roman" w:hAnsi="Times New Roman" w:cs="Times New Roman"/>
          <w:sz w:val="28"/>
          <w:szCs w:val="28"/>
          <w:lang w:val="en-US"/>
        </w:rPr>
        <w:t>.</w:t>
      </w:r>
    </w:p>
    <w:p w14:paraId="3B2A6A0C" w14:textId="5B66C79A" w:rsidR="0077708F" w:rsidRPr="00426EF0"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426EF0">
        <w:rPr>
          <w:rFonts w:ascii="Times New Roman" w:hAnsi="Times New Roman" w:cs="Times New Roman"/>
          <w:sz w:val="28"/>
          <w:szCs w:val="28"/>
          <w:lang w:val="en-US"/>
        </w:rPr>
        <w:t>Wan</w:t>
      </w:r>
      <w:r w:rsidR="00426EF0" w:rsidRPr="00426EF0">
        <w:rPr>
          <w:rFonts w:ascii="Times New Roman" w:hAnsi="Times New Roman" w:cs="Times New Roman"/>
          <w:sz w:val="28"/>
          <w:szCs w:val="28"/>
          <w:lang w:val="en-US"/>
        </w:rPr>
        <w:t xml:space="preserve"> B.N.</w:t>
      </w:r>
      <w:r w:rsidRPr="00426EF0">
        <w:rPr>
          <w:rFonts w:ascii="Times New Roman" w:hAnsi="Times New Roman" w:cs="Times New Roman"/>
          <w:sz w:val="28"/>
          <w:szCs w:val="28"/>
          <w:lang w:val="en-US"/>
        </w:rPr>
        <w:t>, Liang</w:t>
      </w:r>
      <w:r w:rsidR="00426EF0" w:rsidRPr="00426EF0">
        <w:rPr>
          <w:rFonts w:ascii="Times New Roman" w:hAnsi="Times New Roman" w:cs="Times New Roman"/>
          <w:sz w:val="28"/>
          <w:szCs w:val="28"/>
          <w:lang w:val="en-US"/>
        </w:rPr>
        <w:t xml:space="preserve"> Y.</w:t>
      </w:r>
      <w:r w:rsidRPr="00426EF0">
        <w:rPr>
          <w:rFonts w:ascii="Times New Roman" w:hAnsi="Times New Roman" w:cs="Times New Roman"/>
          <w:sz w:val="28"/>
          <w:szCs w:val="28"/>
          <w:lang w:val="en-US"/>
        </w:rPr>
        <w:t>, Gong</w:t>
      </w:r>
      <w:r w:rsidR="00426EF0" w:rsidRPr="00426EF0">
        <w:rPr>
          <w:rFonts w:ascii="Times New Roman" w:hAnsi="Times New Roman" w:cs="Times New Roman"/>
          <w:sz w:val="28"/>
          <w:szCs w:val="28"/>
          <w:lang w:val="en-US"/>
        </w:rPr>
        <w:t xml:space="preserve"> X.Z.</w:t>
      </w:r>
      <w:r w:rsidRPr="00426EF0">
        <w:rPr>
          <w:rFonts w:ascii="Times New Roman" w:hAnsi="Times New Roman" w:cs="Times New Roman"/>
          <w:sz w:val="28"/>
          <w:szCs w:val="28"/>
          <w:lang w:val="en-US"/>
        </w:rPr>
        <w:t>, Xiang</w:t>
      </w:r>
      <w:r w:rsidR="00426EF0" w:rsidRPr="00426EF0">
        <w:rPr>
          <w:rFonts w:ascii="Times New Roman" w:hAnsi="Times New Roman" w:cs="Times New Roman"/>
          <w:sz w:val="28"/>
          <w:szCs w:val="28"/>
          <w:lang w:val="en-US"/>
        </w:rPr>
        <w:t xml:space="preserve"> N.</w:t>
      </w:r>
      <w:r w:rsidRPr="00426EF0">
        <w:rPr>
          <w:rFonts w:ascii="Times New Roman" w:hAnsi="Times New Roman" w:cs="Times New Roman"/>
          <w:sz w:val="28"/>
          <w:szCs w:val="28"/>
          <w:lang w:val="en-US"/>
        </w:rPr>
        <w:t>, Xu</w:t>
      </w:r>
      <w:r w:rsidR="00426EF0" w:rsidRPr="00426EF0">
        <w:rPr>
          <w:rFonts w:ascii="Times New Roman" w:hAnsi="Times New Roman" w:cs="Times New Roman"/>
          <w:sz w:val="28"/>
          <w:szCs w:val="28"/>
          <w:lang w:val="en-US"/>
        </w:rPr>
        <w:t xml:space="preserve"> G.S.</w:t>
      </w:r>
      <w:r w:rsidRPr="00426EF0">
        <w:rPr>
          <w:rFonts w:ascii="Times New Roman" w:hAnsi="Times New Roman" w:cs="Times New Roman"/>
          <w:sz w:val="28"/>
          <w:szCs w:val="28"/>
          <w:lang w:val="en-US"/>
        </w:rPr>
        <w:t>, Sun</w:t>
      </w:r>
      <w:r w:rsidR="00426EF0" w:rsidRPr="00426EF0">
        <w:rPr>
          <w:rFonts w:ascii="Times New Roman" w:hAnsi="Times New Roman" w:cs="Times New Roman"/>
          <w:sz w:val="28"/>
          <w:szCs w:val="28"/>
          <w:lang w:val="en-US"/>
        </w:rPr>
        <w:t xml:space="preserve"> Y.</w:t>
      </w:r>
      <w:r w:rsidRPr="00426EF0">
        <w:rPr>
          <w:rFonts w:ascii="Times New Roman" w:hAnsi="Times New Roman" w:cs="Times New Roman"/>
          <w:sz w:val="28"/>
          <w:szCs w:val="28"/>
          <w:lang w:val="en-US"/>
        </w:rPr>
        <w:t>, Wang</w:t>
      </w:r>
      <w:r w:rsidR="00426EF0" w:rsidRPr="00426EF0">
        <w:rPr>
          <w:rFonts w:ascii="Times New Roman" w:hAnsi="Times New Roman" w:cs="Times New Roman"/>
          <w:sz w:val="28"/>
          <w:szCs w:val="28"/>
          <w:lang w:val="en-US"/>
        </w:rPr>
        <w:t xml:space="preserve"> L.</w:t>
      </w:r>
      <w:r w:rsidRPr="00426EF0">
        <w:rPr>
          <w:rFonts w:ascii="Times New Roman" w:hAnsi="Times New Roman" w:cs="Times New Roman"/>
          <w:sz w:val="28"/>
          <w:szCs w:val="28"/>
          <w:lang w:val="en-US"/>
        </w:rPr>
        <w:t>, Qian</w:t>
      </w:r>
      <w:r w:rsidR="00426EF0" w:rsidRPr="00426EF0">
        <w:rPr>
          <w:rFonts w:ascii="Times New Roman" w:hAnsi="Times New Roman" w:cs="Times New Roman"/>
          <w:sz w:val="28"/>
          <w:szCs w:val="28"/>
          <w:lang w:val="en-US"/>
        </w:rPr>
        <w:t xml:space="preserve"> J.P.</w:t>
      </w:r>
      <w:r w:rsidRPr="00426EF0">
        <w:rPr>
          <w:rFonts w:ascii="Times New Roman" w:hAnsi="Times New Roman" w:cs="Times New Roman"/>
          <w:sz w:val="28"/>
          <w:szCs w:val="28"/>
          <w:lang w:val="en-US"/>
        </w:rPr>
        <w:t>, Liu</w:t>
      </w:r>
      <w:r w:rsidR="00426EF0" w:rsidRPr="00426EF0">
        <w:rPr>
          <w:rFonts w:ascii="Times New Roman" w:hAnsi="Times New Roman" w:cs="Times New Roman"/>
          <w:sz w:val="28"/>
          <w:szCs w:val="28"/>
          <w:lang w:val="en-US"/>
        </w:rPr>
        <w:t xml:space="preserve"> H.Q.</w:t>
      </w:r>
      <w:r w:rsidRPr="00426EF0">
        <w:rPr>
          <w:rFonts w:ascii="Times New Roman" w:hAnsi="Times New Roman" w:cs="Times New Roman"/>
          <w:sz w:val="28"/>
          <w:szCs w:val="28"/>
          <w:lang w:val="en-US"/>
        </w:rPr>
        <w:t>, Zeng</w:t>
      </w:r>
      <w:r w:rsidR="00426EF0" w:rsidRPr="00426EF0">
        <w:rPr>
          <w:rFonts w:ascii="Times New Roman" w:hAnsi="Times New Roman" w:cs="Times New Roman"/>
          <w:sz w:val="28"/>
          <w:szCs w:val="28"/>
          <w:lang w:val="en-US"/>
        </w:rPr>
        <w:t xml:space="preserve"> L.</w:t>
      </w:r>
      <w:r w:rsidRPr="00426EF0">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Recent advances in EAST physics experiments in support of steady-state operation for ITER and CFETR // Nucl. </w:t>
      </w:r>
      <w:r w:rsidR="00426EF0">
        <w:rPr>
          <w:rFonts w:ascii="Times New Roman" w:hAnsi="Times New Roman" w:cs="Times New Roman"/>
          <w:sz w:val="28"/>
          <w:szCs w:val="28"/>
          <w:lang w:val="en-US"/>
        </w:rPr>
        <w:t xml:space="preserve">Fusion.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2019.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Vol. 59.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P. 112003</w:t>
      </w:r>
      <w:r w:rsidRPr="00426EF0">
        <w:rPr>
          <w:rFonts w:ascii="Times New Roman" w:hAnsi="Times New Roman" w:cs="Times New Roman"/>
          <w:sz w:val="28"/>
          <w:szCs w:val="28"/>
          <w:lang w:val="en-US"/>
        </w:rPr>
        <w:t>.</w:t>
      </w:r>
    </w:p>
    <w:p w14:paraId="653333A9" w14:textId="6140E90D"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Митришкинa</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Ю.В.</w:t>
      </w:r>
      <w:r w:rsidRPr="006B1026">
        <w:rPr>
          <w:rFonts w:ascii="Times New Roman" w:hAnsi="Times New Roman" w:cs="Times New Roman"/>
          <w:sz w:val="28"/>
          <w:szCs w:val="28"/>
        </w:rPr>
        <w:t>, Коренев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П.С.</w:t>
      </w:r>
      <w:r w:rsidRPr="006B1026">
        <w:rPr>
          <w:rFonts w:ascii="Times New Roman" w:hAnsi="Times New Roman" w:cs="Times New Roman"/>
          <w:sz w:val="28"/>
          <w:szCs w:val="28"/>
        </w:rPr>
        <w:t>, Прохоров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А.А.</w:t>
      </w:r>
      <w:r w:rsidRPr="006B1026">
        <w:rPr>
          <w:rFonts w:ascii="Times New Roman" w:hAnsi="Times New Roman" w:cs="Times New Roman"/>
          <w:sz w:val="28"/>
          <w:szCs w:val="28"/>
        </w:rPr>
        <w:t>, Карцев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Н.М.</w:t>
      </w:r>
      <w:r w:rsidRPr="006B1026">
        <w:rPr>
          <w:rFonts w:ascii="Times New Roman" w:hAnsi="Times New Roman" w:cs="Times New Roman"/>
          <w:sz w:val="28"/>
          <w:szCs w:val="28"/>
        </w:rPr>
        <w:t>, Патровc</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М.И.</w:t>
      </w:r>
      <w:r w:rsidRPr="006B1026">
        <w:rPr>
          <w:rFonts w:ascii="Times New Roman" w:hAnsi="Times New Roman" w:cs="Times New Roman"/>
          <w:sz w:val="28"/>
          <w:szCs w:val="28"/>
        </w:rPr>
        <w:t xml:space="preserve"> Управление плазмой в токамаках. Ч. 1. Проблема управляемого термоядерного синтеза. Токамаки. Компоненты систем упр</w:t>
      </w:r>
      <w:r w:rsidR="00426EF0">
        <w:rPr>
          <w:rFonts w:ascii="Times New Roman" w:hAnsi="Times New Roman" w:cs="Times New Roman"/>
          <w:sz w:val="28"/>
          <w:szCs w:val="28"/>
        </w:rPr>
        <w:t>авления // Проблемы управления</w:t>
      </w:r>
      <w:r w:rsidR="00426EF0" w:rsidRPr="00955CF9">
        <w:rPr>
          <w:rFonts w:ascii="Times New Roman" w:hAnsi="Times New Roman" w:cs="Times New Roman"/>
          <w:sz w:val="28"/>
          <w:szCs w:val="28"/>
        </w:rPr>
        <w:t xml:space="preserve">. </w:t>
      </w:r>
      <w:r w:rsidR="00801B52">
        <w:rPr>
          <w:rFonts w:ascii="Times New Roman" w:hAnsi="Times New Roman" w:cs="Times New Roman"/>
          <w:sz w:val="28"/>
          <w:szCs w:val="28"/>
        </w:rPr>
        <w:t>-</w:t>
      </w:r>
      <w:r w:rsidR="00426EF0" w:rsidRPr="00955CF9">
        <w:rPr>
          <w:rFonts w:ascii="Times New Roman" w:hAnsi="Times New Roman" w:cs="Times New Roman"/>
          <w:sz w:val="28"/>
          <w:szCs w:val="28"/>
        </w:rPr>
        <w:t xml:space="preserve"> </w:t>
      </w:r>
      <w:r w:rsidR="00426EF0">
        <w:rPr>
          <w:rFonts w:ascii="Times New Roman" w:hAnsi="Times New Roman" w:cs="Times New Roman"/>
          <w:sz w:val="28"/>
          <w:szCs w:val="28"/>
        </w:rPr>
        <w:t>2018</w:t>
      </w:r>
      <w:r w:rsidR="00426EF0" w:rsidRPr="00955CF9">
        <w:rPr>
          <w:rFonts w:ascii="Times New Roman" w:hAnsi="Times New Roman" w:cs="Times New Roman"/>
          <w:sz w:val="28"/>
          <w:szCs w:val="28"/>
        </w:rPr>
        <w:t xml:space="preserve">. </w:t>
      </w:r>
      <w:r w:rsidR="00801B52">
        <w:rPr>
          <w:rFonts w:ascii="Times New Roman" w:hAnsi="Times New Roman" w:cs="Times New Roman"/>
          <w:sz w:val="28"/>
          <w:szCs w:val="28"/>
        </w:rPr>
        <w:t>-</w:t>
      </w:r>
      <w:r w:rsidR="00426EF0">
        <w:rPr>
          <w:rFonts w:ascii="Times New Roman" w:hAnsi="Times New Roman" w:cs="Times New Roman"/>
          <w:sz w:val="28"/>
          <w:szCs w:val="28"/>
        </w:rPr>
        <w:t xml:space="preserve"> </w:t>
      </w:r>
      <w:r w:rsidR="00426EF0">
        <w:rPr>
          <w:rFonts w:ascii="Times New Roman" w:hAnsi="Times New Roman" w:cs="Times New Roman"/>
          <w:sz w:val="28"/>
          <w:szCs w:val="28"/>
          <w:lang w:val="kk-KZ"/>
        </w:rPr>
        <w:t>В</w:t>
      </w:r>
      <w:proofErr w:type="spellStart"/>
      <w:r w:rsidR="00426EF0">
        <w:rPr>
          <w:rFonts w:ascii="Times New Roman" w:hAnsi="Times New Roman" w:cs="Times New Roman"/>
          <w:sz w:val="28"/>
          <w:szCs w:val="28"/>
        </w:rPr>
        <w:t>ып</w:t>
      </w:r>
      <w:proofErr w:type="spellEnd"/>
      <w:r w:rsidR="00EB5128">
        <w:rPr>
          <w:rFonts w:ascii="Times New Roman" w:hAnsi="Times New Roman" w:cs="Times New Roman"/>
          <w:sz w:val="28"/>
          <w:szCs w:val="28"/>
          <w:lang w:val="kk-KZ"/>
        </w:rPr>
        <w:t xml:space="preserve">. </w:t>
      </w:r>
      <w:r w:rsidR="00426EF0">
        <w:rPr>
          <w:rFonts w:ascii="Times New Roman" w:hAnsi="Times New Roman" w:cs="Times New Roman"/>
          <w:sz w:val="28"/>
          <w:szCs w:val="28"/>
        </w:rPr>
        <w:t>1</w:t>
      </w:r>
      <w:r w:rsidR="00426EF0" w:rsidRPr="00955CF9">
        <w:rPr>
          <w:rFonts w:ascii="Times New Roman" w:hAnsi="Times New Roman" w:cs="Times New Roman"/>
          <w:sz w:val="28"/>
          <w:szCs w:val="28"/>
        </w:rPr>
        <w:t xml:space="preserve">. </w:t>
      </w:r>
      <w:r w:rsidR="00801B52">
        <w:rPr>
          <w:rFonts w:ascii="Times New Roman" w:hAnsi="Times New Roman" w:cs="Times New Roman"/>
          <w:sz w:val="28"/>
          <w:szCs w:val="28"/>
        </w:rPr>
        <w:t>-</w:t>
      </w:r>
      <w:r w:rsidR="00426EF0">
        <w:rPr>
          <w:rFonts w:ascii="Times New Roman" w:hAnsi="Times New Roman" w:cs="Times New Roman"/>
          <w:sz w:val="28"/>
          <w:szCs w:val="28"/>
        </w:rPr>
        <w:t xml:space="preserve"> </w:t>
      </w:r>
      <w:r w:rsidR="00426EF0">
        <w:rPr>
          <w:rFonts w:ascii="Times New Roman" w:hAnsi="Times New Roman" w:cs="Times New Roman"/>
          <w:sz w:val="28"/>
          <w:szCs w:val="28"/>
          <w:lang w:val="en-US"/>
        </w:rPr>
        <w:t>C</w:t>
      </w:r>
      <w:r w:rsidR="00426EF0" w:rsidRPr="00955CF9">
        <w:rPr>
          <w:rFonts w:ascii="Times New Roman" w:hAnsi="Times New Roman" w:cs="Times New Roman"/>
          <w:sz w:val="28"/>
          <w:szCs w:val="28"/>
        </w:rPr>
        <w:t xml:space="preserve">. </w:t>
      </w:r>
      <w:r w:rsidRPr="006B1026">
        <w:rPr>
          <w:rFonts w:ascii="Times New Roman" w:hAnsi="Times New Roman" w:cs="Times New Roman"/>
          <w:sz w:val="28"/>
          <w:szCs w:val="28"/>
        </w:rPr>
        <w:t>2-20.</w:t>
      </w:r>
    </w:p>
    <w:p w14:paraId="7851CA69" w14:textId="40A085F0"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Hender</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T.C.</w:t>
      </w:r>
      <w:r w:rsidRPr="00AA4FBC">
        <w:rPr>
          <w:rFonts w:ascii="Times New Roman" w:hAnsi="Times New Roman" w:cs="Times New Roman"/>
          <w:sz w:val="28"/>
          <w:szCs w:val="28"/>
          <w:lang w:val="en-US"/>
        </w:rPr>
        <w:t>, Wesley</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J.C</w:t>
      </w:r>
      <w:r w:rsidR="00426EF0">
        <w:rPr>
          <w:rFonts w:ascii="Times New Roman" w:hAnsi="Times New Roman" w:cs="Times New Roman"/>
          <w:sz w:val="28"/>
          <w:szCs w:val="28"/>
          <w:lang w:val="en-US"/>
        </w:rPr>
        <w:t>.</w:t>
      </w:r>
      <w:r w:rsidRPr="00AA4FBC">
        <w:rPr>
          <w:rFonts w:ascii="Times New Roman" w:hAnsi="Times New Roman" w:cs="Times New Roman"/>
          <w:sz w:val="28"/>
          <w:szCs w:val="28"/>
          <w:lang w:val="en-US"/>
        </w:rPr>
        <w:t>, Bialek</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Bondeson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Boozer</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A.H.</w:t>
      </w:r>
      <w:r w:rsidRPr="00AA4FBC">
        <w:rPr>
          <w:rFonts w:ascii="Times New Roman" w:hAnsi="Times New Roman" w:cs="Times New Roman"/>
          <w:sz w:val="28"/>
          <w:szCs w:val="28"/>
          <w:lang w:val="en-US"/>
        </w:rPr>
        <w:t>, Buttery</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R.J.</w:t>
      </w:r>
      <w:r w:rsidRPr="00AA4FBC">
        <w:rPr>
          <w:rFonts w:ascii="Times New Roman" w:hAnsi="Times New Roman" w:cs="Times New Roman"/>
          <w:sz w:val="28"/>
          <w:szCs w:val="28"/>
          <w:lang w:val="en-US"/>
        </w:rPr>
        <w:t>, Garofalo</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Goodman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T.P</w:t>
      </w:r>
      <w:r w:rsidR="00426EF0">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Granetz</w:t>
      </w:r>
      <w:proofErr w:type="spellEnd"/>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R.S.</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Gribov</w:t>
      </w:r>
      <w:proofErr w:type="spellEnd"/>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Y.</w:t>
      </w:r>
      <w:r w:rsidRPr="00AA4FBC">
        <w:rPr>
          <w:rFonts w:ascii="Times New Roman" w:hAnsi="Times New Roman" w:cs="Times New Roman"/>
          <w:sz w:val="28"/>
          <w:szCs w:val="28"/>
          <w:lang w:val="en-US"/>
        </w:rPr>
        <w:t xml:space="preserve"> Chapter 3: MHD stability, operational limits </w:t>
      </w:r>
      <w:r w:rsidR="00426EF0">
        <w:rPr>
          <w:rFonts w:ascii="Times New Roman" w:hAnsi="Times New Roman" w:cs="Times New Roman"/>
          <w:sz w:val="28"/>
          <w:szCs w:val="28"/>
          <w:lang w:val="en-US"/>
        </w:rPr>
        <w:t xml:space="preserve">and disruptions // Nucl. Fusion.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2007.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Vol. 47.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P. S128.</w:t>
      </w:r>
    </w:p>
    <w:p w14:paraId="016058E2" w14:textId="7C010847" w:rsidR="00FE5AA3" w:rsidRDefault="0077708F" w:rsidP="00FE5AA3">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Wynn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Lipschultz</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B.</w:t>
      </w:r>
      <w:r w:rsidRPr="00AA4FBC">
        <w:rPr>
          <w:rFonts w:ascii="Times New Roman" w:hAnsi="Times New Roman" w:cs="Times New Roman"/>
          <w:sz w:val="28"/>
          <w:szCs w:val="28"/>
          <w:lang w:val="en-US"/>
        </w:rPr>
        <w:t>, Cziegler</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I.</w:t>
      </w:r>
      <w:r w:rsidRPr="00AA4FBC">
        <w:rPr>
          <w:rFonts w:ascii="Times New Roman" w:hAnsi="Times New Roman" w:cs="Times New Roman"/>
          <w:sz w:val="28"/>
          <w:szCs w:val="28"/>
          <w:lang w:val="en-US"/>
        </w:rPr>
        <w:t>, Harrison</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Jaervinen</w:t>
      </w:r>
      <w:proofErr w:type="spellEnd"/>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Matthews</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G.F.</w:t>
      </w:r>
      <w:r w:rsidRPr="00AA4FBC">
        <w:rPr>
          <w:rFonts w:ascii="Times New Roman" w:hAnsi="Times New Roman" w:cs="Times New Roman"/>
          <w:sz w:val="28"/>
          <w:szCs w:val="28"/>
          <w:lang w:val="en-US"/>
        </w:rPr>
        <w:t>, Schmitz</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Tal</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B.</w:t>
      </w:r>
      <w:r w:rsidRPr="00AA4FBC">
        <w:rPr>
          <w:rFonts w:ascii="Times New Roman" w:hAnsi="Times New Roman" w:cs="Times New Roman"/>
          <w:sz w:val="28"/>
          <w:szCs w:val="28"/>
          <w:lang w:val="en-US"/>
        </w:rPr>
        <w:t>, Brix</w:t>
      </w:r>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Guillemaut</w:t>
      </w:r>
      <w:proofErr w:type="spellEnd"/>
      <w:r w:rsidR="00426EF0" w:rsidRPr="00426EF0">
        <w:rPr>
          <w:rFonts w:ascii="Times New Roman" w:hAnsi="Times New Roman" w:cs="Times New Roman"/>
          <w:sz w:val="28"/>
          <w:szCs w:val="28"/>
          <w:lang w:val="en-US"/>
        </w:rPr>
        <w:t xml:space="preserve"> </w:t>
      </w:r>
      <w:r w:rsidR="00426EF0" w:rsidRPr="00AA4FBC">
        <w:rPr>
          <w:rFonts w:ascii="Times New Roman" w:hAnsi="Times New Roman" w:cs="Times New Roman"/>
          <w:sz w:val="28"/>
          <w:szCs w:val="28"/>
          <w:lang w:val="en-US"/>
        </w:rPr>
        <w:t>C.</w:t>
      </w:r>
      <w:r w:rsidRPr="00AA4FBC">
        <w:rPr>
          <w:rFonts w:ascii="Times New Roman" w:hAnsi="Times New Roman" w:cs="Times New Roman"/>
          <w:sz w:val="28"/>
          <w:szCs w:val="28"/>
          <w:lang w:val="en-US"/>
        </w:rPr>
        <w:t xml:space="preserve"> Investigation into the formation of the scrape-off layer density shoulder in JET ITER-like wall L-mode and H-mode plasmas // Nucl. </w:t>
      </w:r>
      <w:r w:rsidR="00426EF0">
        <w:rPr>
          <w:rFonts w:ascii="Times New Roman" w:hAnsi="Times New Roman" w:cs="Times New Roman"/>
          <w:sz w:val="28"/>
          <w:szCs w:val="28"/>
          <w:lang w:val="en-US"/>
        </w:rPr>
        <w:t xml:space="preserve">Fusion.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2018.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Vol. 58. </w:t>
      </w:r>
      <w:r w:rsidR="00801B52">
        <w:rPr>
          <w:rFonts w:ascii="Times New Roman" w:hAnsi="Times New Roman" w:cs="Times New Roman"/>
          <w:sz w:val="28"/>
          <w:szCs w:val="28"/>
        </w:rPr>
        <w:t>-</w:t>
      </w:r>
      <w:r w:rsidR="00426EF0">
        <w:rPr>
          <w:rFonts w:ascii="Times New Roman" w:hAnsi="Times New Roman" w:cs="Times New Roman"/>
          <w:sz w:val="28"/>
          <w:szCs w:val="28"/>
          <w:lang w:val="en-US"/>
        </w:rPr>
        <w:t xml:space="preserve"> P. 056001</w:t>
      </w:r>
      <w:r w:rsidRPr="00426EF0">
        <w:rPr>
          <w:rFonts w:ascii="Times New Roman" w:hAnsi="Times New Roman" w:cs="Times New Roman"/>
          <w:sz w:val="28"/>
          <w:szCs w:val="28"/>
          <w:lang w:val="en-US"/>
        </w:rPr>
        <w:t>.</w:t>
      </w:r>
    </w:p>
    <w:p w14:paraId="1D5BA11D" w14:textId="53244EE8" w:rsidR="00FE5AA3" w:rsidRPr="00FE5AA3" w:rsidRDefault="00FE5AA3" w:rsidP="00FE5AA3">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FE5AA3">
        <w:rPr>
          <w:rFonts w:ascii="Times New Roman" w:hAnsi="Times New Roman" w:cs="Times New Roman"/>
          <w:sz w:val="28"/>
          <w:szCs w:val="28"/>
          <w:lang w:val="en-US"/>
        </w:rPr>
        <w:t>Federici G., Biel W., Gilbert M.R., Kemp R., Taylor N., Wenninger R. European DEMO design strategy and consequences for materials</w:t>
      </w:r>
      <w:r>
        <w:rPr>
          <w:rFonts w:ascii="Times New Roman" w:hAnsi="Times New Roman" w:cs="Times New Roman"/>
          <w:sz w:val="28"/>
          <w:szCs w:val="28"/>
          <w:lang w:val="en-US"/>
        </w:rPr>
        <w:t xml:space="preserve"> // </w:t>
      </w:r>
      <w:r w:rsidRPr="00FE5AA3">
        <w:rPr>
          <w:rFonts w:ascii="Times New Roman" w:hAnsi="Times New Roman" w:cs="Times New Roman"/>
          <w:sz w:val="28"/>
          <w:szCs w:val="28"/>
          <w:lang w:val="en-US"/>
        </w:rPr>
        <w:t xml:space="preserve">Nucl. </w:t>
      </w:r>
      <w:r w:rsidRPr="00FE5AA3">
        <w:rPr>
          <w:rFonts w:ascii="Times New Roman" w:hAnsi="Times New Roman" w:cs="Times New Roman"/>
          <w:sz w:val="28"/>
          <w:szCs w:val="28"/>
        </w:rPr>
        <w:t>Fusion</w:t>
      </w:r>
      <w:r>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Pr>
          <w:rFonts w:ascii="Times New Roman" w:hAnsi="Times New Roman" w:cs="Times New Roman"/>
          <w:sz w:val="28"/>
          <w:szCs w:val="28"/>
          <w:lang w:val="en-US"/>
        </w:rPr>
        <w:t xml:space="preserve"> 2017. </w:t>
      </w:r>
      <w:r w:rsidR="00801B52">
        <w:rPr>
          <w:rFonts w:ascii="Times New Roman" w:hAnsi="Times New Roman" w:cs="Times New Roman"/>
          <w:sz w:val="28"/>
          <w:szCs w:val="28"/>
        </w:rPr>
        <w:t>-</w:t>
      </w:r>
      <w:r>
        <w:rPr>
          <w:rFonts w:ascii="Times New Roman" w:hAnsi="Times New Roman" w:cs="Times New Roman"/>
          <w:sz w:val="28"/>
          <w:szCs w:val="28"/>
          <w:lang w:val="en-US"/>
        </w:rPr>
        <w:t xml:space="preserve"> Vol.</w:t>
      </w:r>
      <w:r w:rsidRPr="00FE5AA3">
        <w:rPr>
          <w:rFonts w:ascii="Times New Roman" w:hAnsi="Times New Roman" w:cs="Times New Roman"/>
          <w:sz w:val="28"/>
          <w:szCs w:val="28"/>
        </w:rPr>
        <w:t xml:space="preserve"> 57</w:t>
      </w:r>
      <w:r>
        <w:rPr>
          <w:rFonts w:ascii="Times New Roman" w:hAnsi="Times New Roman" w:cs="Times New Roman"/>
          <w:sz w:val="28"/>
          <w:szCs w:val="28"/>
          <w:lang w:val="en-US"/>
        </w:rPr>
        <w:t xml:space="preserve">. </w:t>
      </w:r>
      <w:r w:rsidR="00801B52">
        <w:rPr>
          <w:rFonts w:ascii="Times New Roman" w:hAnsi="Times New Roman" w:cs="Times New Roman"/>
          <w:sz w:val="28"/>
          <w:szCs w:val="28"/>
        </w:rPr>
        <w:t>-</w:t>
      </w:r>
      <w:r>
        <w:rPr>
          <w:rFonts w:ascii="Times New Roman" w:hAnsi="Times New Roman" w:cs="Times New Roman"/>
          <w:sz w:val="28"/>
          <w:szCs w:val="28"/>
          <w:lang w:val="en-US"/>
        </w:rPr>
        <w:t xml:space="preserve"> P.</w:t>
      </w:r>
      <w:r w:rsidRPr="00FE5AA3">
        <w:rPr>
          <w:rFonts w:ascii="Times New Roman" w:hAnsi="Times New Roman" w:cs="Times New Roman"/>
          <w:sz w:val="28"/>
          <w:szCs w:val="28"/>
        </w:rPr>
        <w:t xml:space="preserve"> 092002</w:t>
      </w:r>
      <w:r>
        <w:rPr>
          <w:rFonts w:ascii="Times New Roman" w:hAnsi="Times New Roman" w:cs="Times New Roman"/>
          <w:sz w:val="28"/>
          <w:szCs w:val="28"/>
          <w:lang w:val="en-US"/>
        </w:rPr>
        <w:t>.</w:t>
      </w:r>
    </w:p>
    <w:p w14:paraId="4639CBC5" w14:textId="78D15338"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426EF0">
        <w:rPr>
          <w:rFonts w:ascii="Times New Roman" w:hAnsi="Times New Roman" w:cs="Times New Roman"/>
          <w:sz w:val="28"/>
          <w:szCs w:val="28"/>
          <w:lang w:val="en-US"/>
        </w:rPr>
        <w:t>Krasheninnikov</w:t>
      </w:r>
      <w:proofErr w:type="spellEnd"/>
      <w:r w:rsidR="00426EF0" w:rsidRPr="00426EF0">
        <w:rPr>
          <w:rFonts w:ascii="Times New Roman" w:hAnsi="Times New Roman" w:cs="Times New Roman"/>
          <w:sz w:val="28"/>
          <w:szCs w:val="28"/>
          <w:lang w:val="en-US"/>
        </w:rPr>
        <w:t xml:space="preserve"> S.I.</w:t>
      </w:r>
      <w:r w:rsidRPr="00426EF0">
        <w:rPr>
          <w:rFonts w:ascii="Times New Roman" w:hAnsi="Times New Roman" w:cs="Times New Roman"/>
          <w:sz w:val="28"/>
          <w:szCs w:val="28"/>
          <w:lang w:val="en-US"/>
        </w:rPr>
        <w:t>, Kukushkin</w:t>
      </w:r>
      <w:r w:rsidR="00426EF0" w:rsidRPr="00426EF0">
        <w:rPr>
          <w:rFonts w:ascii="Times New Roman" w:hAnsi="Times New Roman" w:cs="Times New Roman"/>
          <w:sz w:val="28"/>
          <w:szCs w:val="28"/>
          <w:lang w:val="en-US"/>
        </w:rPr>
        <w:t xml:space="preserve"> A.S.</w:t>
      </w:r>
      <w:r w:rsidRPr="00426EF0">
        <w:rPr>
          <w:rFonts w:ascii="Times New Roman" w:hAnsi="Times New Roman" w:cs="Times New Roman"/>
          <w:sz w:val="28"/>
          <w:szCs w:val="28"/>
          <w:lang w:val="en-US"/>
        </w:rPr>
        <w:t>, Pshenov</w:t>
      </w:r>
      <w:r w:rsidR="00426EF0" w:rsidRPr="00426EF0">
        <w:rPr>
          <w:rFonts w:ascii="Times New Roman" w:hAnsi="Times New Roman" w:cs="Times New Roman"/>
          <w:sz w:val="28"/>
          <w:szCs w:val="28"/>
          <w:lang w:val="en-US"/>
        </w:rPr>
        <w:t xml:space="preserve"> A.A.</w:t>
      </w:r>
      <w:r w:rsidRPr="00426EF0">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Divertor plasma de</w:t>
      </w:r>
      <w:r w:rsidR="00426EF0">
        <w:rPr>
          <w:rFonts w:ascii="Times New Roman" w:hAnsi="Times New Roman" w:cs="Times New Roman"/>
          <w:sz w:val="28"/>
          <w:szCs w:val="28"/>
          <w:lang w:val="en-US"/>
        </w:rPr>
        <w:t xml:space="preserve">tachment // Physics of Plasmas.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2016. </w:t>
      </w:r>
      <w:r w:rsidR="00801B52" w:rsidRPr="00801B52">
        <w:rPr>
          <w:rFonts w:ascii="Times New Roman" w:hAnsi="Times New Roman" w:cs="Times New Roman"/>
          <w:sz w:val="28"/>
          <w:szCs w:val="28"/>
          <w:lang w:val="en-US"/>
        </w:rPr>
        <w:t>-</w:t>
      </w:r>
      <w:r w:rsidR="00426EF0">
        <w:rPr>
          <w:rFonts w:ascii="Times New Roman" w:hAnsi="Times New Roman" w:cs="Times New Roman"/>
          <w:sz w:val="28"/>
          <w:szCs w:val="28"/>
          <w:lang w:val="en-US"/>
        </w:rPr>
        <w:t xml:space="preserve"> Vol. 23. </w:t>
      </w:r>
      <w:r w:rsidR="00801B52" w:rsidRPr="00801B52">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055602.</w:t>
      </w:r>
    </w:p>
    <w:p w14:paraId="324B1C9C" w14:textId="39F1C73F"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Хромов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Н.А.</w:t>
      </w:r>
      <w:r w:rsidRPr="006B1026">
        <w:rPr>
          <w:rFonts w:ascii="Times New Roman" w:hAnsi="Times New Roman" w:cs="Times New Roman"/>
          <w:sz w:val="28"/>
          <w:szCs w:val="28"/>
        </w:rPr>
        <w:t>, Векшина</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Е.О.</w:t>
      </w:r>
      <w:r w:rsidRPr="006B1026">
        <w:rPr>
          <w:rFonts w:ascii="Times New Roman" w:hAnsi="Times New Roman" w:cs="Times New Roman"/>
          <w:sz w:val="28"/>
          <w:szCs w:val="28"/>
        </w:rPr>
        <w:t>, Гусев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В.К.</w:t>
      </w:r>
      <w:r w:rsidRPr="006B1026">
        <w:rPr>
          <w:rFonts w:ascii="Times New Roman" w:hAnsi="Times New Roman" w:cs="Times New Roman"/>
          <w:sz w:val="28"/>
          <w:szCs w:val="28"/>
        </w:rPr>
        <w:t>, Литуновский</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Н.В.</w:t>
      </w:r>
      <w:r w:rsidRPr="006B1026">
        <w:rPr>
          <w:rFonts w:ascii="Times New Roman" w:hAnsi="Times New Roman" w:cs="Times New Roman"/>
          <w:sz w:val="28"/>
          <w:szCs w:val="28"/>
        </w:rPr>
        <w:t>, Патров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М.И.</w:t>
      </w:r>
      <w:r w:rsidRPr="006B1026">
        <w:rPr>
          <w:rFonts w:ascii="Times New Roman" w:hAnsi="Times New Roman" w:cs="Times New Roman"/>
          <w:sz w:val="28"/>
          <w:szCs w:val="28"/>
        </w:rPr>
        <w:t>, Петров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Ю.В.</w:t>
      </w:r>
      <w:r w:rsidRPr="006B1026">
        <w:rPr>
          <w:rFonts w:ascii="Times New Roman" w:hAnsi="Times New Roman" w:cs="Times New Roman"/>
          <w:sz w:val="28"/>
          <w:szCs w:val="28"/>
        </w:rPr>
        <w:t>, Сахаров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Н.В.</w:t>
      </w:r>
      <w:r w:rsidRPr="006B1026">
        <w:rPr>
          <w:rFonts w:ascii="Times New Roman" w:hAnsi="Times New Roman" w:cs="Times New Roman"/>
          <w:sz w:val="28"/>
          <w:szCs w:val="28"/>
        </w:rPr>
        <w:t xml:space="preserve"> Исследование пристеночной плазмы токамака Глобус-М с помощью массива диверторных ленгмюровских зондо</w:t>
      </w:r>
      <w:r w:rsidR="00426EF0">
        <w:rPr>
          <w:rFonts w:ascii="Times New Roman" w:hAnsi="Times New Roman" w:cs="Times New Roman"/>
          <w:sz w:val="28"/>
          <w:szCs w:val="28"/>
        </w:rPr>
        <w:t>в // Журнал технической физики</w:t>
      </w:r>
      <w:r w:rsidR="00426EF0" w:rsidRPr="00426EF0">
        <w:rPr>
          <w:rFonts w:ascii="Times New Roman" w:hAnsi="Times New Roman" w:cs="Times New Roman"/>
          <w:sz w:val="28"/>
          <w:szCs w:val="28"/>
        </w:rPr>
        <w:t xml:space="preserve">. </w:t>
      </w:r>
      <w:r w:rsidR="00801B52">
        <w:rPr>
          <w:rFonts w:ascii="Times New Roman" w:hAnsi="Times New Roman" w:cs="Times New Roman"/>
          <w:sz w:val="28"/>
          <w:szCs w:val="28"/>
        </w:rPr>
        <w:t>-</w:t>
      </w:r>
      <w:r w:rsidR="00426EF0" w:rsidRPr="00426EF0">
        <w:rPr>
          <w:rFonts w:ascii="Times New Roman" w:hAnsi="Times New Roman" w:cs="Times New Roman"/>
          <w:sz w:val="28"/>
          <w:szCs w:val="28"/>
        </w:rPr>
        <w:t xml:space="preserve"> </w:t>
      </w:r>
      <w:r w:rsidR="00426EF0">
        <w:rPr>
          <w:rFonts w:ascii="Times New Roman" w:hAnsi="Times New Roman" w:cs="Times New Roman"/>
          <w:sz w:val="28"/>
          <w:szCs w:val="28"/>
        </w:rPr>
        <w:t>2021</w:t>
      </w:r>
      <w:r w:rsidR="00426EF0" w:rsidRPr="00426EF0">
        <w:rPr>
          <w:rFonts w:ascii="Times New Roman" w:hAnsi="Times New Roman" w:cs="Times New Roman"/>
          <w:sz w:val="28"/>
          <w:szCs w:val="28"/>
        </w:rPr>
        <w:t xml:space="preserve">. </w:t>
      </w:r>
      <w:r w:rsidR="00801B52">
        <w:rPr>
          <w:rFonts w:ascii="Times New Roman" w:hAnsi="Times New Roman" w:cs="Times New Roman"/>
          <w:sz w:val="28"/>
          <w:szCs w:val="28"/>
        </w:rPr>
        <w:t>-</w:t>
      </w:r>
      <w:r w:rsidR="00426EF0">
        <w:rPr>
          <w:rFonts w:ascii="Times New Roman" w:hAnsi="Times New Roman" w:cs="Times New Roman"/>
          <w:sz w:val="28"/>
          <w:szCs w:val="28"/>
        </w:rPr>
        <w:t xml:space="preserve"> </w:t>
      </w:r>
      <w:r w:rsidR="00426EF0">
        <w:rPr>
          <w:rFonts w:ascii="Times New Roman" w:hAnsi="Times New Roman" w:cs="Times New Roman"/>
          <w:sz w:val="28"/>
          <w:szCs w:val="28"/>
          <w:lang w:val="kk-KZ"/>
        </w:rPr>
        <w:t>Т</w:t>
      </w:r>
      <w:r w:rsidR="00426EF0">
        <w:rPr>
          <w:rFonts w:ascii="Times New Roman" w:hAnsi="Times New Roman" w:cs="Times New Roman"/>
          <w:sz w:val="28"/>
          <w:szCs w:val="28"/>
        </w:rPr>
        <w:t>ом 91</w:t>
      </w:r>
      <w:r w:rsidR="00EB5128">
        <w:rPr>
          <w:rFonts w:ascii="Times New Roman" w:hAnsi="Times New Roman" w:cs="Times New Roman"/>
          <w:sz w:val="28"/>
          <w:szCs w:val="28"/>
          <w:lang w:val="kk-KZ"/>
        </w:rPr>
        <w:t xml:space="preserve">, </w:t>
      </w:r>
      <w:r w:rsidR="00426EF0">
        <w:rPr>
          <w:rFonts w:ascii="Times New Roman" w:hAnsi="Times New Roman" w:cs="Times New Roman"/>
          <w:sz w:val="28"/>
          <w:szCs w:val="28"/>
          <w:lang w:val="kk-KZ"/>
        </w:rPr>
        <w:t>В</w:t>
      </w:r>
      <w:proofErr w:type="spellStart"/>
      <w:r w:rsidR="00426EF0">
        <w:rPr>
          <w:rFonts w:ascii="Times New Roman" w:hAnsi="Times New Roman" w:cs="Times New Roman"/>
          <w:sz w:val="28"/>
          <w:szCs w:val="28"/>
        </w:rPr>
        <w:t>ып</w:t>
      </w:r>
      <w:proofErr w:type="spellEnd"/>
      <w:r w:rsidR="00EB5128">
        <w:rPr>
          <w:rFonts w:ascii="Times New Roman" w:hAnsi="Times New Roman" w:cs="Times New Roman"/>
          <w:sz w:val="28"/>
          <w:szCs w:val="28"/>
          <w:lang w:val="kk-KZ"/>
        </w:rPr>
        <w:t xml:space="preserve">. </w:t>
      </w:r>
      <w:r w:rsidR="00426EF0">
        <w:rPr>
          <w:rFonts w:ascii="Times New Roman" w:hAnsi="Times New Roman" w:cs="Times New Roman"/>
          <w:sz w:val="28"/>
          <w:szCs w:val="28"/>
        </w:rPr>
        <w:t>3</w:t>
      </w:r>
      <w:r w:rsidR="00426EF0">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Pr="006B1026">
        <w:rPr>
          <w:rFonts w:ascii="Times New Roman" w:hAnsi="Times New Roman" w:cs="Times New Roman"/>
          <w:sz w:val="28"/>
          <w:szCs w:val="28"/>
        </w:rPr>
        <w:t xml:space="preserve"> С. 421-427.</w:t>
      </w:r>
    </w:p>
    <w:p w14:paraId="06955090" w14:textId="40578420"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Недоспасов</w:t>
      </w:r>
      <w:r w:rsidR="00426EF0" w:rsidRPr="00426EF0">
        <w:rPr>
          <w:rFonts w:ascii="Times New Roman" w:hAnsi="Times New Roman" w:cs="Times New Roman"/>
          <w:sz w:val="28"/>
          <w:szCs w:val="28"/>
        </w:rPr>
        <w:t xml:space="preserve"> </w:t>
      </w:r>
      <w:r w:rsidR="00426EF0" w:rsidRPr="006B1026">
        <w:rPr>
          <w:rFonts w:ascii="Times New Roman" w:hAnsi="Times New Roman" w:cs="Times New Roman"/>
          <w:sz w:val="28"/>
          <w:szCs w:val="28"/>
        </w:rPr>
        <w:t>А.В.</w:t>
      </w:r>
      <w:r w:rsidRPr="006B1026">
        <w:rPr>
          <w:rFonts w:ascii="Times New Roman" w:hAnsi="Times New Roman" w:cs="Times New Roman"/>
          <w:sz w:val="28"/>
          <w:szCs w:val="28"/>
        </w:rPr>
        <w:t xml:space="preserve"> Физика пристеночной плазмы в тока</w:t>
      </w:r>
      <w:r w:rsidR="00D76416">
        <w:rPr>
          <w:rFonts w:ascii="Times New Roman" w:hAnsi="Times New Roman" w:cs="Times New Roman"/>
          <w:sz w:val="28"/>
          <w:szCs w:val="28"/>
        </w:rPr>
        <w:t>маках // Успехи физических наук</w:t>
      </w:r>
      <w:r w:rsidR="00D76416">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D76416">
        <w:rPr>
          <w:rFonts w:ascii="Times New Roman" w:hAnsi="Times New Roman" w:cs="Times New Roman"/>
          <w:sz w:val="28"/>
          <w:szCs w:val="28"/>
        </w:rPr>
        <w:t xml:space="preserve"> 1987</w:t>
      </w:r>
      <w:r w:rsidR="00D76416">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D76416">
        <w:rPr>
          <w:rFonts w:ascii="Times New Roman" w:hAnsi="Times New Roman" w:cs="Times New Roman"/>
          <w:sz w:val="28"/>
          <w:szCs w:val="28"/>
        </w:rPr>
        <w:t xml:space="preserve"> </w:t>
      </w:r>
      <w:r w:rsidR="00D76416">
        <w:rPr>
          <w:rFonts w:ascii="Times New Roman" w:hAnsi="Times New Roman" w:cs="Times New Roman"/>
          <w:sz w:val="28"/>
          <w:szCs w:val="28"/>
          <w:lang w:val="kk-KZ"/>
        </w:rPr>
        <w:t>Т</w:t>
      </w:r>
      <w:r w:rsidR="00D76416">
        <w:rPr>
          <w:rFonts w:ascii="Times New Roman" w:hAnsi="Times New Roman" w:cs="Times New Roman"/>
          <w:sz w:val="28"/>
          <w:szCs w:val="28"/>
        </w:rPr>
        <w:t>ом 152</w:t>
      </w:r>
      <w:r w:rsidR="00EB5128">
        <w:rPr>
          <w:rFonts w:ascii="Times New Roman" w:hAnsi="Times New Roman" w:cs="Times New Roman"/>
          <w:sz w:val="28"/>
          <w:szCs w:val="28"/>
          <w:lang w:val="kk-KZ"/>
        </w:rPr>
        <w:t xml:space="preserve">, </w:t>
      </w:r>
      <w:r w:rsidR="00D76416" w:rsidRPr="00D76416">
        <w:rPr>
          <w:rFonts w:ascii="Times New Roman" w:hAnsi="Times New Roman" w:cs="Times New Roman"/>
          <w:sz w:val="28"/>
          <w:szCs w:val="28"/>
          <w:lang w:val="kk-KZ"/>
        </w:rPr>
        <w:t>В</w:t>
      </w:r>
      <w:proofErr w:type="spellStart"/>
      <w:r w:rsidR="00D76416" w:rsidRPr="00D76416">
        <w:rPr>
          <w:rFonts w:ascii="Times New Roman" w:hAnsi="Times New Roman" w:cs="Times New Roman"/>
          <w:sz w:val="28"/>
          <w:szCs w:val="28"/>
        </w:rPr>
        <w:t>ып</w:t>
      </w:r>
      <w:proofErr w:type="spellEnd"/>
      <w:r w:rsidR="00EB5128">
        <w:rPr>
          <w:rFonts w:ascii="Times New Roman" w:hAnsi="Times New Roman" w:cs="Times New Roman"/>
          <w:sz w:val="28"/>
          <w:szCs w:val="28"/>
          <w:lang w:val="kk-KZ"/>
        </w:rPr>
        <w:t>.</w:t>
      </w:r>
      <w:r w:rsidR="00D76416">
        <w:rPr>
          <w:rFonts w:ascii="Times New Roman" w:hAnsi="Times New Roman" w:cs="Times New Roman"/>
          <w:sz w:val="28"/>
          <w:szCs w:val="28"/>
        </w:rPr>
        <w:t xml:space="preserve"> 3</w:t>
      </w:r>
      <w:r w:rsidR="00D76416">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D76416">
        <w:rPr>
          <w:rFonts w:ascii="Times New Roman" w:hAnsi="Times New Roman" w:cs="Times New Roman"/>
          <w:sz w:val="28"/>
          <w:szCs w:val="28"/>
        </w:rPr>
        <w:t xml:space="preserve"> </w:t>
      </w:r>
      <w:r w:rsidR="00D76416">
        <w:rPr>
          <w:rFonts w:ascii="Times New Roman" w:hAnsi="Times New Roman" w:cs="Times New Roman"/>
          <w:sz w:val="28"/>
          <w:szCs w:val="28"/>
          <w:lang w:val="kk-KZ"/>
        </w:rPr>
        <w:t>С.</w:t>
      </w:r>
      <w:r w:rsidRPr="006B1026">
        <w:rPr>
          <w:rFonts w:ascii="Times New Roman" w:hAnsi="Times New Roman" w:cs="Times New Roman"/>
          <w:sz w:val="28"/>
          <w:szCs w:val="28"/>
        </w:rPr>
        <w:t xml:space="preserve"> 479-492.</w:t>
      </w:r>
    </w:p>
    <w:p w14:paraId="29404728" w14:textId="72CF0535"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Boedo</w:t>
      </w:r>
      <w:proofErr w:type="spellEnd"/>
      <w:r w:rsidR="00D76416" w:rsidRPr="00D76416">
        <w:rPr>
          <w:rFonts w:ascii="Times New Roman" w:hAnsi="Times New Roman" w:cs="Times New Roman"/>
          <w:sz w:val="28"/>
          <w:szCs w:val="28"/>
          <w:lang w:val="en-US"/>
        </w:rPr>
        <w:t xml:space="preserve"> </w:t>
      </w:r>
      <w:r w:rsidR="00D76416" w:rsidRPr="00AA4FBC">
        <w:rPr>
          <w:rFonts w:ascii="Times New Roman" w:hAnsi="Times New Roman" w:cs="Times New Roman"/>
          <w:sz w:val="28"/>
          <w:szCs w:val="28"/>
          <w:lang w:val="en-US"/>
        </w:rPr>
        <w:t>J.A.</w:t>
      </w:r>
      <w:r w:rsidRPr="00AA4FBC">
        <w:rPr>
          <w:rFonts w:ascii="Times New Roman" w:hAnsi="Times New Roman" w:cs="Times New Roman"/>
          <w:sz w:val="28"/>
          <w:szCs w:val="28"/>
          <w:lang w:val="en-US"/>
        </w:rPr>
        <w:t xml:space="preserve"> Edge turbulence and SOL transport in tokamaks </w:t>
      </w:r>
      <w:r w:rsidR="00D76416">
        <w:rPr>
          <w:rFonts w:ascii="Times New Roman" w:hAnsi="Times New Roman" w:cs="Times New Roman"/>
          <w:sz w:val="28"/>
          <w:szCs w:val="28"/>
          <w:lang w:val="en-US"/>
        </w:rPr>
        <w:t>// Journal of Nuclear Materials</w:t>
      </w:r>
      <w:r w:rsidR="00D76416">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00D76416">
        <w:rPr>
          <w:rFonts w:ascii="Times New Roman" w:hAnsi="Times New Roman" w:cs="Times New Roman"/>
          <w:sz w:val="28"/>
          <w:szCs w:val="28"/>
          <w:lang w:val="kk-KZ"/>
        </w:rPr>
        <w:t xml:space="preserve"> 2009. </w:t>
      </w:r>
      <w:r w:rsidR="00801B52">
        <w:rPr>
          <w:rFonts w:ascii="Times New Roman" w:hAnsi="Times New Roman" w:cs="Times New Roman"/>
          <w:sz w:val="28"/>
          <w:szCs w:val="28"/>
          <w:lang w:val="kk-KZ"/>
        </w:rPr>
        <w:t>-</w:t>
      </w:r>
      <w:r w:rsidR="00D76416">
        <w:rPr>
          <w:rFonts w:ascii="Times New Roman" w:hAnsi="Times New Roman" w:cs="Times New Roman"/>
          <w:sz w:val="28"/>
          <w:szCs w:val="28"/>
          <w:lang w:val="en-US"/>
        </w:rPr>
        <w:t xml:space="preserve"> Vol. 390-391</w:t>
      </w:r>
      <w:r w:rsidR="00D76416">
        <w:rPr>
          <w:rFonts w:ascii="Times New Roman" w:hAnsi="Times New Roman" w:cs="Times New Roman"/>
          <w:sz w:val="28"/>
          <w:szCs w:val="28"/>
          <w:lang w:val="kk-KZ"/>
        </w:rPr>
        <w:t xml:space="preserve">. </w:t>
      </w:r>
      <w:r w:rsidR="00801B52">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29-37.</w:t>
      </w:r>
    </w:p>
    <w:p w14:paraId="21F68EC4" w14:textId="3B5EF419" w:rsidR="0077708F" w:rsidRPr="00AA4FBC" w:rsidRDefault="00D7641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Perillo</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R., </w:t>
      </w:r>
      <w:proofErr w:type="spellStart"/>
      <w:r>
        <w:rPr>
          <w:rFonts w:ascii="Times New Roman" w:hAnsi="Times New Roman" w:cs="Times New Roman"/>
          <w:sz w:val="28"/>
          <w:szCs w:val="28"/>
          <w:lang w:val="en-US"/>
        </w:rPr>
        <w:t>Boedo</w:t>
      </w:r>
      <w:proofErr w:type="spellEnd"/>
      <w:r w:rsidRPr="00D7641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J.A., </w:t>
      </w:r>
      <w:proofErr w:type="spellStart"/>
      <w:r>
        <w:rPr>
          <w:rFonts w:ascii="Times New Roman" w:hAnsi="Times New Roman" w:cs="Times New Roman"/>
          <w:sz w:val="28"/>
          <w:szCs w:val="28"/>
          <w:lang w:val="en-US"/>
        </w:rPr>
        <w:t>Lasnier</w:t>
      </w:r>
      <w:proofErr w:type="spellEnd"/>
      <w:r w:rsidRPr="00D7641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C.J., </w:t>
      </w:r>
      <w:r w:rsidR="0077708F" w:rsidRPr="00AA4FBC">
        <w:rPr>
          <w:rFonts w:ascii="Times New Roman" w:hAnsi="Times New Roman" w:cs="Times New Roman"/>
          <w:sz w:val="28"/>
          <w:szCs w:val="28"/>
          <w:lang w:val="en-US"/>
        </w:rPr>
        <w:t>Bykov</w:t>
      </w:r>
      <w:r w:rsidRPr="00D7641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I.</w:t>
      </w:r>
      <w:r w:rsidR="0077708F" w:rsidRPr="00AA4FBC">
        <w:rPr>
          <w:rFonts w:ascii="Times New Roman" w:hAnsi="Times New Roman" w:cs="Times New Roman"/>
          <w:sz w:val="28"/>
          <w:szCs w:val="28"/>
          <w:lang w:val="en-US"/>
        </w:rPr>
        <w:t>, Marini</w:t>
      </w:r>
      <w:r w:rsidRPr="00D7641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C.</w:t>
      </w:r>
      <w:r w:rsidR="0077708F" w:rsidRPr="00AA4FBC">
        <w:rPr>
          <w:rFonts w:ascii="Times New Roman" w:hAnsi="Times New Roman" w:cs="Times New Roman"/>
          <w:sz w:val="28"/>
          <w:szCs w:val="28"/>
          <w:lang w:val="en-US"/>
        </w:rPr>
        <w:t>, Watkins</w:t>
      </w:r>
      <w:r w:rsidR="00801B52" w:rsidRPr="00801B52">
        <w:rPr>
          <w:rFonts w:ascii="Times New Roman" w:hAnsi="Times New Roman" w:cs="Times New Roman"/>
          <w:sz w:val="28"/>
          <w:szCs w:val="28"/>
          <w:lang w:val="en-US"/>
        </w:rPr>
        <w:t xml:space="preserve"> </w:t>
      </w:r>
      <w:r w:rsidR="00801B52" w:rsidRPr="00AA4FBC">
        <w:rPr>
          <w:rFonts w:ascii="Times New Roman" w:hAnsi="Times New Roman" w:cs="Times New Roman"/>
          <w:sz w:val="28"/>
          <w:szCs w:val="28"/>
          <w:lang w:val="en-US"/>
        </w:rPr>
        <w:t>J.G.</w:t>
      </w:r>
      <w:r w:rsidR="0077708F" w:rsidRPr="00AA4FBC">
        <w:rPr>
          <w:rFonts w:ascii="Times New Roman" w:hAnsi="Times New Roman" w:cs="Times New Roman"/>
          <w:sz w:val="28"/>
          <w:szCs w:val="28"/>
          <w:lang w:val="en-US"/>
        </w:rPr>
        <w:t xml:space="preserve"> Quantifying heat and particle flux to primary and secondary </w:t>
      </w:r>
      <w:proofErr w:type="spellStart"/>
      <w:r w:rsidR="0077708F" w:rsidRPr="00AA4FBC">
        <w:rPr>
          <w:rFonts w:ascii="Times New Roman" w:hAnsi="Times New Roman" w:cs="Times New Roman"/>
          <w:sz w:val="28"/>
          <w:szCs w:val="28"/>
          <w:lang w:val="en-US"/>
        </w:rPr>
        <w:t>divertors</w:t>
      </w:r>
      <w:proofErr w:type="spellEnd"/>
      <w:r w:rsidR="0077708F" w:rsidRPr="00AA4FBC">
        <w:rPr>
          <w:rFonts w:ascii="Times New Roman" w:hAnsi="Times New Roman" w:cs="Times New Roman"/>
          <w:sz w:val="28"/>
          <w:szCs w:val="28"/>
          <w:lang w:val="en-US"/>
        </w:rPr>
        <w:t xml:space="preserve"> for various types of edge-localized-modes // Physics of Plasmas</w:t>
      </w:r>
      <w:r w:rsidR="00D56892" w:rsidRPr="00D56892">
        <w:rPr>
          <w:rFonts w:ascii="Times New Roman" w:hAnsi="Times New Roman" w:cs="Times New Roman"/>
          <w:sz w:val="28"/>
          <w:szCs w:val="28"/>
          <w:lang w:val="en-US"/>
        </w:rPr>
        <w:t xml:space="preserve">. </w:t>
      </w:r>
      <w:r w:rsidR="00801B52" w:rsidRPr="00801B52">
        <w:rPr>
          <w:rFonts w:ascii="Times New Roman" w:hAnsi="Times New Roman" w:cs="Times New Roman"/>
          <w:sz w:val="28"/>
          <w:szCs w:val="28"/>
          <w:lang w:val="en-US"/>
        </w:rPr>
        <w:t>-</w:t>
      </w:r>
      <w:r w:rsidR="0077708F" w:rsidRPr="00AA4FBC">
        <w:rPr>
          <w:rFonts w:ascii="Times New Roman" w:hAnsi="Times New Roman" w:cs="Times New Roman"/>
          <w:sz w:val="28"/>
          <w:szCs w:val="28"/>
          <w:lang w:val="en-US"/>
        </w:rPr>
        <w:t xml:space="preserve"> </w:t>
      </w:r>
      <w:r w:rsidR="00D56892" w:rsidRPr="00D56892">
        <w:rPr>
          <w:rFonts w:ascii="Times New Roman" w:hAnsi="Times New Roman" w:cs="Times New Roman"/>
          <w:sz w:val="28"/>
          <w:szCs w:val="28"/>
          <w:lang w:val="en-US"/>
        </w:rPr>
        <w:t xml:space="preserve">2022. </w:t>
      </w:r>
      <w:r w:rsidR="00801B52" w:rsidRPr="00801B52">
        <w:rPr>
          <w:rFonts w:ascii="Times New Roman" w:hAnsi="Times New Roman" w:cs="Times New Roman"/>
          <w:sz w:val="28"/>
          <w:szCs w:val="28"/>
          <w:lang w:val="en-US"/>
        </w:rPr>
        <w:t>-</w:t>
      </w:r>
      <w:r w:rsidR="00D56892" w:rsidRPr="00D56892">
        <w:rPr>
          <w:rFonts w:ascii="Times New Roman" w:hAnsi="Times New Roman" w:cs="Times New Roman"/>
          <w:sz w:val="28"/>
          <w:szCs w:val="28"/>
          <w:lang w:val="en-US"/>
        </w:rPr>
        <w:t xml:space="preserve"> </w:t>
      </w:r>
      <w:r w:rsidR="00D56892">
        <w:rPr>
          <w:rFonts w:ascii="Times New Roman" w:hAnsi="Times New Roman" w:cs="Times New Roman"/>
          <w:sz w:val="28"/>
          <w:szCs w:val="28"/>
          <w:lang w:val="en-US"/>
        </w:rPr>
        <w:t xml:space="preserve">Vol. 29. </w:t>
      </w:r>
      <w:r w:rsidR="00801B52" w:rsidRPr="00801B52">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P. 052506</w:t>
      </w:r>
      <w:r w:rsidR="0077708F" w:rsidRPr="00AA4FBC">
        <w:rPr>
          <w:rFonts w:ascii="Times New Roman" w:hAnsi="Times New Roman" w:cs="Times New Roman"/>
          <w:sz w:val="28"/>
          <w:szCs w:val="28"/>
          <w:lang w:val="en-US"/>
        </w:rPr>
        <w:t>.</w:t>
      </w:r>
    </w:p>
    <w:p w14:paraId="0ACFC8C0" w14:textId="1455E103"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lastRenderedPageBreak/>
        <w:t>Leonard</w:t>
      </w:r>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A.W.</w:t>
      </w:r>
      <w:r w:rsidRPr="00AA4FBC">
        <w:rPr>
          <w:rFonts w:ascii="Times New Roman" w:hAnsi="Times New Roman" w:cs="Times New Roman"/>
          <w:sz w:val="28"/>
          <w:szCs w:val="28"/>
          <w:lang w:val="en-US"/>
        </w:rPr>
        <w:t xml:space="preserve"> Edge-localized-modes in tokamaks // Physics of Plasmas</w:t>
      </w:r>
      <w:r w:rsidR="00801B52">
        <w:rPr>
          <w:rFonts w:ascii="Times New Roman" w:hAnsi="Times New Roman" w:cs="Times New Roman"/>
          <w:sz w:val="28"/>
          <w:szCs w:val="28"/>
          <w:lang w:val="en-US"/>
        </w:rPr>
        <w:t>. – 2014. - Vol. 21. – P. 090501</w:t>
      </w:r>
      <w:r w:rsidRPr="00AA4FBC">
        <w:rPr>
          <w:rFonts w:ascii="Times New Roman" w:hAnsi="Times New Roman" w:cs="Times New Roman"/>
          <w:sz w:val="28"/>
          <w:szCs w:val="28"/>
          <w:lang w:val="en-US"/>
        </w:rPr>
        <w:t>.</w:t>
      </w:r>
    </w:p>
    <w:p w14:paraId="60553588" w14:textId="40EDDBAD"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 xml:space="preserve">Lehnen </w:t>
      </w:r>
      <w:r w:rsidR="00D56892" w:rsidRPr="00AA4FBC">
        <w:rPr>
          <w:rFonts w:ascii="Times New Roman" w:hAnsi="Times New Roman" w:cs="Times New Roman"/>
          <w:sz w:val="28"/>
          <w:szCs w:val="28"/>
          <w:lang w:val="en-US"/>
        </w:rPr>
        <w:t>M.</w:t>
      </w:r>
      <w:r w:rsidR="00D56892">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et al. Disruptions in ITER and strategies for their control and mitigation // Journal of Nuclear Materials</w:t>
      </w:r>
      <w:r w:rsidR="00D56892">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2015.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463. </w:t>
      </w:r>
      <w:r w:rsidR="006355B4">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39-48.</w:t>
      </w:r>
    </w:p>
    <w:p w14:paraId="3FF37CB2" w14:textId="6994281E"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Linke J.M. et al. Performance of plasma-facing materials under intense thermal loads in tokamaks and stellarators /</w:t>
      </w:r>
      <w:r w:rsidR="00D56892">
        <w:rPr>
          <w:rFonts w:ascii="Times New Roman" w:hAnsi="Times New Roman" w:cs="Times New Roman"/>
          <w:sz w:val="28"/>
          <w:szCs w:val="28"/>
          <w:lang w:val="en-US"/>
        </w:rPr>
        <w:t xml:space="preserve">/ Fusion science and technology.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2004.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46.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P. 142-151</w:t>
      </w:r>
      <w:r w:rsidRPr="00AA4FBC">
        <w:rPr>
          <w:rFonts w:ascii="Times New Roman" w:hAnsi="Times New Roman" w:cs="Times New Roman"/>
          <w:sz w:val="28"/>
          <w:szCs w:val="28"/>
          <w:lang w:val="en-US"/>
        </w:rPr>
        <w:t>.</w:t>
      </w:r>
    </w:p>
    <w:p w14:paraId="7B038DC8" w14:textId="0B02E16C"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AA4FBC">
        <w:rPr>
          <w:rFonts w:ascii="Times New Roman" w:hAnsi="Times New Roman" w:cs="Times New Roman"/>
          <w:sz w:val="28"/>
          <w:szCs w:val="28"/>
          <w:lang w:val="en-US"/>
        </w:rPr>
        <w:t xml:space="preserve">Flanagan </w:t>
      </w:r>
      <w:r w:rsidR="006355B4" w:rsidRPr="00AA4FBC">
        <w:rPr>
          <w:rFonts w:ascii="Times New Roman" w:hAnsi="Times New Roman" w:cs="Times New Roman"/>
          <w:sz w:val="28"/>
          <w:szCs w:val="28"/>
          <w:lang w:val="en-US"/>
        </w:rPr>
        <w:t>J.C.</w:t>
      </w:r>
      <w:r w:rsidR="006355B4">
        <w:rPr>
          <w:rFonts w:ascii="Times New Roman" w:hAnsi="Times New Roman" w:cs="Times New Roman"/>
          <w:sz w:val="28"/>
          <w:szCs w:val="28"/>
          <w:lang w:val="en-US"/>
        </w:rPr>
        <w:t>,</w:t>
      </w:r>
      <w:r w:rsidR="006355B4" w:rsidRPr="00AA4FBC">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et al. </w:t>
      </w:r>
      <w:proofErr w:type="spellStart"/>
      <w:r w:rsidRPr="00AA4FBC">
        <w:rPr>
          <w:rFonts w:ascii="Times New Roman" w:hAnsi="Times New Roman" w:cs="Times New Roman"/>
          <w:sz w:val="28"/>
          <w:szCs w:val="28"/>
          <w:lang w:val="en-US"/>
        </w:rPr>
        <w:t>Characterising</w:t>
      </w:r>
      <w:proofErr w:type="spellEnd"/>
      <w:r w:rsidRPr="00AA4FBC">
        <w:rPr>
          <w:rFonts w:ascii="Times New Roman" w:hAnsi="Times New Roman" w:cs="Times New Roman"/>
          <w:sz w:val="28"/>
          <w:szCs w:val="28"/>
          <w:lang w:val="en-US"/>
        </w:rPr>
        <w:t xml:space="preserve"> dust in JET with the new ITER-like wall // Plasma Phys. </w:t>
      </w:r>
      <w:r w:rsidR="00D56892">
        <w:rPr>
          <w:rFonts w:ascii="Times New Roman" w:hAnsi="Times New Roman" w:cs="Times New Roman"/>
          <w:sz w:val="28"/>
          <w:szCs w:val="28"/>
        </w:rPr>
        <w:t>Control. Fusion</w:t>
      </w:r>
      <w:r w:rsidR="00D56892">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2015. </w:t>
      </w:r>
      <w:r w:rsidR="006355B4">
        <w:rPr>
          <w:rFonts w:ascii="Times New Roman" w:hAnsi="Times New Roman" w:cs="Times New Roman"/>
          <w:sz w:val="28"/>
          <w:szCs w:val="28"/>
          <w:lang w:val="en-US"/>
        </w:rPr>
        <w:t>-</w:t>
      </w:r>
      <w:r w:rsidR="00D56892">
        <w:rPr>
          <w:rFonts w:ascii="Times New Roman" w:hAnsi="Times New Roman" w:cs="Times New Roman"/>
          <w:sz w:val="28"/>
          <w:szCs w:val="28"/>
        </w:rPr>
        <w:t xml:space="preserve"> </w:t>
      </w:r>
      <w:proofErr w:type="spellStart"/>
      <w:r w:rsidR="00D56892">
        <w:rPr>
          <w:rFonts w:ascii="Times New Roman" w:hAnsi="Times New Roman" w:cs="Times New Roman"/>
          <w:sz w:val="28"/>
          <w:szCs w:val="28"/>
        </w:rPr>
        <w:t>Vol</w:t>
      </w:r>
      <w:proofErr w:type="spellEnd"/>
      <w:r w:rsidR="00D56892">
        <w:rPr>
          <w:rFonts w:ascii="Times New Roman" w:hAnsi="Times New Roman" w:cs="Times New Roman"/>
          <w:sz w:val="28"/>
          <w:szCs w:val="28"/>
        </w:rPr>
        <w:t>. 57</w:t>
      </w:r>
      <w:r w:rsidR="00D56892">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D56892">
        <w:rPr>
          <w:rFonts w:ascii="Times New Roman" w:hAnsi="Times New Roman" w:cs="Times New Roman"/>
          <w:sz w:val="28"/>
          <w:szCs w:val="28"/>
        </w:rPr>
        <w:t xml:space="preserve"> P. 014037</w:t>
      </w:r>
      <w:r w:rsidR="00D56892">
        <w:rPr>
          <w:rFonts w:ascii="Times New Roman" w:hAnsi="Times New Roman" w:cs="Times New Roman"/>
          <w:sz w:val="28"/>
          <w:szCs w:val="28"/>
          <w:lang w:val="en-US"/>
        </w:rPr>
        <w:t>.</w:t>
      </w:r>
    </w:p>
    <w:p w14:paraId="04F3DEDD" w14:textId="53724EE4" w:rsidR="00BC51C7"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Temmerman</w:t>
      </w:r>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G. de</w:t>
      </w:r>
      <w:r w:rsidRPr="00AA4FBC">
        <w:rPr>
          <w:rFonts w:ascii="Times New Roman" w:hAnsi="Times New Roman" w:cs="Times New Roman"/>
          <w:sz w:val="28"/>
          <w:szCs w:val="28"/>
          <w:lang w:val="en-US"/>
        </w:rPr>
        <w:t xml:space="preserve">, et al. Data on erosion and hydrogen fuel retention in Beryllium plasma-facing materials </w:t>
      </w:r>
      <w:r w:rsidR="00D56892">
        <w:rPr>
          <w:rFonts w:ascii="Times New Roman" w:hAnsi="Times New Roman" w:cs="Times New Roman"/>
          <w:sz w:val="28"/>
          <w:szCs w:val="28"/>
          <w:lang w:val="en-US"/>
        </w:rPr>
        <w:t xml:space="preserve">// Nuclear Materials and Energy.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2021.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27. </w:t>
      </w:r>
      <w:r w:rsidR="006355B4">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100994.</w:t>
      </w:r>
    </w:p>
    <w:p w14:paraId="526318AF" w14:textId="6C825C5D" w:rsidR="0077708F" w:rsidRPr="0023280E" w:rsidRDefault="00AC4B9E" w:rsidP="00AC4B9E">
      <w:pPr>
        <w:pStyle w:val="a4"/>
        <w:numPr>
          <w:ilvl w:val="0"/>
          <w:numId w:val="11"/>
        </w:numPr>
        <w:tabs>
          <w:tab w:val="left" w:pos="1276"/>
        </w:tabs>
        <w:spacing w:line="240" w:lineRule="auto"/>
        <w:ind w:left="0" w:firstLine="709"/>
        <w:jc w:val="both"/>
        <w:rPr>
          <w:rFonts w:ascii="Times New Roman" w:hAnsi="Times New Roman" w:cs="Times New Roman"/>
          <w:sz w:val="28"/>
          <w:szCs w:val="28"/>
          <w:lang w:val="en-US"/>
        </w:rPr>
      </w:pPr>
      <w:r w:rsidRPr="00AC4B9E">
        <w:rPr>
          <w:rFonts w:ascii="Times New Roman" w:hAnsi="Times New Roman" w:cs="Times New Roman"/>
          <w:sz w:val="28"/>
          <w:szCs w:val="28"/>
          <w:lang w:val="en-US"/>
        </w:rPr>
        <w:t>Rubel</w:t>
      </w:r>
      <w:r>
        <w:rPr>
          <w:rFonts w:ascii="Times New Roman" w:hAnsi="Times New Roman" w:cs="Times New Roman"/>
          <w:sz w:val="28"/>
          <w:szCs w:val="28"/>
          <w:lang w:val="en-US"/>
        </w:rPr>
        <w:t xml:space="preserve"> </w:t>
      </w:r>
      <w:r w:rsidRPr="00AC4B9E">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23280E">
        <w:rPr>
          <w:rFonts w:ascii="Times New Roman" w:hAnsi="Times New Roman" w:cs="Times New Roman"/>
          <w:sz w:val="28"/>
          <w:szCs w:val="28"/>
          <w:lang w:val="en-US"/>
        </w:rPr>
        <w:t>Widdowson A.,</w:t>
      </w:r>
      <w:r w:rsidR="0077708F" w:rsidRPr="00AC4B9E">
        <w:rPr>
          <w:rFonts w:ascii="Times New Roman" w:hAnsi="Times New Roman" w:cs="Times New Roman"/>
          <w:sz w:val="28"/>
          <w:szCs w:val="28"/>
          <w:lang w:val="en-US"/>
        </w:rPr>
        <w:t xml:space="preserve"> </w:t>
      </w:r>
      <w:r w:rsidRPr="0023280E">
        <w:rPr>
          <w:rFonts w:ascii="Times New Roman" w:hAnsi="Times New Roman" w:cs="Times New Roman"/>
          <w:sz w:val="28"/>
          <w:szCs w:val="28"/>
          <w:lang w:val="en-US"/>
        </w:rPr>
        <w:t xml:space="preserve">Dittrich L., Moon S. Application of Ion Beam Analysis in Studies of First Wall Materials in Controlled Fusion Devices // Physics. </w:t>
      </w:r>
      <w:r w:rsidR="006355B4">
        <w:rPr>
          <w:rFonts w:ascii="Times New Roman" w:hAnsi="Times New Roman" w:cs="Times New Roman"/>
          <w:sz w:val="28"/>
          <w:szCs w:val="28"/>
          <w:lang w:val="en-US"/>
        </w:rPr>
        <w:t>-</w:t>
      </w:r>
      <w:r w:rsidRPr="0023280E">
        <w:rPr>
          <w:rFonts w:ascii="Times New Roman" w:hAnsi="Times New Roman" w:cs="Times New Roman"/>
          <w:sz w:val="28"/>
          <w:szCs w:val="28"/>
          <w:lang w:val="en-US"/>
        </w:rPr>
        <w:t xml:space="preserve"> 2022. </w:t>
      </w:r>
      <w:r w:rsidR="006355B4">
        <w:rPr>
          <w:rFonts w:ascii="Times New Roman" w:hAnsi="Times New Roman" w:cs="Times New Roman"/>
          <w:sz w:val="28"/>
          <w:szCs w:val="28"/>
          <w:lang w:val="en-US"/>
        </w:rPr>
        <w:t>-</w:t>
      </w:r>
      <w:r w:rsidRPr="0023280E">
        <w:rPr>
          <w:rFonts w:ascii="Times New Roman" w:hAnsi="Times New Roman" w:cs="Times New Roman"/>
          <w:sz w:val="28"/>
          <w:szCs w:val="28"/>
          <w:lang w:val="en-US"/>
        </w:rPr>
        <w:t xml:space="preserve"> Vol. 4, </w:t>
      </w:r>
      <w:r w:rsidRPr="00AC4B9E">
        <w:rPr>
          <w:rFonts w:ascii="Times New Roman" w:hAnsi="Times New Roman" w:cs="Times New Roman"/>
          <w:sz w:val="28"/>
          <w:szCs w:val="28"/>
          <w:lang w:val="en-US"/>
        </w:rPr>
        <w:t xml:space="preserve">№ </w:t>
      </w:r>
      <w:r w:rsidRPr="0023280E">
        <w:rPr>
          <w:rFonts w:ascii="Times New Roman" w:hAnsi="Times New Roman" w:cs="Times New Roman"/>
          <w:sz w:val="28"/>
          <w:szCs w:val="28"/>
          <w:lang w:val="en-US"/>
        </w:rPr>
        <w:t>1</w:t>
      </w:r>
      <w:r>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Pr="0023280E">
        <w:rPr>
          <w:rFonts w:ascii="Times New Roman" w:hAnsi="Times New Roman" w:cs="Times New Roman"/>
          <w:sz w:val="28"/>
          <w:szCs w:val="28"/>
          <w:lang w:val="en-US"/>
        </w:rPr>
        <w:t xml:space="preserve"> 37-50.</w:t>
      </w:r>
    </w:p>
    <w:p w14:paraId="07212B91" w14:textId="0D476A65" w:rsidR="00262860" w:rsidRPr="0023280E" w:rsidRDefault="005D2E08" w:rsidP="00262860">
      <w:pPr>
        <w:pStyle w:val="a4"/>
        <w:numPr>
          <w:ilvl w:val="0"/>
          <w:numId w:val="11"/>
        </w:numPr>
        <w:tabs>
          <w:tab w:val="left" w:pos="1276"/>
        </w:tabs>
        <w:spacing w:line="240" w:lineRule="auto"/>
        <w:ind w:left="0" w:firstLine="709"/>
        <w:jc w:val="both"/>
        <w:rPr>
          <w:rFonts w:ascii="Times New Roman" w:hAnsi="Times New Roman" w:cs="Times New Roman"/>
          <w:sz w:val="28"/>
          <w:szCs w:val="28"/>
          <w:lang w:val="en-US"/>
        </w:rPr>
      </w:pPr>
      <w:r w:rsidRPr="002E0731">
        <w:rPr>
          <w:rFonts w:ascii="Times New Roman" w:hAnsi="Times New Roman" w:cs="Times New Roman"/>
          <w:sz w:val="28"/>
          <w:szCs w:val="28"/>
          <w:lang w:val="en-US"/>
        </w:rPr>
        <w:t>Linke J</w:t>
      </w:r>
      <w:r w:rsidR="002E0731">
        <w:rPr>
          <w:rFonts w:ascii="Times New Roman" w:hAnsi="Times New Roman" w:cs="Times New Roman"/>
          <w:sz w:val="28"/>
          <w:szCs w:val="28"/>
          <w:lang w:val="en-US"/>
        </w:rPr>
        <w:t xml:space="preserve">. </w:t>
      </w:r>
      <w:r w:rsidR="002E0731" w:rsidRPr="002E0731">
        <w:rPr>
          <w:rFonts w:ascii="Times New Roman" w:hAnsi="Times New Roman" w:cs="Times New Roman"/>
          <w:sz w:val="28"/>
          <w:szCs w:val="28"/>
          <w:lang w:val="en-US"/>
        </w:rPr>
        <w:t>High Heat Flux Performance of Plasma Facing Materials and Components under Service Conditions in Future Fusion Reactors</w:t>
      </w:r>
      <w:r w:rsidR="002E0731">
        <w:rPr>
          <w:rFonts w:ascii="Times New Roman" w:hAnsi="Times New Roman" w:cs="Times New Roman"/>
          <w:sz w:val="28"/>
          <w:szCs w:val="28"/>
          <w:lang w:val="en-US"/>
        </w:rPr>
        <w:t xml:space="preserve"> // </w:t>
      </w:r>
      <w:r w:rsidR="002E0731" w:rsidRPr="002E0731">
        <w:rPr>
          <w:rFonts w:ascii="Times New Roman" w:hAnsi="Times New Roman" w:cs="Times New Roman"/>
          <w:sz w:val="28"/>
          <w:szCs w:val="28"/>
          <w:lang w:val="en-US"/>
        </w:rPr>
        <w:t>Fusion Science and Technology</w:t>
      </w:r>
      <w:r w:rsidR="002E0731">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2E0731">
        <w:rPr>
          <w:rFonts w:ascii="Times New Roman" w:hAnsi="Times New Roman" w:cs="Times New Roman"/>
          <w:sz w:val="28"/>
          <w:szCs w:val="28"/>
          <w:lang w:val="en-US"/>
        </w:rPr>
        <w:t xml:space="preserve"> Vol.</w:t>
      </w:r>
      <w:r w:rsidR="002E0731" w:rsidRPr="002E0731">
        <w:rPr>
          <w:rFonts w:ascii="Times New Roman" w:hAnsi="Times New Roman" w:cs="Times New Roman"/>
          <w:sz w:val="28"/>
          <w:szCs w:val="28"/>
          <w:lang w:val="en-US"/>
        </w:rPr>
        <w:t xml:space="preserve"> 49:2T</w:t>
      </w:r>
      <w:r w:rsidR="002E0731">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2E0731">
        <w:rPr>
          <w:rFonts w:ascii="Times New Roman" w:hAnsi="Times New Roman" w:cs="Times New Roman"/>
          <w:sz w:val="28"/>
          <w:szCs w:val="28"/>
          <w:lang w:val="en-US"/>
        </w:rPr>
        <w:t xml:space="preserve"> P.</w:t>
      </w:r>
      <w:r w:rsidR="002E0731" w:rsidRPr="002E0731">
        <w:rPr>
          <w:rFonts w:ascii="Times New Roman" w:hAnsi="Times New Roman" w:cs="Times New Roman"/>
          <w:sz w:val="28"/>
          <w:szCs w:val="28"/>
          <w:lang w:val="en-US"/>
        </w:rPr>
        <w:t xml:space="preserve"> 455-464</w:t>
      </w:r>
      <w:r w:rsidR="002E0731">
        <w:rPr>
          <w:rFonts w:ascii="Times New Roman" w:hAnsi="Times New Roman" w:cs="Times New Roman"/>
          <w:sz w:val="28"/>
          <w:szCs w:val="28"/>
          <w:lang w:val="en-US"/>
        </w:rPr>
        <w:t>.</w:t>
      </w:r>
    </w:p>
    <w:p w14:paraId="2FBEB06B" w14:textId="035A0EB8" w:rsidR="00262860" w:rsidRPr="0023280E" w:rsidRDefault="00262860" w:rsidP="00262860">
      <w:pPr>
        <w:pStyle w:val="a4"/>
        <w:numPr>
          <w:ilvl w:val="0"/>
          <w:numId w:val="11"/>
        </w:numPr>
        <w:tabs>
          <w:tab w:val="left" w:pos="1276"/>
        </w:tabs>
        <w:spacing w:line="240" w:lineRule="auto"/>
        <w:ind w:left="0" w:firstLine="709"/>
        <w:jc w:val="both"/>
        <w:rPr>
          <w:rFonts w:ascii="Times New Roman" w:hAnsi="Times New Roman" w:cs="Times New Roman"/>
          <w:sz w:val="28"/>
          <w:szCs w:val="28"/>
          <w:lang w:val="en-US"/>
        </w:rPr>
      </w:pPr>
      <w:proofErr w:type="spellStart"/>
      <w:r w:rsidRPr="00262860">
        <w:rPr>
          <w:rFonts w:ascii="Times New Roman" w:hAnsi="Times New Roman" w:cs="Times New Roman"/>
          <w:sz w:val="28"/>
          <w:szCs w:val="28"/>
          <w:lang w:val="en-US"/>
        </w:rPr>
        <w:t>Zinkle</w:t>
      </w:r>
      <w:proofErr w:type="spellEnd"/>
      <w:r w:rsidRPr="00262860">
        <w:rPr>
          <w:rFonts w:ascii="Times New Roman" w:hAnsi="Times New Roman" w:cs="Times New Roman"/>
          <w:sz w:val="28"/>
          <w:szCs w:val="28"/>
          <w:lang w:val="en-US"/>
        </w:rPr>
        <w:t xml:space="preserve"> S.J. Challenges in Developing Materials for Fusion Technology - Past, Present and Future // Fusion Science and Technology. </w:t>
      </w:r>
      <w:r w:rsidR="006355B4">
        <w:rPr>
          <w:rFonts w:ascii="Times New Roman" w:hAnsi="Times New Roman" w:cs="Times New Roman"/>
          <w:sz w:val="28"/>
          <w:szCs w:val="28"/>
          <w:lang w:val="en-US"/>
        </w:rPr>
        <w:t>-</w:t>
      </w:r>
      <w:r>
        <w:rPr>
          <w:rFonts w:ascii="Times New Roman" w:hAnsi="Times New Roman" w:cs="Times New Roman"/>
          <w:sz w:val="28"/>
          <w:szCs w:val="28"/>
          <w:lang w:val="en-US"/>
        </w:rPr>
        <w:t xml:space="preserve"> 2013. </w:t>
      </w:r>
      <w:r w:rsidR="006355B4">
        <w:rPr>
          <w:rFonts w:ascii="Times New Roman" w:hAnsi="Times New Roman" w:cs="Times New Roman"/>
          <w:sz w:val="28"/>
          <w:szCs w:val="28"/>
          <w:lang w:val="en-US"/>
        </w:rPr>
        <w:t>-</w:t>
      </w:r>
      <w:r w:rsidRPr="00262860">
        <w:rPr>
          <w:rFonts w:ascii="Times New Roman" w:hAnsi="Times New Roman" w:cs="Times New Roman"/>
          <w:sz w:val="28"/>
          <w:szCs w:val="28"/>
          <w:lang w:val="en-US"/>
        </w:rPr>
        <w:t xml:space="preserve"> Vol. 64:2. </w:t>
      </w:r>
      <w:r w:rsidR="006355B4">
        <w:rPr>
          <w:rFonts w:ascii="Times New Roman" w:hAnsi="Times New Roman" w:cs="Times New Roman"/>
          <w:sz w:val="28"/>
          <w:szCs w:val="28"/>
          <w:lang w:val="en-US"/>
        </w:rPr>
        <w:t>-</w:t>
      </w:r>
      <w:r w:rsidRPr="00262860">
        <w:rPr>
          <w:rFonts w:ascii="Times New Roman" w:hAnsi="Times New Roman" w:cs="Times New Roman"/>
          <w:sz w:val="28"/>
          <w:szCs w:val="28"/>
          <w:lang w:val="en-US"/>
        </w:rPr>
        <w:t xml:space="preserve"> P. 65-75.</w:t>
      </w:r>
    </w:p>
    <w:p w14:paraId="3EB6C21F" w14:textId="2E67B5E1"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Matthews</w:t>
      </w:r>
      <w:r w:rsidR="00D56892" w:rsidRPr="00D56892">
        <w:rPr>
          <w:rFonts w:ascii="Times New Roman" w:hAnsi="Times New Roman" w:cs="Times New Roman"/>
          <w:sz w:val="28"/>
          <w:szCs w:val="28"/>
          <w:lang w:val="en-US"/>
        </w:rPr>
        <w:t xml:space="preserve"> </w:t>
      </w:r>
      <w:r w:rsidR="00D56892">
        <w:rPr>
          <w:rFonts w:ascii="Times New Roman" w:hAnsi="Times New Roman" w:cs="Times New Roman"/>
          <w:sz w:val="28"/>
          <w:szCs w:val="28"/>
          <w:lang w:val="en-US"/>
        </w:rPr>
        <w:t>G.F</w:t>
      </w:r>
      <w:r w:rsidRPr="00AA4FBC">
        <w:rPr>
          <w:rFonts w:ascii="Times New Roman" w:hAnsi="Times New Roman" w:cs="Times New Roman"/>
          <w:sz w:val="28"/>
          <w:szCs w:val="28"/>
          <w:lang w:val="en-US"/>
        </w:rPr>
        <w:t xml:space="preserve">. Material migration in divertor tokamaks </w:t>
      </w:r>
      <w:r w:rsidR="00D56892">
        <w:rPr>
          <w:rFonts w:ascii="Times New Roman" w:hAnsi="Times New Roman" w:cs="Times New Roman"/>
          <w:sz w:val="28"/>
          <w:szCs w:val="28"/>
          <w:lang w:val="en-US"/>
        </w:rPr>
        <w:t xml:space="preserve">// Journal of Nuclear Materials.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2005.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337-339. </w:t>
      </w:r>
      <w:r w:rsidR="006355B4">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1-9.</w:t>
      </w:r>
    </w:p>
    <w:p w14:paraId="04420338" w14:textId="7F0A6A40"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Hassanein</w:t>
      </w:r>
      <w:r w:rsidR="00D56892" w:rsidRPr="00D56892">
        <w:rPr>
          <w:rFonts w:ascii="Times New Roman" w:hAnsi="Times New Roman" w:cs="Times New Roman"/>
          <w:sz w:val="28"/>
          <w:szCs w:val="28"/>
          <w:lang w:val="en-US"/>
        </w:rPr>
        <w:t xml:space="preserve"> </w:t>
      </w:r>
      <w:r w:rsidR="00D56892">
        <w:rPr>
          <w:rFonts w:ascii="Times New Roman" w:hAnsi="Times New Roman" w:cs="Times New Roman"/>
          <w:sz w:val="28"/>
          <w:szCs w:val="28"/>
          <w:lang w:val="en-US"/>
        </w:rPr>
        <w:t>A</w:t>
      </w:r>
      <w:r w:rsidRPr="00AA4FBC">
        <w:rPr>
          <w:rFonts w:ascii="Times New Roman" w:hAnsi="Times New Roman" w:cs="Times New Roman"/>
          <w:sz w:val="28"/>
          <w:szCs w:val="28"/>
          <w:lang w:val="en-US"/>
        </w:rPr>
        <w:t>. Potential design problems for ITER fusi</w:t>
      </w:r>
      <w:r w:rsidR="00D56892">
        <w:rPr>
          <w:rFonts w:ascii="Times New Roman" w:hAnsi="Times New Roman" w:cs="Times New Roman"/>
          <w:sz w:val="28"/>
          <w:szCs w:val="28"/>
          <w:lang w:val="en-US"/>
        </w:rPr>
        <w:t xml:space="preserve">on device // Scientific </w:t>
      </w:r>
      <w:r w:rsidR="00EB5128">
        <w:rPr>
          <w:rFonts w:ascii="Times New Roman" w:hAnsi="Times New Roman" w:cs="Times New Roman"/>
          <w:sz w:val="28"/>
          <w:szCs w:val="28"/>
          <w:lang w:val="en-US"/>
        </w:rPr>
        <w:t xml:space="preserve">Reports. </w:t>
      </w:r>
      <w:r w:rsidR="006355B4">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2021. </w:t>
      </w:r>
      <w:r w:rsidR="006355B4">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11</w:t>
      </w:r>
      <w:r w:rsidR="00EB5128">
        <w:rPr>
          <w:rFonts w:ascii="Times New Roman" w:hAnsi="Times New Roman" w:cs="Times New Roman"/>
          <w:sz w:val="28"/>
          <w:szCs w:val="28"/>
          <w:lang w:val="kk-KZ"/>
        </w:rPr>
        <w:t xml:space="preserve">, </w:t>
      </w:r>
      <w:r w:rsidR="00EB5128" w:rsidRPr="00EB5128">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1</w:t>
      </w:r>
      <w:r w:rsidR="00D56892">
        <w:rPr>
          <w:rFonts w:ascii="Times New Roman" w:hAnsi="Times New Roman" w:cs="Times New Roman"/>
          <w:sz w:val="28"/>
          <w:szCs w:val="28"/>
          <w:lang w:val="en-US"/>
        </w:rPr>
        <w:t xml:space="preserve">.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P. 2069</w:t>
      </w:r>
      <w:r w:rsidRPr="00AA4FBC">
        <w:rPr>
          <w:rFonts w:ascii="Times New Roman" w:hAnsi="Times New Roman" w:cs="Times New Roman"/>
          <w:sz w:val="28"/>
          <w:szCs w:val="28"/>
          <w:lang w:val="en-US"/>
        </w:rPr>
        <w:t>.</w:t>
      </w:r>
    </w:p>
    <w:p w14:paraId="73823AA8" w14:textId="6C7B1952"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Sizyuk</w:t>
      </w:r>
      <w:proofErr w:type="spellEnd"/>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V.</w:t>
      </w:r>
      <w:r w:rsidRPr="00AA4FBC">
        <w:rPr>
          <w:rFonts w:ascii="Times New Roman" w:hAnsi="Times New Roman" w:cs="Times New Roman"/>
          <w:sz w:val="28"/>
          <w:szCs w:val="28"/>
          <w:lang w:val="en-US"/>
        </w:rPr>
        <w:t>, Hassanein</w:t>
      </w:r>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xml:space="preserve"> New proposed ITER divertor design using carbon insert on tungsten to mitigate ELMs and secondary radiation effects on nearby </w:t>
      </w:r>
      <w:r w:rsidR="00D56892">
        <w:rPr>
          <w:rFonts w:ascii="Times New Roman" w:hAnsi="Times New Roman" w:cs="Times New Roman"/>
          <w:sz w:val="28"/>
          <w:szCs w:val="28"/>
          <w:lang w:val="en-US"/>
        </w:rPr>
        <w:t xml:space="preserve">components // </w:t>
      </w:r>
      <w:proofErr w:type="spellStart"/>
      <w:r w:rsidR="00D56892">
        <w:rPr>
          <w:rFonts w:ascii="Times New Roman" w:hAnsi="Times New Roman" w:cs="Times New Roman"/>
          <w:sz w:val="28"/>
          <w:szCs w:val="28"/>
          <w:lang w:val="en-US"/>
        </w:rPr>
        <w:t>Scientifc</w:t>
      </w:r>
      <w:proofErr w:type="spellEnd"/>
      <w:r w:rsidR="00D56892">
        <w:rPr>
          <w:rFonts w:ascii="Times New Roman" w:hAnsi="Times New Roman" w:cs="Times New Roman"/>
          <w:sz w:val="28"/>
          <w:szCs w:val="28"/>
          <w:lang w:val="en-US"/>
        </w:rPr>
        <w:t xml:space="preserve"> Reports.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2022.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12. </w:t>
      </w:r>
      <w:r w:rsidR="006355B4">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4698.</w:t>
      </w:r>
    </w:p>
    <w:p w14:paraId="06AAF685" w14:textId="7A9BC902" w:rsidR="00EC255E"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Würz</w:t>
      </w:r>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H.</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Bazylev</w:t>
      </w:r>
      <w:proofErr w:type="spellEnd"/>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B.</w:t>
      </w:r>
      <w:r w:rsidRPr="00AA4FBC">
        <w:rPr>
          <w:rFonts w:ascii="Times New Roman" w:hAnsi="Times New Roman" w:cs="Times New Roman"/>
          <w:sz w:val="28"/>
          <w:szCs w:val="28"/>
          <w:lang w:val="en-US"/>
        </w:rPr>
        <w:t>, Landman</w:t>
      </w:r>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I.</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Pestchanyi</w:t>
      </w:r>
      <w:proofErr w:type="spellEnd"/>
      <w:r w:rsidR="00D56892" w:rsidRPr="00D56892">
        <w:rPr>
          <w:rFonts w:ascii="Times New Roman" w:hAnsi="Times New Roman" w:cs="Times New Roman"/>
          <w:sz w:val="28"/>
          <w:szCs w:val="28"/>
          <w:lang w:val="en-US"/>
        </w:rPr>
        <w:t xml:space="preserve"> </w:t>
      </w:r>
      <w:r w:rsidR="00D56892"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Safronov</w:t>
      </w:r>
      <w:r w:rsidR="00D56892" w:rsidRPr="00D56892">
        <w:rPr>
          <w:rFonts w:ascii="Times New Roman" w:hAnsi="Times New Roman" w:cs="Times New Roman"/>
          <w:sz w:val="28"/>
          <w:szCs w:val="28"/>
          <w:lang w:val="en-US"/>
        </w:rPr>
        <w:t xml:space="preserve"> </w:t>
      </w:r>
      <w:r w:rsidR="00D56892">
        <w:rPr>
          <w:rFonts w:ascii="Times New Roman" w:hAnsi="Times New Roman" w:cs="Times New Roman"/>
          <w:sz w:val="28"/>
          <w:szCs w:val="28"/>
          <w:lang w:val="en-US"/>
        </w:rPr>
        <w:t>V</w:t>
      </w:r>
      <w:r w:rsidRPr="00AA4FBC">
        <w:rPr>
          <w:rFonts w:ascii="Times New Roman" w:hAnsi="Times New Roman" w:cs="Times New Roman"/>
          <w:sz w:val="28"/>
          <w:szCs w:val="28"/>
          <w:lang w:val="en-US"/>
        </w:rPr>
        <w:t xml:space="preserve">. Macroscopic erosion of divertor and first wall </w:t>
      </w:r>
      <w:proofErr w:type="spellStart"/>
      <w:r w:rsidRPr="00AA4FBC">
        <w:rPr>
          <w:rFonts w:ascii="Times New Roman" w:hAnsi="Times New Roman" w:cs="Times New Roman"/>
          <w:sz w:val="28"/>
          <w:szCs w:val="28"/>
          <w:lang w:val="en-US"/>
        </w:rPr>
        <w:t>armour</w:t>
      </w:r>
      <w:proofErr w:type="spellEnd"/>
      <w:r w:rsidRPr="00AA4FBC">
        <w:rPr>
          <w:rFonts w:ascii="Times New Roman" w:hAnsi="Times New Roman" w:cs="Times New Roman"/>
          <w:sz w:val="28"/>
          <w:szCs w:val="28"/>
          <w:lang w:val="en-US"/>
        </w:rPr>
        <w:t xml:space="preserve"> in future tokamaks </w:t>
      </w:r>
      <w:r w:rsidR="00D56892">
        <w:rPr>
          <w:rFonts w:ascii="Times New Roman" w:hAnsi="Times New Roman" w:cs="Times New Roman"/>
          <w:sz w:val="28"/>
          <w:szCs w:val="28"/>
          <w:lang w:val="en-US"/>
        </w:rPr>
        <w:t xml:space="preserve">// Journal of Nuclear Materials.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2002. </w:t>
      </w:r>
      <w:r w:rsidR="006355B4">
        <w:rPr>
          <w:rFonts w:ascii="Times New Roman" w:hAnsi="Times New Roman" w:cs="Times New Roman"/>
          <w:sz w:val="28"/>
          <w:szCs w:val="28"/>
          <w:lang w:val="en-US"/>
        </w:rPr>
        <w:t>-</w:t>
      </w:r>
      <w:r w:rsidR="00D56892">
        <w:rPr>
          <w:rFonts w:ascii="Times New Roman" w:hAnsi="Times New Roman" w:cs="Times New Roman"/>
          <w:sz w:val="28"/>
          <w:szCs w:val="28"/>
          <w:lang w:val="en-US"/>
        </w:rPr>
        <w:t xml:space="preserve"> Vol. 307-311. </w:t>
      </w:r>
      <w:r w:rsidR="006355B4">
        <w:rPr>
          <w:rFonts w:ascii="Times New Roman" w:hAnsi="Times New Roman" w:cs="Times New Roman"/>
          <w:sz w:val="28"/>
          <w:szCs w:val="28"/>
          <w:lang w:val="en-US"/>
        </w:rPr>
        <w:t>- P. 60-68</w:t>
      </w:r>
      <w:r w:rsidRPr="00AA4FBC">
        <w:rPr>
          <w:rFonts w:ascii="Times New Roman" w:hAnsi="Times New Roman" w:cs="Times New Roman"/>
          <w:sz w:val="28"/>
          <w:szCs w:val="28"/>
          <w:lang w:val="en-US"/>
        </w:rPr>
        <w:t>.</w:t>
      </w:r>
    </w:p>
    <w:p w14:paraId="5C055986" w14:textId="3742E2FD" w:rsidR="003951C0" w:rsidRPr="006B1026" w:rsidRDefault="00EC255E"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Алимов</w:t>
      </w:r>
      <w:r w:rsidR="00D56892" w:rsidRPr="00D56892">
        <w:rPr>
          <w:rFonts w:ascii="Times New Roman" w:hAnsi="Times New Roman" w:cs="Times New Roman"/>
          <w:sz w:val="28"/>
          <w:szCs w:val="28"/>
        </w:rPr>
        <w:t xml:space="preserve"> </w:t>
      </w:r>
      <w:r w:rsidR="00D56892" w:rsidRPr="006B1026">
        <w:rPr>
          <w:rFonts w:ascii="Times New Roman" w:hAnsi="Times New Roman" w:cs="Times New Roman"/>
          <w:sz w:val="28"/>
          <w:szCs w:val="28"/>
        </w:rPr>
        <w:t>В</w:t>
      </w:r>
      <w:r w:rsidR="00D56892" w:rsidRPr="00D56892">
        <w:rPr>
          <w:rFonts w:ascii="Times New Roman" w:hAnsi="Times New Roman" w:cs="Times New Roman"/>
          <w:sz w:val="28"/>
          <w:szCs w:val="28"/>
        </w:rPr>
        <w:t>.</w:t>
      </w:r>
      <w:r w:rsidR="00D56892" w:rsidRPr="006B1026">
        <w:rPr>
          <w:rFonts w:ascii="Times New Roman" w:hAnsi="Times New Roman" w:cs="Times New Roman"/>
          <w:sz w:val="28"/>
          <w:szCs w:val="28"/>
        </w:rPr>
        <w:t>Х</w:t>
      </w:r>
      <w:r w:rsidR="00D56892" w:rsidRPr="00D56892">
        <w:rPr>
          <w:rFonts w:ascii="Times New Roman" w:hAnsi="Times New Roman" w:cs="Times New Roman"/>
          <w:sz w:val="28"/>
          <w:szCs w:val="28"/>
        </w:rPr>
        <w:t>.</w:t>
      </w:r>
      <w:r w:rsidRPr="00D56892">
        <w:rPr>
          <w:rFonts w:ascii="Times New Roman" w:hAnsi="Times New Roman" w:cs="Times New Roman"/>
          <w:sz w:val="28"/>
          <w:szCs w:val="28"/>
        </w:rPr>
        <w:t xml:space="preserve">, </w:t>
      </w:r>
      <w:r w:rsidRPr="006B1026">
        <w:rPr>
          <w:rFonts w:ascii="Times New Roman" w:hAnsi="Times New Roman" w:cs="Times New Roman"/>
          <w:sz w:val="28"/>
          <w:szCs w:val="28"/>
        </w:rPr>
        <w:t>Бобырь</w:t>
      </w:r>
      <w:r w:rsidR="00D56892" w:rsidRPr="00D56892">
        <w:rPr>
          <w:rFonts w:ascii="Times New Roman" w:hAnsi="Times New Roman" w:cs="Times New Roman"/>
          <w:sz w:val="28"/>
          <w:szCs w:val="28"/>
        </w:rPr>
        <w:t xml:space="preserve"> </w:t>
      </w:r>
      <w:r w:rsidR="00D56892" w:rsidRPr="006B1026">
        <w:rPr>
          <w:rFonts w:ascii="Times New Roman" w:hAnsi="Times New Roman" w:cs="Times New Roman"/>
          <w:sz w:val="28"/>
          <w:szCs w:val="28"/>
        </w:rPr>
        <w:t>Н</w:t>
      </w:r>
      <w:r w:rsidR="00D56892" w:rsidRPr="00D56892">
        <w:rPr>
          <w:rFonts w:ascii="Times New Roman" w:hAnsi="Times New Roman" w:cs="Times New Roman"/>
          <w:sz w:val="28"/>
          <w:szCs w:val="28"/>
        </w:rPr>
        <w:t>.</w:t>
      </w:r>
      <w:r w:rsidR="00D56892" w:rsidRPr="006B1026">
        <w:rPr>
          <w:rFonts w:ascii="Times New Roman" w:hAnsi="Times New Roman" w:cs="Times New Roman"/>
          <w:sz w:val="28"/>
          <w:szCs w:val="28"/>
        </w:rPr>
        <w:t>П</w:t>
      </w:r>
      <w:r w:rsidR="00D56892" w:rsidRPr="00D56892">
        <w:rPr>
          <w:rFonts w:ascii="Times New Roman" w:hAnsi="Times New Roman" w:cs="Times New Roman"/>
          <w:sz w:val="28"/>
          <w:szCs w:val="28"/>
        </w:rPr>
        <w:t>.</w:t>
      </w:r>
      <w:r w:rsidRPr="00D56892">
        <w:rPr>
          <w:rFonts w:ascii="Times New Roman" w:hAnsi="Times New Roman" w:cs="Times New Roman"/>
          <w:sz w:val="28"/>
          <w:szCs w:val="28"/>
        </w:rPr>
        <w:t xml:space="preserve">, </w:t>
      </w:r>
      <w:r w:rsidRPr="006B1026">
        <w:rPr>
          <w:rFonts w:ascii="Times New Roman" w:hAnsi="Times New Roman" w:cs="Times New Roman"/>
          <w:sz w:val="28"/>
          <w:szCs w:val="28"/>
        </w:rPr>
        <w:t>Спицын</w:t>
      </w:r>
      <w:r w:rsidR="00D56892" w:rsidRPr="00D56892">
        <w:rPr>
          <w:rFonts w:ascii="Times New Roman" w:hAnsi="Times New Roman" w:cs="Times New Roman"/>
          <w:sz w:val="28"/>
          <w:szCs w:val="28"/>
        </w:rPr>
        <w:t xml:space="preserve"> </w:t>
      </w:r>
      <w:r w:rsidR="00D56892" w:rsidRPr="006B1026">
        <w:rPr>
          <w:rFonts w:ascii="Times New Roman" w:hAnsi="Times New Roman" w:cs="Times New Roman"/>
          <w:sz w:val="28"/>
          <w:szCs w:val="28"/>
        </w:rPr>
        <w:t>А</w:t>
      </w:r>
      <w:r w:rsidR="00D56892" w:rsidRPr="00D56892">
        <w:rPr>
          <w:rFonts w:ascii="Times New Roman" w:hAnsi="Times New Roman" w:cs="Times New Roman"/>
          <w:sz w:val="28"/>
          <w:szCs w:val="28"/>
        </w:rPr>
        <w:t>.</w:t>
      </w:r>
      <w:r w:rsidR="00D56892" w:rsidRPr="006B1026">
        <w:rPr>
          <w:rFonts w:ascii="Times New Roman" w:hAnsi="Times New Roman" w:cs="Times New Roman"/>
          <w:sz w:val="28"/>
          <w:szCs w:val="28"/>
        </w:rPr>
        <w:t>В</w:t>
      </w:r>
      <w:r w:rsidR="00D56892" w:rsidRPr="00D56892">
        <w:rPr>
          <w:rFonts w:ascii="Times New Roman" w:hAnsi="Times New Roman" w:cs="Times New Roman"/>
          <w:sz w:val="28"/>
          <w:szCs w:val="28"/>
        </w:rPr>
        <w:t>.</w:t>
      </w:r>
      <w:r w:rsidRPr="00D56892">
        <w:rPr>
          <w:rFonts w:ascii="Times New Roman" w:hAnsi="Times New Roman" w:cs="Times New Roman"/>
          <w:sz w:val="28"/>
          <w:szCs w:val="28"/>
        </w:rPr>
        <w:t xml:space="preserve">, </w:t>
      </w:r>
      <w:r w:rsidRPr="006B1026">
        <w:rPr>
          <w:rFonts w:ascii="Times New Roman" w:hAnsi="Times New Roman" w:cs="Times New Roman"/>
          <w:sz w:val="28"/>
          <w:szCs w:val="28"/>
        </w:rPr>
        <w:t>Черкез</w:t>
      </w:r>
      <w:r w:rsidR="00D56892" w:rsidRPr="00D56892">
        <w:rPr>
          <w:rFonts w:ascii="Times New Roman" w:hAnsi="Times New Roman" w:cs="Times New Roman"/>
          <w:sz w:val="28"/>
          <w:szCs w:val="28"/>
        </w:rPr>
        <w:t xml:space="preserve"> </w:t>
      </w:r>
      <w:r w:rsidR="00D56892" w:rsidRPr="006B1026">
        <w:rPr>
          <w:rFonts w:ascii="Times New Roman" w:hAnsi="Times New Roman" w:cs="Times New Roman"/>
          <w:sz w:val="28"/>
          <w:szCs w:val="28"/>
        </w:rPr>
        <w:t>Д</w:t>
      </w:r>
      <w:r w:rsidR="00D56892" w:rsidRPr="00D56892">
        <w:rPr>
          <w:rFonts w:ascii="Times New Roman" w:hAnsi="Times New Roman" w:cs="Times New Roman"/>
          <w:sz w:val="28"/>
          <w:szCs w:val="28"/>
        </w:rPr>
        <w:t>.</w:t>
      </w:r>
      <w:r w:rsidR="00D56892" w:rsidRPr="006B1026">
        <w:rPr>
          <w:rFonts w:ascii="Times New Roman" w:hAnsi="Times New Roman" w:cs="Times New Roman"/>
          <w:sz w:val="28"/>
          <w:szCs w:val="28"/>
        </w:rPr>
        <w:t>И</w:t>
      </w:r>
      <w:r w:rsidR="00D56892" w:rsidRPr="00D56892">
        <w:rPr>
          <w:rFonts w:ascii="Times New Roman" w:hAnsi="Times New Roman" w:cs="Times New Roman"/>
          <w:sz w:val="28"/>
          <w:szCs w:val="28"/>
        </w:rPr>
        <w:t>.</w:t>
      </w:r>
      <w:r w:rsidRPr="00D56892">
        <w:rPr>
          <w:rFonts w:ascii="Times New Roman" w:hAnsi="Times New Roman" w:cs="Times New Roman"/>
          <w:sz w:val="28"/>
          <w:szCs w:val="28"/>
        </w:rPr>
        <w:t xml:space="preserve"> </w:t>
      </w:r>
      <w:r w:rsidRPr="006B1026">
        <w:rPr>
          <w:rFonts w:ascii="Times New Roman" w:hAnsi="Times New Roman" w:cs="Times New Roman"/>
          <w:sz w:val="28"/>
          <w:szCs w:val="28"/>
        </w:rPr>
        <w:t>Удержание дейтерия в радиационно-повреждённом вольфраме // ВАНТ. Сер. Термоядерный с</w:t>
      </w:r>
      <w:r w:rsidR="00D56892">
        <w:rPr>
          <w:rFonts w:ascii="Times New Roman" w:hAnsi="Times New Roman" w:cs="Times New Roman"/>
          <w:sz w:val="28"/>
          <w:szCs w:val="28"/>
        </w:rPr>
        <w:t>интез</w:t>
      </w:r>
      <w:r w:rsidR="00D56892">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D56892">
        <w:rPr>
          <w:rFonts w:ascii="Times New Roman" w:hAnsi="Times New Roman" w:cs="Times New Roman"/>
          <w:sz w:val="28"/>
          <w:szCs w:val="28"/>
        </w:rPr>
        <w:t xml:space="preserve"> 2017</w:t>
      </w:r>
      <w:r w:rsidR="00D56892">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D56892">
        <w:rPr>
          <w:rFonts w:ascii="Times New Roman" w:hAnsi="Times New Roman" w:cs="Times New Roman"/>
          <w:sz w:val="28"/>
          <w:szCs w:val="28"/>
        </w:rPr>
        <w:t xml:space="preserve"> </w:t>
      </w:r>
      <w:r w:rsidR="00D56892">
        <w:rPr>
          <w:rFonts w:ascii="Times New Roman" w:hAnsi="Times New Roman" w:cs="Times New Roman"/>
          <w:sz w:val="28"/>
          <w:szCs w:val="28"/>
          <w:lang w:val="kk-KZ"/>
        </w:rPr>
        <w:t>Том</w:t>
      </w:r>
      <w:r w:rsidR="00D56892">
        <w:rPr>
          <w:rFonts w:ascii="Times New Roman" w:hAnsi="Times New Roman" w:cs="Times New Roman"/>
          <w:sz w:val="28"/>
          <w:szCs w:val="28"/>
        </w:rPr>
        <w:t xml:space="preserve"> 40</w:t>
      </w:r>
      <w:r w:rsidR="00EB5128">
        <w:rPr>
          <w:rFonts w:ascii="Times New Roman" w:hAnsi="Times New Roman" w:cs="Times New Roman"/>
          <w:sz w:val="28"/>
          <w:szCs w:val="28"/>
          <w:lang w:val="kk-KZ"/>
        </w:rPr>
        <w:t xml:space="preserve">, </w:t>
      </w:r>
      <w:r w:rsidR="00D56892">
        <w:rPr>
          <w:rFonts w:ascii="Times New Roman" w:hAnsi="Times New Roman" w:cs="Times New Roman"/>
          <w:sz w:val="28"/>
          <w:szCs w:val="28"/>
          <w:lang w:val="kk-KZ"/>
        </w:rPr>
        <w:t>В</w:t>
      </w:r>
      <w:proofErr w:type="spellStart"/>
      <w:r w:rsidR="00D56892">
        <w:rPr>
          <w:rFonts w:ascii="Times New Roman" w:hAnsi="Times New Roman" w:cs="Times New Roman"/>
          <w:sz w:val="28"/>
          <w:szCs w:val="28"/>
        </w:rPr>
        <w:t>ып</w:t>
      </w:r>
      <w:proofErr w:type="spellEnd"/>
      <w:r w:rsidR="00D56892">
        <w:rPr>
          <w:rFonts w:ascii="Times New Roman" w:hAnsi="Times New Roman" w:cs="Times New Roman"/>
          <w:sz w:val="28"/>
          <w:szCs w:val="28"/>
        </w:rPr>
        <w:t>. 4</w:t>
      </w:r>
      <w:r w:rsidR="00D56892">
        <w:rPr>
          <w:rFonts w:ascii="Times New Roman" w:hAnsi="Times New Roman" w:cs="Times New Roman"/>
          <w:sz w:val="28"/>
          <w:szCs w:val="28"/>
          <w:lang w:val="kk-KZ"/>
        </w:rPr>
        <w:t xml:space="preserve">. </w:t>
      </w:r>
      <w:r w:rsidR="00F3255F">
        <w:rPr>
          <w:rFonts w:ascii="Times New Roman" w:hAnsi="Times New Roman" w:cs="Times New Roman"/>
          <w:sz w:val="28"/>
          <w:szCs w:val="28"/>
          <w:lang w:val="en-US"/>
        </w:rPr>
        <w:t>-</w:t>
      </w:r>
      <w:r w:rsidR="00D56892">
        <w:rPr>
          <w:rFonts w:ascii="Times New Roman" w:hAnsi="Times New Roman" w:cs="Times New Roman"/>
          <w:sz w:val="28"/>
          <w:szCs w:val="28"/>
        </w:rPr>
        <w:t xml:space="preserve"> </w:t>
      </w:r>
      <w:r w:rsidR="00D56892">
        <w:rPr>
          <w:rFonts w:ascii="Times New Roman" w:hAnsi="Times New Roman" w:cs="Times New Roman"/>
          <w:sz w:val="28"/>
          <w:szCs w:val="28"/>
          <w:lang w:val="kk-KZ"/>
        </w:rPr>
        <w:t>С</w:t>
      </w:r>
      <w:r w:rsidR="00F3255F">
        <w:rPr>
          <w:rFonts w:ascii="Times New Roman" w:hAnsi="Times New Roman" w:cs="Times New Roman"/>
          <w:sz w:val="28"/>
          <w:szCs w:val="28"/>
        </w:rPr>
        <w:t>.</w:t>
      </w:r>
      <w:r w:rsidR="00F3255F">
        <w:rPr>
          <w:rFonts w:ascii="Times New Roman" w:hAnsi="Times New Roman" w:cs="Times New Roman"/>
          <w:sz w:val="28"/>
          <w:szCs w:val="28"/>
          <w:lang w:val="en-US"/>
        </w:rPr>
        <w:t xml:space="preserve"> </w:t>
      </w:r>
      <w:r w:rsidRPr="006B1026">
        <w:rPr>
          <w:rFonts w:ascii="Times New Roman" w:hAnsi="Times New Roman" w:cs="Times New Roman"/>
          <w:sz w:val="28"/>
          <w:szCs w:val="28"/>
        </w:rPr>
        <w:t>25-39.</w:t>
      </w:r>
    </w:p>
    <w:p w14:paraId="669BC4F2" w14:textId="674327EC" w:rsidR="003951C0" w:rsidRPr="006B1026" w:rsidRDefault="003951C0"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Tanabe</w:t>
      </w:r>
      <w:r w:rsidR="00D56892" w:rsidRPr="00D56892">
        <w:rPr>
          <w:rFonts w:ascii="Times New Roman" w:hAnsi="Times New Roman" w:cs="Times New Roman"/>
          <w:sz w:val="28"/>
          <w:szCs w:val="28"/>
        </w:rPr>
        <w:t xml:space="preserve"> </w:t>
      </w:r>
      <w:r w:rsidR="00D56892" w:rsidRPr="006B1026">
        <w:rPr>
          <w:rFonts w:ascii="Times New Roman" w:hAnsi="Times New Roman" w:cs="Times New Roman"/>
          <w:sz w:val="28"/>
          <w:szCs w:val="28"/>
        </w:rPr>
        <w:t>T.</w:t>
      </w:r>
      <w:r w:rsidRPr="006B1026">
        <w:rPr>
          <w:rFonts w:ascii="Times New Roman" w:hAnsi="Times New Roman" w:cs="Times New Roman"/>
          <w:sz w:val="28"/>
          <w:szCs w:val="28"/>
        </w:rPr>
        <w:t xml:space="preserve"> Пересмотр концепции использования углеродных материалов в качестве обращенных к плазме материалов термоядерного реактора // Ф</w:t>
      </w:r>
      <w:r w:rsidR="00D56892" w:rsidRPr="006B1026">
        <w:rPr>
          <w:rFonts w:ascii="Times New Roman" w:hAnsi="Times New Roman" w:cs="Times New Roman"/>
          <w:sz w:val="28"/>
          <w:szCs w:val="28"/>
        </w:rPr>
        <w:t>изика плазмы</w:t>
      </w:r>
      <w:r w:rsidR="00D56892">
        <w:rPr>
          <w:rFonts w:ascii="Times New Roman" w:hAnsi="Times New Roman" w:cs="Times New Roman"/>
          <w:sz w:val="28"/>
          <w:szCs w:val="28"/>
          <w:lang w:val="kk-KZ"/>
        </w:rPr>
        <w:t xml:space="preserve">. </w:t>
      </w:r>
      <w:r w:rsidR="00F3255F" w:rsidRPr="00F3255F">
        <w:rPr>
          <w:rFonts w:ascii="Times New Roman" w:hAnsi="Times New Roman" w:cs="Times New Roman"/>
          <w:sz w:val="28"/>
          <w:szCs w:val="28"/>
        </w:rPr>
        <w:t>-</w:t>
      </w:r>
      <w:r w:rsidR="00D56892">
        <w:rPr>
          <w:rFonts w:ascii="Times New Roman" w:hAnsi="Times New Roman" w:cs="Times New Roman"/>
          <w:sz w:val="28"/>
          <w:szCs w:val="28"/>
          <w:lang w:val="kk-KZ"/>
        </w:rPr>
        <w:t xml:space="preserve"> </w:t>
      </w:r>
      <w:r w:rsidR="002C2F6B">
        <w:rPr>
          <w:rFonts w:ascii="Times New Roman" w:hAnsi="Times New Roman" w:cs="Times New Roman"/>
          <w:sz w:val="28"/>
          <w:szCs w:val="28"/>
        </w:rPr>
        <w:t>2019</w:t>
      </w:r>
      <w:r w:rsidR="002C2F6B">
        <w:rPr>
          <w:rFonts w:ascii="Times New Roman" w:hAnsi="Times New Roman" w:cs="Times New Roman"/>
          <w:sz w:val="28"/>
          <w:szCs w:val="28"/>
          <w:lang w:val="kk-KZ"/>
        </w:rPr>
        <w:t xml:space="preserve">. </w:t>
      </w:r>
      <w:r w:rsidR="00F3255F" w:rsidRPr="00F3255F">
        <w:rPr>
          <w:rFonts w:ascii="Times New Roman" w:hAnsi="Times New Roman" w:cs="Times New Roman"/>
          <w:sz w:val="28"/>
          <w:szCs w:val="28"/>
        </w:rPr>
        <w:t>-</w:t>
      </w:r>
      <w:r w:rsidR="002C2F6B">
        <w:rPr>
          <w:rFonts w:ascii="Times New Roman" w:hAnsi="Times New Roman" w:cs="Times New Roman"/>
          <w:sz w:val="28"/>
          <w:szCs w:val="28"/>
        </w:rPr>
        <w:t xml:space="preserve"> </w:t>
      </w:r>
      <w:r w:rsidR="002C2F6B">
        <w:rPr>
          <w:rFonts w:ascii="Times New Roman" w:hAnsi="Times New Roman" w:cs="Times New Roman"/>
          <w:sz w:val="28"/>
          <w:szCs w:val="28"/>
          <w:lang w:val="kk-KZ"/>
        </w:rPr>
        <w:t>Т</w:t>
      </w:r>
      <w:r w:rsidR="00846B76">
        <w:rPr>
          <w:rFonts w:ascii="Times New Roman" w:hAnsi="Times New Roman" w:cs="Times New Roman"/>
          <w:sz w:val="28"/>
          <w:szCs w:val="28"/>
        </w:rPr>
        <w:t>ом 45</w:t>
      </w:r>
      <w:r w:rsidR="00EB5128">
        <w:rPr>
          <w:rFonts w:ascii="Times New Roman" w:hAnsi="Times New Roman" w:cs="Times New Roman"/>
          <w:sz w:val="28"/>
          <w:szCs w:val="28"/>
        </w:rPr>
        <w:t xml:space="preserve">, </w:t>
      </w:r>
      <w:r w:rsidR="00846B76">
        <w:rPr>
          <w:rFonts w:ascii="Times New Roman" w:hAnsi="Times New Roman" w:cs="Times New Roman"/>
          <w:sz w:val="28"/>
          <w:szCs w:val="28"/>
        </w:rPr>
        <w:t>№ 5</w:t>
      </w:r>
      <w:r w:rsidR="00846B76" w:rsidRPr="00846B76">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00846B76">
        <w:rPr>
          <w:rFonts w:ascii="Times New Roman" w:hAnsi="Times New Roman" w:cs="Times New Roman"/>
          <w:sz w:val="28"/>
          <w:szCs w:val="28"/>
        </w:rPr>
        <w:t xml:space="preserve"> </w:t>
      </w:r>
      <w:r w:rsidR="00846B76">
        <w:rPr>
          <w:rFonts w:ascii="Times New Roman" w:hAnsi="Times New Roman" w:cs="Times New Roman"/>
          <w:sz w:val="28"/>
          <w:szCs w:val="28"/>
          <w:lang w:val="en-US"/>
        </w:rPr>
        <w:t>C</w:t>
      </w:r>
      <w:r w:rsidRPr="006B1026">
        <w:rPr>
          <w:rFonts w:ascii="Times New Roman" w:hAnsi="Times New Roman" w:cs="Times New Roman"/>
          <w:sz w:val="28"/>
          <w:szCs w:val="28"/>
        </w:rPr>
        <w:t>. 387-405.</w:t>
      </w:r>
    </w:p>
    <w:p w14:paraId="46A6481A" w14:textId="1FB5709E" w:rsidR="00274893" w:rsidRPr="00AA4FBC" w:rsidRDefault="00E40670"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Tanabe</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T.</w:t>
      </w:r>
      <w:r w:rsidRPr="00AA4FBC">
        <w:rPr>
          <w:rFonts w:ascii="Times New Roman" w:hAnsi="Times New Roman" w:cs="Times New Roman"/>
          <w:sz w:val="28"/>
          <w:szCs w:val="28"/>
          <w:lang w:val="en-US"/>
        </w:rPr>
        <w:t xml:space="preserve"> Tritium handling issues in fusion reactor materials </w:t>
      </w:r>
      <w:r w:rsidR="00846B76">
        <w:rPr>
          <w:rFonts w:ascii="Times New Roman" w:hAnsi="Times New Roman" w:cs="Times New Roman"/>
          <w:sz w:val="28"/>
          <w:szCs w:val="28"/>
          <w:lang w:val="en-US"/>
        </w:rPr>
        <w:t>// Journal of Nuclear M</w:t>
      </w:r>
      <w:r w:rsidR="00EB5128">
        <w:rPr>
          <w:rFonts w:ascii="Times New Roman" w:hAnsi="Times New Roman" w:cs="Times New Roman"/>
          <w:sz w:val="28"/>
          <w:szCs w:val="28"/>
          <w:lang w:val="en-US"/>
        </w:rPr>
        <w:t xml:space="preserve">aterials.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2011.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417</w:t>
      </w:r>
      <w:r w:rsidR="00EB5128" w:rsidRPr="00EB5128">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 xml:space="preserve">Issues 1-3.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P. 545-550.</w:t>
      </w:r>
    </w:p>
    <w:p w14:paraId="204D4B5A" w14:textId="3D8658D7" w:rsidR="00E40670" w:rsidRPr="00AA4FBC" w:rsidRDefault="00D83CF3"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Roth</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w:t>
      </w:r>
      <w:r w:rsidR="00274893" w:rsidRPr="00AA4FBC">
        <w:rPr>
          <w:rFonts w:ascii="Times New Roman" w:hAnsi="Times New Roman" w:cs="Times New Roman"/>
          <w:sz w:val="28"/>
          <w:szCs w:val="28"/>
          <w:lang w:val="en-US"/>
        </w:rPr>
        <w:t xml:space="preserve">, </w:t>
      </w:r>
      <w:proofErr w:type="spellStart"/>
      <w:r w:rsidR="00274893" w:rsidRPr="00AA4FBC">
        <w:rPr>
          <w:rFonts w:ascii="Times New Roman" w:hAnsi="Times New Roman" w:cs="Times New Roman"/>
          <w:sz w:val="28"/>
          <w:szCs w:val="28"/>
          <w:lang w:val="en-US"/>
        </w:rPr>
        <w:t>Tsitrone</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E.</w:t>
      </w:r>
      <w:r w:rsidR="00274893" w:rsidRPr="00AA4FBC">
        <w:rPr>
          <w:rFonts w:ascii="Times New Roman" w:hAnsi="Times New Roman" w:cs="Times New Roman"/>
          <w:sz w:val="28"/>
          <w:szCs w:val="28"/>
          <w:lang w:val="en-US"/>
        </w:rPr>
        <w:t xml:space="preserve">, </w:t>
      </w:r>
      <w:proofErr w:type="spellStart"/>
      <w:r w:rsidR="00274893" w:rsidRPr="00AA4FBC">
        <w:rPr>
          <w:rFonts w:ascii="Times New Roman" w:hAnsi="Times New Roman" w:cs="Times New Roman"/>
          <w:sz w:val="28"/>
          <w:szCs w:val="28"/>
          <w:lang w:val="en-US"/>
        </w:rPr>
        <w:t>Loarte</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A.</w:t>
      </w:r>
      <w:r w:rsidR="00274893" w:rsidRPr="00AA4FBC">
        <w:rPr>
          <w:rFonts w:ascii="Times New Roman" w:hAnsi="Times New Roman" w:cs="Times New Roman"/>
          <w:sz w:val="28"/>
          <w:szCs w:val="28"/>
          <w:lang w:val="en-US"/>
        </w:rPr>
        <w:t xml:space="preserve">, </w:t>
      </w:r>
      <w:proofErr w:type="spellStart"/>
      <w:r w:rsidR="00274893" w:rsidRPr="00AA4FBC">
        <w:rPr>
          <w:rFonts w:ascii="Times New Roman" w:hAnsi="Times New Roman" w:cs="Times New Roman"/>
          <w:sz w:val="28"/>
          <w:szCs w:val="28"/>
          <w:lang w:val="en-US"/>
        </w:rPr>
        <w:t>Loarer</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Th.</w:t>
      </w:r>
      <w:r w:rsidR="00274893" w:rsidRPr="00AA4FBC">
        <w:rPr>
          <w:rFonts w:ascii="Times New Roman" w:hAnsi="Times New Roman" w:cs="Times New Roman"/>
          <w:sz w:val="28"/>
          <w:szCs w:val="28"/>
          <w:lang w:val="en-US"/>
        </w:rPr>
        <w:t>, Counsell</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w:t>
      </w:r>
      <w:r w:rsidR="00274893" w:rsidRPr="00AA4FBC">
        <w:rPr>
          <w:rFonts w:ascii="Times New Roman" w:hAnsi="Times New Roman" w:cs="Times New Roman"/>
          <w:sz w:val="28"/>
          <w:szCs w:val="28"/>
          <w:lang w:val="en-US"/>
        </w:rPr>
        <w:t>, Neu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R.</w:t>
      </w:r>
      <w:r w:rsidR="00274893" w:rsidRPr="00AA4FBC">
        <w:rPr>
          <w:rFonts w:ascii="Times New Roman" w:hAnsi="Times New Roman" w:cs="Times New Roman"/>
          <w:sz w:val="28"/>
          <w:szCs w:val="28"/>
          <w:lang w:val="en-US"/>
        </w:rPr>
        <w:t>, Philipps</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V.</w:t>
      </w:r>
      <w:r w:rsidR="00274893" w:rsidRPr="00AA4FBC">
        <w:rPr>
          <w:rFonts w:ascii="Times New Roman" w:hAnsi="Times New Roman" w:cs="Times New Roman"/>
          <w:sz w:val="28"/>
          <w:szCs w:val="28"/>
          <w:lang w:val="en-US"/>
        </w:rPr>
        <w:t xml:space="preserve">, </w:t>
      </w:r>
      <w:proofErr w:type="spellStart"/>
      <w:r w:rsidR="00274893" w:rsidRPr="00AA4FBC">
        <w:rPr>
          <w:rFonts w:ascii="Times New Roman" w:hAnsi="Times New Roman" w:cs="Times New Roman"/>
          <w:sz w:val="28"/>
          <w:szCs w:val="28"/>
          <w:lang w:val="en-US"/>
        </w:rPr>
        <w:t>Brezinsek</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w:t>
      </w:r>
      <w:r w:rsidR="00274893" w:rsidRPr="00AA4FBC">
        <w:rPr>
          <w:rFonts w:ascii="Times New Roman" w:hAnsi="Times New Roman" w:cs="Times New Roman"/>
          <w:sz w:val="28"/>
          <w:szCs w:val="28"/>
          <w:lang w:val="en-US"/>
        </w:rPr>
        <w:t xml:space="preserve"> Lehnen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00274893" w:rsidRPr="00AA4FBC">
        <w:rPr>
          <w:rFonts w:ascii="Times New Roman" w:hAnsi="Times New Roman" w:cs="Times New Roman"/>
          <w:sz w:val="28"/>
          <w:szCs w:val="28"/>
          <w:lang w:val="en-US"/>
        </w:rPr>
        <w:t>, Coad</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P.</w:t>
      </w:r>
      <w:r w:rsidR="00274893" w:rsidRPr="00AA4FBC">
        <w:rPr>
          <w:rFonts w:ascii="Times New Roman" w:hAnsi="Times New Roman" w:cs="Times New Roman"/>
          <w:sz w:val="28"/>
          <w:szCs w:val="28"/>
          <w:lang w:val="en-US"/>
        </w:rPr>
        <w:t>, Grisolia</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Ch.</w:t>
      </w:r>
      <w:r w:rsidR="00274893" w:rsidRPr="00AA4FBC">
        <w:rPr>
          <w:rFonts w:ascii="Times New Roman" w:hAnsi="Times New Roman" w:cs="Times New Roman"/>
          <w:sz w:val="28"/>
          <w:szCs w:val="28"/>
          <w:lang w:val="en-US"/>
        </w:rPr>
        <w:t>, Schmid</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K.</w:t>
      </w:r>
      <w:r w:rsidR="00274893" w:rsidRPr="00AA4FBC">
        <w:rPr>
          <w:rFonts w:ascii="Times New Roman" w:hAnsi="Times New Roman" w:cs="Times New Roman"/>
          <w:sz w:val="28"/>
          <w:szCs w:val="28"/>
          <w:lang w:val="en-US"/>
        </w:rPr>
        <w:t>, Krieger</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K.</w:t>
      </w:r>
      <w:r w:rsidR="00F3255F">
        <w:rPr>
          <w:rFonts w:ascii="Times New Roman" w:hAnsi="Times New Roman" w:cs="Times New Roman"/>
          <w:sz w:val="28"/>
          <w:szCs w:val="28"/>
          <w:lang w:val="en-US"/>
        </w:rPr>
        <w:t xml:space="preserve">, </w:t>
      </w:r>
      <w:proofErr w:type="spellStart"/>
      <w:r w:rsidR="00F3255F">
        <w:rPr>
          <w:rFonts w:ascii="Times New Roman" w:hAnsi="Times New Roman" w:cs="Times New Roman"/>
          <w:sz w:val="28"/>
          <w:szCs w:val="28"/>
          <w:lang w:val="en-US"/>
        </w:rPr>
        <w:t>Kallenbach</w:t>
      </w:r>
      <w:proofErr w:type="spellEnd"/>
      <w:r w:rsidR="00274893" w:rsidRPr="00AA4FBC">
        <w:rPr>
          <w:rFonts w:ascii="Times New Roman" w:hAnsi="Times New Roman" w:cs="Times New Roman"/>
          <w:sz w:val="28"/>
          <w:szCs w:val="28"/>
          <w:lang w:val="en-US"/>
        </w:rPr>
        <w:t xml:space="preserve"> L</w:t>
      </w:r>
      <w:r w:rsidR="00F3255F">
        <w:rPr>
          <w:rFonts w:ascii="Times New Roman" w:hAnsi="Times New Roman" w:cs="Times New Roman"/>
          <w:sz w:val="28"/>
          <w:szCs w:val="28"/>
          <w:lang w:val="en-US"/>
        </w:rPr>
        <w:t>.</w:t>
      </w:r>
      <w:r w:rsidR="00846B76" w:rsidRPr="00AA4FBC">
        <w:rPr>
          <w:rFonts w:ascii="Times New Roman" w:hAnsi="Times New Roman" w:cs="Times New Roman"/>
          <w:sz w:val="28"/>
          <w:szCs w:val="28"/>
          <w:lang w:val="en-US"/>
        </w:rPr>
        <w:t>B.</w:t>
      </w:r>
      <w:r w:rsidR="00274893" w:rsidRPr="00AA4FBC">
        <w:rPr>
          <w:rFonts w:ascii="Times New Roman" w:hAnsi="Times New Roman" w:cs="Times New Roman"/>
          <w:sz w:val="28"/>
          <w:szCs w:val="28"/>
          <w:lang w:val="en-US"/>
        </w:rPr>
        <w:t xml:space="preserve">, </w:t>
      </w:r>
      <w:proofErr w:type="spellStart"/>
      <w:r w:rsidR="00274893" w:rsidRPr="00AA4FBC">
        <w:rPr>
          <w:rFonts w:ascii="Times New Roman" w:hAnsi="Times New Roman" w:cs="Times New Roman"/>
          <w:sz w:val="28"/>
          <w:szCs w:val="28"/>
          <w:lang w:val="en-US"/>
        </w:rPr>
        <w:t>Doerner</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R.</w:t>
      </w:r>
      <w:r w:rsidRPr="00AA4FBC">
        <w:rPr>
          <w:rFonts w:ascii="Times New Roman" w:hAnsi="Times New Roman" w:cs="Times New Roman"/>
          <w:sz w:val="28"/>
          <w:szCs w:val="28"/>
          <w:lang w:val="en-US"/>
        </w:rPr>
        <w:t>,</w:t>
      </w:r>
      <w:r w:rsidR="00274893" w:rsidRPr="00AA4FBC">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Causey</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R</w:t>
      </w:r>
      <w:r w:rsidR="00846B76">
        <w:rPr>
          <w:rFonts w:ascii="Times New Roman" w:hAnsi="Times New Roman" w:cs="Times New Roman"/>
          <w:sz w:val="28"/>
          <w:szCs w:val="28"/>
          <w:lang w:val="en-US"/>
        </w:rPr>
        <w:t>., Alimov</w:t>
      </w:r>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V., Shu</w:t>
      </w:r>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 xml:space="preserve">W., </w:t>
      </w:r>
      <w:r w:rsidR="00274893" w:rsidRPr="00AA4FBC">
        <w:rPr>
          <w:rFonts w:ascii="Times New Roman" w:hAnsi="Times New Roman" w:cs="Times New Roman"/>
          <w:sz w:val="28"/>
          <w:szCs w:val="28"/>
          <w:lang w:val="en-US"/>
        </w:rPr>
        <w:t>Ogorodnikova</w:t>
      </w:r>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O.</w:t>
      </w:r>
      <w:r w:rsidR="00846B76" w:rsidRPr="00AA4FBC">
        <w:rPr>
          <w:rFonts w:ascii="Times New Roman" w:hAnsi="Times New Roman" w:cs="Times New Roman"/>
          <w:sz w:val="28"/>
          <w:szCs w:val="28"/>
          <w:lang w:val="en-US"/>
        </w:rPr>
        <w:t>A.</w:t>
      </w:r>
      <w:r w:rsidR="00274893" w:rsidRPr="00AA4FBC">
        <w:rPr>
          <w:rFonts w:ascii="Times New Roman" w:hAnsi="Times New Roman" w:cs="Times New Roman"/>
          <w:sz w:val="28"/>
          <w:szCs w:val="28"/>
          <w:lang w:val="en-US"/>
        </w:rPr>
        <w:t>, Kirschner</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A.</w:t>
      </w:r>
      <w:r w:rsidR="00274893" w:rsidRPr="00AA4FBC">
        <w:rPr>
          <w:rFonts w:ascii="Times New Roman" w:hAnsi="Times New Roman" w:cs="Times New Roman"/>
          <w:sz w:val="28"/>
          <w:szCs w:val="28"/>
          <w:lang w:val="en-US"/>
        </w:rPr>
        <w:t>, Federici</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Kukushkin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A.</w:t>
      </w:r>
      <w:r w:rsidR="00274893" w:rsidRPr="00AA4FBC">
        <w:rPr>
          <w:rFonts w:ascii="Times New Roman" w:hAnsi="Times New Roman" w:cs="Times New Roman"/>
          <w:sz w:val="28"/>
          <w:szCs w:val="28"/>
          <w:lang w:val="en-US"/>
        </w:rPr>
        <w:t xml:space="preserve"> Recent analysis of key plasma wall </w:t>
      </w:r>
      <w:r w:rsidR="00274893" w:rsidRPr="00AA4FBC">
        <w:rPr>
          <w:rFonts w:ascii="Times New Roman" w:hAnsi="Times New Roman" w:cs="Times New Roman"/>
          <w:sz w:val="28"/>
          <w:szCs w:val="28"/>
          <w:lang w:val="en-US"/>
        </w:rPr>
        <w:lastRenderedPageBreak/>
        <w:t xml:space="preserve">interactions issues for ITER </w:t>
      </w:r>
      <w:r w:rsidR="00846B76">
        <w:rPr>
          <w:rFonts w:ascii="Times New Roman" w:hAnsi="Times New Roman" w:cs="Times New Roman"/>
          <w:sz w:val="28"/>
          <w:szCs w:val="28"/>
          <w:lang w:val="en-US"/>
        </w:rPr>
        <w:t xml:space="preserve">// Journal of Nuclear Materials.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2009.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390-391. </w:t>
      </w:r>
      <w:r w:rsidR="00F3255F">
        <w:rPr>
          <w:rFonts w:ascii="Times New Roman" w:hAnsi="Times New Roman" w:cs="Times New Roman"/>
          <w:sz w:val="28"/>
          <w:szCs w:val="28"/>
          <w:lang w:val="en-US"/>
        </w:rPr>
        <w:t>-</w:t>
      </w:r>
      <w:r w:rsidR="00274893" w:rsidRPr="00AA4FBC">
        <w:rPr>
          <w:rFonts w:ascii="Times New Roman" w:hAnsi="Times New Roman" w:cs="Times New Roman"/>
          <w:sz w:val="28"/>
          <w:szCs w:val="28"/>
          <w:lang w:val="en-US"/>
        </w:rPr>
        <w:t xml:space="preserve"> P. 1-9.</w:t>
      </w:r>
    </w:p>
    <w:p w14:paraId="3BBFB47B" w14:textId="766D7D46" w:rsidR="0077708F" w:rsidRPr="00846B76" w:rsidRDefault="0077708F" w:rsidP="009B6DB5">
      <w:pPr>
        <w:pStyle w:val="a4"/>
        <w:numPr>
          <w:ilvl w:val="0"/>
          <w:numId w:val="11"/>
        </w:numPr>
        <w:tabs>
          <w:tab w:val="left" w:pos="1276"/>
        </w:tabs>
        <w:spacing w:after="0" w:line="240" w:lineRule="auto"/>
        <w:ind w:left="0" w:firstLine="709"/>
        <w:jc w:val="both"/>
        <w:rPr>
          <w:rStyle w:val="nowrap"/>
          <w:rFonts w:ascii="Times New Roman" w:hAnsi="Times New Roman" w:cs="Times New Roman"/>
          <w:sz w:val="28"/>
          <w:szCs w:val="28"/>
          <w:lang w:val="en-US"/>
        </w:rPr>
      </w:pPr>
      <w:proofErr w:type="spellStart"/>
      <w:r w:rsidRPr="00AA4FBC">
        <w:rPr>
          <w:rStyle w:val="nowrap"/>
          <w:rFonts w:ascii="Times New Roman" w:hAnsi="Times New Roman" w:cs="Times New Roman"/>
          <w:sz w:val="28"/>
          <w:szCs w:val="28"/>
          <w:bdr w:val="none" w:sz="0" w:space="0" w:color="auto" w:frame="1"/>
          <w:lang w:val="en-US"/>
        </w:rPr>
        <w:t>Grisolia</w:t>
      </w:r>
      <w:proofErr w:type="spellEnd"/>
      <w:r w:rsidR="00F3255F">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C.</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Gensdarmes</w:t>
      </w:r>
      <w:proofErr w:type="spellEnd"/>
      <w:r w:rsidR="00F3255F">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F.</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Peillon</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S.</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Dougniaux</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G.</w:t>
      </w:r>
      <w:r w:rsidRPr="00AA4FBC">
        <w:rPr>
          <w:rFonts w:ascii="Times New Roman" w:hAnsi="Times New Roman" w:cs="Times New Roman"/>
          <w:sz w:val="28"/>
          <w:szCs w:val="28"/>
          <w:lang w:val="en-US"/>
        </w:rPr>
        <w:t>, </w:t>
      </w:r>
      <w:r w:rsidRPr="00AA4FBC">
        <w:rPr>
          <w:rStyle w:val="nowrap"/>
          <w:rFonts w:ascii="Times New Roman" w:hAnsi="Times New Roman" w:cs="Times New Roman"/>
          <w:sz w:val="28"/>
          <w:szCs w:val="28"/>
          <w:bdr w:val="none" w:sz="0" w:space="0" w:color="auto" w:frame="1"/>
          <w:lang w:val="en-US"/>
        </w:rPr>
        <w:t>Bernard</w:t>
      </w:r>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E.</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Autricque</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A.</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Pieters</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G.</w:t>
      </w:r>
      <w:r w:rsidRPr="00AA4FBC">
        <w:rPr>
          <w:rFonts w:ascii="Times New Roman" w:hAnsi="Times New Roman" w:cs="Times New Roman"/>
          <w:sz w:val="28"/>
          <w:szCs w:val="28"/>
          <w:lang w:val="en-US"/>
        </w:rPr>
        <w:t>, </w:t>
      </w:r>
      <w:r w:rsidRPr="00AA4FBC">
        <w:rPr>
          <w:rStyle w:val="nowrap"/>
          <w:rFonts w:ascii="Times New Roman" w:hAnsi="Times New Roman" w:cs="Times New Roman"/>
          <w:sz w:val="28"/>
          <w:szCs w:val="28"/>
          <w:bdr w:val="none" w:sz="0" w:space="0" w:color="auto" w:frame="1"/>
          <w:lang w:val="en-US"/>
        </w:rPr>
        <w:t>Rousseau</w:t>
      </w:r>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B.</w:t>
      </w:r>
      <w:r w:rsidRPr="00AA4FBC">
        <w:rPr>
          <w:rFonts w:ascii="Times New Roman" w:hAnsi="Times New Roman" w:cs="Times New Roman"/>
          <w:sz w:val="28"/>
          <w:szCs w:val="28"/>
          <w:lang w:val="en-US"/>
        </w:rPr>
        <w:t>, </w:t>
      </w:r>
      <w:proofErr w:type="spellStart"/>
      <w:r w:rsidRPr="00AA4FBC">
        <w:rPr>
          <w:rStyle w:val="nowrap"/>
          <w:rFonts w:ascii="Times New Roman" w:hAnsi="Times New Roman" w:cs="Times New Roman"/>
          <w:sz w:val="28"/>
          <w:szCs w:val="28"/>
          <w:bdr w:val="none" w:sz="0" w:space="0" w:color="auto" w:frame="1"/>
          <w:lang w:val="en-US"/>
        </w:rPr>
        <w:t>Feuillastre</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S.</w:t>
      </w:r>
      <w:r w:rsidRPr="00AA4FBC">
        <w:rPr>
          <w:rFonts w:ascii="Times New Roman" w:hAnsi="Times New Roman" w:cs="Times New Roman"/>
          <w:sz w:val="28"/>
          <w:szCs w:val="28"/>
          <w:lang w:val="en-US"/>
        </w:rPr>
        <w:t>, </w:t>
      </w:r>
      <w:r w:rsidRPr="00AA4FBC">
        <w:rPr>
          <w:rStyle w:val="nowrap"/>
          <w:rFonts w:ascii="Times New Roman" w:hAnsi="Times New Roman" w:cs="Times New Roman"/>
          <w:sz w:val="28"/>
          <w:szCs w:val="28"/>
          <w:bdr w:val="none" w:sz="0" w:space="0" w:color="auto" w:frame="1"/>
          <w:lang w:val="en-US"/>
        </w:rPr>
        <w:t>Garcia-</w:t>
      </w:r>
      <w:proofErr w:type="spellStart"/>
      <w:r w:rsidRPr="00AA4FBC">
        <w:rPr>
          <w:rStyle w:val="nowrap"/>
          <w:rFonts w:ascii="Times New Roman" w:hAnsi="Times New Roman" w:cs="Times New Roman"/>
          <w:sz w:val="28"/>
          <w:szCs w:val="28"/>
          <w:bdr w:val="none" w:sz="0" w:space="0" w:color="auto" w:frame="1"/>
          <w:lang w:val="en-US"/>
        </w:rPr>
        <w:t>Argote</w:t>
      </w:r>
      <w:proofErr w:type="spellEnd"/>
      <w:r w:rsidR="00846B76" w:rsidRPr="00846B76">
        <w:rPr>
          <w:rStyle w:val="nowrap"/>
          <w:rFonts w:ascii="Times New Roman" w:hAnsi="Times New Roman" w:cs="Times New Roman"/>
          <w:sz w:val="28"/>
          <w:szCs w:val="28"/>
          <w:bdr w:val="none" w:sz="0" w:space="0" w:color="auto" w:frame="1"/>
          <w:lang w:val="en-US"/>
        </w:rPr>
        <w:t xml:space="preserve"> </w:t>
      </w:r>
      <w:r w:rsidR="00846B76" w:rsidRPr="00AA4FBC">
        <w:rPr>
          <w:rStyle w:val="nowrap"/>
          <w:rFonts w:ascii="Times New Roman" w:hAnsi="Times New Roman" w:cs="Times New Roman"/>
          <w:sz w:val="28"/>
          <w:szCs w:val="28"/>
          <w:bdr w:val="none" w:sz="0" w:space="0" w:color="auto" w:frame="1"/>
          <w:lang w:val="en-US"/>
        </w:rPr>
        <w:t>S.</w:t>
      </w:r>
      <w:r w:rsidR="00F3255F">
        <w:rPr>
          <w:rStyle w:val="nowrap"/>
          <w:rFonts w:ascii="Times New Roman" w:hAnsi="Times New Roman" w:cs="Times New Roman"/>
          <w:sz w:val="28"/>
          <w:szCs w:val="28"/>
          <w:bdr w:val="none" w:sz="0" w:space="0" w:color="auto" w:frame="1"/>
          <w:lang w:val="en-US"/>
        </w:rPr>
        <w:t xml:space="preserve"> </w:t>
      </w:r>
      <w:r w:rsidRPr="00AA4FBC">
        <w:rPr>
          <w:rStyle w:val="nowrap"/>
          <w:rFonts w:ascii="Times New Roman" w:hAnsi="Times New Roman" w:cs="Times New Roman"/>
          <w:sz w:val="28"/>
          <w:szCs w:val="28"/>
          <w:bdr w:val="none" w:sz="0" w:space="0" w:color="auto" w:frame="1"/>
          <w:lang w:val="en-US"/>
        </w:rPr>
        <w:t xml:space="preserve">Current investigations on </w:t>
      </w:r>
      <w:proofErr w:type="spellStart"/>
      <w:r w:rsidRPr="00AA4FBC">
        <w:rPr>
          <w:rStyle w:val="nowrap"/>
          <w:rFonts w:ascii="Times New Roman" w:hAnsi="Times New Roman" w:cs="Times New Roman"/>
          <w:sz w:val="28"/>
          <w:szCs w:val="28"/>
          <w:bdr w:val="none" w:sz="0" w:space="0" w:color="auto" w:frame="1"/>
          <w:lang w:val="en-US"/>
        </w:rPr>
        <w:t>tritiated</w:t>
      </w:r>
      <w:proofErr w:type="spellEnd"/>
      <w:r w:rsidRPr="00AA4FBC">
        <w:rPr>
          <w:rStyle w:val="nowrap"/>
          <w:rFonts w:ascii="Times New Roman" w:hAnsi="Times New Roman" w:cs="Times New Roman"/>
          <w:sz w:val="28"/>
          <w:szCs w:val="28"/>
          <w:bdr w:val="none" w:sz="0" w:space="0" w:color="auto" w:frame="1"/>
          <w:lang w:val="en-US"/>
        </w:rPr>
        <w:t xml:space="preserve"> dust and its impact on tokamak safety // Nucl. </w:t>
      </w:r>
      <w:r w:rsidR="00846B76">
        <w:rPr>
          <w:rStyle w:val="nowrap"/>
          <w:rFonts w:ascii="Times New Roman" w:hAnsi="Times New Roman" w:cs="Times New Roman"/>
          <w:sz w:val="28"/>
          <w:szCs w:val="28"/>
          <w:bdr w:val="none" w:sz="0" w:space="0" w:color="auto" w:frame="1"/>
          <w:lang w:val="en-US"/>
        </w:rPr>
        <w:t xml:space="preserve">Fusion. </w:t>
      </w:r>
      <w:r w:rsidR="00F3255F">
        <w:rPr>
          <w:rStyle w:val="nowrap"/>
          <w:rFonts w:ascii="Times New Roman" w:hAnsi="Times New Roman" w:cs="Times New Roman"/>
          <w:sz w:val="28"/>
          <w:szCs w:val="28"/>
          <w:bdr w:val="none" w:sz="0" w:space="0" w:color="auto" w:frame="1"/>
          <w:lang w:val="en-US"/>
        </w:rPr>
        <w:t>-</w:t>
      </w:r>
      <w:r w:rsidR="00846B76">
        <w:rPr>
          <w:rStyle w:val="nowrap"/>
          <w:rFonts w:ascii="Times New Roman" w:hAnsi="Times New Roman" w:cs="Times New Roman"/>
          <w:sz w:val="28"/>
          <w:szCs w:val="28"/>
          <w:bdr w:val="none" w:sz="0" w:space="0" w:color="auto" w:frame="1"/>
          <w:lang w:val="en-US"/>
        </w:rPr>
        <w:t xml:space="preserve"> 2019. </w:t>
      </w:r>
      <w:r w:rsidR="00F3255F">
        <w:rPr>
          <w:rStyle w:val="nowrap"/>
          <w:rFonts w:ascii="Times New Roman" w:hAnsi="Times New Roman" w:cs="Times New Roman"/>
          <w:sz w:val="28"/>
          <w:szCs w:val="28"/>
          <w:bdr w:val="none" w:sz="0" w:space="0" w:color="auto" w:frame="1"/>
          <w:lang w:val="en-US"/>
        </w:rPr>
        <w:t>-</w:t>
      </w:r>
      <w:r w:rsidR="00846B76">
        <w:rPr>
          <w:rStyle w:val="nowrap"/>
          <w:rFonts w:ascii="Times New Roman" w:hAnsi="Times New Roman" w:cs="Times New Roman"/>
          <w:sz w:val="28"/>
          <w:szCs w:val="28"/>
          <w:bdr w:val="none" w:sz="0" w:space="0" w:color="auto" w:frame="1"/>
          <w:lang w:val="en-US"/>
        </w:rPr>
        <w:t xml:space="preserve"> Vol. 59. </w:t>
      </w:r>
      <w:r w:rsidR="00F3255F">
        <w:rPr>
          <w:rStyle w:val="nowrap"/>
          <w:rFonts w:ascii="Times New Roman" w:hAnsi="Times New Roman" w:cs="Times New Roman"/>
          <w:sz w:val="28"/>
          <w:szCs w:val="28"/>
          <w:bdr w:val="none" w:sz="0" w:space="0" w:color="auto" w:frame="1"/>
          <w:lang w:val="en-US"/>
        </w:rPr>
        <w:t>-</w:t>
      </w:r>
      <w:r w:rsidRPr="00846B76">
        <w:rPr>
          <w:rStyle w:val="nowrap"/>
          <w:rFonts w:ascii="Times New Roman" w:hAnsi="Times New Roman" w:cs="Times New Roman"/>
          <w:sz w:val="28"/>
          <w:szCs w:val="28"/>
          <w:bdr w:val="none" w:sz="0" w:space="0" w:color="auto" w:frame="1"/>
          <w:lang w:val="en-US"/>
        </w:rPr>
        <w:t xml:space="preserve"> P. 086061.</w:t>
      </w:r>
    </w:p>
    <w:p w14:paraId="3C28ED03" w14:textId="56C8AF4D" w:rsidR="004F43B2"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proofErr w:type="spellStart"/>
      <w:r w:rsidRPr="00AA4FBC">
        <w:rPr>
          <w:rFonts w:ascii="Times New Roman" w:hAnsi="Times New Roman" w:cs="Times New Roman"/>
          <w:sz w:val="28"/>
          <w:szCs w:val="28"/>
          <w:lang w:val="en-US"/>
        </w:rPr>
        <w:t>Krasheninnikov</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S.I.</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Soboleva</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T.K.</w:t>
      </w:r>
      <w:r w:rsidRPr="00AA4FBC">
        <w:rPr>
          <w:rFonts w:ascii="Times New Roman" w:hAnsi="Times New Roman" w:cs="Times New Roman"/>
          <w:sz w:val="28"/>
          <w:szCs w:val="28"/>
          <w:lang w:val="en-US"/>
        </w:rPr>
        <w:t xml:space="preserve"> Dynamics and transport of dust particles in tokamak edge plasmas // Plasma Phys. </w:t>
      </w:r>
      <w:r w:rsidR="00846B76" w:rsidRPr="00846B76">
        <w:rPr>
          <w:rFonts w:ascii="Times New Roman" w:hAnsi="Times New Roman" w:cs="Times New Roman"/>
          <w:sz w:val="28"/>
          <w:szCs w:val="28"/>
          <w:lang w:val="en-US"/>
        </w:rPr>
        <w:t xml:space="preserve">Control. </w:t>
      </w:r>
      <w:r w:rsidR="00846B76">
        <w:rPr>
          <w:rFonts w:ascii="Times New Roman" w:hAnsi="Times New Roman" w:cs="Times New Roman"/>
          <w:sz w:val="28"/>
          <w:szCs w:val="28"/>
        </w:rPr>
        <w:t>Fusion</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2005. </w:t>
      </w:r>
      <w:r w:rsidR="00F3255F">
        <w:rPr>
          <w:rFonts w:ascii="Times New Roman" w:hAnsi="Times New Roman" w:cs="Times New Roman"/>
          <w:sz w:val="28"/>
          <w:szCs w:val="28"/>
          <w:lang w:val="en-US"/>
        </w:rPr>
        <w:t>-</w:t>
      </w:r>
      <w:r w:rsidR="00846B76">
        <w:rPr>
          <w:rFonts w:ascii="Times New Roman" w:hAnsi="Times New Roman" w:cs="Times New Roman"/>
          <w:sz w:val="28"/>
          <w:szCs w:val="28"/>
        </w:rPr>
        <w:t xml:space="preserve"> </w:t>
      </w:r>
      <w:proofErr w:type="spellStart"/>
      <w:r w:rsidR="00846B76">
        <w:rPr>
          <w:rFonts w:ascii="Times New Roman" w:hAnsi="Times New Roman" w:cs="Times New Roman"/>
          <w:sz w:val="28"/>
          <w:szCs w:val="28"/>
        </w:rPr>
        <w:t>Vol</w:t>
      </w:r>
      <w:proofErr w:type="spellEnd"/>
      <w:r w:rsidR="00846B76">
        <w:rPr>
          <w:rFonts w:ascii="Times New Roman" w:hAnsi="Times New Roman" w:cs="Times New Roman"/>
          <w:sz w:val="28"/>
          <w:szCs w:val="28"/>
        </w:rPr>
        <w:t>. 47</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Pr="006B1026">
        <w:rPr>
          <w:rFonts w:ascii="Times New Roman" w:hAnsi="Times New Roman" w:cs="Times New Roman"/>
          <w:sz w:val="28"/>
          <w:szCs w:val="28"/>
        </w:rPr>
        <w:t xml:space="preserve"> P. A339.</w:t>
      </w:r>
    </w:p>
    <w:p w14:paraId="7240249A" w14:textId="67774A03" w:rsidR="002C184C" w:rsidRPr="006B1026" w:rsidRDefault="004F43B2"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AA4FBC">
        <w:rPr>
          <w:rFonts w:ascii="Times New Roman" w:hAnsi="Times New Roman" w:cs="Times New Roman"/>
          <w:sz w:val="28"/>
          <w:szCs w:val="28"/>
          <w:lang w:val="en-US"/>
        </w:rPr>
        <w:t>Winter</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Dust in fusion devices – a multi-faceted problem connecting high- and low-temperature plasma physics // Plasma Phys. </w:t>
      </w:r>
      <w:r w:rsidRPr="00846B76">
        <w:rPr>
          <w:rFonts w:ascii="Times New Roman" w:hAnsi="Times New Roman" w:cs="Times New Roman"/>
          <w:sz w:val="28"/>
          <w:szCs w:val="28"/>
          <w:lang w:val="en-US"/>
        </w:rPr>
        <w:t xml:space="preserve">Control. </w:t>
      </w:r>
      <w:r w:rsidRPr="006B1026">
        <w:rPr>
          <w:rFonts w:ascii="Times New Roman" w:hAnsi="Times New Roman" w:cs="Times New Roman"/>
          <w:sz w:val="28"/>
          <w:szCs w:val="28"/>
        </w:rPr>
        <w:t>Fusion</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2004.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w:t>
      </w:r>
      <w:r w:rsidRPr="006B1026">
        <w:rPr>
          <w:rFonts w:ascii="Times New Roman" w:hAnsi="Times New Roman" w:cs="Times New Roman"/>
          <w:sz w:val="28"/>
          <w:szCs w:val="28"/>
        </w:rPr>
        <w:t xml:space="preserve"> 46</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w:t>
      </w:r>
      <w:r w:rsidRPr="006B1026">
        <w:rPr>
          <w:rFonts w:ascii="Times New Roman" w:hAnsi="Times New Roman" w:cs="Times New Roman"/>
          <w:sz w:val="28"/>
          <w:szCs w:val="28"/>
        </w:rPr>
        <w:t xml:space="preserve"> B583-B592.</w:t>
      </w:r>
    </w:p>
    <w:p w14:paraId="5D0B8340" w14:textId="492D0445" w:rsidR="002C184C" w:rsidRPr="00846B76" w:rsidRDefault="002C184C"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Ratynskaia</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Vignitchouk</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Tolias</w:t>
      </w:r>
      <w:proofErr w:type="spellEnd"/>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Modelling of dust generation, transport and remobilization in full-metal fusion reactors // Plasma Phys. </w:t>
      </w:r>
      <w:r w:rsidRPr="00846B76">
        <w:rPr>
          <w:rFonts w:ascii="Times New Roman" w:hAnsi="Times New Roman" w:cs="Times New Roman"/>
          <w:sz w:val="28"/>
          <w:szCs w:val="28"/>
          <w:lang w:val="en-US"/>
        </w:rPr>
        <w:t>Control. Fusion</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2022.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w:t>
      </w:r>
      <w:r w:rsidRPr="00846B76">
        <w:rPr>
          <w:rFonts w:ascii="Times New Roman" w:hAnsi="Times New Roman" w:cs="Times New Roman"/>
          <w:sz w:val="28"/>
          <w:szCs w:val="28"/>
          <w:lang w:val="en-US"/>
        </w:rPr>
        <w:t xml:space="preserve"> 64</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w:t>
      </w:r>
      <w:r w:rsidRPr="00846B76">
        <w:rPr>
          <w:rFonts w:ascii="Times New Roman" w:hAnsi="Times New Roman" w:cs="Times New Roman"/>
          <w:sz w:val="28"/>
          <w:szCs w:val="28"/>
          <w:lang w:val="en-US"/>
        </w:rPr>
        <w:t xml:space="preserve"> 044004.</w:t>
      </w:r>
    </w:p>
    <w:p w14:paraId="5B51117B" w14:textId="02D093D8" w:rsidR="00EA7B2E" w:rsidRPr="006B1026" w:rsidRDefault="0024427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Цытович</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В.Н.</w:t>
      </w:r>
      <w:r w:rsidRPr="006B1026">
        <w:rPr>
          <w:rFonts w:ascii="Times New Roman" w:hAnsi="Times New Roman" w:cs="Times New Roman"/>
          <w:sz w:val="28"/>
          <w:szCs w:val="28"/>
        </w:rPr>
        <w:t>, Винтер</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Дж.</w:t>
      </w:r>
      <w:r w:rsidRPr="006B1026">
        <w:rPr>
          <w:rFonts w:ascii="Times New Roman" w:hAnsi="Times New Roman" w:cs="Times New Roman"/>
          <w:sz w:val="28"/>
          <w:szCs w:val="28"/>
        </w:rPr>
        <w:t xml:space="preserve"> Пыль в установках упр</w:t>
      </w:r>
      <w:r w:rsidR="009E518B" w:rsidRPr="006B1026">
        <w:rPr>
          <w:rFonts w:ascii="Times New Roman" w:hAnsi="Times New Roman" w:cs="Times New Roman"/>
          <w:sz w:val="28"/>
          <w:szCs w:val="28"/>
        </w:rPr>
        <w:t>авляемого термоядерного си</w:t>
      </w:r>
      <w:r w:rsidR="00846B76">
        <w:rPr>
          <w:rFonts w:ascii="Times New Roman" w:hAnsi="Times New Roman" w:cs="Times New Roman"/>
          <w:sz w:val="28"/>
          <w:szCs w:val="28"/>
        </w:rPr>
        <w:t>нтеза // Успехи физических наук</w:t>
      </w:r>
      <w:r w:rsidR="00846B76" w:rsidRPr="00846B76">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00846B76" w:rsidRPr="00846B76">
        <w:rPr>
          <w:rFonts w:ascii="Times New Roman" w:hAnsi="Times New Roman" w:cs="Times New Roman"/>
          <w:sz w:val="28"/>
          <w:szCs w:val="28"/>
        </w:rPr>
        <w:t xml:space="preserve"> 1998. </w:t>
      </w:r>
      <w:r w:rsidR="00F3255F" w:rsidRPr="00F3255F">
        <w:rPr>
          <w:rFonts w:ascii="Times New Roman" w:hAnsi="Times New Roman" w:cs="Times New Roman"/>
          <w:sz w:val="28"/>
          <w:szCs w:val="28"/>
        </w:rPr>
        <w:t>-</w:t>
      </w:r>
      <w:r w:rsidR="00846B76" w:rsidRPr="00846B76">
        <w:rPr>
          <w:rFonts w:ascii="Times New Roman" w:hAnsi="Times New Roman" w:cs="Times New Roman"/>
          <w:sz w:val="28"/>
          <w:szCs w:val="28"/>
        </w:rPr>
        <w:t xml:space="preserve"> </w:t>
      </w:r>
      <w:r w:rsidR="00846B76">
        <w:rPr>
          <w:rFonts w:ascii="Times New Roman" w:hAnsi="Times New Roman" w:cs="Times New Roman"/>
          <w:sz w:val="28"/>
          <w:szCs w:val="28"/>
        </w:rPr>
        <w:t>Том 168</w:t>
      </w:r>
      <w:r w:rsidR="00EB5128">
        <w:rPr>
          <w:rFonts w:ascii="Times New Roman" w:hAnsi="Times New Roman" w:cs="Times New Roman"/>
          <w:sz w:val="28"/>
          <w:szCs w:val="28"/>
        </w:rPr>
        <w:t xml:space="preserve">, </w:t>
      </w:r>
      <w:r w:rsidR="00846B76">
        <w:rPr>
          <w:rFonts w:ascii="Times New Roman" w:hAnsi="Times New Roman" w:cs="Times New Roman"/>
          <w:sz w:val="28"/>
          <w:szCs w:val="28"/>
        </w:rPr>
        <w:t>№ 8</w:t>
      </w:r>
      <w:r w:rsidR="00846B76" w:rsidRPr="00846B76">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009E518B" w:rsidRPr="006B1026">
        <w:rPr>
          <w:rFonts w:ascii="Times New Roman" w:hAnsi="Times New Roman" w:cs="Times New Roman"/>
          <w:sz w:val="28"/>
          <w:szCs w:val="28"/>
        </w:rPr>
        <w:t xml:space="preserve"> C. 899-907.</w:t>
      </w:r>
    </w:p>
    <w:p w14:paraId="6CAA055C" w14:textId="204C3C29" w:rsidR="006F447D" w:rsidRPr="00846B76" w:rsidRDefault="006F447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Michau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Lombardi</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Arnas</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C.</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Colina</w:t>
      </w:r>
      <w:proofErr w:type="spellEnd"/>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Delacqua</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Redolfi</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Bonnin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X.</w:t>
      </w:r>
      <w:r w:rsidRPr="00AA4FBC">
        <w:rPr>
          <w:rFonts w:ascii="Times New Roman" w:hAnsi="Times New Roman" w:cs="Times New Roman"/>
          <w:sz w:val="28"/>
          <w:szCs w:val="28"/>
          <w:lang w:val="en-US"/>
        </w:rPr>
        <w:t>, Hassouni</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K.</w:t>
      </w:r>
      <w:r w:rsidRPr="00AA4FBC">
        <w:rPr>
          <w:rFonts w:ascii="Times New Roman" w:hAnsi="Times New Roman" w:cs="Times New Roman"/>
          <w:sz w:val="28"/>
          <w:szCs w:val="28"/>
          <w:lang w:val="en-US"/>
        </w:rPr>
        <w:t xml:space="preserve"> Modelling of dust grain formation in a low-temperature plasma reactor used for simulating parasitic discharges expected under tokamak divertor domes // Plasma Sources Sci. </w:t>
      </w:r>
      <w:r w:rsidR="00846B76">
        <w:rPr>
          <w:rFonts w:ascii="Times New Roman" w:hAnsi="Times New Roman" w:cs="Times New Roman"/>
          <w:sz w:val="28"/>
          <w:szCs w:val="28"/>
          <w:lang w:val="en-US"/>
        </w:rPr>
        <w:t xml:space="preserve">Technol.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2010.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19.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 034023</w:t>
      </w:r>
      <w:r w:rsidRPr="00846B76">
        <w:rPr>
          <w:rFonts w:ascii="Times New Roman" w:hAnsi="Times New Roman" w:cs="Times New Roman"/>
          <w:sz w:val="28"/>
          <w:szCs w:val="28"/>
          <w:lang w:val="en-US"/>
        </w:rPr>
        <w:t>.</w:t>
      </w:r>
    </w:p>
    <w:p w14:paraId="519C7E60" w14:textId="078FD882" w:rsidR="006F447D" w:rsidRPr="00AA4FBC" w:rsidRDefault="006F447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Boufendi</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xml:space="preserve"> Dust Particle Growth and Application in Low Temperature Plasmas // AIP Con</w:t>
      </w:r>
      <w:r w:rsidR="00846B76">
        <w:rPr>
          <w:rFonts w:ascii="Times New Roman" w:hAnsi="Times New Roman" w:cs="Times New Roman"/>
          <w:sz w:val="28"/>
          <w:szCs w:val="28"/>
          <w:lang w:val="en-US"/>
        </w:rPr>
        <w:t xml:space="preserve">ference Proceedings.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2008.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1047.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80.</w:t>
      </w:r>
    </w:p>
    <w:p w14:paraId="33846C27" w14:textId="4C9AE5BE" w:rsidR="00F60985" w:rsidRPr="00AA4FBC" w:rsidRDefault="006F447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Orazbayev</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S.A.</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Henault</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Ramazanov</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T.S.</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Boufendi</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xml:space="preserve"> Influence of gas temperature on nucleation and growth of dust nanoparticles in RF plasma // IEEE</w:t>
      </w:r>
      <w:r w:rsidR="00846B76">
        <w:rPr>
          <w:rFonts w:ascii="Times New Roman" w:hAnsi="Times New Roman" w:cs="Times New Roman"/>
          <w:sz w:val="28"/>
          <w:szCs w:val="28"/>
          <w:lang w:val="en-US"/>
        </w:rPr>
        <w:t xml:space="preserve"> Transactions on Pla</w:t>
      </w:r>
      <w:r w:rsidR="00EB5128">
        <w:rPr>
          <w:rFonts w:ascii="Times New Roman" w:hAnsi="Times New Roman" w:cs="Times New Roman"/>
          <w:sz w:val="28"/>
          <w:szCs w:val="28"/>
          <w:lang w:val="en-US"/>
        </w:rPr>
        <w:t xml:space="preserve">sma Science.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2019.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47</w:t>
      </w:r>
      <w:r w:rsidR="00EB5128" w:rsidRPr="00EB5128">
        <w:rPr>
          <w:rFonts w:ascii="Times New Roman" w:hAnsi="Times New Roman" w:cs="Times New Roman"/>
          <w:sz w:val="28"/>
          <w:szCs w:val="28"/>
          <w:lang w:val="en-US"/>
        </w:rPr>
        <w:t xml:space="preserve">, № </w:t>
      </w:r>
      <w:r w:rsidR="00EB5128">
        <w:rPr>
          <w:rFonts w:ascii="Times New Roman" w:hAnsi="Times New Roman" w:cs="Times New Roman"/>
          <w:sz w:val="28"/>
          <w:szCs w:val="28"/>
          <w:lang w:val="en-US"/>
        </w:rPr>
        <w:t>7</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3069-3073. </w:t>
      </w:r>
    </w:p>
    <w:p w14:paraId="567DFA8C" w14:textId="3323B5A1" w:rsidR="00EA7B2E" w:rsidRPr="00846B76" w:rsidRDefault="00F6098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Mishra</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S.K.</w:t>
      </w:r>
      <w:r w:rsidRPr="00AA4FBC">
        <w:rPr>
          <w:rFonts w:ascii="Times New Roman" w:hAnsi="Times New Roman" w:cs="Times New Roman"/>
          <w:sz w:val="28"/>
          <w:szCs w:val="28"/>
          <w:lang w:val="en-US"/>
        </w:rPr>
        <w:t>, Misra</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Sh.</w:t>
      </w:r>
      <w:r w:rsidRPr="00AA4FBC">
        <w:rPr>
          <w:rFonts w:ascii="Times New Roman" w:hAnsi="Times New Roman" w:cs="Times New Roman"/>
          <w:sz w:val="28"/>
          <w:szCs w:val="28"/>
          <w:lang w:val="en-US"/>
        </w:rPr>
        <w:t>, Sodha</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M.S.</w:t>
      </w:r>
      <w:r w:rsidRPr="00AA4FBC">
        <w:rPr>
          <w:rFonts w:ascii="Times New Roman" w:hAnsi="Times New Roman" w:cs="Times New Roman"/>
          <w:sz w:val="28"/>
          <w:szCs w:val="28"/>
          <w:lang w:val="en-US"/>
        </w:rPr>
        <w:t xml:space="preserve"> Kinetics of dust particles around the scrape off layer in fusion devices // Plasma Phys. </w:t>
      </w:r>
      <w:r w:rsidRPr="00846B76">
        <w:rPr>
          <w:rFonts w:ascii="Times New Roman" w:hAnsi="Times New Roman" w:cs="Times New Roman"/>
          <w:sz w:val="28"/>
          <w:szCs w:val="28"/>
          <w:lang w:val="en-US"/>
        </w:rPr>
        <w:t>Control. Fusion</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2014.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56. – P. </w:t>
      </w:r>
      <w:r w:rsidRPr="00846B76">
        <w:rPr>
          <w:rFonts w:ascii="Times New Roman" w:hAnsi="Times New Roman" w:cs="Times New Roman"/>
          <w:sz w:val="28"/>
          <w:szCs w:val="28"/>
          <w:lang w:val="en-US"/>
        </w:rPr>
        <w:t>055005.</w:t>
      </w:r>
    </w:p>
    <w:p w14:paraId="47021731" w14:textId="77EC875F" w:rsidR="003A78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846B76">
        <w:rPr>
          <w:rFonts w:ascii="Times New Roman" w:hAnsi="Times New Roman" w:cs="Times New Roman"/>
          <w:sz w:val="28"/>
          <w:szCs w:val="28"/>
          <w:lang w:val="en-US"/>
        </w:rPr>
        <w:t>Bastykova</w:t>
      </w:r>
      <w:proofErr w:type="spellEnd"/>
      <w:r w:rsidR="00846B76" w:rsidRPr="00846B76">
        <w:rPr>
          <w:rFonts w:ascii="Times New Roman" w:hAnsi="Times New Roman" w:cs="Times New Roman"/>
          <w:sz w:val="28"/>
          <w:szCs w:val="28"/>
          <w:lang w:val="en-US"/>
        </w:rPr>
        <w:t xml:space="preserve"> </w:t>
      </w:r>
      <w:proofErr w:type="spellStart"/>
      <w:r w:rsidR="00846B76" w:rsidRPr="00846B76">
        <w:rPr>
          <w:rFonts w:ascii="Times New Roman" w:hAnsi="Times New Roman" w:cs="Times New Roman"/>
          <w:sz w:val="28"/>
          <w:szCs w:val="28"/>
          <w:lang w:val="en-US"/>
        </w:rPr>
        <w:t>N.Kh</w:t>
      </w:r>
      <w:proofErr w:type="spellEnd"/>
      <w:r w:rsidR="00846B76" w:rsidRPr="00846B76">
        <w:rPr>
          <w:rFonts w:ascii="Times New Roman" w:hAnsi="Times New Roman" w:cs="Times New Roman"/>
          <w:sz w:val="28"/>
          <w:szCs w:val="28"/>
          <w:lang w:val="en-US"/>
        </w:rPr>
        <w:t>.</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Golyatina</w:t>
      </w:r>
      <w:proofErr w:type="spellEnd"/>
      <w:r w:rsidR="00846B76" w:rsidRPr="00846B76">
        <w:rPr>
          <w:rFonts w:ascii="Times New Roman" w:hAnsi="Times New Roman" w:cs="Times New Roman"/>
          <w:sz w:val="28"/>
          <w:szCs w:val="28"/>
          <w:lang w:val="en-US"/>
        </w:rPr>
        <w:t xml:space="preserve"> R.I.</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Kodanova</w:t>
      </w:r>
      <w:proofErr w:type="spellEnd"/>
      <w:r w:rsidR="00846B76" w:rsidRPr="00846B76">
        <w:rPr>
          <w:rFonts w:ascii="Times New Roman" w:hAnsi="Times New Roman" w:cs="Times New Roman"/>
          <w:sz w:val="28"/>
          <w:szCs w:val="28"/>
          <w:lang w:val="en-US"/>
        </w:rPr>
        <w:t xml:space="preserve"> S.K.</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Ramazanov</w:t>
      </w:r>
      <w:proofErr w:type="spellEnd"/>
      <w:r w:rsidR="00846B76" w:rsidRPr="00846B76">
        <w:rPr>
          <w:rFonts w:ascii="Times New Roman" w:hAnsi="Times New Roman" w:cs="Times New Roman"/>
          <w:sz w:val="28"/>
          <w:szCs w:val="28"/>
          <w:lang w:val="en-US"/>
        </w:rPr>
        <w:t xml:space="preserve"> T.S.</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Maiorov</w:t>
      </w:r>
      <w:proofErr w:type="spellEnd"/>
      <w:r w:rsidR="00846B76" w:rsidRPr="00846B76">
        <w:rPr>
          <w:rFonts w:ascii="Times New Roman" w:hAnsi="Times New Roman" w:cs="Times New Roman"/>
          <w:sz w:val="28"/>
          <w:szCs w:val="28"/>
          <w:lang w:val="en-US"/>
        </w:rPr>
        <w:t xml:space="preserve"> S.A.</w:t>
      </w:r>
      <w:r w:rsidRPr="00846B7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Investigation of the Evolution </w:t>
      </w:r>
      <w:r w:rsidR="006F447D" w:rsidRPr="00AA4FBC">
        <w:rPr>
          <w:rFonts w:ascii="Times New Roman" w:hAnsi="Times New Roman" w:cs="Times New Roman"/>
          <w:sz w:val="28"/>
          <w:szCs w:val="28"/>
          <w:lang w:val="en-US"/>
        </w:rPr>
        <w:t>of Be</w:t>
      </w:r>
      <w:r w:rsidRPr="00AA4FBC">
        <w:rPr>
          <w:rFonts w:ascii="Times New Roman" w:hAnsi="Times New Roman" w:cs="Times New Roman"/>
          <w:sz w:val="28"/>
          <w:szCs w:val="28"/>
          <w:lang w:val="en-US"/>
        </w:rPr>
        <w:t xml:space="preserve">, Ni, Mo, and W Dust Grains in Fusion Plasma // Plasma </w:t>
      </w:r>
      <w:r w:rsidR="003A788F" w:rsidRPr="00AA4FBC">
        <w:rPr>
          <w:rFonts w:ascii="Times New Roman" w:hAnsi="Times New Roman" w:cs="Times New Roman"/>
          <w:sz w:val="28"/>
          <w:szCs w:val="28"/>
          <w:lang w:val="en-US"/>
        </w:rPr>
        <w:t>Physics Reports</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2021.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47. </w:t>
      </w:r>
      <w:r w:rsidR="00F3255F">
        <w:rPr>
          <w:rFonts w:ascii="Times New Roman" w:hAnsi="Times New Roman" w:cs="Times New Roman"/>
          <w:sz w:val="28"/>
          <w:szCs w:val="28"/>
          <w:lang w:val="en-US"/>
        </w:rPr>
        <w:t>-</w:t>
      </w:r>
      <w:r w:rsidR="003A788F" w:rsidRPr="00AA4FBC">
        <w:rPr>
          <w:rFonts w:ascii="Times New Roman" w:hAnsi="Times New Roman" w:cs="Times New Roman"/>
          <w:sz w:val="28"/>
          <w:szCs w:val="28"/>
          <w:lang w:val="en-US"/>
        </w:rPr>
        <w:t xml:space="preserve"> </w:t>
      </w:r>
      <w:r w:rsidR="003A788F" w:rsidRPr="006B1026">
        <w:rPr>
          <w:rFonts w:ascii="Times New Roman" w:hAnsi="Times New Roman" w:cs="Times New Roman"/>
          <w:sz w:val="28"/>
          <w:szCs w:val="28"/>
        </w:rPr>
        <w:t>Р</w:t>
      </w:r>
      <w:r w:rsidR="003A788F" w:rsidRPr="00AA4FBC">
        <w:rPr>
          <w:rFonts w:ascii="Times New Roman" w:hAnsi="Times New Roman" w:cs="Times New Roman"/>
          <w:sz w:val="28"/>
          <w:szCs w:val="28"/>
          <w:lang w:val="en-US"/>
        </w:rPr>
        <w:t>. 92-</w:t>
      </w:r>
      <w:r w:rsidRPr="00AA4FBC">
        <w:rPr>
          <w:rFonts w:ascii="Times New Roman" w:hAnsi="Times New Roman" w:cs="Times New Roman"/>
          <w:sz w:val="28"/>
          <w:szCs w:val="28"/>
          <w:lang w:val="en-US"/>
        </w:rPr>
        <w:t>95.</w:t>
      </w:r>
    </w:p>
    <w:p w14:paraId="4FBBD2F2" w14:textId="1F022631" w:rsidR="000407CA" w:rsidRPr="00AA4FBC" w:rsidRDefault="003A78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Martin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J.D.</w:t>
      </w:r>
      <w:r w:rsidRPr="00AA4FBC">
        <w:rPr>
          <w:rFonts w:ascii="Times New Roman" w:hAnsi="Times New Roman" w:cs="Times New Roman"/>
          <w:sz w:val="28"/>
          <w:szCs w:val="28"/>
          <w:lang w:val="en-US"/>
        </w:rPr>
        <w:t>, Coppins</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Counsell</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G.F.</w:t>
      </w:r>
      <w:r w:rsidRPr="00AA4FBC">
        <w:rPr>
          <w:rFonts w:ascii="Times New Roman" w:hAnsi="Times New Roman" w:cs="Times New Roman"/>
          <w:sz w:val="28"/>
          <w:szCs w:val="28"/>
          <w:lang w:val="en-US"/>
        </w:rPr>
        <w:t xml:space="preserve"> Motion and lifetime of dust grains in a tokamak plasma </w:t>
      </w:r>
      <w:r w:rsidR="00846B76">
        <w:rPr>
          <w:rFonts w:ascii="Times New Roman" w:hAnsi="Times New Roman" w:cs="Times New Roman"/>
          <w:sz w:val="28"/>
          <w:szCs w:val="28"/>
          <w:lang w:val="en-US"/>
        </w:rPr>
        <w:t xml:space="preserve">// Journal of Nuclear Materials.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2005.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Vol. 337-339</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w:t>
      </w:r>
      <w:r w:rsidRPr="006B1026">
        <w:rPr>
          <w:rFonts w:ascii="Times New Roman" w:hAnsi="Times New Roman" w:cs="Times New Roman"/>
          <w:sz w:val="28"/>
          <w:szCs w:val="28"/>
        </w:rPr>
        <w:t>Р</w:t>
      </w:r>
      <w:r w:rsidRPr="00AA4FBC">
        <w:rPr>
          <w:rFonts w:ascii="Times New Roman" w:hAnsi="Times New Roman" w:cs="Times New Roman"/>
          <w:sz w:val="28"/>
          <w:szCs w:val="28"/>
          <w:lang w:val="en-US"/>
        </w:rPr>
        <w:t>. 114-118.</w:t>
      </w:r>
    </w:p>
    <w:p w14:paraId="75266BEC" w14:textId="598C9BB5" w:rsidR="00281CA1"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 xml:space="preserve">Rubel </w:t>
      </w:r>
      <w:r w:rsidR="00846B76" w:rsidRPr="00AA4FBC">
        <w:rPr>
          <w:rFonts w:ascii="Times New Roman" w:hAnsi="Times New Roman" w:cs="Times New Roman"/>
          <w:sz w:val="28"/>
          <w:szCs w:val="28"/>
          <w:lang w:val="en-US"/>
        </w:rPr>
        <w:t>M.</w:t>
      </w:r>
      <w:r w:rsidR="00846B7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et al. Dust generation in tokamaks: Overview of beryllium and tungsten dust </w:t>
      </w:r>
      <w:proofErr w:type="spellStart"/>
      <w:r w:rsidRPr="00AA4FBC">
        <w:rPr>
          <w:rFonts w:ascii="Times New Roman" w:hAnsi="Times New Roman" w:cs="Times New Roman"/>
          <w:sz w:val="28"/>
          <w:szCs w:val="28"/>
          <w:lang w:val="en-US"/>
        </w:rPr>
        <w:t>characterisation</w:t>
      </w:r>
      <w:proofErr w:type="spellEnd"/>
      <w:r w:rsidRPr="00AA4FBC">
        <w:rPr>
          <w:rFonts w:ascii="Times New Roman" w:hAnsi="Times New Roman" w:cs="Times New Roman"/>
          <w:sz w:val="28"/>
          <w:szCs w:val="28"/>
          <w:lang w:val="en-US"/>
        </w:rPr>
        <w:t xml:space="preserve"> in JET with the ITER-like wall /</w:t>
      </w:r>
      <w:r w:rsidR="00846B76">
        <w:rPr>
          <w:rFonts w:ascii="Times New Roman" w:hAnsi="Times New Roman" w:cs="Times New Roman"/>
          <w:sz w:val="28"/>
          <w:szCs w:val="28"/>
          <w:lang w:val="en-US"/>
        </w:rPr>
        <w:t xml:space="preserve">/ Fusion Engineering and Design.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2018.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136.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w:t>
      </w:r>
      <w:r w:rsidR="00846B7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579-586.</w:t>
      </w:r>
    </w:p>
    <w:p w14:paraId="79C836A6" w14:textId="3737542F" w:rsidR="00B501CF" w:rsidRPr="00846B76" w:rsidRDefault="00281CA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Simons</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Cowley</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C.</w:t>
      </w:r>
      <w:r w:rsidRPr="00AA4FBC">
        <w:rPr>
          <w:rFonts w:ascii="Times New Roman" w:hAnsi="Times New Roman" w:cs="Times New Roman"/>
          <w:sz w:val="28"/>
          <w:szCs w:val="28"/>
          <w:lang w:val="en-US"/>
        </w:rPr>
        <w:t>, Fuller</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Bykov</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I.</w:t>
      </w:r>
      <w:r w:rsidRPr="00AA4FBC">
        <w:rPr>
          <w:rFonts w:ascii="Times New Roman" w:hAnsi="Times New Roman" w:cs="Times New Roman"/>
          <w:sz w:val="28"/>
          <w:szCs w:val="28"/>
          <w:lang w:val="en-US"/>
        </w:rPr>
        <w:t>, Rudakov</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D.</w:t>
      </w:r>
      <w:r w:rsidRPr="00AA4FBC">
        <w:rPr>
          <w:rFonts w:ascii="Times New Roman" w:hAnsi="Times New Roman" w:cs="Times New Roman"/>
          <w:sz w:val="28"/>
          <w:szCs w:val="28"/>
          <w:lang w:val="en-US"/>
        </w:rPr>
        <w:t>, Andrew</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Y.</w:t>
      </w:r>
      <w:r w:rsidRPr="00AA4FBC">
        <w:rPr>
          <w:rFonts w:ascii="Times New Roman" w:hAnsi="Times New Roman" w:cs="Times New Roman"/>
          <w:sz w:val="28"/>
          <w:szCs w:val="28"/>
          <w:lang w:val="en-US"/>
        </w:rPr>
        <w:t>, Coppins</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Modelling dust transport in DIII-D with DTOKS-Upgrade // Plasma Phys. </w:t>
      </w:r>
      <w:r w:rsidRPr="00846B76">
        <w:rPr>
          <w:rFonts w:ascii="Times New Roman" w:hAnsi="Times New Roman" w:cs="Times New Roman"/>
          <w:sz w:val="28"/>
          <w:szCs w:val="28"/>
          <w:lang w:val="en-US"/>
        </w:rPr>
        <w:t>Control. Fusion</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2021.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63.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 </w:t>
      </w:r>
      <w:r w:rsidRPr="00846B76">
        <w:rPr>
          <w:rFonts w:ascii="Times New Roman" w:hAnsi="Times New Roman" w:cs="Times New Roman"/>
          <w:sz w:val="28"/>
          <w:szCs w:val="28"/>
          <w:lang w:val="en-US"/>
        </w:rPr>
        <w:t>045002.</w:t>
      </w:r>
    </w:p>
    <w:p w14:paraId="07FDAC9B" w14:textId="5A60E2F1" w:rsidR="00030128" w:rsidRPr="00AA4FBC" w:rsidRDefault="00B501C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Tolias</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Ratynskaia</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Shalpegin</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Vignitchouk</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Brochard</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F.</w:t>
      </w:r>
      <w:r w:rsidRPr="00AA4FBC">
        <w:rPr>
          <w:rFonts w:ascii="Times New Roman" w:hAnsi="Times New Roman" w:cs="Times New Roman"/>
          <w:sz w:val="28"/>
          <w:szCs w:val="28"/>
          <w:lang w:val="en-US"/>
        </w:rPr>
        <w:t>, De Angeli</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000375DA" w:rsidRPr="00AA4FBC">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w:t>
      </w:r>
      <w:r w:rsidR="000375DA" w:rsidRPr="00AA4FBC">
        <w:rPr>
          <w:rFonts w:ascii="Times New Roman" w:hAnsi="Times New Roman" w:cs="Times New Roman"/>
          <w:sz w:val="28"/>
          <w:szCs w:val="28"/>
          <w:lang w:val="en-US"/>
        </w:rPr>
        <w:t>van der Meiden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H.</w:t>
      </w:r>
      <w:r w:rsidRPr="00AA4FBC">
        <w:rPr>
          <w:rFonts w:ascii="Times New Roman" w:hAnsi="Times New Roman" w:cs="Times New Roman"/>
          <w:sz w:val="28"/>
          <w:szCs w:val="28"/>
          <w:lang w:val="en-US"/>
        </w:rPr>
        <w:t xml:space="preserve"> Experimental validation of the analytical model for </w:t>
      </w:r>
      <w:r w:rsidRPr="00AA4FBC">
        <w:rPr>
          <w:rFonts w:ascii="Times New Roman" w:hAnsi="Times New Roman" w:cs="Times New Roman"/>
          <w:sz w:val="28"/>
          <w:szCs w:val="28"/>
          <w:lang w:val="en-US"/>
        </w:rPr>
        <w:lastRenderedPageBreak/>
        <w:t xml:space="preserve">tungsten dust - wall mechanical impacts incorporated in the </w:t>
      </w:r>
      <w:proofErr w:type="spellStart"/>
      <w:r w:rsidRPr="00AA4FBC">
        <w:rPr>
          <w:rFonts w:ascii="Times New Roman" w:hAnsi="Times New Roman" w:cs="Times New Roman"/>
          <w:sz w:val="28"/>
          <w:szCs w:val="28"/>
          <w:lang w:val="en-US"/>
        </w:rPr>
        <w:t>MIGRAINe</w:t>
      </w:r>
      <w:proofErr w:type="spellEnd"/>
      <w:r w:rsidRPr="00AA4FBC">
        <w:rPr>
          <w:rFonts w:ascii="Times New Roman" w:hAnsi="Times New Roman" w:cs="Times New Roman"/>
          <w:sz w:val="28"/>
          <w:szCs w:val="28"/>
          <w:lang w:val="en-US"/>
        </w:rPr>
        <w:t xml:space="preserve"> dust dynamics code // Nuclear Materials and Energy</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2017.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000.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w:t>
      </w:r>
      <w:r w:rsidRPr="00AA4FBC">
        <w:rPr>
          <w:rFonts w:ascii="Times New Roman" w:hAnsi="Times New Roman" w:cs="Times New Roman"/>
          <w:sz w:val="28"/>
          <w:szCs w:val="28"/>
          <w:lang w:val="en-US"/>
        </w:rPr>
        <w:t xml:space="preserve"> 1-6.</w:t>
      </w:r>
    </w:p>
    <w:p w14:paraId="429BBDD5" w14:textId="7233A639" w:rsidR="0077708F" w:rsidRPr="00846B7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Krasheninnikov</w:t>
      </w:r>
      <w:proofErr w:type="spellEnd"/>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S.I.</w:t>
      </w:r>
      <w:r w:rsidRPr="00AA4FBC">
        <w:rPr>
          <w:rFonts w:ascii="Times New Roman" w:hAnsi="Times New Roman" w:cs="Times New Roman"/>
          <w:sz w:val="28"/>
          <w:szCs w:val="28"/>
          <w:lang w:val="en-US"/>
        </w:rPr>
        <w:t>, Smirnov</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R.D.</w:t>
      </w:r>
      <w:r w:rsidRPr="00AA4FBC">
        <w:rPr>
          <w:rFonts w:ascii="Times New Roman" w:hAnsi="Times New Roman" w:cs="Times New Roman"/>
          <w:sz w:val="28"/>
          <w:szCs w:val="28"/>
          <w:lang w:val="en-US"/>
        </w:rPr>
        <w:t>, Rudakov</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D.L.</w:t>
      </w:r>
      <w:r w:rsidRPr="00AA4FBC">
        <w:rPr>
          <w:rFonts w:ascii="Times New Roman" w:hAnsi="Times New Roman" w:cs="Times New Roman"/>
          <w:sz w:val="28"/>
          <w:szCs w:val="28"/>
          <w:lang w:val="en-US"/>
        </w:rPr>
        <w:t xml:space="preserve"> Dust in magnetic fusion devices // Plasma Phys. </w:t>
      </w:r>
      <w:r w:rsidR="00846B76">
        <w:rPr>
          <w:rFonts w:ascii="Times New Roman" w:hAnsi="Times New Roman" w:cs="Times New Roman"/>
          <w:sz w:val="28"/>
          <w:szCs w:val="28"/>
          <w:lang w:val="en-US"/>
        </w:rPr>
        <w:t xml:space="preserve">Control. Fusion.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2011.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53.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 083001</w:t>
      </w:r>
      <w:r w:rsidRPr="00846B76">
        <w:rPr>
          <w:rFonts w:ascii="Times New Roman" w:hAnsi="Times New Roman" w:cs="Times New Roman"/>
          <w:sz w:val="28"/>
          <w:szCs w:val="28"/>
          <w:lang w:val="en-US"/>
        </w:rPr>
        <w:t>.</w:t>
      </w:r>
    </w:p>
    <w:p w14:paraId="6BCE60BA" w14:textId="2E8329E7" w:rsidR="0077708F"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846B76">
        <w:rPr>
          <w:rFonts w:ascii="Times New Roman" w:hAnsi="Times New Roman" w:cs="Times New Roman"/>
          <w:sz w:val="28"/>
          <w:szCs w:val="28"/>
          <w:lang w:val="en-US"/>
        </w:rPr>
        <w:t>Vali</w:t>
      </w:r>
      <w:r w:rsidR="00846B76" w:rsidRPr="00846B76">
        <w:rPr>
          <w:rFonts w:ascii="Times New Roman" w:hAnsi="Times New Roman" w:cs="Times New Roman"/>
          <w:sz w:val="28"/>
          <w:szCs w:val="28"/>
          <w:lang w:val="en-US"/>
        </w:rPr>
        <w:t xml:space="preserve"> B.</w:t>
      </w:r>
      <w:r w:rsidRPr="00846B76">
        <w:rPr>
          <w:rFonts w:ascii="Times New Roman" w:hAnsi="Times New Roman" w:cs="Times New Roman"/>
          <w:sz w:val="28"/>
          <w:szCs w:val="28"/>
          <w:lang w:val="en-US"/>
        </w:rPr>
        <w:t>, Laas</w:t>
      </w:r>
      <w:r w:rsidR="00846B76" w:rsidRPr="00846B76">
        <w:rPr>
          <w:rFonts w:ascii="Times New Roman" w:hAnsi="Times New Roman" w:cs="Times New Roman"/>
          <w:sz w:val="28"/>
          <w:szCs w:val="28"/>
          <w:lang w:val="en-US"/>
        </w:rPr>
        <w:t xml:space="preserve"> T.</w:t>
      </w:r>
      <w:r w:rsidRPr="00846B76">
        <w:rPr>
          <w:rFonts w:ascii="Times New Roman" w:hAnsi="Times New Roman" w:cs="Times New Roman"/>
          <w:sz w:val="28"/>
          <w:szCs w:val="28"/>
          <w:lang w:val="en-US"/>
        </w:rPr>
        <w:t>, Paju</w:t>
      </w:r>
      <w:r w:rsidR="00846B76" w:rsidRPr="00846B76">
        <w:rPr>
          <w:rFonts w:ascii="Times New Roman" w:hAnsi="Times New Roman" w:cs="Times New Roman"/>
          <w:sz w:val="28"/>
          <w:szCs w:val="28"/>
          <w:lang w:val="en-US"/>
        </w:rPr>
        <w:t xml:space="preserve"> J.</w:t>
      </w:r>
      <w:r w:rsidRPr="00846B76">
        <w:rPr>
          <w:rFonts w:ascii="Times New Roman" w:hAnsi="Times New Roman" w:cs="Times New Roman"/>
          <w:sz w:val="28"/>
          <w:szCs w:val="28"/>
          <w:lang w:val="en-US"/>
        </w:rPr>
        <w:t>, Shirokova</w:t>
      </w:r>
      <w:r w:rsidR="00846B76" w:rsidRPr="00846B76">
        <w:rPr>
          <w:rFonts w:ascii="Times New Roman" w:hAnsi="Times New Roman" w:cs="Times New Roman"/>
          <w:sz w:val="28"/>
          <w:szCs w:val="28"/>
          <w:lang w:val="en-US"/>
        </w:rPr>
        <w:t xml:space="preserve"> V.</w:t>
      </w:r>
      <w:r w:rsidRPr="00846B76">
        <w:rPr>
          <w:rFonts w:ascii="Times New Roman" w:hAnsi="Times New Roman" w:cs="Times New Roman"/>
          <w:sz w:val="28"/>
          <w:szCs w:val="28"/>
          <w:lang w:val="en-US"/>
        </w:rPr>
        <w:t>, Paduch</w:t>
      </w:r>
      <w:r w:rsidR="00846B76" w:rsidRPr="00846B76">
        <w:rPr>
          <w:rFonts w:ascii="Times New Roman" w:hAnsi="Times New Roman" w:cs="Times New Roman"/>
          <w:sz w:val="28"/>
          <w:szCs w:val="28"/>
          <w:lang w:val="en-US"/>
        </w:rPr>
        <w:t xml:space="preserve"> M.</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Gribkov</w:t>
      </w:r>
      <w:proofErr w:type="spellEnd"/>
      <w:r w:rsidR="00846B76" w:rsidRPr="00846B76">
        <w:rPr>
          <w:rFonts w:ascii="Times New Roman" w:hAnsi="Times New Roman" w:cs="Times New Roman"/>
          <w:sz w:val="28"/>
          <w:szCs w:val="28"/>
          <w:lang w:val="en-US"/>
        </w:rPr>
        <w:t xml:space="preserve"> V.A.</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Demina</w:t>
      </w:r>
      <w:proofErr w:type="spellEnd"/>
      <w:r w:rsidR="00846B76" w:rsidRPr="00846B76">
        <w:rPr>
          <w:rFonts w:ascii="Times New Roman" w:hAnsi="Times New Roman" w:cs="Times New Roman"/>
          <w:sz w:val="28"/>
          <w:szCs w:val="28"/>
          <w:lang w:val="en-US"/>
        </w:rPr>
        <w:t xml:space="preserve"> E.V.</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Pimenov</w:t>
      </w:r>
      <w:proofErr w:type="spellEnd"/>
      <w:r w:rsidR="00846B76" w:rsidRPr="00846B76">
        <w:rPr>
          <w:rFonts w:ascii="Times New Roman" w:hAnsi="Times New Roman" w:cs="Times New Roman"/>
          <w:sz w:val="28"/>
          <w:szCs w:val="28"/>
          <w:lang w:val="en-US"/>
        </w:rPr>
        <w:t xml:space="preserve"> V.N.</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Makhlaj</w:t>
      </w:r>
      <w:proofErr w:type="spellEnd"/>
      <w:r w:rsidR="00846B76" w:rsidRPr="00846B76">
        <w:rPr>
          <w:rFonts w:ascii="Times New Roman" w:hAnsi="Times New Roman" w:cs="Times New Roman"/>
          <w:sz w:val="28"/>
          <w:szCs w:val="28"/>
          <w:lang w:val="en-US"/>
        </w:rPr>
        <w:t xml:space="preserve"> V.A.</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Antonov</w:t>
      </w:r>
      <w:proofErr w:type="spellEnd"/>
      <w:r w:rsidR="00846B76" w:rsidRPr="00846B76">
        <w:rPr>
          <w:rFonts w:ascii="Times New Roman" w:hAnsi="Times New Roman" w:cs="Times New Roman"/>
          <w:sz w:val="28"/>
          <w:szCs w:val="28"/>
          <w:lang w:val="en-US"/>
        </w:rPr>
        <w:t xml:space="preserve"> M.</w:t>
      </w:r>
      <w:r w:rsidRPr="00846B76">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The experimental and theoretical investigations of damage development and distribution in double-forged tungsten under plasma irradiation-initiated extreme heat loads // </w:t>
      </w:r>
      <w:proofErr w:type="spellStart"/>
      <w:r w:rsidRPr="00AA4FBC">
        <w:rPr>
          <w:rFonts w:ascii="Times New Roman" w:hAnsi="Times New Roman" w:cs="Times New Roman"/>
          <w:sz w:val="28"/>
          <w:szCs w:val="28"/>
          <w:lang w:val="en-US"/>
        </w:rPr>
        <w:t>N</w:t>
      </w:r>
      <w:r w:rsidR="00846B76" w:rsidRPr="00AA4FBC">
        <w:rPr>
          <w:rFonts w:ascii="Times New Roman" w:hAnsi="Times New Roman" w:cs="Times New Roman"/>
          <w:sz w:val="28"/>
          <w:szCs w:val="28"/>
          <w:lang w:val="en-US"/>
        </w:rPr>
        <w:t>ukleonika</w:t>
      </w:r>
      <w:proofErr w:type="spellEnd"/>
      <w:r w:rsidR="00EB5128">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2016.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61</w:t>
      </w:r>
      <w:r w:rsidR="00EB5128" w:rsidRPr="00EB5128">
        <w:rPr>
          <w:rFonts w:ascii="Times New Roman" w:hAnsi="Times New Roman" w:cs="Times New Roman"/>
          <w:sz w:val="28"/>
          <w:szCs w:val="28"/>
          <w:lang w:val="en-US"/>
        </w:rPr>
        <w:t xml:space="preserve">, № </w:t>
      </w:r>
      <w:r w:rsidR="00EB5128">
        <w:rPr>
          <w:rFonts w:ascii="Times New Roman" w:hAnsi="Times New Roman" w:cs="Times New Roman"/>
          <w:sz w:val="28"/>
          <w:szCs w:val="28"/>
          <w:lang w:val="en-US"/>
        </w:rPr>
        <w:t>2</w:t>
      </w:r>
      <w:r w:rsidR="00846B76">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169-177.</w:t>
      </w:r>
    </w:p>
    <w:p w14:paraId="17907C1B" w14:textId="22549233" w:rsidR="00D74E5B" w:rsidRPr="00744493" w:rsidRDefault="0049671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hyperlink r:id="rId109" w:tgtFrame="_blank" w:history="1">
        <w:r w:rsidR="00744493" w:rsidRPr="00744493">
          <w:rPr>
            <w:rStyle w:val="a8"/>
            <w:rFonts w:ascii="Times New Roman" w:hAnsi="Times New Roman" w:cs="Times New Roman"/>
            <w:color w:val="000000" w:themeColor="text1"/>
            <w:sz w:val="28"/>
            <w:szCs w:val="28"/>
            <w:u w:val="none"/>
            <w:lang w:val="en-US"/>
          </w:rPr>
          <w:t>Ganesh V.</w:t>
        </w:r>
      </w:hyperlink>
      <w:r w:rsidR="00744493">
        <w:rPr>
          <w:rFonts w:ascii="Times New Roman" w:hAnsi="Times New Roman" w:cs="Times New Roman"/>
          <w:sz w:val="28"/>
          <w:szCs w:val="28"/>
          <w:lang w:val="en-US"/>
        </w:rPr>
        <w:t>,</w:t>
      </w:r>
      <w:r w:rsidR="00744493" w:rsidRPr="00744493">
        <w:rPr>
          <w:rFonts w:ascii="Times New Roman" w:hAnsi="Times New Roman" w:cs="Times New Roman"/>
          <w:sz w:val="28"/>
          <w:szCs w:val="28"/>
          <w:lang w:val="en-US"/>
        </w:rPr>
        <w:t> </w:t>
      </w:r>
      <w:hyperlink r:id="rId110" w:tgtFrame="_blank" w:history="1">
        <w:r w:rsidR="00744493" w:rsidRPr="00744493">
          <w:rPr>
            <w:rStyle w:val="a8"/>
            <w:rFonts w:ascii="Times New Roman" w:hAnsi="Times New Roman" w:cs="Times New Roman"/>
            <w:color w:val="000000" w:themeColor="text1"/>
            <w:sz w:val="28"/>
            <w:szCs w:val="28"/>
            <w:u w:val="none"/>
            <w:lang w:val="en-US"/>
          </w:rPr>
          <w:t>Dorow-Gerspach D.</w:t>
        </w:r>
      </w:hyperlink>
      <w:r w:rsidR="00744493" w:rsidRPr="00744493">
        <w:rPr>
          <w:rFonts w:ascii="Times New Roman" w:hAnsi="Times New Roman" w:cs="Times New Roman"/>
          <w:vanish/>
          <w:sz w:val="28"/>
          <w:szCs w:val="28"/>
          <w:vertAlign w:val="superscript"/>
          <w:lang w:val="en-US"/>
        </w:rPr>
        <w:t>*</w:t>
      </w:r>
      <w:r w:rsidR="00744493">
        <w:rPr>
          <w:rFonts w:ascii="Times New Roman" w:hAnsi="Times New Roman" w:cs="Times New Roman"/>
          <w:sz w:val="28"/>
          <w:szCs w:val="28"/>
          <w:lang w:val="en-US"/>
        </w:rPr>
        <w:t>,</w:t>
      </w:r>
      <w:r w:rsidR="00744493" w:rsidRPr="00744493">
        <w:rPr>
          <w:rFonts w:ascii="Times New Roman" w:hAnsi="Times New Roman" w:cs="Times New Roman"/>
          <w:sz w:val="28"/>
          <w:szCs w:val="28"/>
          <w:lang w:val="en-US"/>
        </w:rPr>
        <w:t> </w:t>
      </w:r>
      <w:proofErr w:type="spellStart"/>
      <w:r w:rsidR="005B46F5">
        <w:fldChar w:fldCharType="begin"/>
      </w:r>
      <w:r w:rsidR="005B46F5" w:rsidRPr="00B27017">
        <w:rPr>
          <w:lang w:val="en-US"/>
        </w:rPr>
        <w:instrText xml:space="preserve"> HYPERLINK "https://juser.fz-juelich.de/search?ln=en&amp;p=author:%22Matejicek%2C%20J.%22" \t "_blank" </w:instrText>
      </w:r>
      <w:r w:rsidR="005B46F5">
        <w:fldChar w:fldCharType="separate"/>
      </w:r>
      <w:r w:rsidR="00744493" w:rsidRPr="00744493">
        <w:rPr>
          <w:rStyle w:val="a8"/>
          <w:rFonts w:ascii="Times New Roman" w:hAnsi="Times New Roman" w:cs="Times New Roman"/>
          <w:color w:val="000000" w:themeColor="text1"/>
          <w:sz w:val="28"/>
          <w:szCs w:val="28"/>
          <w:u w:val="none"/>
          <w:lang w:val="en-US"/>
        </w:rPr>
        <w:t>Matejicek</w:t>
      </w:r>
      <w:proofErr w:type="spellEnd"/>
      <w:r w:rsidR="00744493" w:rsidRPr="00744493">
        <w:rPr>
          <w:rStyle w:val="a8"/>
          <w:rFonts w:ascii="Times New Roman" w:hAnsi="Times New Roman" w:cs="Times New Roman"/>
          <w:color w:val="000000" w:themeColor="text1"/>
          <w:sz w:val="28"/>
          <w:szCs w:val="28"/>
          <w:u w:val="none"/>
          <w:lang w:val="en-US"/>
        </w:rPr>
        <w:t xml:space="preserve"> J.</w:t>
      </w:r>
      <w:r w:rsidR="005B46F5">
        <w:rPr>
          <w:rStyle w:val="a8"/>
          <w:rFonts w:ascii="Times New Roman" w:hAnsi="Times New Roman" w:cs="Times New Roman"/>
          <w:color w:val="000000" w:themeColor="text1"/>
          <w:sz w:val="28"/>
          <w:szCs w:val="28"/>
          <w:u w:val="none"/>
          <w:lang w:val="en-US"/>
        </w:rPr>
        <w:fldChar w:fldCharType="end"/>
      </w:r>
      <w:r w:rsidR="00744493">
        <w:rPr>
          <w:rFonts w:ascii="Times New Roman" w:hAnsi="Times New Roman" w:cs="Times New Roman"/>
          <w:sz w:val="28"/>
          <w:szCs w:val="28"/>
          <w:lang w:val="en-US"/>
        </w:rPr>
        <w:t xml:space="preserve">, </w:t>
      </w:r>
      <w:hyperlink r:id="rId111" w:tgtFrame="_blank" w:history="1">
        <w:proofErr w:type="spellStart"/>
        <w:r w:rsidR="00744493" w:rsidRPr="00744493">
          <w:rPr>
            <w:rStyle w:val="a8"/>
            <w:rFonts w:ascii="Times New Roman" w:hAnsi="Times New Roman" w:cs="Times New Roman"/>
            <w:color w:val="000000" w:themeColor="text1"/>
            <w:sz w:val="28"/>
            <w:szCs w:val="28"/>
            <w:u w:val="none"/>
            <w:lang w:val="en-US"/>
          </w:rPr>
          <w:t>Vilemova</w:t>
        </w:r>
        <w:proofErr w:type="spellEnd"/>
        <w:r w:rsidR="00744493" w:rsidRPr="00744493">
          <w:rPr>
            <w:rStyle w:val="a8"/>
            <w:rFonts w:ascii="Times New Roman" w:hAnsi="Times New Roman" w:cs="Times New Roman"/>
            <w:color w:val="000000" w:themeColor="text1"/>
            <w:sz w:val="28"/>
            <w:szCs w:val="28"/>
            <w:u w:val="none"/>
            <w:lang w:val="en-US"/>
          </w:rPr>
          <w:t xml:space="preserve"> M.</w:t>
        </w:r>
      </w:hyperlink>
      <w:r w:rsidR="00744493">
        <w:rPr>
          <w:rFonts w:ascii="Times New Roman" w:hAnsi="Times New Roman" w:cs="Times New Roman"/>
          <w:sz w:val="28"/>
          <w:szCs w:val="28"/>
          <w:lang w:val="en-US"/>
        </w:rPr>
        <w:t xml:space="preserve">, </w:t>
      </w:r>
      <w:hyperlink r:id="rId112" w:tgtFrame="_blank" w:history="1">
        <w:r w:rsidR="00744493" w:rsidRPr="00744493">
          <w:rPr>
            <w:rStyle w:val="a8"/>
            <w:rFonts w:ascii="Times New Roman" w:hAnsi="Times New Roman" w:cs="Times New Roman"/>
            <w:color w:val="000000" w:themeColor="text1"/>
            <w:sz w:val="28"/>
            <w:szCs w:val="28"/>
            <w:u w:val="none"/>
            <w:lang w:val="en-US"/>
          </w:rPr>
          <w:t>Bram M.</w:t>
        </w:r>
      </w:hyperlink>
      <w:r w:rsidR="00744493" w:rsidRPr="00744493">
        <w:rPr>
          <w:rFonts w:ascii="Times New Roman" w:hAnsi="Times New Roman" w:cs="Times New Roman"/>
          <w:vanish/>
          <w:sz w:val="28"/>
          <w:szCs w:val="28"/>
          <w:vertAlign w:val="superscript"/>
          <w:lang w:val="en-US"/>
        </w:rPr>
        <w:t>*</w:t>
      </w:r>
      <w:r w:rsidR="00744493">
        <w:rPr>
          <w:rFonts w:ascii="Times New Roman" w:hAnsi="Times New Roman" w:cs="Times New Roman"/>
          <w:sz w:val="28"/>
          <w:szCs w:val="28"/>
          <w:lang w:val="en-US"/>
        </w:rPr>
        <w:t>,</w:t>
      </w:r>
      <w:r w:rsidR="00744493" w:rsidRPr="00744493">
        <w:rPr>
          <w:rFonts w:ascii="Times New Roman" w:hAnsi="Times New Roman" w:cs="Times New Roman"/>
          <w:sz w:val="28"/>
          <w:szCs w:val="28"/>
          <w:lang w:val="en-US"/>
        </w:rPr>
        <w:t> </w:t>
      </w:r>
      <w:hyperlink r:id="rId113" w:tgtFrame="_blank" w:history="1">
        <w:r w:rsidR="00744493" w:rsidRPr="00744493">
          <w:rPr>
            <w:rStyle w:val="a8"/>
            <w:rFonts w:ascii="Times New Roman" w:hAnsi="Times New Roman" w:cs="Times New Roman"/>
            <w:color w:val="000000" w:themeColor="text1"/>
            <w:sz w:val="28"/>
            <w:szCs w:val="28"/>
            <w:u w:val="none"/>
            <w:lang w:val="en-US"/>
          </w:rPr>
          <w:t>Linsmeier C.</w:t>
        </w:r>
      </w:hyperlink>
      <w:r w:rsidR="00744493" w:rsidRPr="00744493">
        <w:rPr>
          <w:rFonts w:ascii="Times New Roman" w:hAnsi="Times New Roman" w:cs="Times New Roman"/>
          <w:vanish/>
          <w:sz w:val="28"/>
          <w:szCs w:val="28"/>
          <w:vertAlign w:val="superscript"/>
          <w:lang w:val="en-US"/>
        </w:rPr>
        <w:t>*</w:t>
      </w:r>
      <w:r w:rsidR="00744493">
        <w:rPr>
          <w:rFonts w:ascii="Times New Roman" w:hAnsi="Times New Roman" w:cs="Times New Roman"/>
          <w:sz w:val="28"/>
          <w:szCs w:val="28"/>
          <w:vertAlign w:val="superscript"/>
          <w:lang w:val="en-US"/>
        </w:rPr>
        <w:t xml:space="preserve"> </w:t>
      </w:r>
      <w:r w:rsidR="00744493" w:rsidRPr="00744493">
        <w:rPr>
          <w:rFonts w:ascii="Times New Roman" w:hAnsi="Times New Roman" w:cs="Times New Roman"/>
          <w:sz w:val="28"/>
          <w:szCs w:val="28"/>
          <w:lang w:val="en-US"/>
        </w:rPr>
        <w:t>High Heat Flux Testing of Graded W-Steel Joining Concepts for the First Wall</w:t>
      </w:r>
      <w:r w:rsidR="00744493">
        <w:rPr>
          <w:rFonts w:ascii="Times New Roman" w:hAnsi="Times New Roman" w:cs="Times New Roman"/>
          <w:sz w:val="28"/>
          <w:szCs w:val="28"/>
          <w:lang w:val="en-US"/>
        </w:rPr>
        <w:t xml:space="preserve"> // </w:t>
      </w:r>
      <w:r w:rsidR="00744493" w:rsidRPr="00744493">
        <w:rPr>
          <w:rFonts w:ascii="Times New Roman" w:hAnsi="Times New Roman" w:cs="Times New Roman"/>
          <w:sz w:val="28"/>
          <w:szCs w:val="28"/>
          <w:lang w:val="en-US"/>
        </w:rPr>
        <w:t>Energies</w:t>
      </w:r>
      <w:r w:rsidR="00744493">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744493" w:rsidRPr="00744493">
        <w:rPr>
          <w:rFonts w:ascii="Times New Roman" w:hAnsi="Times New Roman" w:cs="Times New Roman"/>
          <w:sz w:val="28"/>
          <w:szCs w:val="28"/>
          <w:lang w:val="en-US"/>
        </w:rPr>
        <w:t xml:space="preserve"> 2023</w:t>
      </w:r>
      <w:r w:rsidR="00744493">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744493">
        <w:rPr>
          <w:rFonts w:ascii="Times New Roman" w:hAnsi="Times New Roman" w:cs="Times New Roman"/>
          <w:sz w:val="28"/>
          <w:szCs w:val="28"/>
          <w:lang w:val="en-US"/>
        </w:rPr>
        <w:t xml:space="preserve"> Vol.</w:t>
      </w:r>
      <w:r w:rsidR="00744493" w:rsidRPr="00744493">
        <w:rPr>
          <w:rFonts w:ascii="Times New Roman" w:hAnsi="Times New Roman" w:cs="Times New Roman"/>
          <w:sz w:val="28"/>
          <w:szCs w:val="28"/>
          <w:lang w:val="en-US"/>
        </w:rPr>
        <w:t xml:space="preserve"> 16</w:t>
      </w:r>
      <w:r w:rsidR="00744493">
        <w:rPr>
          <w:rFonts w:ascii="Times New Roman" w:hAnsi="Times New Roman" w:cs="Times New Roman"/>
          <w:sz w:val="28"/>
          <w:szCs w:val="28"/>
          <w:lang w:val="en-US"/>
        </w:rPr>
        <w:t xml:space="preserve">, </w:t>
      </w:r>
      <w:r w:rsidR="00744493" w:rsidRPr="00744493">
        <w:rPr>
          <w:rFonts w:ascii="Times New Roman" w:hAnsi="Times New Roman" w:cs="Times New Roman"/>
          <w:sz w:val="28"/>
          <w:szCs w:val="28"/>
          <w:lang w:val="en-US"/>
        </w:rPr>
        <w:t>№</w:t>
      </w:r>
      <w:r w:rsidR="00744493">
        <w:rPr>
          <w:rFonts w:ascii="Times New Roman" w:hAnsi="Times New Roman" w:cs="Times New Roman"/>
          <w:sz w:val="28"/>
          <w:szCs w:val="28"/>
          <w:lang w:val="en-US"/>
        </w:rPr>
        <w:t xml:space="preserve"> </w:t>
      </w:r>
      <w:r w:rsidR="00744493" w:rsidRPr="00744493">
        <w:rPr>
          <w:rFonts w:ascii="Times New Roman" w:hAnsi="Times New Roman" w:cs="Times New Roman"/>
          <w:sz w:val="28"/>
          <w:szCs w:val="28"/>
          <w:lang w:val="en-US"/>
        </w:rPr>
        <w:t>9</w:t>
      </w:r>
      <w:r w:rsidR="00744493">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744493">
        <w:rPr>
          <w:rFonts w:ascii="Times New Roman" w:hAnsi="Times New Roman" w:cs="Times New Roman"/>
          <w:sz w:val="28"/>
          <w:szCs w:val="28"/>
          <w:lang w:val="en-US"/>
        </w:rPr>
        <w:t xml:space="preserve"> P.</w:t>
      </w:r>
      <w:r w:rsidR="00744493" w:rsidRPr="00744493">
        <w:rPr>
          <w:rFonts w:ascii="Times New Roman" w:hAnsi="Times New Roman" w:cs="Times New Roman"/>
          <w:sz w:val="28"/>
          <w:szCs w:val="28"/>
          <w:lang w:val="en-US"/>
        </w:rPr>
        <w:t xml:space="preserve"> 3664</w:t>
      </w:r>
      <w:r w:rsidR="00744493">
        <w:rPr>
          <w:rFonts w:ascii="Times New Roman" w:hAnsi="Times New Roman" w:cs="Times New Roman"/>
          <w:sz w:val="28"/>
          <w:szCs w:val="28"/>
          <w:lang w:val="en-US"/>
        </w:rPr>
        <w:t>.</w:t>
      </w:r>
    </w:p>
    <w:p w14:paraId="6761C34B" w14:textId="0B0B96E4"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Roedig</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Kupriyanov</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I.</w:t>
      </w:r>
      <w:r w:rsidRPr="00AA4FBC">
        <w:rPr>
          <w:rFonts w:ascii="Times New Roman" w:hAnsi="Times New Roman" w:cs="Times New Roman"/>
          <w:sz w:val="28"/>
          <w:szCs w:val="28"/>
          <w:lang w:val="en-US"/>
        </w:rPr>
        <w:t>, Linke</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Liu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X.</w:t>
      </w:r>
      <w:r w:rsidRPr="00AA4FBC">
        <w:rPr>
          <w:rFonts w:ascii="Times New Roman" w:hAnsi="Times New Roman" w:cs="Times New Roman"/>
          <w:sz w:val="28"/>
          <w:szCs w:val="28"/>
          <w:lang w:val="en-US"/>
        </w:rPr>
        <w:t>, Wang</w:t>
      </w:r>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Zh</w:t>
      </w:r>
      <w:r w:rsidRPr="00AA4FBC">
        <w:rPr>
          <w:rFonts w:ascii="Times New Roman" w:hAnsi="Times New Roman" w:cs="Times New Roman"/>
          <w:sz w:val="28"/>
          <w:szCs w:val="28"/>
          <w:lang w:val="en-US"/>
        </w:rPr>
        <w:t>. Simulation of transient heat loads on high heat flux materials and components // Journal of Nuclear Materi</w:t>
      </w:r>
      <w:r w:rsidR="00846B76">
        <w:rPr>
          <w:rFonts w:ascii="Times New Roman" w:hAnsi="Times New Roman" w:cs="Times New Roman"/>
          <w:sz w:val="28"/>
          <w:szCs w:val="28"/>
          <w:lang w:val="en-US"/>
        </w:rPr>
        <w:t xml:space="preserve">als.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2011.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417.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 761-764</w:t>
      </w:r>
      <w:r w:rsidRPr="00AA4FBC">
        <w:rPr>
          <w:rFonts w:ascii="Times New Roman" w:hAnsi="Times New Roman" w:cs="Times New Roman"/>
          <w:sz w:val="28"/>
          <w:szCs w:val="28"/>
          <w:lang w:val="en-US"/>
        </w:rPr>
        <w:t>.</w:t>
      </w:r>
    </w:p>
    <w:p w14:paraId="0CAD1B02" w14:textId="074CE309" w:rsidR="0021056B" w:rsidRDefault="0077708F" w:rsidP="0021056B">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Yuan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Y.</w:t>
      </w:r>
      <w:r w:rsidRPr="00AA4FBC">
        <w:rPr>
          <w:rFonts w:ascii="Times New Roman" w:hAnsi="Times New Roman" w:cs="Times New Roman"/>
          <w:sz w:val="28"/>
          <w:szCs w:val="28"/>
          <w:lang w:val="en-US"/>
        </w:rPr>
        <w:t>, Du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Wirtz</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Luo</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G.-N.</w:t>
      </w:r>
      <w:r w:rsidRPr="00AA4FBC">
        <w:rPr>
          <w:rFonts w:ascii="Times New Roman" w:hAnsi="Times New Roman" w:cs="Times New Roman"/>
          <w:sz w:val="28"/>
          <w:szCs w:val="28"/>
          <w:lang w:val="en-US"/>
        </w:rPr>
        <w:t>, Lu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G.-H.</w:t>
      </w:r>
      <w:r w:rsidRPr="00AA4FBC">
        <w:rPr>
          <w:rFonts w:ascii="Times New Roman" w:hAnsi="Times New Roman" w:cs="Times New Roman"/>
          <w:sz w:val="28"/>
          <w:szCs w:val="28"/>
          <w:lang w:val="en-US"/>
        </w:rPr>
        <w:t>, Liu</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W.</w:t>
      </w:r>
      <w:r w:rsidRPr="00AA4FBC">
        <w:rPr>
          <w:rFonts w:ascii="Times New Roman" w:hAnsi="Times New Roman" w:cs="Times New Roman"/>
          <w:sz w:val="28"/>
          <w:szCs w:val="28"/>
          <w:lang w:val="en-US"/>
        </w:rPr>
        <w:t xml:space="preserve"> Surface damage and structure evolution of recrystallized tungsten exposed to ELM-like transient loads // Nucl. </w:t>
      </w:r>
      <w:r w:rsidRPr="00846B76">
        <w:rPr>
          <w:rFonts w:ascii="Times New Roman" w:hAnsi="Times New Roman" w:cs="Times New Roman"/>
          <w:sz w:val="28"/>
          <w:szCs w:val="28"/>
          <w:lang w:val="en-US"/>
        </w:rPr>
        <w:t>Fusio</w:t>
      </w:r>
      <w:r w:rsidR="00846B76">
        <w:rPr>
          <w:rFonts w:ascii="Times New Roman" w:hAnsi="Times New Roman" w:cs="Times New Roman"/>
          <w:sz w:val="28"/>
          <w:szCs w:val="28"/>
          <w:lang w:val="en-US"/>
        </w:rPr>
        <w:t xml:space="preserve">n.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2016.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56.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P. 036021</w:t>
      </w:r>
      <w:r w:rsidRPr="00846B76">
        <w:rPr>
          <w:rFonts w:ascii="Times New Roman" w:hAnsi="Times New Roman" w:cs="Times New Roman"/>
          <w:sz w:val="28"/>
          <w:szCs w:val="28"/>
          <w:lang w:val="en-US"/>
        </w:rPr>
        <w:t>.</w:t>
      </w:r>
    </w:p>
    <w:p w14:paraId="185ECC89" w14:textId="0E913008" w:rsidR="00532D95" w:rsidRPr="0021056B" w:rsidRDefault="00532D95" w:rsidP="0021056B">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21056B">
        <w:rPr>
          <w:rFonts w:ascii="Times New Roman" w:hAnsi="Times New Roman" w:cs="Times New Roman"/>
          <w:sz w:val="28"/>
          <w:szCs w:val="28"/>
          <w:lang w:val="en-US"/>
        </w:rPr>
        <w:t xml:space="preserve">De Temmerman G., van den Berg M.A., Scholten J., </w:t>
      </w:r>
      <w:proofErr w:type="spellStart"/>
      <w:r w:rsidRPr="0021056B">
        <w:rPr>
          <w:rFonts w:ascii="Times New Roman" w:hAnsi="Times New Roman" w:cs="Times New Roman"/>
          <w:sz w:val="28"/>
          <w:szCs w:val="28"/>
          <w:lang w:val="en-US"/>
        </w:rPr>
        <w:t>Lof</w:t>
      </w:r>
      <w:proofErr w:type="spellEnd"/>
      <w:r w:rsidRPr="0021056B">
        <w:rPr>
          <w:rFonts w:ascii="Times New Roman" w:hAnsi="Times New Roman" w:cs="Times New Roman"/>
          <w:sz w:val="28"/>
          <w:szCs w:val="28"/>
          <w:lang w:val="en-US"/>
        </w:rPr>
        <w:t xml:space="preserve"> A., van der Meiden H.J., van Eck H.J.N., Morgan T.W., de </w:t>
      </w:r>
      <w:proofErr w:type="spellStart"/>
      <w:r w:rsidRPr="0021056B">
        <w:rPr>
          <w:rFonts w:ascii="Times New Roman" w:hAnsi="Times New Roman" w:cs="Times New Roman"/>
          <w:sz w:val="28"/>
          <w:szCs w:val="28"/>
          <w:lang w:val="en-US"/>
        </w:rPr>
        <w:t>Kruijf</w:t>
      </w:r>
      <w:proofErr w:type="spellEnd"/>
      <w:r w:rsidRPr="0021056B">
        <w:rPr>
          <w:rFonts w:ascii="Times New Roman" w:hAnsi="Times New Roman" w:cs="Times New Roman"/>
          <w:sz w:val="28"/>
          <w:szCs w:val="28"/>
          <w:lang w:val="en-US"/>
        </w:rPr>
        <w:t xml:space="preserve"> T.M., </w:t>
      </w:r>
      <w:proofErr w:type="spellStart"/>
      <w:r w:rsidRPr="0021056B">
        <w:rPr>
          <w:rFonts w:ascii="Times New Roman" w:hAnsi="Times New Roman" w:cs="Times New Roman"/>
          <w:sz w:val="28"/>
          <w:szCs w:val="28"/>
          <w:lang w:val="en-US"/>
        </w:rPr>
        <w:t>Zeijlmans</w:t>
      </w:r>
      <w:proofErr w:type="spellEnd"/>
      <w:r w:rsidRPr="0021056B">
        <w:rPr>
          <w:rFonts w:ascii="Times New Roman" w:hAnsi="Times New Roman" w:cs="Times New Roman"/>
          <w:sz w:val="28"/>
          <w:szCs w:val="28"/>
          <w:lang w:val="en-US"/>
        </w:rPr>
        <w:t xml:space="preserve"> van </w:t>
      </w:r>
      <w:proofErr w:type="spellStart"/>
      <w:r w:rsidRPr="0021056B">
        <w:rPr>
          <w:rFonts w:ascii="Times New Roman" w:hAnsi="Times New Roman" w:cs="Times New Roman"/>
          <w:sz w:val="28"/>
          <w:szCs w:val="28"/>
          <w:lang w:val="en-US"/>
        </w:rPr>
        <w:t>Emmichoven</w:t>
      </w:r>
      <w:proofErr w:type="spellEnd"/>
      <w:r w:rsidRPr="0021056B">
        <w:rPr>
          <w:rFonts w:ascii="Times New Roman" w:hAnsi="Times New Roman" w:cs="Times New Roman"/>
          <w:sz w:val="28"/>
          <w:szCs w:val="28"/>
          <w:lang w:val="en-US"/>
        </w:rPr>
        <w:t xml:space="preserve"> P.A., Zielinski J.J. </w:t>
      </w:r>
      <w:r w:rsidR="00BC143C" w:rsidRPr="0021056B">
        <w:rPr>
          <w:rFonts w:ascii="Times New Roman" w:hAnsi="Times New Roman" w:cs="Times New Roman"/>
          <w:sz w:val="28"/>
          <w:szCs w:val="28"/>
          <w:lang w:val="en-US"/>
        </w:rPr>
        <w:t xml:space="preserve">High heat flux capabilities of the Magnum-PSI linear plasma device // </w:t>
      </w:r>
      <w:r w:rsidR="0021056B" w:rsidRPr="0021056B">
        <w:rPr>
          <w:rFonts w:ascii="Times New Roman" w:hAnsi="Times New Roman" w:cs="Times New Roman"/>
          <w:sz w:val="28"/>
          <w:szCs w:val="28"/>
          <w:lang w:val="en-US"/>
        </w:rPr>
        <w:t>Fusion Engineering and Design</w:t>
      </w:r>
      <w:r w:rsidR="0021056B">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21056B">
        <w:rPr>
          <w:rFonts w:ascii="Times New Roman" w:hAnsi="Times New Roman" w:cs="Times New Roman"/>
          <w:sz w:val="28"/>
          <w:szCs w:val="28"/>
          <w:lang w:val="en-US"/>
        </w:rPr>
        <w:t xml:space="preserve"> 2013. </w:t>
      </w:r>
      <w:r w:rsidR="00F3255F">
        <w:rPr>
          <w:rFonts w:ascii="Times New Roman" w:hAnsi="Times New Roman" w:cs="Times New Roman"/>
          <w:sz w:val="28"/>
          <w:szCs w:val="28"/>
          <w:lang w:val="en-US"/>
        </w:rPr>
        <w:t>-</w:t>
      </w:r>
      <w:r w:rsidR="0021056B">
        <w:rPr>
          <w:rFonts w:ascii="Times New Roman" w:hAnsi="Times New Roman" w:cs="Times New Roman"/>
          <w:sz w:val="28"/>
          <w:szCs w:val="28"/>
          <w:lang w:val="en-US"/>
        </w:rPr>
        <w:t xml:space="preserve"> </w:t>
      </w:r>
      <w:r w:rsidR="0021056B" w:rsidRPr="0021056B">
        <w:rPr>
          <w:rFonts w:ascii="Times New Roman" w:hAnsi="Times New Roman" w:cs="Times New Roman"/>
          <w:sz w:val="28"/>
          <w:szCs w:val="28"/>
          <w:lang w:val="en-US"/>
        </w:rPr>
        <w:t>Vol</w:t>
      </w:r>
      <w:r w:rsidR="0021056B">
        <w:rPr>
          <w:rFonts w:ascii="Times New Roman" w:hAnsi="Times New Roman" w:cs="Times New Roman"/>
          <w:sz w:val="28"/>
          <w:szCs w:val="28"/>
          <w:lang w:val="en-US"/>
        </w:rPr>
        <w:t>.</w:t>
      </w:r>
      <w:r w:rsidR="0021056B" w:rsidRPr="0021056B">
        <w:rPr>
          <w:rFonts w:ascii="Times New Roman" w:hAnsi="Times New Roman" w:cs="Times New Roman"/>
          <w:sz w:val="28"/>
          <w:szCs w:val="28"/>
          <w:lang w:val="en-US"/>
        </w:rPr>
        <w:t xml:space="preserve"> 88, № 6</w:t>
      </w:r>
      <w:r w:rsidR="0021056B">
        <w:rPr>
          <w:rFonts w:ascii="Times New Roman" w:hAnsi="Times New Roman" w:cs="Times New Roman"/>
          <w:sz w:val="28"/>
          <w:szCs w:val="28"/>
          <w:lang w:val="en-US"/>
        </w:rPr>
        <w:t>-</w:t>
      </w:r>
      <w:r w:rsidR="0021056B" w:rsidRPr="0021056B">
        <w:rPr>
          <w:rFonts w:ascii="Times New Roman" w:hAnsi="Times New Roman" w:cs="Times New Roman"/>
          <w:sz w:val="28"/>
          <w:szCs w:val="28"/>
          <w:lang w:val="en-US"/>
        </w:rPr>
        <w:t>8</w:t>
      </w:r>
      <w:r w:rsidR="0021056B">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21056B">
        <w:rPr>
          <w:rFonts w:ascii="Times New Roman" w:hAnsi="Times New Roman" w:cs="Times New Roman"/>
          <w:sz w:val="28"/>
          <w:szCs w:val="28"/>
          <w:lang w:val="en-US"/>
        </w:rPr>
        <w:t xml:space="preserve"> P.</w:t>
      </w:r>
      <w:r w:rsidR="0021056B" w:rsidRPr="0021056B">
        <w:rPr>
          <w:rFonts w:ascii="Times New Roman" w:hAnsi="Times New Roman" w:cs="Times New Roman"/>
          <w:sz w:val="28"/>
          <w:szCs w:val="28"/>
          <w:lang w:val="en-US"/>
        </w:rPr>
        <w:t xml:space="preserve"> 483-487</w:t>
      </w:r>
      <w:r w:rsidR="0021056B">
        <w:rPr>
          <w:rFonts w:ascii="Times New Roman" w:hAnsi="Times New Roman" w:cs="Times New Roman"/>
          <w:sz w:val="28"/>
          <w:szCs w:val="28"/>
          <w:lang w:val="en-US"/>
        </w:rPr>
        <w:t>.</w:t>
      </w:r>
    </w:p>
    <w:p w14:paraId="5DD67DF0" w14:textId="16F46F72" w:rsidR="0077708F" w:rsidRPr="00846B7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De Temmerman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Zielinski</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J.J.</w:t>
      </w:r>
      <w:r w:rsidRPr="00AA4FBC">
        <w:rPr>
          <w:rFonts w:ascii="Times New Roman" w:hAnsi="Times New Roman" w:cs="Times New Roman"/>
          <w:sz w:val="28"/>
          <w:szCs w:val="28"/>
          <w:lang w:val="en-US"/>
        </w:rPr>
        <w:t>, van Diepen</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Marot</w:t>
      </w:r>
      <w:r w:rsidR="00846B76" w:rsidRPr="00846B76">
        <w:rPr>
          <w:rFonts w:ascii="Times New Roman" w:hAnsi="Times New Roman" w:cs="Times New Roman"/>
          <w:sz w:val="28"/>
          <w:szCs w:val="28"/>
          <w:lang w:val="en-US"/>
        </w:rPr>
        <w:t xml:space="preserve"> </w:t>
      </w:r>
      <w:r w:rsidR="00846B76"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Price</w:t>
      </w:r>
      <w:r w:rsidR="00846B76" w:rsidRPr="00846B76">
        <w:rPr>
          <w:rFonts w:ascii="Times New Roman" w:hAnsi="Times New Roman" w:cs="Times New Roman"/>
          <w:sz w:val="28"/>
          <w:szCs w:val="28"/>
          <w:lang w:val="en-US"/>
        </w:rPr>
        <w:t xml:space="preserve"> </w:t>
      </w:r>
      <w:r w:rsidR="00846B76">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ELM simulation experiments on Pilot-PSI using simultaneous high flux plasma and transient heat/particle source // Nucl. </w:t>
      </w:r>
      <w:r w:rsidR="00846B76">
        <w:rPr>
          <w:rFonts w:ascii="Times New Roman" w:hAnsi="Times New Roman" w:cs="Times New Roman"/>
          <w:sz w:val="28"/>
          <w:szCs w:val="28"/>
          <w:lang w:val="en-US"/>
        </w:rPr>
        <w:t xml:space="preserve">Fusion.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2011.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Vol. 51. </w:t>
      </w:r>
      <w:r w:rsidR="00F3255F">
        <w:rPr>
          <w:rFonts w:ascii="Times New Roman" w:hAnsi="Times New Roman" w:cs="Times New Roman"/>
          <w:sz w:val="28"/>
          <w:szCs w:val="28"/>
          <w:lang w:val="en-US"/>
        </w:rPr>
        <w:t>-</w:t>
      </w:r>
      <w:r w:rsidRPr="00846B76">
        <w:rPr>
          <w:rFonts w:ascii="Times New Roman" w:hAnsi="Times New Roman" w:cs="Times New Roman"/>
          <w:sz w:val="28"/>
          <w:szCs w:val="28"/>
          <w:lang w:val="en-US"/>
        </w:rPr>
        <w:t xml:space="preserve"> P. 073008. </w:t>
      </w:r>
    </w:p>
    <w:p w14:paraId="08AA37C8" w14:textId="2B47D610"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Климов</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Н.С.</w:t>
      </w:r>
      <w:r w:rsidRPr="006B1026">
        <w:rPr>
          <w:rFonts w:ascii="Times New Roman" w:hAnsi="Times New Roman" w:cs="Times New Roman"/>
          <w:sz w:val="28"/>
          <w:szCs w:val="28"/>
        </w:rPr>
        <w:t>, Подковыров</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В.Л.</w:t>
      </w:r>
      <w:r w:rsidRPr="006B1026">
        <w:rPr>
          <w:rFonts w:ascii="Times New Roman" w:hAnsi="Times New Roman" w:cs="Times New Roman"/>
          <w:sz w:val="28"/>
          <w:szCs w:val="28"/>
        </w:rPr>
        <w:t>, Житлухин</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А.М.</w:t>
      </w:r>
      <w:r w:rsidRPr="006B1026">
        <w:rPr>
          <w:rFonts w:ascii="Times New Roman" w:hAnsi="Times New Roman" w:cs="Times New Roman"/>
          <w:sz w:val="28"/>
          <w:szCs w:val="28"/>
        </w:rPr>
        <w:t xml:space="preserve"> Разбрызгивание вольфрама при воздействии интенсивного потока плазмы // ВАНТ. Сер. Термоядерный синтез.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w:t>
      </w:r>
      <w:r w:rsidR="00846B76">
        <w:rPr>
          <w:rFonts w:ascii="Times New Roman" w:hAnsi="Times New Roman" w:cs="Times New Roman"/>
          <w:sz w:val="28"/>
          <w:szCs w:val="28"/>
        </w:rPr>
        <w:t>2009</w:t>
      </w:r>
      <w:r w:rsidR="00846B76">
        <w:rPr>
          <w:rFonts w:ascii="Times New Roman" w:hAnsi="Times New Roman" w:cs="Times New Roman"/>
          <w:sz w:val="28"/>
          <w:szCs w:val="28"/>
          <w:lang w:val="en-US"/>
        </w:rPr>
        <w:t>.</w:t>
      </w:r>
      <w:r w:rsidR="00846B76">
        <w:rPr>
          <w:rFonts w:ascii="Times New Roman" w:hAnsi="Times New Roman" w:cs="Times New Roman"/>
          <w:sz w:val="28"/>
          <w:szCs w:val="28"/>
        </w:rPr>
        <w:t xml:space="preserve"> </w:t>
      </w:r>
      <w:r w:rsidR="00F3255F">
        <w:rPr>
          <w:rFonts w:ascii="Times New Roman" w:hAnsi="Times New Roman" w:cs="Times New Roman"/>
          <w:sz w:val="28"/>
          <w:szCs w:val="28"/>
          <w:lang w:val="en-US"/>
        </w:rPr>
        <w:t>-</w:t>
      </w:r>
      <w:r w:rsidR="00846B76">
        <w:rPr>
          <w:rFonts w:ascii="Times New Roman" w:hAnsi="Times New Roman" w:cs="Times New Roman"/>
          <w:sz w:val="28"/>
          <w:szCs w:val="28"/>
          <w:lang w:val="en-US"/>
        </w:rPr>
        <w:t xml:space="preserve"> </w:t>
      </w:r>
      <w:proofErr w:type="spellStart"/>
      <w:r w:rsidR="00846B76">
        <w:rPr>
          <w:rFonts w:ascii="Times New Roman" w:hAnsi="Times New Roman" w:cs="Times New Roman"/>
          <w:sz w:val="28"/>
          <w:szCs w:val="28"/>
        </w:rPr>
        <w:t>Вып</w:t>
      </w:r>
      <w:proofErr w:type="spellEnd"/>
      <w:r w:rsidR="00846B76">
        <w:rPr>
          <w:rFonts w:ascii="Times New Roman" w:hAnsi="Times New Roman" w:cs="Times New Roman"/>
          <w:sz w:val="28"/>
          <w:szCs w:val="28"/>
        </w:rPr>
        <w:t xml:space="preserve">. 2. </w:t>
      </w:r>
      <w:r w:rsidR="00F3255F">
        <w:rPr>
          <w:rFonts w:ascii="Times New Roman" w:hAnsi="Times New Roman" w:cs="Times New Roman"/>
          <w:sz w:val="28"/>
          <w:szCs w:val="28"/>
          <w:lang w:val="en-US"/>
        </w:rPr>
        <w:t>-</w:t>
      </w:r>
      <w:r w:rsidRPr="006B1026">
        <w:rPr>
          <w:rFonts w:ascii="Times New Roman" w:hAnsi="Times New Roman" w:cs="Times New Roman"/>
          <w:sz w:val="28"/>
          <w:szCs w:val="28"/>
        </w:rPr>
        <w:t xml:space="preserve"> С. 52-61.</w:t>
      </w:r>
    </w:p>
    <w:p w14:paraId="052AB419" w14:textId="055262BC"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Махлай</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В.А.</w:t>
      </w:r>
      <w:r w:rsidRPr="006B1026">
        <w:rPr>
          <w:rFonts w:ascii="Times New Roman" w:hAnsi="Times New Roman" w:cs="Times New Roman"/>
          <w:sz w:val="28"/>
          <w:szCs w:val="28"/>
        </w:rPr>
        <w:t xml:space="preserve"> Динамика плазменных потоков, генерируемых КСПУ Х-50, при транспортировке во внешнем магнитном поле // </w:t>
      </w:r>
      <w:r w:rsidR="009E2AB1">
        <w:rPr>
          <w:rFonts w:ascii="Times New Roman" w:hAnsi="Times New Roman" w:cs="Times New Roman"/>
          <w:sz w:val="28"/>
          <w:szCs w:val="28"/>
        </w:rPr>
        <w:t xml:space="preserve">Вопросы атомной науки и техники. </w:t>
      </w:r>
      <w:r w:rsidR="009E2AB1" w:rsidRPr="006B1026">
        <w:rPr>
          <w:rFonts w:ascii="Times New Roman" w:hAnsi="Times New Roman" w:cs="Times New Roman"/>
          <w:sz w:val="28"/>
          <w:szCs w:val="28"/>
        </w:rPr>
        <w:t>Серия: Плазменная электроника и новые методы ускорения</w:t>
      </w:r>
      <w:r w:rsidR="009E2AB1">
        <w:rPr>
          <w:rFonts w:ascii="Times New Roman" w:hAnsi="Times New Roman" w:cs="Times New Roman"/>
          <w:sz w:val="28"/>
          <w:szCs w:val="28"/>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w:t>
      </w:r>
      <w:r w:rsidRPr="006B1026">
        <w:rPr>
          <w:rFonts w:ascii="Times New Roman" w:hAnsi="Times New Roman" w:cs="Times New Roman"/>
          <w:sz w:val="28"/>
          <w:szCs w:val="28"/>
        </w:rPr>
        <w:t xml:space="preserve">2010.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 4.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С</w:t>
      </w:r>
      <w:r w:rsidRPr="006B1026">
        <w:rPr>
          <w:rFonts w:ascii="Times New Roman" w:hAnsi="Times New Roman" w:cs="Times New Roman"/>
          <w:sz w:val="28"/>
          <w:szCs w:val="28"/>
        </w:rPr>
        <w:t>.</w:t>
      </w:r>
      <w:r w:rsidR="009E2AB1">
        <w:rPr>
          <w:rFonts w:ascii="Times New Roman" w:hAnsi="Times New Roman" w:cs="Times New Roman"/>
          <w:sz w:val="28"/>
          <w:szCs w:val="28"/>
          <w:lang w:val="en-US"/>
        </w:rPr>
        <w:t xml:space="preserve"> </w:t>
      </w:r>
      <w:r w:rsidRPr="006B1026">
        <w:rPr>
          <w:rFonts w:ascii="Times New Roman" w:hAnsi="Times New Roman" w:cs="Times New Roman"/>
          <w:sz w:val="28"/>
          <w:szCs w:val="28"/>
        </w:rPr>
        <w:t>94-99.</w:t>
      </w:r>
    </w:p>
    <w:p w14:paraId="524BDEA6" w14:textId="39D3E243" w:rsidR="0077708F" w:rsidRPr="00AB79C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Позняк</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И.М.</w:t>
      </w:r>
      <w:r w:rsidRPr="006B1026">
        <w:rPr>
          <w:rFonts w:ascii="Times New Roman" w:hAnsi="Times New Roman" w:cs="Times New Roman"/>
          <w:sz w:val="28"/>
          <w:szCs w:val="28"/>
        </w:rPr>
        <w:t>, Климов</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Н.С.</w:t>
      </w:r>
      <w:r w:rsidRPr="006B1026">
        <w:rPr>
          <w:rFonts w:ascii="Times New Roman" w:hAnsi="Times New Roman" w:cs="Times New Roman"/>
          <w:sz w:val="28"/>
          <w:szCs w:val="28"/>
        </w:rPr>
        <w:t>, Подковыров</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В.Л.</w:t>
      </w:r>
      <w:r w:rsidRPr="006B1026">
        <w:rPr>
          <w:rFonts w:ascii="Times New Roman" w:hAnsi="Times New Roman" w:cs="Times New Roman"/>
          <w:sz w:val="28"/>
          <w:szCs w:val="28"/>
        </w:rPr>
        <w:t>, Сафронов</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В.М.</w:t>
      </w:r>
      <w:r w:rsidRPr="006B1026">
        <w:rPr>
          <w:rFonts w:ascii="Times New Roman" w:hAnsi="Times New Roman" w:cs="Times New Roman"/>
          <w:sz w:val="28"/>
          <w:szCs w:val="28"/>
        </w:rPr>
        <w:t xml:space="preserve">, </w:t>
      </w:r>
      <w:r w:rsidRPr="00AB79C6">
        <w:rPr>
          <w:rFonts w:ascii="Times New Roman" w:hAnsi="Times New Roman" w:cs="Times New Roman"/>
          <w:sz w:val="28"/>
          <w:szCs w:val="28"/>
        </w:rPr>
        <w:t>Житлухин</w:t>
      </w:r>
      <w:r w:rsidR="00846B76" w:rsidRPr="00846B76">
        <w:rPr>
          <w:rFonts w:ascii="Times New Roman" w:hAnsi="Times New Roman" w:cs="Times New Roman"/>
          <w:sz w:val="28"/>
          <w:szCs w:val="28"/>
        </w:rPr>
        <w:t xml:space="preserve"> </w:t>
      </w:r>
      <w:r w:rsidR="00846B76" w:rsidRPr="006B1026">
        <w:rPr>
          <w:rFonts w:ascii="Times New Roman" w:hAnsi="Times New Roman" w:cs="Times New Roman"/>
          <w:sz w:val="28"/>
          <w:szCs w:val="28"/>
        </w:rPr>
        <w:t>А.М.</w:t>
      </w:r>
      <w:r w:rsidRPr="00AB79C6">
        <w:rPr>
          <w:rFonts w:ascii="Times New Roman" w:hAnsi="Times New Roman" w:cs="Times New Roman"/>
          <w:sz w:val="28"/>
          <w:szCs w:val="28"/>
        </w:rPr>
        <w:t>, Коваленко</w:t>
      </w:r>
      <w:r w:rsidR="00846B76" w:rsidRPr="00846B76">
        <w:rPr>
          <w:rFonts w:ascii="Times New Roman" w:hAnsi="Times New Roman" w:cs="Times New Roman"/>
          <w:sz w:val="28"/>
          <w:szCs w:val="28"/>
        </w:rPr>
        <w:t xml:space="preserve"> </w:t>
      </w:r>
      <w:r w:rsidR="00846B76" w:rsidRPr="00AB79C6">
        <w:rPr>
          <w:rFonts w:ascii="Times New Roman" w:hAnsi="Times New Roman" w:cs="Times New Roman"/>
          <w:sz w:val="28"/>
          <w:szCs w:val="28"/>
        </w:rPr>
        <w:t>Д.В.</w:t>
      </w:r>
      <w:r w:rsidRPr="00AB79C6">
        <w:rPr>
          <w:rFonts w:ascii="Times New Roman" w:hAnsi="Times New Roman" w:cs="Times New Roman"/>
          <w:sz w:val="28"/>
          <w:szCs w:val="28"/>
        </w:rPr>
        <w:t xml:space="preserve"> Эрозия металлов при воздействии интенсивных потоков плазмы //</w:t>
      </w:r>
      <w:r w:rsidR="009E2AB1">
        <w:rPr>
          <w:rFonts w:ascii="Times New Roman" w:hAnsi="Times New Roman" w:cs="Times New Roman"/>
          <w:sz w:val="28"/>
          <w:szCs w:val="28"/>
        </w:rPr>
        <w:t xml:space="preserve"> ВАНТ. Сер. Термоядерный синтез</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2012</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w:t>
      </w:r>
      <w:r w:rsidR="009E2AB1">
        <w:rPr>
          <w:rFonts w:ascii="Times New Roman" w:hAnsi="Times New Roman" w:cs="Times New Roman"/>
          <w:sz w:val="28"/>
          <w:szCs w:val="28"/>
          <w:lang w:val="kk-KZ"/>
        </w:rPr>
        <w:t>В</w:t>
      </w:r>
      <w:proofErr w:type="spellStart"/>
      <w:r w:rsidR="009E2AB1">
        <w:rPr>
          <w:rFonts w:ascii="Times New Roman" w:hAnsi="Times New Roman" w:cs="Times New Roman"/>
          <w:sz w:val="28"/>
          <w:szCs w:val="28"/>
        </w:rPr>
        <w:t>ып</w:t>
      </w:r>
      <w:proofErr w:type="spellEnd"/>
      <w:r w:rsidR="009E2AB1">
        <w:rPr>
          <w:rFonts w:ascii="Times New Roman" w:hAnsi="Times New Roman" w:cs="Times New Roman"/>
          <w:sz w:val="28"/>
          <w:szCs w:val="28"/>
        </w:rPr>
        <w:t>. 4</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rPr>
        <w:t xml:space="preserve"> С.</w:t>
      </w:r>
      <w:r w:rsidR="009E2AB1">
        <w:rPr>
          <w:rFonts w:ascii="Times New Roman" w:hAnsi="Times New Roman" w:cs="Times New Roman"/>
          <w:sz w:val="28"/>
          <w:szCs w:val="28"/>
          <w:lang w:val="en-US"/>
        </w:rPr>
        <w:t xml:space="preserve"> </w:t>
      </w:r>
      <w:r w:rsidRPr="00AB79C6">
        <w:rPr>
          <w:rFonts w:ascii="Times New Roman" w:hAnsi="Times New Roman" w:cs="Times New Roman"/>
          <w:sz w:val="28"/>
          <w:szCs w:val="28"/>
        </w:rPr>
        <w:t>23-33.</w:t>
      </w:r>
    </w:p>
    <w:p w14:paraId="37AA5ACC" w14:textId="052005DA" w:rsidR="009E2AB1" w:rsidRDefault="00CD7174"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846B76">
        <w:rPr>
          <w:rFonts w:ascii="Times New Roman" w:hAnsi="Times New Roman" w:cs="Times New Roman"/>
          <w:sz w:val="28"/>
          <w:szCs w:val="28"/>
          <w:lang w:val="en-US"/>
        </w:rPr>
        <w:t>Zhukeshov</w:t>
      </w:r>
      <w:proofErr w:type="spellEnd"/>
      <w:r w:rsidR="00846B76" w:rsidRPr="00846B76">
        <w:rPr>
          <w:rFonts w:ascii="Times New Roman" w:hAnsi="Times New Roman" w:cs="Times New Roman"/>
          <w:sz w:val="28"/>
          <w:szCs w:val="28"/>
          <w:lang w:val="en-US"/>
        </w:rPr>
        <w:t xml:space="preserve"> A.M.</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Moldabekov</w:t>
      </w:r>
      <w:proofErr w:type="spellEnd"/>
      <w:r w:rsidR="00846B76" w:rsidRPr="00846B76">
        <w:rPr>
          <w:rFonts w:ascii="Times New Roman" w:hAnsi="Times New Roman" w:cs="Times New Roman"/>
          <w:sz w:val="28"/>
          <w:szCs w:val="28"/>
          <w:lang w:val="en-US"/>
        </w:rPr>
        <w:t xml:space="preserve"> </w:t>
      </w:r>
      <w:proofErr w:type="spellStart"/>
      <w:r w:rsidR="00846B76" w:rsidRPr="00846B76">
        <w:rPr>
          <w:rFonts w:ascii="Times New Roman" w:hAnsi="Times New Roman" w:cs="Times New Roman"/>
          <w:sz w:val="28"/>
          <w:szCs w:val="28"/>
          <w:lang w:val="en-US"/>
        </w:rPr>
        <w:t>Zh.M</w:t>
      </w:r>
      <w:proofErr w:type="spellEnd"/>
      <w:r w:rsidR="00846B76" w:rsidRPr="00846B76">
        <w:rPr>
          <w:rFonts w:ascii="Times New Roman" w:hAnsi="Times New Roman" w:cs="Times New Roman"/>
          <w:sz w:val="28"/>
          <w:szCs w:val="28"/>
          <w:lang w:val="en-US"/>
        </w:rPr>
        <w:t>.</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Ibraev</w:t>
      </w:r>
      <w:proofErr w:type="spellEnd"/>
      <w:r w:rsidR="00846B76" w:rsidRPr="00846B76">
        <w:rPr>
          <w:rFonts w:ascii="Times New Roman" w:hAnsi="Times New Roman" w:cs="Times New Roman"/>
          <w:sz w:val="28"/>
          <w:szCs w:val="28"/>
          <w:lang w:val="en-US"/>
        </w:rPr>
        <w:t xml:space="preserve"> B.M.</w:t>
      </w:r>
      <w:r w:rsidRPr="00846B76">
        <w:rPr>
          <w:rFonts w:ascii="Times New Roman" w:hAnsi="Times New Roman" w:cs="Times New Roman"/>
          <w:sz w:val="28"/>
          <w:szCs w:val="28"/>
          <w:lang w:val="en-US"/>
        </w:rPr>
        <w:t xml:space="preserve">, </w:t>
      </w:r>
      <w:proofErr w:type="spellStart"/>
      <w:r w:rsidRPr="00846B76">
        <w:rPr>
          <w:rFonts w:ascii="Times New Roman" w:hAnsi="Times New Roman" w:cs="Times New Roman"/>
          <w:sz w:val="28"/>
          <w:szCs w:val="28"/>
          <w:lang w:val="en-US"/>
        </w:rPr>
        <w:t>Amrenova</w:t>
      </w:r>
      <w:proofErr w:type="spellEnd"/>
      <w:r w:rsidR="00846B76" w:rsidRPr="00846B76">
        <w:rPr>
          <w:rFonts w:ascii="Times New Roman" w:hAnsi="Times New Roman" w:cs="Times New Roman"/>
          <w:sz w:val="28"/>
          <w:szCs w:val="28"/>
          <w:lang w:val="en-US"/>
        </w:rPr>
        <w:t xml:space="preserve"> A.U.</w:t>
      </w:r>
      <w:r w:rsidRPr="00846B76">
        <w:rPr>
          <w:rFonts w:ascii="Times New Roman" w:hAnsi="Times New Roman" w:cs="Times New Roman"/>
          <w:sz w:val="28"/>
          <w:szCs w:val="28"/>
          <w:lang w:val="en-US"/>
        </w:rPr>
        <w:t xml:space="preserve">, </w:t>
      </w:r>
      <w:proofErr w:type="spellStart"/>
      <w:r w:rsidR="008E7172" w:rsidRPr="00846B76">
        <w:rPr>
          <w:rFonts w:ascii="Times New Roman" w:hAnsi="Times New Roman" w:cs="Times New Roman"/>
          <w:sz w:val="28"/>
          <w:szCs w:val="28"/>
          <w:lang w:val="en-US"/>
        </w:rPr>
        <w:t>Gabdullina</w:t>
      </w:r>
      <w:proofErr w:type="spellEnd"/>
      <w:r w:rsidR="00846B76" w:rsidRPr="00846B76">
        <w:rPr>
          <w:rFonts w:ascii="Times New Roman" w:hAnsi="Times New Roman" w:cs="Times New Roman"/>
          <w:sz w:val="28"/>
          <w:szCs w:val="28"/>
          <w:lang w:val="en-US"/>
        </w:rPr>
        <w:t xml:space="preserve"> A.T.</w:t>
      </w:r>
      <w:r w:rsidR="008E7172" w:rsidRPr="00846B76">
        <w:rPr>
          <w:rFonts w:ascii="Times New Roman" w:hAnsi="Times New Roman" w:cs="Times New Roman"/>
          <w:sz w:val="28"/>
          <w:szCs w:val="28"/>
          <w:lang w:val="en-US"/>
        </w:rPr>
        <w:t xml:space="preserve"> </w:t>
      </w:r>
      <w:r w:rsidR="008E7172" w:rsidRPr="00AB79C6">
        <w:rPr>
          <w:rFonts w:ascii="Times New Roman" w:hAnsi="Times New Roman" w:cs="Times New Roman"/>
          <w:sz w:val="28"/>
          <w:szCs w:val="28"/>
          <w:lang w:val="en-US"/>
        </w:rPr>
        <w:t xml:space="preserve">Plasma Diagnostics on Pulse Plasma-Focus Generators and Their Features as Alternative Fusion Reactors // Fusion </w:t>
      </w:r>
      <w:r w:rsidR="009E2AB1">
        <w:rPr>
          <w:rFonts w:ascii="Times New Roman" w:hAnsi="Times New Roman" w:cs="Times New Roman"/>
          <w:sz w:val="28"/>
          <w:szCs w:val="28"/>
          <w:lang w:val="en-US"/>
        </w:rPr>
        <w:t>Science an</w:t>
      </w:r>
      <w:r w:rsidR="00EB5128">
        <w:rPr>
          <w:rFonts w:ascii="Times New Roman" w:hAnsi="Times New Roman" w:cs="Times New Roman"/>
          <w:sz w:val="28"/>
          <w:szCs w:val="28"/>
          <w:lang w:val="en-US"/>
        </w:rPr>
        <w:t xml:space="preserve">d Technology.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2021.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77</w:t>
      </w:r>
      <w:r w:rsidR="00EB5128" w:rsidRPr="00EB5128">
        <w:rPr>
          <w:rFonts w:ascii="Times New Roman" w:hAnsi="Times New Roman" w:cs="Times New Roman"/>
          <w:sz w:val="28"/>
          <w:szCs w:val="28"/>
          <w:lang w:val="en-US"/>
        </w:rPr>
        <w:t xml:space="preserve">, № </w:t>
      </w:r>
      <w:r w:rsidR="00EB5128">
        <w:rPr>
          <w:rFonts w:ascii="Times New Roman" w:hAnsi="Times New Roman" w:cs="Times New Roman"/>
          <w:sz w:val="28"/>
          <w:szCs w:val="28"/>
          <w:lang w:val="en-US"/>
        </w:rPr>
        <w:t>5</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8E7172" w:rsidRPr="00AB79C6">
        <w:rPr>
          <w:rFonts w:ascii="Times New Roman" w:hAnsi="Times New Roman" w:cs="Times New Roman"/>
          <w:sz w:val="28"/>
          <w:szCs w:val="28"/>
          <w:lang w:val="en-US"/>
        </w:rPr>
        <w:t xml:space="preserve"> P. 359-365.</w:t>
      </w:r>
    </w:p>
    <w:p w14:paraId="5BBA0075" w14:textId="0B767A17" w:rsidR="007B260C" w:rsidRPr="009E2AB1"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9E2AB1">
        <w:rPr>
          <w:rFonts w:ascii="Times New Roman" w:hAnsi="Times New Roman" w:cs="Times New Roman"/>
          <w:sz w:val="28"/>
          <w:szCs w:val="28"/>
          <w:lang w:val="en-US"/>
        </w:rPr>
        <w:t>Chen</w:t>
      </w:r>
      <w:r w:rsidR="00846B76" w:rsidRPr="009E2AB1">
        <w:rPr>
          <w:rFonts w:ascii="Times New Roman" w:hAnsi="Times New Roman" w:cs="Times New Roman"/>
          <w:sz w:val="28"/>
          <w:szCs w:val="28"/>
          <w:lang w:val="en-US"/>
        </w:rPr>
        <w:t xml:space="preserve"> F.F.</w:t>
      </w:r>
      <w:r w:rsidRPr="009E2AB1">
        <w:rPr>
          <w:rFonts w:ascii="Times New Roman" w:hAnsi="Times New Roman" w:cs="Times New Roman"/>
          <w:sz w:val="28"/>
          <w:szCs w:val="28"/>
          <w:lang w:val="en-US"/>
        </w:rPr>
        <w:t xml:space="preserve"> Plasma Physics and Controlled Fusion, 2nd ed.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w:t>
      </w:r>
      <w:r w:rsidR="009E2AB1" w:rsidRPr="009E2AB1">
        <w:rPr>
          <w:rFonts w:ascii="Times New Roman" w:hAnsi="Times New Roman" w:cs="Times New Roman"/>
          <w:sz w:val="28"/>
          <w:szCs w:val="28"/>
          <w:lang w:val="en-US"/>
        </w:rPr>
        <w:t>New York</w:t>
      </w:r>
      <w:r w:rsidR="009E2AB1">
        <w:rPr>
          <w:rFonts w:ascii="Times New Roman" w:hAnsi="Times New Roman" w:cs="Times New Roman"/>
          <w:sz w:val="28"/>
          <w:szCs w:val="28"/>
          <w:lang w:val="en-US"/>
        </w:rPr>
        <w:t xml:space="preserve">: </w:t>
      </w:r>
      <w:r w:rsidRPr="009E2AB1">
        <w:rPr>
          <w:rFonts w:ascii="Times New Roman" w:hAnsi="Times New Roman" w:cs="Times New Roman"/>
          <w:sz w:val="28"/>
          <w:szCs w:val="28"/>
          <w:lang w:val="en-US"/>
        </w:rPr>
        <w:t xml:space="preserve">Springer, </w:t>
      </w:r>
      <w:r w:rsidR="009E2AB1">
        <w:rPr>
          <w:rFonts w:ascii="Times New Roman" w:hAnsi="Times New Roman" w:cs="Times New Roman"/>
          <w:sz w:val="28"/>
          <w:szCs w:val="28"/>
          <w:lang w:val="en-US"/>
        </w:rPr>
        <w:t xml:space="preserve">2006. </w:t>
      </w:r>
      <w:r w:rsidR="00F3255F">
        <w:rPr>
          <w:rFonts w:ascii="Times New Roman" w:hAnsi="Times New Roman" w:cs="Times New Roman"/>
          <w:sz w:val="28"/>
          <w:szCs w:val="28"/>
          <w:lang w:val="en-US"/>
        </w:rPr>
        <w:t xml:space="preserve">- </w:t>
      </w:r>
      <w:r w:rsidRPr="009E2AB1">
        <w:rPr>
          <w:rFonts w:ascii="Times New Roman" w:hAnsi="Times New Roman" w:cs="Times New Roman"/>
          <w:sz w:val="28"/>
          <w:szCs w:val="28"/>
          <w:lang w:val="en-US"/>
        </w:rPr>
        <w:t>346</w:t>
      </w:r>
      <w:r w:rsidR="009E2AB1">
        <w:rPr>
          <w:rFonts w:ascii="Times New Roman" w:hAnsi="Times New Roman" w:cs="Times New Roman"/>
          <w:sz w:val="28"/>
          <w:szCs w:val="28"/>
          <w:lang w:val="en-US"/>
        </w:rPr>
        <w:t xml:space="preserve"> p</w:t>
      </w:r>
      <w:r w:rsidRPr="009E2AB1">
        <w:rPr>
          <w:rFonts w:ascii="Times New Roman" w:hAnsi="Times New Roman" w:cs="Times New Roman"/>
          <w:sz w:val="28"/>
          <w:szCs w:val="28"/>
          <w:lang w:val="en-US"/>
        </w:rPr>
        <w:t>.</w:t>
      </w:r>
    </w:p>
    <w:p w14:paraId="0BE22906" w14:textId="192BB51F" w:rsidR="007B260C" w:rsidRDefault="007B260C"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7B260C">
        <w:rPr>
          <w:rFonts w:ascii="Times New Roman" w:hAnsi="Times New Roman" w:cs="Times New Roman"/>
          <w:sz w:val="28"/>
          <w:szCs w:val="28"/>
          <w:lang w:val="en-US"/>
        </w:rPr>
        <w:lastRenderedPageBreak/>
        <w:t>Dosbolayev</w:t>
      </w:r>
      <w:proofErr w:type="spellEnd"/>
      <w:r w:rsidRPr="007B260C">
        <w:rPr>
          <w:rFonts w:ascii="Times New Roman" w:hAnsi="Times New Roman" w:cs="Times New Roman"/>
          <w:sz w:val="28"/>
          <w:szCs w:val="28"/>
          <w:lang w:val="en-US"/>
        </w:rPr>
        <w:t xml:space="preserve"> M.K., </w:t>
      </w:r>
      <w:proofErr w:type="spellStart"/>
      <w:r w:rsidRPr="007B260C">
        <w:rPr>
          <w:rFonts w:ascii="Times New Roman" w:hAnsi="Times New Roman" w:cs="Times New Roman"/>
          <w:sz w:val="28"/>
          <w:szCs w:val="28"/>
          <w:lang w:val="en-US"/>
        </w:rPr>
        <w:t>Tazhen</w:t>
      </w:r>
      <w:proofErr w:type="spellEnd"/>
      <w:r w:rsidRPr="007B260C">
        <w:rPr>
          <w:rFonts w:ascii="Times New Roman" w:hAnsi="Times New Roman" w:cs="Times New Roman"/>
          <w:sz w:val="28"/>
          <w:szCs w:val="28"/>
          <w:lang w:val="en-US"/>
        </w:rPr>
        <w:t xml:space="preserve"> A.B., </w:t>
      </w:r>
      <w:proofErr w:type="spellStart"/>
      <w:r w:rsidRPr="007B260C">
        <w:rPr>
          <w:rFonts w:ascii="Times New Roman" w:hAnsi="Times New Roman" w:cs="Times New Roman"/>
          <w:sz w:val="28"/>
          <w:szCs w:val="28"/>
          <w:lang w:val="en-US"/>
        </w:rPr>
        <w:t>Utegenov</w:t>
      </w:r>
      <w:proofErr w:type="spellEnd"/>
      <w:r w:rsidRPr="007B260C">
        <w:rPr>
          <w:rFonts w:ascii="Times New Roman" w:hAnsi="Times New Roman" w:cs="Times New Roman"/>
          <w:sz w:val="28"/>
          <w:szCs w:val="28"/>
          <w:lang w:val="en-US"/>
        </w:rPr>
        <w:t xml:space="preserve"> A.U. Plasma diagnostics.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w:t>
      </w:r>
      <w:r w:rsidRPr="007B260C">
        <w:rPr>
          <w:rFonts w:ascii="Times New Roman" w:hAnsi="Times New Roman" w:cs="Times New Roman"/>
          <w:sz w:val="28"/>
          <w:szCs w:val="28"/>
          <w:lang w:val="en-US"/>
        </w:rPr>
        <w:t xml:space="preserve">Almaty: </w:t>
      </w:r>
      <w:proofErr w:type="spellStart"/>
      <w:r w:rsidRPr="007B260C">
        <w:rPr>
          <w:rFonts w:ascii="Times New Roman" w:hAnsi="Times New Roman" w:cs="Times New Roman"/>
          <w:sz w:val="28"/>
          <w:szCs w:val="28"/>
          <w:lang w:val="en-US"/>
        </w:rPr>
        <w:t>Qazaq</w:t>
      </w:r>
      <w:proofErr w:type="spellEnd"/>
      <w:r w:rsidRPr="007B260C">
        <w:rPr>
          <w:rFonts w:ascii="Times New Roman" w:hAnsi="Times New Roman" w:cs="Times New Roman"/>
          <w:sz w:val="28"/>
          <w:szCs w:val="28"/>
          <w:lang w:val="en-US"/>
        </w:rPr>
        <w:t xml:space="preserve"> University, 2020. </w:t>
      </w:r>
      <w:r w:rsidR="00F3255F">
        <w:rPr>
          <w:rFonts w:ascii="Times New Roman" w:hAnsi="Times New Roman" w:cs="Times New Roman"/>
          <w:sz w:val="28"/>
          <w:szCs w:val="28"/>
          <w:lang w:val="en-US"/>
        </w:rPr>
        <w:t>-</w:t>
      </w:r>
      <w:r w:rsidRPr="007B260C">
        <w:rPr>
          <w:rFonts w:ascii="Times New Roman" w:hAnsi="Times New Roman" w:cs="Times New Roman"/>
          <w:sz w:val="28"/>
          <w:szCs w:val="28"/>
          <w:lang w:val="en-US"/>
        </w:rPr>
        <w:t xml:space="preserve"> 54 p.</w:t>
      </w:r>
    </w:p>
    <w:p w14:paraId="531D8913" w14:textId="49D88CE2" w:rsidR="007B260C" w:rsidRDefault="007B260C"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7B260C">
        <w:rPr>
          <w:rFonts w:ascii="Times New Roman" w:hAnsi="Times New Roman" w:cs="Times New Roman"/>
          <w:sz w:val="28"/>
          <w:szCs w:val="28"/>
          <w:lang w:val="kk-KZ"/>
        </w:rPr>
        <w:t>Досболаев М.Қ.</w:t>
      </w:r>
      <w:r w:rsidR="009E2AB1">
        <w:rPr>
          <w:rFonts w:ascii="Times New Roman" w:hAnsi="Times New Roman" w:cs="Times New Roman"/>
          <w:sz w:val="28"/>
          <w:szCs w:val="28"/>
          <w:lang w:val="en-US"/>
        </w:rPr>
        <w:t xml:space="preserve">, </w:t>
      </w:r>
      <w:r w:rsidRPr="007B260C">
        <w:rPr>
          <w:rFonts w:ascii="Times New Roman" w:hAnsi="Times New Roman" w:cs="Times New Roman"/>
          <w:sz w:val="28"/>
          <w:szCs w:val="28"/>
          <w:lang w:val="kk-KZ"/>
        </w:rPr>
        <w:t xml:space="preserve">Тәжен Ә.Б. Плазманы зерттеу әдістері.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w:t>
      </w:r>
      <w:r w:rsidRPr="007B260C">
        <w:rPr>
          <w:rFonts w:ascii="Times New Roman" w:hAnsi="Times New Roman" w:cs="Times New Roman"/>
          <w:sz w:val="28"/>
          <w:szCs w:val="28"/>
          <w:lang w:val="kk-KZ"/>
        </w:rPr>
        <w:t>Алматы</w:t>
      </w:r>
      <w:r w:rsidRPr="007B260C">
        <w:rPr>
          <w:rFonts w:ascii="Times New Roman" w:hAnsi="Times New Roman" w:cs="Times New Roman"/>
          <w:sz w:val="28"/>
          <w:szCs w:val="28"/>
          <w:lang w:val="en-US"/>
        </w:rPr>
        <w:t xml:space="preserve">: </w:t>
      </w:r>
      <w:proofErr w:type="spellStart"/>
      <w:r w:rsidRPr="007B260C">
        <w:rPr>
          <w:rFonts w:ascii="Times New Roman" w:hAnsi="Times New Roman" w:cs="Times New Roman"/>
          <w:sz w:val="28"/>
          <w:szCs w:val="28"/>
          <w:lang w:val="en-US"/>
        </w:rPr>
        <w:t>Қазақ</w:t>
      </w:r>
      <w:proofErr w:type="spellEnd"/>
      <w:r w:rsidRPr="007B260C">
        <w:rPr>
          <w:rFonts w:ascii="Times New Roman" w:hAnsi="Times New Roman" w:cs="Times New Roman"/>
          <w:sz w:val="28"/>
          <w:szCs w:val="28"/>
          <w:lang w:val="en-US"/>
        </w:rPr>
        <w:t xml:space="preserve"> </w:t>
      </w:r>
      <w:proofErr w:type="spellStart"/>
      <w:r w:rsidRPr="007B260C">
        <w:rPr>
          <w:rFonts w:ascii="Times New Roman" w:hAnsi="Times New Roman" w:cs="Times New Roman"/>
          <w:sz w:val="28"/>
          <w:szCs w:val="28"/>
          <w:lang w:val="en-US"/>
        </w:rPr>
        <w:t>Университеті</w:t>
      </w:r>
      <w:proofErr w:type="spellEnd"/>
      <w:r w:rsidRPr="007B260C">
        <w:rPr>
          <w:rFonts w:ascii="Times New Roman" w:hAnsi="Times New Roman" w:cs="Times New Roman"/>
          <w:sz w:val="28"/>
          <w:szCs w:val="28"/>
          <w:lang w:val="en-US"/>
        </w:rPr>
        <w:t xml:space="preserve">, 2018. </w:t>
      </w:r>
      <w:r w:rsidR="00F3255F">
        <w:rPr>
          <w:rFonts w:ascii="Times New Roman" w:hAnsi="Times New Roman" w:cs="Times New Roman"/>
          <w:sz w:val="28"/>
          <w:szCs w:val="28"/>
          <w:lang w:val="en-US"/>
        </w:rPr>
        <w:t>-</w:t>
      </w:r>
      <w:r w:rsidRPr="007B260C">
        <w:rPr>
          <w:rFonts w:ascii="Times New Roman" w:hAnsi="Times New Roman" w:cs="Times New Roman"/>
          <w:sz w:val="28"/>
          <w:szCs w:val="28"/>
          <w:lang w:val="en-US"/>
        </w:rPr>
        <w:t xml:space="preserve"> 74 б.</w:t>
      </w:r>
    </w:p>
    <w:p w14:paraId="103CC5AB" w14:textId="12421029" w:rsidR="00D00CA1" w:rsidRPr="00D00CA1" w:rsidRDefault="00D00CA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D00CA1">
        <w:rPr>
          <w:rFonts w:ascii="Times New Roman" w:hAnsi="Times New Roman" w:cs="Times New Roman"/>
          <w:sz w:val="28"/>
          <w:szCs w:val="28"/>
          <w:lang w:val="en-US"/>
        </w:rPr>
        <w:t>Tazhen</w:t>
      </w:r>
      <w:r w:rsidR="00846B76" w:rsidRPr="00846B76">
        <w:rPr>
          <w:rFonts w:ascii="Times New Roman" w:hAnsi="Times New Roman" w:cs="Times New Roman"/>
          <w:sz w:val="28"/>
          <w:szCs w:val="28"/>
          <w:lang w:val="en-US"/>
        </w:rPr>
        <w:t xml:space="preserve"> </w:t>
      </w:r>
      <w:r w:rsidR="00846B76" w:rsidRPr="00D00CA1">
        <w:rPr>
          <w:rFonts w:ascii="Times New Roman" w:hAnsi="Times New Roman" w:cs="Times New Roman"/>
          <w:sz w:val="28"/>
          <w:szCs w:val="28"/>
          <w:lang w:val="en-US"/>
        </w:rPr>
        <w:t>A.</w:t>
      </w:r>
      <w:r w:rsidRPr="00D00CA1">
        <w:rPr>
          <w:rFonts w:ascii="Times New Roman" w:hAnsi="Times New Roman" w:cs="Times New Roman"/>
          <w:sz w:val="28"/>
          <w:szCs w:val="28"/>
          <w:lang w:val="en-US"/>
        </w:rPr>
        <w:t xml:space="preserve">, </w:t>
      </w:r>
      <w:proofErr w:type="spellStart"/>
      <w:r w:rsidRPr="00D00CA1">
        <w:rPr>
          <w:rFonts w:ascii="Times New Roman" w:hAnsi="Times New Roman" w:cs="Times New Roman"/>
          <w:sz w:val="28"/>
          <w:szCs w:val="28"/>
          <w:lang w:val="en-US"/>
        </w:rPr>
        <w:t>Dosbolayev</w:t>
      </w:r>
      <w:proofErr w:type="spellEnd"/>
      <w:r w:rsidR="00846B76" w:rsidRPr="00846B76">
        <w:rPr>
          <w:rFonts w:ascii="Times New Roman" w:hAnsi="Times New Roman" w:cs="Times New Roman"/>
          <w:sz w:val="28"/>
          <w:szCs w:val="28"/>
          <w:lang w:val="en-US"/>
        </w:rPr>
        <w:t xml:space="preserve"> </w:t>
      </w:r>
      <w:r w:rsidR="00846B76" w:rsidRPr="00D00CA1">
        <w:rPr>
          <w:rFonts w:ascii="Times New Roman" w:hAnsi="Times New Roman" w:cs="Times New Roman"/>
          <w:sz w:val="28"/>
          <w:szCs w:val="28"/>
          <w:lang w:val="en-US"/>
        </w:rPr>
        <w:t>M.</w:t>
      </w:r>
      <w:r w:rsidRPr="00D00CA1">
        <w:rPr>
          <w:rFonts w:ascii="Times New Roman" w:hAnsi="Times New Roman" w:cs="Times New Roman"/>
          <w:sz w:val="28"/>
          <w:szCs w:val="28"/>
          <w:lang w:val="en-US"/>
        </w:rPr>
        <w:t>, Ramazanov</w:t>
      </w:r>
      <w:r w:rsidR="00846B76" w:rsidRPr="00846B76">
        <w:rPr>
          <w:rFonts w:ascii="Times New Roman" w:hAnsi="Times New Roman" w:cs="Times New Roman"/>
          <w:sz w:val="28"/>
          <w:szCs w:val="28"/>
          <w:lang w:val="en-US"/>
        </w:rPr>
        <w:t xml:space="preserve"> </w:t>
      </w:r>
      <w:r w:rsidR="00846B76" w:rsidRPr="00D00CA1">
        <w:rPr>
          <w:rFonts w:ascii="Times New Roman" w:hAnsi="Times New Roman" w:cs="Times New Roman"/>
          <w:sz w:val="28"/>
          <w:szCs w:val="28"/>
          <w:lang w:val="en-US"/>
        </w:rPr>
        <w:t>T.</w:t>
      </w:r>
      <w:r w:rsidRPr="00D00CA1">
        <w:rPr>
          <w:rFonts w:ascii="Times New Roman" w:hAnsi="Times New Roman" w:cs="Times New Roman"/>
          <w:sz w:val="28"/>
          <w:szCs w:val="28"/>
          <w:lang w:val="en-US"/>
        </w:rPr>
        <w:t xml:space="preserve"> Investigation of self-generated magnetic field and dynamics of a pulsed plasma flow // Plasma Sci. Technol.</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2022.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Vol. 24. </w:t>
      </w:r>
      <w:r w:rsidR="00F3255F">
        <w:rPr>
          <w:rFonts w:ascii="Times New Roman" w:hAnsi="Times New Roman" w:cs="Times New Roman"/>
          <w:sz w:val="28"/>
          <w:szCs w:val="28"/>
          <w:lang w:val="en-US"/>
        </w:rPr>
        <w:t>-</w:t>
      </w:r>
      <w:r w:rsidRPr="00D00CA1">
        <w:rPr>
          <w:rFonts w:ascii="Times New Roman" w:hAnsi="Times New Roman" w:cs="Times New Roman"/>
          <w:sz w:val="28"/>
          <w:szCs w:val="28"/>
          <w:lang w:val="en-US"/>
        </w:rPr>
        <w:t xml:space="preserve"> P. 055403.</w:t>
      </w:r>
    </w:p>
    <w:p w14:paraId="56A0A8D3" w14:textId="50020CBF" w:rsidR="00D00CA1"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 xml:space="preserve">Tazhen A., </w:t>
      </w:r>
      <w:proofErr w:type="spellStart"/>
      <w:r w:rsidRPr="00AA4FBC">
        <w:rPr>
          <w:rFonts w:ascii="Times New Roman" w:hAnsi="Times New Roman" w:cs="Times New Roman"/>
          <w:sz w:val="28"/>
          <w:szCs w:val="28"/>
          <w:lang w:val="en-US"/>
        </w:rPr>
        <w:t>Dosbolayev</w:t>
      </w:r>
      <w:proofErr w:type="spellEnd"/>
      <w:r w:rsidRPr="00AA4FBC">
        <w:rPr>
          <w:rFonts w:ascii="Times New Roman" w:hAnsi="Times New Roman" w:cs="Times New Roman"/>
          <w:sz w:val="28"/>
          <w:szCs w:val="28"/>
          <w:lang w:val="en-US"/>
        </w:rPr>
        <w:t xml:space="preserve"> M., </w:t>
      </w:r>
      <w:proofErr w:type="spellStart"/>
      <w:r w:rsidRPr="00AA4FBC">
        <w:rPr>
          <w:rFonts w:ascii="Times New Roman" w:hAnsi="Times New Roman" w:cs="Times New Roman"/>
          <w:sz w:val="28"/>
          <w:szCs w:val="28"/>
          <w:lang w:val="en-US"/>
        </w:rPr>
        <w:t>Raiymkhanov</w:t>
      </w:r>
      <w:proofErr w:type="spellEnd"/>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Zh</w:t>
      </w:r>
      <w:proofErr w:type="spellEnd"/>
      <w:r w:rsidRPr="00AA4FBC">
        <w:rPr>
          <w:rFonts w:ascii="Times New Roman" w:hAnsi="Times New Roman" w:cs="Times New Roman"/>
          <w:sz w:val="28"/>
          <w:szCs w:val="28"/>
          <w:lang w:val="en-US"/>
        </w:rPr>
        <w:t>., Ramazanov T. Generation and Diagnostics of Pulse Plasma Flows // Plasma Physics Report</w:t>
      </w:r>
      <w:r w:rsidR="00EB5128">
        <w:rPr>
          <w:rFonts w:ascii="Times New Roman" w:hAnsi="Times New Roman" w:cs="Times New Roman"/>
          <w:sz w:val="28"/>
          <w:szCs w:val="28"/>
          <w:lang w:val="en-US"/>
        </w:rPr>
        <w:t xml:space="preserve">s.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2020.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46</w:t>
      </w:r>
      <w:r w:rsidR="00EB5128" w:rsidRPr="00EB5128">
        <w:rPr>
          <w:rFonts w:ascii="Times New Roman" w:hAnsi="Times New Roman" w:cs="Times New Roman"/>
          <w:sz w:val="28"/>
          <w:szCs w:val="28"/>
          <w:lang w:val="en-US"/>
        </w:rPr>
        <w:t xml:space="preserve">, </w:t>
      </w:r>
      <w:r w:rsidR="009E2AB1">
        <w:rPr>
          <w:rFonts w:ascii="Times New Roman" w:hAnsi="Times New Roman" w:cs="Times New Roman"/>
          <w:sz w:val="28"/>
          <w:szCs w:val="28"/>
          <w:lang w:val="en-US"/>
        </w:rPr>
        <w:t xml:space="preserve">№ 4.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P</w:t>
      </w:r>
      <w:r w:rsidRPr="00AA4FBC">
        <w:rPr>
          <w:rFonts w:ascii="Times New Roman" w:hAnsi="Times New Roman" w:cs="Times New Roman"/>
          <w:sz w:val="28"/>
          <w:szCs w:val="28"/>
          <w:lang w:val="en-US"/>
        </w:rPr>
        <w:t>. 465-471.</w:t>
      </w:r>
    </w:p>
    <w:p w14:paraId="13A87070" w14:textId="460CA25A" w:rsidR="00D00CA1" w:rsidRDefault="00D00CA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D00CA1">
        <w:rPr>
          <w:rFonts w:ascii="Times New Roman" w:hAnsi="Times New Roman" w:cs="Times New Roman"/>
          <w:sz w:val="28"/>
          <w:szCs w:val="28"/>
          <w:lang w:val="kk-KZ"/>
        </w:rPr>
        <w:t>Tazhen A.B., Dosbolayev M.K., Igibaev Zh.B., Utegenov A.U., Ramazanov T.S.  Investigation of the plasma column evolution and dynamics in the PW-7 plasma accelerator // Physical sciences and technolog</w:t>
      </w:r>
      <w:r w:rsidR="00EB5128">
        <w:rPr>
          <w:rFonts w:ascii="Times New Roman" w:hAnsi="Times New Roman" w:cs="Times New Roman"/>
          <w:sz w:val="28"/>
          <w:szCs w:val="28"/>
          <w:lang w:val="kk-KZ"/>
        </w:rPr>
        <w:t xml:space="preserve">y.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kk-KZ"/>
        </w:rPr>
        <w:t xml:space="preserve"> 2023.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kk-KZ"/>
        </w:rPr>
        <w:t xml:space="preserve"> Vol. 10, </w:t>
      </w:r>
      <w:r w:rsidRPr="00D00CA1">
        <w:rPr>
          <w:rFonts w:ascii="Times New Roman" w:hAnsi="Times New Roman" w:cs="Times New Roman"/>
          <w:sz w:val="28"/>
          <w:szCs w:val="28"/>
          <w:lang w:val="kk-KZ"/>
        </w:rPr>
        <w:t xml:space="preserve">№ 1. </w:t>
      </w:r>
      <w:r w:rsidR="00F3255F">
        <w:rPr>
          <w:rFonts w:ascii="Times New Roman" w:hAnsi="Times New Roman" w:cs="Times New Roman"/>
          <w:sz w:val="28"/>
          <w:szCs w:val="28"/>
          <w:lang w:val="en-US"/>
        </w:rPr>
        <w:t>-</w:t>
      </w:r>
      <w:r w:rsidRPr="00D00CA1">
        <w:rPr>
          <w:rFonts w:ascii="Times New Roman" w:hAnsi="Times New Roman" w:cs="Times New Roman"/>
          <w:sz w:val="28"/>
          <w:szCs w:val="28"/>
          <w:lang w:val="kk-KZ"/>
        </w:rPr>
        <w:t xml:space="preserve"> P. 42-49</w:t>
      </w:r>
      <w:r w:rsidRPr="00D00CA1">
        <w:rPr>
          <w:rFonts w:ascii="Times New Roman" w:hAnsi="Times New Roman" w:cs="Times New Roman"/>
          <w:sz w:val="28"/>
          <w:szCs w:val="28"/>
          <w:lang w:val="en-US"/>
        </w:rPr>
        <w:t>.</w:t>
      </w:r>
    </w:p>
    <w:p w14:paraId="4B5739C9" w14:textId="0A6756CD" w:rsidR="00D00CA1" w:rsidRDefault="00D00CA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D00CA1">
        <w:rPr>
          <w:rFonts w:ascii="Times New Roman" w:hAnsi="Times New Roman" w:cs="Times New Roman"/>
          <w:sz w:val="28"/>
          <w:szCs w:val="28"/>
          <w:lang w:val="en-US"/>
        </w:rPr>
        <w:t>Tazhen</w:t>
      </w:r>
      <w:proofErr w:type="spellEnd"/>
      <w:r w:rsidRPr="00D00CA1">
        <w:rPr>
          <w:rFonts w:ascii="Times New Roman" w:hAnsi="Times New Roman" w:cs="Times New Roman"/>
          <w:sz w:val="28"/>
          <w:szCs w:val="28"/>
          <w:lang w:val="en-US"/>
        </w:rPr>
        <w:t xml:space="preserve"> A.B., </w:t>
      </w:r>
      <w:proofErr w:type="spellStart"/>
      <w:r w:rsidRPr="00D00CA1">
        <w:rPr>
          <w:rFonts w:ascii="Times New Roman" w:hAnsi="Times New Roman" w:cs="Times New Roman"/>
          <w:sz w:val="28"/>
          <w:szCs w:val="28"/>
          <w:lang w:val="en-US"/>
        </w:rPr>
        <w:t>Dosbolayev</w:t>
      </w:r>
      <w:proofErr w:type="spellEnd"/>
      <w:r w:rsidRPr="00D00CA1">
        <w:rPr>
          <w:rFonts w:ascii="Times New Roman" w:hAnsi="Times New Roman" w:cs="Times New Roman"/>
          <w:sz w:val="28"/>
          <w:szCs w:val="28"/>
          <w:lang w:val="en-US"/>
        </w:rPr>
        <w:t xml:space="preserve"> M.K., Ramazanov T.S. Pulsed plasma flow diagnostics // Recent Contributions t</w:t>
      </w:r>
      <w:r w:rsidR="00EB5128">
        <w:rPr>
          <w:rFonts w:ascii="Times New Roman" w:hAnsi="Times New Roman" w:cs="Times New Roman"/>
          <w:sz w:val="28"/>
          <w:szCs w:val="28"/>
          <w:lang w:val="en-US"/>
        </w:rPr>
        <w:t xml:space="preserve">o Physics.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2022.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81</w:t>
      </w:r>
      <w:r w:rsidR="00EB5128" w:rsidRPr="00EB5128">
        <w:rPr>
          <w:rFonts w:ascii="Times New Roman" w:hAnsi="Times New Roman" w:cs="Times New Roman"/>
          <w:sz w:val="28"/>
          <w:szCs w:val="28"/>
          <w:lang w:val="en-US"/>
        </w:rPr>
        <w:t xml:space="preserve">, </w:t>
      </w:r>
      <w:r w:rsidRPr="00D00CA1">
        <w:rPr>
          <w:rFonts w:ascii="Times New Roman" w:hAnsi="Times New Roman" w:cs="Times New Roman"/>
          <w:sz w:val="28"/>
          <w:szCs w:val="28"/>
          <w:lang w:val="en-US"/>
        </w:rPr>
        <w:t xml:space="preserve">№ 2. </w:t>
      </w:r>
      <w:r w:rsidR="00F3255F">
        <w:rPr>
          <w:rFonts w:ascii="Times New Roman" w:hAnsi="Times New Roman" w:cs="Times New Roman"/>
          <w:sz w:val="28"/>
          <w:szCs w:val="28"/>
          <w:lang w:val="en-US"/>
        </w:rPr>
        <w:t>-</w:t>
      </w:r>
      <w:r w:rsidRPr="00D00CA1">
        <w:rPr>
          <w:rFonts w:ascii="Times New Roman" w:hAnsi="Times New Roman" w:cs="Times New Roman"/>
          <w:sz w:val="28"/>
          <w:szCs w:val="28"/>
          <w:lang w:val="en-US"/>
        </w:rPr>
        <w:t xml:space="preserve"> P. 35-39.</w:t>
      </w:r>
    </w:p>
    <w:p w14:paraId="54B0F6F2" w14:textId="36C76D97" w:rsidR="00F127D9" w:rsidRPr="00F127D9" w:rsidRDefault="00F127D9"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F127D9">
        <w:rPr>
          <w:rFonts w:ascii="Times New Roman" w:hAnsi="Times New Roman" w:cs="Times New Roman"/>
          <w:sz w:val="28"/>
          <w:szCs w:val="28"/>
          <w:lang w:val="kk-KZ"/>
        </w:rPr>
        <w:t>Dosbolayev M.K., Tazhen A.B., Ramazanov T.S.  Investigation and diagnostics of plasma flows in a pulsed plasma accelerator for experimental modelling of processes in tokamaks // Eurasian Journal of Physics and Functional</w:t>
      </w:r>
      <w:r w:rsidR="00EB5128">
        <w:rPr>
          <w:rFonts w:ascii="Times New Roman" w:hAnsi="Times New Roman" w:cs="Times New Roman"/>
          <w:sz w:val="28"/>
          <w:szCs w:val="28"/>
          <w:lang w:val="kk-KZ"/>
        </w:rPr>
        <w:t xml:space="preserve"> Materials.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kk-KZ"/>
        </w:rPr>
        <w:t xml:space="preserve"> 2021.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kk-KZ"/>
        </w:rPr>
        <w:t xml:space="preserve"> Vol. 5, </w:t>
      </w:r>
      <w:r w:rsidRPr="00F127D9">
        <w:rPr>
          <w:rFonts w:ascii="Times New Roman" w:hAnsi="Times New Roman" w:cs="Times New Roman"/>
          <w:sz w:val="28"/>
          <w:szCs w:val="28"/>
          <w:lang w:val="kk-KZ"/>
        </w:rPr>
        <w:t xml:space="preserve">№ 4. </w:t>
      </w:r>
      <w:r w:rsidR="00F3255F">
        <w:rPr>
          <w:rFonts w:ascii="Times New Roman" w:hAnsi="Times New Roman" w:cs="Times New Roman"/>
          <w:sz w:val="28"/>
          <w:szCs w:val="28"/>
          <w:lang w:val="en-US"/>
        </w:rPr>
        <w:t>-</w:t>
      </w:r>
      <w:r w:rsidRPr="00F127D9">
        <w:rPr>
          <w:rFonts w:ascii="Times New Roman" w:hAnsi="Times New Roman" w:cs="Times New Roman"/>
          <w:sz w:val="28"/>
          <w:szCs w:val="28"/>
          <w:lang w:val="kk-KZ"/>
        </w:rPr>
        <w:t xml:space="preserve"> P. 198-210.</w:t>
      </w:r>
    </w:p>
    <w:p w14:paraId="54858821" w14:textId="0FC857AB" w:rsidR="000A2F47" w:rsidRDefault="00F127D9"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F127D9">
        <w:rPr>
          <w:rFonts w:ascii="Times New Roman" w:hAnsi="Times New Roman" w:cs="Times New Roman"/>
          <w:sz w:val="28"/>
          <w:szCs w:val="28"/>
          <w:lang w:val="en-US"/>
        </w:rPr>
        <w:t>Tazhen</w:t>
      </w:r>
      <w:proofErr w:type="spellEnd"/>
      <w:r w:rsidR="00846B76" w:rsidRPr="00846B76">
        <w:rPr>
          <w:rFonts w:ascii="Times New Roman" w:hAnsi="Times New Roman" w:cs="Times New Roman"/>
          <w:sz w:val="28"/>
          <w:szCs w:val="28"/>
          <w:lang w:val="en-US"/>
        </w:rPr>
        <w:t xml:space="preserve"> </w:t>
      </w:r>
      <w:r w:rsidR="00846B76" w:rsidRPr="00F127D9">
        <w:rPr>
          <w:rFonts w:ascii="Times New Roman" w:hAnsi="Times New Roman" w:cs="Times New Roman"/>
          <w:sz w:val="28"/>
          <w:szCs w:val="28"/>
          <w:lang w:val="en-US"/>
        </w:rPr>
        <w:t>A.B.</w:t>
      </w:r>
      <w:r w:rsidRPr="00F127D9">
        <w:rPr>
          <w:rFonts w:ascii="Times New Roman" w:hAnsi="Times New Roman" w:cs="Times New Roman"/>
          <w:sz w:val="28"/>
          <w:szCs w:val="28"/>
          <w:lang w:val="en-US"/>
        </w:rPr>
        <w:t xml:space="preserve">, </w:t>
      </w:r>
      <w:proofErr w:type="spellStart"/>
      <w:r w:rsidRPr="00F127D9">
        <w:rPr>
          <w:rFonts w:ascii="Times New Roman" w:hAnsi="Times New Roman" w:cs="Times New Roman"/>
          <w:sz w:val="28"/>
          <w:szCs w:val="28"/>
          <w:lang w:val="en-US"/>
        </w:rPr>
        <w:t>Dosbolayev</w:t>
      </w:r>
      <w:proofErr w:type="spellEnd"/>
      <w:r w:rsidR="00846B76" w:rsidRPr="00846B76">
        <w:rPr>
          <w:rFonts w:ascii="Times New Roman" w:hAnsi="Times New Roman" w:cs="Times New Roman"/>
          <w:sz w:val="28"/>
          <w:szCs w:val="28"/>
          <w:lang w:val="en-US"/>
        </w:rPr>
        <w:t xml:space="preserve"> </w:t>
      </w:r>
      <w:r w:rsidR="00846B76" w:rsidRPr="00F127D9">
        <w:rPr>
          <w:rFonts w:ascii="Times New Roman" w:hAnsi="Times New Roman" w:cs="Times New Roman"/>
          <w:sz w:val="28"/>
          <w:szCs w:val="28"/>
          <w:lang w:val="en-US"/>
        </w:rPr>
        <w:t>M.K.</w:t>
      </w:r>
      <w:r w:rsidRPr="00F127D9">
        <w:rPr>
          <w:rFonts w:ascii="Times New Roman" w:hAnsi="Times New Roman" w:cs="Times New Roman"/>
          <w:sz w:val="28"/>
          <w:szCs w:val="28"/>
          <w:lang w:val="en-US"/>
        </w:rPr>
        <w:t xml:space="preserve"> Measuring the self-generated magnetic field and the velocity of plasma flow in a pulsed plasma accelerator // Recent Contributions to Physics.</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2021.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Vol. 77, </w:t>
      </w:r>
      <w:r w:rsidRPr="00F127D9">
        <w:rPr>
          <w:rFonts w:ascii="Times New Roman" w:hAnsi="Times New Roman" w:cs="Times New Roman"/>
          <w:sz w:val="28"/>
          <w:szCs w:val="28"/>
          <w:lang w:val="en-US"/>
        </w:rPr>
        <w:t>№</w:t>
      </w:r>
      <w:r w:rsidR="00EB5128" w:rsidRPr="00EB5128">
        <w:rPr>
          <w:rFonts w:ascii="Times New Roman" w:hAnsi="Times New Roman" w:cs="Times New Roman"/>
          <w:sz w:val="28"/>
          <w:szCs w:val="28"/>
          <w:lang w:val="en-US"/>
        </w:rPr>
        <w:t xml:space="preserve"> </w:t>
      </w:r>
      <w:r w:rsidRPr="00F127D9">
        <w:rPr>
          <w:rFonts w:ascii="Times New Roman" w:hAnsi="Times New Roman" w:cs="Times New Roman"/>
          <w:sz w:val="28"/>
          <w:szCs w:val="28"/>
          <w:lang w:val="en-US"/>
        </w:rPr>
        <w:t>2</w:t>
      </w:r>
      <w:r w:rsidR="009E2AB1">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P. 30-39</w:t>
      </w:r>
      <w:r w:rsidRPr="00F127D9">
        <w:rPr>
          <w:rFonts w:ascii="Times New Roman" w:hAnsi="Times New Roman" w:cs="Times New Roman"/>
          <w:sz w:val="28"/>
          <w:szCs w:val="28"/>
          <w:lang w:val="en-US"/>
        </w:rPr>
        <w:t>.</w:t>
      </w:r>
    </w:p>
    <w:p w14:paraId="107078CB" w14:textId="4E8A2668" w:rsidR="000A2F47" w:rsidRPr="000A2F47" w:rsidRDefault="000A2F47"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9E2AB1">
        <w:rPr>
          <w:rFonts w:ascii="Times New Roman" w:hAnsi="Times New Roman" w:cs="Times New Roman"/>
          <w:sz w:val="28"/>
          <w:szCs w:val="28"/>
        </w:rPr>
        <w:t>Тажен</w:t>
      </w:r>
      <w:r w:rsidR="009E2AB1" w:rsidRPr="009E2AB1">
        <w:rPr>
          <w:rFonts w:ascii="Times New Roman" w:hAnsi="Times New Roman" w:cs="Times New Roman"/>
          <w:sz w:val="28"/>
          <w:szCs w:val="28"/>
        </w:rPr>
        <w:t xml:space="preserve"> </w:t>
      </w:r>
      <w:r w:rsidR="009E2AB1" w:rsidRPr="000A2F47">
        <w:rPr>
          <w:rFonts w:ascii="Times New Roman" w:hAnsi="Times New Roman" w:cs="Times New Roman"/>
          <w:sz w:val="28"/>
          <w:szCs w:val="28"/>
          <w:lang w:val="en-US"/>
        </w:rPr>
        <w:t>A</w:t>
      </w:r>
      <w:r w:rsidR="009E2AB1" w:rsidRPr="009E2AB1">
        <w:rPr>
          <w:rFonts w:ascii="Times New Roman" w:hAnsi="Times New Roman" w:cs="Times New Roman"/>
          <w:sz w:val="28"/>
          <w:szCs w:val="28"/>
        </w:rPr>
        <w:t>.Б.</w:t>
      </w:r>
      <w:r w:rsidRPr="009E2AB1">
        <w:rPr>
          <w:rFonts w:ascii="Times New Roman" w:hAnsi="Times New Roman" w:cs="Times New Roman"/>
          <w:sz w:val="28"/>
          <w:szCs w:val="28"/>
        </w:rPr>
        <w:t xml:space="preserve">, </w:t>
      </w:r>
      <w:r w:rsidRPr="000A2F47">
        <w:rPr>
          <w:rFonts w:ascii="Times New Roman" w:hAnsi="Times New Roman" w:cs="Times New Roman"/>
          <w:sz w:val="28"/>
          <w:szCs w:val="28"/>
          <w:lang w:val="en-US"/>
        </w:rPr>
        <w:t>Thilo</w:t>
      </w:r>
      <w:r w:rsidR="009E2AB1" w:rsidRPr="009E2AB1">
        <w:rPr>
          <w:rFonts w:ascii="Times New Roman" w:hAnsi="Times New Roman" w:cs="Times New Roman"/>
          <w:sz w:val="28"/>
          <w:szCs w:val="28"/>
        </w:rPr>
        <w:t xml:space="preserve"> </w:t>
      </w:r>
      <w:r w:rsidR="009E2AB1" w:rsidRPr="000A2F47">
        <w:rPr>
          <w:rFonts w:ascii="Times New Roman" w:hAnsi="Times New Roman" w:cs="Times New Roman"/>
          <w:sz w:val="28"/>
          <w:szCs w:val="28"/>
          <w:lang w:val="en-US"/>
        </w:rPr>
        <w:t>A</w:t>
      </w:r>
      <w:r w:rsidR="009E2AB1" w:rsidRPr="009E2AB1">
        <w:rPr>
          <w:rFonts w:ascii="Times New Roman" w:hAnsi="Times New Roman" w:cs="Times New Roman"/>
          <w:sz w:val="28"/>
          <w:szCs w:val="28"/>
        </w:rPr>
        <w:t>.</w:t>
      </w:r>
      <w:r w:rsidRPr="009E2AB1">
        <w:rPr>
          <w:rFonts w:ascii="Times New Roman" w:hAnsi="Times New Roman" w:cs="Times New Roman"/>
          <w:sz w:val="28"/>
          <w:szCs w:val="28"/>
        </w:rPr>
        <w:t xml:space="preserve">, </w:t>
      </w:r>
      <w:r w:rsidRPr="000A2F47">
        <w:rPr>
          <w:rFonts w:ascii="Times New Roman" w:hAnsi="Times New Roman" w:cs="Times New Roman"/>
          <w:sz w:val="28"/>
          <w:szCs w:val="28"/>
          <w:lang w:val="en-US"/>
        </w:rPr>
        <w:t>Jacoby</w:t>
      </w:r>
      <w:r w:rsidR="009E2AB1" w:rsidRPr="009E2AB1">
        <w:rPr>
          <w:rFonts w:ascii="Times New Roman" w:hAnsi="Times New Roman" w:cs="Times New Roman"/>
          <w:sz w:val="28"/>
          <w:szCs w:val="28"/>
        </w:rPr>
        <w:t xml:space="preserve"> </w:t>
      </w:r>
      <w:r w:rsidR="009E2AB1" w:rsidRPr="000A2F47">
        <w:rPr>
          <w:rFonts w:ascii="Times New Roman" w:hAnsi="Times New Roman" w:cs="Times New Roman"/>
          <w:sz w:val="28"/>
          <w:szCs w:val="28"/>
          <w:lang w:val="en-US"/>
        </w:rPr>
        <w:t>J</w:t>
      </w:r>
      <w:r w:rsidR="009E2AB1" w:rsidRPr="009E2AB1">
        <w:rPr>
          <w:rFonts w:ascii="Times New Roman" w:hAnsi="Times New Roman" w:cs="Times New Roman"/>
          <w:sz w:val="28"/>
          <w:szCs w:val="28"/>
        </w:rPr>
        <w:t>.</w:t>
      </w:r>
      <w:r w:rsidRPr="009E2AB1">
        <w:rPr>
          <w:rFonts w:ascii="Times New Roman" w:hAnsi="Times New Roman" w:cs="Times New Roman"/>
          <w:sz w:val="28"/>
          <w:szCs w:val="28"/>
        </w:rPr>
        <w:t>, Досболаев</w:t>
      </w:r>
      <w:r w:rsidR="009E2AB1" w:rsidRPr="009E2AB1">
        <w:rPr>
          <w:rFonts w:ascii="Times New Roman" w:hAnsi="Times New Roman" w:cs="Times New Roman"/>
          <w:sz w:val="28"/>
          <w:szCs w:val="28"/>
        </w:rPr>
        <w:t xml:space="preserve"> </w:t>
      </w:r>
      <w:r w:rsidR="009E2AB1" w:rsidRPr="000A2F47">
        <w:rPr>
          <w:rFonts w:ascii="Times New Roman" w:hAnsi="Times New Roman" w:cs="Times New Roman"/>
          <w:sz w:val="28"/>
          <w:szCs w:val="28"/>
          <w:lang w:val="en-US"/>
        </w:rPr>
        <w:t>M</w:t>
      </w:r>
      <w:r w:rsidR="009E2AB1" w:rsidRPr="009E2AB1">
        <w:rPr>
          <w:rFonts w:ascii="Times New Roman" w:hAnsi="Times New Roman" w:cs="Times New Roman"/>
          <w:sz w:val="28"/>
          <w:szCs w:val="28"/>
        </w:rPr>
        <w:t>.</w:t>
      </w:r>
      <w:r w:rsidR="009E2AB1" w:rsidRPr="000A2F47">
        <w:rPr>
          <w:rFonts w:ascii="Times New Roman" w:hAnsi="Times New Roman" w:cs="Times New Roman"/>
          <w:sz w:val="28"/>
          <w:szCs w:val="28"/>
          <w:lang w:val="en-US"/>
        </w:rPr>
        <w:t>K</w:t>
      </w:r>
      <w:r w:rsidR="009E2AB1" w:rsidRPr="009E2AB1">
        <w:rPr>
          <w:rFonts w:ascii="Times New Roman" w:hAnsi="Times New Roman" w:cs="Times New Roman"/>
          <w:sz w:val="28"/>
          <w:szCs w:val="28"/>
        </w:rPr>
        <w:t>.</w:t>
      </w:r>
      <w:r w:rsidRPr="009E2AB1">
        <w:rPr>
          <w:rFonts w:ascii="Times New Roman" w:hAnsi="Times New Roman" w:cs="Times New Roman"/>
          <w:sz w:val="28"/>
          <w:szCs w:val="28"/>
        </w:rPr>
        <w:t>, Рамазанов</w:t>
      </w:r>
      <w:r w:rsidR="009E2AB1" w:rsidRPr="009E2AB1">
        <w:rPr>
          <w:rFonts w:ascii="Times New Roman" w:hAnsi="Times New Roman" w:cs="Times New Roman"/>
          <w:sz w:val="28"/>
          <w:szCs w:val="28"/>
        </w:rPr>
        <w:t xml:space="preserve"> </w:t>
      </w:r>
      <w:r w:rsidR="009E2AB1" w:rsidRPr="000A2F47">
        <w:rPr>
          <w:rFonts w:ascii="Times New Roman" w:hAnsi="Times New Roman" w:cs="Times New Roman"/>
          <w:sz w:val="28"/>
          <w:szCs w:val="28"/>
          <w:lang w:val="en-US"/>
        </w:rPr>
        <w:t>T</w:t>
      </w:r>
      <w:r w:rsidR="009E2AB1" w:rsidRPr="009E2AB1">
        <w:rPr>
          <w:rFonts w:ascii="Times New Roman" w:hAnsi="Times New Roman" w:cs="Times New Roman"/>
          <w:sz w:val="28"/>
          <w:szCs w:val="28"/>
        </w:rPr>
        <w:t>.С.</w:t>
      </w:r>
      <w:r w:rsidRPr="009E2AB1">
        <w:rPr>
          <w:rFonts w:ascii="Times New Roman" w:hAnsi="Times New Roman" w:cs="Times New Roman"/>
          <w:sz w:val="28"/>
          <w:szCs w:val="28"/>
        </w:rPr>
        <w:t xml:space="preserve"> </w:t>
      </w:r>
      <w:r w:rsidRPr="000A2F47">
        <w:rPr>
          <w:rFonts w:ascii="Times New Roman" w:hAnsi="Times New Roman" w:cs="Times New Roman"/>
          <w:sz w:val="28"/>
          <w:szCs w:val="28"/>
        </w:rPr>
        <w:t xml:space="preserve">Спектральная диагностика импульсного плазменного потока методом штарковского уширения линии </w:t>
      </w:r>
      <w:r w:rsidRPr="000A2F47">
        <w:rPr>
          <w:rFonts w:ascii="Times New Roman" w:hAnsi="Times New Roman" w:cs="Times New Roman"/>
          <w:sz w:val="28"/>
          <w:szCs w:val="28"/>
          <w:lang w:val="en-US"/>
        </w:rPr>
        <w:t>H</w:t>
      </w:r>
      <w:r w:rsidRPr="000A2F47">
        <w:rPr>
          <w:rFonts w:ascii="Times New Roman" w:hAnsi="Times New Roman" w:cs="Times New Roman"/>
          <w:sz w:val="28"/>
          <w:szCs w:val="28"/>
          <w:vertAlign w:val="subscript"/>
          <w:lang w:val="en-US"/>
        </w:rPr>
        <w:t>β</w:t>
      </w:r>
      <w:r w:rsidR="009E2AB1">
        <w:rPr>
          <w:rFonts w:ascii="Times New Roman" w:hAnsi="Times New Roman" w:cs="Times New Roman"/>
          <w:sz w:val="28"/>
          <w:szCs w:val="28"/>
        </w:rPr>
        <w:t xml:space="preserve"> // Вестник КазНИТУ</w:t>
      </w:r>
      <w:r w:rsidR="009E2AB1" w:rsidRPr="009E2AB1">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009E2AB1" w:rsidRPr="009E2AB1">
        <w:rPr>
          <w:rFonts w:ascii="Times New Roman" w:hAnsi="Times New Roman" w:cs="Times New Roman"/>
          <w:sz w:val="28"/>
          <w:szCs w:val="28"/>
        </w:rPr>
        <w:t xml:space="preserve"> </w:t>
      </w:r>
      <w:r w:rsidR="009E2AB1">
        <w:rPr>
          <w:rFonts w:ascii="Times New Roman" w:hAnsi="Times New Roman" w:cs="Times New Roman"/>
          <w:sz w:val="28"/>
          <w:szCs w:val="28"/>
        </w:rPr>
        <w:t>2020</w:t>
      </w:r>
      <w:r w:rsidR="009E2AB1" w:rsidRPr="009E2AB1">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009E2AB1">
        <w:rPr>
          <w:rFonts w:ascii="Times New Roman" w:hAnsi="Times New Roman" w:cs="Times New Roman"/>
          <w:sz w:val="28"/>
          <w:szCs w:val="28"/>
        </w:rPr>
        <w:t xml:space="preserve"> № 3</w:t>
      </w:r>
      <w:r w:rsidR="009E2AB1" w:rsidRPr="009E2AB1">
        <w:rPr>
          <w:rFonts w:ascii="Times New Roman" w:hAnsi="Times New Roman" w:cs="Times New Roman"/>
          <w:sz w:val="28"/>
          <w:szCs w:val="28"/>
        </w:rPr>
        <w:t xml:space="preserve">. </w:t>
      </w:r>
      <w:r w:rsidR="00F3255F" w:rsidRPr="00F3255F">
        <w:rPr>
          <w:rFonts w:ascii="Times New Roman" w:hAnsi="Times New Roman" w:cs="Times New Roman"/>
          <w:sz w:val="28"/>
          <w:szCs w:val="28"/>
        </w:rPr>
        <w:t>-</w:t>
      </w:r>
      <w:r w:rsidRPr="000A2F47">
        <w:rPr>
          <w:rFonts w:ascii="Times New Roman" w:hAnsi="Times New Roman" w:cs="Times New Roman"/>
          <w:sz w:val="28"/>
          <w:szCs w:val="28"/>
        </w:rPr>
        <w:t xml:space="preserve"> С. 153-158.</w:t>
      </w:r>
    </w:p>
    <w:p w14:paraId="72A9681F" w14:textId="0A55D2FB" w:rsidR="00F127D9" w:rsidRPr="000A2F47" w:rsidRDefault="000A2F47"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0A2F47">
        <w:rPr>
          <w:rFonts w:ascii="Times New Roman" w:hAnsi="Times New Roman" w:cs="Times New Roman"/>
          <w:sz w:val="28"/>
          <w:szCs w:val="28"/>
          <w:lang w:val="kk-KZ"/>
        </w:rPr>
        <w:t>Тәжен Ә.Б., Нұрболат Қ., Досболаев M.Қ. Импульсті плазма ағынына спектроскопиялық диагностика жасау // Журнал ПЭ</w:t>
      </w:r>
      <w:r w:rsidR="00EB5128">
        <w:rPr>
          <w:rFonts w:ascii="Times New Roman" w:hAnsi="Times New Roman" w:cs="Times New Roman"/>
          <w:sz w:val="28"/>
          <w:szCs w:val="28"/>
          <w:lang w:val="kk-KZ"/>
        </w:rPr>
        <w:t xml:space="preserve">ОС </w:t>
      </w:r>
      <w:r w:rsidR="00F3255F" w:rsidRPr="00F3255F">
        <w:rPr>
          <w:rFonts w:ascii="Times New Roman" w:hAnsi="Times New Roman" w:cs="Times New Roman"/>
          <w:sz w:val="28"/>
          <w:szCs w:val="28"/>
        </w:rPr>
        <w:t>-</w:t>
      </w:r>
      <w:r w:rsidR="00EB5128">
        <w:rPr>
          <w:rFonts w:ascii="Times New Roman" w:hAnsi="Times New Roman" w:cs="Times New Roman"/>
          <w:sz w:val="28"/>
          <w:szCs w:val="28"/>
          <w:lang w:val="kk-KZ"/>
        </w:rPr>
        <w:t xml:space="preserve"> 2018. </w:t>
      </w:r>
      <w:r w:rsidR="00F3255F" w:rsidRPr="00F3255F">
        <w:rPr>
          <w:rFonts w:ascii="Times New Roman" w:hAnsi="Times New Roman" w:cs="Times New Roman"/>
          <w:sz w:val="28"/>
          <w:szCs w:val="28"/>
        </w:rPr>
        <w:t>-</w:t>
      </w:r>
      <w:r w:rsidR="00EB5128">
        <w:rPr>
          <w:rFonts w:ascii="Times New Roman" w:hAnsi="Times New Roman" w:cs="Times New Roman"/>
          <w:sz w:val="28"/>
          <w:szCs w:val="28"/>
          <w:lang w:val="kk-KZ"/>
        </w:rPr>
        <w:t xml:space="preserve"> Том 2</w:t>
      </w:r>
      <w:r w:rsidR="00EB5128" w:rsidRPr="00EB5128">
        <w:rPr>
          <w:rFonts w:ascii="Times New Roman" w:hAnsi="Times New Roman" w:cs="Times New Roman"/>
          <w:sz w:val="28"/>
          <w:szCs w:val="28"/>
        </w:rPr>
        <w:t xml:space="preserve">, </w:t>
      </w:r>
      <w:r w:rsidRPr="000A2F47">
        <w:rPr>
          <w:rFonts w:ascii="Times New Roman" w:hAnsi="Times New Roman" w:cs="Times New Roman"/>
          <w:sz w:val="28"/>
          <w:szCs w:val="28"/>
          <w:lang w:val="kk-KZ"/>
        </w:rPr>
        <w:t xml:space="preserve">№ 20. </w:t>
      </w:r>
      <w:r w:rsidR="00F3255F" w:rsidRPr="00F3255F">
        <w:rPr>
          <w:rFonts w:ascii="Times New Roman" w:hAnsi="Times New Roman" w:cs="Times New Roman"/>
          <w:sz w:val="28"/>
          <w:szCs w:val="28"/>
        </w:rPr>
        <w:t>-</w:t>
      </w:r>
      <w:r w:rsidRPr="000A2F47">
        <w:rPr>
          <w:rFonts w:ascii="Times New Roman" w:hAnsi="Times New Roman" w:cs="Times New Roman"/>
          <w:sz w:val="28"/>
          <w:szCs w:val="28"/>
          <w:lang w:val="kk-KZ"/>
        </w:rPr>
        <w:t xml:space="preserve"> Б. 45-51.</w:t>
      </w:r>
    </w:p>
    <w:p w14:paraId="68A01902" w14:textId="6956C7A7" w:rsidR="002967A4" w:rsidRPr="000D0929" w:rsidRDefault="000A2F47"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0A2F47">
        <w:rPr>
          <w:rFonts w:ascii="Times New Roman" w:hAnsi="Times New Roman" w:cs="Times New Roman"/>
          <w:sz w:val="28"/>
          <w:szCs w:val="28"/>
          <w:lang w:val="kk-KZ"/>
        </w:rPr>
        <w:t>Тажен А.Б., Райымханов Ж.Р., Досболаев М.Қ., Рамазанов Т.С. Получение и диагностика импульсных плазменных потоков // Успехи прикла</w:t>
      </w:r>
      <w:r w:rsidR="00EB5128">
        <w:rPr>
          <w:rFonts w:ascii="Times New Roman" w:hAnsi="Times New Roman" w:cs="Times New Roman"/>
          <w:sz w:val="28"/>
          <w:szCs w:val="28"/>
          <w:lang w:val="kk-KZ"/>
        </w:rPr>
        <w:t xml:space="preserve">дной физики. </w:t>
      </w:r>
      <w:r w:rsidR="00F3255F" w:rsidRPr="00F3255F">
        <w:rPr>
          <w:rFonts w:ascii="Times New Roman" w:hAnsi="Times New Roman" w:cs="Times New Roman"/>
          <w:sz w:val="28"/>
          <w:szCs w:val="28"/>
        </w:rPr>
        <w:t>-</w:t>
      </w:r>
      <w:r w:rsidR="00EB5128">
        <w:rPr>
          <w:rFonts w:ascii="Times New Roman" w:hAnsi="Times New Roman" w:cs="Times New Roman"/>
          <w:sz w:val="28"/>
          <w:szCs w:val="28"/>
          <w:lang w:val="kk-KZ"/>
        </w:rPr>
        <w:t xml:space="preserve"> 2019. </w:t>
      </w:r>
      <w:r w:rsidR="00F3255F" w:rsidRPr="00F3255F">
        <w:rPr>
          <w:rFonts w:ascii="Times New Roman" w:hAnsi="Times New Roman" w:cs="Times New Roman"/>
          <w:sz w:val="28"/>
          <w:szCs w:val="28"/>
        </w:rPr>
        <w:t>-</w:t>
      </w:r>
      <w:r w:rsidR="00EB5128">
        <w:rPr>
          <w:rFonts w:ascii="Times New Roman" w:hAnsi="Times New Roman" w:cs="Times New Roman"/>
          <w:sz w:val="28"/>
          <w:szCs w:val="28"/>
          <w:lang w:val="kk-KZ"/>
        </w:rPr>
        <w:t xml:space="preserve"> Том 7</w:t>
      </w:r>
      <w:r w:rsidR="00EB5128" w:rsidRPr="00EB5128">
        <w:rPr>
          <w:rFonts w:ascii="Times New Roman" w:hAnsi="Times New Roman" w:cs="Times New Roman"/>
          <w:sz w:val="28"/>
          <w:szCs w:val="28"/>
        </w:rPr>
        <w:t xml:space="preserve">, </w:t>
      </w:r>
      <w:r w:rsidRPr="000A2F47">
        <w:rPr>
          <w:rFonts w:ascii="Times New Roman" w:hAnsi="Times New Roman" w:cs="Times New Roman"/>
          <w:sz w:val="28"/>
          <w:szCs w:val="28"/>
          <w:lang w:val="kk-KZ"/>
        </w:rPr>
        <w:t xml:space="preserve">№ 5. </w:t>
      </w:r>
      <w:r w:rsidR="00F3255F" w:rsidRPr="00F3255F">
        <w:rPr>
          <w:rFonts w:ascii="Times New Roman" w:hAnsi="Times New Roman" w:cs="Times New Roman"/>
          <w:sz w:val="28"/>
          <w:szCs w:val="28"/>
        </w:rPr>
        <w:t>-</w:t>
      </w:r>
      <w:r w:rsidRPr="000A2F47">
        <w:rPr>
          <w:rFonts w:ascii="Times New Roman" w:hAnsi="Times New Roman" w:cs="Times New Roman"/>
          <w:sz w:val="28"/>
          <w:szCs w:val="28"/>
          <w:lang w:val="kk-KZ"/>
        </w:rPr>
        <w:t xml:space="preserve"> С. 463-471.</w:t>
      </w:r>
    </w:p>
    <w:p w14:paraId="35E378CB" w14:textId="1CF141B3" w:rsidR="000D0929" w:rsidRPr="000D0929" w:rsidRDefault="000D0929" w:rsidP="000D0929">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eastAsia="Times New Roman" w:hAnsi="Times New Roman" w:cs="Times New Roman"/>
          <w:sz w:val="28"/>
          <w:szCs w:val="28"/>
          <w:lang w:val="en-US"/>
        </w:rPr>
        <w:t>Dosbolayev</w:t>
      </w:r>
      <w:proofErr w:type="spellEnd"/>
      <w:r w:rsidRPr="00172EA0">
        <w:rPr>
          <w:rFonts w:ascii="Times New Roman" w:eastAsia="Times New Roman" w:hAnsi="Times New Roman" w:cs="Times New Roman"/>
          <w:sz w:val="28"/>
          <w:szCs w:val="28"/>
          <w:lang w:val="en-US"/>
        </w:rPr>
        <w:t xml:space="preserve"> </w:t>
      </w:r>
      <w:r w:rsidRPr="00AA4FBC">
        <w:rPr>
          <w:rFonts w:ascii="Times New Roman" w:eastAsia="Times New Roman" w:hAnsi="Times New Roman" w:cs="Times New Roman"/>
          <w:sz w:val="28"/>
          <w:szCs w:val="28"/>
          <w:lang w:val="en-US"/>
        </w:rPr>
        <w:t xml:space="preserve">M.K., </w:t>
      </w:r>
      <w:proofErr w:type="spellStart"/>
      <w:r w:rsidRPr="00AA4FBC">
        <w:rPr>
          <w:rFonts w:ascii="Times New Roman" w:eastAsia="Times New Roman" w:hAnsi="Times New Roman" w:cs="Times New Roman"/>
          <w:sz w:val="28"/>
          <w:szCs w:val="28"/>
          <w:lang w:val="en-US"/>
        </w:rPr>
        <w:t>Tazhen</w:t>
      </w:r>
      <w:proofErr w:type="spellEnd"/>
      <w:r w:rsidRPr="00172EA0">
        <w:rPr>
          <w:rFonts w:ascii="Times New Roman" w:eastAsia="Times New Roman" w:hAnsi="Times New Roman" w:cs="Times New Roman"/>
          <w:sz w:val="28"/>
          <w:szCs w:val="28"/>
          <w:lang w:val="en-US"/>
        </w:rPr>
        <w:t xml:space="preserve"> </w:t>
      </w:r>
      <w:r w:rsidRPr="00AA4FBC">
        <w:rPr>
          <w:rFonts w:ascii="Times New Roman" w:eastAsia="Times New Roman" w:hAnsi="Times New Roman" w:cs="Times New Roman"/>
          <w:sz w:val="28"/>
          <w:szCs w:val="28"/>
          <w:lang w:val="en-US"/>
        </w:rPr>
        <w:t xml:space="preserve">A.B., </w:t>
      </w:r>
      <w:proofErr w:type="spellStart"/>
      <w:r w:rsidRPr="00AA4FBC">
        <w:rPr>
          <w:rFonts w:ascii="Times New Roman" w:eastAsia="Times New Roman" w:hAnsi="Times New Roman" w:cs="Times New Roman"/>
          <w:sz w:val="28"/>
          <w:szCs w:val="28"/>
          <w:lang w:val="en-US"/>
        </w:rPr>
        <w:t>Ramazanov</w:t>
      </w:r>
      <w:proofErr w:type="spellEnd"/>
      <w:r w:rsidRPr="00172EA0">
        <w:rPr>
          <w:rFonts w:ascii="Times New Roman" w:eastAsia="Times New Roman" w:hAnsi="Times New Roman" w:cs="Times New Roman"/>
          <w:sz w:val="28"/>
          <w:szCs w:val="28"/>
          <w:lang w:val="en-US"/>
        </w:rPr>
        <w:t xml:space="preserve"> </w:t>
      </w:r>
      <w:r w:rsidRPr="00AA4FBC">
        <w:rPr>
          <w:rFonts w:ascii="Times New Roman" w:eastAsia="Times New Roman" w:hAnsi="Times New Roman" w:cs="Times New Roman"/>
          <w:sz w:val="28"/>
          <w:szCs w:val="28"/>
          <w:lang w:val="en-US"/>
        </w:rPr>
        <w:t xml:space="preserve">T.S., </w:t>
      </w:r>
      <w:proofErr w:type="spellStart"/>
      <w:r w:rsidRPr="00AA4FBC">
        <w:rPr>
          <w:rFonts w:ascii="Times New Roman" w:eastAsia="Times New Roman" w:hAnsi="Times New Roman" w:cs="Times New Roman"/>
          <w:sz w:val="28"/>
          <w:szCs w:val="28"/>
          <w:lang w:val="en-US"/>
        </w:rPr>
        <w:t>Ussenov</w:t>
      </w:r>
      <w:proofErr w:type="spellEnd"/>
      <w:r w:rsidRPr="00172EA0">
        <w:rPr>
          <w:rFonts w:ascii="Times New Roman" w:eastAsia="Times New Roman" w:hAnsi="Times New Roman" w:cs="Times New Roman"/>
          <w:sz w:val="28"/>
          <w:szCs w:val="28"/>
          <w:lang w:val="en-US"/>
        </w:rPr>
        <w:t xml:space="preserve"> </w:t>
      </w:r>
      <w:r w:rsidRPr="00AA4FBC">
        <w:rPr>
          <w:rFonts w:ascii="Times New Roman" w:eastAsia="Times New Roman" w:hAnsi="Times New Roman" w:cs="Times New Roman"/>
          <w:sz w:val="28"/>
          <w:szCs w:val="28"/>
          <w:lang w:val="en-US"/>
        </w:rPr>
        <w:t xml:space="preserve">Y.A. Investigation of dust formation during changes in the structural and surface properties of plasma-irradiated materials // Nuclear Materials and Energy. </w:t>
      </w:r>
      <w:r w:rsidR="00F3255F">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2022. </w:t>
      </w:r>
      <w:r w:rsidR="00F3255F">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Vol. 33. </w:t>
      </w:r>
      <w:r w:rsidR="00F3255F">
        <w:rPr>
          <w:rFonts w:ascii="Times New Roman" w:eastAsia="Times New Roman" w:hAnsi="Times New Roman" w:cs="Times New Roman"/>
          <w:sz w:val="28"/>
          <w:szCs w:val="28"/>
          <w:lang w:val="en-US"/>
        </w:rPr>
        <w:t>-</w:t>
      </w:r>
      <w:r w:rsidRPr="00172EA0">
        <w:rPr>
          <w:rFonts w:ascii="Times New Roman" w:eastAsia="Times New Roman" w:hAnsi="Times New Roman" w:cs="Times New Roman"/>
          <w:sz w:val="28"/>
          <w:szCs w:val="28"/>
          <w:lang w:val="en-US"/>
        </w:rPr>
        <w:t xml:space="preserve"> P.</w:t>
      </w:r>
      <w:r>
        <w:rPr>
          <w:rFonts w:ascii="Times New Roman" w:eastAsia="Times New Roman" w:hAnsi="Times New Roman" w:cs="Times New Roman"/>
          <w:sz w:val="28"/>
          <w:szCs w:val="28"/>
          <w:lang w:val="en-US"/>
        </w:rPr>
        <w:t xml:space="preserve"> 101300</w:t>
      </w:r>
      <w:r w:rsidRPr="00172EA0">
        <w:rPr>
          <w:rFonts w:ascii="Times New Roman" w:eastAsia="Times New Roman" w:hAnsi="Times New Roman" w:cs="Times New Roman"/>
          <w:sz w:val="28"/>
          <w:szCs w:val="28"/>
          <w:lang w:val="en-US"/>
        </w:rPr>
        <w:t>.</w:t>
      </w:r>
    </w:p>
    <w:p w14:paraId="4C13FB42" w14:textId="72F084C6" w:rsidR="002116AE" w:rsidRDefault="00C86723"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C86723">
        <w:rPr>
          <w:rFonts w:ascii="Times New Roman" w:hAnsi="Times New Roman" w:cs="Times New Roman"/>
          <w:sz w:val="28"/>
          <w:szCs w:val="28"/>
          <w:lang w:val="en-US"/>
        </w:rPr>
        <w:t>Dosbolayev</w:t>
      </w:r>
      <w:proofErr w:type="spellEnd"/>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M</w:t>
      </w:r>
      <w:r w:rsidRPr="00AF320B">
        <w:rPr>
          <w:rFonts w:ascii="Times New Roman" w:hAnsi="Times New Roman" w:cs="Times New Roman"/>
          <w:sz w:val="28"/>
          <w:szCs w:val="28"/>
          <w:lang w:val="en-US"/>
        </w:rPr>
        <w:t>.</w:t>
      </w:r>
      <w:r w:rsidRPr="00C86723">
        <w:rPr>
          <w:rFonts w:ascii="Times New Roman" w:hAnsi="Times New Roman" w:cs="Times New Roman"/>
          <w:sz w:val="28"/>
          <w:szCs w:val="28"/>
          <w:lang w:val="en-US"/>
        </w:rPr>
        <w:t>K</w:t>
      </w:r>
      <w:r w:rsidRPr="00AF320B">
        <w:rPr>
          <w:rFonts w:ascii="Times New Roman" w:hAnsi="Times New Roman" w:cs="Times New Roman"/>
          <w:sz w:val="28"/>
          <w:szCs w:val="28"/>
          <w:lang w:val="en-US"/>
        </w:rPr>
        <w:t xml:space="preserve">., </w:t>
      </w:r>
      <w:proofErr w:type="spellStart"/>
      <w:r w:rsidRPr="00C86723">
        <w:rPr>
          <w:rFonts w:ascii="Times New Roman" w:hAnsi="Times New Roman" w:cs="Times New Roman"/>
          <w:sz w:val="28"/>
          <w:szCs w:val="28"/>
          <w:lang w:val="en-US"/>
        </w:rPr>
        <w:t>Utegenov</w:t>
      </w:r>
      <w:proofErr w:type="spellEnd"/>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A</w:t>
      </w:r>
      <w:r w:rsidRPr="00AF320B">
        <w:rPr>
          <w:rFonts w:ascii="Times New Roman" w:hAnsi="Times New Roman" w:cs="Times New Roman"/>
          <w:sz w:val="28"/>
          <w:szCs w:val="28"/>
          <w:lang w:val="en-US"/>
        </w:rPr>
        <w:t>.</w:t>
      </w:r>
      <w:r w:rsidRPr="00C86723">
        <w:rPr>
          <w:rFonts w:ascii="Times New Roman" w:hAnsi="Times New Roman" w:cs="Times New Roman"/>
          <w:sz w:val="28"/>
          <w:szCs w:val="28"/>
          <w:lang w:val="en-US"/>
        </w:rPr>
        <w:t>U</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Tazhen</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A</w:t>
      </w:r>
      <w:r w:rsidRPr="00AF320B">
        <w:rPr>
          <w:rFonts w:ascii="Times New Roman" w:hAnsi="Times New Roman" w:cs="Times New Roman"/>
          <w:sz w:val="28"/>
          <w:szCs w:val="28"/>
          <w:lang w:val="en-US"/>
        </w:rPr>
        <w:t>.</w:t>
      </w:r>
      <w:r w:rsidRPr="00C86723">
        <w:rPr>
          <w:rFonts w:ascii="Times New Roman" w:hAnsi="Times New Roman" w:cs="Times New Roman"/>
          <w:sz w:val="28"/>
          <w:szCs w:val="28"/>
          <w:lang w:val="en-US"/>
        </w:rPr>
        <w:t>B</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Ramazanov</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T</w:t>
      </w:r>
      <w:r w:rsidRPr="00AF320B">
        <w:rPr>
          <w:rFonts w:ascii="Times New Roman" w:hAnsi="Times New Roman" w:cs="Times New Roman"/>
          <w:sz w:val="28"/>
          <w:szCs w:val="28"/>
          <w:lang w:val="en-US"/>
        </w:rPr>
        <w:t>.</w:t>
      </w:r>
      <w:r w:rsidRPr="00C86723">
        <w:rPr>
          <w:rFonts w:ascii="Times New Roman" w:hAnsi="Times New Roman" w:cs="Times New Roman"/>
          <w:sz w:val="28"/>
          <w:szCs w:val="28"/>
          <w:lang w:val="en-US"/>
        </w:rPr>
        <w:t>S</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Investigation</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of</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dust</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formation</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in</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fusion</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reactors</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by</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pulsed</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plasma</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accelerator</w:t>
      </w:r>
      <w:r w:rsidRPr="00AF320B">
        <w:rPr>
          <w:rFonts w:ascii="Times New Roman" w:hAnsi="Times New Roman" w:cs="Times New Roman"/>
          <w:sz w:val="28"/>
          <w:szCs w:val="28"/>
          <w:lang w:val="en-US"/>
        </w:rPr>
        <w:t xml:space="preserve"> // </w:t>
      </w:r>
      <w:r w:rsidRPr="00C86723">
        <w:rPr>
          <w:rFonts w:ascii="Times New Roman" w:hAnsi="Times New Roman" w:cs="Times New Roman"/>
          <w:sz w:val="28"/>
          <w:szCs w:val="28"/>
          <w:lang w:val="en-US"/>
        </w:rPr>
        <w:t>Laser</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and</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Particle</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Beams</w:t>
      </w:r>
      <w:r w:rsidRPr="00AF320B">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Pr="00AF320B">
        <w:rPr>
          <w:rFonts w:ascii="Times New Roman" w:hAnsi="Times New Roman" w:cs="Times New Roman"/>
          <w:sz w:val="28"/>
          <w:szCs w:val="28"/>
          <w:lang w:val="en-US"/>
        </w:rPr>
        <w:t xml:space="preserve"> 2017. </w:t>
      </w:r>
      <w:r w:rsidR="00F3255F">
        <w:rPr>
          <w:rFonts w:ascii="Times New Roman" w:hAnsi="Times New Roman" w:cs="Times New Roman"/>
          <w:sz w:val="28"/>
          <w:szCs w:val="28"/>
          <w:lang w:val="en-US"/>
        </w:rPr>
        <w:t>-</w:t>
      </w:r>
      <w:r w:rsidRPr="00AF320B">
        <w:rPr>
          <w:rFonts w:ascii="Times New Roman" w:hAnsi="Times New Roman" w:cs="Times New Roman"/>
          <w:sz w:val="28"/>
          <w:szCs w:val="28"/>
          <w:lang w:val="en-US"/>
        </w:rPr>
        <w:t xml:space="preserve"> № 4. </w:t>
      </w:r>
      <w:r w:rsidR="00F3255F">
        <w:rPr>
          <w:rFonts w:ascii="Times New Roman" w:hAnsi="Times New Roman" w:cs="Times New Roman"/>
          <w:sz w:val="28"/>
          <w:szCs w:val="28"/>
          <w:lang w:val="en-US"/>
        </w:rPr>
        <w:t>-</w:t>
      </w:r>
      <w:r w:rsidRPr="00AF320B">
        <w:rPr>
          <w:rFonts w:ascii="Times New Roman" w:hAnsi="Times New Roman" w:cs="Times New Roman"/>
          <w:sz w:val="28"/>
          <w:szCs w:val="28"/>
          <w:lang w:val="en-US"/>
        </w:rPr>
        <w:t xml:space="preserve"> </w:t>
      </w:r>
      <w:r w:rsidRPr="00C86723">
        <w:rPr>
          <w:rFonts w:ascii="Times New Roman" w:hAnsi="Times New Roman" w:cs="Times New Roman"/>
          <w:sz w:val="28"/>
          <w:szCs w:val="28"/>
          <w:lang w:val="en-US"/>
        </w:rPr>
        <w:t>P</w:t>
      </w:r>
      <w:r w:rsidRPr="00AF320B">
        <w:rPr>
          <w:rFonts w:ascii="Times New Roman" w:hAnsi="Times New Roman" w:cs="Times New Roman"/>
          <w:sz w:val="28"/>
          <w:szCs w:val="28"/>
          <w:lang w:val="en-US"/>
        </w:rPr>
        <w:t>. 741-749.</w:t>
      </w:r>
    </w:p>
    <w:p w14:paraId="4B37BBF9" w14:textId="0D46DBBF" w:rsidR="002116AE" w:rsidRPr="002116AE" w:rsidRDefault="002116AE"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2116AE">
        <w:rPr>
          <w:rFonts w:ascii="Times New Roman" w:hAnsi="Times New Roman" w:cs="Times New Roman"/>
          <w:sz w:val="28"/>
          <w:szCs w:val="28"/>
        </w:rPr>
        <w:t xml:space="preserve">Утегенов А.У., Тажен А.Б., Райымханов Ж.Р, Қамбаров Ә.А. Тепловая эрозия графитовой мишени под воздействием интенсивного импульсного плазменного потока // Вестник КазНУ им. аль­Фараби. </w:t>
      </w:r>
      <w:proofErr w:type="spellStart"/>
      <w:r w:rsidRPr="002116AE">
        <w:rPr>
          <w:rFonts w:ascii="Times New Roman" w:hAnsi="Times New Roman" w:cs="Times New Roman"/>
          <w:sz w:val="28"/>
          <w:szCs w:val="28"/>
          <w:lang w:val="en-US"/>
        </w:rPr>
        <w:t>Серия</w:t>
      </w:r>
      <w:proofErr w:type="spellEnd"/>
      <w:r w:rsidRPr="002116AE">
        <w:rPr>
          <w:rFonts w:ascii="Times New Roman" w:hAnsi="Times New Roman" w:cs="Times New Roman"/>
          <w:sz w:val="28"/>
          <w:szCs w:val="28"/>
          <w:lang w:val="en-US"/>
        </w:rPr>
        <w:t xml:space="preserve"> </w:t>
      </w:r>
      <w:proofErr w:type="spellStart"/>
      <w:r w:rsidR="00EB5128">
        <w:rPr>
          <w:rFonts w:ascii="Times New Roman" w:hAnsi="Times New Roman" w:cs="Times New Roman"/>
          <w:sz w:val="28"/>
          <w:szCs w:val="28"/>
          <w:lang w:val="en-US"/>
        </w:rPr>
        <w:t>физическая</w:t>
      </w:r>
      <w:proofErr w:type="spellEnd"/>
      <w:r w:rsidR="00EB5128">
        <w:rPr>
          <w:rFonts w:ascii="Times New Roman" w:hAnsi="Times New Roman" w:cs="Times New Roman"/>
          <w:sz w:val="28"/>
          <w:szCs w:val="28"/>
          <w:lang w:val="en-US"/>
        </w:rPr>
        <w:t xml:space="preserve">.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2018.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w:t>
      </w:r>
      <w:proofErr w:type="spellStart"/>
      <w:r w:rsidR="00EB5128">
        <w:rPr>
          <w:rFonts w:ascii="Times New Roman" w:hAnsi="Times New Roman" w:cs="Times New Roman"/>
          <w:sz w:val="28"/>
          <w:szCs w:val="28"/>
          <w:lang w:val="en-US"/>
        </w:rPr>
        <w:t>Том</w:t>
      </w:r>
      <w:proofErr w:type="spellEnd"/>
      <w:r w:rsidR="00EB5128">
        <w:rPr>
          <w:rFonts w:ascii="Times New Roman" w:hAnsi="Times New Roman" w:cs="Times New Roman"/>
          <w:sz w:val="28"/>
          <w:szCs w:val="28"/>
          <w:lang w:val="en-US"/>
        </w:rPr>
        <w:t xml:space="preserve"> 67, </w:t>
      </w:r>
      <w:r w:rsidRPr="002116AE">
        <w:rPr>
          <w:rFonts w:ascii="Times New Roman" w:hAnsi="Times New Roman" w:cs="Times New Roman"/>
          <w:sz w:val="28"/>
          <w:szCs w:val="28"/>
          <w:lang w:val="en-US"/>
        </w:rPr>
        <w:t xml:space="preserve">№ 4. </w:t>
      </w:r>
      <w:r w:rsidR="00F3255F">
        <w:rPr>
          <w:rFonts w:ascii="Times New Roman" w:hAnsi="Times New Roman" w:cs="Times New Roman"/>
          <w:sz w:val="28"/>
          <w:szCs w:val="28"/>
          <w:lang w:val="en-US"/>
        </w:rPr>
        <w:t>-</w:t>
      </w:r>
      <w:r w:rsidRPr="002116AE">
        <w:rPr>
          <w:rFonts w:ascii="Times New Roman" w:hAnsi="Times New Roman" w:cs="Times New Roman"/>
          <w:sz w:val="28"/>
          <w:szCs w:val="28"/>
          <w:lang w:val="en-US"/>
        </w:rPr>
        <w:t xml:space="preserve"> С. 1-6.</w:t>
      </w:r>
    </w:p>
    <w:p w14:paraId="2C9B3CE5" w14:textId="2D132603"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lastRenderedPageBreak/>
        <w:t>Zhukeshov</w:t>
      </w:r>
      <w:proofErr w:type="spellEnd"/>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xml:space="preserve"> Plasma diagnostics in a pulsed accelerator used for material processing // Journa</w:t>
      </w:r>
      <w:r w:rsidR="009E2AB1">
        <w:rPr>
          <w:rFonts w:ascii="Times New Roman" w:hAnsi="Times New Roman" w:cs="Times New Roman"/>
          <w:sz w:val="28"/>
          <w:szCs w:val="28"/>
          <w:lang w:val="en-US"/>
        </w:rPr>
        <w:t>l of Physics: Conference</w:t>
      </w:r>
      <w:r w:rsidR="00EB5128">
        <w:rPr>
          <w:rFonts w:ascii="Times New Roman" w:hAnsi="Times New Roman" w:cs="Times New Roman"/>
          <w:sz w:val="28"/>
          <w:szCs w:val="28"/>
          <w:lang w:val="en-US"/>
        </w:rPr>
        <w:t xml:space="preserve"> Series.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2007. </w:t>
      </w:r>
      <w:r w:rsidR="00F3255F">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63, </w:t>
      </w:r>
      <w:r w:rsidR="009E2AB1">
        <w:rPr>
          <w:rFonts w:ascii="Times New Roman" w:hAnsi="Times New Roman" w:cs="Times New Roman"/>
          <w:sz w:val="28"/>
          <w:szCs w:val="28"/>
          <w:lang w:val="en-US"/>
        </w:rPr>
        <w:t xml:space="preserve">№ 1. </w:t>
      </w:r>
      <w:r w:rsidR="00F3255F">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012014.</w:t>
      </w:r>
    </w:p>
    <w:p w14:paraId="5A7BDBE8" w14:textId="55748C33"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Gibbon</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In</w:t>
      </w:r>
      <w:r w:rsidR="009E2AB1">
        <w:rPr>
          <w:rFonts w:ascii="Times New Roman" w:hAnsi="Times New Roman" w:cs="Times New Roman"/>
          <w:sz w:val="28"/>
          <w:szCs w:val="28"/>
          <w:lang w:val="en-US"/>
        </w:rPr>
        <w:t>troduction to Plasma Phy</w:t>
      </w:r>
      <w:r w:rsidR="002F56D9">
        <w:rPr>
          <w:rFonts w:ascii="Times New Roman" w:hAnsi="Times New Roman" w:cs="Times New Roman"/>
          <w:sz w:val="28"/>
          <w:szCs w:val="28"/>
          <w:lang w:val="en-US"/>
        </w:rPr>
        <w:t xml:space="preserve">sics // </w:t>
      </w:r>
      <w:r w:rsidRPr="00AA4FBC">
        <w:rPr>
          <w:rFonts w:ascii="Times New Roman" w:hAnsi="Times New Roman" w:cs="Times New Roman"/>
          <w:sz w:val="28"/>
          <w:szCs w:val="28"/>
          <w:lang w:val="en-US"/>
        </w:rPr>
        <w:t>Proceedings of the CAS-CERN Accelerator School: Plasma</w:t>
      </w:r>
      <w:r w:rsidR="002F56D9">
        <w:rPr>
          <w:rFonts w:ascii="Times New Roman" w:hAnsi="Times New Roman" w:cs="Times New Roman"/>
          <w:sz w:val="28"/>
          <w:szCs w:val="28"/>
          <w:lang w:val="en-US"/>
        </w:rPr>
        <w:t xml:space="preserve"> Wake Acceleration. -</w:t>
      </w:r>
      <w:r w:rsidR="009E2AB1">
        <w:rPr>
          <w:rFonts w:ascii="Times New Roman" w:hAnsi="Times New Roman" w:cs="Times New Roman"/>
          <w:sz w:val="28"/>
          <w:szCs w:val="28"/>
          <w:lang w:val="en-US"/>
        </w:rPr>
        <w:t xml:space="preserve"> 201</w:t>
      </w:r>
      <w:r w:rsidR="002F56D9">
        <w:rPr>
          <w:rFonts w:ascii="Times New Roman" w:hAnsi="Times New Roman" w:cs="Times New Roman"/>
          <w:sz w:val="28"/>
          <w:szCs w:val="28"/>
          <w:lang w:val="en-US"/>
        </w:rPr>
        <w:t>6</w:t>
      </w:r>
      <w:r w:rsidR="009E2AB1">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 Vol. 1. -</w:t>
      </w:r>
      <w:r w:rsidR="009E2AB1">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P. 51-65.</w:t>
      </w:r>
    </w:p>
    <w:p w14:paraId="5CB02E65" w14:textId="54568C30" w:rsidR="0077708F" w:rsidRPr="009E2AB1"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Martinez-Fuentes</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Ortiz-Uribe</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H.</w:t>
      </w:r>
      <w:r w:rsidRPr="00AA4FBC">
        <w:rPr>
          <w:rFonts w:ascii="Times New Roman" w:hAnsi="Times New Roman" w:cs="Times New Roman"/>
          <w:sz w:val="28"/>
          <w:szCs w:val="28"/>
          <w:lang w:val="en-US"/>
        </w:rPr>
        <w:t>, Castillo-Mejıa</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F.</w:t>
      </w:r>
      <w:r w:rsidRPr="00AA4FBC">
        <w:rPr>
          <w:rFonts w:ascii="Times New Roman" w:hAnsi="Times New Roman" w:cs="Times New Roman"/>
          <w:sz w:val="28"/>
          <w:szCs w:val="28"/>
          <w:lang w:val="en-US"/>
        </w:rPr>
        <w:t>, Nieto-Perez</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M.</w:t>
      </w:r>
      <w:r w:rsidR="00DF2673" w:rsidRPr="00AA4FBC">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Dynamics of the expansion discharge originated by a dense plasma focus // J. Phys.: Conf. </w:t>
      </w:r>
      <w:r w:rsidRPr="009E2AB1">
        <w:rPr>
          <w:rFonts w:ascii="Times New Roman" w:hAnsi="Times New Roman" w:cs="Times New Roman"/>
          <w:sz w:val="28"/>
          <w:szCs w:val="28"/>
          <w:lang w:val="en-US"/>
        </w:rPr>
        <w:t>S</w:t>
      </w:r>
      <w:r w:rsidR="00EB5128">
        <w:rPr>
          <w:rFonts w:ascii="Times New Roman" w:hAnsi="Times New Roman" w:cs="Times New Roman"/>
          <w:sz w:val="28"/>
          <w:szCs w:val="28"/>
          <w:lang w:val="en-US"/>
        </w:rPr>
        <w:t xml:space="preserve">eries.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2012.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370, </w:t>
      </w:r>
      <w:r w:rsidR="009E2AB1">
        <w:rPr>
          <w:rFonts w:ascii="Times New Roman" w:hAnsi="Times New Roman" w:cs="Times New Roman"/>
          <w:sz w:val="28"/>
          <w:szCs w:val="28"/>
          <w:lang w:val="en-US"/>
        </w:rPr>
        <w:t xml:space="preserve">№ 1. </w:t>
      </w:r>
      <w:r w:rsidR="002F56D9">
        <w:rPr>
          <w:rFonts w:ascii="Times New Roman" w:hAnsi="Times New Roman" w:cs="Times New Roman"/>
          <w:sz w:val="28"/>
          <w:szCs w:val="28"/>
          <w:lang w:val="en-US"/>
        </w:rPr>
        <w:t>-</w:t>
      </w:r>
      <w:r w:rsidR="009E2AB1">
        <w:rPr>
          <w:rFonts w:ascii="Times New Roman" w:hAnsi="Times New Roman" w:cs="Times New Roman"/>
          <w:sz w:val="28"/>
          <w:szCs w:val="28"/>
          <w:lang w:val="en-US"/>
        </w:rPr>
        <w:t xml:space="preserve"> P. 012059</w:t>
      </w:r>
      <w:r w:rsidRPr="009E2AB1">
        <w:rPr>
          <w:rFonts w:ascii="Times New Roman" w:hAnsi="Times New Roman" w:cs="Times New Roman"/>
          <w:sz w:val="28"/>
          <w:szCs w:val="28"/>
          <w:lang w:val="en-US"/>
        </w:rPr>
        <w:t>.</w:t>
      </w:r>
    </w:p>
    <w:p w14:paraId="51577F0C" w14:textId="74159F64" w:rsidR="00230725" w:rsidRDefault="0077708F" w:rsidP="0023072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Eckman</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R.</w:t>
      </w:r>
      <w:r w:rsidRPr="00AA4FBC">
        <w:rPr>
          <w:rFonts w:ascii="Times New Roman" w:hAnsi="Times New Roman" w:cs="Times New Roman"/>
          <w:sz w:val="28"/>
          <w:szCs w:val="28"/>
          <w:lang w:val="en-US"/>
        </w:rPr>
        <w:t>, Byrne</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Gatsonis</w:t>
      </w:r>
      <w:proofErr w:type="spellEnd"/>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N.A.</w:t>
      </w:r>
      <w:r w:rsidRPr="00AA4FBC">
        <w:rPr>
          <w:rFonts w:ascii="Times New Roman" w:hAnsi="Times New Roman" w:cs="Times New Roman"/>
          <w:sz w:val="28"/>
          <w:szCs w:val="28"/>
          <w:lang w:val="en-US"/>
        </w:rPr>
        <w:t>, Pencil</w:t>
      </w:r>
      <w:r w:rsidR="009E2AB1" w:rsidRPr="009E2AB1">
        <w:rPr>
          <w:rFonts w:ascii="Times New Roman" w:hAnsi="Times New Roman" w:cs="Times New Roman"/>
          <w:sz w:val="28"/>
          <w:szCs w:val="28"/>
          <w:lang w:val="en-US"/>
        </w:rPr>
        <w:t xml:space="preserve"> </w:t>
      </w:r>
      <w:r w:rsidR="009E2AB1">
        <w:rPr>
          <w:rFonts w:ascii="Times New Roman" w:hAnsi="Times New Roman" w:cs="Times New Roman"/>
          <w:sz w:val="28"/>
          <w:szCs w:val="28"/>
          <w:lang w:val="en-US"/>
        </w:rPr>
        <w:t>E</w:t>
      </w:r>
      <w:r w:rsidRPr="00AA4FBC">
        <w:rPr>
          <w:rFonts w:ascii="Times New Roman" w:hAnsi="Times New Roman" w:cs="Times New Roman"/>
          <w:sz w:val="28"/>
          <w:szCs w:val="28"/>
          <w:lang w:val="en-US"/>
        </w:rPr>
        <w:t xml:space="preserve">. Triple Langmuir probe measurements in the plume of a pulsed plasma thruster // J. </w:t>
      </w:r>
      <w:proofErr w:type="spellStart"/>
      <w:r w:rsidRPr="00AA4FBC">
        <w:rPr>
          <w:rFonts w:ascii="Times New Roman" w:hAnsi="Times New Roman" w:cs="Times New Roman"/>
          <w:sz w:val="28"/>
          <w:szCs w:val="28"/>
          <w:lang w:val="en-US"/>
        </w:rPr>
        <w:t>Propuls</w:t>
      </w:r>
      <w:proofErr w:type="spellEnd"/>
      <w:r w:rsidRPr="00AA4FBC">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Power.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2001.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17, </w:t>
      </w:r>
      <w:r w:rsidR="009E2AB1">
        <w:rPr>
          <w:rFonts w:ascii="Times New Roman" w:hAnsi="Times New Roman" w:cs="Times New Roman"/>
          <w:sz w:val="28"/>
          <w:szCs w:val="28"/>
          <w:lang w:val="en-US"/>
        </w:rPr>
        <w:t xml:space="preserve">№ 4. </w:t>
      </w:r>
      <w:r w:rsidR="002F56D9">
        <w:rPr>
          <w:rFonts w:ascii="Times New Roman" w:hAnsi="Times New Roman" w:cs="Times New Roman"/>
          <w:sz w:val="28"/>
          <w:szCs w:val="28"/>
          <w:lang w:val="en-US"/>
        </w:rPr>
        <w:t>-</w:t>
      </w:r>
      <w:r w:rsidRPr="009E2AB1">
        <w:rPr>
          <w:rFonts w:ascii="Times New Roman" w:hAnsi="Times New Roman" w:cs="Times New Roman"/>
          <w:sz w:val="28"/>
          <w:szCs w:val="28"/>
          <w:lang w:val="en-US"/>
        </w:rPr>
        <w:t xml:space="preserve"> P. 762-771.</w:t>
      </w:r>
      <w:r w:rsidR="00230725" w:rsidRPr="00230725">
        <w:rPr>
          <w:rFonts w:ascii="Times New Roman" w:hAnsi="Times New Roman" w:cs="Times New Roman"/>
          <w:sz w:val="28"/>
          <w:szCs w:val="28"/>
          <w:lang w:val="en-US"/>
        </w:rPr>
        <w:t xml:space="preserve"> </w:t>
      </w:r>
    </w:p>
    <w:p w14:paraId="0282F34A" w14:textId="72C0EE45" w:rsidR="00230725" w:rsidRDefault="00230725" w:rsidP="0023072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Bhattarai</w:t>
      </w:r>
      <w:r w:rsidRPr="009E2AB1">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Sh., Nath Mishra</w:t>
      </w:r>
      <w:r w:rsidRPr="009E2AB1">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L. Theoretical Study of Spherical Langmuir Probe in Maxwellian Plasma // I</w:t>
      </w:r>
      <w:r>
        <w:rPr>
          <w:rFonts w:ascii="Times New Roman" w:hAnsi="Times New Roman" w:cs="Times New Roman"/>
          <w:sz w:val="28"/>
          <w:szCs w:val="28"/>
          <w:lang w:val="en-US"/>
        </w:rPr>
        <w:t xml:space="preserve">nternational Journal </w:t>
      </w:r>
      <w:r w:rsidR="00EB5128">
        <w:rPr>
          <w:rFonts w:ascii="Times New Roman" w:hAnsi="Times New Roman" w:cs="Times New Roman"/>
          <w:sz w:val="28"/>
          <w:szCs w:val="28"/>
          <w:lang w:val="en-US"/>
        </w:rPr>
        <w:t xml:space="preserve">of Physics.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2017.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5, </w:t>
      </w:r>
      <w:r>
        <w:rPr>
          <w:rFonts w:ascii="Times New Roman" w:hAnsi="Times New Roman" w:cs="Times New Roman"/>
          <w:sz w:val="28"/>
          <w:szCs w:val="28"/>
          <w:lang w:val="en-US"/>
        </w:rPr>
        <w:t xml:space="preserve">№ 3. </w:t>
      </w:r>
      <w:r w:rsidR="002F56D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73-81.</w:t>
      </w:r>
    </w:p>
    <w:p w14:paraId="4545E55B" w14:textId="5F38D485" w:rsidR="0077708F" w:rsidRPr="00230725" w:rsidRDefault="0077708F" w:rsidP="0023072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230725">
        <w:rPr>
          <w:rFonts w:ascii="Times New Roman" w:hAnsi="Times New Roman" w:cs="Times New Roman"/>
          <w:sz w:val="28"/>
          <w:szCs w:val="28"/>
          <w:lang w:val="en-US"/>
        </w:rPr>
        <w:t>Darian</w:t>
      </w:r>
      <w:r w:rsidR="009E2AB1" w:rsidRPr="00230725">
        <w:rPr>
          <w:rFonts w:ascii="Times New Roman" w:hAnsi="Times New Roman" w:cs="Times New Roman"/>
          <w:sz w:val="28"/>
          <w:szCs w:val="28"/>
          <w:lang w:val="en-US"/>
        </w:rPr>
        <w:t xml:space="preserve"> D.</w:t>
      </w:r>
      <w:r w:rsidRPr="00230725">
        <w:rPr>
          <w:rFonts w:ascii="Times New Roman" w:hAnsi="Times New Roman" w:cs="Times New Roman"/>
          <w:sz w:val="28"/>
          <w:szCs w:val="28"/>
          <w:lang w:val="en-US"/>
        </w:rPr>
        <w:t>, Marholm</w:t>
      </w:r>
      <w:r w:rsidR="009E2AB1" w:rsidRPr="00230725">
        <w:rPr>
          <w:rFonts w:ascii="Times New Roman" w:hAnsi="Times New Roman" w:cs="Times New Roman"/>
          <w:sz w:val="28"/>
          <w:szCs w:val="28"/>
          <w:lang w:val="en-US"/>
        </w:rPr>
        <w:t xml:space="preserve"> S.</w:t>
      </w:r>
      <w:r w:rsidRPr="00230725">
        <w:rPr>
          <w:rFonts w:ascii="Times New Roman" w:hAnsi="Times New Roman" w:cs="Times New Roman"/>
          <w:sz w:val="28"/>
          <w:szCs w:val="28"/>
          <w:lang w:val="en-US"/>
        </w:rPr>
        <w:t>, Mortensen</w:t>
      </w:r>
      <w:r w:rsidR="009E2AB1" w:rsidRPr="00230725">
        <w:rPr>
          <w:rFonts w:ascii="Times New Roman" w:hAnsi="Times New Roman" w:cs="Times New Roman"/>
          <w:sz w:val="28"/>
          <w:szCs w:val="28"/>
          <w:lang w:val="en-US"/>
        </w:rPr>
        <w:t xml:space="preserve"> M.</w:t>
      </w:r>
      <w:r w:rsidRPr="00230725">
        <w:rPr>
          <w:rFonts w:ascii="Times New Roman" w:hAnsi="Times New Roman" w:cs="Times New Roman"/>
          <w:sz w:val="28"/>
          <w:szCs w:val="28"/>
          <w:lang w:val="en-US"/>
        </w:rPr>
        <w:t xml:space="preserve">, </w:t>
      </w:r>
      <w:proofErr w:type="spellStart"/>
      <w:r w:rsidRPr="00230725">
        <w:rPr>
          <w:rFonts w:ascii="Times New Roman" w:hAnsi="Times New Roman" w:cs="Times New Roman"/>
          <w:sz w:val="28"/>
          <w:szCs w:val="28"/>
          <w:lang w:val="en-US"/>
        </w:rPr>
        <w:t>Miloch</w:t>
      </w:r>
      <w:proofErr w:type="spellEnd"/>
      <w:r w:rsidR="009E2AB1" w:rsidRPr="00230725">
        <w:rPr>
          <w:rFonts w:ascii="Times New Roman" w:hAnsi="Times New Roman" w:cs="Times New Roman"/>
          <w:sz w:val="28"/>
          <w:szCs w:val="28"/>
          <w:lang w:val="en-US"/>
        </w:rPr>
        <w:t xml:space="preserve"> W.J.</w:t>
      </w:r>
      <w:r w:rsidRPr="00230725">
        <w:rPr>
          <w:rFonts w:ascii="Times New Roman" w:hAnsi="Times New Roman" w:cs="Times New Roman"/>
          <w:sz w:val="28"/>
          <w:szCs w:val="28"/>
          <w:lang w:val="en-US"/>
        </w:rPr>
        <w:t xml:space="preserve"> Theory and simulations of spherical and cylindrical Langmuir probes in </w:t>
      </w:r>
      <w:proofErr w:type="spellStart"/>
      <w:r w:rsidRPr="00230725">
        <w:rPr>
          <w:rFonts w:ascii="Times New Roman" w:hAnsi="Times New Roman" w:cs="Times New Roman"/>
          <w:sz w:val="28"/>
          <w:szCs w:val="28"/>
          <w:lang w:val="en-US"/>
        </w:rPr>
        <w:t>nonMaxwellian</w:t>
      </w:r>
      <w:proofErr w:type="spellEnd"/>
      <w:r w:rsidRPr="00230725">
        <w:rPr>
          <w:rFonts w:ascii="Times New Roman" w:hAnsi="Times New Roman" w:cs="Times New Roman"/>
          <w:sz w:val="28"/>
          <w:szCs w:val="28"/>
          <w:lang w:val="en-US"/>
        </w:rPr>
        <w:t xml:space="preserve"> plasmas // Plasma Phys. </w:t>
      </w:r>
      <w:r w:rsidR="009E2AB1" w:rsidRPr="00230725">
        <w:rPr>
          <w:rFonts w:ascii="Times New Roman" w:hAnsi="Times New Roman" w:cs="Times New Roman"/>
          <w:sz w:val="28"/>
          <w:szCs w:val="28"/>
          <w:lang w:val="en-US"/>
        </w:rPr>
        <w:t xml:space="preserve">Control. Fusion. </w:t>
      </w:r>
      <w:r w:rsidR="002F56D9">
        <w:rPr>
          <w:rFonts w:ascii="Times New Roman" w:hAnsi="Times New Roman" w:cs="Times New Roman"/>
          <w:sz w:val="28"/>
          <w:szCs w:val="28"/>
          <w:lang w:val="en-US"/>
        </w:rPr>
        <w:t>-</w:t>
      </w:r>
      <w:r w:rsidR="009E2AB1" w:rsidRPr="00230725">
        <w:rPr>
          <w:rFonts w:ascii="Times New Roman" w:hAnsi="Times New Roman" w:cs="Times New Roman"/>
          <w:sz w:val="28"/>
          <w:szCs w:val="28"/>
          <w:lang w:val="en-US"/>
        </w:rPr>
        <w:t xml:space="preserve"> 2019. </w:t>
      </w:r>
      <w:r w:rsidR="002F56D9">
        <w:rPr>
          <w:rFonts w:ascii="Times New Roman" w:hAnsi="Times New Roman" w:cs="Times New Roman"/>
          <w:sz w:val="28"/>
          <w:szCs w:val="28"/>
          <w:lang w:val="en-US"/>
        </w:rPr>
        <w:t>-</w:t>
      </w:r>
      <w:r w:rsidR="009E2AB1" w:rsidRPr="00230725">
        <w:rPr>
          <w:rFonts w:ascii="Times New Roman" w:hAnsi="Times New Roman" w:cs="Times New Roman"/>
          <w:sz w:val="28"/>
          <w:szCs w:val="28"/>
          <w:lang w:val="en-US"/>
        </w:rPr>
        <w:t xml:space="preserve"> Vol. 61. </w:t>
      </w:r>
      <w:r w:rsidR="002F56D9">
        <w:rPr>
          <w:rFonts w:ascii="Times New Roman" w:hAnsi="Times New Roman" w:cs="Times New Roman"/>
          <w:sz w:val="28"/>
          <w:szCs w:val="28"/>
          <w:lang w:val="en-US"/>
        </w:rPr>
        <w:t>-</w:t>
      </w:r>
      <w:r w:rsidRPr="00230725">
        <w:rPr>
          <w:rFonts w:ascii="Times New Roman" w:hAnsi="Times New Roman" w:cs="Times New Roman"/>
          <w:sz w:val="28"/>
          <w:szCs w:val="28"/>
          <w:lang w:val="en-US"/>
        </w:rPr>
        <w:t xml:space="preserve"> P. 085025.</w:t>
      </w:r>
    </w:p>
    <w:p w14:paraId="3A64AB05" w14:textId="13615A6E"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Хаддлстоун</w:t>
      </w:r>
      <w:r w:rsidR="009E2AB1" w:rsidRPr="009E2AB1">
        <w:rPr>
          <w:rFonts w:ascii="Times New Roman" w:hAnsi="Times New Roman" w:cs="Times New Roman"/>
          <w:sz w:val="28"/>
          <w:szCs w:val="28"/>
        </w:rPr>
        <w:t xml:space="preserve"> </w:t>
      </w:r>
      <w:r w:rsidR="009E2AB1" w:rsidRPr="006B1026">
        <w:rPr>
          <w:rFonts w:ascii="Times New Roman" w:hAnsi="Times New Roman" w:cs="Times New Roman"/>
          <w:sz w:val="28"/>
          <w:szCs w:val="28"/>
        </w:rPr>
        <w:t>Р.</w:t>
      </w:r>
      <w:r w:rsidRPr="006B1026">
        <w:rPr>
          <w:rFonts w:ascii="Times New Roman" w:hAnsi="Times New Roman" w:cs="Times New Roman"/>
          <w:sz w:val="28"/>
          <w:szCs w:val="28"/>
        </w:rPr>
        <w:t>, Леонард</w:t>
      </w:r>
      <w:r w:rsidR="009E2AB1" w:rsidRPr="009E2AB1">
        <w:rPr>
          <w:rFonts w:ascii="Times New Roman" w:hAnsi="Times New Roman" w:cs="Times New Roman"/>
          <w:sz w:val="28"/>
          <w:szCs w:val="28"/>
        </w:rPr>
        <w:t xml:space="preserve"> </w:t>
      </w:r>
      <w:r w:rsidR="009E2AB1" w:rsidRPr="006B1026">
        <w:rPr>
          <w:rFonts w:ascii="Times New Roman" w:hAnsi="Times New Roman" w:cs="Times New Roman"/>
          <w:sz w:val="28"/>
          <w:szCs w:val="28"/>
        </w:rPr>
        <w:t>С.</w:t>
      </w:r>
      <w:r w:rsidRPr="006B1026">
        <w:rPr>
          <w:rFonts w:ascii="Times New Roman" w:hAnsi="Times New Roman" w:cs="Times New Roman"/>
          <w:sz w:val="28"/>
          <w:szCs w:val="28"/>
        </w:rPr>
        <w:t xml:space="preserve"> Диагностика плазмы. </w:t>
      </w:r>
      <w:r w:rsidR="002F56D9" w:rsidRPr="002F56D9">
        <w:rPr>
          <w:rFonts w:ascii="Times New Roman" w:hAnsi="Times New Roman" w:cs="Times New Roman"/>
          <w:sz w:val="28"/>
          <w:szCs w:val="28"/>
        </w:rPr>
        <w:t>-</w:t>
      </w:r>
      <w:r w:rsidR="009E2AB1" w:rsidRPr="009E2AB1">
        <w:rPr>
          <w:rFonts w:ascii="Times New Roman" w:hAnsi="Times New Roman" w:cs="Times New Roman"/>
          <w:sz w:val="28"/>
          <w:szCs w:val="28"/>
        </w:rPr>
        <w:t xml:space="preserve"> </w:t>
      </w:r>
      <w:r w:rsidRPr="006B1026">
        <w:rPr>
          <w:rFonts w:ascii="Times New Roman" w:hAnsi="Times New Roman" w:cs="Times New Roman"/>
          <w:sz w:val="28"/>
          <w:szCs w:val="28"/>
        </w:rPr>
        <w:t>М</w:t>
      </w:r>
      <w:r w:rsidR="009E2AB1">
        <w:rPr>
          <w:rFonts w:ascii="Times New Roman" w:hAnsi="Times New Roman" w:cs="Times New Roman"/>
          <w:sz w:val="28"/>
          <w:szCs w:val="28"/>
          <w:lang w:val="kk-KZ"/>
        </w:rPr>
        <w:t>осква</w:t>
      </w:r>
      <w:r w:rsidR="009E2AB1">
        <w:rPr>
          <w:rFonts w:ascii="Times New Roman" w:hAnsi="Times New Roman" w:cs="Times New Roman"/>
          <w:sz w:val="28"/>
          <w:szCs w:val="28"/>
        </w:rPr>
        <w:t>: Мир, 1967</w:t>
      </w:r>
      <w:r w:rsidR="009E2AB1" w:rsidRPr="009E2AB1">
        <w:rPr>
          <w:rFonts w:ascii="Times New Roman" w:hAnsi="Times New Roman" w:cs="Times New Roman"/>
          <w:sz w:val="28"/>
          <w:szCs w:val="28"/>
        </w:rPr>
        <w:t xml:space="preserve">. </w:t>
      </w:r>
      <w:r w:rsidR="002F56D9" w:rsidRPr="002F56D9">
        <w:rPr>
          <w:rFonts w:ascii="Times New Roman" w:hAnsi="Times New Roman" w:cs="Times New Roman"/>
          <w:sz w:val="28"/>
          <w:szCs w:val="28"/>
        </w:rPr>
        <w:t>-</w:t>
      </w:r>
      <w:r w:rsidR="009E2AB1" w:rsidRPr="009E2AB1">
        <w:rPr>
          <w:rFonts w:ascii="Times New Roman" w:hAnsi="Times New Roman" w:cs="Times New Roman"/>
          <w:sz w:val="28"/>
          <w:szCs w:val="28"/>
        </w:rPr>
        <w:t xml:space="preserve"> </w:t>
      </w:r>
      <w:r w:rsidRPr="006B1026">
        <w:rPr>
          <w:rFonts w:ascii="Times New Roman" w:hAnsi="Times New Roman" w:cs="Times New Roman"/>
          <w:sz w:val="28"/>
          <w:szCs w:val="28"/>
        </w:rPr>
        <w:t>516</w:t>
      </w:r>
      <w:r w:rsidR="009E2AB1" w:rsidRPr="009E2AB1">
        <w:rPr>
          <w:rFonts w:ascii="Times New Roman" w:hAnsi="Times New Roman" w:cs="Times New Roman"/>
          <w:sz w:val="28"/>
          <w:szCs w:val="28"/>
        </w:rPr>
        <w:t xml:space="preserve"> </w:t>
      </w:r>
      <w:r w:rsidR="009E2AB1">
        <w:rPr>
          <w:rFonts w:ascii="Times New Roman" w:hAnsi="Times New Roman" w:cs="Times New Roman"/>
          <w:sz w:val="28"/>
          <w:szCs w:val="28"/>
          <w:lang w:val="en-US"/>
        </w:rPr>
        <w:t>c</w:t>
      </w:r>
      <w:r w:rsidRPr="006B1026">
        <w:rPr>
          <w:rFonts w:ascii="Times New Roman" w:hAnsi="Times New Roman" w:cs="Times New Roman"/>
          <w:sz w:val="28"/>
          <w:szCs w:val="28"/>
        </w:rPr>
        <w:t xml:space="preserve">. </w:t>
      </w:r>
    </w:p>
    <w:p w14:paraId="4301C3E5" w14:textId="2E2FF516"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Chen</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F.F.</w:t>
      </w:r>
      <w:r w:rsidR="009E2AB1">
        <w:rPr>
          <w:rFonts w:ascii="Times New Roman" w:hAnsi="Times New Roman" w:cs="Times New Roman"/>
          <w:sz w:val="28"/>
          <w:szCs w:val="28"/>
          <w:lang w:val="en-US"/>
        </w:rPr>
        <w:t xml:space="preserve"> Electric Probes</w:t>
      </w:r>
      <w:r w:rsidRPr="00AA4FBC">
        <w:rPr>
          <w:rFonts w:ascii="Times New Roman" w:hAnsi="Times New Roman" w:cs="Times New Roman"/>
          <w:sz w:val="28"/>
          <w:szCs w:val="28"/>
          <w:lang w:val="en-US"/>
        </w:rPr>
        <w:t xml:space="preserve"> in </w:t>
      </w:r>
      <w:r w:rsidR="00FC41FE">
        <w:rPr>
          <w:rFonts w:ascii="Times New Roman" w:hAnsi="Times New Roman" w:cs="Times New Roman"/>
          <w:sz w:val="28"/>
          <w:szCs w:val="28"/>
          <w:lang w:val="en-US"/>
        </w:rPr>
        <w:t xml:space="preserve">«Plasma Diagnostic Techniques».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New York</w:t>
      </w:r>
      <w:r w:rsidR="00FC41FE">
        <w:rPr>
          <w:rFonts w:ascii="Times New Roman" w:hAnsi="Times New Roman" w:cs="Times New Roman"/>
          <w:sz w:val="28"/>
          <w:szCs w:val="28"/>
          <w:lang w:val="en-US"/>
        </w:rPr>
        <w:t>:</w:t>
      </w:r>
      <w:r w:rsidR="00FC41FE" w:rsidRPr="00AA4FBC">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A</w:t>
      </w:r>
      <w:r w:rsidR="00FC41FE">
        <w:rPr>
          <w:rFonts w:ascii="Times New Roman" w:hAnsi="Times New Roman" w:cs="Times New Roman"/>
          <w:sz w:val="28"/>
          <w:szCs w:val="28"/>
          <w:lang w:val="en-US"/>
        </w:rPr>
        <w:t xml:space="preserve">cademic Press, 1965. </w:t>
      </w:r>
      <w:r w:rsidR="002F56D9">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200</w:t>
      </w:r>
      <w:r w:rsidR="002F56D9">
        <w:rPr>
          <w:rFonts w:ascii="Times New Roman" w:hAnsi="Times New Roman" w:cs="Times New Roman"/>
          <w:sz w:val="28"/>
          <w:szCs w:val="28"/>
          <w:lang w:val="en-US"/>
        </w:rPr>
        <w:t xml:space="preserve"> p</w:t>
      </w:r>
      <w:r w:rsidRPr="00AA4FBC">
        <w:rPr>
          <w:rFonts w:ascii="Times New Roman" w:hAnsi="Times New Roman" w:cs="Times New Roman"/>
          <w:sz w:val="28"/>
          <w:szCs w:val="28"/>
          <w:lang w:val="en-US"/>
        </w:rPr>
        <w:t>.</w:t>
      </w:r>
    </w:p>
    <w:p w14:paraId="35C5034E" w14:textId="5AA7BA63"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Козлов О.В. Электрический зонд в плазме. </w:t>
      </w:r>
      <w:r w:rsidR="002F56D9" w:rsidRPr="002F56D9">
        <w:rPr>
          <w:rFonts w:ascii="Times New Roman" w:hAnsi="Times New Roman" w:cs="Times New Roman"/>
          <w:sz w:val="28"/>
          <w:szCs w:val="28"/>
        </w:rPr>
        <w:t>-</w:t>
      </w:r>
      <w:r w:rsidR="00FC41FE" w:rsidRPr="00FC41FE">
        <w:rPr>
          <w:rFonts w:ascii="Times New Roman" w:hAnsi="Times New Roman" w:cs="Times New Roman"/>
          <w:sz w:val="28"/>
          <w:szCs w:val="28"/>
        </w:rPr>
        <w:t xml:space="preserve"> </w:t>
      </w:r>
      <w:r w:rsidR="00FC41FE">
        <w:rPr>
          <w:rFonts w:ascii="Times New Roman" w:hAnsi="Times New Roman" w:cs="Times New Roman"/>
          <w:sz w:val="28"/>
          <w:szCs w:val="28"/>
          <w:lang w:val="kk-KZ"/>
        </w:rPr>
        <w:t>Москва</w:t>
      </w:r>
      <w:r w:rsidR="00FC41FE">
        <w:rPr>
          <w:rFonts w:ascii="Times New Roman" w:hAnsi="Times New Roman" w:cs="Times New Roman"/>
          <w:sz w:val="28"/>
          <w:szCs w:val="28"/>
        </w:rPr>
        <w:t xml:space="preserve">: </w:t>
      </w:r>
      <w:proofErr w:type="spellStart"/>
      <w:r w:rsidR="00FC41FE">
        <w:rPr>
          <w:rFonts w:ascii="Times New Roman" w:hAnsi="Times New Roman" w:cs="Times New Roman"/>
          <w:sz w:val="28"/>
          <w:szCs w:val="28"/>
        </w:rPr>
        <w:t>Атомиздат</w:t>
      </w:r>
      <w:proofErr w:type="spellEnd"/>
      <w:r w:rsidR="00FC41FE">
        <w:rPr>
          <w:rFonts w:ascii="Times New Roman" w:hAnsi="Times New Roman" w:cs="Times New Roman"/>
          <w:sz w:val="28"/>
          <w:szCs w:val="28"/>
        </w:rPr>
        <w:t>, 1969</w:t>
      </w:r>
      <w:r w:rsidR="00FC41FE">
        <w:rPr>
          <w:rFonts w:ascii="Times New Roman" w:hAnsi="Times New Roman" w:cs="Times New Roman"/>
          <w:sz w:val="28"/>
          <w:szCs w:val="28"/>
          <w:lang w:val="kk-KZ"/>
        </w:rPr>
        <w:t xml:space="preserve">. – </w:t>
      </w:r>
      <w:r w:rsidRPr="006B1026">
        <w:rPr>
          <w:rFonts w:ascii="Times New Roman" w:hAnsi="Times New Roman" w:cs="Times New Roman"/>
          <w:sz w:val="28"/>
          <w:szCs w:val="28"/>
        </w:rPr>
        <w:t>293</w:t>
      </w:r>
      <w:r w:rsidR="00FC41FE">
        <w:rPr>
          <w:rFonts w:ascii="Times New Roman" w:hAnsi="Times New Roman" w:cs="Times New Roman"/>
          <w:sz w:val="28"/>
          <w:szCs w:val="28"/>
          <w:lang w:val="kk-KZ"/>
        </w:rPr>
        <w:t xml:space="preserve"> с</w:t>
      </w:r>
      <w:r w:rsidRPr="006B1026">
        <w:rPr>
          <w:rFonts w:ascii="Times New Roman" w:hAnsi="Times New Roman" w:cs="Times New Roman"/>
          <w:sz w:val="28"/>
          <w:szCs w:val="28"/>
        </w:rPr>
        <w:t>.</w:t>
      </w:r>
    </w:p>
    <w:p w14:paraId="7674E4E7" w14:textId="04EC88DA" w:rsidR="00A76B91" w:rsidRDefault="0077708F" w:rsidP="00A76B91">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Swift</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J.D.</w:t>
      </w:r>
      <w:r w:rsidRPr="00AA4FBC">
        <w:rPr>
          <w:rFonts w:ascii="Times New Roman" w:hAnsi="Times New Roman" w:cs="Times New Roman"/>
          <w:sz w:val="28"/>
          <w:szCs w:val="28"/>
          <w:lang w:val="en-US"/>
        </w:rPr>
        <w:t>, Schwar</w:t>
      </w:r>
      <w:r w:rsidR="009E2AB1" w:rsidRPr="009E2AB1">
        <w:rPr>
          <w:rFonts w:ascii="Times New Roman" w:hAnsi="Times New Roman" w:cs="Times New Roman"/>
          <w:sz w:val="28"/>
          <w:szCs w:val="28"/>
          <w:lang w:val="en-US"/>
        </w:rPr>
        <w:t xml:space="preserve"> </w:t>
      </w:r>
      <w:r w:rsidR="009E2AB1" w:rsidRPr="00AA4FBC">
        <w:rPr>
          <w:rFonts w:ascii="Times New Roman" w:hAnsi="Times New Roman" w:cs="Times New Roman"/>
          <w:sz w:val="28"/>
          <w:szCs w:val="28"/>
          <w:lang w:val="en-US"/>
        </w:rPr>
        <w:t>M.J.R.</w:t>
      </w:r>
      <w:r w:rsidRPr="00AA4FBC">
        <w:rPr>
          <w:rFonts w:ascii="Times New Roman" w:hAnsi="Times New Roman" w:cs="Times New Roman"/>
          <w:sz w:val="28"/>
          <w:szCs w:val="28"/>
          <w:lang w:val="en-US"/>
        </w:rPr>
        <w:t xml:space="preserve"> Electrical Probes for Plasma Diagnostics</w:t>
      </w:r>
      <w:r w:rsidR="00FC41FE">
        <w:rPr>
          <w:rFonts w:ascii="Times New Roman" w:hAnsi="Times New Roman" w:cs="Times New Roman"/>
          <w:sz w:val="28"/>
          <w:szCs w:val="28"/>
          <w:lang w:val="kk-KZ"/>
        </w:rPr>
        <w:t xml:space="preserve">. </w:t>
      </w:r>
      <w:r w:rsidR="002F56D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New York</w:t>
      </w:r>
      <w:r w:rsidR="00FC41FE">
        <w:rPr>
          <w:rFonts w:ascii="Times New Roman" w:hAnsi="Times New Roman" w:cs="Times New Roman"/>
          <w:sz w:val="28"/>
          <w:szCs w:val="28"/>
          <w:lang w:val="en-US"/>
        </w:rPr>
        <w:t>:</w:t>
      </w:r>
      <w:r w:rsidR="00FC41FE" w:rsidRPr="00AA4FBC">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Elsevier, </w:t>
      </w:r>
      <w:r w:rsidR="00FC41FE">
        <w:rPr>
          <w:rFonts w:ascii="Times New Roman" w:hAnsi="Times New Roman" w:cs="Times New Roman"/>
          <w:sz w:val="28"/>
          <w:szCs w:val="28"/>
          <w:lang w:val="en-US"/>
        </w:rPr>
        <w:t xml:space="preserve">1969. </w:t>
      </w:r>
      <w:r w:rsidR="002F56D9">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334</w:t>
      </w:r>
      <w:r w:rsidR="002F56D9" w:rsidRPr="002F56D9">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p</w:t>
      </w:r>
      <w:r w:rsidRPr="00AA4FBC">
        <w:rPr>
          <w:rFonts w:ascii="Times New Roman" w:hAnsi="Times New Roman" w:cs="Times New Roman"/>
          <w:sz w:val="28"/>
          <w:szCs w:val="28"/>
          <w:lang w:val="en-US"/>
        </w:rPr>
        <w:t>.</w:t>
      </w:r>
    </w:p>
    <w:p w14:paraId="1491A7F1" w14:textId="22573B9C" w:rsidR="00487D92" w:rsidRPr="00A76B91" w:rsidRDefault="00A76B91" w:rsidP="00A76B91">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76B91">
        <w:rPr>
          <w:rFonts w:ascii="Times New Roman" w:hAnsi="Times New Roman" w:cs="Times New Roman"/>
          <w:sz w:val="28"/>
          <w:szCs w:val="28"/>
          <w:lang w:val="en-US"/>
        </w:rPr>
        <w:t>Tang E., Zhao L</w:t>
      </w:r>
      <w:r>
        <w:rPr>
          <w:rFonts w:ascii="Times New Roman" w:hAnsi="Times New Roman" w:cs="Times New Roman"/>
          <w:sz w:val="28"/>
          <w:szCs w:val="28"/>
          <w:lang w:val="en-US"/>
        </w:rPr>
        <w:t>.,</w:t>
      </w:r>
      <w:r w:rsidRPr="00A76B91">
        <w:rPr>
          <w:rFonts w:ascii="Times New Roman" w:hAnsi="Times New Roman" w:cs="Times New Roman"/>
          <w:sz w:val="28"/>
          <w:szCs w:val="28"/>
          <w:lang w:val="en-US"/>
        </w:rPr>
        <w:t xml:space="preserve"> Liu M</w:t>
      </w:r>
      <w:r>
        <w:rPr>
          <w:rFonts w:ascii="Times New Roman" w:hAnsi="Times New Roman" w:cs="Times New Roman"/>
          <w:sz w:val="28"/>
          <w:szCs w:val="28"/>
          <w:lang w:val="en-US"/>
        </w:rPr>
        <w:t>.,</w:t>
      </w:r>
      <w:r w:rsidRPr="00A76B91">
        <w:rPr>
          <w:rFonts w:ascii="Times New Roman" w:hAnsi="Times New Roman" w:cs="Times New Roman"/>
          <w:sz w:val="28"/>
          <w:szCs w:val="28"/>
          <w:lang w:val="en-US"/>
        </w:rPr>
        <w:t xml:space="preserve"> Han Y</w:t>
      </w:r>
      <w:r>
        <w:rPr>
          <w:rFonts w:ascii="Times New Roman" w:hAnsi="Times New Roman" w:cs="Times New Roman"/>
          <w:sz w:val="28"/>
          <w:szCs w:val="28"/>
          <w:lang w:val="en-US"/>
        </w:rPr>
        <w:t>.</w:t>
      </w:r>
      <w:r w:rsidRPr="00A76B91">
        <w:rPr>
          <w:lang w:val="en-US"/>
        </w:rPr>
        <w:t xml:space="preserve"> </w:t>
      </w:r>
      <w:r w:rsidRPr="00A76B91">
        <w:rPr>
          <w:rFonts w:ascii="Times New Roman" w:hAnsi="Times New Roman" w:cs="Times New Roman"/>
          <w:sz w:val="28"/>
          <w:szCs w:val="28"/>
          <w:lang w:val="en-US"/>
        </w:rPr>
        <w:t>Research on discharge effect of solar array with power supply subjected to hypervelocity impact</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sidRPr="00A76B91">
        <w:rPr>
          <w:rFonts w:ascii="Times New Roman" w:hAnsi="Times New Roman" w:cs="Times New Roman"/>
          <w:sz w:val="28"/>
          <w:szCs w:val="28"/>
          <w:lang w:val="kk-KZ"/>
        </w:rPr>
        <w:t>AIP Advances</w:t>
      </w:r>
      <w:r>
        <w:rPr>
          <w:rFonts w:ascii="Times New Roman" w:hAnsi="Times New Roman" w:cs="Times New Roman"/>
          <w:sz w:val="28"/>
          <w:szCs w:val="28"/>
          <w:lang w:val="kk-KZ"/>
        </w:rPr>
        <w:t xml:space="preserve">. </w:t>
      </w:r>
      <w:r w:rsidR="002F56D9">
        <w:rPr>
          <w:rFonts w:ascii="Times New Roman" w:hAnsi="Times New Roman" w:cs="Times New Roman"/>
          <w:sz w:val="28"/>
          <w:szCs w:val="28"/>
          <w:lang w:val="en-US"/>
        </w:rPr>
        <w:t>-</w:t>
      </w:r>
      <w:r>
        <w:rPr>
          <w:rFonts w:ascii="Times New Roman" w:hAnsi="Times New Roman" w:cs="Times New Roman"/>
          <w:sz w:val="28"/>
          <w:szCs w:val="28"/>
          <w:lang w:val="kk-KZ"/>
        </w:rPr>
        <w:t xml:space="preserve"> 2018. </w:t>
      </w:r>
      <w:r w:rsidR="002F56D9">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Vol.</w:t>
      </w:r>
      <w:r w:rsidRPr="00A76B91">
        <w:rPr>
          <w:rFonts w:ascii="Times New Roman" w:hAnsi="Times New Roman" w:cs="Times New Roman"/>
          <w:sz w:val="28"/>
          <w:szCs w:val="28"/>
          <w:lang w:val="kk-KZ"/>
        </w:rPr>
        <w:t xml:space="preserve"> 8</w:t>
      </w:r>
      <w:r>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Pr="00A76B91">
        <w:rPr>
          <w:rFonts w:ascii="Times New Roman" w:hAnsi="Times New Roman" w:cs="Times New Roman"/>
          <w:sz w:val="28"/>
          <w:szCs w:val="28"/>
          <w:lang w:val="kk-KZ"/>
        </w:rPr>
        <w:t xml:space="preserve"> 105206</w:t>
      </w:r>
      <w:r>
        <w:rPr>
          <w:rFonts w:ascii="Times New Roman" w:hAnsi="Times New Roman" w:cs="Times New Roman"/>
          <w:sz w:val="28"/>
          <w:szCs w:val="28"/>
          <w:lang w:val="en-US"/>
        </w:rPr>
        <w:t>.</w:t>
      </w:r>
    </w:p>
    <w:p w14:paraId="7EA8154B" w14:textId="4E7FC0AC"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Borthakur</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Talukdar</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N.</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Neog</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N.K.</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Borthakur</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T.K.</w:t>
      </w:r>
      <w:r w:rsidRPr="00AA4FBC">
        <w:rPr>
          <w:rFonts w:ascii="Times New Roman" w:hAnsi="Times New Roman" w:cs="Times New Roman"/>
          <w:sz w:val="28"/>
          <w:szCs w:val="28"/>
          <w:lang w:val="en-US"/>
        </w:rPr>
        <w:t xml:space="preserve"> Study of plasma parameters in a pulsed plasma accelerator using triple Langm</w:t>
      </w:r>
      <w:r w:rsidR="00FC41FE">
        <w:rPr>
          <w:rFonts w:ascii="Times New Roman" w:hAnsi="Times New Roman" w:cs="Times New Roman"/>
          <w:sz w:val="28"/>
          <w:szCs w:val="28"/>
          <w:lang w:val="en-US"/>
        </w:rPr>
        <w:t xml:space="preserve">uir probe // Physics of Plasmas.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2018.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Vol. 25.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P. 013532</w:t>
      </w:r>
      <w:r w:rsidRPr="00AA4FBC">
        <w:rPr>
          <w:rFonts w:ascii="Times New Roman" w:hAnsi="Times New Roman" w:cs="Times New Roman"/>
          <w:sz w:val="28"/>
          <w:szCs w:val="28"/>
          <w:lang w:val="en-US"/>
        </w:rPr>
        <w:t>.</w:t>
      </w:r>
    </w:p>
    <w:p w14:paraId="1145D935" w14:textId="689032C9"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Ершов А.П. Метод </w:t>
      </w:r>
      <w:r w:rsidR="00FC41FE">
        <w:rPr>
          <w:rFonts w:ascii="Times New Roman" w:hAnsi="Times New Roman" w:cs="Times New Roman"/>
          <w:sz w:val="28"/>
          <w:szCs w:val="28"/>
        </w:rPr>
        <w:t>электрических зондов Ленгмюра</w:t>
      </w:r>
      <w:r w:rsidR="00FC41FE" w:rsidRPr="00FC41FE">
        <w:rPr>
          <w:rFonts w:ascii="Times New Roman" w:hAnsi="Times New Roman" w:cs="Times New Roman"/>
          <w:sz w:val="28"/>
          <w:szCs w:val="28"/>
        </w:rPr>
        <w:t xml:space="preserve">. </w:t>
      </w:r>
      <w:r w:rsidR="002F56D9" w:rsidRPr="002F56D9">
        <w:rPr>
          <w:rFonts w:ascii="Times New Roman" w:hAnsi="Times New Roman" w:cs="Times New Roman"/>
          <w:sz w:val="28"/>
          <w:szCs w:val="28"/>
        </w:rPr>
        <w:t>-</w:t>
      </w:r>
      <w:r w:rsidR="00FC41FE">
        <w:rPr>
          <w:rFonts w:ascii="Times New Roman" w:hAnsi="Times New Roman" w:cs="Times New Roman"/>
          <w:sz w:val="28"/>
          <w:szCs w:val="28"/>
        </w:rPr>
        <w:t xml:space="preserve"> </w:t>
      </w:r>
      <w:r w:rsidRPr="006B1026">
        <w:rPr>
          <w:rFonts w:ascii="Times New Roman" w:hAnsi="Times New Roman" w:cs="Times New Roman"/>
          <w:sz w:val="28"/>
          <w:szCs w:val="28"/>
        </w:rPr>
        <w:t>М</w:t>
      </w:r>
      <w:r w:rsidR="00FC41FE">
        <w:rPr>
          <w:rFonts w:ascii="Times New Roman" w:hAnsi="Times New Roman" w:cs="Times New Roman"/>
          <w:sz w:val="28"/>
          <w:szCs w:val="28"/>
        </w:rPr>
        <w:t>осква</w:t>
      </w:r>
      <w:r w:rsidRPr="006B1026">
        <w:rPr>
          <w:rFonts w:ascii="Times New Roman" w:hAnsi="Times New Roman" w:cs="Times New Roman"/>
          <w:sz w:val="28"/>
          <w:szCs w:val="28"/>
        </w:rPr>
        <w:t>: Физичес</w:t>
      </w:r>
      <w:r w:rsidR="00FC41FE">
        <w:rPr>
          <w:rFonts w:ascii="Times New Roman" w:hAnsi="Times New Roman" w:cs="Times New Roman"/>
          <w:sz w:val="28"/>
          <w:szCs w:val="28"/>
        </w:rPr>
        <w:t>кий факультет МГУ,</w:t>
      </w:r>
      <w:r w:rsidRPr="006B1026">
        <w:rPr>
          <w:rFonts w:ascii="Times New Roman" w:hAnsi="Times New Roman" w:cs="Times New Roman"/>
          <w:sz w:val="28"/>
          <w:szCs w:val="28"/>
        </w:rPr>
        <w:t xml:space="preserve"> 2007.</w:t>
      </w:r>
      <w:r w:rsidR="00FC41FE">
        <w:rPr>
          <w:rFonts w:ascii="Times New Roman" w:hAnsi="Times New Roman" w:cs="Times New Roman"/>
          <w:sz w:val="28"/>
          <w:szCs w:val="28"/>
        </w:rPr>
        <w:t xml:space="preserve"> </w:t>
      </w:r>
      <w:r w:rsidR="002F56D9" w:rsidRPr="002F56D9">
        <w:rPr>
          <w:rFonts w:ascii="Times New Roman" w:hAnsi="Times New Roman" w:cs="Times New Roman"/>
          <w:sz w:val="28"/>
          <w:szCs w:val="28"/>
        </w:rPr>
        <w:t>-</w:t>
      </w:r>
      <w:r w:rsidR="00FC41FE">
        <w:rPr>
          <w:rFonts w:ascii="Times New Roman" w:hAnsi="Times New Roman" w:cs="Times New Roman"/>
          <w:sz w:val="28"/>
          <w:szCs w:val="28"/>
        </w:rPr>
        <w:t xml:space="preserve"> </w:t>
      </w:r>
      <w:r w:rsidRPr="006B1026">
        <w:rPr>
          <w:rFonts w:ascii="Times New Roman" w:hAnsi="Times New Roman" w:cs="Times New Roman"/>
          <w:sz w:val="28"/>
          <w:szCs w:val="28"/>
        </w:rPr>
        <w:t>26</w:t>
      </w:r>
      <w:r w:rsidR="00FC41FE">
        <w:rPr>
          <w:rFonts w:ascii="Times New Roman" w:hAnsi="Times New Roman" w:cs="Times New Roman"/>
          <w:sz w:val="28"/>
          <w:szCs w:val="28"/>
        </w:rPr>
        <w:t xml:space="preserve"> с</w:t>
      </w:r>
      <w:r w:rsidRPr="006B1026">
        <w:rPr>
          <w:rFonts w:ascii="Times New Roman" w:hAnsi="Times New Roman" w:cs="Times New Roman"/>
          <w:sz w:val="28"/>
          <w:szCs w:val="28"/>
        </w:rPr>
        <w:t>.</w:t>
      </w:r>
    </w:p>
    <w:p w14:paraId="0A7A07B2" w14:textId="49EDAFE7"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Demidov</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V.I.</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Ratynskaia</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S.V.</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Rypdal</w:t>
      </w:r>
      <w:proofErr w:type="spellEnd"/>
      <w:r w:rsidR="00FC41FE" w:rsidRPr="00FC41FE">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K</w:t>
      </w:r>
      <w:r w:rsidRPr="00AA4FBC">
        <w:rPr>
          <w:rFonts w:ascii="Times New Roman" w:hAnsi="Times New Roman" w:cs="Times New Roman"/>
          <w:sz w:val="28"/>
          <w:szCs w:val="28"/>
          <w:lang w:val="en-US"/>
        </w:rPr>
        <w:t>. Electric probes for plasmas: The link between theory and instrument // R</w:t>
      </w:r>
      <w:r w:rsidR="00FC41FE">
        <w:rPr>
          <w:rFonts w:ascii="Times New Roman" w:hAnsi="Times New Roman" w:cs="Times New Roman"/>
          <w:sz w:val="28"/>
          <w:szCs w:val="28"/>
          <w:lang w:val="en-US"/>
        </w:rPr>
        <w:t>eview of Scientific Instruments</w:t>
      </w:r>
      <w:r w:rsidR="00FC41FE" w:rsidRPr="00FC41FE">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w:t>
      </w:r>
      <w:r w:rsidR="00FC41FE" w:rsidRPr="00FC41FE">
        <w:rPr>
          <w:rFonts w:ascii="Times New Roman" w:hAnsi="Times New Roman" w:cs="Times New Roman"/>
          <w:sz w:val="28"/>
          <w:szCs w:val="28"/>
          <w:lang w:val="en-US"/>
        </w:rPr>
        <w:t xml:space="preserve">2002. </w:t>
      </w:r>
      <w:r w:rsidR="002F56D9">
        <w:rPr>
          <w:rFonts w:ascii="Times New Roman" w:hAnsi="Times New Roman" w:cs="Times New Roman"/>
          <w:sz w:val="28"/>
          <w:szCs w:val="28"/>
          <w:lang w:val="en-US"/>
        </w:rPr>
        <w:t>-</w:t>
      </w:r>
      <w:r w:rsidR="00FC41FE" w:rsidRPr="00FC41FE">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Vol. 73</w:t>
      </w:r>
      <w:r w:rsidR="00EB5128">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 10</w:t>
      </w:r>
      <w:r w:rsidR="00FC41FE" w:rsidRPr="00FC41FE">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3409-3439.</w:t>
      </w:r>
    </w:p>
    <w:p w14:paraId="0685E78C" w14:textId="57027977" w:rsidR="0077708F" w:rsidRPr="00FC41FE"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FC41FE">
        <w:rPr>
          <w:rFonts w:ascii="Times New Roman" w:hAnsi="Times New Roman" w:cs="Times New Roman"/>
          <w:sz w:val="28"/>
          <w:szCs w:val="28"/>
          <w:lang w:val="en-US"/>
        </w:rPr>
        <w:t>Hutchinson</w:t>
      </w:r>
      <w:r w:rsidR="00FC41FE" w:rsidRPr="00FC41FE">
        <w:rPr>
          <w:rFonts w:ascii="Times New Roman" w:hAnsi="Times New Roman" w:cs="Times New Roman"/>
          <w:sz w:val="28"/>
          <w:szCs w:val="28"/>
          <w:lang w:val="en-US"/>
        </w:rPr>
        <w:t xml:space="preserve"> I.H.</w:t>
      </w:r>
      <w:r w:rsidRPr="00FC41FE">
        <w:rPr>
          <w:rFonts w:ascii="Times New Roman" w:hAnsi="Times New Roman" w:cs="Times New Roman"/>
          <w:sz w:val="28"/>
          <w:szCs w:val="28"/>
          <w:lang w:val="en-US"/>
        </w:rPr>
        <w:t xml:space="preserve"> Principles of Plasma Diagnostics: Second Edition // </w:t>
      </w:r>
      <w:r w:rsidRPr="00FC41FE">
        <w:rPr>
          <w:rStyle w:val="aa"/>
          <w:rFonts w:ascii="Times New Roman" w:hAnsi="Times New Roman" w:cs="Times New Roman"/>
          <w:i w:val="0"/>
          <w:sz w:val="28"/>
          <w:szCs w:val="28"/>
          <w:bdr w:val="none" w:sz="0" w:space="0" w:color="auto" w:frame="1"/>
          <w:lang w:val="en-US"/>
        </w:rPr>
        <w:t>Plasma Phys. Control. Fusion</w:t>
      </w:r>
      <w:r w:rsidR="00FC41FE">
        <w:rPr>
          <w:rStyle w:val="aa"/>
          <w:rFonts w:ascii="Times New Roman" w:hAnsi="Times New Roman" w:cs="Times New Roman"/>
          <w:i w:val="0"/>
          <w:sz w:val="28"/>
          <w:szCs w:val="28"/>
          <w:bdr w:val="none" w:sz="0" w:space="0" w:color="auto" w:frame="1"/>
          <w:lang w:val="en-US"/>
        </w:rPr>
        <w:t xml:space="preserve">. </w:t>
      </w:r>
      <w:r w:rsidR="002F56D9">
        <w:rPr>
          <w:rStyle w:val="aa"/>
          <w:rFonts w:ascii="Times New Roman" w:hAnsi="Times New Roman" w:cs="Times New Roman"/>
          <w:i w:val="0"/>
          <w:sz w:val="28"/>
          <w:szCs w:val="28"/>
          <w:bdr w:val="none" w:sz="0" w:space="0" w:color="auto" w:frame="1"/>
          <w:lang w:val="en-US"/>
        </w:rPr>
        <w:t>-</w:t>
      </w:r>
      <w:r w:rsidRPr="00FC41FE">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 xml:space="preserve">2002.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w:t>
      </w:r>
      <w:r w:rsidRPr="00FC41FE">
        <w:rPr>
          <w:rFonts w:ascii="Times New Roman" w:hAnsi="Times New Roman" w:cs="Times New Roman"/>
          <w:sz w:val="28"/>
          <w:szCs w:val="28"/>
          <w:lang w:val="en-US"/>
        </w:rPr>
        <w:t>Vol. </w:t>
      </w:r>
      <w:r w:rsidRPr="00FC41FE">
        <w:rPr>
          <w:rFonts w:ascii="Times New Roman" w:hAnsi="Times New Roman" w:cs="Times New Roman"/>
          <w:sz w:val="28"/>
          <w:szCs w:val="28"/>
          <w:bdr w:val="none" w:sz="0" w:space="0" w:color="auto" w:frame="1"/>
          <w:lang w:val="en-US"/>
        </w:rPr>
        <w:t>44</w:t>
      </w:r>
      <w:r w:rsidR="00FC41FE">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P. 2603</w:t>
      </w:r>
      <w:r w:rsidRPr="00FC41FE">
        <w:rPr>
          <w:rFonts w:ascii="Times New Roman" w:hAnsi="Times New Roman" w:cs="Times New Roman"/>
          <w:sz w:val="28"/>
          <w:szCs w:val="28"/>
          <w:lang w:val="en-US"/>
        </w:rPr>
        <w:t>.</w:t>
      </w:r>
    </w:p>
    <w:p w14:paraId="19B4E733" w14:textId="7072943F" w:rsidR="00FC41FE" w:rsidRPr="00FC41FE"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shd w:val="clear" w:color="auto" w:fill="FFFFFF"/>
        </w:rPr>
        <w:t>Лохте-Хольтгревен</w:t>
      </w:r>
      <w:r w:rsidR="00FC41FE" w:rsidRPr="00FC41FE">
        <w:rPr>
          <w:rFonts w:ascii="Times New Roman" w:hAnsi="Times New Roman" w:cs="Times New Roman"/>
          <w:sz w:val="28"/>
          <w:szCs w:val="28"/>
          <w:shd w:val="clear" w:color="auto" w:fill="FFFFFF"/>
        </w:rPr>
        <w:t xml:space="preserve"> </w:t>
      </w:r>
      <w:r w:rsidR="00FC41FE" w:rsidRPr="006B1026">
        <w:rPr>
          <w:rFonts w:ascii="Times New Roman" w:hAnsi="Times New Roman" w:cs="Times New Roman"/>
          <w:sz w:val="28"/>
          <w:szCs w:val="28"/>
          <w:shd w:val="clear" w:color="auto" w:fill="FFFFFF"/>
        </w:rPr>
        <w:t>В.</w:t>
      </w:r>
      <w:r w:rsidRPr="006B1026">
        <w:rPr>
          <w:rFonts w:ascii="Times New Roman" w:hAnsi="Times New Roman" w:cs="Times New Roman"/>
          <w:sz w:val="28"/>
          <w:szCs w:val="28"/>
          <w:shd w:val="clear" w:color="auto" w:fill="FFFFFF"/>
        </w:rPr>
        <w:t xml:space="preserve"> Методы исследования плазмы. Спектроскопия, лазеры, зонды. </w:t>
      </w:r>
      <w:r w:rsidR="002F56D9" w:rsidRPr="002F56D9">
        <w:rPr>
          <w:rFonts w:ascii="Times New Roman" w:hAnsi="Times New Roman" w:cs="Times New Roman"/>
          <w:sz w:val="28"/>
          <w:szCs w:val="28"/>
          <w:shd w:val="clear" w:color="auto" w:fill="FFFFFF"/>
        </w:rPr>
        <w:t>-</w:t>
      </w:r>
      <w:r w:rsidR="00FC41FE" w:rsidRPr="00FC41FE">
        <w:rPr>
          <w:rFonts w:ascii="Times New Roman" w:hAnsi="Times New Roman" w:cs="Times New Roman"/>
          <w:sz w:val="28"/>
          <w:szCs w:val="28"/>
          <w:shd w:val="clear" w:color="auto" w:fill="FFFFFF"/>
        </w:rPr>
        <w:t xml:space="preserve"> </w:t>
      </w:r>
      <w:r w:rsidR="00FC41FE">
        <w:rPr>
          <w:rFonts w:ascii="Times New Roman" w:hAnsi="Times New Roman" w:cs="Times New Roman"/>
          <w:sz w:val="28"/>
          <w:szCs w:val="28"/>
          <w:shd w:val="clear" w:color="auto" w:fill="FFFFFF"/>
        </w:rPr>
        <w:t>Москва: Мир, 1971</w:t>
      </w:r>
      <w:r w:rsidR="00FC41FE" w:rsidRPr="00FC41FE">
        <w:rPr>
          <w:rFonts w:ascii="Times New Roman" w:hAnsi="Times New Roman" w:cs="Times New Roman"/>
          <w:sz w:val="28"/>
          <w:szCs w:val="28"/>
          <w:shd w:val="clear" w:color="auto" w:fill="FFFFFF"/>
        </w:rPr>
        <w:t xml:space="preserve">. </w:t>
      </w:r>
      <w:r w:rsidR="002F56D9" w:rsidRPr="002F56D9">
        <w:rPr>
          <w:rFonts w:ascii="Times New Roman" w:hAnsi="Times New Roman" w:cs="Times New Roman"/>
          <w:sz w:val="28"/>
          <w:szCs w:val="28"/>
          <w:shd w:val="clear" w:color="auto" w:fill="FFFFFF"/>
        </w:rPr>
        <w:t>-</w:t>
      </w:r>
      <w:r w:rsidR="00FC41FE">
        <w:rPr>
          <w:rFonts w:ascii="Times New Roman" w:hAnsi="Times New Roman" w:cs="Times New Roman"/>
          <w:sz w:val="28"/>
          <w:szCs w:val="28"/>
          <w:shd w:val="clear" w:color="auto" w:fill="FFFFFF"/>
        </w:rPr>
        <w:t xml:space="preserve"> 126 с</w:t>
      </w:r>
      <w:r w:rsidRPr="006B1026">
        <w:rPr>
          <w:rFonts w:ascii="Times New Roman" w:hAnsi="Times New Roman" w:cs="Times New Roman"/>
          <w:sz w:val="28"/>
          <w:szCs w:val="28"/>
          <w:shd w:val="clear" w:color="auto" w:fill="FFFFFF"/>
        </w:rPr>
        <w:t>.</w:t>
      </w:r>
      <w:bookmarkStart w:id="8" w:name="baep-author-id2"/>
    </w:p>
    <w:p w14:paraId="4A3BE563" w14:textId="7D6F3081" w:rsidR="0077708F" w:rsidRPr="00FC41FE" w:rsidRDefault="0049671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hyperlink r:id="rId114" w:anchor="!" w:history="1">
        <w:proofErr w:type="spellStart"/>
        <w:r w:rsidR="0077708F" w:rsidRPr="00FC41FE">
          <w:rPr>
            <w:rStyle w:val="text"/>
            <w:rFonts w:ascii="Times New Roman" w:hAnsi="Times New Roman" w:cs="Times New Roman"/>
            <w:sz w:val="28"/>
            <w:szCs w:val="28"/>
            <w:lang w:val="en-US"/>
          </w:rPr>
          <w:t>Lovberg</w:t>
        </w:r>
        <w:proofErr w:type="spellEnd"/>
      </w:hyperlink>
      <w:bookmarkEnd w:id="8"/>
      <w:r w:rsidR="00FC41FE" w:rsidRPr="00FC41FE">
        <w:rPr>
          <w:lang w:val="en-US"/>
        </w:rPr>
        <w:t xml:space="preserve"> </w:t>
      </w:r>
      <w:r w:rsidR="00FC41FE" w:rsidRPr="00FC41FE">
        <w:rPr>
          <w:rStyle w:val="text"/>
          <w:rFonts w:ascii="Times New Roman" w:hAnsi="Times New Roman" w:cs="Times New Roman"/>
          <w:sz w:val="28"/>
          <w:szCs w:val="28"/>
          <w:lang w:val="en-US"/>
        </w:rPr>
        <w:t>R.H.</w:t>
      </w:r>
      <w:r w:rsidR="0077708F" w:rsidRPr="00FC41FE">
        <w:rPr>
          <w:rFonts w:ascii="Times New Roman" w:hAnsi="Times New Roman" w:cs="Times New Roman"/>
          <w:sz w:val="28"/>
          <w:szCs w:val="28"/>
          <w:lang w:val="en-US"/>
        </w:rPr>
        <w:t xml:space="preserve"> The use of magnetic probes in plasma d</w:t>
      </w:r>
      <w:r w:rsidR="00FC41FE">
        <w:rPr>
          <w:rFonts w:ascii="Times New Roman" w:hAnsi="Times New Roman" w:cs="Times New Roman"/>
          <w:sz w:val="28"/>
          <w:szCs w:val="28"/>
          <w:lang w:val="en-US"/>
        </w:rPr>
        <w:t xml:space="preserve">iagnostics // Annals of Physics. </w:t>
      </w:r>
      <w:r w:rsidR="002F56D9">
        <w:rPr>
          <w:rFonts w:ascii="Times New Roman" w:hAnsi="Times New Roman" w:cs="Times New Roman"/>
          <w:sz w:val="28"/>
          <w:szCs w:val="28"/>
          <w:lang w:val="en-US"/>
        </w:rPr>
        <w:t>-</w:t>
      </w:r>
      <w:r w:rsidR="0077708F" w:rsidRPr="00FC41FE">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1959.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8, </w:t>
      </w:r>
      <w:r w:rsidR="00FC41FE">
        <w:rPr>
          <w:rFonts w:ascii="Times New Roman" w:hAnsi="Times New Roman" w:cs="Times New Roman"/>
          <w:sz w:val="28"/>
          <w:szCs w:val="28"/>
          <w:lang w:val="en-US"/>
        </w:rPr>
        <w:t xml:space="preserve">№ 3. </w:t>
      </w:r>
      <w:r w:rsidR="002F56D9">
        <w:rPr>
          <w:rFonts w:ascii="Times New Roman" w:hAnsi="Times New Roman" w:cs="Times New Roman"/>
          <w:sz w:val="28"/>
          <w:szCs w:val="28"/>
          <w:lang w:val="en-US"/>
        </w:rPr>
        <w:t>-</w:t>
      </w:r>
      <w:r w:rsidR="0077708F" w:rsidRPr="00FC41FE">
        <w:rPr>
          <w:rFonts w:ascii="Times New Roman" w:hAnsi="Times New Roman" w:cs="Times New Roman"/>
          <w:sz w:val="28"/>
          <w:szCs w:val="28"/>
          <w:lang w:val="en-US"/>
        </w:rPr>
        <w:t xml:space="preserve"> P. 311-324</w:t>
      </w:r>
      <w:r w:rsidR="00FC41FE">
        <w:rPr>
          <w:rFonts w:ascii="Times New Roman" w:hAnsi="Times New Roman" w:cs="Times New Roman"/>
          <w:sz w:val="28"/>
          <w:szCs w:val="28"/>
          <w:lang w:val="en-US"/>
        </w:rPr>
        <w:t>.</w:t>
      </w:r>
    </w:p>
    <w:p w14:paraId="76DBE991" w14:textId="00AF368F"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lastRenderedPageBreak/>
        <w:t>Nawaz</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Lau</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Herdrich</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Auweter</w:t>
      </w:r>
      <w:proofErr w:type="spellEnd"/>
      <w:r w:rsidRPr="00AA4FBC">
        <w:rPr>
          <w:rFonts w:ascii="Times New Roman" w:hAnsi="Times New Roman" w:cs="Times New Roman"/>
          <w:sz w:val="28"/>
          <w:szCs w:val="28"/>
          <w:lang w:val="en-US"/>
        </w:rPr>
        <w:t>-Kurtz</w:t>
      </w:r>
      <w:r w:rsidR="00FC41FE" w:rsidRPr="00FC41FE">
        <w:rPr>
          <w:rFonts w:ascii="Times New Roman" w:hAnsi="Times New Roman" w:cs="Times New Roman"/>
          <w:sz w:val="28"/>
          <w:szCs w:val="28"/>
          <w:lang w:val="en-US"/>
        </w:rPr>
        <w:t xml:space="preserve"> </w:t>
      </w:r>
      <w:r w:rsidR="00FC41FE">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Investigation of the Magnetic Field in a Pulsed </w:t>
      </w:r>
      <w:r w:rsidR="00FC41FE">
        <w:rPr>
          <w:rFonts w:ascii="Times New Roman" w:hAnsi="Times New Roman" w:cs="Times New Roman"/>
          <w:sz w:val="28"/>
          <w:szCs w:val="28"/>
          <w:lang w:val="en-US"/>
        </w:rPr>
        <w:t xml:space="preserve">Plasma Thruster // AIAA Journal. </w:t>
      </w:r>
      <w:r w:rsidR="002F56D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2008.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46, </w:t>
      </w:r>
      <w:r w:rsidR="00FC41FE">
        <w:rPr>
          <w:rFonts w:ascii="Times New Roman" w:hAnsi="Times New Roman" w:cs="Times New Roman"/>
          <w:sz w:val="28"/>
          <w:szCs w:val="28"/>
          <w:lang w:val="en-US"/>
        </w:rPr>
        <w:t xml:space="preserve">№ 11.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P. 2881-2889</w:t>
      </w:r>
      <w:r w:rsidRPr="00AA4FBC">
        <w:rPr>
          <w:rFonts w:ascii="Times New Roman" w:hAnsi="Times New Roman" w:cs="Times New Roman"/>
          <w:sz w:val="28"/>
          <w:szCs w:val="28"/>
          <w:lang w:val="en-US"/>
        </w:rPr>
        <w:t>.</w:t>
      </w:r>
    </w:p>
    <w:p w14:paraId="350A3E9C" w14:textId="31E155FA" w:rsidR="00295C7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Saw</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S.H.</w:t>
      </w:r>
      <w:r w:rsidRPr="00AA4FBC">
        <w:rPr>
          <w:rFonts w:ascii="Times New Roman" w:hAnsi="Times New Roman" w:cs="Times New Roman"/>
          <w:sz w:val="28"/>
          <w:szCs w:val="28"/>
          <w:lang w:val="en-US"/>
        </w:rPr>
        <w:t>, Akel</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Lee</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P.C.K.</w:t>
      </w:r>
      <w:r w:rsidRPr="00AA4FBC">
        <w:rPr>
          <w:rFonts w:ascii="Times New Roman" w:hAnsi="Times New Roman" w:cs="Times New Roman"/>
          <w:sz w:val="28"/>
          <w:szCs w:val="28"/>
          <w:lang w:val="en-US"/>
        </w:rPr>
        <w:t>, Ong</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S.T.</w:t>
      </w:r>
      <w:r w:rsidRPr="00AA4FBC">
        <w:rPr>
          <w:rFonts w:ascii="Times New Roman" w:hAnsi="Times New Roman" w:cs="Times New Roman"/>
          <w:sz w:val="28"/>
          <w:szCs w:val="28"/>
          <w:lang w:val="en-US"/>
        </w:rPr>
        <w:t>, Mohamad</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S.N.</w:t>
      </w:r>
      <w:r w:rsidR="00DF2673" w:rsidRPr="00AA4FBC">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Magnetic Probe Measurements in INTI Plasma Focus to Determine Dependence of Axial Speed with Pressure in N</w:t>
      </w:r>
      <w:r w:rsidR="00FC41FE">
        <w:rPr>
          <w:rFonts w:ascii="Times New Roman" w:hAnsi="Times New Roman" w:cs="Times New Roman"/>
          <w:sz w:val="28"/>
          <w:szCs w:val="28"/>
          <w:lang w:val="en-US"/>
        </w:rPr>
        <w:t>eon // Journal of Fusi</w:t>
      </w:r>
      <w:r w:rsidR="00EB5128">
        <w:rPr>
          <w:rFonts w:ascii="Times New Roman" w:hAnsi="Times New Roman" w:cs="Times New Roman"/>
          <w:sz w:val="28"/>
          <w:szCs w:val="28"/>
          <w:lang w:val="en-US"/>
        </w:rPr>
        <w:t xml:space="preserve">on Energy.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2012. </w:t>
      </w:r>
      <w:r w:rsidR="002F56D9">
        <w:rPr>
          <w:rFonts w:ascii="Times New Roman" w:hAnsi="Times New Roman" w:cs="Times New Roman"/>
          <w:sz w:val="28"/>
          <w:szCs w:val="28"/>
          <w:lang w:val="en-US"/>
        </w:rPr>
        <w:t>-</w:t>
      </w:r>
      <w:r w:rsidR="00EB5128">
        <w:rPr>
          <w:rFonts w:ascii="Times New Roman" w:hAnsi="Times New Roman" w:cs="Times New Roman"/>
          <w:sz w:val="28"/>
          <w:szCs w:val="28"/>
          <w:lang w:val="en-US"/>
        </w:rPr>
        <w:t xml:space="preserve"> Vol. 31, </w:t>
      </w:r>
      <w:r w:rsidRPr="00AA4FBC">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5.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P. 411-417</w:t>
      </w:r>
      <w:r w:rsidRPr="00AA4FBC">
        <w:rPr>
          <w:rFonts w:ascii="Times New Roman" w:hAnsi="Times New Roman" w:cs="Times New Roman"/>
          <w:sz w:val="28"/>
          <w:szCs w:val="28"/>
          <w:lang w:val="en-US"/>
        </w:rPr>
        <w:t>.</w:t>
      </w:r>
    </w:p>
    <w:p w14:paraId="1B55E90B" w14:textId="2DDD1A75" w:rsidR="00802034" w:rsidRPr="002F56D9" w:rsidRDefault="00295C7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2F56D9">
        <w:rPr>
          <w:rFonts w:ascii="Times New Roman" w:hAnsi="Times New Roman" w:cs="Times New Roman"/>
          <w:sz w:val="28"/>
          <w:szCs w:val="28"/>
          <w:lang w:val="kk-KZ"/>
        </w:rPr>
        <w:t xml:space="preserve">Тәжен Ә.Б., </w:t>
      </w:r>
      <w:proofErr w:type="spellStart"/>
      <w:r w:rsidRPr="002F56D9">
        <w:rPr>
          <w:rFonts w:ascii="Times New Roman" w:hAnsi="Times New Roman" w:cs="Times New Roman"/>
          <w:sz w:val="28"/>
          <w:szCs w:val="28"/>
          <w:lang w:val="en-US"/>
        </w:rPr>
        <w:t>Досболаев</w:t>
      </w:r>
      <w:proofErr w:type="spellEnd"/>
      <w:r w:rsidRPr="002F56D9">
        <w:rPr>
          <w:rFonts w:ascii="Times New Roman" w:hAnsi="Times New Roman" w:cs="Times New Roman"/>
          <w:sz w:val="28"/>
          <w:szCs w:val="28"/>
          <w:lang w:val="en-US"/>
        </w:rPr>
        <w:t xml:space="preserve"> М.Қ.</w:t>
      </w:r>
      <w:r w:rsidRPr="002F56D9">
        <w:rPr>
          <w:rFonts w:ascii="Times New Roman" w:hAnsi="Times New Roman" w:cs="Times New Roman"/>
          <w:sz w:val="28"/>
          <w:szCs w:val="28"/>
          <w:lang w:val="kk-KZ"/>
        </w:rPr>
        <w:t xml:space="preserve"> Магниттік зонд көмегімен импульсті плазма ағынының өздік магниттік өрісін зерттеу // Сборник тезисов</w:t>
      </w:r>
      <w:r w:rsidRPr="002F56D9">
        <w:rPr>
          <w:rFonts w:ascii="Times New Roman" w:hAnsi="Times New Roman" w:cs="Times New Roman"/>
          <w:sz w:val="28"/>
          <w:szCs w:val="28"/>
          <w:lang w:val="en-US"/>
        </w:rPr>
        <w:t xml:space="preserve">: </w:t>
      </w:r>
      <w:r w:rsidRPr="002F56D9">
        <w:rPr>
          <w:rFonts w:ascii="Times New Roman" w:hAnsi="Times New Roman" w:cs="Times New Roman"/>
          <w:sz w:val="28"/>
          <w:szCs w:val="28"/>
          <w:lang w:val="kk-KZ"/>
        </w:rPr>
        <w:t>Международная научная конференция студентов и молодых ученых «Фараби әлемі</w:t>
      </w:r>
      <w:r w:rsidR="002F56D9" w:rsidRPr="002F56D9">
        <w:rPr>
          <w:rFonts w:ascii="Times New Roman" w:hAnsi="Times New Roman" w:cs="Times New Roman"/>
          <w:sz w:val="28"/>
          <w:szCs w:val="28"/>
          <w:lang w:val="kk-KZ"/>
        </w:rPr>
        <w:t>»</w:t>
      </w:r>
      <w:r w:rsidR="002F56D9" w:rsidRPr="002F56D9">
        <w:rPr>
          <w:rFonts w:ascii="Times New Roman" w:hAnsi="Times New Roman" w:cs="Times New Roman"/>
          <w:sz w:val="28"/>
          <w:szCs w:val="28"/>
          <w:lang w:val="en-US"/>
        </w:rPr>
        <w:t>. -</w:t>
      </w:r>
      <w:r w:rsidRPr="002F56D9">
        <w:rPr>
          <w:rFonts w:ascii="Times New Roman" w:hAnsi="Times New Roman" w:cs="Times New Roman"/>
          <w:sz w:val="28"/>
          <w:szCs w:val="28"/>
          <w:lang w:val="kk-KZ"/>
        </w:rPr>
        <w:t xml:space="preserve"> Алматы, Казахстан, 2021</w:t>
      </w:r>
      <w:r w:rsidRPr="002F56D9">
        <w:rPr>
          <w:rFonts w:ascii="Times New Roman" w:hAnsi="Times New Roman" w:cs="Times New Roman"/>
          <w:sz w:val="28"/>
          <w:szCs w:val="28"/>
          <w:lang w:val="en-US"/>
        </w:rPr>
        <w:t xml:space="preserve">. </w:t>
      </w:r>
      <w:r w:rsidR="002F56D9" w:rsidRPr="002F56D9">
        <w:rPr>
          <w:rFonts w:ascii="Times New Roman" w:hAnsi="Times New Roman" w:cs="Times New Roman"/>
          <w:sz w:val="28"/>
          <w:szCs w:val="28"/>
          <w:lang w:val="en-US"/>
        </w:rPr>
        <w:t>-</w:t>
      </w:r>
      <w:r w:rsidRPr="002F56D9">
        <w:rPr>
          <w:rFonts w:ascii="Times New Roman" w:hAnsi="Times New Roman" w:cs="Times New Roman"/>
          <w:sz w:val="28"/>
          <w:szCs w:val="28"/>
          <w:lang w:val="kk-KZ"/>
        </w:rPr>
        <w:t xml:space="preserve"> 407</w:t>
      </w:r>
      <w:r w:rsidR="002F56D9" w:rsidRPr="002F56D9">
        <w:rPr>
          <w:rFonts w:ascii="Times New Roman" w:hAnsi="Times New Roman" w:cs="Times New Roman"/>
          <w:sz w:val="28"/>
          <w:szCs w:val="28"/>
          <w:lang w:val="en-US"/>
        </w:rPr>
        <w:t xml:space="preserve"> c</w:t>
      </w:r>
      <w:r w:rsidRPr="002F56D9">
        <w:rPr>
          <w:rFonts w:ascii="Times New Roman" w:hAnsi="Times New Roman" w:cs="Times New Roman"/>
          <w:sz w:val="28"/>
          <w:szCs w:val="28"/>
          <w:lang w:val="kk-KZ"/>
        </w:rPr>
        <w:t>.</w:t>
      </w:r>
    </w:p>
    <w:p w14:paraId="2E1B6076" w14:textId="749C6635" w:rsidR="00381039" w:rsidRDefault="00802034"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02034">
        <w:rPr>
          <w:rFonts w:ascii="Times New Roman" w:hAnsi="Times New Roman" w:cs="Times New Roman"/>
          <w:sz w:val="28"/>
          <w:szCs w:val="28"/>
          <w:lang w:val="kk-KZ"/>
        </w:rPr>
        <w:t>Тəжен Ə.Б., Райымханов Ж.Р.</w:t>
      </w:r>
      <w:r w:rsidRPr="00802034">
        <w:rPr>
          <w:rFonts w:ascii="Times New Roman" w:eastAsia="Times New Roman" w:hAnsi="Times New Roman" w:cs="Times New Roman"/>
          <w:color w:val="auto"/>
          <w:sz w:val="24"/>
          <w:szCs w:val="24"/>
          <w:lang w:val="kk-KZ" w:eastAsia="ru-RU"/>
        </w:rPr>
        <w:t xml:space="preserve"> </w:t>
      </w:r>
      <w:r w:rsidRPr="00802034">
        <w:rPr>
          <w:rFonts w:ascii="Times New Roman" w:hAnsi="Times New Roman" w:cs="Times New Roman"/>
          <w:sz w:val="28"/>
          <w:szCs w:val="28"/>
          <w:lang w:val="kk-KZ"/>
        </w:rPr>
        <w:t>Импульстік плазма ағынына комплексті диагностика жасау // Сборник тезисов: Международная научная конференция студентов и молодых ученых «Фараби әлемі</w:t>
      </w:r>
      <w:r w:rsidR="002F56D9">
        <w:rPr>
          <w:rFonts w:ascii="Times New Roman" w:hAnsi="Times New Roman" w:cs="Times New Roman"/>
          <w:sz w:val="28"/>
          <w:szCs w:val="28"/>
          <w:lang w:val="kk-KZ"/>
        </w:rPr>
        <w:t>»</w:t>
      </w:r>
      <w:r w:rsidR="002F56D9" w:rsidRPr="002F56D9">
        <w:rPr>
          <w:rFonts w:ascii="Times New Roman" w:hAnsi="Times New Roman" w:cs="Times New Roman"/>
          <w:sz w:val="28"/>
          <w:szCs w:val="28"/>
        </w:rPr>
        <w:t>. -</w:t>
      </w:r>
      <w:r>
        <w:rPr>
          <w:rFonts w:ascii="Times New Roman" w:hAnsi="Times New Roman" w:cs="Times New Roman"/>
          <w:sz w:val="28"/>
          <w:szCs w:val="28"/>
          <w:lang w:val="kk-KZ"/>
        </w:rPr>
        <w:t xml:space="preserve"> Алматы, Казахстан, 2019</w:t>
      </w:r>
      <w:r w:rsidRPr="00802034">
        <w:rPr>
          <w:rFonts w:ascii="Times New Roman" w:hAnsi="Times New Roman" w:cs="Times New Roman"/>
          <w:sz w:val="28"/>
          <w:szCs w:val="28"/>
        </w:rPr>
        <w:t xml:space="preserve">. </w:t>
      </w:r>
      <w:r w:rsidR="002F56D9">
        <w:rPr>
          <w:rFonts w:ascii="Times New Roman" w:hAnsi="Times New Roman" w:cs="Times New Roman"/>
          <w:sz w:val="28"/>
          <w:szCs w:val="28"/>
        </w:rPr>
        <w:t>–</w:t>
      </w:r>
      <w:r>
        <w:rPr>
          <w:rFonts w:ascii="Times New Roman" w:hAnsi="Times New Roman" w:cs="Times New Roman"/>
          <w:sz w:val="28"/>
          <w:szCs w:val="28"/>
          <w:lang w:val="kk-KZ"/>
        </w:rPr>
        <w:t xml:space="preserve"> </w:t>
      </w:r>
      <w:r w:rsidRPr="00802034">
        <w:rPr>
          <w:rFonts w:ascii="Times New Roman" w:hAnsi="Times New Roman" w:cs="Times New Roman"/>
          <w:sz w:val="28"/>
          <w:szCs w:val="28"/>
          <w:lang w:val="kk-KZ"/>
        </w:rPr>
        <w:t>393</w:t>
      </w:r>
      <w:r w:rsidR="002F56D9" w:rsidRPr="002F56D9">
        <w:rPr>
          <w:rFonts w:ascii="Times New Roman" w:hAnsi="Times New Roman" w:cs="Times New Roman"/>
          <w:sz w:val="28"/>
          <w:szCs w:val="28"/>
        </w:rPr>
        <w:t xml:space="preserve"> </w:t>
      </w:r>
      <w:r w:rsidR="002F56D9">
        <w:rPr>
          <w:rFonts w:ascii="Times New Roman" w:hAnsi="Times New Roman" w:cs="Times New Roman"/>
          <w:sz w:val="28"/>
          <w:szCs w:val="28"/>
          <w:lang w:val="en-US"/>
        </w:rPr>
        <w:t>c</w:t>
      </w:r>
      <w:r w:rsidR="002F56D9" w:rsidRPr="002F56D9">
        <w:rPr>
          <w:rFonts w:ascii="Times New Roman" w:hAnsi="Times New Roman" w:cs="Times New Roman"/>
          <w:sz w:val="28"/>
          <w:szCs w:val="28"/>
        </w:rPr>
        <w:t>.</w:t>
      </w:r>
    </w:p>
    <w:p w14:paraId="1133C1E5" w14:textId="6CDF56A4" w:rsidR="009B79C3" w:rsidRPr="00381039" w:rsidRDefault="00381039"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381039">
        <w:rPr>
          <w:rFonts w:ascii="Times New Roman" w:hAnsi="Times New Roman" w:cs="Times New Roman"/>
          <w:sz w:val="28"/>
          <w:szCs w:val="28"/>
          <w:lang w:val="kk-KZ"/>
        </w:rPr>
        <w:t>Tazhen A.B., Dosbolayev M.K., Raiymkhanov Zh.R., Ramazanov T.S. Diagnostics of pulsed plasma in the accelerator IPU 30</w:t>
      </w:r>
      <w:r w:rsidRPr="00381039">
        <w:rPr>
          <w:rFonts w:ascii="Times New Roman" w:hAnsi="Times New Roman" w:cs="Times New Roman"/>
          <w:sz w:val="28"/>
          <w:szCs w:val="28"/>
          <w:lang w:val="en-US"/>
        </w:rPr>
        <w:t xml:space="preserve"> // Book of Abstract</w:t>
      </w:r>
      <w:r w:rsidR="00FC41FE">
        <w:rPr>
          <w:rFonts w:ascii="Times New Roman" w:hAnsi="Times New Roman" w:cs="Times New Roman"/>
          <w:sz w:val="28"/>
          <w:szCs w:val="28"/>
          <w:lang w:val="en-US"/>
        </w:rPr>
        <w:t>s</w:t>
      </w:r>
      <w:r w:rsidRPr="00381039">
        <w:rPr>
          <w:rFonts w:ascii="Times New Roman" w:hAnsi="Times New Roman" w:cs="Times New Roman"/>
          <w:sz w:val="28"/>
          <w:szCs w:val="28"/>
          <w:lang w:val="en-US"/>
        </w:rPr>
        <w:t>: IX-</w:t>
      </w:r>
      <w:proofErr w:type="spellStart"/>
      <w:r w:rsidRPr="00381039">
        <w:rPr>
          <w:rFonts w:ascii="Times New Roman" w:hAnsi="Times New Roman" w:cs="Times New Roman"/>
          <w:sz w:val="28"/>
          <w:szCs w:val="28"/>
          <w:lang w:val="en-US"/>
        </w:rPr>
        <w:t>th</w:t>
      </w:r>
      <w:proofErr w:type="spellEnd"/>
      <w:r w:rsidRPr="00381039">
        <w:rPr>
          <w:rFonts w:ascii="Times New Roman" w:hAnsi="Times New Roman" w:cs="Times New Roman"/>
          <w:sz w:val="28"/>
          <w:szCs w:val="28"/>
          <w:lang w:val="en-US"/>
        </w:rPr>
        <w:t xml:space="preserve"> International Conference «Plasma </w:t>
      </w:r>
      <w:r w:rsidR="002F56D9">
        <w:rPr>
          <w:rFonts w:ascii="Times New Roman" w:hAnsi="Times New Roman" w:cs="Times New Roman"/>
          <w:sz w:val="28"/>
          <w:szCs w:val="28"/>
          <w:lang w:val="en-US"/>
        </w:rPr>
        <w:t>Physics and Technology», PPPT-9. -</w:t>
      </w:r>
      <w:r w:rsidRPr="00381039">
        <w:rPr>
          <w:rFonts w:ascii="Times New Roman" w:hAnsi="Times New Roman" w:cs="Times New Roman"/>
          <w:sz w:val="28"/>
          <w:szCs w:val="28"/>
          <w:lang w:val="en-US"/>
        </w:rPr>
        <w:t xml:space="preserve"> Minsk, Belarus, </w:t>
      </w:r>
      <w:r>
        <w:rPr>
          <w:rFonts w:ascii="Times New Roman" w:hAnsi="Times New Roman" w:cs="Times New Roman"/>
          <w:sz w:val="28"/>
          <w:szCs w:val="28"/>
          <w:lang w:val="en-US"/>
        </w:rPr>
        <w:t xml:space="preserve">2018.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Pr="00381039">
        <w:rPr>
          <w:rFonts w:ascii="Times New Roman" w:hAnsi="Times New Roman" w:cs="Times New Roman"/>
          <w:sz w:val="28"/>
          <w:szCs w:val="28"/>
          <w:lang w:val="en-US"/>
        </w:rPr>
        <w:t>. 304-307.</w:t>
      </w:r>
      <w:r>
        <w:rPr>
          <w:rFonts w:ascii="Times New Roman" w:hAnsi="Times New Roman" w:cs="Times New Roman"/>
          <w:sz w:val="28"/>
          <w:szCs w:val="28"/>
          <w:lang w:val="en-US"/>
        </w:rPr>
        <w:t xml:space="preserve"> </w:t>
      </w:r>
    </w:p>
    <w:p w14:paraId="235089E7" w14:textId="421C26D6" w:rsidR="0077708F" w:rsidRPr="00FC41FE"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295C76">
        <w:rPr>
          <w:rFonts w:ascii="Times New Roman" w:hAnsi="Times New Roman" w:cs="Times New Roman"/>
          <w:sz w:val="28"/>
          <w:szCs w:val="28"/>
          <w:lang w:val="kk-KZ"/>
        </w:rPr>
        <w:t>Bhuyan</w:t>
      </w:r>
      <w:r w:rsidR="00FC41FE" w:rsidRPr="00FC41FE">
        <w:rPr>
          <w:rFonts w:ascii="Times New Roman" w:hAnsi="Times New Roman" w:cs="Times New Roman"/>
          <w:sz w:val="28"/>
          <w:szCs w:val="28"/>
          <w:lang w:val="kk-KZ"/>
        </w:rPr>
        <w:t xml:space="preserve"> </w:t>
      </w:r>
      <w:r w:rsidR="00FC41FE" w:rsidRPr="00295C76">
        <w:rPr>
          <w:rFonts w:ascii="Times New Roman" w:hAnsi="Times New Roman" w:cs="Times New Roman"/>
          <w:sz w:val="28"/>
          <w:szCs w:val="28"/>
          <w:lang w:val="kk-KZ"/>
        </w:rPr>
        <w:t>H.</w:t>
      </w:r>
      <w:r w:rsidRPr="00295C76">
        <w:rPr>
          <w:rFonts w:ascii="Times New Roman" w:hAnsi="Times New Roman" w:cs="Times New Roman"/>
          <w:sz w:val="28"/>
          <w:szCs w:val="28"/>
          <w:lang w:val="kk-KZ"/>
        </w:rPr>
        <w:t>, Mohanty</w:t>
      </w:r>
      <w:r w:rsidR="00FC41FE" w:rsidRPr="00FC41FE">
        <w:rPr>
          <w:rFonts w:ascii="Times New Roman" w:hAnsi="Times New Roman" w:cs="Times New Roman"/>
          <w:sz w:val="28"/>
          <w:szCs w:val="28"/>
          <w:lang w:val="kk-KZ"/>
        </w:rPr>
        <w:t xml:space="preserve"> </w:t>
      </w:r>
      <w:r w:rsidR="00FC41FE" w:rsidRPr="00295C76">
        <w:rPr>
          <w:rFonts w:ascii="Times New Roman" w:hAnsi="Times New Roman" w:cs="Times New Roman"/>
          <w:sz w:val="28"/>
          <w:szCs w:val="28"/>
          <w:lang w:val="kk-KZ"/>
        </w:rPr>
        <w:t>S.R.</w:t>
      </w:r>
      <w:r w:rsidRPr="00295C76">
        <w:rPr>
          <w:rFonts w:ascii="Times New Roman" w:hAnsi="Times New Roman" w:cs="Times New Roman"/>
          <w:sz w:val="28"/>
          <w:szCs w:val="28"/>
          <w:lang w:val="kk-KZ"/>
        </w:rPr>
        <w:t>, Neog</w:t>
      </w:r>
      <w:r w:rsidR="00FC41FE" w:rsidRPr="00FC41FE">
        <w:rPr>
          <w:rFonts w:ascii="Times New Roman" w:hAnsi="Times New Roman" w:cs="Times New Roman"/>
          <w:sz w:val="28"/>
          <w:szCs w:val="28"/>
          <w:lang w:val="kk-KZ"/>
        </w:rPr>
        <w:t xml:space="preserve"> </w:t>
      </w:r>
      <w:r w:rsidR="00FC41FE" w:rsidRPr="00295C76">
        <w:rPr>
          <w:rFonts w:ascii="Times New Roman" w:hAnsi="Times New Roman" w:cs="Times New Roman"/>
          <w:sz w:val="28"/>
          <w:szCs w:val="28"/>
          <w:lang w:val="kk-KZ"/>
        </w:rPr>
        <w:t>N.K.</w:t>
      </w:r>
      <w:r w:rsidRPr="00295C76">
        <w:rPr>
          <w:rFonts w:ascii="Times New Roman" w:hAnsi="Times New Roman" w:cs="Times New Roman"/>
          <w:sz w:val="28"/>
          <w:szCs w:val="28"/>
          <w:lang w:val="kk-KZ"/>
        </w:rPr>
        <w:t>, Bujarbarua</w:t>
      </w:r>
      <w:r w:rsidR="00FC41FE" w:rsidRPr="00FC41FE">
        <w:rPr>
          <w:rFonts w:ascii="Times New Roman" w:hAnsi="Times New Roman" w:cs="Times New Roman"/>
          <w:sz w:val="28"/>
          <w:szCs w:val="28"/>
          <w:lang w:val="kk-KZ"/>
        </w:rPr>
        <w:t xml:space="preserve"> </w:t>
      </w:r>
      <w:r w:rsidR="00FC41FE" w:rsidRPr="00295C76">
        <w:rPr>
          <w:rFonts w:ascii="Times New Roman" w:hAnsi="Times New Roman" w:cs="Times New Roman"/>
          <w:sz w:val="28"/>
          <w:szCs w:val="28"/>
          <w:lang w:val="kk-KZ"/>
        </w:rPr>
        <w:t>S.</w:t>
      </w:r>
      <w:r w:rsidRPr="00295C76">
        <w:rPr>
          <w:rFonts w:ascii="Times New Roman" w:hAnsi="Times New Roman" w:cs="Times New Roman"/>
          <w:sz w:val="28"/>
          <w:szCs w:val="28"/>
          <w:lang w:val="kk-KZ"/>
        </w:rPr>
        <w:t>, Rou</w:t>
      </w:r>
      <w:r w:rsidR="00FC41FE" w:rsidRPr="00FC41FE">
        <w:rPr>
          <w:rFonts w:ascii="Times New Roman" w:hAnsi="Times New Roman" w:cs="Times New Roman"/>
          <w:sz w:val="28"/>
          <w:szCs w:val="28"/>
          <w:lang w:val="kk-KZ"/>
        </w:rPr>
        <w:t xml:space="preserve"> </w:t>
      </w:r>
      <w:r w:rsidR="00FC41FE" w:rsidRPr="00295C76">
        <w:rPr>
          <w:rFonts w:ascii="Times New Roman" w:hAnsi="Times New Roman" w:cs="Times New Roman"/>
          <w:sz w:val="28"/>
          <w:szCs w:val="28"/>
          <w:lang w:val="kk-KZ"/>
        </w:rPr>
        <w:t>R.K.</w:t>
      </w:r>
      <w:r w:rsidRPr="00295C76">
        <w:rPr>
          <w:rFonts w:ascii="Times New Roman" w:hAnsi="Times New Roman" w:cs="Times New Roman"/>
          <w:sz w:val="28"/>
          <w:szCs w:val="28"/>
          <w:lang w:val="kk-KZ"/>
        </w:rPr>
        <w:t xml:space="preserve"> </w:t>
      </w:r>
      <w:r w:rsidRPr="00AA4FBC">
        <w:rPr>
          <w:rFonts w:ascii="Times New Roman" w:hAnsi="Times New Roman" w:cs="Times New Roman"/>
          <w:sz w:val="28"/>
          <w:szCs w:val="28"/>
          <w:lang w:val="en-US"/>
        </w:rPr>
        <w:t xml:space="preserve">Magnetic probe measurements of current sheet dynamics in a coaxial plasma accelerator // Meas. Sci. </w:t>
      </w:r>
      <w:r w:rsidR="00FC41FE">
        <w:rPr>
          <w:rFonts w:ascii="Times New Roman" w:hAnsi="Times New Roman" w:cs="Times New Roman"/>
          <w:sz w:val="28"/>
          <w:szCs w:val="28"/>
          <w:lang w:val="en-US"/>
        </w:rPr>
        <w:t xml:space="preserve">Technol.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2003. </w:t>
      </w:r>
      <w:r w:rsidR="002F56D9">
        <w:rPr>
          <w:rFonts w:ascii="Times New Roman" w:hAnsi="Times New Roman" w:cs="Times New Roman"/>
          <w:sz w:val="28"/>
          <w:szCs w:val="28"/>
          <w:lang w:val="en-US"/>
        </w:rPr>
        <w:t>-</w:t>
      </w:r>
      <w:r w:rsidR="00FC41FE">
        <w:rPr>
          <w:rFonts w:ascii="Times New Roman" w:hAnsi="Times New Roman" w:cs="Times New Roman"/>
          <w:sz w:val="28"/>
          <w:szCs w:val="28"/>
          <w:lang w:val="en-US"/>
        </w:rPr>
        <w:t xml:space="preserve"> Vol. 14. </w:t>
      </w:r>
      <w:r w:rsidR="002F56D9">
        <w:rPr>
          <w:rFonts w:ascii="Times New Roman" w:hAnsi="Times New Roman" w:cs="Times New Roman"/>
          <w:sz w:val="28"/>
          <w:szCs w:val="28"/>
          <w:lang w:val="en-US"/>
        </w:rPr>
        <w:t>-</w:t>
      </w:r>
      <w:r w:rsidRPr="00FC41FE">
        <w:rPr>
          <w:rFonts w:ascii="Times New Roman" w:hAnsi="Times New Roman" w:cs="Times New Roman"/>
          <w:sz w:val="28"/>
          <w:szCs w:val="28"/>
          <w:lang w:val="en-US"/>
        </w:rPr>
        <w:t xml:space="preserve"> P. 1769-1776.</w:t>
      </w:r>
    </w:p>
    <w:p w14:paraId="63C7174A" w14:textId="438ED552"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Lindero</w:t>
      </w:r>
      <w:proofErr w:type="spellEnd"/>
      <w:r w:rsidRPr="00AA4FBC">
        <w:rPr>
          <w:rFonts w:ascii="Times New Roman" w:hAnsi="Times New Roman" w:cs="Times New Roman"/>
          <w:sz w:val="28"/>
          <w:szCs w:val="28"/>
          <w:lang w:val="en-US"/>
        </w:rPr>
        <w:t>-Hernandez</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Design and construction of a single-axis, low-frequency magnetic probe (B-dot probe) calibrated with a LC var Helmholtz resonant circui</w:t>
      </w:r>
      <w:r w:rsidR="00B44D33">
        <w:rPr>
          <w:rFonts w:ascii="Times New Roman" w:hAnsi="Times New Roman" w:cs="Times New Roman"/>
          <w:sz w:val="28"/>
          <w:szCs w:val="28"/>
          <w:lang w:val="en-US"/>
        </w:rPr>
        <w:t xml:space="preserve">t // </w:t>
      </w:r>
      <w:proofErr w:type="spellStart"/>
      <w:r w:rsidR="00B44D33">
        <w:rPr>
          <w:rFonts w:ascii="Times New Roman" w:hAnsi="Times New Roman" w:cs="Times New Roman"/>
          <w:sz w:val="28"/>
          <w:szCs w:val="28"/>
          <w:lang w:val="en-US"/>
        </w:rPr>
        <w:t>Revista</w:t>
      </w:r>
      <w:proofErr w:type="spellEnd"/>
      <w:r w:rsidR="00B44D33">
        <w:rPr>
          <w:rFonts w:ascii="Times New Roman" w:hAnsi="Times New Roman" w:cs="Times New Roman"/>
          <w:sz w:val="28"/>
          <w:szCs w:val="28"/>
          <w:lang w:val="en-US"/>
        </w:rPr>
        <w:t xml:space="preserve"> Mexicana de </w:t>
      </w:r>
      <w:proofErr w:type="spellStart"/>
      <w:r w:rsidR="00B44D33">
        <w:rPr>
          <w:rFonts w:ascii="Times New Roman" w:hAnsi="Times New Roman" w:cs="Times New Roman"/>
          <w:sz w:val="28"/>
          <w:szCs w:val="28"/>
          <w:lang w:val="en-US"/>
        </w:rPr>
        <w:t>Fısica</w:t>
      </w:r>
      <w:proofErr w:type="spellEnd"/>
      <w:r w:rsidR="00B44D33">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2019.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Vol. </w:t>
      </w:r>
      <w:r w:rsidR="00EB5128">
        <w:rPr>
          <w:rFonts w:ascii="Times New Roman" w:hAnsi="Times New Roman" w:cs="Times New Roman"/>
          <w:sz w:val="28"/>
          <w:szCs w:val="28"/>
          <w:lang w:val="en-US"/>
        </w:rPr>
        <w:t xml:space="preserve">65, </w:t>
      </w:r>
      <w:r w:rsidR="00B44D33">
        <w:rPr>
          <w:rFonts w:ascii="Times New Roman" w:hAnsi="Times New Roman" w:cs="Times New Roman"/>
          <w:sz w:val="28"/>
          <w:szCs w:val="28"/>
          <w:lang w:val="en-US"/>
        </w:rPr>
        <w:t xml:space="preserve">№ 5. </w:t>
      </w:r>
      <w:r w:rsidR="002F56D9">
        <w:rPr>
          <w:rFonts w:ascii="Times New Roman" w:hAnsi="Times New Roman" w:cs="Times New Roman"/>
          <w:sz w:val="28"/>
          <w:szCs w:val="28"/>
          <w:lang w:val="en-US"/>
        </w:rPr>
        <w:t>-</w:t>
      </w:r>
      <w:r w:rsidRPr="00AA4FBC">
        <w:rPr>
          <w:rFonts w:ascii="Times New Roman" w:hAnsi="Times New Roman" w:cs="Times New Roman"/>
          <w:sz w:val="28"/>
          <w:szCs w:val="28"/>
          <w:lang w:val="en-US"/>
        </w:rPr>
        <w:t xml:space="preserve"> P. 560-565.</w:t>
      </w:r>
    </w:p>
    <w:p w14:paraId="37B26495" w14:textId="3E5830DF" w:rsidR="003D62E4"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Theiler</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C.</w:t>
      </w:r>
      <w:r w:rsidRPr="00AA4FBC">
        <w:rPr>
          <w:rFonts w:ascii="Times New Roman" w:hAnsi="Times New Roman" w:cs="Times New Roman"/>
          <w:sz w:val="28"/>
          <w:szCs w:val="28"/>
          <w:lang w:val="en-US"/>
        </w:rPr>
        <w:t>, Furno</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I.</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Kuenlin</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Marmillod</w:t>
      </w:r>
      <w:proofErr w:type="spellEnd"/>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Ph.</w:t>
      </w:r>
      <w:r w:rsidRPr="00AA4FBC">
        <w:rPr>
          <w:rFonts w:ascii="Times New Roman" w:hAnsi="Times New Roman" w:cs="Times New Roman"/>
          <w:sz w:val="28"/>
          <w:szCs w:val="28"/>
          <w:lang w:val="en-US"/>
        </w:rPr>
        <w:t>, Fasoli</w:t>
      </w:r>
      <w:r w:rsidR="00FC41FE" w:rsidRPr="00FC41FE">
        <w:rPr>
          <w:rFonts w:ascii="Times New Roman" w:hAnsi="Times New Roman" w:cs="Times New Roman"/>
          <w:sz w:val="28"/>
          <w:szCs w:val="28"/>
          <w:lang w:val="en-US"/>
        </w:rPr>
        <w:t xml:space="preserve"> </w:t>
      </w:r>
      <w:r w:rsidR="00FC41FE"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xml:space="preserve"> Practical solutions for reliable triple probe measurements in magnetized plasmas // Review of Scientific Instruments</w:t>
      </w:r>
      <w:r w:rsidR="00B44D33">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2011.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Vol. 82.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P. 013504</w:t>
      </w:r>
      <w:r w:rsidRPr="00AA4FBC">
        <w:rPr>
          <w:rFonts w:ascii="Times New Roman" w:hAnsi="Times New Roman" w:cs="Times New Roman"/>
          <w:sz w:val="28"/>
          <w:szCs w:val="28"/>
          <w:lang w:val="en-US"/>
        </w:rPr>
        <w:t>.</w:t>
      </w:r>
    </w:p>
    <w:p w14:paraId="59D59D37" w14:textId="620B15A8" w:rsidR="001A2541" w:rsidRPr="00B44D33" w:rsidRDefault="003D62E4"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Mackel</w:t>
      </w:r>
      <w:r w:rsidR="00B44D33" w:rsidRPr="00B44D33">
        <w:rPr>
          <w:rFonts w:ascii="Times New Roman" w:hAnsi="Times New Roman" w:cs="Times New Roman"/>
          <w:sz w:val="28"/>
          <w:szCs w:val="28"/>
          <w:lang w:val="en-US"/>
        </w:rPr>
        <w:t xml:space="preserve"> </w:t>
      </w:r>
      <w:r w:rsidR="00B44D33" w:rsidRPr="00AA4FBC">
        <w:rPr>
          <w:rFonts w:ascii="Times New Roman" w:hAnsi="Times New Roman" w:cs="Times New Roman"/>
          <w:sz w:val="28"/>
          <w:szCs w:val="28"/>
          <w:lang w:val="en-US"/>
        </w:rPr>
        <w:t>F.</w:t>
      </w:r>
      <w:r w:rsidRPr="00AA4FBC">
        <w:rPr>
          <w:rFonts w:ascii="Times New Roman" w:hAnsi="Times New Roman" w:cs="Times New Roman"/>
          <w:sz w:val="28"/>
          <w:szCs w:val="28"/>
          <w:lang w:val="en-US"/>
        </w:rPr>
        <w:t>, Kempkes</w:t>
      </w:r>
      <w:r w:rsidR="00B44D33" w:rsidRPr="00B44D33">
        <w:rPr>
          <w:rFonts w:ascii="Times New Roman" w:hAnsi="Times New Roman" w:cs="Times New Roman"/>
          <w:sz w:val="28"/>
          <w:szCs w:val="28"/>
          <w:lang w:val="en-US"/>
        </w:rPr>
        <w:t xml:space="preserve"> </w:t>
      </w:r>
      <w:r w:rsidR="00B44D33"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Stein</w:t>
      </w:r>
      <w:r w:rsidR="00B44D33" w:rsidRPr="00B44D33">
        <w:rPr>
          <w:rFonts w:ascii="Times New Roman" w:hAnsi="Times New Roman" w:cs="Times New Roman"/>
          <w:sz w:val="28"/>
          <w:szCs w:val="28"/>
          <w:lang w:val="en-US"/>
        </w:rPr>
        <w:t xml:space="preserve"> </w:t>
      </w:r>
      <w:r w:rsidR="00B44D33" w:rsidRPr="00AA4FBC">
        <w:rPr>
          <w:rFonts w:ascii="Times New Roman" w:hAnsi="Times New Roman" w:cs="Times New Roman"/>
          <w:sz w:val="28"/>
          <w:szCs w:val="28"/>
          <w:lang w:val="en-US"/>
        </w:rPr>
        <w:t>H.</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Tenfelde</w:t>
      </w:r>
      <w:proofErr w:type="spellEnd"/>
      <w:r w:rsidR="00B44D33" w:rsidRPr="00B44D33">
        <w:rPr>
          <w:rFonts w:ascii="Times New Roman" w:hAnsi="Times New Roman" w:cs="Times New Roman"/>
          <w:sz w:val="28"/>
          <w:szCs w:val="28"/>
          <w:lang w:val="en-US"/>
        </w:rPr>
        <w:t xml:space="preserve"> </w:t>
      </w:r>
      <w:r w:rsidR="00B44D33"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Soltwisch</w:t>
      </w:r>
      <w:proofErr w:type="spellEnd"/>
      <w:r w:rsidR="00B44D33" w:rsidRPr="00B44D33">
        <w:rPr>
          <w:rFonts w:ascii="Times New Roman" w:hAnsi="Times New Roman" w:cs="Times New Roman"/>
          <w:sz w:val="28"/>
          <w:szCs w:val="28"/>
          <w:lang w:val="en-US"/>
        </w:rPr>
        <w:t xml:space="preserve"> </w:t>
      </w:r>
      <w:r w:rsidR="00B44D33">
        <w:rPr>
          <w:rFonts w:ascii="Times New Roman" w:hAnsi="Times New Roman" w:cs="Times New Roman"/>
          <w:sz w:val="28"/>
          <w:szCs w:val="28"/>
          <w:lang w:val="en-US"/>
        </w:rPr>
        <w:t>H</w:t>
      </w:r>
      <w:r w:rsidRPr="00AA4FBC">
        <w:rPr>
          <w:rFonts w:ascii="Times New Roman" w:hAnsi="Times New Roman" w:cs="Times New Roman"/>
          <w:sz w:val="28"/>
          <w:szCs w:val="28"/>
          <w:lang w:val="en-US"/>
        </w:rPr>
        <w:t xml:space="preserve">. Electrostatic probe measurements in a pulsed-power plasma and comparison with interferometry // Meas. Sci. </w:t>
      </w:r>
      <w:r w:rsidRPr="00B44D33">
        <w:rPr>
          <w:rFonts w:ascii="Times New Roman" w:hAnsi="Times New Roman" w:cs="Times New Roman"/>
          <w:sz w:val="28"/>
          <w:szCs w:val="28"/>
          <w:lang w:val="en-US"/>
        </w:rPr>
        <w:t>Technol.</w:t>
      </w:r>
      <w:r w:rsidR="00B44D33">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2011.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Vol.</w:t>
      </w:r>
      <w:r w:rsidRPr="00B44D33">
        <w:rPr>
          <w:rFonts w:ascii="Times New Roman" w:hAnsi="Times New Roman" w:cs="Times New Roman"/>
          <w:sz w:val="28"/>
          <w:szCs w:val="28"/>
          <w:lang w:val="en-US"/>
        </w:rPr>
        <w:t xml:space="preserve"> 22</w:t>
      </w:r>
      <w:r w:rsidR="00B44D33">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B44D33">
        <w:rPr>
          <w:rFonts w:ascii="Times New Roman" w:hAnsi="Times New Roman" w:cs="Times New Roman"/>
          <w:sz w:val="28"/>
          <w:szCs w:val="28"/>
          <w:lang w:val="en-US"/>
        </w:rPr>
        <w:t xml:space="preserve"> P.</w:t>
      </w:r>
      <w:r w:rsidRPr="00B44D33">
        <w:rPr>
          <w:rFonts w:ascii="Times New Roman" w:hAnsi="Times New Roman" w:cs="Times New Roman"/>
          <w:sz w:val="28"/>
          <w:szCs w:val="28"/>
          <w:lang w:val="en-US"/>
        </w:rPr>
        <w:t xml:space="preserve"> 055705.</w:t>
      </w:r>
    </w:p>
    <w:p w14:paraId="74D378B3" w14:textId="334894CB" w:rsidR="004955FC" w:rsidRPr="001A2541" w:rsidRDefault="001A2541"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1A2541">
        <w:rPr>
          <w:rFonts w:ascii="Times New Roman" w:hAnsi="Times New Roman" w:cs="Times New Roman"/>
          <w:sz w:val="28"/>
          <w:szCs w:val="28"/>
          <w:lang w:val="kk-KZ"/>
        </w:rPr>
        <w:t>Тажен А.Б., Райымханов Ж.Р., Досболаев М.Қ., Рамазанов Т.С. Исследование динамики плазменного потока в импульсном плазменном ускорителе</w:t>
      </w:r>
      <w:r>
        <w:rPr>
          <w:rFonts w:ascii="Times New Roman" w:hAnsi="Times New Roman" w:cs="Times New Roman"/>
          <w:sz w:val="28"/>
          <w:szCs w:val="28"/>
          <w:lang w:val="kk-KZ"/>
        </w:rPr>
        <w:t xml:space="preserve"> // </w:t>
      </w:r>
      <w:r w:rsidR="00533011" w:rsidRPr="00533011">
        <w:rPr>
          <w:rFonts w:ascii="Times New Roman" w:hAnsi="Times New Roman" w:cs="Times New Roman"/>
          <w:sz w:val="28"/>
          <w:szCs w:val="28"/>
          <w:lang w:val="kk-KZ"/>
        </w:rPr>
        <w:t>Сборник научных трудов</w:t>
      </w:r>
      <w:r w:rsidR="00533011" w:rsidRPr="00533011">
        <w:rPr>
          <w:rFonts w:ascii="Times New Roman" w:hAnsi="Times New Roman" w:cs="Times New Roman"/>
          <w:sz w:val="28"/>
          <w:szCs w:val="28"/>
        </w:rPr>
        <w:t>:</w:t>
      </w:r>
      <w:r w:rsidR="00533011" w:rsidRPr="00533011">
        <w:rPr>
          <w:rFonts w:ascii="Times New Roman" w:hAnsi="Times New Roman" w:cs="Times New Roman"/>
          <w:sz w:val="28"/>
          <w:szCs w:val="28"/>
          <w:lang w:val="kk-KZ"/>
        </w:rPr>
        <w:t xml:space="preserve"> VI Международная конференция «Лазерные, плазменные иссл</w:t>
      </w:r>
      <w:r w:rsidR="002F56D9">
        <w:rPr>
          <w:rFonts w:ascii="Times New Roman" w:hAnsi="Times New Roman" w:cs="Times New Roman"/>
          <w:sz w:val="28"/>
          <w:szCs w:val="28"/>
          <w:lang w:val="kk-KZ"/>
        </w:rPr>
        <w:t>едования и технологии», ЛаПлаз</w:t>
      </w:r>
      <w:r w:rsidR="002F56D9" w:rsidRPr="002F56D9">
        <w:rPr>
          <w:rFonts w:ascii="Times New Roman" w:hAnsi="Times New Roman" w:cs="Times New Roman"/>
          <w:sz w:val="28"/>
          <w:szCs w:val="28"/>
        </w:rPr>
        <w:t xml:space="preserve">. - </w:t>
      </w:r>
      <w:r w:rsidR="00533011" w:rsidRPr="00533011">
        <w:rPr>
          <w:rFonts w:ascii="Times New Roman" w:hAnsi="Times New Roman" w:cs="Times New Roman"/>
          <w:sz w:val="28"/>
          <w:szCs w:val="28"/>
          <w:lang w:val="kk-KZ"/>
        </w:rPr>
        <w:t xml:space="preserve">Москва, Россия, </w:t>
      </w:r>
      <w:r w:rsidR="00533011">
        <w:rPr>
          <w:rFonts w:ascii="Times New Roman" w:hAnsi="Times New Roman" w:cs="Times New Roman"/>
          <w:sz w:val="28"/>
          <w:szCs w:val="28"/>
          <w:lang w:val="kk-KZ"/>
        </w:rPr>
        <w:t>2020</w:t>
      </w:r>
      <w:r w:rsidR="00533011" w:rsidRPr="00533011">
        <w:rPr>
          <w:rFonts w:ascii="Times New Roman" w:hAnsi="Times New Roman" w:cs="Times New Roman"/>
          <w:sz w:val="28"/>
          <w:szCs w:val="28"/>
        </w:rPr>
        <w:t xml:space="preserve">. </w:t>
      </w:r>
      <w:r w:rsidR="002F56D9" w:rsidRPr="002F56D9">
        <w:rPr>
          <w:rFonts w:ascii="Times New Roman" w:hAnsi="Times New Roman" w:cs="Times New Roman"/>
          <w:sz w:val="28"/>
          <w:szCs w:val="28"/>
        </w:rPr>
        <w:t>-</w:t>
      </w:r>
      <w:r w:rsidR="00533011">
        <w:rPr>
          <w:rFonts w:ascii="Times New Roman" w:hAnsi="Times New Roman" w:cs="Times New Roman"/>
          <w:sz w:val="28"/>
          <w:szCs w:val="28"/>
          <w:lang w:val="kk-KZ"/>
        </w:rPr>
        <w:t xml:space="preserve"> </w:t>
      </w:r>
      <w:r w:rsidR="00533011">
        <w:rPr>
          <w:rFonts w:ascii="Times New Roman" w:hAnsi="Times New Roman" w:cs="Times New Roman"/>
          <w:sz w:val="28"/>
          <w:szCs w:val="28"/>
          <w:lang w:val="en-US"/>
        </w:rPr>
        <w:t>C</w:t>
      </w:r>
      <w:r w:rsidR="00533011" w:rsidRPr="00533011">
        <w:rPr>
          <w:rFonts w:ascii="Times New Roman" w:hAnsi="Times New Roman" w:cs="Times New Roman"/>
          <w:sz w:val="28"/>
          <w:szCs w:val="28"/>
          <w:lang w:val="kk-KZ"/>
        </w:rPr>
        <w:t>. 185-186.</w:t>
      </w:r>
    </w:p>
    <w:p w14:paraId="0255A9DE" w14:textId="3CE5379B" w:rsidR="0077708F"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 xml:space="preserve">Gagne M., </w:t>
      </w:r>
      <w:proofErr w:type="spellStart"/>
      <w:r w:rsidRPr="00AA4FBC">
        <w:rPr>
          <w:rFonts w:ascii="Times New Roman" w:hAnsi="Times New Roman" w:cs="Times New Roman"/>
          <w:sz w:val="28"/>
          <w:szCs w:val="28"/>
          <w:lang w:val="en-US"/>
        </w:rPr>
        <w:t>Gatsonis</w:t>
      </w:r>
      <w:proofErr w:type="spellEnd"/>
      <w:r w:rsidRPr="00AA4FBC">
        <w:rPr>
          <w:rFonts w:ascii="Times New Roman" w:hAnsi="Times New Roman" w:cs="Times New Roman"/>
          <w:sz w:val="28"/>
          <w:szCs w:val="28"/>
          <w:lang w:val="en-US"/>
        </w:rPr>
        <w:t xml:space="preserve"> N.A., </w:t>
      </w:r>
      <w:proofErr w:type="spellStart"/>
      <w:r w:rsidRPr="00AA4FBC">
        <w:rPr>
          <w:rFonts w:ascii="Times New Roman" w:hAnsi="Times New Roman" w:cs="Times New Roman"/>
          <w:sz w:val="28"/>
          <w:szCs w:val="28"/>
          <w:lang w:val="en-US"/>
        </w:rPr>
        <w:t>Blandino</w:t>
      </w:r>
      <w:proofErr w:type="spellEnd"/>
      <w:r w:rsidRPr="00AA4FBC">
        <w:rPr>
          <w:rFonts w:ascii="Times New Roman" w:hAnsi="Times New Roman" w:cs="Times New Roman"/>
          <w:sz w:val="28"/>
          <w:szCs w:val="28"/>
          <w:lang w:val="en-US"/>
        </w:rPr>
        <w:t xml:space="preserve"> J., Ziemer J.K. Analysis of Triple Langmuir Probe Measurements in the Near-Exit Region of a Gas-Fed Pulsed Plasma Thruster // AIAA/ASME/SAE/ASEE Joint Pr</w:t>
      </w:r>
      <w:r w:rsidR="002F56D9">
        <w:rPr>
          <w:rFonts w:ascii="Times New Roman" w:hAnsi="Times New Roman" w:cs="Times New Roman"/>
          <w:sz w:val="28"/>
          <w:szCs w:val="28"/>
          <w:lang w:val="en-US"/>
        </w:rPr>
        <w:t>opulsion Conference and Exhibit. - Los Angeles, USA, 1999. -</w:t>
      </w:r>
      <w:r w:rsidRPr="00AA4FBC">
        <w:rPr>
          <w:rFonts w:ascii="Times New Roman" w:hAnsi="Times New Roman" w:cs="Times New Roman"/>
          <w:sz w:val="28"/>
          <w:szCs w:val="28"/>
          <w:lang w:val="en-US"/>
        </w:rPr>
        <w:t xml:space="preserve"> </w:t>
      </w:r>
      <w:r w:rsidR="00E7196D">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1-10.</w:t>
      </w:r>
    </w:p>
    <w:p w14:paraId="6CA71C8A" w14:textId="4F3EA320" w:rsidR="00A0338B" w:rsidRPr="00AA4FBC" w:rsidRDefault="00A0338B"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0338B">
        <w:rPr>
          <w:rFonts w:ascii="Times New Roman" w:hAnsi="Times New Roman" w:cs="Times New Roman"/>
          <w:sz w:val="28"/>
          <w:szCs w:val="28"/>
          <w:lang w:val="en-US"/>
        </w:rPr>
        <w:t>Mirnov S.V.</w:t>
      </w:r>
      <w:r w:rsidR="007573BD">
        <w:rPr>
          <w:lang w:val="en-US"/>
        </w:rPr>
        <w:t xml:space="preserve"> </w:t>
      </w:r>
      <w:r w:rsidRPr="00A0338B">
        <w:rPr>
          <w:rFonts w:ascii="Times New Roman" w:hAnsi="Times New Roman" w:cs="Times New Roman"/>
          <w:sz w:val="28"/>
          <w:szCs w:val="28"/>
          <w:lang w:val="en-US"/>
        </w:rPr>
        <w:t>Tokamak evolution and view to future</w:t>
      </w:r>
      <w:r w:rsidRPr="007573BD">
        <w:rPr>
          <w:rFonts w:ascii="Times New Roman" w:hAnsi="Times New Roman" w:cs="Times New Roman"/>
          <w:sz w:val="28"/>
          <w:szCs w:val="28"/>
          <w:lang w:val="en-US"/>
        </w:rPr>
        <w:t xml:space="preserve"> // </w:t>
      </w:r>
      <w:r w:rsidR="007573BD" w:rsidRPr="007573BD">
        <w:rPr>
          <w:rFonts w:ascii="Times New Roman" w:hAnsi="Times New Roman" w:cs="Times New Roman"/>
          <w:sz w:val="28"/>
          <w:szCs w:val="28"/>
          <w:lang w:val="en-US"/>
        </w:rPr>
        <w:t xml:space="preserve">Nucl. </w:t>
      </w:r>
      <w:r w:rsidR="007573BD" w:rsidRPr="000809E2">
        <w:rPr>
          <w:rFonts w:ascii="Times New Roman" w:hAnsi="Times New Roman" w:cs="Times New Roman"/>
          <w:sz w:val="28"/>
          <w:szCs w:val="28"/>
          <w:lang w:val="en-US"/>
        </w:rPr>
        <w:t xml:space="preserve">Fusion. </w:t>
      </w:r>
      <w:r w:rsidR="002F56D9">
        <w:rPr>
          <w:rFonts w:ascii="Times New Roman" w:hAnsi="Times New Roman" w:cs="Times New Roman"/>
          <w:sz w:val="28"/>
          <w:szCs w:val="28"/>
          <w:lang w:val="en-US"/>
        </w:rPr>
        <w:t>-</w:t>
      </w:r>
      <w:r w:rsidR="007573BD" w:rsidRPr="000809E2">
        <w:rPr>
          <w:rFonts w:ascii="Times New Roman" w:hAnsi="Times New Roman" w:cs="Times New Roman"/>
          <w:sz w:val="28"/>
          <w:szCs w:val="28"/>
          <w:lang w:val="en-US"/>
        </w:rPr>
        <w:t xml:space="preserve"> 2019. </w:t>
      </w:r>
      <w:r w:rsidR="002F56D9">
        <w:rPr>
          <w:rFonts w:ascii="Times New Roman" w:hAnsi="Times New Roman" w:cs="Times New Roman"/>
          <w:sz w:val="28"/>
          <w:szCs w:val="28"/>
          <w:lang w:val="en-US"/>
        </w:rPr>
        <w:t>-</w:t>
      </w:r>
      <w:r w:rsidR="007573BD" w:rsidRPr="000809E2">
        <w:rPr>
          <w:rFonts w:ascii="Times New Roman" w:hAnsi="Times New Roman" w:cs="Times New Roman"/>
          <w:sz w:val="28"/>
          <w:szCs w:val="28"/>
          <w:lang w:val="en-US"/>
        </w:rPr>
        <w:t xml:space="preserve"> </w:t>
      </w:r>
      <w:r w:rsidR="007573BD">
        <w:rPr>
          <w:rFonts w:ascii="Times New Roman" w:hAnsi="Times New Roman" w:cs="Times New Roman"/>
          <w:sz w:val="28"/>
          <w:szCs w:val="28"/>
          <w:lang w:val="en-US"/>
        </w:rPr>
        <w:t>Vol.</w:t>
      </w:r>
      <w:r w:rsidR="007573BD" w:rsidRPr="000809E2">
        <w:rPr>
          <w:rFonts w:ascii="Times New Roman" w:hAnsi="Times New Roman" w:cs="Times New Roman"/>
          <w:sz w:val="28"/>
          <w:szCs w:val="28"/>
          <w:lang w:val="en-US"/>
        </w:rPr>
        <w:t xml:space="preserve"> 59</w:t>
      </w:r>
      <w:r w:rsidR="007573BD">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sidR="007573BD">
        <w:rPr>
          <w:rFonts w:ascii="Times New Roman" w:hAnsi="Times New Roman" w:cs="Times New Roman"/>
          <w:sz w:val="28"/>
          <w:szCs w:val="28"/>
          <w:lang w:val="en-US"/>
        </w:rPr>
        <w:t xml:space="preserve"> P. </w:t>
      </w:r>
      <w:r w:rsidR="007573BD" w:rsidRPr="000809E2">
        <w:rPr>
          <w:rFonts w:ascii="Times New Roman" w:hAnsi="Times New Roman" w:cs="Times New Roman"/>
          <w:sz w:val="28"/>
          <w:szCs w:val="28"/>
          <w:lang w:val="en-US"/>
        </w:rPr>
        <w:t>015001</w:t>
      </w:r>
      <w:r w:rsidR="007573BD">
        <w:rPr>
          <w:rFonts w:ascii="Times New Roman" w:hAnsi="Times New Roman" w:cs="Times New Roman"/>
          <w:sz w:val="28"/>
          <w:szCs w:val="28"/>
          <w:lang w:val="en-US"/>
        </w:rPr>
        <w:t>.</w:t>
      </w:r>
    </w:p>
    <w:p w14:paraId="2B625602" w14:textId="355FF2D3" w:rsidR="0077708F" w:rsidRPr="00E7196D" w:rsidRDefault="00E7196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Rabinski M., </w:t>
      </w:r>
      <w:proofErr w:type="spellStart"/>
      <w:r>
        <w:rPr>
          <w:rFonts w:ascii="Times New Roman" w:hAnsi="Times New Roman" w:cs="Times New Roman"/>
          <w:sz w:val="28"/>
          <w:szCs w:val="28"/>
          <w:lang w:val="en-US"/>
        </w:rPr>
        <w:t>Chodun</w:t>
      </w:r>
      <w:proofErr w:type="spellEnd"/>
      <w:r>
        <w:rPr>
          <w:rFonts w:ascii="Times New Roman" w:hAnsi="Times New Roman" w:cs="Times New Roman"/>
          <w:sz w:val="28"/>
          <w:szCs w:val="28"/>
          <w:lang w:val="en-US"/>
        </w:rPr>
        <w:t xml:space="preserve"> R., </w:t>
      </w:r>
      <w:proofErr w:type="spellStart"/>
      <w:r>
        <w:rPr>
          <w:rFonts w:ascii="Times New Roman" w:hAnsi="Times New Roman" w:cs="Times New Roman"/>
          <w:sz w:val="28"/>
          <w:szCs w:val="28"/>
          <w:lang w:val="en-US"/>
        </w:rPr>
        <w:t>Nowakowska-Langier</w:t>
      </w:r>
      <w:proofErr w:type="spellEnd"/>
      <w:r>
        <w:rPr>
          <w:rFonts w:ascii="Times New Roman" w:hAnsi="Times New Roman" w:cs="Times New Roman"/>
          <w:sz w:val="28"/>
          <w:szCs w:val="28"/>
          <w:lang w:val="en-US"/>
        </w:rPr>
        <w:t xml:space="preserve"> K., Zdunek</w:t>
      </w:r>
      <w:r w:rsidR="0077708F" w:rsidRPr="00AA4FBC">
        <w:rPr>
          <w:rFonts w:ascii="Times New Roman" w:hAnsi="Times New Roman" w:cs="Times New Roman"/>
          <w:sz w:val="28"/>
          <w:szCs w:val="28"/>
          <w:lang w:val="en-US"/>
        </w:rPr>
        <w:t xml:space="preserve"> K. Computational modelling of discharges within the impulse plasma deposition accelerator with a gas valve. // </w:t>
      </w:r>
      <w:proofErr w:type="spellStart"/>
      <w:r w:rsidR="0077708F" w:rsidRPr="00AA4FBC">
        <w:rPr>
          <w:rFonts w:ascii="Times New Roman" w:hAnsi="Times New Roman" w:cs="Times New Roman"/>
          <w:sz w:val="28"/>
          <w:szCs w:val="28"/>
          <w:lang w:val="en-US"/>
        </w:rPr>
        <w:t>Physica</w:t>
      </w:r>
      <w:proofErr w:type="spellEnd"/>
      <w:r w:rsidR="0077708F" w:rsidRPr="00AA4FBC">
        <w:rPr>
          <w:rFonts w:ascii="Times New Roman" w:hAnsi="Times New Roman" w:cs="Times New Roman"/>
          <w:sz w:val="28"/>
          <w:szCs w:val="28"/>
          <w:lang w:val="en-US"/>
        </w:rPr>
        <w:t xml:space="preserve"> </w:t>
      </w:r>
      <w:proofErr w:type="spellStart"/>
      <w:r w:rsidR="0077708F" w:rsidRPr="00AA4FBC">
        <w:rPr>
          <w:rFonts w:ascii="Times New Roman" w:hAnsi="Times New Roman" w:cs="Times New Roman"/>
          <w:sz w:val="28"/>
          <w:szCs w:val="28"/>
          <w:lang w:val="en-US"/>
        </w:rPr>
        <w:t>Scripta</w:t>
      </w:r>
      <w:proofErr w:type="spellEnd"/>
      <w:r w:rsidR="0077708F" w:rsidRPr="00AA4FBC">
        <w:rPr>
          <w:rFonts w:ascii="Times New Roman" w:hAnsi="Times New Roman" w:cs="Times New Roman"/>
          <w:sz w:val="28"/>
          <w:szCs w:val="28"/>
          <w:lang w:val="en-US"/>
        </w:rPr>
        <w:t xml:space="preserve">.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2014.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Vol. T161.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0077708F" w:rsidRPr="00E7196D">
        <w:rPr>
          <w:rFonts w:ascii="Times New Roman" w:hAnsi="Times New Roman" w:cs="Times New Roman"/>
          <w:sz w:val="28"/>
          <w:szCs w:val="28"/>
          <w:lang w:val="en-US"/>
        </w:rPr>
        <w:t xml:space="preserve"> 014049. </w:t>
      </w:r>
    </w:p>
    <w:p w14:paraId="269AB351" w14:textId="4B8D893E" w:rsidR="003D117F" w:rsidRPr="00E7196D" w:rsidRDefault="00E7196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Underwood T.C., Subramaniam V., Riedel W.M., Raja L.L., Cappelli</w:t>
      </w:r>
      <w:r w:rsidR="0077708F" w:rsidRPr="00AA4FBC">
        <w:rPr>
          <w:rFonts w:ascii="Times New Roman" w:hAnsi="Times New Roman" w:cs="Times New Roman"/>
          <w:sz w:val="28"/>
          <w:szCs w:val="28"/>
          <w:lang w:val="en-US"/>
        </w:rPr>
        <w:t xml:space="preserve"> M.A. Effects of flow </w:t>
      </w:r>
      <w:proofErr w:type="spellStart"/>
      <w:r w:rsidR="0077708F" w:rsidRPr="00AA4FBC">
        <w:rPr>
          <w:rFonts w:ascii="Times New Roman" w:hAnsi="Times New Roman" w:cs="Times New Roman"/>
          <w:sz w:val="28"/>
          <w:szCs w:val="28"/>
          <w:lang w:val="en-US"/>
        </w:rPr>
        <w:t>collisionality</w:t>
      </w:r>
      <w:proofErr w:type="spellEnd"/>
      <w:r w:rsidR="0077708F" w:rsidRPr="00AA4FBC">
        <w:rPr>
          <w:rFonts w:ascii="Times New Roman" w:hAnsi="Times New Roman" w:cs="Times New Roman"/>
          <w:sz w:val="28"/>
          <w:szCs w:val="28"/>
          <w:lang w:val="en-US"/>
        </w:rPr>
        <w:t xml:space="preserve"> on ELM replication in plasma guns. // Fusion Engineering and Design.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2019.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Vol. 144. </w:t>
      </w:r>
      <w:r w:rsidR="002F56D9">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0077708F" w:rsidRPr="00E7196D">
        <w:rPr>
          <w:rFonts w:ascii="Times New Roman" w:hAnsi="Times New Roman" w:cs="Times New Roman"/>
          <w:sz w:val="28"/>
          <w:szCs w:val="28"/>
          <w:lang w:val="en-US"/>
        </w:rPr>
        <w:t xml:space="preserve"> 97-106. </w:t>
      </w:r>
    </w:p>
    <w:p w14:paraId="75BD6A18" w14:textId="4A2479A8" w:rsidR="00495963" w:rsidRPr="00495963" w:rsidRDefault="003D117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3D117F">
        <w:rPr>
          <w:rFonts w:ascii="Times New Roman" w:hAnsi="Times New Roman" w:cs="Times New Roman"/>
          <w:sz w:val="28"/>
          <w:szCs w:val="28"/>
        </w:rPr>
        <w:t xml:space="preserve">Тажен А.Б., </w:t>
      </w:r>
      <w:r w:rsidRPr="003D117F">
        <w:rPr>
          <w:rFonts w:ascii="Times New Roman" w:hAnsi="Times New Roman" w:cs="Times New Roman"/>
          <w:sz w:val="28"/>
          <w:szCs w:val="28"/>
          <w:lang w:val="kk-KZ"/>
        </w:rPr>
        <w:t>Досболаев М.Қ., Рамазанов Т.С. Исследование магнитного поля плазменного потока в импульсном плазменном ускорителе // Сборник научных трудов</w:t>
      </w:r>
      <w:r w:rsidRPr="003D117F">
        <w:rPr>
          <w:rFonts w:ascii="Times New Roman" w:hAnsi="Times New Roman" w:cs="Times New Roman"/>
          <w:sz w:val="28"/>
          <w:szCs w:val="28"/>
        </w:rPr>
        <w:t>:</w:t>
      </w:r>
      <w:r w:rsidRPr="003D117F">
        <w:rPr>
          <w:rFonts w:ascii="Times New Roman" w:hAnsi="Times New Roman" w:cs="Times New Roman"/>
          <w:sz w:val="28"/>
          <w:szCs w:val="28"/>
          <w:lang w:val="kk-KZ"/>
        </w:rPr>
        <w:t xml:space="preserve"> </w:t>
      </w:r>
      <w:r>
        <w:rPr>
          <w:rFonts w:ascii="Times New Roman" w:hAnsi="Times New Roman" w:cs="Times New Roman"/>
          <w:sz w:val="28"/>
          <w:szCs w:val="28"/>
          <w:lang w:val="kk-KZ"/>
        </w:rPr>
        <w:t>VII Международная конференция</w:t>
      </w:r>
      <w:r w:rsidRPr="003D117F">
        <w:rPr>
          <w:rFonts w:ascii="Times New Roman" w:hAnsi="Times New Roman" w:cs="Times New Roman"/>
          <w:sz w:val="28"/>
          <w:szCs w:val="28"/>
        </w:rPr>
        <w:t xml:space="preserve"> </w:t>
      </w:r>
      <w:r w:rsidRPr="003D117F">
        <w:rPr>
          <w:rFonts w:ascii="Times New Roman" w:hAnsi="Times New Roman" w:cs="Times New Roman"/>
          <w:sz w:val="28"/>
          <w:szCs w:val="28"/>
          <w:lang w:val="kk-KZ"/>
        </w:rPr>
        <w:t>«Лазерные, плазменные исс</w:t>
      </w:r>
      <w:r w:rsidR="00B71668">
        <w:rPr>
          <w:rFonts w:ascii="Times New Roman" w:hAnsi="Times New Roman" w:cs="Times New Roman"/>
          <w:sz w:val="28"/>
          <w:szCs w:val="28"/>
          <w:lang w:val="kk-KZ"/>
        </w:rPr>
        <w:t>ледования и технологии», ЛаПлаз</w:t>
      </w:r>
      <w:r w:rsidR="00B71668" w:rsidRPr="00B71668">
        <w:rPr>
          <w:rFonts w:ascii="Times New Roman" w:hAnsi="Times New Roman" w:cs="Times New Roman"/>
          <w:sz w:val="28"/>
          <w:szCs w:val="28"/>
        </w:rPr>
        <w:t>. -</w:t>
      </w:r>
      <w:r w:rsidRPr="003D117F">
        <w:rPr>
          <w:rFonts w:ascii="Times New Roman" w:hAnsi="Times New Roman" w:cs="Times New Roman"/>
          <w:sz w:val="28"/>
          <w:szCs w:val="28"/>
          <w:lang w:val="kk-KZ"/>
        </w:rPr>
        <w:t xml:space="preserve"> Москва, Россия, 202</w:t>
      </w:r>
      <w:r>
        <w:rPr>
          <w:rFonts w:ascii="Times New Roman" w:hAnsi="Times New Roman" w:cs="Times New Roman"/>
          <w:sz w:val="28"/>
          <w:szCs w:val="28"/>
          <w:lang w:val="kk-KZ"/>
        </w:rPr>
        <w:t>1</w:t>
      </w:r>
      <w:r w:rsidRPr="003D117F">
        <w:rPr>
          <w:rFonts w:ascii="Times New Roman" w:hAnsi="Times New Roman" w:cs="Times New Roman"/>
          <w:sz w:val="28"/>
          <w:szCs w:val="28"/>
        </w:rPr>
        <w:t xml:space="preserve">. </w:t>
      </w:r>
      <w:r w:rsidR="00B71668" w:rsidRPr="00B71668">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C</w:t>
      </w:r>
      <w:r w:rsidRPr="003D117F">
        <w:rPr>
          <w:rFonts w:ascii="Times New Roman" w:hAnsi="Times New Roman" w:cs="Times New Roman"/>
          <w:sz w:val="28"/>
          <w:szCs w:val="28"/>
          <w:lang w:val="kk-KZ"/>
        </w:rPr>
        <w:t>. 271-272.</w:t>
      </w:r>
    </w:p>
    <w:p w14:paraId="5AC68516" w14:textId="370F60C8" w:rsidR="00495963" w:rsidRPr="00495963" w:rsidRDefault="00722C70"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Пат</w:t>
      </w:r>
      <w:r w:rsidR="00B71668" w:rsidRPr="00B71668">
        <w:rPr>
          <w:rFonts w:ascii="Times New Roman" w:hAnsi="Times New Roman" w:cs="Times New Roman"/>
          <w:sz w:val="28"/>
          <w:szCs w:val="28"/>
        </w:rPr>
        <w:t>.</w:t>
      </w:r>
      <w:r>
        <w:rPr>
          <w:rFonts w:ascii="Times New Roman" w:hAnsi="Times New Roman" w:cs="Times New Roman"/>
          <w:sz w:val="28"/>
          <w:szCs w:val="28"/>
          <w:lang w:val="kk-KZ"/>
        </w:rPr>
        <w:t xml:space="preserve"> </w:t>
      </w:r>
      <w:r w:rsidR="00B71668" w:rsidRPr="00495963">
        <w:rPr>
          <w:rFonts w:ascii="Times New Roman" w:hAnsi="Times New Roman" w:cs="Times New Roman"/>
          <w:sz w:val="28"/>
          <w:szCs w:val="28"/>
        </w:rPr>
        <w:t>35200</w:t>
      </w:r>
      <w:r w:rsidR="00B71668" w:rsidRPr="00B71668">
        <w:rPr>
          <w:rFonts w:ascii="Times New Roman" w:hAnsi="Times New Roman" w:cs="Times New Roman"/>
          <w:sz w:val="28"/>
          <w:szCs w:val="28"/>
        </w:rPr>
        <w:t xml:space="preserve"> </w:t>
      </w:r>
      <w:r w:rsidR="00B71668">
        <w:rPr>
          <w:rFonts w:ascii="Times New Roman" w:hAnsi="Times New Roman" w:cs="Times New Roman"/>
          <w:sz w:val="28"/>
          <w:szCs w:val="28"/>
          <w:lang w:val="kk-KZ"/>
        </w:rPr>
        <w:t xml:space="preserve">РК. </w:t>
      </w:r>
      <w:r w:rsidR="00495963" w:rsidRPr="00495963">
        <w:rPr>
          <w:rFonts w:ascii="Times New Roman" w:hAnsi="Times New Roman" w:cs="Times New Roman"/>
          <w:sz w:val="28"/>
          <w:szCs w:val="28"/>
        </w:rPr>
        <w:t>Способ измерения пространственно-временного распределения магнитного поля импульсного плазменного потока и ус</w:t>
      </w:r>
      <w:r w:rsidR="00B71668">
        <w:rPr>
          <w:rFonts w:ascii="Times New Roman" w:hAnsi="Times New Roman" w:cs="Times New Roman"/>
          <w:sz w:val="28"/>
          <w:szCs w:val="28"/>
        </w:rPr>
        <w:t>тройство для его осуществления</w:t>
      </w:r>
      <w:r>
        <w:rPr>
          <w:rFonts w:ascii="Times New Roman" w:hAnsi="Times New Roman" w:cs="Times New Roman"/>
          <w:sz w:val="28"/>
          <w:szCs w:val="28"/>
          <w:lang w:val="kk-KZ"/>
        </w:rPr>
        <w:t xml:space="preserve"> / Досболаев М.Қ., Тәжен Ә.Б., Рамазанов Т.С</w:t>
      </w:r>
      <w:r w:rsidR="00B71668">
        <w:rPr>
          <w:rFonts w:ascii="Times New Roman" w:hAnsi="Times New Roman" w:cs="Times New Roman"/>
          <w:sz w:val="28"/>
          <w:szCs w:val="28"/>
          <w:lang w:val="kk-KZ"/>
        </w:rPr>
        <w:t>.</w:t>
      </w:r>
      <w:r w:rsidR="00B71668" w:rsidRPr="00B71668">
        <w:rPr>
          <w:rFonts w:ascii="Times New Roman" w:hAnsi="Times New Roman" w:cs="Times New Roman"/>
          <w:sz w:val="28"/>
          <w:szCs w:val="28"/>
        </w:rPr>
        <w:t xml:space="preserve">; </w:t>
      </w:r>
      <w:r w:rsidR="00B71668">
        <w:rPr>
          <w:rFonts w:ascii="Times New Roman" w:hAnsi="Times New Roman" w:cs="Times New Roman"/>
          <w:sz w:val="28"/>
          <w:szCs w:val="28"/>
          <w:lang w:val="kk-KZ"/>
        </w:rPr>
        <w:t xml:space="preserve">опубл. </w:t>
      </w:r>
      <w:r w:rsidR="00B71668" w:rsidRPr="00495963">
        <w:rPr>
          <w:rFonts w:ascii="Times New Roman" w:hAnsi="Times New Roman" w:cs="Times New Roman"/>
          <w:sz w:val="28"/>
          <w:szCs w:val="28"/>
        </w:rPr>
        <w:t>03.12.2021</w:t>
      </w:r>
      <w:r w:rsidR="00B71668">
        <w:rPr>
          <w:rFonts w:ascii="Times New Roman" w:hAnsi="Times New Roman" w:cs="Times New Roman"/>
          <w:sz w:val="28"/>
          <w:szCs w:val="28"/>
          <w:lang w:val="kk-KZ"/>
        </w:rPr>
        <w:t xml:space="preserve">. - </w:t>
      </w:r>
      <w:r>
        <w:rPr>
          <w:rFonts w:ascii="Times New Roman" w:hAnsi="Times New Roman" w:cs="Times New Roman"/>
          <w:sz w:val="28"/>
          <w:szCs w:val="28"/>
        </w:rPr>
        <w:t>2 с</w:t>
      </w:r>
      <w:r w:rsidR="00B71668">
        <w:rPr>
          <w:rFonts w:ascii="Times New Roman" w:hAnsi="Times New Roman" w:cs="Times New Roman"/>
          <w:sz w:val="28"/>
          <w:szCs w:val="28"/>
          <w:lang w:val="en-US"/>
        </w:rPr>
        <w:t xml:space="preserve">: </w:t>
      </w:r>
      <w:r w:rsidR="00B71668">
        <w:rPr>
          <w:rFonts w:ascii="Times New Roman" w:hAnsi="Times New Roman" w:cs="Times New Roman"/>
          <w:sz w:val="28"/>
          <w:szCs w:val="28"/>
          <w:lang w:val="kk-KZ"/>
        </w:rPr>
        <w:t>ил</w:t>
      </w:r>
      <w:r>
        <w:rPr>
          <w:rFonts w:ascii="Times New Roman" w:hAnsi="Times New Roman" w:cs="Times New Roman"/>
          <w:sz w:val="28"/>
          <w:szCs w:val="28"/>
        </w:rPr>
        <w:t>.</w:t>
      </w:r>
    </w:p>
    <w:p w14:paraId="34676FA9" w14:textId="0FD84EFC"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E7196D">
        <w:rPr>
          <w:rFonts w:ascii="Times New Roman" w:hAnsi="Times New Roman" w:cs="Times New Roman"/>
          <w:sz w:val="28"/>
          <w:szCs w:val="28"/>
          <w:lang w:val="en-US"/>
        </w:rPr>
        <w:t>Skladnik-Sadowska</w:t>
      </w:r>
      <w:proofErr w:type="spellEnd"/>
      <w:r w:rsidR="00E7196D" w:rsidRPr="00E7196D">
        <w:rPr>
          <w:rFonts w:ascii="Times New Roman" w:hAnsi="Times New Roman" w:cs="Times New Roman"/>
          <w:sz w:val="28"/>
          <w:szCs w:val="28"/>
          <w:lang w:val="en-US"/>
        </w:rPr>
        <w:t xml:space="preserve"> E.</w:t>
      </w:r>
      <w:r w:rsidRPr="00E7196D">
        <w:rPr>
          <w:rFonts w:ascii="Times New Roman" w:hAnsi="Times New Roman" w:cs="Times New Roman"/>
          <w:sz w:val="28"/>
          <w:szCs w:val="28"/>
          <w:lang w:val="en-US"/>
        </w:rPr>
        <w:t>, Danko</w:t>
      </w:r>
      <w:r w:rsidR="00E7196D" w:rsidRPr="00E7196D">
        <w:rPr>
          <w:rFonts w:ascii="Times New Roman" w:hAnsi="Times New Roman" w:cs="Times New Roman"/>
          <w:sz w:val="28"/>
          <w:szCs w:val="28"/>
          <w:lang w:val="en-US"/>
        </w:rPr>
        <w:t xml:space="preserve"> S.A.</w:t>
      </w:r>
      <w:r w:rsidRPr="00E7196D">
        <w:rPr>
          <w:rFonts w:ascii="Times New Roman" w:hAnsi="Times New Roman" w:cs="Times New Roman"/>
          <w:sz w:val="28"/>
          <w:szCs w:val="28"/>
          <w:lang w:val="en-US"/>
        </w:rPr>
        <w:t>, Kwiatkowski</w:t>
      </w:r>
      <w:r w:rsidR="00E7196D" w:rsidRPr="00E7196D">
        <w:rPr>
          <w:rFonts w:ascii="Times New Roman" w:hAnsi="Times New Roman" w:cs="Times New Roman"/>
          <w:sz w:val="28"/>
          <w:szCs w:val="28"/>
          <w:lang w:val="en-US"/>
        </w:rPr>
        <w:t xml:space="preserve"> R.</w:t>
      </w:r>
      <w:r w:rsidRPr="00E7196D">
        <w:rPr>
          <w:rFonts w:ascii="Times New Roman" w:hAnsi="Times New Roman" w:cs="Times New Roman"/>
          <w:sz w:val="28"/>
          <w:szCs w:val="28"/>
          <w:lang w:val="en-US"/>
        </w:rPr>
        <w:t>, Sadowski</w:t>
      </w:r>
      <w:r w:rsidR="00E7196D" w:rsidRPr="00E7196D">
        <w:rPr>
          <w:rFonts w:ascii="Times New Roman" w:hAnsi="Times New Roman" w:cs="Times New Roman"/>
          <w:sz w:val="28"/>
          <w:szCs w:val="28"/>
          <w:lang w:val="en-US"/>
        </w:rPr>
        <w:t xml:space="preserve"> M.J.</w:t>
      </w:r>
      <w:r w:rsidRPr="00E7196D">
        <w:rPr>
          <w:rFonts w:ascii="Times New Roman" w:hAnsi="Times New Roman" w:cs="Times New Roman"/>
          <w:sz w:val="28"/>
          <w:szCs w:val="28"/>
          <w:lang w:val="en-US"/>
        </w:rPr>
        <w:t>, Zaloga</w:t>
      </w:r>
      <w:r w:rsidR="00E7196D" w:rsidRPr="00E7196D">
        <w:rPr>
          <w:rFonts w:ascii="Times New Roman" w:hAnsi="Times New Roman" w:cs="Times New Roman"/>
          <w:sz w:val="28"/>
          <w:szCs w:val="28"/>
          <w:lang w:val="en-US"/>
        </w:rPr>
        <w:t xml:space="preserve"> D.R.</w:t>
      </w:r>
      <w:r w:rsidRPr="00E7196D">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Optical emission spectroscopy of deuterium and helium plasma jets emitted from plasma focus discharges at the PF-1000U facility // Physics of Plasmas</w:t>
      </w:r>
      <w:r w:rsidR="00E7196D">
        <w:rPr>
          <w:rFonts w:ascii="Times New Roman" w:hAnsi="Times New Roman" w:cs="Times New Roman"/>
          <w:sz w:val="28"/>
          <w:szCs w:val="28"/>
          <w:lang w:val="en-US"/>
        </w:rPr>
        <w:t xml:space="preserve">. </w:t>
      </w:r>
      <w:r w:rsidR="009B40BC">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w:t>
      </w:r>
      <w:r w:rsidR="00E7196D">
        <w:rPr>
          <w:rFonts w:ascii="Times New Roman" w:hAnsi="Times New Roman" w:cs="Times New Roman"/>
          <w:sz w:val="28"/>
          <w:szCs w:val="28"/>
          <w:lang w:val="en-US"/>
        </w:rPr>
        <w:t xml:space="preserve">2016. </w:t>
      </w:r>
      <w:r w:rsidR="009B40BC">
        <w:rPr>
          <w:rFonts w:ascii="Times New Roman" w:hAnsi="Times New Roman" w:cs="Times New Roman"/>
          <w:sz w:val="28"/>
          <w:szCs w:val="28"/>
          <w:lang w:val="kk-KZ"/>
        </w:rPr>
        <w:t>-</w:t>
      </w:r>
      <w:r w:rsidR="00E7196D">
        <w:rPr>
          <w:rFonts w:ascii="Times New Roman" w:hAnsi="Times New Roman" w:cs="Times New Roman"/>
          <w:sz w:val="28"/>
          <w:szCs w:val="28"/>
          <w:lang w:val="en-US"/>
        </w:rPr>
        <w:t xml:space="preserve"> Vol. 23. </w:t>
      </w:r>
      <w:r w:rsidR="009B40BC">
        <w:rPr>
          <w:rFonts w:ascii="Times New Roman" w:hAnsi="Times New Roman" w:cs="Times New Roman"/>
          <w:sz w:val="28"/>
          <w:szCs w:val="28"/>
          <w:lang w:val="kk-KZ"/>
        </w:rPr>
        <w:t>-</w:t>
      </w:r>
      <w:r w:rsidR="00E7196D">
        <w:rPr>
          <w:rFonts w:ascii="Times New Roman" w:hAnsi="Times New Roman" w:cs="Times New Roman"/>
          <w:sz w:val="28"/>
          <w:szCs w:val="28"/>
          <w:lang w:val="en-US"/>
        </w:rPr>
        <w:t xml:space="preserve"> P. 122902</w:t>
      </w:r>
      <w:r w:rsidRPr="00AA4FBC">
        <w:rPr>
          <w:rFonts w:ascii="Times New Roman" w:hAnsi="Times New Roman" w:cs="Times New Roman"/>
          <w:sz w:val="28"/>
          <w:szCs w:val="28"/>
          <w:lang w:val="en-US"/>
        </w:rPr>
        <w:t>.</w:t>
      </w:r>
    </w:p>
    <w:p w14:paraId="7F33682E" w14:textId="7ECF3584"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Пащина</w:t>
      </w:r>
      <w:r w:rsidR="00E7196D" w:rsidRPr="00E7196D">
        <w:rPr>
          <w:rFonts w:ascii="Times New Roman" w:hAnsi="Times New Roman" w:cs="Times New Roman"/>
          <w:sz w:val="28"/>
          <w:szCs w:val="28"/>
        </w:rPr>
        <w:t xml:space="preserve"> </w:t>
      </w:r>
      <w:r w:rsidR="00E7196D" w:rsidRPr="006B1026">
        <w:rPr>
          <w:rFonts w:ascii="Times New Roman" w:hAnsi="Times New Roman" w:cs="Times New Roman"/>
          <w:sz w:val="28"/>
          <w:szCs w:val="28"/>
        </w:rPr>
        <w:t>А.С.</w:t>
      </w:r>
      <w:r w:rsidRPr="006B1026">
        <w:rPr>
          <w:rFonts w:ascii="Times New Roman" w:hAnsi="Times New Roman" w:cs="Times New Roman"/>
          <w:sz w:val="28"/>
          <w:szCs w:val="28"/>
        </w:rPr>
        <w:t>, Ефимов</w:t>
      </w:r>
      <w:r w:rsidR="00E7196D" w:rsidRPr="00E7196D">
        <w:rPr>
          <w:rFonts w:ascii="Times New Roman" w:hAnsi="Times New Roman" w:cs="Times New Roman"/>
          <w:sz w:val="28"/>
          <w:szCs w:val="28"/>
        </w:rPr>
        <w:t xml:space="preserve"> </w:t>
      </w:r>
      <w:r w:rsidR="00E7196D" w:rsidRPr="006B1026">
        <w:rPr>
          <w:rFonts w:ascii="Times New Roman" w:hAnsi="Times New Roman" w:cs="Times New Roman"/>
          <w:sz w:val="28"/>
          <w:szCs w:val="28"/>
        </w:rPr>
        <w:t>А.В.</w:t>
      </w:r>
      <w:r w:rsidRPr="006B1026">
        <w:rPr>
          <w:rFonts w:ascii="Times New Roman" w:hAnsi="Times New Roman" w:cs="Times New Roman"/>
          <w:sz w:val="28"/>
          <w:szCs w:val="28"/>
        </w:rPr>
        <w:t>, Чиннов</w:t>
      </w:r>
      <w:r w:rsidR="00E7196D" w:rsidRPr="00E7196D">
        <w:rPr>
          <w:rFonts w:ascii="Times New Roman" w:hAnsi="Times New Roman" w:cs="Times New Roman"/>
          <w:sz w:val="28"/>
          <w:szCs w:val="28"/>
        </w:rPr>
        <w:t xml:space="preserve"> </w:t>
      </w:r>
      <w:r w:rsidR="00E7196D" w:rsidRPr="006B1026">
        <w:rPr>
          <w:rFonts w:ascii="Times New Roman" w:hAnsi="Times New Roman" w:cs="Times New Roman"/>
          <w:sz w:val="28"/>
          <w:szCs w:val="28"/>
        </w:rPr>
        <w:t>В.Ф.</w:t>
      </w:r>
      <w:r w:rsidRPr="006B1026">
        <w:rPr>
          <w:rFonts w:ascii="Times New Roman" w:hAnsi="Times New Roman" w:cs="Times New Roman"/>
          <w:sz w:val="28"/>
          <w:szCs w:val="28"/>
        </w:rPr>
        <w:t xml:space="preserve"> Оптические исследования многокомпонентной плазмы капиллярного разряда. Д</w:t>
      </w:r>
      <w:r w:rsidR="009B40BC">
        <w:rPr>
          <w:rFonts w:ascii="Times New Roman" w:hAnsi="Times New Roman" w:cs="Times New Roman"/>
          <w:sz w:val="28"/>
          <w:szCs w:val="28"/>
        </w:rPr>
        <w:t>озвуковой режим истечения// ТВТ</w:t>
      </w:r>
      <w:r w:rsidR="009B40BC">
        <w:rPr>
          <w:rFonts w:ascii="Times New Roman" w:hAnsi="Times New Roman" w:cs="Times New Roman"/>
          <w:sz w:val="28"/>
          <w:szCs w:val="28"/>
          <w:lang w:val="kk-KZ"/>
        </w:rPr>
        <w:t>. –</w:t>
      </w:r>
      <w:r w:rsidR="009B40BC">
        <w:rPr>
          <w:rFonts w:ascii="Times New Roman" w:hAnsi="Times New Roman" w:cs="Times New Roman"/>
          <w:sz w:val="28"/>
          <w:szCs w:val="28"/>
        </w:rPr>
        <w:t xml:space="preserve"> </w:t>
      </w:r>
      <w:r w:rsidR="009B40BC">
        <w:rPr>
          <w:rFonts w:ascii="Times New Roman" w:hAnsi="Times New Roman" w:cs="Times New Roman"/>
          <w:sz w:val="28"/>
          <w:szCs w:val="28"/>
          <w:lang w:val="kk-KZ"/>
        </w:rPr>
        <w:t xml:space="preserve">2016. - </w:t>
      </w:r>
      <w:r w:rsidR="009B40BC">
        <w:rPr>
          <w:rFonts w:ascii="Times New Roman" w:hAnsi="Times New Roman" w:cs="Times New Roman"/>
          <w:sz w:val="28"/>
          <w:szCs w:val="28"/>
        </w:rPr>
        <w:t>Том 54, № 4</w:t>
      </w:r>
      <w:r w:rsidR="009B40BC">
        <w:rPr>
          <w:rFonts w:ascii="Times New Roman" w:hAnsi="Times New Roman" w:cs="Times New Roman"/>
          <w:sz w:val="28"/>
          <w:szCs w:val="28"/>
          <w:lang w:val="kk-KZ"/>
        </w:rPr>
        <w:t>. -</w:t>
      </w:r>
      <w:r w:rsidR="009B40BC">
        <w:rPr>
          <w:rFonts w:ascii="Times New Roman" w:hAnsi="Times New Roman" w:cs="Times New Roman"/>
          <w:sz w:val="28"/>
          <w:szCs w:val="28"/>
        </w:rPr>
        <w:t xml:space="preserve"> С. 513-528</w:t>
      </w:r>
      <w:r w:rsidRPr="006B1026">
        <w:rPr>
          <w:rFonts w:ascii="Times New Roman" w:hAnsi="Times New Roman" w:cs="Times New Roman"/>
          <w:sz w:val="28"/>
          <w:szCs w:val="28"/>
        </w:rPr>
        <w:t>.</w:t>
      </w:r>
    </w:p>
    <w:p w14:paraId="723098FB" w14:textId="2D0CB651"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Hong</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Kwon</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G.Ch.</w:t>
      </w:r>
      <w:r w:rsidRPr="00AA4FBC">
        <w:rPr>
          <w:rFonts w:ascii="Times New Roman" w:hAnsi="Times New Roman" w:cs="Times New Roman"/>
          <w:sz w:val="28"/>
          <w:szCs w:val="28"/>
          <w:lang w:val="en-US"/>
        </w:rPr>
        <w:t>, Cho</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Shin</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H.M.</w:t>
      </w:r>
      <w:r w:rsidRPr="00AA4FBC">
        <w:rPr>
          <w:rFonts w:ascii="Times New Roman" w:hAnsi="Times New Roman" w:cs="Times New Roman"/>
          <w:sz w:val="28"/>
          <w:szCs w:val="28"/>
          <w:lang w:val="en-US"/>
        </w:rPr>
        <w:t>, Choi</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E.H.</w:t>
      </w:r>
      <w:r w:rsidRPr="00AA4FBC">
        <w:rPr>
          <w:rFonts w:ascii="Times New Roman" w:hAnsi="Times New Roman" w:cs="Times New Roman"/>
          <w:sz w:val="28"/>
          <w:szCs w:val="28"/>
          <w:lang w:val="en-US"/>
        </w:rPr>
        <w:t xml:space="preserve"> Measurement of Electron Temperature and Density Using Stark Broadening of the Coaxial Focused Plasma for Extreme Ultraviolet Lithography // IEEE</w:t>
      </w:r>
      <w:r w:rsidR="00E7196D">
        <w:rPr>
          <w:rFonts w:ascii="Times New Roman" w:hAnsi="Times New Roman" w:cs="Times New Roman"/>
          <w:sz w:val="28"/>
          <w:szCs w:val="28"/>
          <w:lang w:val="en-US"/>
        </w:rPr>
        <w:t xml:space="preserve"> Transactions on Plasma Science. </w:t>
      </w:r>
      <w:r w:rsidR="009B40BC">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w:t>
      </w:r>
      <w:r w:rsidR="00EB5128">
        <w:rPr>
          <w:rFonts w:ascii="Times New Roman" w:hAnsi="Times New Roman" w:cs="Times New Roman"/>
          <w:sz w:val="28"/>
          <w:szCs w:val="28"/>
          <w:lang w:val="en-US"/>
        </w:rPr>
        <w:t xml:space="preserve">2010. </w:t>
      </w:r>
      <w:r w:rsidR="009B40BC">
        <w:rPr>
          <w:rFonts w:ascii="Times New Roman" w:hAnsi="Times New Roman" w:cs="Times New Roman"/>
          <w:sz w:val="28"/>
          <w:szCs w:val="28"/>
          <w:lang w:val="kk-KZ"/>
        </w:rPr>
        <w:t>-</w:t>
      </w:r>
      <w:r w:rsidR="00EB5128">
        <w:rPr>
          <w:rFonts w:ascii="Times New Roman" w:hAnsi="Times New Roman" w:cs="Times New Roman"/>
          <w:sz w:val="28"/>
          <w:szCs w:val="28"/>
          <w:lang w:val="en-US"/>
        </w:rPr>
        <w:t xml:space="preserve"> Vol. 38, </w:t>
      </w:r>
      <w:r w:rsidR="00E7196D">
        <w:rPr>
          <w:rFonts w:ascii="Times New Roman" w:hAnsi="Times New Roman" w:cs="Times New Roman"/>
          <w:sz w:val="28"/>
          <w:szCs w:val="28"/>
          <w:lang w:val="en-US"/>
        </w:rPr>
        <w:t xml:space="preserve">№ 5. </w:t>
      </w:r>
      <w:r w:rsidR="009B40BC">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1111-1117.</w:t>
      </w:r>
    </w:p>
    <w:p w14:paraId="4D69C128" w14:textId="79D9FC38"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eastAsia="Times New Roman" w:hAnsi="Times New Roman" w:cs="Times New Roman"/>
          <w:sz w:val="28"/>
          <w:szCs w:val="28"/>
          <w:lang w:val="en-US"/>
        </w:rPr>
        <w:t>Hans R. Griem. Principles of Plas</w:t>
      </w:r>
      <w:r w:rsidR="00E7196D">
        <w:rPr>
          <w:rFonts w:ascii="Times New Roman" w:eastAsia="Times New Roman" w:hAnsi="Times New Roman" w:cs="Times New Roman"/>
          <w:sz w:val="28"/>
          <w:szCs w:val="28"/>
          <w:lang w:val="en-US"/>
        </w:rPr>
        <w:t xml:space="preserve">ma Spectroscopy. </w:t>
      </w:r>
      <w:r w:rsidR="009B40BC">
        <w:rPr>
          <w:rFonts w:ascii="Times New Roman" w:eastAsia="Times New Roman" w:hAnsi="Times New Roman" w:cs="Times New Roman"/>
          <w:sz w:val="28"/>
          <w:szCs w:val="28"/>
          <w:lang w:val="kk-KZ"/>
        </w:rPr>
        <w:t>-</w:t>
      </w:r>
      <w:r w:rsidR="00E7196D">
        <w:rPr>
          <w:rFonts w:ascii="Times New Roman" w:eastAsia="Times New Roman" w:hAnsi="Times New Roman" w:cs="Times New Roman"/>
          <w:sz w:val="28"/>
          <w:szCs w:val="28"/>
          <w:lang w:val="en-US"/>
        </w:rPr>
        <w:t xml:space="preserve"> </w:t>
      </w:r>
      <w:proofErr w:type="spellStart"/>
      <w:r w:rsidR="00E7196D" w:rsidRPr="00AA4FBC">
        <w:rPr>
          <w:rFonts w:ascii="Times New Roman" w:eastAsia="Times New Roman" w:hAnsi="Times New Roman" w:cs="Times New Roman"/>
          <w:sz w:val="28"/>
          <w:szCs w:val="28"/>
          <w:lang w:val="en-US"/>
        </w:rPr>
        <w:t>Великобритания</w:t>
      </w:r>
      <w:proofErr w:type="spellEnd"/>
      <w:r w:rsidR="00E7196D">
        <w:rPr>
          <w:rFonts w:ascii="Times New Roman" w:eastAsia="Times New Roman" w:hAnsi="Times New Roman" w:cs="Times New Roman"/>
          <w:sz w:val="28"/>
          <w:szCs w:val="28"/>
          <w:lang w:val="en-US"/>
        </w:rPr>
        <w:t>:</w:t>
      </w:r>
      <w:r w:rsidR="00E7196D">
        <w:rPr>
          <w:rFonts w:ascii="Times New Roman" w:eastAsia="Times New Roman" w:hAnsi="Times New Roman" w:cs="Times New Roman"/>
          <w:sz w:val="28"/>
          <w:szCs w:val="28"/>
          <w:lang w:val="kk-KZ"/>
        </w:rPr>
        <w:t xml:space="preserve"> </w:t>
      </w:r>
      <w:r w:rsidRPr="00AA4FBC">
        <w:rPr>
          <w:rFonts w:ascii="Times New Roman" w:eastAsia="Times New Roman" w:hAnsi="Times New Roman" w:cs="Times New Roman"/>
          <w:sz w:val="28"/>
          <w:szCs w:val="28"/>
          <w:lang w:val="en-US"/>
        </w:rPr>
        <w:t>Cambridge University Press,</w:t>
      </w:r>
      <w:r w:rsidR="00E7196D">
        <w:rPr>
          <w:rFonts w:ascii="Times New Roman" w:eastAsia="Times New Roman" w:hAnsi="Times New Roman" w:cs="Times New Roman"/>
          <w:sz w:val="28"/>
          <w:szCs w:val="28"/>
          <w:lang w:val="kk-KZ"/>
        </w:rPr>
        <w:t xml:space="preserve"> 1997. </w:t>
      </w:r>
      <w:r w:rsidR="009B40BC">
        <w:rPr>
          <w:rFonts w:ascii="Times New Roman" w:eastAsia="Times New Roman" w:hAnsi="Times New Roman" w:cs="Times New Roman"/>
          <w:sz w:val="28"/>
          <w:szCs w:val="28"/>
          <w:lang w:val="kk-KZ"/>
        </w:rPr>
        <w:t>-</w:t>
      </w:r>
      <w:r w:rsidRPr="00AA4FBC">
        <w:rPr>
          <w:rFonts w:ascii="Times New Roman" w:eastAsia="Times New Roman" w:hAnsi="Times New Roman" w:cs="Times New Roman"/>
          <w:sz w:val="28"/>
          <w:szCs w:val="28"/>
          <w:lang w:val="en-US"/>
        </w:rPr>
        <w:t xml:space="preserve"> P. 366.</w:t>
      </w:r>
    </w:p>
    <w:p w14:paraId="62E01188" w14:textId="6DA624CB" w:rsidR="00F01165"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Дороднов А.М., Козлов Н.П. Диагностика плазмы. </w:t>
      </w:r>
      <w:r w:rsidR="009B40BC">
        <w:rPr>
          <w:rFonts w:ascii="Times New Roman" w:hAnsi="Times New Roman" w:cs="Times New Roman"/>
          <w:sz w:val="28"/>
          <w:szCs w:val="28"/>
          <w:lang w:val="kk-KZ"/>
        </w:rPr>
        <w:t>-</w:t>
      </w:r>
      <w:r w:rsidR="00E7196D">
        <w:rPr>
          <w:rFonts w:ascii="Times New Roman" w:hAnsi="Times New Roman" w:cs="Times New Roman"/>
          <w:sz w:val="28"/>
          <w:szCs w:val="28"/>
          <w:lang w:val="kk-KZ"/>
        </w:rPr>
        <w:t xml:space="preserve"> </w:t>
      </w:r>
      <w:r w:rsidR="00E7196D">
        <w:rPr>
          <w:rFonts w:ascii="Times New Roman" w:hAnsi="Times New Roman" w:cs="Times New Roman"/>
          <w:sz w:val="28"/>
          <w:szCs w:val="28"/>
        </w:rPr>
        <w:t>М</w:t>
      </w:r>
      <w:r w:rsidR="00E7196D">
        <w:rPr>
          <w:rFonts w:ascii="Times New Roman" w:hAnsi="Times New Roman" w:cs="Times New Roman"/>
          <w:sz w:val="28"/>
          <w:szCs w:val="28"/>
          <w:lang w:val="kk-KZ"/>
        </w:rPr>
        <w:t>осква</w:t>
      </w:r>
      <w:r w:rsidR="00E7196D">
        <w:rPr>
          <w:rFonts w:ascii="Times New Roman" w:hAnsi="Times New Roman" w:cs="Times New Roman"/>
          <w:sz w:val="28"/>
          <w:szCs w:val="28"/>
        </w:rPr>
        <w:t>: Ротапринт МВТУ, 1971</w:t>
      </w:r>
      <w:r w:rsidR="00E7196D">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6B1026">
        <w:rPr>
          <w:rFonts w:ascii="Times New Roman" w:hAnsi="Times New Roman" w:cs="Times New Roman"/>
          <w:sz w:val="28"/>
          <w:szCs w:val="28"/>
        </w:rPr>
        <w:t xml:space="preserve"> 111 с.</w:t>
      </w:r>
    </w:p>
    <w:p w14:paraId="045385A8" w14:textId="2387B8EE" w:rsidR="00F01165" w:rsidRPr="00F01165" w:rsidRDefault="00F0116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F01165">
        <w:rPr>
          <w:rFonts w:ascii="Times New Roman" w:hAnsi="Times New Roman" w:cs="Times New Roman"/>
          <w:sz w:val="28"/>
          <w:szCs w:val="28"/>
        </w:rPr>
        <w:t xml:space="preserve">Райымханов Ж.Р., Досболаев М.Қ., Тажен А.Б., Пшиков М.Е. </w:t>
      </w:r>
      <w:r w:rsidR="007D57D5">
        <w:rPr>
          <w:rFonts w:ascii="Times New Roman" w:hAnsi="Times New Roman" w:cs="Times New Roman"/>
          <w:sz w:val="28"/>
          <w:szCs w:val="28"/>
          <w:lang w:val="kk-KZ"/>
        </w:rPr>
        <w:t xml:space="preserve">Спектральная диагностика импульсного плазменного потока // </w:t>
      </w:r>
      <w:r w:rsidRPr="00F01165">
        <w:rPr>
          <w:rFonts w:ascii="Times New Roman" w:hAnsi="Times New Roman" w:cs="Times New Roman"/>
          <w:sz w:val="28"/>
          <w:szCs w:val="28"/>
        </w:rPr>
        <w:t>Сборник научных трудов: VI Международная конференция «Лазерные, плазменные исс</w:t>
      </w:r>
      <w:r w:rsidR="009B40BC">
        <w:rPr>
          <w:rFonts w:ascii="Times New Roman" w:hAnsi="Times New Roman" w:cs="Times New Roman"/>
          <w:sz w:val="28"/>
          <w:szCs w:val="28"/>
        </w:rPr>
        <w:t xml:space="preserve">ледования и технологии», </w:t>
      </w:r>
      <w:proofErr w:type="spellStart"/>
      <w:r w:rsidR="009B40BC">
        <w:rPr>
          <w:rFonts w:ascii="Times New Roman" w:hAnsi="Times New Roman" w:cs="Times New Roman"/>
          <w:sz w:val="28"/>
          <w:szCs w:val="28"/>
        </w:rPr>
        <w:t>ЛаПлаз</w:t>
      </w:r>
      <w:proofErr w:type="spellEnd"/>
      <w:r w:rsidR="009B40BC">
        <w:rPr>
          <w:rFonts w:ascii="Times New Roman" w:hAnsi="Times New Roman" w:cs="Times New Roman"/>
          <w:sz w:val="28"/>
          <w:szCs w:val="28"/>
          <w:lang w:val="kk-KZ"/>
        </w:rPr>
        <w:t>. -</w:t>
      </w:r>
      <w:r w:rsidRPr="00F01165">
        <w:rPr>
          <w:rFonts w:ascii="Times New Roman" w:hAnsi="Times New Roman" w:cs="Times New Roman"/>
          <w:sz w:val="28"/>
          <w:szCs w:val="28"/>
        </w:rPr>
        <w:t xml:space="preserve"> Москва, Россия, 2020. </w:t>
      </w:r>
      <w:r w:rsidR="009B40BC">
        <w:rPr>
          <w:rFonts w:ascii="Times New Roman" w:hAnsi="Times New Roman" w:cs="Times New Roman"/>
          <w:sz w:val="28"/>
          <w:szCs w:val="28"/>
          <w:lang w:val="kk-KZ"/>
        </w:rPr>
        <w:t>-</w:t>
      </w:r>
      <w:r w:rsidRPr="00F01165">
        <w:rPr>
          <w:rFonts w:ascii="Times New Roman" w:hAnsi="Times New Roman" w:cs="Times New Roman"/>
          <w:sz w:val="28"/>
          <w:szCs w:val="28"/>
        </w:rPr>
        <w:t xml:space="preserve"> C. 187-188. </w:t>
      </w:r>
    </w:p>
    <w:p w14:paraId="2827B675" w14:textId="4D55564D" w:rsidR="005E4C09"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Петров</w:t>
      </w:r>
      <w:r w:rsidR="00E7196D" w:rsidRPr="00E7196D">
        <w:rPr>
          <w:rFonts w:ascii="Times New Roman" w:hAnsi="Times New Roman" w:cs="Times New Roman"/>
          <w:sz w:val="28"/>
          <w:szCs w:val="28"/>
        </w:rPr>
        <w:t xml:space="preserve"> </w:t>
      </w:r>
      <w:r w:rsidR="00E7196D" w:rsidRPr="006B1026">
        <w:rPr>
          <w:rFonts w:ascii="Times New Roman" w:hAnsi="Times New Roman" w:cs="Times New Roman"/>
          <w:sz w:val="28"/>
          <w:szCs w:val="28"/>
        </w:rPr>
        <w:t>Д.В.</w:t>
      </w:r>
      <w:r w:rsidRPr="006B1026">
        <w:rPr>
          <w:rFonts w:ascii="Times New Roman" w:hAnsi="Times New Roman" w:cs="Times New Roman"/>
          <w:sz w:val="28"/>
          <w:szCs w:val="28"/>
        </w:rPr>
        <w:t>, Карловец</w:t>
      </w:r>
      <w:r w:rsidR="00E7196D" w:rsidRPr="00E7196D">
        <w:rPr>
          <w:rFonts w:ascii="Times New Roman" w:hAnsi="Times New Roman" w:cs="Times New Roman"/>
          <w:sz w:val="28"/>
          <w:szCs w:val="28"/>
        </w:rPr>
        <w:t xml:space="preserve"> </w:t>
      </w:r>
      <w:r w:rsidR="00E7196D" w:rsidRPr="006B1026">
        <w:rPr>
          <w:rFonts w:ascii="Times New Roman" w:hAnsi="Times New Roman" w:cs="Times New Roman"/>
          <w:sz w:val="28"/>
          <w:szCs w:val="28"/>
        </w:rPr>
        <w:t>Е.В.</w:t>
      </w:r>
      <w:r w:rsidRPr="006B1026">
        <w:rPr>
          <w:rFonts w:ascii="Times New Roman" w:hAnsi="Times New Roman" w:cs="Times New Roman"/>
          <w:sz w:val="28"/>
          <w:szCs w:val="28"/>
        </w:rPr>
        <w:t xml:space="preserve"> Лабораторный практикум.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Pr="006B1026">
        <w:rPr>
          <w:rFonts w:ascii="Times New Roman" w:hAnsi="Times New Roman" w:cs="Times New Roman"/>
          <w:sz w:val="28"/>
          <w:szCs w:val="28"/>
        </w:rPr>
        <w:t>Томск: Издательский Дом Томского госу</w:t>
      </w:r>
      <w:r w:rsidR="00172EA0">
        <w:rPr>
          <w:rFonts w:ascii="Times New Roman" w:hAnsi="Times New Roman" w:cs="Times New Roman"/>
          <w:sz w:val="28"/>
          <w:szCs w:val="28"/>
        </w:rPr>
        <w:t>дарственного университета, 2018</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6B1026">
        <w:rPr>
          <w:rFonts w:ascii="Times New Roman" w:hAnsi="Times New Roman" w:cs="Times New Roman"/>
          <w:sz w:val="28"/>
          <w:szCs w:val="28"/>
        </w:rPr>
        <w:t xml:space="preserve"> 40 с.</w:t>
      </w:r>
    </w:p>
    <w:p w14:paraId="005691AF" w14:textId="4706E64C" w:rsidR="0077708F" w:rsidRPr="00EF00D7"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EF00D7">
        <w:rPr>
          <w:rFonts w:ascii="Times New Roman" w:hAnsi="Times New Roman" w:cs="Times New Roman"/>
          <w:sz w:val="28"/>
          <w:szCs w:val="28"/>
          <w:lang w:val="en-US"/>
        </w:rPr>
        <w:t>Wiechula</w:t>
      </w:r>
      <w:proofErr w:type="spellEnd"/>
      <w:r w:rsidR="00E7196D" w:rsidRPr="00EF00D7">
        <w:rPr>
          <w:rFonts w:ascii="Times New Roman" w:hAnsi="Times New Roman" w:cs="Times New Roman"/>
          <w:sz w:val="28"/>
          <w:szCs w:val="28"/>
          <w:lang w:val="en-US"/>
        </w:rPr>
        <w:t xml:space="preserve"> J.</w:t>
      </w:r>
      <w:r w:rsidRPr="00EF00D7">
        <w:rPr>
          <w:rFonts w:ascii="Times New Roman" w:hAnsi="Times New Roman" w:cs="Times New Roman"/>
          <w:sz w:val="28"/>
          <w:szCs w:val="28"/>
          <w:lang w:val="en-US"/>
        </w:rPr>
        <w:t>, Hock</w:t>
      </w:r>
      <w:r w:rsidR="00E7196D" w:rsidRPr="00EF00D7">
        <w:rPr>
          <w:rFonts w:ascii="Times New Roman" w:hAnsi="Times New Roman" w:cs="Times New Roman"/>
          <w:sz w:val="28"/>
          <w:szCs w:val="28"/>
          <w:lang w:val="en-US"/>
        </w:rPr>
        <w:t xml:space="preserve"> C.</w:t>
      </w:r>
      <w:r w:rsidRPr="00EF00D7">
        <w:rPr>
          <w:rFonts w:ascii="Times New Roman" w:hAnsi="Times New Roman" w:cs="Times New Roman"/>
          <w:sz w:val="28"/>
          <w:szCs w:val="28"/>
          <w:lang w:val="en-US"/>
        </w:rPr>
        <w:t xml:space="preserve">, </w:t>
      </w:r>
      <w:proofErr w:type="spellStart"/>
      <w:r w:rsidRPr="00EF00D7">
        <w:rPr>
          <w:rFonts w:ascii="Times New Roman" w:hAnsi="Times New Roman" w:cs="Times New Roman"/>
          <w:sz w:val="28"/>
          <w:szCs w:val="28"/>
          <w:lang w:val="en-US"/>
        </w:rPr>
        <w:t>Iberler</w:t>
      </w:r>
      <w:proofErr w:type="spellEnd"/>
      <w:r w:rsidR="00E7196D" w:rsidRPr="00EF00D7">
        <w:rPr>
          <w:rFonts w:ascii="Times New Roman" w:hAnsi="Times New Roman" w:cs="Times New Roman"/>
          <w:sz w:val="28"/>
          <w:szCs w:val="28"/>
          <w:lang w:val="en-US"/>
        </w:rPr>
        <w:t xml:space="preserve"> M.</w:t>
      </w:r>
      <w:r w:rsidRPr="00EF00D7">
        <w:rPr>
          <w:rFonts w:ascii="Times New Roman" w:hAnsi="Times New Roman" w:cs="Times New Roman"/>
          <w:sz w:val="28"/>
          <w:szCs w:val="28"/>
          <w:lang w:val="en-US"/>
        </w:rPr>
        <w:t>, Manegold</w:t>
      </w:r>
      <w:r w:rsidR="00E7196D" w:rsidRPr="00EF00D7">
        <w:rPr>
          <w:rFonts w:ascii="Times New Roman" w:hAnsi="Times New Roman" w:cs="Times New Roman"/>
          <w:sz w:val="28"/>
          <w:szCs w:val="28"/>
          <w:lang w:val="en-US"/>
        </w:rPr>
        <w:t xml:space="preserve"> T.</w:t>
      </w:r>
      <w:r w:rsidRPr="00EF00D7">
        <w:rPr>
          <w:rFonts w:ascii="Times New Roman" w:hAnsi="Times New Roman" w:cs="Times New Roman"/>
          <w:sz w:val="28"/>
          <w:szCs w:val="28"/>
          <w:lang w:val="en-US"/>
        </w:rPr>
        <w:t xml:space="preserve">, </w:t>
      </w:r>
      <w:proofErr w:type="spellStart"/>
      <w:r w:rsidRPr="00EF00D7">
        <w:rPr>
          <w:rFonts w:ascii="Times New Roman" w:hAnsi="Times New Roman" w:cs="Times New Roman"/>
          <w:sz w:val="28"/>
          <w:szCs w:val="28"/>
          <w:lang w:val="en-US"/>
        </w:rPr>
        <w:t>Schönlein</w:t>
      </w:r>
      <w:proofErr w:type="spellEnd"/>
      <w:r w:rsidR="00E7196D" w:rsidRPr="00EF00D7">
        <w:rPr>
          <w:rFonts w:ascii="Times New Roman" w:hAnsi="Times New Roman" w:cs="Times New Roman"/>
          <w:sz w:val="28"/>
          <w:szCs w:val="28"/>
          <w:lang w:val="en-US"/>
        </w:rPr>
        <w:t xml:space="preserve"> A.</w:t>
      </w:r>
      <w:r w:rsidRPr="00EF00D7">
        <w:rPr>
          <w:rFonts w:ascii="Times New Roman" w:hAnsi="Times New Roman" w:cs="Times New Roman"/>
          <w:sz w:val="28"/>
          <w:szCs w:val="28"/>
          <w:lang w:val="en-US"/>
        </w:rPr>
        <w:t>, Jacoby</w:t>
      </w:r>
      <w:r w:rsidR="00E7196D" w:rsidRPr="00EF00D7">
        <w:rPr>
          <w:rFonts w:ascii="Times New Roman" w:hAnsi="Times New Roman" w:cs="Times New Roman"/>
          <w:sz w:val="28"/>
          <w:szCs w:val="28"/>
          <w:lang w:val="en-US"/>
        </w:rPr>
        <w:t xml:space="preserve"> J.</w:t>
      </w:r>
      <w:r w:rsidRPr="00EF00D7">
        <w:rPr>
          <w:rFonts w:ascii="Times New Roman" w:hAnsi="Times New Roman" w:cs="Times New Roman"/>
          <w:sz w:val="28"/>
          <w:szCs w:val="28"/>
          <w:lang w:val="en-US"/>
        </w:rPr>
        <w:t xml:space="preserve"> Experimental characterization of a coaxial plasma accelerator for a colliding plasma e</w:t>
      </w:r>
      <w:r w:rsidR="00172EA0" w:rsidRPr="00EF00D7">
        <w:rPr>
          <w:rFonts w:ascii="Times New Roman" w:hAnsi="Times New Roman" w:cs="Times New Roman"/>
          <w:sz w:val="28"/>
          <w:szCs w:val="28"/>
          <w:lang w:val="en-US"/>
        </w:rPr>
        <w:t>xperiment // Physics of Plasmas</w:t>
      </w:r>
      <w:r w:rsidR="00172EA0" w:rsidRPr="00EF00D7">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EF00D7">
        <w:rPr>
          <w:rFonts w:ascii="Times New Roman" w:hAnsi="Times New Roman" w:cs="Times New Roman"/>
          <w:sz w:val="28"/>
          <w:szCs w:val="28"/>
          <w:lang w:val="en-US"/>
        </w:rPr>
        <w:t xml:space="preserve"> </w:t>
      </w:r>
      <w:r w:rsidR="00172EA0" w:rsidRPr="00EF00D7">
        <w:rPr>
          <w:rFonts w:ascii="Times New Roman" w:hAnsi="Times New Roman" w:cs="Times New Roman"/>
          <w:sz w:val="28"/>
          <w:szCs w:val="28"/>
          <w:lang w:val="kk-KZ"/>
        </w:rPr>
        <w:t xml:space="preserve">2015. </w:t>
      </w:r>
      <w:r w:rsidR="009B40BC">
        <w:rPr>
          <w:rFonts w:ascii="Times New Roman" w:hAnsi="Times New Roman" w:cs="Times New Roman"/>
          <w:sz w:val="28"/>
          <w:szCs w:val="28"/>
          <w:lang w:val="kk-KZ"/>
        </w:rPr>
        <w:t>-</w:t>
      </w:r>
      <w:r w:rsidR="00172EA0" w:rsidRPr="00EF00D7">
        <w:rPr>
          <w:rFonts w:ascii="Times New Roman" w:hAnsi="Times New Roman" w:cs="Times New Roman"/>
          <w:sz w:val="28"/>
          <w:szCs w:val="28"/>
          <w:lang w:val="kk-KZ"/>
        </w:rPr>
        <w:t xml:space="preserve"> </w:t>
      </w:r>
      <w:r w:rsidR="00172EA0" w:rsidRPr="00EF00D7">
        <w:rPr>
          <w:rFonts w:ascii="Times New Roman" w:hAnsi="Times New Roman" w:cs="Times New Roman"/>
          <w:sz w:val="28"/>
          <w:szCs w:val="28"/>
          <w:lang w:val="en-US"/>
        </w:rPr>
        <w:t>Vol. 22</w:t>
      </w:r>
      <w:r w:rsidR="00172EA0" w:rsidRPr="00EF00D7">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EF00D7">
        <w:rPr>
          <w:rFonts w:ascii="Times New Roman" w:hAnsi="Times New Roman" w:cs="Times New Roman"/>
          <w:sz w:val="28"/>
          <w:szCs w:val="28"/>
          <w:lang w:val="en-US"/>
        </w:rPr>
        <w:t xml:space="preserve"> P. 043516.</w:t>
      </w:r>
    </w:p>
    <w:p w14:paraId="141F8419" w14:textId="3B57118D"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Meenakshi Raja Rao</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Saraswathy</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Krishnamurty</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G.</w:t>
      </w:r>
      <w:r w:rsidRPr="00AA4FBC">
        <w:rPr>
          <w:rFonts w:ascii="Times New Roman" w:hAnsi="Times New Roman" w:cs="Times New Roman"/>
          <w:sz w:val="28"/>
          <w:szCs w:val="28"/>
          <w:lang w:val="en-US"/>
        </w:rPr>
        <w:t>, Rout</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R.K.</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Auluck</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S.K.H.</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Shyam</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Kulkarni</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I.V.</w:t>
      </w:r>
      <w:r w:rsidRPr="00AA4FBC">
        <w:rPr>
          <w:rFonts w:ascii="Times New Roman" w:hAnsi="Times New Roman" w:cs="Times New Roman"/>
          <w:sz w:val="28"/>
          <w:szCs w:val="28"/>
          <w:lang w:val="en-US"/>
        </w:rPr>
        <w:t>, Oza</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D.H.</w:t>
      </w:r>
      <w:r w:rsidRPr="00AA4FBC">
        <w:rPr>
          <w:rFonts w:ascii="Times New Roman" w:hAnsi="Times New Roman" w:cs="Times New Roman"/>
          <w:sz w:val="28"/>
          <w:szCs w:val="28"/>
          <w:lang w:val="en-US"/>
        </w:rPr>
        <w:t xml:space="preserve"> Line broadening studies in low </w:t>
      </w:r>
      <w:r w:rsidR="00172EA0">
        <w:rPr>
          <w:rFonts w:ascii="Times New Roman" w:hAnsi="Times New Roman" w:cs="Times New Roman"/>
          <w:sz w:val="28"/>
          <w:szCs w:val="28"/>
          <w:lang w:val="en-US"/>
        </w:rPr>
        <w:t>energy plasma focus // J. Phys.</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1989.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Vol. 32</w:t>
      </w:r>
      <w:r w:rsidR="00EB5128">
        <w:rPr>
          <w:rFonts w:ascii="Times New Roman" w:hAnsi="Times New Roman" w:cs="Times New Roman"/>
          <w:sz w:val="28"/>
          <w:szCs w:val="28"/>
          <w:lang w:val="en-US"/>
        </w:rPr>
        <w:t xml:space="preserve">, </w:t>
      </w:r>
      <w:r w:rsidR="00172EA0">
        <w:rPr>
          <w:rFonts w:ascii="Times New Roman" w:hAnsi="Times New Roman" w:cs="Times New Roman"/>
          <w:sz w:val="28"/>
          <w:szCs w:val="28"/>
          <w:lang w:val="en-US"/>
        </w:rPr>
        <w:t>№ 5</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627-639.</w:t>
      </w:r>
    </w:p>
    <w:p w14:paraId="53C3F78E" w14:textId="7F15E0AF" w:rsidR="000B605F"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Ahmed</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A.</w:t>
      </w:r>
      <w:r w:rsidRPr="00AA4FBC">
        <w:rPr>
          <w:rFonts w:ascii="Times New Roman" w:hAnsi="Times New Roman" w:cs="Times New Roman"/>
          <w:sz w:val="28"/>
          <w:szCs w:val="28"/>
          <w:lang w:val="en-US"/>
        </w:rPr>
        <w:t>, Singha</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Borthakur</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xml:space="preserve">, </w:t>
      </w:r>
      <w:proofErr w:type="spellStart"/>
      <w:r w:rsidR="00354316" w:rsidRPr="00AA4FBC">
        <w:rPr>
          <w:rFonts w:ascii="Times New Roman" w:hAnsi="Times New Roman" w:cs="Times New Roman"/>
          <w:sz w:val="28"/>
          <w:szCs w:val="28"/>
          <w:lang w:val="en-US"/>
        </w:rPr>
        <w:t>Neog</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N.K.</w:t>
      </w:r>
      <w:r w:rsidR="00354316"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Borthakur</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T.K.</w:t>
      </w:r>
      <w:r w:rsidRPr="00AA4FBC">
        <w:rPr>
          <w:rFonts w:ascii="Times New Roman" w:hAnsi="Times New Roman" w:cs="Times New Roman"/>
          <w:sz w:val="28"/>
          <w:szCs w:val="28"/>
          <w:lang w:val="en-US"/>
        </w:rPr>
        <w:t>, Ghosh</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Characteristics of plasma stream evolution in a pulsed plasma ac</w:t>
      </w:r>
      <w:r w:rsidR="00172EA0">
        <w:rPr>
          <w:rFonts w:ascii="Times New Roman" w:hAnsi="Times New Roman" w:cs="Times New Roman"/>
          <w:sz w:val="28"/>
          <w:szCs w:val="28"/>
          <w:lang w:val="en-US"/>
        </w:rPr>
        <w:t>celerator // Physics of Plasmas</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w:t>
      </w:r>
      <w:r w:rsidR="00172EA0">
        <w:rPr>
          <w:rFonts w:ascii="Times New Roman" w:hAnsi="Times New Roman" w:cs="Times New Roman"/>
          <w:sz w:val="28"/>
          <w:szCs w:val="28"/>
          <w:lang w:val="kk-KZ"/>
        </w:rPr>
        <w:t xml:space="preserve">2021.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00172EA0">
        <w:rPr>
          <w:rFonts w:ascii="Times New Roman" w:hAnsi="Times New Roman" w:cs="Times New Roman"/>
          <w:sz w:val="28"/>
          <w:szCs w:val="28"/>
          <w:lang w:val="en-US"/>
        </w:rPr>
        <w:t>Vol. 28</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023109.</w:t>
      </w:r>
    </w:p>
    <w:p w14:paraId="717BF67B" w14:textId="129810CE" w:rsidR="0077708F" w:rsidRPr="00E7196D"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AA4FBC">
        <w:rPr>
          <w:rFonts w:ascii="Times New Roman" w:hAnsi="Times New Roman" w:cs="Times New Roman"/>
          <w:sz w:val="28"/>
          <w:szCs w:val="28"/>
          <w:lang w:val="en-US"/>
        </w:rPr>
        <w:t>Nikiforov</w:t>
      </w:r>
      <w:proofErr w:type="spellEnd"/>
      <w:r w:rsidR="00E7196D" w:rsidRPr="00E7196D">
        <w:rPr>
          <w:rFonts w:ascii="Times New Roman" w:hAnsi="Times New Roman" w:cs="Times New Roman"/>
          <w:sz w:val="28"/>
          <w:szCs w:val="28"/>
          <w:lang w:val="en-US"/>
        </w:rPr>
        <w:t xml:space="preserve"> </w:t>
      </w:r>
      <w:proofErr w:type="spellStart"/>
      <w:r w:rsidR="00E7196D" w:rsidRPr="00AA4FBC">
        <w:rPr>
          <w:rFonts w:ascii="Times New Roman" w:hAnsi="Times New Roman" w:cs="Times New Roman"/>
          <w:sz w:val="28"/>
          <w:szCs w:val="28"/>
          <w:lang w:val="en-US"/>
        </w:rPr>
        <w:t>A.Yu</w:t>
      </w:r>
      <w:proofErr w:type="spellEnd"/>
      <w:r w:rsidR="00E7196D" w:rsidRPr="00AA4FBC">
        <w:rPr>
          <w:rFonts w:ascii="Times New Roman" w:hAnsi="Times New Roman" w:cs="Times New Roman"/>
          <w:sz w:val="28"/>
          <w:szCs w:val="28"/>
          <w:lang w:val="en-US"/>
        </w:rPr>
        <w:t>.</w:t>
      </w:r>
      <w:r w:rsidRPr="00AA4FBC">
        <w:rPr>
          <w:rFonts w:ascii="Times New Roman" w:hAnsi="Times New Roman" w:cs="Times New Roman"/>
          <w:sz w:val="28"/>
          <w:szCs w:val="28"/>
          <w:lang w:val="en-US"/>
        </w:rPr>
        <w:t>, Leys</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Ch.</w:t>
      </w:r>
      <w:r w:rsidRPr="00AA4FBC">
        <w:rPr>
          <w:rFonts w:ascii="Times New Roman" w:hAnsi="Times New Roman" w:cs="Times New Roman"/>
          <w:sz w:val="28"/>
          <w:szCs w:val="28"/>
          <w:lang w:val="en-US"/>
        </w:rPr>
        <w:t>, Gonzalez</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M.A.</w:t>
      </w:r>
      <w:r w:rsidRPr="00AA4FBC">
        <w:rPr>
          <w:rFonts w:ascii="Times New Roman" w:hAnsi="Times New Roman" w:cs="Times New Roman"/>
          <w:sz w:val="28"/>
          <w:szCs w:val="28"/>
          <w:lang w:val="en-US"/>
        </w:rPr>
        <w:t>, Walsh</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J.L.</w:t>
      </w:r>
      <w:r w:rsidRPr="00AA4FBC">
        <w:rPr>
          <w:rFonts w:ascii="Times New Roman" w:hAnsi="Times New Roman" w:cs="Times New Roman"/>
          <w:sz w:val="28"/>
          <w:szCs w:val="28"/>
          <w:lang w:val="en-US"/>
        </w:rPr>
        <w:t xml:space="preserve"> Electron density measurement in atmospheric pressure plasma jets: Stark broadening of hydrogenated </w:t>
      </w:r>
      <w:r w:rsidRPr="00AA4FBC">
        <w:rPr>
          <w:rFonts w:ascii="Times New Roman" w:hAnsi="Times New Roman" w:cs="Times New Roman"/>
          <w:sz w:val="28"/>
          <w:szCs w:val="28"/>
          <w:lang w:val="en-US"/>
        </w:rPr>
        <w:lastRenderedPageBreak/>
        <w:t xml:space="preserve">and non-hydrogenated lines // Plasma Sources Sci. </w:t>
      </w:r>
      <w:r w:rsidR="00172EA0">
        <w:rPr>
          <w:rFonts w:ascii="Times New Roman" w:hAnsi="Times New Roman" w:cs="Times New Roman"/>
          <w:sz w:val="28"/>
          <w:szCs w:val="28"/>
          <w:lang w:val="en-US"/>
        </w:rPr>
        <w:t>Technol.</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2015.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Vol. 24</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E7196D">
        <w:rPr>
          <w:rFonts w:ascii="Times New Roman" w:hAnsi="Times New Roman" w:cs="Times New Roman"/>
          <w:sz w:val="28"/>
          <w:szCs w:val="28"/>
          <w:lang w:val="en-US"/>
        </w:rPr>
        <w:t xml:space="preserve"> P. 034001.</w:t>
      </w:r>
    </w:p>
    <w:p w14:paraId="3BABC9A5" w14:textId="1CE27C0C" w:rsidR="0077708F" w:rsidRPr="00E7196D"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Griem</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H.R.</w:t>
      </w:r>
      <w:r w:rsidRPr="00AA4FBC">
        <w:rPr>
          <w:rFonts w:ascii="Times New Roman" w:hAnsi="Times New Roman" w:cs="Times New Roman"/>
          <w:sz w:val="28"/>
          <w:szCs w:val="28"/>
          <w:lang w:val="en-US"/>
        </w:rPr>
        <w:t>, Kolb</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A.C.</w:t>
      </w:r>
      <w:r w:rsidRPr="00AA4FBC">
        <w:rPr>
          <w:rFonts w:ascii="Times New Roman" w:hAnsi="Times New Roman" w:cs="Times New Roman"/>
          <w:sz w:val="28"/>
          <w:szCs w:val="28"/>
          <w:lang w:val="en-US"/>
        </w:rPr>
        <w:t>, Shen</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K.Y.</w:t>
      </w:r>
      <w:r w:rsidRPr="00AA4FBC">
        <w:rPr>
          <w:rFonts w:ascii="Times New Roman" w:hAnsi="Times New Roman" w:cs="Times New Roman"/>
          <w:sz w:val="28"/>
          <w:szCs w:val="28"/>
          <w:lang w:val="en-US"/>
        </w:rPr>
        <w:t xml:space="preserve"> Stark Broadening of Hydrogen Lines in a Plasma // Phys. </w:t>
      </w:r>
      <w:r w:rsidR="00172EA0">
        <w:rPr>
          <w:rFonts w:ascii="Times New Roman" w:hAnsi="Times New Roman" w:cs="Times New Roman"/>
          <w:sz w:val="28"/>
          <w:szCs w:val="28"/>
          <w:lang w:val="en-US"/>
        </w:rPr>
        <w:t>Rev</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1959. </w:t>
      </w:r>
      <w:r w:rsidR="009B40BC">
        <w:rPr>
          <w:rFonts w:ascii="Times New Roman" w:hAnsi="Times New Roman" w:cs="Times New Roman"/>
          <w:sz w:val="28"/>
          <w:szCs w:val="28"/>
          <w:lang w:val="kk-KZ"/>
        </w:rPr>
        <w:t xml:space="preserve">- </w:t>
      </w:r>
      <w:r w:rsidR="00172EA0">
        <w:rPr>
          <w:rFonts w:ascii="Times New Roman" w:hAnsi="Times New Roman" w:cs="Times New Roman"/>
          <w:sz w:val="28"/>
          <w:szCs w:val="28"/>
          <w:lang w:val="en-US"/>
        </w:rPr>
        <w:t>Vol. 116</w:t>
      </w:r>
      <w:r w:rsidR="00EB5128">
        <w:rPr>
          <w:rFonts w:ascii="Times New Roman" w:hAnsi="Times New Roman" w:cs="Times New Roman"/>
          <w:sz w:val="28"/>
          <w:szCs w:val="28"/>
          <w:lang w:val="en-US"/>
        </w:rPr>
        <w:t xml:space="preserve">, </w:t>
      </w:r>
      <w:r w:rsidR="00172EA0">
        <w:rPr>
          <w:rFonts w:ascii="Times New Roman" w:hAnsi="Times New Roman" w:cs="Times New Roman"/>
          <w:sz w:val="28"/>
          <w:szCs w:val="28"/>
          <w:lang w:val="en-US"/>
        </w:rPr>
        <w:t>№ 1</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E7196D">
        <w:rPr>
          <w:rFonts w:ascii="Times New Roman" w:hAnsi="Times New Roman" w:cs="Times New Roman"/>
          <w:sz w:val="28"/>
          <w:szCs w:val="28"/>
          <w:lang w:val="en-US"/>
        </w:rPr>
        <w:t xml:space="preserve"> P. 4-16.</w:t>
      </w:r>
    </w:p>
    <w:p w14:paraId="48639FD3" w14:textId="5B84C5FD" w:rsidR="0077708F" w:rsidRPr="00E7196D"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Kuznetsov</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A.P.</w:t>
      </w:r>
      <w:r w:rsidRPr="00AA4FBC">
        <w:rPr>
          <w:rFonts w:ascii="Times New Roman" w:hAnsi="Times New Roman" w:cs="Times New Roman"/>
          <w:sz w:val="28"/>
          <w:szCs w:val="28"/>
          <w:lang w:val="en-US"/>
        </w:rPr>
        <w:t xml:space="preserve"> Quadrature laser interferometry in the pulsed plasma diagnostic // J. Phys.: Conf. </w:t>
      </w:r>
      <w:r w:rsidR="00172EA0">
        <w:rPr>
          <w:rFonts w:ascii="Times New Roman" w:hAnsi="Times New Roman" w:cs="Times New Roman"/>
          <w:sz w:val="28"/>
          <w:szCs w:val="28"/>
          <w:lang w:val="en-US"/>
        </w:rPr>
        <w:t>Ser</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2016.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Vol. 666</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P. 012017</w:t>
      </w:r>
      <w:r w:rsidRPr="00E7196D">
        <w:rPr>
          <w:rFonts w:ascii="Times New Roman" w:hAnsi="Times New Roman" w:cs="Times New Roman"/>
          <w:sz w:val="28"/>
          <w:szCs w:val="28"/>
          <w:lang w:val="en-US"/>
        </w:rPr>
        <w:t>.</w:t>
      </w:r>
    </w:p>
    <w:p w14:paraId="30F7362C" w14:textId="0D79A51F" w:rsidR="0077708F" w:rsidRPr="00172EA0"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Christ</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P.</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Cistakov</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K.</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Iberler</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M.</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Laghchioua</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L.</w:t>
      </w:r>
      <w:r w:rsidRPr="00AA4FBC">
        <w:rPr>
          <w:rFonts w:ascii="Times New Roman" w:hAnsi="Times New Roman" w:cs="Times New Roman"/>
          <w:sz w:val="28"/>
          <w:szCs w:val="28"/>
          <w:lang w:val="en-US"/>
        </w:rPr>
        <w:t>, Mann</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D.</w:t>
      </w:r>
      <w:r w:rsidRPr="00AA4FBC">
        <w:rPr>
          <w:rFonts w:ascii="Times New Roman" w:hAnsi="Times New Roman" w:cs="Times New Roman"/>
          <w:sz w:val="28"/>
          <w:szCs w:val="28"/>
          <w:lang w:val="en-US"/>
        </w:rPr>
        <w:t xml:space="preserve">, </w:t>
      </w:r>
      <w:proofErr w:type="spellStart"/>
      <w:r w:rsidRPr="00AA4FBC">
        <w:rPr>
          <w:rFonts w:ascii="Times New Roman" w:hAnsi="Times New Roman" w:cs="Times New Roman"/>
          <w:sz w:val="28"/>
          <w:szCs w:val="28"/>
          <w:lang w:val="en-US"/>
        </w:rPr>
        <w:t>Rosmej</w:t>
      </w:r>
      <w:proofErr w:type="spellEnd"/>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O.</w:t>
      </w:r>
      <w:r w:rsidRPr="00AA4FBC">
        <w:rPr>
          <w:rFonts w:ascii="Times New Roman" w:hAnsi="Times New Roman" w:cs="Times New Roman"/>
          <w:sz w:val="28"/>
          <w:szCs w:val="28"/>
          <w:lang w:val="en-US"/>
        </w:rPr>
        <w:t>, Savin</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S.</w:t>
      </w:r>
      <w:r w:rsidRPr="00AA4FBC">
        <w:rPr>
          <w:rFonts w:ascii="Times New Roman" w:hAnsi="Times New Roman" w:cs="Times New Roman"/>
          <w:sz w:val="28"/>
          <w:szCs w:val="28"/>
          <w:lang w:val="en-US"/>
        </w:rPr>
        <w:t>, Jacoby</w:t>
      </w:r>
      <w:r w:rsidR="00E7196D" w:rsidRPr="00E7196D">
        <w:rPr>
          <w:rFonts w:ascii="Times New Roman" w:hAnsi="Times New Roman" w:cs="Times New Roman"/>
          <w:sz w:val="28"/>
          <w:szCs w:val="28"/>
          <w:lang w:val="en-US"/>
        </w:rPr>
        <w:t xml:space="preserve"> </w:t>
      </w:r>
      <w:r w:rsidR="00E7196D" w:rsidRPr="00AA4FBC">
        <w:rPr>
          <w:rFonts w:ascii="Times New Roman" w:hAnsi="Times New Roman" w:cs="Times New Roman"/>
          <w:sz w:val="28"/>
          <w:szCs w:val="28"/>
          <w:lang w:val="en-US"/>
        </w:rPr>
        <w:t>J.</w:t>
      </w:r>
      <w:r w:rsidRPr="00AA4FBC">
        <w:rPr>
          <w:rFonts w:ascii="Times New Roman" w:hAnsi="Times New Roman" w:cs="Times New Roman"/>
          <w:sz w:val="28"/>
          <w:szCs w:val="28"/>
          <w:lang w:val="en-US"/>
        </w:rPr>
        <w:t xml:space="preserve"> Measurement of the free electron line density in a spherical theta-pinch plasma target by single wavelength interferometry // J. Phys. </w:t>
      </w:r>
      <w:r w:rsidRPr="00172EA0">
        <w:rPr>
          <w:rFonts w:ascii="Times New Roman" w:hAnsi="Times New Roman" w:cs="Times New Roman"/>
          <w:sz w:val="28"/>
          <w:szCs w:val="28"/>
          <w:lang w:val="en-US"/>
        </w:rPr>
        <w:t>D: Appl. Phys.</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172EA0">
        <w:rPr>
          <w:rFonts w:ascii="Times New Roman" w:hAnsi="Times New Roman" w:cs="Times New Roman"/>
          <w:sz w:val="28"/>
          <w:szCs w:val="28"/>
          <w:lang w:val="en-US"/>
        </w:rPr>
        <w:t xml:space="preserve"> </w:t>
      </w:r>
      <w:r w:rsidR="00172EA0">
        <w:rPr>
          <w:rFonts w:ascii="Times New Roman" w:hAnsi="Times New Roman" w:cs="Times New Roman"/>
          <w:sz w:val="28"/>
          <w:szCs w:val="28"/>
          <w:lang w:val="kk-KZ"/>
        </w:rPr>
        <w:t xml:space="preserve">2021. </w:t>
      </w:r>
      <w:r w:rsidR="009B40BC">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00172EA0">
        <w:rPr>
          <w:rFonts w:ascii="Times New Roman" w:hAnsi="Times New Roman" w:cs="Times New Roman"/>
          <w:sz w:val="28"/>
          <w:szCs w:val="28"/>
          <w:lang w:val="en-US"/>
        </w:rPr>
        <w:t>Vol. 54</w:t>
      </w:r>
      <w:r w:rsidR="00172EA0">
        <w:rPr>
          <w:rFonts w:ascii="Times New Roman" w:hAnsi="Times New Roman" w:cs="Times New Roman"/>
          <w:sz w:val="28"/>
          <w:szCs w:val="28"/>
          <w:lang w:val="kk-KZ"/>
        </w:rPr>
        <w:t xml:space="preserve">. </w:t>
      </w:r>
      <w:r w:rsidR="009B40BC">
        <w:rPr>
          <w:rFonts w:ascii="Times New Roman" w:hAnsi="Times New Roman" w:cs="Times New Roman"/>
          <w:sz w:val="28"/>
          <w:szCs w:val="28"/>
          <w:lang w:val="kk-KZ"/>
        </w:rPr>
        <w:t>-</w:t>
      </w:r>
      <w:r w:rsidRPr="00172EA0">
        <w:rPr>
          <w:rFonts w:ascii="Times New Roman" w:hAnsi="Times New Roman" w:cs="Times New Roman"/>
          <w:sz w:val="28"/>
          <w:szCs w:val="28"/>
          <w:lang w:val="en-US"/>
        </w:rPr>
        <w:t xml:space="preserve"> P. 285203.</w:t>
      </w:r>
    </w:p>
    <w:p w14:paraId="16E60BA1" w14:textId="5A681A30"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Brandi</w:t>
      </w:r>
      <w:r w:rsidR="00172EA0" w:rsidRPr="00172EA0">
        <w:rPr>
          <w:rFonts w:ascii="Times New Roman" w:hAnsi="Times New Roman" w:cs="Times New Roman"/>
          <w:sz w:val="28"/>
          <w:szCs w:val="28"/>
          <w:lang w:val="en-US"/>
        </w:rPr>
        <w:t xml:space="preserve"> </w:t>
      </w:r>
      <w:r w:rsidR="00172EA0" w:rsidRPr="00AA4FBC">
        <w:rPr>
          <w:rFonts w:ascii="Times New Roman" w:hAnsi="Times New Roman" w:cs="Times New Roman"/>
          <w:sz w:val="28"/>
          <w:szCs w:val="28"/>
          <w:lang w:val="en-US"/>
        </w:rPr>
        <w:t>F.</w:t>
      </w:r>
      <w:r w:rsidRPr="00AA4FBC">
        <w:rPr>
          <w:rFonts w:ascii="Times New Roman" w:hAnsi="Times New Roman" w:cs="Times New Roman"/>
          <w:sz w:val="28"/>
          <w:szCs w:val="28"/>
          <w:lang w:val="en-US"/>
        </w:rPr>
        <w:t>, Gizzi</w:t>
      </w:r>
      <w:r w:rsidR="00172EA0" w:rsidRPr="00172EA0">
        <w:rPr>
          <w:rFonts w:ascii="Times New Roman" w:hAnsi="Times New Roman" w:cs="Times New Roman"/>
          <w:sz w:val="28"/>
          <w:szCs w:val="28"/>
          <w:lang w:val="en-US"/>
        </w:rPr>
        <w:t xml:space="preserve"> </w:t>
      </w:r>
      <w:r w:rsidR="00172EA0" w:rsidRPr="00AA4FBC">
        <w:rPr>
          <w:rFonts w:ascii="Times New Roman" w:hAnsi="Times New Roman" w:cs="Times New Roman"/>
          <w:sz w:val="28"/>
          <w:szCs w:val="28"/>
          <w:lang w:val="en-US"/>
        </w:rPr>
        <w:t>L.A.</w:t>
      </w:r>
      <w:r w:rsidRPr="00AA4FBC">
        <w:rPr>
          <w:rFonts w:ascii="Times New Roman" w:hAnsi="Times New Roman" w:cs="Times New Roman"/>
          <w:sz w:val="28"/>
          <w:szCs w:val="28"/>
          <w:lang w:val="en-US"/>
        </w:rPr>
        <w:t xml:space="preserve"> Optical diagnostics for density measurement in high-quality laser-plasma electron accelerators // High Powe</w:t>
      </w:r>
      <w:r w:rsidR="00172EA0">
        <w:rPr>
          <w:rFonts w:ascii="Times New Roman" w:hAnsi="Times New Roman" w:cs="Times New Roman"/>
          <w:sz w:val="28"/>
          <w:szCs w:val="28"/>
          <w:lang w:val="en-US"/>
        </w:rPr>
        <w:t>r Laser Science and Engineering</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w:t>
      </w:r>
      <w:r w:rsidR="00172EA0">
        <w:rPr>
          <w:rFonts w:ascii="Times New Roman" w:hAnsi="Times New Roman" w:cs="Times New Roman"/>
          <w:sz w:val="28"/>
          <w:szCs w:val="28"/>
          <w:lang w:val="kk-KZ"/>
        </w:rPr>
        <w:t xml:space="preserve">2019.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00172EA0">
        <w:rPr>
          <w:rFonts w:ascii="Times New Roman" w:hAnsi="Times New Roman" w:cs="Times New Roman"/>
          <w:sz w:val="28"/>
          <w:szCs w:val="28"/>
          <w:lang w:val="en-US"/>
        </w:rPr>
        <w:t>Vol. 7</w:t>
      </w:r>
      <w:r w:rsidR="00EB5128">
        <w:rPr>
          <w:rFonts w:ascii="Times New Roman" w:hAnsi="Times New Roman" w:cs="Times New Roman"/>
          <w:sz w:val="28"/>
          <w:szCs w:val="28"/>
          <w:lang w:val="en-US"/>
        </w:rPr>
        <w:t xml:space="preserve">, </w:t>
      </w:r>
      <w:r w:rsidRPr="00AA4FBC">
        <w:rPr>
          <w:rFonts w:ascii="Times New Roman" w:hAnsi="Times New Roman" w:cs="Times New Roman"/>
          <w:sz w:val="28"/>
          <w:szCs w:val="28"/>
          <w:lang w:val="en-US"/>
        </w:rPr>
        <w:t xml:space="preserve">№ </w:t>
      </w:r>
      <w:r w:rsidR="00172EA0">
        <w:rPr>
          <w:rFonts w:ascii="Times New Roman" w:hAnsi="Times New Roman" w:cs="Times New Roman"/>
          <w:sz w:val="28"/>
          <w:szCs w:val="28"/>
          <w:lang w:val="en-US"/>
        </w:rPr>
        <w:t>e26</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1-11.</w:t>
      </w:r>
    </w:p>
    <w:p w14:paraId="1258EA92" w14:textId="5A078786" w:rsidR="0077708F" w:rsidRPr="00AA4FBC"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sidRPr="00AA4FBC">
        <w:rPr>
          <w:rFonts w:ascii="Times New Roman" w:hAnsi="Times New Roman" w:cs="Times New Roman"/>
          <w:sz w:val="28"/>
          <w:szCs w:val="28"/>
          <w:lang w:val="en-US"/>
        </w:rPr>
        <w:t>Lisitsyn I.V., Kohno S., Katsuki S., Akiyama H. Effect of laser beam deflection on the accuracy of interferometer measurements // R</w:t>
      </w:r>
      <w:r w:rsidR="00172EA0">
        <w:rPr>
          <w:rFonts w:ascii="Times New Roman" w:hAnsi="Times New Roman" w:cs="Times New Roman"/>
          <w:sz w:val="28"/>
          <w:szCs w:val="28"/>
          <w:lang w:val="en-US"/>
        </w:rPr>
        <w:t>eview of Scientific Instruments</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1998.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Vol. 69</w:t>
      </w:r>
      <w:r w:rsidR="00EB5128">
        <w:rPr>
          <w:rFonts w:ascii="Times New Roman" w:hAnsi="Times New Roman" w:cs="Times New Roman"/>
          <w:sz w:val="28"/>
          <w:szCs w:val="28"/>
          <w:lang w:val="en-US"/>
        </w:rPr>
        <w:t xml:space="preserve">, </w:t>
      </w:r>
      <w:r w:rsidR="00172EA0">
        <w:rPr>
          <w:rFonts w:ascii="Times New Roman" w:hAnsi="Times New Roman" w:cs="Times New Roman"/>
          <w:sz w:val="28"/>
          <w:szCs w:val="28"/>
          <w:lang w:val="en-US"/>
        </w:rPr>
        <w:t>№ 4</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Pr="00AA4FBC">
        <w:rPr>
          <w:rFonts w:ascii="Times New Roman" w:hAnsi="Times New Roman" w:cs="Times New Roman"/>
          <w:sz w:val="28"/>
          <w:szCs w:val="28"/>
          <w:lang w:val="en-US"/>
        </w:rPr>
        <w:t xml:space="preserve"> P. 1584-1586.</w:t>
      </w:r>
    </w:p>
    <w:p w14:paraId="782B96A9" w14:textId="24BC2F09" w:rsidR="0077708F" w:rsidRPr="006B1026"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 xml:space="preserve">Зайдель А.Н., Островская Г.В., Островский Ю.И. Техника и практика спектроскопии, Учебное пособие по курсу прикладной спектроскопии для студентов университетов и других высших учебных заведений.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00172EA0">
        <w:rPr>
          <w:rFonts w:ascii="Times New Roman" w:hAnsi="Times New Roman" w:cs="Times New Roman"/>
          <w:sz w:val="28"/>
          <w:szCs w:val="28"/>
        </w:rPr>
        <w:t>М: Наука, 1972</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Pr="006B1026">
        <w:rPr>
          <w:rFonts w:ascii="Times New Roman" w:hAnsi="Times New Roman" w:cs="Times New Roman"/>
          <w:sz w:val="28"/>
          <w:szCs w:val="28"/>
        </w:rPr>
        <w:t xml:space="preserve"> 375 с.</w:t>
      </w:r>
    </w:p>
    <w:p w14:paraId="3B3FD75E" w14:textId="58A0E7E2" w:rsidR="0077708F" w:rsidRPr="00172EA0"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785DBB">
        <w:rPr>
          <w:rFonts w:ascii="Times New Roman" w:hAnsi="Times New Roman" w:cs="Times New Roman"/>
          <w:sz w:val="28"/>
          <w:szCs w:val="28"/>
          <w:lang w:val="en-US"/>
        </w:rPr>
        <w:t>Dosbolayev</w:t>
      </w:r>
      <w:proofErr w:type="spellEnd"/>
      <w:r w:rsidR="00172EA0" w:rsidRPr="00172EA0">
        <w:rPr>
          <w:rFonts w:ascii="Times New Roman" w:hAnsi="Times New Roman" w:cs="Times New Roman"/>
          <w:sz w:val="28"/>
          <w:szCs w:val="28"/>
          <w:lang w:val="en-US"/>
        </w:rPr>
        <w:t xml:space="preserve"> </w:t>
      </w:r>
      <w:r w:rsidR="00172EA0" w:rsidRPr="00785DBB">
        <w:rPr>
          <w:rFonts w:ascii="Times New Roman" w:hAnsi="Times New Roman" w:cs="Times New Roman"/>
          <w:sz w:val="28"/>
          <w:szCs w:val="28"/>
          <w:lang w:val="en-US"/>
        </w:rPr>
        <w:t>M.</w:t>
      </w:r>
      <w:r w:rsidRPr="00785DBB">
        <w:rPr>
          <w:rFonts w:ascii="Times New Roman" w:hAnsi="Times New Roman" w:cs="Times New Roman"/>
          <w:sz w:val="28"/>
          <w:szCs w:val="28"/>
          <w:lang w:val="en-US"/>
        </w:rPr>
        <w:t xml:space="preserve">, </w:t>
      </w:r>
      <w:proofErr w:type="spellStart"/>
      <w:r w:rsidRPr="00785DBB">
        <w:rPr>
          <w:rFonts w:ascii="Times New Roman" w:hAnsi="Times New Roman" w:cs="Times New Roman"/>
          <w:sz w:val="28"/>
          <w:szCs w:val="28"/>
          <w:lang w:val="en-US"/>
        </w:rPr>
        <w:t>Raiymkhanov</w:t>
      </w:r>
      <w:proofErr w:type="spellEnd"/>
      <w:r w:rsidR="00172EA0" w:rsidRPr="00172EA0">
        <w:rPr>
          <w:rFonts w:ascii="Times New Roman" w:hAnsi="Times New Roman" w:cs="Times New Roman"/>
          <w:sz w:val="28"/>
          <w:szCs w:val="28"/>
          <w:lang w:val="en-US"/>
        </w:rPr>
        <w:t xml:space="preserve"> </w:t>
      </w:r>
      <w:proofErr w:type="spellStart"/>
      <w:r w:rsidR="00172EA0" w:rsidRPr="00785DBB">
        <w:rPr>
          <w:rFonts w:ascii="Times New Roman" w:hAnsi="Times New Roman" w:cs="Times New Roman"/>
          <w:sz w:val="28"/>
          <w:szCs w:val="28"/>
          <w:lang w:val="en-US"/>
        </w:rPr>
        <w:t>Zh</w:t>
      </w:r>
      <w:proofErr w:type="spellEnd"/>
      <w:r w:rsidR="00172EA0" w:rsidRPr="00785DBB">
        <w:rPr>
          <w:rFonts w:ascii="Times New Roman" w:hAnsi="Times New Roman" w:cs="Times New Roman"/>
          <w:sz w:val="28"/>
          <w:szCs w:val="28"/>
          <w:lang w:val="en-US"/>
        </w:rPr>
        <w:t>.</w:t>
      </w:r>
      <w:r w:rsidRPr="00785DBB">
        <w:rPr>
          <w:rFonts w:ascii="Times New Roman" w:hAnsi="Times New Roman" w:cs="Times New Roman"/>
          <w:sz w:val="28"/>
          <w:szCs w:val="28"/>
          <w:lang w:val="en-US"/>
        </w:rPr>
        <w:t>, Tazhen</w:t>
      </w:r>
      <w:r w:rsidR="00172EA0" w:rsidRPr="00172EA0">
        <w:rPr>
          <w:rFonts w:ascii="Times New Roman" w:hAnsi="Times New Roman" w:cs="Times New Roman"/>
          <w:sz w:val="28"/>
          <w:szCs w:val="28"/>
          <w:lang w:val="en-US"/>
        </w:rPr>
        <w:t xml:space="preserve"> </w:t>
      </w:r>
      <w:r w:rsidR="00172EA0" w:rsidRPr="00785DBB">
        <w:rPr>
          <w:rFonts w:ascii="Times New Roman" w:hAnsi="Times New Roman" w:cs="Times New Roman"/>
          <w:sz w:val="28"/>
          <w:szCs w:val="28"/>
          <w:lang w:val="en-US"/>
        </w:rPr>
        <w:t>A.</w:t>
      </w:r>
      <w:r w:rsidRPr="00785DBB">
        <w:rPr>
          <w:rFonts w:ascii="Times New Roman" w:hAnsi="Times New Roman" w:cs="Times New Roman"/>
          <w:sz w:val="28"/>
          <w:szCs w:val="28"/>
          <w:lang w:val="en-US"/>
        </w:rPr>
        <w:t>, Ramazanov</w:t>
      </w:r>
      <w:r w:rsidR="00172EA0" w:rsidRPr="00172EA0">
        <w:rPr>
          <w:rFonts w:ascii="Times New Roman" w:hAnsi="Times New Roman" w:cs="Times New Roman"/>
          <w:sz w:val="28"/>
          <w:szCs w:val="28"/>
          <w:lang w:val="en-US"/>
        </w:rPr>
        <w:t xml:space="preserve"> </w:t>
      </w:r>
      <w:r w:rsidR="00172EA0" w:rsidRPr="00785DBB">
        <w:rPr>
          <w:rFonts w:ascii="Times New Roman" w:hAnsi="Times New Roman" w:cs="Times New Roman"/>
          <w:sz w:val="28"/>
          <w:szCs w:val="28"/>
          <w:lang w:val="en-US"/>
        </w:rPr>
        <w:t>T.</w:t>
      </w:r>
      <w:r w:rsidRPr="00785DBB">
        <w:rPr>
          <w:rFonts w:ascii="Times New Roman" w:hAnsi="Times New Roman" w:cs="Times New Roman"/>
          <w:sz w:val="28"/>
          <w:szCs w:val="28"/>
          <w:lang w:val="en-US"/>
        </w:rPr>
        <w:t>, Experimental investigation of the properties of plasma-dust formatio</w:t>
      </w:r>
      <w:r w:rsidR="00172EA0">
        <w:rPr>
          <w:rFonts w:ascii="Times New Roman" w:hAnsi="Times New Roman" w:cs="Times New Roman"/>
          <w:sz w:val="28"/>
          <w:szCs w:val="28"/>
          <w:lang w:val="en-US"/>
        </w:rPr>
        <w:t>ns on pulsed plasma accelerator</w:t>
      </w:r>
      <w:r w:rsidR="00172EA0">
        <w:rPr>
          <w:rFonts w:ascii="Times New Roman" w:hAnsi="Times New Roman" w:cs="Times New Roman"/>
          <w:sz w:val="28"/>
          <w:szCs w:val="28"/>
          <w:lang w:val="kk-KZ"/>
        </w:rPr>
        <w:t xml:space="preserve"> // </w:t>
      </w:r>
      <w:r w:rsidRPr="00785DBB">
        <w:rPr>
          <w:rFonts w:ascii="Times New Roman" w:hAnsi="Times New Roman" w:cs="Times New Roman"/>
          <w:sz w:val="28"/>
          <w:szCs w:val="28"/>
          <w:lang w:val="en-US"/>
        </w:rPr>
        <w:t xml:space="preserve">IEEE Trans. </w:t>
      </w:r>
      <w:r w:rsidR="00172EA0">
        <w:rPr>
          <w:rFonts w:ascii="Times New Roman" w:hAnsi="Times New Roman" w:cs="Times New Roman"/>
          <w:sz w:val="28"/>
          <w:szCs w:val="28"/>
          <w:lang w:val="en-US"/>
        </w:rPr>
        <w:t>Plasma Sci.</w:t>
      </w:r>
      <w:r w:rsidR="00172EA0">
        <w:rPr>
          <w:rFonts w:ascii="Times New Roman" w:hAnsi="Times New Roman" w:cs="Times New Roman"/>
          <w:sz w:val="28"/>
          <w:szCs w:val="28"/>
          <w:lang w:val="kk-KZ"/>
        </w:rPr>
        <w:t xml:space="preserve">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2019.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kk-KZ"/>
        </w:rPr>
        <w:t xml:space="preserve"> </w:t>
      </w:r>
      <w:r w:rsidR="00172EA0">
        <w:rPr>
          <w:rFonts w:ascii="Times New Roman" w:hAnsi="Times New Roman" w:cs="Times New Roman"/>
          <w:sz w:val="28"/>
          <w:szCs w:val="28"/>
          <w:lang w:val="en-US"/>
        </w:rPr>
        <w:t xml:space="preserve">Vol. </w:t>
      </w:r>
      <w:r w:rsidRPr="00172EA0">
        <w:rPr>
          <w:rFonts w:ascii="Times New Roman" w:hAnsi="Times New Roman" w:cs="Times New Roman"/>
          <w:sz w:val="28"/>
          <w:szCs w:val="28"/>
          <w:lang w:val="en-US"/>
        </w:rPr>
        <w:t>47</w:t>
      </w:r>
      <w:r w:rsidR="00172EA0">
        <w:rPr>
          <w:rFonts w:ascii="Times New Roman" w:hAnsi="Times New Roman" w:cs="Times New Roman"/>
          <w:sz w:val="28"/>
          <w:szCs w:val="28"/>
          <w:lang w:val="en-US"/>
        </w:rPr>
        <w:t xml:space="preserve">. </w:t>
      </w:r>
      <w:r w:rsidR="008D1C0B">
        <w:rPr>
          <w:rFonts w:ascii="Times New Roman" w:hAnsi="Times New Roman" w:cs="Times New Roman"/>
          <w:sz w:val="28"/>
          <w:szCs w:val="28"/>
          <w:lang w:val="kk-KZ"/>
        </w:rPr>
        <w:t>-</w:t>
      </w:r>
      <w:r w:rsidR="00172EA0">
        <w:rPr>
          <w:rFonts w:ascii="Times New Roman" w:hAnsi="Times New Roman" w:cs="Times New Roman"/>
          <w:sz w:val="28"/>
          <w:szCs w:val="28"/>
          <w:lang w:val="en-US"/>
        </w:rPr>
        <w:t xml:space="preserve"> P. </w:t>
      </w:r>
      <w:r w:rsidRPr="00172EA0">
        <w:rPr>
          <w:rFonts w:ascii="Times New Roman" w:hAnsi="Times New Roman" w:cs="Times New Roman"/>
          <w:sz w:val="28"/>
          <w:szCs w:val="28"/>
          <w:lang w:val="en-US"/>
        </w:rPr>
        <w:t>3047</w:t>
      </w:r>
      <w:r w:rsidR="00172EA0">
        <w:rPr>
          <w:rFonts w:ascii="Times New Roman" w:hAnsi="Times New Roman" w:cs="Times New Roman"/>
          <w:sz w:val="28"/>
          <w:szCs w:val="28"/>
          <w:lang w:val="en-US"/>
        </w:rPr>
        <w:t>-</w:t>
      </w:r>
      <w:r w:rsidRPr="00172EA0">
        <w:rPr>
          <w:rFonts w:ascii="Times New Roman" w:hAnsi="Times New Roman" w:cs="Times New Roman"/>
          <w:sz w:val="28"/>
          <w:szCs w:val="28"/>
          <w:lang w:val="en-US"/>
        </w:rPr>
        <w:t>3051.</w:t>
      </w:r>
    </w:p>
    <w:p w14:paraId="5F76BFA5" w14:textId="00F8C953" w:rsidR="00E84696" w:rsidRDefault="00785DBB"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785DBB">
        <w:rPr>
          <w:rFonts w:ascii="Times New Roman" w:hAnsi="Times New Roman" w:cs="Times New Roman"/>
          <w:sz w:val="28"/>
          <w:szCs w:val="28"/>
          <w:lang w:val="en-US"/>
        </w:rPr>
        <w:t>Dosbolayev</w:t>
      </w:r>
      <w:proofErr w:type="spellEnd"/>
      <w:r w:rsidRPr="00785DBB">
        <w:rPr>
          <w:rFonts w:ascii="Times New Roman" w:hAnsi="Times New Roman" w:cs="Times New Roman"/>
          <w:sz w:val="28"/>
          <w:szCs w:val="28"/>
          <w:lang w:val="en-US"/>
        </w:rPr>
        <w:t xml:space="preserve"> M.K., </w:t>
      </w:r>
      <w:proofErr w:type="spellStart"/>
      <w:r w:rsidRPr="00785DBB">
        <w:rPr>
          <w:rFonts w:ascii="Times New Roman" w:hAnsi="Times New Roman" w:cs="Times New Roman"/>
          <w:sz w:val="28"/>
          <w:szCs w:val="28"/>
          <w:lang w:val="en-US"/>
        </w:rPr>
        <w:t>Tazhen</w:t>
      </w:r>
      <w:proofErr w:type="spellEnd"/>
      <w:r w:rsidRPr="00785DBB">
        <w:rPr>
          <w:rFonts w:ascii="Times New Roman" w:hAnsi="Times New Roman" w:cs="Times New Roman"/>
          <w:sz w:val="28"/>
          <w:szCs w:val="28"/>
          <w:lang w:val="en-US"/>
        </w:rPr>
        <w:t xml:space="preserve"> A.B., </w:t>
      </w:r>
      <w:proofErr w:type="spellStart"/>
      <w:r w:rsidRPr="00785DBB">
        <w:rPr>
          <w:rFonts w:ascii="Times New Roman" w:hAnsi="Times New Roman" w:cs="Times New Roman"/>
          <w:sz w:val="28"/>
          <w:szCs w:val="28"/>
          <w:lang w:val="en-US"/>
        </w:rPr>
        <w:t>Kholmirzayev</w:t>
      </w:r>
      <w:proofErr w:type="spellEnd"/>
      <w:r w:rsidRPr="00785DBB">
        <w:rPr>
          <w:rFonts w:ascii="Times New Roman" w:hAnsi="Times New Roman" w:cs="Times New Roman"/>
          <w:sz w:val="28"/>
          <w:szCs w:val="28"/>
          <w:lang w:val="en-US"/>
        </w:rPr>
        <w:t xml:space="preserve"> A.N., </w:t>
      </w:r>
      <w:proofErr w:type="spellStart"/>
      <w:r w:rsidRPr="00785DBB">
        <w:rPr>
          <w:rFonts w:ascii="Times New Roman" w:hAnsi="Times New Roman" w:cs="Times New Roman"/>
          <w:sz w:val="28"/>
          <w:szCs w:val="28"/>
          <w:lang w:val="en-US"/>
        </w:rPr>
        <w:t>Ussenov</w:t>
      </w:r>
      <w:proofErr w:type="spellEnd"/>
      <w:r w:rsidRPr="00785DBB">
        <w:rPr>
          <w:rFonts w:ascii="Times New Roman" w:hAnsi="Times New Roman" w:cs="Times New Roman"/>
          <w:sz w:val="28"/>
          <w:szCs w:val="28"/>
          <w:lang w:val="en-US"/>
        </w:rPr>
        <w:t xml:space="preserve"> </w:t>
      </w:r>
      <w:proofErr w:type="spellStart"/>
      <w:r w:rsidRPr="00785DBB">
        <w:rPr>
          <w:rFonts w:ascii="Times New Roman" w:hAnsi="Times New Roman" w:cs="Times New Roman"/>
          <w:sz w:val="28"/>
          <w:szCs w:val="28"/>
          <w:lang w:val="en-US"/>
        </w:rPr>
        <w:t>Ye.A</w:t>
      </w:r>
      <w:proofErr w:type="spellEnd"/>
      <w:r w:rsidRPr="00785DBB">
        <w:rPr>
          <w:rFonts w:ascii="Times New Roman" w:hAnsi="Times New Roman" w:cs="Times New Roman"/>
          <w:sz w:val="28"/>
          <w:szCs w:val="28"/>
          <w:lang w:val="en-US"/>
        </w:rPr>
        <w:t>., Ramazanov T.S.</w:t>
      </w:r>
      <w:r w:rsidRPr="00785DBB">
        <w:rPr>
          <w:rFonts w:ascii="Times New Roman" w:eastAsia="Times New Roman" w:hAnsi="Times New Roman" w:cs="Times New Roman"/>
          <w:color w:val="FF0000"/>
          <w:sz w:val="24"/>
          <w:szCs w:val="24"/>
          <w:lang w:val="kk-KZ" w:eastAsia="ru-RU"/>
        </w:rPr>
        <w:t xml:space="preserve"> </w:t>
      </w:r>
      <w:r w:rsidRPr="00785DBB">
        <w:rPr>
          <w:rFonts w:ascii="Times New Roman" w:hAnsi="Times New Roman" w:cs="Times New Roman"/>
          <w:sz w:val="28"/>
          <w:szCs w:val="28"/>
          <w:lang w:val="kk-KZ"/>
        </w:rPr>
        <w:t>Studies of the formation and distribution of cracks and various defects on the heated tungsten plate surface during pulsed plasma flux impact</w:t>
      </w:r>
      <w:r w:rsidRPr="00785DBB">
        <w:rPr>
          <w:rFonts w:ascii="Times New Roman" w:hAnsi="Times New Roman" w:cs="Times New Roman"/>
          <w:sz w:val="28"/>
          <w:szCs w:val="28"/>
          <w:lang w:val="en-US"/>
        </w:rPr>
        <w:t xml:space="preserve"> // Nuclear Materials a</w:t>
      </w:r>
      <w:r w:rsidR="00EB5128">
        <w:rPr>
          <w:rFonts w:ascii="Times New Roman" w:hAnsi="Times New Roman" w:cs="Times New Roman"/>
          <w:sz w:val="28"/>
          <w:szCs w:val="28"/>
          <w:lang w:val="en-US"/>
        </w:rPr>
        <w:t xml:space="preserve">nd Energy. </w:t>
      </w:r>
      <w:r w:rsidR="008D1C0B">
        <w:rPr>
          <w:rFonts w:ascii="Times New Roman" w:hAnsi="Times New Roman" w:cs="Times New Roman"/>
          <w:sz w:val="28"/>
          <w:szCs w:val="28"/>
          <w:lang w:val="kk-KZ"/>
        </w:rPr>
        <w:t>-</w:t>
      </w:r>
      <w:r w:rsidR="00EB5128">
        <w:rPr>
          <w:rFonts w:ascii="Times New Roman" w:hAnsi="Times New Roman" w:cs="Times New Roman"/>
          <w:sz w:val="28"/>
          <w:szCs w:val="28"/>
          <w:lang w:val="en-US"/>
        </w:rPr>
        <w:t xml:space="preserve"> 2023. </w:t>
      </w:r>
      <w:r w:rsidR="008D1C0B">
        <w:rPr>
          <w:rFonts w:ascii="Times New Roman" w:hAnsi="Times New Roman" w:cs="Times New Roman"/>
          <w:sz w:val="28"/>
          <w:szCs w:val="28"/>
          <w:lang w:val="kk-KZ"/>
        </w:rPr>
        <w:t>-</w:t>
      </w:r>
      <w:r w:rsidR="00EB5128">
        <w:rPr>
          <w:rFonts w:ascii="Times New Roman" w:hAnsi="Times New Roman" w:cs="Times New Roman"/>
          <w:sz w:val="28"/>
          <w:szCs w:val="28"/>
          <w:lang w:val="en-US"/>
        </w:rPr>
        <w:t xml:space="preserve"> Vol. 37, </w:t>
      </w:r>
      <w:r w:rsidRPr="00785DBB">
        <w:rPr>
          <w:rFonts w:ascii="Times New Roman" w:hAnsi="Times New Roman" w:cs="Times New Roman"/>
          <w:sz w:val="28"/>
          <w:szCs w:val="28"/>
          <w:lang w:val="en-US"/>
        </w:rPr>
        <w:t xml:space="preserve">№ 101540. </w:t>
      </w:r>
      <w:r w:rsidR="008D1C0B">
        <w:rPr>
          <w:rFonts w:ascii="Times New Roman" w:hAnsi="Times New Roman" w:cs="Times New Roman"/>
          <w:sz w:val="28"/>
          <w:szCs w:val="28"/>
          <w:lang w:val="kk-KZ"/>
        </w:rPr>
        <w:t>-</w:t>
      </w:r>
      <w:r w:rsidRPr="00785DBB">
        <w:rPr>
          <w:rFonts w:ascii="Times New Roman" w:hAnsi="Times New Roman" w:cs="Times New Roman"/>
          <w:sz w:val="28"/>
          <w:szCs w:val="28"/>
          <w:lang w:val="en-US"/>
        </w:rPr>
        <w:t xml:space="preserve"> P. 1-9.</w:t>
      </w:r>
    </w:p>
    <w:p w14:paraId="19366BE9" w14:textId="23E1A9C8" w:rsidR="00E84696" w:rsidRPr="00E84696" w:rsidRDefault="00E8469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E84696">
        <w:rPr>
          <w:rFonts w:ascii="Times New Roman" w:hAnsi="Times New Roman" w:cs="Times New Roman"/>
          <w:sz w:val="28"/>
          <w:szCs w:val="28"/>
          <w:lang w:val="kk-KZ"/>
        </w:rPr>
        <w:t xml:space="preserve">Тәжен Ә.Б., Райымханов Ж.Р. Экспериментальное исследование теплового и радиационного воздействия импульсной плазмы на вольфрам // </w:t>
      </w:r>
      <w:r>
        <w:rPr>
          <w:rFonts w:ascii="Times New Roman" w:hAnsi="Times New Roman" w:cs="Times New Roman"/>
          <w:sz w:val="28"/>
          <w:szCs w:val="28"/>
          <w:lang w:val="kk-KZ"/>
        </w:rPr>
        <w:t>Сборник тезисов</w:t>
      </w:r>
      <w:r w:rsidRPr="00E84696">
        <w:rPr>
          <w:rFonts w:ascii="Times New Roman" w:hAnsi="Times New Roman" w:cs="Times New Roman"/>
          <w:sz w:val="28"/>
          <w:szCs w:val="28"/>
        </w:rPr>
        <w:t xml:space="preserve">: </w:t>
      </w:r>
      <w:r w:rsidRPr="00E84696">
        <w:rPr>
          <w:rFonts w:ascii="Times New Roman" w:hAnsi="Times New Roman" w:cs="Times New Roman"/>
          <w:sz w:val="28"/>
          <w:szCs w:val="28"/>
          <w:lang w:val="kk-KZ"/>
        </w:rPr>
        <w:t>Международная научная конференция студентов и молодых ученых «Фараби әлемі</w:t>
      </w:r>
      <w:r w:rsidR="008D1C0B">
        <w:rPr>
          <w:rFonts w:ascii="Times New Roman" w:hAnsi="Times New Roman" w:cs="Times New Roman"/>
          <w:sz w:val="28"/>
          <w:szCs w:val="28"/>
          <w:lang w:val="kk-KZ"/>
        </w:rPr>
        <w:t>». -</w:t>
      </w:r>
      <w:r>
        <w:rPr>
          <w:rFonts w:ascii="Times New Roman" w:hAnsi="Times New Roman" w:cs="Times New Roman"/>
          <w:sz w:val="28"/>
          <w:szCs w:val="28"/>
          <w:lang w:val="kk-KZ"/>
        </w:rPr>
        <w:t xml:space="preserve"> Алматы, Казахстан, 2021</w:t>
      </w:r>
      <w:r w:rsidR="008D1C0B">
        <w:rPr>
          <w:rFonts w:ascii="Times New Roman" w:hAnsi="Times New Roman" w:cs="Times New Roman"/>
          <w:sz w:val="28"/>
          <w:szCs w:val="28"/>
        </w:rPr>
        <w:t xml:space="preserve">. </w:t>
      </w:r>
      <w:r w:rsidR="008D1C0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84696">
        <w:rPr>
          <w:rFonts w:ascii="Times New Roman" w:hAnsi="Times New Roman" w:cs="Times New Roman"/>
          <w:sz w:val="28"/>
          <w:szCs w:val="28"/>
          <w:lang w:val="kk-KZ"/>
        </w:rPr>
        <w:t>406</w:t>
      </w:r>
      <w:r w:rsidR="008D1C0B">
        <w:rPr>
          <w:rFonts w:ascii="Times New Roman" w:hAnsi="Times New Roman" w:cs="Times New Roman"/>
          <w:sz w:val="28"/>
          <w:szCs w:val="28"/>
          <w:lang w:val="kk-KZ"/>
        </w:rPr>
        <w:t xml:space="preserve"> с</w:t>
      </w:r>
      <w:r w:rsidRPr="00E84696">
        <w:rPr>
          <w:rFonts w:ascii="Times New Roman" w:hAnsi="Times New Roman" w:cs="Times New Roman"/>
          <w:sz w:val="28"/>
          <w:szCs w:val="28"/>
          <w:lang w:val="kk-KZ"/>
        </w:rPr>
        <w:t>.</w:t>
      </w:r>
    </w:p>
    <w:p w14:paraId="687AEED0" w14:textId="127C0A71" w:rsidR="002E639E" w:rsidRPr="002E639E" w:rsidRDefault="002E639E"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2E639E">
        <w:rPr>
          <w:rFonts w:ascii="Times New Roman" w:hAnsi="Times New Roman" w:cs="Times New Roman"/>
          <w:sz w:val="28"/>
          <w:szCs w:val="28"/>
          <w:lang w:val="kk-KZ"/>
        </w:rPr>
        <w:t>Тәжен Ә.Б</w:t>
      </w:r>
      <w:r w:rsidRPr="002E639E">
        <w:rPr>
          <w:rFonts w:ascii="Times New Roman" w:hAnsi="Times New Roman" w:cs="Times New Roman"/>
          <w:sz w:val="28"/>
          <w:szCs w:val="28"/>
        </w:rPr>
        <w:t xml:space="preserve">., </w:t>
      </w:r>
      <w:r w:rsidRPr="002E639E">
        <w:rPr>
          <w:rFonts w:ascii="Times New Roman" w:hAnsi="Times New Roman" w:cs="Times New Roman"/>
          <w:sz w:val="28"/>
          <w:szCs w:val="28"/>
          <w:lang w:val="kk-KZ"/>
        </w:rPr>
        <w:t>Сүлейменова А.Х.</w:t>
      </w:r>
      <w:r w:rsidRPr="002E639E">
        <w:rPr>
          <w:rFonts w:ascii="Times New Roman" w:hAnsi="Times New Roman" w:cs="Times New Roman"/>
          <w:sz w:val="28"/>
          <w:szCs w:val="28"/>
        </w:rPr>
        <w:t xml:space="preserve"> Сым тектес калориметрге калибровка жасау // </w:t>
      </w:r>
      <w:r>
        <w:rPr>
          <w:rFonts w:ascii="Times New Roman" w:hAnsi="Times New Roman" w:cs="Times New Roman"/>
          <w:sz w:val="28"/>
          <w:szCs w:val="28"/>
          <w:lang w:val="kk-KZ"/>
        </w:rPr>
        <w:t>Сборник тезисов</w:t>
      </w:r>
      <w:r w:rsidRPr="002E639E">
        <w:rPr>
          <w:rFonts w:ascii="Times New Roman" w:hAnsi="Times New Roman" w:cs="Times New Roman"/>
          <w:sz w:val="28"/>
          <w:szCs w:val="28"/>
        </w:rPr>
        <w:t>: Международная научная конференция студентов и молодых ученых «Фараби әлемі</w:t>
      </w:r>
      <w:r w:rsidR="008D1C0B">
        <w:rPr>
          <w:rFonts w:ascii="Times New Roman" w:hAnsi="Times New Roman" w:cs="Times New Roman"/>
          <w:sz w:val="28"/>
          <w:szCs w:val="28"/>
        </w:rPr>
        <w:t>»</w:t>
      </w:r>
      <w:r w:rsidR="008D1C0B">
        <w:rPr>
          <w:rFonts w:ascii="Times New Roman" w:hAnsi="Times New Roman" w:cs="Times New Roman"/>
          <w:sz w:val="28"/>
          <w:szCs w:val="28"/>
          <w:lang w:val="kk-KZ"/>
        </w:rPr>
        <w:t>. -</w:t>
      </w:r>
      <w:r>
        <w:rPr>
          <w:rFonts w:ascii="Times New Roman" w:hAnsi="Times New Roman" w:cs="Times New Roman"/>
          <w:sz w:val="28"/>
          <w:szCs w:val="28"/>
        </w:rPr>
        <w:t xml:space="preserve"> Алматы, Казахстан, 2018</w:t>
      </w:r>
      <w:r w:rsidR="008D1C0B">
        <w:rPr>
          <w:rFonts w:ascii="Times New Roman" w:hAnsi="Times New Roman" w:cs="Times New Roman"/>
          <w:sz w:val="28"/>
          <w:szCs w:val="28"/>
        </w:rPr>
        <w:t xml:space="preserve">. </w:t>
      </w:r>
      <w:r w:rsidR="008D1C0B">
        <w:rPr>
          <w:rFonts w:ascii="Times New Roman" w:hAnsi="Times New Roman" w:cs="Times New Roman"/>
          <w:sz w:val="28"/>
          <w:szCs w:val="28"/>
          <w:lang w:val="kk-KZ"/>
        </w:rPr>
        <w:t>-</w:t>
      </w:r>
      <w:r>
        <w:rPr>
          <w:rFonts w:ascii="Times New Roman" w:hAnsi="Times New Roman" w:cs="Times New Roman"/>
          <w:sz w:val="28"/>
          <w:szCs w:val="28"/>
        </w:rPr>
        <w:t xml:space="preserve"> </w:t>
      </w:r>
      <w:r w:rsidRPr="002E639E">
        <w:rPr>
          <w:rFonts w:ascii="Times New Roman" w:hAnsi="Times New Roman" w:cs="Times New Roman"/>
          <w:sz w:val="28"/>
          <w:szCs w:val="28"/>
        </w:rPr>
        <w:t>270</w:t>
      </w:r>
      <w:r w:rsidR="008D1C0B">
        <w:rPr>
          <w:rFonts w:ascii="Times New Roman" w:hAnsi="Times New Roman" w:cs="Times New Roman"/>
          <w:sz w:val="28"/>
          <w:szCs w:val="28"/>
          <w:lang w:val="kk-KZ"/>
        </w:rPr>
        <w:t xml:space="preserve"> с</w:t>
      </w:r>
      <w:r w:rsidRPr="002E639E">
        <w:rPr>
          <w:rFonts w:ascii="Times New Roman" w:hAnsi="Times New Roman" w:cs="Times New Roman"/>
          <w:sz w:val="28"/>
          <w:szCs w:val="28"/>
        </w:rPr>
        <w:t>.</w:t>
      </w:r>
    </w:p>
    <w:p w14:paraId="45998958" w14:textId="7371AD2F" w:rsidR="005C5097" w:rsidRPr="00EF456D"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6B1026">
        <w:rPr>
          <w:rFonts w:ascii="Times New Roman" w:hAnsi="Times New Roman" w:cs="Times New Roman"/>
          <w:sz w:val="28"/>
          <w:szCs w:val="28"/>
        </w:rPr>
        <w:t>Киреенко</w:t>
      </w:r>
      <w:r w:rsidR="00172EA0" w:rsidRPr="00172EA0">
        <w:rPr>
          <w:rFonts w:ascii="Times New Roman" w:hAnsi="Times New Roman" w:cs="Times New Roman"/>
          <w:sz w:val="28"/>
          <w:szCs w:val="28"/>
        </w:rPr>
        <w:t xml:space="preserve"> </w:t>
      </w:r>
      <w:r w:rsidR="00172EA0" w:rsidRPr="006B1026">
        <w:rPr>
          <w:rFonts w:ascii="Times New Roman" w:hAnsi="Times New Roman" w:cs="Times New Roman"/>
          <w:sz w:val="28"/>
          <w:szCs w:val="28"/>
        </w:rPr>
        <w:t>А.В.</w:t>
      </w:r>
      <w:r w:rsidRPr="006B1026">
        <w:rPr>
          <w:rFonts w:ascii="Times New Roman" w:hAnsi="Times New Roman" w:cs="Times New Roman"/>
          <w:sz w:val="28"/>
          <w:szCs w:val="28"/>
        </w:rPr>
        <w:t>, Мурахтин</w:t>
      </w:r>
      <w:r w:rsidR="00172EA0" w:rsidRPr="00172EA0">
        <w:rPr>
          <w:rFonts w:ascii="Times New Roman" w:hAnsi="Times New Roman" w:cs="Times New Roman"/>
          <w:sz w:val="28"/>
          <w:szCs w:val="28"/>
        </w:rPr>
        <w:t xml:space="preserve"> </w:t>
      </w:r>
      <w:r w:rsidR="00172EA0" w:rsidRPr="006B1026">
        <w:rPr>
          <w:rFonts w:ascii="Times New Roman" w:hAnsi="Times New Roman" w:cs="Times New Roman"/>
          <w:sz w:val="28"/>
          <w:szCs w:val="28"/>
        </w:rPr>
        <w:t>С.В.</w:t>
      </w:r>
      <w:r w:rsidRPr="006B1026">
        <w:rPr>
          <w:rFonts w:ascii="Times New Roman" w:hAnsi="Times New Roman" w:cs="Times New Roman"/>
          <w:sz w:val="28"/>
          <w:szCs w:val="28"/>
        </w:rPr>
        <w:t xml:space="preserve"> Проволочный калориметр для измерения энергосодержания мощных атомарных пучков </w:t>
      </w:r>
      <w:r w:rsidRPr="006B1026">
        <w:rPr>
          <w:rFonts w:ascii="Times New Roman" w:eastAsia="Times New Roman" w:hAnsi="Times New Roman" w:cs="Times New Roman"/>
          <w:sz w:val="28"/>
          <w:szCs w:val="28"/>
        </w:rPr>
        <w:t>// Вопросы атомной науки и техники. Сер. Термоядер</w:t>
      </w:r>
      <w:r w:rsidR="00172EA0">
        <w:rPr>
          <w:rFonts w:ascii="Times New Roman" w:eastAsia="Times New Roman" w:hAnsi="Times New Roman" w:cs="Times New Roman"/>
          <w:sz w:val="28"/>
          <w:szCs w:val="28"/>
        </w:rPr>
        <w:t>ный синтез</w:t>
      </w:r>
      <w:r w:rsidR="00172EA0">
        <w:rPr>
          <w:rFonts w:ascii="Times New Roman" w:eastAsia="Times New Roman" w:hAnsi="Times New Roman" w:cs="Times New Roman"/>
          <w:sz w:val="28"/>
          <w:szCs w:val="28"/>
          <w:lang w:val="en-US"/>
        </w:rPr>
        <w:t xml:space="preserve">. </w:t>
      </w:r>
      <w:r w:rsidR="008D1C0B">
        <w:rPr>
          <w:rFonts w:ascii="Times New Roman" w:eastAsia="Times New Roman" w:hAnsi="Times New Roman" w:cs="Times New Roman"/>
          <w:sz w:val="28"/>
          <w:szCs w:val="28"/>
          <w:lang w:val="kk-KZ"/>
        </w:rPr>
        <w:t>-</w:t>
      </w:r>
      <w:r w:rsidRPr="006B1026">
        <w:rPr>
          <w:rFonts w:ascii="Times New Roman" w:eastAsia="Times New Roman" w:hAnsi="Times New Roman" w:cs="Times New Roman"/>
          <w:sz w:val="28"/>
          <w:szCs w:val="28"/>
        </w:rPr>
        <w:t xml:space="preserve"> </w:t>
      </w:r>
      <w:r w:rsidR="00172EA0">
        <w:rPr>
          <w:rFonts w:ascii="Times New Roman" w:eastAsia="Times New Roman" w:hAnsi="Times New Roman" w:cs="Times New Roman"/>
          <w:sz w:val="28"/>
          <w:szCs w:val="28"/>
          <w:lang w:val="en-US"/>
        </w:rPr>
        <w:t xml:space="preserve">2008. </w:t>
      </w:r>
      <w:r w:rsidR="008D1C0B">
        <w:rPr>
          <w:rFonts w:ascii="Times New Roman" w:eastAsia="Times New Roman" w:hAnsi="Times New Roman" w:cs="Times New Roman"/>
          <w:sz w:val="28"/>
          <w:szCs w:val="28"/>
          <w:lang w:val="kk-KZ"/>
        </w:rPr>
        <w:t>-</w:t>
      </w:r>
      <w:r w:rsidR="00172EA0">
        <w:rPr>
          <w:rFonts w:ascii="Times New Roman" w:eastAsia="Times New Roman" w:hAnsi="Times New Roman" w:cs="Times New Roman"/>
          <w:sz w:val="28"/>
          <w:szCs w:val="28"/>
          <w:lang w:val="en-US"/>
        </w:rPr>
        <w:t xml:space="preserve"> </w:t>
      </w:r>
      <w:proofErr w:type="spellStart"/>
      <w:r w:rsidR="00172EA0" w:rsidRPr="006B1026">
        <w:rPr>
          <w:rFonts w:ascii="Times New Roman" w:eastAsia="Times New Roman" w:hAnsi="Times New Roman" w:cs="Times New Roman"/>
          <w:sz w:val="28"/>
          <w:szCs w:val="28"/>
        </w:rPr>
        <w:t>В</w:t>
      </w:r>
      <w:r w:rsidR="00172EA0">
        <w:rPr>
          <w:rFonts w:ascii="Times New Roman" w:eastAsia="Times New Roman" w:hAnsi="Times New Roman" w:cs="Times New Roman"/>
          <w:sz w:val="28"/>
          <w:szCs w:val="28"/>
        </w:rPr>
        <w:t>ып</w:t>
      </w:r>
      <w:proofErr w:type="spellEnd"/>
      <w:r w:rsidR="00172EA0">
        <w:rPr>
          <w:rFonts w:ascii="Times New Roman" w:eastAsia="Times New Roman" w:hAnsi="Times New Roman" w:cs="Times New Roman"/>
          <w:sz w:val="28"/>
          <w:szCs w:val="28"/>
        </w:rPr>
        <w:t>. 1</w:t>
      </w:r>
      <w:r w:rsidR="00172EA0">
        <w:rPr>
          <w:rFonts w:ascii="Times New Roman" w:eastAsia="Times New Roman" w:hAnsi="Times New Roman" w:cs="Times New Roman"/>
          <w:sz w:val="28"/>
          <w:szCs w:val="28"/>
          <w:lang w:val="en-US"/>
        </w:rPr>
        <w:t xml:space="preserve">. </w:t>
      </w:r>
      <w:r w:rsidR="008D1C0B">
        <w:rPr>
          <w:rFonts w:ascii="Times New Roman" w:eastAsia="Times New Roman" w:hAnsi="Times New Roman" w:cs="Times New Roman"/>
          <w:sz w:val="28"/>
          <w:szCs w:val="28"/>
          <w:lang w:val="kk-KZ"/>
        </w:rPr>
        <w:t>-</w:t>
      </w:r>
      <w:r w:rsidR="00172EA0">
        <w:rPr>
          <w:rFonts w:ascii="Times New Roman" w:eastAsia="Times New Roman" w:hAnsi="Times New Roman" w:cs="Times New Roman"/>
          <w:sz w:val="28"/>
          <w:szCs w:val="28"/>
        </w:rPr>
        <w:t xml:space="preserve"> </w:t>
      </w:r>
      <w:r w:rsidR="00172EA0">
        <w:rPr>
          <w:rFonts w:ascii="Times New Roman" w:eastAsia="Times New Roman" w:hAnsi="Times New Roman" w:cs="Times New Roman"/>
          <w:sz w:val="28"/>
          <w:szCs w:val="28"/>
          <w:lang w:val="en-US"/>
        </w:rPr>
        <w:t>C</w:t>
      </w:r>
      <w:r w:rsidR="00172EA0">
        <w:rPr>
          <w:rFonts w:ascii="Times New Roman" w:eastAsia="Times New Roman" w:hAnsi="Times New Roman" w:cs="Times New Roman"/>
          <w:sz w:val="28"/>
          <w:szCs w:val="28"/>
        </w:rPr>
        <w:t>. 26-30</w:t>
      </w:r>
      <w:r w:rsidRPr="006B1026">
        <w:rPr>
          <w:rFonts w:ascii="Times New Roman" w:eastAsia="Times New Roman" w:hAnsi="Times New Roman" w:cs="Times New Roman"/>
          <w:sz w:val="28"/>
          <w:szCs w:val="28"/>
        </w:rPr>
        <w:t>.</w:t>
      </w:r>
    </w:p>
    <w:p w14:paraId="098E45B4" w14:textId="6544B696" w:rsidR="00827BB5" w:rsidRPr="00827BB5" w:rsidRDefault="00EF456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Tazhen A., </w:t>
      </w:r>
      <w:r w:rsidRPr="00EF456D">
        <w:rPr>
          <w:rFonts w:ascii="Times New Roman" w:hAnsi="Times New Roman" w:cs="Times New Roman"/>
          <w:sz w:val="28"/>
          <w:szCs w:val="28"/>
          <w:lang w:val="kk-KZ"/>
        </w:rPr>
        <w:t>Dosbolayev M., Rayimkhanov Zh., Ramazanov T.</w:t>
      </w:r>
      <w:r>
        <w:rPr>
          <w:rFonts w:ascii="Times New Roman" w:hAnsi="Times New Roman" w:cs="Times New Roman"/>
          <w:sz w:val="28"/>
          <w:szCs w:val="28"/>
          <w:lang w:val="en-US"/>
        </w:rPr>
        <w:t xml:space="preserve"> </w:t>
      </w:r>
      <w:r w:rsidRPr="00EF456D">
        <w:rPr>
          <w:rFonts w:ascii="Times New Roman" w:hAnsi="Times New Roman" w:cs="Times New Roman"/>
          <w:sz w:val="28"/>
          <w:szCs w:val="28"/>
          <w:lang w:val="kk-KZ"/>
        </w:rPr>
        <w:t>Interaction of Pulsed Plasma with the Surface of the Material and Dust Formation</w:t>
      </w:r>
      <w:r>
        <w:rPr>
          <w:rFonts w:ascii="Times New Roman" w:hAnsi="Times New Roman" w:cs="Times New Roman"/>
          <w:sz w:val="28"/>
          <w:szCs w:val="28"/>
          <w:lang w:val="en-US"/>
        </w:rPr>
        <w:t xml:space="preserve"> // </w:t>
      </w:r>
      <w:r w:rsidR="003F408B" w:rsidRPr="003F408B">
        <w:rPr>
          <w:rFonts w:ascii="Times New Roman" w:hAnsi="Times New Roman" w:cs="Times New Roman"/>
          <w:sz w:val="28"/>
          <w:szCs w:val="28"/>
          <w:lang w:val="kk-KZ"/>
        </w:rPr>
        <w:t xml:space="preserve">Book of </w:t>
      </w:r>
      <w:r w:rsidR="00172EA0">
        <w:rPr>
          <w:rFonts w:ascii="Times New Roman" w:hAnsi="Times New Roman" w:cs="Times New Roman"/>
          <w:sz w:val="28"/>
          <w:szCs w:val="28"/>
          <w:lang w:val="en-US"/>
        </w:rPr>
        <w:t>A</w:t>
      </w:r>
      <w:r w:rsidR="003F408B">
        <w:rPr>
          <w:rFonts w:ascii="Times New Roman" w:hAnsi="Times New Roman" w:cs="Times New Roman"/>
          <w:sz w:val="28"/>
          <w:szCs w:val="28"/>
          <w:lang w:val="kk-KZ"/>
        </w:rPr>
        <w:t>bstract</w:t>
      </w:r>
      <w:r w:rsidR="00172EA0">
        <w:rPr>
          <w:rFonts w:ascii="Times New Roman" w:hAnsi="Times New Roman" w:cs="Times New Roman"/>
          <w:sz w:val="28"/>
          <w:szCs w:val="28"/>
          <w:lang w:val="en-US"/>
        </w:rPr>
        <w:t>s</w:t>
      </w:r>
      <w:r w:rsidR="003F408B">
        <w:rPr>
          <w:rFonts w:ascii="Times New Roman" w:hAnsi="Times New Roman" w:cs="Times New Roman"/>
          <w:sz w:val="28"/>
          <w:szCs w:val="28"/>
          <w:lang w:val="en-US"/>
        </w:rPr>
        <w:t>:</w:t>
      </w:r>
      <w:r w:rsidR="003F408B" w:rsidRPr="003F408B">
        <w:rPr>
          <w:rFonts w:ascii="Times New Roman" w:hAnsi="Times New Roman" w:cs="Times New Roman"/>
          <w:sz w:val="28"/>
          <w:szCs w:val="28"/>
          <w:lang w:val="kk-KZ"/>
        </w:rPr>
        <w:t xml:space="preserve"> 21st International Conference on Surface Modification o</w:t>
      </w:r>
      <w:r w:rsidR="009A5E42">
        <w:rPr>
          <w:rFonts w:ascii="Times New Roman" w:hAnsi="Times New Roman" w:cs="Times New Roman"/>
          <w:sz w:val="28"/>
          <w:szCs w:val="28"/>
          <w:lang w:val="kk-KZ"/>
        </w:rPr>
        <w:t>f Materials by Ion Beams, SMMIB</w:t>
      </w:r>
      <w:r w:rsidR="009A5E42">
        <w:rPr>
          <w:rFonts w:ascii="Times New Roman" w:hAnsi="Times New Roman" w:cs="Times New Roman"/>
          <w:sz w:val="28"/>
          <w:szCs w:val="28"/>
          <w:lang w:val="en-US"/>
        </w:rPr>
        <w:t>. -</w:t>
      </w:r>
      <w:r w:rsidR="003F408B" w:rsidRPr="003F408B">
        <w:rPr>
          <w:rFonts w:ascii="Times New Roman" w:hAnsi="Times New Roman" w:cs="Times New Roman"/>
          <w:sz w:val="28"/>
          <w:szCs w:val="28"/>
          <w:lang w:val="kk-KZ"/>
        </w:rPr>
        <w:t xml:space="preserve"> Tomsk, Russia, </w:t>
      </w:r>
      <w:r w:rsidR="003F408B">
        <w:rPr>
          <w:rFonts w:ascii="Times New Roman" w:hAnsi="Times New Roman" w:cs="Times New Roman"/>
          <w:sz w:val="28"/>
          <w:szCs w:val="28"/>
          <w:lang w:val="kk-KZ"/>
        </w:rPr>
        <w:t>2019</w:t>
      </w:r>
      <w:r w:rsidR="003F408B">
        <w:rPr>
          <w:rFonts w:ascii="Times New Roman" w:hAnsi="Times New Roman" w:cs="Times New Roman"/>
          <w:sz w:val="28"/>
          <w:szCs w:val="28"/>
          <w:lang w:val="en-US"/>
        </w:rPr>
        <w:t xml:space="preserve">. </w:t>
      </w:r>
      <w:r w:rsidR="008D1C0B">
        <w:rPr>
          <w:rFonts w:ascii="Times New Roman" w:hAnsi="Times New Roman" w:cs="Times New Roman"/>
          <w:sz w:val="28"/>
          <w:szCs w:val="28"/>
          <w:lang w:val="kk-KZ"/>
        </w:rPr>
        <w:t>-</w:t>
      </w:r>
      <w:r w:rsidR="009A5E42">
        <w:rPr>
          <w:rFonts w:ascii="Times New Roman" w:hAnsi="Times New Roman" w:cs="Times New Roman"/>
          <w:sz w:val="28"/>
          <w:szCs w:val="28"/>
          <w:lang w:val="en-US"/>
        </w:rPr>
        <w:t xml:space="preserve"> </w:t>
      </w:r>
      <w:r w:rsidR="003F408B" w:rsidRPr="003F408B">
        <w:rPr>
          <w:rFonts w:ascii="Times New Roman" w:hAnsi="Times New Roman" w:cs="Times New Roman"/>
          <w:sz w:val="28"/>
          <w:szCs w:val="28"/>
          <w:lang w:val="kk-KZ"/>
        </w:rPr>
        <w:t>P 1-25.</w:t>
      </w:r>
    </w:p>
    <w:p w14:paraId="00E07810" w14:textId="5FD6D44A" w:rsidR="00606C50" w:rsidRPr="00D2477B" w:rsidRDefault="00827BB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en-US"/>
        </w:rPr>
      </w:pPr>
      <w:proofErr w:type="spellStart"/>
      <w:r w:rsidRPr="00827BB5">
        <w:rPr>
          <w:rFonts w:ascii="Times New Roman" w:hAnsi="Times New Roman" w:cs="Times New Roman"/>
          <w:sz w:val="28"/>
          <w:szCs w:val="28"/>
          <w:lang w:val="en-US"/>
        </w:rPr>
        <w:t>Dosbolayev</w:t>
      </w:r>
      <w:proofErr w:type="spellEnd"/>
      <w:r w:rsidRPr="00827BB5">
        <w:rPr>
          <w:rFonts w:ascii="Times New Roman" w:hAnsi="Times New Roman" w:cs="Times New Roman"/>
          <w:sz w:val="28"/>
          <w:szCs w:val="28"/>
          <w:lang w:val="en-US"/>
        </w:rPr>
        <w:t xml:space="preserve"> M.K., </w:t>
      </w:r>
      <w:proofErr w:type="spellStart"/>
      <w:r w:rsidRPr="00827BB5">
        <w:rPr>
          <w:rFonts w:ascii="Times New Roman" w:hAnsi="Times New Roman" w:cs="Times New Roman"/>
          <w:sz w:val="28"/>
          <w:szCs w:val="28"/>
          <w:lang w:val="en-US"/>
        </w:rPr>
        <w:t>Raiymkhanov</w:t>
      </w:r>
      <w:proofErr w:type="spellEnd"/>
      <w:r w:rsidRPr="00827BB5">
        <w:rPr>
          <w:rFonts w:ascii="Times New Roman" w:hAnsi="Times New Roman" w:cs="Times New Roman"/>
          <w:sz w:val="28"/>
          <w:szCs w:val="28"/>
          <w:lang w:val="en-US"/>
        </w:rPr>
        <w:t xml:space="preserve"> </w:t>
      </w:r>
      <w:proofErr w:type="spellStart"/>
      <w:r w:rsidRPr="00827BB5">
        <w:rPr>
          <w:rFonts w:ascii="Times New Roman" w:hAnsi="Times New Roman" w:cs="Times New Roman"/>
          <w:sz w:val="28"/>
          <w:szCs w:val="28"/>
          <w:lang w:val="en-US"/>
        </w:rPr>
        <w:t>Zh.R</w:t>
      </w:r>
      <w:proofErr w:type="spellEnd"/>
      <w:r w:rsidRPr="00827BB5">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Tazhen</w:t>
      </w:r>
      <w:proofErr w:type="spellEnd"/>
      <w:r>
        <w:rPr>
          <w:rFonts w:ascii="Times New Roman" w:hAnsi="Times New Roman" w:cs="Times New Roman"/>
          <w:sz w:val="28"/>
          <w:szCs w:val="28"/>
          <w:lang w:val="en-US"/>
        </w:rPr>
        <w:t xml:space="preserve"> A.B., </w:t>
      </w:r>
      <w:proofErr w:type="spellStart"/>
      <w:r w:rsidRPr="00827BB5">
        <w:rPr>
          <w:rFonts w:ascii="Times New Roman" w:hAnsi="Times New Roman" w:cs="Times New Roman"/>
          <w:sz w:val="28"/>
          <w:szCs w:val="28"/>
          <w:lang w:val="en-US"/>
        </w:rPr>
        <w:t>Utegenov</w:t>
      </w:r>
      <w:proofErr w:type="spellEnd"/>
      <w:r w:rsidRPr="00827BB5">
        <w:rPr>
          <w:rFonts w:ascii="Times New Roman" w:hAnsi="Times New Roman" w:cs="Times New Roman"/>
          <w:sz w:val="28"/>
          <w:szCs w:val="28"/>
          <w:lang w:val="en-US"/>
        </w:rPr>
        <w:t xml:space="preserve"> A.U.,</w:t>
      </w:r>
      <w:r>
        <w:rPr>
          <w:rFonts w:ascii="Times New Roman" w:hAnsi="Times New Roman" w:cs="Times New Roman"/>
          <w:sz w:val="28"/>
          <w:szCs w:val="28"/>
          <w:lang w:val="en-US"/>
        </w:rPr>
        <w:t xml:space="preserve"> </w:t>
      </w:r>
      <w:r w:rsidRPr="00827BB5">
        <w:rPr>
          <w:rFonts w:ascii="Times New Roman" w:hAnsi="Times New Roman" w:cs="Times New Roman"/>
          <w:sz w:val="28"/>
          <w:szCs w:val="28"/>
          <w:lang w:val="en-US"/>
        </w:rPr>
        <w:t>Ramazanov T.S.</w:t>
      </w:r>
      <w:r>
        <w:rPr>
          <w:rFonts w:ascii="Times New Roman" w:hAnsi="Times New Roman" w:cs="Times New Roman"/>
          <w:sz w:val="28"/>
          <w:szCs w:val="28"/>
          <w:lang w:val="en-US"/>
        </w:rPr>
        <w:t xml:space="preserve"> </w:t>
      </w:r>
      <w:r w:rsidRPr="00827BB5">
        <w:rPr>
          <w:rFonts w:ascii="Times New Roman" w:hAnsi="Times New Roman" w:cs="Times New Roman"/>
          <w:sz w:val="28"/>
          <w:szCs w:val="28"/>
          <w:lang w:val="kk-KZ"/>
        </w:rPr>
        <w:t xml:space="preserve">Experimental Investigation of the Properties of Plasma-Dust </w:t>
      </w:r>
      <w:r w:rsidRPr="00827BB5">
        <w:rPr>
          <w:rFonts w:ascii="Times New Roman" w:hAnsi="Times New Roman" w:cs="Times New Roman"/>
          <w:sz w:val="28"/>
          <w:szCs w:val="28"/>
          <w:lang w:val="kk-KZ"/>
        </w:rPr>
        <w:lastRenderedPageBreak/>
        <w:t>Formations on Pulsed Plasma Accelerator</w:t>
      </w:r>
      <w:r>
        <w:rPr>
          <w:rFonts w:ascii="Times New Roman" w:hAnsi="Times New Roman" w:cs="Times New Roman"/>
          <w:sz w:val="28"/>
          <w:szCs w:val="28"/>
          <w:lang w:val="en-US"/>
        </w:rPr>
        <w:t xml:space="preserve"> // </w:t>
      </w:r>
      <w:r w:rsidRPr="00827BB5">
        <w:rPr>
          <w:rFonts w:ascii="Times New Roman" w:hAnsi="Times New Roman" w:cs="Times New Roman"/>
          <w:bCs/>
          <w:sz w:val="28"/>
          <w:szCs w:val="28"/>
          <w:lang w:val="kk-KZ"/>
        </w:rPr>
        <w:t>Book of Abstracts</w:t>
      </w:r>
      <w:r>
        <w:rPr>
          <w:rFonts w:ascii="Times New Roman" w:hAnsi="Times New Roman" w:cs="Times New Roman"/>
          <w:bCs/>
          <w:sz w:val="28"/>
          <w:szCs w:val="28"/>
          <w:lang w:val="en-US"/>
        </w:rPr>
        <w:t>:</w:t>
      </w:r>
      <w:r w:rsidR="009A5E42">
        <w:rPr>
          <w:rFonts w:ascii="Times New Roman" w:hAnsi="Times New Roman" w:cs="Times New Roman"/>
          <w:bCs/>
          <w:sz w:val="28"/>
          <w:szCs w:val="28"/>
          <w:lang w:val="kk-KZ"/>
        </w:rPr>
        <w:t xml:space="preserve"> 15th Dusty Plasma Workshop</w:t>
      </w:r>
      <w:r w:rsidR="009A5E42">
        <w:rPr>
          <w:rFonts w:ascii="Times New Roman" w:hAnsi="Times New Roman" w:cs="Times New Roman"/>
          <w:bCs/>
          <w:sz w:val="28"/>
          <w:szCs w:val="28"/>
          <w:lang w:val="en-US"/>
        </w:rPr>
        <w:t>. -</w:t>
      </w:r>
      <w:r w:rsidRPr="00827BB5">
        <w:rPr>
          <w:rFonts w:ascii="Times New Roman" w:hAnsi="Times New Roman" w:cs="Times New Roman"/>
          <w:bCs/>
          <w:sz w:val="28"/>
          <w:szCs w:val="28"/>
          <w:lang w:val="kk-KZ"/>
        </w:rPr>
        <w:t xml:space="preserve"> USA, Baltimore, </w:t>
      </w:r>
      <w:r>
        <w:rPr>
          <w:rFonts w:ascii="Times New Roman" w:hAnsi="Times New Roman" w:cs="Times New Roman"/>
          <w:bCs/>
          <w:sz w:val="28"/>
          <w:szCs w:val="28"/>
          <w:lang w:val="kk-KZ"/>
        </w:rPr>
        <w:t>2018</w:t>
      </w:r>
      <w:r>
        <w:rPr>
          <w:rFonts w:ascii="Times New Roman" w:hAnsi="Times New Roman" w:cs="Times New Roman"/>
          <w:bCs/>
          <w:sz w:val="28"/>
          <w:szCs w:val="28"/>
          <w:lang w:val="en-US"/>
        </w:rPr>
        <w:t xml:space="preserve">. </w:t>
      </w:r>
      <w:r w:rsidR="008D1C0B">
        <w:rPr>
          <w:rFonts w:ascii="Times New Roman" w:hAnsi="Times New Roman" w:cs="Times New Roman"/>
          <w:bCs/>
          <w:sz w:val="28"/>
          <w:szCs w:val="28"/>
          <w:lang w:val="kk-KZ"/>
        </w:rPr>
        <w:t xml:space="preserve">- </w:t>
      </w:r>
      <w:r w:rsidRPr="00827BB5">
        <w:rPr>
          <w:rFonts w:ascii="Times New Roman" w:hAnsi="Times New Roman" w:cs="Times New Roman"/>
          <w:bCs/>
          <w:sz w:val="28"/>
          <w:szCs w:val="28"/>
          <w:lang w:val="kk-KZ"/>
        </w:rPr>
        <w:t>59</w:t>
      </w:r>
      <w:r w:rsidR="008D1C0B" w:rsidRPr="008D1C0B">
        <w:rPr>
          <w:rFonts w:ascii="Times New Roman" w:hAnsi="Times New Roman" w:cs="Times New Roman"/>
          <w:bCs/>
          <w:sz w:val="28"/>
          <w:szCs w:val="28"/>
          <w:lang w:val="en-US"/>
        </w:rPr>
        <w:t xml:space="preserve"> </w:t>
      </w:r>
      <w:r w:rsidR="008D1C0B">
        <w:rPr>
          <w:rFonts w:ascii="Times New Roman" w:hAnsi="Times New Roman" w:cs="Times New Roman"/>
          <w:bCs/>
          <w:sz w:val="28"/>
          <w:szCs w:val="28"/>
          <w:lang w:val="en-US"/>
        </w:rPr>
        <w:t>p</w:t>
      </w:r>
      <w:r w:rsidRPr="00827BB5">
        <w:rPr>
          <w:rFonts w:ascii="Times New Roman" w:hAnsi="Times New Roman" w:cs="Times New Roman"/>
          <w:bCs/>
          <w:sz w:val="28"/>
          <w:szCs w:val="28"/>
          <w:lang w:val="kk-KZ"/>
        </w:rPr>
        <w:t>.</w:t>
      </w:r>
    </w:p>
    <w:p w14:paraId="577FF2F6" w14:textId="53A21B26" w:rsidR="00D2477B" w:rsidRPr="004A61A3" w:rsidRDefault="00D2477B"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rPr>
      </w:pPr>
      <w:r w:rsidRPr="00D2477B">
        <w:rPr>
          <w:rFonts w:ascii="Times New Roman" w:hAnsi="Times New Roman" w:cs="Times New Roman"/>
          <w:sz w:val="28"/>
          <w:szCs w:val="28"/>
          <w:lang w:val="kk-KZ"/>
        </w:rPr>
        <w:t>Райымханов Ж.Р.</w:t>
      </w:r>
      <w:r>
        <w:rPr>
          <w:rFonts w:ascii="Times New Roman" w:hAnsi="Times New Roman" w:cs="Times New Roman"/>
          <w:sz w:val="28"/>
          <w:szCs w:val="28"/>
          <w:lang w:val="kk-KZ"/>
        </w:rPr>
        <w:t xml:space="preserve">, Тәжен Ә.Б. </w:t>
      </w:r>
      <w:r w:rsidRPr="00D2477B">
        <w:rPr>
          <w:rFonts w:ascii="Times New Roman" w:hAnsi="Times New Roman" w:cs="Times New Roman"/>
          <w:sz w:val="28"/>
          <w:szCs w:val="28"/>
          <w:lang w:val="kk-KZ"/>
        </w:rPr>
        <w:t>Исследование свойств плазменно-пылевых образований в импульсном плазменном ускорителе</w:t>
      </w:r>
      <w:r>
        <w:rPr>
          <w:rFonts w:ascii="Times New Roman" w:hAnsi="Times New Roman" w:cs="Times New Roman"/>
          <w:sz w:val="28"/>
          <w:szCs w:val="28"/>
          <w:lang w:val="kk-KZ"/>
        </w:rPr>
        <w:t xml:space="preserve"> // Сборник тезисов</w:t>
      </w:r>
      <w:r w:rsidRPr="00D2477B">
        <w:rPr>
          <w:rFonts w:ascii="Times New Roman" w:hAnsi="Times New Roman" w:cs="Times New Roman"/>
          <w:sz w:val="28"/>
          <w:szCs w:val="28"/>
        </w:rPr>
        <w:t xml:space="preserve">: </w:t>
      </w:r>
      <w:r w:rsidRPr="00D2477B">
        <w:rPr>
          <w:rFonts w:ascii="Times New Roman" w:hAnsi="Times New Roman" w:cs="Times New Roman"/>
          <w:sz w:val="28"/>
          <w:szCs w:val="28"/>
          <w:lang w:val="kk-KZ"/>
        </w:rPr>
        <w:t>Международная научная конференция студентов и молодых ученых «Фараби әлемі</w:t>
      </w:r>
      <w:r w:rsidR="009A5E42">
        <w:rPr>
          <w:rFonts w:ascii="Times New Roman" w:hAnsi="Times New Roman" w:cs="Times New Roman"/>
          <w:sz w:val="28"/>
          <w:szCs w:val="28"/>
          <w:lang w:val="kk-KZ"/>
        </w:rPr>
        <w:t>»</w:t>
      </w:r>
      <w:r w:rsidR="009A5E42" w:rsidRPr="009A5E42">
        <w:rPr>
          <w:rFonts w:ascii="Times New Roman" w:hAnsi="Times New Roman" w:cs="Times New Roman"/>
          <w:sz w:val="28"/>
          <w:szCs w:val="28"/>
        </w:rPr>
        <w:t>. -</w:t>
      </w:r>
      <w:r>
        <w:rPr>
          <w:rFonts w:ascii="Times New Roman" w:hAnsi="Times New Roman" w:cs="Times New Roman"/>
          <w:sz w:val="28"/>
          <w:szCs w:val="28"/>
          <w:lang w:val="kk-KZ"/>
        </w:rPr>
        <w:t xml:space="preserve"> Алматы, Казахстан, 2019</w:t>
      </w:r>
      <w:r w:rsidR="009A5E42">
        <w:rPr>
          <w:rFonts w:ascii="Times New Roman" w:hAnsi="Times New Roman" w:cs="Times New Roman"/>
          <w:sz w:val="28"/>
          <w:szCs w:val="28"/>
        </w:rPr>
        <w:t xml:space="preserve">. </w:t>
      </w:r>
      <w:r w:rsidR="009A5E42" w:rsidRPr="009A5E42">
        <w:rPr>
          <w:rFonts w:ascii="Times New Roman" w:hAnsi="Times New Roman" w:cs="Times New Roman"/>
          <w:sz w:val="28"/>
          <w:szCs w:val="28"/>
        </w:rPr>
        <w:t xml:space="preserve">- </w:t>
      </w:r>
      <w:r w:rsidRPr="00D2477B">
        <w:rPr>
          <w:rFonts w:ascii="Times New Roman" w:hAnsi="Times New Roman" w:cs="Times New Roman"/>
          <w:sz w:val="28"/>
          <w:szCs w:val="28"/>
          <w:lang w:val="kk-KZ"/>
        </w:rPr>
        <w:t>386</w:t>
      </w:r>
      <w:r w:rsidR="009A5E42" w:rsidRPr="009A5E42">
        <w:rPr>
          <w:rFonts w:ascii="Times New Roman" w:hAnsi="Times New Roman" w:cs="Times New Roman"/>
          <w:sz w:val="28"/>
          <w:szCs w:val="28"/>
        </w:rPr>
        <w:t xml:space="preserve"> </w:t>
      </w:r>
      <w:r w:rsidR="009A5E42">
        <w:rPr>
          <w:rFonts w:ascii="Times New Roman" w:hAnsi="Times New Roman" w:cs="Times New Roman"/>
          <w:sz w:val="28"/>
          <w:szCs w:val="28"/>
          <w:lang w:val="en-US"/>
        </w:rPr>
        <w:t>c</w:t>
      </w:r>
      <w:r w:rsidRPr="00D2477B">
        <w:rPr>
          <w:rFonts w:ascii="Times New Roman" w:hAnsi="Times New Roman" w:cs="Times New Roman"/>
          <w:sz w:val="28"/>
          <w:szCs w:val="28"/>
          <w:lang w:val="kk-KZ"/>
        </w:rPr>
        <w:t>.</w:t>
      </w:r>
    </w:p>
    <w:p w14:paraId="3739D50F" w14:textId="4499FAC6" w:rsidR="00D90214" w:rsidRDefault="004A61A3"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Tazhen</w:t>
      </w:r>
      <w:r w:rsidR="00172EA0" w:rsidRPr="00172EA0">
        <w:rPr>
          <w:rFonts w:ascii="Times New Roman" w:hAnsi="Times New Roman" w:cs="Times New Roman"/>
          <w:sz w:val="28"/>
          <w:szCs w:val="28"/>
          <w:lang w:val="en-US"/>
        </w:rPr>
        <w:t xml:space="preserve"> </w:t>
      </w:r>
      <w:r w:rsidR="00172EA0">
        <w:rPr>
          <w:rFonts w:ascii="Times New Roman" w:hAnsi="Times New Roman" w:cs="Times New Roman"/>
          <w:sz w:val="28"/>
          <w:szCs w:val="28"/>
          <w:lang w:val="en-US"/>
        </w:rPr>
        <w:t>A.B.</w:t>
      </w:r>
      <w:r>
        <w:rPr>
          <w:rFonts w:ascii="Times New Roman" w:hAnsi="Times New Roman" w:cs="Times New Roman"/>
          <w:sz w:val="28"/>
          <w:szCs w:val="28"/>
          <w:lang w:val="en-US"/>
        </w:rPr>
        <w:t xml:space="preserve">, </w:t>
      </w:r>
      <w:r w:rsidRPr="004A61A3">
        <w:rPr>
          <w:rFonts w:ascii="Times New Roman" w:hAnsi="Times New Roman" w:cs="Times New Roman"/>
          <w:sz w:val="28"/>
          <w:szCs w:val="28"/>
          <w:lang w:val="kk-KZ"/>
        </w:rPr>
        <w:t>Dosbolayev M.K., Ramazanov T.S.</w:t>
      </w:r>
      <w:r>
        <w:rPr>
          <w:rFonts w:ascii="Times New Roman" w:hAnsi="Times New Roman" w:cs="Times New Roman"/>
          <w:sz w:val="28"/>
          <w:szCs w:val="28"/>
          <w:lang w:val="en-US"/>
        </w:rPr>
        <w:t xml:space="preserve"> </w:t>
      </w:r>
      <w:r w:rsidRPr="004A61A3">
        <w:rPr>
          <w:rFonts w:ascii="Times New Roman" w:hAnsi="Times New Roman" w:cs="Times New Roman"/>
          <w:sz w:val="28"/>
          <w:szCs w:val="28"/>
          <w:lang w:val="kk-KZ"/>
        </w:rPr>
        <w:t>Study of material erosion and dust formation after interaction of plasma flux with the surface of tungsten</w:t>
      </w:r>
      <w:r>
        <w:rPr>
          <w:rFonts w:ascii="Times New Roman" w:hAnsi="Times New Roman" w:cs="Times New Roman"/>
          <w:sz w:val="28"/>
          <w:szCs w:val="28"/>
          <w:lang w:val="en-US"/>
        </w:rPr>
        <w:t xml:space="preserve"> // </w:t>
      </w:r>
      <w:r w:rsidR="00172EA0" w:rsidRPr="00172EA0">
        <w:rPr>
          <w:rFonts w:ascii="Times New Roman" w:hAnsi="Times New Roman" w:cs="Times New Roman"/>
          <w:sz w:val="28"/>
          <w:szCs w:val="28"/>
          <w:lang w:val="kk-KZ"/>
        </w:rPr>
        <w:t xml:space="preserve">Book of </w:t>
      </w:r>
      <w:r w:rsidR="00172EA0" w:rsidRPr="00172EA0">
        <w:rPr>
          <w:rFonts w:ascii="Times New Roman" w:hAnsi="Times New Roman" w:cs="Times New Roman"/>
          <w:sz w:val="28"/>
          <w:szCs w:val="28"/>
          <w:lang w:val="en-US"/>
        </w:rPr>
        <w:t>A</w:t>
      </w:r>
      <w:r w:rsidR="00172EA0" w:rsidRPr="00172EA0">
        <w:rPr>
          <w:rFonts w:ascii="Times New Roman" w:hAnsi="Times New Roman" w:cs="Times New Roman"/>
          <w:sz w:val="28"/>
          <w:szCs w:val="28"/>
          <w:lang w:val="kk-KZ"/>
        </w:rPr>
        <w:t>bstract</w:t>
      </w:r>
      <w:r w:rsidR="00172EA0" w:rsidRPr="00172EA0">
        <w:rPr>
          <w:rFonts w:ascii="Times New Roman" w:hAnsi="Times New Roman" w:cs="Times New Roman"/>
          <w:sz w:val="28"/>
          <w:szCs w:val="28"/>
          <w:lang w:val="en-US"/>
        </w:rPr>
        <w:t>s:</w:t>
      </w:r>
      <w:r w:rsidR="00172EA0" w:rsidRPr="00172EA0">
        <w:rPr>
          <w:rFonts w:ascii="Times New Roman" w:hAnsi="Times New Roman" w:cs="Times New Roman"/>
          <w:sz w:val="28"/>
          <w:szCs w:val="28"/>
          <w:lang w:val="kk-KZ"/>
        </w:rPr>
        <w:t xml:space="preserve"> </w:t>
      </w:r>
      <w:r w:rsidRPr="004A61A3">
        <w:rPr>
          <w:rFonts w:ascii="Times New Roman" w:hAnsi="Times New Roman" w:cs="Times New Roman"/>
          <w:sz w:val="28"/>
          <w:szCs w:val="28"/>
          <w:lang w:val="kk-KZ"/>
        </w:rPr>
        <w:t>19th International Workshop</w:t>
      </w:r>
      <w:r>
        <w:rPr>
          <w:rFonts w:ascii="Times New Roman" w:hAnsi="Times New Roman" w:cs="Times New Roman"/>
          <w:sz w:val="28"/>
          <w:szCs w:val="28"/>
          <w:lang w:val="en-US"/>
        </w:rPr>
        <w:t xml:space="preserve"> </w:t>
      </w:r>
      <w:r w:rsidRPr="004A61A3">
        <w:rPr>
          <w:rFonts w:ascii="Times New Roman" w:hAnsi="Times New Roman" w:cs="Times New Roman"/>
          <w:sz w:val="28"/>
          <w:szCs w:val="28"/>
          <w:lang w:val="kk-KZ"/>
        </w:rPr>
        <w:t>Complex Systems of Charged Particles and</w:t>
      </w:r>
      <w:r>
        <w:rPr>
          <w:rFonts w:ascii="Times New Roman" w:hAnsi="Times New Roman" w:cs="Times New Roman"/>
          <w:sz w:val="28"/>
          <w:szCs w:val="28"/>
          <w:lang w:val="en-US"/>
        </w:rPr>
        <w:t xml:space="preserve"> </w:t>
      </w:r>
      <w:r w:rsidRPr="004A61A3">
        <w:rPr>
          <w:rFonts w:ascii="Times New Roman" w:hAnsi="Times New Roman" w:cs="Times New Roman"/>
          <w:sz w:val="28"/>
          <w:szCs w:val="28"/>
          <w:lang w:val="kk-KZ"/>
        </w:rPr>
        <w:t>Their Interactions with Ele</w:t>
      </w:r>
      <w:r w:rsidR="001D3DD1">
        <w:rPr>
          <w:rFonts w:ascii="Times New Roman" w:hAnsi="Times New Roman" w:cs="Times New Roman"/>
          <w:sz w:val="28"/>
          <w:szCs w:val="28"/>
          <w:lang w:val="kk-KZ"/>
        </w:rPr>
        <w:t>ctromagnetic Radiation, CSCPIER</w:t>
      </w:r>
      <w:r w:rsidR="001D3DD1">
        <w:rPr>
          <w:rFonts w:ascii="Times New Roman" w:hAnsi="Times New Roman" w:cs="Times New Roman"/>
          <w:sz w:val="28"/>
          <w:szCs w:val="28"/>
          <w:lang w:val="en-US"/>
        </w:rPr>
        <w:t>. -</w:t>
      </w:r>
      <w:r w:rsidRPr="004A61A3">
        <w:rPr>
          <w:rFonts w:ascii="Times New Roman" w:hAnsi="Times New Roman" w:cs="Times New Roman"/>
          <w:sz w:val="28"/>
          <w:szCs w:val="28"/>
          <w:lang w:val="kk-KZ"/>
        </w:rPr>
        <w:t xml:space="preserve"> Moscow, Russ</w:t>
      </w:r>
      <w:r>
        <w:rPr>
          <w:rFonts w:ascii="Times New Roman" w:hAnsi="Times New Roman" w:cs="Times New Roman"/>
          <w:sz w:val="28"/>
          <w:szCs w:val="28"/>
          <w:lang w:val="kk-KZ"/>
        </w:rPr>
        <w:t>ia, 2023</w:t>
      </w:r>
      <w:r>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4A61A3">
        <w:rPr>
          <w:rFonts w:ascii="Times New Roman" w:hAnsi="Times New Roman" w:cs="Times New Roman"/>
          <w:sz w:val="28"/>
          <w:szCs w:val="28"/>
          <w:lang w:val="kk-KZ"/>
        </w:rPr>
        <w:t>88</w:t>
      </w:r>
      <w:r w:rsidR="001D3DD1">
        <w:rPr>
          <w:rFonts w:ascii="Times New Roman" w:hAnsi="Times New Roman" w:cs="Times New Roman"/>
          <w:sz w:val="28"/>
          <w:szCs w:val="28"/>
          <w:lang w:val="en-US"/>
        </w:rPr>
        <w:t xml:space="preserve"> p</w:t>
      </w:r>
      <w:r w:rsidRPr="004A61A3">
        <w:rPr>
          <w:rFonts w:ascii="Times New Roman" w:hAnsi="Times New Roman" w:cs="Times New Roman"/>
          <w:sz w:val="28"/>
          <w:szCs w:val="28"/>
          <w:lang w:val="kk-KZ"/>
        </w:rPr>
        <w:t>.</w:t>
      </w:r>
    </w:p>
    <w:p w14:paraId="51A56D8B" w14:textId="1AA3C849" w:rsidR="00D90214" w:rsidRPr="00D90214" w:rsidRDefault="00036569"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D90214">
        <w:rPr>
          <w:rFonts w:ascii="Times New Roman" w:hAnsi="Times New Roman" w:cs="Times New Roman"/>
          <w:sz w:val="28"/>
          <w:szCs w:val="28"/>
          <w:lang w:val="kk-KZ"/>
        </w:rPr>
        <w:t>Miniyazov</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A.Z.</w:t>
      </w:r>
      <w:r w:rsidRPr="00D90214">
        <w:rPr>
          <w:rFonts w:ascii="Times New Roman" w:hAnsi="Times New Roman" w:cs="Times New Roman"/>
          <w:sz w:val="28"/>
          <w:szCs w:val="28"/>
          <w:lang w:val="kk-KZ"/>
        </w:rPr>
        <w:t>, Skakov</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M.K.</w:t>
      </w:r>
      <w:r w:rsidRPr="00D90214">
        <w:rPr>
          <w:rFonts w:ascii="Times New Roman" w:hAnsi="Times New Roman" w:cs="Times New Roman"/>
          <w:sz w:val="28"/>
          <w:szCs w:val="28"/>
          <w:lang w:val="kk-KZ"/>
        </w:rPr>
        <w:t>, Tulenbergenov</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T.R.</w:t>
      </w:r>
      <w:r w:rsidRPr="00D90214">
        <w:rPr>
          <w:rFonts w:ascii="Times New Roman" w:hAnsi="Times New Roman" w:cs="Times New Roman"/>
          <w:sz w:val="28"/>
          <w:szCs w:val="28"/>
          <w:lang w:val="kk-KZ"/>
        </w:rPr>
        <w:t>, Sokolov</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I.A.</w:t>
      </w:r>
      <w:r w:rsidRPr="00D90214">
        <w:rPr>
          <w:rFonts w:ascii="Times New Roman" w:hAnsi="Times New Roman" w:cs="Times New Roman"/>
          <w:sz w:val="28"/>
          <w:szCs w:val="28"/>
          <w:lang w:val="kk-KZ"/>
        </w:rPr>
        <w:t>, Zhanbolatova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G.K.</w:t>
      </w:r>
      <w:r w:rsidRPr="00D90214">
        <w:rPr>
          <w:rFonts w:ascii="Times New Roman" w:hAnsi="Times New Roman" w:cs="Times New Roman"/>
          <w:sz w:val="28"/>
          <w:szCs w:val="28"/>
          <w:lang w:val="kk-KZ"/>
        </w:rPr>
        <w:t>, Bukina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O.S.</w:t>
      </w:r>
      <w:r w:rsidRPr="00D90214">
        <w:rPr>
          <w:rFonts w:ascii="Times New Roman" w:hAnsi="Times New Roman" w:cs="Times New Roman"/>
          <w:sz w:val="28"/>
          <w:szCs w:val="28"/>
          <w:lang w:val="kk-KZ"/>
        </w:rPr>
        <w:t>, Kozhahmetov</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Ye.A.</w:t>
      </w:r>
      <w:r w:rsidRPr="00D90214">
        <w:rPr>
          <w:rFonts w:ascii="Times New Roman" w:hAnsi="Times New Roman" w:cs="Times New Roman"/>
          <w:sz w:val="28"/>
          <w:szCs w:val="28"/>
          <w:lang w:val="kk-KZ"/>
        </w:rPr>
        <w:t xml:space="preserve"> </w:t>
      </w:r>
      <w:r w:rsidRPr="00D90214">
        <w:rPr>
          <w:rFonts w:ascii="Times New Roman" w:hAnsi="Times New Roman" w:cs="Times New Roman"/>
          <w:sz w:val="28"/>
          <w:szCs w:val="28"/>
          <w:lang w:val="en-US"/>
        </w:rPr>
        <w:t xml:space="preserve">Investigation of tungsten surface </w:t>
      </w:r>
      <w:proofErr w:type="spellStart"/>
      <w:r w:rsidRPr="00D90214">
        <w:rPr>
          <w:rFonts w:ascii="Times New Roman" w:hAnsi="Times New Roman" w:cs="Times New Roman"/>
          <w:sz w:val="28"/>
          <w:szCs w:val="28"/>
          <w:lang w:val="en-US"/>
        </w:rPr>
        <w:t>carbidization</w:t>
      </w:r>
      <w:proofErr w:type="spellEnd"/>
      <w:r w:rsidRPr="00D90214">
        <w:rPr>
          <w:rFonts w:ascii="Times New Roman" w:hAnsi="Times New Roman" w:cs="Times New Roman"/>
          <w:sz w:val="28"/>
          <w:szCs w:val="28"/>
          <w:lang w:val="en-US"/>
        </w:rPr>
        <w:t xml:space="preserve"> under plasma irradiation</w:t>
      </w:r>
      <w:r w:rsidR="005C5097" w:rsidRPr="00D90214">
        <w:rPr>
          <w:rFonts w:ascii="Times New Roman" w:hAnsi="Times New Roman" w:cs="Times New Roman"/>
          <w:sz w:val="28"/>
          <w:szCs w:val="28"/>
          <w:lang w:val="en-US"/>
        </w:rPr>
        <w:t xml:space="preserve"> // J. Phys.: Conf. Ser. </w:t>
      </w:r>
      <w:r w:rsidR="001D3DD1">
        <w:rPr>
          <w:rFonts w:ascii="Times New Roman" w:hAnsi="Times New Roman" w:cs="Times New Roman"/>
          <w:sz w:val="28"/>
          <w:szCs w:val="28"/>
          <w:lang w:val="en-US"/>
        </w:rPr>
        <w:t>-</w:t>
      </w:r>
      <w:r w:rsidR="00172EA0">
        <w:rPr>
          <w:rFonts w:ascii="Times New Roman" w:hAnsi="Times New Roman" w:cs="Times New Roman"/>
          <w:sz w:val="28"/>
          <w:szCs w:val="28"/>
          <w:lang w:val="en-US"/>
        </w:rPr>
        <w:t xml:space="preserve"> 2021. </w:t>
      </w:r>
      <w:r w:rsidR="001D3DD1">
        <w:rPr>
          <w:rFonts w:ascii="Times New Roman" w:hAnsi="Times New Roman" w:cs="Times New Roman"/>
          <w:sz w:val="28"/>
          <w:szCs w:val="28"/>
          <w:lang w:val="en-US"/>
        </w:rPr>
        <w:t>-</w:t>
      </w:r>
      <w:r w:rsidR="00172EA0">
        <w:rPr>
          <w:rFonts w:ascii="Times New Roman" w:hAnsi="Times New Roman" w:cs="Times New Roman"/>
          <w:sz w:val="28"/>
          <w:szCs w:val="28"/>
          <w:lang w:val="en-US"/>
        </w:rPr>
        <w:t xml:space="preserve"> Vol. 2064. </w:t>
      </w:r>
      <w:r w:rsidR="001D3DD1">
        <w:rPr>
          <w:rFonts w:ascii="Times New Roman" w:hAnsi="Times New Roman" w:cs="Times New Roman"/>
          <w:sz w:val="28"/>
          <w:szCs w:val="28"/>
          <w:lang w:val="en-US"/>
        </w:rPr>
        <w:t>-</w:t>
      </w:r>
      <w:r w:rsidR="005C5097" w:rsidRPr="00D90214">
        <w:rPr>
          <w:rFonts w:ascii="Times New Roman" w:hAnsi="Times New Roman" w:cs="Times New Roman"/>
          <w:sz w:val="28"/>
          <w:szCs w:val="28"/>
          <w:lang w:val="en-US"/>
        </w:rPr>
        <w:t xml:space="preserve"> P. 012053.</w:t>
      </w:r>
    </w:p>
    <w:p w14:paraId="46FDC95F" w14:textId="1A8518DC" w:rsidR="009A7301" w:rsidRPr="009A7301" w:rsidRDefault="00D574C3"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D90214">
        <w:rPr>
          <w:rFonts w:ascii="Times New Roman" w:hAnsi="Times New Roman" w:cs="Times New Roman"/>
          <w:sz w:val="28"/>
          <w:szCs w:val="28"/>
          <w:lang w:val="kk-KZ"/>
        </w:rPr>
        <w:t>Shymanskia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V.I.</w:t>
      </w:r>
      <w:r w:rsidRPr="00D90214">
        <w:rPr>
          <w:rFonts w:ascii="Times New Roman" w:hAnsi="Times New Roman" w:cs="Times New Roman"/>
          <w:sz w:val="28"/>
          <w:szCs w:val="28"/>
          <w:lang w:val="kk-KZ"/>
        </w:rPr>
        <w:t>, Uglova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V.V.</w:t>
      </w:r>
      <w:r w:rsidRPr="00D90214">
        <w:rPr>
          <w:rFonts w:ascii="Times New Roman" w:hAnsi="Times New Roman" w:cs="Times New Roman"/>
          <w:sz w:val="28"/>
          <w:szCs w:val="28"/>
          <w:lang w:val="kk-KZ"/>
        </w:rPr>
        <w:t>, Cherendaa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N.N.</w:t>
      </w:r>
      <w:r w:rsidRPr="00D90214">
        <w:rPr>
          <w:rFonts w:ascii="Times New Roman" w:hAnsi="Times New Roman" w:cs="Times New Roman"/>
          <w:sz w:val="28"/>
          <w:szCs w:val="28"/>
          <w:lang w:val="kk-KZ"/>
        </w:rPr>
        <w:t>, Pigasovaa</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V.S.</w:t>
      </w:r>
      <w:r w:rsidRPr="00D90214">
        <w:rPr>
          <w:rFonts w:ascii="Times New Roman" w:hAnsi="Times New Roman" w:cs="Times New Roman"/>
          <w:sz w:val="28"/>
          <w:szCs w:val="28"/>
          <w:lang w:val="kk-KZ"/>
        </w:rPr>
        <w:t>, Astashynskic</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V.M.</w:t>
      </w:r>
      <w:r w:rsidRPr="00D90214">
        <w:rPr>
          <w:rFonts w:ascii="Times New Roman" w:hAnsi="Times New Roman" w:cs="Times New Roman"/>
          <w:sz w:val="28"/>
          <w:szCs w:val="28"/>
          <w:lang w:val="kk-KZ"/>
        </w:rPr>
        <w:t>, Kuzmitskic</w:t>
      </w:r>
      <w:r w:rsidR="00172EA0" w:rsidRPr="00172EA0">
        <w:rPr>
          <w:rFonts w:ascii="Times New Roman" w:hAnsi="Times New Roman" w:cs="Times New Roman"/>
          <w:sz w:val="28"/>
          <w:szCs w:val="28"/>
          <w:lang w:val="kk-KZ"/>
        </w:rPr>
        <w:t xml:space="preserve"> </w:t>
      </w:r>
      <w:r w:rsidR="00172EA0" w:rsidRPr="00D90214">
        <w:rPr>
          <w:rFonts w:ascii="Times New Roman" w:hAnsi="Times New Roman" w:cs="Times New Roman"/>
          <w:sz w:val="28"/>
          <w:szCs w:val="28"/>
          <w:lang w:val="kk-KZ"/>
        </w:rPr>
        <w:t>A.M.</w:t>
      </w:r>
      <w:r w:rsidRPr="00D90214">
        <w:rPr>
          <w:rFonts w:ascii="Times New Roman" w:hAnsi="Times New Roman" w:cs="Times New Roman"/>
          <w:sz w:val="28"/>
          <w:szCs w:val="28"/>
          <w:lang w:val="kk-KZ"/>
        </w:rPr>
        <w:t xml:space="preserve"> </w:t>
      </w:r>
      <w:r w:rsidRPr="00D90214">
        <w:rPr>
          <w:rFonts w:ascii="Times New Roman" w:hAnsi="Times New Roman" w:cs="Times New Roman"/>
          <w:sz w:val="28"/>
          <w:szCs w:val="28"/>
          <w:lang w:val="en-US"/>
        </w:rPr>
        <w:t>Structure and phase composition of tungsten alloys modified by compression plasma flows and high-</w:t>
      </w:r>
      <w:r w:rsidR="00172EA0">
        <w:rPr>
          <w:rFonts w:ascii="Times New Roman" w:hAnsi="Times New Roman" w:cs="Times New Roman"/>
          <w:sz w:val="28"/>
          <w:szCs w:val="28"/>
          <w:lang w:val="en-US"/>
        </w:rPr>
        <w:t>intense pulsed ion beam impacts //</w:t>
      </w:r>
      <w:r w:rsidRPr="00D90214">
        <w:rPr>
          <w:rFonts w:ascii="Times New Roman" w:hAnsi="Times New Roman" w:cs="Times New Roman"/>
          <w:sz w:val="28"/>
          <w:szCs w:val="28"/>
          <w:lang w:val="en-US"/>
        </w:rPr>
        <w:t xml:space="preserve"> Appl. </w:t>
      </w:r>
      <w:r w:rsidRPr="00172EA0">
        <w:rPr>
          <w:rFonts w:ascii="Times New Roman" w:hAnsi="Times New Roman" w:cs="Times New Roman"/>
          <w:sz w:val="28"/>
          <w:szCs w:val="28"/>
          <w:lang w:val="en-US"/>
        </w:rPr>
        <w:t xml:space="preserve">Surf. Sci. </w:t>
      </w:r>
      <w:r w:rsidR="001D3DD1">
        <w:rPr>
          <w:rFonts w:ascii="Times New Roman" w:hAnsi="Times New Roman" w:cs="Times New Roman"/>
          <w:sz w:val="28"/>
          <w:szCs w:val="28"/>
          <w:lang w:val="en-US"/>
        </w:rPr>
        <w:t>-</w:t>
      </w:r>
      <w:r w:rsidR="00172EA0">
        <w:rPr>
          <w:rFonts w:ascii="Times New Roman" w:hAnsi="Times New Roman" w:cs="Times New Roman"/>
          <w:sz w:val="28"/>
          <w:szCs w:val="28"/>
          <w:lang w:val="en-US"/>
        </w:rPr>
        <w:t xml:space="preserve"> 2019. </w:t>
      </w:r>
      <w:r w:rsidR="001D3DD1">
        <w:rPr>
          <w:rFonts w:ascii="Times New Roman" w:hAnsi="Times New Roman" w:cs="Times New Roman"/>
          <w:sz w:val="28"/>
          <w:szCs w:val="28"/>
          <w:lang w:val="en-US"/>
        </w:rPr>
        <w:t>-</w:t>
      </w:r>
      <w:r w:rsidR="00172EA0">
        <w:rPr>
          <w:rFonts w:ascii="Times New Roman" w:hAnsi="Times New Roman" w:cs="Times New Roman"/>
          <w:sz w:val="28"/>
          <w:szCs w:val="28"/>
          <w:lang w:val="en-US"/>
        </w:rPr>
        <w:t xml:space="preserve"> Vol. 491. </w:t>
      </w:r>
      <w:r w:rsidR="001D3DD1">
        <w:rPr>
          <w:rFonts w:ascii="Times New Roman" w:hAnsi="Times New Roman" w:cs="Times New Roman"/>
          <w:sz w:val="28"/>
          <w:szCs w:val="28"/>
          <w:lang w:val="en-US"/>
        </w:rPr>
        <w:t>-</w:t>
      </w:r>
      <w:r w:rsidRPr="00172EA0">
        <w:rPr>
          <w:rFonts w:ascii="Times New Roman" w:hAnsi="Times New Roman" w:cs="Times New Roman"/>
          <w:sz w:val="28"/>
          <w:szCs w:val="28"/>
          <w:lang w:val="en-US"/>
        </w:rPr>
        <w:t xml:space="preserve"> P. 43-52.</w:t>
      </w:r>
    </w:p>
    <w:p w14:paraId="52029845" w14:textId="184D532C" w:rsidR="009A7301" w:rsidRPr="009A7301" w:rsidRDefault="00FD693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9A7301">
        <w:rPr>
          <w:rFonts w:ascii="Times New Roman" w:hAnsi="Times New Roman" w:cs="Times New Roman"/>
          <w:sz w:val="28"/>
          <w:szCs w:val="28"/>
          <w:lang w:val="en-US"/>
        </w:rPr>
        <w:t>Ueda</w:t>
      </w:r>
      <w:r w:rsidR="00172EA0" w:rsidRPr="00172EA0">
        <w:rPr>
          <w:rFonts w:ascii="Times New Roman" w:hAnsi="Times New Roman" w:cs="Times New Roman"/>
          <w:sz w:val="28"/>
          <w:szCs w:val="28"/>
          <w:lang w:val="en-US"/>
        </w:rPr>
        <w:t xml:space="preserve"> </w:t>
      </w:r>
      <w:r w:rsidR="00172EA0" w:rsidRPr="009A7301">
        <w:rPr>
          <w:rFonts w:ascii="Times New Roman" w:hAnsi="Times New Roman" w:cs="Times New Roman"/>
          <w:sz w:val="28"/>
          <w:szCs w:val="28"/>
          <w:lang w:val="en-US"/>
        </w:rPr>
        <w:t>Y.</w:t>
      </w:r>
      <w:r w:rsidRPr="009A7301">
        <w:rPr>
          <w:rFonts w:ascii="Times New Roman" w:hAnsi="Times New Roman" w:cs="Times New Roman"/>
          <w:sz w:val="28"/>
          <w:szCs w:val="28"/>
          <w:lang w:val="en-US"/>
        </w:rPr>
        <w:t>, Shimada</w:t>
      </w:r>
      <w:r w:rsidR="00172EA0" w:rsidRPr="00172EA0">
        <w:rPr>
          <w:rFonts w:ascii="Times New Roman" w:hAnsi="Times New Roman" w:cs="Times New Roman"/>
          <w:sz w:val="28"/>
          <w:szCs w:val="28"/>
          <w:lang w:val="en-US"/>
        </w:rPr>
        <w:t xml:space="preserve"> </w:t>
      </w:r>
      <w:r w:rsidR="00172EA0" w:rsidRPr="009A7301">
        <w:rPr>
          <w:rFonts w:ascii="Times New Roman" w:hAnsi="Times New Roman" w:cs="Times New Roman"/>
          <w:sz w:val="28"/>
          <w:szCs w:val="28"/>
          <w:lang w:val="en-US"/>
        </w:rPr>
        <w:t>T.</w:t>
      </w:r>
      <w:r w:rsidRPr="009A7301">
        <w:rPr>
          <w:rFonts w:ascii="Times New Roman" w:hAnsi="Times New Roman" w:cs="Times New Roman"/>
          <w:sz w:val="28"/>
          <w:szCs w:val="28"/>
          <w:lang w:val="en-US"/>
        </w:rPr>
        <w:t>, Nishikawa</w:t>
      </w:r>
      <w:r w:rsidR="00172EA0" w:rsidRPr="00172EA0">
        <w:rPr>
          <w:rFonts w:ascii="Times New Roman" w:hAnsi="Times New Roman" w:cs="Times New Roman"/>
          <w:sz w:val="28"/>
          <w:szCs w:val="28"/>
          <w:lang w:val="en-US"/>
        </w:rPr>
        <w:t xml:space="preserve"> </w:t>
      </w:r>
      <w:r w:rsidR="00172EA0" w:rsidRPr="009A7301">
        <w:rPr>
          <w:rFonts w:ascii="Times New Roman" w:hAnsi="Times New Roman" w:cs="Times New Roman"/>
          <w:sz w:val="28"/>
          <w:szCs w:val="28"/>
          <w:lang w:val="en-US"/>
        </w:rPr>
        <w:t>M.</w:t>
      </w:r>
      <w:r w:rsidRPr="009A7301">
        <w:rPr>
          <w:rFonts w:ascii="Times New Roman" w:hAnsi="Times New Roman" w:cs="Times New Roman"/>
          <w:sz w:val="28"/>
          <w:szCs w:val="28"/>
          <w:lang w:val="en-US"/>
        </w:rPr>
        <w:t xml:space="preserve"> Impacts of carbon impurities in hydrogen plasmas on tungsten blistering // Nucl. </w:t>
      </w:r>
      <w:r w:rsidR="00BD2E56">
        <w:rPr>
          <w:rFonts w:ascii="Times New Roman" w:hAnsi="Times New Roman" w:cs="Times New Roman"/>
          <w:sz w:val="28"/>
          <w:szCs w:val="28"/>
        </w:rPr>
        <w:t>Fusion</w:t>
      </w:r>
      <w:r w:rsidR="00BD2E5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BD2E56">
        <w:rPr>
          <w:rFonts w:ascii="Times New Roman" w:hAnsi="Times New Roman" w:cs="Times New Roman"/>
          <w:sz w:val="28"/>
          <w:szCs w:val="28"/>
          <w:lang w:val="en-US"/>
        </w:rPr>
        <w:t xml:space="preserve"> 2004. </w:t>
      </w:r>
      <w:r w:rsidR="001D3DD1">
        <w:rPr>
          <w:rFonts w:ascii="Times New Roman" w:hAnsi="Times New Roman" w:cs="Times New Roman"/>
          <w:sz w:val="28"/>
          <w:szCs w:val="28"/>
          <w:lang w:val="en-US"/>
        </w:rPr>
        <w:t>-</w:t>
      </w:r>
      <w:r w:rsidR="00BD2E56">
        <w:rPr>
          <w:rFonts w:ascii="Times New Roman" w:hAnsi="Times New Roman" w:cs="Times New Roman"/>
          <w:sz w:val="28"/>
          <w:szCs w:val="28"/>
        </w:rPr>
        <w:t xml:space="preserve"> </w:t>
      </w:r>
      <w:proofErr w:type="spellStart"/>
      <w:r w:rsidR="00BD2E56">
        <w:rPr>
          <w:rFonts w:ascii="Times New Roman" w:hAnsi="Times New Roman" w:cs="Times New Roman"/>
          <w:sz w:val="28"/>
          <w:szCs w:val="28"/>
        </w:rPr>
        <w:t>Vol</w:t>
      </w:r>
      <w:proofErr w:type="spellEnd"/>
      <w:r w:rsidR="00BD2E56">
        <w:rPr>
          <w:rFonts w:ascii="Times New Roman" w:hAnsi="Times New Roman" w:cs="Times New Roman"/>
          <w:sz w:val="28"/>
          <w:szCs w:val="28"/>
        </w:rPr>
        <w:t>. 44</w:t>
      </w:r>
      <w:r w:rsidR="00BD2E5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BD2E56">
        <w:rPr>
          <w:rFonts w:ascii="Times New Roman" w:hAnsi="Times New Roman" w:cs="Times New Roman"/>
          <w:sz w:val="28"/>
          <w:szCs w:val="28"/>
        </w:rPr>
        <w:t xml:space="preserve"> P. 62-67</w:t>
      </w:r>
      <w:r w:rsidRPr="009A7301">
        <w:rPr>
          <w:rFonts w:ascii="Times New Roman" w:hAnsi="Times New Roman" w:cs="Times New Roman"/>
          <w:sz w:val="28"/>
          <w:szCs w:val="28"/>
        </w:rPr>
        <w:t>.</w:t>
      </w:r>
      <w:r w:rsidR="00BD2E56">
        <w:rPr>
          <w:rFonts w:ascii="Times New Roman" w:hAnsi="Times New Roman" w:cs="Times New Roman"/>
          <w:sz w:val="28"/>
          <w:szCs w:val="28"/>
          <w:lang w:val="en-US"/>
        </w:rPr>
        <w:t xml:space="preserve"> </w:t>
      </w:r>
    </w:p>
    <w:p w14:paraId="025AF082" w14:textId="7BA2AA90" w:rsidR="00E930E5" w:rsidRPr="00E930E5" w:rsidRDefault="00B33447"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9A7301">
        <w:rPr>
          <w:rFonts w:ascii="Times New Roman" w:hAnsi="Times New Roman" w:cs="Times New Roman"/>
          <w:sz w:val="28"/>
          <w:szCs w:val="28"/>
          <w:lang w:val="en-US"/>
        </w:rPr>
        <w:t>Li</w:t>
      </w:r>
      <w:r w:rsidR="00C71FA2" w:rsidRPr="00C71FA2">
        <w:rPr>
          <w:rFonts w:ascii="Times New Roman" w:hAnsi="Times New Roman" w:cs="Times New Roman"/>
          <w:sz w:val="28"/>
          <w:szCs w:val="28"/>
          <w:lang w:val="en-US"/>
        </w:rPr>
        <w:t xml:space="preserve"> </w:t>
      </w:r>
      <w:r w:rsidR="00C71FA2" w:rsidRPr="009A7301">
        <w:rPr>
          <w:rFonts w:ascii="Times New Roman" w:hAnsi="Times New Roman" w:cs="Times New Roman"/>
          <w:sz w:val="28"/>
          <w:szCs w:val="28"/>
          <w:lang w:val="en-US"/>
        </w:rPr>
        <w:t>M</w:t>
      </w:r>
      <w:r w:rsidR="00C71FA2">
        <w:rPr>
          <w:rFonts w:ascii="Times New Roman" w:hAnsi="Times New Roman" w:cs="Times New Roman"/>
          <w:sz w:val="28"/>
          <w:szCs w:val="28"/>
          <w:lang w:val="en-US"/>
        </w:rPr>
        <w:t>.</w:t>
      </w:r>
      <w:r w:rsidRPr="009A7301">
        <w:rPr>
          <w:rFonts w:ascii="Times New Roman" w:hAnsi="Times New Roman" w:cs="Times New Roman"/>
          <w:sz w:val="28"/>
          <w:szCs w:val="28"/>
          <w:lang w:val="en-US"/>
        </w:rPr>
        <w:t>, Werner</w:t>
      </w:r>
      <w:r w:rsidR="00C71FA2" w:rsidRPr="00C71FA2">
        <w:rPr>
          <w:rFonts w:ascii="Times New Roman" w:hAnsi="Times New Roman" w:cs="Times New Roman"/>
          <w:sz w:val="28"/>
          <w:szCs w:val="28"/>
          <w:lang w:val="en-US"/>
        </w:rPr>
        <w:t xml:space="preserve"> </w:t>
      </w:r>
      <w:r w:rsidR="00C71FA2" w:rsidRPr="009A7301">
        <w:rPr>
          <w:rFonts w:ascii="Times New Roman" w:hAnsi="Times New Roman" w:cs="Times New Roman"/>
          <w:sz w:val="28"/>
          <w:szCs w:val="28"/>
          <w:lang w:val="en-US"/>
        </w:rPr>
        <w:t>E</w:t>
      </w:r>
      <w:r w:rsidR="00C71FA2">
        <w:rPr>
          <w:rFonts w:ascii="Times New Roman" w:hAnsi="Times New Roman" w:cs="Times New Roman"/>
          <w:sz w:val="28"/>
          <w:szCs w:val="28"/>
          <w:lang w:val="en-US"/>
        </w:rPr>
        <w:t>.</w:t>
      </w:r>
      <w:r w:rsidRPr="009A7301">
        <w:rPr>
          <w:rFonts w:ascii="Times New Roman" w:hAnsi="Times New Roman" w:cs="Times New Roman"/>
          <w:sz w:val="28"/>
          <w:szCs w:val="28"/>
          <w:lang w:val="en-US"/>
        </w:rPr>
        <w:t>, You</w:t>
      </w:r>
      <w:r w:rsidR="00C71FA2" w:rsidRPr="00C71FA2">
        <w:rPr>
          <w:rFonts w:ascii="Times New Roman" w:hAnsi="Times New Roman" w:cs="Times New Roman"/>
          <w:sz w:val="28"/>
          <w:szCs w:val="28"/>
          <w:lang w:val="en-US"/>
        </w:rPr>
        <w:t xml:space="preserve"> </w:t>
      </w:r>
      <w:r w:rsidR="00C71FA2" w:rsidRPr="009A7301">
        <w:rPr>
          <w:rFonts w:ascii="Times New Roman" w:hAnsi="Times New Roman" w:cs="Times New Roman"/>
          <w:sz w:val="28"/>
          <w:szCs w:val="28"/>
          <w:lang w:val="en-US"/>
        </w:rPr>
        <w:t>J</w:t>
      </w:r>
      <w:r w:rsidR="00C71FA2">
        <w:rPr>
          <w:rFonts w:ascii="Times New Roman" w:hAnsi="Times New Roman" w:cs="Times New Roman"/>
          <w:sz w:val="28"/>
          <w:szCs w:val="28"/>
          <w:lang w:val="en-US"/>
        </w:rPr>
        <w:t>.-H.</w:t>
      </w:r>
      <w:r w:rsidRPr="009A7301">
        <w:rPr>
          <w:rFonts w:ascii="Times New Roman" w:hAnsi="Times New Roman" w:cs="Times New Roman"/>
          <w:sz w:val="28"/>
          <w:szCs w:val="28"/>
          <w:lang w:val="en-US"/>
        </w:rPr>
        <w:t xml:space="preserve"> Cracking behavior of tungsten armor under ELM-like thermal shock loads: A computational study </w:t>
      </w:r>
      <w:r w:rsidR="00C71FA2">
        <w:rPr>
          <w:rFonts w:ascii="Times New Roman" w:hAnsi="Times New Roman" w:cs="Times New Roman"/>
          <w:sz w:val="28"/>
          <w:szCs w:val="28"/>
          <w:lang w:val="en-US"/>
        </w:rPr>
        <w:t xml:space="preserve">// Nuclear Materials and Energy. </w:t>
      </w:r>
      <w:r w:rsidR="001D3DD1">
        <w:rPr>
          <w:rFonts w:ascii="Times New Roman" w:hAnsi="Times New Roman" w:cs="Times New Roman"/>
          <w:sz w:val="28"/>
          <w:szCs w:val="28"/>
          <w:lang w:val="en-US"/>
        </w:rPr>
        <w:t>-</w:t>
      </w:r>
      <w:r w:rsidRPr="009A7301">
        <w:rPr>
          <w:rFonts w:ascii="Times New Roman" w:hAnsi="Times New Roman" w:cs="Times New Roman"/>
          <w:sz w:val="28"/>
          <w:szCs w:val="28"/>
          <w:lang w:val="en-US"/>
        </w:rPr>
        <w:t xml:space="preserve"> </w:t>
      </w:r>
      <w:r w:rsidR="00C71FA2">
        <w:rPr>
          <w:rFonts w:ascii="Times New Roman" w:hAnsi="Times New Roman" w:cs="Times New Roman"/>
          <w:sz w:val="28"/>
          <w:szCs w:val="28"/>
          <w:lang w:val="en-US"/>
        </w:rPr>
        <w:t xml:space="preserve">2015.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Vol. 2. </w:t>
      </w:r>
      <w:r w:rsidR="001D3DD1">
        <w:rPr>
          <w:rFonts w:ascii="Times New Roman" w:hAnsi="Times New Roman" w:cs="Times New Roman"/>
          <w:sz w:val="28"/>
          <w:szCs w:val="28"/>
          <w:lang w:val="en-US"/>
        </w:rPr>
        <w:t>-</w:t>
      </w:r>
      <w:r w:rsidRPr="009A7301">
        <w:rPr>
          <w:rFonts w:ascii="Times New Roman" w:hAnsi="Times New Roman" w:cs="Times New Roman"/>
          <w:sz w:val="28"/>
          <w:szCs w:val="28"/>
          <w:lang w:val="en-US"/>
        </w:rPr>
        <w:t xml:space="preserve"> P. 1-11. </w:t>
      </w:r>
    </w:p>
    <w:p w14:paraId="416910B4" w14:textId="6C0FF223" w:rsidR="005A31BF" w:rsidRPr="005A31BF" w:rsidRDefault="00B33447"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proofErr w:type="spellStart"/>
      <w:r w:rsidRPr="00E930E5">
        <w:rPr>
          <w:rFonts w:ascii="Times New Roman" w:hAnsi="Times New Roman" w:cs="Times New Roman"/>
          <w:sz w:val="28"/>
          <w:szCs w:val="28"/>
          <w:lang w:val="en-US"/>
        </w:rPr>
        <w:t>Vrancken</w:t>
      </w:r>
      <w:proofErr w:type="spellEnd"/>
      <w:r w:rsidR="00C71FA2" w:rsidRPr="00C71FA2">
        <w:rPr>
          <w:rFonts w:ascii="Times New Roman" w:hAnsi="Times New Roman" w:cs="Times New Roman"/>
          <w:sz w:val="28"/>
          <w:szCs w:val="28"/>
          <w:lang w:val="en-US"/>
        </w:rPr>
        <w:t xml:space="preserve"> </w:t>
      </w:r>
      <w:r w:rsidR="00C71FA2" w:rsidRPr="00E930E5">
        <w:rPr>
          <w:rFonts w:ascii="Times New Roman" w:hAnsi="Times New Roman" w:cs="Times New Roman"/>
          <w:sz w:val="28"/>
          <w:szCs w:val="28"/>
          <w:lang w:val="en-US"/>
        </w:rPr>
        <w:t>B.</w:t>
      </w:r>
      <w:r w:rsidRPr="00E930E5">
        <w:rPr>
          <w:rFonts w:ascii="Times New Roman" w:hAnsi="Times New Roman" w:cs="Times New Roman"/>
          <w:sz w:val="28"/>
          <w:szCs w:val="28"/>
          <w:lang w:val="en-US"/>
        </w:rPr>
        <w:t xml:space="preserve">, </w:t>
      </w:r>
      <w:proofErr w:type="spellStart"/>
      <w:r w:rsidRPr="00E930E5">
        <w:rPr>
          <w:rFonts w:ascii="Times New Roman" w:hAnsi="Times New Roman" w:cs="Times New Roman"/>
          <w:sz w:val="28"/>
          <w:szCs w:val="28"/>
          <w:lang w:val="en-US"/>
        </w:rPr>
        <w:t>Ganeriwala</w:t>
      </w:r>
      <w:proofErr w:type="spellEnd"/>
      <w:r w:rsidR="00C71FA2" w:rsidRPr="00C71FA2">
        <w:rPr>
          <w:rFonts w:ascii="Times New Roman" w:hAnsi="Times New Roman" w:cs="Times New Roman"/>
          <w:sz w:val="28"/>
          <w:szCs w:val="28"/>
          <w:lang w:val="en-US"/>
        </w:rPr>
        <w:t xml:space="preserve"> </w:t>
      </w:r>
      <w:r w:rsidR="00C71FA2" w:rsidRPr="00E930E5">
        <w:rPr>
          <w:rFonts w:ascii="Times New Roman" w:hAnsi="Times New Roman" w:cs="Times New Roman"/>
          <w:sz w:val="28"/>
          <w:szCs w:val="28"/>
          <w:lang w:val="en-US"/>
        </w:rPr>
        <w:t>R.K.</w:t>
      </w:r>
      <w:r w:rsidRPr="00E930E5">
        <w:rPr>
          <w:rFonts w:ascii="Times New Roman" w:hAnsi="Times New Roman" w:cs="Times New Roman"/>
          <w:sz w:val="28"/>
          <w:szCs w:val="28"/>
          <w:lang w:val="en-US"/>
        </w:rPr>
        <w:t>, Martin</w:t>
      </w:r>
      <w:r w:rsidR="00C71FA2" w:rsidRPr="00C71FA2">
        <w:rPr>
          <w:rFonts w:ascii="Times New Roman" w:hAnsi="Times New Roman" w:cs="Times New Roman"/>
          <w:sz w:val="28"/>
          <w:szCs w:val="28"/>
          <w:lang w:val="en-US"/>
        </w:rPr>
        <w:t xml:space="preserve"> </w:t>
      </w:r>
      <w:r w:rsidR="00C71FA2" w:rsidRPr="00E930E5">
        <w:rPr>
          <w:rFonts w:ascii="Times New Roman" w:hAnsi="Times New Roman" w:cs="Times New Roman"/>
          <w:sz w:val="28"/>
          <w:szCs w:val="28"/>
          <w:lang w:val="en-US"/>
        </w:rPr>
        <w:t>A.A.</w:t>
      </w:r>
      <w:r w:rsidRPr="00E930E5">
        <w:rPr>
          <w:rFonts w:ascii="Times New Roman" w:hAnsi="Times New Roman" w:cs="Times New Roman"/>
          <w:sz w:val="28"/>
          <w:szCs w:val="28"/>
          <w:lang w:val="en-US"/>
        </w:rPr>
        <w:t>, Matthews</w:t>
      </w:r>
      <w:r w:rsidR="00C71FA2" w:rsidRPr="00C71FA2">
        <w:rPr>
          <w:rFonts w:ascii="Times New Roman" w:hAnsi="Times New Roman" w:cs="Times New Roman"/>
          <w:sz w:val="28"/>
          <w:szCs w:val="28"/>
          <w:lang w:val="en-US"/>
        </w:rPr>
        <w:t xml:space="preserve"> </w:t>
      </w:r>
      <w:r w:rsidR="00C71FA2" w:rsidRPr="00E930E5">
        <w:rPr>
          <w:rFonts w:ascii="Times New Roman" w:hAnsi="Times New Roman" w:cs="Times New Roman"/>
          <w:sz w:val="28"/>
          <w:szCs w:val="28"/>
          <w:lang w:val="en-US"/>
        </w:rPr>
        <w:t>M.J.</w:t>
      </w:r>
      <w:r w:rsidRPr="00E930E5">
        <w:rPr>
          <w:rFonts w:ascii="Times New Roman" w:hAnsi="Times New Roman" w:cs="Times New Roman"/>
          <w:sz w:val="28"/>
          <w:szCs w:val="28"/>
          <w:lang w:val="en-US"/>
        </w:rPr>
        <w:t xml:space="preserve"> Microcrack mitigation during laser scanning of tungsten via preheating and alloying strategies // </w:t>
      </w:r>
      <w:r w:rsidR="00C71FA2">
        <w:rPr>
          <w:rFonts w:ascii="Times New Roman" w:hAnsi="Times New Roman" w:cs="Times New Roman"/>
          <w:sz w:val="28"/>
          <w:szCs w:val="28"/>
          <w:lang w:val="en-US"/>
        </w:rPr>
        <w:t xml:space="preserve">Additive Manufacturing.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2021.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Vol. 46. </w:t>
      </w:r>
      <w:r w:rsidR="001D3DD1">
        <w:rPr>
          <w:rFonts w:ascii="Times New Roman" w:hAnsi="Times New Roman" w:cs="Times New Roman"/>
          <w:sz w:val="28"/>
          <w:szCs w:val="28"/>
          <w:lang w:val="en-US"/>
        </w:rPr>
        <w:t>-</w:t>
      </w:r>
      <w:r w:rsidRPr="00E930E5">
        <w:rPr>
          <w:rFonts w:ascii="Times New Roman" w:hAnsi="Times New Roman" w:cs="Times New Roman"/>
          <w:sz w:val="28"/>
          <w:szCs w:val="28"/>
          <w:lang w:val="en-US"/>
        </w:rPr>
        <w:t xml:space="preserve"> P. 102158.</w:t>
      </w:r>
    </w:p>
    <w:p w14:paraId="6F52AEB2" w14:textId="2E6827C7" w:rsidR="0041318D" w:rsidRPr="0041318D"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5A31BF">
        <w:rPr>
          <w:rFonts w:ascii="Times New Roman" w:hAnsi="Times New Roman" w:cs="Times New Roman"/>
          <w:sz w:val="28"/>
          <w:szCs w:val="28"/>
          <w:lang w:val="en-US"/>
        </w:rPr>
        <w:t>Bhuyan</w:t>
      </w:r>
      <w:r w:rsidR="00C71FA2" w:rsidRPr="00C71FA2">
        <w:rPr>
          <w:rFonts w:ascii="Times New Roman" w:hAnsi="Times New Roman" w:cs="Times New Roman"/>
          <w:sz w:val="28"/>
          <w:szCs w:val="28"/>
          <w:lang w:val="en-US"/>
        </w:rPr>
        <w:t xml:space="preserve"> </w:t>
      </w:r>
      <w:r w:rsidR="00C71FA2" w:rsidRPr="005A31BF">
        <w:rPr>
          <w:rFonts w:ascii="Times New Roman" w:hAnsi="Times New Roman" w:cs="Times New Roman"/>
          <w:sz w:val="28"/>
          <w:szCs w:val="28"/>
          <w:lang w:val="en-US"/>
        </w:rPr>
        <w:t>M.</w:t>
      </w:r>
      <w:r w:rsidRPr="005A31BF">
        <w:rPr>
          <w:rFonts w:ascii="Times New Roman" w:hAnsi="Times New Roman" w:cs="Times New Roman"/>
          <w:sz w:val="28"/>
          <w:szCs w:val="28"/>
          <w:lang w:val="en-US"/>
        </w:rPr>
        <w:t>, Mohanty</w:t>
      </w:r>
      <w:r w:rsidR="00C71FA2" w:rsidRPr="00C71FA2">
        <w:rPr>
          <w:rFonts w:ascii="Times New Roman" w:hAnsi="Times New Roman" w:cs="Times New Roman"/>
          <w:sz w:val="28"/>
          <w:szCs w:val="28"/>
          <w:lang w:val="en-US"/>
        </w:rPr>
        <w:t xml:space="preserve"> </w:t>
      </w:r>
      <w:r w:rsidR="00C71FA2" w:rsidRPr="005A31BF">
        <w:rPr>
          <w:rFonts w:ascii="Times New Roman" w:hAnsi="Times New Roman" w:cs="Times New Roman"/>
          <w:sz w:val="28"/>
          <w:szCs w:val="28"/>
          <w:lang w:val="en-US"/>
        </w:rPr>
        <w:t>S.R.</w:t>
      </w:r>
      <w:r w:rsidRPr="005A31BF">
        <w:rPr>
          <w:rFonts w:ascii="Times New Roman" w:hAnsi="Times New Roman" w:cs="Times New Roman"/>
          <w:sz w:val="28"/>
          <w:szCs w:val="28"/>
          <w:lang w:val="en-US"/>
        </w:rPr>
        <w:t>, Rao</w:t>
      </w:r>
      <w:r w:rsidR="00C71FA2" w:rsidRPr="00C71FA2">
        <w:rPr>
          <w:rFonts w:ascii="Times New Roman" w:hAnsi="Times New Roman" w:cs="Times New Roman"/>
          <w:sz w:val="28"/>
          <w:szCs w:val="28"/>
          <w:lang w:val="en-US"/>
        </w:rPr>
        <w:t xml:space="preserve"> </w:t>
      </w:r>
      <w:r w:rsidR="00C71FA2" w:rsidRPr="005A31BF">
        <w:rPr>
          <w:rFonts w:ascii="Times New Roman" w:hAnsi="Times New Roman" w:cs="Times New Roman"/>
          <w:sz w:val="28"/>
          <w:szCs w:val="28"/>
          <w:lang w:val="en-US"/>
        </w:rPr>
        <w:t>C.V.S.</w:t>
      </w:r>
      <w:r w:rsidRPr="005A31BF">
        <w:rPr>
          <w:rFonts w:ascii="Times New Roman" w:hAnsi="Times New Roman" w:cs="Times New Roman"/>
          <w:sz w:val="28"/>
          <w:szCs w:val="28"/>
          <w:lang w:val="en-US"/>
        </w:rPr>
        <w:t xml:space="preserve">, </w:t>
      </w:r>
      <w:proofErr w:type="spellStart"/>
      <w:r w:rsidRPr="005A31BF">
        <w:rPr>
          <w:rFonts w:ascii="Times New Roman" w:hAnsi="Times New Roman" w:cs="Times New Roman"/>
          <w:sz w:val="28"/>
          <w:szCs w:val="28"/>
          <w:lang w:val="en-US"/>
        </w:rPr>
        <w:t>Rayjada</w:t>
      </w:r>
      <w:proofErr w:type="spellEnd"/>
      <w:r w:rsidR="00C71FA2" w:rsidRPr="00C71FA2">
        <w:rPr>
          <w:rFonts w:ascii="Times New Roman" w:hAnsi="Times New Roman" w:cs="Times New Roman"/>
          <w:sz w:val="28"/>
          <w:szCs w:val="28"/>
          <w:lang w:val="en-US"/>
        </w:rPr>
        <w:t xml:space="preserve"> </w:t>
      </w:r>
      <w:r w:rsidR="00C71FA2">
        <w:rPr>
          <w:rFonts w:ascii="Times New Roman" w:hAnsi="Times New Roman" w:cs="Times New Roman"/>
          <w:sz w:val="28"/>
          <w:szCs w:val="28"/>
          <w:lang w:val="en-US"/>
        </w:rPr>
        <w:t>P.A</w:t>
      </w:r>
      <w:r w:rsidR="00DF2673" w:rsidRPr="005A31BF">
        <w:rPr>
          <w:rFonts w:ascii="Times New Roman" w:hAnsi="Times New Roman" w:cs="Times New Roman"/>
          <w:sz w:val="28"/>
          <w:szCs w:val="28"/>
          <w:lang w:val="en-US"/>
        </w:rPr>
        <w:t xml:space="preserve">. </w:t>
      </w:r>
      <w:r w:rsidRPr="005A31BF">
        <w:rPr>
          <w:rFonts w:ascii="Times New Roman" w:hAnsi="Times New Roman" w:cs="Times New Roman"/>
          <w:sz w:val="28"/>
          <w:szCs w:val="28"/>
          <w:lang w:val="en-US"/>
        </w:rPr>
        <w:t>Plasma</w:t>
      </w:r>
      <w:r w:rsidR="00F55DCF" w:rsidRPr="005A31BF">
        <w:rPr>
          <w:rFonts w:ascii="Times New Roman" w:hAnsi="Times New Roman" w:cs="Times New Roman"/>
          <w:sz w:val="28"/>
          <w:szCs w:val="28"/>
          <w:lang w:val="en-US"/>
        </w:rPr>
        <w:t xml:space="preserve"> </w:t>
      </w:r>
      <w:r w:rsidRPr="005A31BF">
        <w:rPr>
          <w:rFonts w:ascii="Times New Roman" w:hAnsi="Times New Roman" w:cs="Times New Roman"/>
          <w:sz w:val="28"/>
          <w:szCs w:val="28"/>
          <w:lang w:val="en-US"/>
        </w:rPr>
        <w:t>focus assis</w:t>
      </w:r>
      <w:r w:rsidR="00C71FA2">
        <w:rPr>
          <w:rFonts w:ascii="Times New Roman" w:hAnsi="Times New Roman" w:cs="Times New Roman"/>
          <w:sz w:val="28"/>
          <w:szCs w:val="28"/>
          <w:lang w:val="en-US"/>
        </w:rPr>
        <w:t xml:space="preserve">ted damage studies on tungsten // </w:t>
      </w:r>
      <w:r w:rsidRPr="005A31BF">
        <w:rPr>
          <w:rFonts w:ascii="Times New Roman" w:hAnsi="Times New Roman" w:cs="Times New Roman"/>
          <w:sz w:val="28"/>
          <w:szCs w:val="28"/>
          <w:lang w:val="en-US"/>
        </w:rPr>
        <w:t xml:space="preserve">Appl. </w:t>
      </w:r>
      <w:r w:rsidRPr="00C71FA2">
        <w:rPr>
          <w:rFonts w:ascii="Times New Roman" w:hAnsi="Times New Roman" w:cs="Times New Roman"/>
          <w:sz w:val="28"/>
          <w:szCs w:val="28"/>
          <w:lang w:val="en-US"/>
        </w:rPr>
        <w:t xml:space="preserve">Surf. Sci.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2013.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Vol. </w:t>
      </w:r>
      <w:r w:rsidRPr="00C71FA2">
        <w:rPr>
          <w:rFonts w:ascii="Times New Roman" w:hAnsi="Times New Roman" w:cs="Times New Roman"/>
          <w:sz w:val="28"/>
          <w:szCs w:val="28"/>
          <w:lang w:val="en-US"/>
        </w:rPr>
        <w:t>264</w:t>
      </w:r>
      <w:r w:rsidR="00C71FA2">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P.</w:t>
      </w:r>
      <w:r w:rsidRPr="00C71FA2">
        <w:rPr>
          <w:rFonts w:ascii="Times New Roman" w:hAnsi="Times New Roman" w:cs="Times New Roman"/>
          <w:sz w:val="28"/>
          <w:szCs w:val="28"/>
          <w:lang w:val="en-US"/>
        </w:rPr>
        <w:t xml:space="preserve"> 674</w:t>
      </w:r>
      <w:r w:rsidR="00C71FA2">
        <w:rPr>
          <w:rFonts w:ascii="Times New Roman" w:hAnsi="Times New Roman" w:cs="Times New Roman"/>
          <w:sz w:val="28"/>
          <w:szCs w:val="28"/>
          <w:lang w:val="en-US"/>
        </w:rPr>
        <w:t>-</w:t>
      </w:r>
      <w:r w:rsidRPr="00C71FA2">
        <w:rPr>
          <w:rFonts w:ascii="Times New Roman" w:hAnsi="Times New Roman" w:cs="Times New Roman"/>
          <w:sz w:val="28"/>
          <w:szCs w:val="28"/>
          <w:lang w:val="en-US"/>
        </w:rPr>
        <w:t>680.</w:t>
      </w:r>
    </w:p>
    <w:p w14:paraId="7E987EA4" w14:textId="77C3E6AA" w:rsidR="00157EFD" w:rsidRPr="00955CF9" w:rsidRDefault="0041318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41318D">
        <w:rPr>
          <w:rFonts w:ascii="Times New Roman" w:hAnsi="Times New Roman" w:cs="Times New Roman"/>
          <w:sz w:val="28"/>
          <w:szCs w:val="28"/>
          <w:lang w:val="kk-KZ"/>
        </w:rPr>
        <w:t>Dosbolayev M.K., A.B. Tazhen, Utegenov A.U., Rayimkhanov Zh.R., Ramazanov T.S. Experimental modeling of dust formation in fusion reactors by pulsed plasma accelerator. Pulsed plasma diagnostics</w:t>
      </w:r>
      <w:r w:rsidRPr="0041318D">
        <w:rPr>
          <w:rFonts w:ascii="Times New Roman" w:hAnsi="Times New Roman" w:cs="Times New Roman"/>
          <w:sz w:val="28"/>
          <w:szCs w:val="28"/>
          <w:lang w:val="en-US"/>
        </w:rPr>
        <w:t xml:space="preserve"> // </w:t>
      </w:r>
      <w:r w:rsidR="00C606AD" w:rsidRPr="0041318D">
        <w:rPr>
          <w:rFonts w:ascii="Times New Roman" w:hAnsi="Times New Roman" w:cs="Times New Roman"/>
          <w:sz w:val="28"/>
          <w:szCs w:val="28"/>
          <w:lang w:val="en-US"/>
        </w:rPr>
        <w:t>Book of Abstracts</w:t>
      </w:r>
      <w:r w:rsidR="00C606AD">
        <w:rPr>
          <w:rFonts w:ascii="Times New Roman" w:hAnsi="Times New Roman" w:cs="Times New Roman"/>
          <w:sz w:val="28"/>
          <w:szCs w:val="28"/>
          <w:lang w:val="en-US"/>
        </w:rPr>
        <w:t>:</w:t>
      </w:r>
      <w:r w:rsidR="00C606AD" w:rsidRPr="0041318D">
        <w:rPr>
          <w:rFonts w:ascii="Times New Roman" w:hAnsi="Times New Roman" w:cs="Times New Roman"/>
          <w:sz w:val="28"/>
          <w:szCs w:val="28"/>
          <w:lang w:val="en-US"/>
        </w:rPr>
        <w:t xml:space="preserve"> </w:t>
      </w:r>
      <w:r w:rsidRPr="0041318D">
        <w:rPr>
          <w:rFonts w:ascii="Times New Roman" w:hAnsi="Times New Roman" w:cs="Times New Roman"/>
          <w:sz w:val="28"/>
          <w:szCs w:val="28"/>
          <w:lang w:val="en-US"/>
        </w:rPr>
        <w:t xml:space="preserve">First Annual </w:t>
      </w:r>
      <w:r w:rsidRPr="00955CF9">
        <w:rPr>
          <w:rFonts w:ascii="Times New Roman" w:hAnsi="Times New Roman" w:cs="Times New Roman"/>
          <w:sz w:val="28"/>
          <w:szCs w:val="28"/>
          <w:lang w:val="en-US"/>
        </w:rPr>
        <w:t>Meeting of Kazakh Physical So</w:t>
      </w:r>
      <w:r w:rsidR="001D3DD1">
        <w:rPr>
          <w:rFonts w:ascii="Times New Roman" w:hAnsi="Times New Roman" w:cs="Times New Roman"/>
          <w:sz w:val="28"/>
          <w:szCs w:val="28"/>
          <w:lang w:val="en-US"/>
        </w:rPr>
        <w:t>ciety, KPS. -</w:t>
      </w:r>
      <w:r w:rsidR="00C606AD" w:rsidRPr="00955CF9">
        <w:rPr>
          <w:rFonts w:ascii="Times New Roman" w:hAnsi="Times New Roman" w:cs="Times New Roman"/>
          <w:sz w:val="28"/>
          <w:szCs w:val="28"/>
          <w:lang w:val="en-US"/>
        </w:rPr>
        <w:t xml:space="preserve"> Astana, Kazakhstan, </w:t>
      </w:r>
      <w:r w:rsidRPr="00955CF9">
        <w:rPr>
          <w:rFonts w:ascii="Times New Roman" w:hAnsi="Times New Roman" w:cs="Times New Roman"/>
          <w:sz w:val="28"/>
          <w:szCs w:val="28"/>
          <w:lang w:val="en-US"/>
        </w:rPr>
        <w:t>2018</w:t>
      </w:r>
      <w:r w:rsidR="00C71FA2" w:rsidRPr="00955CF9">
        <w:rPr>
          <w:rFonts w:ascii="Times New Roman" w:hAnsi="Times New Roman" w:cs="Times New Roman"/>
          <w:sz w:val="28"/>
          <w:szCs w:val="28"/>
          <w:lang w:val="en-US"/>
        </w:rPr>
        <w:t>.</w:t>
      </w:r>
      <w:r w:rsidR="001D3DD1">
        <w:rPr>
          <w:rFonts w:ascii="Times New Roman" w:hAnsi="Times New Roman" w:cs="Times New Roman"/>
          <w:sz w:val="28"/>
          <w:szCs w:val="28"/>
          <w:lang w:val="en-US"/>
        </w:rPr>
        <w:t xml:space="preserve"> - 16 p. </w:t>
      </w:r>
    </w:p>
    <w:p w14:paraId="46BE1326" w14:textId="6D1EF209" w:rsidR="00157EFD" w:rsidRPr="00955CF9" w:rsidRDefault="00955CF9"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955CF9">
        <w:rPr>
          <w:rFonts w:ascii="Times New Roman" w:hAnsi="Times New Roman" w:cs="Times New Roman"/>
          <w:sz w:val="28"/>
          <w:szCs w:val="28"/>
          <w:lang w:val="en-US"/>
        </w:rPr>
        <w:t xml:space="preserve">Tazhen A.B., </w:t>
      </w:r>
      <w:r w:rsidR="00157EFD" w:rsidRPr="00955CF9">
        <w:rPr>
          <w:rFonts w:ascii="Times New Roman" w:hAnsi="Times New Roman" w:cs="Times New Roman"/>
          <w:sz w:val="28"/>
          <w:szCs w:val="28"/>
          <w:lang w:val="kk-KZ"/>
        </w:rPr>
        <w:t>Dosbolayev M.K., Utegenov A.U., Raiymkhanov Zh.R., Ramazanov T.S. Dust formation during the interaction of a pulsed plasma flow with ITER candidate wall materials</w:t>
      </w:r>
      <w:r w:rsidR="00157EFD" w:rsidRPr="00955CF9">
        <w:rPr>
          <w:rFonts w:ascii="Times New Roman" w:hAnsi="Times New Roman" w:cs="Times New Roman"/>
          <w:sz w:val="28"/>
          <w:szCs w:val="28"/>
          <w:lang w:val="en-US"/>
        </w:rPr>
        <w:t xml:space="preserve"> // </w:t>
      </w:r>
      <w:r w:rsidR="0041318D" w:rsidRPr="00955CF9">
        <w:rPr>
          <w:rFonts w:ascii="Times New Roman" w:hAnsi="Times New Roman" w:cs="Times New Roman"/>
          <w:sz w:val="28"/>
          <w:szCs w:val="28"/>
          <w:lang w:val="en-US"/>
        </w:rPr>
        <w:t>Book of Abstracts</w:t>
      </w:r>
      <w:r w:rsidR="00157EFD" w:rsidRPr="00955CF9">
        <w:rPr>
          <w:rFonts w:ascii="Times New Roman" w:hAnsi="Times New Roman" w:cs="Times New Roman"/>
          <w:sz w:val="28"/>
          <w:szCs w:val="28"/>
          <w:lang w:val="en-US"/>
        </w:rPr>
        <w:t xml:space="preserve">: </w:t>
      </w:r>
      <w:r w:rsidR="00157EFD" w:rsidRPr="00955CF9">
        <w:rPr>
          <w:rFonts w:ascii="Times New Roman" w:hAnsi="Times New Roman" w:cs="Times New Roman"/>
          <w:sz w:val="28"/>
          <w:szCs w:val="28"/>
          <w:lang w:val="kk-KZ"/>
        </w:rPr>
        <w:t>XXIV-th Europhysics Conference on Atomic and Molecular Physics of Ionized Gases, ESCAMPIG</w:t>
      </w:r>
      <w:r w:rsidR="001D3DD1">
        <w:rPr>
          <w:rFonts w:ascii="Times New Roman" w:hAnsi="Times New Roman" w:cs="Times New Roman"/>
          <w:sz w:val="28"/>
          <w:szCs w:val="28"/>
          <w:lang w:val="en-US"/>
        </w:rPr>
        <w:t>. -</w:t>
      </w:r>
      <w:r w:rsidR="00157EFD" w:rsidRPr="00955CF9">
        <w:rPr>
          <w:rFonts w:ascii="Times New Roman" w:hAnsi="Times New Roman" w:cs="Times New Roman"/>
          <w:sz w:val="28"/>
          <w:szCs w:val="28"/>
          <w:lang w:val="kk-KZ"/>
        </w:rPr>
        <w:t xml:space="preserve">Glasgow, </w:t>
      </w:r>
      <w:r w:rsidRPr="00955CF9">
        <w:rPr>
          <w:rFonts w:ascii="Times New Roman" w:hAnsi="Times New Roman" w:cs="Times New Roman"/>
          <w:sz w:val="28"/>
          <w:szCs w:val="28"/>
          <w:lang w:val="kk-KZ"/>
        </w:rPr>
        <w:t xml:space="preserve">Scotland, </w:t>
      </w:r>
      <w:r w:rsidR="00157EFD" w:rsidRPr="00955CF9">
        <w:rPr>
          <w:rFonts w:ascii="Times New Roman" w:hAnsi="Times New Roman" w:cs="Times New Roman"/>
          <w:sz w:val="28"/>
          <w:szCs w:val="28"/>
          <w:lang w:val="kk-KZ"/>
        </w:rPr>
        <w:t>2018</w:t>
      </w:r>
      <w:r w:rsidR="00157EFD" w:rsidRPr="00955CF9">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157EFD" w:rsidRPr="00955CF9">
        <w:rPr>
          <w:rFonts w:ascii="Times New Roman" w:hAnsi="Times New Roman" w:cs="Times New Roman"/>
          <w:sz w:val="28"/>
          <w:szCs w:val="28"/>
          <w:lang w:val="kk-KZ"/>
        </w:rPr>
        <w:t xml:space="preserve"> </w:t>
      </w:r>
      <w:r w:rsidR="00157EFD" w:rsidRPr="00955CF9">
        <w:rPr>
          <w:rFonts w:ascii="Times New Roman" w:hAnsi="Times New Roman" w:cs="Times New Roman"/>
          <w:sz w:val="28"/>
          <w:szCs w:val="28"/>
          <w:lang w:val="en-US"/>
        </w:rPr>
        <w:t>P</w:t>
      </w:r>
      <w:r w:rsidR="00157EFD" w:rsidRPr="00955CF9">
        <w:rPr>
          <w:rFonts w:ascii="Times New Roman" w:hAnsi="Times New Roman" w:cs="Times New Roman"/>
          <w:sz w:val="28"/>
          <w:szCs w:val="28"/>
          <w:lang w:val="kk-KZ"/>
        </w:rPr>
        <w:t>. 146-147.</w:t>
      </w:r>
    </w:p>
    <w:p w14:paraId="06F4AF2D" w14:textId="13531CB9" w:rsidR="008621F3" w:rsidRPr="008621F3" w:rsidRDefault="0077708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621F3">
        <w:rPr>
          <w:rFonts w:ascii="Times New Roman" w:hAnsi="Times New Roman" w:cs="Times New Roman"/>
          <w:sz w:val="28"/>
          <w:szCs w:val="28"/>
          <w:lang w:val="kk-KZ"/>
        </w:rPr>
        <w:t>Rudakov</w:t>
      </w:r>
      <w:r w:rsidR="00C71FA2" w:rsidRPr="00C71FA2">
        <w:rPr>
          <w:rFonts w:ascii="Times New Roman" w:hAnsi="Times New Roman" w:cs="Times New Roman"/>
          <w:sz w:val="28"/>
          <w:szCs w:val="28"/>
          <w:lang w:val="kk-KZ"/>
        </w:rPr>
        <w:t xml:space="preserve"> </w:t>
      </w:r>
      <w:r w:rsidR="00C71FA2" w:rsidRPr="008621F3">
        <w:rPr>
          <w:rFonts w:ascii="Times New Roman" w:hAnsi="Times New Roman" w:cs="Times New Roman"/>
          <w:sz w:val="28"/>
          <w:szCs w:val="28"/>
          <w:lang w:val="kk-KZ"/>
        </w:rPr>
        <w:t>D.L.</w:t>
      </w:r>
      <w:r w:rsidRPr="008621F3">
        <w:rPr>
          <w:rFonts w:ascii="Times New Roman" w:hAnsi="Times New Roman" w:cs="Times New Roman"/>
          <w:sz w:val="28"/>
          <w:szCs w:val="28"/>
          <w:lang w:val="kk-KZ"/>
        </w:rPr>
        <w:t>, Yu</w:t>
      </w:r>
      <w:r w:rsidR="00C71FA2" w:rsidRPr="00C71FA2">
        <w:rPr>
          <w:rFonts w:ascii="Times New Roman" w:hAnsi="Times New Roman" w:cs="Times New Roman"/>
          <w:sz w:val="28"/>
          <w:szCs w:val="28"/>
          <w:lang w:val="kk-KZ"/>
        </w:rPr>
        <w:t xml:space="preserve"> </w:t>
      </w:r>
      <w:r w:rsidR="00C71FA2" w:rsidRPr="008621F3">
        <w:rPr>
          <w:rFonts w:ascii="Times New Roman" w:hAnsi="Times New Roman" w:cs="Times New Roman"/>
          <w:sz w:val="28"/>
          <w:szCs w:val="28"/>
          <w:lang w:val="kk-KZ"/>
        </w:rPr>
        <w:t>J.H.</w:t>
      </w:r>
      <w:r w:rsidRPr="008621F3">
        <w:rPr>
          <w:rFonts w:ascii="Times New Roman" w:hAnsi="Times New Roman" w:cs="Times New Roman"/>
          <w:sz w:val="28"/>
          <w:szCs w:val="28"/>
          <w:lang w:val="kk-KZ"/>
        </w:rPr>
        <w:t>, Boedo</w:t>
      </w:r>
      <w:r w:rsidR="00C71FA2" w:rsidRPr="00C71FA2">
        <w:rPr>
          <w:rFonts w:ascii="Times New Roman" w:hAnsi="Times New Roman" w:cs="Times New Roman"/>
          <w:sz w:val="28"/>
          <w:szCs w:val="28"/>
          <w:lang w:val="kk-KZ"/>
        </w:rPr>
        <w:t xml:space="preserve"> </w:t>
      </w:r>
      <w:r w:rsidR="00C71FA2" w:rsidRPr="008621F3">
        <w:rPr>
          <w:rFonts w:ascii="Times New Roman" w:hAnsi="Times New Roman" w:cs="Times New Roman"/>
          <w:sz w:val="28"/>
          <w:szCs w:val="28"/>
          <w:lang w:val="kk-KZ"/>
        </w:rPr>
        <w:t>J.A.</w:t>
      </w:r>
      <w:r w:rsidRPr="008621F3">
        <w:rPr>
          <w:rFonts w:ascii="Times New Roman" w:hAnsi="Times New Roman" w:cs="Times New Roman"/>
          <w:sz w:val="28"/>
          <w:szCs w:val="28"/>
          <w:lang w:val="kk-KZ"/>
        </w:rPr>
        <w:t>, Hollmann</w:t>
      </w:r>
      <w:r w:rsidR="00C71FA2" w:rsidRPr="00C71FA2">
        <w:rPr>
          <w:rFonts w:ascii="Times New Roman" w:hAnsi="Times New Roman" w:cs="Times New Roman"/>
          <w:sz w:val="28"/>
          <w:szCs w:val="28"/>
          <w:lang w:val="kk-KZ"/>
        </w:rPr>
        <w:t xml:space="preserve"> </w:t>
      </w:r>
      <w:r w:rsidR="00C71FA2" w:rsidRPr="008621F3">
        <w:rPr>
          <w:rFonts w:ascii="Times New Roman" w:hAnsi="Times New Roman" w:cs="Times New Roman"/>
          <w:sz w:val="28"/>
          <w:szCs w:val="28"/>
          <w:lang w:val="kk-KZ"/>
        </w:rPr>
        <w:t>E.M.</w:t>
      </w:r>
      <w:r w:rsidRPr="008621F3">
        <w:rPr>
          <w:rFonts w:ascii="Times New Roman" w:hAnsi="Times New Roman" w:cs="Times New Roman"/>
          <w:sz w:val="28"/>
          <w:szCs w:val="28"/>
          <w:lang w:val="kk-KZ"/>
        </w:rPr>
        <w:t xml:space="preserve">, Krasheninnikov </w:t>
      </w:r>
      <w:r w:rsidR="00C71FA2" w:rsidRPr="008621F3">
        <w:rPr>
          <w:rFonts w:ascii="Times New Roman" w:hAnsi="Times New Roman" w:cs="Times New Roman"/>
          <w:sz w:val="28"/>
          <w:szCs w:val="28"/>
          <w:lang w:val="kk-KZ"/>
        </w:rPr>
        <w:t>S.I.</w:t>
      </w:r>
      <w:r w:rsidR="00C71FA2" w:rsidRPr="00C71FA2">
        <w:rPr>
          <w:rFonts w:ascii="Times New Roman" w:hAnsi="Times New Roman" w:cs="Times New Roman"/>
          <w:sz w:val="28"/>
          <w:szCs w:val="28"/>
          <w:lang w:val="kk-KZ"/>
        </w:rPr>
        <w:t>,</w:t>
      </w:r>
      <w:r w:rsidR="00C71FA2" w:rsidRPr="008621F3">
        <w:rPr>
          <w:rFonts w:ascii="Times New Roman" w:hAnsi="Times New Roman" w:cs="Times New Roman"/>
          <w:sz w:val="28"/>
          <w:szCs w:val="28"/>
          <w:lang w:val="kk-KZ"/>
        </w:rPr>
        <w:t xml:space="preserve"> </w:t>
      </w:r>
      <w:r w:rsidRPr="008621F3">
        <w:rPr>
          <w:rFonts w:ascii="Times New Roman" w:hAnsi="Times New Roman" w:cs="Times New Roman"/>
          <w:sz w:val="28"/>
          <w:szCs w:val="28"/>
          <w:lang w:val="kk-KZ"/>
        </w:rPr>
        <w:t xml:space="preserve">et al. </w:t>
      </w:r>
      <w:r w:rsidRPr="008621F3">
        <w:rPr>
          <w:rFonts w:ascii="Times New Roman" w:hAnsi="Times New Roman" w:cs="Times New Roman"/>
          <w:sz w:val="28"/>
          <w:szCs w:val="28"/>
          <w:lang w:val="en-US"/>
        </w:rPr>
        <w:t xml:space="preserve">Dust measurements in tokamaks // Review of scientific instruments.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2008.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Vol. 79.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P. 10F303</w:t>
      </w:r>
      <w:r w:rsidRPr="008621F3">
        <w:rPr>
          <w:rFonts w:ascii="Times New Roman" w:hAnsi="Times New Roman" w:cs="Times New Roman"/>
          <w:sz w:val="28"/>
          <w:szCs w:val="28"/>
          <w:lang w:val="en-US"/>
        </w:rPr>
        <w:t>.</w:t>
      </w:r>
    </w:p>
    <w:p w14:paraId="742B85D0" w14:textId="7B5CEB3C" w:rsidR="00F55DCF" w:rsidRPr="002D495D" w:rsidRDefault="005F766C"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621F3">
        <w:rPr>
          <w:rFonts w:ascii="Times New Roman" w:hAnsi="Times New Roman" w:cs="Times New Roman"/>
          <w:sz w:val="28"/>
          <w:szCs w:val="28"/>
        </w:rPr>
        <w:lastRenderedPageBreak/>
        <w:t>Будаев</w:t>
      </w:r>
      <w:r w:rsidR="00C71FA2" w:rsidRPr="00C71FA2">
        <w:rPr>
          <w:rFonts w:ascii="Times New Roman" w:hAnsi="Times New Roman" w:cs="Times New Roman"/>
          <w:sz w:val="28"/>
          <w:szCs w:val="28"/>
        </w:rPr>
        <w:t xml:space="preserve"> </w:t>
      </w:r>
      <w:r w:rsidR="00C71FA2" w:rsidRPr="008621F3">
        <w:rPr>
          <w:rFonts w:ascii="Times New Roman" w:hAnsi="Times New Roman" w:cs="Times New Roman"/>
          <w:sz w:val="28"/>
          <w:szCs w:val="28"/>
        </w:rPr>
        <w:t>В.П.</w:t>
      </w:r>
      <w:r w:rsidRPr="008621F3">
        <w:rPr>
          <w:rFonts w:ascii="Times New Roman" w:hAnsi="Times New Roman" w:cs="Times New Roman"/>
          <w:sz w:val="28"/>
          <w:szCs w:val="28"/>
        </w:rPr>
        <w:t xml:space="preserve"> Результаты испытаний вольфрамовых мишеней дивертора при мощных плазменно-тепловых нагрузках, ожидаемых в ИТЭР и токамаках реакторного масштаба //</w:t>
      </w:r>
      <w:r w:rsidR="00C71FA2">
        <w:rPr>
          <w:rFonts w:ascii="Times New Roman" w:hAnsi="Times New Roman" w:cs="Times New Roman"/>
          <w:sz w:val="28"/>
          <w:szCs w:val="28"/>
        </w:rPr>
        <w:t xml:space="preserve"> ВАНТ. Сер. Термоядерный синтез</w:t>
      </w:r>
      <w:r w:rsidR="00C71FA2">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C71FA2">
        <w:rPr>
          <w:rFonts w:ascii="Times New Roman" w:hAnsi="Times New Roman" w:cs="Times New Roman"/>
          <w:sz w:val="28"/>
          <w:szCs w:val="28"/>
          <w:lang w:val="en-US"/>
        </w:rPr>
        <w:t xml:space="preserve"> 2015. </w:t>
      </w:r>
      <w:r w:rsidR="001D3DD1">
        <w:rPr>
          <w:rFonts w:ascii="Times New Roman" w:hAnsi="Times New Roman" w:cs="Times New Roman"/>
          <w:sz w:val="28"/>
          <w:szCs w:val="28"/>
          <w:lang w:val="en-US"/>
        </w:rPr>
        <w:t>-</w:t>
      </w:r>
      <w:r w:rsidR="00C71FA2">
        <w:rPr>
          <w:rFonts w:ascii="Times New Roman" w:hAnsi="Times New Roman" w:cs="Times New Roman"/>
          <w:sz w:val="28"/>
          <w:szCs w:val="28"/>
        </w:rPr>
        <w:t xml:space="preserve"> </w:t>
      </w:r>
      <w:r w:rsidR="00C71FA2">
        <w:rPr>
          <w:rFonts w:ascii="Times New Roman" w:hAnsi="Times New Roman" w:cs="Times New Roman"/>
          <w:sz w:val="28"/>
          <w:szCs w:val="28"/>
          <w:lang w:val="en-US"/>
        </w:rPr>
        <w:t>T</w:t>
      </w:r>
      <w:r w:rsidR="00C71FA2">
        <w:rPr>
          <w:rFonts w:ascii="Times New Roman" w:hAnsi="Times New Roman" w:cs="Times New Roman"/>
          <w:sz w:val="28"/>
          <w:szCs w:val="28"/>
        </w:rPr>
        <w:t>. 38</w:t>
      </w:r>
      <w:r w:rsidR="00257009">
        <w:rPr>
          <w:rFonts w:ascii="Times New Roman" w:hAnsi="Times New Roman" w:cs="Times New Roman"/>
          <w:sz w:val="28"/>
          <w:szCs w:val="28"/>
          <w:lang w:val="en-US"/>
        </w:rPr>
        <w:t xml:space="preserve">, </w:t>
      </w:r>
      <w:r w:rsidR="00C71FA2">
        <w:rPr>
          <w:rFonts w:ascii="Times New Roman" w:hAnsi="Times New Roman" w:cs="Times New Roman"/>
          <w:sz w:val="28"/>
          <w:szCs w:val="28"/>
          <w:lang w:val="kk-KZ"/>
        </w:rPr>
        <w:t>В</w:t>
      </w:r>
      <w:proofErr w:type="spellStart"/>
      <w:r w:rsidR="00C71FA2">
        <w:rPr>
          <w:rFonts w:ascii="Times New Roman" w:hAnsi="Times New Roman" w:cs="Times New Roman"/>
          <w:sz w:val="28"/>
          <w:szCs w:val="28"/>
        </w:rPr>
        <w:t>ып</w:t>
      </w:r>
      <w:proofErr w:type="spellEnd"/>
      <w:r w:rsidR="00C71FA2">
        <w:rPr>
          <w:rFonts w:ascii="Times New Roman" w:hAnsi="Times New Roman" w:cs="Times New Roman"/>
          <w:sz w:val="28"/>
          <w:szCs w:val="28"/>
        </w:rPr>
        <w:t>. 4</w:t>
      </w:r>
      <w:r w:rsidR="00C71FA2">
        <w:rPr>
          <w:rFonts w:ascii="Times New Roman" w:hAnsi="Times New Roman" w:cs="Times New Roman"/>
          <w:sz w:val="28"/>
          <w:szCs w:val="28"/>
          <w:lang w:val="kk-KZ"/>
        </w:rPr>
        <w:t xml:space="preserve">. </w:t>
      </w:r>
      <w:r w:rsidR="001D3DD1">
        <w:rPr>
          <w:rFonts w:ascii="Times New Roman" w:hAnsi="Times New Roman" w:cs="Times New Roman"/>
          <w:sz w:val="28"/>
          <w:szCs w:val="28"/>
          <w:lang w:val="en-US"/>
        </w:rPr>
        <w:t>-</w:t>
      </w:r>
      <w:r w:rsidR="00C71FA2">
        <w:rPr>
          <w:rFonts w:ascii="Times New Roman" w:hAnsi="Times New Roman" w:cs="Times New Roman"/>
          <w:sz w:val="28"/>
          <w:szCs w:val="28"/>
        </w:rPr>
        <w:t xml:space="preserve"> </w:t>
      </w:r>
      <w:r w:rsidR="00C71FA2">
        <w:rPr>
          <w:rFonts w:ascii="Times New Roman" w:hAnsi="Times New Roman" w:cs="Times New Roman"/>
          <w:sz w:val="28"/>
          <w:szCs w:val="28"/>
          <w:lang w:val="kk-KZ"/>
        </w:rPr>
        <w:t>С</w:t>
      </w:r>
      <w:r w:rsidRPr="008621F3">
        <w:rPr>
          <w:rFonts w:ascii="Times New Roman" w:hAnsi="Times New Roman" w:cs="Times New Roman"/>
          <w:sz w:val="28"/>
          <w:szCs w:val="28"/>
        </w:rPr>
        <w:t>. 5-33.</w:t>
      </w:r>
    </w:p>
    <w:p w14:paraId="6B2AD671" w14:textId="67C95E09" w:rsidR="008A5366" w:rsidRDefault="002D495D"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Тәжен Ә.Б., </w:t>
      </w:r>
      <w:r w:rsidRPr="002D495D">
        <w:rPr>
          <w:rFonts w:ascii="Times New Roman" w:hAnsi="Times New Roman" w:cs="Times New Roman"/>
          <w:sz w:val="28"/>
          <w:szCs w:val="28"/>
          <w:lang w:val="kk-KZ"/>
        </w:rPr>
        <w:t>Досболаев М.Қ.</w:t>
      </w:r>
      <w:r w:rsidRPr="002D495D">
        <w:rPr>
          <w:rFonts w:ascii="Times New Roman" w:eastAsia="Times New Roman" w:hAnsi="Times New Roman" w:cs="Times New Roman"/>
          <w:sz w:val="24"/>
          <w:szCs w:val="24"/>
          <w:lang w:val="kk-KZ" w:eastAsia="ru-RU"/>
        </w:rPr>
        <w:t xml:space="preserve"> </w:t>
      </w:r>
      <w:r w:rsidRPr="002D495D">
        <w:rPr>
          <w:rFonts w:ascii="Times New Roman" w:hAnsi="Times New Roman" w:cs="Times New Roman"/>
          <w:sz w:val="28"/>
          <w:szCs w:val="28"/>
          <w:lang w:val="kk-KZ"/>
        </w:rPr>
        <w:t>Импульстік плазмалық ағынның термоядролық материалдар бетімен әсерлесуі</w:t>
      </w:r>
      <w:r>
        <w:rPr>
          <w:rFonts w:ascii="Times New Roman" w:hAnsi="Times New Roman" w:cs="Times New Roman"/>
          <w:sz w:val="28"/>
          <w:szCs w:val="28"/>
          <w:lang w:val="kk-KZ"/>
        </w:rPr>
        <w:t xml:space="preserve"> // Сборник тезисо</w:t>
      </w:r>
      <w:r w:rsidR="00E310F6">
        <w:rPr>
          <w:rFonts w:ascii="Times New Roman" w:hAnsi="Times New Roman" w:cs="Times New Roman"/>
          <w:sz w:val="28"/>
          <w:szCs w:val="28"/>
          <w:lang w:val="kk-KZ"/>
        </w:rPr>
        <w:t>в</w:t>
      </w:r>
      <w:r w:rsidR="00E310F6" w:rsidRPr="00E310F6">
        <w:rPr>
          <w:rFonts w:ascii="Times New Roman" w:hAnsi="Times New Roman" w:cs="Times New Roman"/>
          <w:sz w:val="28"/>
          <w:szCs w:val="28"/>
          <w:lang w:val="kk-KZ"/>
        </w:rPr>
        <w:t xml:space="preserve">: </w:t>
      </w:r>
      <w:r w:rsidRPr="002D495D">
        <w:rPr>
          <w:rFonts w:ascii="Times New Roman" w:hAnsi="Times New Roman" w:cs="Times New Roman"/>
          <w:sz w:val="28"/>
          <w:szCs w:val="28"/>
          <w:lang w:val="kk-KZ"/>
        </w:rPr>
        <w:t>Международная научная конференция студентов и молодых ученых «Фараби әлемі</w:t>
      </w:r>
      <w:r w:rsidR="001D3DD1">
        <w:rPr>
          <w:rFonts w:ascii="Times New Roman" w:hAnsi="Times New Roman" w:cs="Times New Roman"/>
          <w:sz w:val="28"/>
          <w:szCs w:val="28"/>
          <w:lang w:val="kk-KZ"/>
        </w:rPr>
        <w:t>»</w:t>
      </w:r>
      <w:r w:rsidR="001D3DD1" w:rsidRPr="001D3DD1">
        <w:rPr>
          <w:rFonts w:ascii="Times New Roman" w:hAnsi="Times New Roman" w:cs="Times New Roman"/>
          <w:sz w:val="28"/>
          <w:szCs w:val="28"/>
          <w:lang w:val="kk-KZ"/>
        </w:rPr>
        <w:t>. -</w:t>
      </w:r>
      <w:r w:rsidR="00E310F6">
        <w:rPr>
          <w:rFonts w:ascii="Times New Roman" w:hAnsi="Times New Roman" w:cs="Times New Roman"/>
          <w:sz w:val="28"/>
          <w:szCs w:val="28"/>
          <w:lang w:val="kk-KZ"/>
        </w:rPr>
        <w:t xml:space="preserve"> Алматы, Казахстан, 2023</w:t>
      </w:r>
      <w:r w:rsidR="00E310F6" w:rsidRPr="00E310F6">
        <w:rPr>
          <w:rFonts w:ascii="Times New Roman" w:hAnsi="Times New Roman" w:cs="Times New Roman"/>
          <w:sz w:val="28"/>
          <w:szCs w:val="28"/>
          <w:lang w:val="kk-KZ"/>
        </w:rPr>
        <w:t xml:space="preserve">. </w:t>
      </w:r>
      <w:r w:rsidR="001D3DD1">
        <w:rPr>
          <w:rFonts w:ascii="Times New Roman" w:hAnsi="Times New Roman" w:cs="Times New Roman"/>
          <w:sz w:val="28"/>
          <w:szCs w:val="28"/>
          <w:lang w:val="kk-KZ"/>
        </w:rPr>
        <w:t>–</w:t>
      </w:r>
      <w:r w:rsidR="00E310F6">
        <w:rPr>
          <w:rFonts w:ascii="Times New Roman" w:hAnsi="Times New Roman" w:cs="Times New Roman"/>
          <w:sz w:val="28"/>
          <w:szCs w:val="28"/>
          <w:lang w:val="kk-KZ"/>
        </w:rPr>
        <w:t xml:space="preserve"> </w:t>
      </w:r>
      <w:r w:rsidRPr="002D495D">
        <w:rPr>
          <w:rFonts w:ascii="Times New Roman" w:hAnsi="Times New Roman" w:cs="Times New Roman"/>
          <w:sz w:val="28"/>
          <w:szCs w:val="28"/>
          <w:lang w:val="kk-KZ"/>
        </w:rPr>
        <w:t>328</w:t>
      </w:r>
      <w:r w:rsidR="001D3DD1" w:rsidRPr="001D3DD1">
        <w:rPr>
          <w:rFonts w:ascii="Times New Roman" w:hAnsi="Times New Roman" w:cs="Times New Roman"/>
          <w:sz w:val="28"/>
          <w:szCs w:val="28"/>
          <w:lang w:val="kk-KZ"/>
        </w:rPr>
        <w:t xml:space="preserve"> c</w:t>
      </w:r>
      <w:r w:rsidRPr="002D495D">
        <w:rPr>
          <w:rFonts w:ascii="Times New Roman" w:hAnsi="Times New Roman" w:cs="Times New Roman"/>
          <w:sz w:val="28"/>
          <w:szCs w:val="28"/>
          <w:lang w:val="kk-KZ"/>
        </w:rPr>
        <w:t>.</w:t>
      </w:r>
    </w:p>
    <w:p w14:paraId="6AC01296" w14:textId="69A499E5" w:rsidR="008A5366" w:rsidRPr="008A5366" w:rsidRDefault="00F55DCF"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A5366">
        <w:rPr>
          <w:rFonts w:ascii="Times New Roman" w:hAnsi="Times New Roman" w:cs="Times New Roman"/>
          <w:iCs/>
          <w:sz w:val="28"/>
          <w:szCs w:val="28"/>
          <w:lang w:val="kk-KZ"/>
        </w:rPr>
        <w:t>Garkusha</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I.E.</w:t>
      </w:r>
      <w:r w:rsidRPr="008A5366">
        <w:rPr>
          <w:rFonts w:ascii="Times New Roman" w:hAnsi="Times New Roman" w:cs="Times New Roman"/>
          <w:iCs/>
          <w:sz w:val="28"/>
          <w:szCs w:val="28"/>
          <w:lang w:val="kk-KZ"/>
        </w:rPr>
        <w:t>, Aksenov</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N.N.</w:t>
      </w:r>
      <w:r w:rsidRPr="008A5366">
        <w:rPr>
          <w:rFonts w:ascii="Times New Roman" w:hAnsi="Times New Roman" w:cs="Times New Roman"/>
          <w:iCs/>
          <w:sz w:val="28"/>
          <w:szCs w:val="28"/>
          <w:lang w:val="kk-KZ"/>
        </w:rPr>
        <w:t>, Chuvilo</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A.A.</w:t>
      </w:r>
      <w:r w:rsidRPr="008A5366">
        <w:rPr>
          <w:rFonts w:ascii="Times New Roman" w:hAnsi="Times New Roman" w:cs="Times New Roman"/>
          <w:iCs/>
          <w:sz w:val="28"/>
          <w:szCs w:val="28"/>
          <w:lang w:val="kk-KZ"/>
        </w:rPr>
        <w:t>, Landman</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I.S.</w:t>
      </w:r>
      <w:r w:rsidRPr="008A5366">
        <w:rPr>
          <w:rFonts w:ascii="Times New Roman" w:hAnsi="Times New Roman" w:cs="Times New Roman"/>
          <w:iCs/>
          <w:sz w:val="28"/>
          <w:szCs w:val="28"/>
          <w:lang w:val="kk-KZ"/>
        </w:rPr>
        <w:t>, Makhlaj</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V.A.</w:t>
      </w:r>
      <w:r w:rsidRPr="008A5366">
        <w:rPr>
          <w:rFonts w:ascii="Times New Roman" w:hAnsi="Times New Roman" w:cs="Times New Roman"/>
          <w:iCs/>
          <w:sz w:val="28"/>
          <w:szCs w:val="28"/>
          <w:lang w:val="kk-KZ"/>
        </w:rPr>
        <w:t>, Malykhin</w:t>
      </w:r>
      <w:r w:rsidR="00C71FA2" w:rsidRPr="00C71FA2">
        <w:rPr>
          <w:rFonts w:ascii="Times New Roman" w:hAnsi="Times New Roman" w:cs="Times New Roman"/>
          <w:iCs/>
          <w:sz w:val="28"/>
          <w:szCs w:val="28"/>
          <w:lang w:val="kk-KZ"/>
        </w:rPr>
        <w:t xml:space="preserve"> </w:t>
      </w:r>
      <w:r w:rsidR="00C71FA2" w:rsidRPr="008A5366">
        <w:rPr>
          <w:rFonts w:ascii="Times New Roman" w:hAnsi="Times New Roman" w:cs="Times New Roman"/>
          <w:iCs/>
          <w:sz w:val="28"/>
          <w:szCs w:val="28"/>
          <w:lang w:val="kk-KZ"/>
        </w:rPr>
        <w:t>S.V.</w:t>
      </w:r>
      <w:r w:rsidRPr="008A5366">
        <w:rPr>
          <w:rFonts w:ascii="Times New Roman" w:hAnsi="Times New Roman" w:cs="Times New Roman"/>
          <w:iCs/>
          <w:sz w:val="28"/>
          <w:szCs w:val="28"/>
          <w:lang w:val="kk-KZ"/>
        </w:rPr>
        <w:t xml:space="preserve"> </w:t>
      </w:r>
      <w:r w:rsidRPr="008A5366">
        <w:rPr>
          <w:rFonts w:ascii="Times New Roman" w:hAnsi="Times New Roman" w:cs="Times New Roman"/>
          <w:iCs/>
          <w:sz w:val="28"/>
          <w:szCs w:val="28"/>
          <w:lang w:val="en-US"/>
        </w:rPr>
        <w:t>Transient plasma loads to the ITER divertor surfaces: simulation experiments with QSPA Kh-50</w:t>
      </w:r>
      <w:r w:rsidR="00FA5D3C" w:rsidRPr="008A5366">
        <w:rPr>
          <w:rFonts w:ascii="Times New Roman" w:hAnsi="Times New Roman" w:cs="Times New Roman"/>
          <w:iCs/>
          <w:sz w:val="28"/>
          <w:szCs w:val="28"/>
          <w:lang w:val="en-US"/>
        </w:rPr>
        <w:t xml:space="preserve"> // </w:t>
      </w:r>
      <w:proofErr w:type="spellStart"/>
      <w:r w:rsidRPr="008A5366">
        <w:rPr>
          <w:rFonts w:ascii="Times New Roman" w:hAnsi="Times New Roman" w:cs="Times New Roman"/>
          <w:iCs/>
          <w:sz w:val="28"/>
          <w:szCs w:val="28"/>
          <w:lang w:val="en-US"/>
        </w:rPr>
        <w:t>N</w:t>
      </w:r>
      <w:r w:rsidR="00C71FA2">
        <w:rPr>
          <w:rFonts w:ascii="Times New Roman" w:hAnsi="Times New Roman" w:cs="Times New Roman"/>
          <w:iCs/>
          <w:sz w:val="28"/>
          <w:szCs w:val="28"/>
          <w:lang w:val="en-US"/>
        </w:rPr>
        <w:t>ukleonika</w:t>
      </w:r>
      <w:proofErr w:type="spellEnd"/>
      <w:r w:rsidR="00C71FA2">
        <w:rPr>
          <w:rFonts w:ascii="Times New Roman" w:hAnsi="Times New Roman" w:cs="Times New Roman"/>
          <w:iCs/>
          <w:sz w:val="28"/>
          <w:szCs w:val="28"/>
          <w:lang w:val="kk-KZ"/>
        </w:rPr>
        <w:t xml:space="preserve">. </w:t>
      </w:r>
      <w:r w:rsidR="001D3DD1">
        <w:rPr>
          <w:rFonts w:ascii="Times New Roman" w:hAnsi="Times New Roman" w:cs="Times New Roman"/>
          <w:iCs/>
          <w:sz w:val="28"/>
          <w:szCs w:val="28"/>
          <w:lang w:val="en-US"/>
        </w:rPr>
        <w:t>-</w:t>
      </w:r>
      <w:r w:rsidR="00C71FA2">
        <w:rPr>
          <w:rFonts w:ascii="Times New Roman" w:hAnsi="Times New Roman" w:cs="Times New Roman"/>
          <w:iCs/>
          <w:sz w:val="28"/>
          <w:szCs w:val="28"/>
          <w:lang w:val="kk-KZ"/>
        </w:rPr>
        <w:t xml:space="preserve"> 2012. </w:t>
      </w:r>
      <w:r w:rsidR="001D3DD1">
        <w:rPr>
          <w:rFonts w:ascii="Times New Roman" w:hAnsi="Times New Roman" w:cs="Times New Roman"/>
          <w:iCs/>
          <w:sz w:val="28"/>
          <w:szCs w:val="28"/>
          <w:lang w:val="en-US"/>
        </w:rPr>
        <w:t>-</w:t>
      </w:r>
      <w:r w:rsidR="00FA5D3C" w:rsidRPr="008A5366">
        <w:rPr>
          <w:rFonts w:ascii="Times New Roman" w:hAnsi="Times New Roman" w:cs="Times New Roman"/>
          <w:iCs/>
          <w:sz w:val="28"/>
          <w:szCs w:val="28"/>
          <w:lang w:val="en-US"/>
        </w:rPr>
        <w:t xml:space="preserve"> Vol. </w:t>
      </w:r>
      <w:r w:rsidRPr="008A5366">
        <w:rPr>
          <w:rFonts w:ascii="Times New Roman" w:hAnsi="Times New Roman" w:cs="Times New Roman"/>
          <w:iCs/>
          <w:sz w:val="28"/>
          <w:szCs w:val="28"/>
          <w:lang w:val="en-US"/>
        </w:rPr>
        <w:t>57</w:t>
      </w:r>
      <w:r w:rsidR="00257009">
        <w:rPr>
          <w:rFonts w:ascii="Times New Roman" w:hAnsi="Times New Roman" w:cs="Times New Roman"/>
          <w:iCs/>
          <w:sz w:val="28"/>
          <w:szCs w:val="28"/>
          <w:lang w:val="en-US"/>
        </w:rPr>
        <w:t xml:space="preserve">, </w:t>
      </w:r>
      <w:r w:rsidR="00257009" w:rsidRPr="00257009">
        <w:rPr>
          <w:rFonts w:ascii="Times New Roman" w:hAnsi="Times New Roman" w:cs="Times New Roman"/>
          <w:iCs/>
          <w:sz w:val="28"/>
          <w:szCs w:val="28"/>
          <w:lang w:val="en-US"/>
        </w:rPr>
        <w:t xml:space="preserve">№ </w:t>
      </w:r>
      <w:r w:rsidR="00257009">
        <w:rPr>
          <w:rFonts w:ascii="Times New Roman" w:hAnsi="Times New Roman" w:cs="Times New Roman"/>
          <w:iCs/>
          <w:sz w:val="28"/>
          <w:szCs w:val="28"/>
          <w:lang w:val="en-US"/>
        </w:rPr>
        <w:t>2</w:t>
      </w:r>
      <w:r w:rsidR="00C71FA2">
        <w:rPr>
          <w:rFonts w:ascii="Times New Roman" w:hAnsi="Times New Roman" w:cs="Times New Roman"/>
          <w:iCs/>
          <w:sz w:val="28"/>
          <w:szCs w:val="28"/>
          <w:lang w:val="kk-KZ"/>
        </w:rPr>
        <w:t xml:space="preserve">. </w:t>
      </w:r>
      <w:r w:rsidR="001D3DD1">
        <w:rPr>
          <w:rFonts w:ascii="Times New Roman" w:hAnsi="Times New Roman" w:cs="Times New Roman"/>
          <w:iCs/>
          <w:sz w:val="28"/>
          <w:szCs w:val="28"/>
          <w:lang w:val="en-US"/>
        </w:rPr>
        <w:t>-</w:t>
      </w:r>
      <w:r w:rsidR="00FA5D3C" w:rsidRPr="008A5366">
        <w:rPr>
          <w:rFonts w:ascii="Times New Roman" w:hAnsi="Times New Roman" w:cs="Times New Roman"/>
          <w:iCs/>
          <w:sz w:val="28"/>
          <w:szCs w:val="28"/>
          <w:lang w:val="en-US"/>
        </w:rPr>
        <w:t xml:space="preserve"> P. </w:t>
      </w:r>
      <w:r w:rsidRPr="008A5366">
        <w:rPr>
          <w:rFonts w:ascii="Times New Roman" w:hAnsi="Times New Roman" w:cs="Times New Roman"/>
          <w:iCs/>
          <w:sz w:val="28"/>
          <w:szCs w:val="28"/>
          <w:lang w:val="en-US"/>
        </w:rPr>
        <w:t>167</w:t>
      </w:r>
      <w:r w:rsidR="00FA5D3C" w:rsidRPr="008A5366">
        <w:rPr>
          <w:rFonts w:ascii="Times New Roman" w:hAnsi="Times New Roman" w:cs="Times New Roman"/>
          <w:iCs/>
          <w:sz w:val="28"/>
          <w:szCs w:val="28"/>
          <w:lang w:val="en-US"/>
        </w:rPr>
        <w:t>-</w:t>
      </w:r>
      <w:r w:rsidRPr="008A5366">
        <w:rPr>
          <w:rFonts w:ascii="Times New Roman" w:hAnsi="Times New Roman" w:cs="Times New Roman"/>
          <w:iCs/>
          <w:sz w:val="28"/>
          <w:szCs w:val="28"/>
          <w:lang w:val="en-US"/>
        </w:rPr>
        <w:t>170</w:t>
      </w:r>
      <w:r w:rsidR="00FA5D3C" w:rsidRPr="008A5366">
        <w:rPr>
          <w:rFonts w:ascii="Times New Roman" w:hAnsi="Times New Roman" w:cs="Times New Roman"/>
          <w:iCs/>
          <w:sz w:val="28"/>
          <w:szCs w:val="28"/>
          <w:lang w:val="en-US"/>
        </w:rPr>
        <w:t>.</w:t>
      </w:r>
    </w:p>
    <w:p w14:paraId="0D0E1785" w14:textId="77CB507E" w:rsidR="00FA5D3C" w:rsidRPr="00E70A10" w:rsidRDefault="00357186"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proofErr w:type="spellStart"/>
      <w:r w:rsidRPr="008A5366">
        <w:rPr>
          <w:rFonts w:ascii="Times New Roman" w:hAnsi="Times New Roman" w:cs="Times New Roman"/>
          <w:iCs/>
          <w:sz w:val="28"/>
          <w:szCs w:val="28"/>
          <w:lang w:val="en-US"/>
        </w:rPr>
        <w:t>Makhlaj</w:t>
      </w:r>
      <w:proofErr w:type="spellEnd"/>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V.A</w:t>
      </w:r>
      <w:r w:rsidR="00C71FA2">
        <w:rPr>
          <w:rFonts w:ascii="Times New Roman" w:hAnsi="Times New Roman" w:cs="Times New Roman"/>
          <w:iCs/>
          <w:sz w:val="28"/>
          <w:szCs w:val="28"/>
          <w:lang w:val="kk-KZ"/>
        </w:rPr>
        <w:t>.</w:t>
      </w:r>
      <w:r w:rsidRPr="008A5366">
        <w:rPr>
          <w:rFonts w:ascii="Times New Roman" w:hAnsi="Times New Roman" w:cs="Times New Roman"/>
          <w:iCs/>
          <w:sz w:val="28"/>
          <w:szCs w:val="28"/>
          <w:lang w:val="en-US"/>
        </w:rPr>
        <w:t xml:space="preserve">, </w:t>
      </w:r>
      <w:proofErr w:type="spellStart"/>
      <w:r w:rsidR="00C71FA2">
        <w:rPr>
          <w:rFonts w:ascii="Times New Roman" w:hAnsi="Times New Roman" w:cs="Times New Roman"/>
          <w:iCs/>
          <w:sz w:val="28"/>
          <w:szCs w:val="28"/>
          <w:lang w:val="en-US"/>
        </w:rPr>
        <w:t>Garkusha</w:t>
      </w:r>
      <w:proofErr w:type="spellEnd"/>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I.E.</w:t>
      </w:r>
      <w:r w:rsidRPr="008A5366">
        <w:rPr>
          <w:rFonts w:ascii="Times New Roman" w:hAnsi="Times New Roman" w:cs="Times New Roman"/>
          <w:iCs/>
          <w:sz w:val="28"/>
          <w:szCs w:val="28"/>
          <w:lang w:val="en-US"/>
        </w:rPr>
        <w:t xml:space="preserve">, </w:t>
      </w:r>
      <w:proofErr w:type="spellStart"/>
      <w:r w:rsidRPr="008A5366">
        <w:rPr>
          <w:rFonts w:ascii="Times New Roman" w:hAnsi="Times New Roman" w:cs="Times New Roman"/>
          <w:iCs/>
          <w:sz w:val="28"/>
          <w:szCs w:val="28"/>
          <w:lang w:val="en-US"/>
        </w:rPr>
        <w:t>Aksenov</w:t>
      </w:r>
      <w:proofErr w:type="spellEnd"/>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N.N.</w:t>
      </w:r>
      <w:r w:rsidRPr="008A5366">
        <w:rPr>
          <w:rFonts w:ascii="Times New Roman" w:hAnsi="Times New Roman" w:cs="Times New Roman"/>
          <w:iCs/>
          <w:sz w:val="28"/>
          <w:szCs w:val="28"/>
          <w:lang w:val="en-US"/>
        </w:rPr>
        <w:t xml:space="preserve">, </w:t>
      </w:r>
      <w:proofErr w:type="spellStart"/>
      <w:r w:rsidRPr="008A5366">
        <w:rPr>
          <w:rFonts w:ascii="Times New Roman" w:hAnsi="Times New Roman" w:cs="Times New Roman"/>
          <w:iCs/>
          <w:sz w:val="28"/>
          <w:szCs w:val="28"/>
          <w:lang w:val="en-US"/>
        </w:rPr>
        <w:t>Bazylev</w:t>
      </w:r>
      <w:proofErr w:type="spellEnd"/>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B.</w:t>
      </w:r>
      <w:r w:rsidRPr="008A5366">
        <w:rPr>
          <w:rFonts w:ascii="Times New Roman" w:hAnsi="Times New Roman" w:cs="Times New Roman"/>
          <w:iCs/>
          <w:sz w:val="28"/>
          <w:szCs w:val="28"/>
          <w:lang w:val="en-US"/>
        </w:rPr>
        <w:t xml:space="preserve">, </w:t>
      </w:r>
      <w:proofErr w:type="spellStart"/>
      <w:r w:rsidRPr="008A5366">
        <w:rPr>
          <w:rFonts w:ascii="Times New Roman" w:hAnsi="Times New Roman" w:cs="Times New Roman"/>
          <w:iCs/>
          <w:sz w:val="28"/>
          <w:szCs w:val="28"/>
          <w:lang w:val="en-US"/>
        </w:rPr>
        <w:t>Byrka</w:t>
      </w:r>
      <w:proofErr w:type="spellEnd"/>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O.V.</w:t>
      </w:r>
      <w:r w:rsidRPr="008A5366">
        <w:rPr>
          <w:rFonts w:ascii="Times New Roman" w:hAnsi="Times New Roman" w:cs="Times New Roman"/>
          <w:iCs/>
          <w:sz w:val="28"/>
          <w:szCs w:val="28"/>
          <w:lang w:val="en-US"/>
        </w:rPr>
        <w:t>, Landman</w:t>
      </w:r>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I.</w:t>
      </w:r>
      <w:r w:rsidRPr="008A5366">
        <w:rPr>
          <w:rFonts w:ascii="Times New Roman" w:hAnsi="Times New Roman" w:cs="Times New Roman"/>
          <w:iCs/>
          <w:sz w:val="28"/>
          <w:szCs w:val="28"/>
          <w:lang w:val="en-US"/>
        </w:rPr>
        <w:t>, Linke</w:t>
      </w:r>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J.</w:t>
      </w:r>
      <w:r w:rsidRPr="008A5366">
        <w:rPr>
          <w:rFonts w:ascii="Times New Roman" w:hAnsi="Times New Roman" w:cs="Times New Roman"/>
          <w:iCs/>
          <w:sz w:val="28"/>
          <w:szCs w:val="28"/>
          <w:lang w:val="en-US"/>
        </w:rPr>
        <w:t>, Malykhin</w:t>
      </w:r>
      <w:r w:rsidR="00C71FA2" w:rsidRPr="00C71FA2">
        <w:rPr>
          <w:rFonts w:ascii="Times New Roman" w:hAnsi="Times New Roman" w:cs="Times New Roman"/>
          <w:iCs/>
          <w:sz w:val="28"/>
          <w:szCs w:val="28"/>
          <w:lang w:val="en-US"/>
        </w:rPr>
        <w:t xml:space="preserve"> </w:t>
      </w:r>
      <w:r w:rsidR="00C71FA2" w:rsidRPr="008A5366">
        <w:rPr>
          <w:rFonts w:ascii="Times New Roman" w:hAnsi="Times New Roman" w:cs="Times New Roman"/>
          <w:iCs/>
          <w:sz w:val="28"/>
          <w:szCs w:val="28"/>
          <w:lang w:val="en-US"/>
        </w:rPr>
        <w:t>S.V.</w:t>
      </w:r>
      <w:r w:rsidRPr="008A5366">
        <w:rPr>
          <w:rFonts w:ascii="Times New Roman" w:hAnsi="Times New Roman" w:cs="Times New Roman"/>
          <w:iCs/>
          <w:sz w:val="28"/>
          <w:szCs w:val="28"/>
          <w:lang w:val="en-US"/>
        </w:rPr>
        <w:t xml:space="preserve">, Plasma exposure of different tungsten grades with plasma accelerators </w:t>
      </w:r>
      <w:proofErr w:type="spellStart"/>
      <w:r w:rsidRPr="008A5366">
        <w:rPr>
          <w:rFonts w:ascii="Times New Roman" w:hAnsi="Times New Roman" w:cs="Times New Roman"/>
          <w:iCs/>
          <w:sz w:val="28"/>
          <w:szCs w:val="28"/>
          <w:lang w:val="en-US"/>
        </w:rPr>
        <w:t>underITER</w:t>
      </w:r>
      <w:proofErr w:type="spellEnd"/>
      <w:r w:rsidRPr="008A5366">
        <w:rPr>
          <w:rFonts w:ascii="Times New Roman" w:hAnsi="Times New Roman" w:cs="Times New Roman"/>
          <w:iCs/>
          <w:sz w:val="28"/>
          <w:szCs w:val="28"/>
          <w:lang w:val="en-US"/>
        </w:rPr>
        <w:t>-re</w:t>
      </w:r>
      <w:r w:rsidR="008A5DCF">
        <w:rPr>
          <w:rFonts w:ascii="Times New Roman" w:hAnsi="Times New Roman" w:cs="Times New Roman"/>
          <w:iCs/>
          <w:sz w:val="28"/>
          <w:szCs w:val="28"/>
          <w:lang w:val="en-US"/>
        </w:rPr>
        <w:t xml:space="preserve">levant conditions // Phys. Scr. </w:t>
      </w:r>
      <w:r w:rsidR="001D3DD1">
        <w:rPr>
          <w:rFonts w:ascii="Times New Roman" w:hAnsi="Times New Roman" w:cs="Times New Roman"/>
          <w:iCs/>
          <w:sz w:val="28"/>
          <w:szCs w:val="28"/>
          <w:lang w:val="en-US"/>
        </w:rPr>
        <w:t>-</w:t>
      </w:r>
      <w:r w:rsidR="008A5DCF">
        <w:rPr>
          <w:rFonts w:ascii="Times New Roman" w:hAnsi="Times New Roman" w:cs="Times New Roman"/>
          <w:iCs/>
          <w:sz w:val="28"/>
          <w:szCs w:val="28"/>
          <w:lang w:val="en-US"/>
        </w:rPr>
        <w:t xml:space="preserve"> 2014. </w:t>
      </w:r>
      <w:r w:rsidR="001D3DD1">
        <w:rPr>
          <w:rFonts w:ascii="Times New Roman" w:hAnsi="Times New Roman" w:cs="Times New Roman"/>
          <w:iCs/>
          <w:sz w:val="28"/>
          <w:szCs w:val="28"/>
          <w:lang w:val="en-US"/>
        </w:rPr>
        <w:t>-</w:t>
      </w:r>
      <w:r w:rsidR="008A5DCF">
        <w:rPr>
          <w:rFonts w:ascii="Times New Roman" w:hAnsi="Times New Roman" w:cs="Times New Roman"/>
          <w:iCs/>
          <w:sz w:val="28"/>
          <w:szCs w:val="28"/>
          <w:lang w:val="en-US"/>
        </w:rPr>
        <w:t xml:space="preserve"> Vol.</w:t>
      </w:r>
      <w:r w:rsidRPr="008A5366">
        <w:rPr>
          <w:rFonts w:ascii="Times New Roman" w:hAnsi="Times New Roman" w:cs="Times New Roman"/>
          <w:iCs/>
          <w:sz w:val="28"/>
          <w:szCs w:val="28"/>
          <w:lang w:val="en-US"/>
        </w:rPr>
        <w:t xml:space="preserve"> T161</w:t>
      </w:r>
      <w:r w:rsidR="008A5DCF">
        <w:rPr>
          <w:rFonts w:ascii="Times New Roman" w:hAnsi="Times New Roman" w:cs="Times New Roman"/>
          <w:iCs/>
          <w:sz w:val="28"/>
          <w:szCs w:val="28"/>
          <w:lang w:val="en-US"/>
        </w:rPr>
        <w:t xml:space="preserve">. </w:t>
      </w:r>
      <w:r w:rsidR="001D3DD1">
        <w:rPr>
          <w:rFonts w:ascii="Times New Roman" w:hAnsi="Times New Roman" w:cs="Times New Roman"/>
          <w:iCs/>
          <w:sz w:val="28"/>
          <w:szCs w:val="28"/>
          <w:lang w:val="en-US"/>
        </w:rPr>
        <w:t>-</w:t>
      </w:r>
      <w:r w:rsidR="008A5DCF">
        <w:rPr>
          <w:rFonts w:ascii="Times New Roman" w:hAnsi="Times New Roman" w:cs="Times New Roman"/>
          <w:iCs/>
          <w:sz w:val="28"/>
          <w:szCs w:val="28"/>
          <w:lang w:val="en-US"/>
        </w:rPr>
        <w:t xml:space="preserve"> P.</w:t>
      </w:r>
      <w:r w:rsidRPr="008A5366">
        <w:rPr>
          <w:rFonts w:ascii="Times New Roman" w:hAnsi="Times New Roman" w:cs="Times New Roman"/>
          <w:iCs/>
          <w:sz w:val="28"/>
          <w:szCs w:val="28"/>
          <w:lang w:val="en-US"/>
        </w:rPr>
        <w:t xml:space="preserve"> 014040.</w:t>
      </w:r>
    </w:p>
    <w:p w14:paraId="3CA2EB13" w14:textId="75F2AE7D" w:rsidR="003B7AAC" w:rsidRDefault="00E70A10"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E70A10">
        <w:rPr>
          <w:rFonts w:ascii="Times New Roman" w:hAnsi="Times New Roman" w:cs="Times New Roman"/>
          <w:sz w:val="28"/>
          <w:szCs w:val="28"/>
          <w:lang w:val="kk-KZ"/>
        </w:rPr>
        <w:t>Dosbolayev M.К., A.B. Tazhen, Rayimkhanov Zh.R., Ramazanov Т.S. Features of the erosion of the surface of carbon materials in the interaction of pulsed plasma flow</w:t>
      </w:r>
      <w:r>
        <w:rPr>
          <w:rFonts w:ascii="Times New Roman" w:hAnsi="Times New Roman" w:cs="Times New Roman"/>
          <w:sz w:val="28"/>
          <w:szCs w:val="28"/>
          <w:lang w:val="en-US"/>
        </w:rPr>
        <w:t xml:space="preserve"> // </w:t>
      </w:r>
      <w:r w:rsidRPr="00E70A10">
        <w:rPr>
          <w:rFonts w:ascii="Times New Roman" w:hAnsi="Times New Roman" w:cs="Times New Roman"/>
          <w:sz w:val="28"/>
          <w:szCs w:val="28"/>
          <w:lang w:val="kk-KZ"/>
        </w:rPr>
        <w:t>Book of Abstracts</w:t>
      </w:r>
      <w:r>
        <w:rPr>
          <w:rFonts w:ascii="Times New Roman" w:hAnsi="Times New Roman" w:cs="Times New Roman"/>
          <w:sz w:val="28"/>
          <w:szCs w:val="28"/>
          <w:lang w:val="en-US"/>
        </w:rPr>
        <w:t>:</w:t>
      </w:r>
      <w:r w:rsidRPr="00E70A10">
        <w:rPr>
          <w:rFonts w:ascii="Times New Roman" w:hAnsi="Times New Roman" w:cs="Times New Roman"/>
          <w:sz w:val="28"/>
          <w:szCs w:val="28"/>
          <w:lang w:val="kk-KZ"/>
        </w:rPr>
        <w:t xml:space="preserve"> XXXIV International Conference on Phenomena in Ionized Gases (XXXIV ICPIG) and the 10th International Conference on Reactive Plasmas (ICRP-10)</w:t>
      </w:r>
      <w:r w:rsidR="001D3DD1">
        <w:rPr>
          <w:rFonts w:ascii="Times New Roman" w:hAnsi="Times New Roman" w:cs="Times New Roman"/>
          <w:sz w:val="28"/>
          <w:szCs w:val="28"/>
          <w:lang w:val="en-US"/>
        </w:rPr>
        <w:t>. -</w:t>
      </w:r>
      <w:r>
        <w:rPr>
          <w:rFonts w:ascii="Times New Roman" w:hAnsi="Times New Roman" w:cs="Times New Roman"/>
          <w:sz w:val="28"/>
          <w:szCs w:val="28"/>
          <w:lang w:val="kk-KZ"/>
        </w:rPr>
        <w:t xml:space="preserve"> Sapporo, Japan,</w:t>
      </w:r>
      <w:r>
        <w:rPr>
          <w:rFonts w:ascii="Times New Roman" w:hAnsi="Times New Roman" w:cs="Times New Roman"/>
          <w:sz w:val="28"/>
          <w:szCs w:val="28"/>
          <w:lang w:val="en-US"/>
        </w:rPr>
        <w:t xml:space="preserve"> </w:t>
      </w:r>
      <w:r w:rsidRPr="00E70A10">
        <w:rPr>
          <w:rFonts w:ascii="Times New Roman" w:hAnsi="Times New Roman" w:cs="Times New Roman"/>
          <w:sz w:val="28"/>
          <w:szCs w:val="28"/>
          <w:lang w:val="kk-KZ"/>
        </w:rPr>
        <w:t>2019</w:t>
      </w:r>
      <w:r>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Pr>
          <w:rFonts w:ascii="Times New Roman" w:hAnsi="Times New Roman" w:cs="Times New Roman"/>
          <w:sz w:val="28"/>
          <w:szCs w:val="28"/>
          <w:lang w:val="en-US"/>
        </w:rPr>
        <w:t xml:space="preserve"> P</w:t>
      </w:r>
      <w:r w:rsidRPr="00E70A10">
        <w:rPr>
          <w:rFonts w:ascii="Times New Roman" w:hAnsi="Times New Roman" w:cs="Times New Roman"/>
          <w:sz w:val="28"/>
          <w:szCs w:val="28"/>
          <w:lang w:val="kk-KZ"/>
        </w:rPr>
        <w:t>. O18PM-011.</w:t>
      </w:r>
    </w:p>
    <w:p w14:paraId="19B63E38" w14:textId="0EFC5AEB" w:rsidR="00472463" w:rsidRDefault="003B7AAC"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3B7AAC">
        <w:rPr>
          <w:rFonts w:ascii="Times New Roman" w:hAnsi="Times New Roman" w:cs="Times New Roman"/>
          <w:sz w:val="28"/>
          <w:szCs w:val="28"/>
          <w:lang w:val="kk-KZ"/>
        </w:rPr>
        <w:t xml:space="preserve">Dosbolayev M.K., </w:t>
      </w:r>
      <w:r w:rsidRPr="003B7AAC">
        <w:rPr>
          <w:rFonts w:ascii="Times New Roman" w:hAnsi="Times New Roman" w:cs="Times New Roman"/>
          <w:sz w:val="28"/>
          <w:szCs w:val="28"/>
          <w:lang w:val="en-US"/>
        </w:rPr>
        <w:t xml:space="preserve">Tazhen A.B., </w:t>
      </w:r>
      <w:r w:rsidRPr="003B7AAC">
        <w:rPr>
          <w:rFonts w:ascii="Times New Roman" w:hAnsi="Times New Roman" w:cs="Times New Roman"/>
          <w:sz w:val="28"/>
          <w:szCs w:val="28"/>
          <w:lang w:val="kk-KZ"/>
        </w:rPr>
        <w:t>Ramazanov T.S.</w:t>
      </w:r>
      <w:r w:rsidRPr="003B7AAC">
        <w:rPr>
          <w:rFonts w:ascii="Times New Roman" w:hAnsi="Times New Roman" w:cs="Times New Roman"/>
          <w:sz w:val="28"/>
          <w:szCs w:val="28"/>
          <w:lang w:val="en-US"/>
        </w:rPr>
        <w:t xml:space="preserve"> </w:t>
      </w:r>
      <w:r w:rsidRPr="003B7AAC">
        <w:rPr>
          <w:rFonts w:ascii="Times New Roman" w:hAnsi="Times New Roman" w:cs="Times New Roman"/>
          <w:sz w:val="28"/>
          <w:szCs w:val="28"/>
          <w:lang w:val="kk-KZ"/>
        </w:rPr>
        <w:t>Experimental modeling and study of a wall dust plasma in a Tokamak</w:t>
      </w:r>
      <w:r w:rsidRPr="003B7AAC">
        <w:rPr>
          <w:rFonts w:ascii="Times New Roman" w:hAnsi="Times New Roman" w:cs="Times New Roman"/>
          <w:sz w:val="28"/>
          <w:szCs w:val="28"/>
          <w:lang w:val="en-US"/>
        </w:rPr>
        <w:t xml:space="preserve"> // Book of Abstracts: </w:t>
      </w:r>
      <w:r w:rsidRPr="003B7AAC">
        <w:rPr>
          <w:rFonts w:ascii="Times New Roman" w:hAnsi="Times New Roman" w:cs="Times New Roman"/>
          <w:sz w:val="28"/>
          <w:szCs w:val="28"/>
          <w:lang w:val="kk-KZ"/>
        </w:rPr>
        <w:t>9th International Conference on the Physics of Dusty Plasm</w:t>
      </w:r>
      <w:r w:rsidR="001D3DD1">
        <w:rPr>
          <w:rFonts w:ascii="Times New Roman" w:hAnsi="Times New Roman" w:cs="Times New Roman"/>
          <w:sz w:val="28"/>
          <w:szCs w:val="28"/>
          <w:lang w:val="kk-KZ"/>
        </w:rPr>
        <w:t>as, ICPDP</w:t>
      </w:r>
      <w:r w:rsidR="001D3DD1">
        <w:rPr>
          <w:rFonts w:ascii="Times New Roman" w:hAnsi="Times New Roman" w:cs="Times New Roman"/>
          <w:sz w:val="28"/>
          <w:szCs w:val="28"/>
          <w:lang w:val="en-US"/>
        </w:rPr>
        <w:t>. -</w:t>
      </w:r>
      <w:r>
        <w:rPr>
          <w:rFonts w:ascii="Times New Roman" w:hAnsi="Times New Roman" w:cs="Times New Roman"/>
          <w:sz w:val="28"/>
          <w:szCs w:val="28"/>
          <w:lang w:val="kk-KZ"/>
        </w:rPr>
        <w:t xml:space="preserve"> Moscow, Russia, 2022</w:t>
      </w:r>
      <w:r>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P</w:t>
      </w:r>
      <w:r w:rsidRPr="003B7AAC">
        <w:rPr>
          <w:rFonts w:ascii="Times New Roman" w:hAnsi="Times New Roman" w:cs="Times New Roman"/>
          <w:sz w:val="28"/>
          <w:szCs w:val="28"/>
          <w:lang w:val="kk-KZ"/>
        </w:rPr>
        <w:t>. 29.</w:t>
      </w:r>
    </w:p>
    <w:p w14:paraId="25235B52" w14:textId="6C88B87A" w:rsidR="00472463" w:rsidRPr="00472463" w:rsidRDefault="0088453B"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A5DCF">
        <w:rPr>
          <w:rFonts w:ascii="Times New Roman" w:hAnsi="Times New Roman" w:cs="Times New Roman"/>
          <w:sz w:val="28"/>
          <w:szCs w:val="28"/>
          <w:lang w:val="kk-KZ"/>
        </w:rPr>
        <w:t>Budaev</w:t>
      </w:r>
      <w:r w:rsidR="008A5DCF" w:rsidRPr="008A5DCF">
        <w:rPr>
          <w:rFonts w:ascii="Times New Roman" w:hAnsi="Times New Roman" w:cs="Times New Roman"/>
          <w:sz w:val="28"/>
          <w:szCs w:val="28"/>
          <w:lang w:val="kk-KZ"/>
        </w:rPr>
        <w:t xml:space="preserve"> V.P.</w:t>
      </w:r>
      <w:r w:rsidRPr="008A5DCF">
        <w:rPr>
          <w:rFonts w:ascii="Times New Roman" w:hAnsi="Times New Roman" w:cs="Times New Roman"/>
          <w:sz w:val="28"/>
          <w:szCs w:val="28"/>
          <w:lang w:val="kk-KZ"/>
        </w:rPr>
        <w:t>, Khimchenko</w:t>
      </w:r>
      <w:r w:rsidR="008A5DCF" w:rsidRPr="008A5DCF">
        <w:rPr>
          <w:rFonts w:ascii="Times New Roman" w:hAnsi="Times New Roman" w:cs="Times New Roman"/>
          <w:sz w:val="28"/>
          <w:szCs w:val="28"/>
          <w:lang w:val="kk-KZ"/>
        </w:rPr>
        <w:t xml:space="preserve"> L.N.</w:t>
      </w:r>
      <w:r w:rsidRPr="008A5DCF">
        <w:rPr>
          <w:rFonts w:ascii="Times New Roman" w:hAnsi="Times New Roman" w:cs="Times New Roman"/>
          <w:sz w:val="28"/>
          <w:szCs w:val="28"/>
          <w:lang w:val="kk-KZ"/>
        </w:rPr>
        <w:t>, Grashin</w:t>
      </w:r>
      <w:r w:rsidR="008A5DCF" w:rsidRPr="008A5DCF">
        <w:rPr>
          <w:rFonts w:ascii="Times New Roman" w:hAnsi="Times New Roman" w:cs="Times New Roman"/>
          <w:sz w:val="28"/>
          <w:szCs w:val="28"/>
          <w:lang w:val="kk-KZ"/>
        </w:rPr>
        <w:t xml:space="preserve"> S.A.</w:t>
      </w:r>
      <w:r w:rsidRPr="008A5DCF">
        <w:rPr>
          <w:rFonts w:ascii="Times New Roman" w:hAnsi="Times New Roman" w:cs="Times New Roman"/>
          <w:sz w:val="28"/>
          <w:szCs w:val="28"/>
          <w:lang w:val="kk-KZ"/>
        </w:rPr>
        <w:t>, Karpov</w:t>
      </w:r>
      <w:r w:rsidR="008A5DCF" w:rsidRPr="008A5DCF">
        <w:rPr>
          <w:rFonts w:ascii="Times New Roman" w:hAnsi="Times New Roman" w:cs="Times New Roman"/>
          <w:sz w:val="28"/>
          <w:szCs w:val="28"/>
          <w:lang w:val="kk-KZ"/>
        </w:rPr>
        <w:t xml:space="preserve"> A.V.</w:t>
      </w:r>
      <w:r w:rsidRPr="008A5DCF">
        <w:rPr>
          <w:rFonts w:ascii="Times New Roman" w:hAnsi="Times New Roman" w:cs="Times New Roman"/>
          <w:sz w:val="28"/>
          <w:szCs w:val="28"/>
          <w:lang w:val="kk-KZ"/>
        </w:rPr>
        <w:t xml:space="preserve"> </w:t>
      </w:r>
      <w:r w:rsidRPr="00472463">
        <w:rPr>
          <w:rFonts w:ascii="Times New Roman" w:hAnsi="Times New Roman" w:cs="Times New Roman"/>
          <w:sz w:val="28"/>
          <w:szCs w:val="28"/>
          <w:lang w:val="en-US"/>
        </w:rPr>
        <w:t xml:space="preserve">Arcing effects on tokamak first wall tungsten components exposed to plasma loads // VANT. Ser. </w:t>
      </w:r>
      <w:r w:rsidR="008A5DCF">
        <w:rPr>
          <w:rFonts w:ascii="Times New Roman" w:hAnsi="Times New Roman" w:cs="Times New Roman"/>
          <w:sz w:val="28"/>
          <w:szCs w:val="28"/>
          <w:lang w:val="en-US"/>
        </w:rPr>
        <w:t xml:space="preserve">Fusion. </w:t>
      </w:r>
      <w:r w:rsidR="001D3DD1">
        <w:rPr>
          <w:rFonts w:ascii="Times New Roman" w:hAnsi="Times New Roman" w:cs="Times New Roman"/>
          <w:sz w:val="28"/>
          <w:szCs w:val="28"/>
          <w:lang w:val="en-US"/>
        </w:rPr>
        <w:t>-</w:t>
      </w:r>
      <w:r w:rsidR="008A5DCF">
        <w:rPr>
          <w:rFonts w:ascii="Times New Roman" w:hAnsi="Times New Roman" w:cs="Times New Roman"/>
          <w:sz w:val="28"/>
          <w:szCs w:val="28"/>
          <w:lang w:val="en-US"/>
        </w:rPr>
        <w:t xml:space="preserve"> 2019. </w:t>
      </w:r>
      <w:r w:rsidR="001D3DD1">
        <w:rPr>
          <w:rFonts w:ascii="Times New Roman" w:hAnsi="Times New Roman" w:cs="Times New Roman"/>
          <w:sz w:val="28"/>
          <w:szCs w:val="28"/>
          <w:lang w:val="en-US"/>
        </w:rPr>
        <w:t>-</w:t>
      </w:r>
      <w:r w:rsidR="008A5DCF">
        <w:rPr>
          <w:rFonts w:ascii="Times New Roman" w:hAnsi="Times New Roman" w:cs="Times New Roman"/>
          <w:sz w:val="28"/>
          <w:szCs w:val="28"/>
          <w:lang w:val="en-US"/>
        </w:rPr>
        <w:t xml:space="preserve"> Vol. 42. </w:t>
      </w:r>
      <w:r w:rsidR="001D3DD1">
        <w:rPr>
          <w:rFonts w:ascii="Times New Roman" w:hAnsi="Times New Roman" w:cs="Times New Roman"/>
          <w:sz w:val="28"/>
          <w:szCs w:val="28"/>
          <w:lang w:val="en-US"/>
        </w:rPr>
        <w:t>-</w:t>
      </w:r>
      <w:r w:rsidR="008A5DCF">
        <w:rPr>
          <w:rFonts w:ascii="Times New Roman" w:hAnsi="Times New Roman" w:cs="Times New Roman"/>
          <w:sz w:val="28"/>
          <w:szCs w:val="28"/>
          <w:lang w:val="en-US"/>
        </w:rPr>
        <w:t xml:space="preserve"> P. 51-56</w:t>
      </w:r>
      <w:r w:rsidRPr="008A5DCF">
        <w:rPr>
          <w:rFonts w:ascii="Times New Roman" w:hAnsi="Times New Roman" w:cs="Times New Roman"/>
          <w:sz w:val="28"/>
          <w:szCs w:val="28"/>
          <w:lang w:val="en-US"/>
        </w:rPr>
        <w:t xml:space="preserve">. </w:t>
      </w:r>
    </w:p>
    <w:p w14:paraId="1B9FFB60" w14:textId="738E6DC2" w:rsidR="00DD7426" w:rsidRPr="00DD7426" w:rsidRDefault="0088453B"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472463">
        <w:rPr>
          <w:rFonts w:ascii="Times New Roman" w:hAnsi="Times New Roman" w:cs="Times New Roman"/>
          <w:sz w:val="28"/>
          <w:szCs w:val="28"/>
          <w:lang w:val="en-US"/>
        </w:rPr>
        <w:t>Baoguo W</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xml:space="preserve">, </w:t>
      </w:r>
      <w:proofErr w:type="spellStart"/>
      <w:r w:rsidRPr="00472463">
        <w:rPr>
          <w:rFonts w:ascii="Times New Roman" w:hAnsi="Times New Roman" w:cs="Times New Roman"/>
          <w:sz w:val="28"/>
          <w:szCs w:val="28"/>
          <w:lang w:val="en-US"/>
        </w:rPr>
        <w:t>Dahuan</w:t>
      </w:r>
      <w:proofErr w:type="spellEnd"/>
      <w:r w:rsidRPr="00472463">
        <w:rPr>
          <w:rFonts w:ascii="Times New Roman" w:hAnsi="Times New Roman" w:cs="Times New Roman"/>
          <w:sz w:val="28"/>
          <w:szCs w:val="28"/>
          <w:lang w:val="en-US"/>
        </w:rPr>
        <w:t xml:space="preserve"> </w:t>
      </w:r>
      <w:proofErr w:type="spellStart"/>
      <w:r w:rsidRPr="00472463">
        <w:rPr>
          <w:rFonts w:ascii="Times New Roman" w:hAnsi="Times New Roman" w:cs="Times New Roman"/>
          <w:sz w:val="28"/>
          <w:szCs w:val="28"/>
          <w:lang w:val="en-US"/>
        </w:rPr>
        <w:t>Zh</w:t>
      </w:r>
      <w:proofErr w:type="spellEnd"/>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Rui D</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xml:space="preserve">, </w:t>
      </w:r>
      <w:proofErr w:type="spellStart"/>
      <w:r w:rsidRPr="00472463">
        <w:rPr>
          <w:rFonts w:ascii="Times New Roman" w:hAnsi="Times New Roman" w:cs="Times New Roman"/>
          <w:sz w:val="28"/>
          <w:szCs w:val="28"/>
          <w:lang w:val="en-US"/>
        </w:rPr>
        <w:t>Binfu</w:t>
      </w:r>
      <w:proofErr w:type="spellEnd"/>
      <w:r w:rsidRPr="00472463">
        <w:rPr>
          <w:rFonts w:ascii="Times New Roman" w:hAnsi="Times New Roman" w:cs="Times New Roman"/>
          <w:sz w:val="28"/>
          <w:szCs w:val="28"/>
          <w:lang w:val="en-US"/>
        </w:rPr>
        <w:t xml:space="preserve"> G</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Rong Y</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xml:space="preserve">, </w:t>
      </w:r>
      <w:proofErr w:type="spellStart"/>
      <w:r w:rsidRPr="00472463">
        <w:rPr>
          <w:rFonts w:ascii="Times New Roman" w:hAnsi="Times New Roman" w:cs="Times New Roman"/>
          <w:sz w:val="28"/>
          <w:szCs w:val="28"/>
          <w:lang w:val="en-US"/>
        </w:rPr>
        <w:t>Changjun</w:t>
      </w:r>
      <w:proofErr w:type="spellEnd"/>
      <w:r w:rsidRPr="00472463">
        <w:rPr>
          <w:rFonts w:ascii="Times New Roman" w:hAnsi="Times New Roman" w:cs="Times New Roman"/>
          <w:sz w:val="28"/>
          <w:szCs w:val="28"/>
          <w:lang w:val="en-US"/>
        </w:rPr>
        <w:t xml:space="preserve"> L</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xml:space="preserve">, </w:t>
      </w:r>
      <w:proofErr w:type="spellStart"/>
      <w:r w:rsidRPr="00472463">
        <w:rPr>
          <w:rFonts w:ascii="Times New Roman" w:hAnsi="Times New Roman" w:cs="Times New Roman"/>
          <w:sz w:val="28"/>
          <w:szCs w:val="28"/>
          <w:lang w:val="en-US"/>
        </w:rPr>
        <w:t>Chuannan</w:t>
      </w:r>
      <w:proofErr w:type="spellEnd"/>
      <w:r w:rsidRPr="00472463">
        <w:rPr>
          <w:rFonts w:ascii="Times New Roman" w:hAnsi="Times New Roman" w:cs="Times New Roman"/>
          <w:sz w:val="28"/>
          <w:szCs w:val="28"/>
          <w:lang w:val="en-US"/>
        </w:rPr>
        <w:t xml:space="preserve"> X</w:t>
      </w:r>
      <w:r w:rsidR="00DD7426">
        <w:rPr>
          <w:rFonts w:ascii="Times New Roman" w:hAnsi="Times New Roman" w:cs="Times New Roman"/>
          <w:sz w:val="28"/>
          <w:szCs w:val="28"/>
          <w:lang w:val="en-US"/>
        </w:rPr>
        <w:t>.</w:t>
      </w:r>
      <w:r w:rsidRPr="00472463">
        <w:rPr>
          <w:rFonts w:ascii="Times New Roman" w:hAnsi="Times New Roman" w:cs="Times New Roman"/>
          <w:sz w:val="28"/>
          <w:szCs w:val="28"/>
          <w:lang w:val="en-US"/>
        </w:rPr>
        <w:t xml:space="preserve"> Observations on arcing on the metal plasma-facing components in EAST // Nuclear Materials an</w:t>
      </w:r>
      <w:r w:rsidR="00DD7426">
        <w:rPr>
          <w:rFonts w:ascii="Times New Roman" w:hAnsi="Times New Roman" w:cs="Times New Roman"/>
          <w:sz w:val="28"/>
          <w:szCs w:val="28"/>
          <w:lang w:val="en-US"/>
        </w:rPr>
        <w:t xml:space="preserve">d Energy.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2023.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Vol. 34.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P. </w:t>
      </w:r>
      <w:r w:rsidRPr="00472463">
        <w:rPr>
          <w:rFonts w:ascii="Times New Roman" w:hAnsi="Times New Roman" w:cs="Times New Roman"/>
          <w:sz w:val="28"/>
          <w:szCs w:val="28"/>
          <w:lang w:val="en-US"/>
        </w:rPr>
        <w:t xml:space="preserve">101318. </w:t>
      </w:r>
    </w:p>
    <w:p w14:paraId="12342110" w14:textId="4C0333DB" w:rsidR="008E4984" w:rsidRPr="00DD7426" w:rsidRDefault="007D53F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proofErr w:type="spellStart"/>
      <w:r w:rsidRPr="00DD7426">
        <w:rPr>
          <w:rFonts w:ascii="Times New Roman" w:hAnsi="Times New Roman" w:cs="Times New Roman"/>
          <w:sz w:val="28"/>
          <w:szCs w:val="28"/>
          <w:lang w:val="en-US"/>
        </w:rPr>
        <w:t>Barengolts</w:t>
      </w:r>
      <w:proofErr w:type="spellEnd"/>
      <w:r w:rsidR="00DD7426" w:rsidRPr="00DD7426">
        <w:rPr>
          <w:rFonts w:ascii="Times New Roman" w:hAnsi="Times New Roman" w:cs="Times New Roman"/>
          <w:sz w:val="28"/>
          <w:szCs w:val="28"/>
          <w:lang w:val="en-US"/>
        </w:rPr>
        <w:t xml:space="preserve"> S.A.</w:t>
      </w:r>
      <w:r w:rsidRPr="00DD7426">
        <w:rPr>
          <w:rFonts w:ascii="Times New Roman" w:hAnsi="Times New Roman" w:cs="Times New Roman"/>
          <w:sz w:val="28"/>
          <w:szCs w:val="28"/>
          <w:lang w:val="en-US"/>
        </w:rPr>
        <w:t xml:space="preserve">, </w:t>
      </w:r>
      <w:proofErr w:type="spellStart"/>
      <w:r w:rsidRPr="00DD7426">
        <w:rPr>
          <w:rFonts w:ascii="Times New Roman" w:hAnsi="Times New Roman" w:cs="Times New Roman"/>
          <w:sz w:val="28"/>
          <w:szCs w:val="28"/>
          <w:lang w:val="en-US"/>
        </w:rPr>
        <w:t>Mesyats</w:t>
      </w:r>
      <w:proofErr w:type="spellEnd"/>
      <w:r w:rsidR="00DD7426" w:rsidRPr="00DD7426">
        <w:rPr>
          <w:rFonts w:ascii="Times New Roman" w:hAnsi="Times New Roman" w:cs="Times New Roman"/>
          <w:sz w:val="28"/>
          <w:szCs w:val="28"/>
          <w:lang w:val="en-US"/>
        </w:rPr>
        <w:t xml:space="preserve"> G.A.</w:t>
      </w:r>
      <w:r w:rsidRPr="00DD7426">
        <w:rPr>
          <w:rFonts w:ascii="Times New Roman" w:hAnsi="Times New Roman" w:cs="Times New Roman"/>
          <w:sz w:val="28"/>
          <w:szCs w:val="28"/>
          <w:lang w:val="en-US"/>
        </w:rPr>
        <w:t xml:space="preserve">, </w:t>
      </w:r>
      <w:proofErr w:type="spellStart"/>
      <w:r w:rsidRPr="00DD7426">
        <w:rPr>
          <w:rFonts w:ascii="Times New Roman" w:hAnsi="Times New Roman" w:cs="Times New Roman"/>
          <w:sz w:val="28"/>
          <w:szCs w:val="28"/>
          <w:lang w:val="en-US"/>
        </w:rPr>
        <w:t>Tsventoukh</w:t>
      </w:r>
      <w:proofErr w:type="spellEnd"/>
      <w:r w:rsidR="00DD7426" w:rsidRPr="00DD7426">
        <w:rPr>
          <w:rFonts w:ascii="Times New Roman" w:hAnsi="Times New Roman" w:cs="Times New Roman"/>
          <w:sz w:val="28"/>
          <w:szCs w:val="28"/>
          <w:lang w:val="en-US"/>
        </w:rPr>
        <w:t xml:space="preserve"> M.M.</w:t>
      </w:r>
      <w:r w:rsidRPr="00DD7426">
        <w:rPr>
          <w:rFonts w:ascii="Times New Roman" w:hAnsi="Times New Roman" w:cs="Times New Roman"/>
          <w:sz w:val="28"/>
          <w:szCs w:val="28"/>
          <w:lang w:val="en-US"/>
        </w:rPr>
        <w:t xml:space="preserve"> The </w:t>
      </w:r>
      <w:proofErr w:type="spellStart"/>
      <w:r w:rsidRPr="00DD7426">
        <w:rPr>
          <w:rFonts w:ascii="Times New Roman" w:hAnsi="Times New Roman" w:cs="Times New Roman"/>
          <w:sz w:val="28"/>
          <w:szCs w:val="28"/>
          <w:lang w:val="en-US"/>
        </w:rPr>
        <w:t>ecton</w:t>
      </w:r>
      <w:proofErr w:type="spellEnd"/>
      <w:r w:rsidRPr="00DD7426">
        <w:rPr>
          <w:rFonts w:ascii="Times New Roman" w:hAnsi="Times New Roman" w:cs="Times New Roman"/>
          <w:sz w:val="28"/>
          <w:szCs w:val="28"/>
          <w:lang w:val="en-US"/>
        </w:rPr>
        <w:t xml:space="preserve"> mechanism of unipolar arcing in magnetic confinement fusion devices // Nucl. Fusion</w:t>
      </w:r>
      <w:r w:rsidR="00DD7426" w:rsidRPr="00DD742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DD7426" w:rsidRPr="00DD7426">
        <w:rPr>
          <w:rFonts w:ascii="Times New Roman" w:hAnsi="Times New Roman" w:cs="Times New Roman"/>
          <w:sz w:val="28"/>
          <w:szCs w:val="28"/>
          <w:lang w:val="en-US"/>
        </w:rPr>
        <w:t xml:space="preserve"> 2010</w:t>
      </w:r>
      <w:r w:rsidR="00DD742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Vol. </w:t>
      </w:r>
      <w:r w:rsidRPr="00DD7426">
        <w:rPr>
          <w:rFonts w:ascii="Times New Roman" w:hAnsi="Times New Roman" w:cs="Times New Roman"/>
          <w:sz w:val="28"/>
          <w:szCs w:val="28"/>
          <w:lang w:val="en-US"/>
        </w:rPr>
        <w:t>50</w:t>
      </w:r>
      <w:r w:rsidR="00DD742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P.</w:t>
      </w:r>
      <w:r w:rsidRPr="00DD7426">
        <w:rPr>
          <w:rFonts w:ascii="Times New Roman" w:hAnsi="Times New Roman" w:cs="Times New Roman"/>
          <w:sz w:val="28"/>
          <w:szCs w:val="28"/>
          <w:lang w:val="en-US"/>
        </w:rPr>
        <w:t xml:space="preserve"> 125004. </w:t>
      </w:r>
    </w:p>
    <w:p w14:paraId="0942CDE6" w14:textId="04D6BFD2" w:rsidR="008E4984" w:rsidRPr="008E4984" w:rsidRDefault="00A92B8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E4984">
        <w:rPr>
          <w:rFonts w:ascii="Times New Roman" w:hAnsi="Times New Roman" w:cs="Times New Roman"/>
          <w:sz w:val="28"/>
          <w:szCs w:val="28"/>
          <w:lang w:val="en-US"/>
        </w:rPr>
        <w:t>Ueda</w:t>
      </w:r>
      <w:r w:rsidR="00DD7426" w:rsidRPr="00DD7426">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Y.</w:t>
      </w:r>
      <w:r w:rsidRPr="008E4984">
        <w:rPr>
          <w:rFonts w:ascii="Times New Roman" w:hAnsi="Times New Roman" w:cs="Times New Roman"/>
          <w:sz w:val="28"/>
          <w:szCs w:val="28"/>
          <w:lang w:val="en-US"/>
        </w:rPr>
        <w:t>, Fukumoto</w:t>
      </w:r>
      <w:r w:rsidR="00DD7426" w:rsidRPr="00DD7426">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M.</w:t>
      </w:r>
      <w:r w:rsidRPr="008E4984">
        <w:rPr>
          <w:rFonts w:ascii="Times New Roman" w:hAnsi="Times New Roman" w:cs="Times New Roman"/>
          <w:sz w:val="28"/>
          <w:szCs w:val="28"/>
          <w:lang w:val="en-US"/>
        </w:rPr>
        <w:t>, Sawamura</w:t>
      </w:r>
      <w:r w:rsidR="00DD7426" w:rsidRPr="00DD7426">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I.</w:t>
      </w:r>
      <w:r w:rsidRPr="008E4984">
        <w:rPr>
          <w:rFonts w:ascii="Times New Roman" w:hAnsi="Times New Roman" w:cs="Times New Roman"/>
          <w:sz w:val="28"/>
          <w:szCs w:val="28"/>
          <w:lang w:val="en-US"/>
        </w:rPr>
        <w:t xml:space="preserve">, </w:t>
      </w:r>
      <w:proofErr w:type="spellStart"/>
      <w:r w:rsidRPr="008E4984">
        <w:rPr>
          <w:rFonts w:ascii="Times New Roman" w:hAnsi="Times New Roman" w:cs="Times New Roman"/>
          <w:sz w:val="28"/>
          <w:szCs w:val="28"/>
          <w:lang w:val="en-US"/>
        </w:rPr>
        <w:t>Sakizono</w:t>
      </w:r>
      <w:proofErr w:type="spellEnd"/>
      <w:r w:rsidR="00DD7426" w:rsidRPr="00DD7426">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D.</w:t>
      </w:r>
      <w:r w:rsidRPr="008E4984">
        <w:rPr>
          <w:rFonts w:ascii="Times New Roman" w:hAnsi="Times New Roman" w:cs="Times New Roman"/>
          <w:sz w:val="28"/>
          <w:szCs w:val="28"/>
          <w:lang w:val="en-US"/>
        </w:rPr>
        <w:t>, Shimada</w:t>
      </w:r>
      <w:r w:rsidR="00DD7426" w:rsidRPr="00DD7426">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T.</w:t>
      </w:r>
      <w:r w:rsidRPr="008E4984">
        <w:rPr>
          <w:rFonts w:ascii="Times New Roman" w:hAnsi="Times New Roman" w:cs="Times New Roman"/>
          <w:sz w:val="28"/>
          <w:szCs w:val="28"/>
          <w:lang w:val="en-US"/>
        </w:rPr>
        <w:t xml:space="preserve"> Carbon impurity behavior on plasma facing surface of tungsten /</w:t>
      </w:r>
      <w:r w:rsidR="00DD7426">
        <w:rPr>
          <w:rFonts w:ascii="Times New Roman" w:hAnsi="Times New Roman" w:cs="Times New Roman"/>
          <w:sz w:val="28"/>
          <w:szCs w:val="28"/>
          <w:lang w:val="en-US"/>
        </w:rPr>
        <w:t xml:space="preserve">/ Fusion Engineering and Design.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2006. </w:t>
      </w:r>
      <w:r w:rsidR="001D3DD1">
        <w:rPr>
          <w:rFonts w:ascii="Times New Roman" w:hAnsi="Times New Roman" w:cs="Times New Roman"/>
          <w:sz w:val="28"/>
          <w:szCs w:val="28"/>
          <w:lang w:val="en-US"/>
        </w:rPr>
        <w:t xml:space="preserve">- </w:t>
      </w:r>
      <w:r w:rsidR="00DD7426">
        <w:rPr>
          <w:rFonts w:ascii="Times New Roman" w:hAnsi="Times New Roman" w:cs="Times New Roman"/>
          <w:sz w:val="28"/>
          <w:szCs w:val="28"/>
          <w:lang w:val="en-US"/>
        </w:rPr>
        <w:t xml:space="preserve">Vol. 81. </w:t>
      </w:r>
      <w:r w:rsidR="001D3DD1">
        <w:rPr>
          <w:rFonts w:ascii="Times New Roman" w:hAnsi="Times New Roman" w:cs="Times New Roman"/>
          <w:sz w:val="28"/>
          <w:szCs w:val="28"/>
          <w:lang w:val="en-US"/>
        </w:rPr>
        <w:t>-</w:t>
      </w:r>
      <w:r w:rsidRPr="008E4984">
        <w:rPr>
          <w:rFonts w:ascii="Times New Roman" w:hAnsi="Times New Roman" w:cs="Times New Roman"/>
          <w:sz w:val="28"/>
          <w:szCs w:val="28"/>
          <w:lang w:val="en-US"/>
        </w:rPr>
        <w:t xml:space="preserve"> P. 233-239. </w:t>
      </w:r>
    </w:p>
    <w:p w14:paraId="1B2E0864" w14:textId="6B3EEA08" w:rsidR="008E4984" w:rsidRPr="008E4984" w:rsidRDefault="00A92B8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8E4984">
        <w:rPr>
          <w:rFonts w:ascii="Times New Roman" w:hAnsi="Times New Roman" w:cs="Times New Roman"/>
          <w:sz w:val="28"/>
          <w:szCs w:val="28"/>
          <w:lang w:val="en-US"/>
        </w:rPr>
        <w:t>Xue-Xi Zh</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Li Q</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Hong Zh</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Yu-Hong L</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Peng W</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Chang-Song L</w:t>
      </w:r>
      <w:r w:rsidR="00DD7426">
        <w:rPr>
          <w:rFonts w:ascii="Times New Roman" w:hAnsi="Times New Roman" w:cs="Times New Roman"/>
          <w:sz w:val="28"/>
          <w:szCs w:val="28"/>
          <w:lang w:val="en-US"/>
        </w:rPr>
        <w:t>.</w:t>
      </w:r>
      <w:r w:rsidRPr="008E4984">
        <w:rPr>
          <w:rFonts w:ascii="Times New Roman" w:hAnsi="Times New Roman" w:cs="Times New Roman"/>
          <w:sz w:val="28"/>
          <w:szCs w:val="28"/>
          <w:lang w:val="en-US"/>
        </w:rPr>
        <w:t xml:space="preserve"> Surface blistering and deuterium retention behaviors in pure and </w:t>
      </w:r>
      <w:proofErr w:type="spellStart"/>
      <w:r w:rsidRPr="008E4984">
        <w:rPr>
          <w:rFonts w:ascii="Times New Roman" w:hAnsi="Times New Roman" w:cs="Times New Roman"/>
          <w:sz w:val="28"/>
          <w:szCs w:val="28"/>
          <w:lang w:val="en-US"/>
        </w:rPr>
        <w:t>ZrC</w:t>
      </w:r>
      <w:proofErr w:type="spellEnd"/>
      <w:r w:rsidRPr="008E4984">
        <w:rPr>
          <w:rFonts w:ascii="Times New Roman" w:hAnsi="Times New Roman" w:cs="Times New Roman"/>
          <w:sz w:val="28"/>
          <w:szCs w:val="28"/>
          <w:lang w:val="en-US"/>
        </w:rPr>
        <w:t xml:space="preserve">-doped tungsten exposed to deuterium plasma // Nucl. </w:t>
      </w:r>
      <w:r w:rsidR="00DD7426">
        <w:rPr>
          <w:rFonts w:ascii="Times New Roman" w:hAnsi="Times New Roman" w:cs="Times New Roman"/>
          <w:sz w:val="28"/>
          <w:szCs w:val="28"/>
          <w:lang w:val="en-US"/>
        </w:rPr>
        <w:t xml:space="preserve">Fusion.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2021.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Vol. 61. </w:t>
      </w:r>
      <w:r w:rsidR="001D3DD1">
        <w:rPr>
          <w:rFonts w:ascii="Times New Roman" w:hAnsi="Times New Roman" w:cs="Times New Roman"/>
          <w:sz w:val="28"/>
          <w:szCs w:val="28"/>
          <w:lang w:val="en-US"/>
        </w:rPr>
        <w:t>-</w:t>
      </w:r>
      <w:r w:rsidRPr="00DD7426">
        <w:rPr>
          <w:rFonts w:ascii="Times New Roman" w:hAnsi="Times New Roman" w:cs="Times New Roman"/>
          <w:sz w:val="28"/>
          <w:szCs w:val="28"/>
          <w:lang w:val="en-US"/>
        </w:rPr>
        <w:t xml:space="preserve"> P. 046026. </w:t>
      </w:r>
    </w:p>
    <w:p w14:paraId="0C4F99DE" w14:textId="7CC56E11" w:rsidR="00EC6413" w:rsidRPr="00EC6413" w:rsidRDefault="00A92B85"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proofErr w:type="spellStart"/>
      <w:r w:rsidRPr="008E4984">
        <w:rPr>
          <w:rFonts w:ascii="Times New Roman" w:hAnsi="Times New Roman" w:cs="Times New Roman"/>
          <w:sz w:val="28"/>
          <w:szCs w:val="28"/>
          <w:lang w:val="en-US"/>
        </w:rPr>
        <w:t>Begrambekov</w:t>
      </w:r>
      <w:proofErr w:type="spellEnd"/>
      <w:r w:rsidRPr="008E4984">
        <w:rPr>
          <w:rFonts w:ascii="Times New Roman" w:hAnsi="Times New Roman" w:cs="Times New Roman"/>
          <w:sz w:val="28"/>
          <w:szCs w:val="28"/>
          <w:lang w:val="en-US"/>
        </w:rPr>
        <w:t xml:space="preserve"> </w:t>
      </w:r>
      <w:r w:rsidR="00DD7426" w:rsidRPr="008E4984">
        <w:rPr>
          <w:rFonts w:ascii="Times New Roman" w:hAnsi="Times New Roman" w:cs="Times New Roman"/>
          <w:sz w:val="28"/>
          <w:szCs w:val="28"/>
          <w:lang w:val="en-US"/>
        </w:rPr>
        <w:t>L.B.</w:t>
      </w:r>
      <w:r w:rsidR="00DD7426">
        <w:rPr>
          <w:rFonts w:ascii="Times New Roman" w:hAnsi="Times New Roman" w:cs="Times New Roman"/>
          <w:sz w:val="28"/>
          <w:szCs w:val="28"/>
          <w:lang w:val="en-US"/>
        </w:rPr>
        <w:t>,</w:t>
      </w:r>
      <w:r w:rsidR="00DD7426" w:rsidRPr="008E4984">
        <w:rPr>
          <w:rFonts w:ascii="Times New Roman" w:hAnsi="Times New Roman" w:cs="Times New Roman"/>
          <w:sz w:val="28"/>
          <w:szCs w:val="28"/>
          <w:lang w:val="en-US"/>
        </w:rPr>
        <w:t xml:space="preserve"> </w:t>
      </w:r>
      <w:r w:rsidRPr="008E4984">
        <w:rPr>
          <w:rFonts w:ascii="Times New Roman" w:hAnsi="Times New Roman" w:cs="Times New Roman"/>
          <w:sz w:val="28"/>
          <w:szCs w:val="28"/>
          <w:lang w:val="en-US"/>
        </w:rPr>
        <w:t xml:space="preserve">et al. </w:t>
      </w:r>
      <w:proofErr w:type="spellStart"/>
      <w:r w:rsidRPr="008E4984">
        <w:rPr>
          <w:rFonts w:ascii="Times New Roman" w:hAnsi="Times New Roman" w:cs="Times New Roman"/>
          <w:sz w:val="28"/>
          <w:szCs w:val="28"/>
          <w:lang w:val="en-US"/>
        </w:rPr>
        <w:t>Behaviour</w:t>
      </w:r>
      <w:proofErr w:type="spellEnd"/>
      <w:r w:rsidRPr="008E4984">
        <w:rPr>
          <w:rFonts w:ascii="Times New Roman" w:hAnsi="Times New Roman" w:cs="Times New Roman"/>
          <w:sz w:val="28"/>
          <w:szCs w:val="28"/>
          <w:lang w:val="en-US"/>
        </w:rPr>
        <w:t xml:space="preserve"> of Redeposited Tungsten Layers with Varying Impurity Content during Thermal and Radiatio</w:t>
      </w:r>
      <w:r w:rsidR="00DD7426">
        <w:rPr>
          <w:rFonts w:ascii="Times New Roman" w:hAnsi="Times New Roman" w:cs="Times New Roman"/>
          <w:sz w:val="28"/>
          <w:szCs w:val="28"/>
          <w:lang w:val="en-US"/>
        </w:rPr>
        <w:t xml:space="preserve">n Loads // J. Phys.: Conf. Ser. </w:t>
      </w:r>
      <w:r w:rsidR="001D3DD1">
        <w:rPr>
          <w:rFonts w:ascii="Times New Roman" w:hAnsi="Times New Roman" w:cs="Times New Roman"/>
          <w:sz w:val="28"/>
          <w:szCs w:val="28"/>
          <w:lang w:val="en-US"/>
        </w:rPr>
        <w:t>-</w:t>
      </w:r>
      <w:r w:rsidR="00DD7426">
        <w:rPr>
          <w:rFonts w:ascii="Times New Roman" w:hAnsi="Times New Roman" w:cs="Times New Roman"/>
          <w:sz w:val="28"/>
          <w:szCs w:val="28"/>
          <w:lang w:val="en-US"/>
        </w:rPr>
        <w:t xml:space="preserve"> 2019. </w:t>
      </w:r>
      <w:r w:rsidR="001D3DD1">
        <w:rPr>
          <w:rFonts w:ascii="Times New Roman" w:hAnsi="Times New Roman" w:cs="Times New Roman"/>
          <w:sz w:val="28"/>
          <w:szCs w:val="28"/>
          <w:lang w:val="en-US"/>
        </w:rPr>
        <w:t>-</w:t>
      </w:r>
      <w:r w:rsidRPr="008E4984">
        <w:rPr>
          <w:rFonts w:ascii="Times New Roman" w:hAnsi="Times New Roman" w:cs="Times New Roman"/>
          <w:sz w:val="28"/>
          <w:szCs w:val="28"/>
          <w:lang w:val="en-US"/>
        </w:rPr>
        <w:t xml:space="preserve"> Vol.</w:t>
      </w:r>
      <w:r w:rsidR="00DD7426">
        <w:rPr>
          <w:rFonts w:ascii="Times New Roman" w:hAnsi="Times New Roman" w:cs="Times New Roman"/>
          <w:sz w:val="28"/>
          <w:szCs w:val="28"/>
          <w:lang w:val="en-US"/>
        </w:rPr>
        <w:t xml:space="preserve"> 1238. </w:t>
      </w:r>
      <w:r w:rsidR="001D3DD1">
        <w:rPr>
          <w:rFonts w:ascii="Times New Roman" w:hAnsi="Times New Roman" w:cs="Times New Roman"/>
          <w:sz w:val="28"/>
          <w:szCs w:val="28"/>
          <w:lang w:val="en-US"/>
        </w:rPr>
        <w:t>-</w:t>
      </w:r>
      <w:r w:rsidRPr="008E4984">
        <w:rPr>
          <w:rFonts w:ascii="Times New Roman" w:hAnsi="Times New Roman" w:cs="Times New Roman"/>
          <w:sz w:val="28"/>
          <w:szCs w:val="28"/>
          <w:lang w:val="en-US"/>
        </w:rPr>
        <w:t xml:space="preserve"> P. 012001. </w:t>
      </w:r>
    </w:p>
    <w:p w14:paraId="1AD13A40" w14:textId="364073E4" w:rsidR="00EC6413" w:rsidRPr="00AB79C6" w:rsidRDefault="00EC6413" w:rsidP="009B6DB5">
      <w:pPr>
        <w:pStyle w:val="a4"/>
        <w:numPr>
          <w:ilvl w:val="0"/>
          <w:numId w:val="11"/>
        </w:numPr>
        <w:tabs>
          <w:tab w:val="left" w:pos="1276"/>
        </w:tabs>
        <w:spacing w:after="0" w:line="240" w:lineRule="auto"/>
        <w:ind w:left="0" w:firstLine="709"/>
        <w:jc w:val="both"/>
        <w:rPr>
          <w:rFonts w:ascii="Times New Roman" w:hAnsi="Times New Roman" w:cs="Times New Roman"/>
          <w:sz w:val="28"/>
          <w:szCs w:val="28"/>
          <w:lang w:val="kk-KZ"/>
        </w:rPr>
      </w:pPr>
      <w:r w:rsidRPr="00AB79C6">
        <w:rPr>
          <w:rFonts w:ascii="Times New Roman" w:hAnsi="Times New Roman" w:cs="Times New Roman"/>
          <w:sz w:val="28"/>
          <w:szCs w:val="28"/>
          <w:lang w:val="kk-KZ"/>
        </w:rPr>
        <w:lastRenderedPageBreak/>
        <w:t xml:space="preserve">Dosbolayev M.K., Raiymkhanov Zh.R., </w:t>
      </w:r>
      <w:r w:rsidR="00B30EDB" w:rsidRPr="00AB79C6">
        <w:rPr>
          <w:rFonts w:ascii="Times New Roman" w:hAnsi="Times New Roman" w:cs="Times New Roman"/>
          <w:sz w:val="28"/>
          <w:szCs w:val="28"/>
          <w:lang w:val="en-US"/>
        </w:rPr>
        <w:t xml:space="preserve">Tazhen A.B., </w:t>
      </w:r>
      <w:r w:rsidRPr="00AB79C6">
        <w:rPr>
          <w:rFonts w:ascii="Times New Roman" w:hAnsi="Times New Roman" w:cs="Times New Roman"/>
          <w:sz w:val="28"/>
          <w:szCs w:val="28"/>
          <w:lang w:val="kk-KZ"/>
        </w:rPr>
        <w:t>Ramazanov T.S.</w:t>
      </w:r>
      <w:r w:rsidRPr="00AB79C6">
        <w:rPr>
          <w:rFonts w:ascii="Times New Roman" w:eastAsia="Times New Roman" w:hAnsi="Times New Roman" w:cs="Times New Roman"/>
          <w:sz w:val="24"/>
          <w:szCs w:val="24"/>
          <w:lang w:val="kk-KZ" w:eastAsia="ru-RU"/>
        </w:rPr>
        <w:t xml:space="preserve"> </w:t>
      </w:r>
      <w:r w:rsidRPr="00AB79C6">
        <w:rPr>
          <w:rFonts w:ascii="Times New Roman" w:hAnsi="Times New Roman" w:cs="Times New Roman"/>
          <w:sz w:val="28"/>
          <w:szCs w:val="28"/>
          <w:lang w:val="kk-KZ"/>
        </w:rPr>
        <w:t>Experimental investigation of the properties of plasma-dust formations on pulsed plasma accelerator</w:t>
      </w:r>
      <w:r w:rsidRPr="00AB79C6">
        <w:rPr>
          <w:rFonts w:ascii="Times New Roman" w:hAnsi="Times New Roman" w:cs="Times New Roman"/>
          <w:sz w:val="28"/>
          <w:szCs w:val="28"/>
          <w:lang w:val="en-US"/>
        </w:rPr>
        <w:t xml:space="preserve"> // Book of Abstracts: </w:t>
      </w:r>
      <w:r w:rsidRPr="00AB79C6">
        <w:rPr>
          <w:rFonts w:ascii="Times New Roman" w:hAnsi="Times New Roman" w:cs="Times New Roman"/>
          <w:sz w:val="28"/>
          <w:szCs w:val="28"/>
          <w:lang w:val="kk-KZ"/>
        </w:rPr>
        <w:t xml:space="preserve">Second Annual Meeting </w:t>
      </w:r>
      <w:r w:rsidR="001D3DD1">
        <w:rPr>
          <w:rFonts w:ascii="Times New Roman" w:hAnsi="Times New Roman" w:cs="Times New Roman"/>
          <w:sz w:val="28"/>
          <w:szCs w:val="28"/>
          <w:lang w:val="kk-KZ"/>
        </w:rPr>
        <w:t>of Kazakh Physical Society, KPS</w:t>
      </w:r>
      <w:r w:rsidR="001D3DD1">
        <w:rPr>
          <w:rFonts w:ascii="Times New Roman" w:hAnsi="Times New Roman" w:cs="Times New Roman"/>
          <w:sz w:val="28"/>
          <w:szCs w:val="28"/>
          <w:lang w:val="en-US"/>
        </w:rPr>
        <w:t>. -</w:t>
      </w:r>
      <w:r w:rsidRPr="00AB79C6">
        <w:rPr>
          <w:rFonts w:ascii="Times New Roman" w:hAnsi="Times New Roman" w:cs="Times New Roman"/>
          <w:sz w:val="28"/>
          <w:szCs w:val="28"/>
          <w:lang w:val="kk-KZ"/>
        </w:rPr>
        <w:t xml:space="preserve"> Almaty, Kazakhstan, 2019</w:t>
      </w:r>
      <w:r w:rsidRPr="00AB79C6">
        <w:rPr>
          <w:rFonts w:ascii="Times New Roman" w:hAnsi="Times New Roman" w:cs="Times New Roman"/>
          <w:sz w:val="28"/>
          <w:szCs w:val="28"/>
          <w:lang w:val="en-US"/>
        </w:rPr>
        <w:t xml:space="preserve">. </w:t>
      </w:r>
      <w:r w:rsidR="001D3DD1">
        <w:rPr>
          <w:rFonts w:ascii="Times New Roman" w:hAnsi="Times New Roman" w:cs="Times New Roman"/>
          <w:sz w:val="28"/>
          <w:szCs w:val="28"/>
          <w:lang w:val="en-US"/>
        </w:rPr>
        <w:t>-</w:t>
      </w:r>
      <w:r w:rsidRPr="00AB79C6">
        <w:rPr>
          <w:rFonts w:ascii="Times New Roman" w:hAnsi="Times New Roman" w:cs="Times New Roman"/>
          <w:sz w:val="28"/>
          <w:szCs w:val="28"/>
          <w:lang w:val="kk-KZ"/>
        </w:rPr>
        <w:t xml:space="preserve"> </w:t>
      </w:r>
      <w:r w:rsidRPr="00AB79C6">
        <w:rPr>
          <w:rFonts w:ascii="Times New Roman" w:hAnsi="Times New Roman" w:cs="Times New Roman"/>
          <w:sz w:val="28"/>
          <w:szCs w:val="28"/>
          <w:lang w:val="en-US"/>
        </w:rPr>
        <w:t>P</w:t>
      </w:r>
      <w:r w:rsidRPr="00AB79C6">
        <w:rPr>
          <w:rFonts w:ascii="Times New Roman" w:hAnsi="Times New Roman" w:cs="Times New Roman"/>
          <w:sz w:val="28"/>
          <w:szCs w:val="28"/>
          <w:lang w:val="kk-KZ"/>
        </w:rPr>
        <w:t>. 46.</w:t>
      </w:r>
    </w:p>
    <w:p w14:paraId="4F73E562" w14:textId="77777777" w:rsidR="0045268D" w:rsidRDefault="0045268D" w:rsidP="004E6C86">
      <w:pPr>
        <w:spacing w:after="0" w:line="240" w:lineRule="auto"/>
        <w:ind w:firstLine="709"/>
        <w:jc w:val="both"/>
        <w:rPr>
          <w:rFonts w:ascii="Times New Roman" w:hAnsi="Times New Roman" w:cs="Times New Roman"/>
          <w:sz w:val="28"/>
          <w:szCs w:val="28"/>
          <w:lang w:val="en-US"/>
        </w:rPr>
      </w:pPr>
    </w:p>
    <w:p w14:paraId="3976FCB7"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24C9C595"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6BADBB72"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02FCE7D9"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3B5724CF"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192BDCCA"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42C1F5B8"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25FC607F"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5E0EBB02"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76291184"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2091F455"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1A5732A1"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1E3E047C"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4C3ED327"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21374B4C"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61506B10"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65283773"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52E43388"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1799D2CF"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0338FFFB"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3CC0FD2D"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52BD7BA5"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4A3D40AF" w14:textId="77777777" w:rsidR="00EC6413" w:rsidRDefault="00EC6413" w:rsidP="004E6C86">
      <w:pPr>
        <w:spacing w:after="0" w:line="240" w:lineRule="auto"/>
        <w:ind w:firstLine="709"/>
        <w:jc w:val="both"/>
        <w:rPr>
          <w:rFonts w:ascii="Times New Roman" w:hAnsi="Times New Roman" w:cs="Times New Roman"/>
          <w:sz w:val="28"/>
          <w:szCs w:val="28"/>
          <w:lang w:val="en-US"/>
        </w:rPr>
      </w:pPr>
    </w:p>
    <w:p w14:paraId="2AE747F3" w14:textId="1CE074D4" w:rsidR="00EC6413" w:rsidRDefault="00EC6413" w:rsidP="004E6C86">
      <w:pPr>
        <w:spacing w:after="0" w:line="240" w:lineRule="auto"/>
        <w:ind w:firstLine="709"/>
        <w:jc w:val="both"/>
        <w:rPr>
          <w:rFonts w:ascii="Times New Roman" w:hAnsi="Times New Roman" w:cs="Times New Roman"/>
          <w:sz w:val="28"/>
          <w:szCs w:val="28"/>
          <w:lang w:val="en-US"/>
        </w:rPr>
      </w:pPr>
    </w:p>
    <w:p w14:paraId="69EEB8AA" w14:textId="062F2ED3" w:rsidR="00412F04" w:rsidRDefault="00412F04" w:rsidP="004E6C86">
      <w:pPr>
        <w:spacing w:after="0" w:line="240" w:lineRule="auto"/>
        <w:ind w:firstLine="709"/>
        <w:jc w:val="both"/>
        <w:rPr>
          <w:rFonts w:ascii="Times New Roman" w:hAnsi="Times New Roman" w:cs="Times New Roman"/>
          <w:sz w:val="28"/>
          <w:szCs w:val="28"/>
          <w:lang w:val="en-US"/>
        </w:rPr>
      </w:pPr>
    </w:p>
    <w:p w14:paraId="5B23F8B1" w14:textId="0E08864E" w:rsidR="00412F04" w:rsidRDefault="00412F04" w:rsidP="004E6C86">
      <w:pPr>
        <w:spacing w:after="0" w:line="240" w:lineRule="auto"/>
        <w:ind w:firstLine="709"/>
        <w:jc w:val="both"/>
        <w:rPr>
          <w:rFonts w:ascii="Times New Roman" w:hAnsi="Times New Roman" w:cs="Times New Roman"/>
          <w:sz w:val="28"/>
          <w:szCs w:val="28"/>
          <w:lang w:val="en-US"/>
        </w:rPr>
      </w:pPr>
    </w:p>
    <w:p w14:paraId="7815164E" w14:textId="5C05A279" w:rsidR="00412F04" w:rsidRDefault="00412F04" w:rsidP="004E6C86">
      <w:pPr>
        <w:spacing w:after="0" w:line="240" w:lineRule="auto"/>
        <w:ind w:firstLine="709"/>
        <w:jc w:val="both"/>
        <w:rPr>
          <w:rFonts w:ascii="Times New Roman" w:hAnsi="Times New Roman" w:cs="Times New Roman"/>
          <w:sz w:val="28"/>
          <w:szCs w:val="28"/>
          <w:lang w:val="en-US"/>
        </w:rPr>
      </w:pPr>
    </w:p>
    <w:p w14:paraId="5F36EAC6" w14:textId="58D9A092" w:rsidR="00412F04" w:rsidRDefault="00412F04" w:rsidP="004E6C86">
      <w:pPr>
        <w:spacing w:after="0" w:line="240" w:lineRule="auto"/>
        <w:ind w:firstLine="709"/>
        <w:jc w:val="both"/>
        <w:rPr>
          <w:rFonts w:ascii="Times New Roman" w:hAnsi="Times New Roman" w:cs="Times New Roman"/>
          <w:sz w:val="28"/>
          <w:szCs w:val="28"/>
          <w:lang w:val="en-US"/>
        </w:rPr>
      </w:pPr>
    </w:p>
    <w:p w14:paraId="2FF1D76F" w14:textId="6BE2815B" w:rsidR="00412F04" w:rsidRDefault="00412F04" w:rsidP="004E6C86">
      <w:pPr>
        <w:spacing w:after="0" w:line="240" w:lineRule="auto"/>
        <w:ind w:firstLine="709"/>
        <w:jc w:val="both"/>
        <w:rPr>
          <w:rFonts w:ascii="Times New Roman" w:hAnsi="Times New Roman" w:cs="Times New Roman"/>
          <w:sz w:val="28"/>
          <w:szCs w:val="28"/>
          <w:lang w:val="en-US"/>
        </w:rPr>
      </w:pPr>
    </w:p>
    <w:p w14:paraId="6B897D90" w14:textId="14A2E0BF" w:rsidR="00412F04" w:rsidRDefault="00412F04" w:rsidP="004E6C86">
      <w:pPr>
        <w:spacing w:after="0" w:line="240" w:lineRule="auto"/>
        <w:ind w:firstLine="709"/>
        <w:jc w:val="both"/>
        <w:rPr>
          <w:rFonts w:ascii="Times New Roman" w:hAnsi="Times New Roman" w:cs="Times New Roman"/>
          <w:sz w:val="28"/>
          <w:szCs w:val="28"/>
          <w:lang w:val="en-US"/>
        </w:rPr>
      </w:pPr>
    </w:p>
    <w:p w14:paraId="4794B45C" w14:textId="2ED8175F" w:rsidR="00412F04" w:rsidRDefault="00412F04" w:rsidP="004E6C86">
      <w:pPr>
        <w:spacing w:after="0" w:line="240" w:lineRule="auto"/>
        <w:ind w:firstLine="709"/>
        <w:jc w:val="both"/>
        <w:rPr>
          <w:rFonts w:ascii="Times New Roman" w:hAnsi="Times New Roman" w:cs="Times New Roman"/>
          <w:sz w:val="28"/>
          <w:szCs w:val="28"/>
          <w:lang w:val="en-US"/>
        </w:rPr>
      </w:pPr>
    </w:p>
    <w:p w14:paraId="33056B35" w14:textId="71EEA5F8" w:rsidR="00412F04" w:rsidRDefault="00412F04" w:rsidP="004E6C86">
      <w:pPr>
        <w:spacing w:after="0" w:line="240" w:lineRule="auto"/>
        <w:ind w:firstLine="709"/>
        <w:jc w:val="both"/>
        <w:rPr>
          <w:rFonts w:ascii="Times New Roman" w:hAnsi="Times New Roman" w:cs="Times New Roman"/>
          <w:sz w:val="28"/>
          <w:szCs w:val="28"/>
          <w:lang w:val="en-US"/>
        </w:rPr>
      </w:pPr>
    </w:p>
    <w:p w14:paraId="6B621380" w14:textId="2C9311CF" w:rsidR="00412F04" w:rsidRDefault="00412F04" w:rsidP="004E6C86">
      <w:pPr>
        <w:spacing w:after="0" w:line="240" w:lineRule="auto"/>
        <w:ind w:firstLine="709"/>
        <w:jc w:val="both"/>
        <w:rPr>
          <w:rFonts w:ascii="Times New Roman" w:hAnsi="Times New Roman" w:cs="Times New Roman"/>
          <w:sz w:val="28"/>
          <w:szCs w:val="28"/>
          <w:lang w:val="en-US"/>
        </w:rPr>
      </w:pPr>
    </w:p>
    <w:p w14:paraId="211EF2DD" w14:textId="3B57D8C2" w:rsidR="00412F04" w:rsidRDefault="00412F04" w:rsidP="004E6C86">
      <w:pPr>
        <w:spacing w:after="0" w:line="240" w:lineRule="auto"/>
        <w:ind w:firstLine="709"/>
        <w:jc w:val="both"/>
        <w:rPr>
          <w:rFonts w:ascii="Times New Roman" w:hAnsi="Times New Roman" w:cs="Times New Roman"/>
          <w:sz w:val="28"/>
          <w:szCs w:val="28"/>
          <w:lang w:val="en-US"/>
        </w:rPr>
      </w:pPr>
    </w:p>
    <w:p w14:paraId="61AAD4BB" w14:textId="77777777" w:rsidR="001D3DD1" w:rsidRDefault="001D3DD1" w:rsidP="004E6C86">
      <w:pPr>
        <w:spacing w:after="0" w:line="240" w:lineRule="auto"/>
        <w:ind w:firstLine="709"/>
        <w:jc w:val="both"/>
        <w:rPr>
          <w:rFonts w:ascii="Times New Roman" w:hAnsi="Times New Roman" w:cs="Times New Roman"/>
          <w:sz w:val="28"/>
          <w:szCs w:val="28"/>
          <w:lang w:val="en-US"/>
        </w:rPr>
      </w:pPr>
    </w:p>
    <w:p w14:paraId="71B00124" w14:textId="77777777" w:rsidR="001D3DD1" w:rsidRDefault="001D3DD1" w:rsidP="004E6C86">
      <w:pPr>
        <w:spacing w:after="0" w:line="240" w:lineRule="auto"/>
        <w:ind w:firstLine="709"/>
        <w:jc w:val="both"/>
        <w:rPr>
          <w:rFonts w:ascii="Times New Roman" w:hAnsi="Times New Roman" w:cs="Times New Roman"/>
          <w:sz w:val="28"/>
          <w:szCs w:val="28"/>
          <w:lang w:val="en-US"/>
        </w:rPr>
      </w:pPr>
    </w:p>
    <w:p w14:paraId="0828C1E9" w14:textId="77777777" w:rsidR="001D3DD1" w:rsidRPr="00284239" w:rsidRDefault="001D3DD1" w:rsidP="004E6C86">
      <w:pPr>
        <w:spacing w:after="0" w:line="240" w:lineRule="auto"/>
        <w:ind w:firstLine="709"/>
        <w:jc w:val="both"/>
        <w:rPr>
          <w:rFonts w:ascii="Times New Roman" w:hAnsi="Times New Roman" w:cs="Times New Roman"/>
          <w:sz w:val="28"/>
          <w:szCs w:val="28"/>
          <w:lang w:val="kk-KZ"/>
        </w:rPr>
      </w:pPr>
    </w:p>
    <w:p w14:paraId="34236777" w14:textId="4D4503AA" w:rsidR="00412F04" w:rsidRDefault="00412F04" w:rsidP="004E6C86">
      <w:pPr>
        <w:spacing w:after="0" w:line="240" w:lineRule="auto"/>
        <w:ind w:firstLine="709"/>
        <w:jc w:val="both"/>
        <w:rPr>
          <w:rFonts w:ascii="Times New Roman" w:hAnsi="Times New Roman" w:cs="Times New Roman"/>
          <w:sz w:val="28"/>
          <w:szCs w:val="28"/>
          <w:lang w:val="en-US"/>
        </w:rPr>
      </w:pPr>
    </w:p>
    <w:p w14:paraId="6BAA7CE1" w14:textId="77777777" w:rsidR="00412F04" w:rsidRDefault="00412F04" w:rsidP="004E6C86">
      <w:pPr>
        <w:spacing w:after="0" w:line="240" w:lineRule="auto"/>
        <w:ind w:firstLine="709"/>
        <w:jc w:val="both"/>
        <w:rPr>
          <w:rFonts w:ascii="Times New Roman" w:hAnsi="Times New Roman" w:cs="Times New Roman"/>
          <w:sz w:val="28"/>
          <w:szCs w:val="28"/>
          <w:lang w:val="en-US"/>
        </w:rPr>
      </w:pPr>
    </w:p>
    <w:p w14:paraId="0063AE06" w14:textId="68EEE348" w:rsidR="000D7B2A" w:rsidRPr="006B1026" w:rsidRDefault="000D7B2A" w:rsidP="000D7B2A">
      <w:pPr>
        <w:spacing w:after="0" w:line="240" w:lineRule="auto"/>
        <w:ind w:firstLine="709"/>
        <w:jc w:val="center"/>
        <w:rPr>
          <w:rFonts w:ascii="Times New Roman" w:hAnsi="Times New Roman" w:cs="Times New Roman"/>
          <w:sz w:val="28"/>
          <w:szCs w:val="28"/>
        </w:rPr>
      </w:pPr>
      <w:r w:rsidRPr="006B1026">
        <w:rPr>
          <w:rFonts w:ascii="Times New Roman" w:hAnsi="Times New Roman" w:cs="Times New Roman"/>
          <w:sz w:val="28"/>
          <w:szCs w:val="28"/>
        </w:rPr>
        <w:lastRenderedPageBreak/>
        <w:t>ПРИЛОЖЕНИЕ</w:t>
      </w:r>
      <w:r w:rsidR="00D47B4C" w:rsidRPr="006B1026">
        <w:rPr>
          <w:rFonts w:ascii="Times New Roman" w:hAnsi="Times New Roman" w:cs="Times New Roman"/>
          <w:sz w:val="28"/>
          <w:szCs w:val="28"/>
        </w:rPr>
        <w:t xml:space="preserve"> А</w:t>
      </w:r>
    </w:p>
    <w:p w14:paraId="3B4D288B" w14:textId="1A193331" w:rsidR="000D7B2A" w:rsidRPr="006B1026" w:rsidRDefault="000D7B2A" w:rsidP="000D7B2A">
      <w:pPr>
        <w:spacing w:after="0" w:line="240" w:lineRule="auto"/>
        <w:ind w:firstLine="709"/>
        <w:jc w:val="center"/>
        <w:rPr>
          <w:rFonts w:ascii="Times New Roman" w:hAnsi="Times New Roman" w:cs="Times New Roman"/>
          <w:sz w:val="28"/>
          <w:szCs w:val="28"/>
        </w:rPr>
      </w:pPr>
    </w:p>
    <w:p w14:paraId="53CD9858" w14:textId="23BDF2DB" w:rsidR="000D7B2A" w:rsidRPr="006B1026" w:rsidRDefault="00D47B4C" w:rsidP="00727D38">
      <w:pPr>
        <w:spacing w:after="0" w:line="240" w:lineRule="auto"/>
        <w:jc w:val="center"/>
        <w:rPr>
          <w:rFonts w:ascii="Times New Roman" w:hAnsi="Times New Roman" w:cs="Times New Roman"/>
          <w:sz w:val="28"/>
          <w:szCs w:val="28"/>
        </w:rPr>
      </w:pPr>
      <w:r w:rsidRPr="006B1026">
        <w:rPr>
          <w:rFonts w:ascii="Times New Roman" w:hAnsi="Times New Roman" w:cs="Times New Roman"/>
          <w:noProof/>
          <w:sz w:val="28"/>
          <w:szCs w:val="28"/>
          <w:lang w:eastAsia="ru-RU"/>
        </w:rPr>
        <w:drawing>
          <wp:inline distT="0" distB="0" distL="0" distR="0" wp14:anchorId="2B53BCE2" wp14:editId="3580582D">
            <wp:extent cx="5786651" cy="8209238"/>
            <wp:effectExtent l="0" t="0" r="5080" b="1905"/>
            <wp:docPr id="12" name="Рисунок 12" descr="C:\Users\admin\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2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94436" cy="8220282"/>
                    </a:xfrm>
                    <a:prstGeom prst="rect">
                      <a:avLst/>
                    </a:prstGeom>
                    <a:noFill/>
                    <a:ln>
                      <a:noFill/>
                    </a:ln>
                  </pic:spPr>
                </pic:pic>
              </a:graphicData>
            </a:graphic>
          </wp:inline>
        </w:drawing>
      </w:r>
    </w:p>
    <w:sectPr w:rsidR="000D7B2A" w:rsidRPr="006B1026" w:rsidSect="005F3891">
      <w:footerReference w:type="default" r:id="rId116"/>
      <w:pgSz w:w="11906" w:h="16838"/>
      <w:pgMar w:top="1134" w:right="567" w:bottom="1134" w:left="1701" w:header="709" w:footer="709" w:gutter="0"/>
      <w:cols w:space="708"/>
      <w:titlePg/>
      <w:docGrid w:linePitch="1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CDCB4A" w14:textId="77777777" w:rsidR="00420E3D" w:rsidRDefault="00420E3D" w:rsidP="007C68F3">
      <w:pPr>
        <w:spacing w:after="0" w:line="240" w:lineRule="auto"/>
      </w:pPr>
      <w:r>
        <w:separator/>
      </w:r>
    </w:p>
  </w:endnote>
  <w:endnote w:type="continuationSeparator" w:id="0">
    <w:p w14:paraId="4637823D" w14:textId="77777777" w:rsidR="00420E3D" w:rsidRDefault="00420E3D" w:rsidP="007C6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CC"/>
    <w:family w:val="script"/>
    <w:pitch w:val="variable"/>
    <w:sig w:usb0="00000287" w:usb1="00000013" w:usb2="00000000" w:usb3="00000000" w:csb0="000000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ff1">
    <w:altName w:val="Cambria"/>
    <w:panose1 w:val="00000000000000000000"/>
    <w:charset w:val="00"/>
    <w:family w:val="roman"/>
    <w:notTrueType/>
    <w:pitch w:val="default"/>
  </w:font>
  <w:font w:name="ff2">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4304799"/>
      <w:docPartObj>
        <w:docPartGallery w:val="Page Numbers (Bottom of Page)"/>
        <w:docPartUnique/>
      </w:docPartObj>
    </w:sdtPr>
    <w:sdtEndPr>
      <w:rPr>
        <w:sz w:val="28"/>
        <w:szCs w:val="28"/>
      </w:rPr>
    </w:sdtEndPr>
    <w:sdtContent>
      <w:p w14:paraId="1D2F383D" w14:textId="41DEAA0E" w:rsidR="00420E3D" w:rsidRPr="00A718AC" w:rsidRDefault="00420E3D">
        <w:pPr>
          <w:pStyle w:val="ae"/>
          <w:jc w:val="center"/>
          <w:rPr>
            <w:sz w:val="28"/>
            <w:szCs w:val="28"/>
          </w:rPr>
        </w:pPr>
        <w:r w:rsidRPr="00A718AC">
          <w:rPr>
            <w:rFonts w:ascii="Times New Roman" w:hAnsi="Times New Roman" w:cs="Times New Roman"/>
            <w:sz w:val="28"/>
            <w:szCs w:val="28"/>
          </w:rPr>
          <w:fldChar w:fldCharType="begin"/>
        </w:r>
        <w:r w:rsidRPr="00A718AC">
          <w:rPr>
            <w:rFonts w:ascii="Times New Roman" w:hAnsi="Times New Roman" w:cs="Times New Roman"/>
            <w:sz w:val="28"/>
            <w:szCs w:val="28"/>
          </w:rPr>
          <w:instrText>PAGE   \* MERGEFORMAT</w:instrText>
        </w:r>
        <w:r w:rsidRPr="00A718AC">
          <w:rPr>
            <w:rFonts w:ascii="Times New Roman" w:hAnsi="Times New Roman" w:cs="Times New Roman"/>
            <w:sz w:val="28"/>
            <w:szCs w:val="28"/>
          </w:rPr>
          <w:fldChar w:fldCharType="separate"/>
        </w:r>
        <w:r w:rsidR="00496716">
          <w:rPr>
            <w:rFonts w:ascii="Times New Roman" w:hAnsi="Times New Roman" w:cs="Times New Roman"/>
            <w:noProof/>
            <w:sz w:val="28"/>
            <w:szCs w:val="28"/>
          </w:rPr>
          <w:t>6</w:t>
        </w:r>
        <w:r w:rsidRPr="00A718AC">
          <w:rPr>
            <w:rFonts w:ascii="Times New Roman" w:hAnsi="Times New Roman" w:cs="Times New Roman"/>
            <w:sz w:val="28"/>
            <w:szCs w:val="28"/>
          </w:rPr>
          <w:fldChar w:fldCharType="end"/>
        </w:r>
      </w:p>
    </w:sdtContent>
  </w:sdt>
  <w:p w14:paraId="58FD5625" w14:textId="77777777" w:rsidR="00420E3D" w:rsidRPr="00A718AC" w:rsidRDefault="00420E3D">
    <w:pPr>
      <w:pStyle w:val="ae"/>
      <w:rPr>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C64BAF" w14:textId="77777777" w:rsidR="00420E3D" w:rsidRDefault="00420E3D" w:rsidP="007C68F3">
      <w:pPr>
        <w:spacing w:after="0" w:line="240" w:lineRule="auto"/>
      </w:pPr>
      <w:r>
        <w:separator/>
      </w:r>
    </w:p>
  </w:footnote>
  <w:footnote w:type="continuationSeparator" w:id="0">
    <w:p w14:paraId="219E104A" w14:textId="77777777" w:rsidR="00420E3D" w:rsidRDefault="00420E3D" w:rsidP="007C68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A468E"/>
    <w:multiLevelType w:val="hybridMultilevel"/>
    <w:tmpl w:val="F32EE3EE"/>
    <w:lvl w:ilvl="0" w:tplc="680E6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4B37816"/>
    <w:multiLevelType w:val="hybridMultilevel"/>
    <w:tmpl w:val="809A36EC"/>
    <w:lvl w:ilvl="0" w:tplc="63341EFA">
      <w:start w:val="2"/>
      <w:numFmt w:val="decimal"/>
      <w:lvlText w:val="%1.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AFC0EE1"/>
    <w:multiLevelType w:val="hybridMultilevel"/>
    <w:tmpl w:val="F1DAFFE4"/>
    <w:lvl w:ilvl="0" w:tplc="7674E03E">
      <w:start w:val="1"/>
      <w:numFmt w:val="decimal"/>
      <w:lvlText w:val="%1."/>
      <w:lvlJc w:val="left"/>
      <w:pPr>
        <w:ind w:left="1429" w:hanging="360"/>
      </w:pPr>
      <w:rPr>
        <w:lang w:val="en-U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10B782F"/>
    <w:multiLevelType w:val="hybridMultilevel"/>
    <w:tmpl w:val="F6A0F030"/>
    <w:lvl w:ilvl="0" w:tplc="680E6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1AA56ED"/>
    <w:multiLevelType w:val="hybridMultilevel"/>
    <w:tmpl w:val="2FB82EAC"/>
    <w:lvl w:ilvl="0" w:tplc="10B2D7DE">
      <w:start w:val="2"/>
      <w:numFmt w:val="decimal"/>
      <w:lvlText w:val="%1.2"/>
      <w:lvlJc w:val="left"/>
      <w:pPr>
        <w:ind w:left="720" w:hanging="360"/>
      </w:pPr>
      <w:rPr>
        <w:rFonts w:hint="default"/>
        <w:lang w:val="ru-RU"/>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44C6016"/>
    <w:multiLevelType w:val="hybridMultilevel"/>
    <w:tmpl w:val="DB88B258"/>
    <w:lvl w:ilvl="0" w:tplc="ED08F64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27012F"/>
    <w:multiLevelType w:val="hybridMultilevel"/>
    <w:tmpl w:val="155A81D4"/>
    <w:lvl w:ilvl="0" w:tplc="680E6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DC416D"/>
    <w:multiLevelType w:val="multilevel"/>
    <w:tmpl w:val="60AAF8EE"/>
    <w:lvl w:ilvl="0">
      <w:start w:val="1"/>
      <w:numFmt w:val="decimal"/>
      <w:lvlText w:val="%1"/>
      <w:lvlJc w:val="left"/>
      <w:pPr>
        <w:ind w:left="375" w:hanging="375"/>
      </w:pPr>
      <w:rPr>
        <w:rFonts w:eastAsia="Times New Roman" w:cstheme="minorBidi" w:hint="default"/>
      </w:rPr>
    </w:lvl>
    <w:lvl w:ilvl="1">
      <w:start w:val="5"/>
      <w:numFmt w:val="decimal"/>
      <w:lvlText w:val="%1.%2"/>
      <w:lvlJc w:val="left"/>
      <w:pPr>
        <w:ind w:left="375" w:hanging="375"/>
      </w:pPr>
      <w:rPr>
        <w:rFonts w:eastAsia="Times New Roman" w:cstheme="minorBidi" w:hint="default"/>
      </w:rPr>
    </w:lvl>
    <w:lvl w:ilvl="2">
      <w:start w:val="1"/>
      <w:numFmt w:val="decimal"/>
      <w:lvlText w:val="%1.%2.%3"/>
      <w:lvlJc w:val="left"/>
      <w:pPr>
        <w:ind w:left="720" w:hanging="720"/>
      </w:pPr>
      <w:rPr>
        <w:rFonts w:eastAsia="Times New Roman" w:cstheme="minorBidi" w:hint="default"/>
      </w:rPr>
    </w:lvl>
    <w:lvl w:ilvl="3">
      <w:start w:val="1"/>
      <w:numFmt w:val="decimal"/>
      <w:lvlText w:val="%1.%2.%3.%4"/>
      <w:lvlJc w:val="left"/>
      <w:pPr>
        <w:ind w:left="1080" w:hanging="1080"/>
      </w:pPr>
      <w:rPr>
        <w:rFonts w:eastAsia="Times New Roman" w:cstheme="minorBidi" w:hint="default"/>
      </w:rPr>
    </w:lvl>
    <w:lvl w:ilvl="4">
      <w:start w:val="1"/>
      <w:numFmt w:val="decimal"/>
      <w:lvlText w:val="%1.%2.%3.%4.%5"/>
      <w:lvlJc w:val="left"/>
      <w:pPr>
        <w:ind w:left="1080" w:hanging="1080"/>
      </w:pPr>
      <w:rPr>
        <w:rFonts w:eastAsia="Times New Roman" w:cstheme="minorBidi" w:hint="default"/>
      </w:rPr>
    </w:lvl>
    <w:lvl w:ilvl="5">
      <w:start w:val="1"/>
      <w:numFmt w:val="decimal"/>
      <w:lvlText w:val="%1.%2.%3.%4.%5.%6"/>
      <w:lvlJc w:val="left"/>
      <w:pPr>
        <w:ind w:left="1440" w:hanging="1440"/>
      </w:pPr>
      <w:rPr>
        <w:rFonts w:eastAsia="Times New Roman" w:cstheme="minorBidi" w:hint="default"/>
      </w:rPr>
    </w:lvl>
    <w:lvl w:ilvl="6">
      <w:start w:val="1"/>
      <w:numFmt w:val="decimal"/>
      <w:lvlText w:val="%1.%2.%3.%4.%5.%6.%7"/>
      <w:lvlJc w:val="left"/>
      <w:pPr>
        <w:ind w:left="1440" w:hanging="1440"/>
      </w:pPr>
      <w:rPr>
        <w:rFonts w:eastAsia="Times New Roman" w:cstheme="minorBidi" w:hint="default"/>
      </w:rPr>
    </w:lvl>
    <w:lvl w:ilvl="7">
      <w:start w:val="1"/>
      <w:numFmt w:val="decimal"/>
      <w:lvlText w:val="%1.%2.%3.%4.%5.%6.%7.%8"/>
      <w:lvlJc w:val="left"/>
      <w:pPr>
        <w:ind w:left="1800" w:hanging="1800"/>
      </w:pPr>
      <w:rPr>
        <w:rFonts w:eastAsia="Times New Roman" w:cstheme="minorBidi" w:hint="default"/>
      </w:rPr>
    </w:lvl>
    <w:lvl w:ilvl="8">
      <w:start w:val="1"/>
      <w:numFmt w:val="decimal"/>
      <w:lvlText w:val="%1.%2.%3.%4.%5.%6.%7.%8.%9"/>
      <w:lvlJc w:val="left"/>
      <w:pPr>
        <w:ind w:left="2160" w:hanging="2160"/>
      </w:pPr>
      <w:rPr>
        <w:rFonts w:eastAsia="Times New Roman" w:cstheme="minorBidi" w:hint="default"/>
      </w:rPr>
    </w:lvl>
  </w:abstractNum>
  <w:abstractNum w:abstractNumId="8" w15:restartNumberingAfterBreak="0">
    <w:nsid w:val="212E1B25"/>
    <w:multiLevelType w:val="hybridMultilevel"/>
    <w:tmpl w:val="2C529EAE"/>
    <w:lvl w:ilvl="0" w:tplc="9FC6D886">
      <w:start w:val="3"/>
      <w:numFmt w:val="decimal"/>
      <w:lvlText w:val="%1.4"/>
      <w:lvlJc w:val="left"/>
      <w:pPr>
        <w:ind w:left="1429" w:hanging="360"/>
      </w:pPr>
      <w:rPr>
        <w:rFonts w:hint="default"/>
        <w:b/>
        <w:bCs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4B914B2"/>
    <w:multiLevelType w:val="hybridMultilevel"/>
    <w:tmpl w:val="687E3F1E"/>
    <w:lvl w:ilvl="0" w:tplc="680E6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9527AF3"/>
    <w:multiLevelType w:val="hybridMultilevel"/>
    <w:tmpl w:val="98E03E7A"/>
    <w:lvl w:ilvl="0" w:tplc="4BB01F54">
      <w:start w:val="3"/>
      <w:numFmt w:val="decimal"/>
      <w:lvlText w:val="%1.4"/>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B8E193F"/>
    <w:multiLevelType w:val="hybridMultilevel"/>
    <w:tmpl w:val="70B8AA4C"/>
    <w:lvl w:ilvl="0" w:tplc="B3AE8C0C">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EDF668B"/>
    <w:multiLevelType w:val="multilevel"/>
    <w:tmpl w:val="28C689FA"/>
    <w:lvl w:ilvl="0">
      <w:start w:val="1"/>
      <w:numFmt w:val="decimal"/>
      <w:lvlText w:val="%1"/>
      <w:lvlJc w:val="left"/>
      <w:pPr>
        <w:ind w:left="720" w:hanging="360"/>
      </w:pPr>
      <w:rPr>
        <w:rFonts w:hint="default"/>
        <w:b/>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602335E"/>
    <w:multiLevelType w:val="hybridMultilevel"/>
    <w:tmpl w:val="A30EC9D8"/>
    <w:lvl w:ilvl="0" w:tplc="1DC0B5C2">
      <w:start w:val="2"/>
      <w:numFmt w:val="decimal"/>
      <w:lvlText w:val="%1.2.3"/>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A877D64"/>
    <w:multiLevelType w:val="singleLevel"/>
    <w:tmpl w:val="CA1C2DA8"/>
    <w:lvl w:ilvl="0">
      <w:start w:val="1"/>
      <w:numFmt w:val="decimal"/>
      <w:pStyle w:val="References"/>
      <w:lvlText w:val="[%1]"/>
      <w:lvlJc w:val="left"/>
      <w:pPr>
        <w:tabs>
          <w:tab w:val="num" w:pos="1170"/>
        </w:tabs>
        <w:ind w:left="1170" w:hanging="360"/>
      </w:pPr>
      <w:rPr>
        <w:rFonts w:ascii="Times New Roman" w:hAnsi="Times New Roman" w:cs="Times New Roman" w:hint="default"/>
        <w:i w:val="0"/>
      </w:rPr>
    </w:lvl>
  </w:abstractNum>
  <w:abstractNum w:abstractNumId="15" w15:restartNumberingAfterBreak="0">
    <w:nsid w:val="3D2B5318"/>
    <w:multiLevelType w:val="hybridMultilevel"/>
    <w:tmpl w:val="8EA6FFFA"/>
    <w:lvl w:ilvl="0" w:tplc="B3AE9810">
      <w:start w:val="2"/>
      <w:numFmt w:val="decimal"/>
      <w:lvlText w:val="%1.2.2"/>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E063EA2"/>
    <w:multiLevelType w:val="hybridMultilevel"/>
    <w:tmpl w:val="B2947938"/>
    <w:lvl w:ilvl="0" w:tplc="6338C10A">
      <w:start w:val="1"/>
      <w:numFmt w:val="decimal"/>
      <w:lvlText w:val="%1.5"/>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42130353"/>
    <w:multiLevelType w:val="multilevel"/>
    <w:tmpl w:val="E4400C9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458012BB"/>
    <w:multiLevelType w:val="hybridMultilevel"/>
    <w:tmpl w:val="612E9F30"/>
    <w:lvl w:ilvl="0" w:tplc="7674E03E">
      <w:start w:val="1"/>
      <w:numFmt w:val="decimal"/>
      <w:lvlText w:val="%1."/>
      <w:lvlJc w:val="left"/>
      <w:pPr>
        <w:ind w:left="1635" w:hanging="360"/>
      </w:pPr>
      <w:rPr>
        <w:lang w:val="en-U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550C026B"/>
    <w:multiLevelType w:val="hybridMultilevel"/>
    <w:tmpl w:val="C148707E"/>
    <w:lvl w:ilvl="0" w:tplc="B39A9858">
      <w:start w:val="3"/>
      <w:numFmt w:val="decimal"/>
      <w:lvlText w:val="%1.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5DB10FCC"/>
    <w:multiLevelType w:val="hybridMultilevel"/>
    <w:tmpl w:val="65E8EACA"/>
    <w:lvl w:ilvl="0" w:tplc="7C16E558">
      <w:start w:val="2"/>
      <w:numFmt w:val="decimal"/>
      <w:lvlText w:val="%1.3"/>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65AF2994"/>
    <w:multiLevelType w:val="hybridMultilevel"/>
    <w:tmpl w:val="A072C01E"/>
    <w:lvl w:ilvl="0" w:tplc="49A25C7A">
      <w:start w:val="2"/>
      <w:numFmt w:val="decimal"/>
      <w:lvlText w:val="%1.3"/>
      <w:lvlJc w:val="left"/>
      <w:pPr>
        <w:ind w:left="1429" w:hanging="360"/>
      </w:pPr>
      <w:rPr>
        <w:rFonts w:hint="default"/>
        <w:b/>
        <w:bCs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B2B2714"/>
    <w:multiLevelType w:val="hybridMultilevel"/>
    <w:tmpl w:val="A972224C"/>
    <w:lvl w:ilvl="0" w:tplc="04190011">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3" w15:restartNumberingAfterBreak="0">
    <w:nsid w:val="75161FE5"/>
    <w:multiLevelType w:val="hybridMultilevel"/>
    <w:tmpl w:val="9454C9DA"/>
    <w:lvl w:ilvl="0" w:tplc="B99068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7F555D9"/>
    <w:multiLevelType w:val="hybridMultilevel"/>
    <w:tmpl w:val="57FA8188"/>
    <w:lvl w:ilvl="0" w:tplc="680E6C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8B622BB"/>
    <w:multiLevelType w:val="hybridMultilevel"/>
    <w:tmpl w:val="AA04DEA6"/>
    <w:lvl w:ilvl="0" w:tplc="EB2474F0">
      <w:start w:val="2"/>
      <w:numFmt w:val="decimal"/>
      <w:lvlText w:val="%1.2.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CEC3F01"/>
    <w:multiLevelType w:val="hybridMultilevel"/>
    <w:tmpl w:val="AE043D66"/>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num w:numId="1">
    <w:abstractNumId w:val="12"/>
  </w:num>
  <w:num w:numId="2">
    <w:abstractNumId w:val="17"/>
  </w:num>
  <w:num w:numId="3">
    <w:abstractNumId w:val="14"/>
  </w:num>
  <w:num w:numId="4">
    <w:abstractNumId w:val="24"/>
  </w:num>
  <w:num w:numId="5">
    <w:abstractNumId w:val="7"/>
  </w:num>
  <w:num w:numId="6">
    <w:abstractNumId w:val="22"/>
  </w:num>
  <w:num w:numId="7">
    <w:abstractNumId w:val="21"/>
  </w:num>
  <w:num w:numId="8">
    <w:abstractNumId w:val="5"/>
  </w:num>
  <w:num w:numId="9">
    <w:abstractNumId w:val="11"/>
  </w:num>
  <w:num w:numId="10">
    <w:abstractNumId w:val="8"/>
  </w:num>
  <w:num w:numId="11">
    <w:abstractNumId w:val="18"/>
  </w:num>
  <w:num w:numId="12">
    <w:abstractNumId w:val="26"/>
  </w:num>
  <w:num w:numId="13">
    <w:abstractNumId w:val="9"/>
  </w:num>
  <w:num w:numId="14">
    <w:abstractNumId w:val="3"/>
  </w:num>
  <w:num w:numId="15">
    <w:abstractNumId w:val="0"/>
  </w:num>
  <w:num w:numId="16">
    <w:abstractNumId w:val="23"/>
  </w:num>
  <w:num w:numId="17">
    <w:abstractNumId w:val="6"/>
  </w:num>
  <w:num w:numId="18">
    <w:abstractNumId w:val="2"/>
  </w:num>
  <w:num w:numId="19">
    <w:abstractNumId w:val="16"/>
  </w:num>
  <w:num w:numId="20">
    <w:abstractNumId w:val="1"/>
  </w:num>
  <w:num w:numId="21">
    <w:abstractNumId w:val="4"/>
  </w:num>
  <w:num w:numId="22">
    <w:abstractNumId w:val="20"/>
  </w:num>
  <w:num w:numId="23">
    <w:abstractNumId w:val="13"/>
  </w:num>
  <w:num w:numId="24">
    <w:abstractNumId w:val="15"/>
  </w:num>
  <w:num w:numId="25">
    <w:abstractNumId w:val="25"/>
  </w:num>
  <w:num w:numId="26">
    <w:abstractNumId w:val="19"/>
  </w:num>
  <w:num w:numId="27">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activeWritingStyle w:appName="MSWord" w:lang="ru-RU" w:vendorID="64" w:dllVersion="6" w:nlCheck="1" w:checkStyle="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en-US" w:vendorID="64" w:dllVersion="131078" w:nlCheck="1" w:checkStyle="1"/>
  <w:activeWritingStyle w:appName="MSWord" w:lang="ru-RU" w:vendorID="64" w:dllVersion="131078" w:nlCheck="1" w:checkStyle="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6BB"/>
    <w:rsid w:val="00000561"/>
    <w:rsid w:val="000009EF"/>
    <w:rsid w:val="00000A50"/>
    <w:rsid w:val="00000BF4"/>
    <w:rsid w:val="00000E32"/>
    <w:rsid w:val="00000F7E"/>
    <w:rsid w:val="0000125A"/>
    <w:rsid w:val="00001294"/>
    <w:rsid w:val="00001AF5"/>
    <w:rsid w:val="0000219B"/>
    <w:rsid w:val="0000240F"/>
    <w:rsid w:val="000026BA"/>
    <w:rsid w:val="000034F2"/>
    <w:rsid w:val="000038C0"/>
    <w:rsid w:val="00004A0B"/>
    <w:rsid w:val="00004C3B"/>
    <w:rsid w:val="00004E7F"/>
    <w:rsid w:val="00005477"/>
    <w:rsid w:val="00005588"/>
    <w:rsid w:val="000058B6"/>
    <w:rsid w:val="00005A64"/>
    <w:rsid w:val="00005E6A"/>
    <w:rsid w:val="00006026"/>
    <w:rsid w:val="000065FF"/>
    <w:rsid w:val="0000697E"/>
    <w:rsid w:val="00007B59"/>
    <w:rsid w:val="00007F42"/>
    <w:rsid w:val="000116F0"/>
    <w:rsid w:val="0001199D"/>
    <w:rsid w:val="00011BE8"/>
    <w:rsid w:val="000123B3"/>
    <w:rsid w:val="00012B03"/>
    <w:rsid w:val="00012C12"/>
    <w:rsid w:val="00012D0D"/>
    <w:rsid w:val="00013F20"/>
    <w:rsid w:val="00014191"/>
    <w:rsid w:val="00014AB4"/>
    <w:rsid w:val="00014F43"/>
    <w:rsid w:val="00015133"/>
    <w:rsid w:val="000151A8"/>
    <w:rsid w:val="00015362"/>
    <w:rsid w:val="00015441"/>
    <w:rsid w:val="00015ECE"/>
    <w:rsid w:val="00016078"/>
    <w:rsid w:val="000165EC"/>
    <w:rsid w:val="0001663B"/>
    <w:rsid w:val="00016BC4"/>
    <w:rsid w:val="0001773F"/>
    <w:rsid w:val="00020527"/>
    <w:rsid w:val="000205D8"/>
    <w:rsid w:val="0002099D"/>
    <w:rsid w:val="00021452"/>
    <w:rsid w:val="00021B57"/>
    <w:rsid w:val="00021CB0"/>
    <w:rsid w:val="0002304F"/>
    <w:rsid w:val="00024B2D"/>
    <w:rsid w:val="00024D34"/>
    <w:rsid w:val="000253DF"/>
    <w:rsid w:val="0002581A"/>
    <w:rsid w:val="00025D11"/>
    <w:rsid w:val="00025DC6"/>
    <w:rsid w:val="00026281"/>
    <w:rsid w:val="000262AB"/>
    <w:rsid w:val="00026597"/>
    <w:rsid w:val="00026851"/>
    <w:rsid w:val="00026980"/>
    <w:rsid w:val="000270D4"/>
    <w:rsid w:val="000272F1"/>
    <w:rsid w:val="00027F69"/>
    <w:rsid w:val="00030128"/>
    <w:rsid w:val="00030B42"/>
    <w:rsid w:val="00030C3B"/>
    <w:rsid w:val="00030F12"/>
    <w:rsid w:val="00031637"/>
    <w:rsid w:val="000316BE"/>
    <w:rsid w:val="00031A8B"/>
    <w:rsid w:val="00031B99"/>
    <w:rsid w:val="00031E53"/>
    <w:rsid w:val="0003209C"/>
    <w:rsid w:val="000327C6"/>
    <w:rsid w:val="0003282A"/>
    <w:rsid w:val="00032AB4"/>
    <w:rsid w:val="00032B4F"/>
    <w:rsid w:val="00033466"/>
    <w:rsid w:val="00033522"/>
    <w:rsid w:val="00033B67"/>
    <w:rsid w:val="00034EDE"/>
    <w:rsid w:val="000355DF"/>
    <w:rsid w:val="00035659"/>
    <w:rsid w:val="000357AA"/>
    <w:rsid w:val="00035CB8"/>
    <w:rsid w:val="00036008"/>
    <w:rsid w:val="000360A6"/>
    <w:rsid w:val="000363C8"/>
    <w:rsid w:val="00036569"/>
    <w:rsid w:val="00036996"/>
    <w:rsid w:val="00037012"/>
    <w:rsid w:val="000375DA"/>
    <w:rsid w:val="00037B1A"/>
    <w:rsid w:val="00037ECB"/>
    <w:rsid w:val="00040718"/>
    <w:rsid w:val="000407CA"/>
    <w:rsid w:val="00042035"/>
    <w:rsid w:val="00042345"/>
    <w:rsid w:val="00042400"/>
    <w:rsid w:val="0004266F"/>
    <w:rsid w:val="000426B6"/>
    <w:rsid w:val="0004274B"/>
    <w:rsid w:val="00042D04"/>
    <w:rsid w:val="000430AF"/>
    <w:rsid w:val="0004346F"/>
    <w:rsid w:val="0004372A"/>
    <w:rsid w:val="00043CE7"/>
    <w:rsid w:val="000445F7"/>
    <w:rsid w:val="0004482F"/>
    <w:rsid w:val="00044AF2"/>
    <w:rsid w:val="00044B19"/>
    <w:rsid w:val="000453B1"/>
    <w:rsid w:val="000458D2"/>
    <w:rsid w:val="000458D6"/>
    <w:rsid w:val="00045BA8"/>
    <w:rsid w:val="00045CDA"/>
    <w:rsid w:val="00045FC0"/>
    <w:rsid w:val="00046375"/>
    <w:rsid w:val="0004652B"/>
    <w:rsid w:val="00046ABD"/>
    <w:rsid w:val="00050020"/>
    <w:rsid w:val="0005020F"/>
    <w:rsid w:val="000503FE"/>
    <w:rsid w:val="00051842"/>
    <w:rsid w:val="00051AAC"/>
    <w:rsid w:val="00051DB4"/>
    <w:rsid w:val="00051E70"/>
    <w:rsid w:val="0005234A"/>
    <w:rsid w:val="00053FAC"/>
    <w:rsid w:val="00054199"/>
    <w:rsid w:val="00054207"/>
    <w:rsid w:val="00054B06"/>
    <w:rsid w:val="0005529A"/>
    <w:rsid w:val="000559DB"/>
    <w:rsid w:val="00055C7C"/>
    <w:rsid w:val="00055F5B"/>
    <w:rsid w:val="00056202"/>
    <w:rsid w:val="00056390"/>
    <w:rsid w:val="00056B78"/>
    <w:rsid w:val="00057C86"/>
    <w:rsid w:val="000600EE"/>
    <w:rsid w:val="00060485"/>
    <w:rsid w:val="00060636"/>
    <w:rsid w:val="000608F6"/>
    <w:rsid w:val="00060D32"/>
    <w:rsid w:val="0006186B"/>
    <w:rsid w:val="00061D82"/>
    <w:rsid w:val="00061DBE"/>
    <w:rsid w:val="000625BF"/>
    <w:rsid w:val="000625E3"/>
    <w:rsid w:val="00062769"/>
    <w:rsid w:val="00062808"/>
    <w:rsid w:val="00062A74"/>
    <w:rsid w:val="0006342A"/>
    <w:rsid w:val="000642FF"/>
    <w:rsid w:val="00064650"/>
    <w:rsid w:val="00065598"/>
    <w:rsid w:val="0006567C"/>
    <w:rsid w:val="00065E8C"/>
    <w:rsid w:val="0006608E"/>
    <w:rsid w:val="000661CE"/>
    <w:rsid w:val="000662EF"/>
    <w:rsid w:val="00066B66"/>
    <w:rsid w:val="00066EE2"/>
    <w:rsid w:val="00067D1D"/>
    <w:rsid w:val="00067DCD"/>
    <w:rsid w:val="00070161"/>
    <w:rsid w:val="00070262"/>
    <w:rsid w:val="000707FF"/>
    <w:rsid w:val="00070C27"/>
    <w:rsid w:val="00070D3D"/>
    <w:rsid w:val="000713AB"/>
    <w:rsid w:val="000716AD"/>
    <w:rsid w:val="00071A2B"/>
    <w:rsid w:val="000723C0"/>
    <w:rsid w:val="000724B7"/>
    <w:rsid w:val="0007280F"/>
    <w:rsid w:val="00072861"/>
    <w:rsid w:val="00072B2F"/>
    <w:rsid w:val="000735DE"/>
    <w:rsid w:val="00073969"/>
    <w:rsid w:val="00073BBA"/>
    <w:rsid w:val="00073D2A"/>
    <w:rsid w:val="0007447B"/>
    <w:rsid w:val="00074788"/>
    <w:rsid w:val="00074AA9"/>
    <w:rsid w:val="00075970"/>
    <w:rsid w:val="00076053"/>
    <w:rsid w:val="00076500"/>
    <w:rsid w:val="00076929"/>
    <w:rsid w:val="00076D4C"/>
    <w:rsid w:val="000777EC"/>
    <w:rsid w:val="00077BA8"/>
    <w:rsid w:val="00077FA5"/>
    <w:rsid w:val="0008002F"/>
    <w:rsid w:val="000805AB"/>
    <w:rsid w:val="000809E2"/>
    <w:rsid w:val="000813AB"/>
    <w:rsid w:val="000813DF"/>
    <w:rsid w:val="00081446"/>
    <w:rsid w:val="0008148B"/>
    <w:rsid w:val="00081A5A"/>
    <w:rsid w:val="00082516"/>
    <w:rsid w:val="00082596"/>
    <w:rsid w:val="0008282F"/>
    <w:rsid w:val="000829ED"/>
    <w:rsid w:val="00082CB9"/>
    <w:rsid w:val="000830D4"/>
    <w:rsid w:val="00083278"/>
    <w:rsid w:val="000833D7"/>
    <w:rsid w:val="00083456"/>
    <w:rsid w:val="000835D7"/>
    <w:rsid w:val="00083948"/>
    <w:rsid w:val="00083E50"/>
    <w:rsid w:val="00083F9D"/>
    <w:rsid w:val="000845FC"/>
    <w:rsid w:val="00084638"/>
    <w:rsid w:val="00085136"/>
    <w:rsid w:val="00085383"/>
    <w:rsid w:val="00086670"/>
    <w:rsid w:val="00086C04"/>
    <w:rsid w:val="00086C78"/>
    <w:rsid w:val="00086D66"/>
    <w:rsid w:val="00087456"/>
    <w:rsid w:val="00087A09"/>
    <w:rsid w:val="0009007B"/>
    <w:rsid w:val="000900D7"/>
    <w:rsid w:val="000902A7"/>
    <w:rsid w:val="00090F44"/>
    <w:rsid w:val="00092870"/>
    <w:rsid w:val="00092B13"/>
    <w:rsid w:val="000930EC"/>
    <w:rsid w:val="0009335B"/>
    <w:rsid w:val="000939F2"/>
    <w:rsid w:val="000946EB"/>
    <w:rsid w:val="000948CB"/>
    <w:rsid w:val="0009515F"/>
    <w:rsid w:val="000952D1"/>
    <w:rsid w:val="000953BB"/>
    <w:rsid w:val="000959FE"/>
    <w:rsid w:val="00096C70"/>
    <w:rsid w:val="000970E0"/>
    <w:rsid w:val="00097422"/>
    <w:rsid w:val="00097D49"/>
    <w:rsid w:val="000A0990"/>
    <w:rsid w:val="000A0A92"/>
    <w:rsid w:val="000A0DF1"/>
    <w:rsid w:val="000A1246"/>
    <w:rsid w:val="000A14CC"/>
    <w:rsid w:val="000A2105"/>
    <w:rsid w:val="000A214D"/>
    <w:rsid w:val="000A2612"/>
    <w:rsid w:val="000A2C1C"/>
    <w:rsid w:val="000A2DDC"/>
    <w:rsid w:val="000A2F47"/>
    <w:rsid w:val="000A3335"/>
    <w:rsid w:val="000A33FF"/>
    <w:rsid w:val="000A35F6"/>
    <w:rsid w:val="000A3710"/>
    <w:rsid w:val="000A3AD3"/>
    <w:rsid w:val="000A3BCE"/>
    <w:rsid w:val="000A4BFF"/>
    <w:rsid w:val="000A511F"/>
    <w:rsid w:val="000A5407"/>
    <w:rsid w:val="000A5B8C"/>
    <w:rsid w:val="000A5D2B"/>
    <w:rsid w:val="000A5FF1"/>
    <w:rsid w:val="000A6284"/>
    <w:rsid w:val="000A6501"/>
    <w:rsid w:val="000A6C54"/>
    <w:rsid w:val="000A7392"/>
    <w:rsid w:val="000B027B"/>
    <w:rsid w:val="000B0B6D"/>
    <w:rsid w:val="000B0BE6"/>
    <w:rsid w:val="000B0BFD"/>
    <w:rsid w:val="000B114A"/>
    <w:rsid w:val="000B21D8"/>
    <w:rsid w:val="000B23E3"/>
    <w:rsid w:val="000B2560"/>
    <w:rsid w:val="000B277F"/>
    <w:rsid w:val="000B2AED"/>
    <w:rsid w:val="000B2B5A"/>
    <w:rsid w:val="000B2F13"/>
    <w:rsid w:val="000B2F1F"/>
    <w:rsid w:val="000B337B"/>
    <w:rsid w:val="000B3C82"/>
    <w:rsid w:val="000B4BF7"/>
    <w:rsid w:val="000B5571"/>
    <w:rsid w:val="000B5E51"/>
    <w:rsid w:val="000B605F"/>
    <w:rsid w:val="000B64FD"/>
    <w:rsid w:val="000B6A0C"/>
    <w:rsid w:val="000B6E9D"/>
    <w:rsid w:val="000B73F1"/>
    <w:rsid w:val="000B7DD9"/>
    <w:rsid w:val="000C0FE4"/>
    <w:rsid w:val="000C101B"/>
    <w:rsid w:val="000C1562"/>
    <w:rsid w:val="000C2194"/>
    <w:rsid w:val="000C243F"/>
    <w:rsid w:val="000C2721"/>
    <w:rsid w:val="000C2729"/>
    <w:rsid w:val="000C2E43"/>
    <w:rsid w:val="000C30A4"/>
    <w:rsid w:val="000C34A0"/>
    <w:rsid w:val="000C39C8"/>
    <w:rsid w:val="000C3A41"/>
    <w:rsid w:val="000C3CFE"/>
    <w:rsid w:val="000C40E9"/>
    <w:rsid w:val="000C4979"/>
    <w:rsid w:val="000C4A02"/>
    <w:rsid w:val="000C4EE1"/>
    <w:rsid w:val="000C5A8E"/>
    <w:rsid w:val="000C6035"/>
    <w:rsid w:val="000C61EB"/>
    <w:rsid w:val="000C68BD"/>
    <w:rsid w:val="000C6F99"/>
    <w:rsid w:val="000C7333"/>
    <w:rsid w:val="000C7653"/>
    <w:rsid w:val="000D0929"/>
    <w:rsid w:val="000D119A"/>
    <w:rsid w:val="000D2169"/>
    <w:rsid w:val="000D2410"/>
    <w:rsid w:val="000D2A06"/>
    <w:rsid w:val="000D2FA8"/>
    <w:rsid w:val="000D3301"/>
    <w:rsid w:val="000D3726"/>
    <w:rsid w:val="000D39FA"/>
    <w:rsid w:val="000D45C5"/>
    <w:rsid w:val="000D5D64"/>
    <w:rsid w:val="000D6140"/>
    <w:rsid w:val="000D6349"/>
    <w:rsid w:val="000D6A45"/>
    <w:rsid w:val="000D7629"/>
    <w:rsid w:val="000D7B2A"/>
    <w:rsid w:val="000D7B85"/>
    <w:rsid w:val="000D7C42"/>
    <w:rsid w:val="000D7CBC"/>
    <w:rsid w:val="000D7DD8"/>
    <w:rsid w:val="000E023B"/>
    <w:rsid w:val="000E062D"/>
    <w:rsid w:val="000E0BB8"/>
    <w:rsid w:val="000E0D2A"/>
    <w:rsid w:val="000E0DC7"/>
    <w:rsid w:val="000E13B5"/>
    <w:rsid w:val="000E1400"/>
    <w:rsid w:val="000E1773"/>
    <w:rsid w:val="000E2DE1"/>
    <w:rsid w:val="000E3A3E"/>
    <w:rsid w:val="000E4011"/>
    <w:rsid w:val="000E457F"/>
    <w:rsid w:val="000E4DA5"/>
    <w:rsid w:val="000E5272"/>
    <w:rsid w:val="000E59B5"/>
    <w:rsid w:val="000E6AF6"/>
    <w:rsid w:val="000E745C"/>
    <w:rsid w:val="000F00BE"/>
    <w:rsid w:val="000F1289"/>
    <w:rsid w:val="000F134D"/>
    <w:rsid w:val="000F19DB"/>
    <w:rsid w:val="000F1C8E"/>
    <w:rsid w:val="000F21AA"/>
    <w:rsid w:val="000F2B12"/>
    <w:rsid w:val="000F2D84"/>
    <w:rsid w:val="000F358C"/>
    <w:rsid w:val="000F36A5"/>
    <w:rsid w:val="000F4741"/>
    <w:rsid w:val="000F51F4"/>
    <w:rsid w:val="000F5B2D"/>
    <w:rsid w:val="000F5BC4"/>
    <w:rsid w:val="000F63B8"/>
    <w:rsid w:val="000F6900"/>
    <w:rsid w:val="000F6B6E"/>
    <w:rsid w:val="000F6EA4"/>
    <w:rsid w:val="000F6EC4"/>
    <w:rsid w:val="000F7092"/>
    <w:rsid w:val="000F730D"/>
    <w:rsid w:val="00100A75"/>
    <w:rsid w:val="00100CCE"/>
    <w:rsid w:val="001016A6"/>
    <w:rsid w:val="00101C29"/>
    <w:rsid w:val="00101EFC"/>
    <w:rsid w:val="00102196"/>
    <w:rsid w:val="00102219"/>
    <w:rsid w:val="001024A7"/>
    <w:rsid w:val="00102803"/>
    <w:rsid w:val="00103A02"/>
    <w:rsid w:val="00103D44"/>
    <w:rsid w:val="00103EDB"/>
    <w:rsid w:val="0010409B"/>
    <w:rsid w:val="00104CB5"/>
    <w:rsid w:val="00105163"/>
    <w:rsid w:val="00105285"/>
    <w:rsid w:val="0010549E"/>
    <w:rsid w:val="001056EA"/>
    <w:rsid w:val="00105708"/>
    <w:rsid w:val="0010579B"/>
    <w:rsid w:val="00105D38"/>
    <w:rsid w:val="001064F3"/>
    <w:rsid w:val="00106784"/>
    <w:rsid w:val="00106AEC"/>
    <w:rsid w:val="00106DA0"/>
    <w:rsid w:val="00106EE7"/>
    <w:rsid w:val="001075F0"/>
    <w:rsid w:val="00107740"/>
    <w:rsid w:val="00107813"/>
    <w:rsid w:val="00110AF0"/>
    <w:rsid w:val="00110D55"/>
    <w:rsid w:val="00111287"/>
    <w:rsid w:val="001113B3"/>
    <w:rsid w:val="0011142B"/>
    <w:rsid w:val="0011189B"/>
    <w:rsid w:val="00111BE1"/>
    <w:rsid w:val="00112165"/>
    <w:rsid w:val="00112D82"/>
    <w:rsid w:val="00113458"/>
    <w:rsid w:val="00113778"/>
    <w:rsid w:val="00113F94"/>
    <w:rsid w:val="00114BCD"/>
    <w:rsid w:val="00115C9A"/>
    <w:rsid w:val="00115D1B"/>
    <w:rsid w:val="00116254"/>
    <w:rsid w:val="001163A2"/>
    <w:rsid w:val="00116EE2"/>
    <w:rsid w:val="0011755C"/>
    <w:rsid w:val="00117C1B"/>
    <w:rsid w:val="00120505"/>
    <w:rsid w:val="00120BCB"/>
    <w:rsid w:val="001217C2"/>
    <w:rsid w:val="001217F5"/>
    <w:rsid w:val="00121A27"/>
    <w:rsid w:val="001227F8"/>
    <w:rsid w:val="00122962"/>
    <w:rsid w:val="00123742"/>
    <w:rsid w:val="00123A43"/>
    <w:rsid w:val="00123BD6"/>
    <w:rsid w:val="00123F21"/>
    <w:rsid w:val="00125022"/>
    <w:rsid w:val="001254F5"/>
    <w:rsid w:val="001259F8"/>
    <w:rsid w:val="00125C30"/>
    <w:rsid w:val="00125F95"/>
    <w:rsid w:val="00126307"/>
    <w:rsid w:val="0012630D"/>
    <w:rsid w:val="0012682A"/>
    <w:rsid w:val="00126865"/>
    <w:rsid w:val="00126AA5"/>
    <w:rsid w:val="00127DFB"/>
    <w:rsid w:val="00127FB3"/>
    <w:rsid w:val="00130123"/>
    <w:rsid w:val="001318D0"/>
    <w:rsid w:val="00131D29"/>
    <w:rsid w:val="00131F94"/>
    <w:rsid w:val="001324FA"/>
    <w:rsid w:val="001326F4"/>
    <w:rsid w:val="00132AFB"/>
    <w:rsid w:val="00132DF8"/>
    <w:rsid w:val="00133006"/>
    <w:rsid w:val="001331BF"/>
    <w:rsid w:val="0013362D"/>
    <w:rsid w:val="00133692"/>
    <w:rsid w:val="00134077"/>
    <w:rsid w:val="001349B0"/>
    <w:rsid w:val="00134AA1"/>
    <w:rsid w:val="001350FC"/>
    <w:rsid w:val="00135412"/>
    <w:rsid w:val="00135626"/>
    <w:rsid w:val="0013602E"/>
    <w:rsid w:val="00136CE0"/>
    <w:rsid w:val="00137AB1"/>
    <w:rsid w:val="00140415"/>
    <w:rsid w:val="001404FC"/>
    <w:rsid w:val="0014074F"/>
    <w:rsid w:val="0014094B"/>
    <w:rsid w:val="00140ACA"/>
    <w:rsid w:val="00141F5D"/>
    <w:rsid w:val="00142454"/>
    <w:rsid w:val="001429BD"/>
    <w:rsid w:val="001430D9"/>
    <w:rsid w:val="00143539"/>
    <w:rsid w:val="00143577"/>
    <w:rsid w:val="001437B0"/>
    <w:rsid w:val="001445E8"/>
    <w:rsid w:val="0014467A"/>
    <w:rsid w:val="00144FAC"/>
    <w:rsid w:val="00145032"/>
    <w:rsid w:val="001451AB"/>
    <w:rsid w:val="001454BA"/>
    <w:rsid w:val="001461D1"/>
    <w:rsid w:val="0014686A"/>
    <w:rsid w:val="00146D5C"/>
    <w:rsid w:val="00150CF7"/>
    <w:rsid w:val="00151643"/>
    <w:rsid w:val="00151A14"/>
    <w:rsid w:val="00151A79"/>
    <w:rsid w:val="00151F55"/>
    <w:rsid w:val="0015223B"/>
    <w:rsid w:val="001523CB"/>
    <w:rsid w:val="001524FA"/>
    <w:rsid w:val="00152644"/>
    <w:rsid w:val="00152B49"/>
    <w:rsid w:val="00152CE8"/>
    <w:rsid w:val="00153192"/>
    <w:rsid w:val="001534DE"/>
    <w:rsid w:val="0015360C"/>
    <w:rsid w:val="00153D13"/>
    <w:rsid w:val="001543E8"/>
    <w:rsid w:val="001544FA"/>
    <w:rsid w:val="00154649"/>
    <w:rsid w:val="0015498C"/>
    <w:rsid w:val="00154C84"/>
    <w:rsid w:val="001552D0"/>
    <w:rsid w:val="001553A1"/>
    <w:rsid w:val="001555C2"/>
    <w:rsid w:val="001559EF"/>
    <w:rsid w:val="00155A6A"/>
    <w:rsid w:val="00156188"/>
    <w:rsid w:val="001562D8"/>
    <w:rsid w:val="001565E5"/>
    <w:rsid w:val="00156C57"/>
    <w:rsid w:val="00157B32"/>
    <w:rsid w:val="00157EFD"/>
    <w:rsid w:val="0016132B"/>
    <w:rsid w:val="001615C8"/>
    <w:rsid w:val="0016187D"/>
    <w:rsid w:val="00161A4B"/>
    <w:rsid w:val="00161AA0"/>
    <w:rsid w:val="00161DF1"/>
    <w:rsid w:val="00161E36"/>
    <w:rsid w:val="00162B4F"/>
    <w:rsid w:val="0016307A"/>
    <w:rsid w:val="001632B5"/>
    <w:rsid w:val="00163FFB"/>
    <w:rsid w:val="00164B36"/>
    <w:rsid w:val="00165092"/>
    <w:rsid w:val="001652EF"/>
    <w:rsid w:val="0016687E"/>
    <w:rsid w:val="00166AAC"/>
    <w:rsid w:val="00166EA2"/>
    <w:rsid w:val="00167998"/>
    <w:rsid w:val="001701E0"/>
    <w:rsid w:val="0017034A"/>
    <w:rsid w:val="001713F7"/>
    <w:rsid w:val="0017158C"/>
    <w:rsid w:val="0017175A"/>
    <w:rsid w:val="00171BD1"/>
    <w:rsid w:val="00172998"/>
    <w:rsid w:val="00172D8F"/>
    <w:rsid w:val="00172EA0"/>
    <w:rsid w:val="00172F19"/>
    <w:rsid w:val="00173071"/>
    <w:rsid w:val="00173A23"/>
    <w:rsid w:val="0017434F"/>
    <w:rsid w:val="00174AD5"/>
    <w:rsid w:val="0017523D"/>
    <w:rsid w:val="0017581D"/>
    <w:rsid w:val="0017644C"/>
    <w:rsid w:val="001764FC"/>
    <w:rsid w:val="00176869"/>
    <w:rsid w:val="001768B6"/>
    <w:rsid w:val="001770EF"/>
    <w:rsid w:val="00177A89"/>
    <w:rsid w:val="00177EC6"/>
    <w:rsid w:val="001804F8"/>
    <w:rsid w:val="00180528"/>
    <w:rsid w:val="001806C7"/>
    <w:rsid w:val="0018071E"/>
    <w:rsid w:val="00180DE5"/>
    <w:rsid w:val="00180E43"/>
    <w:rsid w:val="00181528"/>
    <w:rsid w:val="0018286E"/>
    <w:rsid w:val="001828B3"/>
    <w:rsid w:val="001828DF"/>
    <w:rsid w:val="00182AA6"/>
    <w:rsid w:val="001837E9"/>
    <w:rsid w:val="00183A7A"/>
    <w:rsid w:val="00184068"/>
    <w:rsid w:val="001857BD"/>
    <w:rsid w:val="00185DE4"/>
    <w:rsid w:val="001860E4"/>
    <w:rsid w:val="001862CA"/>
    <w:rsid w:val="00186696"/>
    <w:rsid w:val="00186BBB"/>
    <w:rsid w:val="00186C69"/>
    <w:rsid w:val="00186DED"/>
    <w:rsid w:val="001905E9"/>
    <w:rsid w:val="001909A4"/>
    <w:rsid w:val="00190F3C"/>
    <w:rsid w:val="001916F8"/>
    <w:rsid w:val="001918B7"/>
    <w:rsid w:val="00192370"/>
    <w:rsid w:val="00192F72"/>
    <w:rsid w:val="00192FBB"/>
    <w:rsid w:val="00193D7C"/>
    <w:rsid w:val="00193E7A"/>
    <w:rsid w:val="001948A5"/>
    <w:rsid w:val="00194A60"/>
    <w:rsid w:val="0019508D"/>
    <w:rsid w:val="0019596D"/>
    <w:rsid w:val="00195A1B"/>
    <w:rsid w:val="0019721A"/>
    <w:rsid w:val="00197729"/>
    <w:rsid w:val="00197E2E"/>
    <w:rsid w:val="001A074D"/>
    <w:rsid w:val="001A1764"/>
    <w:rsid w:val="001A1CE5"/>
    <w:rsid w:val="001A219E"/>
    <w:rsid w:val="001A2541"/>
    <w:rsid w:val="001A2CD1"/>
    <w:rsid w:val="001A2D0E"/>
    <w:rsid w:val="001A2DFE"/>
    <w:rsid w:val="001A310A"/>
    <w:rsid w:val="001A41F4"/>
    <w:rsid w:val="001A41FF"/>
    <w:rsid w:val="001A5165"/>
    <w:rsid w:val="001A524F"/>
    <w:rsid w:val="001A5278"/>
    <w:rsid w:val="001A5571"/>
    <w:rsid w:val="001A5B85"/>
    <w:rsid w:val="001A5BAA"/>
    <w:rsid w:val="001A5DDE"/>
    <w:rsid w:val="001A603A"/>
    <w:rsid w:val="001A6108"/>
    <w:rsid w:val="001A6C2E"/>
    <w:rsid w:val="001A6E5E"/>
    <w:rsid w:val="001A709D"/>
    <w:rsid w:val="001A70BE"/>
    <w:rsid w:val="001A7490"/>
    <w:rsid w:val="001B11D4"/>
    <w:rsid w:val="001B11F0"/>
    <w:rsid w:val="001B1231"/>
    <w:rsid w:val="001B146F"/>
    <w:rsid w:val="001B1A0D"/>
    <w:rsid w:val="001B1F6E"/>
    <w:rsid w:val="001B239B"/>
    <w:rsid w:val="001B3510"/>
    <w:rsid w:val="001B3C6F"/>
    <w:rsid w:val="001B3EB1"/>
    <w:rsid w:val="001B4EB6"/>
    <w:rsid w:val="001B4FFD"/>
    <w:rsid w:val="001B5094"/>
    <w:rsid w:val="001B51E2"/>
    <w:rsid w:val="001B5393"/>
    <w:rsid w:val="001B64C7"/>
    <w:rsid w:val="001B655B"/>
    <w:rsid w:val="001B7492"/>
    <w:rsid w:val="001B765D"/>
    <w:rsid w:val="001B773D"/>
    <w:rsid w:val="001B7767"/>
    <w:rsid w:val="001B7A29"/>
    <w:rsid w:val="001B7A2C"/>
    <w:rsid w:val="001B7A64"/>
    <w:rsid w:val="001C036C"/>
    <w:rsid w:val="001C0B1F"/>
    <w:rsid w:val="001C1140"/>
    <w:rsid w:val="001C149C"/>
    <w:rsid w:val="001C19EA"/>
    <w:rsid w:val="001C1B87"/>
    <w:rsid w:val="001C21DA"/>
    <w:rsid w:val="001C23A4"/>
    <w:rsid w:val="001C2B64"/>
    <w:rsid w:val="001C3635"/>
    <w:rsid w:val="001C3803"/>
    <w:rsid w:val="001C3C6C"/>
    <w:rsid w:val="001C49BE"/>
    <w:rsid w:val="001C4C3B"/>
    <w:rsid w:val="001C5500"/>
    <w:rsid w:val="001C550A"/>
    <w:rsid w:val="001C5C70"/>
    <w:rsid w:val="001C6631"/>
    <w:rsid w:val="001C6F01"/>
    <w:rsid w:val="001C7350"/>
    <w:rsid w:val="001C7397"/>
    <w:rsid w:val="001C7712"/>
    <w:rsid w:val="001D0325"/>
    <w:rsid w:val="001D05FB"/>
    <w:rsid w:val="001D097E"/>
    <w:rsid w:val="001D0B0A"/>
    <w:rsid w:val="001D1B74"/>
    <w:rsid w:val="001D1E6E"/>
    <w:rsid w:val="001D276F"/>
    <w:rsid w:val="001D29B9"/>
    <w:rsid w:val="001D3758"/>
    <w:rsid w:val="001D3DD1"/>
    <w:rsid w:val="001D4722"/>
    <w:rsid w:val="001D49EC"/>
    <w:rsid w:val="001D5313"/>
    <w:rsid w:val="001D5829"/>
    <w:rsid w:val="001D5D1C"/>
    <w:rsid w:val="001D604D"/>
    <w:rsid w:val="001D6C37"/>
    <w:rsid w:val="001D6EFB"/>
    <w:rsid w:val="001D73EA"/>
    <w:rsid w:val="001D748E"/>
    <w:rsid w:val="001E087A"/>
    <w:rsid w:val="001E1E9B"/>
    <w:rsid w:val="001E289D"/>
    <w:rsid w:val="001E2AE0"/>
    <w:rsid w:val="001E2B42"/>
    <w:rsid w:val="001E2E80"/>
    <w:rsid w:val="001E3014"/>
    <w:rsid w:val="001E312B"/>
    <w:rsid w:val="001E4152"/>
    <w:rsid w:val="001E5070"/>
    <w:rsid w:val="001E53C0"/>
    <w:rsid w:val="001E5CB7"/>
    <w:rsid w:val="001E5FF4"/>
    <w:rsid w:val="001E6818"/>
    <w:rsid w:val="001E6B28"/>
    <w:rsid w:val="001E6DAE"/>
    <w:rsid w:val="001E704B"/>
    <w:rsid w:val="001E74D3"/>
    <w:rsid w:val="001E7677"/>
    <w:rsid w:val="001E7DDF"/>
    <w:rsid w:val="001E7EC9"/>
    <w:rsid w:val="001F0C03"/>
    <w:rsid w:val="001F17C2"/>
    <w:rsid w:val="001F1BA7"/>
    <w:rsid w:val="001F1CBE"/>
    <w:rsid w:val="001F26AE"/>
    <w:rsid w:val="001F287A"/>
    <w:rsid w:val="001F3BA2"/>
    <w:rsid w:val="001F4253"/>
    <w:rsid w:val="001F42A2"/>
    <w:rsid w:val="001F43E9"/>
    <w:rsid w:val="001F532A"/>
    <w:rsid w:val="001F5860"/>
    <w:rsid w:val="001F58D4"/>
    <w:rsid w:val="001F5AB6"/>
    <w:rsid w:val="001F5D35"/>
    <w:rsid w:val="001F6B7B"/>
    <w:rsid w:val="00200F0D"/>
    <w:rsid w:val="002011FA"/>
    <w:rsid w:val="00201D41"/>
    <w:rsid w:val="00201DEC"/>
    <w:rsid w:val="00202345"/>
    <w:rsid w:val="00202D9C"/>
    <w:rsid w:val="00203084"/>
    <w:rsid w:val="00204535"/>
    <w:rsid w:val="002047CE"/>
    <w:rsid w:val="00204D31"/>
    <w:rsid w:val="00205CAF"/>
    <w:rsid w:val="00206483"/>
    <w:rsid w:val="002072A6"/>
    <w:rsid w:val="00210537"/>
    <w:rsid w:val="0021056B"/>
    <w:rsid w:val="0021114D"/>
    <w:rsid w:val="002116AE"/>
    <w:rsid w:val="00211A68"/>
    <w:rsid w:val="00211B40"/>
    <w:rsid w:val="00211F23"/>
    <w:rsid w:val="00211FED"/>
    <w:rsid w:val="002128A0"/>
    <w:rsid w:val="00212903"/>
    <w:rsid w:val="0021291C"/>
    <w:rsid w:val="0021314A"/>
    <w:rsid w:val="002140F9"/>
    <w:rsid w:val="0021425F"/>
    <w:rsid w:val="002146B5"/>
    <w:rsid w:val="002148C2"/>
    <w:rsid w:val="0021536B"/>
    <w:rsid w:val="002158AF"/>
    <w:rsid w:val="00215D83"/>
    <w:rsid w:val="002165AA"/>
    <w:rsid w:val="00216F4C"/>
    <w:rsid w:val="00216FBB"/>
    <w:rsid w:val="00216FE9"/>
    <w:rsid w:val="0021703F"/>
    <w:rsid w:val="00217E02"/>
    <w:rsid w:val="0022033D"/>
    <w:rsid w:val="002208F7"/>
    <w:rsid w:val="00220A63"/>
    <w:rsid w:val="00221199"/>
    <w:rsid w:val="00221D8B"/>
    <w:rsid w:val="00222D07"/>
    <w:rsid w:val="002233A7"/>
    <w:rsid w:val="00224310"/>
    <w:rsid w:val="002244B6"/>
    <w:rsid w:val="002245AA"/>
    <w:rsid w:val="002246AA"/>
    <w:rsid w:val="00224A77"/>
    <w:rsid w:val="00225232"/>
    <w:rsid w:val="00225406"/>
    <w:rsid w:val="00225905"/>
    <w:rsid w:val="00225C4C"/>
    <w:rsid w:val="00225EB7"/>
    <w:rsid w:val="00225F97"/>
    <w:rsid w:val="00226817"/>
    <w:rsid w:val="00226886"/>
    <w:rsid w:val="00227065"/>
    <w:rsid w:val="00227A16"/>
    <w:rsid w:val="00227CA0"/>
    <w:rsid w:val="00230588"/>
    <w:rsid w:val="00230725"/>
    <w:rsid w:val="00230BF3"/>
    <w:rsid w:val="00231A7D"/>
    <w:rsid w:val="00231A9E"/>
    <w:rsid w:val="00232250"/>
    <w:rsid w:val="0023230E"/>
    <w:rsid w:val="0023234B"/>
    <w:rsid w:val="002323CC"/>
    <w:rsid w:val="0023280E"/>
    <w:rsid w:val="00232AE3"/>
    <w:rsid w:val="00232EDB"/>
    <w:rsid w:val="00233716"/>
    <w:rsid w:val="00233A94"/>
    <w:rsid w:val="00233B33"/>
    <w:rsid w:val="00233B55"/>
    <w:rsid w:val="002349DB"/>
    <w:rsid w:val="00235092"/>
    <w:rsid w:val="002359F9"/>
    <w:rsid w:val="002360D0"/>
    <w:rsid w:val="00236217"/>
    <w:rsid w:val="00236657"/>
    <w:rsid w:val="00236661"/>
    <w:rsid w:val="00236A0A"/>
    <w:rsid w:val="00236AEE"/>
    <w:rsid w:val="00236B85"/>
    <w:rsid w:val="00236D1B"/>
    <w:rsid w:val="002372AE"/>
    <w:rsid w:val="00237A58"/>
    <w:rsid w:val="00240A51"/>
    <w:rsid w:val="00240DCE"/>
    <w:rsid w:val="002412FF"/>
    <w:rsid w:val="002418C3"/>
    <w:rsid w:val="0024195A"/>
    <w:rsid w:val="00241ADC"/>
    <w:rsid w:val="00241CE2"/>
    <w:rsid w:val="0024232E"/>
    <w:rsid w:val="0024255B"/>
    <w:rsid w:val="00242DA6"/>
    <w:rsid w:val="00242FC3"/>
    <w:rsid w:val="002433CD"/>
    <w:rsid w:val="002435B0"/>
    <w:rsid w:val="0024380C"/>
    <w:rsid w:val="00243CA7"/>
    <w:rsid w:val="002441DF"/>
    <w:rsid w:val="00244275"/>
    <w:rsid w:val="002443C1"/>
    <w:rsid w:val="002447B2"/>
    <w:rsid w:val="00244C67"/>
    <w:rsid w:val="0024538A"/>
    <w:rsid w:val="00245C06"/>
    <w:rsid w:val="00245FEB"/>
    <w:rsid w:val="002461EA"/>
    <w:rsid w:val="00246762"/>
    <w:rsid w:val="00246972"/>
    <w:rsid w:val="00246C6B"/>
    <w:rsid w:val="002476AC"/>
    <w:rsid w:val="002506D5"/>
    <w:rsid w:val="00250C20"/>
    <w:rsid w:val="00250F49"/>
    <w:rsid w:val="00251121"/>
    <w:rsid w:val="00251306"/>
    <w:rsid w:val="00251E52"/>
    <w:rsid w:val="00252482"/>
    <w:rsid w:val="0025271A"/>
    <w:rsid w:val="002528A4"/>
    <w:rsid w:val="00252937"/>
    <w:rsid w:val="00252A30"/>
    <w:rsid w:val="00252B0B"/>
    <w:rsid w:val="00252E1F"/>
    <w:rsid w:val="00252E87"/>
    <w:rsid w:val="00252ED3"/>
    <w:rsid w:val="00253F72"/>
    <w:rsid w:val="002540B1"/>
    <w:rsid w:val="00254102"/>
    <w:rsid w:val="002542BD"/>
    <w:rsid w:val="002545D4"/>
    <w:rsid w:val="00254CE2"/>
    <w:rsid w:val="00254DB1"/>
    <w:rsid w:val="00255565"/>
    <w:rsid w:val="00255DB3"/>
    <w:rsid w:val="002568A4"/>
    <w:rsid w:val="00256E0F"/>
    <w:rsid w:val="00256E72"/>
    <w:rsid w:val="00256F69"/>
    <w:rsid w:val="00256F9E"/>
    <w:rsid w:val="00257009"/>
    <w:rsid w:val="002603FB"/>
    <w:rsid w:val="002604F7"/>
    <w:rsid w:val="00261E4A"/>
    <w:rsid w:val="00262513"/>
    <w:rsid w:val="00262860"/>
    <w:rsid w:val="002632C8"/>
    <w:rsid w:val="00263B11"/>
    <w:rsid w:val="00263D69"/>
    <w:rsid w:val="00263E7D"/>
    <w:rsid w:val="0026480D"/>
    <w:rsid w:val="0026482C"/>
    <w:rsid w:val="00264A19"/>
    <w:rsid w:val="002650B8"/>
    <w:rsid w:val="0026532E"/>
    <w:rsid w:val="00265348"/>
    <w:rsid w:val="00265533"/>
    <w:rsid w:val="002658BF"/>
    <w:rsid w:val="0026621B"/>
    <w:rsid w:val="00266232"/>
    <w:rsid w:val="00266FD6"/>
    <w:rsid w:val="00267388"/>
    <w:rsid w:val="002673B0"/>
    <w:rsid w:val="00267BDB"/>
    <w:rsid w:val="00267BED"/>
    <w:rsid w:val="00267CC4"/>
    <w:rsid w:val="002707CD"/>
    <w:rsid w:val="00271506"/>
    <w:rsid w:val="00272CCF"/>
    <w:rsid w:val="00272FE9"/>
    <w:rsid w:val="0027369B"/>
    <w:rsid w:val="002737A5"/>
    <w:rsid w:val="00273B53"/>
    <w:rsid w:val="00273C02"/>
    <w:rsid w:val="00273DBA"/>
    <w:rsid w:val="002740AC"/>
    <w:rsid w:val="0027425C"/>
    <w:rsid w:val="0027453D"/>
    <w:rsid w:val="002745E8"/>
    <w:rsid w:val="00274893"/>
    <w:rsid w:val="00274A53"/>
    <w:rsid w:val="002756E4"/>
    <w:rsid w:val="00275976"/>
    <w:rsid w:val="002761B6"/>
    <w:rsid w:val="002764F1"/>
    <w:rsid w:val="0027665E"/>
    <w:rsid w:val="002769B0"/>
    <w:rsid w:val="00276D4E"/>
    <w:rsid w:val="00276DAD"/>
    <w:rsid w:val="00276F56"/>
    <w:rsid w:val="002776AA"/>
    <w:rsid w:val="0027782C"/>
    <w:rsid w:val="00280866"/>
    <w:rsid w:val="00280E3C"/>
    <w:rsid w:val="002810D0"/>
    <w:rsid w:val="002811DE"/>
    <w:rsid w:val="0028171C"/>
    <w:rsid w:val="00281C2E"/>
    <w:rsid w:val="00281CA1"/>
    <w:rsid w:val="002827C3"/>
    <w:rsid w:val="00282888"/>
    <w:rsid w:val="00283064"/>
    <w:rsid w:val="0028345D"/>
    <w:rsid w:val="00283506"/>
    <w:rsid w:val="00283F6B"/>
    <w:rsid w:val="00284239"/>
    <w:rsid w:val="00284399"/>
    <w:rsid w:val="00284A7E"/>
    <w:rsid w:val="00284B6A"/>
    <w:rsid w:val="00284BCD"/>
    <w:rsid w:val="00285A77"/>
    <w:rsid w:val="00285DC4"/>
    <w:rsid w:val="002869A4"/>
    <w:rsid w:val="00286E02"/>
    <w:rsid w:val="00286E86"/>
    <w:rsid w:val="00287ABF"/>
    <w:rsid w:val="00287BF7"/>
    <w:rsid w:val="002903DB"/>
    <w:rsid w:val="002906FA"/>
    <w:rsid w:val="0029165B"/>
    <w:rsid w:val="00292127"/>
    <w:rsid w:val="0029272A"/>
    <w:rsid w:val="00292899"/>
    <w:rsid w:val="00293414"/>
    <w:rsid w:val="00293936"/>
    <w:rsid w:val="0029408E"/>
    <w:rsid w:val="00294191"/>
    <w:rsid w:val="002941A3"/>
    <w:rsid w:val="0029440E"/>
    <w:rsid w:val="002948E8"/>
    <w:rsid w:val="00294D0D"/>
    <w:rsid w:val="002953BC"/>
    <w:rsid w:val="00295402"/>
    <w:rsid w:val="0029583A"/>
    <w:rsid w:val="00295C76"/>
    <w:rsid w:val="00295D86"/>
    <w:rsid w:val="0029606D"/>
    <w:rsid w:val="002963C7"/>
    <w:rsid w:val="00296562"/>
    <w:rsid w:val="002967A4"/>
    <w:rsid w:val="002972CD"/>
    <w:rsid w:val="0029757A"/>
    <w:rsid w:val="00297D00"/>
    <w:rsid w:val="002A06D0"/>
    <w:rsid w:val="002A0A4B"/>
    <w:rsid w:val="002A0ADA"/>
    <w:rsid w:val="002A0ADD"/>
    <w:rsid w:val="002A14D5"/>
    <w:rsid w:val="002A1817"/>
    <w:rsid w:val="002A1A8D"/>
    <w:rsid w:val="002A3D10"/>
    <w:rsid w:val="002A4892"/>
    <w:rsid w:val="002A4BBD"/>
    <w:rsid w:val="002A4ED6"/>
    <w:rsid w:val="002A5406"/>
    <w:rsid w:val="002A5483"/>
    <w:rsid w:val="002A5C98"/>
    <w:rsid w:val="002A65E9"/>
    <w:rsid w:val="002A6D91"/>
    <w:rsid w:val="002A6FA2"/>
    <w:rsid w:val="002A7E41"/>
    <w:rsid w:val="002A7E58"/>
    <w:rsid w:val="002A7F07"/>
    <w:rsid w:val="002B1619"/>
    <w:rsid w:val="002B166D"/>
    <w:rsid w:val="002B1678"/>
    <w:rsid w:val="002B1728"/>
    <w:rsid w:val="002B1788"/>
    <w:rsid w:val="002B187D"/>
    <w:rsid w:val="002B1B9F"/>
    <w:rsid w:val="002B1E32"/>
    <w:rsid w:val="002B2118"/>
    <w:rsid w:val="002B2F75"/>
    <w:rsid w:val="002B32D4"/>
    <w:rsid w:val="002B3DB8"/>
    <w:rsid w:val="002B4038"/>
    <w:rsid w:val="002B413F"/>
    <w:rsid w:val="002B41B4"/>
    <w:rsid w:val="002B5181"/>
    <w:rsid w:val="002B5BA7"/>
    <w:rsid w:val="002B5CCC"/>
    <w:rsid w:val="002B5D98"/>
    <w:rsid w:val="002B5FB7"/>
    <w:rsid w:val="002B630F"/>
    <w:rsid w:val="002B6667"/>
    <w:rsid w:val="002B66ED"/>
    <w:rsid w:val="002B6791"/>
    <w:rsid w:val="002B7372"/>
    <w:rsid w:val="002B7E33"/>
    <w:rsid w:val="002C053B"/>
    <w:rsid w:val="002C0FF5"/>
    <w:rsid w:val="002C164D"/>
    <w:rsid w:val="002C166D"/>
    <w:rsid w:val="002C184C"/>
    <w:rsid w:val="002C1986"/>
    <w:rsid w:val="002C19A5"/>
    <w:rsid w:val="002C1E78"/>
    <w:rsid w:val="002C26BF"/>
    <w:rsid w:val="002C296B"/>
    <w:rsid w:val="002C2F6B"/>
    <w:rsid w:val="002C3116"/>
    <w:rsid w:val="002C36E9"/>
    <w:rsid w:val="002C3A7D"/>
    <w:rsid w:val="002C44CD"/>
    <w:rsid w:val="002C4D78"/>
    <w:rsid w:val="002C51AC"/>
    <w:rsid w:val="002C6692"/>
    <w:rsid w:val="002C6E99"/>
    <w:rsid w:val="002C6F41"/>
    <w:rsid w:val="002C7135"/>
    <w:rsid w:val="002C74D6"/>
    <w:rsid w:val="002C79A4"/>
    <w:rsid w:val="002D01BC"/>
    <w:rsid w:val="002D0A64"/>
    <w:rsid w:val="002D0C14"/>
    <w:rsid w:val="002D1218"/>
    <w:rsid w:val="002D3062"/>
    <w:rsid w:val="002D3557"/>
    <w:rsid w:val="002D3C27"/>
    <w:rsid w:val="002D4638"/>
    <w:rsid w:val="002D46B2"/>
    <w:rsid w:val="002D495D"/>
    <w:rsid w:val="002D4DF1"/>
    <w:rsid w:val="002D4E60"/>
    <w:rsid w:val="002D5A06"/>
    <w:rsid w:val="002D5BD4"/>
    <w:rsid w:val="002D5DE5"/>
    <w:rsid w:val="002D602D"/>
    <w:rsid w:val="002D62E6"/>
    <w:rsid w:val="002D6614"/>
    <w:rsid w:val="002D676C"/>
    <w:rsid w:val="002D6913"/>
    <w:rsid w:val="002D6AFE"/>
    <w:rsid w:val="002D6D04"/>
    <w:rsid w:val="002D7836"/>
    <w:rsid w:val="002E0731"/>
    <w:rsid w:val="002E09F4"/>
    <w:rsid w:val="002E0A1E"/>
    <w:rsid w:val="002E10B9"/>
    <w:rsid w:val="002E140B"/>
    <w:rsid w:val="002E16AD"/>
    <w:rsid w:val="002E18DF"/>
    <w:rsid w:val="002E1B10"/>
    <w:rsid w:val="002E1FBE"/>
    <w:rsid w:val="002E2062"/>
    <w:rsid w:val="002E27EA"/>
    <w:rsid w:val="002E2D7B"/>
    <w:rsid w:val="002E2DD7"/>
    <w:rsid w:val="002E30FE"/>
    <w:rsid w:val="002E3BD6"/>
    <w:rsid w:val="002E4090"/>
    <w:rsid w:val="002E4919"/>
    <w:rsid w:val="002E58AF"/>
    <w:rsid w:val="002E5C54"/>
    <w:rsid w:val="002E5F54"/>
    <w:rsid w:val="002E639E"/>
    <w:rsid w:val="002E6550"/>
    <w:rsid w:val="002E6B2B"/>
    <w:rsid w:val="002E6C14"/>
    <w:rsid w:val="002E73CD"/>
    <w:rsid w:val="002E79A5"/>
    <w:rsid w:val="002F0053"/>
    <w:rsid w:val="002F0B1B"/>
    <w:rsid w:val="002F10B1"/>
    <w:rsid w:val="002F1342"/>
    <w:rsid w:val="002F1478"/>
    <w:rsid w:val="002F17C8"/>
    <w:rsid w:val="002F222C"/>
    <w:rsid w:val="002F2EDD"/>
    <w:rsid w:val="002F3029"/>
    <w:rsid w:val="002F3F2A"/>
    <w:rsid w:val="002F416A"/>
    <w:rsid w:val="002F4EE3"/>
    <w:rsid w:val="002F4F98"/>
    <w:rsid w:val="002F5079"/>
    <w:rsid w:val="002F56D9"/>
    <w:rsid w:val="002F6160"/>
    <w:rsid w:val="002F61A5"/>
    <w:rsid w:val="002F6316"/>
    <w:rsid w:val="002F683D"/>
    <w:rsid w:val="002F6AD3"/>
    <w:rsid w:val="002F7226"/>
    <w:rsid w:val="002F7587"/>
    <w:rsid w:val="002F7729"/>
    <w:rsid w:val="002F782A"/>
    <w:rsid w:val="002F7E5A"/>
    <w:rsid w:val="003000FF"/>
    <w:rsid w:val="00300267"/>
    <w:rsid w:val="0030029D"/>
    <w:rsid w:val="00300C4E"/>
    <w:rsid w:val="00300CB9"/>
    <w:rsid w:val="00300F10"/>
    <w:rsid w:val="003012DB"/>
    <w:rsid w:val="00302338"/>
    <w:rsid w:val="00302546"/>
    <w:rsid w:val="00302A90"/>
    <w:rsid w:val="00302F08"/>
    <w:rsid w:val="003031B9"/>
    <w:rsid w:val="003036A0"/>
    <w:rsid w:val="00303826"/>
    <w:rsid w:val="00304B15"/>
    <w:rsid w:val="00304B2C"/>
    <w:rsid w:val="00304B3A"/>
    <w:rsid w:val="0030514B"/>
    <w:rsid w:val="00305532"/>
    <w:rsid w:val="00305BF8"/>
    <w:rsid w:val="00305FAA"/>
    <w:rsid w:val="0030662B"/>
    <w:rsid w:val="00306F3A"/>
    <w:rsid w:val="0030705D"/>
    <w:rsid w:val="00307DD0"/>
    <w:rsid w:val="0031007D"/>
    <w:rsid w:val="003101BB"/>
    <w:rsid w:val="003104A2"/>
    <w:rsid w:val="00310B1E"/>
    <w:rsid w:val="00310C96"/>
    <w:rsid w:val="00310CCA"/>
    <w:rsid w:val="003110B0"/>
    <w:rsid w:val="0031174C"/>
    <w:rsid w:val="003118D2"/>
    <w:rsid w:val="003120B4"/>
    <w:rsid w:val="00312770"/>
    <w:rsid w:val="00312BB5"/>
    <w:rsid w:val="00312CF6"/>
    <w:rsid w:val="00312D8E"/>
    <w:rsid w:val="00312E06"/>
    <w:rsid w:val="00312F4A"/>
    <w:rsid w:val="00313ACA"/>
    <w:rsid w:val="00313BFD"/>
    <w:rsid w:val="00313F9A"/>
    <w:rsid w:val="00314528"/>
    <w:rsid w:val="00315000"/>
    <w:rsid w:val="00315B77"/>
    <w:rsid w:val="00315F70"/>
    <w:rsid w:val="00315FA9"/>
    <w:rsid w:val="00316394"/>
    <w:rsid w:val="0031678D"/>
    <w:rsid w:val="003169C1"/>
    <w:rsid w:val="003179C6"/>
    <w:rsid w:val="00317AEA"/>
    <w:rsid w:val="00320713"/>
    <w:rsid w:val="00320770"/>
    <w:rsid w:val="00320998"/>
    <w:rsid w:val="003209CF"/>
    <w:rsid w:val="00320A18"/>
    <w:rsid w:val="00321BF8"/>
    <w:rsid w:val="00321E11"/>
    <w:rsid w:val="00322179"/>
    <w:rsid w:val="00322F7C"/>
    <w:rsid w:val="00322F87"/>
    <w:rsid w:val="00323AF1"/>
    <w:rsid w:val="00323F2A"/>
    <w:rsid w:val="0032407E"/>
    <w:rsid w:val="00324389"/>
    <w:rsid w:val="003245A1"/>
    <w:rsid w:val="003245CC"/>
    <w:rsid w:val="0032484A"/>
    <w:rsid w:val="00325474"/>
    <w:rsid w:val="003258C9"/>
    <w:rsid w:val="00325959"/>
    <w:rsid w:val="00325965"/>
    <w:rsid w:val="00325DFF"/>
    <w:rsid w:val="003260D2"/>
    <w:rsid w:val="00326730"/>
    <w:rsid w:val="00326739"/>
    <w:rsid w:val="00326A7D"/>
    <w:rsid w:val="00326DDF"/>
    <w:rsid w:val="00326DE8"/>
    <w:rsid w:val="003270C6"/>
    <w:rsid w:val="003271BE"/>
    <w:rsid w:val="003309FB"/>
    <w:rsid w:val="00330E1D"/>
    <w:rsid w:val="00330EA1"/>
    <w:rsid w:val="003313E4"/>
    <w:rsid w:val="00331441"/>
    <w:rsid w:val="00331C16"/>
    <w:rsid w:val="00332003"/>
    <w:rsid w:val="00332F3D"/>
    <w:rsid w:val="00333228"/>
    <w:rsid w:val="003332A7"/>
    <w:rsid w:val="0033376C"/>
    <w:rsid w:val="00333E3D"/>
    <w:rsid w:val="00333E57"/>
    <w:rsid w:val="00333FDF"/>
    <w:rsid w:val="00334246"/>
    <w:rsid w:val="00335E5B"/>
    <w:rsid w:val="00336197"/>
    <w:rsid w:val="003372EF"/>
    <w:rsid w:val="00340036"/>
    <w:rsid w:val="003405BF"/>
    <w:rsid w:val="003408E6"/>
    <w:rsid w:val="003408EC"/>
    <w:rsid w:val="00340A78"/>
    <w:rsid w:val="00340CD9"/>
    <w:rsid w:val="00340E32"/>
    <w:rsid w:val="00341186"/>
    <w:rsid w:val="003414D1"/>
    <w:rsid w:val="00341585"/>
    <w:rsid w:val="003421E1"/>
    <w:rsid w:val="003423D0"/>
    <w:rsid w:val="003424C0"/>
    <w:rsid w:val="0034263D"/>
    <w:rsid w:val="00342A2B"/>
    <w:rsid w:val="00342D6A"/>
    <w:rsid w:val="00343069"/>
    <w:rsid w:val="003459C5"/>
    <w:rsid w:val="00346266"/>
    <w:rsid w:val="00346344"/>
    <w:rsid w:val="003463CA"/>
    <w:rsid w:val="003464AB"/>
    <w:rsid w:val="003472E0"/>
    <w:rsid w:val="00347E68"/>
    <w:rsid w:val="00347ECF"/>
    <w:rsid w:val="00350F6D"/>
    <w:rsid w:val="00351286"/>
    <w:rsid w:val="003515E7"/>
    <w:rsid w:val="00351C2B"/>
    <w:rsid w:val="00351F9E"/>
    <w:rsid w:val="00352581"/>
    <w:rsid w:val="00352ACE"/>
    <w:rsid w:val="00352EE6"/>
    <w:rsid w:val="0035319D"/>
    <w:rsid w:val="00353F3D"/>
    <w:rsid w:val="00354289"/>
    <w:rsid w:val="00354316"/>
    <w:rsid w:val="003546CF"/>
    <w:rsid w:val="00354871"/>
    <w:rsid w:val="0035492A"/>
    <w:rsid w:val="00354FBC"/>
    <w:rsid w:val="0035511C"/>
    <w:rsid w:val="00355EB5"/>
    <w:rsid w:val="00356031"/>
    <w:rsid w:val="003566CD"/>
    <w:rsid w:val="00357186"/>
    <w:rsid w:val="00360954"/>
    <w:rsid w:val="003614A9"/>
    <w:rsid w:val="0036219D"/>
    <w:rsid w:val="00362D9B"/>
    <w:rsid w:val="00362DC4"/>
    <w:rsid w:val="0036322C"/>
    <w:rsid w:val="00363602"/>
    <w:rsid w:val="0036405B"/>
    <w:rsid w:val="00364DC0"/>
    <w:rsid w:val="003653C9"/>
    <w:rsid w:val="00365C1B"/>
    <w:rsid w:val="00366220"/>
    <w:rsid w:val="0036649C"/>
    <w:rsid w:val="003669DD"/>
    <w:rsid w:val="00366BDB"/>
    <w:rsid w:val="00366C6C"/>
    <w:rsid w:val="00366FE0"/>
    <w:rsid w:val="003676A8"/>
    <w:rsid w:val="00367B0F"/>
    <w:rsid w:val="00367BEF"/>
    <w:rsid w:val="0037006C"/>
    <w:rsid w:val="003702F0"/>
    <w:rsid w:val="003707E2"/>
    <w:rsid w:val="00370F94"/>
    <w:rsid w:val="003710DD"/>
    <w:rsid w:val="00371C95"/>
    <w:rsid w:val="00371EFA"/>
    <w:rsid w:val="003724AE"/>
    <w:rsid w:val="00372712"/>
    <w:rsid w:val="00372989"/>
    <w:rsid w:val="0037299F"/>
    <w:rsid w:val="00372C33"/>
    <w:rsid w:val="003732C5"/>
    <w:rsid w:val="00373359"/>
    <w:rsid w:val="00373741"/>
    <w:rsid w:val="00373C29"/>
    <w:rsid w:val="00373E07"/>
    <w:rsid w:val="00373F11"/>
    <w:rsid w:val="0037438F"/>
    <w:rsid w:val="003746DF"/>
    <w:rsid w:val="00375E90"/>
    <w:rsid w:val="00376F34"/>
    <w:rsid w:val="0037751B"/>
    <w:rsid w:val="00377D20"/>
    <w:rsid w:val="00377E0F"/>
    <w:rsid w:val="00377F8B"/>
    <w:rsid w:val="00380303"/>
    <w:rsid w:val="0038032C"/>
    <w:rsid w:val="003805D1"/>
    <w:rsid w:val="00380B13"/>
    <w:rsid w:val="00380B43"/>
    <w:rsid w:val="00380BC2"/>
    <w:rsid w:val="00380C88"/>
    <w:rsid w:val="00380D70"/>
    <w:rsid w:val="00381039"/>
    <w:rsid w:val="00381714"/>
    <w:rsid w:val="00381985"/>
    <w:rsid w:val="003819F0"/>
    <w:rsid w:val="003823D8"/>
    <w:rsid w:val="003825CC"/>
    <w:rsid w:val="00382A97"/>
    <w:rsid w:val="00382AF4"/>
    <w:rsid w:val="0038315D"/>
    <w:rsid w:val="00383884"/>
    <w:rsid w:val="00383FB7"/>
    <w:rsid w:val="003845FD"/>
    <w:rsid w:val="00384767"/>
    <w:rsid w:val="00384E56"/>
    <w:rsid w:val="003855B6"/>
    <w:rsid w:val="00385A10"/>
    <w:rsid w:val="003868A4"/>
    <w:rsid w:val="00387320"/>
    <w:rsid w:val="00387B5B"/>
    <w:rsid w:val="00387C54"/>
    <w:rsid w:val="003900AD"/>
    <w:rsid w:val="0039015E"/>
    <w:rsid w:val="00390235"/>
    <w:rsid w:val="0039069C"/>
    <w:rsid w:val="003910E3"/>
    <w:rsid w:val="0039212E"/>
    <w:rsid w:val="00392146"/>
    <w:rsid w:val="0039272F"/>
    <w:rsid w:val="003927D4"/>
    <w:rsid w:val="0039300B"/>
    <w:rsid w:val="00393D6E"/>
    <w:rsid w:val="00393DA4"/>
    <w:rsid w:val="003940C4"/>
    <w:rsid w:val="00394742"/>
    <w:rsid w:val="0039491D"/>
    <w:rsid w:val="00394997"/>
    <w:rsid w:val="00394BF1"/>
    <w:rsid w:val="003951C0"/>
    <w:rsid w:val="00395396"/>
    <w:rsid w:val="00395515"/>
    <w:rsid w:val="003958B1"/>
    <w:rsid w:val="0039671C"/>
    <w:rsid w:val="00396EF2"/>
    <w:rsid w:val="0039715D"/>
    <w:rsid w:val="0039750B"/>
    <w:rsid w:val="0039770B"/>
    <w:rsid w:val="00397A67"/>
    <w:rsid w:val="00397B6F"/>
    <w:rsid w:val="003A059B"/>
    <w:rsid w:val="003A07EB"/>
    <w:rsid w:val="003A0825"/>
    <w:rsid w:val="003A0DB4"/>
    <w:rsid w:val="003A0F74"/>
    <w:rsid w:val="003A12A2"/>
    <w:rsid w:val="003A1689"/>
    <w:rsid w:val="003A1765"/>
    <w:rsid w:val="003A1C07"/>
    <w:rsid w:val="003A2668"/>
    <w:rsid w:val="003A2786"/>
    <w:rsid w:val="003A2C3A"/>
    <w:rsid w:val="003A31CD"/>
    <w:rsid w:val="003A33FA"/>
    <w:rsid w:val="003A38E8"/>
    <w:rsid w:val="003A396B"/>
    <w:rsid w:val="003A3B8D"/>
    <w:rsid w:val="003A49C4"/>
    <w:rsid w:val="003A50FB"/>
    <w:rsid w:val="003A57EC"/>
    <w:rsid w:val="003A599F"/>
    <w:rsid w:val="003A6ED9"/>
    <w:rsid w:val="003A6EF9"/>
    <w:rsid w:val="003A6F09"/>
    <w:rsid w:val="003A7217"/>
    <w:rsid w:val="003A7533"/>
    <w:rsid w:val="003A7889"/>
    <w:rsid w:val="003A788F"/>
    <w:rsid w:val="003A78F6"/>
    <w:rsid w:val="003A7ED7"/>
    <w:rsid w:val="003B024D"/>
    <w:rsid w:val="003B1B85"/>
    <w:rsid w:val="003B1BA1"/>
    <w:rsid w:val="003B1F83"/>
    <w:rsid w:val="003B28A0"/>
    <w:rsid w:val="003B39FD"/>
    <w:rsid w:val="003B3BF0"/>
    <w:rsid w:val="003B3D96"/>
    <w:rsid w:val="003B4532"/>
    <w:rsid w:val="003B4608"/>
    <w:rsid w:val="003B5A56"/>
    <w:rsid w:val="003B6280"/>
    <w:rsid w:val="003B66AA"/>
    <w:rsid w:val="003B6740"/>
    <w:rsid w:val="003B6C3F"/>
    <w:rsid w:val="003B7088"/>
    <w:rsid w:val="003B73C5"/>
    <w:rsid w:val="003B765F"/>
    <w:rsid w:val="003B77DA"/>
    <w:rsid w:val="003B787E"/>
    <w:rsid w:val="003B7AAC"/>
    <w:rsid w:val="003B7C65"/>
    <w:rsid w:val="003B7FA5"/>
    <w:rsid w:val="003C040D"/>
    <w:rsid w:val="003C07FB"/>
    <w:rsid w:val="003C0A3E"/>
    <w:rsid w:val="003C16DF"/>
    <w:rsid w:val="003C1C29"/>
    <w:rsid w:val="003C27DF"/>
    <w:rsid w:val="003C2E13"/>
    <w:rsid w:val="003C30F2"/>
    <w:rsid w:val="003C346F"/>
    <w:rsid w:val="003C34CA"/>
    <w:rsid w:val="003C3736"/>
    <w:rsid w:val="003C3BF9"/>
    <w:rsid w:val="003C485E"/>
    <w:rsid w:val="003C4F5C"/>
    <w:rsid w:val="003C5395"/>
    <w:rsid w:val="003C5539"/>
    <w:rsid w:val="003C5741"/>
    <w:rsid w:val="003C5791"/>
    <w:rsid w:val="003C57B5"/>
    <w:rsid w:val="003C591B"/>
    <w:rsid w:val="003C5D21"/>
    <w:rsid w:val="003C6494"/>
    <w:rsid w:val="003C68B7"/>
    <w:rsid w:val="003C700D"/>
    <w:rsid w:val="003C7244"/>
    <w:rsid w:val="003C79E4"/>
    <w:rsid w:val="003C7A1A"/>
    <w:rsid w:val="003C7AAC"/>
    <w:rsid w:val="003C7BBE"/>
    <w:rsid w:val="003C7D9D"/>
    <w:rsid w:val="003D0035"/>
    <w:rsid w:val="003D00FD"/>
    <w:rsid w:val="003D05E2"/>
    <w:rsid w:val="003D080A"/>
    <w:rsid w:val="003D0CAF"/>
    <w:rsid w:val="003D0E1A"/>
    <w:rsid w:val="003D117F"/>
    <w:rsid w:val="003D17F1"/>
    <w:rsid w:val="003D1C12"/>
    <w:rsid w:val="003D270B"/>
    <w:rsid w:val="003D2B3E"/>
    <w:rsid w:val="003D302A"/>
    <w:rsid w:val="003D30F8"/>
    <w:rsid w:val="003D3221"/>
    <w:rsid w:val="003D3886"/>
    <w:rsid w:val="003D38D6"/>
    <w:rsid w:val="003D3D92"/>
    <w:rsid w:val="003D524A"/>
    <w:rsid w:val="003D52F4"/>
    <w:rsid w:val="003D5F1E"/>
    <w:rsid w:val="003D5FC2"/>
    <w:rsid w:val="003D6155"/>
    <w:rsid w:val="003D62E4"/>
    <w:rsid w:val="003D6840"/>
    <w:rsid w:val="003D6AAE"/>
    <w:rsid w:val="003D7DDF"/>
    <w:rsid w:val="003E072A"/>
    <w:rsid w:val="003E0E59"/>
    <w:rsid w:val="003E10AB"/>
    <w:rsid w:val="003E10B8"/>
    <w:rsid w:val="003E1175"/>
    <w:rsid w:val="003E1250"/>
    <w:rsid w:val="003E1455"/>
    <w:rsid w:val="003E19E6"/>
    <w:rsid w:val="003E1C8A"/>
    <w:rsid w:val="003E1E5C"/>
    <w:rsid w:val="003E1FAB"/>
    <w:rsid w:val="003E2773"/>
    <w:rsid w:val="003E2973"/>
    <w:rsid w:val="003E2A57"/>
    <w:rsid w:val="003E2F8B"/>
    <w:rsid w:val="003E39BD"/>
    <w:rsid w:val="003E3DDD"/>
    <w:rsid w:val="003E41BC"/>
    <w:rsid w:val="003E4406"/>
    <w:rsid w:val="003E47BD"/>
    <w:rsid w:val="003E5244"/>
    <w:rsid w:val="003E53CF"/>
    <w:rsid w:val="003E567E"/>
    <w:rsid w:val="003E5C60"/>
    <w:rsid w:val="003E5E01"/>
    <w:rsid w:val="003E60B4"/>
    <w:rsid w:val="003E64AF"/>
    <w:rsid w:val="003E6668"/>
    <w:rsid w:val="003E6871"/>
    <w:rsid w:val="003E6D81"/>
    <w:rsid w:val="003E74EA"/>
    <w:rsid w:val="003F004C"/>
    <w:rsid w:val="003F00E5"/>
    <w:rsid w:val="003F08FD"/>
    <w:rsid w:val="003F0A09"/>
    <w:rsid w:val="003F0FA7"/>
    <w:rsid w:val="003F10A0"/>
    <w:rsid w:val="003F1458"/>
    <w:rsid w:val="003F2683"/>
    <w:rsid w:val="003F2CB1"/>
    <w:rsid w:val="003F2E66"/>
    <w:rsid w:val="003F2ED5"/>
    <w:rsid w:val="003F306B"/>
    <w:rsid w:val="003F3B79"/>
    <w:rsid w:val="003F408B"/>
    <w:rsid w:val="003F4293"/>
    <w:rsid w:val="003F4A83"/>
    <w:rsid w:val="003F5C63"/>
    <w:rsid w:val="003F63A6"/>
    <w:rsid w:val="003F6937"/>
    <w:rsid w:val="003F6E52"/>
    <w:rsid w:val="003F6F02"/>
    <w:rsid w:val="003F7C10"/>
    <w:rsid w:val="003F7DB0"/>
    <w:rsid w:val="004003EE"/>
    <w:rsid w:val="004004AC"/>
    <w:rsid w:val="004005A0"/>
    <w:rsid w:val="004008BC"/>
    <w:rsid w:val="00400EAC"/>
    <w:rsid w:val="00400FFE"/>
    <w:rsid w:val="0040118E"/>
    <w:rsid w:val="004011BA"/>
    <w:rsid w:val="0040127E"/>
    <w:rsid w:val="004022A1"/>
    <w:rsid w:val="004023E6"/>
    <w:rsid w:val="00402E0D"/>
    <w:rsid w:val="004034BC"/>
    <w:rsid w:val="00403731"/>
    <w:rsid w:val="0040394F"/>
    <w:rsid w:val="00403C73"/>
    <w:rsid w:val="00403FC6"/>
    <w:rsid w:val="004051CA"/>
    <w:rsid w:val="004053EC"/>
    <w:rsid w:val="004055EA"/>
    <w:rsid w:val="00405C41"/>
    <w:rsid w:val="00405E29"/>
    <w:rsid w:val="0040664D"/>
    <w:rsid w:val="004077F0"/>
    <w:rsid w:val="00407B20"/>
    <w:rsid w:val="00407D2B"/>
    <w:rsid w:val="0041053A"/>
    <w:rsid w:val="00410CD3"/>
    <w:rsid w:val="00411971"/>
    <w:rsid w:val="004119E2"/>
    <w:rsid w:val="00411BF5"/>
    <w:rsid w:val="00411CF8"/>
    <w:rsid w:val="0041212C"/>
    <w:rsid w:val="00412511"/>
    <w:rsid w:val="00412F04"/>
    <w:rsid w:val="0041318D"/>
    <w:rsid w:val="0041331D"/>
    <w:rsid w:val="004136D6"/>
    <w:rsid w:val="00413838"/>
    <w:rsid w:val="00413990"/>
    <w:rsid w:val="00414A5B"/>
    <w:rsid w:val="0041506D"/>
    <w:rsid w:val="0041565A"/>
    <w:rsid w:val="004157D9"/>
    <w:rsid w:val="00415912"/>
    <w:rsid w:val="00415ADA"/>
    <w:rsid w:val="00415FCC"/>
    <w:rsid w:val="00415FCD"/>
    <w:rsid w:val="00417282"/>
    <w:rsid w:val="00420441"/>
    <w:rsid w:val="00420A49"/>
    <w:rsid w:val="00420B06"/>
    <w:rsid w:val="00420B16"/>
    <w:rsid w:val="00420E3D"/>
    <w:rsid w:val="00421829"/>
    <w:rsid w:val="00422250"/>
    <w:rsid w:val="00422574"/>
    <w:rsid w:val="0042284E"/>
    <w:rsid w:val="00422BA2"/>
    <w:rsid w:val="00422F4E"/>
    <w:rsid w:val="0042324D"/>
    <w:rsid w:val="00423B96"/>
    <w:rsid w:val="00423DBD"/>
    <w:rsid w:val="00423F9C"/>
    <w:rsid w:val="00424289"/>
    <w:rsid w:val="00425128"/>
    <w:rsid w:val="0042535C"/>
    <w:rsid w:val="004262C1"/>
    <w:rsid w:val="0042668B"/>
    <w:rsid w:val="00426EF0"/>
    <w:rsid w:val="004273E1"/>
    <w:rsid w:val="004275E8"/>
    <w:rsid w:val="00427CFC"/>
    <w:rsid w:val="00427E8B"/>
    <w:rsid w:val="004306B7"/>
    <w:rsid w:val="00431B4C"/>
    <w:rsid w:val="00432838"/>
    <w:rsid w:val="004329E6"/>
    <w:rsid w:val="00432FB2"/>
    <w:rsid w:val="00433022"/>
    <w:rsid w:val="00433493"/>
    <w:rsid w:val="0043372E"/>
    <w:rsid w:val="00433771"/>
    <w:rsid w:val="00433A83"/>
    <w:rsid w:val="00433F76"/>
    <w:rsid w:val="004341F2"/>
    <w:rsid w:val="00434255"/>
    <w:rsid w:val="00435285"/>
    <w:rsid w:val="004354AC"/>
    <w:rsid w:val="004354C2"/>
    <w:rsid w:val="00435AC6"/>
    <w:rsid w:val="00435CE0"/>
    <w:rsid w:val="00435E08"/>
    <w:rsid w:val="00436659"/>
    <w:rsid w:val="00436AB1"/>
    <w:rsid w:val="0044042D"/>
    <w:rsid w:val="0044089E"/>
    <w:rsid w:val="00440BAC"/>
    <w:rsid w:val="00440F94"/>
    <w:rsid w:val="0044178D"/>
    <w:rsid w:val="004418C3"/>
    <w:rsid w:val="00441E60"/>
    <w:rsid w:val="00441EF4"/>
    <w:rsid w:val="00441FE2"/>
    <w:rsid w:val="004420A1"/>
    <w:rsid w:val="0044211D"/>
    <w:rsid w:val="00442395"/>
    <w:rsid w:val="0044295A"/>
    <w:rsid w:val="00443713"/>
    <w:rsid w:val="004441DB"/>
    <w:rsid w:val="00444340"/>
    <w:rsid w:val="00444797"/>
    <w:rsid w:val="00444A48"/>
    <w:rsid w:val="00444B9D"/>
    <w:rsid w:val="00444C0F"/>
    <w:rsid w:val="00444CCF"/>
    <w:rsid w:val="00444F43"/>
    <w:rsid w:val="00445551"/>
    <w:rsid w:val="0044671B"/>
    <w:rsid w:val="00446DD4"/>
    <w:rsid w:val="00446FE9"/>
    <w:rsid w:val="0044742D"/>
    <w:rsid w:val="004475F9"/>
    <w:rsid w:val="0044796D"/>
    <w:rsid w:val="00450433"/>
    <w:rsid w:val="00450BCB"/>
    <w:rsid w:val="0045124D"/>
    <w:rsid w:val="004514E6"/>
    <w:rsid w:val="00451674"/>
    <w:rsid w:val="00451AB8"/>
    <w:rsid w:val="004520CB"/>
    <w:rsid w:val="00452395"/>
    <w:rsid w:val="0045268D"/>
    <w:rsid w:val="00452C0C"/>
    <w:rsid w:val="00452E60"/>
    <w:rsid w:val="00452F73"/>
    <w:rsid w:val="004533F6"/>
    <w:rsid w:val="0045372C"/>
    <w:rsid w:val="0045386C"/>
    <w:rsid w:val="00453E83"/>
    <w:rsid w:val="004547A8"/>
    <w:rsid w:val="004552A9"/>
    <w:rsid w:val="00455337"/>
    <w:rsid w:val="004555F1"/>
    <w:rsid w:val="0045635B"/>
    <w:rsid w:val="004568EC"/>
    <w:rsid w:val="004568F1"/>
    <w:rsid w:val="00456AA3"/>
    <w:rsid w:val="00456EEE"/>
    <w:rsid w:val="004571E9"/>
    <w:rsid w:val="004571FF"/>
    <w:rsid w:val="00457EFF"/>
    <w:rsid w:val="0046080A"/>
    <w:rsid w:val="0046183C"/>
    <w:rsid w:val="0046184D"/>
    <w:rsid w:val="00461A8C"/>
    <w:rsid w:val="0046262D"/>
    <w:rsid w:val="004627F9"/>
    <w:rsid w:val="00462B28"/>
    <w:rsid w:val="00462B3B"/>
    <w:rsid w:val="00463017"/>
    <w:rsid w:val="00463D43"/>
    <w:rsid w:val="004645A6"/>
    <w:rsid w:val="00465313"/>
    <w:rsid w:val="004657DB"/>
    <w:rsid w:val="00465F51"/>
    <w:rsid w:val="00466088"/>
    <w:rsid w:val="004661B7"/>
    <w:rsid w:val="004661FD"/>
    <w:rsid w:val="004669FE"/>
    <w:rsid w:val="00466FCB"/>
    <w:rsid w:val="0046729E"/>
    <w:rsid w:val="004676F7"/>
    <w:rsid w:val="0046787D"/>
    <w:rsid w:val="00467DEB"/>
    <w:rsid w:val="004709D9"/>
    <w:rsid w:val="00470C0E"/>
    <w:rsid w:val="00470E98"/>
    <w:rsid w:val="00470FC2"/>
    <w:rsid w:val="0047120C"/>
    <w:rsid w:val="00472116"/>
    <w:rsid w:val="0047212E"/>
    <w:rsid w:val="00472463"/>
    <w:rsid w:val="00472573"/>
    <w:rsid w:val="004733C4"/>
    <w:rsid w:val="0047351D"/>
    <w:rsid w:val="00473723"/>
    <w:rsid w:val="0047378C"/>
    <w:rsid w:val="00474B1D"/>
    <w:rsid w:val="004753D6"/>
    <w:rsid w:val="00475ABE"/>
    <w:rsid w:val="004761D4"/>
    <w:rsid w:val="00476B0F"/>
    <w:rsid w:val="00477692"/>
    <w:rsid w:val="00480445"/>
    <w:rsid w:val="00480CBE"/>
    <w:rsid w:val="00480D18"/>
    <w:rsid w:val="00480D4C"/>
    <w:rsid w:val="00481971"/>
    <w:rsid w:val="00481BAC"/>
    <w:rsid w:val="004820F2"/>
    <w:rsid w:val="00482515"/>
    <w:rsid w:val="00482757"/>
    <w:rsid w:val="0048317D"/>
    <w:rsid w:val="00483864"/>
    <w:rsid w:val="00483AB4"/>
    <w:rsid w:val="0048401A"/>
    <w:rsid w:val="00484099"/>
    <w:rsid w:val="004841FB"/>
    <w:rsid w:val="004846EA"/>
    <w:rsid w:val="004849E6"/>
    <w:rsid w:val="00484AF1"/>
    <w:rsid w:val="00484CB3"/>
    <w:rsid w:val="00484D0E"/>
    <w:rsid w:val="00484EA9"/>
    <w:rsid w:val="00485972"/>
    <w:rsid w:val="00487682"/>
    <w:rsid w:val="00487C12"/>
    <w:rsid w:val="00487D92"/>
    <w:rsid w:val="004908B0"/>
    <w:rsid w:val="00490D35"/>
    <w:rsid w:val="00490EEB"/>
    <w:rsid w:val="00490F38"/>
    <w:rsid w:val="00490F5E"/>
    <w:rsid w:val="00492093"/>
    <w:rsid w:val="004921A3"/>
    <w:rsid w:val="00492528"/>
    <w:rsid w:val="004926FE"/>
    <w:rsid w:val="004930EB"/>
    <w:rsid w:val="004942EE"/>
    <w:rsid w:val="00494DCD"/>
    <w:rsid w:val="00495484"/>
    <w:rsid w:val="004955FC"/>
    <w:rsid w:val="00495963"/>
    <w:rsid w:val="004962C1"/>
    <w:rsid w:val="0049639D"/>
    <w:rsid w:val="00496438"/>
    <w:rsid w:val="00496544"/>
    <w:rsid w:val="00496716"/>
    <w:rsid w:val="004975BC"/>
    <w:rsid w:val="00497819"/>
    <w:rsid w:val="00497CA1"/>
    <w:rsid w:val="004A00AA"/>
    <w:rsid w:val="004A0665"/>
    <w:rsid w:val="004A0A0D"/>
    <w:rsid w:val="004A0A9F"/>
    <w:rsid w:val="004A1595"/>
    <w:rsid w:val="004A1AE6"/>
    <w:rsid w:val="004A1D8C"/>
    <w:rsid w:val="004A1ECC"/>
    <w:rsid w:val="004A21B3"/>
    <w:rsid w:val="004A2A82"/>
    <w:rsid w:val="004A2BA9"/>
    <w:rsid w:val="004A2DBB"/>
    <w:rsid w:val="004A2E2B"/>
    <w:rsid w:val="004A2F88"/>
    <w:rsid w:val="004A3193"/>
    <w:rsid w:val="004A348B"/>
    <w:rsid w:val="004A3506"/>
    <w:rsid w:val="004A404C"/>
    <w:rsid w:val="004A4439"/>
    <w:rsid w:val="004A4CCA"/>
    <w:rsid w:val="004A4F28"/>
    <w:rsid w:val="004A509D"/>
    <w:rsid w:val="004A51F8"/>
    <w:rsid w:val="004A530B"/>
    <w:rsid w:val="004A5531"/>
    <w:rsid w:val="004A5C3B"/>
    <w:rsid w:val="004A61A3"/>
    <w:rsid w:val="004A6695"/>
    <w:rsid w:val="004A670F"/>
    <w:rsid w:val="004A69FF"/>
    <w:rsid w:val="004A6D8E"/>
    <w:rsid w:val="004A6DF4"/>
    <w:rsid w:val="004A73B4"/>
    <w:rsid w:val="004A7D22"/>
    <w:rsid w:val="004B1276"/>
    <w:rsid w:val="004B1B3E"/>
    <w:rsid w:val="004B2AAC"/>
    <w:rsid w:val="004B2DB5"/>
    <w:rsid w:val="004B2E2D"/>
    <w:rsid w:val="004B48C2"/>
    <w:rsid w:val="004B5B43"/>
    <w:rsid w:val="004B6437"/>
    <w:rsid w:val="004B6555"/>
    <w:rsid w:val="004B686D"/>
    <w:rsid w:val="004B6F8D"/>
    <w:rsid w:val="004B729F"/>
    <w:rsid w:val="004B780C"/>
    <w:rsid w:val="004C02D7"/>
    <w:rsid w:val="004C0C1E"/>
    <w:rsid w:val="004C11C4"/>
    <w:rsid w:val="004C146A"/>
    <w:rsid w:val="004C1BA1"/>
    <w:rsid w:val="004C1F75"/>
    <w:rsid w:val="004C235D"/>
    <w:rsid w:val="004C2875"/>
    <w:rsid w:val="004C2B34"/>
    <w:rsid w:val="004C2D3D"/>
    <w:rsid w:val="004C2D87"/>
    <w:rsid w:val="004C2DA2"/>
    <w:rsid w:val="004C3667"/>
    <w:rsid w:val="004C3DF1"/>
    <w:rsid w:val="004C4791"/>
    <w:rsid w:val="004C4E7B"/>
    <w:rsid w:val="004C51D4"/>
    <w:rsid w:val="004C58C4"/>
    <w:rsid w:val="004C58DA"/>
    <w:rsid w:val="004C6C71"/>
    <w:rsid w:val="004C6FA1"/>
    <w:rsid w:val="004C71A9"/>
    <w:rsid w:val="004C751E"/>
    <w:rsid w:val="004C7698"/>
    <w:rsid w:val="004D0BFA"/>
    <w:rsid w:val="004D0D81"/>
    <w:rsid w:val="004D1F21"/>
    <w:rsid w:val="004D210D"/>
    <w:rsid w:val="004D28E4"/>
    <w:rsid w:val="004D3234"/>
    <w:rsid w:val="004D3ABD"/>
    <w:rsid w:val="004D3CB6"/>
    <w:rsid w:val="004D3E01"/>
    <w:rsid w:val="004D452E"/>
    <w:rsid w:val="004D4A55"/>
    <w:rsid w:val="004D4B0C"/>
    <w:rsid w:val="004D5106"/>
    <w:rsid w:val="004D53C0"/>
    <w:rsid w:val="004D5B4E"/>
    <w:rsid w:val="004D64F8"/>
    <w:rsid w:val="004D6784"/>
    <w:rsid w:val="004D6A0D"/>
    <w:rsid w:val="004D6C4C"/>
    <w:rsid w:val="004D7061"/>
    <w:rsid w:val="004D7DC4"/>
    <w:rsid w:val="004D7E50"/>
    <w:rsid w:val="004E032C"/>
    <w:rsid w:val="004E0367"/>
    <w:rsid w:val="004E103B"/>
    <w:rsid w:val="004E15BF"/>
    <w:rsid w:val="004E1983"/>
    <w:rsid w:val="004E1C1B"/>
    <w:rsid w:val="004E2139"/>
    <w:rsid w:val="004E2CE7"/>
    <w:rsid w:val="004E31CB"/>
    <w:rsid w:val="004E33C2"/>
    <w:rsid w:val="004E34C6"/>
    <w:rsid w:val="004E3537"/>
    <w:rsid w:val="004E35DA"/>
    <w:rsid w:val="004E40A7"/>
    <w:rsid w:val="004E4C94"/>
    <w:rsid w:val="004E4DF3"/>
    <w:rsid w:val="004E52E5"/>
    <w:rsid w:val="004E6392"/>
    <w:rsid w:val="004E65FA"/>
    <w:rsid w:val="004E6983"/>
    <w:rsid w:val="004E6AC1"/>
    <w:rsid w:val="004E6ADC"/>
    <w:rsid w:val="004E6C86"/>
    <w:rsid w:val="004E770E"/>
    <w:rsid w:val="004E7AE9"/>
    <w:rsid w:val="004F061B"/>
    <w:rsid w:val="004F075B"/>
    <w:rsid w:val="004F174A"/>
    <w:rsid w:val="004F1AB9"/>
    <w:rsid w:val="004F1BCE"/>
    <w:rsid w:val="004F2306"/>
    <w:rsid w:val="004F34F8"/>
    <w:rsid w:val="004F36E8"/>
    <w:rsid w:val="004F3A53"/>
    <w:rsid w:val="004F408C"/>
    <w:rsid w:val="004F41E2"/>
    <w:rsid w:val="004F4241"/>
    <w:rsid w:val="004F424C"/>
    <w:rsid w:val="004F43B2"/>
    <w:rsid w:val="004F4FED"/>
    <w:rsid w:val="004F5378"/>
    <w:rsid w:val="004F599A"/>
    <w:rsid w:val="004F6091"/>
    <w:rsid w:val="004F65B3"/>
    <w:rsid w:val="004F7533"/>
    <w:rsid w:val="004F7AD5"/>
    <w:rsid w:val="00500A04"/>
    <w:rsid w:val="00500C40"/>
    <w:rsid w:val="00500D35"/>
    <w:rsid w:val="00500F63"/>
    <w:rsid w:val="0050126D"/>
    <w:rsid w:val="00501639"/>
    <w:rsid w:val="00501967"/>
    <w:rsid w:val="00501E32"/>
    <w:rsid w:val="0050209C"/>
    <w:rsid w:val="00502E85"/>
    <w:rsid w:val="00502F0B"/>
    <w:rsid w:val="00502FB3"/>
    <w:rsid w:val="00503D9C"/>
    <w:rsid w:val="00504BD6"/>
    <w:rsid w:val="00504E13"/>
    <w:rsid w:val="005052BE"/>
    <w:rsid w:val="005054EF"/>
    <w:rsid w:val="005056B6"/>
    <w:rsid w:val="00505EBD"/>
    <w:rsid w:val="00506102"/>
    <w:rsid w:val="00506CDF"/>
    <w:rsid w:val="00507104"/>
    <w:rsid w:val="005071F4"/>
    <w:rsid w:val="0050764E"/>
    <w:rsid w:val="005100FE"/>
    <w:rsid w:val="0051054C"/>
    <w:rsid w:val="005108D9"/>
    <w:rsid w:val="0051097D"/>
    <w:rsid w:val="00511119"/>
    <w:rsid w:val="00511678"/>
    <w:rsid w:val="00511E23"/>
    <w:rsid w:val="0051228D"/>
    <w:rsid w:val="00512650"/>
    <w:rsid w:val="00512AD7"/>
    <w:rsid w:val="0051399C"/>
    <w:rsid w:val="00513A1C"/>
    <w:rsid w:val="00513CB8"/>
    <w:rsid w:val="00514C5B"/>
    <w:rsid w:val="00514D9A"/>
    <w:rsid w:val="00514E3C"/>
    <w:rsid w:val="00515180"/>
    <w:rsid w:val="00515589"/>
    <w:rsid w:val="005155AA"/>
    <w:rsid w:val="00515633"/>
    <w:rsid w:val="0051563C"/>
    <w:rsid w:val="005159AD"/>
    <w:rsid w:val="00515D5D"/>
    <w:rsid w:val="00515F8E"/>
    <w:rsid w:val="00515FCC"/>
    <w:rsid w:val="005162C7"/>
    <w:rsid w:val="00516B03"/>
    <w:rsid w:val="00516FBD"/>
    <w:rsid w:val="005177A0"/>
    <w:rsid w:val="00517805"/>
    <w:rsid w:val="00517B79"/>
    <w:rsid w:val="00517B96"/>
    <w:rsid w:val="00517F44"/>
    <w:rsid w:val="00520784"/>
    <w:rsid w:val="00521290"/>
    <w:rsid w:val="00521E02"/>
    <w:rsid w:val="0052229E"/>
    <w:rsid w:val="00522420"/>
    <w:rsid w:val="00522429"/>
    <w:rsid w:val="005224BE"/>
    <w:rsid w:val="005226F0"/>
    <w:rsid w:val="005227AF"/>
    <w:rsid w:val="00522825"/>
    <w:rsid w:val="0052284A"/>
    <w:rsid w:val="00522A38"/>
    <w:rsid w:val="00522D61"/>
    <w:rsid w:val="005231E0"/>
    <w:rsid w:val="005232BF"/>
    <w:rsid w:val="00523B71"/>
    <w:rsid w:val="00523B8C"/>
    <w:rsid w:val="00523FAD"/>
    <w:rsid w:val="00524C86"/>
    <w:rsid w:val="00524EC6"/>
    <w:rsid w:val="00526603"/>
    <w:rsid w:val="0052711A"/>
    <w:rsid w:val="00530148"/>
    <w:rsid w:val="00530753"/>
    <w:rsid w:val="00530887"/>
    <w:rsid w:val="00530CDF"/>
    <w:rsid w:val="00530F92"/>
    <w:rsid w:val="00531CFC"/>
    <w:rsid w:val="0053235E"/>
    <w:rsid w:val="00532D95"/>
    <w:rsid w:val="00533011"/>
    <w:rsid w:val="0053317D"/>
    <w:rsid w:val="00533D60"/>
    <w:rsid w:val="00534F67"/>
    <w:rsid w:val="00535938"/>
    <w:rsid w:val="005359EC"/>
    <w:rsid w:val="00537225"/>
    <w:rsid w:val="00537230"/>
    <w:rsid w:val="005375D3"/>
    <w:rsid w:val="005377B2"/>
    <w:rsid w:val="005378D0"/>
    <w:rsid w:val="00537990"/>
    <w:rsid w:val="00537DEE"/>
    <w:rsid w:val="00537EC8"/>
    <w:rsid w:val="00540546"/>
    <w:rsid w:val="0054099B"/>
    <w:rsid w:val="00540C44"/>
    <w:rsid w:val="0054129A"/>
    <w:rsid w:val="00541A2A"/>
    <w:rsid w:val="00541C88"/>
    <w:rsid w:val="00541CDA"/>
    <w:rsid w:val="00541CFE"/>
    <w:rsid w:val="00541F1E"/>
    <w:rsid w:val="0054201B"/>
    <w:rsid w:val="005427F0"/>
    <w:rsid w:val="00542ACB"/>
    <w:rsid w:val="00542BAF"/>
    <w:rsid w:val="00542C79"/>
    <w:rsid w:val="00542D4B"/>
    <w:rsid w:val="00543C4D"/>
    <w:rsid w:val="00543E6C"/>
    <w:rsid w:val="00544504"/>
    <w:rsid w:val="00544608"/>
    <w:rsid w:val="00545401"/>
    <w:rsid w:val="005455E8"/>
    <w:rsid w:val="0054571D"/>
    <w:rsid w:val="00545BB6"/>
    <w:rsid w:val="00546478"/>
    <w:rsid w:val="00546877"/>
    <w:rsid w:val="00546E25"/>
    <w:rsid w:val="00547008"/>
    <w:rsid w:val="005505A3"/>
    <w:rsid w:val="00550612"/>
    <w:rsid w:val="00550A3B"/>
    <w:rsid w:val="00551091"/>
    <w:rsid w:val="005517EC"/>
    <w:rsid w:val="005518F4"/>
    <w:rsid w:val="005527D7"/>
    <w:rsid w:val="005530F3"/>
    <w:rsid w:val="0055317E"/>
    <w:rsid w:val="005539E8"/>
    <w:rsid w:val="0055442A"/>
    <w:rsid w:val="00554C22"/>
    <w:rsid w:val="00554F18"/>
    <w:rsid w:val="00555926"/>
    <w:rsid w:val="00555DBB"/>
    <w:rsid w:val="00556A46"/>
    <w:rsid w:val="00557853"/>
    <w:rsid w:val="005605BB"/>
    <w:rsid w:val="005605FB"/>
    <w:rsid w:val="0056113F"/>
    <w:rsid w:val="0056123D"/>
    <w:rsid w:val="005612FD"/>
    <w:rsid w:val="005612FE"/>
    <w:rsid w:val="00561417"/>
    <w:rsid w:val="00561B03"/>
    <w:rsid w:val="00561BCB"/>
    <w:rsid w:val="00561E7C"/>
    <w:rsid w:val="00561F22"/>
    <w:rsid w:val="00562F25"/>
    <w:rsid w:val="00563A60"/>
    <w:rsid w:val="00564860"/>
    <w:rsid w:val="005652C8"/>
    <w:rsid w:val="0056552A"/>
    <w:rsid w:val="0056578E"/>
    <w:rsid w:val="005657A7"/>
    <w:rsid w:val="00565AA6"/>
    <w:rsid w:val="00565B9E"/>
    <w:rsid w:val="00565C0C"/>
    <w:rsid w:val="00565ED9"/>
    <w:rsid w:val="005661EE"/>
    <w:rsid w:val="00566323"/>
    <w:rsid w:val="00566788"/>
    <w:rsid w:val="00566917"/>
    <w:rsid w:val="00566EBA"/>
    <w:rsid w:val="005673DD"/>
    <w:rsid w:val="00567681"/>
    <w:rsid w:val="00567B90"/>
    <w:rsid w:val="005708E9"/>
    <w:rsid w:val="00571111"/>
    <w:rsid w:val="00571661"/>
    <w:rsid w:val="0057182C"/>
    <w:rsid w:val="00572A5D"/>
    <w:rsid w:val="00572ED3"/>
    <w:rsid w:val="005730F2"/>
    <w:rsid w:val="00573223"/>
    <w:rsid w:val="0057327F"/>
    <w:rsid w:val="00573607"/>
    <w:rsid w:val="0057362B"/>
    <w:rsid w:val="005736B8"/>
    <w:rsid w:val="005739AF"/>
    <w:rsid w:val="00573C19"/>
    <w:rsid w:val="00574F2C"/>
    <w:rsid w:val="00575590"/>
    <w:rsid w:val="00575CF1"/>
    <w:rsid w:val="005772BD"/>
    <w:rsid w:val="005774CB"/>
    <w:rsid w:val="0058150D"/>
    <w:rsid w:val="00581C7C"/>
    <w:rsid w:val="00581D39"/>
    <w:rsid w:val="00581D43"/>
    <w:rsid w:val="005825A5"/>
    <w:rsid w:val="005828FA"/>
    <w:rsid w:val="00583660"/>
    <w:rsid w:val="005839A6"/>
    <w:rsid w:val="00583D96"/>
    <w:rsid w:val="00584B8D"/>
    <w:rsid w:val="00584D50"/>
    <w:rsid w:val="00584F01"/>
    <w:rsid w:val="00585265"/>
    <w:rsid w:val="00585861"/>
    <w:rsid w:val="00585911"/>
    <w:rsid w:val="00585B04"/>
    <w:rsid w:val="00585E38"/>
    <w:rsid w:val="00585E5B"/>
    <w:rsid w:val="005861D6"/>
    <w:rsid w:val="005862A1"/>
    <w:rsid w:val="00586DD2"/>
    <w:rsid w:val="00587988"/>
    <w:rsid w:val="005903DF"/>
    <w:rsid w:val="005903FC"/>
    <w:rsid w:val="00590456"/>
    <w:rsid w:val="0059076C"/>
    <w:rsid w:val="00590834"/>
    <w:rsid w:val="00591502"/>
    <w:rsid w:val="00591A38"/>
    <w:rsid w:val="00591C64"/>
    <w:rsid w:val="00592366"/>
    <w:rsid w:val="0059240B"/>
    <w:rsid w:val="005925B8"/>
    <w:rsid w:val="00592EB8"/>
    <w:rsid w:val="00593531"/>
    <w:rsid w:val="00593537"/>
    <w:rsid w:val="00593B85"/>
    <w:rsid w:val="00593E5D"/>
    <w:rsid w:val="005946A8"/>
    <w:rsid w:val="0059491B"/>
    <w:rsid w:val="00594B32"/>
    <w:rsid w:val="00597386"/>
    <w:rsid w:val="0059751D"/>
    <w:rsid w:val="005A078A"/>
    <w:rsid w:val="005A09BC"/>
    <w:rsid w:val="005A0B05"/>
    <w:rsid w:val="005A0BD7"/>
    <w:rsid w:val="005A12ED"/>
    <w:rsid w:val="005A2792"/>
    <w:rsid w:val="005A2795"/>
    <w:rsid w:val="005A27D7"/>
    <w:rsid w:val="005A2F4A"/>
    <w:rsid w:val="005A31BF"/>
    <w:rsid w:val="005A3509"/>
    <w:rsid w:val="005A3811"/>
    <w:rsid w:val="005A3DEE"/>
    <w:rsid w:val="005A3E5B"/>
    <w:rsid w:val="005A4309"/>
    <w:rsid w:val="005A4553"/>
    <w:rsid w:val="005A45D1"/>
    <w:rsid w:val="005A49C4"/>
    <w:rsid w:val="005A53D6"/>
    <w:rsid w:val="005A54E3"/>
    <w:rsid w:val="005A5F90"/>
    <w:rsid w:val="005A70CA"/>
    <w:rsid w:val="005A7E20"/>
    <w:rsid w:val="005B0190"/>
    <w:rsid w:val="005B0302"/>
    <w:rsid w:val="005B0718"/>
    <w:rsid w:val="005B0982"/>
    <w:rsid w:val="005B17DF"/>
    <w:rsid w:val="005B1CD9"/>
    <w:rsid w:val="005B1ED8"/>
    <w:rsid w:val="005B1F63"/>
    <w:rsid w:val="005B2904"/>
    <w:rsid w:val="005B3082"/>
    <w:rsid w:val="005B4399"/>
    <w:rsid w:val="005B44FF"/>
    <w:rsid w:val="005B46F5"/>
    <w:rsid w:val="005B5250"/>
    <w:rsid w:val="005B550B"/>
    <w:rsid w:val="005B5963"/>
    <w:rsid w:val="005B62BC"/>
    <w:rsid w:val="005B71C0"/>
    <w:rsid w:val="005B73C5"/>
    <w:rsid w:val="005B7948"/>
    <w:rsid w:val="005C013B"/>
    <w:rsid w:val="005C045C"/>
    <w:rsid w:val="005C0A72"/>
    <w:rsid w:val="005C1704"/>
    <w:rsid w:val="005C18D6"/>
    <w:rsid w:val="005C1C37"/>
    <w:rsid w:val="005C240E"/>
    <w:rsid w:val="005C36E0"/>
    <w:rsid w:val="005C42B0"/>
    <w:rsid w:val="005C4324"/>
    <w:rsid w:val="005C49F8"/>
    <w:rsid w:val="005C5097"/>
    <w:rsid w:val="005C52C2"/>
    <w:rsid w:val="005C5664"/>
    <w:rsid w:val="005C5B4F"/>
    <w:rsid w:val="005C61B3"/>
    <w:rsid w:val="005C6D26"/>
    <w:rsid w:val="005C7419"/>
    <w:rsid w:val="005C7DB4"/>
    <w:rsid w:val="005C7ED8"/>
    <w:rsid w:val="005C7F27"/>
    <w:rsid w:val="005D0071"/>
    <w:rsid w:val="005D007A"/>
    <w:rsid w:val="005D02C2"/>
    <w:rsid w:val="005D0A09"/>
    <w:rsid w:val="005D0EAA"/>
    <w:rsid w:val="005D156F"/>
    <w:rsid w:val="005D1AB1"/>
    <w:rsid w:val="005D1C18"/>
    <w:rsid w:val="005D1FEB"/>
    <w:rsid w:val="005D2886"/>
    <w:rsid w:val="005D2E08"/>
    <w:rsid w:val="005D37E4"/>
    <w:rsid w:val="005D3993"/>
    <w:rsid w:val="005D39A0"/>
    <w:rsid w:val="005D4069"/>
    <w:rsid w:val="005D43B0"/>
    <w:rsid w:val="005D4632"/>
    <w:rsid w:val="005D48D9"/>
    <w:rsid w:val="005D4AC6"/>
    <w:rsid w:val="005D4B49"/>
    <w:rsid w:val="005D4F00"/>
    <w:rsid w:val="005D4F2B"/>
    <w:rsid w:val="005D50D9"/>
    <w:rsid w:val="005D54C2"/>
    <w:rsid w:val="005D550B"/>
    <w:rsid w:val="005D5542"/>
    <w:rsid w:val="005D559A"/>
    <w:rsid w:val="005D5B2F"/>
    <w:rsid w:val="005D5F83"/>
    <w:rsid w:val="005D603F"/>
    <w:rsid w:val="005D6193"/>
    <w:rsid w:val="005D66F2"/>
    <w:rsid w:val="005D6E29"/>
    <w:rsid w:val="005D7189"/>
    <w:rsid w:val="005D751F"/>
    <w:rsid w:val="005D7B2F"/>
    <w:rsid w:val="005D7D69"/>
    <w:rsid w:val="005E0578"/>
    <w:rsid w:val="005E0673"/>
    <w:rsid w:val="005E16C4"/>
    <w:rsid w:val="005E2790"/>
    <w:rsid w:val="005E3373"/>
    <w:rsid w:val="005E3C8E"/>
    <w:rsid w:val="005E4C09"/>
    <w:rsid w:val="005E6222"/>
    <w:rsid w:val="005E6444"/>
    <w:rsid w:val="005E6CC1"/>
    <w:rsid w:val="005E6DE5"/>
    <w:rsid w:val="005E6E1E"/>
    <w:rsid w:val="005E717B"/>
    <w:rsid w:val="005E7542"/>
    <w:rsid w:val="005E7692"/>
    <w:rsid w:val="005E7814"/>
    <w:rsid w:val="005E7B64"/>
    <w:rsid w:val="005E7B8C"/>
    <w:rsid w:val="005F000D"/>
    <w:rsid w:val="005F0619"/>
    <w:rsid w:val="005F07DB"/>
    <w:rsid w:val="005F0BCC"/>
    <w:rsid w:val="005F2B48"/>
    <w:rsid w:val="005F3891"/>
    <w:rsid w:val="005F3A3E"/>
    <w:rsid w:val="005F3BB0"/>
    <w:rsid w:val="005F4388"/>
    <w:rsid w:val="005F5439"/>
    <w:rsid w:val="005F5674"/>
    <w:rsid w:val="005F5951"/>
    <w:rsid w:val="005F6292"/>
    <w:rsid w:val="005F648A"/>
    <w:rsid w:val="005F69D4"/>
    <w:rsid w:val="005F7078"/>
    <w:rsid w:val="005F766C"/>
    <w:rsid w:val="005F7CFF"/>
    <w:rsid w:val="005F7E33"/>
    <w:rsid w:val="00600124"/>
    <w:rsid w:val="0060058F"/>
    <w:rsid w:val="006012B9"/>
    <w:rsid w:val="00601889"/>
    <w:rsid w:val="00601A7B"/>
    <w:rsid w:val="00601B5A"/>
    <w:rsid w:val="0060267B"/>
    <w:rsid w:val="00602AAB"/>
    <w:rsid w:val="00602B6D"/>
    <w:rsid w:val="00603561"/>
    <w:rsid w:val="00604372"/>
    <w:rsid w:val="0060446E"/>
    <w:rsid w:val="0060480A"/>
    <w:rsid w:val="00604FC1"/>
    <w:rsid w:val="00605316"/>
    <w:rsid w:val="0060545B"/>
    <w:rsid w:val="006056E0"/>
    <w:rsid w:val="00605DDB"/>
    <w:rsid w:val="00605F40"/>
    <w:rsid w:val="00605F9D"/>
    <w:rsid w:val="006062AE"/>
    <w:rsid w:val="0060650D"/>
    <w:rsid w:val="006067BD"/>
    <w:rsid w:val="0060694E"/>
    <w:rsid w:val="00606C50"/>
    <w:rsid w:val="00606EB3"/>
    <w:rsid w:val="00607359"/>
    <w:rsid w:val="0060742A"/>
    <w:rsid w:val="006075E5"/>
    <w:rsid w:val="006100C8"/>
    <w:rsid w:val="0061128B"/>
    <w:rsid w:val="006114B5"/>
    <w:rsid w:val="00611CEE"/>
    <w:rsid w:val="00611FB2"/>
    <w:rsid w:val="0061311B"/>
    <w:rsid w:val="00613132"/>
    <w:rsid w:val="0061315A"/>
    <w:rsid w:val="00613334"/>
    <w:rsid w:val="00613341"/>
    <w:rsid w:val="006142CF"/>
    <w:rsid w:val="00614C20"/>
    <w:rsid w:val="00614F85"/>
    <w:rsid w:val="00614FDC"/>
    <w:rsid w:val="00616FB9"/>
    <w:rsid w:val="006174B7"/>
    <w:rsid w:val="00617919"/>
    <w:rsid w:val="00617B3F"/>
    <w:rsid w:val="00617CCA"/>
    <w:rsid w:val="00620139"/>
    <w:rsid w:val="006209EA"/>
    <w:rsid w:val="00620AE2"/>
    <w:rsid w:val="006211C8"/>
    <w:rsid w:val="0062162C"/>
    <w:rsid w:val="00621A5E"/>
    <w:rsid w:val="00622293"/>
    <w:rsid w:val="006228BD"/>
    <w:rsid w:val="00622C40"/>
    <w:rsid w:val="00622F74"/>
    <w:rsid w:val="00623200"/>
    <w:rsid w:val="006236CA"/>
    <w:rsid w:val="00624A4B"/>
    <w:rsid w:val="00624D0B"/>
    <w:rsid w:val="00624E02"/>
    <w:rsid w:val="00625033"/>
    <w:rsid w:val="006252FF"/>
    <w:rsid w:val="0062535C"/>
    <w:rsid w:val="00625748"/>
    <w:rsid w:val="00625784"/>
    <w:rsid w:val="00625922"/>
    <w:rsid w:val="00625B26"/>
    <w:rsid w:val="00625DCC"/>
    <w:rsid w:val="00625E2D"/>
    <w:rsid w:val="00627167"/>
    <w:rsid w:val="006272E5"/>
    <w:rsid w:val="006273B8"/>
    <w:rsid w:val="006276BD"/>
    <w:rsid w:val="006276C6"/>
    <w:rsid w:val="00627C24"/>
    <w:rsid w:val="00627EF2"/>
    <w:rsid w:val="00630195"/>
    <w:rsid w:val="006302EB"/>
    <w:rsid w:val="00630990"/>
    <w:rsid w:val="006316AE"/>
    <w:rsid w:val="00631F9C"/>
    <w:rsid w:val="00632071"/>
    <w:rsid w:val="0063214F"/>
    <w:rsid w:val="00632513"/>
    <w:rsid w:val="0063254A"/>
    <w:rsid w:val="00633102"/>
    <w:rsid w:val="00633190"/>
    <w:rsid w:val="0063388E"/>
    <w:rsid w:val="00633A56"/>
    <w:rsid w:val="00633A63"/>
    <w:rsid w:val="00633E3C"/>
    <w:rsid w:val="006355B4"/>
    <w:rsid w:val="00635BB9"/>
    <w:rsid w:val="00637951"/>
    <w:rsid w:val="006400CE"/>
    <w:rsid w:val="00640405"/>
    <w:rsid w:val="00640A38"/>
    <w:rsid w:val="006413F5"/>
    <w:rsid w:val="006417A8"/>
    <w:rsid w:val="0064192E"/>
    <w:rsid w:val="006425C6"/>
    <w:rsid w:val="00642B01"/>
    <w:rsid w:val="00642B67"/>
    <w:rsid w:val="00642F8C"/>
    <w:rsid w:val="006430C7"/>
    <w:rsid w:val="0064321A"/>
    <w:rsid w:val="006432DC"/>
    <w:rsid w:val="00643910"/>
    <w:rsid w:val="006439B6"/>
    <w:rsid w:val="00643DAF"/>
    <w:rsid w:val="00644110"/>
    <w:rsid w:val="0064427F"/>
    <w:rsid w:val="006443EE"/>
    <w:rsid w:val="0064468E"/>
    <w:rsid w:val="006452CA"/>
    <w:rsid w:val="006454EC"/>
    <w:rsid w:val="00645688"/>
    <w:rsid w:val="00645D6B"/>
    <w:rsid w:val="00645E8F"/>
    <w:rsid w:val="00646097"/>
    <w:rsid w:val="00646813"/>
    <w:rsid w:val="00646D06"/>
    <w:rsid w:val="00646F86"/>
    <w:rsid w:val="0064706E"/>
    <w:rsid w:val="006476BF"/>
    <w:rsid w:val="00647753"/>
    <w:rsid w:val="00647F24"/>
    <w:rsid w:val="006500B7"/>
    <w:rsid w:val="00650B53"/>
    <w:rsid w:val="00650C14"/>
    <w:rsid w:val="00651217"/>
    <w:rsid w:val="00651C2A"/>
    <w:rsid w:val="00653B78"/>
    <w:rsid w:val="00653F11"/>
    <w:rsid w:val="00654211"/>
    <w:rsid w:val="006543DA"/>
    <w:rsid w:val="006544CD"/>
    <w:rsid w:val="00654837"/>
    <w:rsid w:val="00655217"/>
    <w:rsid w:val="00655959"/>
    <w:rsid w:val="00655A9C"/>
    <w:rsid w:val="0065655D"/>
    <w:rsid w:val="00656647"/>
    <w:rsid w:val="00656685"/>
    <w:rsid w:val="00657192"/>
    <w:rsid w:val="006573E4"/>
    <w:rsid w:val="00657D2B"/>
    <w:rsid w:val="006615C1"/>
    <w:rsid w:val="00661E44"/>
    <w:rsid w:val="006620E9"/>
    <w:rsid w:val="00662263"/>
    <w:rsid w:val="00662D23"/>
    <w:rsid w:val="00662DE1"/>
    <w:rsid w:val="00663DC9"/>
    <w:rsid w:val="006645EB"/>
    <w:rsid w:val="00665149"/>
    <w:rsid w:val="00666331"/>
    <w:rsid w:val="00666746"/>
    <w:rsid w:val="00666BCA"/>
    <w:rsid w:val="006679C9"/>
    <w:rsid w:val="00667AAE"/>
    <w:rsid w:val="00667DBC"/>
    <w:rsid w:val="00670360"/>
    <w:rsid w:val="00670E63"/>
    <w:rsid w:val="0067173E"/>
    <w:rsid w:val="00672202"/>
    <w:rsid w:val="006725BC"/>
    <w:rsid w:val="00672D17"/>
    <w:rsid w:val="00672E23"/>
    <w:rsid w:val="0067308D"/>
    <w:rsid w:val="006731C5"/>
    <w:rsid w:val="006740BF"/>
    <w:rsid w:val="006740E2"/>
    <w:rsid w:val="00674351"/>
    <w:rsid w:val="00674C8B"/>
    <w:rsid w:val="006756E0"/>
    <w:rsid w:val="00675776"/>
    <w:rsid w:val="006757B0"/>
    <w:rsid w:val="00675DF4"/>
    <w:rsid w:val="00675E03"/>
    <w:rsid w:val="006773FB"/>
    <w:rsid w:val="00677E63"/>
    <w:rsid w:val="00680160"/>
    <w:rsid w:val="00680997"/>
    <w:rsid w:val="00681655"/>
    <w:rsid w:val="006818EC"/>
    <w:rsid w:val="006820DB"/>
    <w:rsid w:val="00682742"/>
    <w:rsid w:val="00682C16"/>
    <w:rsid w:val="00682E7A"/>
    <w:rsid w:val="00682F7F"/>
    <w:rsid w:val="00683195"/>
    <w:rsid w:val="006840F1"/>
    <w:rsid w:val="00684547"/>
    <w:rsid w:val="00684A59"/>
    <w:rsid w:val="00684F29"/>
    <w:rsid w:val="00685944"/>
    <w:rsid w:val="00685BDA"/>
    <w:rsid w:val="00686009"/>
    <w:rsid w:val="00686067"/>
    <w:rsid w:val="006861AD"/>
    <w:rsid w:val="006865B8"/>
    <w:rsid w:val="00687415"/>
    <w:rsid w:val="00687617"/>
    <w:rsid w:val="006879FB"/>
    <w:rsid w:val="00687BB6"/>
    <w:rsid w:val="0069065F"/>
    <w:rsid w:val="006908AB"/>
    <w:rsid w:val="00690D1B"/>
    <w:rsid w:val="006920C8"/>
    <w:rsid w:val="006927FA"/>
    <w:rsid w:val="00692C5D"/>
    <w:rsid w:val="00693A32"/>
    <w:rsid w:val="00693C4A"/>
    <w:rsid w:val="00693FB0"/>
    <w:rsid w:val="00694095"/>
    <w:rsid w:val="006940D1"/>
    <w:rsid w:val="006946C5"/>
    <w:rsid w:val="00694D4A"/>
    <w:rsid w:val="0069505C"/>
    <w:rsid w:val="00695672"/>
    <w:rsid w:val="0069599C"/>
    <w:rsid w:val="00695B24"/>
    <w:rsid w:val="00695F6B"/>
    <w:rsid w:val="006964B4"/>
    <w:rsid w:val="006974DF"/>
    <w:rsid w:val="006978B7"/>
    <w:rsid w:val="00697A2B"/>
    <w:rsid w:val="00697B91"/>
    <w:rsid w:val="00697C58"/>
    <w:rsid w:val="00697C84"/>
    <w:rsid w:val="006A02AE"/>
    <w:rsid w:val="006A0604"/>
    <w:rsid w:val="006A07F9"/>
    <w:rsid w:val="006A0EED"/>
    <w:rsid w:val="006A1064"/>
    <w:rsid w:val="006A119A"/>
    <w:rsid w:val="006A15A0"/>
    <w:rsid w:val="006A1C52"/>
    <w:rsid w:val="006A27F9"/>
    <w:rsid w:val="006A2990"/>
    <w:rsid w:val="006A29F7"/>
    <w:rsid w:val="006A2F81"/>
    <w:rsid w:val="006A33B3"/>
    <w:rsid w:val="006A3409"/>
    <w:rsid w:val="006A3617"/>
    <w:rsid w:val="006A3667"/>
    <w:rsid w:val="006A3680"/>
    <w:rsid w:val="006A36CA"/>
    <w:rsid w:val="006A422B"/>
    <w:rsid w:val="006A4399"/>
    <w:rsid w:val="006A495A"/>
    <w:rsid w:val="006A4E4A"/>
    <w:rsid w:val="006A5264"/>
    <w:rsid w:val="006A5430"/>
    <w:rsid w:val="006A543D"/>
    <w:rsid w:val="006A58B4"/>
    <w:rsid w:val="006A5B44"/>
    <w:rsid w:val="006A5C0C"/>
    <w:rsid w:val="006A63CC"/>
    <w:rsid w:val="006A6ABA"/>
    <w:rsid w:val="006A6FCD"/>
    <w:rsid w:val="006A7842"/>
    <w:rsid w:val="006A7B0C"/>
    <w:rsid w:val="006B0237"/>
    <w:rsid w:val="006B040F"/>
    <w:rsid w:val="006B0E3D"/>
    <w:rsid w:val="006B1026"/>
    <w:rsid w:val="006B13CE"/>
    <w:rsid w:val="006B183F"/>
    <w:rsid w:val="006B1A0F"/>
    <w:rsid w:val="006B26BE"/>
    <w:rsid w:val="006B2ABF"/>
    <w:rsid w:val="006B3A56"/>
    <w:rsid w:val="006B3F3F"/>
    <w:rsid w:val="006B4320"/>
    <w:rsid w:val="006B4503"/>
    <w:rsid w:val="006B4B3C"/>
    <w:rsid w:val="006B4DA2"/>
    <w:rsid w:val="006B4FFF"/>
    <w:rsid w:val="006B5023"/>
    <w:rsid w:val="006B51AB"/>
    <w:rsid w:val="006B5332"/>
    <w:rsid w:val="006B5A73"/>
    <w:rsid w:val="006B6060"/>
    <w:rsid w:val="006B6CDB"/>
    <w:rsid w:val="006B71C2"/>
    <w:rsid w:val="006B7C36"/>
    <w:rsid w:val="006B7DB4"/>
    <w:rsid w:val="006C0A78"/>
    <w:rsid w:val="006C0AD3"/>
    <w:rsid w:val="006C1A52"/>
    <w:rsid w:val="006C1C1A"/>
    <w:rsid w:val="006C21C5"/>
    <w:rsid w:val="006C2235"/>
    <w:rsid w:val="006C3807"/>
    <w:rsid w:val="006C438F"/>
    <w:rsid w:val="006C46A9"/>
    <w:rsid w:val="006C479F"/>
    <w:rsid w:val="006C4C33"/>
    <w:rsid w:val="006C5955"/>
    <w:rsid w:val="006C5A86"/>
    <w:rsid w:val="006C5FBD"/>
    <w:rsid w:val="006C6962"/>
    <w:rsid w:val="006C6CF8"/>
    <w:rsid w:val="006C7735"/>
    <w:rsid w:val="006C775C"/>
    <w:rsid w:val="006C7930"/>
    <w:rsid w:val="006D00D6"/>
    <w:rsid w:val="006D0867"/>
    <w:rsid w:val="006D1700"/>
    <w:rsid w:val="006D1779"/>
    <w:rsid w:val="006D1A4D"/>
    <w:rsid w:val="006D22AF"/>
    <w:rsid w:val="006D2F01"/>
    <w:rsid w:val="006D31AA"/>
    <w:rsid w:val="006D3AD4"/>
    <w:rsid w:val="006D3DFD"/>
    <w:rsid w:val="006D45DF"/>
    <w:rsid w:val="006D4739"/>
    <w:rsid w:val="006D481D"/>
    <w:rsid w:val="006D49BB"/>
    <w:rsid w:val="006D4DA8"/>
    <w:rsid w:val="006D4F3F"/>
    <w:rsid w:val="006D50BE"/>
    <w:rsid w:val="006D5652"/>
    <w:rsid w:val="006D6880"/>
    <w:rsid w:val="006D6A6A"/>
    <w:rsid w:val="006D6A9D"/>
    <w:rsid w:val="006E0323"/>
    <w:rsid w:val="006E1406"/>
    <w:rsid w:val="006E2117"/>
    <w:rsid w:val="006E26E1"/>
    <w:rsid w:val="006E27C0"/>
    <w:rsid w:val="006E282C"/>
    <w:rsid w:val="006E38E9"/>
    <w:rsid w:val="006E396E"/>
    <w:rsid w:val="006E43DB"/>
    <w:rsid w:val="006E4810"/>
    <w:rsid w:val="006E4F9A"/>
    <w:rsid w:val="006E53C6"/>
    <w:rsid w:val="006E5DC4"/>
    <w:rsid w:val="006E6581"/>
    <w:rsid w:val="006E65A6"/>
    <w:rsid w:val="006E6A76"/>
    <w:rsid w:val="006E6DB3"/>
    <w:rsid w:val="006E77FB"/>
    <w:rsid w:val="006F007B"/>
    <w:rsid w:val="006F025C"/>
    <w:rsid w:val="006F031D"/>
    <w:rsid w:val="006F12DD"/>
    <w:rsid w:val="006F163B"/>
    <w:rsid w:val="006F185C"/>
    <w:rsid w:val="006F2744"/>
    <w:rsid w:val="006F296A"/>
    <w:rsid w:val="006F2E44"/>
    <w:rsid w:val="006F3596"/>
    <w:rsid w:val="006F3867"/>
    <w:rsid w:val="006F3E26"/>
    <w:rsid w:val="006F447D"/>
    <w:rsid w:val="006F4A77"/>
    <w:rsid w:val="006F4AFE"/>
    <w:rsid w:val="006F4B74"/>
    <w:rsid w:val="006F57AA"/>
    <w:rsid w:val="006F5AAA"/>
    <w:rsid w:val="006F5BC5"/>
    <w:rsid w:val="006F5DDA"/>
    <w:rsid w:val="006F5F3E"/>
    <w:rsid w:val="006F62D5"/>
    <w:rsid w:val="006F6D18"/>
    <w:rsid w:val="006F7124"/>
    <w:rsid w:val="006F75F8"/>
    <w:rsid w:val="006F7D76"/>
    <w:rsid w:val="007001DB"/>
    <w:rsid w:val="00700733"/>
    <w:rsid w:val="00701239"/>
    <w:rsid w:val="007015B2"/>
    <w:rsid w:val="00701605"/>
    <w:rsid w:val="00701A0F"/>
    <w:rsid w:val="00701CD9"/>
    <w:rsid w:val="007020F1"/>
    <w:rsid w:val="00703A27"/>
    <w:rsid w:val="00703B35"/>
    <w:rsid w:val="00704A89"/>
    <w:rsid w:val="00704BE3"/>
    <w:rsid w:val="007055A0"/>
    <w:rsid w:val="007057DD"/>
    <w:rsid w:val="00705A71"/>
    <w:rsid w:val="00705D1C"/>
    <w:rsid w:val="0070613D"/>
    <w:rsid w:val="0070679C"/>
    <w:rsid w:val="0070703C"/>
    <w:rsid w:val="007074FF"/>
    <w:rsid w:val="00707641"/>
    <w:rsid w:val="00707D50"/>
    <w:rsid w:val="0071083C"/>
    <w:rsid w:val="00710B20"/>
    <w:rsid w:val="00710C77"/>
    <w:rsid w:val="007119D0"/>
    <w:rsid w:val="00711B69"/>
    <w:rsid w:val="00711BB8"/>
    <w:rsid w:val="00711DCD"/>
    <w:rsid w:val="00712DCE"/>
    <w:rsid w:val="00713C28"/>
    <w:rsid w:val="00713F9E"/>
    <w:rsid w:val="00714065"/>
    <w:rsid w:val="00715134"/>
    <w:rsid w:val="007151DA"/>
    <w:rsid w:val="007152EB"/>
    <w:rsid w:val="0071548C"/>
    <w:rsid w:val="007154B4"/>
    <w:rsid w:val="007158E4"/>
    <w:rsid w:val="00716238"/>
    <w:rsid w:val="00716532"/>
    <w:rsid w:val="0071681F"/>
    <w:rsid w:val="007168B1"/>
    <w:rsid w:val="00716A69"/>
    <w:rsid w:val="00716CFC"/>
    <w:rsid w:val="00717165"/>
    <w:rsid w:val="007179C9"/>
    <w:rsid w:val="0072094A"/>
    <w:rsid w:val="00720D74"/>
    <w:rsid w:val="007216B4"/>
    <w:rsid w:val="00721727"/>
    <w:rsid w:val="00722BF9"/>
    <w:rsid w:val="00722C70"/>
    <w:rsid w:val="00722FDF"/>
    <w:rsid w:val="007233B3"/>
    <w:rsid w:val="00723685"/>
    <w:rsid w:val="00723E60"/>
    <w:rsid w:val="007240D3"/>
    <w:rsid w:val="00724D72"/>
    <w:rsid w:val="007258D7"/>
    <w:rsid w:val="00725BA1"/>
    <w:rsid w:val="00726189"/>
    <w:rsid w:val="00726460"/>
    <w:rsid w:val="007267D8"/>
    <w:rsid w:val="00726A75"/>
    <w:rsid w:val="007272C6"/>
    <w:rsid w:val="00727499"/>
    <w:rsid w:val="007275B1"/>
    <w:rsid w:val="00727D38"/>
    <w:rsid w:val="00727DA4"/>
    <w:rsid w:val="00727E79"/>
    <w:rsid w:val="007301FF"/>
    <w:rsid w:val="0073051A"/>
    <w:rsid w:val="00730BB6"/>
    <w:rsid w:val="00730D7C"/>
    <w:rsid w:val="00730F08"/>
    <w:rsid w:val="00731BBA"/>
    <w:rsid w:val="00731C9B"/>
    <w:rsid w:val="00732509"/>
    <w:rsid w:val="00732760"/>
    <w:rsid w:val="00732865"/>
    <w:rsid w:val="00732F50"/>
    <w:rsid w:val="00733185"/>
    <w:rsid w:val="007334EB"/>
    <w:rsid w:val="0073360B"/>
    <w:rsid w:val="007339BB"/>
    <w:rsid w:val="007341C2"/>
    <w:rsid w:val="00734640"/>
    <w:rsid w:val="00734C50"/>
    <w:rsid w:val="00734D56"/>
    <w:rsid w:val="00735076"/>
    <w:rsid w:val="00735854"/>
    <w:rsid w:val="007359DD"/>
    <w:rsid w:val="00735CA8"/>
    <w:rsid w:val="00735F2B"/>
    <w:rsid w:val="0073612C"/>
    <w:rsid w:val="007368D4"/>
    <w:rsid w:val="00736C60"/>
    <w:rsid w:val="00736DF3"/>
    <w:rsid w:val="00737124"/>
    <w:rsid w:val="00740753"/>
    <w:rsid w:val="00740791"/>
    <w:rsid w:val="00740977"/>
    <w:rsid w:val="007409B6"/>
    <w:rsid w:val="00740E1B"/>
    <w:rsid w:val="00741018"/>
    <w:rsid w:val="0074102E"/>
    <w:rsid w:val="0074138C"/>
    <w:rsid w:val="00742594"/>
    <w:rsid w:val="00742A2B"/>
    <w:rsid w:val="00742ABF"/>
    <w:rsid w:val="00742AFB"/>
    <w:rsid w:val="00742EEE"/>
    <w:rsid w:val="00743129"/>
    <w:rsid w:val="007431CB"/>
    <w:rsid w:val="0074373F"/>
    <w:rsid w:val="00743AEF"/>
    <w:rsid w:val="00743CDC"/>
    <w:rsid w:val="00744235"/>
    <w:rsid w:val="00744493"/>
    <w:rsid w:val="007447F5"/>
    <w:rsid w:val="007450F4"/>
    <w:rsid w:val="007451E4"/>
    <w:rsid w:val="00745C63"/>
    <w:rsid w:val="00746992"/>
    <w:rsid w:val="00746C10"/>
    <w:rsid w:val="007470EC"/>
    <w:rsid w:val="007472D6"/>
    <w:rsid w:val="007474A2"/>
    <w:rsid w:val="00747F01"/>
    <w:rsid w:val="00750402"/>
    <w:rsid w:val="00750F6F"/>
    <w:rsid w:val="007512B3"/>
    <w:rsid w:val="0075182A"/>
    <w:rsid w:val="00751856"/>
    <w:rsid w:val="0075188E"/>
    <w:rsid w:val="00751965"/>
    <w:rsid w:val="00751BC9"/>
    <w:rsid w:val="007521D2"/>
    <w:rsid w:val="00752CBF"/>
    <w:rsid w:val="00753AC5"/>
    <w:rsid w:val="00753FB9"/>
    <w:rsid w:val="007540F7"/>
    <w:rsid w:val="00754F7A"/>
    <w:rsid w:val="007550F3"/>
    <w:rsid w:val="00755F4F"/>
    <w:rsid w:val="0075601C"/>
    <w:rsid w:val="007562A7"/>
    <w:rsid w:val="0075654D"/>
    <w:rsid w:val="007572D4"/>
    <w:rsid w:val="007573BD"/>
    <w:rsid w:val="00757498"/>
    <w:rsid w:val="00757649"/>
    <w:rsid w:val="007578A5"/>
    <w:rsid w:val="00757C71"/>
    <w:rsid w:val="00757D75"/>
    <w:rsid w:val="007600CA"/>
    <w:rsid w:val="007604F3"/>
    <w:rsid w:val="00761085"/>
    <w:rsid w:val="0076167C"/>
    <w:rsid w:val="007616F8"/>
    <w:rsid w:val="00761BB8"/>
    <w:rsid w:val="007622BA"/>
    <w:rsid w:val="0076248F"/>
    <w:rsid w:val="0076259E"/>
    <w:rsid w:val="00762B0A"/>
    <w:rsid w:val="00763681"/>
    <w:rsid w:val="007639B2"/>
    <w:rsid w:val="00764747"/>
    <w:rsid w:val="00764BBF"/>
    <w:rsid w:val="00765060"/>
    <w:rsid w:val="0076557F"/>
    <w:rsid w:val="007656BB"/>
    <w:rsid w:val="007659B6"/>
    <w:rsid w:val="00765CBE"/>
    <w:rsid w:val="00765E2F"/>
    <w:rsid w:val="00766D8C"/>
    <w:rsid w:val="007675A7"/>
    <w:rsid w:val="00767792"/>
    <w:rsid w:val="0076783D"/>
    <w:rsid w:val="00767F4E"/>
    <w:rsid w:val="00767F99"/>
    <w:rsid w:val="007704B2"/>
    <w:rsid w:val="00770631"/>
    <w:rsid w:val="00770A72"/>
    <w:rsid w:val="00771FE6"/>
    <w:rsid w:val="00772822"/>
    <w:rsid w:val="007729ED"/>
    <w:rsid w:val="00772CD5"/>
    <w:rsid w:val="00772E73"/>
    <w:rsid w:val="00773328"/>
    <w:rsid w:val="00773593"/>
    <w:rsid w:val="00773AC5"/>
    <w:rsid w:val="007742FB"/>
    <w:rsid w:val="007744F6"/>
    <w:rsid w:val="007759B9"/>
    <w:rsid w:val="00776087"/>
    <w:rsid w:val="0077697D"/>
    <w:rsid w:val="00776DF8"/>
    <w:rsid w:val="0077708F"/>
    <w:rsid w:val="00777373"/>
    <w:rsid w:val="00777845"/>
    <w:rsid w:val="00780273"/>
    <w:rsid w:val="007804BA"/>
    <w:rsid w:val="007817C6"/>
    <w:rsid w:val="00781F33"/>
    <w:rsid w:val="0078288D"/>
    <w:rsid w:val="00782FD0"/>
    <w:rsid w:val="00783665"/>
    <w:rsid w:val="00783752"/>
    <w:rsid w:val="0078379B"/>
    <w:rsid w:val="00783B02"/>
    <w:rsid w:val="0078407B"/>
    <w:rsid w:val="0078413E"/>
    <w:rsid w:val="00784F56"/>
    <w:rsid w:val="00785202"/>
    <w:rsid w:val="00785327"/>
    <w:rsid w:val="00785AC7"/>
    <w:rsid w:val="00785DBB"/>
    <w:rsid w:val="00785E09"/>
    <w:rsid w:val="00786034"/>
    <w:rsid w:val="007864C9"/>
    <w:rsid w:val="00786760"/>
    <w:rsid w:val="00786BA3"/>
    <w:rsid w:val="0078718B"/>
    <w:rsid w:val="007874E9"/>
    <w:rsid w:val="0078761D"/>
    <w:rsid w:val="0078779F"/>
    <w:rsid w:val="007877FD"/>
    <w:rsid w:val="00790644"/>
    <w:rsid w:val="007908B8"/>
    <w:rsid w:val="00790C24"/>
    <w:rsid w:val="007913B1"/>
    <w:rsid w:val="007914EA"/>
    <w:rsid w:val="00792222"/>
    <w:rsid w:val="00792C16"/>
    <w:rsid w:val="0079381A"/>
    <w:rsid w:val="007941DB"/>
    <w:rsid w:val="007942D2"/>
    <w:rsid w:val="00795B97"/>
    <w:rsid w:val="007967D6"/>
    <w:rsid w:val="00796C35"/>
    <w:rsid w:val="00796E29"/>
    <w:rsid w:val="0079708F"/>
    <w:rsid w:val="0079734B"/>
    <w:rsid w:val="007977A1"/>
    <w:rsid w:val="00797986"/>
    <w:rsid w:val="007A0738"/>
    <w:rsid w:val="007A092E"/>
    <w:rsid w:val="007A0E97"/>
    <w:rsid w:val="007A100D"/>
    <w:rsid w:val="007A1505"/>
    <w:rsid w:val="007A2503"/>
    <w:rsid w:val="007A2763"/>
    <w:rsid w:val="007A2873"/>
    <w:rsid w:val="007A28A6"/>
    <w:rsid w:val="007A3425"/>
    <w:rsid w:val="007A3B5C"/>
    <w:rsid w:val="007A3B99"/>
    <w:rsid w:val="007A4746"/>
    <w:rsid w:val="007A49A4"/>
    <w:rsid w:val="007A4FD4"/>
    <w:rsid w:val="007A5886"/>
    <w:rsid w:val="007A77A5"/>
    <w:rsid w:val="007B0615"/>
    <w:rsid w:val="007B07A9"/>
    <w:rsid w:val="007B087D"/>
    <w:rsid w:val="007B09A6"/>
    <w:rsid w:val="007B09AD"/>
    <w:rsid w:val="007B14E1"/>
    <w:rsid w:val="007B1861"/>
    <w:rsid w:val="007B1890"/>
    <w:rsid w:val="007B18C6"/>
    <w:rsid w:val="007B21F8"/>
    <w:rsid w:val="007B25EE"/>
    <w:rsid w:val="007B260C"/>
    <w:rsid w:val="007B27A2"/>
    <w:rsid w:val="007B31C6"/>
    <w:rsid w:val="007B378B"/>
    <w:rsid w:val="007B3F95"/>
    <w:rsid w:val="007B403F"/>
    <w:rsid w:val="007B418F"/>
    <w:rsid w:val="007B45D9"/>
    <w:rsid w:val="007B53CC"/>
    <w:rsid w:val="007B5A0C"/>
    <w:rsid w:val="007B5B2B"/>
    <w:rsid w:val="007B6138"/>
    <w:rsid w:val="007B6164"/>
    <w:rsid w:val="007B6B16"/>
    <w:rsid w:val="007B6C14"/>
    <w:rsid w:val="007B6DCB"/>
    <w:rsid w:val="007B7BAE"/>
    <w:rsid w:val="007B7C32"/>
    <w:rsid w:val="007C00AB"/>
    <w:rsid w:val="007C076B"/>
    <w:rsid w:val="007C0EBD"/>
    <w:rsid w:val="007C1192"/>
    <w:rsid w:val="007C1401"/>
    <w:rsid w:val="007C184F"/>
    <w:rsid w:val="007C214A"/>
    <w:rsid w:val="007C21DA"/>
    <w:rsid w:val="007C2311"/>
    <w:rsid w:val="007C23D6"/>
    <w:rsid w:val="007C291D"/>
    <w:rsid w:val="007C2A85"/>
    <w:rsid w:val="007C3186"/>
    <w:rsid w:val="007C3432"/>
    <w:rsid w:val="007C3843"/>
    <w:rsid w:val="007C423D"/>
    <w:rsid w:val="007C5A30"/>
    <w:rsid w:val="007C615A"/>
    <w:rsid w:val="007C619E"/>
    <w:rsid w:val="007C6529"/>
    <w:rsid w:val="007C68F3"/>
    <w:rsid w:val="007C71E7"/>
    <w:rsid w:val="007C74B4"/>
    <w:rsid w:val="007C797B"/>
    <w:rsid w:val="007D0B1C"/>
    <w:rsid w:val="007D0D53"/>
    <w:rsid w:val="007D1335"/>
    <w:rsid w:val="007D1DE8"/>
    <w:rsid w:val="007D22A5"/>
    <w:rsid w:val="007D2493"/>
    <w:rsid w:val="007D2802"/>
    <w:rsid w:val="007D2A47"/>
    <w:rsid w:val="007D3645"/>
    <w:rsid w:val="007D36AA"/>
    <w:rsid w:val="007D3B86"/>
    <w:rsid w:val="007D3CD3"/>
    <w:rsid w:val="007D4224"/>
    <w:rsid w:val="007D4376"/>
    <w:rsid w:val="007D4530"/>
    <w:rsid w:val="007D4581"/>
    <w:rsid w:val="007D46C6"/>
    <w:rsid w:val="007D4B06"/>
    <w:rsid w:val="007D4BC0"/>
    <w:rsid w:val="007D51FD"/>
    <w:rsid w:val="007D53F5"/>
    <w:rsid w:val="007D57D5"/>
    <w:rsid w:val="007D58FD"/>
    <w:rsid w:val="007D5FD7"/>
    <w:rsid w:val="007D6B6A"/>
    <w:rsid w:val="007D6C02"/>
    <w:rsid w:val="007D7221"/>
    <w:rsid w:val="007D7681"/>
    <w:rsid w:val="007D7BC7"/>
    <w:rsid w:val="007D7CF4"/>
    <w:rsid w:val="007D7F17"/>
    <w:rsid w:val="007E02D3"/>
    <w:rsid w:val="007E0685"/>
    <w:rsid w:val="007E101D"/>
    <w:rsid w:val="007E182C"/>
    <w:rsid w:val="007E1BDF"/>
    <w:rsid w:val="007E2B60"/>
    <w:rsid w:val="007E304F"/>
    <w:rsid w:val="007E3569"/>
    <w:rsid w:val="007E3A8D"/>
    <w:rsid w:val="007E4D07"/>
    <w:rsid w:val="007E56CE"/>
    <w:rsid w:val="007E5CE2"/>
    <w:rsid w:val="007E6184"/>
    <w:rsid w:val="007E61C1"/>
    <w:rsid w:val="007E77FA"/>
    <w:rsid w:val="007F00E2"/>
    <w:rsid w:val="007F056C"/>
    <w:rsid w:val="007F1526"/>
    <w:rsid w:val="007F1709"/>
    <w:rsid w:val="007F19AD"/>
    <w:rsid w:val="007F1BCC"/>
    <w:rsid w:val="007F1C45"/>
    <w:rsid w:val="007F3699"/>
    <w:rsid w:val="007F3C01"/>
    <w:rsid w:val="007F3DCF"/>
    <w:rsid w:val="007F418E"/>
    <w:rsid w:val="007F518D"/>
    <w:rsid w:val="007F58DF"/>
    <w:rsid w:val="007F5E5C"/>
    <w:rsid w:val="007F61CC"/>
    <w:rsid w:val="007F6535"/>
    <w:rsid w:val="007F66DE"/>
    <w:rsid w:val="007F6951"/>
    <w:rsid w:val="007F69B1"/>
    <w:rsid w:val="007F6CD7"/>
    <w:rsid w:val="007F7A0A"/>
    <w:rsid w:val="007F7B6C"/>
    <w:rsid w:val="007F7F9B"/>
    <w:rsid w:val="00800553"/>
    <w:rsid w:val="00800CD0"/>
    <w:rsid w:val="00801B52"/>
    <w:rsid w:val="00801CF3"/>
    <w:rsid w:val="00801ED7"/>
    <w:rsid w:val="00802034"/>
    <w:rsid w:val="00802B3F"/>
    <w:rsid w:val="00802BDE"/>
    <w:rsid w:val="008030F0"/>
    <w:rsid w:val="00803687"/>
    <w:rsid w:val="00803B56"/>
    <w:rsid w:val="00803CB7"/>
    <w:rsid w:val="00805015"/>
    <w:rsid w:val="0080533F"/>
    <w:rsid w:val="0080550E"/>
    <w:rsid w:val="008055F6"/>
    <w:rsid w:val="00805818"/>
    <w:rsid w:val="00805D97"/>
    <w:rsid w:val="00805FAA"/>
    <w:rsid w:val="00806017"/>
    <w:rsid w:val="008062D6"/>
    <w:rsid w:val="008063F8"/>
    <w:rsid w:val="00806C67"/>
    <w:rsid w:val="00807596"/>
    <w:rsid w:val="00807735"/>
    <w:rsid w:val="00807CD2"/>
    <w:rsid w:val="00807D07"/>
    <w:rsid w:val="0081103D"/>
    <w:rsid w:val="008119B2"/>
    <w:rsid w:val="00811BE9"/>
    <w:rsid w:val="008120F9"/>
    <w:rsid w:val="0081230E"/>
    <w:rsid w:val="0081270C"/>
    <w:rsid w:val="0081317B"/>
    <w:rsid w:val="008138C5"/>
    <w:rsid w:val="00813986"/>
    <w:rsid w:val="00813CE8"/>
    <w:rsid w:val="00814014"/>
    <w:rsid w:val="0081416D"/>
    <w:rsid w:val="008142CE"/>
    <w:rsid w:val="00814AB1"/>
    <w:rsid w:val="00814C58"/>
    <w:rsid w:val="008157EA"/>
    <w:rsid w:val="008167DE"/>
    <w:rsid w:val="00816EE8"/>
    <w:rsid w:val="0081711A"/>
    <w:rsid w:val="00817B1F"/>
    <w:rsid w:val="00817C6E"/>
    <w:rsid w:val="008204C6"/>
    <w:rsid w:val="00820573"/>
    <w:rsid w:val="008206EB"/>
    <w:rsid w:val="008209AA"/>
    <w:rsid w:val="008212A7"/>
    <w:rsid w:val="00821ED0"/>
    <w:rsid w:val="008222DA"/>
    <w:rsid w:val="008223F2"/>
    <w:rsid w:val="0082248E"/>
    <w:rsid w:val="008224AA"/>
    <w:rsid w:val="0082287D"/>
    <w:rsid w:val="0082320C"/>
    <w:rsid w:val="0082359F"/>
    <w:rsid w:val="0082380D"/>
    <w:rsid w:val="00823C8A"/>
    <w:rsid w:val="0082441F"/>
    <w:rsid w:val="008249AD"/>
    <w:rsid w:val="008251C1"/>
    <w:rsid w:val="008253E9"/>
    <w:rsid w:val="008263C6"/>
    <w:rsid w:val="00826FA7"/>
    <w:rsid w:val="00827BB5"/>
    <w:rsid w:val="00830D45"/>
    <w:rsid w:val="00831A38"/>
    <w:rsid w:val="00831D7F"/>
    <w:rsid w:val="0083253D"/>
    <w:rsid w:val="00832FE5"/>
    <w:rsid w:val="00833490"/>
    <w:rsid w:val="00834371"/>
    <w:rsid w:val="00835022"/>
    <w:rsid w:val="008352DE"/>
    <w:rsid w:val="00836025"/>
    <w:rsid w:val="0083603B"/>
    <w:rsid w:val="0083607E"/>
    <w:rsid w:val="008360CD"/>
    <w:rsid w:val="008366CA"/>
    <w:rsid w:val="0083688F"/>
    <w:rsid w:val="00836CB4"/>
    <w:rsid w:val="0083741A"/>
    <w:rsid w:val="00837631"/>
    <w:rsid w:val="00837B06"/>
    <w:rsid w:val="00837C05"/>
    <w:rsid w:val="008403E4"/>
    <w:rsid w:val="00841680"/>
    <w:rsid w:val="00842380"/>
    <w:rsid w:val="00842B46"/>
    <w:rsid w:val="00843407"/>
    <w:rsid w:val="008435A5"/>
    <w:rsid w:val="00843D0E"/>
    <w:rsid w:val="0084415E"/>
    <w:rsid w:val="00844769"/>
    <w:rsid w:val="00844A3D"/>
    <w:rsid w:val="00844E03"/>
    <w:rsid w:val="00844E1E"/>
    <w:rsid w:val="008451CA"/>
    <w:rsid w:val="00845B1D"/>
    <w:rsid w:val="00846457"/>
    <w:rsid w:val="0084688B"/>
    <w:rsid w:val="00846A9C"/>
    <w:rsid w:val="00846B76"/>
    <w:rsid w:val="00846BC3"/>
    <w:rsid w:val="00846EC7"/>
    <w:rsid w:val="0084764E"/>
    <w:rsid w:val="00847858"/>
    <w:rsid w:val="00850152"/>
    <w:rsid w:val="00851485"/>
    <w:rsid w:val="00851A8F"/>
    <w:rsid w:val="008525B7"/>
    <w:rsid w:val="00852BE2"/>
    <w:rsid w:val="008536AB"/>
    <w:rsid w:val="008538CE"/>
    <w:rsid w:val="00853D21"/>
    <w:rsid w:val="00854AF8"/>
    <w:rsid w:val="00854F6F"/>
    <w:rsid w:val="00854FBB"/>
    <w:rsid w:val="008562EA"/>
    <w:rsid w:val="00856444"/>
    <w:rsid w:val="008567BF"/>
    <w:rsid w:val="00856FB9"/>
    <w:rsid w:val="0085768F"/>
    <w:rsid w:val="00857A17"/>
    <w:rsid w:val="008609EA"/>
    <w:rsid w:val="008616B8"/>
    <w:rsid w:val="008621F3"/>
    <w:rsid w:val="00862EB7"/>
    <w:rsid w:val="00863268"/>
    <w:rsid w:val="0086336B"/>
    <w:rsid w:val="0086344C"/>
    <w:rsid w:val="008636EB"/>
    <w:rsid w:val="00863756"/>
    <w:rsid w:val="0086378A"/>
    <w:rsid w:val="00863AD1"/>
    <w:rsid w:val="00863D09"/>
    <w:rsid w:val="00864201"/>
    <w:rsid w:val="008644F0"/>
    <w:rsid w:val="0086493B"/>
    <w:rsid w:val="00864E77"/>
    <w:rsid w:val="00864FFA"/>
    <w:rsid w:val="00865289"/>
    <w:rsid w:val="00865A58"/>
    <w:rsid w:val="00865C35"/>
    <w:rsid w:val="008665DE"/>
    <w:rsid w:val="00866AD5"/>
    <w:rsid w:val="00866D55"/>
    <w:rsid w:val="00866DB7"/>
    <w:rsid w:val="00866FF9"/>
    <w:rsid w:val="00867772"/>
    <w:rsid w:val="00867CCB"/>
    <w:rsid w:val="00870120"/>
    <w:rsid w:val="008702BC"/>
    <w:rsid w:val="00870523"/>
    <w:rsid w:val="00871044"/>
    <w:rsid w:val="0087138D"/>
    <w:rsid w:val="008722F2"/>
    <w:rsid w:val="00872330"/>
    <w:rsid w:val="00872778"/>
    <w:rsid w:val="00872904"/>
    <w:rsid w:val="00872C2F"/>
    <w:rsid w:val="00872F93"/>
    <w:rsid w:val="0087403E"/>
    <w:rsid w:val="00874AA5"/>
    <w:rsid w:val="00875B08"/>
    <w:rsid w:val="00875B5E"/>
    <w:rsid w:val="00876398"/>
    <w:rsid w:val="0087728C"/>
    <w:rsid w:val="008774A5"/>
    <w:rsid w:val="00880063"/>
    <w:rsid w:val="008801BB"/>
    <w:rsid w:val="00881086"/>
    <w:rsid w:val="008819B6"/>
    <w:rsid w:val="00882313"/>
    <w:rsid w:val="008823ED"/>
    <w:rsid w:val="00882CBB"/>
    <w:rsid w:val="00883351"/>
    <w:rsid w:val="00883EAC"/>
    <w:rsid w:val="0088453B"/>
    <w:rsid w:val="00884A05"/>
    <w:rsid w:val="0088507F"/>
    <w:rsid w:val="00885978"/>
    <w:rsid w:val="008873E4"/>
    <w:rsid w:val="0088745A"/>
    <w:rsid w:val="008876F6"/>
    <w:rsid w:val="008879CE"/>
    <w:rsid w:val="00887CFB"/>
    <w:rsid w:val="00887D0F"/>
    <w:rsid w:val="00887D56"/>
    <w:rsid w:val="0089033D"/>
    <w:rsid w:val="008916D1"/>
    <w:rsid w:val="0089281D"/>
    <w:rsid w:val="008928E3"/>
    <w:rsid w:val="00893674"/>
    <w:rsid w:val="0089389F"/>
    <w:rsid w:val="00893A52"/>
    <w:rsid w:val="00894069"/>
    <w:rsid w:val="0089439B"/>
    <w:rsid w:val="008946D1"/>
    <w:rsid w:val="00895A4A"/>
    <w:rsid w:val="00895D99"/>
    <w:rsid w:val="0089654D"/>
    <w:rsid w:val="0089668C"/>
    <w:rsid w:val="008967CE"/>
    <w:rsid w:val="0089722A"/>
    <w:rsid w:val="00897DD1"/>
    <w:rsid w:val="008A00AD"/>
    <w:rsid w:val="008A0618"/>
    <w:rsid w:val="008A064F"/>
    <w:rsid w:val="008A071E"/>
    <w:rsid w:val="008A0D1C"/>
    <w:rsid w:val="008A1104"/>
    <w:rsid w:val="008A120B"/>
    <w:rsid w:val="008A1AE1"/>
    <w:rsid w:val="008A1AF6"/>
    <w:rsid w:val="008A24B4"/>
    <w:rsid w:val="008A2507"/>
    <w:rsid w:val="008A2E59"/>
    <w:rsid w:val="008A2F24"/>
    <w:rsid w:val="008A38F3"/>
    <w:rsid w:val="008A42BC"/>
    <w:rsid w:val="008A46F7"/>
    <w:rsid w:val="008A47C5"/>
    <w:rsid w:val="008A4B4C"/>
    <w:rsid w:val="008A5321"/>
    <w:rsid w:val="008A5366"/>
    <w:rsid w:val="008A5B70"/>
    <w:rsid w:val="008A5DCF"/>
    <w:rsid w:val="008A609B"/>
    <w:rsid w:val="008A6139"/>
    <w:rsid w:val="008A6446"/>
    <w:rsid w:val="008A6C18"/>
    <w:rsid w:val="008A72C8"/>
    <w:rsid w:val="008A72CB"/>
    <w:rsid w:val="008A7725"/>
    <w:rsid w:val="008A776F"/>
    <w:rsid w:val="008A786D"/>
    <w:rsid w:val="008B065A"/>
    <w:rsid w:val="008B0E2F"/>
    <w:rsid w:val="008B12E0"/>
    <w:rsid w:val="008B1332"/>
    <w:rsid w:val="008B1479"/>
    <w:rsid w:val="008B1482"/>
    <w:rsid w:val="008B1C73"/>
    <w:rsid w:val="008B2092"/>
    <w:rsid w:val="008B22BA"/>
    <w:rsid w:val="008B241D"/>
    <w:rsid w:val="008B28B0"/>
    <w:rsid w:val="008B29D0"/>
    <w:rsid w:val="008B35F2"/>
    <w:rsid w:val="008B38A3"/>
    <w:rsid w:val="008B3B42"/>
    <w:rsid w:val="008B4411"/>
    <w:rsid w:val="008B4615"/>
    <w:rsid w:val="008B49F3"/>
    <w:rsid w:val="008B4BE0"/>
    <w:rsid w:val="008B4D1D"/>
    <w:rsid w:val="008B50E7"/>
    <w:rsid w:val="008B5E33"/>
    <w:rsid w:val="008B78AF"/>
    <w:rsid w:val="008B78B8"/>
    <w:rsid w:val="008C0E18"/>
    <w:rsid w:val="008C0F18"/>
    <w:rsid w:val="008C1048"/>
    <w:rsid w:val="008C1725"/>
    <w:rsid w:val="008C18DE"/>
    <w:rsid w:val="008C1F14"/>
    <w:rsid w:val="008C25D8"/>
    <w:rsid w:val="008C2C07"/>
    <w:rsid w:val="008C2C39"/>
    <w:rsid w:val="008C3C76"/>
    <w:rsid w:val="008C3D39"/>
    <w:rsid w:val="008C48F9"/>
    <w:rsid w:val="008C4CAA"/>
    <w:rsid w:val="008C52FE"/>
    <w:rsid w:val="008C53A1"/>
    <w:rsid w:val="008C585B"/>
    <w:rsid w:val="008C5872"/>
    <w:rsid w:val="008C601C"/>
    <w:rsid w:val="008C6A5C"/>
    <w:rsid w:val="008C731F"/>
    <w:rsid w:val="008C7C87"/>
    <w:rsid w:val="008D0867"/>
    <w:rsid w:val="008D0B14"/>
    <w:rsid w:val="008D0D29"/>
    <w:rsid w:val="008D19DE"/>
    <w:rsid w:val="008D1C0B"/>
    <w:rsid w:val="008D250B"/>
    <w:rsid w:val="008D2EAE"/>
    <w:rsid w:val="008D3816"/>
    <w:rsid w:val="008D3E04"/>
    <w:rsid w:val="008D4202"/>
    <w:rsid w:val="008D4515"/>
    <w:rsid w:val="008D4A6B"/>
    <w:rsid w:val="008D4B15"/>
    <w:rsid w:val="008D4E01"/>
    <w:rsid w:val="008D5238"/>
    <w:rsid w:val="008D5B29"/>
    <w:rsid w:val="008D6BDD"/>
    <w:rsid w:val="008D6D6C"/>
    <w:rsid w:val="008D70B3"/>
    <w:rsid w:val="008D74BB"/>
    <w:rsid w:val="008D7B3B"/>
    <w:rsid w:val="008E09B2"/>
    <w:rsid w:val="008E0D2A"/>
    <w:rsid w:val="008E15DA"/>
    <w:rsid w:val="008E1619"/>
    <w:rsid w:val="008E1676"/>
    <w:rsid w:val="008E1F60"/>
    <w:rsid w:val="008E2494"/>
    <w:rsid w:val="008E2F32"/>
    <w:rsid w:val="008E3260"/>
    <w:rsid w:val="008E3A1F"/>
    <w:rsid w:val="008E43F0"/>
    <w:rsid w:val="008E4984"/>
    <w:rsid w:val="008E4C25"/>
    <w:rsid w:val="008E5150"/>
    <w:rsid w:val="008E5B40"/>
    <w:rsid w:val="008E5EF6"/>
    <w:rsid w:val="008E64B1"/>
    <w:rsid w:val="008E65A7"/>
    <w:rsid w:val="008E7172"/>
    <w:rsid w:val="008E762A"/>
    <w:rsid w:val="008E7A62"/>
    <w:rsid w:val="008E7F32"/>
    <w:rsid w:val="008F0045"/>
    <w:rsid w:val="008F0149"/>
    <w:rsid w:val="008F0317"/>
    <w:rsid w:val="008F0C62"/>
    <w:rsid w:val="008F0D28"/>
    <w:rsid w:val="008F0E1F"/>
    <w:rsid w:val="008F1C13"/>
    <w:rsid w:val="008F22A0"/>
    <w:rsid w:val="008F2F82"/>
    <w:rsid w:val="008F321C"/>
    <w:rsid w:val="008F35D6"/>
    <w:rsid w:val="008F3738"/>
    <w:rsid w:val="008F37AA"/>
    <w:rsid w:val="008F3DB7"/>
    <w:rsid w:val="008F4481"/>
    <w:rsid w:val="008F4A1B"/>
    <w:rsid w:val="008F5384"/>
    <w:rsid w:val="008F5985"/>
    <w:rsid w:val="008F5A3F"/>
    <w:rsid w:val="008F5B9A"/>
    <w:rsid w:val="008F69FB"/>
    <w:rsid w:val="008F751D"/>
    <w:rsid w:val="008F76A2"/>
    <w:rsid w:val="00900269"/>
    <w:rsid w:val="00900E78"/>
    <w:rsid w:val="00901098"/>
    <w:rsid w:val="0090122D"/>
    <w:rsid w:val="00901DEE"/>
    <w:rsid w:val="00901F82"/>
    <w:rsid w:val="009029F0"/>
    <w:rsid w:val="00902B47"/>
    <w:rsid w:val="00903218"/>
    <w:rsid w:val="00903D12"/>
    <w:rsid w:val="009040B5"/>
    <w:rsid w:val="00905770"/>
    <w:rsid w:val="00906922"/>
    <w:rsid w:val="009069D9"/>
    <w:rsid w:val="00906B5B"/>
    <w:rsid w:val="00910212"/>
    <w:rsid w:val="009112B5"/>
    <w:rsid w:val="00911B26"/>
    <w:rsid w:val="00911F54"/>
    <w:rsid w:val="00912105"/>
    <w:rsid w:val="0091220E"/>
    <w:rsid w:val="009123F4"/>
    <w:rsid w:val="0091263F"/>
    <w:rsid w:val="00912FBC"/>
    <w:rsid w:val="009130B3"/>
    <w:rsid w:val="0091356A"/>
    <w:rsid w:val="009136B0"/>
    <w:rsid w:val="00913BFB"/>
    <w:rsid w:val="0091436E"/>
    <w:rsid w:val="00914393"/>
    <w:rsid w:val="00914535"/>
    <w:rsid w:val="0091485F"/>
    <w:rsid w:val="00914DD5"/>
    <w:rsid w:val="00915305"/>
    <w:rsid w:val="009159A9"/>
    <w:rsid w:val="00916DF0"/>
    <w:rsid w:val="009170E0"/>
    <w:rsid w:val="00917BC8"/>
    <w:rsid w:val="00917C1C"/>
    <w:rsid w:val="00917D5F"/>
    <w:rsid w:val="0092005F"/>
    <w:rsid w:val="0092052F"/>
    <w:rsid w:val="00920AD0"/>
    <w:rsid w:val="00920CD1"/>
    <w:rsid w:val="00920F00"/>
    <w:rsid w:val="00921524"/>
    <w:rsid w:val="00921694"/>
    <w:rsid w:val="009219B3"/>
    <w:rsid w:val="00921CB2"/>
    <w:rsid w:val="00921D94"/>
    <w:rsid w:val="00921F11"/>
    <w:rsid w:val="00922230"/>
    <w:rsid w:val="00922250"/>
    <w:rsid w:val="0092278E"/>
    <w:rsid w:val="00922A25"/>
    <w:rsid w:val="00922DB9"/>
    <w:rsid w:val="00922F80"/>
    <w:rsid w:val="009235B2"/>
    <w:rsid w:val="00924887"/>
    <w:rsid w:val="00924911"/>
    <w:rsid w:val="00924A27"/>
    <w:rsid w:val="00924A84"/>
    <w:rsid w:val="00924C43"/>
    <w:rsid w:val="0092509A"/>
    <w:rsid w:val="009251F8"/>
    <w:rsid w:val="00925343"/>
    <w:rsid w:val="00925D13"/>
    <w:rsid w:val="00926534"/>
    <w:rsid w:val="0092667A"/>
    <w:rsid w:val="00926884"/>
    <w:rsid w:val="009268B0"/>
    <w:rsid w:val="009272A3"/>
    <w:rsid w:val="009272CE"/>
    <w:rsid w:val="009272F1"/>
    <w:rsid w:val="0092760B"/>
    <w:rsid w:val="00930455"/>
    <w:rsid w:val="0093098F"/>
    <w:rsid w:val="0093106D"/>
    <w:rsid w:val="00932858"/>
    <w:rsid w:val="00932D25"/>
    <w:rsid w:val="00932F04"/>
    <w:rsid w:val="00933684"/>
    <w:rsid w:val="00933A27"/>
    <w:rsid w:val="00933AF5"/>
    <w:rsid w:val="00933E58"/>
    <w:rsid w:val="0093405D"/>
    <w:rsid w:val="00934615"/>
    <w:rsid w:val="00934885"/>
    <w:rsid w:val="00934C98"/>
    <w:rsid w:val="009351D3"/>
    <w:rsid w:val="00935322"/>
    <w:rsid w:val="00935736"/>
    <w:rsid w:val="00935829"/>
    <w:rsid w:val="00937955"/>
    <w:rsid w:val="00937F57"/>
    <w:rsid w:val="00937FAC"/>
    <w:rsid w:val="00940207"/>
    <w:rsid w:val="00940366"/>
    <w:rsid w:val="009403B3"/>
    <w:rsid w:val="00940F5B"/>
    <w:rsid w:val="0094188E"/>
    <w:rsid w:val="00941A77"/>
    <w:rsid w:val="00941A7E"/>
    <w:rsid w:val="00941B80"/>
    <w:rsid w:val="00943575"/>
    <w:rsid w:val="009435B1"/>
    <w:rsid w:val="0094391E"/>
    <w:rsid w:val="009442B5"/>
    <w:rsid w:val="00944854"/>
    <w:rsid w:val="009448D7"/>
    <w:rsid w:val="00944CA8"/>
    <w:rsid w:val="00944CEB"/>
    <w:rsid w:val="0094500F"/>
    <w:rsid w:val="009456CD"/>
    <w:rsid w:val="00945814"/>
    <w:rsid w:val="0094623E"/>
    <w:rsid w:val="009463A9"/>
    <w:rsid w:val="00946D9E"/>
    <w:rsid w:val="00946FA4"/>
    <w:rsid w:val="00946FE8"/>
    <w:rsid w:val="009476BF"/>
    <w:rsid w:val="00947E12"/>
    <w:rsid w:val="00950937"/>
    <w:rsid w:val="00950C63"/>
    <w:rsid w:val="0095101A"/>
    <w:rsid w:val="009517F5"/>
    <w:rsid w:val="00951D9D"/>
    <w:rsid w:val="00952783"/>
    <w:rsid w:val="00952BEE"/>
    <w:rsid w:val="00952C02"/>
    <w:rsid w:val="00953317"/>
    <w:rsid w:val="00953729"/>
    <w:rsid w:val="00953DFF"/>
    <w:rsid w:val="00953F9F"/>
    <w:rsid w:val="0095513F"/>
    <w:rsid w:val="0095553F"/>
    <w:rsid w:val="00955C17"/>
    <w:rsid w:val="00955CF9"/>
    <w:rsid w:val="00955DD1"/>
    <w:rsid w:val="00955DE5"/>
    <w:rsid w:val="00955F04"/>
    <w:rsid w:val="00955FDD"/>
    <w:rsid w:val="00956552"/>
    <w:rsid w:val="0095658C"/>
    <w:rsid w:val="0095692E"/>
    <w:rsid w:val="00956E3B"/>
    <w:rsid w:val="009570A1"/>
    <w:rsid w:val="00957263"/>
    <w:rsid w:val="0095799C"/>
    <w:rsid w:val="00957A40"/>
    <w:rsid w:val="00960431"/>
    <w:rsid w:val="009605B2"/>
    <w:rsid w:val="00960C9A"/>
    <w:rsid w:val="00960D7A"/>
    <w:rsid w:val="00960EB0"/>
    <w:rsid w:val="0096129F"/>
    <w:rsid w:val="00961437"/>
    <w:rsid w:val="009615C7"/>
    <w:rsid w:val="00961A51"/>
    <w:rsid w:val="00962201"/>
    <w:rsid w:val="009625B9"/>
    <w:rsid w:val="00963AAD"/>
    <w:rsid w:val="00963DC1"/>
    <w:rsid w:val="0096425C"/>
    <w:rsid w:val="009647EB"/>
    <w:rsid w:val="00965148"/>
    <w:rsid w:val="009653F7"/>
    <w:rsid w:val="00965B09"/>
    <w:rsid w:val="00965C55"/>
    <w:rsid w:val="00965CDA"/>
    <w:rsid w:val="00966533"/>
    <w:rsid w:val="00966A17"/>
    <w:rsid w:val="00966BD1"/>
    <w:rsid w:val="00966F8E"/>
    <w:rsid w:val="00967019"/>
    <w:rsid w:val="0096710E"/>
    <w:rsid w:val="00967341"/>
    <w:rsid w:val="00970803"/>
    <w:rsid w:val="0097092F"/>
    <w:rsid w:val="00970A46"/>
    <w:rsid w:val="00970A94"/>
    <w:rsid w:val="00970E89"/>
    <w:rsid w:val="00971246"/>
    <w:rsid w:val="0097178A"/>
    <w:rsid w:val="009717F0"/>
    <w:rsid w:val="009718D1"/>
    <w:rsid w:val="009719FF"/>
    <w:rsid w:val="00972417"/>
    <w:rsid w:val="00972496"/>
    <w:rsid w:val="00972884"/>
    <w:rsid w:val="009729B7"/>
    <w:rsid w:val="00972CEC"/>
    <w:rsid w:val="00973917"/>
    <w:rsid w:val="00973E1A"/>
    <w:rsid w:val="009745C1"/>
    <w:rsid w:val="00974DA3"/>
    <w:rsid w:val="00975554"/>
    <w:rsid w:val="009762F6"/>
    <w:rsid w:val="00976359"/>
    <w:rsid w:val="00976545"/>
    <w:rsid w:val="009766F3"/>
    <w:rsid w:val="00976AC1"/>
    <w:rsid w:val="009773C1"/>
    <w:rsid w:val="009775C2"/>
    <w:rsid w:val="00977A66"/>
    <w:rsid w:val="00977B9F"/>
    <w:rsid w:val="00977F49"/>
    <w:rsid w:val="00980F1A"/>
    <w:rsid w:val="0098146C"/>
    <w:rsid w:val="00981D1E"/>
    <w:rsid w:val="00982917"/>
    <w:rsid w:val="009838C2"/>
    <w:rsid w:val="00983F5C"/>
    <w:rsid w:val="00984D8F"/>
    <w:rsid w:val="00984E3F"/>
    <w:rsid w:val="00985A43"/>
    <w:rsid w:val="00985AB6"/>
    <w:rsid w:val="00985CD7"/>
    <w:rsid w:val="009860CF"/>
    <w:rsid w:val="0098636F"/>
    <w:rsid w:val="009864ED"/>
    <w:rsid w:val="009867A7"/>
    <w:rsid w:val="00986872"/>
    <w:rsid w:val="009870AB"/>
    <w:rsid w:val="009874F1"/>
    <w:rsid w:val="0098799C"/>
    <w:rsid w:val="00987C11"/>
    <w:rsid w:val="0099010B"/>
    <w:rsid w:val="0099031B"/>
    <w:rsid w:val="009908EF"/>
    <w:rsid w:val="00990A3F"/>
    <w:rsid w:val="00990C79"/>
    <w:rsid w:val="00990E6E"/>
    <w:rsid w:val="00990EA3"/>
    <w:rsid w:val="00991DD2"/>
    <w:rsid w:val="00992309"/>
    <w:rsid w:val="00992E14"/>
    <w:rsid w:val="00992EBC"/>
    <w:rsid w:val="00993104"/>
    <w:rsid w:val="00993113"/>
    <w:rsid w:val="00994C04"/>
    <w:rsid w:val="00994C2C"/>
    <w:rsid w:val="00994DFD"/>
    <w:rsid w:val="0099650D"/>
    <w:rsid w:val="0099677B"/>
    <w:rsid w:val="00996F1D"/>
    <w:rsid w:val="009A0289"/>
    <w:rsid w:val="009A0682"/>
    <w:rsid w:val="009A09C1"/>
    <w:rsid w:val="009A0CCF"/>
    <w:rsid w:val="009A1675"/>
    <w:rsid w:val="009A27CB"/>
    <w:rsid w:val="009A2AC7"/>
    <w:rsid w:val="009A33FB"/>
    <w:rsid w:val="009A475A"/>
    <w:rsid w:val="009A4BF8"/>
    <w:rsid w:val="009A4EAB"/>
    <w:rsid w:val="009A4F05"/>
    <w:rsid w:val="009A5198"/>
    <w:rsid w:val="009A551F"/>
    <w:rsid w:val="009A5C35"/>
    <w:rsid w:val="009A5E42"/>
    <w:rsid w:val="009A60BC"/>
    <w:rsid w:val="009A688E"/>
    <w:rsid w:val="009A69BC"/>
    <w:rsid w:val="009A6DBF"/>
    <w:rsid w:val="009A711C"/>
    <w:rsid w:val="009A7301"/>
    <w:rsid w:val="009A75A5"/>
    <w:rsid w:val="009A76A6"/>
    <w:rsid w:val="009A7D8E"/>
    <w:rsid w:val="009B07D8"/>
    <w:rsid w:val="009B07FA"/>
    <w:rsid w:val="009B10E9"/>
    <w:rsid w:val="009B129C"/>
    <w:rsid w:val="009B1544"/>
    <w:rsid w:val="009B1CCA"/>
    <w:rsid w:val="009B1D37"/>
    <w:rsid w:val="009B1FF0"/>
    <w:rsid w:val="009B215B"/>
    <w:rsid w:val="009B28B6"/>
    <w:rsid w:val="009B2DDE"/>
    <w:rsid w:val="009B353D"/>
    <w:rsid w:val="009B3FD4"/>
    <w:rsid w:val="009B40BC"/>
    <w:rsid w:val="009B40D6"/>
    <w:rsid w:val="009B52DB"/>
    <w:rsid w:val="009B5E19"/>
    <w:rsid w:val="009B5F0F"/>
    <w:rsid w:val="009B638E"/>
    <w:rsid w:val="009B6A38"/>
    <w:rsid w:val="009B6DB5"/>
    <w:rsid w:val="009B6FE0"/>
    <w:rsid w:val="009B79C3"/>
    <w:rsid w:val="009B7DDA"/>
    <w:rsid w:val="009C00BD"/>
    <w:rsid w:val="009C06C3"/>
    <w:rsid w:val="009C07AE"/>
    <w:rsid w:val="009C0C6D"/>
    <w:rsid w:val="009C0E61"/>
    <w:rsid w:val="009C11E3"/>
    <w:rsid w:val="009C1B26"/>
    <w:rsid w:val="009C2978"/>
    <w:rsid w:val="009C3457"/>
    <w:rsid w:val="009C3A54"/>
    <w:rsid w:val="009C3E06"/>
    <w:rsid w:val="009C3E99"/>
    <w:rsid w:val="009C442F"/>
    <w:rsid w:val="009C46CA"/>
    <w:rsid w:val="009C4717"/>
    <w:rsid w:val="009C5B96"/>
    <w:rsid w:val="009C5B9D"/>
    <w:rsid w:val="009C6160"/>
    <w:rsid w:val="009C666D"/>
    <w:rsid w:val="009C675A"/>
    <w:rsid w:val="009C6E88"/>
    <w:rsid w:val="009C71F5"/>
    <w:rsid w:val="009C7242"/>
    <w:rsid w:val="009C79E5"/>
    <w:rsid w:val="009C7BC4"/>
    <w:rsid w:val="009C7EF1"/>
    <w:rsid w:val="009D0362"/>
    <w:rsid w:val="009D0696"/>
    <w:rsid w:val="009D06C4"/>
    <w:rsid w:val="009D0838"/>
    <w:rsid w:val="009D0F7F"/>
    <w:rsid w:val="009D17D6"/>
    <w:rsid w:val="009D19B2"/>
    <w:rsid w:val="009D1A1B"/>
    <w:rsid w:val="009D1D2A"/>
    <w:rsid w:val="009D1FBE"/>
    <w:rsid w:val="009D225C"/>
    <w:rsid w:val="009D2EDA"/>
    <w:rsid w:val="009D39F3"/>
    <w:rsid w:val="009D4346"/>
    <w:rsid w:val="009D4A62"/>
    <w:rsid w:val="009D523D"/>
    <w:rsid w:val="009D53B3"/>
    <w:rsid w:val="009D579A"/>
    <w:rsid w:val="009D5A72"/>
    <w:rsid w:val="009D5E35"/>
    <w:rsid w:val="009D694D"/>
    <w:rsid w:val="009D6BA5"/>
    <w:rsid w:val="009D7577"/>
    <w:rsid w:val="009D793F"/>
    <w:rsid w:val="009E0723"/>
    <w:rsid w:val="009E08C6"/>
    <w:rsid w:val="009E1516"/>
    <w:rsid w:val="009E1CD8"/>
    <w:rsid w:val="009E1D23"/>
    <w:rsid w:val="009E296A"/>
    <w:rsid w:val="009E2AB1"/>
    <w:rsid w:val="009E2D38"/>
    <w:rsid w:val="009E31E1"/>
    <w:rsid w:val="009E3BE0"/>
    <w:rsid w:val="009E3EAC"/>
    <w:rsid w:val="009E47E0"/>
    <w:rsid w:val="009E5014"/>
    <w:rsid w:val="009E518B"/>
    <w:rsid w:val="009E52A6"/>
    <w:rsid w:val="009E53E9"/>
    <w:rsid w:val="009E584F"/>
    <w:rsid w:val="009E5CA3"/>
    <w:rsid w:val="009E5DEA"/>
    <w:rsid w:val="009E5E36"/>
    <w:rsid w:val="009E6761"/>
    <w:rsid w:val="009E6E83"/>
    <w:rsid w:val="009E6EA0"/>
    <w:rsid w:val="009E7925"/>
    <w:rsid w:val="009E7DD1"/>
    <w:rsid w:val="009F0450"/>
    <w:rsid w:val="009F07ED"/>
    <w:rsid w:val="009F15A3"/>
    <w:rsid w:val="009F213A"/>
    <w:rsid w:val="009F235F"/>
    <w:rsid w:val="009F2570"/>
    <w:rsid w:val="009F2795"/>
    <w:rsid w:val="009F28F0"/>
    <w:rsid w:val="009F2963"/>
    <w:rsid w:val="009F2FE4"/>
    <w:rsid w:val="009F347B"/>
    <w:rsid w:val="009F37AC"/>
    <w:rsid w:val="009F3B8A"/>
    <w:rsid w:val="009F3F88"/>
    <w:rsid w:val="009F41B1"/>
    <w:rsid w:val="009F4333"/>
    <w:rsid w:val="009F4558"/>
    <w:rsid w:val="009F54A2"/>
    <w:rsid w:val="009F5504"/>
    <w:rsid w:val="009F59DE"/>
    <w:rsid w:val="009F5C54"/>
    <w:rsid w:val="009F5CE0"/>
    <w:rsid w:val="009F60FD"/>
    <w:rsid w:val="009F661E"/>
    <w:rsid w:val="009F6740"/>
    <w:rsid w:val="009F6F13"/>
    <w:rsid w:val="009F719B"/>
    <w:rsid w:val="009F73E7"/>
    <w:rsid w:val="009F7485"/>
    <w:rsid w:val="00A0047B"/>
    <w:rsid w:val="00A004B5"/>
    <w:rsid w:val="00A00771"/>
    <w:rsid w:val="00A00C69"/>
    <w:rsid w:val="00A011BA"/>
    <w:rsid w:val="00A013E5"/>
    <w:rsid w:val="00A018DD"/>
    <w:rsid w:val="00A01979"/>
    <w:rsid w:val="00A01D27"/>
    <w:rsid w:val="00A02BCD"/>
    <w:rsid w:val="00A0338B"/>
    <w:rsid w:val="00A03894"/>
    <w:rsid w:val="00A0405D"/>
    <w:rsid w:val="00A04227"/>
    <w:rsid w:val="00A04686"/>
    <w:rsid w:val="00A047A3"/>
    <w:rsid w:val="00A04B25"/>
    <w:rsid w:val="00A051E9"/>
    <w:rsid w:val="00A05DAF"/>
    <w:rsid w:val="00A05FE3"/>
    <w:rsid w:val="00A06B97"/>
    <w:rsid w:val="00A07138"/>
    <w:rsid w:val="00A07608"/>
    <w:rsid w:val="00A07F6F"/>
    <w:rsid w:val="00A1051E"/>
    <w:rsid w:val="00A10B11"/>
    <w:rsid w:val="00A11108"/>
    <w:rsid w:val="00A1135D"/>
    <w:rsid w:val="00A11486"/>
    <w:rsid w:val="00A11C40"/>
    <w:rsid w:val="00A11F09"/>
    <w:rsid w:val="00A12DA6"/>
    <w:rsid w:val="00A13540"/>
    <w:rsid w:val="00A13F1D"/>
    <w:rsid w:val="00A14070"/>
    <w:rsid w:val="00A14456"/>
    <w:rsid w:val="00A14729"/>
    <w:rsid w:val="00A14D98"/>
    <w:rsid w:val="00A14F2B"/>
    <w:rsid w:val="00A15317"/>
    <w:rsid w:val="00A1539C"/>
    <w:rsid w:val="00A162F3"/>
    <w:rsid w:val="00A16823"/>
    <w:rsid w:val="00A169F7"/>
    <w:rsid w:val="00A16B5A"/>
    <w:rsid w:val="00A16CF6"/>
    <w:rsid w:val="00A16FEB"/>
    <w:rsid w:val="00A17176"/>
    <w:rsid w:val="00A17E5F"/>
    <w:rsid w:val="00A17F53"/>
    <w:rsid w:val="00A20149"/>
    <w:rsid w:val="00A205B5"/>
    <w:rsid w:val="00A2197D"/>
    <w:rsid w:val="00A21A1E"/>
    <w:rsid w:val="00A21C21"/>
    <w:rsid w:val="00A22663"/>
    <w:rsid w:val="00A22B4D"/>
    <w:rsid w:val="00A22C18"/>
    <w:rsid w:val="00A22FCF"/>
    <w:rsid w:val="00A2348C"/>
    <w:rsid w:val="00A239ED"/>
    <w:rsid w:val="00A23EB0"/>
    <w:rsid w:val="00A2421E"/>
    <w:rsid w:val="00A249BC"/>
    <w:rsid w:val="00A2506A"/>
    <w:rsid w:val="00A25328"/>
    <w:rsid w:val="00A26253"/>
    <w:rsid w:val="00A26DA0"/>
    <w:rsid w:val="00A26E22"/>
    <w:rsid w:val="00A26E5D"/>
    <w:rsid w:val="00A273E1"/>
    <w:rsid w:val="00A27B8B"/>
    <w:rsid w:val="00A27C20"/>
    <w:rsid w:val="00A301FA"/>
    <w:rsid w:val="00A310C2"/>
    <w:rsid w:val="00A31127"/>
    <w:rsid w:val="00A31384"/>
    <w:rsid w:val="00A31631"/>
    <w:rsid w:val="00A31F29"/>
    <w:rsid w:val="00A32456"/>
    <w:rsid w:val="00A32AC9"/>
    <w:rsid w:val="00A3349A"/>
    <w:rsid w:val="00A33771"/>
    <w:rsid w:val="00A33A17"/>
    <w:rsid w:val="00A3422C"/>
    <w:rsid w:val="00A34F8F"/>
    <w:rsid w:val="00A35DF7"/>
    <w:rsid w:val="00A36338"/>
    <w:rsid w:val="00A368AA"/>
    <w:rsid w:val="00A368DD"/>
    <w:rsid w:val="00A36EF9"/>
    <w:rsid w:val="00A3762C"/>
    <w:rsid w:val="00A3797D"/>
    <w:rsid w:val="00A37A54"/>
    <w:rsid w:val="00A40233"/>
    <w:rsid w:val="00A40BD0"/>
    <w:rsid w:val="00A40DCE"/>
    <w:rsid w:val="00A410DD"/>
    <w:rsid w:val="00A413B7"/>
    <w:rsid w:val="00A41A8F"/>
    <w:rsid w:val="00A41E88"/>
    <w:rsid w:val="00A41FFA"/>
    <w:rsid w:val="00A4296C"/>
    <w:rsid w:val="00A4317E"/>
    <w:rsid w:val="00A43686"/>
    <w:rsid w:val="00A439FC"/>
    <w:rsid w:val="00A44B4D"/>
    <w:rsid w:val="00A460F8"/>
    <w:rsid w:val="00A461D6"/>
    <w:rsid w:val="00A46DAF"/>
    <w:rsid w:val="00A47440"/>
    <w:rsid w:val="00A50434"/>
    <w:rsid w:val="00A50ADA"/>
    <w:rsid w:val="00A515D6"/>
    <w:rsid w:val="00A518E0"/>
    <w:rsid w:val="00A51EE5"/>
    <w:rsid w:val="00A52050"/>
    <w:rsid w:val="00A52213"/>
    <w:rsid w:val="00A52AC7"/>
    <w:rsid w:val="00A52E15"/>
    <w:rsid w:val="00A530E1"/>
    <w:rsid w:val="00A53C2F"/>
    <w:rsid w:val="00A53CB4"/>
    <w:rsid w:val="00A53CD2"/>
    <w:rsid w:val="00A53E77"/>
    <w:rsid w:val="00A53FA1"/>
    <w:rsid w:val="00A54168"/>
    <w:rsid w:val="00A54A85"/>
    <w:rsid w:val="00A54AE8"/>
    <w:rsid w:val="00A55810"/>
    <w:rsid w:val="00A55E61"/>
    <w:rsid w:val="00A55EEA"/>
    <w:rsid w:val="00A5615E"/>
    <w:rsid w:val="00A565EE"/>
    <w:rsid w:val="00A568B6"/>
    <w:rsid w:val="00A568D1"/>
    <w:rsid w:val="00A56983"/>
    <w:rsid w:val="00A56A2B"/>
    <w:rsid w:val="00A56FC5"/>
    <w:rsid w:val="00A57F5B"/>
    <w:rsid w:val="00A6000A"/>
    <w:rsid w:val="00A601D5"/>
    <w:rsid w:val="00A60212"/>
    <w:rsid w:val="00A60668"/>
    <w:rsid w:val="00A60EBB"/>
    <w:rsid w:val="00A60EE2"/>
    <w:rsid w:val="00A61882"/>
    <w:rsid w:val="00A61B48"/>
    <w:rsid w:val="00A623AC"/>
    <w:rsid w:val="00A6269E"/>
    <w:rsid w:val="00A62B1B"/>
    <w:rsid w:val="00A62E19"/>
    <w:rsid w:val="00A62F25"/>
    <w:rsid w:val="00A63000"/>
    <w:rsid w:val="00A6324C"/>
    <w:rsid w:val="00A63904"/>
    <w:rsid w:val="00A63F1F"/>
    <w:rsid w:val="00A641A9"/>
    <w:rsid w:val="00A64786"/>
    <w:rsid w:val="00A64874"/>
    <w:rsid w:val="00A657D8"/>
    <w:rsid w:val="00A66649"/>
    <w:rsid w:val="00A6676E"/>
    <w:rsid w:val="00A672A7"/>
    <w:rsid w:val="00A678ED"/>
    <w:rsid w:val="00A70546"/>
    <w:rsid w:val="00A711A5"/>
    <w:rsid w:val="00A717C9"/>
    <w:rsid w:val="00A718AC"/>
    <w:rsid w:val="00A7244E"/>
    <w:rsid w:val="00A7264E"/>
    <w:rsid w:val="00A726B9"/>
    <w:rsid w:val="00A73063"/>
    <w:rsid w:val="00A73175"/>
    <w:rsid w:val="00A7330C"/>
    <w:rsid w:val="00A733A2"/>
    <w:rsid w:val="00A73424"/>
    <w:rsid w:val="00A7399A"/>
    <w:rsid w:val="00A73D31"/>
    <w:rsid w:val="00A73E8E"/>
    <w:rsid w:val="00A73EF4"/>
    <w:rsid w:val="00A7417E"/>
    <w:rsid w:val="00A742D2"/>
    <w:rsid w:val="00A7467C"/>
    <w:rsid w:val="00A74756"/>
    <w:rsid w:val="00A7482D"/>
    <w:rsid w:val="00A74F02"/>
    <w:rsid w:val="00A75FD7"/>
    <w:rsid w:val="00A76246"/>
    <w:rsid w:val="00A7663A"/>
    <w:rsid w:val="00A76A00"/>
    <w:rsid w:val="00A76A9F"/>
    <w:rsid w:val="00A76B91"/>
    <w:rsid w:val="00A76F71"/>
    <w:rsid w:val="00A776B2"/>
    <w:rsid w:val="00A7770F"/>
    <w:rsid w:val="00A77BF6"/>
    <w:rsid w:val="00A77C85"/>
    <w:rsid w:val="00A77CD1"/>
    <w:rsid w:val="00A80D26"/>
    <w:rsid w:val="00A80D46"/>
    <w:rsid w:val="00A811D1"/>
    <w:rsid w:val="00A8120C"/>
    <w:rsid w:val="00A81306"/>
    <w:rsid w:val="00A817DF"/>
    <w:rsid w:val="00A817F8"/>
    <w:rsid w:val="00A81C6B"/>
    <w:rsid w:val="00A81D91"/>
    <w:rsid w:val="00A8223E"/>
    <w:rsid w:val="00A8224C"/>
    <w:rsid w:val="00A85A5D"/>
    <w:rsid w:val="00A85A6B"/>
    <w:rsid w:val="00A8696D"/>
    <w:rsid w:val="00A86CD5"/>
    <w:rsid w:val="00A87073"/>
    <w:rsid w:val="00A876FD"/>
    <w:rsid w:val="00A87AB8"/>
    <w:rsid w:val="00A87F00"/>
    <w:rsid w:val="00A90825"/>
    <w:rsid w:val="00A90F05"/>
    <w:rsid w:val="00A911F9"/>
    <w:rsid w:val="00A916A2"/>
    <w:rsid w:val="00A91E01"/>
    <w:rsid w:val="00A928E8"/>
    <w:rsid w:val="00A92B85"/>
    <w:rsid w:val="00A93A70"/>
    <w:rsid w:val="00A93FDD"/>
    <w:rsid w:val="00A94C17"/>
    <w:rsid w:val="00A96448"/>
    <w:rsid w:val="00A96E6E"/>
    <w:rsid w:val="00A9739C"/>
    <w:rsid w:val="00A973DE"/>
    <w:rsid w:val="00A976D9"/>
    <w:rsid w:val="00A97FE3"/>
    <w:rsid w:val="00AA0091"/>
    <w:rsid w:val="00AA01B4"/>
    <w:rsid w:val="00AA080D"/>
    <w:rsid w:val="00AA0BFE"/>
    <w:rsid w:val="00AA1FC2"/>
    <w:rsid w:val="00AA1FE7"/>
    <w:rsid w:val="00AA24E8"/>
    <w:rsid w:val="00AA27BB"/>
    <w:rsid w:val="00AA29AE"/>
    <w:rsid w:val="00AA3F77"/>
    <w:rsid w:val="00AA440B"/>
    <w:rsid w:val="00AA47BC"/>
    <w:rsid w:val="00AA4BD4"/>
    <w:rsid w:val="00AA4CED"/>
    <w:rsid w:val="00AA4FBC"/>
    <w:rsid w:val="00AA5401"/>
    <w:rsid w:val="00AA5FB4"/>
    <w:rsid w:val="00AA6018"/>
    <w:rsid w:val="00AA6D6C"/>
    <w:rsid w:val="00AA6F81"/>
    <w:rsid w:val="00AA6FAF"/>
    <w:rsid w:val="00AA7416"/>
    <w:rsid w:val="00AA7C5C"/>
    <w:rsid w:val="00AB0060"/>
    <w:rsid w:val="00AB0472"/>
    <w:rsid w:val="00AB0904"/>
    <w:rsid w:val="00AB0A4E"/>
    <w:rsid w:val="00AB0AE9"/>
    <w:rsid w:val="00AB102E"/>
    <w:rsid w:val="00AB191D"/>
    <w:rsid w:val="00AB1BEA"/>
    <w:rsid w:val="00AB1F7D"/>
    <w:rsid w:val="00AB200D"/>
    <w:rsid w:val="00AB25DB"/>
    <w:rsid w:val="00AB3325"/>
    <w:rsid w:val="00AB3D0B"/>
    <w:rsid w:val="00AB3E35"/>
    <w:rsid w:val="00AB4613"/>
    <w:rsid w:val="00AB4BE5"/>
    <w:rsid w:val="00AB50F0"/>
    <w:rsid w:val="00AB5222"/>
    <w:rsid w:val="00AB5920"/>
    <w:rsid w:val="00AB5D65"/>
    <w:rsid w:val="00AB6709"/>
    <w:rsid w:val="00AB6B99"/>
    <w:rsid w:val="00AB75E2"/>
    <w:rsid w:val="00AB7683"/>
    <w:rsid w:val="00AB79C6"/>
    <w:rsid w:val="00AC101B"/>
    <w:rsid w:val="00AC15F6"/>
    <w:rsid w:val="00AC253E"/>
    <w:rsid w:val="00AC271C"/>
    <w:rsid w:val="00AC2996"/>
    <w:rsid w:val="00AC3071"/>
    <w:rsid w:val="00AC433E"/>
    <w:rsid w:val="00AC45D0"/>
    <w:rsid w:val="00AC4B9E"/>
    <w:rsid w:val="00AC4CAB"/>
    <w:rsid w:val="00AC4DA6"/>
    <w:rsid w:val="00AC5124"/>
    <w:rsid w:val="00AC5B44"/>
    <w:rsid w:val="00AC5E41"/>
    <w:rsid w:val="00AC628F"/>
    <w:rsid w:val="00AC64BE"/>
    <w:rsid w:val="00AC6551"/>
    <w:rsid w:val="00AC6806"/>
    <w:rsid w:val="00AC7044"/>
    <w:rsid w:val="00AC74F1"/>
    <w:rsid w:val="00AC77AB"/>
    <w:rsid w:val="00AD021D"/>
    <w:rsid w:val="00AD0402"/>
    <w:rsid w:val="00AD07C1"/>
    <w:rsid w:val="00AD1133"/>
    <w:rsid w:val="00AD1232"/>
    <w:rsid w:val="00AD1362"/>
    <w:rsid w:val="00AD2031"/>
    <w:rsid w:val="00AD2962"/>
    <w:rsid w:val="00AD32D8"/>
    <w:rsid w:val="00AD34A5"/>
    <w:rsid w:val="00AD3AEF"/>
    <w:rsid w:val="00AD3B5D"/>
    <w:rsid w:val="00AD3F70"/>
    <w:rsid w:val="00AD467A"/>
    <w:rsid w:val="00AD4DD9"/>
    <w:rsid w:val="00AD5455"/>
    <w:rsid w:val="00AD5597"/>
    <w:rsid w:val="00AD5AFA"/>
    <w:rsid w:val="00AD5BAC"/>
    <w:rsid w:val="00AD5C83"/>
    <w:rsid w:val="00AD63AE"/>
    <w:rsid w:val="00AD65F2"/>
    <w:rsid w:val="00AD664F"/>
    <w:rsid w:val="00AD68A0"/>
    <w:rsid w:val="00AD730F"/>
    <w:rsid w:val="00AD791F"/>
    <w:rsid w:val="00AD7FE7"/>
    <w:rsid w:val="00AE0067"/>
    <w:rsid w:val="00AE042C"/>
    <w:rsid w:val="00AE045A"/>
    <w:rsid w:val="00AE136E"/>
    <w:rsid w:val="00AE13B1"/>
    <w:rsid w:val="00AE13CF"/>
    <w:rsid w:val="00AE17F5"/>
    <w:rsid w:val="00AE282A"/>
    <w:rsid w:val="00AE290D"/>
    <w:rsid w:val="00AE2BB1"/>
    <w:rsid w:val="00AE2C6E"/>
    <w:rsid w:val="00AE312C"/>
    <w:rsid w:val="00AE3188"/>
    <w:rsid w:val="00AE3AB2"/>
    <w:rsid w:val="00AE3C71"/>
    <w:rsid w:val="00AE3E46"/>
    <w:rsid w:val="00AE3F3C"/>
    <w:rsid w:val="00AE43F5"/>
    <w:rsid w:val="00AE44C9"/>
    <w:rsid w:val="00AE481D"/>
    <w:rsid w:val="00AE54D6"/>
    <w:rsid w:val="00AE566F"/>
    <w:rsid w:val="00AE6382"/>
    <w:rsid w:val="00AE63F7"/>
    <w:rsid w:val="00AE7051"/>
    <w:rsid w:val="00AE70AC"/>
    <w:rsid w:val="00AE7232"/>
    <w:rsid w:val="00AE77DA"/>
    <w:rsid w:val="00AE77EC"/>
    <w:rsid w:val="00AF01CC"/>
    <w:rsid w:val="00AF14B9"/>
    <w:rsid w:val="00AF1771"/>
    <w:rsid w:val="00AF21B1"/>
    <w:rsid w:val="00AF2369"/>
    <w:rsid w:val="00AF27B7"/>
    <w:rsid w:val="00AF2968"/>
    <w:rsid w:val="00AF2DCC"/>
    <w:rsid w:val="00AF320B"/>
    <w:rsid w:val="00AF4F9E"/>
    <w:rsid w:val="00AF5156"/>
    <w:rsid w:val="00AF522D"/>
    <w:rsid w:val="00AF54DA"/>
    <w:rsid w:val="00AF5932"/>
    <w:rsid w:val="00AF5A49"/>
    <w:rsid w:val="00AF5A9A"/>
    <w:rsid w:val="00AF6027"/>
    <w:rsid w:val="00AF7FBD"/>
    <w:rsid w:val="00B00029"/>
    <w:rsid w:val="00B0056E"/>
    <w:rsid w:val="00B00DEE"/>
    <w:rsid w:val="00B01129"/>
    <w:rsid w:val="00B01400"/>
    <w:rsid w:val="00B01EC8"/>
    <w:rsid w:val="00B02675"/>
    <w:rsid w:val="00B034D7"/>
    <w:rsid w:val="00B03F95"/>
    <w:rsid w:val="00B046CB"/>
    <w:rsid w:val="00B0551A"/>
    <w:rsid w:val="00B05709"/>
    <w:rsid w:val="00B07034"/>
    <w:rsid w:val="00B072EF"/>
    <w:rsid w:val="00B10970"/>
    <w:rsid w:val="00B119CF"/>
    <w:rsid w:val="00B11FD0"/>
    <w:rsid w:val="00B120A6"/>
    <w:rsid w:val="00B128B7"/>
    <w:rsid w:val="00B12930"/>
    <w:rsid w:val="00B12F9B"/>
    <w:rsid w:val="00B1328E"/>
    <w:rsid w:val="00B13959"/>
    <w:rsid w:val="00B13CD9"/>
    <w:rsid w:val="00B1435A"/>
    <w:rsid w:val="00B146D4"/>
    <w:rsid w:val="00B149EC"/>
    <w:rsid w:val="00B14B1A"/>
    <w:rsid w:val="00B151B8"/>
    <w:rsid w:val="00B154D1"/>
    <w:rsid w:val="00B15504"/>
    <w:rsid w:val="00B166EA"/>
    <w:rsid w:val="00B16938"/>
    <w:rsid w:val="00B16984"/>
    <w:rsid w:val="00B16B4C"/>
    <w:rsid w:val="00B16B5E"/>
    <w:rsid w:val="00B17082"/>
    <w:rsid w:val="00B17535"/>
    <w:rsid w:val="00B175FC"/>
    <w:rsid w:val="00B1763A"/>
    <w:rsid w:val="00B179B1"/>
    <w:rsid w:val="00B17BB7"/>
    <w:rsid w:val="00B17BD0"/>
    <w:rsid w:val="00B20731"/>
    <w:rsid w:val="00B20E16"/>
    <w:rsid w:val="00B2176F"/>
    <w:rsid w:val="00B217A0"/>
    <w:rsid w:val="00B217CF"/>
    <w:rsid w:val="00B2194C"/>
    <w:rsid w:val="00B21DFC"/>
    <w:rsid w:val="00B22F4A"/>
    <w:rsid w:val="00B237DC"/>
    <w:rsid w:val="00B24BD7"/>
    <w:rsid w:val="00B255EE"/>
    <w:rsid w:val="00B25A54"/>
    <w:rsid w:val="00B25AEC"/>
    <w:rsid w:val="00B25B16"/>
    <w:rsid w:val="00B26250"/>
    <w:rsid w:val="00B2686C"/>
    <w:rsid w:val="00B27017"/>
    <w:rsid w:val="00B27A53"/>
    <w:rsid w:val="00B30798"/>
    <w:rsid w:val="00B30B48"/>
    <w:rsid w:val="00B30EDB"/>
    <w:rsid w:val="00B311B3"/>
    <w:rsid w:val="00B3194C"/>
    <w:rsid w:val="00B31C2A"/>
    <w:rsid w:val="00B31CDB"/>
    <w:rsid w:val="00B329B4"/>
    <w:rsid w:val="00B32E4A"/>
    <w:rsid w:val="00B33039"/>
    <w:rsid w:val="00B33447"/>
    <w:rsid w:val="00B337FE"/>
    <w:rsid w:val="00B33DD1"/>
    <w:rsid w:val="00B3533C"/>
    <w:rsid w:val="00B35C59"/>
    <w:rsid w:val="00B360BE"/>
    <w:rsid w:val="00B36C8B"/>
    <w:rsid w:val="00B4072C"/>
    <w:rsid w:val="00B409FE"/>
    <w:rsid w:val="00B4109C"/>
    <w:rsid w:val="00B411B6"/>
    <w:rsid w:val="00B4163F"/>
    <w:rsid w:val="00B41838"/>
    <w:rsid w:val="00B41889"/>
    <w:rsid w:val="00B41955"/>
    <w:rsid w:val="00B41DC9"/>
    <w:rsid w:val="00B41F35"/>
    <w:rsid w:val="00B4240E"/>
    <w:rsid w:val="00B425DA"/>
    <w:rsid w:val="00B428F2"/>
    <w:rsid w:val="00B439B3"/>
    <w:rsid w:val="00B43A21"/>
    <w:rsid w:val="00B44300"/>
    <w:rsid w:val="00B44D33"/>
    <w:rsid w:val="00B454E6"/>
    <w:rsid w:val="00B45503"/>
    <w:rsid w:val="00B46374"/>
    <w:rsid w:val="00B46BC1"/>
    <w:rsid w:val="00B46F28"/>
    <w:rsid w:val="00B474DE"/>
    <w:rsid w:val="00B47C26"/>
    <w:rsid w:val="00B501CF"/>
    <w:rsid w:val="00B50836"/>
    <w:rsid w:val="00B511C5"/>
    <w:rsid w:val="00B51654"/>
    <w:rsid w:val="00B5166F"/>
    <w:rsid w:val="00B51901"/>
    <w:rsid w:val="00B51B3C"/>
    <w:rsid w:val="00B51BA4"/>
    <w:rsid w:val="00B51F3D"/>
    <w:rsid w:val="00B5264E"/>
    <w:rsid w:val="00B5310F"/>
    <w:rsid w:val="00B534DF"/>
    <w:rsid w:val="00B540F1"/>
    <w:rsid w:val="00B544F0"/>
    <w:rsid w:val="00B54F54"/>
    <w:rsid w:val="00B5523F"/>
    <w:rsid w:val="00B55704"/>
    <w:rsid w:val="00B55A56"/>
    <w:rsid w:val="00B55CCA"/>
    <w:rsid w:val="00B5655F"/>
    <w:rsid w:val="00B5676C"/>
    <w:rsid w:val="00B568DF"/>
    <w:rsid w:val="00B56C24"/>
    <w:rsid w:val="00B578C3"/>
    <w:rsid w:val="00B57BCD"/>
    <w:rsid w:val="00B57BFF"/>
    <w:rsid w:val="00B57FFD"/>
    <w:rsid w:val="00B60696"/>
    <w:rsid w:val="00B60A5A"/>
    <w:rsid w:val="00B61009"/>
    <w:rsid w:val="00B61111"/>
    <w:rsid w:val="00B6196E"/>
    <w:rsid w:val="00B61FC6"/>
    <w:rsid w:val="00B620DB"/>
    <w:rsid w:val="00B62F34"/>
    <w:rsid w:val="00B63787"/>
    <w:rsid w:val="00B63A2B"/>
    <w:rsid w:val="00B640AD"/>
    <w:rsid w:val="00B640D2"/>
    <w:rsid w:val="00B643D3"/>
    <w:rsid w:val="00B64A0E"/>
    <w:rsid w:val="00B65561"/>
    <w:rsid w:val="00B660AC"/>
    <w:rsid w:val="00B660F3"/>
    <w:rsid w:val="00B6696A"/>
    <w:rsid w:val="00B671A3"/>
    <w:rsid w:val="00B674F0"/>
    <w:rsid w:val="00B67781"/>
    <w:rsid w:val="00B67E14"/>
    <w:rsid w:val="00B67E96"/>
    <w:rsid w:val="00B67F37"/>
    <w:rsid w:val="00B67F66"/>
    <w:rsid w:val="00B708E3"/>
    <w:rsid w:val="00B7132B"/>
    <w:rsid w:val="00B71668"/>
    <w:rsid w:val="00B71A30"/>
    <w:rsid w:val="00B71E7A"/>
    <w:rsid w:val="00B724C9"/>
    <w:rsid w:val="00B72E11"/>
    <w:rsid w:val="00B73AAD"/>
    <w:rsid w:val="00B74660"/>
    <w:rsid w:val="00B748C7"/>
    <w:rsid w:val="00B74DE7"/>
    <w:rsid w:val="00B750C4"/>
    <w:rsid w:val="00B752CF"/>
    <w:rsid w:val="00B753DB"/>
    <w:rsid w:val="00B75562"/>
    <w:rsid w:val="00B768E1"/>
    <w:rsid w:val="00B76D5E"/>
    <w:rsid w:val="00B76F00"/>
    <w:rsid w:val="00B77081"/>
    <w:rsid w:val="00B7747D"/>
    <w:rsid w:val="00B77A40"/>
    <w:rsid w:val="00B77B60"/>
    <w:rsid w:val="00B80B37"/>
    <w:rsid w:val="00B81904"/>
    <w:rsid w:val="00B81DCF"/>
    <w:rsid w:val="00B831DA"/>
    <w:rsid w:val="00B8388B"/>
    <w:rsid w:val="00B83FB9"/>
    <w:rsid w:val="00B8408E"/>
    <w:rsid w:val="00B849EC"/>
    <w:rsid w:val="00B84C2E"/>
    <w:rsid w:val="00B84E9C"/>
    <w:rsid w:val="00B858C0"/>
    <w:rsid w:val="00B858F5"/>
    <w:rsid w:val="00B86442"/>
    <w:rsid w:val="00B86492"/>
    <w:rsid w:val="00B86659"/>
    <w:rsid w:val="00B87288"/>
    <w:rsid w:val="00B87345"/>
    <w:rsid w:val="00B87BB8"/>
    <w:rsid w:val="00B87D45"/>
    <w:rsid w:val="00B90066"/>
    <w:rsid w:val="00B90947"/>
    <w:rsid w:val="00B90B2F"/>
    <w:rsid w:val="00B91231"/>
    <w:rsid w:val="00B91D40"/>
    <w:rsid w:val="00B924EC"/>
    <w:rsid w:val="00B92574"/>
    <w:rsid w:val="00B92FA7"/>
    <w:rsid w:val="00B9478D"/>
    <w:rsid w:val="00B955E8"/>
    <w:rsid w:val="00B96B9C"/>
    <w:rsid w:val="00B96EEB"/>
    <w:rsid w:val="00B97077"/>
    <w:rsid w:val="00B971A4"/>
    <w:rsid w:val="00B971FC"/>
    <w:rsid w:val="00B9724D"/>
    <w:rsid w:val="00B97610"/>
    <w:rsid w:val="00B97C98"/>
    <w:rsid w:val="00B97E9B"/>
    <w:rsid w:val="00BA037A"/>
    <w:rsid w:val="00BA0AAD"/>
    <w:rsid w:val="00BA0E57"/>
    <w:rsid w:val="00BA1247"/>
    <w:rsid w:val="00BA1393"/>
    <w:rsid w:val="00BA20C4"/>
    <w:rsid w:val="00BA31E7"/>
    <w:rsid w:val="00BA33FF"/>
    <w:rsid w:val="00BA40CA"/>
    <w:rsid w:val="00BA420A"/>
    <w:rsid w:val="00BA4808"/>
    <w:rsid w:val="00BA4B7F"/>
    <w:rsid w:val="00BA4D49"/>
    <w:rsid w:val="00BA5CE4"/>
    <w:rsid w:val="00BA6088"/>
    <w:rsid w:val="00BA685B"/>
    <w:rsid w:val="00BA6AB6"/>
    <w:rsid w:val="00BA6CD1"/>
    <w:rsid w:val="00BA6FB3"/>
    <w:rsid w:val="00BA733A"/>
    <w:rsid w:val="00BA7747"/>
    <w:rsid w:val="00BA7758"/>
    <w:rsid w:val="00BB0071"/>
    <w:rsid w:val="00BB022D"/>
    <w:rsid w:val="00BB0352"/>
    <w:rsid w:val="00BB0649"/>
    <w:rsid w:val="00BB087A"/>
    <w:rsid w:val="00BB0C5F"/>
    <w:rsid w:val="00BB11E0"/>
    <w:rsid w:val="00BB1389"/>
    <w:rsid w:val="00BB1474"/>
    <w:rsid w:val="00BB1BC7"/>
    <w:rsid w:val="00BB2033"/>
    <w:rsid w:val="00BB2B2C"/>
    <w:rsid w:val="00BB2EC6"/>
    <w:rsid w:val="00BB3045"/>
    <w:rsid w:val="00BB31C9"/>
    <w:rsid w:val="00BB3351"/>
    <w:rsid w:val="00BB3614"/>
    <w:rsid w:val="00BB3A72"/>
    <w:rsid w:val="00BB3BBE"/>
    <w:rsid w:val="00BB40E7"/>
    <w:rsid w:val="00BB41B8"/>
    <w:rsid w:val="00BB4433"/>
    <w:rsid w:val="00BB4B5A"/>
    <w:rsid w:val="00BB4E89"/>
    <w:rsid w:val="00BB54D8"/>
    <w:rsid w:val="00BB6182"/>
    <w:rsid w:val="00BB684C"/>
    <w:rsid w:val="00BB68B2"/>
    <w:rsid w:val="00BB6B49"/>
    <w:rsid w:val="00BB6CAF"/>
    <w:rsid w:val="00BB6CB9"/>
    <w:rsid w:val="00BB7832"/>
    <w:rsid w:val="00BB7BEF"/>
    <w:rsid w:val="00BB7C76"/>
    <w:rsid w:val="00BC072F"/>
    <w:rsid w:val="00BC13F5"/>
    <w:rsid w:val="00BC143C"/>
    <w:rsid w:val="00BC151D"/>
    <w:rsid w:val="00BC1AAE"/>
    <w:rsid w:val="00BC1D37"/>
    <w:rsid w:val="00BC21AB"/>
    <w:rsid w:val="00BC21F7"/>
    <w:rsid w:val="00BC2693"/>
    <w:rsid w:val="00BC2B11"/>
    <w:rsid w:val="00BC2CFB"/>
    <w:rsid w:val="00BC333E"/>
    <w:rsid w:val="00BC3899"/>
    <w:rsid w:val="00BC40C9"/>
    <w:rsid w:val="00BC4508"/>
    <w:rsid w:val="00BC4AB0"/>
    <w:rsid w:val="00BC4B26"/>
    <w:rsid w:val="00BC4D41"/>
    <w:rsid w:val="00BC4DF3"/>
    <w:rsid w:val="00BC50A4"/>
    <w:rsid w:val="00BC51C7"/>
    <w:rsid w:val="00BC5859"/>
    <w:rsid w:val="00BC5948"/>
    <w:rsid w:val="00BC5969"/>
    <w:rsid w:val="00BC5BCA"/>
    <w:rsid w:val="00BC5C98"/>
    <w:rsid w:val="00BC5E57"/>
    <w:rsid w:val="00BC6250"/>
    <w:rsid w:val="00BC6A08"/>
    <w:rsid w:val="00BC7714"/>
    <w:rsid w:val="00BC77B4"/>
    <w:rsid w:val="00BD009C"/>
    <w:rsid w:val="00BD0305"/>
    <w:rsid w:val="00BD04C6"/>
    <w:rsid w:val="00BD072C"/>
    <w:rsid w:val="00BD073A"/>
    <w:rsid w:val="00BD0776"/>
    <w:rsid w:val="00BD07F7"/>
    <w:rsid w:val="00BD0977"/>
    <w:rsid w:val="00BD1188"/>
    <w:rsid w:val="00BD1A78"/>
    <w:rsid w:val="00BD1F66"/>
    <w:rsid w:val="00BD2496"/>
    <w:rsid w:val="00BD2565"/>
    <w:rsid w:val="00BD2A65"/>
    <w:rsid w:val="00BD2E56"/>
    <w:rsid w:val="00BD2EFC"/>
    <w:rsid w:val="00BD2FA3"/>
    <w:rsid w:val="00BD36E3"/>
    <w:rsid w:val="00BD3B3D"/>
    <w:rsid w:val="00BD42EB"/>
    <w:rsid w:val="00BD46AE"/>
    <w:rsid w:val="00BD4D9F"/>
    <w:rsid w:val="00BD557E"/>
    <w:rsid w:val="00BD59F0"/>
    <w:rsid w:val="00BD5FC6"/>
    <w:rsid w:val="00BD6466"/>
    <w:rsid w:val="00BD79DD"/>
    <w:rsid w:val="00BD7BD9"/>
    <w:rsid w:val="00BD7FDE"/>
    <w:rsid w:val="00BE05BE"/>
    <w:rsid w:val="00BE05F9"/>
    <w:rsid w:val="00BE0659"/>
    <w:rsid w:val="00BE08F4"/>
    <w:rsid w:val="00BE0FAC"/>
    <w:rsid w:val="00BE193C"/>
    <w:rsid w:val="00BE2018"/>
    <w:rsid w:val="00BE23F9"/>
    <w:rsid w:val="00BE2514"/>
    <w:rsid w:val="00BE2843"/>
    <w:rsid w:val="00BE2CF2"/>
    <w:rsid w:val="00BE3475"/>
    <w:rsid w:val="00BE3526"/>
    <w:rsid w:val="00BE3C73"/>
    <w:rsid w:val="00BE3FE9"/>
    <w:rsid w:val="00BE436B"/>
    <w:rsid w:val="00BE44BF"/>
    <w:rsid w:val="00BE47D5"/>
    <w:rsid w:val="00BE490C"/>
    <w:rsid w:val="00BE4AC5"/>
    <w:rsid w:val="00BE5F45"/>
    <w:rsid w:val="00BE639B"/>
    <w:rsid w:val="00BE6728"/>
    <w:rsid w:val="00BE7A74"/>
    <w:rsid w:val="00BE7C4F"/>
    <w:rsid w:val="00BE7FFC"/>
    <w:rsid w:val="00BF0491"/>
    <w:rsid w:val="00BF04DD"/>
    <w:rsid w:val="00BF1C28"/>
    <w:rsid w:val="00BF1CC2"/>
    <w:rsid w:val="00BF1F58"/>
    <w:rsid w:val="00BF2B0F"/>
    <w:rsid w:val="00BF33DF"/>
    <w:rsid w:val="00BF490E"/>
    <w:rsid w:val="00BF4A0B"/>
    <w:rsid w:val="00BF4D72"/>
    <w:rsid w:val="00BF5A6C"/>
    <w:rsid w:val="00BF5BBF"/>
    <w:rsid w:val="00BF61DB"/>
    <w:rsid w:val="00BF655F"/>
    <w:rsid w:val="00BF6774"/>
    <w:rsid w:val="00BF6B98"/>
    <w:rsid w:val="00BF6D91"/>
    <w:rsid w:val="00BF7263"/>
    <w:rsid w:val="00BF745D"/>
    <w:rsid w:val="00BF76B0"/>
    <w:rsid w:val="00BF7D09"/>
    <w:rsid w:val="00BF7FE3"/>
    <w:rsid w:val="00C0039F"/>
    <w:rsid w:val="00C0080A"/>
    <w:rsid w:val="00C00EE2"/>
    <w:rsid w:val="00C01303"/>
    <w:rsid w:val="00C01C87"/>
    <w:rsid w:val="00C01CEF"/>
    <w:rsid w:val="00C0213E"/>
    <w:rsid w:val="00C028C5"/>
    <w:rsid w:val="00C02C60"/>
    <w:rsid w:val="00C02DD7"/>
    <w:rsid w:val="00C031D5"/>
    <w:rsid w:val="00C031E5"/>
    <w:rsid w:val="00C03A1C"/>
    <w:rsid w:val="00C03DBE"/>
    <w:rsid w:val="00C043E5"/>
    <w:rsid w:val="00C045D0"/>
    <w:rsid w:val="00C048A6"/>
    <w:rsid w:val="00C04C14"/>
    <w:rsid w:val="00C05B49"/>
    <w:rsid w:val="00C066D0"/>
    <w:rsid w:val="00C0672A"/>
    <w:rsid w:val="00C07046"/>
    <w:rsid w:val="00C0709C"/>
    <w:rsid w:val="00C079E5"/>
    <w:rsid w:val="00C1009F"/>
    <w:rsid w:val="00C106F0"/>
    <w:rsid w:val="00C10D1D"/>
    <w:rsid w:val="00C11D00"/>
    <w:rsid w:val="00C127B4"/>
    <w:rsid w:val="00C1362F"/>
    <w:rsid w:val="00C139E4"/>
    <w:rsid w:val="00C1432C"/>
    <w:rsid w:val="00C1448D"/>
    <w:rsid w:val="00C148CC"/>
    <w:rsid w:val="00C15135"/>
    <w:rsid w:val="00C1517C"/>
    <w:rsid w:val="00C15652"/>
    <w:rsid w:val="00C1662A"/>
    <w:rsid w:val="00C16826"/>
    <w:rsid w:val="00C17239"/>
    <w:rsid w:val="00C178C7"/>
    <w:rsid w:val="00C20290"/>
    <w:rsid w:val="00C203AE"/>
    <w:rsid w:val="00C204A4"/>
    <w:rsid w:val="00C2068C"/>
    <w:rsid w:val="00C20D64"/>
    <w:rsid w:val="00C20F6C"/>
    <w:rsid w:val="00C21127"/>
    <w:rsid w:val="00C21230"/>
    <w:rsid w:val="00C21403"/>
    <w:rsid w:val="00C216D1"/>
    <w:rsid w:val="00C21920"/>
    <w:rsid w:val="00C2200B"/>
    <w:rsid w:val="00C2210D"/>
    <w:rsid w:val="00C230D1"/>
    <w:rsid w:val="00C2467E"/>
    <w:rsid w:val="00C249BB"/>
    <w:rsid w:val="00C24D6D"/>
    <w:rsid w:val="00C25290"/>
    <w:rsid w:val="00C254F7"/>
    <w:rsid w:val="00C25A28"/>
    <w:rsid w:val="00C25D36"/>
    <w:rsid w:val="00C26258"/>
    <w:rsid w:val="00C2685A"/>
    <w:rsid w:val="00C268DC"/>
    <w:rsid w:val="00C26B49"/>
    <w:rsid w:val="00C270E0"/>
    <w:rsid w:val="00C27758"/>
    <w:rsid w:val="00C27CCA"/>
    <w:rsid w:val="00C3026F"/>
    <w:rsid w:val="00C30421"/>
    <w:rsid w:val="00C30C10"/>
    <w:rsid w:val="00C30D9E"/>
    <w:rsid w:val="00C31B55"/>
    <w:rsid w:val="00C31CD5"/>
    <w:rsid w:val="00C32201"/>
    <w:rsid w:val="00C3226A"/>
    <w:rsid w:val="00C322E5"/>
    <w:rsid w:val="00C325E1"/>
    <w:rsid w:val="00C32955"/>
    <w:rsid w:val="00C32EF0"/>
    <w:rsid w:val="00C34150"/>
    <w:rsid w:val="00C34226"/>
    <w:rsid w:val="00C3455E"/>
    <w:rsid w:val="00C34D23"/>
    <w:rsid w:val="00C34EA5"/>
    <w:rsid w:val="00C351D3"/>
    <w:rsid w:val="00C36180"/>
    <w:rsid w:val="00C36855"/>
    <w:rsid w:val="00C368F9"/>
    <w:rsid w:val="00C36C3A"/>
    <w:rsid w:val="00C3707B"/>
    <w:rsid w:val="00C372F0"/>
    <w:rsid w:val="00C3796D"/>
    <w:rsid w:val="00C37DD1"/>
    <w:rsid w:val="00C37F1C"/>
    <w:rsid w:val="00C40495"/>
    <w:rsid w:val="00C407B0"/>
    <w:rsid w:val="00C409C1"/>
    <w:rsid w:val="00C4115A"/>
    <w:rsid w:val="00C41973"/>
    <w:rsid w:val="00C425F8"/>
    <w:rsid w:val="00C431B0"/>
    <w:rsid w:val="00C4358D"/>
    <w:rsid w:val="00C438DA"/>
    <w:rsid w:val="00C440C1"/>
    <w:rsid w:val="00C449BF"/>
    <w:rsid w:val="00C44C8D"/>
    <w:rsid w:val="00C44D59"/>
    <w:rsid w:val="00C45AEA"/>
    <w:rsid w:val="00C467CC"/>
    <w:rsid w:val="00C46CF2"/>
    <w:rsid w:val="00C46FC2"/>
    <w:rsid w:val="00C477EA"/>
    <w:rsid w:val="00C5062B"/>
    <w:rsid w:val="00C51C53"/>
    <w:rsid w:val="00C51DED"/>
    <w:rsid w:val="00C52A4F"/>
    <w:rsid w:val="00C52C36"/>
    <w:rsid w:val="00C5322C"/>
    <w:rsid w:val="00C53A04"/>
    <w:rsid w:val="00C543B8"/>
    <w:rsid w:val="00C54829"/>
    <w:rsid w:val="00C54987"/>
    <w:rsid w:val="00C54A93"/>
    <w:rsid w:val="00C54F6F"/>
    <w:rsid w:val="00C5668F"/>
    <w:rsid w:val="00C56B07"/>
    <w:rsid w:val="00C5748B"/>
    <w:rsid w:val="00C57C83"/>
    <w:rsid w:val="00C60450"/>
    <w:rsid w:val="00C606AD"/>
    <w:rsid w:val="00C6142F"/>
    <w:rsid w:val="00C6170A"/>
    <w:rsid w:val="00C61BBA"/>
    <w:rsid w:val="00C62353"/>
    <w:rsid w:val="00C62625"/>
    <w:rsid w:val="00C626BC"/>
    <w:rsid w:val="00C627AB"/>
    <w:rsid w:val="00C62E35"/>
    <w:rsid w:val="00C63C77"/>
    <w:rsid w:val="00C63D91"/>
    <w:rsid w:val="00C6403D"/>
    <w:rsid w:val="00C64080"/>
    <w:rsid w:val="00C64A41"/>
    <w:rsid w:val="00C64C16"/>
    <w:rsid w:val="00C66210"/>
    <w:rsid w:val="00C66604"/>
    <w:rsid w:val="00C667E6"/>
    <w:rsid w:val="00C67584"/>
    <w:rsid w:val="00C67E3F"/>
    <w:rsid w:val="00C709FB"/>
    <w:rsid w:val="00C71AB3"/>
    <w:rsid w:val="00C71FA2"/>
    <w:rsid w:val="00C722D2"/>
    <w:rsid w:val="00C7288F"/>
    <w:rsid w:val="00C730E5"/>
    <w:rsid w:val="00C7325A"/>
    <w:rsid w:val="00C73E92"/>
    <w:rsid w:val="00C7413A"/>
    <w:rsid w:val="00C745E1"/>
    <w:rsid w:val="00C750B4"/>
    <w:rsid w:val="00C75517"/>
    <w:rsid w:val="00C75B70"/>
    <w:rsid w:val="00C7616F"/>
    <w:rsid w:val="00C765DE"/>
    <w:rsid w:val="00C76B99"/>
    <w:rsid w:val="00C7795A"/>
    <w:rsid w:val="00C77CA9"/>
    <w:rsid w:val="00C77E31"/>
    <w:rsid w:val="00C80AF1"/>
    <w:rsid w:val="00C826F8"/>
    <w:rsid w:val="00C82E9B"/>
    <w:rsid w:val="00C831E0"/>
    <w:rsid w:val="00C83388"/>
    <w:rsid w:val="00C848AC"/>
    <w:rsid w:val="00C84E25"/>
    <w:rsid w:val="00C84F17"/>
    <w:rsid w:val="00C85485"/>
    <w:rsid w:val="00C85C4A"/>
    <w:rsid w:val="00C86005"/>
    <w:rsid w:val="00C86120"/>
    <w:rsid w:val="00C8641D"/>
    <w:rsid w:val="00C86723"/>
    <w:rsid w:val="00C87070"/>
    <w:rsid w:val="00C8752B"/>
    <w:rsid w:val="00C87A46"/>
    <w:rsid w:val="00C87E80"/>
    <w:rsid w:val="00C908EA"/>
    <w:rsid w:val="00C90A39"/>
    <w:rsid w:val="00C90BD2"/>
    <w:rsid w:val="00C90BE9"/>
    <w:rsid w:val="00C91232"/>
    <w:rsid w:val="00C913D0"/>
    <w:rsid w:val="00C921B8"/>
    <w:rsid w:val="00C92B42"/>
    <w:rsid w:val="00C931E7"/>
    <w:rsid w:val="00C93573"/>
    <w:rsid w:val="00C93B58"/>
    <w:rsid w:val="00C93CAE"/>
    <w:rsid w:val="00C94253"/>
    <w:rsid w:val="00C94AFE"/>
    <w:rsid w:val="00C954C8"/>
    <w:rsid w:val="00C95A59"/>
    <w:rsid w:val="00C95B8E"/>
    <w:rsid w:val="00C9613C"/>
    <w:rsid w:val="00C96D93"/>
    <w:rsid w:val="00C97284"/>
    <w:rsid w:val="00C97380"/>
    <w:rsid w:val="00C97567"/>
    <w:rsid w:val="00C97E91"/>
    <w:rsid w:val="00C97F69"/>
    <w:rsid w:val="00CA07FE"/>
    <w:rsid w:val="00CA084E"/>
    <w:rsid w:val="00CA181A"/>
    <w:rsid w:val="00CA1A22"/>
    <w:rsid w:val="00CA1DA7"/>
    <w:rsid w:val="00CA2131"/>
    <w:rsid w:val="00CA224C"/>
    <w:rsid w:val="00CA2261"/>
    <w:rsid w:val="00CA2549"/>
    <w:rsid w:val="00CA29DC"/>
    <w:rsid w:val="00CA2CD0"/>
    <w:rsid w:val="00CA2D6F"/>
    <w:rsid w:val="00CA4A12"/>
    <w:rsid w:val="00CA4DB4"/>
    <w:rsid w:val="00CA5940"/>
    <w:rsid w:val="00CA59B3"/>
    <w:rsid w:val="00CA5A92"/>
    <w:rsid w:val="00CA5F19"/>
    <w:rsid w:val="00CA60F8"/>
    <w:rsid w:val="00CA6F54"/>
    <w:rsid w:val="00CA6F68"/>
    <w:rsid w:val="00CA7439"/>
    <w:rsid w:val="00CA76AC"/>
    <w:rsid w:val="00CA7829"/>
    <w:rsid w:val="00CA7D7F"/>
    <w:rsid w:val="00CB066A"/>
    <w:rsid w:val="00CB083D"/>
    <w:rsid w:val="00CB0D90"/>
    <w:rsid w:val="00CB1313"/>
    <w:rsid w:val="00CB1389"/>
    <w:rsid w:val="00CB16F9"/>
    <w:rsid w:val="00CB1FE4"/>
    <w:rsid w:val="00CB219A"/>
    <w:rsid w:val="00CB2808"/>
    <w:rsid w:val="00CB3081"/>
    <w:rsid w:val="00CB3B1A"/>
    <w:rsid w:val="00CB3CA5"/>
    <w:rsid w:val="00CB3E9F"/>
    <w:rsid w:val="00CB40CA"/>
    <w:rsid w:val="00CB40F5"/>
    <w:rsid w:val="00CB47E0"/>
    <w:rsid w:val="00CB53F3"/>
    <w:rsid w:val="00CB5A1D"/>
    <w:rsid w:val="00CB5EF7"/>
    <w:rsid w:val="00CB60F0"/>
    <w:rsid w:val="00CB6271"/>
    <w:rsid w:val="00CB644A"/>
    <w:rsid w:val="00CB7A6E"/>
    <w:rsid w:val="00CB7CCD"/>
    <w:rsid w:val="00CB7FF3"/>
    <w:rsid w:val="00CC009D"/>
    <w:rsid w:val="00CC1066"/>
    <w:rsid w:val="00CC14E7"/>
    <w:rsid w:val="00CC18C6"/>
    <w:rsid w:val="00CC1BF1"/>
    <w:rsid w:val="00CC1F46"/>
    <w:rsid w:val="00CC2C50"/>
    <w:rsid w:val="00CC2E86"/>
    <w:rsid w:val="00CC3E11"/>
    <w:rsid w:val="00CC3F5B"/>
    <w:rsid w:val="00CC40F2"/>
    <w:rsid w:val="00CC41AF"/>
    <w:rsid w:val="00CC44B6"/>
    <w:rsid w:val="00CC4605"/>
    <w:rsid w:val="00CC4A55"/>
    <w:rsid w:val="00CC4D50"/>
    <w:rsid w:val="00CC5685"/>
    <w:rsid w:val="00CC644A"/>
    <w:rsid w:val="00CC64D7"/>
    <w:rsid w:val="00CC69CF"/>
    <w:rsid w:val="00CC6FF4"/>
    <w:rsid w:val="00CC70B6"/>
    <w:rsid w:val="00CC7614"/>
    <w:rsid w:val="00CD0261"/>
    <w:rsid w:val="00CD03CA"/>
    <w:rsid w:val="00CD0478"/>
    <w:rsid w:val="00CD0671"/>
    <w:rsid w:val="00CD08E8"/>
    <w:rsid w:val="00CD1352"/>
    <w:rsid w:val="00CD142B"/>
    <w:rsid w:val="00CD1887"/>
    <w:rsid w:val="00CD1AC2"/>
    <w:rsid w:val="00CD1FF4"/>
    <w:rsid w:val="00CD2B8B"/>
    <w:rsid w:val="00CD2BC6"/>
    <w:rsid w:val="00CD30AD"/>
    <w:rsid w:val="00CD34C2"/>
    <w:rsid w:val="00CD3BC9"/>
    <w:rsid w:val="00CD3E60"/>
    <w:rsid w:val="00CD4B41"/>
    <w:rsid w:val="00CD4BEE"/>
    <w:rsid w:val="00CD4F30"/>
    <w:rsid w:val="00CD4F3B"/>
    <w:rsid w:val="00CD58E1"/>
    <w:rsid w:val="00CD63E0"/>
    <w:rsid w:val="00CD6FB1"/>
    <w:rsid w:val="00CD7174"/>
    <w:rsid w:val="00CD73C4"/>
    <w:rsid w:val="00CD787C"/>
    <w:rsid w:val="00CD7FD4"/>
    <w:rsid w:val="00CE009C"/>
    <w:rsid w:val="00CE0FD9"/>
    <w:rsid w:val="00CE13A2"/>
    <w:rsid w:val="00CE4209"/>
    <w:rsid w:val="00CE4695"/>
    <w:rsid w:val="00CE485B"/>
    <w:rsid w:val="00CE50F3"/>
    <w:rsid w:val="00CE5E5C"/>
    <w:rsid w:val="00CE61A4"/>
    <w:rsid w:val="00CE7065"/>
    <w:rsid w:val="00CE77C0"/>
    <w:rsid w:val="00CE7C55"/>
    <w:rsid w:val="00CF0AD6"/>
    <w:rsid w:val="00CF0DE0"/>
    <w:rsid w:val="00CF16B1"/>
    <w:rsid w:val="00CF1969"/>
    <w:rsid w:val="00CF197D"/>
    <w:rsid w:val="00CF19FC"/>
    <w:rsid w:val="00CF1C1B"/>
    <w:rsid w:val="00CF2781"/>
    <w:rsid w:val="00CF2876"/>
    <w:rsid w:val="00CF409F"/>
    <w:rsid w:val="00CF494F"/>
    <w:rsid w:val="00CF552D"/>
    <w:rsid w:val="00CF56E2"/>
    <w:rsid w:val="00CF5B3C"/>
    <w:rsid w:val="00CF5C00"/>
    <w:rsid w:val="00CF5C79"/>
    <w:rsid w:val="00CF6FEF"/>
    <w:rsid w:val="00CF7238"/>
    <w:rsid w:val="00CF7C53"/>
    <w:rsid w:val="00D00226"/>
    <w:rsid w:val="00D00A6A"/>
    <w:rsid w:val="00D00C5A"/>
    <w:rsid w:val="00D00CA1"/>
    <w:rsid w:val="00D00D9C"/>
    <w:rsid w:val="00D01325"/>
    <w:rsid w:val="00D019AB"/>
    <w:rsid w:val="00D02EA5"/>
    <w:rsid w:val="00D03170"/>
    <w:rsid w:val="00D035EC"/>
    <w:rsid w:val="00D03736"/>
    <w:rsid w:val="00D0378E"/>
    <w:rsid w:val="00D04697"/>
    <w:rsid w:val="00D04D0E"/>
    <w:rsid w:val="00D056C8"/>
    <w:rsid w:val="00D05A61"/>
    <w:rsid w:val="00D05CB2"/>
    <w:rsid w:val="00D07073"/>
    <w:rsid w:val="00D1046E"/>
    <w:rsid w:val="00D10880"/>
    <w:rsid w:val="00D11A36"/>
    <w:rsid w:val="00D11B78"/>
    <w:rsid w:val="00D11FBF"/>
    <w:rsid w:val="00D120B6"/>
    <w:rsid w:val="00D12B03"/>
    <w:rsid w:val="00D13041"/>
    <w:rsid w:val="00D136A3"/>
    <w:rsid w:val="00D138EC"/>
    <w:rsid w:val="00D13B5A"/>
    <w:rsid w:val="00D14267"/>
    <w:rsid w:val="00D145A7"/>
    <w:rsid w:val="00D14C99"/>
    <w:rsid w:val="00D15050"/>
    <w:rsid w:val="00D15133"/>
    <w:rsid w:val="00D1553D"/>
    <w:rsid w:val="00D15EDE"/>
    <w:rsid w:val="00D166FD"/>
    <w:rsid w:val="00D16B8C"/>
    <w:rsid w:val="00D16D12"/>
    <w:rsid w:val="00D1775C"/>
    <w:rsid w:val="00D17895"/>
    <w:rsid w:val="00D17AEE"/>
    <w:rsid w:val="00D200BC"/>
    <w:rsid w:val="00D2034E"/>
    <w:rsid w:val="00D20EEB"/>
    <w:rsid w:val="00D22128"/>
    <w:rsid w:val="00D225A2"/>
    <w:rsid w:val="00D22EBC"/>
    <w:rsid w:val="00D23947"/>
    <w:rsid w:val="00D2395E"/>
    <w:rsid w:val="00D23AE2"/>
    <w:rsid w:val="00D24132"/>
    <w:rsid w:val="00D2477B"/>
    <w:rsid w:val="00D24B23"/>
    <w:rsid w:val="00D251EF"/>
    <w:rsid w:val="00D25413"/>
    <w:rsid w:val="00D257F0"/>
    <w:rsid w:val="00D25883"/>
    <w:rsid w:val="00D25CEC"/>
    <w:rsid w:val="00D26954"/>
    <w:rsid w:val="00D26F82"/>
    <w:rsid w:val="00D273E7"/>
    <w:rsid w:val="00D274D8"/>
    <w:rsid w:val="00D2754D"/>
    <w:rsid w:val="00D27BC5"/>
    <w:rsid w:val="00D27F17"/>
    <w:rsid w:val="00D30011"/>
    <w:rsid w:val="00D30427"/>
    <w:rsid w:val="00D30CFC"/>
    <w:rsid w:val="00D31A89"/>
    <w:rsid w:val="00D32010"/>
    <w:rsid w:val="00D327BC"/>
    <w:rsid w:val="00D32B0D"/>
    <w:rsid w:val="00D32C85"/>
    <w:rsid w:val="00D32F90"/>
    <w:rsid w:val="00D330D4"/>
    <w:rsid w:val="00D3316E"/>
    <w:rsid w:val="00D33216"/>
    <w:rsid w:val="00D334BD"/>
    <w:rsid w:val="00D33A49"/>
    <w:rsid w:val="00D341C3"/>
    <w:rsid w:val="00D3428C"/>
    <w:rsid w:val="00D34808"/>
    <w:rsid w:val="00D35202"/>
    <w:rsid w:val="00D357A9"/>
    <w:rsid w:val="00D35A18"/>
    <w:rsid w:val="00D35BFB"/>
    <w:rsid w:val="00D4018B"/>
    <w:rsid w:val="00D4050A"/>
    <w:rsid w:val="00D40C2E"/>
    <w:rsid w:val="00D40F10"/>
    <w:rsid w:val="00D41285"/>
    <w:rsid w:val="00D4146F"/>
    <w:rsid w:val="00D42A8E"/>
    <w:rsid w:val="00D42D25"/>
    <w:rsid w:val="00D42DEB"/>
    <w:rsid w:val="00D430E2"/>
    <w:rsid w:val="00D43661"/>
    <w:rsid w:val="00D4397B"/>
    <w:rsid w:val="00D43A7D"/>
    <w:rsid w:val="00D43FD7"/>
    <w:rsid w:val="00D44756"/>
    <w:rsid w:val="00D4477C"/>
    <w:rsid w:val="00D450D0"/>
    <w:rsid w:val="00D45486"/>
    <w:rsid w:val="00D45B8A"/>
    <w:rsid w:val="00D45DDF"/>
    <w:rsid w:val="00D46565"/>
    <w:rsid w:val="00D46A9C"/>
    <w:rsid w:val="00D47228"/>
    <w:rsid w:val="00D4727C"/>
    <w:rsid w:val="00D47304"/>
    <w:rsid w:val="00D47B4C"/>
    <w:rsid w:val="00D47EB2"/>
    <w:rsid w:val="00D47F0D"/>
    <w:rsid w:val="00D50283"/>
    <w:rsid w:val="00D5033B"/>
    <w:rsid w:val="00D506E2"/>
    <w:rsid w:val="00D509E2"/>
    <w:rsid w:val="00D50A27"/>
    <w:rsid w:val="00D50A39"/>
    <w:rsid w:val="00D50EC2"/>
    <w:rsid w:val="00D50FDA"/>
    <w:rsid w:val="00D51A6D"/>
    <w:rsid w:val="00D51B4C"/>
    <w:rsid w:val="00D51DE2"/>
    <w:rsid w:val="00D52232"/>
    <w:rsid w:val="00D5229A"/>
    <w:rsid w:val="00D522C8"/>
    <w:rsid w:val="00D52774"/>
    <w:rsid w:val="00D52CC9"/>
    <w:rsid w:val="00D52EDE"/>
    <w:rsid w:val="00D53EE0"/>
    <w:rsid w:val="00D543BA"/>
    <w:rsid w:val="00D549AB"/>
    <w:rsid w:val="00D54BB2"/>
    <w:rsid w:val="00D54F7B"/>
    <w:rsid w:val="00D5584D"/>
    <w:rsid w:val="00D55EC3"/>
    <w:rsid w:val="00D55FE5"/>
    <w:rsid w:val="00D567DE"/>
    <w:rsid w:val="00D56892"/>
    <w:rsid w:val="00D568DC"/>
    <w:rsid w:val="00D574C1"/>
    <w:rsid w:val="00D574C3"/>
    <w:rsid w:val="00D60558"/>
    <w:rsid w:val="00D60E41"/>
    <w:rsid w:val="00D613B1"/>
    <w:rsid w:val="00D61446"/>
    <w:rsid w:val="00D615DF"/>
    <w:rsid w:val="00D623C5"/>
    <w:rsid w:val="00D62433"/>
    <w:rsid w:val="00D62AF9"/>
    <w:rsid w:val="00D63530"/>
    <w:rsid w:val="00D63C04"/>
    <w:rsid w:val="00D64161"/>
    <w:rsid w:val="00D646A6"/>
    <w:rsid w:val="00D65797"/>
    <w:rsid w:val="00D65D52"/>
    <w:rsid w:val="00D66561"/>
    <w:rsid w:val="00D665E1"/>
    <w:rsid w:val="00D67562"/>
    <w:rsid w:val="00D675B8"/>
    <w:rsid w:val="00D6778C"/>
    <w:rsid w:val="00D70013"/>
    <w:rsid w:val="00D7022C"/>
    <w:rsid w:val="00D703D2"/>
    <w:rsid w:val="00D70FF4"/>
    <w:rsid w:val="00D7123A"/>
    <w:rsid w:val="00D714A3"/>
    <w:rsid w:val="00D716DE"/>
    <w:rsid w:val="00D718A5"/>
    <w:rsid w:val="00D71DE2"/>
    <w:rsid w:val="00D71E8A"/>
    <w:rsid w:val="00D71EDD"/>
    <w:rsid w:val="00D72D8F"/>
    <w:rsid w:val="00D73035"/>
    <w:rsid w:val="00D735EC"/>
    <w:rsid w:val="00D74473"/>
    <w:rsid w:val="00D74C57"/>
    <w:rsid w:val="00D74E5B"/>
    <w:rsid w:val="00D74F82"/>
    <w:rsid w:val="00D755AD"/>
    <w:rsid w:val="00D7601A"/>
    <w:rsid w:val="00D76165"/>
    <w:rsid w:val="00D76302"/>
    <w:rsid w:val="00D76416"/>
    <w:rsid w:val="00D7642C"/>
    <w:rsid w:val="00D7687D"/>
    <w:rsid w:val="00D76DFF"/>
    <w:rsid w:val="00D7714C"/>
    <w:rsid w:val="00D77737"/>
    <w:rsid w:val="00D778FF"/>
    <w:rsid w:val="00D800A9"/>
    <w:rsid w:val="00D80AC6"/>
    <w:rsid w:val="00D81830"/>
    <w:rsid w:val="00D82426"/>
    <w:rsid w:val="00D8340E"/>
    <w:rsid w:val="00D83C7A"/>
    <w:rsid w:val="00D83CF3"/>
    <w:rsid w:val="00D83ED2"/>
    <w:rsid w:val="00D8408D"/>
    <w:rsid w:val="00D844E4"/>
    <w:rsid w:val="00D84DE5"/>
    <w:rsid w:val="00D84F06"/>
    <w:rsid w:val="00D85987"/>
    <w:rsid w:val="00D85EAA"/>
    <w:rsid w:val="00D85F74"/>
    <w:rsid w:val="00D85F77"/>
    <w:rsid w:val="00D8629E"/>
    <w:rsid w:val="00D86507"/>
    <w:rsid w:val="00D86D12"/>
    <w:rsid w:val="00D86DEE"/>
    <w:rsid w:val="00D8732F"/>
    <w:rsid w:val="00D87DEC"/>
    <w:rsid w:val="00D901A3"/>
    <w:rsid w:val="00D90214"/>
    <w:rsid w:val="00D9079B"/>
    <w:rsid w:val="00D90B83"/>
    <w:rsid w:val="00D90C62"/>
    <w:rsid w:val="00D922B3"/>
    <w:rsid w:val="00D922CB"/>
    <w:rsid w:val="00D924FA"/>
    <w:rsid w:val="00D9264E"/>
    <w:rsid w:val="00D9291F"/>
    <w:rsid w:val="00D92CDD"/>
    <w:rsid w:val="00D92D94"/>
    <w:rsid w:val="00D92EA3"/>
    <w:rsid w:val="00D93FAB"/>
    <w:rsid w:val="00D9406C"/>
    <w:rsid w:val="00D94C5D"/>
    <w:rsid w:val="00D94C72"/>
    <w:rsid w:val="00D96337"/>
    <w:rsid w:val="00D96870"/>
    <w:rsid w:val="00D96D32"/>
    <w:rsid w:val="00D96DF7"/>
    <w:rsid w:val="00D979A9"/>
    <w:rsid w:val="00D97C06"/>
    <w:rsid w:val="00DA0179"/>
    <w:rsid w:val="00DA068D"/>
    <w:rsid w:val="00DA0949"/>
    <w:rsid w:val="00DA0D5A"/>
    <w:rsid w:val="00DA0E07"/>
    <w:rsid w:val="00DA1060"/>
    <w:rsid w:val="00DA133A"/>
    <w:rsid w:val="00DA156C"/>
    <w:rsid w:val="00DA18CE"/>
    <w:rsid w:val="00DA23B0"/>
    <w:rsid w:val="00DA297D"/>
    <w:rsid w:val="00DA2E49"/>
    <w:rsid w:val="00DA2EA5"/>
    <w:rsid w:val="00DA2FE2"/>
    <w:rsid w:val="00DA314A"/>
    <w:rsid w:val="00DA31D0"/>
    <w:rsid w:val="00DA39A6"/>
    <w:rsid w:val="00DA3A5F"/>
    <w:rsid w:val="00DA3F13"/>
    <w:rsid w:val="00DA4247"/>
    <w:rsid w:val="00DA43C7"/>
    <w:rsid w:val="00DA4809"/>
    <w:rsid w:val="00DA4854"/>
    <w:rsid w:val="00DA4CDF"/>
    <w:rsid w:val="00DA4ED4"/>
    <w:rsid w:val="00DA5553"/>
    <w:rsid w:val="00DA5E66"/>
    <w:rsid w:val="00DA63E3"/>
    <w:rsid w:val="00DA68C8"/>
    <w:rsid w:val="00DA74E0"/>
    <w:rsid w:val="00DA7864"/>
    <w:rsid w:val="00DA7FEB"/>
    <w:rsid w:val="00DB08FD"/>
    <w:rsid w:val="00DB0A49"/>
    <w:rsid w:val="00DB17C8"/>
    <w:rsid w:val="00DB2451"/>
    <w:rsid w:val="00DB254B"/>
    <w:rsid w:val="00DB257A"/>
    <w:rsid w:val="00DB3679"/>
    <w:rsid w:val="00DB36CC"/>
    <w:rsid w:val="00DB3E53"/>
    <w:rsid w:val="00DB44BA"/>
    <w:rsid w:val="00DB45EA"/>
    <w:rsid w:val="00DB49E9"/>
    <w:rsid w:val="00DB4D3C"/>
    <w:rsid w:val="00DB4D93"/>
    <w:rsid w:val="00DB4ECA"/>
    <w:rsid w:val="00DB4FB5"/>
    <w:rsid w:val="00DB55F7"/>
    <w:rsid w:val="00DB5B3C"/>
    <w:rsid w:val="00DB7294"/>
    <w:rsid w:val="00DB744B"/>
    <w:rsid w:val="00DB7511"/>
    <w:rsid w:val="00DB771E"/>
    <w:rsid w:val="00DB7B59"/>
    <w:rsid w:val="00DB7B8F"/>
    <w:rsid w:val="00DC00B4"/>
    <w:rsid w:val="00DC0718"/>
    <w:rsid w:val="00DC0753"/>
    <w:rsid w:val="00DC0BDE"/>
    <w:rsid w:val="00DC0DC4"/>
    <w:rsid w:val="00DC0E88"/>
    <w:rsid w:val="00DC151A"/>
    <w:rsid w:val="00DC2563"/>
    <w:rsid w:val="00DC27E5"/>
    <w:rsid w:val="00DC300A"/>
    <w:rsid w:val="00DC38CF"/>
    <w:rsid w:val="00DC397B"/>
    <w:rsid w:val="00DC3B5D"/>
    <w:rsid w:val="00DC3C99"/>
    <w:rsid w:val="00DC3DD9"/>
    <w:rsid w:val="00DC4220"/>
    <w:rsid w:val="00DC4AE4"/>
    <w:rsid w:val="00DC51C6"/>
    <w:rsid w:val="00DC5ABA"/>
    <w:rsid w:val="00DC5C50"/>
    <w:rsid w:val="00DC5DA5"/>
    <w:rsid w:val="00DC5F49"/>
    <w:rsid w:val="00DC64E6"/>
    <w:rsid w:val="00DC65FD"/>
    <w:rsid w:val="00DC688C"/>
    <w:rsid w:val="00DC68D9"/>
    <w:rsid w:val="00DC6FAD"/>
    <w:rsid w:val="00DC7445"/>
    <w:rsid w:val="00DC758E"/>
    <w:rsid w:val="00DD12AC"/>
    <w:rsid w:val="00DD15D3"/>
    <w:rsid w:val="00DD1647"/>
    <w:rsid w:val="00DD184D"/>
    <w:rsid w:val="00DD212A"/>
    <w:rsid w:val="00DD22F0"/>
    <w:rsid w:val="00DD244B"/>
    <w:rsid w:val="00DD293F"/>
    <w:rsid w:val="00DD29BC"/>
    <w:rsid w:val="00DD2ECE"/>
    <w:rsid w:val="00DD36F3"/>
    <w:rsid w:val="00DD37D4"/>
    <w:rsid w:val="00DD3E19"/>
    <w:rsid w:val="00DD428F"/>
    <w:rsid w:val="00DD42A7"/>
    <w:rsid w:val="00DD47F9"/>
    <w:rsid w:val="00DD4894"/>
    <w:rsid w:val="00DD4D3C"/>
    <w:rsid w:val="00DD5212"/>
    <w:rsid w:val="00DD526D"/>
    <w:rsid w:val="00DD53A7"/>
    <w:rsid w:val="00DD5961"/>
    <w:rsid w:val="00DD5E55"/>
    <w:rsid w:val="00DD617D"/>
    <w:rsid w:val="00DD6811"/>
    <w:rsid w:val="00DD7426"/>
    <w:rsid w:val="00DD78CE"/>
    <w:rsid w:val="00DE0395"/>
    <w:rsid w:val="00DE0E96"/>
    <w:rsid w:val="00DE0FE3"/>
    <w:rsid w:val="00DE1939"/>
    <w:rsid w:val="00DE23C4"/>
    <w:rsid w:val="00DE2443"/>
    <w:rsid w:val="00DE2C40"/>
    <w:rsid w:val="00DE2E37"/>
    <w:rsid w:val="00DE3AC7"/>
    <w:rsid w:val="00DE3D34"/>
    <w:rsid w:val="00DE45AC"/>
    <w:rsid w:val="00DE490C"/>
    <w:rsid w:val="00DE4C8C"/>
    <w:rsid w:val="00DE4C93"/>
    <w:rsid w:val="00DE5349"/>
    <w:rsid w:val="00DE5B40"/>
    <w:rsid w:val="00DE5F8A"/>
    <w:rsid w:val="00DE63A4"/>
    <w:rsid w:val="00DE6734"/>
    <w:rsid w:val="00DE67E1"/>
    <w:rsid w:val="00DE6CAD"/>
    <w:rsid w:val="00DE6E53"/>
    <w:rsid w:val="00DE7241"/>
    <w:rsid w:val="00DF0AD6"/>
    <w:rsid w:val="00DF0BD3"/>
    <w:rsid w:val="00DF120B"/>
    <w:rsid w:val="00DF1CE8"/>
    <w:rsid w:val="00DF1D2B"/>
    <w:rsid w:val="00DF1DDA"/>
    <w:rsid w:val="00DF1F40"/>
    <w:rsid w:val="00DF20A6"/>
    <w:rsid w:val="00DF2673"/>
    <w:rsid w:val="00DF285D"/>
    <w:rsid w:val="00DF2881"/>
    <w:rsid w:val="00DF2A46"/>
    <w:rsid w:val="00DF3000"/>
    <w:rsid w:val="00DF30DC"/>
    <w:rsid w:val="00DF416A"/>
    <w:rsid w:val="00DF4984"/>
    <w:rsid w:val="00DF49CB"/>
    <w:rsid w:val="00DF4D6A"/>
    <w:rsid w:val="00DF4DBC"/>
    <w:rsid w:val="00DF4DF3"/>
    <w:rsid w:val="00DF5D3D"/>
    <w:rsid w:val="00DF678E"/>
    <w:rsid w:val="00DF6ABB"/>
    <w:rsid w:val="00DF6BF7"/>
    <w:rsid w:val="00DF787F"/>
    <w:rsid w:val="00DF7E57"/>
    <w:rsid w:val="00DF7E8C"/>
    <w:rsid w:val="00E00428"/>
    <w:rsid w:val="00E0046E"/>
    <w:rsid w:val="00E0048E"/>
    <w:rsid w:val="00E00C35"/>
    <w:rsid w:val="00E011A6"/>
    <w:rsid w:val="00E0129B"/>
    <w:rsid w:val="00E0155B"/>
    <w:rsid w:val="00E0191B"/>
    <w:rsid w:val="00E02505"/>
    <w:rsid w:val="00E02CEC"/>
    <w:rsid w:val="00E02E8B"/>
    <w:rsid w:val="00E02E9C"/>
    <w:rsid w:val="00E0337E"/>
    <w:rsid w:val="00E04D3C"/>
    <w:rsid w:val="00E0500E"/>
    <w:rsid w:val="00E05AD0"/>
    <w:rsid w:val="00E05AF0"/>
    <w:rsid w:val="00E0726C"/>
    <w:rsid w:val="00E07680"/>
    <w:rsid w:val="00E0786F"/>
    <w:rsid w:val="00E07944"/>
    <w:rsid w:val="00E10A93"/>
    <w:rsid w:val="00E10D7D"/>
    <w:rsid w:val="00E1155F"/>
    <w:rsid w:val="00E12160"/>
    <w:rsid w:val="00E122E9"/>
    <w:rsid w:val="00E12A54"/>
    <w:rsid w:val="00E135A4"/>
    <w:rsid w:val="00E139B9"/>
    <w:rsid w:val="00E1433F"/>
    <w:rsid w:val="00E143B2"/>
    <w:rsid w:val="00E15707"/>
    <w:rsid w:val="00E16A6D"/>
    <w:rsid w:val="00E1703E"/>
    <w:rsid w:val="00E17469"/>
    <w:rsid w:val="00E17530"/>
    <w:rsid w:val="00E177A1"/>
    <w:rsid w:val="00E17A5D"/>
    <w:rsid w:val="00E17A74"/>
    <w:rsid w:val="00E20660"/>
    <w:rsid w:val="00E208A5"/>
    <w:rsid w:val="00E208B6"/>
    <w:rsid w:val="00E20A46"/>
    <w:rsid w:val="00E21ECE"/>
    <w:rsid w:val="00E22498"/>
    <w:rsid w:val="00E22997"/>
    <w:rsid w:val="00E22C3E"/>
    <w:rsid w:val="00E22DC3"/>
    <w:rsid w:val="00E243BD"/>
    <w:rsid w:val="00E24AA8"/>
    <w:rsid w:val="00E25220"/>
    <w:rsid w:val="00E25536"/>
    <w:rsid w:val="00E255E3"/>
    <w:rsid w:val="00E25CF8"/>
    <w:rsid w:val="00E26089"/>
    <w:rsid w:val="00E26DC5"/>
    <w:rsid w:val="00E26E0C"/>
    <w:rsid w:val="00E279C6"/>
    <w:rsid w:val="00E27BF2"/>
    <w:rsid w:val="00E3042F"/>
    <w:rsid w:val="00E307C2"/>
    <w:rsid w:val="00E30C7C"/>
    <w:rsid w:val="00E310F6"/>
    <w:rsid w:val="00E318C3"/>
    <w:rsid w:val="00E318E7"/>
    <w:rsid w:val="00E31AE3"/>
    <w:rsid w:val="00E31B01"/>
    <w:rsid w:val="00E320ED"/>
    <w:rsid w:val="00E32DC9"/>
    <w:rsid w:val="00E32E36"/>
    <w:rsid w:val="00E3350A"/>
    <w:rsid w:val="00E34123"/>
    <w:rsid w:val="00E342EC"/>
    <w:rsid w:val="00E347E7"/>
    <w:rsid w:val="00E3491D"/>
    <w:rsid w:val="00E34C12"/>
    <w:rsid w:val="00E3500E"/>
    <w:rsid w:val="00E35080"/>
    <w:rsid w:val="00E3527D"/>
    <w:rsid w:val="00E36938"/>
    <w:rsid w:val="00E370C2"/>
    <w:rsid w:val="00E37128"/>
    <w:rsid w:val="00E37D3B"/>
    <w:rsid w:val="00E4003E"/>
    <w:rsid w:val="00E401B4"/>
    <w:rsid w:val="00E40347"/>
    <w:rsid w:val="00E40670"/>
    <w:rsid w:val="00E40E55"/>
    <w:rsid w:val="00E41BBD"/>
    <w:rsid w:val="00E41C2F"/>
    <w:rsid w:val="00E4246B"/>
    <w:rsid w:val="00E42D98"/>
    <w:rsid w:val="00E433EC"/>
    <w:rsid w:val="00E43931"/>
    <w:rsid w:val="00E43B18"/>
    <w:rsid w:val="00E43C1F"/>
    <w:rsid w:val="00E43E80"/>
    <w:rsid w:val="00E43F2F"/>
    <w:rsid w:val="00E44882"/>
    <w:rsid w:val="00E44D7D"/>
    <w:rsid w:val="00E459C9"/>
    <w:rsid w:val="00E45A82"/>
    <w:rsid w:val="00E45CCD"/>
    <w:rsid w:val="00E45F79"/>
    <w:rsid w:val="00E4675C"/>
    <w:rsid w:val="00E47B00"/>
    <w:rsid w:val="00E47DB8"/>
    <w:rsid w:val="00E47E66"/>
    <w:rsid w:val="00E504BB"/>
    <w:rsid w:val="00E5096F"/>
    <w:rsid w:val="00E50E7B"/>
    <w:rsid w:val="00E510CC"/>
    <w:rsid w:val="00E5127B"/>
    <w:rsid w:val="00E513C5"/>
    <w:rsid w:val="00E51A5A"/>
    <w:rsid w:val="00E51D23"/>
    <w:rsid w:val="00E5208A"/>
    <w:rsid w:val="00E525F8"/>
    <w:rsid w:val="00E52AD7"/>
    <w:rsid w:val="00E52BD4"/>
    <w:rsid w:val="00E52E6D"/>
    <w:rsid w:val="00E53066"/>
    <w:rsid w:val="00E53A0B"/>
    <w:rsid w:val="00E53AC9"/>
    <w:rsid w:val="00E53E1E"/>
    <w:rsid w:val="00E54435"/>
    <w:rsid w:val="00E548D1"/>
    <w:rsid w:val="00E54D86"/>
    <w:rsid w:val="00E54DC2"/>
    <w:rsid w:val="00E551B2"/>
    <w:rsid w:val="00E553BD"/>
    <w:rsid w:val="00E55685"/>
    <w:rsid w:val="00E55E71"/>
    <w:rsid w:val="00E563A7"/>
    <w:rsid w:val="00E563F4"/>
    <w:rsid w:val="00E568BF"/>
    <w:rsid w:val="00E56BDD"/>
    <w:rsid w:val="00E56F18"/>
    <w:rsid w:val="00E56F89"/>
    <w:rsid w:val="00E57275"/>
    <w:rsid w:val="00E57B7C"/>
    <w:rsid w:val="00E605F1"/>
    <w:rsid w:val="00E60641"/>
    <w:rsid w:val="00E608B5"/>
    <w:rsid w:val="00E60939"/>
    <w:rsid w:val="00E609E3"/>
    <w:rsid w:val="00E60CB7"/>
    <w:rsid w:val="00E60DA1"/>
    <w:rsid w:val="00E61F2C"/>
    <w:rsid w:val="00E61FE9"/>
    <w:rsid w:val="00E6223D"/>
    <w:rsid w:val="00E62E8C"/>
    <w:rsid w:val="00E62EAA"/>
    <w:rsid w:val="00E62F0C"/>
    <w:rsid w:val="00E63090"/>
    <w:rsid w:val="00E6319C"/>
    <w:rsid w:val="00E63D65"/>
    <w:rsid w:val="00E63F3F"/>
    <w:rsid w:val="00E642B8"/>
    <w:rsid w:val="00E644CF"/>
    <w:rsid w:val="00E6497A"/>
    <w:rsid w:val="00E65A7D"/>
    <w:rsid w:val="00E661D9"/>
    <w:rsid w:val="00E666A2"/>
    <w:rsid w:val="00E6698F"/>
    <w:rsid w:val="00E66AA2"/>
    <w:rsid w:val="00E66BF0"/>
    <w:rsid w:val="00E67D92"/>
    <w:rsid w:val="00E70A10"/>
    <w:rsid w:val="00E70DA0"/>
    <w:rsid w:val="00E71032"/>
    <w:rsid w:val="00E71138"/>
    <w:rsid w:val="00E71202"/>
    <w:rsid w:val="00E7196D"/>
    <w:rsid w:val="00E71CC3"/>
    <w:rsid w:val="00E71E03"/>
    <w:rsid w:val="00E72899"/>
    <w:rsid w:val="00E72A5B"/>
    <w:rsid w:val="00E72C6D"/>
    <w:rsid w:val="00E73FB3"/>
    <w:rsid w:val="00E74692"/>
    <w:rsid w:val="00E7520D"/>
    <w:rsid w:val="00E759B9"/>
    <w:rsid w:val="00E75D58"/>
    <w:rsid w:val="00E75DEE"/>
    <w:rsid w:val="00E76698"/>
    <w:rsid w:val="00E76D48"/>
    <w:rsid w:val="00E76E69"/>
    <w:rsid w:val="00E7719E"/>
    <w:rsid w:val="00E77328"/>
    <w:rsid w:val="00E773FE"/>
    <w:rsid w:val="00E77882"/>
    <w:rsid w:val="00E77A7A"/>
    <w:rsid w:val="00E80272"/>
    <w:rsid w:val="00E805A0"/>
    <w:rsid w:val="00E80EAF"/>
    <w:rsid w:val="00E8112B"/>
    <w:rsid w:val="00E8120C"/>
    <w:rsid w:val="00E81B32"/>
    <w:rsid w:val="00E82F14"/>
    <w:rsid w:val="00E830E7"/>
    <w:rsid w:val="00E83227"/>
    <w:rsid w:val="00E83367"/>
    <w:rsid w:val="00E83769"/>
    <w:rsid w:val="00E83F6D"/>
    <w:rsid w:val="00E84696"/>
    <w:rsid w:val="00E84E13"/>
    <w:rsid w:val="00E84E7C"/>
    <w:rsid w:val="00E84F45"/>
    <w:rsid w:val="00E85053"/>
    <w:rsid w:val="00E85339"/>
    <w:rsid w:val="00E85658"/>
    <w:rsid w:val="00E857A0"/>
    <w:rsid w:val="00E85A15"/>
    <w:rsid w:val="00E85D43"/>
    <w:rsid w:val="00E85F93"/>
    <w:rsid w:val="00E86805"/>
    <w:rsid w:val="00E8682B"/>
    <w:rsid w:val="00E8694E"/>
    <w:rsid w:val="00E87004"/>
    <w:rsid w:val="00E8766A"/>
    <w:rsid w:val="00E87C44"/>
    <w:rsid w:val="00E87C76"/>
    <w:rsid w:val="00E906D6"/>
    <w:rsid w:val="00E91EFC"/>
    <w:rsid w:val="00E92771"/>
    <w:rsid w:val="00E929D9"/>
    <w:rsid w:val="00E93066"/>
    <w:rsid w:val="00E930A7"/>
    <w:rsid w:val="00E930E5"/>
    <w:rsid w:val="00E93137"/>
    <w:rsid w:val="00E944AF"/>
    <w:rsid w:val="00E947FC"/>
    <w:rsid w:val="00E94BBC"/>
    <w:rsid w:val="00E94E02"/>
    <w:rsid w:val="00E9507F"/>
    <w:rsid w:val="00E95104"/>
    <w:rsid w:val="00E95C71"/>
    <w:rsid w:val="00E95FDC"/>
    <w:rsid w:val="00E9696E"/>
    <w:rsid w:val="00E96A7A"/>
    <w:rsid w:val="00EA0CDE"/>
    <w:rsid w:val="00EA1126"/>
    <w:rsid w:val="00EA1405"/>
    <w:rsid w:val="00EA1423"/>
    <w:rsid w:val="00EA1540"/>
    <w:rsid w:val="00EA1CE7"/>
    <w:rsid w:val="00EA20E5"/>
    <w:rsid w:val="00EA2590"/>
    <w:rsid w:val="00EA2DB7"/>
    <w:rsid w:val="00EA348E"/>
    <w:rsid w:val="00EA3C2C"/>
    <w:rsid w:val="00EA3CC7"/>
    <w:rsid w:val="00EA40CE"/>
    <w:rsid w:val="00EA43D2"/>
    <w:rsid w:val="00EA4A6C"/>
    <w:rsid w:val="00EA4D5B"/>
    <w:rsid w:val="00EA5CB0"/>
    <w:rsid w:val="00EA5E5E"/>
    <w:rsid w:val="00EA5FB5"/>
    <w:rsid w:val="00EA601A"/>
    <w:rsid w:val="00EA62A2"/>
    <w:rsid w:val="00EA682B"/>
    <w:rsid w:val="00EA6A2F"/>
    <w:rsid w:val="00EA6A5D"/>
    <w:rsid w:val="00EA771E"/>
    <w:rsid w:val="00EA7B2E"/>
    <w:rsid w:val="00EA7D18"/>
    <w:rsid w:val="00EA7D2F"/>
    <w:rsid w:val="00EA7E15"/>
    <w:rsid w:val="00EB06B3"/>
    <w:rsid w:val="00EB135E"/>
    <w:rsid w:val="00EB1795"/>
    <w:rsid w:val="00EB1821"/>
    <w:rsid w:val="00EB1F44"/>
    <w:rsid w:val="00EB327F"/>
    <w:rsid w:val="00EB3882"/>
    <w:rsid w:val="00EB42E2"/>
    <w:rsid w:val="00EB4823"/>
    <w:rsid w:val="00EB48BE"/>
    <w:rsid w:val="00EB4A68"/>
    <w:rsid w:val="00EB5128"/>
    <w:rsid w:val="00EB5200"/>
    <w:rsid w:val="00EB52A7"/>
    <w:rsid w:val="00EB54C7"/>
    <w:rsid w:val="00EB70EE"/>
    <w:rsid w:val="00EB7738"/>
    <w:rsid w:val="00EC019A"/>
    <w:rsid w:val="00EC0792"/>
    <w:rsid w:val="00EC0A6E"/>
    <w:rsid w:val="00EC0DA1"/>
    <w:rsid w:val="00EC0FA8"/>
    <w:rsid w:val="00EC1AAB"/>
    <w:rsid w:val="00EC255E"/>
    <w:rsid w:val="00EC2688"/>
    <w:rsid w:val="00EC2D89"/>
    <w:rsid w:val="00EC34CE"/>
    <w:rsid w:val="00EC3C87"/>
    <w:rsid w:val="00EC3FED"/>
    <w:rsid w:val="00EC41A4"/>
    <w:rsid w:val="00EC5CB8"/>
    <w:rsid w:val="00EC5EA0"/>
    <w:rsid w:val="00EC6079"/>
    <w:rsid w:val="00EC6413"/>
    <w:rsid w:val="00EC6C60"/>
    <w:rsid w:val="00EC6FC7"/>
    <w:rsid w:val="00EC798A"/>
    <w:rsid w:val="00EC7AFE"/>
    <w:rsid w:val="00ED04B5"/>
    <w:rsid w:val="00ED1CB0"/>
    <w:rsid w:val="00ED1D32"/>
    <w:rsid w:val="00ED21EB"/>
    <w:rsid w:val="00ED21F8"/>
    <w:rsid w:val="00ED2888"/>
    <w:rsid w:val="00ED2CE6"/>
    <w:rsid w:val="00ED2F22"/>
    <w:rsid w:val="00ED3282"/>
    <w:rsid w:val="00ED368E"/>
    <w:rsid w:val="00ED37A8"/>
    <w:rsid w:val="00ED3D69"/>
    <w:rsid w:val="00ED4BD8"/>
    <w:rsid w:val="00ED5123"/>
    <w:rsid w:val="00ED5E6F"/>
    <w:rsid w:val="00ED601D"/>
    <w:rsid w:val="00ED61F6"/>
    <w:rsid w:val="00ED65E9"/>
    <w:rsid w:val="00ED65EA"/>
    <w:rsid w:val="00ED665A"/>
    <w:rsid w:val="00ED680A"/>
    <w:rsid w:val="00ED68C4"/>
    <w:rsid w:val="00ED6E1F"/>
    <w:rsid w:val="00ED733C"/>
    <w:rsid w:val="00ED75CE"/>
    <w:rsid w:val="00ED77BB"/>
    <w:rsid w:val="00ED7896"/>
    <w:rsid w:val="00ED7930"/>
    <w:rsid w:val="00ED7CBA"/>
    <w:rsid w:val="00ED7D99"/>
    <w:rsid w:val="00EE00F1"/>
    <w:rsid w:val="00EE02E8"/>
    <w:rsid w:val="00EE088D"/>
    <w:rsid w:val="00EE0940"/>
    <w:rsid w:val="00EE0AB4"/>
    <w:rsid w:val="00EE0C77"/>
    <w:rsid w:val="00EE1F7D"/>
    <w:rsid w:val="00EE229C"/>
    <w:rsid w:val="00EE2C03"/>
    <w:rsid w:val="00EE2F3D"/>
    <w:rsid w:val="00EE3050"/>
    <w:rsid w:val="00EE3056"/>
    <w:rsid w:val="00EE3A6B"/>
    <w:rsid w:val="00EE3FED"/>
    <w:rsid w:val="00EE407A"/>
    <w:rsid w:val="00EE4286"/>
    <w:rsid w:val="00EE47A1"/>
    <w:rsid w:val="00EE5CFD"/>
    <w:rsid w:val="00EE5DAE"/>
    <w:rsid w:val="00EE6539"/>
    <w:rsid w:val="00EE6876"/>
    <w:rsid w:val="00EE690B"/>
    <w:rsid w:val="00EE6A31"/>
    <w:rsid w:val="00EE7190"/>
    <w:rsid w:val="00EE7E6E"/>
    <w:rsid w:val="00EE7F8E"/>
    <w:rsid w:val="00EF00D7"/>
    <w:rsid w:val="00EF08A0"/>
    <w:rsid w:val="00EF0F01"/>
    <w:rsid w:val="00EF11C0"/>
    <w:rsid w:val="00EF161D"/>
    <w:rsid w:val="00EF1CC1"/>
    <w:rsid w:val="00EF1D43"/>
    <w:rsid w:val="00EF1E77"/>
    <w:rsid w:val="00EF2273"/>
    <w:rsid w:val="00EF2578"/>
    <w:rsid w:val="00EF25C7"/>
    <w:rsid w:val="00EF2A32"/>
    <w:rsid w:val="00EF2D92"/>
    <w:rsid w:val="00EF2E45"/>
    <w:rsid w:val="00EF32FE"/>
    <w:rsid w:val="00EF38BD"/>
    <w:rsid w:val="00EF393F"/>
    <w:rsid w:val="00EF4200"/>
    <w:rsid w:val="00EF4498"/>
    <w:rsid w:val="00EF456D"/>
    <w:rsid w:val="00EF4626"/>
    <w:rsid w:val="00EF47DE"/>
    <w:rsid w:val="00EF48CF"/>
    <w:rsid w:val="00EF4C19"/>
    <w:rsid w:val="00EF4FAA"/>
    <w:rsid w:val="00EF55EC"/>
    <w:rsid w:val="00EF6486"/>
    <w:rsid w:val="00EF6FA7"/>
    <w:rsid w:val="00EF78DE"/>
    <w:rsid w:val="00EF7973"/>
    <w:rsid w:val="00EF7AA3"/>
    <w:rsid w:val="00F00511"/>
    <w:rsid w:val="00F00ADC"/>
    <w:rsid w:val="00F01165"/>
    <w:rsid w:val="00F012CD"/>
    <w:rsid w:val="00F01D22"/>
    <w:rsid w:val="00F02AB0"/>
    <w:rsid w:val="00F0370F"/>
    <w:rsid w:val="00F03859"/>
    <w:rsid w:val="00F03E83"/>
    <w:rsid w:val="00F03F31"/>
    <w:rsid w:val="00F03FE8"/>
    <w:rsid w:val="00F046FD"/>
    <w:rsid w:val="00F0485A"/>
    <w:rsid w:val="00F0509B"/>
    <w:rsid w:val="00F05573"/>
    <w:rsid w:val="00F055F8"/>
    <w:rsid w:val="00F0561B"/>
    <w:rsid w:val="00F05D23"/>
    <w:rsid w:val="00F0688B"/>
    <w:rsid w:val="00F06B8C"/>
    <w:rsid w:val="00F0726D"/>
    <w:rsid w:val="00F07319"/>
    <w:rsid w:val="00F07458"/>
    <w:rsid w:val="00F078C8"/>
    <w:rsid w:val="00F105DA"/>
    <w:rsid w:val="00F10A90"/>
    <w:rsid w:val="00F10CCA"/>
    <w:rsid w:val="00F1118C"/>
    <w:rsid w:val="00F1125B"/>
    <w:rsid w:val="00F1150E"/>
    <w:rsid w:val="00F11577"/>
    <w:rsid w:val="00F11771"/>
    <w:rsid w:val="00F119F6"/>
    <w:rsid w:val="00F11A3B"/>
    <w:rsid w:val="00F11A7D"/>
    <w:rsid w:val="00F11F60"/>
    <w:rsid w:val="00F120BE"/>
    <w:rsid w:val="00F127D9"/>
    <w:rsid w:val="00F129D4"/>
    <w:rsid w:val="00F12A61"/>
    <w:rsid w:val="00F12E36"/>
    <w:rsid w:val="00F13B3A"/>
    <w:rsid w:val="00F13DC3"/>
    <w:rsid w:val="00F143A2"/>
    <w:rsid w:val="00F1468D"/>
    <w:rsid w:val="00F14EB6"/>
    <w:rsid w:val="00F15048"/>
    <w:rsid w:val="00F157FF"/>
    <w:rsid w:val="00F15C06"/>
    <w:rsid w:val="00F15C7B"/>
    <w:rsid w:val="00F15F48"/>
    <w:rsid w:val="00F16002"/>
    <w:rsid w:val="00F164A0"/>
    <w:rsid w:val="00F16E1D"/>
    <w:rsid w:val="00F17BCF"/>
    <w:rsid w:val="00F2043E"/>
    <w:rsid w:val="00F2070D"/>
    <w:rsid w:val="00F20A3D"/>
    <w:rsid w:val="00F20C29"/>
    <w:rsid w:val="00F21E59"/>
    <w:rsid w:val="00F22100"/>
    <w:rsid w:val="00F23242"/>
    <w:rsid w:val="00F23283"/>
    <w:rsid w:val="00F23874"/>
    <w:rsid w:val="00F23DC9"/>
    <w:rsid w:val="00F26D07"/>
    <w:rsid w:val="00F27957"/>
    <w:rsid w:val="00F27A01"/>
    <w:rsid w:val="00F30200"/>
    <w:rsid w:val="00F30C31"/>
    <w:rsid w:val="00F312A2"/>
    <w:rsid w:val="00F312CD"/>
    <w:rsid w:val="00F3164A"/>
    <w:rsid w:val="00F32087"/>
    <w:rsid w:val="00F3210C"/>
    <w:rsid w:val="00F3255F"/>
    <w:rsid w:val="00F32A2D"/>
    <w:rsid w:val="00F32D41"/>
    <w:rsid w:val="00F3326E"/>
    <w:rsid w:val="00F332CD"/>
    <w:rsid w:val="00F33823"/>
    <w:rsid w:val="00F33EE0"/>
    <w:rsid w:val="00F3436B"/>
    <w:rsid w:val="00F344DA"/>
    <w:rsid w:val="00F347CB"/>
    <w:rsid w:val="00F34925"/>
    <w:rsid w:val="00F34BA1"/>
    <w:rsid w:val="00F358D5"/>
    <w:rsid w:val="00F35DD7"/>
    <w:rsid w:val="00F35E78"/>
    <w:rsid w:val="00F3656D"/>
    <w:rsid w:val="00F3682C"/>
    <w:rsid w:val="00F36A53"/>
    <w:rsid w:val="00F36E13"/>
    <w:rsid w:val="00F37077"/>
    <w:rsid w:val="00F3759F"/>
    <w:rsid w:val="00F37941"/>
    <w:rsid w:val="00F37EF5"/>
    <w:rsid w:val="00F406D8"/>
    <w:rsid w:val="00F40B8C"/>
    <w:rsid w:val="00F417DF"/>
    <w:rsid w:val="00F41D51"/>
    <w:rsid w:val="00F42890"/>
    <w:rsid w:val="00F43905"/>
    <w:rsid w:val="00F43E37"/>
    <w:rsid w:val="00F43F77"/>
    <w:rsid w:val="00F44258"/>
    <w:rsid w:val="00F44C93"/>
    <w:rsid w:val="00F45784"/>
    <w:rsid w:val="00F469DC"/>
    <w:rsid w:val="00F46AB3"/>
    <w:rsid w:val="00F47792"/>
    <w:rsid w:val="00F4786F"/>
    <w:rsid w:val="00F50879"/>
    <w:rsid w:val="00F509AC"/>
    <w:rsid w:val="00F510F4"/>
    <w:rsid w:val="00F5169B"/>
    <w:rsid w:val="00F51EA5"/>
    <w:rsid w:val="00F520EF"/>
    <w:rsid w:val="00F5265B"/>
    <w:rsid w:val="00F52846"/>
    <w:rsid w:val="00F52BDE"/>
    <w:rsid w:val="00F53EB7"/>
    <w:rsid w:val="00F54150"/>
    <w:rsid w:val="00F548EC"/>
    <w:rsid w:val="00F549B4"/>
    <w:rsid w:val="00F55488"/>
    <w:rsid w:val="00F55B5D"/>
    <w:rsid w:val="00F55DCF"/>
    <w:rsid w:val="00F561E5"/>
    <w:rsid w:val="00F56369"/>
    <w:rsid w:val="00F56C94"/>
    <w:rsid w:val="00F56E8E"/>
    <w:rsid w:val="00F57A4E"/>
    <w:rsid w:val="00F57C3B"/>
    <w:rsid w:val="00F600AB"/>
    <w:rsid w:val="00F6033F"/>
    <w:rsid w:val="00F60985"/>
    <w:rsid w:val="00F622EC"/>
    <w:rsid w:val="00F63195"/>
    <w:rsid w:val="00F63420"/>
    <w:rsid w:val="00F63614"/>
    <w:rsid w:val="00F637D3"/>
    <w:rsid w:val="00F649F5"/>
    <w:rsid w:val="00F657E6"/>
    <w:rsid w:val="00F65A05"/>
    <w:rsid w:val="00F65B0B"/>
    <w:rsid w:val="00F65B35"/>
    <w:rsid w:val="00F6717C"/>
    <w:rsid w:val="00F671D7"/>
    <w:rsid w:val="00F672B9"/>
    <w:rsid w:val="00F700CF"/>
    <w:rsid w:val="00F70360"/>
    <w:rsid w:val="00F709AE"/>
    <w:rsid w:val="00F70FB5"/>
    <w:rsid w:val="00F71094"/>
    <w:rsid w:val="00F718CC"/>
    <w:rsid w:val="00F71C36"/>
    <w:rsid w:val="00F71F26"/>
    <w:rsid w:val="00F72976"/>
    <w:rsid w:val="00F7317A"/>
    <w:rsid w:val="00F732F6"/>
    <w:rsid w:val="00F739A3"/>
    <w:rsid w:val="00F739F1"/>
    <w:rsid w:val="00F739FD"/>
    <w:rsid w:val="00F73DF6"/>
    <w:rsid w:val="00F742C9"/>
    <w:rsid w:val="00F74B5A"/>
    <w:rsid w:val="00F74DC9"/>
    <w:rsid w:val="00F751C0"/>
    <w:rsid w:val="00F757DF"/>
    <w:rsid w:val="00F75942"/>
    <w:rsid w:val="00F7598F"/>
    <w:rsid w:val="00F75DB1"/>
    <w:rsid w:val="00F763E3"/>
    <w:rsid w:val="00F765AE"/>
    <w:rsid w:val="00F76B0A"/>
    <w:rsid w:val="00F77023"/>
    <w:rsid w:val="00F777D5"/>
    <w:rsid w:val="00F7796D"/>
    <w:rsid w:val="00F77989"/>
    <w:rsid w:val="00F77CA6"/>
    <w:rsid w:val="00F8037D"/>
    <w:rsid w:val="00F80AE2"/>
    <w:rsid w:val="00F80CB8"/>
    <w:rsid w:val="00F80EB4"/>
    <w:rsid w:val="00F81157"/>
    <w:rsid w:val="00F81229"/>
    <w:rsid w:val="00F81AD2"/>
    <w:rsid w:val="00F81B4C"/>
    <w:rsid w:val="00F81D51"/>
    <w:rsid w:val="00F81EA7"/>
    <w:rsid w:val="00F81F87"/>
    <w:rsid w:val="00F82968"/>
    <w:rsid w:val="00F8304E"/>
    <w:rsid w:val="00F83492"/>
    <w:rsid w:val="00F834CB"/>
    <w:rsid w:val="00F834E3"/>
    <w:rsid w:val="00F838B3"/>
    <w:rsid w:val="00F840F9"/>
    <w:rsid w:val="00F84238"/>
    <w:rsid w:val="00F84956"/>
    <w:rsid w:val="00F84B6B"/>
    <w:rsid w:val="00F84BCE"/>
    <w:rsid w:val="00F84E65"/>
    <w:rsid w:val="00F850BF"/>
    <w:rsid w:val="00F85410"/>
    <w:rsid w:val="00F859CA"/>
    <w:rsid w:val="00F85FA5"/>
    <w:rsid w:val="00F86BB6"/>
    <w:rsid w:val="00F86C15"/>
    <w:rsid w:val="00F86CD2"/>
    <w:rsid w:val="00F86F2F"/>
    <w:rsid w:val="00F8735D"/>
    <w:rsid w:val="00F87D02"/>
    <w:rsid w:val="00F901B7"/>
    <w:rsid w:val="00F9041B"/>
    <w:rsid w:val="00F90A11"/>
    <w:rsid w:val="00F915CD"/>
    <w:rsid w:val="00F92524"/>
    <w:rsid w:val="00F92636"/>
    <w:rsid w:val="00F9288A"/>
    <w:rsid w:val="00F932DA"/>
    <w:rsid w:val="00F93E44"/>
    <w:rsid w:val="00F9455D"/>
    <w:rsid w:val="00F94920"/>
    <w:rsid w:val="00F954E1"/>
    <w:rsid w:val="00F95845"/>
    <w:rsid w:val="00F95E1A"/>
    <w:rsid w:val="00F95FDC"/>
    <w:rsid w:val="00F9603C"/>
    <w:rsid w:val="00F96072"/>
    <w:rsid w:val="00F9643C"/>
    <w:rsid w:val="00F968D9"/>
    <w:rsid w:val="00F96C60"/>
    <w:rsid w:val="00F973EC"/>
    <w:rsid w:val="00F9745C"/>
    <w:rsid w:val="00F9785B"/>
    <w:rsid w:val="00F979DF"/>
    <w:rsid w:val="00F97E9C"/>
    <w:rsid w:val="00FA017E"/>
    <w:rsid w:val="00FA069F"/>
    <w:rsid w:val="00FA0CCC"/>
    <w:rsid w:val="00FA18D3"/>
    <w:rsid w:val="00FA1DAA"/>
    <w:rsid w:val="00FA2B6B"/>
    <w:rsid w:val="00FA2DFC"/>
    <w:rsid w:val="00FA31F1"/>
    <w:rsid w:val="00FA372A"/>
    <w:rsid w:val="00FA372E"/>
    <w:rsid w:val="00FA3DFC"/>
    <w:rsid w:val="00FA3FC5"/>
    <w:rsid w:val="00FA3FEB"/>
    <w:rsid w:val="00FA489D"/>
    <w:rsid w:val="00FA4B37"/>
    <w:rsid w:val="00FA5061"/>
    <w:rsid w:val="00FA5D3C"/>
    <w:rsid w:val="00FA66B6"/>
    <w:rsid w:val="00FA68A1"/>
    <w:rsid w:val="00FA6BCE"/>
    <w:rsid w:val="00FA6F9E"/>
    <w:rsid w:val="00FA7F46"/>
    <w:rsid w:val="00FB029B"/>
    <w:rsid w:val="00FB0386"/>
    <w:rsid w:val="00FB0832"/>
    <w:rsid w:val="00FB11EB"/>
    <w:rsid w:val="00FB1B10"/>
    <w:rsid w:val="00FB1DB5"/>
    <w:rsid w:val="00FB23DB"/>
    <w:rsid w:val="00FB289A"/>
    <w:rsid w:val="00FB2E17"/>
    <w:rsid w:val="00FB3A5C"/>
    <w:rsid w:val="00FB3B34"/>
    <w:rsid w:val="00FB3BF9"/>
    <w:rsid w:val="00FB47D7"/>
    <w:rsid w:val="00FB4978"/>
    <w:rsid w:val="00FB4F05"/>
    <w:rsid w:val="00FB5961"/>
    <w:rsid w:val="00FB5C4E"/>
    <w:rsid w:val="00FB6215"/>
    <w:rsid w:val="00FB62DA"/>
    <w:rsid w:val="00FB75CA"/>
    <w:rsid w:val="00FB7750"/>
    <w:rsid w:val="00FB7ACD"/>
    <w:rsid w:val="00FB7BAF"/>
    <w:rsid w:val="00FC0196"/>
    <w:rsid w:val="00FC0613"/>
    <w:rsid w:val="00FC0AB9"/>
    <w:rsid w:val="00FC1217"/>
    <w:rsid w:val="00FC13AA"/>
    <w:rsid w:val="00FC1595"/>
    <w:rsid w:val="00FC23F2"/>
    <w:rsid w:val="00FC3164"/>
    <w:rsid w:val="00FC3298"/>
    <w:rsid w:val="00FC41FE"/>
    <w:rsid w:val="00FC437F"/>
    <w:rsid w:val="00FC454B"/>
    <w:rsid w:val="00FC480B"/>
    <w:rsid w:val="00FC4BE4"/>
    <w:rsid w:val="00FC50B7"/>
    <w:rsid w:val="00FC6B3B"/>
    <w:rsid w:val="00FC6F7F"/>
    <w:rsid w:val="00FC7B1F"/>
    <w:rsid w:val="00FC7C2D"/>
    <w:rsid w:val="00FC7F19"/>
    <w:rsid w:val="00FD0822"/>
    <w:rsid w:val="00FD0D46"/>
    <w:rsid w:val="00FD192A"/>
    <w:rsid w:val="00FD1AA1"/>
    <w:rsid w:val="00FD1FFC"/>
    <w:rsid w:val="00FD27B7"/>
    <w:rsid w:val="00FD312C"/>
    <w:rsid w:val="00FD3C94"/>
    <w:rsid w:val="00FD59E1"/>
    <w:rsid w:val="00FD5A78"/>
    <w:rsid w:val="00FD659B"/>
    <w:rsid w:val="00FD68B1"/>
    <w:rsid w:val="00FD693F"/>
    <w:rsid w:val="00FD6973"/>
    <w:rsid w:val="00FD6F53"/>
    <w:rsid w:val="00FD7022"/>
    <w:rsid w:val="00FD7801"/>
    <w:rsid w:val="00FE008E"/>
    <w:rsid w:val="00FE0212"/>
    <w:rsid w:val="00FE089F"/>
    <w:rsid w:val="00FE1E1A"/>
    <w:rsid w:val="00FE2142"/>
    <w:rsid w:val="00FE3599"/>
    <w:rsid w:val="00FE43AE"/>
    <w:rsid w:val="00FE4FAE"/>
    <w:rsid w:val="00FE5666"/>
    <w:rsid w:val="00FE579F"/>
    <w:rsid w:val="00FE5AA3"/>
    <w:rsid w:val="00FE5AFA"/>
    <w:rsid w:val="00FE61F4"/>
    <w:rsid w:val="00FE67CB"/>
    <w:rsid w:val="00FF058F"/>
    <w:rsid w:val="00FF0606"/>
    <w:rsid w:val="00FF06CA"/>
    <w:rsid w:val="00FF0E17"/>
    <w:rsid w:val="00FF11CE"/>
    <w:rsid w:val="00FF19A9"/>
    <w:rsid w:val="00FF3316"/>
    <w:rsid w:val="00FF340F"/>
    <w:rsid w:val="00FF4155"/>
    <w:rsid w:val="00FF45C0"/>
    <w:rsid w:val="00FF53F6"/>
    <w:rsid w:val="00FF5985"/>
    <w:rsid w:val="00FF5A43"/>
    <w:rsid w:val="00FF5AA2"/>
    <w:rsid w:val="00FF60D6"/>
    <w:rsid w:val="00FF61C6"/>
    <w:rsid w:val="00FF62A7"/>
    <w:rsid w:val="00FF6756"/>
    <w:rsid w:val="00FF72C2"/>
    <w:rsid w:val="00FF745A"/>
    <w:rsid w:val="00FF7B3C"/>
    <w:rsid w:val="00FF7D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7DB8D"/>
  <w15:docId w15:val="{F1512298-F878-42F3-A1B6-F1F308D04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mic Sans MS" w:eastAsiaTheme="minorHAnsi" w:hAnsi="Comic Sans MS" w:cstheme="minorBidi"/>
        <w:color w:val="000000" w:themeColor="text1"/>
        <w:sz w:val="100"/>
        <w:szCs w:val="100"/>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7128"/>
  </w:style>
  <w:style w:type="paragraph" w:styleId="1">
    <w:name w:val="heading 1"/>
    <w:basedOn w:val="a"/>
    <w:next w:val="a"/>
    <w:link w:val="10"/>
    <w:uiPriority w:val="9"/>
    <w:qFormat/>
    <w:rsid w:val="00DC6F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F406D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0F128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semiHidden/>
    <w:unhideWhenUsed/>
    <w:qFormat/>
    <w:rsid w:val="00F96C60"/>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05D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F05D23"/>
    <w:pPr>
      <w:ind w:left="720"/>
      <w:contextualSpacing/>
    </w:pPr>
  </w:style>
  <w:style w:type="paragraph" w:styleId="a6">
    <w:name w:val="Balloon Text"/>
    <w:basedOn w:val="a"/>
    <w:link w:val="a7"/>
    <w:uiPriority w:val="99"/>
    <w:semiHidden/>
    <w:unhideWhenUsed/>
    <w:rsid w:val="00CC2E8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C2E86"/>
    <w:rPr>
      <w:rFonts w:ascii="Tahoma" w:eastAsiaTheme="minorEastAsia" w:hAnsi="Tahoma" w:cs="Tahoma"/>
      <w:sz w:val="16"/>
      <w:szCs w:val="16"/>
      <w:lang w:eastAsia="ru-RU"/>
    </w:rPr>
  </w:style>
  <w:style w:type="character" w:customStyle="1" w:styleId="citation">
    <w:name w:val="citation"/>
    <w:basedOn w:val="a0"/>
    <w:rsid w:val="00125022"/>
  </w:style>
  <w:style w:type="character" w:customStyle="1" w:styleId="ref-info">
    <w:name w:val="ref-info"/>
    <w:basedOn w:val="a0"/>
    <w:rsid w:val="00125022"/>
  </w:style>
  <w:style w:type="character" w:customStyle="1" w:styleId="nowrap">
    <w:name w:val="nowrap"/>
    <w:basedOn w:val="a0"/>
    <w:rsid w:val="00125022"/>
  </w:style>
  <w:style w:type="character" w:styleId="a8">
    <w:name w:val="Hyperlink"/>
    <w:basedOn w:val="a0"/>
    <w:uiPriority w:val="99"/>
    <w:unhideWhenUsed/>
    <w:rsid w:val="00C440C1"/>
    <w:rPr>
      <w:color w:val="0000FF"/>
      <w:u w:val="single"/>
    </w:rPr>
  </w:style>
  <w:style w:type="paragraph" w:customStyle="1" w:styleId="References">
    <w:name w:val="References"/>
    <w:basedOn w:val="a"/>
    <w:rsid w:val="00ED7896"/>
    <w:pPr>
      <w:numPr>
        <w:numId w:val="3"/>
      </w:numPr>
      <w:spacing w:after="0" w:line="240" w:lineRule="auto"/>
      <w:jc w:val="both"/>
    </w:pPr>
    <w:rPr>
      <w:rFonts w:ascii="Times New Roman" w:eastAsia="Times New Roman" w:hAnsi="Times New Roman" w:cs="Times New Roman"/>
      <w:sz w:val="16"/>
      <w:szCs w:val="16"/>
      <w:lang w:val="en-US"/>
    </w:rPr>
  </w:style>
  <w:style w:type="character" w:styleId="a9">
    <w:name w:val="Placeholder Text"/>
    <w:basedOn w:val="a0"/>
    <w:uiPriority w:val="99"/>
    <w:semiHidden/>
    <w:rsid w:val="009C6E88"/>
    <w:rPr>
      <w:color w:val="808080"/>
    </w:rPr>
  </w:style>
  <w:style w:type="character" w:styleId="aa">
    <w:name w:val="Emphasis"/>
    <w:basedOn w:val="a0"/>
    <w:uiPriority w:val="20"/>
    <w:qFormat/>
    <w:rsid w:val="004547A8"/>
    <w:rPr>
      <w:i/>
      <w:iCs/>
    </w:rPr>
  </w:style>
  <w:style w:type="character" w:customStyle="1" w:styleId="sr-only">
    <w:name w:val="sr-only"/>
    <w:basedOn w:val="a0"/>
    <w:rsid w:val="00231A9E"/>
  </w:style>
  <w:style w:type="character" w:customStyle="1" w:styleId="text">
    <w:name w:val="text"/>
    <w:basedOn w:val="a0"/>
    <w:rsid w:val="00231A9E"/>
  </w:style>
  <w:style w:type="character" w:customStyle="1" w:styleId="20">
    <w:name w:val="Заголовок 2 Знак"/>
    <w:basedOn w:val="a0"/>
    <w:link w:val="2"/>
    <w:uiPriority w:val="9"/>
    <w:rsid w:val="00F406D8"/>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DC6FAD"/>
    <w:rPr>
      <w:rFonts w:asciiTheme="majorHAnsi" w:eastAsiaTheme="majorEastAsia" w:hAnsiTheme="majorHAnsi" w:cstheme="majorBidi"/>
      <w:b/>
      <w:bCs/>
      <w:color w:val="365F91" w:themeColor="accent1" w:themeShade="BF"/>
      <w:sz w:val="28"/>
      <w:szCs w:val="28"/>
      <w:lang w:eastAsia="ru-RU"/>
    </w:rPr>
  </w:style>
  <w:style w:type="character" w:customStyle="1" w:styleId="ab">
    <w:name w:val="_"/>
    <w:basedOn w:val="a0"/>
    <w:rsid w:val="00901F82"/>
  </w:style>
  <w:style w:type="character" w:customStyle="1" w:styleId="fs5">
    <w:name w:val="fs5"/>
    <w:basedOn w:val="a0"/>
    <w:rsid w:val="00901F82"/>
  </w:style>
  <w:style w:type="character" w:customStyle="1" w:styleId="ff1">
    <w:name w:val="ff1"/>
    <w:basedOn w:val="a0"/>
    <w:rsid w:val="00901F82"/>
  </w:style>
  <w:style w:type="character" w:customStyle="1" w:styleId="30">
    <w:name w:val="Заголовок 3 Знак"/>
    <w:basedOn w:val="a0"/>
    <w:link w:val="3"/>
    <w:uiPriority w:val="9"/>
    <w:semiHidden/>
    <w:rsid w:val="000F1289"/>
    <w:rPr>
      <w:rFonts w:asciiTheme="majorHAnsi" w:eastAsiaTheme="majorEastAsia" w:hAnsiTheme="majorHAnsi" w:cstheme="majorBidi"/>
      <w:color w:val="243F60" w:themeColor="accent1" w:themeShade="7F"/>
      <w:sz w:val="24"/>
      <w:szCs w:val="24"/>
      <w:lang w:eastAsia="ru-RU"/>
    </w:rPr>
  </w:style>
  <w:style w:type="character" w:customStyle="1" w:styleId="50">
    <w:name w:val="Заголовок 5 Знак"/>
    <w:basedOn w:val="a0"/>
    <w:link w:val="5"/>
    <w:uiPriority w:val="9"/>
    <w:semiHidden/>
    <w:rsid w:val="00F96C60"/>
    <w:rPr>
      <w:rFonts w:asciiTheme="majorHAnsi" w:eastAsiaTheme="majorEastAsia" w:hAnsiTheme="majorHAnsi" w:cstheme="majorBidi"/>
      <w:color w:val="365F91" w:themeColor="accent1" w:themeShade="BF"/>
      <w:lang w:eastAsia="ru-RU"/>
    </w:rPr>
  </w:style>
  <w:style w:type="character" w:customStyle="1" w:styleId="a5">
    <w:name w:val="Абзац списка Знак"/>
    <w:link w:val="a4"/>
    <w:uiPriority w:val="34"/>
    <w:locked/>
    <w:rsid w:val="00B511C5"/>
    <w:rPr>
      <w:rFonts w:eastAsiaTheme="minorEastAsia"/>
      <w:lang w:eastAsia="ru-RU"/>
    </w:rPr>
  </w:style>
  <w:style w:type="paragraph" w:styleId="ac">
    <w:name w:val="header"/>
    <w:basedOn w:val="a"/>
    <w:link w:val="ad"/>
    <w:uiPriority w:val="99"/>
    <w:unhideWhenUsed/>
    <w:rsid w:val="007C68F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7C68F3"/>
  </w:style>
  <w:style w:type="paragraph" w:styleId="ae">
    <w:name w:val="footer"/>
    <w:basedOn w:val="a"/>
    <w:link w:val="af"/>
    <w:uiPriority w:val="99"/>
    <w:unhideWhenUsed/>
    <w:rsid w:val="007C68F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C68F3"/>
  </w:style>
  <w:style w:type="character" w:styleId="af0">
    <w:name w:val="annotation reference"/>
    <w:basedOn w:val="a0"/>
    <w:uiPriority w:val="99"/>
    <w:semiHidden/>
    <w:unhideWhenUsed/>
    <w:rsid w:val="00E77882"/>
    <w:rPr>
      <w:sz w:val="16"/>
      <w:szCs w:val="16"/>
    </w:rPr>
  </w:style>
  <w:style w:type="paragraph" w:styleId="af1">
    <w:name w:val="annotation text"/>
    <w:basedOn w:val="a"/>
    <w:link w:val="af2"/>
    <w:uiPriority w:val="99"/>
    <w:semiHidden/>
    <w:unhideWhenUsed/>
    <w:rsid w:val="00E77882"/>
    <w:pPr>
      <w:spacing w:line="240" w:lineRule="auto"/>
    </w:pPr>
    <w:rPr>
      <w:sz w:val="20"/>
      <w:szCs w:val="20"/>
    </w:rPr>
  </w:style>
  <w:style w:type="character" w:customStyle="1" w:styleId="af2">
    <w:name w:val="Текст примечания Знак"/>
    <w:basedOn w:val="a0"/>
    <w:link w:val="af1"/>
    <w:uiPriority w:val="99"/>
    <w:semiHidden/>
    <w:rsid w:val="00E77882"/>
    <w:rPr>
      <w:sz w:val="20"/>
      <w:szCs w:val="20"/>
    </w:rPr>
  </w:style>
  <w:style w:type="paragraph" w:styleId="af3">
    <w:name w:val="annotation subject"/>
    <w:basedOn w:val="af1"/>
    <w:next w:val="af1"/>
    <w:link w:val="af4"/>
    <w:uiPriority w:val="99"/>
    <w:semiHidden/>
    <w:unhideWhenUsed/>
    <w:rsid w:val="00E77882"/>
    <w:rPr>
      <w:b/>
      <w:bCs/>
    </w:rPr>
  </w:style>
  <w:style w:type="character" w:customStyle="1" w:styleId="af4">
    <w:name w:val="Тема примечания Знак"/>
    <w:basedOn w:val="af2"/>
    <w:link w:val="af3"/>
    <w:uiPriority w:val="99"/>
    <w:semiHidden/>
    <w:rsid w:val="00E77882"/>
    <w:rPr>
      <w:b/>
      <w:bCs/>
      <w:sz w:val="20"/>
      <w:szCs w:val="20"/>
    </w:rPr>
  </w:style>
  <w:style w:type="paragraph" w:styleId="af5">
    <w:name w:val="Plain Text"/>
    <w:basedOn w:val="a"/>
    <w:link w:val="af6"/>
    <w:uiPriority w:val="99"/>
    <w:semiHidden/>
    <w:unhideWhenUsed/>
    <w:rsid w:val="007B260C"/>
    <w:pPr>
      <w:spacing w:after="0" w:line="240" w:lineRule="auto"/>
    </w:pPr>
    <w:rPr>
      <w:rFonts w:ascii="Consolas" w:hAnsi="Consolas"/>
      <w:sz w:val="21"/>
      <w:szCs w:val="21"/>
    </w:rPr>
  </w:style>
  <w:style w:type="character" w:customStyle="1" w:styleId="af6">
    <w:name w:val="Текст Знак"/>
    <w:basedOn w:val="a0"/>
    <w:link w:val="af5"/>
    <w:uiPriority w:val="99"/>
    <w:semiHidden/>
    <w:rsid w:val="007B260C"/>
    <w:rPr>
      <w:rFonts w:ascii="Consolas" w:hAnsi="Consolas"/>
      <w:sz w:val="21"/>
      <w:szCs w:val="21"/>
    </w:rPr>
  </w:style>
  <w:style w:type="character" w:customStyle="1" w:styleId="UnresolvedMention">
    <w:name w:val="Unresolved Mention"/>
    <w:basedOn w:val="a0"/>
    <w:uiPriority w:val="99"/>
    <w:semiHidden/>
    <w:unhideWhenUsed/>
    <w:rsid w:val="007444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0148">
      <w:bodyDiv w:val="1"/>
      <w:marLeft w:val="0"/>
      <w:marRight w:val="0"/>
      <w:marTop w:val="0"/>
      <w:marBottom w:val="0"/>
      <w:divBdr>
        <w:top w:val="none" w:sz="0" w:space="0" w:color="auto"/>
        <w:left w:val="none" w:sz="0" w:space="0" w:color="auto"/>
        <w:bottom w:val="none" w:sz="0" w:space="0" w:color="auto"/>
        <w:right w:val="none" w:sz="0" w:space="0" w:color="auto"/>
      </w:divBdr>
    </w:div>
    <w:div w:id="30763069">
      <w:bodyDiv w:val="1"/>
      <w:marLeft w:val="0"/>
      <w:marRight w:val="0"/>
      <w:marTop w:val="0"/>
      <w:marBottom w:val="0"/>
      <w:divBdr>
        <w:top w:val="none" w:sz="0" w:space="0" w:color="auto"/>
        <w:left w:val="none" w:sz="0" w:space="0" w:color="auto"/>
        <w:bottom w:val="none" w:sz="0" w:space="0" w:color="auto"/>
        <w:right w:val="none" w:sz="0" w:space="0" w:color="auto"/>
      </w:divBdr>
    </w:div>
    <w:div w:id="50883489">
      <w:bodyDiv w:val="1"/>
      <w:marLeft w:val="0"/>
      <w:marRight w:val="0"/>
      <w:marTop w:val="0"/>
      <w:marBottom w:val="0"/>
      <w:divBdr>
        <w:top w:val="none" w:sz="0" w:space="0" w:color="auto"/>
        <w:left w:val="none" w:sz="0" w:space="0" w:color="auto"/>
        <w:bottom w:val="none" w:sz="0" w:space="0" w:color="auto"/>
        <w:right w:val="none" w:sz="0" w:space="0" w:color="auto"/>
      </w:divBdr>
    </w:div>
    <w:div w:id="50928472">
      <w:bodyDiv w:val="1"/>
      <w:marLeft w:val="0"/>
      <w:marRight w:val="0"/>
      <w:marTop w:val="0"/>
      <w:marBottom w:val="0"/>
      <w:divBdr>
        <w:top w:val="none" w:sz="0" w:space="0" w:color="auto"/>
        <w:left w:val="none" w:sz="0" w:space="0" w:color="auto"/>
        <w:bottom w:val="none" w:sz="0" w:space="0" w:color="auto"/>
        <w:right w:val="none" w:sz="0" w:space="0" w:color="auto"/>
      </w:divBdr>
    </w:div>
    <w:div w:id="88743258">
      <w:bodyDiv w:val="1"/>
      <w:marLeft w:val="0"/>
      <w:marRight w:val="0"/>
      <w:marTop w:val="0"/>
      <w:marBottom w:val="0"/>
      <w:divBdr>
        <w:top w:val="none" w:sz="0" w:space="0" w:color="auto"/>
        <w:left w:val="none" w:sz="0" w:space="0" w:color="auto"/>
        <w:bottom w:val="none" w:sz="0" w:space="0" w:color="auto"/>
        <w:right w:val="none" w:sz="0" w:space="0" w:color="auto"/>
      </w:divBdr>
    </w:div>
    <w:div w:id="104545901">
      <w:bodyDiv w:val="1"/>
      <w:marLeft w:val="0"/>
      <w:marRight w:val="0"/>
      <w:marTop w:val="0"/>
      <w:marBottom w:val="0"/>
      <w:divBdr>
        <w:top w:val="none" w:sz="0" w:space="0" w:color="auto"/>
        <w:left w:val="none" w:sz="0" w:space="0" w:color="auto"/>
        <w:bottom w:val="none" w:sz="0" w:space="0" w:color="auto"/>
        <w:right w:val="none" w:sz="0" w:space="0" w:color="auto"/>
      </w:divBdr>
    </w:div>
    <w:div w:id="113403481">
      <w:bodyDiv w:val="1"/>
      <w:marLeft w:val="0"/>
      <w:marRight w:val="0"/>
      <w:marTop w:val="0"/>
      <w:marBottom w:val="0"/>
      <w:divBdr>
        <w:top w:val="none" w:sz="0" w:space="0" w:color="auto"/>
        <w:left w:val="none" w:sz="0" w:space="0" w:color="auto"/>
        <w:bottom w:val="none" w:sz="0" w:space="0" w:color="auto"/>
        <w:right w:val="none" w:sz="0" w:space="0" w:color="auto"/>
      </w:divBdr>
    </w:div>
    <w:div w:id="134176586">
      <w:bodyDiv w:val="1"/>
      <w:marLeft w:val="0"/>
      <w:marRight w:val="0"/>
      <w:marTop w:val="0"/>
      <w:marBottom w:val="0"/>
      <w:divBdr>
        <w:top w:val="none" w:sz="0" w:space="0" w:color="auto"/>
        <w:left w:val="none" w:sz="0" w:space="0" w:color="auto"/>
        <w:bottom w:val="none" w:sz="0" w:space="0" w:color="auto"/>
        <w:right w:val="none" w:sz="0" w:space="0" w:color="auto"/>
      </w:divBdr>
    </w:div>
    <w:div w:id="137381334">
      <w:bodyDiv w:val="1"/>
      <w:marLeft w:val="0"/>
      <w:marRight w:val="0"/>
      <w:marTop w:val="0"/>
      <w:marBottom w:val="0"/>
      <w:divBdr>
        <w:top w:val="none" w:sz="0" w:space="0" w:color="auto"/>
        <w:left w:val="none" w:sz="0" w:space="0" w:color="auto"/>
        <w:bottom w:val="none" w:sz="0" w:space="0" w:color="auto"/>
        <w:right w:val="none" w:sz="0" w:space="0" w:color="auto"/>
      </w:divBdr>
    </w:div>
    <w:div w:id="139462857">
      <w:bodyDiv w:val="1"/>
      <w:marLeft w:val="0"/>
      <w:marRight w:val="0"/>
      <w:marTop w:val="0"/>
      <w:marBottom w:val="0"/>
      <w:divBdr>
        <w:top w:val="none" w:sz="0" w:space="0" w:color="auto"/>
        <w:left w:val="none" w:sz="0" w:space="0" w:color="auto"/>
        <w:bottom w:val="none" w:sz="0" w:space="0" w:color="auto"/>
        <w:right w:val="none" w:sz="0" w:space="0" w:color="auto"/>
      </w:divBdr>
    </w:div>
    <w:div w:id="160512920">
      <w:bodyDiv w:val="1"/>
      <w:marLeft w:val="0"/>
      <w:marRight w:val="0"/>
      <w:marTop w:val="0"/>
      <w:marBottom w:val="0"/>
      <w:divBdr>
        <w:top w:val="none" w:sz="0" w:space="0" w:color="auto"/>
        <w:left w:val="none" w:sz="0" w:space="0" w:color="auto"/>
        <w:bottom w:val="none" w:sz="0" w:space="0" w:color="auto"/>
        <w:right w:val="none" w:sz="0" w:space="0" w:color="auto"/>
      </w:divBdr>
    </w:div>
    <w:div w:id="177080980">
      <w:bodyDiv w:val="1"/>
      <w:marLeft w:val="0"/>
      <w:marRight w:val="0"/>
      <w:marTop w:val="0"/>
      <w:marBottom w:val="0"/>
      <w:divBdr>
        <w:top w:val="none" w:sz="0" w:space="0" w:color="auto"/>
        <w:left w:val="none" w:sz="0" w:space="0" w:color="auto"/>
        <w:bottom w:val="none" w:sz="0" w:space="0" w:color="auto"/>
        <w:right w:val="none" w:sz="0" w:space="0" w:color="auto"/>
      </w:divBdr>
    </w:div>
    <w:div w:id="199513673">
      <w:bodyDiv w:val="1"/>
      <w:marLeft w:val="0"/>
      <w:marRight w:val="0"/>
      <w:marTop w:val="0"/>
      <w:marBottom w:val="0"/>
      <w:divBdr>
        <w:top w:val="none" w:sz="0" w:space="0" w:color="auto"/>
        <w:left w:val="none" w:sz="0" w:space="0" w:color="auto"/>
        <w:bottom w:val="none" w:sz="0" w:space="0" w:color="auto"/>
        <w:right w:val="none" w:sz="0" w:space="0" w:color="auto"/>
      </w:divBdr>
    </w:div>
    <w:div w:id="218589688">
      <w:bodyDiv w:val="1"/>
      <w:marLeft w:val="0"/>
      <w:marRight w:val="0"/>
      <w:marTop w:val="0"/>
      <w:marBottom w:val="0"/>
      <w:divBdr>
        <w:top w:val="none" w:sz="0" w:space="0" w:color="auto"/>
        <w:left w:val="none" w:sz="0" w:space="0" w:color="auto"/>
        <w:bottom w:val="none" w:sz="0" w:space="0" w:color="auto"/>
        <w:right w:val="none" w:sz="0" w:space="0" w:color="auto"/>
      </w:divBdr>
    </w:div>
    <w:div w:id="231350979">
      <w:bodyDiv w:val="1"/>
      <w:marLeft w:val="0"/>
      <w:marRight w:val="0"/>
      <w:marTop w:val="0"/>
      <w:marBottom w:val="0"/>
      <w:divBdr>
        <w:top w:val="none" w:sz="0" w:space="0" w:color="auto"/>
        <w:left w:val="none" w:sz="0" w:space="0" w:color="auto"/>
        <w:bottom w:val="none" w:sz="0" w:space="0" w:color="auto"/>
        <w:right w:val="none" w:sz="0" w:space="0" w:color="auto"/>
      </w:divBdr>
    </w:div>
    <w:div w:id="251402503">
      <w:bodyDiv w:val="1"/>
      <w:marLeft w:val="0"/>
      <w:marRight w:val="0"/>
      <w:marTop w:val="0"/>
      <w:marBottom w:val="0"/>
      <w:divBdr>
        <w:top w:val="none" w:sz="0" w:space="0" w:color="auto"/>
        <w:left w:val="none" w:sz="0" w:space="0" w:color="auto"/>
        <w:bottom w:val="none" w:sz="0" w:space="0" w:color="auto"/>
        <w:right w:val="none" w:sz="0" w:space="0" w:color="auto"/>
      </w:divBdr>
    </w:div>
    <w:div w:id="288628452">
      <w:bodyDiv w:val="1"/>
      <w:marLeft w:val="0"/>
      <w:marRight w:val="0"/>
      <w:marTop w:val="0"/>
      <w:marBottom w:val="0"/>
      <w:divBdr>
        <w:top w:val="none" w:sz="0" w:space="0" w:color="auto"/>
        <w:left w:val="none" w:sz="0" w:space="0" w:color="auto"/>
        <w:bottom w:val="none" w:sz="0" w:space="0" w:color="auto"/>
        <w:right w:val="none" w:sz="0" w:space="0" w:color="auto"/>
      </w:divBdr>
    </w:div>
    <w:div w:id="304941951">
      <w:bodyDiv w:val="1"/>
      <w:marLeft w:val="0"/>
      <w:marRight w:val="0"/>
      <w:marTop w:val="0"/>
      <w:marBottom w:val="0"/>
      <w:divBdr>
        <w:top w:val="none" w:sz="0" w:space="0" w:color="auto"/>
        <w:left w:val="none" w:sz="0" w:space="0" w:color="auto"/>
        <w:bottom w:val="none" w:sz="0" w:space="0" w:color="auto"/>
        <w:right w:val="none" w:sz="0" w:space="0" w:color="auto"/>
      </w:divBdr>
    </w:div>
    <w:div w:id="339311700">
      <w:bodyDiv w:val="1"/>
      <w:marLeft w:val="0"/>
      <w:marRight w:val="0"/>
      <w:marTop w:val="0"/>
      <w:marBottom w:val="0"/>
      <w:divBdr>
        <w:top w:val="none" w:sz="0" w:space="0" w:color="auto"/>
        <w:left w:val="none" w:sz="0" w:space="0" w:color="auto"/>
        <w:bottom w:val="none" w:sz="0" w:space="0" w:color="auto"/>
        <w:right w:val="none" w:sz="0" w:space="0" w:color="auto"/>
      </w:divBdr>
    </w:div>
    <w:div w:id="345906542">
      <w:bodyDiv w:val="1"/>
      <w:marLeft w:val="0"/>
      <w:marRight w:val="0"/>
      <w:marTop w:val="0"/>
      <w:marBottom w:val="0"/>
      <w:divBdr>
        <w:top w:val="none" w:sz="0" w:space="0" w:color="auto"/>
        <w:left w:val="none" w:sz="0" w:space="0" w:color="auto"/>
        <w:bottom w:val="none" w:sz="0" w:space="0" w:color="auto"/>
        <w:right w:val="none" w:sz="0" w:space="0" w:color="auto"/>
      </w:divBdr>
    </w:div>
    <w:div w:id="354693659">
      <w:bodyDiv w:val="1"/>
      <w:marLeft w:val="0"/>
      <w:marRight w:val="0"/>
      <w:marTop w:val="0"/>
      <w:marBottom w:val="0"/>
      <w:divBdr>
        <w:top w:val="none" w:sz="0" w:space="0" w:color="auto"/>
        <w:left w:val="none" w:sz="0" w:space="0" w:color="auto"/>
        <w:bottom w:val="none" w:sz="0" w:space="0" w:color="auto"/>
        <w:right w:val="none" w:sz="0" w:space="0" w:color="auto"/>
      </w:divBdr>
    </w:div>
    <w:div w:id="387607373">
      <w:bodyDiv w:val="1"/>
      <w:marLeft w:val="0"/>
      <w:marRight w:val="0"/>
      <w:marTop w:val="0"/>
      <w:marBottom w:val="0"/>
      <w:divBdr>
        <w:top w:val="none" w:sz="0" w:space="0" w:color="auto"/>
        <w:left w:val="none" w:sz="0" w:space="0" w:color="auto"/>
        <w:bottom w:val="none" w:sz="0" w:space="0" w:color="auto"/>
        <w:right w:val="none" w:sz="0" w:space="0" w:color="auto"/>
      </w:divBdr>
    </w:div>
    <w:div w:id="400757241">
      <w:bodyDiv w:val="1"/>
      <w:marLeft w:val="0"/>
      <w:marRight w:val="0"/>
      <w:marTop w:val="0"/>
      <w:marBottom w:val="0"/>
      <w:divBdr>
        <w:top w:val="none" w:sz="0" w:space="0" w:color="auto"/>
        <w:left w:val="none" w:sz="0" w:space="0" w:color="auto"/>
        <w:bottom w:val="none" w:sz="0" w:space="0" w:color="auto"/>
        <w:right w:val="none" w:sz="0" w:space="0" w:color="auto"/>
      </w:divBdr>
    </w:div>
    <w:div w:id="429856180">
      <w:bodyDiv w:val="1"/>
      <w:marLeft w:val="0"/>
      <w:marRight w:val="0"/>
      <w:marTop w:val="0"/>
      <w:marBottom w:val="0"/>
      <w:divBdr>
        <w:top w:val="none" w:sz="0" w:space="0" w:color="auto"/>
        <w:left w:val="none" w:sz="0" w:space="0" w:color="auto"/>
        <w:bottom w:val="none" w:sz="0" w:space="0" w:color="auto"/>
        <w:right w:val="none" w:sz="0" w:space="0" w:color="auto"/>
      </w:divBdr>
    </w:div>
    <w:div w:id="437143378">
      <w:bodyDiv w:val="1"/>
      <w:marLeft w:val="0"/>
      <w:marRight w:val="0"/>
      <w:marTop w:val="0"/>
      <w:marBottom w:val="0"/>
      <w:divBdr>
        <w:top w:val="none" w:sz="0" w:space="0" w:color="auto"/>
        <w:left w:val="none" w:sz="0" w:space="0" w:color="auto"/>
        <w:bottom w:val="none" w:sz="0" w:space="0" w:color="auto"/>
        <w:right w:val="none" w:sz="0" w:space="0" w:color="auto"/>
      </w:divBdr>
    </w:div>
    <w:div w:id="452528428">
      <w:bodyDiv w:val="1"/>
      <w:marLeft w:val="0"/>
      <w:marRight w:val="0"/>
      <w:marTop w:val="0"/>
      <w:marBottom w:val="0"/>
      <w:divBdr>
        <w:top w:val="none" w:sz="0" w:space="0" w:color="auto"/>
        <w:left w:val="none" w:sz="0" w:space="0" w:color="auto"/>
        <w:bottom w:val="none" w:sz="0" w:space="0" w:color="auto"/>
        <w:right w:val="none" w:sz="0" w:space="0" w:color="auto"/>
      </w:divBdr>
    </w:div>
    <w:div w:id="459878255">
      <w:bodyDiv w:val="1"/>
      <w:marLeft w:val="0"/>
      <w:marRight w:val="0"/>
      <w:marTop w:val="0"/>
      <w:marBottom w:val="0"/>
      <w:divBdr>
        <w:top w:val="none" w:sz="0" w:space="0" w:color="auto"/>
        <w:left w:val="none" w:sz="0" w:space="0" w:color="auto"/>
        <w:bottom w:val="none" w:sz="0" w:space="0" w:color="auto"/>
        <w:right w:val="none" w:sz="0" w:space="0" w:color="auto"/>
      </w:divBdr>
      <w:divsChild>
        <w:div w:id="996958899">
          <w:marLeft w:val="0"/>
          <w:marRight w:val="0"/>
          <w:marTop w:val="0"/>
          <w:marBottom w:val="0"/>
          <w:divBdr>
            <w:top w:val="none" w:sz="0" w:space="0" w:color="auto"/>
            <w:left w:val="none" w:sz="0" w:space="0" w:color="auto"/>
            <w:bottom w:val="none" w:sz="0" w:space="0" w:color="auto"/>
            <w:right w:val="none" w:sz="0" w:space="0" w:color="auto"/>
          </w:divBdr>
          <w:divsChild>
            <w:div w:id="181825932">
              <w:marLeft w:val="0"/>
              <w:marRight w:val="0"/>
              <w:marTop w:val="0"/>
              <w:marBottom w:val="0"/>
              <w:divBdr>
                <w:top w:val="none" w:sz="0" w:space="0" w:color="auto"/>
                <w:left w:val="none" w:sz="0" w:space="0" w:color="auto"/>
                <w:bottom w:val="none" w:sz="0" w:space="0" w:color="auto"/>
                <w:right w:val="none" w:sz="0" w:space="0" w:color="auto"/>
              </w:divBdr>
              <w:divsChild>
                <w:div w:id="11406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573977">
      <w:bodyDiv w:val="1"/>
      <w:marLeft w:val="0"/>
      <w:marRight w:val="0"/>
      <w:marTop w:val="0"/>
      <w:marBottom w:val="0"/>
      <w:divBdr>
        <w:top w:val="none" w:sz="0" w:space="0" w:color="auto"/>
        <w:left w:val="none" w:sz="0" w:space="0" w:color="auto"/>
        <w:bottom w:val="none" w:sz="0" w:space="0" w:color="auto"/>
        <w:right w:val="none" w:sz="0" w:space="0" w:color="auto"/>
      </w:divBdr>
    </w:div>
    <w:div w:id="557323887">
      <w:bodyDiv w:val="1"/>
      <w:marLeft w:val="0"/>
      <w:marRight w:val="0"/>
      <w:marTop w:val="0"/>
      <w:marBottom w:val="0"/>
      <w:divBdr>
        <w:top w:val="none" w:sz="0" w:space="0" w:color="auto"/>
        <w:left w:val="none" w:sz="0" w:space="0" w:color="auto"/>
        <w:bottom w:val="none" w:sz="0" w:space="0" w:color="auto"/>
        <w:right w:val="none" w:sz="0" w:space="0" w:color="auto"/>
      </w:divBdr>
    </w:div>
    <w:div w:id="565993226">
      <w:bodyDiv w:val="1"/>
      <w:marLeft w:val="0"/>
      <w:marRight w:val="0"/>
      <w:marTop w:val="0"/>
      <w:marBottom w:val="0"/>
      <w:divBdr>
        <w:top w:val="none" w:sz="0" w:space="0" w:color="auto"/>
        <w:left w:val="none" w:sz="0" w:space="0" w:color="auto"/>
        <w:bottom w:val="none" w:sz="0" w:space="0" w:color="auto"/>
        <w:right w:val="none" w:sz="0" w:space="0" w:color="auto"/>
      </w:divBdr>
    </w:div>
    <w:div w:id="586573389">
      <w:bodyDiv w:val="1"/>
      <w:marLeft w:val="0"/>
      <w:marRight w:val="0"/>
      <w:marTop w:val="0"/>
      <w:marBottom w:val="0"/>
      <w:divBdr>
        <w:top w:val="none" w:sz="0" w:space="0" w:color="auto"/>
        <w:left w:val="none" w:sz="0" w:space="0" w:color="auto"/>
        <w:bottom w:val="none" w:sz="0" w:space="0" w:color="auto"/>
        <w:right w:val="none" w:sz="0" w:space="0" w:color="auto"/>
      </w:divBdr>
    </w:div>
    <w:div w:id="589124120">
      <w:bodyDiv w:val="1"/>
      <w:marLeft w:val="0"/>
      <w:marRight w:val="0"/>
      <w:marTop w:val="0"/>
      <w:marBottom w:val="0"/>
      <w:divBdr>
        <w:top w:val="none" w:sz="0" w:space="0" w:color="auto"/>
        <w:left w:val="none" w:sz="0" w:space="0" w:color="auto"/>
        <w:bottom w:val="none" w:sz="0" w:space="0" w:color="auto"/>
        <w:right w:val="none" w:sz="0" w:space="0" w:color="auto"/>
      </w:divBdr>
    </w:div>
    <w:div w:id="592009112">
      <w:bodyDiv w:val="1"/>
      <w:marLeft w:val="0"/>
      <w:marRight w:val="0"/>
      <w:marTop w:val="0"/>
      <w:marBottom w:val="0"/>
      <w:divBdr>
        <w:top w:val="none" w:sz="0" w:space="0" w:color="auto"/>
        <w:left w:val="none" w:sz="0" w:space="0" w:color="auto"/>
        <w:bottom w:val="none" w:sz="0" w:space="0" w:color="auto"/>
        <w:right w:val="none" w:sz="0" w:space="0" w:color="auto"/>
      </w:divBdr>
    </w:div>
    <w:div w:id="626590218">
      <w:bodyDiv w:val="1"/>
      <w:marLeft w:val="0"/>
      <w:marRight w:val="0"/>
      <w:marTop w:val="0"/>
      <w:marBottom w:val="0"/>
      <w:divBdr>
        <w:top w:val="none" w:sz="0" w:space="0" w:color="auto"/>
        <w:left w:val="none" w:sz="0" w:space="0" w:color="auto"/>
        <w:bottom w:val="none" w:sz="0" w:space="0" w:color="auto"/>
        <w:right w:val="none" w:sz="0" w:space="0" w:color="auto"/>
      </w:divBdr>
    </w:div>
    <w:div w:id="627007254">
      <w:bodyDiv w:val="1"/>
      <w:marLeft w:val="0"/>
      <w:marRight w:val="0"/>
      <w:marTop w:val="0"/>
      <w:marBottom w:val="0"/>
      <w:divBdr>
        <w:top w:val="none" w:sz="0" w:space="0" w:color="auto"/>
        <w:left w:val="none" w:sz="0" w:space="0" w:color="auto"/>
        <w:bottom w:val="none" w:sz="0" w:space="0" w:color="auto"/>
        <w:right w:val="none" w:sz="0" w:space="0" w:color="auto"/>
      </w:divBdr>
    </w:div>
    <w:div w:id="652413355">
      <w:bodyDiv w:val="1"/>
      <w:marLeft w:val="0"/>
      <w:marRight w:val="0"/>
      <w:marTop w:val="0"/>
      <w:marBottom w:val="0"/>
      <w:divBdr>
        <w:top w:val="none" w:sz="0" w:space="0" w:color="auto"/>
        <w:left w:val="none" w:sz="0" w:space="0" w:color="auto"/>
        <w:bottom w:val="none" w:sz="0" w:space="0" w:color="auto"/>
        <w:right w:val="none" w:sz="0" w:space="0" w:color="auto"/>
      </w:divBdr>
    </w:div>
    <w:div w:id="658578162">
      <w:bodyDiv w:val="1"/>
      <w:marLeft w:val="0"/>
      <w:marRight w:val="0"/>
      <w:marTop w:val="0"/>
      <w:marBottom w:val="0"/>
      <w:divBdr>
        <w:top w:val="none" w:sz="0" w:space="0" w:color="auto"/>
        <w:left w:val="none" w:sz="0" w:space="0" w:color="auto"/>
        <w:bottom w:val="none" w:sz="0" w:space="0" w:color="auto"/>
        <w:right w:val="none" w:sz="0" w:space="0" w:color="auto"/>
      </w:divBdr>
    </w:div>
    <w:div w:id="725954705">
      <w:bodyDiv w:val="1"/>
      <w:marLeft w:val="0"/>
      <w:marRight w:val="0"/>
      <w:marTop w:val="0"/>
      <w:marBottom w:val="0"/>
      <w:divBdr>
        <w:top w:val="none" w:sz="0" w:space="0" w:color="auto"/>
        <w:left w:val="none" w:sz="0" w:space="0" w:color="auto"/>
        <w:bottom w:val="none" w:sz="0" w:space="0" w:color="auto"/>
        <w:right w:val="none" w:sz="0" w:space="0" w:color="auto"/>
      </w:divBdr>
    </w:div>
    <w:div w:id="737871951">
      <w:bodyDiv w:val="1"/>
      <w:marLeft w:val="0"/>
      <w:marRight w:val="0"/>
      <w:marTop w:val="0"/>
      <w:marBottom w:val="0"/>
      <w:divBdr>
        <w:top w:val="none" w:sz="0" w:space="0" w:color="auto"/>
        <w:left w:val="none" w:sz="0" w:space="0" w:color="auto"/>
        <w:bottom w:val="none" w:sz="0" w:space="0" w:color="auto"/>
        <w:right w:val="none" w:sz="0" w:space="0" w:color="auto"/>
      </w:divBdr>
    </w:div>
    <w:div w:id="765540914">
      <w:bodyDiv w:val="1"/>
      <w:marLeft w:val="0"/>
      <w:marRight w:val="0"/>
      <w:marTop w:val="0"/>
      <w:marBottom w:val="0"/>
      <w:divBdr>
        <w:top w:val="none" w:sz="0" w:space="0" w:color="auto"/>
        <w:left w:val="none" w:sz="0" w:space="0" w:color="auto"/>
        <w:bottom w:val="none" w:sz="0" w:space="0" w:color="auto"/>
        <w:right w:val="none" w:sz="0" w:space="0" w:color="auto"/>
      </w:divBdr>
    </w:div>
    <w:div w:id="803544650">
      <w:bodyDiv w:val="1"/>
      <w:marLeft w:val="0"/>
      <w:marRight w:val="0"/>
      <w:marTop w:val="0"/>
      <w:marBottom w:val="0"/>
      <w:divBdr>
        <w:top w:val="none" w:sz="0" w:space="0" w:color="auto"/>
        <w:left w:val="none" w:sz="0" w:space="0" w:color="auto"/>
        <w:bottom w:val="none" w:sz="0" w:space="0" w:color="auto"/>
        <w:right w:val="none" w:sz="0" w:space="0" w:color="auto"/>
      </w:divBdr>
      <w:divsChild>
        <w:div w:id="761337205">
          <w:marLeft w:val="0"/>
          <w:marRight w:val="0"/>
          <w:marTop w:val="0"/>
          <w:marBottom w:val="0"/>
          <w:divBdr>
            <w:top w:val="none" w:sz="0" w:space="0" w:color="auto"/>
            <w:left w:val="none" w:sz="0" w:space="0" w:color="auto"/>
            <w:bottom w:val="none" w:sz="0" w:space="0" w:color="auto"/>
            <w:right w:val="none" w:sz="0" w:space="0" w:color="auto"/>
          </w:divBdr>
          <w:divsChild>
            <w:div w:id="17563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13047">
      <w:bodyDiv w:val="1"/>
      <w:marLeft w:val="0"/>
      <w:marRight w:val="0"/>
      <w:marTop w:val="0"/>
      <w:marBottom w:val="0"/>
      <w:divBdr>
        <w:top w:val="none" w:sz="0" w:space="0" w:color="auto"/>
        <w:left w:val="none" w:sz="0" w:space="0" w:color="auto"/>
        <w:bottom w:val="none" w:sz="0" w:space="0" w:color="auto"/>
        <w:right w:val="none" w:sz="0" w:space="0" w:color="auto"/>
      </w:divBdr>
    </w:div>
    <w:div w:id="830023045">
      <w:bodyDiv w:val="1"/>
      <w:marLeft w:val="0"/>
      <w:marRight w:val="0"/>
      <w:marTop w:val="0"/>
      <w:marBottom w:val="0"/>
      <w:divBdr>
        <w:top w:val="none" w:sz="0" w:space="0" w:color="auto"/>
        <w:left w:val="none" w:sz="0" w:space="0" w:color="auto"/>
        <w:bottom w:val="none" w:sz="0" w:space="0" w:color="auto"/>
        <w:right w:val="none" w:sz="0" w:space="0" w:color="auto"/>
      </w:divBdr>
    </w:div>
    <w:div w:id="844903332">
      <w:bodyDiv w:val="1"/>
      <w:marLeft w:val="0"/>
      <w:marRight w:val="0"/>
      <w:marTop w:val="0"/>
      <w:marBottom w:val="0"/>
      <w:divBdr>
        <w:top w:val="none" w:sz="0" w:space="0" w:color="auto"/>
        <w:left w:val="none" w:sz="0" w:space="0" w:color="auto"/>
        <w:bottom w:val="none" w:sz="0" w:space="0" w:color="auto"/>
        <w:right w:val="none" w:sz="0" w:space="0" w:color="auto"/>
      </w:divBdr>
    </w:div>
    <w:div w:id="854222667">
      <w:bodyDiv w:val="1"/>
      <w:marLeft w:val="0"/>
      <w:marRight w:val="0"/>
      <w:marTop w:val="0"/>
      <w:marBottom w:val="0"/>
      <w:divBdr>
        <w:top w:val="none" w:sz="0" w:space="0" w:color="auto"/>
        <w:left w:val="none" w:sz="0" w:space="0" w:color="auto"/>
        <w:bottom w:val="none" w:sz="0" w:space="0" w:color="auto"/>
        <w:right w:val="none" w:sz="0" w:space="0" w:color="auto"/>
      </w:divBdr>
    </w:div>
    <w:div w:id="873007468">
      <w:bodyDiv w:val="1"/>
      <w:marLeft w:val="0"/>
      <w:marRight w:val="0"/>
      <w:marTop w:val="0"/>
      <w:marBottom w:val="0"/>
      <w:divBdr>
        <w:top w:val="none" w:sz="0" w:space="0" w:color="auto"/>
        <w:left w:val="none" w:sz="0" w:space="0" w:color="auto"/>
        <w:bottom w:val="none" w:sz="0" w:space="0" w:color="auto"/>
        <w:right w:val="none" w:sz="0" w:space="0" w:color="auto"/>
      </w:divBdr>
    </w:div>
    <w:div w:id="879322340">
      <w:bodyDiv w:val="1"/>
      <w:marLeft w:val="0"/>
      <w:marRight w:val="0"/>
      <w:marTop w:val="0"/>
      <w:marBottom w:val="0"/>
      <w:divBdr>
        <w:top w:val="none" w:sz="0" w:space="0" w:color="auto"/>
        <w:left w:val="none" w:sz="0" w:space="0" w:color="auto"/>
        <w:bottom w:val="none" w:sz="0" w:space="0" w:color="auto"/>
        <w:right w:val="none" w:sz="0" w:space="0" w:color="auto"/>
      </w:divBdr>
    </w:div>
    <w:div w:id="914318028">
      <w:bodyDiv w:val="1"/>
      <w:marLeft w:val="0"/>
      <w:marRight w:val="0"/>
      <w:marTop w:val="0"/>
      <w:marBottom w:val="0"/>
      <w:divBdr>
        <w:top w:val="none" w:sz="0" w:space="0" w:color="auto"/>
        <w:left w:val="none" w:sz="0" w:space="0" w:color="auto"/>
        <w:bottom w:val="none" w:sz="0" w:space="0" w:color="auto"/>
        <w:right w:val="none" w:sz="0" w:space="0" w:color="auto"/>
      </w:divBdr>
    </w:div>
    <w:div w:id="926112588">
      <w:bodyDiv w:val="1"/>
      <w:marLeft w:val="0"/>
      <w:marRight w:val="0"/>
      <w:marTop w:val="0"/>
      <w:marBottom w:val="0"/>
      <w:divBdr>
        <w:top w:val="none" w:sz="0" w:space="0" w:color="auto"/>
        <w:left w:val="none" w:sz="0" w:space="0" w:color="auto"/>
        <w:bottom w:val="none" w:sz="0" w:space="0" w:color="auto"/>
        <w:right w:val="none" w:sz="0" w:space="0" w:color="auto"/>
      </w:divBdr>
    </w:div>
    <w:div w:id="937179377">
      <w:bodyDiv w:val="1"/>
      <w:marLeft w:val="0"/>
      <w:marRight w:val="0"/>
      <w:marTop w:val="0"/>
      <w:marBottom w:val="0"/>
      <w:divBdr>
        <w:top w:val="none" w:sz="0" w:space="0" w:color="auto"/>
        <w:left w:val="none" w:sz="0" w:space="0" w:color="auto"/>
        <w:bottom w:val="none" w:sz="0" w:space="0" w:color="auto"/>
        <w:right w:val="none" w:sz="0" w:space="0" w:color="auto"/>
      </w:divBdr>
    </w:div>
    <w:div w:id="954486916">
      <w:bodyDiv w:val="1"/>
      <w:marLeft w:val="0"/>
      <w:marRight w:val="0"/>
      <w:marTop w:val="0"/>
      <w:marBottom w:val="0"/>
      <w:divBdr>
        <w:top w:val="none" w:sz="0" w:space="0" w:color="auto"/>
        <w:left w:val="none" w:sz="0" w:space="0" w:color="auto"/>
        <w:bottom w:val="none" w:sz="0" w:space="0" w:color="auto"/>
        <w:right w:val="none" w:sz="0" w:space="0" w:color="auto"/>
      </w:divBdr>
    </w:div>
    <w:div w:id="986783747">
      <w:bodyDiv w:val="1"/>
      <w:marLeft w:val="0"/>
      <w:marRight w:val="0"/>
      <w:marTop w:val="0"/>
      <w:marBottom w:val="0"/>
      <w:divBdr>
        <w:top w:val="none" w:sz="0" w:space="0" w:color="auto"/>
        <w:left w:val="none" w:sz="0" w:space="0" w:color="auto"/>
        <w:bottom w:val="none" w:sz="0" w:space="0" w:color="auto"/>
        <w:right w:val="none" w:sz="0" w:space="0" w:color="auto"/>
      </w:divBdr>
    </w:div>
    <w:div w:id="996957262">
      <w:bodyDiv w:val="1"/>
      <w:marLeft w:val="0"/>
      <w:marRight w:val="0"/>
      <w:marTop w:val="0"/>
      <w:marBottom w:val="0"/>
      <w:divBdr>
        <w:top w:val="none" w:sz="0" w:space="0" w:color="auto"/>
        <w:left w:val="none" w:sz="0" w:space="0" w:color="auto"/>
        <w:bottom w:val="none" w:sz="0" w:space="0" w:color="auto"/>
        <w:right w:val="none" w:sz="0" w:space="0" w:color="auto"/>
      </w:divBdr>
    </w:div>
    <w:div w:id="1005134352">
      <w:bodyDiv w:val="1"/>
      <w:marLeft w:val="0"/>
      <w:marRight w:val="0"/>
      <w:marTop w:val="0"/>
      <w:marBottom w:val="0"/>
      <w:divBdr>
        <w:top w:val="none" w:sz="0" w:space="0" w:color="auto"/>
        <w:left w:val="none" w:sz="0" w:space="0" w:color="auto"/>
        <w:bottom w:val="none" w:sz="0" w:space="0" w:color="auto"/>
        <w:right w:val="none" w:sz="0" w:space="0" w:color="auto"/>
      </w:divBdr>
    </w:div>
    <w:div w:id="1084449830">
      <w:bodyDiv w:val="1"/>
      <w:marLeft w:val="0"/>
      <w:marRight w:val="0"/>
      <w:marTop w:val="0"/>
      <w:marBottom w:val="0"/>
      <w:divBdr>
        <w:top w:val="none" w:sz="0" w:space="0" w:color="auto"/>
        <w:left w:val="none" w:sz="0" w:space="0" w:color="auto"/>
        <w:bottom w:val="none" w:sz="0" w:space="0" w:color="auto"/>
        <w:right w:val="none" w:sz="0" w:space="0" w:color="auto"/>
      </w:divBdr>
    </w:div>
    <w:div w:id="1089813263">
      <w:bodyDiv w:val="1"/>
      <w:marLeft w:val="0"/>
      <w:marRight w:val="0"/>
      <w:marTop w:val="0"/>
      <w:marBottom w:val="0"/>
      <w:divBdr>
        <w:top w:val="none" w:sz="0" w:space="0" w:color="auto"/>
        <w:left w:val="none" w:sz="0" w:space="0" w:color="auto"/>
        <w:bottom w:val="none" w:sz="0" w:space="0" w:color="auto"/>
        <w:right w:val="none" w:sz="0" w:space="0" w:color="auto"/>
      </w:divBdr>
    </w:div>
    <w:div w:id="1097407575">
      <w:bodyDiv w:val="1"/>
      <w:marLeft w:val="0"/>
      <w:marRight w:val="0"/>
      <w:marTop w:val="0"/>
      <w:marBottom w:val="0"/>
      <w:divBdr>
        <w:top w:val="none" w:sz="0" w:space="0" w:color="auto"/>
        <w:left w:val="none" w:sz="0" w:space="0" w:color="auto"/>
        <w:bottom w:val="none" w:sz="0" w:space="0" w:color="auto"/>
        <w:right w:val="none" w:sz="0" w:space="0" w:color="auto"/>
      </w:divBdr>
    </w:div>
    <w:div w:id="1116682449">
      <w:bodyDiv w:val="1"/>
      <w:marLeft w:val="0"/>
      <w:marRight w:val="0"/>
      <w:marTop w:val="0"/>
      <w:marBottom w:val="0"/>
      <w:divBdr>
        <w:top w:val="none" w:sz="0" w:space="0" w:color="auto"/>
        <w:left w:val="none" w:sz="0" w:space="0" w:color="auto"/>
        <w:bottom w:val="none" w:sz="0" w:space="0" w:color="auto"/>
        <w:right w:val="none" w:sz="0" w:space="0" w:color="auto"/>
      </w:divBdr>
    </w:div>
    <w:div w:id="1132676042">
      <w:bodyDiv w:val="1"/>
      <w:marLeft w:val="0"/>
      <w:marRight w:val="0"/>
      <w:marTop w:val="0"/>
      <w:marBottom w:val="0"/>
      <w:divBdr>
        <w:top w:val="none" w:sz="0" w:space="0" w:color="auto"/>
        <w:left w:val="none" w:sz="0" w:space="0" w:color="auto"/>
        <w:bottom w:val="none" w:sz="0" w:space="0" w:color="auto"/>
        <w:right w:val="none" w:sz="0" w:space="0" w:color="auto"/>
      </w:divBdr>
    </w:div>
    <w:div w:id="1159156604">
      <w:bodyDiv w:val="1"/>
      <w:marLeft w:val="0"/>
      <w:marRight w:val="0"/>
      <w:marTop w:val="0"/>
      <w:marBottom w:val="0"/>
      <w:divBdr>
        <w:top w:val="none" w:sz="0" w:space="0" w:color="auto"/>
        <w:left w:val="none" w:sz="0" w:space="0" w:color="auto"/>
        <w:bottom w:val="none" w:sz="0" w:space="0" w:color="auto"/>
        <w:right w:val="none" w:sz="0" w:space="0" w:color="auto"/>
      </w:divBdr>
    </w:div>
    <w:div w:id="1189413671">
      <w:bodyDiv w:val="1"/>
      <w:marLeft w:val="0"/>
      <w:marRight w:val="0"/>
      <w:marTop w:val="0"/>
      <w:marBottom w:val="0"/>
      <w:divBdr>
        <w:top w:val="none" w:sz="0" w:space="0" w:color="auto"/>
        <w:left w:val="none" w:sz="0" w:space="0" w:color="auto"/>
        <w:bottom w:val="none" w:sz="0" w:space="0" w:color="auto"/>
        <w:right w:val="none" w:sz="0" w:space="0" w:color="auto"/>
      </w:divBdr>
    </w:div>
    <w:div w:id="1195390594">
      <w:bodyDiv w:val="1"/>
      <w:marLeft w:val="0"/>
      <w:marRight w:val="0"/>
      <w:marTop w:val="0"/>
      <w:marBottom w:val="0"/>
      <w:divBdr>
        <w:top w:val="none" w:sz="0" w:space="0" w:color="auto"/>
        <w:left w:val="none" w:sz="0" w:space="0" w:color="auto"/>
        <w:bottom w:val="none" w:sz="0" w:space="0" w:color="auto"/>
        <w:right w:val="none" w:sz="0" w:space="0" w:color="auto"/>
      </w:divBdr>
    </w:div>
    <w:div w:id="1199858748">
      <w:bodyDiv w:val="1"/>
      <w:marLeft w:val="0"/>
      <w:marRight w:val="0"/>
      <w:marTop w:val="0"/>
      <w:marBottom w:val="0"/>
      <w:divBdr>
        <w:top w:val="none" w:sz="0" w:space="0" w:color="auto"/>
        <w:left w:val="none" w:sz="0" w:space="0" w:color="auto"/>
        <w:bottom w:val="none" w:sz="0" w:space="0" w:color="auto"/>
        <w:right w:val="none" w:sz="0" w:space="0" w:color="auto"/>
      </w:divBdr>
    </w:div>
    <w:div w:id="1223177815">
      <w:bodyDiv w:val="1"/>
      <w:marLeft w:val="0"/>
      <w:marRight w:val="0"/>
      <w:marTop w:val="0"/>
      <w:marBottom w:val="0"/>
      <w:divBdr>
        <w:top w:val="none" w:sz="0" w:space="0" w:color="auto"/>
        <w:left w:val="none" w:sz="0" w:space="0" w:color="auto"/>
        <w:bottom w:val="none" w:sz="0" w:space="0" w:color="auto"/>
        <w:right w:val="none" w:sz="0" w:space="0" w:color="auto"/>
      </w:divBdr>
      <w:divsChild>
        <w:div w:id="911039786">
          <w:marLeft w:val="0"/>
          <w:marRight w:val="0"/>
          <w:marTop w:val="0"/>
          <w:marBottom w:val="0"/>
          <w:divBdr>
            <w:top w:val="none" w:sz="0" w:space="0" w:color="auto"/>
            <w:left w:val="none" w:sz="0" w:space="0" w:color="auto"/>
            <w:bottom w:val="none" w:sz="0" w:space="0" w:color="auto"/>
            <w:right w:val="none" w:sz="0" w:space="0" w:color="auto"/>
          </w:divBdr>
          <w:divsChild>
            <w:div w:id="12862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4958">
      <w:bodyDiv w:val="1"/>
      <w:marLeft w:val="0"/>
      <w:marRight w:val="0"/>
      <w:marTop w:val="0"/>
      <w:marBottom w:val="0"/>
      <w:divBdr>
        <w:top w:val="none" w:sz="0" w:space="0" w:color="auto"/>
        <w:left w:val="none" w:sz="0" w:space="0" w:color="auto"/>
        <w:bottom w:val="none" w:sz="0" w:space="0" w:color="auto"/>
        <w:right w:val="none" w:sz="0" w:space="0" w:color="auto"/>
      </w:divBdr>
    </w:div>
    <w:div w:id="1274243249">
      <w:bodyDiv w:val="1"/>
      <w:marLeft w:val="0"/>
      <w:marRight w:val="0"/>
      <w:marTop w:val="0"/>
      <w:marBottom w:val="0"/>
      <w:divBdr>
        <w:top w:val="none" w:sz="0" w:space="0" w:color="auto"/>
        <w:left w:val="none" w:sz="0" w:space="0" w:color="auto"/>
        <w:bottom w:val="none" w:sz="0" w:space="0" w:color="auto"/>
        <w:right w:val="none" w:sz="0" w:space="0" w:color="auto"/>
      </w:divBdr>
    </w:div>
    <w:div w:id="1279993805">
      <w:bodyDiv w:val="1"/>
      <w:marLeft w:val="0"/>
      <w:marRight w:val="0"/>
      <w:marTop w:val="0"/>
      <w:marBottom w:val="0"/>
      <w:divBdr>
        <w:top w:val="none" w:sz="0" w:space="0" w:color="auto"/>
        <w:left w:val="none" w:sz="0" w:space="0" w:color="auto"/>
        <w:bottom w:val="none" w:sz="0" w:space="0" w:color="auto"/>
        <w:right w:val="none" w:sz="0" w:space="0" w:color="auto"/>
      </w:divBdr>
    </w:div>
    <w:div w:id="1383211518">
      <w:bodyDiv w:val="1"/>
      <w:marLeft w:val="0"/>
      <w:marRight w:val="0"/>
      <w:marTop w:val="0"/>
      <w:marBottom w:val="0"/>
      <w:divBdr>
        <w:top w:val="none" w:sz="0" w:space="0" w:color="auto"/>
        <w:left w:val="none" w:sz="0" w:space="0" w:color="auto"/>
        <w:bottom w:val="none" w:sz="0" w:space="0" w:color="auto"/>
        <w:right w:val="none" w:sz="0" w:space="0" w:color="auto"/>
      </w:divBdr>
    </w:div>
    <w:div w:id="1394888216">
      <w:bodyDiv w:val="1"/>
      <w:marLeft w:val="0"/>
      <w:marRight w:val="0"/>
      <w:marTop w:val="0"/>
      <w:marBottom w:val="0"/>
      <w:divBdr>
        <w:top w:val="none" w:sz="0" w:space="0" w:color="auto"/>
        <w:left w:val="none" w:sz="0" w:space="0" w:color="auto"/>
        <w:bottom w:val="none" w:sz="0" w:space="0" w:color="auto"/>
        <w:right w:val="none" w:sz="0" w:space="0" w:color="auto"/>
      </w:divBdr>
    </w:div>
    <w:div w:id="1414352382">
      <w:bodyDiv w:val="1"/>
      <w:marLeft w:val="0"/>
      <w:marRight w:val="0"/>
      <w:marTop w:val="0"/>
      <w:marBottom w:val="0"/>
      <w:divBdr>
        <w:top w:val="none" w:sz="0" w:space="0" w:color="auto"/>
        <w:left w:val="none" w:sz="0" w:space="0" w:color="auto"/>
        <w:bottom w:val="none" w:sz="0" w:space="0" w:color="auto"/>
        <w:right w:val="none" w:sz="0" w:space="0" w:color="auto"/>
      </w:divBdr>
    </w:div>
    <w:div w:id="1421414867">
      <w:bodyDiv w:val="1"/>
      <w:marLeft w:val="0"/>
      <w:marRight w:val="0"/>
      <w:marTop w:val="0"/>
      <w:marBottom w:val="0"/>
      <w:divBdr>
        <w:top w:val="none" w:sz="0" w:space="0" w:color="auto"/>
        <w:left w:val="none" w:sz="0" w:space="0" w:color="auto"/>
        <w:bottom w:val="none" w:sz="0" w:space="0" w:color="auto"/>
        <w:right w:val="none" w:sz="0" w:space="0" w:color="auto"/>
      </w:divBdr>
    </w:div>
    <w:div w:id="1478499103">
      <w:bodyDiv w:val="1"/>
      <w:marLeft w:val="0"/>
      <w:marRight w:val="0"/>
      <w:marTop w:val="0"/>
      <w:marBottom w:val="0"/>
      <w:divBdr>
        <w:top w:val="none" w:sz="0" w:space="0" w:color="auto"/>
        <w:left w:val="none" w:sz="0" w:space="0" w:color="auto"/>
        <w:bottom w:val="none" w:sz="0" w:space="0" w:color="auto"/>
        <w:right w:val="none" w:sz="0" w:space="0" w:color="auto"/>
      </w:divBdr>
    </w:div>
    <w:div w:id="1492941199">
      <w:bodyDiv w:val="1"/>
      <w:marLeft w:val="0"/>
      <w:marRight w:val="0"/>
      <w:marTop w:val="0"/>
      <w:marBottom w:val="0"/>
      <w:divBdr>
        <w:top w:val="none" w:sz="0" w:space="0" w:color="auto"/>
        <w:left w:val="none" w:sz="0" w:space="0" w:color="auto"/>
        <w:bottom w:val="none" w:sz="0" w:space="0" w:color="auto"/>
        <w:right w:val="none" w:sz="0" w:space="0" w:color="auto"/>
      </w:divBdr>
    </w:div>
    <w:div w:id="1514537860">
      <w:bodyDiv w:val="1"/>
      <w:marLeft w:val="0"/>
      <w:marRight w:val="0"/>
      <w:marTop w:val="0"/>
      <w:marBottom w:val="0"/>
      <w:divBdr>
        <w:top w:val="none" w:sz="0" w:space="0" w:color="auto"/>
        <w:left w:val="none" w:sz="0" w:space="0" w:color="auto"/>
        <w:bottom w:val="none" w:sz="0" w:space="0" w:color="auto"/>
        <w:right w:val="none" w:sz="0" w:space="0" w:color="auto"/>
      </w:divBdr>
    </w:div>
    <w:div w:id="1563711826">
      <w:bodyDiv w:val="1"/>
      <w:marLeft w:val="0"/>
      <w:marRight w:val="0"/>
      <w:marTop w:val="0"/>
      <w:marBottom w:val="0"/>
      <w:divBdr>
        <w:top w:val="none" w:sz="0" w:space="0" w:color="auto"/>
        <w:left w:val="none" w:sz="0" w:space="0" w:color="auto"/>
        <w:bottom w:val="none" w:sz="0" w:space="0" w:color="auto"/>
        <w:right w:val="none" w:sz="0" w:space="0" w:color="auto"/>
      </w:divBdr>
    </w:div>
    <w:div w:id="1602950536">
      <w:bodyDiv w:val="1"/>
      <w:marLeft w:val="0"/>
      <w:marRight w:val="0"/>
      <w:marTop w:val="0"/>
      <w:marBottom w:val="0"/>
      <w:divBdr>
        <w:top w:val="none" w:sz="0" w:space="0" w:color="auto"/>
        <w:left w:val="none" w:sz="0" w:space="0" w:color="auto"/>
        <w:bottom w:val="none" w:sz="0" w:space="0" w:color="auto"/>
        <w:right w:val="none" w:sz="0" w:space="0" w:color="auto"/>
      </w:divBdr>
    </w:div>
    <w:div w:id="1609461318">
      <w:bodyDiv w:val="1"/>
      <w:marLeft w:val="0"/>
      <w:marRight w:val="0"/>
      <w:marTop w:val="0"/>
      <w:marBottom w:val="0"/>
      <w:divBdr>
        <w:top w:val="none" w:sz="0" w:space="0" w:color="auto"/>
        <w:left w:val="none" w:sz="0" w:space="0" w:color="auto"/>
        <w:bottom w:val="none" w:sz="0" w:space="0" w:color="auto"/>
        <w:right w:val="none" w:sz="0" w:space="0" w:color="auto"/>
      </w:divBdr>
    </w:div>
    <w:div w:id="1628506025">
      <w:bodyDiv w:val="1"/>
      <w:marLeft w:val="0"/>
      <w:marRight w:val="0"/>
      <w:marTop w:val="0"/>
      <w:marBottom w:val="0"/>
      <w:divBdr>
        <w:top w:val="none" w:sz="0" w:space="0" w:color="auto"/>
        <w:left w:val="none" w:sz="0" w:space="0" w:color="auto"/>
        <w:bottom w:val="none" w:sz="0" w:space="0" w:color="auto"/>
        <w:right w:val="none" w:sz="0" w:space="0" w:color="auto"/>
      </w:divBdr>
      <w:divsChild>
        <w:div w:id="108936144">
          <w:marLeft w:val="0"/>
          <w:marRight w:val="0"/>
          <w:marTop w:val="0"/>
          <w:marBottom w:val="0"/>
          <w:divBdr>
            <w:top w:val="none" w:sz="0" w:space="0" w:color="auto"/>
            <w:left w:val="none" w:sz="0" w:space="0" w:color="auto"/>
            <w:bottom w:val="none" w:sz="0" w:space="0" w:color="auto"/>
            <w:right w:val="none" w:sz="0" w:space="0" w:color="auto"/>
          </w:divBdr>
        </w:div>
        <w:div w:id="620919158">
          <w:marLeft w:val="0"/>
          <w:marRight w:val="0"/>
          <w:marTop w:val="0"/>
          <w:marBottom w:val="0"/>
          <w:divBdr>
            <w:top w:val="none" w:sz="0" w:space="0" w:color="auto"/>
            <w:left w:val="none" w:sz="0" w:space="0" w:color="auto"/>
            <w:bottom w:val="none" w:sz="0" w:space="0" w:color="auto"/>
            <w:right w:val="none" w:sz="0" w:space="0" w:color="auto"/>
          </w:divBdr>
        </w:div>
        <w:div w:id="822703290">
          <w:marLeft w:val="0"/>
          <w:marRight w:val="0"/>
          <w:marTop w:val="0"/>
          <w:marBottom w:val="0"/>
          <w:divBdr>
            <w:top w:val="none" w:sz="0" w:space="0" w:color="auto"/>
            <w:left w:val="none" w:sz="0" w:space="0" w:color="auto"/>
            <w:bottom w:val="none" w:sz="0" w:space="0" w:color="auto"/>
            <w:right w:val="none" w:sz="0" w:space="0" w:color="auto"/>
          </w:divBdr>
        </w:div>
      </w:divsChild>
    </w:div>
    <w:div w:id="1633057509">
      <w:bodyDiv w:val="1"/>
      <w:marLeft w:val="0"/>
      <w:marRight w:val="0"/>
      <w:marTop w:val="0"/>
      <w:marBottom w:val="0"/>
      <w:divBdr>
        <w:top w:val="none" w:sz="0" w:space="0" w:color="auto"/>
        <w:left w:val="none" w:sz="0" w:space="0" w:color="auto"/>
        <w:bottom w:val="none" w:sz="0" w:space="0" w:color="auto"/>
        <w:right w:val="none" w:sz="0" w:space="0" w:color="auto"/>
      </w:divBdr>
    </w:div>
    <w:div w:id="1640838880">
      <w:bodyDiv w:val="1"/>
      <w:marLeft w:val="0"/>
      <w:marRight w:val="0"/>
      <w:marTop w:val="0"/>
      <w:marBottom w:val="0"/>
      <w:divBdr>
        <w:top w:val="none" w:sz="0" w:space="0" w:color="auto"/>
        <w:left w:val="none" w:sz="0" w:space="0" w:color="auto"/>
        <w:bottom w:val="none" w:sz="0" w:space="0" w:color="auto"/>
        <w:right w:val="none" w:sz="0" w:space="0" w:color="auto"/>
      </w:divBdr>
    </w:div>
    <w:div w:id="1642225127">
      <w:bodyDiv w:val="1"/>
      <w:marLeft w:val="0"/>
      <w:marRight w:val="0"/>
      <w:marTop w:val="0"/>
      <w:marBottom w:val="0"/>
      <w:divBdr>
        <w:top w:val="none" w:sz="0" w:space="0" w:color="auto"/>
        <w:left w:val="none" w:sz="0" w:space="0" w:color="auto"/>
        <w:bottom w:val="none" w:sz="0" w:space="0" w:color="auto"/>
        <w:right w:val="none" w:sz="0" w:space="0" w:color="auto"/>
      </w:divBdr>
    </w:div>
    <w:div w:id="1675450348">
      <w:bodyDiv w:val="1"/>
      <w:marLeft w:val="0"/>
      <w:marRight w:val="0"/>
      <w:marTop w:val="0"/>
      <w:marBottom w:val="0"/>
      <w:divBdr>
        <w:top w:val="none" w:sz="0" w:space="0" w:color="auto"/>
        <w:left w:val="none" w:sz="0" w:space="0" w:color="auto"/>
        <w:bottom w:val="none" w:sz="0" w:space="0" w:color="auto"/>
        <w:right w:val="none" w:sz="0" w:space="0" w:color="auto"/>
      </w:divBdr>
    </w:div>
    <w:div w:id="1688015973">
      <w:bodyDiv w:val="1"/>
      <w:marLeft w:val="0"/>
      <w:marRight w:val="0"/>
      <w:marTop w:val="0"/>
      <w:marBottom w:val="0"/>
      <w:divBdr>
        <w:top w:val="none" w:sz="0" w:space="0" w:color="auto"/>
        <w:left w:val="none" w:sz="0" w:space="0" w:color="auto"/>
        <w:bottom w:val="none" w:sz="0" w:space="0" w:color="auto"/>
        <w:right w:val="none" w:sz="0" w:space="0" w:color="auto"/>
      </w:divBdr>
    </w:div>
    <w:div w:id="1759862012">
      <w:bodyDiv w:val="1"/>
      <w:marLeft w:val="0"/>
      <w:marRight w:val="0"/>
      <w:marTop w:val="0"/>
      <w:marBottom w:val="0"/>
      <w:divBdr>
        <w:top w:val="none" w:sz="0" w:space="0" w:color="auto"/>
        <w:left w:val="none" w:sz="0" w:space="0" w:color="auto"/>
        <w:bottom w:val="none" w:sz="0" w:space="0" w:color="auto"/>
        <w:right w:val="none" w:sz="0" w:space="0" w:color="auto"/>
      </w:divBdr>
    </w:div>
    <w:div w:id="1770739908">
      <w:bodyDiv w:val="1"/>
      <w:marLeft w:val="0"/>
      <w:marRight w:val="0"/>
      <w:marTop w:val="0"/>
      <w:marBottom w:val="0"/>
      <w:divBdr>
        <w:top w:val="none" w:sz="0" w:space="0" w:color="auto"/>
        <w:left w:val="none" w:sz="0" w:space="0" w:color="auto"/>
        <w:bottom w:val="none" w:sz="0" w:space="0" w:color="auto"/>
        <w:right w:val="none" w:sz="0" w:space="0" w:color="auto"/>
      </w:divBdr>
    </w:div>
    <w:div w:id="1785734633">
      <w:bodyDiv w:val="1"/>
      <w:marLeft w:val="0"/>
      <w:marRight w:val="0"/>
      <w:marTop w:val="0"/>
      <w:marBottom w:val="0"/>
      <w:divBdr>
        <w:top w:val="none" w:sz="0" w:space="0" w:color="auto"/>
        <w:left w:val="none" w:sz="0" w:space="0" w:color="auto"/>
        <w:bottom w:val="none" w:sz="0" w:space="0" w:color="auto"/>
        <w:right w:val="none" w:sz="0" w:space="0" w:color="auto"/>
      </w:divBdr>
    </w:div>
    <w:div w:id="1818447253">
      <w:bodyDiv w:val="1"/>
      <w:marLeft w:val="0"/>
      <w:marRight w:val="0"/>
      <w:marTop w:val="0"/>
      <w:marBottom w:val="0"/>
      <w:divBdr>
        <w:top w:val="none" w:sz="0" w:space="0" w:color="auto"/>
        <w:left w:val="none" w:sz="0" w:space="0" w:color="auto"/>
        <w:bottom w:val="none" w:sz="0" w:space="0" w:color="auto"/>
        <w:right w:val="none" w:sz="0" w:space="0" w:color="auto"/>
      </w:divBdr>
    </w:div>
    <w:div w:id="1818763367">
      <w:bodyDiv w:val="1"/>
      <w:marLeft w:val="0"/>
      <w:marRight w:val="0"/>
      <w:marTop w:val="0"/>
      <w:marBottom w:val="0"/>
      <w:divBdr>
        <w:top w:val="none" w:sz="0" w:space="0" w:color="auto"/>
        <w:left w:val="none" w:sz="0" w:space="0" w:color="auto"/>
        <w:bottom w:val="none" w:sz="0" w:space="0" w:color="auto"/>
        <w:right w:val="none" w:sz="0" w:space="0" w:color="auto"/>
      </w:divBdr>
    </w:div>
    <w:div w:id="1857957859">
      <w:bodyDiv w:val="1"/>
      <w:marLeft w:val="0"/>
      <w:marRight w:val="0"/>
      <w:marTop w:val="0"/>
      <w:marBottom w:val="0"/>
      <w:divBdr>
        <w:top w:val="none" w:sz="0" w:space="0" w:color="auto"/>
        <w:left w:val="none" w:sz="0" w:space="0" w:color="auto"/>
        <w:bottom w:val="none" w:sz="0" w:space="0" w:color="auto"/>
        <w:right w:val="none" w:sz="0" w:space="0" w:color="auto"/>
      </w:divBdr>
    </w:div>
    <w:div w:id="1889805035">
      <w:bodyDiv w:val="1"/>
      <w:marLeft w:val="0"/>
      <w:marRight w:val="0"/>
      <w:marTop w:val="0"/>
      <w:marBottom w:val="0"/>
      <w:divBdr>
        <w:top w:val="none" w:sz="0" w:space="0" w:color="auto"/>
        <w:left w:val="none" w:sz="0" w:space="0" w:color="auto"/>
        <w:bottom w:val="none" w:sz="0" w:space="0" w:color="auto"/>
        <w:right w:val="none" w:sz="0" w:space="0" w:color="auto"/>
      </w:divBdr>
    </w:div>
    <w:div w:id="1919704899">
      <w:bodyDiv w:val="1"/>
      <w:marLeft w:val="0"/>
      <w:marRight w:val="0"/>
      <w:marTop w:val="0"/>
      <w:marBottom w:val="0"/>
      <w:divBdr>
        <w:top w:val="none" w:sz="0" w:space="0" w:color="auto"/>
        <w:left w:val="none" w:sz="0" w:space="0" w:color="auto"/>
        <w:bottom w:val="none" w:sz="0" w:space="0" w:color="auto"/>
        <w:right w:val="none" w:sz="0" w:space="0" w:color="auto"/>
      </w:divBdr>
    </w:div>
    <w:div w:id="1923174203">
      <w:bodyDiv w:val="1"/>
      <w:marLeft w:val="0"/>
      <w:marRight w:val="0"/>
      <w:marTop w:val="0"/>
      <w:marBottom w:val="0"/>
      <w:divBdr>
        <w:top w:val="none" w:sz="0" w:space="0" w:color="auto"/>
        <w:left w:val="none" w:sz="0" w:space="0" w:color="auto"/>
        <w:bottom w:val="none" w:sz="0" w:space="0" w:color="auto"/>
        <w:right w:val="none" w:sz="0" w:space="0" w:color="auto"/>
      </w:divBdr>
    </w:div>
    <w:div w:id="1938751746">
      <w:bodyDiv w:val="1"/>
      <w:marLeft w:val="0"/>
      <w:marRight w:val="0"/>
      <w:marTop w:val="0"/>
      <w:marBottom w:val="0"/>
      <w:divBdr>
        <w:top w:val="none" w:sz="0" w:space="0" w:color="auto"/>
        <w:left w:val="none" w:sz="0" w:space="0" w:color="auto"/>
        <w:bottom w:val="none" w:sz="0" w:space="0" w:color="auto"/>
        <w:right w:val="none" w:sz="0" w:space="0" w:color="auto"/>
      </w:divBdr>
    </w:div>
    <w:div w:id="1979525623">
      <w:bodyDiv w:val="1"/>
      <w:marLeft w:val="0"/>
      <w:marRight w:val="0"/>
      <w:marTop w:val="0"/>
      <w:marBottom w:val="0"/>
      <w:divBdr>
        <w:top w:val="none" w:sz="0" w:space="0" w:color="auto"/>
        <w:left w:val="none" w:sz="0" w:space="0" w:color="auto"/>
        <w:bottom w:val="none" w:sz="0" w:space="0" w:color="auto"/>
        <w:right w:val="none" w:sz="0" w:space="0" w:color="auto"/>
      </w:divBdr>
    </w:div>
    <w:div w:id="1989703936">
      <w:bodyDiv w:val="1"/>
      <w:marLeft w:val="0"/>
      <w:marRight w:val="0"/>
      <w:marTop w:val="0"/>
      <w:marBottom w:val="0"/>
      <w:divBdr>
        <w:top w:val="none" w:sz="0" w:space="0" w:color="auto"/>
        <w:left w:val="none" w:sz="0" w:space="0" w:color="auto"/>
        <w:bottom w:val="none" w:sz="0" w:space="0" w:color="auto"/>
        <w:right w:val="none" w:sz="0" w:space="0" w:color="auto"/>
      </w:divBdr>
    </w:div>
    <w:div w:id="2016419639">
      <w:bodyDiv w:val="1"/>
      <w:marLeft w:val="0"/>
      <w:marRight w:val="0"/>
      <w:marTop w:val="0"/>
      <w:marBottom w:val="0"/>
      <w:divBdr>
        <w:top w:val="none" w:sz="0" w:space="0" w:color="auto"/>
        <w:left w:val="none" w:sz="0" w:space="0" w:color="auto"/>
        <w:bottom w:val="none" w:sz="0" w:space="0" w:color="auto"/>
        <w:right w:val="none" w:sz="0" w:space="0" w:color="auto"/>
      </w:divBdr>
    </w:div>
    <w:div w:id="2019426440">
      <w:bodyDiv w:val="1"/>
      <w:marLeft w:val="0"/>
      <w:marRight w:val="0"/>
      <w:marTop w:val="0"/>
      <w:marBottom w:val="0"/>
      <w:divBdr>
        <w:top w:val="none" w:sz="0" w:space="0" w:color="auto"/>
        <w:left w:val="none" w:sz="0" w:space="0" w:color="auto"/>
        <w:bottom w:val="none" w:sz="0" w:space="0" w:color="auto"/>
        <w:right w:val="none" w:sz="0" w:space="0" w:color="auto"/>
      </w:divBdr>
    </w:div>
    <w:div w:id="2027360158">
      <w:bodyDiv w:val="1"/>
      <w:marLeft w:val="0"/>
      <w:marRight w:val="0"/>
      <w:marTop w:val="0"/>
      <w:marBottom w:val="0"/>
      <w:divBdr>
        <w:top w:val="none" w:sz="0" w:space="0" w:color="auto"/>
        <w:left w:val="none" w:sz="0" w:space="0" w:color="auto"/>
        <w:bottom w:val="none" w:sz="0" w:space="0" w:color="auto"/>
        <w:right w:val="none" w:sz="0" w:space="0" w:color="auto"/>
      </w:divBdr>
    </w:div>
    <w:div w:id="2037149842">
      <w:bodyDiv w:val="1"/>
      <w:marLeft w:val="0"/>
      <w:marRight w:val="0"/>
      <w:marTop w:val="0"/>
      <w:marBottom w:val="0"/>
      <w:divBdr>
        <w:top w:val="none" w:sz="0" w:space="0" w:color="auto"/>
        <w:left w:val="none" w:sz="0" w:space="0" w:color="auto"/>
        <w:bottom w:val="none" w:sz="0" w:space="0" w:color="auto"/>
        <w:right w:val="none" w:sz="0" w:space="0" w:color="auto"/>
      </w:divBdr>
    </w:div>
    <w:div w:id="2079400911">
      <w:bodyDiv w:val="1"/>
      <w:marLeft w:val="0"/>
      <w:marRight w:val="0"/>
      <w:marTop w:val="0"/>
      <w:marBottom w:val="0"/>
      <w:divBdr>
        <w:top w:val="none" w:sz="0" w:space="0" w:color="auto"/>
        <w:left w:val="none" w:sz="0" w:space="0" w:color="auto"/>
        <w:bottom w:val="none" w:sz="0" w:space="0" w:color="auto"/>
        <w:right w:val="none" w:sz="0" w:space="0" w:color="auto"/>
      </w:divBdr>
      <w:divsChild>
        <w:div w:id="205027552">
          <w:marLeft w:val="96"/>
          <w:marRight w:val="96"/>
          <w:marTop w:val="0"/>
          <w:marBottom w:val="0"/>
          <w:divBdr>
            <w:top w:val="none" w:sz="0" w:space="0" w:color="auto"/>
            <w:left w:val="none" w:sz="0" w:space="0" w:color="auto"/>
            <w:bottom w:val="none" w:sz="0" w:space="0" w:color="auto"/>
            <w:right w:val="none" w:sz="0" w:space="0" w:color="auto"/>
          </w:divBdr>
          <w:divsChild>
            <w:div w:id="1758017393">
              <w:marLeft w:val="0"/>
              <w:marRight w:val="0"/>
              <w:marTop w:val="0"/>
              <w:marBottom w:val="0"/>
              <w:divBdr>
                <w:top w:val="none" w:sz="0" w:space="0" w:color="auto"/>
                <w:left w:val="none" w:sz="0" w:space="0" w:color="auto"/>
                <w:bottom w:val="none" w:sz="0" w:space="0" w:color="auto"/>
                <w:right w:val="none" w:sz="0" w:space="0" w:color="auto"/>
              </w:divBdr>
              <w:divsChild>
                <w:div w:id="439448977">
                  <w:marLeft w:val="105"/>
                  <w:marRight w:val="105"/>
                  <w:marTop w:val="0"/>
                  <w:marBottom w:val="0"/>
                  <w:divBdr>
                    <w:top w:val="none" w:sz="0" w:space="0" w:color="auto"/>
                    <w:left w:val="none" w:sz="0" w:space="0" w:color="auto"/>
                    <w:bottom w:val="none" w:sz="0" w:space="0" w:color="auto"/>
                    <w:right w:val="none" w:sz="0" w:space="0" w:color="auto"/>
                  </w:divBdr>
                  <w:divsChild>
                    <w:div w:id="1944073464">
                      <w:marLeft w:val="0"/>
                      <w:marRight w:val="0"/>
                      <w:marTop w:val="0"/>
                      <w:marBottom w:val="0"/>
                      <w:divBdr>
                        <w:top w:val="none" w:sz="0" w:space="0" w:color="auto"/>
                        <w:left w:val="none" w:sz="0" w:space="0" w:color="auto"/>
                        <w:bottom w:val="none" w:sz="0" w:space="0" w:color="auto"/>
                        <w:right w:val="none" w:sz="0" w:space="0" w:color="auto"/>
                      </w:divBdr>
                      <w:divsChild>
                        <w:div w:id="2123524186">
                          <w:marLeft w:val="0"/>
                          <w:marRight w:val="0"/>
                          <w:marTop w:val="0"/>
                          <w:marBottom w:val="0"/>
                          <w:divBdr>
                            <w:top w:val="none" w:sz="0" w:space="0" w:color="auto"/>
                            <w:left w:val="none" w:sz="0" w:space="0" w:color="auto"/>
                            <w:bottom w:val="none" w:sz="0" w:space="0" w:color="auto"/>
                            <w:right w:val="none" w:sz="0" w:space="0" w:color="auto"/>
                          </w:divBdr>
                          <w:divsChild>
                            <w:div w:id="545413363">
                              <w:marLeft w:val="0"/>
                              <w:marRight w:val="0"/>
                              <w:marTop w:val="0"/>
                              <w:marBottom w:val="0"/>
                              <w:divBdr>
                                <w:top w:val="none" w:sz="0" w:space="0" w:color="auto"/>
                                <w:left w:val="none" w:sz="0" w:space="0" w:color="auto"/>
                                <w:bottom w:val="none" w:sz="0" w:space="0" w:color="auto"/>
                                <w:right w:val="none" w:sz="0" w:space="0" w:color="auto"/>
                              </w:divBdr>
                              <w:divsChild>
                                <w:div w:id="304897865">
                                  <w:marLeft w:val="0"/>
                                  <w:marRight w:val="0"/>
                                  <w:marTop w:val="0"/>
                                  <w:marBottom w:val="0"/>
                                  <w:divBdr>
                                    <w:top w:val="none" w:sz="0" w:space="0" w:color="auto"/>
                                    <w:left w:val="none" w:sz="0" w:space="0" w:color="auto"/>
                                    <w:bottom w:val="none" w:sz="0" w:space="0" w:color="auto"/>
                                    <w:right w:val="none" w:sz="0" w:space="0" w:color="auto"/>
                                  </w:divBdr>
                                  <w:divsChild>
                                    <w:div w:id="1839153540">
                                      <w:marLeft w:val="0"/>
                                      <w:marRight w:val="0"/>
                                      <w:marTop w:val="0"/>
                                      <w:marBottom w:val="0"/>
                                      <w:divBdr>
                                        <w:top w:val="none" w:sz="0" w:space="0" w:color="auto"/>
                                        <w:left w:val="none" w:sz="0" w:space="0" w:color="auto"/>
                                        <w:bottom w:val="none" w:sz="0" w:space="0" w:color="auto"/>
                                        <w:right w:val="none" w:sz="0" w:space="0" w:color="auto"/>
                                      </w:divBdr>
                                      <w:divsChild>
                                        <w:div w:id="171646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338570">
          <w:marLeft w:val="96"/>
          <w:marRight w:val="96"/>
          <w:marTop w:val="0"/>
          <w:marBottom w:val="0"/>
          <w:divBdr>
            <w:top w:val="none" w:sz="0" w:space="0" w:color="auto"/>
            <w:left w:val="none" w:sz="0" w:space="0" w:color="auto"/>
            <w:bottom w:val="none" w:sz="0" w:space="0" w:color="auto"/>
            <w:right w:val="none" w:sz="0" w:space="0" w:color="auto"/>
          </w:divBdr>
          <w:divsChild>
            <w:div w:id="1803381268">
              <w:marLeft w:val="0"/>
              <w:marRight w:val="0"/>
              <w:marTop w:val="0"/>
              <w:marBottom w:val="0"/>
              <w:divBdr>
                <w:top w:val="none" w:sz="0" w:space="0" w:color="auto"/>
                <w:left w:val="none" w:sz="0" w:space="0" w:color="auto"/>
                <w:bottom w:val="none" w:sz="0" w:space="0" w:color="auto"/>
                <w:right w:val="none" w:sz="0" w:space="0" w:color="auto"/>
              </w:divBdr>
              <w:divsChild>
                <w:div w:id="297106770">
                  <w:marLeft w:val="0"/>
                  <w:marRight w:val="0"/>
                  <w:marTop w:val="0"/>
                  <w:marBottom w:val="0"/>
                  <w:divBdr>
                    <w:top w:val="none" w:sz="0" w:space="0" w:color="auto"/>
                    <w:left w:val="none" w:sz="0" w:space="0" w:color="auto"/>
                    <w:bottom w:val="none" w:sz="0" w:space="0" w:color="auto"/>
                    <w:right w:val="none" w:sz="0" w:space="0" w:color="auto"/>
                  </w:divBdr>
                  <w:divsChild>
                    <w:div w:id="694965965">
                      <w:marLeft w:val="0"/>
                      <w:marRight w:val="0"/>
                      <w:marTop w:val="0"/>
                      <w:marBottom w:val="0"/>
                      <w:divBdr>
                        <w:top w:val="none" w:sz="0" w:space="0" w:color="auto"/>
                        <w:left w:val="none" w:sz="0" w:space="0" w:color="auto"/>
                        <w:bottom w:val="none" w:sz="0" w:space="0" w:color="auto"/>
                        <w:right w:val="none" w:sz="0" w:space="0" w:color="auto"/>
                      </w:divBdr>
                      <w:divsChild>
                        <w:div w:id="1725834839">
                          <w:marLeft w:val="0"/>
                          <w:marRight w:val="0"/>
                          <w:marTop w:val="0"/>
                          <w:marBottom w:val="0"/>
                          <w:divBdr>
                            <w:top w:val="none" w:sz="0" w:space="0" w:color="auto"/>
                            <w:left w:val="none" w:sz="0" w:space="0" w:color="auto"/>
                            <w:bottom w:val="none" w:sz="0" w:space="0" w:color="auto"/>
                            <w:right w:val="none" w:sz="0" w:space="0" w:color="auto"/>
                          </w:divBdr>
                        </w:div>
                        <w:div w:id="1669481067">
                          <w:marLeft w:val="0"/>
                          <w:marRight w:val="0"/>
                          <w:marTop w:val="0"/>
                          <w:marBottom w:val="0"/>
                          <w:divBdr>
                            <w:top w:val="none" w:sz="0" w:space="0" w:color="auto"/>
                            <w:left w:val="none" w:sz="0" w:space="0" w:color="auto"/>
                            <w:bottom w:val="none" w:sz="0" w:space="0" w:color="auto"/>
                            <w:right w:val="none" w:sz="0" w:space="0" w:color="auto"/>
                          </w:divBdr>
                          <w:divsChild>
                            <w:div w:id="707801207">
                              <w:marLeft w:val="0"/>
                              <w:marRight w:val="0"/>
                              <w:marTop w:val="0"/>
                              <w:marBottom w:val="0"/>
                              <w:divBdr>
                                <w:top w:val="none" w:sz="0" w:space="0" w:color="auto"/>
                                <w:left w:val="none" w:sz="0" w:space="0" w:color="auto"/>
                                <w:bottom w:val="none" w:sz="0" w:space="0" w:color="auto"/>
                                <w:right w:val="none" w:sz="0" w:space="0" w:color="auto"/>
                              </w:divBdr>
                              <w:divsChild>
                                <w:div w:id="278217777">
                                  <w:marLeft w:val="0"/>
                                  <w:marRight w:val="0"/>
                                  <w:marTop w:val="0"/>
                                  <w:marBottom w:val="0"/>
                                  <w:divBdr>
                                    <w:top w:val="none" w:sz="0" w:space="0" w:color="auto"/>
                                    <w:left w:val="none" w:sz="0" w:space="0" w:color="auto"/>
                                    <w:bottom w:val="none" w:sz="0" w:space="0" w:color="auto"/>
                                    <w:right w:val="none" w:sz="0" w:space="0" w:color="auto"/>
                                  </w:divBdr>
                                  <w:divsChild>
                                    <w:div w:id="198111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134992">
      <w:bodyDiv w:val="1"/>
      <w:marLeft w:val="0"/>
      <w:marRight w:val="0"/>
      <w:marTop w:val="0"/>
      <w:marBottom w:val="0"/>
      <w:divBdr>
        <w:top w:val="none" w:sz="0" w:space="0" w:color="auto"/>
        <w:left w:val="none" w:sz="0" w:space="0" w:color="auto"/>
        <w:bottom w:val="none" w:sz="0" w:space="0" w:color="auto"/>
        <w:right w:val="none" w:sz="0" w:space="0" w:color="auto"/>
      </w:divBdr>
      <w:divsChild>
        <w:div w:id="2137290554">
          <w:marLeft w:val="0"/>
          <w:marRight w:val="60"/>
          <w:marTop w:val="0"/>
          <w:marBottom w:val="0"/>
          <w:divBdr>
            <w:top w:val="none" w:sz="0" w:space="0" w:color="auto"/>
            <w:left w:val="none" w:sz="0" w:space="0" w:color="auto"/>
            <w:bottom w:val="none" w:sz="0" w:space="0" w:color="auto"/>
            <w:right w:val="none" w:sz="0" w:space="0" w:color="auto"/>
          </w:divBdr>
          <w:divsChild>
            <w:div w:id="1345324803">
              <w:marLeft w:val="0"/>
              <w:marRight w:val="0"/>
              <w:marTop w:val="0"/>
              <w:marBottom w:val="0"/>
              <w:divBdr>
                <w:top w:val="none" w:sz="0" w:space="0" w:color="auto"/>
                <w:left w:val="none" w:sz="0" w:space="0" w:color="auto"/>
                <w:bottom w:val="none" w:sz="0" w:space="0" w:color="auto"/>
                <w:right w:val="none" w:sz="0" w:space="0" w:color="auto"/>
              </w:divBdr>
            </w:div>
          </w:divsChild>
        </w:div>
        <w:div w:id="119689832">
          <w:marLeft w:val="90"/>
          <w:marRight w:val="60"/>
          <w:marTop w:val="0"/>
          <w:marBottom w:val="0"/>
          <w:divBdr>
            <w:top w:val="none" w:sz="0" w:space="0" w:color="auto"/>
            <w:left w:val="none" w:sz="0" w:space="0" w:color="auto"/>
            <w:bottom w:val="none" w:sz="0" w:space="0" w:color="auto"/>
            <w:right w:val="none" w:sz="0" w:space="0" w:color="auto"/>
          </w:divBdr>
          <w:divsChild>
            <w:div w:id="287669514">
              <w:marLeft w:val="0"/>
              <w:marRight w:val="0"/>
              <w:marTop w:val="0"/>
              <w:marBottom w:val="0"/>
              <w:divBdr>
                <w:top w:val="none" w:sz="0" w:space="0" w:color="auto"/>
                <w:left w:val="none" w:sz="0" w:space="0" w:color="auto"/>
                <w:bottom w:val="none" w:sz="0" w:space="0" w:color="auto"/>
                <w:right w:val="none" w:sz="0" w:space="0" w:color="auto"/>
              </w:divBdr>
            </w:div>
          </w:divsChild>
        </w:div>
        <w:div w:id="1375077841">
          <w:marLeft w:val="90"/>
          <w:marRight w:val="60"/>
          <w:marTop w:val="0"/>
          <w:marBottom w:val="0"/>
          <w:divBdr>
            <w:top w:val="none" w:sz="0" w:space="0" w:color="auto"/>
            <w:left w:val="none" w:sz="0" w:space="0" w:color="auto"/>
            <w:bottom w:val="none" w:sz="0" w:space="0" w:color="auto"/>
            <w:right w:val="none" w:sz="0" w:space="0" w:color="auto"/>
          </w:divBdr>
          <w:divsChild>
            <w:div w:id="2082631339">
              <w:marLeft w:val="0"/>
              <w:marRight w:val="0"/>
              <w:marTop w:val="0"/>
              <w:marBottom w:val="0"/>
              <w:divBdr>
                <w:top w:val="none" w:sz="0" w:space="0" w:color="auto"/>
                <w:left w:val="none" w:sz="0" w:space="0" w:color="auto"/>
                <w:bottom w:val="none" w:sz="0" w:space="0" w:color="auto"/>
                <w:right w:val="none" w:sz="0" w:space="0" w:color="auto"/>
              </w:divBdr>
            </w:div>
          </w:divsChild>
        </w:div>
        <w:div w:id="1989823964">
          <w:marLeft w:val="90"/>
          <w:marRight w:val="60"/>
          <w:marTop w:val="0"/>
          <w:marBottom w:val="0"/>
          <w:divBdr>
            <w:top w:val="none" w:sz="0" w:space="0" w:color="auto"/>
            <w:left w:val="none" w:sz="0" w:space="0" w:color="auto"/>
            <w:bottom w:val="none" w:sz="0" w:space="0" w:color="auto"/>
            <w:right w:val="none" w:sz="0" w:space="0" w:color="auto"/>
          </w:divBdr>
          <w:divsChild>
            <w:div w:id="975985960">
              <w:marLeft w:val="0"/>
              <w:marRight w:val="0"/>
              <w:marTop w:val="0"/>
              <w:marBottom w:val="0"/>
              <w:divBdr>
                <w:top w:val="none" w:sz="0" w:space="0" w:color="auto"/>
                <w:left w:val="none" w:sz="0" w:space="0" w:color="auto"/>
                <w:bottom w:val="none" w:sz="0" w:space="0" w:color="auto"/>
                <w:right w:val="none" w:sz="0" w:space="0" w:color="auto"/>
              </w:divBdr>
            </w:div>
          </w:divsChild>
        </w:div>
        <w:div w:id="1753576986">
          <w:marLeft w:val="90"/>
          <w:marRight w:val="60"/>
          <w:marTop w:val="0"/>
          <w:marBottom w:val="0"/>
          <w:divBdr>
            <w:top w:val="none" w:sz="0" w:space="0" w:color="auto"/>
            <w:left w:val="none" w:sz="0" w:space="0" w:color="auto"/>
            <w:bottom w:val="none" w:sz="0" w:space="0" w:color="auto"/>
            <w:right w:val="none" w:sz="0" w:space="0" w:color="auto"/>
          </w:divBdr>
          <w:divsChild>
            <w:div w:id="582841658">
              <w:marLeft w:val="0"/>
              <w:marRight w:val="0"/>
              <w:marTop w:val="0"/>
              <w:marBottom w:val="0"/>
              <w:divBdr>
                <w:top w:val="none" w:sz="0" w:space="0" w:color="auto"/>
                <w:left w:val="none" w:sz="0" w:space="0" w:color="auto"/>
                <w:bottom w:val="none" w:sz="0" w:space="0" w:color="auto"/>
                <w:right w:val="none" w:sz="0" w:space="0" w:color="auto"/>
              </w:divBdr>
            </w:div>
          </w:divsChild>
        </w:div>
        <w:div w:id="1536308972">
          <w:marLeft w:val="90"/>
          <w:marRight w:val="60"/>
          <w:marTop w:val="0"/>
          <w:marBottom w:val="0"/>
          <w:divBdr>
            <w:top w:val="none" w:sz="0" w:space="0" w:color="auto"/>
            <w:left w:val="none" w:sz="0" w:space="0" w:color="auto"/>
            <w:bottom w:val="none" w:sz="0" w:space="0" w:color="auto"/>
            <w:right w:val="none" w:sz="0" w:space="0" w:color="auto"/>
          </w:divBdr>
          <w:divsChild>
            <w:div w:id="2118984081">
              <w:marLeft w:val="0"/>
              <w:marRight w:val="0"/>
              <w:marTop w:val="0"/>
              <w:marBottom w:val="0"/>
              <w:divBdr>
                <w:top w:val="none" w:sz="0" w:space="0" w:color="auto"/>
                <w:left w:val="none" w:sz="0" w:space="0" w:color="auto"/>
                <w:bottom w:val="none" w:sz="0" w:space="0" w:color="auto"/>
                <w:right w:val="none" w:sz="0" w:space="0" w:color="auto"/>
              </w:divBdr>
            </w:div>
          </w:divsChild>
        </w:div>
        <w:div w:id="1627010368">
          <w:marLeft w:val="90"/>
          <w:marRight w:val="60"/>
          <w:marTop w:val="0"/>
          <w:marBottom w:val="0"/>
          <w:divBdr>
            <w:top w:val="none" w:sz="0" w:space="0" w:color="auto"/>
            <w:left w:val="none" w:sz="0" w:space="0" w:color="auto"/>
            <w:bottom w:val="none" w:sz="0" w:space="0" w:color="auto"/>
            <w:right w:val="none" w:sz="0" w:space="0" w:color="auto"/>
          </w:divBdr>
          <w:divsChild>
            <w:div w:id="52430454">
              <w:marLeft w:val="0"/>
              <w:marRight w:val="0"/>
              <w:marTop w:val="0"/>
              <w:marBottom w:val="0"/>
              <w:divBdr>
                <w:top w:val="none" w:sz="0" w:space="0" w:color="auto"/>
                <w:left w:val="none" w:sz="0" w:space="0" w:color="auto"/>
                <w:bottom w:val="none" w:sz="0" w:space="0" w:color="auto"/>
                <w:right w:val="none" w:sz="0" w:space="0" w:color="auto"/>
              </w:divBdr>
            </w:div>
          </w:divsChild>
        </w:div>
        <w:div w:id="267393008">
          <w:marLeft w:val="90"/>
          <w:marRight w:val="60"/>
          <w:marTop w:val="0"/>
          <w:marBottom w:val="0"/>
          <w:divBdr>
            <w:top w:val="none" w:sz="0" w:space="0" w:color="auto"/>
            <w:left w:val="none" w:sz="0" w:space="0" w:color="auto"/>
            <w:bottom w:val="none" w:sz="0" w:space="0" w:color="auto"/>
            <w:right w:val="none" w:sz="0" w:space="0" w:color="auto"/>
          </w:divBdr>
          <w:divsChild>
            <w:div w:id="1575159345">
              <w:marLeft w:val="0"/>
              <w:marRight w:val="0"/>
              <w:marTop w:val="0"/>
              <w:marBottom w:val="0"/>
              <w:divBdr>
                <w:top w:val="none" w:sz="0" w:space="0" w:color="auto"/>
                <w:left w:val="none" w:sz="0" w:space="0" w:color="auto"/>
                <w:bottom w:val="none" w:sz="0" w:space="0" w:color="auto"/>
                <w:right w:val="none" w:sz="0" w:space="0" w:color="auto"/>
              </w:divBdr>
            </w:div>
          </w:divsChild>
        </w:div>
        <w:div w:id="1611277100">
          <w:marLeft w:val="90"/>
          <w:marRight w:val="60"/>
          <w:marTop w:val="0"/>
          <w:marBottom w:val="0"/>
          <w:divBdr>
            <w:top w:val="none" w:sz="0" w:space="0" w:color="auto"/>
            <w:left w:val="none" w:sz="0" w:space="0" w:color="auto"/>
            <w:bottom w:val="none" w:sz="0" w:space="0" w:color="auto"/>
            <w:right w:val="none" w:sz="0" w:space="0" w:color="auto"/>
          </w:divBdr>
          <w:divsChild>
            <w:div w:id="1482773596">
              <w:marLeft w:val="0"/>
              <w:marRight w:val="0"/>
              <w:marTop w:val="0"/>
              <w:marBottom w:val="0"/>
              <w:divBdr>
                <w:top w:val="none" w:sz="0" w:space="0" w:color="auto"/>
                <w:left w:val="none" w:sz="0" w:space="0" w:color="auto"/>
                <w:bottom w:val="none" w:sz="0" w:space="0" w:color="auto"/>
                <w:right w:val="none" w:sz="0" w:space="0" w:color="auto"/>
              </w:divBdr>
            </w:div>
          </w:divsChild>
        </w:div>
        <w:div w:id="7367454">
          <w:marLeft w:val="90"/>
          <w:marRight w:val="60"/>
          <w:marTop w:val="0"/>
          <w:marBottom w:val="0"/>
          <w:divBdr>
            <w:top w:val="none" w:sz="0" w:space="0" w:color="auto"/>
            <w:left w:val="none" w:sz="0" w:space="0" w:color="auto"/>
            <w:bottom w:val="none" w:sz="0" w:space="0" w:color="auto"/>
            <w:right w:val="none" w:sz="0" w:space="0" w:color="auto"/>
          </w:divBdr>
          <w:divsChild>
            <w:div w:id="167603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ntTable" Target="fontTable.xml"/><Relationship Id="rId21" Type="http://schemas.openxmlformats.org/officeDocument/2006/relationships/image" Target="media/image13.tif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tiff"/><Relationship Id="rId84" Type="http://schemas.openxmlformats.org/officeDocument/2006/relationships/image" Target="media/image72.jpeg"/><Relationship Id="rId89" Type="http://schemas.openxmlformats.org/officeDocument/2006/relationships/image" Target="media/image77.tiff"/><Relationship Id="rId112" Type="http://schemas.openxmlformats.org/officeDocument/2006/relationships/hyperlink" Target="https://juser.fz-juelich.de/search?ln=en&amp;p=aid:%22P%3A%28DE-Juel1%29129591%22" TargetMode="External"/><Relationship Id="rId16" Type="http://schemas.openxmlformats.org/officeDocument/2006/relationships/image" Target="media/image8.tiff"/><Relationship Id="rId107" Type="http://schemas.openxmlformats.org/officeDocument/2006/relationships/image" Target="media/image95.jpeg"/><Relationship Id="rId11" Type="http://schemas.openxmlformats.org/officeDocument/2006/relationships/image" Target="media/image3.jpeg"/><Relationship Id="rId24" Type="http://schemas.openxmlformats.org/officeDocument/2006/relationships/image" Target="media/image16.tiff"/><Relationship Id="rId32" Type="http://schemas.openxmlformats.org/officeDocument/2006/relationships/image" Target="media/image24.jpeg"/><Relationship Id="rId37" Type="http://schemas.openxmlformats.org/officeDocument/2006/relationships/image" Target="media/image29.tiff"/><Relationship Id="rId40" Type="http://schemas.openxmlformats.org/officeDocument/2006/relationships/image" Target="media/image31.tiff"/><Relationship Id="rId45" Type="http://schemas.openxmlformats.org/officeDocument/2006/relationships/image" Target="media/image36.png"/><Relationship Id="rId53" Type="http://schemas.openxmlformats.org/officeDocument/2006/relationships/image" Target="media/image44.tiff"/><Relationship Id="rId58" Type="http://schemas.openxmlformats.org/officeDocument/2006/relationships/image" Target="media/image49.tiff"/><Relationship Id="rId66" Type="http://schemas.openxmlformats.org/officeDocument/2006/relationships/image" Target="media/image57.png"/><Relationship Id="rId74" Type="http://schemas.microsoft.com/office/2007/relationships/hdphoto" Target="media/hdphoto4.wdp"/><Relationship Id="rId79" Type="http://schemas.openxmlformats.org/officeDocument/2006/relationships/image" Target="media/image68.png"/><Relationship Id="rId87" Type="http://schemas.openxmlformats.org/officeDocument/2006/relationships/image" Target="media/image75.jpeg"/><Relationship Id="rId102" Type="http://schemas.openxmlformats.org/officeDocument/2006/relationships/image" Target="media/image90.tiff"/><Relationship Id="rId110" Type="http://schemas.openxmlformats.org/officeDocument/2006/relationships/hyperlink" Target="https://juser.fz-juelich.de/search?ln=en&amp;p=aid:%22P%3A%28DE-Juel1%29171293%22" TargetMode="External"/><Relationship Id="rId115"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2.tiff"/><Relationship Id="rId82" Type="http://schemas.openxmlformats.org/officeDocument/2006/relationships/image" Target="media/image70.tiff"/><Relationship Id="rId90" Type="http://schemas.openxmlformats.org/officeDocument/2006/relationships/image" Target="media/image78.jpeg"/><Relationship Id="rId95" Type="http://schemas.openxmlformats.org/officeDocument/2006/relationships/image" Target="media/image83.tiff"/><Relationship Id="rId19" Type="http://schemas.openxmlformats.org/officeDocument/2006/relationships/image" Target="media/image1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tiff"/><Relationship Id="rId64" Type="http://schemas.openxmlformats.org/officeDocument/2006/relationships/image" Target="media/image55.tiff"/><Relationship Id="rId69" Type="http://schemas.openxmlformats.org/officeDocument/2006/relationships/image" Target="media/image60.pn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hyperlink" Target="https://juser.fz-juelich.de/search?ln=en&amp;p=aid:%22P%3A%28DE-Juel1%29157640%22" TargetMode="External"/><Relationship Id="rId118"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42.png"/><Relationship Id="rId72" Type="http://schemas.openxmlformats.org/officeDocument/2006/relationships/image" Target="media/image62.tiff"/><Relationship Id="rId80" Type="http://schemas.microsoft.com/office/2007/relationships/hdphoto" Target="media/hdphoto5.wdp"/><Relationship Id="rId85" Type="http://schemas.openxmlformats.org/officeDocument/2006/relationships/image" Target="media/image73.jpeg"/><Relationship Id="rId93" Type="http://schemas.openxmlformats.org/officeDocument/2006/relationships/image" Target="media/image81.tiff"/><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tiff"/><Relationship Id="rId103" Type="http://schemas.openxmlformats.org/officeDocument/2006/relationships/image" Target="media/image91.jpeg"/><Relationship Id="rId108" Type="http://schemas.openxmlformats.org/officeDocument/2006/relationships/image" Target="media/image96.tiff"/><Relationship Id="rId116" Type="http://schemas.openxmlformats.org/officeDocument/2006/relationships/footer" Target="footer1.xml"/><Relationship Id="rId20" Type="http://schemas.openxmlformats.org/officeDocument/2006/relationships/image" Target="media/image12.tiff"/><Relationship Id="rId41" Type="http://schemas.openxmlformats.org/officeDocument/2006/relationships/image" Target="media/image32.tiff"/><Relationship Id="rId54" Type="http://schemas.openxmlformats.org/officeDocument/2006/relationships/image" Target="media/image45.tiff"/><Relationship Id="rId62" Type="http://schemas.openxmlformats.org/officeDocument/2006/relationships/image" Target="media/image53.tiff"/><Relationship Id="rId70" Type="http://schemas.microsoft.com/office/2007/relationships/hdphoto" Target="media/hdphoto3.wdp"/><Relationship Id="rId75" Type="http://schemas.openxmlformats.org/officeDocument/2006/relationships/image" Target="media/image64.tiff"/><Relationship Id="rId83" Type="http://schemas.openxmlformats.org/officeDocument/2006/relationships/image" Target="media/image71.tiff"/><Relationship Id="rId88" Type="http://schemas.openxmlformats.org/officeDocument/2006/relationships/image" Target="media/image76.jpeg"/><Relationship Id="rId91" Type="http://schemas.openxmlformats.org/officeDocument/2006/relationships/image" Target="media/image79.tiff"/><Relationship Id="rId96" Type="http://schemas.openxmlformats.org/officeDocument/2006/relationships/image" Target="media/image84.tiff"/><Relationship Id="rId111" Type="http://schemas.openxmlformats.org/officeDocument/2006/relationships/hyperlink" Target="https://juser.fz-juelich.de/search?ln=en&amp;p=author:%22Vilemova%2C%20M.%2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image" Target="media/image28.tiff"/><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4.jpeg"/><Relationship Id="rId114" Type="http://schemas.openxmlformats.org/officeDocument/2006/relationships/hyperlink" Target="https://www.sciencedirect.com/science/article/abs/pii/0003491659900016" TargetMode="External"/><Relationship Id="rId10" Type="http://schemas.microsoft.com/office/2007/relationships/hdphoto" Target="media/hdphoto1.wdp"/><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tiff"/><Relationship Id="rId65" Type="http://schemas.openxmlformats.org/officeDocument/2006/relationships/image" Target="media/image56.tiff"/><Relationship Id="rId73" Type="http://schemas.openxmlformats.org/officeDocument/2006/relationships/image" Target="media/image63.png"/><Relationship Id="rId78" Type="http://schemas.openxmlformats.org/officeDocument/2006/relationships/image" Target="media/image67.tiff"/><Relationship Id="rId81" Type="http://schemas.openxmlformats.org/officeDocument/2006/relationships/image" Target="media/image69.tiff"/><Relationship Id="rId86" Type="http://schemas.openxmlformats.org/officeDocument/2006/relationships/image" Target="media/image74.jpeg"/><Relationship Id="rId94" Type="http://schemas.openxmlformats.org/officeDocument/2006/relationships/image" Target="media/image82.tiff"/><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tiff"/><Relationship Id="rId39" Type="http://schemas.microsoft.com/office/2007/relationships/hdphoto" Target="media/hdphoto2.wdp"/><Relationship Id="rId109" Type="http://schemas.openxmlformats.org/officeDocument/2006/relationships/hyperlink" Target="https://juser.fz-juelich.de/search?ln=en&amp;p=aid:%22P%3A%28DE-Juel1%29178721%22"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tiff"/><Relationship Id="rId76" Type="http://schemas.openxmlformats.org/officeDocument/2006/relationships/image" Target="media/image65.tiff"/><Relationship Id="rId97" Type="http://schemas.openxmlformats.org/officeDocument/2006/relationships/image" Target="media/image85.jpeg"/><Relationship Id="rId104" Type="http://schemas.openxmlformats.org/officeDocument/2006/relationships/image" Target="media/image92.tif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0.tiff"/><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232E6-F5ED-4C3E-B089-828ACED247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31013</TotalTime>
  <Pages>107</Pages>
  <Words>29613</Words>
  <Characters>168798</Characters>
  <Application>Microsoft Office Word</Application>
  <DocSecurity>0</DocSecurity>
  <Lines>1406</Lines>
  <Paragraphs>396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198015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Aigerim</dc:creator>
  <cp:keywords/>
  <dc:description/>
  <cp:lastModifiedBy>USER</cp:lastModifiedBy>
  <cp:revision>1171</cp:revision>
  <cp:lastPrinted>2024-03-26T16:42:00Z</cp:lastPrinted>
  <dcterms:created xsi:type="dcterms:W3CDTF">2023-05-21T13:38:00Z</dcterms:created>
  <dcterms:modified xsi:type="dcterms:W3CDTF">2024-05-13T11:18:00Z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5076fe436690055828c0cc41cf17d095daafe9fc5184e032b99bcd90dc60e5c9</vt:lpwstr>
  </property>
</Properties>
</file>