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3.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1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772" w:rsidRPr="009333D0" w:rsidRDefault="00DF0CFD" w:rsidP="00EF2772">
      <w:pPr>
        <w:jc w:val="center"/>
        <w:rPr>
          <w:sz w:val="28"/>
          <w:szCs w:val="28"/>
          <w:lang w:val="kk-KZ"/>
        </w:rPr>
      </w:pPr>
      <w:bookmarkStart w:id="0" w:name="_GoBack"/>
      <w:bookmarkEnd w:id="0"/>
      <w:r w:rsidRPr="009333D0">
        <w:rPr>
          <w:sz w:val="28"/>
          <w:szCs w:val="28"/>
          <w:lang w:val="kk-KZ"/>
        </w:rPr>
        <w:t>«</w:t>
      </w:r>
      <w:r w:rsidR="00EF2772" w:rsidRPr="009333D0">
        <w:rPr>
          <w:sz w:val="28"/>
          <w:szCs w:val="28"/>
          <w:lang w:val="kk-KZ"/>
        </w:rPr>
        <w:t>Торайғыров университеті</w:t>
      </w:r>
      <w:r w:rsidRPr="009333D0">
        <w:rPr>
          <w:sz w:val="28"/>
          <w:szCs w:val="28"/>
          <w:lang w:val="kk-KZ"/>
        </w:rPr>
        <w:t>» КЕАҚ</w:t>
      </w: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BB4D0B" w:rsidP="00EF2772">
      <w:pPr>
        <w:rPr>
          <w:sz w:val="28"/>
          <w:szCs w:val="28"/>
          <w:lang w:val="kk-KZ"/>
        </w:rPr>
      </w:pPr>
      <w:r w:rsidRPr="009333D0">
        <w:rPr>
          <w:sz w:val="28"/>
          <w:szCs w:val="28"/>
          <w:lang w:val="kk-KZ"/>
        </w:rPr>
        <w:t>ӘО</w:t>
      </w:r>
      <w:r w:rsidR="004625F4" w:rsidRPr="009333D0">
        <w:rPr>
          <w:sz w:val="28"/>
          <w:szCs w:val="28"/>
          <w:lang w:val="kk-KZ"/>
        </w:rPr>
        <w:t>Ж 378.</w:t>
      </w:r>
      <w:r w:rsidR="004625F4" w:rsidRPr="009333D0">
        <w:rPr>
          <w:sz w:val="28"/>
          <w:szCs w:val="28"/>
        </w:rPr>
        <w:t>013.77</w:t>
      </w:r>
      <w:r w:rsidR="00EF2772" w:rsidRPr="009333D0">
        <w:rPr>
          <w:sz w:val="28"/>
          <w:szCs w:val="28"/>
          <w:lang w:val="kk-KZ"/>
        </w:rPr>
        <w:tab/>
      </w:r>
      <w:r w:rsidR="00EF2772" w:rsidRPr="009333D0">
        <w:rPr>
          <w:sz w:val="28"/>
          <w:szCs w:val="28"/>
          <w:lang w:val="kk-KZ"/>
        </w:rPr>
        <w:tab/>
        <w:t xml:space="preserve">    </w:t>
      </w:r>
      <w:r w:rsidR="004625F4" w:rsidRPr="009333D0">
        <w:rPr>
          <w:sz w:val="28"/>
          <w:szCs w:val="28"/>
        </w:rPr>
        <w:t xml:space="preserve">                                   </w:t>
      </w:r>
      <w:r w:rsidR="00EF2772" w:rsidRPr="009333D0">
        <w:rPr>
          <w:sz w:val="28"/>
          <w:szCs w:val="28"/>
          <w:lang w:val="kk-KZ"/>
        </w:rPr>
        <w:t xml:space="preserve">       Қолжазба құқығында</w:t>
      </w:r>
    </w:p>
    <w:p w:rsidR="00EF2772" w:rsidRPr="009333D0" w:rsidRDefault="00EF2772" w:rsidP="00EF2772">
      <w:pPr>
        <w:jc w:val="center"/>
        <w:rPr>
          <w:sz w:val="28"/>
          <w:szCs w:val="28"/>
          <w:lang w:val="kk-KZ"/>
        </w:rPr>
      </w:pPr>
    </w:p>
    <w:p w:rsidR="00EF2772" w:rsidRPr="009333D0" w:rsidRDefault="00EF2772" w:rsidP="00EF2772">
      <w:pPr>
        <w:rPr>
          <w:sz w:val="28"/>
          <w:szCs w:val="28"/>
          <w:lang w:val="kk-KZ"/>
        </w:rPr>
      </w:pP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r w:rsidRPr="009333D0">
        <w:rPr>
          <w:b/>
          <w:sz w:val="28"/>
          <w:szCs w:val="28"/>
          <w:lang w:val="kk-KZ"/>
        </w:rPr>
        <w:t>СУЮНДИКОВА МАРГИСАТ КАБИДЕНОВНА</w:t>
      </w: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r w:rsidRPr="009333D0">
        <w:rPr>
          <w:b/>
          <w:sz w:val="28"/>
          <w:szCs w:val="28"/>
          <w:lang w:val="kk-KZ"/>
        </w:rPr>
        <w:t xml:space="preserve">Студенттердің креативтік ойлау қабілетін арттырудың </w:t>
      </w:r>
    </w:p>
    <w:p w:rsidR="00EF2772" w:rsidRPr="009333D0" w:rsidRDefault="00EF2772" w:rsidP="00EF2772">
      <w:pPr>
        <w:jc w:val="center"/>
        <w:rPr>
          <w:b/>
          <w:sz w:val="28"/>
          <w:szCs w:val="28"/>
          <w:lang w:val="kk-KZ"/>
        </w:rPr>
      </w:pPr>
      <w:r w:rsidRPr="009333D0">
        <w:rPr>
          <w:b/>
          <w:sz w:val="28"/>
          <w:szCs w:val="28"/>
          <w:lang w:val="kk-KZ"/>
        </w:rPr>
        <w:t>ғылыми-теориялық негіздері</w:t>
      </w: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p>
    <w:p w:rsidR="00EF2772" w:rsidRPr="009333D0" w:rsidRDefault="00EF2772" w:rsidP="00EF2772">
      <w:pPr>
        <w:jc w:val="center"/>
        <w:rPr>
          <w:b/>
          <w:sz w:val="28"/>
          <w:szCs w:val="28"/>
          <w:lang w:val="kk-KZ"/>
        </w:rPr>
      </w:pPr>
    </w:p>
    <w:p w:rsidR="00EF2772" w:rsidRPr="009333D0" w:rsidRDefault="003D385A" w:rsidP="00EF2772">
      <w:pPr>
        <w:jc w:val="center"/>
        <w:rPr>
          <w:sz w:val="28"/>
          <w:szCs w:val="28"/>
          <w:lang w:val="kk-KZ"/>
        </w:rPr>
      </w:pPr>
      <w:r w:rsidRPr="009333D0">
        <w:rPr>
          <w:sz w:val="28"/>
          <w:szCs w:val="28"/>
          <w:lang w:val="kk-KZ"/>
        </w:rPr>
        <w:t>6</w:t>
      </w:r>
      <w:r w:rsidR="00EF2772" w:rsidRPr="009333D0">
        <w:rPr>
          <w:sz w:val="28"/>
          <w:szCs w:val="28"/>
          <w:lang w:val="kk-KZ"/>
        </w:rPr>
        <w:t>D01</w:t>
      </w:r>
      <w:r w:rsidRPr="009333D0">
        <w:rPr>
          <w:sz w:val="28"/>
          <w:szCs w:val="28"/>
          <w:lang w:val="kk-KZ"/>
        </w:rPr>
        <w:t>0300</w:t>
      </w:r>
      <w:r w:rsidR="00EF2772" w:rsidRPr="009333D0">
        <w:rPr>
          <w:sz w:val="28"/>
          <w:szCs w:val="28"/>
          <w:lang w:val="kk-KZ"/>
        </w:rPr>
        <w:t xml:space="preserve"> – Педагогика және психология</w:t>
      </w: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r w:rsidRPr="009333D0">
        <w:rPr>
          <w:sz w:val="28"/>
          <w:szCs w:val="28"/>
          <w:lang w:val="kk-KZ"/>
        </w:rPr>
        <w:t>Философия докторы (PhD)</w:t>
      </w:r>
    </w:p>
    <w:p w:rsidR="00EF2772" w:rsidRPr="009333D0" w:rsidRDefault="00EF2772" w:rsidP="00EF2772">
      <w:pPr>
        <w:jc w:val="center"/>
        <w:rPr>
          <w:sz w:val="28"/>
          <w:szCs w:val="28"/>
          <w:lang w:val="kk-KZ"/>
        </w:rPr>
      </w:pPr>
      <w:r w:rsidRPr="009333D0">
        <w:rPr>
          <w:sz w:val="28"/>
          <w:szCs w:val="28"/>
          <w:lang w:val="kk-KZ"/>
        </w:rPr>
        <w:t>дәрежесін алу үшін дайындалған диссертация</w:t>
      </w: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400"/>
      </w:tblGrid>
      <w:tr w:rsidR="001434B6" w:rsidRPr="00154CDA" w:rsidTr="00EF2772">
        <w:tc>
          <w:tcPr>
            <w:tcW w:w="4158" w:type="dxa"/>
          </w:tcPr>
          <w:p w:rsidR="00EF2772" w:rsidRPr="009333D0" w:rsidRDefault="00EF2772" w:rsidP="00EF2772">
            <w:pPr>
              <w:ind w:firstLine="0"/>
              <w:jc w:val="center"/>
              <w:rPr>
                <w:sz w:val="28"/>
                <w:szCs w:val="28"/>
                <w:lang w:val="kk-KZ"/>
              </w:rPr>
            </w:pPr>
          </w:p>
        </w:tc>
        <w:tc>
          <w:tcPr>
            <w:tcW w:w="5400" w:type="dxa"/>
          </w:tcPr>
          <w:p w:rsidR="00EF2772" w:rsidRPr="009333D0" w:rsidRDefault="00EF2772" w:rsidP="00EF2772">
            <w:pPr>
              <w:ind w:firstLine="0"/>
              <w:jc w:val="right"/>
              <w:rPr>
                <w:sz w:val="28"/>
                <w:szCs w:val="28"/>
                <w:lang w:val="kk-KZ"/>
              </w:rPr>
            </w:pPr>
            <w:r w:rsidRPr="009333D0">
              <w:rPr>
                <w:sz w:val="28"/>
                <w:szCs w:val="28"/>
                <w:lang w:val="kk-KZ"/>
              </w:rPr>
              <w:t>Ғылыми кеңесші</w:t>
            </w:r>
          </w:p>
          <w:p w:rsidR="00EF2772" w:rsidRPr="009333D0" w:rsidRDefault="00EF2772" w:rsidP="00EF2772">
            <w:pPr>
              <w:ind w:firstLine="0"/>
              <w:jc w:val="right"/>
              <w:rPr>
                <w:sz w:val="28"/>
                <w:szCs w:val="28"/>
                <w:lang w:val="kk-KZ"/>
              </w:rPr>
            </w:pPr>
            <w:r w:rsidRPr="009333D0">
              <w:rPr>
                <w:sz w:val="28"/>
                <w:szCs w:val="28"/>
                <w:lang w:val="kk-KZ"/>
              </w:rPr>
              <w:t>педагогика ғылымдарының докторы, профессор Жуматаева Е.</w:t>
            </w:r>
          </w:p>
          <w:p w:rsidR="00EF2772" w:rsidRPr="009333D0" w:rsidRDefault="00EF2772" w:rsidP="00EF2772">
            <w:pPr>
              <w:ind w:firstLine="0"/>
              <w:jc w:val="right"/>
              <w:rPr>
                <w:sz w:val="28"/>
                <w:szCs w:val="28"/>
                <w:lang w:val="kk-KZ"/>
              </w:rPr>
            </w:pPr>
          </w:p>
        </w:tc>
      </w:tr>
      <w:tr w:rsidR="00EF2772" w:rsidRPr="009333D0" w:rsidTr="00EF2772">
        <w:tc>
          <w:tcPr>
            <w:tcW w:w="4158" w:type="dxa"/>
          </w:tcPr>
          <w:p w:rsidR="00EF2772" w:rsidRPr="009333D0" w:rsidRDefault="00EF2772" w:rsidP="00EF2772">
            <w:pPr>
              <w:ind w:firstLine="0"/>
              <w:jc w:val="center"/>
              <w:rPr>
                <w:sz w:val="28"/>
                <w:szCs w:val="28"/>
                <w:lang w:val="kk-KZ"/>
              </w:rPr>
            </w:pPr>
          </w:p>
        </w:tc>
        <w:tc>
          <w:tcPr>
            <w:tcW w:w="5400" w:type="dxa"/>
          </w:tcPr>
          <w:p w:rsidR="00EF2772" w:rsidRPr="009333D0" w:rsidRDefault="00EF2772" w:rsidP="00EF2772">
            <w:pPr>
              <w:ind w:firstLine="0"/>
              <w:jc w:val="right"/>
              <w:rPr>
                <w:sz w:val="28"/>
                <w:szCs w:val="28"/>
                <w:lang w:val="kk-KZ"/>
              </w:rPr>
            </w:pPr>
            <w:r w:rsidRPr="009333D0">
              <w:rPr>
                <w:sz w:val="28"/>
                <w:szCs w:val="28"/>
                <w:lang w:val="kk-KZ"/>
              </w:rPr>
              <w:t>Шетелдік ғылыми кеңесші</w:t>
            </w:r>
          </w:p>
          <w:p w:rsidR="00EF2772" w:rsidRPr="009333D0" w:rsidRDefault="00EF2772" w:rsidP="00EF2772">
            <w:pPr>
              <w:ind w:firstLine="0"/>
              <w:jc w:val="right"/>
              <w:rPr>
                <w:sz w:val="28"/>
                <w:szCs w:val="28"/>
                <w:lang w:val="kk-KZ"/>
              </w:rPr>
            </w:pPr>
            <w:r w:rsidRPr="009333D0">
              <w:rPr>
                <w:sz w:val="28"/>
                <w:szCs w:val="28"/>
                <w:lang w:val="kk-KZ"/>
              </w:rPr>
              <w:t xml:space="preserve">педагогика  ғылымдарының </w:t>
            </w:r>
            <w:r w:rsidR="00956322" w:rsidRPr="009333D0">
              <w:rPr>
                <w:sz w:val="28"/>
                <w:szCs w:val="28"/>
                <w:lang w:val="kk-KZ"/>
              </w:rPr>
              <w:t>докторы</w:t>
            </w:r>
            <w:r w:rsidRPr="009333D0">
              <w:rPr>
                <w:sz w:val="28"/>
                <w:szCs w:val="28"/>
                <w:lang w:val="kk-KZ"/>
              </w:rPr>
              <w:t>, доцент Снопкова Е.И.</w:t>
            </w:r>
          </w:p>
          <w:p w:rsidR="00EF2772" w:rsidRPr="009333D0" w:rsidRDefault="00EF2772" w:rsidP="00EF2772">
            <w:pPr>
              <w:ind w:firstLine="0"/>
              <w:jc w:val="right"/>
              <w:rPr>
                <w:sz w:val="28"/>
                <w:szCs w:val="28"/>
                <w:lang w:val="kk-KZ"/>
              </w:rPr>
            </w:pPr>
            <w:r w:rsidRPr="009333D0">
              <w:rPr>
                <w:sz w:val="28"/>
                <w:szCs w:val="28"/>
                <w:lang w:val="kk-KZ"/>
              </w:rPr>
              <w:t>(Могилев)</w:t>
            </w:r>
          </w:p>
        </w:tc>
      </w:tr>
    </w:tbl>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EF2772" w:rsidRPr="009333D0" w:rsidRDefault="00EF2772" w:rsidP="00EF2772">
      <w:pPr>
        <w:jc w:val="center"/>
        <w:rPr>
          <w:sz w:val="28"/>
          <w:szCs w:val="28"/>
          <w:lang w:val="kk-KZ"/>
        </w:rPr>
      </w:pPr>
    </w:p>
    <w:p w:rsidR="00B85036" w:rsidRPr="009333D0" w:rsidRDefault="00B85036" w:rsidP="00EF2772">
      <w:pPr>
        <w:jc w:val="center"/>
        <w:rPr>
          <w:sz w:val="28"/>
          <w:szCs w:val="28"/>
          <w:lang w:val="kk-KZ"/>
        </w:rPr>
      </w:pPr>
    </w:p>
    <w:p w:rsidR="00EF2772" w:rsidRPr="009333D0" w:rsidRDefault="00EF2772" w:rsidP="00EF2772">
      <w:pPr>
        <w:jc w:val="center"/>
        <w:rPr>
          <w:sz w:val="28"/>
          <w:szCs w:val="28"/>
          <w:lang w:val="kk-KZ"/>
        </w:rPr>
      </w:pPr>
      <w:r w:rsidRPr="009333D0">
        <w:rPr>
          <w:sz w:val="28"/>
          <w:szCs w:val="28"/>
          <w:lang w:val="kk-KZ"/>
        </w:rPr>
        <w:t>Қазақстан Республикасы</w:t>
      </w:r>
    </w:p>
    <w:p w:rsidR="00EF2772" w:rsidRPr="009333D0" w:rsidRDefault="00FA53C6" w:rsidP="00EF2772">
      <w:pPr>
        <w:jc w:val="center"/>
        <w:rPr>
          <w:sz w:val="28"/>
          <w:szCs w:val="28"/>
          <w:lang w:val="kk-KZ"/>
        </w:rPr>
      </w:pPr>
      <w:r w:rsidRPr="009333D0">
        <w:rPr>
          <w:sz w:val="28"/>
          <w:szCs w:val="28"/>
          <w:lang w:val="kk-KZ"/>
        </w:rPr>
        <w:t>Павлодар, 2022</w:t>
      </w:r>
    </w:p>
    <w:p w:rsidR="00210240" w:rsidRPr="009333D0" w:rsidRDefault="00210240" w:rsidP="00AC722D">
      <w:pPr>
        <w:rPr>
          <w:b/>
          <w:sz w:val="28"/>
          <w:szCs w:val="28"/>
          <w:lang w:val="kk-KZ"/>
        </w:rPr>
      </w:pPr>
    </w:p>
    <w:p w:rsidR="007B3C0B" w:rsidRPr="009333D0" w:rsidRDefault="007B3C0B" w:rsidP="007B3C0B">
      <w:pPr>
        <w:jc w:val="center"/>
        <w:rPr>
          <w:b/>
          <w:sz w:val="28"/>
          <w:szCs w:val="28"/>
          <w:lang w:val="kk-KZ"/>
        </w:rPr>
      </w:pPr>
      <w:r w:rsidRPr="009333D0">
        <w:rPr>
          <w:b/>
          <w:sz w:val="28"/>
          <w:szCs w:val="28"/>
          <w:lang w:val="kk-KZ"/>
        </w:rPr>
        <w:lastRenderedPageBreak/>
        <w:t>МАЗМҰНЫ</w:t>
      </w:r>
    </w:p>
    <w:p w:rsidR="007B3C0B" w:rsidRPr="009333D0" w:rsidRDefault="007B3C0B" w:rsidP="007B3C0B">
      <w:pPr>
        <w:jc w:val="center"/>
        <w:rPr>
          <w:b/>
          <w:sz w:val="28"/>
          <w:szCs w:val="28"/>
          <w:lang w:val="kk-KZ"/>
        </w:rPr>
      </w:pPr>
    </w:p>
    <w:tbl>
      <w:tblPr>
        <w:tblStyle w:val="a3"/>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720"/>
      </w:tblGrid>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НОРМАТИВТІК СІЛТЕМЕЛЕР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r w:rsidRPr="009333D0">
              <w:rPr>
                <w:sz w:val="28"/>
                <w:szCs w:val="28"/>
                <w:lang w:val="kk-KZ"/>
              </w:rPr>
              <w:t>3</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АНЫҚТАМАЛАР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r w:rsidRPr="009333D0">
              <w:rPr>
                <w:sz w:val="28"/>
                <w:szCs w:val="28"/>
                <w:lang w:val="kk-KZ"/>
              </w:rPr>
              <w:t>4</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БЕЛГІЛЕУЛЕР МЕН ҚЫСҚАРТУЛАР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r w:rsidRPr="009333D0">
              <w:rPr>
                <w:sz w:val="28"/>
                <w:szCs w:val="28"/>
                <w:lang w:val="kk-KZ"/>
              </w:rPr>
              <w:t>6</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КІРІСПЕ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r w:rsidRPr="009333D0">
              <w:rPr>
                <w:sz w:val="28"/>
                <w:szCs w:val="28"/>
                <w:lang w:val="kk-KZ"/>
              </w:rPr>
              <w:t>7</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1 СТУДЕНТТЕРДІҢ КРЕАТИВТІК ОЙЛАУ ҚАБІЛЕТІН АРТТЫРУДЫҢ ӘДІСНАМАЛЫҚ НЕГІЗІ</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8D2FA4">
            <w:pPr>
              <w:ind w:firstLine="0"/>
              <w:jc w:val="center"/>
              <w:rPr>
                <w:sz w:val="28"/>
                <w:szCs w:val="28"/>
                <w:lang w:val="kk-KZ"/>
              </w:rPr>
            </w:pPr>
            <w:r w:rsidRPr="009333D0">
              <w:rPr>
                <w:sz w:val="28"/>
                <w:szCs w:val="28"/>
                <w:lang w:val="kk-KZ"/>
              </w:rPr>
              <w:t>15</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1.1 Студенттердің креативтік ойлау қабілетін арттырудың теориялық-әдіснамалық аспектілері және креативті тұлға болмысы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8D2FA4">
            <w:pPr>
              <w:ind w:firstLine="0"/>
              <w:jc w:val="center"/>
              <w:rPr>
                <w:sz w:val="28"/>
                <w:szCs w:val="28"/>
                <w:lang w:val="kk-KZ"/>
              </w:rPr>
            </w:pPr>
            <w:r w:rsidRPr="009333D0">
              <w:rPr>
                <w:sz w:val="28"/>
                <w:szCs w:val="28"/>
                <w:lang w:val="kk-KZ"/>
              </w:rPr>
              <w:t>15</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1.2 Креативтік ойлау үдерісінің мәні және креативтік ойлаудың алғышарты болып табылатын ойлау түрлері...............................................</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8D2FA4">
            <w:pPr>
              <w:ind w:firstLine="0"/>
              <w:jc w:val="center"/>
              <w:rPr>
                <w:sz w:val="28"/>
                <w:szCs w:val="28"/>
                <w:lang w:val="kk-KZ"/>
              </w:rPr>
            </w:pPr>
            <w:r w:rsidRPr="009333D0">
              <w:rPr>
                <w:sz w:val="28"/>
                <w:szCs w:val="28"/>
                <w:lang w:val="kk-KZ"/>
              </w:rPr>
              <w:t>29</w:t>
            </w:r>
          </w:p>
        </w:tc>
      </w:tr>
      <w:tr w:rsidR="007B3C0B" w:rsidRPr="009333D0" w:rsidTr="008D2FA4">
        <w:tc>
          <w:tcPr>
            <w:tcW w:w="8838" w:type="dxa"/>
          </w:tcPr>
          <w:p w:rsidR="007B3C0B" w:rsidRPr="009333D0" w:rsidRDefault="007B3C0B" w:rsidP="008D2FA4">
            <w:pPr>
              <w:ind w:firstLine="0"/>
              <w:rPr>
                <w:b/>
                <w:sz w:val="28"/>
                <w:szCs w:val="28"/>
                <w:lang w:val="kk-KZ"/>
              </w:rPr>
            </w:pPr>
            <w:r w:rsidRPr="009333D0">
              <w:rPr>
                <w:sz w:val="28"/>
                <w:szCs w:val="28"/>
                <w:lang w:val="kk-KZ"/>
              </w:rPr>
              <w:t>1.3 Креативтік ойлауда интеллектінің алатын орны..................................</w:t>
            </w:r>
          </w:p>
        </w:tc>
        <w:tc>
          <w:tcPr>
            <w:tcW w:w="720" w:type="dxa"/>
          </w:tcPr>
          <w:p w:rsidR="007B3C0B" w:rsidRPr="009333D0" w:rsidRDefault="007B3C0B" w:rsidP="00067FCA">
            <w:pPr>
              <w:ind w:firstLine="0"/>
              <w:jc w:val="center"/>
              <w:rPr>
                <w:sz w:val="28"/>
                <w:szCs w:val="28"/>
                <w:lang w:val="kk-KZ"/>
              </w:rPr>
            </w:pPr>
            <w:r w:rsidRPr="009333D0">
              <w:rPr>
                <w:sz w:val="28"/>
                <w:szCs w:val="28"/>
                <w:lang w:val="kk-KZ"/>
              </w:rPr>
              <w:t>5</w:t>
            </w:r>
            <w:r w:rsidR="00067FCA" w:rsidRPr="009333D0">
              <w:rPr>
                <w:sz w:val="28"/>
                <w:szCs w:val="28"/>
                <w:lang w:val="kk-KZ"/>
              </w:rPr>
              <w:t>0</w:t>
            </w:r>
          </w:p>
        </w:tc>
      </w:tr>
      <w:tr w:rsidR="007B3C0B" w:rsidRPr="009333D0" w:rsidTr="008D2FA4">
        <w:tc>
          <w:tcPr>
            <w:tcW w:w="8838" w:type="dxa"/>
          </w:tcPr>
          <w:p w:rsidR="007B3C0B" w:rsidRPr="009333D0" w:rsidRDefault="00DF0CFD" w:rsidP="008D2FA4">
            <w:pPr>
              <w:ind w:firstLine="0"/>
              <w:rPr>
                <w:sz w:val="28"/>
                <w:szCs w:val="28"/>
                <w:lang w:val="kk-KZ"/>
              </w:rPr>
            </w:pPr>
            <w:r w:rsidRPr="009333D0">
              <w:rPr>
                <w:sz w:val="28"/>
                <w:szCs w:val="28"/>
                <w:lang w:val="kk-KZ"/>
              </w:rPr>
              <w:t>Бірінші тарау бойынша тұжырым</w:t>
            </w:r>
            <w:r w:rsidR="007B3C0B" w:rsidRPr="009333D0">
              <w:rPr>
                <w:sz w:val="28"/>
                <w:szCs w:val="28"/>
                <w:lang w:val="kk-KZ"/>
              </w:rPr>
              <w:t>......................................</w:t>
            </w:r>
            <w:r w:rsidR="00067FCA" w:rsidRPr="009333D0">
              <w:rPr>
                <w:sz w:val="28"/>
                <w:szCs w:val="28"/>
                <w:lang w:val="kk-KZ"/>
              </w:rPr>
              <w:t>..................</w:t>
            </w:r>
          </w:p>
        </w:tc>
        <w:tc>
          <w:tcPr>
            <w:tcW w:w="720" w:type="dxa"/>
          </w:tcPr>
          <w:p w:rsidR="007B3C0B" w:rsidRPr="009333D0" w:rsidRDefault="007B3C0B" w:rsidP="00067FCA">
            <w:pPr>
              <w:ind w:firstLine="0"/>
              <w:jc w:val="center"/>
              <w:rPr>
                <w:sz w:val="28"/>
                <w:szCs w:val="28"/>
                <w:lang w:val="kk-KZ"/>
              </w:rPr>
            </w:pPr>
            <w:r w:rsidRPr="009333D0">
              <w:rPr>
                <w:sz w:val="28"/>
                <w:szCs w:val="28"/>
                <w:lang w:val="kk-KZ"/>
              </w:rPr>
              <w:t>6</w:t>
            </w:r>
            <w:r w:rsidR="00067FCA" w:rsidRPr="009333D0">
              <w:rPr>
                <w:sz w:val="28"/>
                <w:szCs w:val="28"/>
                <w:lang w:val="kk-KZ"/>
              </w:rPr>
              <w:t>5</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2 СТУДЕНТТЕРДІҢ КРЕАТИВТІК ОЙЛАУ ҚАБІЛЕТІН АРТТЫРУ ТЕХНОЛОГИЯСЫ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8575A">
            <w:pPr>
              <w:ind w:firstLine="0"/>
              <w:jc w:val="center"/>
              <w:rPr>
                <w:sz w:val="28"/>
                <w:szCs w:val="28"/>
                <w:lang w:val="kk-KZ"/>
              </w:rPr>
            </w:pPr>
            <w:r w:rsidRPr="009333D0">
              <w:rPr>
                <w:sz w:val="28"/>
                <w:szCs w:val="28"/>
                <w:lang w:val="kk-KZ"/>
              </w:rPr>
              <w:t>6</w:t>
            </w:r>
            <w:r w:rsidR="0058575A" w:rsidRPr="009333D0">
              <w:rPr>
                <w:sz w:val="28"/>
                <w:szCs w:val="28"/>
                <w:lang w:val="kk-KZ"/>
              </w:rPr>
              <w:t>7</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 xml:space="preserve">2.1 Студенттердің креативтік ойлау қабілетін өркендету әдіс-амалдары..........................................................................................................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8575A">
            <w:pPr>
              <w:ind w:firstLine="0"/>
              <w:jc w:val="center"/>
              <w:rPr>
                <w:sz w:val="28"/>
                <w:szCs w:val="28"/>
                <w:lang w:val="kk-KZ"/>
              </w:rPr>
            </w:pPr>
            <w:r w:rsidRPr="009333D0">
              <w:rPr>
                <w:sz w:val="28"/>
                <w:szCs w:val="28"/>
                <w:lang w:val="kk-KZ"/>
              </w:rPr>
              <w:t>6</w:t>
            </w:r>
            <w:r w:rsidR="0058575A" w:rsidRPr="009333D0">
              <w:rPr>
                <w:sz w:val="28"/>
                <w:szCs w:val="28"/>
                <w:lang w:val="kk-KZ"/>
              </w:rPr>
              <w:t>7</w:t>
            </w:r>
          </w:p>
        </w:tc>
      </w:tr>
      <w:tr w:rsidR="007B3C0B" w:rsidRPr="009333D0" w:rsidTr="008D2FA4">
        <w:tc>
          <w:tcPr>
            <w:tcW w:w="8838" w:type="dxa"/>
          </w:tcPr>
          <w:p w:rsidR="007B3C0B" w:rsidRPr="009333D0" w:rsidRDefault="007B3C0B" w:rsidP="008D2FA4">
            <w:pPr>
              <w:ind w:firstLine="0"/>
              <w:rPr>
                <w:b/>
                <w:sz w:val="28"/>
                <w:szCs w:val="28"/>
                <w:lang w:val="kk-KZ"/>
              </w:rPr>
            </w:pPr>
            <w:r w:rsidRPr="009333D0">
              <w:rPr>
                <w:sz w:val="28"/>
                <w:szCs w:val="28"/>
                <w:lang w:val="kk-KZ"/>
              </w:rPr>
              <w:t>2.2 Студенттердің креативтік ойлау қабілетін арттыру технологиясы ...</w:t>
            </w:r>
          </w:p>
        </w:tc>
        <w:tc>
          <w:tcPr>
            <w:tcW w:w="720" w:type="dxa"/>
          </w:tcPr>
          <w:p w:rsidR="007B3C0B" w:rsidRPr="009333D0" w:rsidRDefault="004C5DE1" w:rsidP="008D2FA4">
            <w:pPr>
              <w:ind w:firstLine="0"/>
              <w:jc w:val="center"/>
              <w:rPr>
                <w:sz w:val="28"/>
                <w:szCs w:val="28"/>
                <w:lang w:val="kk-KZ"/>
              </w:rPr>
            </w:pPr>
            <w:r w:rsidRPr="009333D0">
              <w:rPr>
                <w:sz w:val="28"/>
                <w:szCs w:val="28"/>
                <w:lang w:val="kk-KZ"/>
              </w:rPr>
              <w:t>79</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2.3 Студенттердің креативтік ойлау қабілетін арттырудың ғылыми-теориялық негіздерінің моделі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4C5DE1">
            <w:pPr>
              <w:ind w:firstLine="0"/>
              <w:jc w:val="center"/>
              <w:rPr>
                <w:sz w:val="28"/>
                <w:szCs w:val="28"/>
                <w:lang w:val="kk-KZ"/>
              </w:rPr>
            </w:pPr>
            <w:r w:rsidRPr="009333D0">
              <w:rPr>
                <w:sz w:val="28"/>
                <w:szCs w:val="28"/>
                <w:lang w:val="kk-KZ"/>
              </w:rPr>
              <w:t>9</w:t>
            </w:r>
            <w:r w:rsidR="004C5DE1" w:rsidRPr="009333D0">
              <w:rPr>
                <w:sz w:val="28"/>
                <w:szCs w:val="28"/>
                <w:lang w:val="kk-KZ"/>
              </w:rPr>
              <w:t>2</w:t>
            </w:r>
          </w:p>
        </w:tc>
      </w:tr>
      <w:tr w:rsidR="007B3C0B" w:rsidRPr="009333D0" w:rsidTr="008D2FA4">
        <w:tc>
          <w:tcPr>
            <w:tcW w:w="8838" w:type="dxa"/>
          </w:tcPr>
          <w:p w:rsidR="007B3C0B" w:rsidRPr="009333D0" w:rsidRDefault="00DF0CFD" w:rsidP="008D2FA4">
            <w:pPr>
              <w:ind w:firstLine="0"/>
              <w:rPr>
                <w:sz w:val="28"/>
                <w:szCs w:val="28"/>
                <w:lang w:val="kk-KZ"/>
              </w:rPr>
            </w:pPr>
            <w:r w:rsidRPr="009333D0">
              <w:rPr>
                <w:sz w:val="28"/>
                <w:szCs w:val="28"/>
                <w:lang w:val="kk-KZ"/>
              </w:rPr>
              <w:t>Екінші тарау бойынша тұжырым</w:t>
            </w:r>
            <w:r w:rsidR="007B3C0B" w:rsidRPr="009333D0">
              <w:rPr>
                <w:sz w:val="28"/>
                <w:szCs w:val="28"/>
                <w:lang w:val="kk-KZ"/>
              </w:rPr>
              <w:t>...............................</w:t>
            </w:r>
            <w:r w:rsidR="00067FCA" w:rsidRPr="009333D0">
              <w:rPr>
                <w:sz w:val="28"/>
                <w:szCs w:val="28"/>
                <w:lang w:val="kk-KZ"/>
              </w:rPr>
              <w:t>.........................</w:t>
            </w:r>
          </w:p>
        </w:tc>
        <w:tc>
          <w:tcPr>
            <w:tcW w:w="720" w:type="dxa"/>
          </w:tcPr>
          <w:p w:rsidR="007B3C0B" w:rsidRPr="009333D0" w:rsidRDefault="00592452" w:rsidP="008D2FA4">
            <w:pPr>
              <w:ind w:firstLine="0"/>
              <w:jc w:val="center"/>
              <w:rPr>
                <w:sz w:val="28"/>
                <w:szCs w:val="28"/>
                <w:lang w:val="kk-KZ"/>
              </w:rPr>
            </w:pPr>
            <w:r w:rsidRPr="009333D0">
              <w:rPr>
                <w:sz w:val="28"/>
                <w:szCs w:val="28"/>
                <w:lang w:val="kk-KZ"/>
              </w:rPr>
              <w:t>99</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3 СТУДЕНТТЕРДІҢ КРЕАТИВТІК ОЙЛАУ ҚАБІЛЕТІН АРТТЫРУДЫ ЭКСПЕРИМЕНТАЛДЫҚ ТӘЖІРИБЕДЕН ӨТКІЗУ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92452">
            <w:pPr>
              <w:ind w:firstLine="0"/>
              <w:jc w:val="center"/>
              <w:rPr>
                <w:sz w:val="28"/>
                <w:szCs w:val="28"/>
                <w:lang w:val="kk-KZ"/>
              </w:rPr>
            </w:pPr>
            <w:r w:rsidRPr="009333D0">
              <w:rPr>
                <w:sz w:val="28"/>
                <w:szCs w:val="28"/>
                <w:lang w:val="kk-KZ"/>
              </w:rPr>
              <w:t>10</w:t>
            </w:r>
            <w:r w:rsidR="00592452" w:rsidRPr="009333D0">
              <w:rPr>
                <w:sz w:val="28"/>
                <w:szCs w:val="28"/>
                <w:lang w:val="kk-KZ"/>
              </w:rPr>
              <w:t>1</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3.1 Студенттердің креативтік ойлау іс-әрекетінің диагностикасы..........</w:t>
            </w:r>
          </w:p>
        </w:tc>
        <w:tc>
          <w:tcPr>
            <w:tcW w:w="720" w:type="dxa"/>
          </w:tcPr>
          <w:p w:rsidR="007B3C0B" w:rsidRPr="009333D0" w:rsidRDefault="007B3C0B" w:rsidP="00592452">
            <w:pPr>
              <w:ind w:firstLine="0"/>
              <w:jc w:val="center"/>
              <w:rPr>
                <w:sz w:val="28"/>
                <w:szCs w:val="28"/>
                <w:lang w:val="kk-KZ"/>
              </w:rPr>
            </w:pPr>
            <w:r w:rsidRPr="009333D0">
              <w:rPr>
                <w:sz w:val="28"/>
                <w:szCs w:val="28"/>
                <w:lang w:val="kk-KZ"/>
              </w:rPr>
              <w:t>10</w:t>
            </w:r>
            <w:r w:rsidR="00592452" w:rsidRPr="009333D0">
              <w:rPr>
                <w:sz w:val="28"/>
                <w:szCs w:val="28"/>
                <w:lang w:val="kk-KZ"/>
              </w:rPr>
              <w:t>1</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sz w:val="28"/>
                <w:szCs w:val="28"/>
                <w:lang w:val="kk-KZ"/>
              </w:rPr>
              <w:t>3.2 Студенттердің креативтік ойлау қабілетін арттырудың қалыптастырушы кезеңі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92452">
            <w:pPr>
              <w:ind w:firstLine="0"/>
              <w:jc w:val="center"/>
              <w:rPr>
                <w:sz w:val="28"/>
                <w:szCs w:val="28"/>
                <w:lang w:val="kk-KZ"/>
              </w:rPr>
            </w:pPr>
            <w:r w:rsidRPr="009333D0">
              <w:rPr>
                <w:sz w:val="28"/>
                <w:szCs w:val="28"/>
                <w:lang w:val="kk-KZ"/>
              </w:rPr>
              <w:t>11</w:t>
            </w:r>
            <w:r w:rsidR="00592452" w:rsidRPr="009333D0">
              <w:rPr>
                <w:sz w:val="28"/>
                <w:szCs w:val="28"/>
                <w:lang w:val="kk-KZ"/>
              </w:rPr>
              <w:t>3</w:t>
            </w:r>
          </w:p>
        </w:tc>
      </w:tr>
      <w:tr w:rsidR="007B3C0B" w:rsidRPr="009333D0" w:rsidTr="001066F1">
        <w:trPr>
          <w:trHeight w:val="756"/>
        </w:trPr>
        <w:tc>
          <w:tcPr>
            <w:tcW w:w="8838" w:type="dxa"/>
          </w:tcPr>
          <w:p w:rsidR="007B3C0B" w:rsidRPr="009333D0" w:rsidRDefault="007B3C0B" w:rsidP="008D2FA4">
            <w:pPr>
              <w:ind w:firstLine="0"/>
              <w:rPr>
                <w:sz w:val="28"/>
                <w:szCs w:val="28"/>
                <w:lang w:val="kk-KZ"/>
              </w:rPr>
            </w:pPr>
            <w:r w:rsidRPr="009333D0">
              <w:rPr>
                <w:sz w:val="28"/>
                <w:szCs w:val="28"/>
                <w:lang w:val="kk-KZ"/>
              </w:rPr>
              <w:t>3.3 Студенттердің креативтік ойлау қабілетін арттыру экспериментінің нәтижелері және олардың интерпретациясы ..............</w:t>
            </w:r>
            <w:r w:rsidR="00067FCA"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8D2FA4">
            <w:pPr>
              <w:ind w:firstLine="0"/>
              <w:jc w:val="center"/>
              <w:rPr>
                <w:sz w:val="28"/>
                <w:szCs w:val="28"/>
                <w:lang w:val="kk-KZ"/>
              </w:rPr>
            </w:pPr>
            <w:r w:rsidRPr="009333D0">
              <w:rPr>
                <w:sz w:val="28"/>
                <w:szCs w:val="28"/>
                <w:lang w:val="kk-KZ"/>
              </w:rPr>
              <w:t>122</w:t>
            </w:r>
          </w:p>
        </w:tc>
      </w:tr>
      <w:tr w:rsidR="007B3C0B" w:rsidRPr="009333D0" w:rsidTr="008D2FA4">
        <w:tc>
          <w:tcPr>
            <w:tcW w:w="8838" w:type="dxa"/>
          </w:tcPr>
          <w:p w:rsidR="007B3C0B" w:rsidRPr="009333D0" w:rsidRDefault="007B3C0B" w:rsidP="00DF0CFD">
            <w:pPr>
              <w:ind w:firstLine="0"/>
              <w:rPr>
                <w:sz w:val="28"/>
                <w:szCs w:val="28"/>
                <w:lang w:val="kk-KZ"/>
              </w:rPr>
            </w:pPr>
            <w:r w:rsidRPr="009333D0">
              <w:rPr>
                <w:sz w:val="28"/>
                <w:szCs w:val="28"/>
                <w:lang w:val="kk-KZ"/>
              </w:rPr>
              <w:t xml:space="preserve">Үшінші тарау бойынша </w:t>
            </w:r>
            <w:r w:rsidR="00DF0CFD" w:rsidRPr="009333D0">
              <w:rPr>
                <w:sz w:val="28"/>
                <w:szCs w:val="28"/>
                <w:lang w:val="kk-KZ"/>
              </w:rPr>
              <w:t>тұжырым</w:t>
            </w:r>
            <w:r w:rsidRPr="009333D0">
              <w:rPr>
                <w:sz w:val="28"/>
                <w:szCs w:val="28"/>
                <w:lang w:val="kk-KZ"/>
              </w:rPr>
              <w:t>.............................</w:t>
            </w:r>
            <w:r w:rsidR="00067FCA" w:rsidRPr="009333D0">
              <w:rPr>
                <w:sz w:val="28"/>
                <w:szCs w:val="28"/>
                <w:lang w:val="kk-KZ"/>
              </w:rPr>
              <w:t>..........................</w:t>
            </w:r>
          </w:p>
        </w:tc>
        <w:tc>
          <w:tcPr>
            <w:tcW w:w="720" w:type="dxa"/>
          </w:tcPr>
          <w:p w:rsidR="007B3C0B" w:rsidRPr="009333D0" w:rsidRDefault="007B3C0B" w:rsidP="00592452">
            <w:pPr>
              <w:ind w:firstLine="0"/>
              <w:jc w:val="center"/>
              <w:rPr>
                <w:sz w:val="28"/>
                <w:szCs w:val="28"/>
                <w:lang w:val="kk-KZ"/>
              </w:rPr>
            </w:pPr>
            <w:r w:rsidRPr="009333D0">
              <w:rPr>
                <w:sz w:val="28"/>
                <w:szCs w:val="28"/>
                <w:lang w:val="kk-KZ"/>
              </w:rPr>
              <w:t>13</w:t>
            </w:r>
            <w:r w:rsidR="00592452" w:rsidRPr="009333D0">
              <w:rPr>
                <w:sz w:val="28"/>
                <w:szCs w:val="28"/>
                <w:lang w:val="kk-KZ"/>
              </w:rPr>
              <w:t>0</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ҚОРЫТЫНДЫ </w:t>
            </w:r>
            <w:r w:rsidRPr="009333D0">
              <w:rPr>
                <w:sz w:val="28"/>
                <w:szCs w:val="28"/>
                <w:lang w:val="kk-KZ"/>
              </w:rPr>
              <w:t>.............................................................................................</w:t>
            </w:r>
          </w:p>
        </w:tc>
        <w:tc>
          <w:tcPr>
            <w:tcW w:w="720" w:type="dxa"/>
          </w:tcPr>
          <w:p w:rsidR="007B3C0B" w:rsidRPr="009333D0" w:rsidRDefault="007B3C0B" w:rsidP="008D2FA4">
            <w:pPr>
              <w:ind w:firstLine="0"/>
              <w:jc w:val="center"/>
              <w:rPr>
                <w:sz w:val="28"/>
                <w:szCs w:val="28"/>
                <w:lang w:val="kk-KZ"/>
              </w:rPr>
            </w:pPr>
            <w:r w:rsidRPr="009333D0">
              <w:rPr>
                <w:sz w:val="28"/>
                <w:szCs w:val="28"/>
                <w:lang w:val="kk-KZ"/>
              </w:rPr>
              <w:t>132</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ПАЙДАЛАНЫЛҒАН ӘДЕБИЕТТЕР ТІЗІМІ </w:t>
            </w:r>
            <w:r w:rsidRPr="009333D0">
              <w:rPr>
                <w:sz w:val="28"/>
                <w:szCs w:val="28"/>
                <w:lang w:val="kk-KZ"/>
              </w:rPr>
              <w:t>........................................</w:t>
            </w:r>
          </w:p>
        </w:tc>
        <w:tc>
          <w:tcPr>
            <w:tcW w:w="720" w:type="dxa"/>
          </w:tcPr>
          <w:p w:rsidR="007B3C0B" w:rsidRPr="009333D0" w:rsidRDefault="007B3C0B" w:rsidP="00592452">
            <w:pPr>
              <w:ind w:firstLine="0"/>
              <w:jc w:val="center"/>
              <w:rPr>
                <w:sz w:val="28"/>
                <w:szCs w:val="28"/>
                <w:lang w:val="kk-KZ"/>
              </w:rPr>
            </w:pPr>
            <w:r w:rsidRPr="009333D0">
              <w:rPr>
                <w:sz w:val="28"/>
                <w:szCs w:val="28"/>
                <w:lang w:val="kk-KZ"/>
              </w:rPr>
              <w:t>13</w:t>
            </w:r>
            <w:r w:rsidR="00592452" w:rsidRPr="009333D0">
              <w:rPr>
                <w:sz w:val="28"/>
                <w:szCs w:val="28"/>
                <w:lang w:val="kk-KZ"/>
              </w:rPr>
              <w:t>3</w:t>
            </w:r>
          </w:p>
        </w:tc>
      </w:tr>
      <w:tr w:rsidR="007B3C0B" w:rsidRPr="009333D0" w:rsidTr="008D2FA4">
        <w:tc>
          <w:tcPr>
            <w:tcW w:w="8838" w:type="dxa"/>
          </w:tcPr>
          <w:p w:rsidR="007B3C0B" w:rsidRPr="009333D0" w:rsidRDefault="007B3C0B" w:rsidP="008D2FA4">
            <w:pPr>
              <w:ind w:firstLine="0"/>
              <w:rPr>
                <w:sz w:val="28"/>
                <w:szCs w:val="28"/>
                <w:lang w:val="kk-KZ"/>
              </w:rPr>
            </w:pPr>
            <w:r w:rsidRPr="009333D0">
              <w:rPr>
                <w:b/>
                <w:sz w:val="28"/>
                <w:szCs w:val="28"/>
                <w:lang w:val="kk-KZ"/>
              </w:rPr>
              <w:t xml:space="preserve">ҚОСЫМША А </w:t>
            </w:r>
            <w:r w:rsidRPr="009333D0">
              <w:rPr>
                <w:sz w:val="28"/>
                <w:szCs w:val="28"/>
                <w:lang w:val="kk-KZ"/>
              </w:rPr>
              <w:t>– «Креативтік ойлаудың теориялық негіздері» элективтік курсын ЖОО-ның оқу үдерісіне енгізу актісі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92452">
            <w:pPr>
              <w:ind w:firstLine="0"/>
              <w:jc w:val="center"/>
              <w:rPr>
                <w:sz w:val="28"/>
                <w:szCs w:val="28"/>
                <w:lang w:val="kk-KZ"/>
              </w:rPr>
            </w:pPr>
            <w:r w:rsidRPr="009333D0">
              <w:rPr>
                <w:sz w:val="28"/>
                <w:szCs w:val="28"/>
                <w:lang w:val="kk-KZ"/>
              </w:rPr>
              <w:t>14</w:t>
            </w:r>
            <w:r w:rsidR="00592452" w:rsidRPr="009333D0">
              <w:rPr>
                <w:sz w:val="28"/>
                <w:szCs w:val="28"/>
                <w:lang w:val="kk-KZ"/>
              </w:rPr>
              <w:t>6</w:t>
            </w:r>
          </w:p>
        </w:tc>
      </w:tr>
      <w:tr w:rsidR="007B3C0B" w:rsidRPr="009333D0" w:rsidTr="008D2FA4">
        <w:tc>
          <w:tcPr>
            <w:tcW w:w="8838" w:type="dxa"/>
          </w:tcPr>
          <w:p w:rsidR="007B3C0B" w:rsidRPr="009333D0" w:rsidRDefault="007B3C0B" w:rsidP="008D2FA4">
            <w:pPr>
              <w:tabs>
                <w:tab w:val="left" w:pos="1055"/>
              </w:tabs>
              <w:ind w:firstLine="0"/>
              <w:rPr>
                <w:sz w:val="28"/>
                <w:szCs w:val="28"/>
                <w:lang w:val="kk-KZ"/>
              </w:rPr>
            </w:pPr>
            <w:r w:rsidRPr="009333D0">
              <w:rPr>
                <w:b/>
                <w:sz w:val="28"/>
                <w:szCs w:val="28"/>
                <w:lang w:val="kk-KZ"/>
              </w:rPr>
              <w:t xml:space="preserve">ҚОСЫМША Ә </w:t>
            </w:r>
            <w:r w:rsidRPr="009333D0">
              <w:rPr>
                <w:sz w:val="28"/>
                <w:szCs w:val="28"/>
                <w:lang w:val="kk-KZ"/>
              </w:rPr>
              <w:t>– «Тұлғаның шығармашылық әлеуетін анықтау» сауалнамасы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592452">
            <w:pPr>
              <w:ind w:firstLine="0"/>
              <w:jc w:val="center"/>
              <w:rPr>
                <w:sz w:val="28"/>
                <w:szCs w:val="28"/>
                <w:lang w:val="kk-KZ"/>
              </w:rPr>
            </w:pPr>
            <w:r w:rsidRPr="009333D0">
              <w:rPr>
                <w:sz w:val="28"/>
                <w:szCs w:val="28"/>
                <w:lang w:val="kk-KZ"/>
              </w:rPr>
              <w:t>14</w:t>
            </w:r>
            <w:r w:rsidR="00592452" w:rsidRPr="009333D0">
              <w:rPr>
                <w:sz w:val="28"/>
                <w:szCs w:val="28"/>
                <w:lang w:val="kk-KZ"/>
              </w:rPr>
              <w:t>8</w:t>
            </w:r>
          </w:p>
        </w:tc>
      </w:tr>
      <w:tr w:rsidR="007B3C0B" w:rsidRPr="009333D0" w:rsidTr="008D2FA4">
        <w:tc>
          <w:tcPr>
            <w:tcW w:w="8838" w:type="dxa"/>
          </w:tcPr>
          <w:p w:rsidR="007B3C0B" w:rsidRPr="009333D0" w:rsidRDefault="007B3C0B" w:rsidP="008D2FA4">
            <w:pPr>
              <w:ind w:firstLine="0"/>
              <w:rPr>
                <w:sz w:val="28"/>
                <w:szCs w:val="28"/>
              </w:rPr>
            </w:pPr>
            <w:r w:rsidRPr="009333D0">
              <w:rPr>
                <w:b/>
                <w:sz w:val="28"/>
                <w:szCs w:val="28"/>
                <w:lang w:val="kk-KZ"/>
              </w:rPr>
              <w:t xml:space="preserve">ҚОСЫМША Б </w:t>
            </w:r>
            <w:r w:rsidRPr="009333D0">
              <w:rPr>
                <w:sz w:val="28"/>
                <w:szCs w:val="28"/>
                <w:lang w:val="kk-KZ"/>
              </w:rPr>
              <w:t xml:space="preserve">– </w:t>
            </w:r>
            <w:r w:rsidRPr="009333D0">
              <w:rPr>
                <w:sz w:val="28"/>
                <w:szCs w:val="28"/>
                <w:lang w:val="kk-KZ" w:eastAsia="en-GB"/>
              </w:rPr>
              <w:t xml:space="preserve">«Креативті тұлға болмысын анықтау» сауалнамасы </w:t>
            </w:r>
          </w:p>
        </w:tc>
        <w:tc>
          <w:tcPr>
            <w:tcW w:w="720" w:type="dxa"/>
          </w:tcPr>
          <w:p w:rsidR="007B3C0B" w:rsidRPr="009333D0" w:rsidRDefault="007B3C0B" w:rsidP="00592452">
            <w:pPr>
              <w:ind w:firstLine="0"/>
              <w:jc w:val="center"/>
              <w:rPr>
                <w:sz w:val="28"/>
                <w:szCs w:val="28"/>
                <w:lang w:val="kk-KZ"/>
              </w:rPr>
            </w:pPr>
            <w:r w:rsidRPr="009333D0">
              <w:rPr>
                <w:sz w:val="28"/>
                <w:szCs w:val="28"/>
                <w:lang w:val="kk-KZ"/>
              </w:rPr>
              <w:t>15</w:t>
            </w:r>
            <w:r w:rsidR="00592452" w:rsidRPr="009333D0">
              <w:rPr>
                <w:sz w:val="28"/>
                <w:szCs w:val="28"/>
                <w:lang w:val="kk-KZ"/>
              </w:rPr>
              <w:t>0</w:t>
            </w:r>
          </w:p>
        </w:tc>
      </w:tr>
      <w:tr w:rsidR="007B3C0B" w:rsidRPr="009333D0" w:rsidTr="008D2FA4">
        <w:tc>
          <w:tcPr>
            <w:tcW w:w="8838" w:type="dxa"/>
          </w:tcPr>
          <w:p w:rsidR="007B3C0B" w:rsidRPr="009333D0" w:rsidRDefault="007B3C0B" w:rsidP="008D2FA4">
            <w:pPr>
              <w:ind w:firstLine="0"/>
              <w:rPr>
                <w:sz w:val="28"/>
                <w:szCs w:val="28"/>
              </w:rPr>
            </w:pPr>
            <w:r w:rsidRPr="009333D0">
              <w:rPr>
                <w:b/>
                <w:sz w:val="28"/>
                <w:szCs w:val="28"/>
                <w:lang w:val="kk-KZ"/>
              </w:rPr>
              <w:t xml:space="preserve">ҚОСЫМША В </w:t>
            </w:r>
            <w:r w:rsidRPr="009333D0">
              <w:rPr>
                <w:sz w:val="28"/>
                <w:szCs w:val="28"/>
                <w:lang w:val="kk-KZ"/>
              </w:rPr>
              <w:t>– Ойлау түрлерін диагностикалау тестілер батареясы ..</w:t>
            </w:r>
          </w:p>
        </w:tc>
        <w:tc>
          <w:tcPr>
            <w:tcW w:w="720" w:type="dxa"/>
          </w:tcPr>
          <w:p w:rsidR="007B3C0B" w:rsidRPr="009333D0" w:rsidRDefault="007B3C0B" w:rsidP="00592452">
            <w:pPr>
              <w:ind w:firstLine="0"/>
              <w:jc w:val="center"/>
              <w:rPr>
                <w:sz w:val="28"/>
                <w:szCs w:val="28"/>
                <w:lang w:val="kk-KZ"/>
              </w:rPr>
            </w:pPr>
            <w:r w:rsidRPr="009333D0">
              <w:rPr>
                <w:sz w:val="28"/>
                <w:szCs w:val="28"/>
                <w:lang w:val="kk-KZ"/>
              </w:rPr>
              <w:t>15</w:t>
            </w:r>
            <w:r w:rsidR="00592452" w:rsidRPr="009333D0">
              <w:rPr>
                <w:sz w:val="28"/>
                <w:szCs w:val="28"/>
                <w:lang w:val="kk-KZ"/>
              </w:rPr>
              <w:t>2</w:t>
            </w:r>
          </w:p>
        </w:tc>
      </w:tr>
      <w:tr w:rsidR="007B3C0B" w:rsidRPr="009333D0" w:rsidTr="008D2FA4">
        <w:tc>
          <w:tcPr>
            <w:tcW w:w="8838" w:type="dxa"/>
          </w:tcPr>
          <w:p w:rsidR="007B3C0B" w:rsidRPr="009333D0" w:rsidRDefault="007B3C0B" w:rsidP="008D2FA4">
            <w:pPr>
              <w:ind w:firstLine="0"/>
              <w:rPr>
                <w:sz w:val="28"/>
                <w:szCs w:val="28"/>
              </w:rPr>
            </w:pPr>
            <w:r w:rsidRPr="009333D0">
              <w:rPr>
                <w:b/>
                <w:sz w:val="28"/>
                <w:szCs w:val="28"/>
                <w:lang w:val="kk-KZ"/>
              </w:rPr>
              <w:t xml:space="preserve">ҚОСЫМША  Г </w:t>
            </w:r>
            <w:r w:rsidRPr="009333D0">
              <w:rPr>
                <w:sz w:val="28"/>
                <w:szCs w:val="28"/>
                <w:lang w:val="kk-KZ"/>
              </w:rPr>
              <w:t>– Креативтік ойлауды диагностикалау тестісі  (Е.Е. Туник, Д.Б. Богоявленская, Т.А. Барышева) ..........................................</w:t>
            </w:r>
          </w:p>
        </w:tc>
        <w:tc>
          <w:tcPr>
            <w:tcW w:w="720" w:type="dxa"/>
          </w:tcPr>
          <w:p w:rsidR="007B3C0B" w:rsidRPr="009333D0" w:rsidRDefault="007B3C0B" w:rsidP="008D2FA4">
            <w:pPr>
              <w:ind w:firstLine="0"/>
              <w:jc w:val="center"/>
              <w:rPr>
                <w:sz w:val="28"/>
                <w:szCs w:val="28"/>
                <w:lang w:val="kk-KZ"/>
              </w:rPr>
            </w:pPr>
          </w:p>
          <w:p w:rsidR="007B3C0B" w:rsidRPr="009333D0" w:rsidRDefault="007B3C0B" w:rsidP="009C37F8">
            <w:pPr>
              <w:ind w:firstLine="0"/>
              <w:jc w:val="center"/>
              <w:rPr>
                <w:sz w:val="28"/>
                <w:szCs w:val="28"/>
                <w:lang w:val="kk-KZ"/>
              </w:rPr>
            </w:pPr>
            <w:r w:rsidRPr="009333D0">
              <w:rPr>
                <w:sz w:val="28"/>
                <w:szCs w:val="28"/>
                <w:lang w:val="kk-KZ"/>
              </w:rPr>
              <w:t>1</w:t>
            </w:r>
            <w:r w:rsidR="00951922" w:rsidRPr="009333D0">
              <w:rPr>
                <w:sz w:val="28"/>
                <w:szCs w:val="28"/>
                <w:lang w:val="kk-KZ"/>
              </w:rPr>
              <w:t>5</w:t>
            </w:r>
            <w:r w:rsidR="009C37F8">
              <w:rPr>
                <w:sz w:val="28"/>
                <w:szCs w:val="28"/>
                <w:lang w:val="kk-KZ"/>
              </w:rPr>
              <w:t>6</w:t>
            </w:r>
          </w:p>
        </w:tc>
      </w:tr>
      <w:tr w:rsidR="007B3C0B" w:rsidRPr="009333D0" w:rsidTr="008D2FA4">
        <w:tc>
          <w:tcPr>
            <w:tcW w:w="8838" w:type="dxa"/>
          </w:tcPr>
          <w:p w:rsidR="007B3C0B" w:rsidRPr="009333D0" w:rsidRDefault="007B3C0B" w:rsidP="008D2FA4">
            <w:pPr>
              <w:ind w:firstLine="0"/>
              <w:rPr>
                <w:sz w:val="28"/>
                <w:szCs w:val="28"/>
              </w:rPr>
            </w:pPr>
          </w:p>
        </w:tc>
        <w:tc>
          <w:tcPr>
            <w:tcW w:w="720" w:type="dxa"/>
          </w:tcPr>
          <w:p w:rsidR="007B3C0B" w:rsidRPr="009333D0" w:rsidRDefault="007B3C0B" w:rsidP="008D2FA4">
            <w:pPr>
              <w:ind w:firstLine="0"/>
              <w:jc w:val="center"/>
              <w:rPr>
                <w:sz w:val="28"/>
                <w:szCs w:val="28"/>
                <w:lang w:val="kk-KZ"/>
              </w:rPr>
            </w:pPr>
          </w:p>
        </w:tc>
      </w:tr>
    </w:tbl>
    <w:p w:rsidR="00FA53C6" w:rsidRPr="009333D0" w:rsidRDefault="00FA53C6" w:rsidP="00AC722D">
      <w:pPr>
        <w:rPr>
          <w:b/>
          <w:sz w:val="28"/>
          <w:szCs w:val="28"/>
          <w:lang w:val="kk-KZ"/>
        </w:rPr>
      </w:pPr>
    </w:p>
    <w:p w:rsidR="00FA53C6" w:rsidRPr="009333D0" w:rsidRDefault="00FA53C6" w:rsidP="00AC722D">
      <w:pPr>
        <w:rPr>
          <w:b/>
          <w:sz w:val="28"/>
          <w:szCs w:val="28"/>
          <w:lang w:val="kk-KZ"/>
        </w:rPr>
      </w:pPr>
    </w:p>
    <w:p w:rsidR="007B3C0B" w:rsidRPr="009333D0" w:rsidRDefault="007B3C0B" w:rsidP="00FA53C6">
      <w:pPr>
        <w:jc w:val="center"/>
        <w:rPr>
          <w:b/>
          <w:sz w:val="28"/>
          <w:szCs w:val="28"/>
          <w:lang w:val="kk-KZ"/>
        </w:rPr>
      </w:pPr>
    </w:p>
    <w:p w:rsidR="00FA53C6" w:rsidRPr="009333D0" w:rsidRDefault="00FA53C6" w:rsidP="00FA53C6">
      <w:pPr>
        <w:jc w:val="center"/>
        <w:rPr>
          <w:b/>
          <w:sz w:val="28"/>
          <w:szCs w:val="28"/>
          <w:lang w:val="kk-KZ"/>
        </w:rPr>
      </w:pPr>
      <w:r w:rsidRPr="009333D0">
        <w:rPr>
          <w:b/>
          <w:sz w:val="28"/>
          <w:szCs w:val="28"/>
          <w:lang w:val="kk-KZ"/>
        </w:rPr>
        <w:lastRenderedPageBreak/>
        <w:t>НОРМАТИВТІК СІЛТЕМЕЛЕР</w:t>
      </w:r>
    </w:p>
    <w:p w:rsidR="00FA53C6" w:rsidRPr="009333D0" w:rsidRDefault="00FA53C6" w:rsidP="00FA53C6">
      <w:pPr>
        <w:rPr>
          <w:b/>
          <w:sz w:val="28"/>
          <w:szCs w:val="28"/>
          <w:lang w:val="kk-KZ"/>
        </w:rPr>
      </w:pPr>
    </w:p>
    <w:p w:rsidR="00FA53C6" w:rsidRPr="009333D0" w:rsidRDefault="00FA53C6" w:rsidP="00036C7A">
      <w:pPr>
        <w:ind w:firstLine="720"/>
        <w:rPr>
          <w:sz w:val="28"/>
          <w:szCs w:val="28"/>
          <w:lang w:val="kk-KZ"/>
        </w:rPr>
      </w:pPr>
      <w:r w:rsidRPr="009333D0">
        <w:rPr>
          <w:sz w:val="28"/>
          <w:szCs w:val="28"/>
          <w:lang w:val="kk-KZ"/>
        </w:rPr>
        <w:t>Бұл диссертациялық жұмыста келесі нормативтік құжаттарға сілтеме</w:t>
      </w:r>
      <w:r w:rsidR="00365F24" w:rsidRPr="009333D0">
        <w:rPr>
          <w:sz w:val="28"/>
          <w:szCs w:val="28"/>
          <w:lang w:val="kk-KZ"/>
        </w:rPr>
        <w:t xml:space="preserve"> жасал</w:t>
      </w:r>
      <w:r w:rsidRPr="009333D0">
        <w:rPr>
          <w:sz w:val="28"/>
          <w:szCs w:val="28"/>
          <w:lang w:val="kk-KZ"/>
        </w:rPr>
        <w:t>ған:</w:t>
      </w:r>
    </w:p>
    <w:p w:rsidR="00FA53C6" w:rsidRPr="009333D0" w:rsidRDefault="00FA53C6" w:rsidP="00036C7A">
      <w:pPr>
        <w:ind w:firstLine="720"/>
        <w:rPr>
          <w:sz w:val="28"/>
          <w:szCs w:val="28"/>
          <w:lang w:val="kk-KZ"/>
        </w:rPr>
      </w:pPr>
      <w:r w:rsidRPr="009333D0">
        <w:rPr>
          <w:sz w:val="28"/>
          <w:szCs w:val="28"/>
          <w:lang w:val="kk-KZ"/>
        </w:rPr>
        <w:t>Білім туралы. Қазақстан Республикасының 2007 жылғы 27 шілдедегі № 319 Заңы.</w:t>
      </w:r>
    </w:p>
    <w:p w:rsidR="00FA53C6" w:rsidRPr="009333D0" w:rsidRDefault="00FA53C6" w:rsidP="00036C7A">
      <w:pPr>
        <w:ind w:firstLine="720"/>
        <w:rPr>
          <w:sz w:val="28"/>
          <w:szCs w:val="28"/>
          <w:lang w:val="kk-KZ"/>
        </w:rPr>
      </w:pPr>
      <w:r w:rsidRPr="009333D0">
        <w:rPr>
          <w:sz w:val="28"/>
          <w:szCs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w:t>
      </w:r>
    </w:p>
    <w:p w:rsidR="00FB636E" w:rsidRPr="009333D0" w:rsidRDefault="00FB636E" w:rsidP="00036C7A">
      <w:pPr>
        <w:ind w:firstLine="720"/>
        <w:rPr>
          <w:sz w:val="28"/>
          <w:szCs w:val="28"/>
          <w:lang w:val="kk-KZ"/>
        </w:rPr>
      </w:pPr>
      <w:r w:rsidRPr="009333D0">
        <w:rPr>
          <w:sz w:val="28"/>
          <w:szCs w:val="28"/>
          <w:lang w:val="kk-KZ"/>
        </w:rPr>
        <w:t>Қазақстан Республикасы Үкіметінің 2021 жылғы 12 қазандағы № 726 Қаулысымен бекітілген «Білімді ұлт» сапалы білім беру» ұлттық жобасы</w:t>
      </w:r>
    </w:p>
    <w:p w:rsidR="00FA53C6" w:rsidRPr="009333D0" w:rsidRDefault="00FA53C6" w:rsidP="00036C7A">
      <w:pPr>
        <w:ind w:firstLine="720"/>
        <w:rPr>
          <w:sz w:val="28"/>
          <w:szCs w:val="28"/>
          <w:lang w:val="kk-KZ"/>
        </w:rPr>
      </w:pPr>
      <w:r w:rsidRPr="009333D0">
        <w:rPr>
          <w:sz w:val="28"/>
          <w:szCs w:val="28"/>
          <w:lang w:val="kk-KZ"/>
        </w:rPr>
        <w:t>Мемлекеттiк жастар саясаты туралы. Қазақстан Республикасының Заңы 2015 жылғы 9 ақпандағы № 285-V ҚРЗ.</w:t>
      </w:r>
    </w:p>
    <w:p w:rsidR="00FA53C6" w:rsidRPr="009333D0" w:rsidRDefault="00FA53C6" w:rsidP="00036C7A">
      <w:pPr>
        <w:ind w:firstLine="720"/>
        <w:rPr>
          <w:sz w:val="28"/>
          <w:szCs w:val="28"/>
          <w:lang w:val="kk-KZ"/>
        </w:rPr>
      </w:pPr>
      <w:r w:rsidRPr="009333D0">
        <w:rPr>
          <w:sz w:val="28"/>
          <w:szCs w:val="28"/>
          <w:lang w:val="kk-KZ"/>
        </w:rPr>
        <w:t>"Қазақстан 2020: болашаққа жол" Қазақстан Республикасы мемлекеттік жастар саясатының 2020 жылға дейінгі тұжырымдамасы. Қазақстан Республикасы Үкіметінің 2013 жылғы 27 ақпандағы № 191 қаулысымен мақұлданған.</w:t>
      </w:r>
    </w:p>
    <w:p w:rsidR="00FA53C6" w:rsidRPr="009333D0" w:rsidRDefault="00FA53C6" w:rsidP="00036C7A">
      <w:pPr>
        <w:ind w:firstLine="720"/>
        <w:rPr>
          <w:sz w:val="28"/>
          <w:szCs w:val="28"/>
          <w:lang w:val="kk-KZ"/>
        </w:rPr>
      </w:pPr>
      <w:r w:rsidRPr="009333D0">
        <w:rPr>
          <w:sz w:val="28"/>
          <w:szCs w:val="28"/>
          <w:lang w:val="kk-KZ"/>
        </w:rPr>
        <w:t xml:space="preserve">Қазақстан Республикасының 2020 жылға дейінгі инновациялық даму тұжырымдамасын  бекіту туралы. Қазақстан Республикасы Президентінің 2013 жылғы 4 маусымдағы № 579 Жарлығы. </w:t>
      </w:r>
    </w:p>
    <w:p w:rsidR="000A1348" w:rsidRPr="009333D0" w:rsidRDefault="000A1348" w:rsidP="00036C7A">
      <w:pPr>
        <w:ind w:firstLine="720"/>
        <w:rPr>
          <w:sz w:val="28"/>
          <w:szCs w:val="28"/>
          <w:lang w:val="kk-KZ"/>
        </w:rPr>
      </w:pPr>
      <w:r w:rsidRPr="009333D0">
        <w:rPr>
          <w:sz w:val="28"/>
          <w:szCs w:val="28"/>
          <w:lang w:val="kk-KZ"/>
        </w:rPr>
        <w:t>Қазақстан Республикасы Үкіметінің 2019 жылғы 31 желтоқсандағы        № 1050 қаулысымен бекітілген Қазақстан Республикасының индустриалды-инновациялық дамытудың 2020-2025 жылдарға арналған мемлекеттік бағдарламасы.</w:t>
      </w:r>
    </w:p>
    <w:p w:rsidR="00FA53C6" w:rsidRPr="009333D0" w:rsidRDefault="00FA53C6" w:rsidP="00AC722D">
      <w:pPr>
        <w:rPr>
          <w:b/>
          <w:sz w:val="28"/>
          <w:szCs w:val="28"/>
          <w:lang w:val="kk-KZ"/>
        </w:rPr>
      </w:pPr>
      <w:r w:rsidRPr="009333D0">
        <w:rPr>
          <w:bCs/>
          <w:sz w:val="28"/>
          <w:szCs w:val="28"/>
          <w:lang w:val="kk-KZ"/>
        </w:rPr>
        <w:t xml:space="preserve"> </w:t>
      </w:r>
    </w:p>
    <w:p w:rsidR="00FA53C6" w:rsidRPr="009333D0" w:rsidRDefault="00FA53C6"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FB636E" w:rsidRPr="009333D0" w:rsidRDefault="00FB636E" w:rsidP="00AC722D">
      <w:pPr>
        <w:rPr>
          <w:b/>
          <w:sz w:val="28"/>
          <w:szCs w:val="28"/>
          <w:lang w:val="kk-KZ"/>
        </w:rPr>
      </w:pPr>
    </w:p>
    <w:p w:rsidR="00B72792" w:rsidRPr="009333D0" w:rsidRDefault="00B72792" w:rsidP="00AC722D">
      <w:pPr>
        <w:rPr>
          <w:b/>
          <w:sz w:val="28"/>
          <w:szCs w:val="28"/>
          <w:lang w:val="kk-KZ"/>
        </w:rPr>
      </w:pPr>
    </w:p>
    <w:p w:rsidR="00B72792" w:rsidRPr="009333D0" w:rsidRDefault="00B72792" w:rsidP="00AC722D">
      <w:pPr>
        <w:rPr>
          <w:b/>
          <w:sz w:val="28"/>
          <w:szCs w:val="28"/>
          <w:lang w:val="kk-KZ"/>
        </w:rPr>
      </w:pPr>
    </w:p>
    <w:p w:rsidR="00B22D37" w:rsidRPr="009333D0" w:rsidRDefault="00B22D37" w:rsidP="00AC722D">
      <w:pPr>
        <w:rPr>
          <w:b/>
          <w:sz w:val="28"/>
          <w:szCs w:val="28"/>
          <w:lang w:val="kk-KZ"/>
        </w:rPr>
      </w:pPr>
    </w:p>
    <w:p w:rsidR="00936C7D" w:rsidRPr="009333D0" w:rsidRDefault="00936C7D" w:rsidP="00AC722D">
      <w:pPr>
        <w:rPr>
          <w:b/>
          <w:sz w:val="28"/>
          <w:szCs w:val="28"/>
          <w:lang w:val="kk-KZ"/>
        </w:rPr>
      </w:pPr>
    </w:p>
    <w:p w:rsidR="00B72792" w:rsidRPr="009333D0" w:rsidRDefault="00B72792" w:rsidP="00AC722D">
      <w:pPr>
        <w:rPr>
          <w:b/>
          <w:sz w:val="28"/>
          <w:szCs w:val="28"/>
          <w:lang w:val="kk-KZ"/>
        </w:rPr>
      </w:pPr>
    </w:p>
    <w:p w:rsidR="00122AF9" w:rsidRPr="009333D0" w:rsidRDefault="00122AF9" w:rsidP="00122AF9">
      <w:pPr>
        <w:jc w:val="center"/>
        <w:rPr>
          <w:b/>
          <w:sz w:val="28"/>
          <w:szCs w:val="28"/>
          <w:lang w:val="kk-KZ"/>
        </w:rPr>
      </w:pPr>
      <w:r w:rsidRPr="009333D0">
        <w:rPr>
          <w:b/>
          <w:sz w:val="28"/>
          <w:szCs w:val="28"/>
          <w:lang w:val="kk-KZ"/>
        </w:rPr>
        <w:lastRenderedPageBreak/>
        <w:t>АНЫҚТАМАЛАР</w:t>
      </w:r>
    </w:p>
    <w:p w:rsidR="00122AF9" w:rsidRPr="009333D0" w:rsidRDefault="00122AF9" w:rsidP="00122AF9">
      <w:pPr>
        <w:rPr>
          <w:sz w:val="28"/>
          <w:szCs w:val="28"/>
          <w:lang w:val="kk-KZ"/>
        </w:rPr>
      </w:pPr>
    </w:p>
    <w:p w:rsidR="00756966" w:rsidRPr="009333D0" w:rsidRDefault="00756966" w:rsidP="00C82484">
      <w:pPr>
        <w:ind w:firstLine="720"/>
        <w:rPr>
          <w:sz w:val="28"/>
          <w:szCs w:val="28"/>
          <w:lang w:val="kk-KZ"/>
        </w:rPr>
      </w:pPr>
      <w:r w:rsidRPr="009333D0">
        <w:rPr>
          <w:b/>
          <w:sz w:val="28"/>
          <w:szCs w:val="28"/>
          <w:lang w:val="kk-KZ"/>
        </w:rPr>
        <w:t xml:space="preserve">Креативті тұлға </w:t>
      </w:r>
      <w:r w:rsidRPr="009333D0">
        <w:rPr>
          <w:sz w:val="28"/>
          <w:szCs w:val="28"/>
          <w:lang w:val="kk-KZ"/>
        </w:rPr>
        <w:t xml:space="preserve">– шығармашылық іс-әрекетке деген ішкі мотивациясымен, қоршаған ортаны қабылдау </w:t>
      </w:r>
      <w:r w:rsidR="000E221E" w:rsidRPr="009333D0">
        <w:rPr>
          <w:sz w:val="28"/>
          <w:szCs w:val="28"/>
          <w:lang w:val="kk-KZ"/>
        </w:rPr>
        <w:t>және</w:t>
      </w:r>
      <w:r w:rsidRPr="009333D0">
        <w:rPr>
          <w:sz w:val="28"/>
          <w:szCs w:val="28"/>
          <w:lang w:val="kk-KZ"/>
        </w:rPr>
        <w:t xml:space="preserve"> ойлау икемділігімен, догма мен стеротиптен арылуға және жаңаны білуге ұмтылысымен, стандарттан тыс нәрселерді жасауға құлшынысымен ерекшеленетін индивид.</w:t>
      </w:r>
    </w:p>
    <w:p w:rsidR="009F607A" w:rsidRPr="009333D0" w:rsidRDefault="009F607A" w:rsidP="00C82484">
      <w:pPr>
        <w:ind w:firstLine="720"/>
        <w:rPr>
          <w:sz w:val="28"/>
          <w:szCs w:val="28"/>
          <w:lang w:val="kk-KZ"/>
        </w:rPr>
      </w:pPr>
      <w:r w:rsidRPr="009333D0">
        <w:rPr>
          <w:b/>
          <w:sz w:val="28"/>
          <w:szCs w:val="28"/>
          <w:lang w:val="kk-KZ"/>
        </w:rPr>
        <w:t>Креативтік ойлау</w:t>
      </w:r>
      <w:r w:rsidRPr="009333D0">
        <w:rPr>
          <w:sz w:val="28"/>
          <w:szCs w:val="28"/>
          <w:lang w:val="kk-KZ"/>
        </w:rPr>
        <w:t xml:space="preserve"> – проблеманы стандарттан тыс тәсілмен шешу; дәстүрлі, қалыптасқан, стереотипті ойлаудан бас тартып, ерекше идеялар тудыруды білдіретін қабілет.</w:t>
      </w:r>
    </w:p>
    <w:p w:rsidR="00273302" w:rsidRPr="009333D0" w:rsidRDefault="00273302" w:rsidP="00C82484">
      <w:pPr>
        <w:ind w:firstLine="720"/>
        <w:rPr>
          <w:sz w:val="28"/>
          <w:szCs w:val="28"/>
          <w:lang w:val="kk-KZ"/>
        </w:rPr>
      </w:pPr>
      <w:r w:rsidRPr="009333D0">
        <w:rPr>
          <w:b/>
          <w:sz w:val="28"/>
          <w:szCs w:val="28"/>
          <w:lang w:val="kk-KZ"/>
        </w:rPr>
        <w:t>Экзистенцианализм</w:t>
      </w:r>
      <w:r w:rsidRPr="009333D0">
        <w:rPr>
          <w:sz w:val="28"/>
          <w:szCs w:val="28"/>
          <w:lang w:val="kk-KZ"/>
        </w:rPr>
        <w:t xml:space="preserve"> – тұлғаның болмысы, оның тіршілік ету амалы, болашағын жобалауы, өзін-өзі жасауы.</w:t>
      </w:r>
    </w:p>
    <w:p w:rsidR="00273302" w:rsidRPr="009333D0" w:rsidRDefault="00273302" w:rsidP="00C82484">
      <w:pPr>
        <w:ind w:firstLine="720"/>
        <w:rPr>
          <w:sz w:val="28"/>
          <w:szCs w:val="28"/>
          <w:lang w:val="kk-KZ"/>
        </w:rPr>
      </w:pPr>
      <w:r w:rsidRPr="009333D0">
        <w:rPr>
          <w:b/>
          <w:sz w:val="28"/>
          <w:szCs w:val="28"/>
          <w:lang w:val="kk-KZ"/>
        </w:rPr>
        <w:t>Прагматизм</w:t>
      </w:r>
      <w:r w:rsidRPr="009333D0">
        <w:rPr>
          <w:sz w:val="28"/>
          <w:szCs w:val="28"/>
          <w:lang w:val="kk-KZ"/>
        </w:rPr>
        <w:t xml:space="preserve"> – іс-әрекеттің, идеяның практикалық тұрғыдан маңыздылығы және құндылығы.</w:t>
      </w:r>
    </w:p>
    <w:p w:rsidR="00273302" w:rsidRPr="009333D0" w:rsidRDefault="00273302" w:rsidP="00C82484">
      <w:pPr>
        <w:ind w:firstLine="720"/>
        <w:rPr>
          <w:sz w:val="28"/>
          <w:szCs w:val="28"/>
          <w:lang w:val="kk-KZ"/>
        </w:rPr>
      </w:pPr>
      <w:r w:rsidRPr="009333D0">
        <w:rPr>
          <w:b/>
          <w:sz w:val="28"/>
          <w:szCs w:val="28"/>
          <w:lang w:val="kk-KZ"/>
        </w:rPr>
        <w:t>Иррелеванттылық</w:t>
      </w:r>
      <w:r w:rsidRPr="009333D0">
        <w:rPr>
          <w:sz w:val="28"/>
          <w:szCs w:val="28"/>
          <w:lang w:val="kk-KZ"/>
        </w:rPr>
        <w:t xml:space="preserve"> – ойдың логикадан тәуелсіздігі.</w:t>
      </w:r>
    </w:p>
    <w:p w:rsidR="0076179F" w:rsidRPr="009333D0" w:rsidRDefault="0076179F" w:rsidP="00C82484">
      <w:pPr>
        <w:ind w:firstLine="720"/>
        <w:rPr>
          <w:sz w:val="28"/>
          <w:szCs w:val="28"/>
          <w:lang w:val="kk-KZ"/>
        </w:rPr>
      </w:pPr>
      <w:r w:rsidRPr="009333D0">
        <w:rPr>
          <w:b/>
          <w:sz w:val="28"/>
          <w:szCs w:val="28"/>
          <w:lang w:val="kk-KZ"/>
        </w:rPr>
        <w:t>Мотивация</w:t>
      </w:r>
      <w:r w:rsidRPr="009333D0">
        <w:rPr>
          <w:sz w:val="28"/>
          <w:szCs w:val="28"/>
          <w:lang w:val="kk-KZ"/>
        </w:rPr>
        <w:t xml:space="preserve"> – адамды жасампаз іс-әрекетке бағдарлайтын және бағыттайтын тұрақты құндылықтар, түрткілер жүйесі.</w:t>
      </w:r>
    </w:p>
    <w:p w:rsidR="0076179F" w:rsidRPr="009333D0" w:rsidRDefault="0076179F" w:rsidP="00C82484">
      <w:pPr>
        <w:ind w:firstLine="720"/>
        <w:rPr>
          <w:sz w:val="28"/>
          <w:szCs w:val="28"/>
          <w:lang w:val="kk-KZ"/>
        </w:rPr>
      </w:pPr>
      <w:r w:rsidRPr="009333D0">
        <w:rPr>
          <w:b/>
          <w:sz w:val="28"/>
          <w:szCs w:val="28"/>
          <w:lang w:val="kk-KZ"/>
        </w:rPr>
        <w:t>Инсайт</w:t>
      </w:r>
      <w:r w:rsidRPr="009333D0">
        <w:rPr>
          <w:sz w:val="28"/>
          <w:szCs w:val="28"/>
          <w:lang w:val="kk-KZ"/>
        </w:rPr>
        <w:t xml:space="preserve"> </w:t>
      </w:r>
      <w:r w:rsidR="004E5012" w:rsidRPr="009333D0">
        <w:rPr>
          <w:sz w:val="28"/>
          <w:szCs w:val="28"/>
          <w:lang w:val="kk-KZ"/>
        </w:rPr>
        <w:t>–</w:t>
      </w:r>
      <w:r w:rsidRPr="009333D0">
        <w:rPr>
          <w:sz w:val="28"/>
          <w:szCs w:val="28"/>
          <w:lang w:val="kk-KZ"/>
        </w:rPr>
        <w:t xml:space="preserve"> </w:t>
      </w:r>
      <w:r w:rsidR="004E5012" w:rsidRPr="009333D0">
        <w:rPr>
          <w:sz w:val="28"/>
          <w:szCs w:val="28"/>
          <w:lang w:val="kk-KZ"/>
        </w:rPr>
        <w:t>адамның ұзақ уақыт бойы шамасы келмеген мәселенің шешімін кенеттен, интуитивті түсінуі.</w:t>
      </w:r>
    </w:p>
    <w:p w:rsidR="00E775C4" w:rsidRPr="009333D0" w:rsidRDefault="00E775C4" w:rsidP="00C82484">
      <w:pPr>
        <w:ind w:firstLine="720"/>
        <w:rPr>
          <w:sz w:val="28"/>
          <w:szCs w:val="28"/>
          <w:lang w:val="kk-KZ"/>
        </w:rPr>
      </w:pPr>
      <w:r w:rsidRPr="009333D0">
        <w:rPr>
          <w:b/>
          <w:sz w:val="28"/>
          <w:szCs w:val="28"/>
          <w:lang w:val="kk-KZ"/>
        </w:rPr>
        <w:t>Шабыт</w:t>
      </w:r>
      <w:r w:rsidRPr="009333D0">
        <w:rPr>
          <w:sz w:val="28"/>
          <w:szCs w:val="28"/>
          <w:lang w:val="kk-KZ"/>
        </w:rPr>
        <w:t xml:space="preserve"> –</w:t>
      </w:r>
      <w:r w:rsidR="00F5538F" w:rsidRPr="009333D0">
        <w:rPr>
          <w:sz w:val="28"/>
          <w:szCs w:val="28"/>
          <w:lang w:val="kk-KZ"/>
        </w:rPr>
        <w:t xml:space="preserve"> </w:t>
      </w:r>
      <w:r w:rsidRPr="009333D0">
        <w:rPr>
          <w:sz w:val="28"/>
          <w:szCs w:val="28"/>
          <w:lang w:val="kk-KZ"/>
        </w:rPr>
        <w:t>адамның эмоционалдық әсерленуімен және шығармашылық күшінің тасуымен байланысты күй-жайы.</w:t>
      </w:r>
    </w:p>
    <w:p w:rsidR="00E775C4" w:rsidRPr="009333D0" w:rsidRDefault="00E775C4" w:rsidP="00C82484">
      <w:pPr>
        <w:ind w:firstLine="720"/>
        <w:rPr>
          <w:sz w:val="28"/>
          <w:szCs w:val="28"/>
          <w:lang w:val="kk-KZ"/>
        </w:rPr>
      </w:pPr>
      <w:r w:rsidRPr="009333D0">
        <w:rPr>
          <w:b/>
          <w:sz w:val="28"/>
          <w:szCs w:val="28"/>
          <w:lang w:val="kk-KZ"/>
        </w:rPr>
        <w:t>Синергетика</w:t>
      </w:r>
      <w:r w:rsidRPr="009333D0">
        <w:rPr>
          <w:sz w:val="28"/>
          <w:szCs w:val="28"/>
          <w:lang w:val="kk-KZ"/>
        </w:rPr>
        <w:t xml:space="preserve"> – тұлғаның өз іс-әрекетін ұйымдастыруы, өзін-өзі дамытуы, хаостан шығуы.</w:t>
      </w:r>
    </w:p>
    <w:p w:rsidR="00E775C4" w:rsidRPr="009333D0" w:rsidRDefault="00E775C4" w:rsidP="00C82484">
      <w:pPr>
        <w:ind w:firstLine="720"/>
        <w:rPr>
          <w:sz w:val="28"/>
          <w:szCs w:val="28"/>
          <w:lang w:val="kk-KZ"/>
        </w:rPr>
      </w:pPr>
      <w:r w:rsidRPr="009333D0">
        <w:rPr>
          <w:b/>
          <w:sz w:val="28"/>
          <w:szCs w:val="28"/>
          <w:lang w:val="kk-KZ"/>
        </w:rPr>
        <w:t>Ассоциативтік ойлау</w:t>
      </w:r>
      <w:r w:rsidRPr="009333D0">
        <w:rPr>
          <w:sz w:val="28"/>
          <w:szCs w:val="28"/>
          <w:lang w:val="kk-KZ"/>
        </w:rPr>
        <w:t xml:space="preserve"> – ассоциацияның көмегімен санадағы түрлі құбылыстар, түсініктер, заттар мен оқиғалар арасында байланыс орнату қабілеті.</w:t>
      </w:r>
    </w:p>
    <w:p w:rsidR="00E775C4" w:rsidRPr="009333D0" w:rsidRDefault="00E775C4" w:rsidP="00C82484">
      <w:pPr>
        <w:ind w:firstLine="720"/>
        <w:rPr>
          <w:sz w:val="28"/>
          <w:szCs w:val="28"/>
          <w:lang w:val="kk-KZ"/>
        </w:rPr>
      </w:pPr>
      <w:r w:rsidRPr="009333D0">
        <w:rPr>
          <w:b/>
          <w:sz w:val="28"/>
          <w:szCs w:val="28"/>
          <w:lang w:val="kk-KZ"/>
        </w:rPr>
        <w:t>Абстрактілік ойлау</w:t>
      </w:r>
      <w:r w:rsidRPr="009333D0">
        <w:rPr>
          <w:sz w:val="28"/>
          <w:szCs w:val="28"/>
          <w:lang w:val="kk-KZ"/>
        </w:rPr>
        <w:t xml:space="preserve"> – түрлі құбылыстарды өзара байланыстырып, содан алған қорытындыны практикада пайдалану үшін одан ортақ ұғым жасау қабілеті. </w:t>
      </w:r>
      <w:r w:rsidR="0069468F" w:rsidRPr="009333D0">
        <w:rPr>
          <w:sz w:val="28"/>
          <w:szCs w:val="28"/>
          <w:lang w:val="kk-KZ"/>
        </w:rPr>
        <w:t xml:space="preserve">Абстрактілік ойлау сезім мүшелерінің көмегімен қабылдаған ақпаратты жалпылауға, біріктіруге және қоршаған ортамен байланыс орнатуға көмектеседі. </w:t>
      </w:r>
    </w:p>
    <w:p w:rsidR="004E5012" w:rsidRPr="009333D0" w:rsidRDefault="0069468F" w:rsidP="00C82484">
      <w:pPr>
        <w:ind w:firstLine="720"/>
        <w:rPr>
          <w:sz w:val="28"/>
          <w:szCs w:val="28"/>
          <w:lang w:val="kk-KZ"/>
        </w:rPr>
      </w:pPr>
      <w:r w:rsidRPr="009333D0">
        <w:rPr>
          <w:b/>
          <w:sz w:val="28"/>
          <w:szCs w:val="28"/>
          <w:lang w:val="kk-KZ"/>
        </w:rPr>
        <w:t>Визуалдау</w:t>
      </w:r>
      <w:r w:rsidRPr="009333D0">
        <w:rPr>
          <w:sz w:val="28"/>
          <w:szCs w:val="28"/>
          <w:lang w:val="kk-KZ"/>
        </w:rPr>
        <w:t xml:space="preserve"> – ойды, идеяны қиялда бейнелеу немесе ақпараттың бейнелі көрінісі. </w:t>
      </w:r>
    </w:p>
    <w:p w:rsidR="0069468F" w:rsidRPr="009333D0" w:rsidRDefault="0069468F" w:rsidP="00C82484">
      <w:pPr>
        <w:ind w:firstLine="720"/>
        <w:rPr>
          <w:sz w:val="28"/>
          <w:szCs w:val="28"/>
          <w:lang w:val="kk-KZ"/>
        </w:rPr>
      </w:pPr>
      <w:r w:rsidRPr="009333D0">
        <w:rPr>
          <w:b/>
          <w:sz w:val="28"/>
          <w:szCs w:val="28"/>
          <w:lang w:val="kk-KZ"/>
        </w:rPr>
        <w:t>Дивергенттік ойлау</w:t>
      </w:r>
      <w:r w:rsidRPr="009333D0">
        <w:rPr>
          <w:sz w:val="28"/>
          <w:szCs w:val="28"/>
          <w:lang w:val="kk-KZ"/>
        </w:rPr>
        <w:t xml:space="preserve"> – мәселені негізге алып, оны жан-жақты қарастыру, яғни, проблеманың көптеген ерекше шешімін табуға бағытталған ойлау түрі немесе әртүрлі бағытта ойлау қабілеті.</w:t>
      </w:r>
    </w:p>
    <w:p w:rsidR="0069468F" w:rsidRPr="009333D0" w:rsidRDefault="0069468F" w:rsidP="00C82484">
      <w:pPr>
        <w:ind w:firstLine="720"/>
        <w:rPr>
          <w:sz w:val="28"/>
          <w:szCs w:val="28"/>
          <w:lang w:val="kk-KZ"/>
        </w:rPr>
      </w:pPr>
      <w:r w:rsidRPr="009333D0">
        <w:rPr>
          <w:b/>
          <w:sz w:val="28"/>
          <w:szCs w:val="28"/>
          <w:lang w:val="kk-KZ"/>
        </w:rPr>
        <w:t>Конвергенттік ойлау</w:t>
      </w:r>
      <w:r w:rsidRPr="009333D0">
        <w:rPr>
          <w:sz w:val="28"/>
          <w:szCs w:val="28"/>
          <w:lang w:val="kk-KZ"/>
        </w:rPr>
        <w:t xml:space="preserve"> – мәселені белгілі алгоритм бойынша кезең-кезеңмен шешуге бағытталған ойлау түрі немесе логикалық ойлаудың нәтижесінде тек бір шешімге келу немесе түйісу. </w:t>
      </w:r>
    </w:p>
    <w:p w:rsidR="0069468F" w:rsidRPr="009333D0" w:rsidRDefault="0069468F" w:rsidP="00C82484">
      <w:pPr>
        <w:ind w:firstLine="720"/>
        <w:rPr>
          <w:sz w:val="28"/>
          <w:szCs w:val="28"/>
          <w:lang w:val="kk-KZ"/>
        </w:rPr>
      </w:pPr>
      <w:r w:rsidRPr="009333D0">
        <w:rPr>
          <w:b/>
          <w:sz w:val="28"/>
          <w:szCs w:val="28"/>
          <w:lang w:val="kk-KZ"/>
        </w:rPr>
        <w:t>Латеральды ойлау</w:t>
      </w:r>
      <w:r w:rsidRPr="009333D0">
        <w:rPr>
          <w:sz w:val="28"/>
          <w:szCs w:val="28"/>
          <w:lang w:val="kk-KZ"/>
        </w:rPr>
        <w:t xml:space="preserve"> – мәселені қырынан, жанынан, бүйірден қарастыру, яғни, шаблонды емес, стандарттан тыс ойлау түрі. </w:t>
      </w:r>
    </w:p>
    <w:p w:rsidR="00A17335" w:rsidRPr="009333D0" w:rsidRDefault="00A17335" w:rsidP="00C82484">
      <w:pPr>
        <w:ind w:firstLine="720"/>
        <w:rPr>
          <w:sz w:val="28"/>
          <w:szCs w:val="28"/>
          <w:lang w:val="kk-KZ"/>
        </w:rPr>
      </w:pPr>
      <w:r w:rsidRPr="009333D0">
        <w:rPr>
          <w:b/>
          <w:sz w:val="28"/>
          <w:szCs w:val="28"/>
          <w:lang w:val="kk-KZ"/>
        </w:rPr>
        <w:t>Янусиандық ойлау</w:t>
      </w:r>
      <w:r w:rsidRPr="009333D0">
        <w:rPr>
          <w:sz w:val="28"/>
          <w:szCs w:val="28"/>
          <w:lang w:val="kk-KZ"/>
        </w:rPr>
        <w:t xml:space="preserve"> – бір уақытта бір-біріне қарама-қарсы келетін идеяны, ойды, құбылысты, объектлердің қасиеттерін, функцияларын және т.б. бірге қарастыру, қарама-қарсы келетін ойдың бірінен екіншісіне ауысу қабілеті. </w:t>
      </w:r>
    </w:p>
    <w:p w:rsidR="00A17335" w:rsidRPr="009333D0" w:rsidRDefault="00A17335" w:rsidP="00C82484">
      <w:pPr>
        <w:ind w:firstLine="720"/>
        <w:rPr>
          <w:sz w:val="28"/>
          <w:szCs w:val="28"/>
          <w:lang w:val="kk-KZ"/>
        </w:rPr>
      </w:pPr>
      <w:r w:rsidRPr="009333D0">
        <w:rPr>
          <w:b/>
          <w:sz w:val="28"/>
          <w:szCs w:val="28"/>
          <w:lang w:val="kk-KZ"/>
        </w:rPr>
        <w:t>Комбинаторлық ойлау</w:t>
      </w:r>
      <w:r w:rsidRPr="009333D0">
        <w:rPr>
          <w:sz w:val="28"/>
          <w:szCs w:val="28"/>
          <w:lang w:val="kk-KZ"/>
        </w:rPr>
        <w:t xml:space="preserve"> – әртүрлі объектілердің бір-бірімен үйлесетін, үйлеспейтін элементтерін біріктіріп, жаңа форма, идея табу қабілеті. </w:t>
      </w:r>
    </w:p>
    <w:p w:rsidR="00A17335" w:rsidRPr="009333D0" w:rsidRDefault="00A17335" w:rsidP="00C82484">
      <w:pPr>
        <w:ind w:firstLine="720"/>
        <w:rPr>
          <w:sz w:val="28"/>
          <w:szCs w:val="28"/>
          <w:lang w:val="kk-KZ"/>
        </w:rPr>
      </w:pPr>
      <w:r w:rsidRPr="009333D0">
        <w:rPr>
          <w:b/>
          <w:sz w:val="28"/>
          <w:szCs w:val="28"/>
          <w:lang w:val="kk-KZ"/>
        </w:rPr>
        <w:t>Интуиция</w:t>
      </w:r>
      <w:r w:rsidRPr="009333D0">
        <w:rPr>
          <w:sz w:val="28"/>
          <w:szCs w:val="28"/>
          <w:lang w:val="kk-KZ"/>
        </w:rPr>
        <w:t xml:space="preserve"> – ұзақ уақыт ойланып-толғанбай, логикалық талдау жасамай, </w:t>
      </w:r>
      <w:r w:rsidRPr="009333D0">
        <w:rPr>
          <w:sz w:val="28"/>
          <w:szCs w:val="28"/>
          <w:lang w:val="kk-KZ"/>
        </w:rPr>
        <w:lastRenderedPageBreak/>
        <w:t xml:space="preserve">бар білімге сүйеніп шешім қабылдайтын, бірақ білімді қайдан және қалай алғанын түсіндіруге келмейтін ойлау үдерісі. </w:t>
      </w:r>
    </w:p>
    <w:p w:rsidR="004A126D" w:rsidRPr="009333D0" w:rsidRDefault="004A126D" w:rsidP="00C82484">
      <w:pPr>
        <w:ind w:firstLine="720"/>
        <w:rPr>
          <w:sz w:val="28"/>
          <w:szCs w:val="28"/>
          <w:lang w:val="kk-KZ"/>
        </w:rPr>
      </w:pPr>
      <w:r w:rsidRPr="009333D0">
        <w:rPr>
          <w:b/>
          <w:sz w:val="28"/>
          <w:szCs w:val="28"/>
          <w:lang w:val="kk-KZ"/>
        </w:rPr>
        <w:t>Жүйелі ойлау</w:t>
      </w:r>
      <w:r w:rsidRPr="009333D0">
        <w:rPr>
          <w:sz w:val="28"/>
          <w:szCs w:val="28"/>
          <w:lang w:val="kk-KZ"/>
        </w:rPr>
        <w:t xml:space="preserve"> – адамның қоршаған ортаны практикалық тұрғыдан қабылдап, оны құрылымдауға мүмкіндік беретін, соның негізінде талдау жасау мен шешім қабылдау қабілеті. </w:t>
      </w:r>
    </w:p>
    <w:p w:rsidR="00E6664D" w:rsidRPr="009333D0" w:rsidRDefault="00E6664D" w:rsidP="00C82484">
      <w:pPr>
        <w:ind w:firstLine="720"/>
        <w:rPr>
          <w:sz w:val="28"/>
          <w:szCs w:val="28"/>
          <w:lang w:val="kk-KZ"/>
        </w:rPr>
      </w:pPr>
      <w:r w:rsidRPr="009333D0">
        <w:rPr>
          <w:b/>
          <w:sz w:val="28"/>
          <w:szCs w:val="28"/>
          <w:lang w:val="kk-KZ"/>
        </w:rPr>
        <w:t>Сыни ойлау</w:t>
      </w:r>
      <w:r w:rsidRPr="009333D0">
        <w:rPr>
          <w:sz w:val="28"/>
          <w:szCs w:val="28"/>
          <w:lang w:val="kk-KZ"/>
        </w:rPr>
        <w:t xml:space="preserve"> – заттар мен ақпаратқа талдау жүргізу, құбылыстарды түсіндіру, оқиғаларға сыни тұрғыдан баға беру, одан кейін объективті қорытынды жасау қабілеті. Сыни тұрғыдан ойлай алатын адамның бойында байқағыштық, өз ойын неіздей білу, ақпаратты тыңғылықты зерделеу дағдылары қалыптасады. </w:t>
      </w:r>
    </w:p>
    <w:p w:rsidR="00E6664D" w:rsidRPr="009333D0" w:rsidRDefault="00E6664D" w:rsidP="00C82484">
      <w:pPr>
        <w:ind w:firstLine="720"/>
        <w:rPr>
          <w:sz w:val="28"/>
          <w:szCs w:val="28"/>
          <w:lang w:val="kk-KZ"/>
        </w:rPr>
      </w:pPr>
      <w:r w:rsidRPr="009333D0">
        <w:rPr>
          <w:b/>
          <w:sz w:val="28"/>
          <w:szCs w:val="28"/>
          <w:lang w:val="kk-KZ"/>
        </w:rPr>
        <w:t>Қиял</w:t>
      </w:r>
      <w:r w:rsidRPr="009333D0">
        <w:rPr>
          <w:sz w:val="28"/>
          <w:szCs w:val="28"/>
          <w:lang w:val="kk-KZ"/>
        </w:rPr>
        <w:t xml:space="preserve"> – сыртқы дүние заттары мен құбылыстарының субъективтік образдарын қайтадан жаңартып, өңдеп, бейнелеуде көрінетін, тек адамға ғана тән танымдық психикалық процесс.</w:t>
      </w:r>
    </w:p>
    <w:p w:rsidR="00E6664D" w:rsidRPr="009333D0" w:rsidRDefault="00E6664D" w:rsidP="00C82484">
      <w:pPr>
        <w:ind w:firstLine="720"/>
        <w:rPr>
          <w:sz w:val="28"/>
          <w:szCs w:val="28"/>
          <w:lang w:val="kk-KZ"/>
        </w:rPr>
      </w:pPr>
      <w:r w:rsidRPr="009333D0">
        <w:rPr>
          <w:b/>
          <w:sz w:val="28"/>
          <w:szCs w:val="28"/>
          <w:lang w:val="kk-KZ"/>
        </w:rPr>
        <w:t>Ой икемділігі</w:t>
      </w:r>
      <w:r w:rsidRPr="009333D0">
        <w:rPr>
          <w:sz w:val="28"/>
          <w:szCs w:val="28"/>
          <w:lang w:val="kk-KZ"/>
        </w:rPr>
        <w:t xml:space="preserve"> – идеялар мен стратегиялардың әртүрллігін, жаңасын жасау, идеяларды өзгерту және біріктіру, бір аспектіден екінші аспектіге өту қабілеті.</w:t>
      </w:r>
    </w:p>
    <w:p w:rsidR="00E6664D" w:rsidRPr="009333D0" w:rsidRDefault="00E6664D" w:rsidP="00C82484">
      <w:pPr>
        <w:ind w:firstLine="720"/>
        <w:rPr>
          <w:sz w:val="28"/>
          <w:szCs w:val="28"/>
          <w:lang w:val="kk-KZ"/>
        </w:rPr>
      </w:pPr>
      <w:r w:rsidRPr="009333D0">
        <w:rPr>
          <w:b/>
          <w:sz w:val="28"/>
          <w:szCs w:val="28"/>
          <w:lang w:val="kk-KZ"/>
        </w:rPr>
        <w:t>Ой феномендігі (сонылығы)</w:t>
      </w:r>
      <w:r w:rsidRPr="009333D0">
        <w:rPr>
          <w:sz w:val="28"/>
          <w:szCs w:val="28"/>
          <w:lang w:val="kk-KZ"/>
        </w:rPr>
        <w:t xml:space="preserve"> – креатив</w:t>
      </w:r>
      <w:r w:rsidR="00423952" w:rsidRPr="009333D0">
        <w:rPr>
          <w:sz w:val="28"/>
          <w:szCs w:val="28"/>
          <w:lang w:val="kk-KZ"/>
        </w:rPr>
        <w:t>т</w:t>
      </w:r>
      <w:r w:rsidRPr="009333D0">
        <w:rPr>
          <w:sz w:val="28"/>
          <w:szCs w:val="28"/>
          <w:lang w:val="kk-KZ"/>
        </w:rPr>
        <w:t>ік ойлау көрсеткіші; белгілі, жалпы қабылданған, қалыптасқан ойдан, көзқарастан ерекшеленетін идеяларды тудыру қабілеті.</w:t>
      </w:r>
    </w:p>
    <w:p w:rsidR="00423952" w:rsidRPr="009333D0" w:rsidRDefault="00423952" w:rsidP="00C82484">
      <w:pPr>
        <w:ind w:firstLine="720"/>
        <w:rPr>
          <w:sz w:val="28"/>
          <w:szCs w:val="28"/>
          <w:lang w:val="kk-KZ"/>
        </w:rPr>
      </w:pPr>
      <w:r w:rsidRPr="009333D0">
        <w:rPr>
          <w:b/>
          <w:sz w:val="28"/>
          <w:szCs w:val="28"/>
          <w:lang w:val="kk-KZ"/>
        </w:rPr>
        <w:t>Рефлексия</w:t>
      </w:r>
      <w:r w:rsidRPr="009333D0">
        <w:rPr>
          <w:sz w:val="28"/>
          <w:szCs w:val="28"/>
          <w:lang w:val="kk-KZ"/>
        </w:rPr>
        <w:t xml:space="preserve"> – өзін тануға, ойлау қабілетіне талдау жасауға, оны арттыруға бағытталған ойлау үдерісі.</w:t>
      </w:r>
    </w:p>
    <w:p w:rsidR="00423952" w:rsidRPr="009333D0" w:rsidRDefault="00423952" w:rsidP="00C82484">
      <w:pPr>
        <w:ind w:firstLine="720"/>
        <w:rPr>
          <w:sz w:val="28"/>
          <w:szCs w:val="28"/>
          <w:lang w:val="kk-KZ"/>
        </w:rPr>
      </w:pPr>
      <w:r w:rsidRPr="009333D0">
        <w:rPr>
          <w:b/>
          <w:sz w:val="28"/>
          <w:szCs w:val="28"/>
          <w:lang w:val="kk-KZ"/>
        </w:rPr>
        <w:t>Ойлау эксперименті</w:t>
      </w:r>
      <w:r w:rsidRPr="009333D0">
        <w:rPr>
          <w:sz w:val="28"/>
          <w:szCs w:val="28"/>
          <w:lang w:val="kk-KZ"/>
        </w:rPr>
        <w:t xml:space="preserve"> – танымдық іс-әрекет; жағдаят тұлғаның қиялында қарастырылады; ішкі диалог түрінде өтеді; ішкі қайшылықтардан басталады; ойлау эксперименті кезінде ойлау объектісі ойдан шығарылған жағдаятқа түсіріледі.</w:t>
      </w:r>
    </w:p>
    <w:p w:rsidR="00423952" w:rsidRPr="009333D0" w:rsidRDefault="00423952" w:rsidP="00C82484">
      <w:pPr>
        <w:ind w:firstLine="720"/>
        <w:rPr>
          <w:sz w:val="28"/>
          <w:szCs w:val="28"/>
          <w:lang w:val="kk-KZ"/>
        </w:rPr>
      </w:pPr>
      <w:r w:rsidRPr="009333D0">
        <w:rPr>
          <w:b/>
          <w:sz w:val="28"/>
          <w:szCs w:val="28"/>
          <w:lang w:val="kk-KZ"/>
        </w:rPr>
        <w:t>Ойлау операциялары</w:t>
      </w:r>
      <w:r w:rsidRPr="009333D0">
        <w:rPr>
          <w:sz w:val="28"/>
          <w:szCs w:val="28"/>
          <w:lang w:val="kk-KZ"/>
        </w:rPr>
        <w:t xml:space="preserve"> – ойлау объектісімен жасалатын іс-әрекет.</w:t>
      </w:r>
    </w:p>
    <w:p w:rsidR="00423952" w:rsidRPr="009333D0" w:rsidRDefault="00423952" w:rsidP="00C82484">
      <w:pPr>
        <w:ind w:firstLine="720"/>
        <w:rPr>
          <w:sz w:val="28"/>
          <w:szCs w:val="28"/>
          <w:lang w:val="kk-KZ"/>
        </w:rPr>
      </w:pPr>
      <w:r w:rsidRPr="009333D0">
        <w:rPr>
          <w:b/>
          <w:sz w:val="28"/>
          <w:szCs w:val="28"/>
          <w:lang w:val="kk-KZ"/>
        </w:rPr>
        <w:t>Педагогиалық жүйе</w:t>
      </w:r>
      <w:r w:rsidRPr="009333D0">
        <w:rPr>
          <w:sz w:val="28"/>
          <w:szCs w:val="28"/>
          <w:lang w:val="kk-KZ"/>
        </w:rPr>
        <w:t xml:space="preserve"> –</w:t>
      </w:r>
      <w:r w:rsidR="00F5538F" w:rsidRPr="009333D0">
        <w:rPr>
          <w:sz w:val="28"/>
          <w:szCs w:val="28"/>
          <w:lang w:val="kk-KZ"/>
        </w:rPr>
        <w:t xml:space="preserve"> </w:t>
      </w:r>
      <w:r w:rsidRPr="009333D0">
        <w:rPr>
          <w:sz w:val="28"/>
          <w:szCs w:val="28"/>
          <w:lang w:val="kk-KZ"/>
        </w:rPr>
        <w:t>белгілі қасиеттерге ие тұлғаны қалыптастыруға мақсатты және арнайы педагогикалық ықпал жасау үшін қажетті өзара байланысты құралдардың, әдістердің және процестердің жиынтығы.</w:t>
      </w:r>
    </w:p>
    <w:p w:rsidR="00423952" w:rsidRPr="009333D0" w:rsidRDefault="00423952" w:rsidP="00C82484">
      <w:pPr>
        <w:ind w:firstLine="720"/>
        <w:rPr>
          <w:sz w:val="28"/>
          <w:szCs w:val="28"/>
          <w:lang w:val="kk-KZ"/>
        </w:rPr>
      </w:pPr>
      <w:r w:rsidRPr="009333D0">
        <w:rPr>
          <w:b/>
          <w:sz w:val="28"/>
          <w:szCs w:val="28"/>
          <w:lang w:val="kk-KZ"/>
        </w:rPr>
        <w:t>Инновациялық технологиялар</w:t>
      </w:r>
      <w:r w:rsidRPr="009333D0">
        <w:rPr>
          <w:sz w:val="28"/>
          <w:szCs w:val="28"/>
          <w:lang w:val="kk-KZ"/>
        </w:rPr>
        <w:t xml:space="preserve"> – оқу үдерісін ойлау, болашақты құру, салыстырмалы талдау, жинақтау және өзіндік қорытынды жасау қабілеттерін дамытуға бағыттайтын әдіс-тәсілдер жиынтығы.</w:t>
      </w:r>
    </w:p>
    <w:p w:rsidR="0069468F" w:rsidRPr="009333D0" w:rsidRDefault="0069468F" w:rsidP="00C82484">
      <w:pPr>
        <w:ind w:firstLine="720"/>
        <w:rPr>
          <w:sz w:val="28"/>
          <w:szCs w:val="28"/>
          <w:lang w:val="kk-KZ"/>
        </w:rPr>
      </w:pPr>
    </w:p>
    <w:p w:rsidR="007B3E35" w:rsidRPr="009333D0" w:rsidRDefault="007B3E35" w:rsidP="00C82484">
      <w:pPr>
        <w:ind w:firstLine="720"/>
        <w:rPr>
          <w:b/>
          <w:sz w:val="28"/>
          <w:szCs w:val="28"/>
          <w:lang w:val="kk-KZ"/>
        </w:rPr>
      </w:pPr>
    </w:p>
    <w:p w:rsidR="00423952" w:rsidRPr="009333D0" w:rsidRDefault="00423952" w:rsidP="00C82484">
      <w:pPr>
        <w:ind w:firstLine="720"/>
        <w:rPr>
          <w:b/>
          <w:sz w:val="28"/>
          <w:szCs w:val="28"/>
          <w:lang w:val="kk-KZ"/>
        </w:rPr>
      </w:pPr>
    </w:p>
    <w:p w:rsidR="00423952" w:rsidRPr="009333D0" w:rsidRDefault="00423952" w:rsidP="00C82484">
      <w:pPr>
        <w:ind w:firstLine="720"/>
        <w:rPr>
          <w:b/>
          <w:sz w:val="28"/>
          <w:szCs w:val="28"/>
          <w:lang w:val="kk-KZ"/>
        </w:rPr>
      </w:pPr>
    </w:p>
    <w:p w:rsidR="00423952" w:rsidRPr="009333D0" w:rsidRDefault="00423952" w:rsidP="00C82484">
      <w:pPr>
        <w:ind w:firstLine="720"/>
        <w:rPr>
          <w:b/>
          <w:sz w:val="28"/>
          <w:szCs w:val="28"/>
          <w:lang w:val="kk-KZ"/>
        </w:rPr>
      </w:pPr>
    </w:p>
    <w:p w:rsidR="00423952" w:rsidRPr="009333D0" w:rsidRDefault="00423952" w:rsidP="00C82484">
      <w:pPr>
        <w:ind w:firstLine="720"/>
        <w:rPr>
          <w:b/>
          <w:sz w:val="28"/>
          <w:szCs w:val="28"/>
          <w:lang w:val="kk-KZ"/>
        </w:rPr>
      </w:pPr>
    </w:p>
    <w:p w:rsidR="00423952" w:rsidRPr="009333D0" w:rsidRDefault="00423952" w:rsidP="00C82484">
      <w:pPr>
        <w:ind w:firstLine="720"/>
        <w:rPr>
          <w:b/>
          <w:sz w:val="28"/>
          <w:szCs w:val="28"/>
          <w:lang w:val="kk-KZ"/>
        </w:rPr>
      </w:pPr>
    </w:p>
    <w:p w:rsidR="007B3E35" w:rsidRPr="009333D0" w:rsidRDefault="007B3E35" w:rsidP="00C82484">
      <w:pPr>
        <w:ind w:firstLine="720"/>
        <w:rPr>
          <w:b/>
          <w:sz w:val="28"/>
          <w:szCs w:val="28"/>
          <w:lang w:val="kk-KZ"/>
        </w:rPr>
      </w:pPr>
    </w:p>
    <w:p w:rsidR="00B85036" w:rsidRPr="009333D0" w:rsidRDefault="00B85036" w:rsidP="00C82484">
      <w:pPr>
        <w:ind w:firstLine="720"/>
        <w:rPr>
          <w:b/>
          <w:sz w:val="28"/>
          <w:szCs w:val="28"/>
          <w:lang w:val="kk-KZ"/>
        </w:rPr>
      </w:pPr>
    </w:p>
    <w:p w:rsidR="00B85036" w:rsidRPr="009333D0" w:rsidRDefault="00B85036" w:rsidP="00C82484">
      <w:pPr>
        <w:ind w:firstLine="720"/>
        <w:rPr>
          <w:b/>
          <w:sz w:val="28"/>
          <w:szCs w:val="28"/>
          <w:lang w:val="kk-KZ"/>
        </w:rPr>
      </w:pPr>
    </w:p>
    <w:p w:rsidR="00122AF9" w:rsidRPr="009333D0" w:rsidRDefault="00122AF9" w:rsidP="00122AF9">
      <w:pPr>
        <w:jc w:val="center"/>
        <w:rPr>
          <w:b/>
          <w:sz w:val="28"/>
          <w:szCs w:val="28"/>
          <w:lang w:val="kk-KZ"/>
        </w:rPr>
      </w:pPr>
      <w:r w:rsidRPr="009333D0">
        <w:rPr>
          <w:b/>
          <w:sz w:val="28"/>
          <w:szCs w:val="28"/>
        </w:rPr>
        <w:t>БЕЛГІЛЕУЛЕР МЕН ҚЫСҚАРТУЛАР</w:t>
      </w:r>
    </w:p>
    <w:p w:rsidR="00122AF9" w:rsidRPr="009333D0" w:rsidRDefault="00122AF9" w:rsidP="00122AF9">
      <w:pPr>
        <w:rPr>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8"/>
      </w:tblGrid>
      <w:tr w:rsidR="001434B6" w:rsidRPr="009333D0" w:rsidTr="00704266">
        <w:tc>
          <w:tcPr>
            <w:tcW w:w="1980" w:type="dxa"/>
          </w:tcPr>
          <w:p w:rsidR="00122AF9" w:rsidRPr="009333D0" w:rsidRDefault="00122AF9" w:rsidP="00860CBB">
            <w:pPr>
              <w:ind w:firstLine="0"/>
              <w:rPr>
                <w:sz w:val="28"/>
                <w:szCs w:val="28"/>
                <w:lang w:val="kk-KZ"/>
              </w:rPr>
            </w:pPr>
            <w:r w:rsidRPr="009333D0">
              <w:rPr>
                <w:sz w:val="28"/>
                <w:szCs w:val="28"/>
                <w:lang w:val="kk-KZ"/>
              </w:rPr>
              <w:lastRenderedPageBreak/>
              <w:t>БТ</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бақылау тобы</w:t>
            </w:r>
          </w:p>
        </w:tc>
      </w:tr>
      <w:tr w:rsidR="001434B6" w:rsidRPr="009333D0" w:rsidTr="00704266">
        <w:tc>
          <w:tcPr>
            <w:tcW w:w="1980" w:type="dxa"/>
          </w:tcPr>
          <w:p w:rsidR="00122AF9" w:rsidRPr="009333D0" w:rsidRDefault="00122AF9" w:rsidP="00860CBB">
            <w:pPr>
              <w:ind w:firstLine="0"/>
              <w:rPr>
                <w:sz w:val="28"/>
                <w:szCs w:val="28"/>
                <w:lang w:val="kk-KZ"/>
              </w:rPr>
            </w:pPr>
            <w:r w:rsidRPr="009333D0">
              <w:rPr>
                <w:sz w:val="28"/>
                <w:szCs w:val="28"/>
                <w:lang w:val="kk-KZ"/>
              </w:rPr>
              <w:t>ЭТ</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эксперименталдық топ</w:t>
            </w:r>
          </w:p>
        </w:tc>
      </w:tr>
      <w:tr w:rsidR="001434B6" w:rsidRPr="009333D0" w:rsidTr="00704266">
        <w:tc>
          <w:tcPr>
            <w:tcW w:w="1980" w:type="dxa"/>
          </w:tcPr>
          <w:p w:rsidR="00122AF9" w:rsidRPr="009333D0" w:rsidRDefault="00122AF9" w:rsidP="00860CBB">
            <w:pPr>
              <w:ind w:firstLine="0"/>
              <w:rPr>
                <w:sz w:val="28"/>
                <w:szCs w:val="28"/>
                <w:lang w:val="kk-KZ"/>
              </w:rPr>
            </w:pPr>
            <w:r w:rsidRPr="009333D0">
              <w:rPr>
                <w:sz w:val="28"/>
                <w:szCs w:val="28"/>
                <w:lang w:val="kk-KZ"/>
              </w:rPr>
              <w:t>ЖОО</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жоғары оқу орны</w:t>
            </w:r>
          </w:p>
        </w:tc>
      </w:tr>
      <w:tr w:rsidR="001434B6" w:rsidRPr="00154CDA" w:rsidTr="00704266">
        <w:tc>
          <w:tcPr>
            <w:tcW w:w="1980" w:type="dxa"/>
          </w:tcPr>
          <w:p w:rsidR="00122AF9" w:rsidRPr="009333D0" w:rsidRDefault="00122AF9" w:rsidP="00860CBB">
            <w:pPr>
              <w:ind w:firstLine="25"/>
              <w:rPr>
                <w:sz w:val="28"/>
                <w:szCs w:val="28"/>
                <w:lang w:val="kk-KZ"/>
              </w:rPr>
            </w:pPr>
            <w:r w:rsidRPr="009333D0">
              <w:rPr>
                <w:sz w:val="28"/>
                <w:szCs w:val="28"/>
                <w:lang w:val="kk-KZ"/>
              </w:rPr>
              <w:t>ҚР МЖМБС</w:t>
            </w:r>
          </w:p>
          <w:p w:rsidR="00122AF9" w:rsidRPr="009333D0" w:rsidRDefault="00122AF9" w:rsidP="00860CBB">
            <w:pPr>
              <w:ind w:firstLine="0"/>
              <w:rPr>
                <w:sz w:val="28"/>
                <w:szCs w:val="28"/>
                <w:lang w:val="kk-KZ"/>
              </w:rPr>
            </w:pPr>
          </w:p>
        </w:tc>
        <w:tc>
          <w:tcPr>
            <w:tcW w:w="7648" w:type="dxa"/>
          </w:tcPr>
          <w:p w:rsidR="00704266" w:rsidRPr="009333D0" w:rsidRDefault="00704266" w:rsidP="00704266">
            <w:pPr>
              <w:tabs>
                <w:tab w:val="left" w:pos="336"/>
              </w:tabs>
              <w:ind w:firstLine="0"/>
              <w:jc w:val="left"/>
              <w:rPr>
                <w:sz w:val="28"/>
                <w:szCs w:val="28"/>
                <w:lang w:val="kk-KZ"/>
              </w:rPr>
            </w:pPr>
            <w:r w:rsidRPr="009333D0">
              <w:rPr>
                <w:sz w:val="28"/>
                <w:szCs w:val="28"/>
                <w:lang w:val="kk-KZ"/>
              </w:rPr>
              <w:t xml:space="preserve">– </w:t>
            </w:r>
            <w:r w:rsidR="00122AF9" w:rsidRPr="009333D0">
              <w:rPr>
                <w:sz w:val="28"/>
                <w:szCs w:val="28"/>
                <w:lang w:val="kk-KZ"/>
              </w:rPr>
              <w:t>Қазақстан Республикасының мемлекеттік жалпыға міндетті</w:t>
            </w:r>
          </w:p>
          <w:p w:rsidR="00122AF9" w:rsidRPr="009333D0" w:rsidRDefault="00704266" w:rsidP="00704266">
            <w:pPr>
              <w:tabs>
                <w:tab w:val="left" w:pos="336"/>
              </w:tabs>
              <w:ind w:firstLine="0"/>
              <w:jc w:val="left"/>
              <w:rPr>
                <w:sz w:val="28"/>
                <w:szCs w:val="28"/>
                <w:lang w:val="kk-KZ"/>
              </w:rPr>
            </w:pPr>
            <w:r w:rsidRPr="009333D0">
              <w:rPr>
                <w:sz w:val="28"/>
                <w:szCs w:val="28"/>
                <w:lang w:val="kk-KZ"/>
              </w:rPr>
              <w:t xml:space="preserve"> </w:t>
            </w:r>
            <w:r w:rsidR="00122AF9" w:rsidRPr="009333D0">
              <w:rPr>
                <w:sz w:val="28"/>
                <w:szCs w:val="28"/>
                <w:lang w:val="kk-KZ"/>
              </w:rPr>
              <w:t xml:space="preserve"> </w:t>
            </w:r>
            <w:r w:rsidRPr="009333D0">
              <w:rPr>
                <w:sz w:val="28"/>
                <w:szCs w:val="28"/>
                <w:lang w:val="kk-KZ"/>
              </w:rPr>
              <w:t xml:space="preserve"> </w:t>
            </w:r>
            <w:r w:rsidR="00122AF9" w:rsidRPr="009333D0">
              <w:rPr>
                <w:sz w:val="28"/>
                <w:szCs w:val="28"/>
                <w:lang w:val="kk-KZ"/>
              </w:rPr>
              <w:t>білім беру стандарты</w:t>
            </w:r>
          </w:p>
        </w:tc>
      </w:tr>
      <w:tr w:rsidR="001434B6" w:rsidRPr="009333D0" w:rsidTr="00704266">
        <w:tc>
          <w:tcPr>
            <w:tcW w:w="1980" w:type="dxa"/>
          </w:tcPr>
          <w:p w:rsidR="00122AF9" w:rsidRPr="009333D0" w:rsidRDefault="00122AF9" w:rsidP="00860CBB">
            <w:pPr>
              <w:ind w:firstLine="25"/>
              <w:rPr>
                <w:sz w:val="28"/>
                <w:szCs w:val="28"/>
                <w:lang w:val="kk-KZ"/>
              </w:rPr>
            </w:pPr>
            <w:r w:rsidRPr="009333D0">
              <w:rPr>
                <w:sz w:val="28"/>
                <w:szCs w:val="28"/>
                <w:lang w:val="kk-KZ"/>
              </w:rPr>
              <w:t>ҚР</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Қазақстан Республикасы</w:t>
            </w:r>
          </w:p>
        </w:tc>
      </w:tr>
      <w:tr w:rsidR="001434B6" w:rsidRPr="009333D0" w:rsidTr="00704266">
        <w:tc>
          <w:tcPr>
            <w:tcW w:w="1980" w:type="dxa"/>
          </w:tcPr>
          <w:p w:rsidR="00122AF9" w:rsidRPr="009333D0" w:rsidRDefault="00122AF9" w:rsidP="00860CBB">
            <w:pPr>
              <w:ind w:firstLine="25"/>
              <w:rPr>
                <w:sz w:val="28"/>
                <w:szCs w:val="28"/>
                <w:lang w:val="kk-KZ"/>
              </w:rPr>
            </w:pPr>
            <w:r w:rsidRPr="009333D0">
              <w:rPr>
                <w:sz w:val="28"/>
                <w:szCs w:val="28"/>
                <w:lang w:val="kk-KZ"/>
              </w:rPr>
              <w:t>ОПҚ</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оқытушы-профессорлар құрамы</w:t>
            </w:r>
          </w:p>
        </w:tc>
      </w:tr>
      <w:tr w:rsidR="001434B6" w:rsidRPr="009333D0" w:rsidTr="00704266">
        <w:tc>
          <w:tcPr>
            <w:tcW w:w="1980" w:type="dxa"/>
          </w:tcPr>
          <w:p w:rsidR="00122AF9" w:rsidRPr="009333D0" w:rsidRDefault="00122AF9" w:rsidP="00860CBB">
            <w:pPr>
              <w:ind w:firstLine="25"/>
              <w:rPr>
                <w:sz w:val="28"/>
                <w:szCs w:val="28"/>
                <w:lang w:val="kk-KZ"/>
              </w:rPr>
            </w:pPr>
            <w:r w:rsidRPr="009333D0">
              <w:rPr>
                <w:sz w:val="28"/>
                <w:szCs w:val="28"/>
                <w:lang w:val="kk-KZ"/>
              </w:rPr>
              <w:t>ҒЗЖ</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ғылыми-зерттеу жұмысы</w:t>
            </w:r>
          </w:p>
        </w:tc>
      </w:tr>
      <w:tr w:rsidR="001434B6" w:rsidRPr="009333D0" w:rsidTr="00704266">
        <w:tc>
          <w:tcPr>
            <w:tcW w:w="1980" w:type="dxa"/>
          </w:tcPr>
          <w:p w:rsidR="00122AF9" w:rsidRPr="009333D0" w:rsidRDefault="00122AF9" w:rsidP="00860CBB">
            <w:pPr>
              <w:ind w:firstLine="25"/>
              <w:rPr>
                <w:sz w:val="28"/>
                <w:szCs w:val="28"/>
                <w:lang w:val="kk-KZ"/>
              </w:rPr>
            </w:pPr>
            <w:r w:rsidRPr="009333D0">
              <w:rPr>
                <w:sz w:val="28"/>
                <w:szCs w:val="28"/>
                <w:lang w:val="kk-KZ"/>
              </w:rPr>
              <w:t>ОПҚ</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оқытушы-профессор құрамы</w:t>
            </w:r>
          </w:p>
        </w:tc>
      </w:tr>
      <w:tr w:rsidR="001434B6" w:rsidRPr="009333D0" w:rsidTr="00704266">
        <w:tc>
          <w:tcPr>
            <w:tcW w:w="1980" w:type="dxa"/>
          </w:tcPr>
          <w:p w:rsidR="00EF5149" w:rsidRPr="009333D0" w:rsidRDefault="00EF5149" w:rsidP="00EF5149">
            <w:pPr>
              <w:ind w:firstLine="0"/>
              <w:rPr>
                <w:sz w:val="28"/>
                <w:szCs w:val="28"/>
                <w:lang w:val="kk-KZ"/>
              </w:rPr>
            </w:pPr>
            <w:r w:rsidRPr="009333D0">
              <w:rPr>
                <w:sz w:val="28"/>
                <w:szCs w:val="28"/>
                <w:lang w:val="kk-KZ"/>
              </w:rPr>
              <w:t>ӨТШТ</w:t>
            </w:r>
          </w:p>
        </w:tc>
        <w:tc>
          <w:tcPr>
            <w:tcW w:w="7648" w:type="dxa"/>
          </w:tcPr>
          <w:p w:rsidR="00EF5149" w:rsidRPr="009333D0" w:rsidRDefault="00704266" w:rsidP="00704266">
            <w:pPr>
              <w:tabs>
                <w:tab w:val="left" w:pos="336"/>
              </w:tabs>
              <w:ind w:firstLine="0"/>
              <w:rPr>
                <w:sz w:val="28"/>
                <w:szCs w:val="28"/>
                <w:lang w:val="kk-KZ"/>
              </w:rPr>
            </w:pPr>
            <w:r w:rsidRPr="009333D0">
              <w:rPr>
                <w:sz w:val="28"/>
                <w:szCs w:val="28"/>
                <w:lang w:val="kk-KZ"/>
              </w:rPr>
              <w:t xml:space="preserve">– </w:t>
            </w:r>
            <w:r w:rsidR="00EF5149" w:rsidRPr="009333D0">
              <w:rPr>
                <w:sz w:val="28"/>
                <w:szCs w:val="28"/>
                <w:lang w:val="kk-KZ"/>
              </w:rPr>
              <w:t>Өнертапқыш тапсырмаларды шешу теориясы</w:t>
            </w:r>
          </w:p>
        </w:tc>
      </w:tr>
      <w:tr w:rsidR="002E3519" w:rsidRPr="009333D0" w:rsidTr="00704266">
        <w:tc>
          <w:tcPr>
            <w:tcW w:w="1980" w:type="dxa"/>
          </w:tcPr>
          <w:p w:rsidR="002E3519" w:rsidRPr="009333D0" w:rsidRDefault="002E3519" w:rsidP="00EF5149">
            <w:pPr>
              <w:ind w:firstLine="0"/>
              <w:rPr>
                <w:sz w:val="28"/>
                <w:szCs w:val="28"/>
                <w:lang w:val="kk-KZ"/>
              </w:rPr>
            </w:pPr>
            <w:r w:rsidRPr="009333D0">
              <w:rPr>
                <w:sz w:val="28"/>
                <w:szCs w:val="28"/>
                <w:lang w:val="kk-KZ"/>
              </w:rPr>
              <w:t>ТК</w:t>
            </w:r>
          </w:p>
        </w:tc>
        <w:tc>
          <w:tcPr>
            <w:tcW w:w="7648" w:type="dxa"/>
          </w:tcPr>
          <w:p w:rsidR="002E3519" w:rsidRPr="009333D0" w:rsidRDefault="00704266" w:rsidP="00704266">
            <w:pPr>
              <w:tabs>
                <w:tab w:val="left" w:pos="336"/>
              </w:tabs>
              <w:ind w:firstLine="0"/>
              <w:rPr>
                <w:sz w:val="28"/>
                <w:szCs w:val="28"/>
                <w:lang w:val="kk-KZ"/>
              </w:rPr>
            </w:pPr>
            <w:r w:rsidRPr="009333D0">
              <w:rPr>
                <w:sz w:val="28"/>
                <w:szCs w:val="28"/>
                <w:lang w:val="kk-KZ"/>
              </w:rPr>
              <w:t xml:space="preserve">– </w:t>
            </w:r>
            <w:r w:rsidR="002E3519" w:rsidRPr="009333D0">
              <w:rPr>
                <w:sz w:val="28"/>
                <w:szCs w:val="28"/>
                <w:lang w:val="kk-KZ"/>
              </w:rPr>
              <w:t>тұлғалық компонент</w:t>
            </w:r>
          </w:p>
        </w:tc>
      </w:tr>
      <w:tr w:rsidR="002E3519" w:rsidRPr="009333D0" w:rsidTr="00704266">
        <w:tc>
          <w:tcPr>
            <w:tcW w:w="1980" w:type="dxa"/>
          </w:tcPr>
          <w:p w:rsidR="002E3519" w:rsidRPr="009333D0" w:rsidRDefault="002E3519" w:rsidP="00EF5149">
            <w:pPr>
              <w:ind w:firstLine="0"/>
              <w:rPr>
                <w:sz w:val="28"/>
                <w:szCs w:val="28"/>
                <w:lang w:val="kk-KZ"/>
              </w:rPr>
            </w:pPr>
            <w:r w:rsidRPr="009333D0">
              <w:rPr>
                <w:sz w:val="28"/>
                <w:szCs w:val="28"/>
                <w:lang w:val="kk-KZ"/>
              </w:rPr>
              <w:t>ІӘК</w:t>
            </w:r>
          </w:p>
        </w:tc>
        <w:tc>
          <w:tcPr>
            <w:tcW w:w="7648" w:type="dxa"/>
          </w:tcPr>
          <w:p w:rsidR="002E3519" w:rsidRPr="009333D0" w:rsidRDefault="00704266" w:rsidP="00704266">
            <w:pPr>
              <w:tabs>
                <w:tab w:val="left" w:pos="336"/>
              </w:tabs>
              <w:ind w:firstLine="0"/>
              <w:rPr>
                <w:sz w:val="28"/>
                <w:szCs w:val="28"/>
                <w:lang w:val="kk-KZ"/>
              </w:rPr>
            </w:pPr>
            <w:r w:rsidRPr="009333D0">
              <w:rPr>
                <w:sz w:val="28"/>
                <w:szCs w:val="28"/>
                <w:lang w:val="kk-KZ"/>
              </w:rPr>
              <w:t xml:space="preserve">– </w:t>
            </w:r>
            <w:r w:rsidR="002E3519" w:rsidRPr="009333D0">
              <w:rPr>
                <w:sz w:val="28"/>
                <w:szCs w:val="28"/>
                <w:lang w:val="kk-KZ"/>
              </w:rPr>
              <w:t>іс-әрекеттік компонент</w:t>
            </w:r>
          </w:p>
        </w:tc>
      </w:tr>
      <w:tr w:rsidR="002E3519" w:rsidRPr="009333D0" w:rsidTr="00704266">
        <w:tc>
          <w:tcPr>
            <w:tcW w:w="1980" w:type="dxa"/>
          </w:tcPr>
          <w:p w:rsidR="002E3519" w:rsidRPr="009333D0" w:rsidRDefault="002E3519" w:rsidP="00EF5149">
            <w:pPr>
              <w:ind w:firstLine="0"/>
              <w:rPr>
                <w:sz w:val="28"/>
                <w:szCs w:val="28"/>
                <w:lang w:val="kk-KZ"/>
              </w:rPr>
            </w:pPr>
            <w:r w:rsidRPr="009333D0">
              <w:rPr>
                <w:sz w:val="28"/>
                <w:szCs w:val="28"/>
                <w:lang w:val="kk-KZ"/>
              </w:rPr>
              <w:t>ТМ</w:t>
            </w:r>
          </w:p>
        </w:tc>
        <w:tc>
          <w:tcPr>
            <w:tcW w:w="7648" w:type="dxa"/>
          </w:tcPr>
          <w:p w:rsidR="002E3519" w:rsidRPr="009333D0" w:rsidRDefault="00704266" w:rsidP="00704266">
            <w:pPr>
              <w:tabs>
                <w:tab w:val="left" w:pos="336"/>
              </w:tabs>
              <w:ind w:firstLine="0"/>
              <w:rPr>
                <w:sz w:val="28"/>
                <w:szCs w:val="28"/>
                <w:lang w:val="kk-KZ"/>
              </w:rPr>
            </w:pPr>
            <w:r w:rsidRPr="009333D0">
              <w:rPr>
                <w:sz w:val="28"/>
                <w:szCs w:val="28"/>
                <w:lang w:val="kk-KZ"/>
              </w:rPr>
              <w:t xml:space="preserve">– </w:t>
            </w:r>
            <w:r w:rsidR="002E3519" w:rsidRPr="009333D0">
              <w:rPr>
                <w:sz w:val="28"/>
                <w:szCs w:val="28"/>
                <w:lang w:val="kk-KZ"/>
              </w:rPr>
              <w:t>төмен</w:t>
            </w:r>
          </w:p>
        </w:tc>
      </w:tr>
      <w:tr w:rsidR="002E3519" w:rsidRPr="009333D0" w:rsidTr="007E73AE">
        <w:tc>
          <w:tcPr>
            <w:tcW w:w="1980" w:type="dxa"/>
          </w:tcPr>
          <w:p w:rsidR="002E3519" w:rsidRPr="009333D0" w:rsidRDefault="002E3519" w:rsidP="00EF5149">
            <w:pPr>
              <w:ind w:firstLine="0"/>
              <w:rPr>
                <w:sz w:val="28"/>
                <w:szCs w:val="28"/>
                <w:lang w:val="kk-KZ"/>
              </w:rPr>
            </w:pPr>
            <w:r w:rsidRPr="009333D0">
              <w:rPr>
                <w:sz w:val="28"/>
                <w:szCs w:val="28"/>
                <w:lang w:val="kk-KZ"/>
              </w:rPr>
              <w:t>ОРТ</w:t>
            </w:r>
          </w:p>
        </w:tc>
        <w:tc>
          <w:tcPr>
            <w:tcW w:w="7648" w:type="dxa"/>
          </w:tcPr>
          <w:p w:rsidR="002E3519" w:rsidRPr="009333D0" w:rsidRDefault="00704266" w:rsidP="00704266">
            <w:pPr>
              <w:tabs>
                <w:tab w:val="left" w:pos="336"/>
              </w:tabs>
              <w:ind w:firstLine="0"/>
              <w:rPr>
                <w:sz w:val="28"/>
                <w:szCs w:val="28"/>
                <w:lang w:val="kk-KZ"/>
              </w:rPr>
            </w:pPr>
            <w:r w:rsidRPr="009333D0">
              <w:rPr>
                <w:sz w:val="28"/>
                <w:szCs w:val="28"/>
                <w:lang w:val="kk-KZ"/>
              </w:rPr>
              <w:t xml:space="preserve">– </w:t>
            </w:r>
            <w:r w:rsidR="002E3519" w:rsidRPr="009333D0">
              <w:rPr>
                <w:sz w:val="28"/>
                <w:szCs w:val="28"/>
                <w:lang w:val="kk-KZ"/>
              </w:rPr>
              <w:t>орташа</w:t>
            </w:r>
          </w:p>
        </w:tc>
      </w:tr>
      <w:tr w:rsidR="002E3519" w:rsidRPr="009333D0" w:rsidTr="007E73AE">
        <w:tc>
          <w:tcPr>
            <w:tcW w:w="1980" w:type="dxa"/>
          </w:tcPr>
          <w:p w:rsidR="002E3519" w:rsidRPr="009333D0" w:rsidRDefault="002E3519" w:rsidP="00EF5149">
            <w:pPr>
              <w:ind w:firstLine="0"/>
              <w:rPr>
                <w:sz w:val="28"/>
                <w:szCs w:val="28"/>
                <w:lang w:val="kk-KZ"/>
              </w:rPr>
            </w:pPr>
            <w:r w:rsidRPr="009333D0">
              <w:rPr>
                <w:sz w:val="28"/>
                <w:szCs w:val="28"/>
                <w:lang w:val="kk-KZ"/>
              </w:rPr>
              <w:t>ЖҒ</w:t>
            </w:r>
          </w:p>
        </w:tc>
        <w:tc>
          <w:tcPr>
            <w:tcW w:w="7648" w:type="dxa"/>
          </w:tcPr>
          <w:p w:rsidR="002E3519" w:rsidRPr="009333D0" w:rsidRDefault="00704266" w:rsidP="00704266">
            <w:pPr>
              <w:tabs>
                <w:tab w:val="left" w:pos="336"/>
              </w:tabs>
              <w:ind w:firstLine="0"/>
              <w:rPr>
                <w:sz w:val="28"/>
                <w:szCs w:val="28"/>
                <w:lang w:val="kk-KZ"/>
              </w:rPr>
            </w:pPr>
            <w:r w:rsidRPr="009333D0">
              <w:rPr>
                <w:sz w:val="28"/>
                <w:szCs w:val="28"/>
                <w:lang w:val="kk-KZ"/>
              </w:rPr>
              <w:t xml:space="preserve">– </w:t>
            </w:r>
            <w:r w:rsidR="002E3519" w:rsidRPr="009333D0">
              <w:rPr>
                <w:sz w:val="28"/>
                <w:szCs w:val="28"/>
                <w:lang w:val="kk-KZ"/>
              </w:rPr>
              <w:t>жоғары</w:t>
            </w:r>
          </w:p>
        </w:tc>
      </w:tr>
      <w:tr w:rsidR="001434B6" w:rsidRPr="009333D0" w:rsidTr="007E73AE">
        <w:tc>
          <w:tcPr>
            <w:tcW w:w="1980" w:type="dxa"/>
          </w:tcPr>
          <w:p w:rsidR="00122AF9" w:rsidRPr="009333D0" w:rsidRDefault="00122AF9" w:rsidP="00860CBB">
            <w:pPr>
              <w:ind w:firstLine="25"/>
              <w:rPr>
                <w:sz w:val="28"/>
                <w:szCs w:val="28"/>
                <w:lang w:val="kk-KZ"/>
              </w:rPr>
            </w:pPr>
            <w:r w:rsidRPr="009333D0">
              <w:rPr>
                <w:sz w:val="28"/>
                <w:szCs w:val="28"/>
                <w:lang w:val="kk-KZ"/>
              </w:rPr>
              <w:t>т.б.</w:t>
            </w:r>
          </w:p>
        </w:tc>
        <w:tc>
          <w:tcPr>
            <w:tcW w:w="7648" w:type="dxa"/>
          </w:tcPr>
          <w:p w:rsidR="00122AF9" w:rsidRPr="009333D0" w:rsidRDefault="00704266" w:rsidP="00704266">
            <w:pPr>
              <w:tabs>
                <w:tab w:val="left" w:pos="336"/>
              </w:tabs>
              <w:ind w:firstLine="0"/>
              <w:rPr>
                <w:sz w:val="28"/>
                <w:szCs w:val="28"/>
                <w:lang w:val="kk-KZ"/>
              </w:rPr>
            </w:pPr>
            <w:r w:rsidRPr="009333D0">
              <w:rPr>
                <w:sz w:val="28"/>
                <w:szCs w:val="28"/>
                <w:lang w:val="kk-KZ"/>
              </w:rPr>
              <w:t xml:space="preserve">– </w:t>
            </w:r>
            <w:r w:rsidR="00122AF9" w:rsidRPr="009333D0">
              <w:rPr>
                <w:sz w:val="28"/>
                <w:szCs w:val="28"/>
                <w:lang w:val="kk-KZ"/>
              </w:rPr>
              <w:t>тағы басқа</w:t>
            </w:r>
          </w:p>
        </w:tc>
      </w:tr>
      <w:tr w:rsidR="007E73AE" w:rsidRPr="009333D0" w:rsidTr="007E73AE">
        <w:tc>
          <w:tcPr>
            <w:tcW w:w="1980" w:type="dxa"/>
          </w:tcPr>
          <w:p w:rsidR="007E73AE" w:rsidRPr="009333D0" w:rsidRDefault="007E73AE" w:rsidP="00860CBB">
            <w:pPr>
              <w:ind w:firstLine="25"/>
              <w:rPr>
                <w:sz w:val="28"/>
                <w:szCs w:val="28"/>
                <w:lang w:val="kk-KZ"/>
              </w:rPr>
            </w:pPr>
            <w:r w:rsidRPr="009333D0">
              <w:rPr>
                <w:sz w:val="28"/>
                <w:szCs w:val="28"/>
                <w:lang w:val="kk-KZ"/>
              </w:rPr>
              <w:t>т.т.</w:t>
            </w:r>
          </w:p>
        </w:tc>
        <w:tc>
          <w:tcPr>
            <w:tcW w:w="7648" w:type="dxa"/>
          </w:tcPr>
          <w:p w:rsidR="007E73AE" w:rsidRPr="009333D0" w:rsidRDefault="007E73AE" w:rsidP="00704266">
            <w:pPr>
              <w:tabs>
                <w:tab w:val="left" w:pos="336"/>
              </w:tabs>
              <w:ind w:firstLine="0"/>
              <w:rPr>
                <w:sz w:val="28"/>
                <w:szCs w:val="28"/>
                <w:lang w:val="kk-KZ"/>
              </w:rPr>
            </w:pPr>
            <w:r w:rsidRPr="009333D0">
              <w:rPr>
                <w:sz w:val="28"/>
                <w:szCs w:val="28"/>
                <w:lang w:val="kk-KZ"/>
              </w:rPr>
              <w:t>– тағы тағылар</w:t>
            </w:r>
          </w:p>
        </w:tc>
      </w:tr>
    </w:tbl>
    <w:p w:rsidR="00122AF9" w:rsidRPr="009333D0" w:rsidRDefault="00122AF9" w:rsidP="00AC722D">
      <w:pPr>
        <w:rPr>
          <w:b/>
          <w:sz w:val="28"/>
          <w:szCs w:val="28"/>
          <w:lang w:val="kk-KZ"/>
        </w:rPr>
      </w:pPr>
    </w:p>
    <w:p w:rsidR="00122AF9" w:rsidRPr="009333D0" w:rsidRDefault="00122AF9" w:rsidP="00AC722D">
      <w:pPr>
        <w:rPr>
          <w:b/>
          <w:sz w:val="28"/>
          <w:szCs w:val="28"/>
          <w:lang w:val="kk-KZ"/>
        </w:rPr>
      </w:pPr>
    </w:p>
    <w:p w:rsidR="00FA53C6" w:rsidRPr="009333D0" w:rsidRDefault="00FA53C6"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61429F" w:rsidRPr="009333D0" w:rsidRDefault="0061429F" w:rsidP="00AC722D">
      <w:pPr>
        <w:rPr>
          <w:b/>
          <w:sz w:val="28"/>
          <w:szCs w:val="28"/>
          <w:lang w:val="kk-KZ"/>
        </w:rPr>
      </w:pPr>
    </w:p>
    <w:p w:rsidR="002438C2" w:rsidRPr="009333D0" w:rsidRDefault="002438C2" w:rsidP="00AC722D">
      <w:pPr>
        <w:rPr>
          <w:b/>
          <w:sz w:val="28"/>
          <w:szCs w:val="28"/>
          <w:lang w:val="kk-KZ"/>
        </w:rPr>
      </w:pPr>
    </w:p>
    <w:p w:rsidR="002438C2" w:rsidRPr="009333D0" w:rsidRDefault="002438C2" w:rsidP="00AC722D">
      <w:pPr>
        <w:rPr>
          <w:b/>
          <w:sz w:val="28"/>
          <w:szCs w:val="28"/>
          <w:lang w:val="kk-KZ"/>
        </w:rPr>
      </w:pPr>
    </w:p>
    <w:p w:rsidR="00226D94" w:rsidRPr="009333D0" w:rsidRDefault="00226D94" w:rsidP="00AC722D">
      <w:pPr>
        <w:rPr>
          <w:b/>
          <w:sz w:val="28"/>
          <w:szCs w:val="28"/>
          <w:lang w:val="kk-KZ"/>
        </w:rPr>
      </w:pPr>
    </w:p>
    <w:p w:rsidR="00226D94" w:rsidRPr="009333D0" w:rsidRDefault="00226D94" w:rsidP="00AC722D">
      <w:pPr>
        <w:rPr>
          <w:b/>
          <w:sz w:val="28"/>
          <w:szCs w:val="28"/>
          <w:lang w:val="kk-KZ"/>
        </w:rPr>
      </w:pPr>
    </w:p>
    <w:p w:rsidR="00720ABF" w:rsidRPr="009333D0" w:rsidRDefault="00720ABF" w:rsidP="00AC722D">
      <w:pPr>
        <w:rPr>
          <w:b/>
          <w:sz w:val="28"/>
          <w:szCs w:val="28"/>
          <w:lang w:val="kk-KZ"/>
        </w:rPr>
      </w:pPr>
    </w:p>
    <w:p w:rsidR="00226D94" w:rsidRPr="009333D0" w:rsidRDefault="00226D94" w:rsidP="00AC722D">
      <w:pPr>
        <w:rPr>
          <w:b/>
          <w:sz w:val="28"/>
          <w:szCs w:val="28"/>
          <w:lang w:val="kk-KZ"/>
        </w:rPr>
      </w:pPr>
    </w:p>
    <w:p w:rsidR="0061429F" w:rsidRPr="009333D0" w:rsidRDefault="0061429F" w:rsidP="0061429F">
      <w:pPr>
        <w:jc w:val="center"/>
        <w:rPr>
          <w:b/>
          <w:sz w:val="28"/>
          <w:szCs w:val="28"/>
          <w:lang w:val="kk-KZ"/>
        </w:rPr>
      </w:pPr>
      <w:r w:rsidRPr="009333D0">
        <w:rPr>
          <w:b/>
          <w:sz w:val="28"/>
          <w:szCs w:val="28"/>
          <w:lang w:val="kk-KZ"/>
        </w:rPr>
        <w:t>КІРІСПЕ</w:t>
      </w:r>
    </w:p>
    <w:p w:rsidR="0061429F" w:rsidRPr="009333D0" w:rsidRDefault="0061429F" w:rsidP="0061429F">
      <w:pPr>
        <w:rPr>
          <w:b/>
          <w:sz w:val="28"/>
          <w:szCs w:val="28"/>
          <w:lang w:val="kk-KZ"/>
        </w:rPr>
      </w:pPr>
    </w:p>
    <w:p w:rsidR="0061429F" w:rsidRPr="009333D0" w:rsidRDefault="0061429F" w:rsidP="00036C7A">
      <w:pPr>
        <w:ind w:firstLine="720"/>
        <w:rPr>
          <w:sz w:val="28"/>
          <w:szCs w:val="28"/>
          <w:lang w:val="kk-KZ"/>
        </w:rPr>
      </w:pPr>
      <w:r w:rsidRPr="009333D0">
        <w:rPr>
          <w:b/>
          <w:sz w:val="28"/>
          <w:szCs w:val="28"/>
          <w:lang w:val="kk-KZ"/>
        </w:rPr>
        <w:lastRenderedPageBreak/>
        <w:t>Зерттеу тақырыбының өзектілігі.</w:t>
      </w:r>
      <w:r w:rsidRPr="009333D0">
        <w:rPr>
          <w:sz w:val="28"/>
          <w:szCs w:val="28"/>
          <w:lang w:val="kk-KZ"/>
        </w:rPr>
        <w:t xml:space="preserve"> ЮНЕСКО Халықаралық ұйымының Білім бюросы мен Женева халықаралық мектебінің  жасаған «ХХІ ғасыр білімінің жетекші принциптері» атты құжатында келтірілген он басты принциптің бірінде студенттердің креативтілік ойлау дағдыларын дамыту қажеттілігі баса көрсетілген. Біздің күрделі мәселелерді шешуде креативтік ойлауды қажет ететін заманда өмір сүріп жатқандығымыз, креативтік ойлау дағдыларын қолдану процесі көптеген салаларда жаңа шешімдерге әкелет</w:t>
      </w:r>
      <w:r w:rsidR="00036C7A" w:rsidRPr="009333D0">
        <w:rPr>
          <w:sz w:val="28"/>
          <w:szCs w:val="28"/>
          <w:lang w:val="kk-KZ"/>
        </w:rPr>
        <w:t xml:space="preserve">індігі, креативтілік дегеніміз – </w:t>
      </w:r>
      <w:r w:rsidRPr="009333D0">
        <w:rPr>
          <w:sz w:val="28"/>
          <w:szCs w:val="28"/>
          <w:lang w:val="kk-KZ"/>
        </w:rPr>
        <w:t xml:space="preserve">өмірге қажет дағды мен тәсіл екендігі және  барлық </w:t>
      </w:r>
      <w:r w:rsidR="00727D67" w:rsidRPr="009333D0">
        <w:rPr>
          <w:sz w:val="28"/>
          <w:szCs w:val="28"/>
          <w:lang w:val="kk-KZ"/>
        </w:rPr>
        <w:t>біліктілік</w:t>
      </w:r>
      <w:r w:rsidRPr="009333D0">
        <w:rPr>
          <w:sz w:val="28"/>
          <w:szCs w:val="28"/>
          <w:lang w:val="kk-KZ"/>
        </w:rPr>
        <w:t>, интеллектуалдық, әлеуметтік және эмоционалдық салаларда қолдау табу керектігі айтылған [1].</w:t>
      </w:r>
    </w:p>
    <w:p w:rsidR="0061429F" w:rsidRPr="009333D0" w:rsidRDefault="0061429F" w:rsidP="00036C7A">
      <w:pPr>
        <w:ind w:firstLine="720"/>
        <w:rPr>
          <w:sz w:val="28"/>
          <w:szCs w:val="28"/>
          <w:lang w:val="kk-KZ"/>
        </w:rPr>
      </w:pPr>
      <w:r w:rsidRPr="009333D0">
        <w:rPr>
          <w:sz w:val="28"/>
          <w:szCs w:val="28"/>
          <w:lang w:val="kk-KZ"/>
        </w:rPr>
        <w:t>Қазақстан Республикасының «Білім туралы» 2007 жылғы 27 шілдедегі          № 319 Заңының 11-</w:t>
      </w:r>
      <w:r w:rsidR="00F5538F" w:rsidRPr="009333D0">
        <w:rPr>
          <w:sz w:val="28"/>
          <w:szCs w:val="28"/>
          <w:lang w:val="kk-KZ"/>
        </w:rPr>
        <w:t xml:space="preserve"> </w:t>
      </w:r>
      <w:r w:rsidRPr="009333D0">
        <w:rPr>
          <w:sz w:val="28"/>
          <w:szCs w:val="28"/>
          <w:lang w:val="kk-KZ"/>
        </w:rPr>
        <w:t>бабында  жеке адамның шығармашылық, рухани және күш-қуат мүмкіндіктерін дамыту, адамгершілік пен салауатты өмір салтының берік негіздерін қалыптастыру, дар</w:t>
      </w:r>
      <w:r w:rsidR="00727D67" w:rsidRPr="009333D0">
        <w:rPr>
          <w:sz w:val="28"/>
          <w:szCs w:val="28"/>
          <w:lang w:val="kk-KZ"/>
        </w:rPr>
        <w:t xml:space="preserve">алықты дамыту үшін жағдай жасау, индивидтің ішкі біліми-ғылыми қорын қорландыру мәселелері қарастырылған </w:t>
      </w:r>
      <w:r w:rsidRPr="009333D0">
        <w:rPr>
          <w:sz w:val="28"/>
          <w:szCs w:val="28"/>
          <w:lang w:val="kk-KZ"/>
        </w:rPr>
        <w:t>[2] .</w:t>
      </w:r>
      <w:r w:rsidRPr="009333D0">
        <w:rPr>
          <w:lang w:val="kk-KZ"/>
        </w:rPr>
        <w:t xml:space="preserve"> </w:t>
      </w:r>
    </w:p>
    <w:p w:rsidR="0061429F" w:rsidRPr="009333D0" w:rsidRDefault="0061429F" w:rsidP="00036C7A">
      <w:pPr>
        <w:ind w:firstLine="720"/>
        <w:rPr>
          <w:bCs/>
          <w:sz w:val="28"/>
          <w:szCs w:val="28"/>
          <w:lang w:val="kk-KZ"/>
        </w:rPr>
      </w:pPr>
      <w:r w:rsidRPr="009333D0">
        <w:rPr>
          <w:bCs/>
          <w:sz w:val="28"/>
          <w:szCs w:val="28"/>
          <w:lang w:val="kk-KZ"/>
        </w:rPr>
        <w:t>Алдағы уақытта жасанды интеллект адамды қарапайым кәсіптерден ығыстыра бастайды және 2030 жылға қарай 50-ден астам мамандық жоғалып, олардың барлығы алгоритмдермен, дәлірек айтқанда, жасанды интеллект және блокчейнмен алмастырыл</w:t>
      </w:r>
      <w:r w:rsidR="00727D67" w:rsidRPr="009333D0">
        <w:rPr>
          <w:bCs/>
          <w:sz w:val="28"/>
          <w:szCs w:val="28"/>
          <w:lang w:val="kk-KZ"/>
        </w:rPr>
        <w:t>уы мүмкін</w:t>
      </w:r>
      <w:r w:rsidRPr="009333D0">
        <w:rPr>
          <w:bCs/>
          <w:sz w:val="28"/>
          <w:szCs w:val="28"/>
          <w:lang w:val="kk-KZ"/>
        </w:rPr>
        <w:t xml:space="preserve">. </w:t>
      </w:r>
      <w:r w:rsidR="00394364" w:rsidRPr="009333D0">
        <w:rPr>
          <w:bCs/>
          <w:sz w:val="28"/>
          <w:szCs w:val="28"/>
          <w:lang w:val="kk-KZ"/>
        </w:rPr>
        <w:t>Қазақстан Республикасы</w:t>
      </w:r>
      <w:r w:rsidR="00420195" w:rsidRPr="009333D0">
        <w:rPr>
          <w:bCs/>
          <w:sz w:val="28"/>
          <w:szCs w:val="28"/>
          <w:lang w:val="kk-KZ"/>
        </w:rPr>
        <w:t>ның</w:t>
      </w:r>
      <w:r w:rsidR="00394364" w:rsidRPr="009333D0">
        <w:rPr>
          <w:bCs/>
          <w:sz w:val="28"/>
          <w:szCs w:val="28"/>
          <w:lang w:val="kk-KZ"/>
        </w:rPr>
        <w:t xml:space="preserve"> Президенті Қасым-Жомарт Тоқаевтың сайлауалды бағдарламасының маңызды міндеттерінің бірі – жаңа кәсіптер мен құзыреттіліктердің жаңа ұлттық атласын жасау болды. </w:t>
      </w:r>
      <w:r w:rsidRPr="009333D0">
        <w:rPr>
          <w:bCs/>
          <w:sz w:val="28"/>
          <w:szCs w:val="28"/>
          <w:lang w:val="kk-KZ"/>
        </w:rPr>
        <w:t>Давостағы Халықаралық экономикалық форумда 2020 жылға арналған адамға қажет басты дағдылар анықталған болатын, солардың ішінде</w:t>
      </w:r>
      <w:r w:rsidR="007B20EB" w:rsidRPr="009333D0">
        <w:rPr>
          <w:bCs/>
          <w:sz w:val="28"/>
          <w:szCs w:val="28"/>
          <w:lang w:val="kk-KZ"/>
        </w:rPr>
        <w:t>,</w:t>
      </w:r>
      <w:r w:rsidRPr="009333D0">
        <w:rPr>
          <w:bCs/>
          <w:sz w:val="28"/>
          <w:szCs w:val="28"/>
          <w:lang w:val="kk-KZ"/>
        </w:rPr>
        <w:t xml:space="preserve"> креативтілік </w:t>
      </w:r>
      <w:r w:rsidR="00036C7A" w:rsidRPr="009333D0">
        <w:rPr>
          <w:sz w:val="28"/>
          <w:szCs w:val="28"/>
          <w:lang w:val="kk-KZ"/>
        </w:rPr>
        <w:t>–</w:t>
      </w:r>
      <w:r w:rsidRPr="009333D0">
        <w:rPr>
          <w:bCs/>
          <w:sz w:val="28"/>
          <w:szCs w:val="28"/>
          <w:lang w:val="kk-KZ"/>
        </w:rPr>
        <w:t xml:space="preserve"> үшінші орында. Егер 2015 жылы маманға қажет негізгі он дағдының ішінде креативтілік соңғы орында болса, креативтіліктің  маңыздылығы соңғы 5 жыл ішінде бірнеше есе өскені көрінеді. </w:t>
      </w:r>
      <w:r w:rsidR="007B20EB" w:rsidRPr="009333D0">
        <w:rPr>
          <w:bCs/>
          <w:sz w:val="28"/>
          <w:szCs w:val="28"/>
          <w:lang w:val="kk-KZ"/>
        </w:rPr>
        <w:t>К</w:t>
      </w:r>
      <w:r w:rsidRPr="009333D0">
        <w:rPr>
          <w:bCs/>
          <w:sz w:val="28"/>
          <w:szCs w:val="28"/>
          <w:lang w:val="kk-KZ"/>
        </w:rPr>
        <w:t xml:space="preserve">реативтілік жасанды интелектіге тән қасиет емес, демек, маңызды шешім қабылдау, жылдам өзгеріп тұратын жағдайға жауап беру, шешімнің жақсы нұсқасын таңдай білу, кез келген күрделі мәселені шығармашылық тұрғыдан шешу сияқты функциялар адамның еншісінде бола береді. </w:t>
      </w:r>
    </w:p>
    <w:p w:rsidR="0061429F" w:rsidRPr="009333D0" w:rsidRDefault="0061429F" w:rsidP="00036C7A">
      <w:pPr>
        <w:ind w:firstLine="720"/>
        <w:rPr>
          <w:bCs/>
          <w:sz w:val="28"/>
          <w:szCs w:val="28"/>
          <w:lang w:val="kk-KZ"/>
        </w:rPr>
      </w:pPr>
      <w:r w:rsidRPr="009333D0">
        <w:rPr>
          <w:bCs/>
          <w:sz w:val="28"/>
          <w:szCs w:val="28"/>
          <w:lang w:val="kk-KZ"/>
        </w:rPr>
        <w:t>Төртінші өнеркәсіптік революция дәуірінде адамдар өздерінің өмірдегі орны туралы ойын қайта қарауы керек. Себебі, тек қана мамандықтар жоғалып қоймайды, сонымен қатар 2030 жылға қарай 180-нен астам жаңа мамандық пайда болады және олардың барлығы дерлік «икемді дағдылармен» (soft skills), соның ішінде</w:t>
      </w:r>
      <w:r w:rsidR="007B20EB" w:rsidRPr="009333D0">
        <w:rPr>
          <w:bCs/>
          <w:sz w:val="28"/>
          <w:szCs w:val="28"/>
          <w:lang w:val="kk-KZ"/>
        </w:rPr>
        <w:t>,</w:t>
      </w:r>
      <w:r w:rsidRPr="009333D0">
        <w:rPr>
          <w:bCs/>
          <w:sz w:val="28"/>
          <w:szCs w:val="28"/>
          <w:lang w:val="kk-KZ"/>
        </w:rPr>
        <w:t xml:space="preserve"> креативтілікпен байланысты. Мұндай жағдайда, кез келген салада қызметкердің біліктілігіне қойылатын талаптар өзгереді, маманның сол талаптарға сай келу, соларға икемделе, бейімделе білу қажеттілігі туындайды. </w:t>
      </w:r>
      <w:r w:rsidR="007B20EB" w:rsidRPr="009333D0">
        <w:rPr>
          <w:bCs/>
          <w:sz w:val="28"/>
          <w:szCs w:val="28"/>
          <w:lang w:val="kk-KZ"/>
        </w:rPr>
        <w:t>М</w:t>
      </w:r>
      <w:r w:rsidRPr="009333D0">
        <w:rPr>
          <w:bCs/>
          <w:sz w:val="28"/>
          <w:szCs w:val="28"/>
          <w:lang w:val="kk-KZ"/>
        </w:rPr>
        <w:t xml:space="preserve">аманның сыни тұрғыдан және креативтік ойлау қабілетіне басты назар аударылады. </w:t>
      </w:r>
    </w:p>
    <w:p w:rsidR="00A01217" w:rsidRPr="009333D0" w:rsidRDefault="0061429F" w:rsidP="00036C7A">
      <w:pPr>
        <w:ind w:firstLine="720"/>
        <w:rPr>
          <w:sz w:val="28"/>
          <w:szCs w:val="28"/>
          <w:lang w:val="kk-KZ"/>
        </w:rPr>
      </w:pPr>
      <w:r w:rsidRPr="009333D0">
        <w:rPr>
          <w:sz w:val="28"/>
          <w:szCs w:val="28"/>
          <w:lang w:val="kk-KZ"/>
        </w:rPr>
        <w:t xml:space="preserve">Осындай жағдайда қазақ елін әлемдік деңгейдегі өркениетті мемлекеттермен паритетті, тепе-тең дәрежеде болуына студенттердің кәсіби құзыретін арттыруда креативтік ойлау мүмкіндігін ұдайы, толассыз, өздігінен арттыруына жағдай туғызу көзделіп отыр. Өкінішке орай, аталып өткен мақсат бүгінгі таңға дейін орындалды деу ертерек. Оның басты себебі </w:t>
      </w:r>
      <w:r w:rsidR="00823D9F" w:rsidRPr="009333D0">
        <w:rPr>
          <w:sz w:val="28"/>
          <w:szCs w:val="28"/>
          <w:lang w:val="kk-KZ"/>
        </w:rPr>
        <w:t>–</w:t>
      </w:r>
      <w:r w:rsidRPr="009333D0">
        <w:rPr>
          <w:sz w:val="28"/>
          <w:szCs w:val="28"/>
          <w:lang w:val="kk-KZ"/>
        </w:rPr>
        <w:t xml:space="preserve">  </w:t>
      </w:r>
      <w:r w:rsidR="008B0332" w:rsidRPr="009333D0">
        <w:rPr>
          <w:sz w:val="28"/>
          <w:szCs w:val="28"/>
          <w:lang w:val="kk-KZ"/>
        </w:rPr>
        <w:t xml:space="preserve">жоғары оқу </w:t>
      </w:r>
      <w:r w:rsidR="008B0332" w:rsidRPr="009333D0">
        <w:rPr>
          <w:sz w:val="28"/>
          <w:szCs w:val="28"/>
          <w:lang w:val="kk-KZ"/>
        </w:rPr>
        <w:lastRenderedPageBreak/>
        <w:t xml:space="preserve">орнының оқу үдерісінде </w:t>
      </w:r>
      <w:r w:rsidR="00A01217" w:rsidRPr="009333D0">
        <w:rPr>
          <w:sz w:val="28"/>
          <w:szCs w:val="28"/>
          <w:lang w:val="kk-KZ"/>
        </w:rPr>
        <w:t>студентт</w:t>
      </w:r>
      <w:r w:rsidR="008B0332" w:rsidRPr="009333D0">
        <w:rPr>
          <w:sz w:val="28"/>
          <w:szCs w:val="28"/>
          <w:lang w:val="kk-KZ"/>
        </w:rPr>
        <w:t>ерд</w:t>
      </w:r>
      <w:r w:rsidR="00A01217" w:rsidRPr="009333D0">
        <w:rPr>
          <w:sz w:val="28"/>
          <w:szCs w:val="28"/>
          <w:lang w:val="kk-KZ"/>
        </w:rPr>
        <w:t>ің креативтік тұлғ</w:t>
      </w:r>
      <w:r w:rsidR="008B0332" w:rsidRPr="009333D0">
        <w:rPr>
          <w:sz w:val="28"/>
          <w:szCs w:val="28"/>
          <w:lang w:val="kk-KZ"/>
        </w:rPr>
        <w:t>асын қалыптастыруға, креативтік ойлау қабілетін арттыруға, креативтік орта тудыру</w:t>
      </w:r>
      <w:r w:rsidR="007D0869" w:rsidRPr="009333D0">
        <w:rPr>
          <w:sz w:val="28"/>
          <w:szCs w:val="28"/>
          <w:lang w:val="kk-KZ"/>
        </w:rPr>
        <w:t xml:space="preserve">ға басты назар аударылмауы және білімденудің инновациялық технологияларынан гөрі дәстүрлі оқыту әдістеріне басымдық беруінде. </w:t>
      </w:r>
      <w:r w:rsidR="00157C98" w:rsidRPr="009333D0">
        <w:rPr>
          <w:sz w:val="28"/>
          <w:szCs w:val="28"/>
          <w:lang w:val="kk-KZ"/>
        </w:rPr>
        <w:t>Креативт</w:t>
      </w:r>
      <w:r w:rsidR="007D0869" w:rsidRPr="009333D0">
        <w:rPr>
          <w:sz w:val="28"/>
          <w:szCs w:val="28"/>
          <w:lang w:val="kk-KZ"/>
        </w:rPr>
        <w:t>і тұлға болмысының, креативтік ойлау іс-әрекетінің мәнін ашу, креативтік ойлау дағдыларын қалыптастыратын әдіс-амалдар мен білімдену технологи</w:t>
      </w:r>
      <w:r w:rsidR="00157C98" w:rsidRPr="009333D0">
        <w:rPr>
          <w:sz w:val="28"/>
          <w:szCs w:val="28"/>
          <w:lang w:val="kk-KZ"/>
        </w:rPr>
        <w:t>яларын айқындау қажеттілігі туындап</w:t>
      </w:r>
      <w:r w:rsidR="007D0869" w:rsidRPr="009333D0">
        <w:rPr>
          <w:sz w:val="28"/>
          <w:szCs w:val="28"/>
          <w:lang w:val="kk-KZ"/>
        </w:rPr>
        <w:t xml:space="preserve"> отыр. </w:t>
      </w:r>
    </w:p>
    <w:p w:rsidR="0061429F" w:rsidRPr="009333D0" w:rsidRDefault="0061429F" w:rsidP="00036C7A">
      <w:pPr>
        <w:ind w:firstLine="720"/>
        <w:rPr>
          <w:bCs/>
          <w:sz w:val="28"/>
          <w:szCs w:val="28"/>
          <w:lang w:val="kk-KZ"/>
        </w:rPr>
      </w:pPr>
      <w:r w:rsidRPr="009333D0">
        <w:rPr>
          <w:sz w:val="28"/>
          <w:szCs w:val="28"/>
          <w:lang w:val="kk-KZ"/>
        </w:rPr>
        <w:t xml:space="preserve">Креативтіктің әдіснамалық негіздерін өз еңбектерінде М. Вертгеймер </w:t>
      </w:r>
      <w:r w:rsidRPr="009333D0">
        <w:rPr>
          <w:bCs/>
          <w:sz w:val="28"/>
          <w:szCs w:val="28"/>
          <w:lang w:val="kk-KZ"/>
        </w:rPr>
        <w:t>[</w:t>
      </w:r>
      <w:r w:rsidR="009F0BF3" w:rsidRPr="009333D0">
        <w:rPr>
          <w:bCs/>
          <w:sz w:val="28"/>
          <w:szCs w:val="28"/>
          <w:lang w:val="kk-KZ"/>
        </w:rPr>
        <w:t>3</w:t>
      </w:r>
      <w:r w:rsidRPr="009333D0">
        <w:rPr>
          <w:bCs/>
          <w:sz w:val="28"/>
          <w:szCs w:val="28"/>
          <w:lang w:val="kk-KZ"/>
        </w:rPr>
        <w:t>], Дж. Гилфорд [</w:t>
      </w:r>
      <w:r w:rsidR="009F0BF3" w:rsidRPr="009333D0">
        <w:rPr>
          <w:bCs/>
          <w:sz w:val="28"/>
          <w:szCs w:val="28"/>
          <w:lang w:val="kk-KZ"/>
        </w:rPr>
        <w:t>4</w:t>
      </w:r>
      <w:r w:rsidRPr="009333D0">
        <w:rPr>
          <w:bCs/>
          <w:sz w:val="28"/>
          <w:szCs w:val="28"/>
          <w:lang w:val="kk-KZ"/>
        </w:rPr>
        <w:t>], Е.Р. Торренс [</w:t>
      </w:r>
      <w:r w:rsidR="009F0BF3" w:rsidRPr="009333D0">
        <w:rPr>
          <w:bCs/>
          <w:sz w:val="28"/>
          <w:szCs w:val="28"/>
          <w:lang w:val="kk-KZ"/>
        </w:rPr>
        <w:t>5</w:t>
      </w:r>
      <w:r w:rsidRPr="009333D0">
        <w:rPr>
          <w:bCs/>
          <w:sz w:val="28"/>
          <w:szCs w:val="28"/>
          <w:lang w:val="kk-KZ"/>
        </w:rPr>
        <w:t>], С. Медник [</w:t>
      </w:r>
      <w:r w:rsidR="009F0BF3" w:rsidRPr="009333D0">
        <w:rPr>
          <w:bCs/>
          <w:sz w:val="28"/>
          <w:szCs w:val="28"/>
          <w:lang w:val="kk-KZ"/>
        </w:rPr>
        <w:t>6</w:t>
      </w:r>
      <w:r w:rsidRPr="009333D0">
        <w:rPr>
          <w:bCs/>
          <w:sz w:val="28"/>
          <w:szCs w:val="28"/>
          <w:lang w:val="kk-KZ"/>
        </w:rPr>
        <w:t>], Л.А. Тейлор [</w:t>
      </w:r>
      <w:r w:rsidR="009F0BF3" w:rsidRPr="009333D0">
        <w:rPr>
          <w:bCs/>
          <w:sz w:val="28"/>
          <w:szCs w:val="28"/>
          <w:lang w:val="kk-KZ"/>
        </w:rPr>
        <w:t>7</w:t>
      </w:r>
      <w:r w:rsidR="007B3B79" w:rsidRPr="009333D0">
        <w:rPr>
          <w:bCs/>
          <w:sz w:val="28"/>
          <w:szCs w:val="28"/>
          <w:lang w:val="kk-KZ"/>
        </w:rPr>
        <w:t>], С.Б. Айзенк [</w:t>
      </w:r>
      <w:r w:rsidR="009F0BF3" w:rsidRPr="009333D0">
        <w:rPr>
          <w:bCs/>
          <w:sz w:val="28"/>
          <w:szCs w:val="28"/>
          <w:lang w:val="kk-KZ"/>
        </w:rPr>
        <w:t>8</w:t>
      </w:r>
      <w:r w:rsidRPr="009333D0">
        <w:rPr>
          <w:bCs/>
          <w:sz w:val="28"/>
          <w:szCs w:val="28"/>
          <w:lang w:val="kk-KZ"/>
        </w:rPr>
        <w:t>], М. Уоллах [</w:t>
      </w:r>
      <w:r w:rsidR="009F0BF3" w:rsidRPr="009333D0">
        <w:rPr>
          <w:bCs/>
          <w:sz w:val="28"/>
          <w:szCs w:val="28"/>
          <w:lang w:val="kk-KZ"/>
        </w:rPr>
        <w:t>9</w:t>
      </w:r>
      <w:r w:rsidRPr="009333D0">
        <w:rPr>
          <w:bCs/>
          <w:sz w:val="28"/>
          <w:szCs w:val="28"/>
          <w:lang w:val="kk-KZ"/>
        </w:rPr>
        <w:t>], Д.Б. Богоявленская [1</w:t>
      </w:r>
      <w:r w:rsidR="009F0BF3" w:rsidRPr="009333D0">
        <w:rPr>
          <w:bCs/>
          <w:sz w:val="28"/>
          <w:szCs w:val="28"/>
          <w:lang w:val="kk-KZ"/>
        </w:rPr>
        <w:t>0</w:t>
      </w:r>
      <w:r w:rsidRPr="009333D0">
        <w:rPr>
          <w:bCs/>
          <w:sz w:val="28"/>
          <w:szCs w:val="28"/>
          <w:lang w:val="kk-KZ"/>
        </w:rPr>
        <w:t>], А.В. Брушлинский [1</w:t>
      </w:r>
      <w:r w:rsidR="00F05B29" w:rsidRPr="009333D0">
        <w:rPr>
          <w:bCs/>
          <w:sz w:val="28"/>
          <w:szCs w:val="28"/>
          <w:lang w:val="kk-KZ"/>
        </w:rPr>
        <w:t>1</w:t>
      </w:r>
      <w:r w:rsidRPr="009333D0">
        <w:rPr>
          <w:bCs/>
          <w:sz w:val="28"/>
          <w:szCs w:val="28"/>
          <w:lang w:val="kk-KZ"/>
        </w:rPr>
        <w:t>],                А.М. Матюшкин [1</w:t>
      </w:r>
      <w:r w:rsidR="00F05B29" w:rsidRPr="009333D0">
        <w:rPr>
          <w:bCs/>
          <w:sz w:val="28"/>
          <w:szCs w:val="28"/>
          <w:lang w:val="kk-KZ"/>
        </w:rPr>
        <w:t>2</w:t>
      </w:r>
      <w:r w:rsidRPr="009333D0">
        <w:rPr>
          <w:bCs/>
          <w:sz w:val="28"/>
          <w:szCs w:val="28"/>
          <w:lang w:val="kk-KZ"/>
        </w:rPr>
        <w:t>], Н.В. Вишнякова [1</w:t>
      </w:r>
      <w:r w:rsidR="00F05B29" w:rsidRPr="009333D0">
        <w:rPr>
          <w:bCs/>
          <w:sz w:val="28"/>
          <w:szCs w:val="28"/>
          <w:lang w:val="kk-KZ"/>
        </w:rPr>
        <w:t>3</w:t>
      </w:r>
      <w:r w:rsidRPr="009333D0">
        <w:rPr>
          <w:bCs/>
          <w:sz w:val="28"/>
          <w:szCs w:val="28"/>
          <w:lang w:val="kk-KZ"/>
        </w:rPr>
        <w:t>] және  тағы басқалар қарастырған.</w:t>
      </w:r>
    </w:p>
    <w:p w:rsidR="0061429F" w:rsidRPr="009333D0" w:rsidRDefault="0061429F" w:rsidP="00036C7A">
      <w:pPr>
        <w:ind w:firstLine="720"/>
        <w:rPr>
          <w:bCs/>
          <w:sz w:val="28"/>
          <w:szCs w:val="28"/>
          <w:lang w:val="kk-KZ"/>
        </w:rPr>
      </w:pPr>
      <w:r w:rsidRPr="009333D0">
        <w:rPr>
          <w:bCs/>
          <w:sz w:val="28"/>
          <w:szCs w:val="28"/>
          <w:lang w:val="kk-KZ"/>
        </w:rPr>
        <w:t xml:space="preserve">Креативтікті </w:t>
      </w:r>
      <w:r w:rsidR="00FA45F2" w:rsidRPr="009333D0">
        <w:rPr>
          <w:bCs/>
          <w:sz w:val="28"/>
          <w:szCs w:val="28"/>
          <w:lang w:val="kk-KZ"/>
        </w:rPr>
        <w:t xml:space="preserve">дамыту </w:t>
      </w:r>
      <w:r w:rsidRPr="009333D0">
        <w:rPr>
          <w:bCs/>
          <w:sz w:val="28"/>
          <w:szCs w:val="28"/>
          <w:lang w:val="kk-KZ"/>
        </w:rPr>
        <w:t>мәселелерін А.В. Морозов [1</w:t>
      </w:r>
      <w:r w:rsidR="00F05B29" w:rsidRPr="009333D0">
        <w:rPr>
          <w:bCs/>
          <w:sz w:val="28"/>
          <w:szCs w:val="28"/>
          <w:lang w:val="kk-KZ"/>
        </w:rPr>
        <w:t>4</w:t>
      </w:r>
      <w:r w:rsidRPr="009333D0">
        <w:rPr>
          <w:bCs/>
          <w:sz w:val="28"/>
          <w:szCs w:val="28"/>
          <w:lang w:val="kk-KZ"/>
        </w:rPr>
        <w:t>], студенттердің креативтілігін қалыптастыруды Л.Н. Харченко [1</w:t>
      </w:r>
      <w:r w:rsidR="00F05B29" w:rsidRPr="009333D0">
        <w:rPr>
          <w:bCs/>
          <w:sz w:val="28"/>
          <w:szCs w:val="28"/>
          <w:lang w:val="kk-KZ"/>
        </w:rPr>
        <w:t>5</w:t>
      </w:r>
      <w:r w:rsidRPr="009333D0">
        <w:rPr>
          <w:bCs/>
          <w:sz w:val="28"/>
          <w:szCs w:val="28"/>
          <w:lang w:val="kk-KZ"/>
        </w:rPr>
        <w:t xml:space="preserve">], </w:t>
      </w:r>
      <w:r w:rsidR="0013133F" w:rsidRPr="009333D0">
        <w:rPr>
          <w:bCs/>
          <w:sz w:val="28"/>
          <w:szCs w:val="28"/>
          <w:lang w:val="kk-KZ"/>
        </w:rPr>
        <w:t xml:space="preserve">Б.А. Оспанова [16], </w:t>
      </w:r>
      <w:r w:rsidR="00A470C4" w:rsidRPr="009333D0">
        <w:rPr>
          <w:sz w:val="28"/>
          <w:szCs w:val="28"/>
          <w:lang w:val="kk-KZ"/>
        </w:rPr>
        <w:t xml:space="preserve">А.С.Швайковский [17], </w:t>
      </w:r>
      <w:r w:rsidR="00A470C4" w:rsidRPr="009333D0">
        <w:rPr>
          <w:bCs/>
          <w:sz w:val="28"/>
          <w:szCs w:val="28"/>
          <w:lang w:val="kk-KZ"/>
        </w:rPr>
        <w:t xml:space="preserve"> </w:t>
      </w:r>
      <w:r w:rsidRPr="009333D0">
        <w:rPr>
          <w:bCs/>
          <w:sz w:val="28"/>
          <w:szCs w:val="28"/>
          <w:lang w:val="kk-KZ"/>
        </w:rPr>
        <w:t>Қ.М. Нағымжанова [1</w:t>
      </w:r>
      <w:r w:rsidR="00A470C4" w:rsidRPr="009333D0">
        <w:rPr>
          <w:bCs/>
          <w:sz w:val="28"/>
          <w:szCs w:val="28"/>
          <w:lang w:val="kk-KZ"/>
        </w:rPr>
        <w:t>8</w:t>
      </w:r>
      <w:r w:rsidRPr="009333D0">
        <w:rPr>
          <w:bCs/>
          <w:sz w:val="28"/>
          <w:szCs w:val="28"/>
          <w:lang w:val="kk-KZ"/>
        </w:rPr>
        <w:t xml:space="preserve">], </w:t>
      </w:r>
      <w:r w:rsidR="006252E7" w:rsidRPr="009333D0">
        <w:rPr>
          <w:bCs/>
          <w:sz w:val="28"/>
          <w:szCs w:val="28"/>
          <w:lang w:val="kk-KZ"/>
        </w:rPr>
        <w:t xml:space="preserve">С.А. Нуржанова [19],   </w:t>
      </w:r>
      <w:r w:rsidR="00100DFD" w:rsidRPr="009333D0">
        <w:rPr>
          <w:bCs/>
          <w:sz w:val="28"/>
          <w:szCs w:val="28"/>
          <w:lang w:val="kk-KZ"/>
        </w:rPr>
        <w:t xml:space="preserve">                 </w:t>
      </w:r>
      <w:r w:rsidR="009F0BF3" w:rsidRPr="009333D0">
        <w:rPr>
          <w:bCs/>
          <w:sz w:val="28"/>
          <w:szCs w:val="28"/>
          <w:lang w:val="kk-KZ"/>
        </w:rPr>
        <w:t>Б.К. Сақтағанов</w:t>
      </w:r>
      <w:r w:rsidRPr="009333D0">
        <w:rPr>
          <w:bCs/>
          <w:sz w:val="28"/>
          <w:szCs w:val="28"/>
          <w:lang w:val="kk-KZ"/>
        </w:rPr>
        <w:t xml:space="preserve"> [</w:t>
      </w:r>
      <w:r w:rsidR="006252E7" w:rsidRPr="009333D0">
        <w:rPr>
          <w:bCs/>
          <w:sz w:val="28"/>
          <w:szCs w:val="28"/>
          <w:lang w:val="kk-KZ"/>
        </w:rPr>
        <w:t>20</w:t>
      </w:r>
      <w:r w:rsidRPr="009333D0">
        <w:rPr>
          <w:bCs/>
          <w:sz w:val="28"/>
          <w:szCs w:val="28"/>
          <w:lang w:val="kk-KZ"/>
        </w:rPr>
        <w:t>]</w:t>
      </w:r>
      <w:r w:rsidR="0094438A" w:rsidRPr="009333D0">
        <w:rPr>
          <w:bCs/>
          <w:sz w:val="28"/>
          <w:szCs w:val="28"/>
          <w:lang w:val="kk-KZ"/>
        </w:rPr>
        <w:t xml:space="preserve">, </w:t>
      </w:r>
      <w:r w:rsidRPr="009333D0">
        <w:rPr>
          <w:bCs/>
          <w:sz w:val="28"/>
          <w:szCs w:val="28"/>
          <w:lang w:val="kk-KZ"/>
        </w:rPr>
        <w:t xml:space="preserve"> </w:t>
      </w:r>
      <w:r w:rsidR="0094438A" w:rsidRPr="009333D0">
        <w:rPr>
          <w:bCs/>
          <w:sz w:val="28"/>
          <w:szCs w:val="28"/>
          <w:lang w:val="kk-KZ"/>
        </w:rPr>
        <w:t>А.Е. Ташбулатова [</w:t>
      </w:r>
      <w:r w:rsidR="00904591" w:rsidRPr="009333D0">
        <w:rPr>
          <w:bCs/>
          <w:sz w:val="28"/>
          <w:szCs w:val="28"/>
          <w:lang w:val="kk-KZ"/>
        </w:rPr>
        <w:t>2</w:t>
      </w:r>
      <w:r w:rsidR="006252E7" w:rsidRPr="009333D0">
        <w:rPr>
          <w:bCs/>
          <w:sz w:val="28"/>
          <w:szCs w:val="28"/>
          <w:lang w:val="kk-KZ"/>
        </w:rPr>
        <w:t>1</w:t>
      </w:r>
      <w:r w:rsidR="0094438A" w:rsidRPr="009333D0">
        <w:rPr>
          <w:bCs/>
          <w:sz w:val="28"/>
          <w:szCs w:val="28"/>
          <w:lang w:val="kk-KZ"/>
        </w:rPr>
        <w:t>]</w:t>
      </w:r>
      <w:r w:rsidR="00485ED3" w:rsidRPr="009333D0">
        <w:rPr>
          <w:bCs/>
          <w:sz w:val="28"/>
          <w:szCs w:val="28"/>
          <w:lang w:val="kk-KZ"/>
        </w:rPr>
        <w:t xml:space="preserve">, </w:t>
      </w:r>
      <w:r w:rsidR="00A470C4" w:rsidRPr="009333D0">
        <w:rPr>
          <w:bCs/>
          <w:sz w:val="28"/>
          <w:szCs w:val="28"/>
          <w:lang w:val="kk-KZ"/>
        </w:rPr>
        <w:t>А.К. Мынбаева [2</w:t>
      </w:r>
      <w:r w:rsidR="006252E7" w:rsidRPr="009333D0">
        <w:rPr>
          <w:bCs/>
          <w:sz w:val="28"/>
          <w:szCs w:val="28"/>
          <w:lang w:val="kk-KZ"/>
        </w:rPr>
        <w:t>2</w:t>
      </w:r>
      <w:r w:rsidR="00A470C4" w:rsidRPr="009333D0">
        <w:rPr>
          <w:bCs/>
          <w:sz w:val="28"/>
          <w:szCs w:val="28"/>
          <w:lang w:val="kk-KZ"/>
        </w:rPr>
        <w:t xml:space="preserve">] </w:t>
      </w:r>
      <w:r w:rsidRPr="009333D0">
        <w:rPr>
          <w:bCs/>
          <w:sz w:val="28"/>
          <w:szCs w:val="28"/>
          <w:lang w:val="kk-KZ"/>
        </w:rPr>
        <w:t>зерттеген.</w:t>
      </w:r>
    </w:p>
    <w:p w:rsidR="009B690D" w:rsidRPr="009333D0" w:rsidRDefault="009B690D" w:rsidP="00036C7A">
      <w:pPr>
        <w:ind w:firstLine="720"/>
        <w:rPr>
          <w:sz w:val="28"/>
          <w:szCs w:val="28"/>
          <w:lang w:val="kk-KZ"/>
        </w:rPr>
      </w:pPr>
      <w:r w:rsidRPr="009333D0">
        <w:rPr>
          <w:bCs/>
          <w:sz w:val="28"/>
          <w:szCs w:val="28"/>
          <w:lang w:val="kk-KZ"/>
        </w:rPr>
        <w:t xml:space="preserve">Оқу үдерісінде жеке тұлғаны дамыту мәселесін </w:t>
      </w:r>
      <w:r w:rsidRPr="009333D0">
        <w:rPr>
          <w:sz w:val="28"/>
          <w:szCs w:val="28"/>
          <w:lang w:val="kk-KZ"/>
        </w:rPr>
        <w:t>А.С.</w:t>
      </w:r>
      <w:r w:rsidR="00F5538F" w:rsidRPr="009333D0">
        <w:rPr>
          <w:sz w:val="28"/>
          <w:szCs w:val="28"/>
          <w:lang w:val="kk-KZ"/>
        </w:rPr>
        <w:t xml:space="preserve"> </w:t>
      </w:r>
      <w:r w:rsidRPr="009333D0">
        <w:rPr>
          <w:sz w:val="28"/>
          <w:szCs w:val="28"/>
          <w:lang w:val="kk-KZ"/>
        </w:rPr>
        <w:t>Мағауова [2</w:t>
      </w:r>
      <w:r w:rsidR="006252E7" w:rsidRPr="009333D0">
        <w:rPr>
          <w:sz w:val="28"/>
          <w:szCs w:val="28"/>
          <w:lang w:val="kk-KZ"/>
        </w:rPr>
        <w:t>3</w:t>
      </w:r>
      <w:r w:rsidRPr="009333D0">
        <w:rPr>
          <w:sz w:val="28"/>
          <w:szCs w:val="28"/>
          <w:lang w:val="kk-KZ"/>
        </w:rPr>
        <w:t>], студенттердің танымдық іс-әрекетін басқаруды  С.М.</w:t>
      </w:r>
      <w:r w:rsidR="00F5538F" w:rsidRPr="009333D0">
        <w:rPr>
          <w:sz w:val="28"/>
          <w:szCs w:val="28"/>
          <w:lang w:val="kk-KZ"/>
        </w:rPr>
        <w:t xml:space="preserve"> </w:t>
      </w:r>
      <w:r w:rsidRPr="009333D0">
        <w:rPr>
          <w:sz w:val="28"/>
          <w:szCs w:val="28"/>
          <w:lang w:val="kk-KZ"/>
        </w:rPr>
        <w:t>Джакупов [2</w:t>
      </w:r>
      <w:r w:rsidR="006252E7" w:rsidRPr="009333D0">
        <w:rPr>
          <w:sz w:val="28"/>
          <w:szCs w:val="28"/>
          <w:lang w:val="kk-KZ"/>
        </w:rPr>
        <w:t>4</w:t>
      </w:r>
      <w:r w:rsidR="00764093" w:rsidRPr="009333D0">
        <w:rPr>
          <w:sz w:val="28"/>
          <w:szCs w:val="28"/>
          <w:lang w:val="kk-KZ"/>
        </w:rPr>
        <w:t>], студентт</w:t>
      </w:r>
      <w:r w:rsidRPr="009333D0">
        <w:rPr>
          <w:sz w:val="28"/>
          <w:szCs w:val="28"/>
          <w:lang w:val="kk-KZ"/>
        </w:rPr>
        <w:t>ердің креативтілігін дамытуда инновациялық технологияларды қолдануды Т.Г. Галиев [2</w:t>
      </w:r>
      <w:r w:rsidR="006252E7" w:rsidRPr="009333D0">
        <w:rPr>
          <w:sz w:val="28"/>
          <w:szCs w:val="28"/>
          <w:lang w:val="kk-KZ"/>
        </w:rPr>
        <w:t>5</w:t>
      </w:r>
      <w:r w:rsidRPr="009333D0">
        <w:rPr>
          <w:sz w:val="28"/>
          <w:szCs w:val="28"/>
          <w:lang w:val="kk-KZ"/>
        </w:rPr>
        <w:t xml:space="preserve">], инновациялық оқыту жағдайында креативтілікті дамытуды </w:t>
      </w:r>
      <w:r w:rsidRPr="009333D0">
        <w:rPr>
          <w:bCs/>
          <w:sz w:val="28"/>
          <w:szCs w:val="28"/>
          <w:lang w:val="kk-KZ"/>
        </w:rPr>
        <w:t xml:space="preserve">Т.Н. </w:t>
      </w:r>
      <w:r w:rsidRPr="009333D0">
        <w:rPr>
          <w:sz w:val="28"/>
          <w:szCs w:val="28"/>
          <w:lang w:val="kk-KZ"/>
        </w:rPr>
        <w:t>Галич [</w:t>
      </w:r>
      <w:r w:rsidR="00EE530D" w:rsidRPr="009333D0">
        <w:rPr>
          <w:sz w:val="28"/>
          <w:szCs w:val="28"/>
          <w:lang w:val="kk-KZ"/>
        </w:rPr>
        <w:t>2</w:t>
      </w:r>
      <w:r w:rsidR="006252E7" w:rsidRPr="009333D0">
        <w:rPr>
          <w:sz w:val="28"/>
          <w:szCs w:val="28"/>
          <w:lang w:val="kk-KZ"/>
        </w:rPr>
        <w:t>6</w:t>
      </w:r>
      <w:r w:rsidRPr="009333D0">
        <w:rPr>
          <w:sz w:val="28"/>
          <w:szCs w:val="28"/>
          <w:lang w:val="kk-KZ"/>
        </w:rPr>
        <w:t>] өз еңбектерінде қарастырған.</w:t>
      </w:r>
    </w:p>
    <w:p w:rsidR="0044440F" w:rsidRPr="009333D0" w:rsidRDefault="0044440F" w:rsidP="00036C7A">
      <w:pPr>
        <w:ind w:firstLine="720"/>
        <w:rPr>
          <w:bCs/>
          <w:sz w:val="28"/>
          <w:szCs w:val="28"/>
          <w:lang w:val="kk-KZ"/>
        </w:rPr>
      </w:pPr>
      <w:r w:rsidRPr="009333D0">
        <w:rPr>
          <w:bCs/>
          <w:sz w:val="28"/>
          <w:szCs w:val="28"/>
          <w:lang w:val="kk-KZ"/>
        </w:rPr>
        <w:t>Я.А. Понамарев [</w:t>
      </w:r>
      <w:r w:rsidR="00555CD5" w:rsidRPr="009333D0">
        <w:rPr>
          <w:bCs/>
          <w:sz w:val="28"/>
          <w:szCs w:val="28"/>
          <w:lang w:val="kk-KZ"/>
        </w:rPr>
        <w:t>2</w:t>
      </w:r>
      <w:r w:rsidR="006252E7" w:rsidRPr="009333D0">
        <w:rPr>
          <w:bCs/>
          <w:sz w:val="28"/>
          <w:szCs w:val="28"/>
          <w:lang w:val="kk-KZ"/>
        </w:rPr>
        <w:t>7</w:t>
      </w:r>
      <w:r w:rsidRPr="009333D0">
        <w:rPr>
          <w:bCs/>
          <w:sz w:val="28"/>
          <w:szCs w:val="28"/>
          <w:lang w:val="kk-KZ"/>
        </w:rPr>
        <w:t>], А.П. Тряпицын [</w:t>
      </w:r>
      <w:r w:rsidR="00555CD5" w:rsidRPr="009333D0">
        <w:rPr>
          <w:bCs/>
          <w:sz w:val="28"/>
          <w:szCs w:val="28"/>
          <w:lang w:val="kk-KZ"/>
        </w:rPr>
        <w:t>2</w:t>
      </w:r>
      <w:r w:rsidR="006252E7" w:rsidRPr="009333D0">
        <w:rPr>
          <w:bCs/>
          <w:sz w:val="28"/>
          <w:szCs w:val="28"/>
          <w:lang w:val="kk-KZ"/>
        </w:rPr>
        <w:t>8</w:t>
      </w:r>
      <w:r w:rsidRPr="009333D0">
        <w:rPr>
          <w:bCs/>
          <w:sz w:val="28"/>
          <w:szCs w:val="28"/>
          <w:lang w:val="kk-KZ"/>
        </w:rPr>
        <w:t>] еңбектерінде шығармашылықты зерттеу идеясы тұлғаны дамыту тетігі ретінде,  Г.Л. Ильин [</w:t>
      </w:r>
      <w:r w:rsidR="00555CD5" w:rsidRPr="009333D0">
        <w:rPr>
          <w:bCs/>
          <w:sz w:val="28"/>
          <w:szCs w:val="28"/>
          <w:lang w:val="kk-KZ"/>
        </w:rPr>
        <w:t>2</w:t>
      </w:r>
      <w:r w:rsidR="006252E7" w:rsidRPr="009333D0">
        <w:rPr>
          <w:bCs/>
          <w:sz w:val="28"/>
          <w:szCs w:val="28"/>
          <w:lang w:val="kk-KZ"/>
        </w:rPr>
        <w:t>9</w:t>
      </w:r>
      <w:r w:rsidRPr="009333D0">
        <w:rPr>
          <w:bCs/>
          <w:sz w:val="28"/>
          <w:szCs w:val="28"/>
          <w:lang w:val="kk-KZ"/>
        </w:rPr>
        <w:t>], A.B. Морозов [</w:t>
      </w:r>
      <w:r w:rsidR="006252E7" w:rsidRPr="009333D0">
        <w:rPr>
          <w:bCs/>
          <w:sz w:val="28"/>
          <w:szCs w:val="28"/>
          <w:lang w:val="kk-KZ"/>
        </w:rPr>
        <w:t>30</w:t>
      </w:r>
      <w:r w:rsidRPr="009333D0">
        <w:rPr>
          <w:bCs/>
          <w:sz w:val="28"/>
          <w:szCs w:val="28"/>
          <w:lang w:val="kk-KZ"/>
        </w:rPr>
        <w:t>],  В.Г. Рындак [3</w:t>
      </w:r>
      <w:r w:rsidR="006252E7" w:rsidRPr="009333D0">
        <w:rPr>
          <w:bCs/>
          <w:sz w:val="28"/>
          <w:szCs w:val="28"/>
          <w:lang w:val="kk-KZ"/>
        </w:rPr>
        <w:t>1</w:t>
      </w:r>
      <w:r w:rsidRPr="009333D0">
        <w:rPr>
          <w:bCs/>
          <w:sz w:val="28"/>
          <w:szCs w:val="28"/>
          <w:lang w:val="kk-KZ"/>
        </w:rPr>
        <w:t>]</w:t>
      </w:r>
      <w:r w:rsidR="002438C2" w:rsidRPr="009333D0">
        <w:rPr>
          <w:bCs/>
          <w:sz w:val="28"/>
          <w:szCs w:val="28"/>
          <w:lang w:val="kk-KZ"/>
        </w:rPr>
        <w:t xml:space="preserve"> </w:t>
      </w:r>
      <w:r w:rsidRPr="009333D0">
        <w:rPr>
          <w:bCs/>
          <w:sz w:val="28"/>
          <w:szCs w:val="28"/>
          <w:lang w:val="kk-KZ"/>
        </w:rPr>
        <w:t>зерттеулерінде креативтік білім беру ортасында тұлғаның шығармашылық тұрғыдан өзін-өзі таныту</w:t>
      </w:r>
      <w:r w:rsidR="00FA45F2" w:rsidRPr="009333D0">
        <w:rPr>
          <w:bCs/>
          <w:sz w:val="28"/>
          <w:szCs w:val="28"/>
          <w:lang w:val="kk-KZ"/>
        </w:rPr>
        <w:t xml:space="preserve"> </w:t>
      </w:r>
      <w:r w:rsidR="00A46B70" w:rsidRPr="009333D0">
        <w:rPr>
          <w:bCs/>
          <w:sz w:val="28"/>
          <w:szCs w:val="28"/>
          <w:lang w:val="kk-KZ"/>
        </w:rPr>
        <w:t>мәселелерін зерттеген.</w:t>
      </w:r>
    </w:p>
    <w:p w:rsidR="000B41B4" w:rsidRPr="009333D0" w:rsidRDefault="000B41B4" w:rsidP="00036C7A">
      <w:pPr>
        <w:ind w:firstLine="720"/>
        <w:rPr>
          <w:bCs/>
          <w:sz w:val="28"/>
          <w:szCs w:val="28"/>
          <w:lang w:val="kk-KZ"/>
        </w:rPr>
      </w:pPr>
      <w:r w:rsidRPr="009333D0">
        <w:rPr>
          <w:bCs/>
          <w:sz w:val="28"/>
          <w:szCs w:val="28"/>
          <w:lang w:val="kk-KZ"/>
        </w:rPr>
        <w:t>Жоғары оқу орындарында студенттерге білім беру мен оқыту мәселелері    С.А. Архангельский [3</w:t>
      </w:r>
      <w:r w:rsidR="008C3FAF" w:rsidRPr="009333D0">
        <w:rPr>
          <w:bCs/>
          <w:sz w:val="28"/>
          <w:szCs w:val="28"/>
          <w:lang w:val="kk-KZ"/>
        </w:rPr>
        <w:t>2</w:t>
      </w:r>
      <w:r w:rsidRPr="009333D0">
        <w:rPr>
          <w:bCs/>
          <w:sz w:val="28"/>
          <w:szCs w:val="28"/>
          <w:lang w:val="kk-KZ"/>
        </w:rPr>
        <w:t xml:space="preserve">], </w:t>
      </w:r>
      <w:r w:rsidR="00555CD5" w:rsidRPr="009333D0">
        <w:rPr>
          <w:bCs/>
          <w:sz w:val="28"/>
          <w:szCs w:val="28"/>
          <w:lang w:val="kk-KZ"/>
        </w:rPr>
        <w:t>В.П. Беспалько [3</w:t>
      </w:r>
      <w:r w:rsidR="008C3FAF" w:rsidRPr="009333D0">
        <w:rPr>
          <w:bCs/>
          <w:sz w:val="28"/>
          <w:szCs w:val="28"/>
          <w:lang w:val="kk-KZ"/>
        </w:rPr>
        <w:t>3</w:t>
      </w:r>
      <w:r w:rsidR="00555CD5" w:rsidRPr="009333D0">
        <w:rPr>
          <w:bCs/>
          <w:sz w:val="28"/>
          <w:szCs w:val="28"/>
          <w:lang w:val="kk-KZ"/>
        </w:rPr>
        <w:t>],   Н.Н. Хан [3</w:t>
      </w:r>
      <w:r w:rsidR="008C3FAF" w:rsidRPr="009333D0">
        <w:rPr>
          <w:bCs/>
          <w:sz w:val="28"/>
          <w:szCs w:val="28"/>
          <w:lang w:val="kk-KZ"/>
        </w:rPr>
        <w:t>4</w:t>
      </w:r>
      <w:r w:rsidR="00555CD5" w:rsidRPr="009333D0">
        <w:rPr>
          <w:bCs/>
          <w:sz w:val="28"/>
          <w:szCs w:val="28"/>
          <w:lang w:val="kk-KZ"/>
        </w:rPr>
        <w:t xml:space="preserve">], </w:t>
      </w:r>
      <w:r w:rsidRPr="009333D0">
        <w:rPr>
          <w:bCs/>
          <w:sz w:val="28"/>
          <w:szCs w:val="28"/>
          <w:lang w:val="kk-KZ"/>
        </w:rPr>
        <w:t xml:space="preserve"> </w:t>
      </w:r>
      <w:r w:rsidR="00555CD5" w:rsidRPr="009333D0">
        <w:rPr>
          <w:bCs/>
          <w:sz w:val="28"/>
          <w:szCs w:val="28"/>
          <w:lang w:val="kk-KZ"/>
        </w:rPr>
        <w:t>Б.С. Гершунский [3</w:t>
      </w:r>
      <w:r w:rsidR="008C3FAF" w:rsidRPr="009333D0">
        <w:rPr>
          <w:bCs/>
          <w:sz w:val="28"/>
          <w:szCs w:val="28"/>
          <w:lang w:val="kk-KZ"/>
        </w:rPr>
        <w:t>5</w:t>
      </w:r>
      <w:r w:rsidR="00555CD5" w:rsidRPr="009333D0">
        <w:rPr>
          <w:bCs/>
          <w:sz w:val="28"/>
          <w:szCs w:val="28"/>
          <w:lang w:val="kk-KZ"/>
        </w:rPr>
        <w:t xml:space="preserve">], </w:t>
      </w:r>
      <w:r w:rsidRPr="009333D0">
        <w:rPr>
          <w:bCs/>
          <w:sz w:val="28"/>
          <w:szCs w:val="28"/>
          <w:lang w:val="kk-KZ"/>
        </w:rPr>
        <w:t>Б.А. Оспанова [3</w:t>
      </w:r>
      <w:r w:rsidR="008C3FAF" w:rsidRPr="009333D0">
        <w:rPr>
          <w:bCs/>
          <w:sz w:val="28"/>
          <w:szCs w:val="28"/>
          <w:lang w:val="kk-KZ"/>
        </w:rPr>
        <w:t>6</w:t>
      </w:r>
      <w:r w:rsidRPr="009333D0">
        <w:rPr>
          <w:bCs/>
          <w:sz w:val="28"/>
          <w:szCs w:val="28"/>
          <w:lang w:val="kk-KZ"/>
        </w:rPr>
        <w:t>], Т.С. Садықов [</w:t>
      </w:r>
      <w:r w:rsidR="008C3FAF" w:rsidRPr="009333D0">
        <w:rPr>
          <w:bCs/>
          <w:sz w:val="28"/>
          <w:szCs w:val="28"/>
          <w:lang w:val="kk-KZ"/>
        </w:rPr>
        <w:t>37</w:t>
      </w:r>
      <w:r w:rsidRPr="009333D0">
        <w:rPr>
          <w:bCs/>
          <w:sz w:val="28"/>
          <w:szCs w:val="28"/>
          <w:lang w:val="kk-KZ"/>
        </w:rPr>
        <w:t>], А.Е. Абилькасимова [</w:t>
      </w:r>
      <w:r w:rsidR="008C3FAF" w:rsidRPr="009333D0">
        <w:rPr>
          <w:bCs/>
          <w:sz w:val="28"/>
          <w:szCs w:val="28"/>
          <w:lang w:val="kk-KZ"/>
        </w:rPr>
        <w:t>38</w:t>
      </w:r>
      <w:r w:rsidRPr="009333D0">
        <w:rPr>
          <w:bCs/>
          <w:sz w:val="28"/>
          <w:szCs w:val="28"/>
          <w:lang w:val="kk-KZ"/>
        </w:rPr>
        <w:t xml:space="preserve">], </w:t>
      </w:r>
      <w:r w:rsidR="00F5538F" w:rsidRPr="009333D0">
        <w:rPr>
          <w:bCs/>
          <w:sz w:val="28"/>
          <w:szCs w:val="28"/>
          <w:lang w:val="kk-KZ"/>
        </w:rPr>
        <w:t xml:space="preserve">          </w:t>
      </w:r>
      <w:r w:rsidRPr="009333D0">
        <w:rPr>
          <w:bCs/>
          <w:sz w:val="28"/>
          <w:szCs w:val="28"/>
          <w:lang w:val="kk-KZ"/>
        </w:rPr>
        <w:t>Н.Д. Хмель [</w:t>
      </w:r>
      <w:r w:rsidR="008C3FAF" w:rsidRPr="009333D0">
        <w:rPr>
          <w:bCs/>
          <w:sz w:val="28"/>
          <w:szCs w:val="28"/>
          <w:lang w:val="kk-KZ"/>
        </w:rPr>
        <w:t>39</w:t>
      </w:r>
      <w:r w:rsidRPr="009333D0">
        <w:rPr>
          <w:bCs/>
          <w:sz w:val="28"/>
          <w:szCs w:val="28"/>
          <w:lang w:val="kk-KZ"/>
        </w:rPr>
        <w:t>], Г.Ж. Менлибекова [4</w:t>
      </w:r>
      <w:r w:rsidR="008C3FAF" w:rsidRPr="009333D0">
        <w:rPr>
          <w:bCs/>
          <w:sz w:val="28"/>
          <w:szCs w:val="28"/>
          <w:lang w:val="kk-KZ"/>
        </w:rPr>
        <w:t>0</w:t>
      </w:r>
      <w:r w:rsidRPr="009333D0">
        <w:rPr>
          <w:bCs/>
          <w:sz w:val="28"/>
          <w:szCs w:val="28"/>
          <w:lang w:val="kk-KZ"/>
        </w:rPr>
        <w:t>], Е. Жұматаева [4</w:t>
      </w:r>
      <w:r w:rsidR="008C3FAF" w:rsidRPr="009333D0">
        <w:rPr>
          <w:bCs/>
          <w:sz w:val="28"/>
          <w:szCs w:val="28"/>
          <w:lang w:val="kk-KZ"/>
        </w:rPr>
        <w:t>1</w:t>
      </w:r>
      <w:r w:rsidRPr="009333D0">
        <w:rPr>
          <w:bCs/>
          <w:sz w:val="28"/>
          <w:szCs w:val="28"/>
          <w:lang w:val="kk-KZ"/>
        </w:rPr>
        <w:t>], Ғ.М. Кертаева [4</w:t>
      </w:r>
      <w:r w:rsidR="008C3FAF" w:rsidRPr="009333D0">
        <w:rPr>
          <w:bCs/>
          <w:sz w:val="28"/>
          <w:szCs w:val="28"/>
          <w:lang w:val="kk-KZ"/>
        </w:rPr>
        <w:t>2</w:t>
      </w:r>
      <w:r w:rsidRPr="009333D0">
        <w:rPr>
          <w:bCs/>
          <w:sz w:val="28"/>
          <w:szCs w:val="28"/>
          <w:lang w:val="kk-KZ"/>
        </w:rPr>
        <w:t xml:space="preserve">], </w:t>
      </w:r>
      <w:r w:rsidR="00F5538F" w:rsidRPr="009333D0">
        <w:rPr>
          <w:bCs/>
          <w:sz w:val="28"/>
          <w:szCs w:val="28"/>
          <w:lang w:val="kk-KZ"/>
        </w:rPr>
        <w:t xml:space="preserve">  </w:t>
      </w:r>
      <w:r w:rsidRPr="009333D0">
        <w:rPr>
          <w:bCs/>
          <w:sz w:val="28"/>
          <w:szCs w:val="28"/>
          <w:lang w:val="kk-KZ"/>
        </w:rPr>
        <w:t>Н.Э. Пфейфер [4</w:t>
      </w:r>
      <w:r w:rsidR="008C3FAF" w:rsidRPr="009333D0">
        <w:rPr>
          <w:bCs/>
          <w:sz w:val="28"/>
          <w:szCs w:val="28"/>
          <w:lang w:val="kk-KZ"/>
        </w:rPr>
        <w:t>3</w:t>
      </w:r>
      <w:r w:rsidRPr="009333D0">
        <w:rPr>
          <w:bCs/>
          <w:sz w:val="28"/>
          <w:szCs w:val="28"/>
          <w:lang w:val="kk-KZ"/>
        </w:rPr>
        <w:t>], А.Л. Сейтешов [4</w:t>
      </w:r>
      <w:r w:rsidR="008C3FAF" w:rsidRPr="009333D0">
        <w:rPr>
          <w:bCs/>
          <w:sz w:val="28"/>
          <w:szCs w:val="28"/>
          <w:lang w:val="kk-KZ"/>
        </w:rPr>
        <w:t>4</w:t>
      </w:r>
      <w:r w:rsidRPr="009333D0">
        <w:rPr>
          <w:bCs/>
          <w:sz w:val="28"/>
          <w:szCs w:val="28"/>
          <w:lang w:val="kk-KZ"/>
        </w:rPr>
        <w:t>] Е.И. Бурдина [4</w:t>
      </w:r>
      <w:r w:rsidR="008C3FAF" w:rsidRPr="009333D0">
        <w:rPr>
          <w:bCs/>
          <w:sz w:val="28"/>
          <w:szCs w:val="28"/>
          <w:lang w:val="kk-KZ"/>
        </w:rPr>
        <w:t>5</w:t>
      </w:r>
      <w:r w:rsidRPr="009333D0">
        <w:rPr>
          <w:bCs/>
          <w:sz w:val="28"/>
          <w:szCs w:val="28"/>
          <w:lang w:val="kk-KZ"/>
        </w:rPr>
        <w:t>] және т.б. зерттелген.</w:t>
      </w:r>
    </w:p>
    <w:p w:rsidR="0061429F" w:rsidRPr="009333D0" w:rsidRDefault="0061429F" w:rsidP="00036C7A">
      <w:pPr>
        <w:ind w:firstLine="720"/>
        <w:rPr>
          <w:sz w:val="28"/>
          <w:szCs w:val="28"/>
          <w:lang w:val="kk-KZ"/>
        </w:rPr>
      </w:pPr>
      <w:r w:rsidRPr="009333D0">
        <w:rPr>
          <w:sz w:val="28"/>
          <w:szCs w:val="28"/>
          <w:lang w:val="kk-KZ"/>
        </w:rPr>
        <w:t>Өз шығармаларымен ойлау өнерінің дамуына орасан зор үлес қосқан қазақ халқының ойшылдарын атайтын болсақ, олар: Әбу Насыр әл-Фараби [</w:t>
      </w:r>
      <w:r w:rsidR="00B866F5" w:rsidRPr="009333D0">
        <w:rPr>
          <w:sz w:val="28"/>
          <w:szCs w:val="28"/>
          <w:lang w:val="kk-KZ"/>
        </w:rPr>
        <w:t>4</w:t>
      </w:r>
      <w:r w:rsidR="008C3FAF" w:rsidRPr="009333D0">
        <w:rPr>
          <w:sz w:val="28"/>
          <w:szCs w:val="28"/>
          <w:lang w:val="kk-KZ"/>
        </w:rPr>
        <w:t>6</w:t>
      </w:r>
      <w:r w:rsidRPr="009333D0">
        <w:rPr>
          <w:sz w:val="28"/>
          <w:szCs w:val="28"/>
          <w:lang w:val="kk-KZ"/>
        </w:rPr>
        <w:t>], Қ.Иасауи [</w:t>
      </w:r>
      <w:r w:rsidR="008C3FAF" w:rsidRPr="009333D0">
        <w:rPr>
          <w:sz w:val="28"/>
          <w:szCs w:val="28"/>
          <w:lang w:val="kk-KZ"/>
        </w:rPr>
        <w:t>47</w:t>
      </w:r>
      <w:r w:rsidRPr="009333D0">
        <w:rPr>
          <w:sz w:val="28"/>
          <w:szCs w:val="28"/>
          <w:lang w:val="kk-KZ"/>
        </w:rPr>
        <w:t>], Ж. Баласағұни [</w:t>
      </w:r>
      <w:r w:rsidR="008C3FAF" w:rsidRPr="009333D0">
        <w:rPr>
          <w:sz w:val="28"/>
          <w:szCs w:val="28"/>
          <w:lang w:val="kk-KZ"/>
        </w:rPr>
        <w:t>48</w:t>
      </w:r>
      <w:r w:rsidRPr="009333D0">
        <w:rPr>
          <w:sz w:val="28"/>
          <w:szCs w:val="28"/>
          <w:lang w:val="kk-KZ"/>
        </w:rPr>
        <w:t>], А. Құнанбайұлы [</w:t>
      </w:r>
      <w:r w:rsidR="008C3FAF" w:rsidRPr="009333D0">
        <w:rPr>
          <w:sz w:val="28"/>
          <w:szCs w:val="28"/>
          <w:lang w:val="kk-KZ"/>
        </w:rPr>
        <w:t>49</w:t>
      </w:r>
      <w:r w:rsidRPr="009333D0">
        <w:rPr>
          <w:sz w:val="28"/>
          <w:szCs w:val="28"/>
          <w:lang w:val="kk-KZ"/>
        </w:rPr>
        <w:t>], Ы. Алтынсарин [5</w:t>
      </w:r>
      <w:r w:rsidR="008C3FAF" w:rsidRPr="009333D0">
        <w:rPr>
          <w:sz w:val="28"/>
          <w:szCs w:val="28"/>
          <w:lang w:val="kk-KZ"/>
        </w:rPr>
        <w:t>0</w:t>
      </w:r>
      <w:r w:rsidRPr="009333D0">
        <w:rPr>
          <w:sz w:val="28"/>
          <w:szCs w:val="28"/>
          <w:lang w:val="kk-KZ"/>
        </w:rPr>
        <w:t>],     А. Байтұрсынов [5</w:t>
      </w:r>
      <w:r w:rsidR="008C3FAF" w:rsidRPr="009333D0">
        <w:rPr>
          <w:sz w:val="28"/>
          <w:szCs w:val="28"/>
          <w:lang w:val="kk-KZ"/>
        </w:rPr>
        <w:t>1</w:t>
      </w:r>
      <w:r w:rsidRPr="009333D0">
        <w:rPr>
          <w:sz w:val="28"/>
          <w:szCs w:val="28"/>
          <w:lang w:val="kk-KZ"/>
        </w:rPr>
        <w:t>], Ж. Аймауытов [</w:t>
      </w:r>
      <w:r w:rsidR="00B866F5" w:rsidRPr="009333D0">
        <w:rPr>
          <w:sz w:val="28"/>
          <w:szCs w:val="28"/>
          <w:lang w:val="kk-KZ"/>
        </w:rPr>
        <w:t>5</w:t>
      </w:r>
      <w:r w:rsidR="008C3FAF" w:rsidRPr="009333D0">
        <w:rPr>
          <w:sz w:val="28"/>
          <w:szCs w:val="28"/>
          <w:lang w:val="kk-KZ"/>
        </w:rPr>
        <w:t>2</w:t>
      </w:r>
      <w:r w:rsidRPr="009333D0">
        <w:rPr>
          <w:sz w:val="28"/>
          <w:szCs w:val="28"/>
          <w:lang w:val="kk-KZ"/>
        </w:rPr>
        <w:t>], М. Жұмабаев [</w:t>
      </w:r>
      <w:r w:rsidR="00B866F5" w:rsidRPr="009333D0">
        <w:rPr>
          <w:sz w:val="28"/>
          <w:szCs w:val="28"/>
          <w:lang w:val="kk-KZ"/>
        </w:rPr>
        <w:t>5</w:t>
      </w:r>
      <w:r w:rsidR="008C3FAF" w:rsidRPr="009333D0">
        <w:rPr>
          <w:sz w:val="28"/>
          <w:szCs w:val="28"/>
          <w:lang w:val="kk-KZ"/>
        </w:rPr>
        <w:t>3</w:t>
      </w:r>
      <w:r w:rsidRPr="009333D0">
        <w:rPr>
          <w:sz w:val="28"/>
          <w:szCs w:val="28"/>
          <w:lang w:val="kk-KZ"/>
        </w:rPr>
        <w:t>], Ш. Құдайбердиев [</w:t>
      </w:r>
      <w:r w:rsidR="00B866F5" w:rsidRPr="009333D0">
        <w:rPr>
          <w:sz w:val="28"/>
          <w:szCs w:val="28"/>
          <w:lang w:val="kk-KZ"/>
        </w:rPr>
        <w:t>5</w:t>
      </w:r>
      <w:r w:rsidR="008C3FAF" w:rsidRPr="009333D0">
        <w:rPr>
          <w:sz w:val="28"/>
          <w:szCs w:val="28"/>
          <w:lang w:val="kk-KZ"/>
        </w:rPr>
        <w:t>4</w:t>
      </w:r>
      <w:r w:rsidRPr="009333D0">
        <w:rPr>
          <w:sz w:val="28"/>
          <w:szCs w:val="28"/>
          <w:lang w:val="kk-KZ"/>
        </w:rPr>
        <w:t>], Мәшһүр-Жүсіп Көпеев [</w:t>
      </w:r>
      <w:r w:rsidR="00B866F5" w:rsidRPr="009333D0">
        <w:rPr>
          <w:sz w:val="28"/>
          <w:szCs w:val="28"/>
          <w:lang w:val="kk-KZ"/>
        </w:rPr>
        <w:t>5</w:t>
      </w:r>
      <w:r w:rsidR="008C3FAF" w:rsidRPr="009333D0">
        <w:rPr>
          <w:sz w:val="28"/>
          <w:szCs w:val="28"/>
          <w:lang w:val="kk-KZ"/>
        </w:rPr>
        <w:t>5</w:t>
      </w:r>
      <w:r w:rsidRPr="009333D0">
        <w:rPr>
          <w:sz w:val="28"/>
          <w:szCs w:val="28"/>
          <w:lang w:val="kk-KZ"/>
        </w:rPr>
        <w:t>] және  т.б.</w:t>
      </w:r>
    </w:p>
    <w:p w:rsidR="0061429F" w:rsidRPr="009333D0" w:rsidRDefault="0061429F" w:rsidP="00036C7A">
      <w:pPr>
        <w:ind w:firstLine="720"/>
        <w:rPr>
          <w:sz w:val="28"/>
          <w:szCs w:val="28"/>
          <w:lang w:val="kk-KZ"/>
        </w:rPr>
      </w:pPr>
      <w:r w:rsidRPr="009333D0">
        <w:rPr>
          <w:sz w:val="28"/>
          <w:szCs w:val="28"/>
          <w:lang w:val="kk-KZ"/>
        </w:rPr>
        <w:t xml:space="preserve">Бүгінгі таңда креативтікті арттыру мәселесінің түрлі аспектілері бойынша бай теориялық және </w:t>
      </w:r>
      <w:r w:rsidR="007B20EB" w:rsidRPr="009333D0">
        <w:rPr>
          <w:sz w:val="28"/>
          <w:szCs w:val="28"/>
          <w:lang w:val="kk-KZ"/>
        </w:rPr>
        <w:t>ғылыми</w:t>
      </w:r>
      <w:r w:rsidRPr="009333D0">
        <w:rPr>
          <w:sz w:val="28"/>
          <w:szCs w:val="28"/>
          <w:lang w:val="kk-KZ"/>
        </w:rPr>
        <w:t xml:space="preserve"> материал жинақталғанмен, </w:t>
      </w:r>
      <w:r w:rsidR="007B20EB" w:rsidRPr="009333D0">
        <w:rPr>
          <w:sz w:val="28"/>
          <w:szCs w:val="28"/>
          <w:lang w:val="kk-KZ"/>
        </w:rPr>
        <w:t>ғалымдардың</w:t>
      </w:r>
      <w:r w:rsidRPr="009333D0">
        <w:rPr>
          <w:sz w:val="28"/>
          <w:szCs w:val="28"/>
          <w:lang w:val="kk-KZ"/>
        </w:rPr>
        <w:t xml:space="preserve"> зерттеулер</w:t>
      </w:r>
      <w:r w:rsidR="007B20EB" w:rsidRPr="009333D0">
        <w:rPr>
          <w:sz w:val="28"/>
          <w:szCs w:val="28"/>
          <w:lang w:val="kk-KZ"/>
        </w:rPr>
        <w:t>і,</w:t>
      </w:r>
      <w:r w:rsidRPr="009333D0">
        <w:rPr>
          <w:sz w:val="28"/>
          <w:szCs w:val="28"/>
          <w:lang w:val="kk-KZ"/>
        </w:rPr>
        <w:t xml:space="preserve"> талдау</w:t>
      </w:r>
      <w:r w:rsidR="007B20EB" w:rsidRPr="009333D0">
        <w:rPr>
          <w:sz w:val="28"/>
          <w:szCs w:val="28"/>
          <w:lang w:val="kk-KZ"/>
        </w:rPr>
        <w:t>лар</w:t>
      </w:r>
      <w:r w:rsidRPr="009333D0">
        <w:rPr>
          <w:sz w:val="28"/>
          <w:szCs w:val="28"/>
          <w:lang w:val="kk-KZ"/>
        </w:rPr>
        <w:t xml:space="preserve">ы әлі де креативтік ойлауды арттыратын әдіснаманың, </w:t>
      </w:r>
      <w:r w:rsidR="009E2D1C" w:rsidRPr="009333D0">
        <w:rPr>
          <w:sz w:val="28"/>
          <w:szCs w:val="28"/>
          <w:lang w:val="kk-KZ"/>
        </w:rPr>
        <w:t>іс-әрекеттердің</w:t>
      </w:r>
      <w:r w:rsidRPr="009333D0">
        <w:rPr>
          <w:sz w:val="28"/>
          <w:szCs w:val="28"/>
          <w:lang w:val="kk-KZ"/>
        </w:rPr>
        <w:t xml:space="preserve">, ойлау технологиясы кешенінің барынша толық таңдалмауы осы тақырыпты одан әрі зерттеуді қажет ететіндігін көрсетті және төмендегідей </w:t>
      </w:r>
      <w:r w:rsidRPr="009333D0">
        <w:rPr>
          <w:b/>
          <w:sz w:val="28"/>
          <w:szCs w:val="28"/>
          <w:lang w:val="kk-KZ"/>
        </w:rPr>
        <w:t>қайшылықтар</w:t>
      </w:r>
      <w:r w:rsidRPr="009333D0">
        <w:rPr>
          <w:sz w:val="28"/>
          <w:szCs w:val="28"/>
          <w:lang w:val="kk-KZ"/>
        </w:rPr>
        <w:t xml:space="preserve"> анықталды:</w:t>
      </w:r>
    </w:p>
    <w:p w:rsidR="00FE6F6C" w:rsidRPr="009333D0" w:rsidRDefault="00C23622" w:rsidP="00C23622">
      <w:pPr>
        <w:pStyle w:val="a6"/>
        <w:tabs>
          <w:tab w:val="left" w:pos="851"/>
          <w:tab w:val="left" w:pos="1134"/>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 xml:space="preserve">– </w:t>
      </w:r>
      <w:r w:rsidR="00B63149" w:rsidRPr="009333D0">
        <w:rPr>
          <w:rFonts w:ascii="Times New Roman" w:hAnsi="Times New Roman" w:cs="Times New Roman"/>
          <w:sz w:val="28"/>
          <w:szCs w:val="28"/>
          <w:lang w:val="kk-KZ"/>
        </w:rPr>
        <w:t xml:space="preserve"> </w:t>
      </w:r>
      <w:r w:rsidR="00FE6F6C" w:rsidRPr="009333D0">
        <w:rPr>
          <w:rFonts w:ascii="Times New Roman" w:hAnsi="Times New Roman" w:cs="Times New Roman"/>
          <w:sz w:val="28"/>
          <w:szCs w:val="28"/>
          <w:lang w:val="kk-KZ"/>
        </w:rPr>
        <w:t>оқу үдерісінде теориялық білім мен ойлаудың практикалық дағдылары арасында;</w:t>
      </w:r>
    </w:p>
    <w:p w:rsidR="00FE6F6C" w:rsidRPr="009333D0" w:rsidRDefault="00C23622" w:rsidP="00C23622">
      <w:pPr>
        <w:pStyle w:val="a6"/>
        <w:tabs>
          <w:tab w:val="left" w:pos="851"/>
          <w:tab w:val="left" w:pos="1134"/>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lastRenderedPageBreak/>
        <w:t xml:space="preserve">– </w:t>
      </w:r>
      <w:r w:rsidR="00B45929" w:rsidRPr="009333D0">
        <w:rPr>
          <w:rFonts w:ascii="Times New Roman" w:hAnsi="Times New Roman" w:cs="Times New Roman"/>
          <w:sz w:val="28"/>
          <w:szCs w:val="28"/>
          <w:lang w:val="kk-KZ"/>
        </w:rPr>
        <w:t xml:space="preserve">жоғары оқу орнында сабақтың дәстүрлі әдіспен жүргізілуі студенттің шығармашылық әлеуетін </w:t>
      </w:r>
      <w:r w:rsidR="002C2119" w:rsidRPr="009333D0">
        <w:rPr>
          <w:rFonts w:ascii="Times New Roman" w:hAnsi="Times New Roman" w:cs="Times New Roman"/>
          <w:sz w:val="28"/>
          <w:szCs w:val="28"/>
          <w:lang w:val="kk-KZ"/>
        </w:rPr>
        <w:t xml:space="preserve">іс жүзінде толыққанды пайдалану мүмкіндігін шектеуі мен студенттің креативті тұлға сапасында </w:t>
      </w:r>
      <w:r w:rsidR="002438C2" w:rsidRPr="009333D0">
        <w:rPr>
          <w:rFonts w:ascii="Times New Roman" w:hAnsi="Times New Roman" w:cs="Times New Roman"/>
          <w:sz w:val="28"/>
          <w:szCs w:val="28"/>
          <w:lang w:val="kk-KZ"/>
        </w:rPr>
        <w:t>қалыптасуы</w:t>
      </w:r>
      <w:r w:rsidR="002C2119" w:rsidRPr="009333D0">
        <w:rPr>
          <w:rFonts w:ascii="Times New Roman" w:hAnsi="Times New Roman" w:cs="Times New Roman"/>
          <w:sz w:val="28"/>
          <w:szCs w:val="28"/>
          <w:lang w:val="kk-KZ"/>
        </w:rPr>
        <w:t xml:space="preserve"> қажеттілігі арасында;</w:t>
      </w:r>
    </w:p>
    <w:p w:rsidR="002C2119" w:rsidRPr="009333D0" w:rsidRDefault="00C23622" w:rsidP="000A6007">
      <w:pPr>
        <w:tabs>
          <w:tab w:val="left" w:pos="851"/>
          <w:tab w:val="left" w:pos="1134"/>
        </w:tabs>
        <w:ind w:firstLine="720"/>
        <w:rPr>
          <w:sz w:val="28"/>
          <w:szCs w:val="28"/>
          <w:lang w:val="kk-KZ"/>
        </w:rPr>
      </w:pPr>
      <w:r w:rsidRPr="009333D0">
        <w:rPr>
          <w:sz w:val="28"/>
          <w:szCs w:val="28"/>
          <w:lang w:val="kk-KZ"/>
        </w:rPr>
        <w:t xml:space="preserve">– </w:t>
      </w:r>
      <w:r w:rsidR="00B63149" w:rsidRPr="009333D0">
        <w:rPr>
          <w:sz w:val="28"/>
          <w:szCs w:val="28"/>
          <w:lang w:val="kk-KZ"/>
        </w:rPr>
        <w:t xml:space="preserve"> </w:t>
      </w:r>
      <w:r w:rsidR="007A77DD" w:rsidRPr="009333D0">
        <w:rPr>
          <w:sz w:val="28"/>
          <w:szCs w:val="28"/>
          <w:lang w:val="kk-KZ"/>
        </w:rPr>
        <w:t>қазіргі қоғамның креативті ойлай алатын маманға деген сұранысы мен жоғары оқу орнының шығармашылық қабілеті жеткілікті дамымаған түлектерден тұратын ұсынысы арасында;</w:t>
      </w:r>
    </w:p>
    <w:p w:rsidR="007A77DD" w:rsidRPr="009333D0" w:rsidRDefault="000A6007" w:rsidP="000A6007">
      <w:pPr>
        <w:tabs>
          <w:tab w:val="left" w:pos="851"/>
          <w:tab w:val="left" w:pos="1134"/>
        </w:tabs>
        <w:ind w:firstLine="720"/>
        <w:rPr>
          <w:sz w:val="28"/>
          <w:szCs w:val="28"/>
          <w:lang w:val="kk-KZ"/>
        </w:rPr>
      </w:pPr>
      <w:r w:rsidRPr="009333D0">
        <w:rPr>
          <w:sz w:val="28"/>
          <w:szCs w:val="28"/>
          <w:lang w:val="kk-KZ"/>
        </w:rPr>
        <w:t xml:space="preserve">– </w:t>
      </w:r>
      <w:r w:rsidR="00EB6039" w:rsidRPr="009333D0">
        <w:rPr>
          <w:sz w:val="28"/>
          <w:szCs w:val="28"/>
          <w:lang w:val="kk-KZ"/>
        </w:rPr>
        <w:t>жоғары білім</w:t>
      </w:r>
      <w:r w:rsidR="008E6761" w:rsidRPr="009333D0">
        <w:rPr>
          <w:sz w:val="28"/>
          <w:szCs w:val="28"/>
          <w:lang w:val="kk-KZ"/>
        </w:rPr>
        <w:t xml:space="preserve"> беру </w:t>
      </w:r>
      <w:r w:rsidR="00EB6039" w:rsidRPr="009333D0">
        <w:rPr>
          <w:sz w:val="28"/>
          <w:szCs w:val="28"/>
          <w:lang w:val="kk-KZ"/>
        </w:rPr>
        <w:t xml:space="preserve">үдерісінде </w:t>
      </w:r>
      <w:r w:rsidR="00F2790E" w:rsidRPr="009333D0">
        <w:rPr>
          <w:sz w:val="28"/>
          <w:szCs w:val="28"/>
          <w:lang w:val="kk-KZ"/>
        </w:rPr>
        <w:t>студенттердің креативтік ойлау қабілетін артт</w:t>
      </w:r>
      <w:r w:rsidR="00EB6039" w:rsidRPr="009333D0">
        <w:rPr>
          <w:sz w:val="28"/>
          <w:szCs w:val="28"/>
          <w:lang w:val="kk-KZ"/>
        </w:rPr>
        <w:t>ыруды қамтамасыз ететін әдіснама қажеттілігі мен оқ</w:t>
      </w:r>
      <w:r w:rsidR="00AF2626" w:rsidRPr="009333D0">
        <w:rPr>
          <w:sz w:val="28"/>
          <w:szCs w:val="28"/>
          <w:lang w:val="kk-KZ"/>
        </w:rPr>
        <w:t>ыт</w:t>
      </w:r>
      <w:r w:rsidR="00EB6039" w:rsidRPr="009333D0">
        <w:rPr>
          <w:sz w:val="28"/>
          <w:szCs w:val="28"/>
          <w:lang w:val="kk-KZ"/>
        </w:rPr>
        <w:t>у әдіс-тәсілдерінің жете таңдалмауы арасында.</w:t>
      </w:r>
    </w:p>
    <w:p w:rsidR="0061429F" w:rsidRPr="009333D0" w:rsidRDefault="0061429F" w:rsidP="00036C7A">
      <w:pPr>
        <w:ind w:firstLine="720"/>
        <w:rPr>
          <w:sz w:val="28"/>
          <w:szCs w:val="28"/>
          <w:lang w:val="kk-KZ"/>
        </w:rPr>
      </w:pPr>
      <w:r w:rsidRPr="009333D0">
        <w:rPr>
          <w:sz w:val="28"/>
          <w:szCs w:val="28"/>
          <w:lang w:val="kk-KZ"/>
        </w:rPr>
        <w:t>Қарастырып отырған проблеманың көкейкестілігі, оның теориялық</w:t>
      </w:r>
      <w:r w:rsidR="00D7673F" w:rsidRPr="009333D0">
        <w:rPr>
          <w:sz w:val="28"/>
          <w:szCs w:val="28"/>
          <w:lang w:val="kk-KZ"/>
        </w:rPr>
        <w:t>-</w:t>
      </w:r>
      <w:r w:rsidRPr="009333D0">
        <w:rPr>
          <w:sz w:val="28"/>
          <w:szCs w:val="28"/>
          <w:lang w:val="kk-KZ"/>
        </w:rPr>
        <w:t xml:space="preserve"> әдіснамалық тұрғыдан жеткілікті зерттелмеуі</w:t>
      </w:r>
      <w:r w:rsidR="00D7673F" w:rsidRPr="009333D0">
        <w:rPr>
          <w:sz w:val="28"/>
          <w:szCs w:val="28"/>
          <w:lang w:val="kk-KZ"/>
        </w:rPr>
        <w:t xml:space="preserve">, </w:t>
      </w:r>
      <w:r w:rsidRPr="009333D0">
        <w:rPr>
          <w:sz w:val="28"/>
          <w:szCs w:val="28"/>
          <w:lang w:val="kk-KZ"/>
        </w:rPr>
        <w:t xml:space="preserve"> </w:t>
      </w:r>
      <w:r w:rsidR="00D7673F" w:rsidRPr="009333D0">
        <w:rPr>
          <w:sz w:val="28"/>
          <w:szCs w:val="28"/>
          <w:lang w:val="kk-KZ"/>
        </w:rPr>
        <w:t xml:space="preserve">практикалық қажеттілігі </w:t>
      </w:r>
      <w:r w:rsidRPr="009333D0">
        <w:rPr>
          <w:sz w:val="28"/>
          <w:szCs w:val="28"/>
          <w:lang w:val="kk-KZ"/>
        </w:rPr>
        <w:t xml:space="preserve">және аталған қайшылықтарды шешу мақсатында тақырыптың атауы </w:t>
      </w:r>
      <w:r w:rsidRPr="009333D0">
        <w:rPr>
          <w:b/>
          <w:sz w:val="28"/>
          <w:szCs w:val="28"/>
          <w:lang w:val="kk-KZ"/>
        </w:rPr>
        <w:t>«Студенттердің креативтік ойлау қабілетін арттырудың ғылыми-теориялық негіздері»</w:t>
      </w:r>
      <w:r w:rsidRPr="009333D0">
        <w:rPr>
          <w:sz w:val="28"/>
          <w:szCs w:val="28"/>
          <w:lang w:val="kk-KZ"/>
        </w:rPr>
        <w:t xml:space="preserve"> деп алуға негіз болды.</w:t>
      </w:r>
    </w:p>
    <w:p w:rsidR="0061429F" w:rsidRPr="009333D0" w:rsidRDefault="0061429F" w:rsidP="00036C7A">
      <w:pPr>
        <w:ind w:firstLine="720"/>
        <w:rPr>
          <w:sz w:val="28"/>
          <w:szCs w:val="28"/>
          <w:lang w:val="kk-KZ"/>
        </w:rPr>
      </w:pPr>
      <w:r w:rsidRPr="009333D0">
        <w:rPr>
          <w:b/>
          <w:sz w:val="28"/>
          <w:szCs w:val="28"/>
          <w:lang w:val="kk-KZ"/>
        </w:rPr>
        <w:t>Зерттеудің мақсаты:</w:t>
      </w:r>
      <w:r w:rsidRPr="009333D0">
        <w:rPr>
          <w:lang w:val="kk-KZ"/>
        </w:rPr>
        <w:t xml:space="preserve"> </w:t>
      </w:r>
      <w:r w:rsidRPr="009333D0">
        <w:rPr>
          <w:sz w:val="28"/>
          <w:szCs w:val="28"/>
          <w:lang w:val="kk-KZ"/>
        </w:rPr>
        <w:t>Студенттердің креативтік ойлау қабілетін арттырудың ғылыми-теориялық негіздерін әдіснамалық тұрғыдан дәлелдеп, оның тиімділігін тәжірибеден өткізу.</w:t>
      </w:r>
    </w:p>
    <w:p w:rsidR="0061429F" w:rsidRPr="009333D0" w:rsidRDefault="0061429F" w:rsidP="00036C7A">
      <w:pPr>
        <w:ind w:firstLine="720"/>
        <w:rPr>
          <w:sz w:val="28"/>
          <w:szCs w:val="28"/>
          <w:lang w:val="kk-KZ"/>
        </w:rPr>
      </w:pPr>
      <w:r w:rsidRPr="009333D0">
        <w:rPr>
          <w:b/>
          <w:sz w:val="28"/>
          <w:szCs w:val="28"/>
          <w:lang w:val="kk-KZ"/>
        </w:rPr>
        <w:t xml:space="preserve">Зерттеудің объектісі: </w:t>
      </w:r>
      <w:r w:rsidRPr="009333D0">
        <w:rPr>
          <w:sz w:val="28"/>
          <w:szCs w:val="28"/>
          <w:lang w:val="kk-KZ"/>
        </w:rPr>
        <w:t>Жоғары оқу орнындағы педагогикалық үдеріс.</w:t>
      </w:r>
    </w:p>
    <w:p w:rsidR="0061429F" w:rsidRPr="009333D0" w:rsidRDefault="0061429F" w:rsidP="00036C7A">
      <w:pPr>
        <w:ind w:firstLine="720"/>
        <w:rPr>
          <w:sz w:val="28"/>
          <w:szCs w:val="28"/>
          <w:lang w:val="kk-KZ"/>
        </w:rPr>
      </w:pPr>
      <w:r w:rsidRPr="009333D0">
        <w:rPr>
          <w:b/>
          <w:sz w:val="28"/>
          <w:szCs w:val="28"/>
          <w:lang w:val="kk-KZ"/>
        </w:rPr>
        <w:t>Зерттеудің пәні</w:t>
      </w:r>
      <w:r w:rsidRPr="009333D0">
        <w:rPr>
          <w:sz w:val="28"/>
          <w:szCs w:val="28"/>
          <w:lang w:val="kk-KZ"/>
        </w:rPr>
        <w:t>: Студенттердің креативтік ойлау қабілетін арттырудың ғылыми-теориялық негіздері.</w:t>
      </w:r>
    </w:p>
    <w:p w:rsidR="0050441E" w:rsidRPr="009333D0" w:rsidRDefault="0061429F" w:rsidP="00036C7A">
      <w:pPr>
        <w:ind w:firstLine="720"/>
        <w:rPr>
          <w:sz w:val="28"/>
          <w:szCs w:val="28"/>
          <w:lang w:val="kk-KZ"/>
        </w:rPr>
      </w:pPr>
      <w:r w:rsidRPr="009333D0">
        <w:rPr>
          <w:b/>
          <w:sz w:val="28"/>
          <w:szCs w:val="28"/>
          <w:lang w:val="kk-KZ"/>
        </w:rPr>
        <w:t>Зерттеудің болжамы:</w:t>
      </w:r>
      <w:r w:rsidRPr="009333D0">
        <w:rPr>
          <w:sz w:val="28"/>
          <w:szCs w:val="28"/>
          <w:lang w:val="kk-KZ"/>
        </w:rPr>
        <w:t xml:space="preserve"> </w:t>
      </w:r>
      <w:r w:rsidR="000A6396" w:rsidRPr="009333D0">
        <w:rPr>
          <w:sz w:val="28"/>
          <w:szCs w:val="28"/>
          <w:lang w:val="kk-KZ"/>
        </w:rPr>
        <w:t xml:space="preserve">егер </w:t>
      </w:r>
      <w:r w:rsidR="00101D51" w:rsidRPr="009333D0">
        <w:rPr>
          <w:sz w:val="28"/>
          <w:szCs w:val="28"/>
          <w:lang w:val="kk-KZ"/>
        </w:rPr>
        <w:t>оқу үдерісінде студент пен оқытушы арасында өзара әрекетт</w:t>
      </w:r>
      <w:r w:rsidR="003222FC" w:rsidRPr="009333D0">
        <w:rPr>
          <w:sz w:val="28"/>
          <w:szCs w:val="28"/>
          <w:lang w:val="kk-KZ"/>
        </w:rPr>
        <w:t>е</w:t>
      </w:r>
      <w:r w:rsidR="00585A97" w:rsidRPr="009333D0">
        <w:rPr>
          <w:sz w:val="28"/>
          <w:szCs w:val="28"/>
          <w:lang w:val="kk-KZ"/>
        </w:rPr>
        <w:t>су болса;</w:t>
      </w:r>
      <w:r w:rsidR="003222FC" w:rsidRPr="009333D0">
        <w:rPr>
          <w:sz w:val="28"/>
          <w:szCs w:val="28"/>
          <w:lang w:val="kk-KZ"/>
        </w:rPr>
        <w:t xml:space="preserve"> студент ойлау іс-әрекетінің субъектісі б</w:t>
      </w:r>
      <w:r w:rsidR="00585A97" w:rsidRPr="009333D0">
        <w:rPr>
          <w:sz w:val="28"/>
          <w:szCs w:val="28"/>
          <w:lang w:val="kk-KZ"/>
        </w:rPr>
        <w:t>ола алатындай жағдай жасалса;</w:t>
      </w:r>
      <w:r w:rsidR="003222FC" w:rsidRPr="009333D0">
        <w:rPr>
          <w:sz w:val="28"/>
          <w:szCs w:val="28"/>
          <w:lang w:val="kk-KZ"/>
        </w:rPr>
        <w:t xml:space="preserve"> </w:t>
      </w:r>
      <w:r w:rsidR="00585A97" w:rsidRPr="009333D0">
        <w:rPr>
          <w:sz w:val="28"/>
          <w:szCs w:val="28"/>
          <w:lang w:val="kk-KZ"/>
        </w:rPr>
        <w:t xml:space="preserve">студенттің креативтік ойлау іс-әрекетімен айналасуға ішкі мотивациясы болса; студент </w:t>
      </w:r>
      <w:r w:rsidR="000746E6" w:rsidRPr="009333D0">
        <w:rPr>
          <w:sz w:val="28"/>
          <w:szCs w:val="28"/>
          <w:lang w:val="kk-KZ"/>
        </w:rPr>
        <w:t xml:space="preserve">креативтік ойлау қабілетінің ашылуына бөгет болатын </w:t>
      </w:r>
      <w:r w:rsidR="00585A97" w:rsidRPr="009333D0">
        <w:rPr>
          <w:sz w:val="28"/>
          <w:szCs w:val="28"/>
          <w:lang w:val="kk-KZ"/>
        </w:rPr>
        <w:t xml:space="preserve">психологиялық кедергілерді жеңсе; </w:t>
      </w:r>
      <w:r w:rsidR="002A5971" w:rsidRPr="009333D0">
        <w:rPr>
          <w:sz w:val="28"/>
          <w:szCs w:val="28"/>
          <w:lang w:val="kk-KZ"/>
        </w:rPr>
        <w:t xml:space="preserve">креативтік ойлаудың алғышарты болып табылатын ойлау түрлерін меңгерсе; </w:t>
      </w:r>
      <w:r w:rsidR="003222FC" w:rsidRPr="009333D0">
        <w:rPr>
          <w:sz w:val="28"/>
          <w:szCs w:val="28"/>
          <w:lang w:val="kk-KZ"/>
        </w:rPr>
        <w:t>студентт</w:t>
      </w:r>
      <w:r w:rsidR="000A6396" w:rsidRPr="009333D0">
        <w:rPr>
          <w:sz w:val="28"/>
          <w:szCs w:val="28"/>
          <w:lang w:val="kk-KZ"/>
        </w:rPr>
        <w:t>і креативтік ой</w:t>
      </w:r>
      <w:r w:rsidR="000746E6" w:rsidRPr="009333D0">
        <w:rPr>
          <w:sz w:val="28"/>
          <w:szCs w:val="28"/>
          <w:lang w:val="kk-KZ"/>
        </w:rPr>
        <w:t>лау әрекетіне жеткізетін</w:t>
      </w:r>
      <w:r w:rsidR="000A6396" w:rsidRPr="009333D0">
        <w:rPr>
          <w:sz w:val="28"/>
          <w:szCs w:val="28"/>
          <w:lang w:val="kk-KZ"/>
        </w:rPr>
        <w:t xml:space="preserve"> </w:t>
      </w:r>
      <w:r w:rsidR="004F2762" w:rsidRPr="009333D0">
        <w:rPr>
          <w:sz w:val="28"/>
          <w:szCs w:val="28"/>
          <w:lang w:val="kk-KZ"/>
        </w:rPr>
        <w:t xml:space="preserve">әдіснама, білімдену технологиялары, </w:t>
      </w:r>
      <w:r w:rsidR="007B6346" w:rsidRPr="009333D0">
        <w:rPr>
          <w:sz w:val="28"/>
          <w:szCs w:val="28"/>
          <w:lang w:val="kk-KZ"/>
        </w:rPr>
        <w:t>әдіс-</w:t>
      </w:r>
      <w:r w:rsidR="00FC4369" w:rsidRPr="009333D0">
        <w:rPr>
          <w:sz w:val="28"/>
          <w:szCs w:val="28"/>
          <w:lang w:val="kk-KZ"/>
        </w:rPr>
        <w:t>амалдары</w:t>
      </w:r>
      <w:r w:rsidR="000A6396" w:rsidRPr="009333D0">
        <w:rPr>
          <w:sz w:val="28"/>
          <w:szCs w:val="28"/>
          <w:lang w:val="kk-KZ"/>
        </w:rPr>
        <w:t xml:space="preserve"> толыққанды таңдалса, онда студенттің креативтік ойлау қабілеті артады, </w:t>
      </w:r>
      <w:r w:rsidR="00F93BBB" w:rsidRPr="009333D0">
        <w:rPr>
          <w:sz w:val="28"/>
          <w:szCs w:val="28"/>
          <w:lang w:val="kk-KZ"/>
        </w:rPr>
        <w:t>себебі</w:t>
      </w:r>
      <w:r w:rsidR="000A6396" w:rsidRPr="009333D0">
        <w:rPr>
          <w:sz w:val="28"/>
          <w:szCs w:val="28"/>
          <w:lang w:val="kk-KZ"/>
        </w:rPr>
        <w:t xml:space="preserve"> </w:t>
      </w:r>
      <w:r w:rsidR="0050441E" w:rsidRPr="009333D0">
        <w:rPr>
          <w:sz w:val="28"/>
          <w:szCs w:val="28"/>
          <w:lang w:val="kk-KZ"/>
        </w:rPr>
        <w:t xml:space="preserve">студенттің креативті тұлғалық болмысы </w:t>
      </w:r>
      <w:r w:rsidR="008A447F" w:rsidRPr="009333D0">
        <w:rPr>
          <w:sz w:val="28"/>
          <w:szCs w:val="28"/>
          <w:lang w:val="kk-KZ"/>
        </w:rPr>
        <w:t>қалыптасады және</w:t>
      </w:r>
      <w:r w:rsidR="0050441E" w:rsidRPr="009333D0">
        <w:rPr>
          <w:sz w:val="28"/>
          <w:szCs w:val="28"/>
          <w:lang w:val="kk-KZ"/>
        </w:rPr>
        <w:t xml:space="preserve"> </w:t>
      </w:r>
      <w:r w:rsidR="00017EBF" w:rsidRPr="009333D0">
        <w:rPr>
          <w:sz w:val="28"/>
          <w:szCs w:val="28"/>
          <w:lang w:val="kk-KZ"/>
        </w:rPr>
        <w:t xml:space="preserve">оның </w:t>
      </w:r>
      <w:r w:rsidR="0050441E" w:rsidRPr="009333D0">
        <w:rPr>
          <w:sz w:val="28"/>
          <w:szCs w:val="28"/>
          <w:lang w:val="kk-KZ"/>
        </w:rPr>
        <w:t>креативтік ойлау дағдылары</w:t>
      </w:r>
      <w:r w:rsidR="008A447F" w:rsidRPr="009333D0">
        <w:rPr>
          <w:sz w:val="28"/>
          <w:szCs w:val="28"/>
          <w:lang w:val="kk-KZ"/>
        </w:rPr>
        <w:t xml:space="preserve"> жаңа идея тудыруға, стандарттан тыс шешім табуға негіз болады. </w:t>
      </w:r>
    </w:p>
    <w:p w:rsidR="0061429F" w:rsidRPr="009333D0" w:rsidRDefault="0061429F" w:rsidP="00036C7A">
      <w:pPr>
        <w:ind w:firstLine="720"/>
        <w:rPr>
          <w:sz w:val="28"/>
          <w:szCs w:val="28"/>
          <w:lang w:val="kk-KZ"/>
        </w:rPr>
      </w:pPr>
      <w:r w:rsidRPr="009333D0">
        <w:rPr>
          <w:sz w:val="28"/>
          <w:szCs w:val="28"/>
          <w:lang w:val="kk-KZ"/>
        </w:rPr>
        <w:t xml:space="preserve">Зерттеудің қойылған мақсаты мен пәні, жасалынған болжамына сәйкес </w:t>
      </w:r>
      <w:r w:rsidRPr="009333D0">
        <w:rPr>
          <w:b/>
          <w:sz w:val="28"/>
          <w:szCs w:val="28"/>
          <w:lang w:val="kk-KZ"/>
        </w:rPr>
        <w:t>зерттеудің міндеттері</w:t>
      </w:r>
      <w:r w:rsidRPr="009333D0">
        <w:rPr>
          <w:sz w:val="28"/>
          <w:szCs w:val="28"/>
          <w:lang w:val="kk-KZ"/>
        </w:rPr>
        <w:t xml:space="preserve"> анықталды:</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іс-әрекетіне  жеткізу әдіснамасын саралау.</w:t>
      </w:r>
    </w:p>
    <w:p w:rsidR="004F2762" w:rsidRPr="009333D0" w:rsidRDefault="004F2762"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Креативті тұлға болмысы</w:t>
      </w:r>
      <w:r w:rsidR="007B358D" w:rsidRPr="009333D0">
        <w:rPr>
          <w:rFonts w:ascii="Times New Roman" w:hAnsi="Times New Roman" w:cs="Times New Roman"/>
          <w:sz w:val="28"/>
          <w:szCs w:val="28"/>
          <w:lang w:val="kk-KZ"/>
        </w:rPr>
        <w:t>н</w:t>
      </w:r>
      <w:r w:rsidRPr="009333D0">
        <w:rPr>
          <w:rFonts w:ascii="Times New Roman" w:hAnsi="Times New Roman" w:cs="Times New Roman"/>
          <w:sz w:val="28"/>
          <w:szCs w:val="28"/>
          <w:lang w:val="kk-KZ"/>
        </w:rPr>
        <w:t xml:space="preserve"> </w:t>
      </w:r>
      <w:r w:rsidR="007B358D" w:rsidRPr="009333D0">
        <w:rPr>
          <w:rFonts w:ascii="Times New Roman" w:hAnsi="Times New Roman" w:cs="Times New Roman"/>
          <w:sz w:val="28"/>
          <w:szCs w:val="28"/>
          <w:lang w:val="kk-KZ"/>
        </w:rPr>
        <w:t xml:space="preserve">айқындайтын </w:t>
      </w:r>
      <w:r w:rsidR="002A317D" w:rsidRPr="009333D0">
        <w:rPr>
          <w:rFonts w:ascii="Times New Roman" w:hAnsi="Times New Roman" w:cs="Times New Roman"/>
          <w:sz w:val="28"/>
          <w:szCs w:val="28"/>
          <w:lang w:val="kk-KZ"/>
        </w:rPr>
        <w:t>компоненттер</w:t>
      </w:r>
      <w:r w:rsidR="007B358D" w:rsidRPr="009333D0">
        <w:rPr>
          <w:rFonts w:ascii="Times New Roman" w:hAnsi="Times New Roman" w:cs="Times New Roman"/>
          <w:sz w:val="28"/>
          <w:szCs w:val="28"/>
          <w:lang w:val="kk-KZ"/>
        </w:rPr>
        <w:t>ді</w:t>
      </w:r>
      <w:r w:rsidR="002A317D" w:rsidRPr="009333D0">
        <w:rPr>
          <w:rFonts w:ascii="Times New Roman" w:hAnsi="Times New Roman" w:cs="Times New Roman"/>
          <w:sz w:val="28"/>
          <w:szCs w:val="28"/>
          <w:lang w:val="kk-KZ"/>
        </w:rPr>
        <w:t xml:space="preserve"> анықтау.</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Креативтік ойлау үдерісінің мәнін және креативтік ойлау</w:t>
      </w:r>
      <w:r w:rsidR="007146F8" w:rsidRPr="009333D0">
        <w:rPr>
          <w:rFonts w:ascii="Times New Roman" w:hAnsi="Times New Roman" w:cs="Times New Roman"/>
          <w:sz w:val="28"/>
          <w:szCs w:val="28"/>
          <w:lang w:val="kk-KZ"/>
        </w:rPr>
        <w:t>ға</w:t>
      </w:r>
      <w:r w:rsidRPr="009333D0">
        <w:rPr>
          <w:rFonts w:ascii="Times New Roman" w:hAnsi="Times New Roman" w:cs="Times New Roman"/>
          <w:sz w:val="28"/>
          <w:szCs w:val="28"/>
          <w:lang w:val="kk-KZ"/>
        </w:rPr>
        <w:t xml:space="preserve"> </w:t>
      </w:r>
      <w:r w:rsidR="007146F8" w:rsidRPr="009333D0">
        <w:rPr>
          <w:rFonts w:ascii="Times New Roman" w:hAnsi="Times New Roman" w:cs="Times New Roman"/>
          <w:sz w:val="28"/>
          <w:szCs w:val="28"/>
          <w:lang w:val="kk-KZ"/>
        </w:rPr>
        <w:t xml:space="preserve">алғышарт болып табылатын ойлау түрлерін </w:t>
      </w:r>
      <w:r w:rsidRPr="009333D0">
        <w:rPr>
          <w:rFonts w:ascii="Times New Roman" w:hAnsi="Times New Roman" w:cs="Times New Roman"/>
          <w:sz w:val="28"/>
          <w:szCs w:val="28"/>
          <w:lang w:val="kk-KZ"/>
        </w:rPr>
        <w:t>айқындау.</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Студенттердің креативтік ойлау іс-әрекетіне  жеткізу </w:t>
      </w:r>
      <w:r w:rsidR="004F2762" w:rsidRPr="009333D0">
        <w:rPr>
          <w:rFonts w:ascii="Times New Roman" w:hAnsi="Times New Roman" w:cs="Times New Roman"/>
          <w:sz w:val="28"/>
          <w:szCs w:val="28"/>
          <w:lang w:val="kk-KZ"/>
        </w:rPr>
        <w:t>әдіс-</w:t>
      </w:r>
      <w:r w:rsidRPr="009333D0">
        <w:rPr>
          <w:rFonts w:ascii="Times New Roman" w:hAnsi="Times New Roman" w:cs="Times New Roman"/>
          <w:sz w:val="28"/>
          <w:szCs w:val="28"/>
          <w:lang w:val="kk-KZ"/>
        </w:rPr>
        <w:t>амалдарын анықтау.</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арттыру технологиясын іріктеу.</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«Студенттердің креативтік ойлау қабілетін арттырудың ғылыми-теориялық негіздері» тақырыбына модель түзу.</w:t>
      </w:r>
    </w:p>
    <w:p w:rsidR="000A6396" w:rsidRPr="009333D0" w:rsidRDefault="000A6396" w:rsidP="00A30F4A">
      <w:pPr>
        <w:pStyle w:val="a6"/>
        <w:numPr>
          <w:ilvl w:val="0"/>
          <w:numId w:val="11"/>
        </w:numPr>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lastRenderedPageBreak/>
        <w:t>Студенттердің креативтік ойлау қабілетін арттыру</w:t>
      </w:r>
      <w:r w:rsidR="00655F29" w:rsidRPr="009333D0">
        <w:rPr>
          <w:rFonts w:ascii="Times New Roman" w:hAnsi="Times New Roman" w:cs="Times New Roman"/>
          <w:sz w:val="28"/>
          <w:szCs w:val="28"/>
          <w:lang w:val="kk-KZ"/>
        </w:rPr>
        <w:t xml:space="preserve"> моделінің </w:t>
      </w:r>
      <w:r w:rsidR="005623D9" w:rsidRPr="009333D0">
        <w:rPr>
          <w:rFonts w:ascii="Times New Roman" w:hAnsi="Times New Roman" w:cs="Times New Roman"/>
          <w:sz w:val="28"/>
          <w:szCs w:val="28"/>
          <w:lang w:val="kk-KZ"/>
        </w:rPr>
        <w:t>тиімділігін анықтау үшін эксперименталды-</w:t>
      </w:r>
      <w:r w:rsidRPr="009333D0">
        <w:rPr>
          <w:rFonts w:ascii="Times New Roman" w:hAnsi="Times New Roman" w:cs="Times New Roman"/>
          <w:sz w:val="28"/>
          <w:szCs w:val="28"/>
          <w:lang w:val="kk-KZ"/>
        </w:rPr>
        <w:t>тәжірибеден өткізу</w:t>
      </w:r>
      <w:r w:rsidR="005623D9" w:rsidRPr="009333D0">
        <w:rPr>
          <w:rFonts w:ascii="Times New Roman" w:hAnsi="Times New Roman" w:cs="Times New Roman"/>
          <w:sz w:val="28"/>
          <w:szCs w:val="28"/>
          <w:lang w:val="kk-KZ"/>
        </w:rPr>
        <w:t xml:space="preserve"> және студенттердің креативтік ойлау қабілетінің қалыптасу деңгейін анықтау.</w:t>
      </w:r>
      <w:r w:rsidRPr="009333D0">
        <w:rPr>
          <w:rFonts w:ascii="Times New Roman" w:hAnsi="Times New Roman" w:cs="Times New Roman"/>
          <w:sz w:val="28"/>
          <w:szCs w:val="28"/>
          <w:lang w:val="kk-KZ"/>
        </w:rPr>
        <w:t xml:space="preserve"> </w:t>
      </w:r>
    </w:p>
    <w:p w:rsidR="0061429F" w:rsidRPr="009333D0" w:rsidRDefault="0061429F" w:rsidP="00036C7A">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Зерттеудің жетекші идеясы:</w:t>
      </w:r>
      <w:r w:rsidRPr="009333D0">
        <w:rPr>
          <w:rFonts w:ascii="Times New Roman" w:hAnsi="Times New Roman" w:cs="Times New Roman"/>
          <w:sz w:val="28"/>
          <w:szCs w:val="28"/>
          <w:lang w:val="kk-KZ"/>
        </w:rPr>
        <w:t xml:space="preserve"> </w:t>
      </w:r>
      <w:r w:rsidR="004C1D70" w:rsidRPr="009333D0">
        <w:rPr>
          <w:rFonts w:ascii="Times New Roman" w:hAnsi="Times New Roman" w:cs="Times New Roman"/>
          <w:sz w:val="28"/>
          <w:szCs w:val="28"/>
          <w:lang w:val="kk-KZ"/>
        </w:rPr>
        <w:t>студенттің креативті тұлғалық болмысын қалыптастыру</w:t>
      </w:r>
      <w:r w:rsidR="001363FB" w:rsidRPr="009333D0">
        <w:rPr>
          <w:rFonts w:ascii="Times New Roman" w:hAnsi="Times New Roman" w:cs="Times New Roman"/>
          <w:sz w:val="28"/>
          <w:szCs w:val="28"/>
          <w:lang w:val="kk-KZ"/>
        </w:rPr>
        <w:t>, студенттерді</w:t>
      </w:r>
      <w:r w:rsidR="004C1D70" w:rsidRPr="009333D0">
        <w:rPr>
          <w:rFonts w:ascii="Times New Roman" w:hAnsi="Times New Roman" w:cs="Times New Roman"/>
          <w:sz w:val="28"/>
          <w:szCs w:val="28"/>
          <w:lang w:val="kk-KZ"/>
        </w:rPr>
        <w:t xml:space="preserve"> креативтік ойлау дағдыларын меңгеруге ұмсындыру</w:t>
      </w:r>
      <w:r w:rsidR="001363FB" w:rsidRPr="009333D0">
        <w:rPr>
          <w:rFonts w:ascii="Times New Roman" w:hAnsi="Times New Roman" w:cs="Times New Roman"/>
          <w:sz w:val="28"/>
          <w:szCs w:val="28"/>
          <w:lang w:val="kk-KZ"/>
        </w:rPr>
        <w:t>,</w:t>
      </w:r>
      <w:r w:rsidR="004C1D70" w:rsidRPr="009333D0">
        <w:rPr>
          <w:rFonts w:ascii="Times New Roman" w:hAnsi="Times New Roman" w:cs="Times New Roman"/>
          <w:sz w:val="28"/>
          <w:szCs w:val="28"/>
          <w:lang w:val="kk-KZ"/>
        </w:rPr>
        <w:t xml:space="preserve"> с</w:t>
      </w:r>
      <w:r w:rsidR="007B20EB" w:rsidRPr="009333D0">
        <w:rPr>
          <w:rFonts w:ascii="Times New Roman" w:hAnsi="Times New Roman" w:cs="Times New Roman"/>
          <w:sz w:val="28"/>
          <w:szCs w:val="28"/>
          <w:lang w:val="kk-KZ"/>
        </w:rPr>
        <w:t>туденттердің креа</w:t>
      </w:r>
      <w:r w:rsidR="009B29F2" w:rsidRPr="009333D0">
        <w:rPr>
          <w:rFonts w:ascii="Times New Roman" w:hAnsi="Times New Roman" w:cs="Times New Roman"/>
          <w:sz w:val="28"/>
          <w:szCs w:val="28"/>
          <w:lang w:val="kk-KZ"/>
        </w:rPr>
        <w:t>т</w:t>
      </w:r>
      <w:r w:rsidR="007B20EB" w:rsidRPr="009333D0">
        <w:rPr>
          <w:rFonts w:ascii="Times New Roman" w:hAnsi="Times New Roman" w:cs="Times New Roman"/>
          <w:sz w:val="28"/>
          <w:szCs w:val="28"/>
          <w:lang w:val="kk-KZ"/>
        </w:rPr>
        <w:t>ивтік ойлау іс-әрекеті</w:t>
      </w:r>
      <w:r w:rsidR="009B29F2" w:rsidRPr="009333D0">
        <w:rPr>
          <w:rFonts w:ascii="Times New Roman" w:hAnsi="Times New Roman" w:cs="Times New Roman"/>
          <w:sz w:val="28"/>
          <w:szCs w:val="28"/>
          <w:lang w:val="kk-KZ"/>
        </w:rPr>
        <w:t>нің</w:t>
      </w:r>
      <w:r w:rsidR="007B20EB" w:rsidRPr="009333D0">
        <w:rPr>
          <w:rFonts w:ascii="Times New Roman" w:hAnsi="Times New Roman" w:cs="Times New Roman"/>
          <w:sz w:val="28"/>
          <w:szCs w:val="28"/>
          <w:lang w:val="kk-KZ"/>
        </w:rPr>
        <w:t xml:space="preserve"> нәтижеге қызмет етер амалдарын, әдістерін, жолдарын саралау, бұны ғылыми негізде айқындау </w:t>
      </w:r>
      <w:r w:rsidR="009B29F2" w:rsidRPr="009333D0">
        <w:rPr>
          <w:rFonts w:ascii="Times New Roman" w:hAnsi="Times New Roman" w:cs="Times New Roman"/>
          <w:sz w:val="28"/>
          <w:szCs w:val="28"/>
          <w:lang w:val="kk-KZ"/>
        </w:rPr>
        <w:t xml:space="preserve">үдерісін жүзеге асыруда әдіснамасын құру, </w:t>
      </w:r>
      <w:r w:rsidR="007B358D" w:rsidRPr="009333D0">
        <w:rPr>
          <w:rFonts w:ascii="Times New Roman" w:hAnsi="Times New Roman" w:cs="Times New Roman"/>
          <w:sz w:val="28"/>
          <w:szCs w:val="28"/>
          <w:lang w:val="kk-KZ"/>
        </w:rPr>
        <w:t xml:space="preserve">оқу үдерісінде </w:t>
      </w:r>
      <w:r w:rsidR="009B29F2" w:rsidRPr="009333D0">
        <w:rPr>
          <w:rFonts w:ascii="Times New Roman" w:hAnsi="Times New Roman" w:cs="Times New Roman"/>
          <w:sz w:val="28"/>
          <w:szCs w:val="28"/>
          <w:lang w:val="kk-KZ"/>
        </w:rPr>
        <w:t xml:space="preserve"> проблемалық, модульдік, интерактивтік, ақпараттық және т.б. білімденудің инновациялық технологияларын ұтымды қолдану, моделін жасау, әлемдік білім кеңістігіне ену жағдайында бәсекеге қабілетті маман даярлау.</w:t>
      </w:r>
    </w:p>
    <w:p w:rsidR="0061429F" w:rsidRPr="009333D0" w:rsidRDefault="00CE147F" w:rsidP="00766F7C">
      <w:pPr>
        <w:pStyle w:val="a6"/>
        <w:tabs>
          <w:tab w:val="left" w:pos="993"/>
        </w:tabs>
        <w:spacing w:after="0" w:line="240" w:lineRule="auto"/>
        <w:ind w:left="0" w:firstLine="720"/>
        <w:jc w:val="both"/>
        <w:rPr>
          <w:rFonts w:ascii="Times New Roman" w:hAnsi="Times New Roman" w:cs="Times New Roman"/>
          <w:b/>
          <w:sz w:val="28"/>
          <w:szCs w:val="28"/>
          <w:lang w:val="kk-KZ"/>
        </w:rPr>
      </w:pPr>
      <w:r w:rsidRPr="009333D0">
        <w:rPr>
          <w:rFonts w:ascii="Times New Roman" w:hAnsi="Times New Roman" w:cs="Times New Roman"/>
          <w:b/>
          <w:sz w:val="28"/>
          <w:szCs w:val="28"/>
          <w:lang w:val="kk-KZ"/>
        </w:rPr>
        <w:t>Зерттеудің теориялық-</w:t>
      </w:r>
      <w:r w:rsidR="0061429F" w:rsidRPr="009333D0">
        <w:rPr>
          <w:rFonts w:ascii="Times New Roman" w:hAnsi="Times New Roman" w:cs="Times New Roman"/>
          <w:b/>
          <w:sz w:val="28"/>
          <w:szCs w:val="28"/>
          <w:lang w:val="kk-KZ"/>
        </w:rPr>
        <w:t>әдіснамалық негізі:</w:t>
      </w:r>
    </w:p>
    <w:p w:rsidR="0061429F"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1429F" w:rsidRPr="009333D0">
        <w:rPr>
          <w:rFonts w:ascii="Times New Roman" w:hAnsi="Times New Roman" w:cs="Times New Roman"/>
          <w:sz w:val="28"/>
          <w:szCs w:val="28"/>
          <w:lang w:val="kk-KZ"/>
        </w:rPr>
        <w:t xml:space="preserve"> креативтік теориясы</w:t>
      </w:r>
      <w:r w:rsidR="008B57D5" w:rsidRPr="009333D0">
        <w:rPr>
          <w:rFonts w:ascii="Times New Roman" w:hAnsi="Times New Roman" w:cs="Times New Roman"/>
          <w:sz w:val="28"/>
          <w:szCs w:val="28"/>
          <w:lang w:val="kk-KZ"/>
        </w:rPr>
        <w:t xml:space="preserve">н зерттеу </w:t>
      </w:r>
      <w:r w:rsidR="0061429F" w:rsidRPr="009333D0">
        <w:rPr>
          <w:rFonts w:ascii="Times New Roman" w:hAnsi="Times New Roman" w:cs="Times New Roman"/>
          <w:sz w:val="28"/>
          <w:szCs w:val="28"/>
          <w:lang w:val="kk-KZ"/>
        </w:rPr>
        <w:t xml:space="preserve"> (А.В. Морозов [</w:t>
      </w:r>
      <w:r w:rsidR="0068056A" w:rsidRPr="009333D0">
        <w:rPr>
          <w:rFonts w:ascii="Times New Roman" w:hAnsi="Times New Roman" w:cs="Times New Roman"/>
          <w:sz w:val="28"/>
          <w:szCs w:val="28"/>
          <w:lang w:val="kk-KZ"/>
        </w:rPr>
        <w:t>5</w:t>
      </w:r>
      <w:r w:rsidR="006D3C08" w:rsidRPr="009333D0">
        <w:rPr>
          <w:rFonts w:ascii="Times New Roman" w:hAnsi="Times New Roman" w:cs="Times New Roman"/>
          <w:sz w:val="28"/>
          <w:szCs w:val="28"/>
          <w:lang w:val="kk-KZ"/>
        </w:rPr>
        <w:t>6</w:t>
      </w:r>
      <w:r w:rsidR="0061429F" w:rsidRPr="009333D0">
        <w:rPr>
          <w:rFonts w:ascii="Times New Roman" w:hAnsi="Times New Roman" w:cs="Times New Roman"/>
          <w:sz w:val="28"/>
          <w:szCs w:val="28"/>
          <w:lang w:val="kk-KZ"/>
        </w:rPr>
        <w:t>], Т.В. Дронова [</w:t>
      </w:r>
      <w:r w:rsidR="006D3C08" w:rsidRPr="009333D0">
        <w:rPr>
          <w:rFonts w:ascii="Times New Roman" w:hAnsi="Times New Roman" w:cs="Times New Roman"/>
          <w:sz w:val="28"/>
          <w:szCs w:val="28"/>
          <w:lang w:val="kk-KZ"/>
        </w:rPr>
        <w:t>57</w:t>
      </w:r>
      <w:r w:rsidR="0061429F" w:rsidRPr="009333D0">
        <w:rPr>
          <w:rFonts w:ascii="Times New Roman" w:hAnsi="Times New Roman" w:cs="Times New Roman"/>
          <w:sz w:val="28"/>
          <w:szCs w:val="28"/>
          <w:lang w:val="kk-KZ"/>
        </w:rPr>
        <w:t xml:space="preserve">],                          М.М. Зиновкина </w:t>
      </w:r>
      <w:r w:rsidR="006D3C08" w:rsidRPr="009333D0">
        <w:rPr>
          <w:rFonts w:ascii="Times New Roman" w:hAnsi="Times New Roman" w:cs="Times New Roman"/>
          <w:sz w:val="28"/>
          <w:szCs w:val="28"/>
          <w:lang w:val="kk-KZ"/>
        </w:rPr>
        <w:t>[58</w:t>
      </w:r>
      <w:r w:rsidR="0061429F" w:rsidRPr="009333D0">
        <w:rPr>
          <w:rFonts w:ascii="Times New Roman" w:hAnsi="Times New Roman" w:cs="Times New Roman"/>
          <w:sz w:val="28"/>
          <w:szCs w:val="28"/>
          <w:lang w:val="kk-KZ"/>
        </w:rPr>
        <w:t>], Е.Е. Щербакова [</w:t>
      </w:r>
      <w:r w:rsidR="006D3C08" w:rsidRPr="009333D0">
        <w:rPr>
          <w:rFonts w:ascii="Times New Roman" w:hAnsi="Times New Roman" w:cs="Times New Roman"/>
          <w:sz w:val="28"/>
          <w:szCs w:val="28"/>
          <w:lang w:val="kk-KZ"/>
        </w:rPr>
        <w:t>59</w:t>
      </w:r>
      <w:r w:rsidR="0061429F" w:rsidRPr="009333D0">
        <w:rPr>
          <w:rFonts w:ascii="Times New Roman" w:hAnsi="Times New Roman" w:cs="Times New Roman"/>
          <w:sz w:val="28"/>
          <w:szCs w:val="28"/>
          <w:lang w:val="kk-KZ"/>
        </w:rPr>
        <w:t>] және т.б.);</w:t>
      </w:r>
    </w:p>
    <w:p w:rsidR="0061429F"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 xml:space="preserve">– </w:t>
      </w:r>
      <w:r w:rsidR="0061429F" w:rsidRPr="009333D0">
        <w:rPr>
          <w:rFonts w:ascii="Times New Roman" w:hAnsi="Times New Roman" w:cs="Times New Roman"/>
          <w:sz w:val="28"/>
          <w:szCs w:val="28"/>
          <w:lang w:val="kk-KZ"/>
        </w:rPr>
        <w:t>шығармашылық теориясы (С.Л. Рубинштейн [</w:t>
      </w:r>
      <w:r w:rsidR="001F75D3" w:rsidRPr="009333D0">
        <w:rPr>
          <w:rFonts w:ascii="Times New Roman" w:hAnsi="Times New Roman" w:cs="Times New Roman"/>
          <w:sz w:val="28"/>
          <w:szCs w:val="28"/>
          <w:lang w:val="kk-KZ"/>
        </w:rPr>
        <w:t>6</w:t>
      </w:r>
      <w:r w:rsidR="006D3C08" w:rsidRPr="009333D0">
        <w:rPr>
          <w:rFonts w:ascii="Times New Roman" w:hAnsi="Times New Roman" w:cs="Times New Roman"/>
          <w:sz w:val="28"/>
          <w:szCs w:val="28"/>
          <w:lang w:val="kk-KZ"/>
        </w:rPr>
        <w:t>0</w:t>
      </w:r>
      <w:r w:rsidR="0061429F" w:rsidRPr="009333D0">
        <w:rPr>
          <w:rFonts w:ascii="Times New Roman" w:hAnsi="Times New Roman" w:cs="Times New Roman"/>
          <w:sz w:val="28"/>
          <w:szCs w:val="28"/>
          <w:lang w:val="kk-KZ"/>
        </w:rPr>
        <w:t>], Б.М. Теплов [</w:t>
      </w:r>
      <w:r w:rsidR="001F75D3" w:rsidRPr="009333D0">
        <w:rPr>
          <w:rFonts w:ascii="Times New Roman" w:hAnsi="Times New Roman" w:cs="Times New Roman"/>
          <w:sz w:val="28"/>
          <w:szCs w:val="28"/>
          <w:lang w:val="kk-KZ"/>
        </w:rPr>
        <w:t>6</w:t>
      </w:r>
      <w:r w:rsidR="006D3C08" w:rsidRPr="009333D0">
        <w:rPr>
          <w:rFonts w:ascii="Times New Roman" w:hAnsi="Times New Roman" w:cs="Times New Roman"/>
          <w:sz w:val="28"/>
          <w:szCs w:val="28"/>
          <w:lang w:val="kk-KZ"/>
        </w:rPr>
        <w:t>1</w:t>
      </w:r>
      <w:r w:rsidR="0061429F" w:rsidRPr="009333D0">
        <w:rPr>
          <w:rFonts w:ascii="Times New Roman" w:hAnsi="Times New Roman" w:cs="Times New Roman"/>
          <w:sz w:val="28"/>
          <w:szCs w:val="28"/>
          <w:lang w:val="kk-KZ"/>
        </w:rPr>
        <w:t>],         М.Г. Ярошевский [</w:t>
      </w:r>
      <w:r w:rsidR="001F75D3" w:rsidRPr="009333D0">
        <w:rPr>
          <w:rFonts w:ascii="Times New Roman" w:hAnsi="Times New Roman" w:cs="Times New Roman"/>
          <w:sz w:val="28"/>
          <w:szCs w:val="28"/>
          <w:lang w:val="kk-KZ"/>
        </w:rPr>
        <w:t>6</w:t>
      </w:r>
      <w:r w:rsidR="006D3C08" w:rsidRPr="009333D0">
        <w:rPr>
          <w:rFonts w:ascii="Times New Roman" w:hAnsi="Times New Roman" w:cs="Times New Roman"/>
          <w:sz w:val="28"/>
          <w:szCs w:val="28"/>
          <w:lang w:val="kk-KZ"/>
        </w:rPr>
        <w:t>2</w:t>
      </w:r>
      <w:r w:rsidR="0061429F" w:rsidRPr="009333D0">
        <w:rPr>
          <w:rFonts w:ascii="Times New Roman" w:hAnsi="Times New Roman" w:cs="Times New Roman"/>
          <w:sz w:val="28"/>
          <w:szCs w:val="28"/>
          <w:lang w:val="kk-KZ"/>
        </w:rPr>
        <w:t>], Б.М. Кедров [</w:t>
      </w:r>
      <w:r w:rsidR="00565871" w:rsidRPr="009333D0">
        <w:rPr>
          <w:rFonts w:ascii="Times New Roman" w:hAnsi="Times New Roman" w:cs="Times New Roman"/>
          <w:sz w:val="28"/>
          <w:szCs w:val="28"/>
          <w:lang w:val="kk-KZ"/>
        </w:rPr>
        <w:t>6</w:t>
      </w:r>
      <w:r w:rsidR="006D3C08" w:rsidRPr="009333D0">
        <w:rPr>
          <w:rFonts w:ascii="Times New Roman" w:hAnsi="Times New Roman" w:cs="Times New Roman"/>
          <w:sz w:val="28"/>
          <w:szCs w:val="28"/>
          <w:lang w:val="kk-KZ"/>
        </w:rPr>
        <w:t>3</w:t>
      </w:r>
      <w:r w:rsidR="0061429F" w:rsidRPr="009333D0">
        <w:rPr>
          <w:rFonts w:ascii="Times New Roman" w:hAnsi="Times New Roman" w:cs="Times New Roman"/>
          <w:sz w:val="28"/>
          <w:szCs w:val="28"/>
          <w:lang w:val="kk-KZ"/>
        </w:rPr>
        <w:t xml:space="preserve">], </w:t>
      </w:r>
      <w:r w:rsidR="00565871" w:rsidRPr="009333D0">
        <w:rPr>
          <w:rFonts w:ascii="Times New Roman" w:hAnsi="Times New Roman" w:cs="Times New Roman"/>
          <w:sz w:val="28"/>
          <w:szCs w:val="28"/>
          <w:lang w:val="kk-KZ"/>
        </w:rPr>
        <w:t>А.М. Матюшкин [6</w:t>
      </w:r>
      <w:r w:rsidR="006D3C08" w:rsidRPr="009333D0">
        <w:rPr>
          <w:rFonts w:ascii="Times New Roman" w:hAnsi="Times New Roman" w:cs="Times New Roman"/>
          <w:sz w:val="28"/>
          <w:szCs w:val="28"/>
          <w:lang w:val="kk-KZ"/>
        </w:rPr>
        <w:t>4</w:t>
      </w:r>
      <w:r w:rsidR="0061429F" w:rsidRPr="009333D0">
        <w:rPr>
          <w:rFonts w:ascii="Times New Roman" w:hAnsi="Times New Roman" w:cs="Times New Roman"/>
          <w:sz w:val="28"/>
          <w:szCs w:val="28"/>
          <w:lang w:val="kk-KZ"/>
        </w:rPr>
        <w:t>], Я.А. Понамарев [</w:t>
      </w:r>
      <w:r w:rsidR="003D579D" w:rsidRPr="009333D0">
        <w:rPr>
          <w:rFonts w:ascii="Times New Roman" w:hAnsi="Times New Roman" w:cs="Times New Roman"/>
          <w:sz w:val="28"/>
          <w:szCs w:val="28"/>
          <w:lang w:val="kk-KZ"/>
        </w:rPr>
        <w:t>6</w:t>
      </w:r>
      <w:r w:rsidR="006D3C08" w:rsidRPr="009333D0">
        <w:rPr>
          <w:rFonts w:ascii="Times New Roman" w:hAnsi="Times New Roman" w:cs="Times New Roman"/>
          <w:sz w:val="28"/>
          <w:szCs w:val="28"/>
          <w:lang w:val="kk-KZ"/>
        </w:rPr>
        <w:t>5</w:t>
      </w:r>
      <w:r w:rsidR="0061429F" w:rsidRPr="009333D0">
        <w:rPr>
          <w:rFonts w:ascii="Times New Roman" w:hAnsi="Times New Roman" w:cs="Times New Roman"/>
          <w:sz w:val="28"/>
          <w:szCs w:val="28"/>
          <w:lang w:val="kk-KZ"/>
        </w:rPr>
        <w:t>],</w:t>
      </w:r>
      <w:r w:rsidR="003D579D" w:rsidRPr="009333D0">
        <w:rPr>
          <w:rFonts w:ascii="Times New Roman" w:hAnsi="Times New Roman" w:cs="Times New Roman"/>
          <w:sz w:val="28"/>
          <w:szCs w:val="28"/>
          <w:lang w:val="kk-KZ"/>
        </w:rPr>
        <w:t xml:space="preserve"> А.Н. Лук [6</w:t>
      </w:r>
      <w:r w:rsidR="006D3C08" w:rsidRPr="009333D0">
        <w:rPr>
          <w:rFonts w:ascii="Times New Roman" w:hAnsi="Times New Roman" w:cs="Times New Roman"/>
          <w:sz w:val="28"/>
          <w:szCs w:val="28"/>
          <w:lang w:val="kk-KZ"/>
        </w:rPr>
        <w:t>6</w:t>
      </w:r>
      <w:r w:rsidR="0061429F" w:rsidRPr="009333D0">
        <w:rPr>
          <w:rFonts w:ascii="Times New Roman" w:hAnsi="Times New Roman" w:cs="Times New Roman"/>
          <w:sz w:val="28"/>
          <w:szCs w:val="28"/>
          <w:lang w:val="kk-KZ"/>
        </w:rPr>
        <w:t xml:space="preserve">], </w:t>
      </w:r>
      <w:r w:rsidR="003D579D" w:rsidRPr="009333D0">
        <w:rPr>
          <w:rFonts w:ascii="Times New Roman" w:hAnsi="Times New Roman" w:cs="Times New Roman"/>
          <w:sz w:val="28"/>
          <w:szCs w:val="28"/>
          <w:lang w:val="kk-KZ"/>
        </w:rPr>
        <w:t>А.В. Брушлинский [</w:t>
      </w:r>
      <w:r w:rsidR="006D3C08" w:rsidRPr="009333D0">
        <w:rPr>
          <w:rFonts w:ascii="Times New Roman" w:hAnsi="Times New Roman" w:cs="Times New Roman"/>
          <w:sz w:val="28"/>
          <w:szCs w:val="28"/>
          <w:lang w:val="kk-KZ"/>
        </w:rPr>
        <w:t>67</w:t>
      </w:r>
      <w:r w:rsidR="0061429F" w:rsidRPr="009333D0">
        <w:rPr>
          <w:rFonts w:ascii="Times New Roman" w:hAnsi="Times New Roman" w:cs="Times New Roman"/>
          <w:sz w:val="28"/>
          <w:szCs w:val="28"/>
          <w:lang w:val="kk-KZ"/>
        </w:rPr>
        <w:t>] және т.б.);</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w:t>
      </w:r>
      <w:r w:rsidR="006D3C08" w:rsidRPr="009333D0">
        <w:rPr>
          <w:rFonts w:ascii="Times New Roman" w:hAnsi="Times New Roman" w:cs="Times New Roman"/>
          <w:b/>
          <w:sz w:val="28"/>
          <w:szCs w:val="28"/>
          <w:lang w:val="kk-KZ"/>
        </w:rPr>
        <w:t xml:space="preserve"> </w:t>
      </w:r>
      <w:r w:rsidR="006D3C08" w:rsidRPr="009333D0">
        <w:rPr>
          <w:rFonts w:ascii="Times New Roman" w:hAnsi="Times New Roman" w:cs="Times New Roman"/>
          <w:sz w:val="28"/>
          <w:szCs w:val="28"/>
          <w:lang w:val="kk-KZ"/>
        </w:rPr>
        <w:t>жеке тұлға теориясы (А. Адлер [68);</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shd w:val="clear" w:color="auto" w:fill="FFFFFF"/>
          <w:lang w:val="kk-KZ"/>
        </w:rPr>
      </w:pPr>
      <w:r w:rsidRPr="009333D0">
        <w:rPr>
          <w:sz w:val="28"/>
          <w:szCs w:val="28"/>
          <w:lang w:val="kk-KZ"/>
        </w:rPr>
        <w:t>–</w:t>
      </w:r>
      <w:r w:rsidR="006D3C08" w:rsidRPr="009333D0">
        <w:rPr>
          <w:rFonts w:ascii="Times New Roman" w:hAnsi="Times New Roman" w:cs="Times New Roman"/>
          <w:sz w:val="28"/>
          <w:szCs w:val="28"/>
          <w:lang w:val="kk-KZ"/>
        </w:rPr>
        <w:t xml:space="preserve"> </w:t>
      </w:r>
      <w:r w:rsidR="00717849" w:rsidRPr="009333D0">
        <w:rPr>
          <w:rFonts w:ascii="Times New Roman" w:hAnsi="Times New Roman" w:cs="Times New Roman"/>
          <w:sz w:val="28"/>
          <w:szCs w:val="28"/>
          <w:lang w:val="kk-KZ"/>
        </w:rPr>
        <w:t xml:space="preserve">креативтіктің </w:t>
      </w:r>
      <w:r w:rsidR="006D3C08" w:rsidRPr="009333D0">
        <w:rPr>
          <w:rFonts w:ascii="Times New Roman" w:hAnsi="Times New Roman" w:cs="Times New Roman"/>
          <w:sz w:val="28"/>
          <w:szCs w:val="28"/>
          <w:lang w:val="kk-KZ"/>
        </w:rPr>
        <w:t>гештальт теориясы (</w:t>
      </w:r>
      <w:r w:rsidR="006D3C08" w:rsidRPr="009333D0">
        <w:rPr>
          <w:rFonts w:ascii="Times New Roman" w:hAnsi="Times New Roman" w:cs="Times New Roman"/>
          <w:sz w:val="28"/>
          <w:szCs w:val="28"/>
          <w:lang w:val="kk-KZ" w:eastAsia="en-GB"/>
        </w:rPr>
        <w:t>М. Вертгеймер</w:t>
      </w:r>
      <w:r w:rsidR="00E30E33" w:rsidRPr="009333D0">
        <w:rPr>
          <w:rFonts w:ascii="Times New Roman" w:hAnsi="Times New Roman" w:cs="Times New Roman"/>
          <w:sz w:val="28"/>
          <w:szCs w:val="28"/>
          <w:lang w:val="kk-KZ" w:eastAsia="en-GB"/>
        </w:rPr>
        <w:t xml:space="preserve"> </w:t>
      </w:r>
      <w:r w:rsidR="00E30E33" w:rsidRPr="009333D0">
        <w:rPr>
          <w:rFonts w:ascii="Times New Roman" w:hAnsi="Times New Roman" w:cs="Times New Roman"/>
          <w:sz w:val="28"/>
          <w:szCs w:val="28"/>
          <w:lang w:val="kk-KZ"/>
        </w:rPr>
        <w:t>[3],</w:t>
      </w:r>
      <w:r w:rsidR="006D3C08" w:rsidRPr="009333D0">
        <w:rPr>
          <w:rFonts w:ascii="Times New Roman" w:hAnsi="Times New Roman" w:cs="Times New Roman"/>
          <w:sz w:val="28"/>
          <w:szCs w:val="28"/>
          <w:lang w:val="kk-KZ" w:eastAsia="en-GB"/>
        </w:rPr>
        <w:t xml:space="preserve"> </w:t>
      </w:r>
      <w:r w:rsidR="000D2F77" w:rsidRPr="009333D0">
        <w:rPr>
          <w:rFonts w:ascii="Times New Roman" w:hAnsi="Times New Roman" w:cs="Times New Roman"/>
          <w:sz w:val="28"/>
          <w:szCs w:val="28"/>
          <w:lang w:val="kk-KZ" w:eastAsia="en-GB"/>
        </w:rPr>
        <w:t xml:space="preserve">В.Келер </w:t>
      </w:r>
      <w:r w:rsidR="000D2F77" w:rsidRPr="009333D0">
        <w:rPr>
          <w:rFonts w:ascii="Times New Roman" w:hAnsi="Times New Roman" w:cs="Times New Roman"/>
          <w:sz w:val="28"/>
          <w:szCs w:val="28"/>
          <w:lang w:val="kk-KZ"/>
        </w:rPr>
        <w:t>[69],</w:t>
      </w:r>
      <w:r w:rsidR="000D2F77" w:rsidRPr="009333D0">
        <w:rPr>
          <w:rFonts w:ascii="Times New Roman" w:hAnsi="Times New Roman" w:cs="Times New Roman"/>
          <w:sz w:val="28"/>
          <w:szCs w:val="28"/>
          <w:shd w:val="clear" w:color="auto" w:fill="FFFFFF"/>
          <w:lang w:val="kk-KZ"/>
        </w:rPr>
        <w:t xml:space="preserve"> </w:t>
      </w:r>
      <w:r w:rsidR="000D2F77" w:rsidRPr="009333D0">
        <w:rPr>
          <w:rFonts w:ascii="Times New Roman" w:hAnsi="Times New Roman" w:cs="Times New Roman"/>
          <w:sz w:val="28"/>
          <w:szCs w:val="28"/>
          <w:lang w:val="kk-KZ" w:eastAsia="en-GB"/>
        </w:rPr>
        <w:t xml:space="preserve"> </w:t>
      </w:r>
      <w:r w:rsidR="005B276D" w:rsidRPr="009333D0">
        <w:rPr>
          <w:rFonts w:ascii="Times New Roman" w:hAnsi="Times New Roman" w:cs="Times New Roman"/>
          <w:sz w:val="28"/>
          <w:szCs w:val="28"/>
          <w:lang w:val="kk-KZ" w:eastAsia="en-GB"/>
        </w:rPr>
        <w:t xml:space="preserve">       </w:t>
      </w:r>
      <w:r w:rsidR="006D3C08" w:rsidRPr="009333D0">
        <w:rPr>
          <w:rFonts w:ascii="Times New Roman" w:hAnsi="Times New Roman" w:cs="Times New Roman"/>
          <w:sz w:val="28"/>
          <w:szCs w:val="28"/>
          <w:shd w:val="clear" w:color="auto" w:fill="FFFFFF"/>
          <w:lang w:val="kk-KZ"/>
        </w:rPr>
        <w:t>К. Дункер</w:t>
      </w:r>
      <w:r w:rsidR="00E30E33" w:rsidRPr="009333D0">
        <w:rPr>
          <w:rFonts w:ascii="Times New Roman" w:hAnsi="Times New Roman" w:cs="Times New Roman"/>
          <w:sz w:val="28"/>
          <w:szCs w:val="28"/>
          <w:shd w:val="clear" w:color="auto" w:fill="FFFFFF"/>
          <w:lang w:val="kk-KZ"/>
        </w:rPr>
        <w:t xml:space="preserve"> </w:t>
      </w:r>
      <w:r w:rsidR="00E30E33" w:rsidRPr="009333D0">
        <w:rPr>
          <w:rFonts w:ascii="Times New Roman" w:hAnsi="Times New Roman" w:cs="Times New Roman"/>
          <w:sz w:val="28"/>
          <w:szCs w:val="28"/>
          <w:lang w:val="kk-KZ"/>
        </w:rPr>
        <w:t>[</w:t>
      </w:r>
      <w:r w:rsidR="000D2F77" w:rsidRPr="009333D0">
        <w:rPr>
          <w:rFonts w:ascii="Times New Roman" w:hAnsi="Times New Roman" w:cs="Times New Roman"/>
          <w:sz w:val="28"/>
          <w:szCs w:val="28"/>
          <w:lang w:val="kk-KZ"/>
        </w:rPr>
        <w:t>70</w:t>
      </w:r>
      <w:r w:rsidR="00E30E33" w:rsidRPr="009333D0">
        <w:rPr>
          <w:rFonts w:ascii="Times New Roman" w:hAnsi="Times New Roman" w:cs="Times New Roman"/>
          <w:sz w:val="28"/>
          <w:szCs w:val="28"/>
          <w:lang w:val="kk-KZ"/>
        </w:rPr>
        <w:t>],</w:t>
      </w:r>
      <w:r w:rsidR="006D3C08" w:rsidRPr="009333D0">
        <w:rPr>
          <w:rFonts w:ascii="Times New Roman" w:hAnsi="Times New Roman" w:cs="Times New Roman"/>
          <w:sz w:val="28"/>
          <w:szCs w:val="28"/>
          <w:shd w:val="clear" w:color="auto" w:fill="FFFFFF"/>
          <w:lang w:val="kk-KZ"/>
        </w:rPr>
        <w:t xml:space="preserve"> К. Коффка</w:t>
      </w:r>
      <w:r w:rsidR="00E30E33" w:rsidRPr="009333D0">
        <w:rPr>
          <w:rFonts w:ascii="Times New Roman" w:hAnsi="Times New Roman" w:cs="Times New Roman"/>
          <w:sz w:val="28"/>
          <w:szCs w:val="28"/>
          <w:shd w:val="clear" w:color="auto" w:fill="FFFFFF"/>
          <w:lang w:val="kk-KZ"/>
        </w:rPr>
        <w:t xml:space="preserve"> </w:t>
      </w:r>
      <w:r w:rsidR="00E30E33" w:rsidRPr="009333D0">
        <w:rPr>
          <w:rFonts w:ascii="Times New Roman" w:hAnsi="Times New Roman" w:cs="Times New Roman"/>
          <w:sz w:val="28"/>
          <w:szCs w:val="28"/>
          <w:lang w:val="kk-KZ"/>
        </w:rPr>
        <w:t>[</w:t>
      </w:r>
      <w:r w:rsidR="00F83A9C" w:rsidRPr="009333D0">
        <w:rPr>
          <w:rFonts w:ascii="Times New Roman" w:hAnsi="Times New Roman" w:cs="Times New Roman"/>
          <w:sz w:val="28"/>
          <w:szCs w:val="28"/>
          <w:lang w:val="kk-KZ"/>
        </w:rPr>
        <w:t>7</w:t>
      </w:r>
      <w:r w:rsidR="000D2F77" w:rsidRPr="009333D0">
        <w:rPr>
          <w:rFonts w:ascii="Times New Roman" w:hAnsi="Times New Roman" w:cs="Times New Roman"/>
          <w:sz w:val="28"/>
          <w:szCs w:val="28"/>
          <w:lang w:val="kk-KZ"/>
        </w:rPr>
        <w:t>1</w:t>
      </w:r>
      <w:r w:rsidR="00E30E33" w:rsidRPr="009333D0">
        <w:rPr>
          <w:rFonts w:ascii="Times New Roman" w:hAnsi="Times New Roman" w:cs="Times New Roman"/>
          <w:sz w:val="28"/>
          <w:szCs w:val="28"/>
          <w:lang w:val="kk-KZ"/>
        </w:rPr>
        <w:t xml:space="preserve">] </w:t>
      </w:r>
      <w:r w:rsidR="006D3C08" w:rsidRPr="009333D0">
        <w:rPr>
          <w:rFonts w:ascii="Times New Roman" w:hAnsi="Times New Roman" w:cs="Times New Roman"/>
          <w:sz w:val="28"/>
          <w:szCs w:val="28"/>
          <w:shd w:val="clear" w:color="auto" w:fill="FFFFFF"/>
          <w:lang w:val="kk-KZ"/>
        </w:rPr>
        <w:t xml:space="preserve"> және т.б.);</w:t>
      </w:r>
    </w:p>
    <w:p w:rsidR="006D3C08"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Pr="009333D0">
        <w:rPr>
          <w:rFonts w:ascii="Times New Roman" w:hAnsi="Times New Roman" w:cs="Times New Roman"/>
          <w:sz w:val="28"/>
          <w:szCs w:val="28"/>
          <w:lang w:val="kk-KZ"/>
        </w:rPr>
        <w:t xml:space="preserve"> </w:t>
      </w:r>
      <w:r w:rsidR="00717849" w:rsidRPr="009333D0">
        <w:rPr>
          <w:rFonts w:ascii="Times New Roman" w:hAnsi="Times New Roman" w:cs="Times New Roman"/>
          <w:sz w:val="28"/>
          <w:szCs w:val="28"/>
          <w:lang w:val="kk-KZ"/>
        </w:rPr>
        <w:t xml:space="preserve">креативтіктің </w:t>
      </w:r>
      <w:r w:rsidR="006D3C08" w:rsidRPr="009333D0">
        <w:rPr>
          <w:rFonts w:ascii="Times New Roman" w:hAnsi="Times New Roman" w:cs="Times New Roman"/>
          <w:sz w:val="28"/>
          <w:szCs w:val="28"/>
          <w:lang w:val="kk-KZ"/>
        </w:rPr>
        <w:t xml:space="preserve"> гуманистік </w:t>
      </w:r>
      <w:r w:rsidR="00E30E33" w:rsidRPr="009333D0">
        <w:rPr>
          <w:rFonts w:ascii="Times New Roman" w:hAnsi="Times New Roman" w:cs="Times New Roman"/>
          <w:sz w:val="28"/>
          <w:szCs w:val="28"/>
          <w:lang w:val="kk-KZ"/>
        </w:rPr>
        <w:t>теориясы</w:t>
      </w:r>
      <w:r w:rsidR="006D3C08" w:rsidRPr="009333D0">
        <w:rPr>
          <w:rFonts w:ascii="Times New Roman" w:hAnsi="Times New Roman" w:cs="Times New Roman"/>
          <w:sz w:val="28"/>
          <w:szCs w:val="28"/>
          <w:lang w:val="kk-KZ"/>
        </w:rPr>
        <w:t xml:space="preserve"> </w:t>
      </w:r>
      <w:r w:rsidR="00E30E33" w:rsidRPr="009333D0">
        <w:rPr>
          <w:rFonts w:ascii="Times New Roman" w:hAnsi="Times New Roman" w:cs="Times New Roman"/>
          <w:sz w:val="28"/>
          <w:szCs w:val="28"/>
          <w:lang w:val="kk-KZ"/>
        </w:rPr>
        <w:t>(</w:t>
      </w:r>
      <w:r w:rsidR="006D3C08" w:rsidRPr="009333D0">
        <w:rPr>
          <w:rFonts w:ascii="Times New Roman" w:hAnsi="Times New Roman" w:cs="Times New Roman"/>
          <w:sz w:val="28"/>
          <w:szCs w:val="28"/>
          <w:lang w:val="kk-KZ"/>
        </w:rPr>
        <w:t>К. Роджерс [</w:t>
      </w:r>
      <w:r w:rsidR="000D2F77" w:rsidRPr="009333D0">
        <w:rPr>
          <w:rFonts w:ascii="Times New Roman" w:hAnsi="Times New Roman" w:cs="Times New Roman"/>
          <w:sz w:val="28"/>
          <w:szCs w:val="28"/>
          <w:lang w:val="kk-KZ"/>
        </w:rPr>
        <w:t>72</w:t>
      </w:r>
      <w:r w:rsidR="006D3C08" w:rsidRPr="009333D0">
        <w:rPr>
          <w:rFonts w:ascii="Times New Roman" w:hAnsi="Times New Roman" w:cs="Times New Roman"/>
          <w:sz w:val="28"/>
          <w:szCs w:val="28"/>
          <w:lang w:val="kk-KZ"/>
        </w:rPr>
        <w:t>], А.Б. Орлов [7</w:t>
      </w:r>
      <w:r w:rsidR="000D2F77" w:rsidRPr="009333D0">
        <w:rPr>
          <w:rFonts w:ascii="Times New Roman" w:hAnsi="Times New Roman" w:cs="Times New Roman"/>
          <w:sz w:val="28"/>
          <w:szCs w:val="28"/>
          <w:lang w:val="kk-KZ"/>
        </w:rPr>
        <w:t>3</w:t>
      </w:r>
      <w:r w:rsidR="006D3C08" w:rsidRPr="009333D0">
        <w:rPr>
          <w:rFonts w:ascii="Times New Roman" w:hAnsi="Times New Roman" w:cs="Times New Roman"/>
          <w:sz w:val="28"/>
          <w:szCs w:val="28"/>
          <w:lang w:val="kk-KZ"/>
        </w:rPr>
        <w:t xml:space="preserve">], </w:t>
      </w:r>
      <w:r w:rsidR="005B276D" w:rsidRPr="009333D0">
        <w:rPr>
          <w:rFonts w:ascii="Times New Roman" w:hAnsi="Times New Roman" w:cs="Times New Roman"/>
          <w:sz w:val="28"/>
          <w:szCs w:val="28"/>
          <w:lang w:val="kk-KZ"/>
        </w:rPr>
        <w:t xml:space="preserve">    </w:t>
      </w:r>
      <w:r w:rsidR="006D3C08" w:rsidRPr="009333D0">
        <w:rPr>
          <w:rFonts w:ascii="Times New Roman" w:hAnsi="Times New Roman" w:cs="Times New Roman"/>
          <w:sz w:val="28"/>
          <w:szCs w:val="28"/>
          <w:lang w:val="kk-KZ"/>
        </w:rPr>
        <w:t>А. Маслоу [</w:t>
      </w:r>
      <w:r w:rsidR="000D2F77" w:rsidRPr="009333D0">
        <w:rPr>
          <w:rFonts w:ascii="Times New Roman" w:hAnsi="Times New Roman" w:cs="Times New Roman"/>
          <w:sz w:val="28"/>
          <w:szCs w:val="28"/>
          <w:lang w:val="kk-KZ"/>
        </w:rPr>
        <w:t>74</w:t>
      </w:r>
      <w:r w:rsidR="006D3C08" w:rsidRPr="009333D0">
        <w:rPr>
          <w:rFonts w:ascii="Times New Roman" w:hAnsi="Times New Roman" w:cs="Times New Roman"/>
          <w:sz w:val="28"/>
          <w:szCs w:val="28"/>
          <w:lang w:val="kk-KZ"/>
        </w:rPr>
        <w:t>], Э. Фромм [</w:t>
      </w:r>
      <w:r w:rsidR="000D2F77" w:rsidRPr="009333D0">
        <w:rPr>
          <w:rFonts w:ascii="Times New Roman" w:hAnsi="Times New Roman" w:cs="Times New Roman"/>
          <w:sz w:val="28"/>
          <w:szCs w:val="28"/>
          <w:lang w:val="kk-KZ"/>
        </w:rPr>
        <w:t>75</w:t>
      </w:r>
      <w:r w:rsidR="006D3C08" w:rsidRPr="009333D0">
        <w:rPr>
          <w:rFonts w:ascii="Times New Roman" w:hAnsi="Times New Roman" w:cs="Times New Roman"/>
          <w:sz w:val="28"/>
          <w:szCs w:val="28"/>
          <w:lang w:val="kk-KZ"/>
        </w:rPr>
        <w:t>] және т.б.);</w:t>
      </w:r>
    </w:p>
    <w:p w:rsidR="006D3C08"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D3C08" w:rsidRPr="009333D0">
        <w:rPr>
          <w:rFonts w:ascii="Times New Roman" w:hAnsi="Times New Roman" w:cs="Times New Roman"/>
          <w:sz w:val="28"/>
          <w:szCs w:val="28"/>
          <w:lang w:val="kk-KZ"/>
        </w:rPr>
        <w:t xml:space="preserve"> </w:t>
      </w:r>
      <w:r w:rsidR="00717849" w:rsidRPr="009333D0">
        <w:rPr>
          <w:rFonts w:ascii="Times New Roman" w:hAnsi="Times New Roman" w:cs="Times New Roman"/>
          <w:sz w:val="28"/>
          <w:szCs w:val="28"/>
          <w:lang w:val="kk-KZ"/>
        </w:rPr>
        <w:t xml:space="preserve">креативтіктің </w:t>
      </w:r>
      <w:r w:rsidR="006D3C08" w:rsidRPr="009333D0">
        <w:rPr>
          <w:rFonts w:ascii="Times New Roman" w:hAnsi="Times New Roman" w:cs="Times New Roman"/>
          <w:sz w:val="28"/>
          <w:szCs w:val="28"/>
          <w:lang w:val="kk-KZ"/>
        </w:rPr>
        <w:t>когнитивтік теориясы (</w:t>
      </w:r>
      <w:r w:rsidR="006D3C08" w:rsidRPr="009333D0">
        <w:rPr>
          <w:rFonts w:ascii="Times New Roman" w:hAnsi="Times New Roman" w:cs="Times New Roman"/>
          <w:sz w:val="28"/>
          <w:szCs w:val="28"/>
          <w:lang w:val="kk-KZ" w:eastAsia="en-GB"/>
        </w:rPr>
        <w:t xml:space="preserve">М. Боден </w:t>
      </w:r>
      <w:r w:rsidR="006D3C08" w:rsidRPr="009333D0">
        <w:rPr>
          <w:rFonts w:ascii="Times New Roman" w:hAnsi="Times New Roman" w:cs="Times New Roman"/>
          <w:sz w:val="28"/>
          <w:szCs w:val="28"/>
          <w:lang w:val="kk-KZ"/>
        </w:rPr>
        <w:t>[</w:t>
      </w:r>
      <w:r w:rsidR="00A966B1" w:rsidRPr="009333D0">
        <w:rPr>
          <w:rFonts w:ascii="Times New Roman" w:hAnsi="Times New Roman" w:cs="Times New Roman"/>
          <w:sz w:val="28"/>
          <w:szCs w:val="28"/>
          <w:lang w:val="kk-KZ"/>
        </w:rPr>
        <w:t>76</w:t>
      </w:r>
      <w:r w:rsidR="006D3C08" w:rsidRPr="009333D0">
        <w:rPr>
          <w:rFonts w:ascii="Times New Roman" w:hAnsi="Times New Roman" w:cs="Times New Roman"/>
          <w:sz w:val="28"/>
          <w:szCs w:val="28"/>
          <w:lang w:val="kk-KZ"/>
        </w:rPr>
        <w:t>]</w:t>
      </w:r>
      <w:r w:rsidR="006D3C08" w:rsidRPr="009333D0">
        <w:rPr>
          <w:rFonts w:ascii="Times New Roman" w:hAnsi="Times New Roman" w:cs="Times New Roman"/>
          <w:sz w:val="28"/>
          <w:szCs w:val="28"/>
          <w:lang w:val="kk-KZ" w:eastAsia="en-GB"/>
        </w:rPr>
        <w:t xml:space="preserve">, Р. Вейсберг </w:t>
      </w:r>
      <w:r w:rsidR="006D3C08" w:rsidRPr="009333D0">
        <w:rPr>
          <w:rFonts w:ascii="Times New Roman" w:hAnsi="Times New Roman" w:cs="Times New Roman"/>
          <w:sz w:val="28"/>
          <w:szCs w:val="28"/>
          <w:lang w:val="kk-KZ"/>
        </w:rPr>
        <w:t>[</w:t>
      </w:r>
      <w:r w:rsidR="00A966B1" w:rsidRPr="009333D0">
        <w:rPr>
          <w:rFonts w:ascii="Times New Roman" w:hAnsi="Times New Roman" w:cs="Times New Roman"/>
          <w:sz w:val="28"/>
          <w:szCs w:val="28"/>
          <w:lang w:val="kk-KZ"/>
        </w:rPr>
        <w:t>77</w:t>
      </w:r>
      <w:r w:rsidR="006D3C08" w:rsidRPr="009333D0">
        <w:rPr>
          <w:rFonts w:ascii="Times New Roman" w:hAnsi="Times New Roman" w:cs="Times New Roman"/>
          <w:sz w:val="28"/>
          <w:szCs w:val="28"/>
          <w:lang w:val="kk-KZ"/>
        </w:rPr>
        <w:t>]</w:t>
      </w:r>
      <w:r w:rsidR="006D3C08" w:rsidRPr="009333D0">
        <w:rPr>
          <w:rFonts w:ascii="Times New Roman" w:hAnsi="Times New Roman" w:cs="Times New Roman"/>
          <w:sz w:val="28"/>
          <w:szCs w:val="28"/>
          <w:lang w:val="kk-KZ" w:eastAsia="en-GB"/>
        </w:rPr>
        <w:t xml:space="preserve">,   </w:t>
      </w:r>
      <w:r w:rsidR="005B276D" w:rsidRPr="009333D0">
        <w:rPr>
          <w:rFonts w:ascii="Times New Roman" w:hAnsi="Times New Roman" w:cs="Times New Roman"/>
          <w:sz w:val="28"/>
          <w:szCs w:val="28"/>
          <w:lang w:val="kk-KZ" w:eastAsia="en-GB"/>
        </w:rPr>
        <w:t xml:space="preserve">    </w:t>
      </w:r>
      <w:r w:rsidR="006D3C08" w:rsidRPr="009333D0">
        <w:rPr>
          <w:rFonts w:ascii="Times New Roman" w:hAnsi="Times New Roman" w:cs="Times New Roman"/>
          <w:sz w:val="28"/>
          <w:szCs w:val="28"/>
          <w:lang w:val="kk-KZ" w:eastAsia="en-GB"/>
        </w:rPr>
        <w:t xml:space="preserve">С. Смит, Т. Ворд және Р. Финке </w:t>
      </w:r>
      <w:r w:rsidR="006D3C08" w:rsidRPr="009333D0">
        <w:rPr>
          <w:rFonts w:ascii="Times New Roman" w:hAnsi="Times New Roman" w:cs="Times New Roman"/>
          <w:sz w:val="28"/>
          <w:szCs w:val="28"/>
          <w:lang w:val="kk-KZ"/>
        </w:rPr>
        <w:t>[</w:t>
      </w:r>
      <w:r w:rsidR="00A966B1" w:rsidRPr="009333D0">
        <w:rPr>
          <w:rFonts w:ascii="Times New Roman" w:hAnsi="Times New Roman" w:cs="Times New Roman"/>
          <w:sz w:val="28"/>
          <w:szCs w:val="28"/>
          <w:lang w:val="kk-KZ"/>
        </w:rPr>
        <w:t>78</w:t>
      </w:r>
      <w:r w:rsidR="006D3C08" w:rsidRPr="009333D0">
        <w:rPr>
          <w:rFonts w:ascii="Times New Roman" w:hAnsi="Times New Roman" w:cs="Times New Roman"/>
          <w:sz w:val="28"/>
          <w:szCs w:val="28"/>
          <w:lang w:val="kk-KZ"/>
        </w:rPr>
        <w:t>]);</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lang w:val="kk-KZ" w:eastAsia="en-GB"/>
        </w:rPr>
      </w:pPr>
      <w:r w:rsidRPr="009333D0">
        <w:rPr>
          <w:sz w:val="28"/>
          <w:szCs w:val="28"/>
          <w:lang w:val="kk-KZ"/>
        </w:rPr>
        <w:t>–</w:t>
      </w:r>
      <w:r w:rsidR="006D3C08" w:rsidRPr="009333D0">
        <w:rPr>
          <w:rFonts w:ascii="Times New Roman" w:hAnsi="Times New Roman" w:cs="Times New Roman"/>
          <w:sz w:val="28"/>
          <w:szCs w:val="28"/>
          <w:lang w:val="kk-KZ"/>
        </w:rPr>
        <w:t xml:space="preserve">  </w:t>
      </w:r>
      <w:r w:rsidR="006D3C08" w:rsidRPr="009333D0">
        <w:rPr>
          <w:rFonts w:ascii="Times New Roman" w:hAnsi="Times New Roman" w:cs="Times New Roman"/>
          <w:sz w:val="28"/>
          <w:szCs w:val="28"/>
          <w:lang w:val="kk-KZ" w:eastAsia="en-GB"/>
        </w:rPr>
        <w:t xml:space="preserve">бихевиорист теориясы (Б.Ф. Скиннер </w:t>
      </w:r>
      <w:r w:rsidR="00066005" w:rsidRPr="009333D0">
        <w:rPr>
          <w:rFonts w:ascii="Times New Roman" w:hAnsi="Times New Roman" w:cs="Times New Roman"/>
          <w:sz w:val="28"/>
          <w:szCs w:val="28"/>
          <w:lang w:val="kk-KZ"/>
        </w:rPr>
        <w:t>[</w:t>
      </w:r>
      <w:r w:rsidR="00066005" w:rsidRPr="009333D0">
        <w:rPr>
          <w:rFonts w:ascii="Times New Roman" w:hAnsi="Times New Roman" w:cs="Times New Roman"/>
          <w:sz w:val="28"/>
          <w:szCs w:val="28"/>
        </w:rPr>
        <w:t>79</w:t>
      </w:r>
      <w:r w:rsidR="00E57740" w:rsidRPr="009333D0">
        <w:rPr>
          <w:rFonts w:ascii="Times New Roman" w:hAnsi="Times New Roman" w:cs="Times New Roman"/>
          <w:sz w:val="28"/>
          <w:szCs w:val="28"/>
          <w:lang w:val="kk-KZ"/>
        </w:rPr>
        <w:t>]</w:t>
      </w:r>
      <w:r w:rsidR="006D3C08" w:rsidRPr="009333D0">
        <w:rPr>
          <w:rFonts w:ascii="Times New Roman" w:hAnsi="Times New Roman" w:cs="Times New Roman"/>
          <w:sz w:val="28"/>
          <w:szCs w:val="28"/>
          <w:lang w:val="kk-KZ" w:eastAsia="en-GB"/>
        </w:rPr>
        <w:t>);</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w:t>
      </w:r>
      <w:r w:rsidR="006D3C08" w:rsidRPr="009333D0">
        <w:rPr>
          <w:rFonts w:ascii="Times New Roman" w:hAnsi="Times New Roman" w:cs="Times New Roman"/>
          <w:sz w:val="28"/>
          <w:szCs w:val="28"/>
          <w:lang w:val="kk-KZ" w:eastAsia="en-GB"/>
        </w:rPr>
        <w:t xml:space="preserve"> мотивация теориясы </w:t>
      </w:r>
      <w:r w:rsidR="00717849" w:rsidRPr="009333D0">
        <w:rPr>
          <w:rFonts w:ascii="Times New Roman" w:hAnsi="Times New Roman" w:cs="Times New Roman"/>
          <w:sz w:val="28"/>
          <w:szCs w:val="28"/>
          <w:lang w:val="kk-KZ" w:eastAsia="en-GB"/>
        </w:rPr>
        <w:t>(</w:t>
      </w:r>
      <w:r w:rsidR="006D3C08" w:rsidRPr="009333D0">
        <w:rPr>
          <w:rFonts w:ascii="Times New Roman" w:hAnsi="Times New Roman" w:cs="Times New Roman"/>
          <w:sz w:val="28"/>
          <w:szCs w:val="28"/>
          <w:lang w:val="kk-KZ"/>
        </w:rPr>
        <w:t>С.Р. Лурия мен Д.С. Кауфман</w:t>
      </w:r>
      <w:r w:rsidR="00066005" w:rsidRPr="009333D0">
        <w:rPr>
          <w:rFonts w:ascii="Times New Roman" w:hAnsi="Times New Roman" w:cs="Times New Roman"/>
          <w:sz w:val="28"/>
          <w:szCs w:val="28"/>
          <w:lang w:val="kk-KZ"/>
        </w:rPr>
        <w:t xml:space="preserve"> [80]</w:t>
      </w:r>
      <w:r w:rsidR="00066005" w:rsidRPr="009333D0">
        <w:rPr>
          <w:rFonts w:ascii="Times New Roman" w:hAnsi="Times New Roman" w:cs="Times New Roman"/>
          <w:sz w:val="28"/>
          <w:szCs w:val="28"/>
          <w:lang w:val="kk-KZ" w:eastAsia="en-GB"/>
        </w:rPr>
        <w:t xml:space="preserve">   </w:t>
      </w:r>
      <w:r w:rsidR="00066005" w:rsidRPr="009333D0">
        <w:rPr>
          <w:rFonts w:ascii="Times New Roman" w:hAnsi="Times New Roman" w:cs="Times New Roman"/>
          <w:sz w:val="28"/>
          <w:szCs w:val="28"/>
          <w:lang w:val="kk-KZ"/>
        </w:rPr>
        <w:t>және т.б.)</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w:t>
      </w:r>
      <w:r w:rsidR="006D3C08" w:rsidRPr="009333D0">
        <w:rPr>
          <w:rFonts w:ascii="Times New Roman" w:hAnsi="Times New Roman" w:cs="Times New Roman"/>
          <w:sz w:val="28"/>
          <w:szCs w:val="28"/>
          <w:lang w:val="kk-KZ" w:eastAsia="en-GB"/>
        </w:rPr>
        <w:t xml:space="preserve"> креативтіктің процестік теориясы (</w:t>
      </w:r>
      <w:r w:rsidR="006D3C08" w:rsidRPr="009333D0">
        <w:rPr>
          <w:rFonts w:ascii="Times New Roman" w:hAnsi="Times New Roman" w:cs="Times New Roman"/>
          <w:sz w:val="28"/>
          <w:szCs w:val="28"/>
          <w:lang w:val="kk-KZ"/>
        </w:rPr>
        <w:t>М. Мамфорд, М. Мобли,    Р. Рейтер-Палмон, С. Ульман мен Л. Доарес [</w:t>
      </w:r>
      <w:r w:rsidR="00F91996" w:rsidRPr="009333D0">
        <w:rPr>
          <w:rFonts w:ascii="Times New Roman" w:hAnsi="Times New Roman" w:cs="Times New Roman"/>
          <w:sz w:val="28"/>
          <w:szCs w:val="28"/>
          <w:lang w:val="kk-KZ"/>
        </w:rPr>
        <w:t>8</w:t>
      </w:r>
      <w:r w:rsidR="006D3C08" w:rsidRPr="009333D0">
        <w:rPr>
          <w:rFonts w:ascii="Times New Roman" w:hAnsi="Times New Roman" w:cs="Times New Roman"/>
          <w:sz w:val="28"/>
          <w:szCs w:val="28"/>
          <w:lang w:val="kk-KZ"/>
        </w:rPr>
        <w:t>1]);</w:t>
      </w:r>
    </w:p>
    <w:p w:rsidR="006D3C08" w:rsidRPr="009333D0" w:rsidRDefault="00375356"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w:t>
      </w:r>
      <w:r w:rsidR="006D3C08" w:rsidRPr="009333D0">
        <w:rPr>
          <w:rFonts w:ascii="Times New Roman" w:hAnsi="Times New Roman" w:cs="Times New Roman"/>
          <w:sz w:val="28"/>
          <w:szCs w:val="28"/>
          <w:lang w:val="kk-KZ"/>
        </w:rPr>
        <w:t xml:space="preserve"> креативтіктің көпфакторлық теориясы (Р. Стернберг</w:t>
      </w:r>
      <w:r w:rsidR="00824132" w:rsidRPr="009333D0">
        <w:rPr>
          <w:rFonts w:ascii="Times New Roman" w:hAnsi="Times New Roman" w:cs="Times New Roman"/>
          <w:sz w:val="28"/>
          <w:szCs w:val="28"/>
          <w:lang w:val="kk-KZ"/>
        </w:rPr>
        <w:t xml:space="preserve"> [82])</w:t>
      </w:r>
      <w:r w:rsidR="006D3C08" w:rsidRPr="009333D0">
        <w:rPr>
          <w:rFonts w:ascii="Times New Roman" w:hAnsi="Times New Roman" w:cs="Times New Roman"/>
          <w:sz w:val="28"/>
          <w:szCs w:val="28"/>
          <w:lang w:val="kk-KZ"/>
        </w:rPr>
        <w:t>, Т. Любарт</w:t>
      </w:r>
      <w:r w:rsidR="00824132" w:rsidRPr="009333D0">
        <w:rPr>
          <w:rFonts w:ascii="Times New Roman" w:hAnsi="Times New Roman" w:cs="Times New Roman"/>
          <w:sz w:val="28"/>
          <w:szCs w:val="28"/>
          <w:lang w:val="kk-KZ"/>
        </w:rPr>
        <w:t xml:space="preserve"> [83] және т.б)</w:t>
      </w:r>
      <w:r w:rsidR="006D3C08" w:rsidRPr="009333D0">
        <w:rPr>
          <w:rFonts w:ascii="Times New Roman" w:hAnsi="Times New Roman" w:cs="Times New Roman"/>
          <w:sz w:val="28"/>
          <w:szCs w:val="28"/>
          <w:lang w:val="kk-KZ"/>
        </w:rPr>
        <w:t>;</w:t>
      </w:r>
    </w:p>
    <w:p w:rsidR="0061429F"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1429F" w:rsidRPr="009333D0">
        <w:rPr>
          <w:rFonts w:ascii="Times New Roman" w:hAnsi="Times New Roman" w:cs="Times New Roman"/>
          <w:sz w:val="28"/>
          <w:szCs w:val="28"/>
          <w:lang w:val="kk-KZ"/>
        </w:rPr>
        <w:t xml:space="preserve"> шығармашылық әлеует теориясы (А.М. Мелик-Пашаев [</w:t>
      </w:r>
      <w:r w:rsidR="00824132" w:rsidRPr="009333D0">
        <w:rPr>
          <w:rFonts w:ascii="Times New Roman" w:hAnsi="Times New Roman" w:cs="Times New Roman"/>
          <w:sz w:val="28"/>
          <w:szCs w:val="28"/>
          <w:lang w:val="kk-KZ"/>
        </w:rPr>
        <w:t>8</w:t>
      </w:r>
      <w:r w:rsidR="00DE1E32" w:rsidRPr="009333D0">
        <w:rPr>
          <w:rFonts w:ascii="Times New Roman" w:hAnsi="Times New Roman" w:cs="Times New Roman"/>
          <w:sz w:val="28"/>
          <w:szCs w:val="28"/>
          <w:lang w:val="kk-KZ"/>
        </w:rPr>
        <w:t>4</w:t>
      </w:r>
      <w:r w:rsidR="0061429F" w:rsidRPr="009333D0">
        <w:rPr>
          <w:rFonts w:ascii="Times New Roman" w:hAnsi="Times New Roman" w:cs="Times New Roman"/>
          <w:sz w:val="28"/>
          <w:szCs w:val="28"/>
          <w:lang w:val="kk-KZ"/>
        </w:rPr>
        <w:t>],                      А.Н. Леонтьев [</w:t>
      </w:r>
      <w:r w:rsidR="00824132" w:rsidRPr="009333D0">
        <w:rPr>
          <w:rFonts w:ascii="Times New Roman" w:hAnsi="Times New Roman" w:cs="Times New Roman"/>
          <w:sz w:val="28"/>
          <w:szCs w:val="28"/>
          <w:lang w:val="kk-KZ"/>
        </w:rPr>
        <w:t>8</w:t>
      </w:r>
      <w:r w:rsidR="00F13A8D" w:rsidRPr="009333D0">
        <w:rPr>
          <w:rFonts w:ascii="Times New Roman" w:hAnsi="Times New Roman" w:cs="Times New Roman"/>
          <w:sz w:val="28"/>
          <w:szCs w:val="28"/>
          <w:lang w:val="kk-KZ"/>
        </w:rPr>
        <w:t>5</w:t>
      </w:r>
      <w:r w:rsidR="0061429F" w:rsidRPr="009333D0">
        <w:rPr>
          <w:rFonts w:ascii="Times New Roman" w:hAnsi="Times New Roman" w:cs="Times New Roman"/>
          <w:sz w:val="28"/>
          <w:szCs w:val="28"/>
          <w:lang w:val="kk-KZ"/>
        </w:rPr>
        <w:t>]);</w:t>
      </w:r>
    </w:p>
    <w:p w:rsidR="00717849"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717849" w:rsidRPr="009333D0">
        <w:rPr>
          <w:rFonts w:ascii="Times New Roman" w:hAnsi="Times New Roman" w:cs="Times New Roman"/>
          <w:sz w:val="28"/>
          <w:szCs w:val="28"/>
          <w:lang w:val="kk-KZ"/>
        </w:rPr>
        <w:t xml:space="preserve"> студенттердің креативтік ойлауын дамыту проблемасын зерттеу </w:t>
      </w:r>
      <w:r w:rsidR="005B276D" w:rsidRPr="009333D0">
        <w:rPr>
          <w:rFonts w:ascii="Times New Roman" w:hAnsi="Times New Roman" w:cs="Times New Roman"/>
          <w:sz w:val="28"/>
          <w:szCs w:val="28"/>
          <w:lang w:val="kk-KZ"/>
        </w:rPr>
        <w:t xml:space="preserve">           </w:t>
      </w:r>
      <w:r w:rsidR="00717849" w:rsidRPr="009333D0">
        <w:rPr>
          <w:rFonts w:ascii="Times New Roman" w:hAnsi="Times New Roman" w:cs="Times New Roman"/>
          <w:sz w:val="28"/>
          <w:szCs w:val="28"/>
          <w:lang w:val="kk-KZ"/>
        </w:rPr>
        <w:t>(Ф. Баррон</w:t>
      </w:r>
      <w:r w:rsidR="001F74C7" w:rsidRPr="009333D0">
        <w:rPr>
          <w:rFonts w:ascii="Times New Roman" w:hAnsi="Times New Roman" w:cs="Times New Roman"/>
          <w:sz w:val="28"/>
          <w:szCs w:val="28"/>
          <w:lang w:val="kk-KZ"/>
        </w:rPr>
        <w:t xml:space="preserve"> [86],</w:t>
      </w:r>
      <w:r w:rsidR="00717849" w:rsidRPr="009333D0">
        <w:rPr>
          <w:rFonts w:ascii="Times New Roman" w:hAnsi="Times New Roman" w:cs="Times New Roman"/>
          <w:sz w:val="28"/>
          <w:szCs w:val="28"/>
          <w:lang w:val="kk-KZ"/>
        </w:rPr>
        <w:t xml:space="preserve"> Д.Б. Богоявленская</w:t>
      </w:r>
      <w:r w:rsidR="001F74C7" w:rsidRPr="009333D0">
        <w:rPr>
          <w:rFonts w:ascii="Times New Roman" w:hAnsi="Times New Roman" w:cs="Times New Roman"/>
          <w:sz w:val="28"/>
          <w:szCs w:val="28"/>
          <w:lang w:val="kk-KZ"/>
        </w:rPr>
        <w:t xml:space="preserve"> [87],</w:t>
      </w:r>
      <w:r w:rsidR="00717849" w:rsidRPr="009333D0">
        <w:rPr>
          <w:rFonts w:ascii="Times New Roman" w:hAnsi="Times New Roman" w:cs="Times New Roman"/>
          <w:sz w:val="28"/>
          <w:szCs w:val="28"/>
          <w:lang w:val="kk-KZ"/>
        </w:rPr>
        <w:t xml:space="preserve"> Е.П. Торренс</w:t>
      </w:r>
      <w:r w:rsidR="001F74C7" w:rsidRPr="009333D0">
        <w:rPr>
          <w:rFonts w:ascii="Times New Roman" w:hAnsi="Times New Roman" w:cs="Times New Roman"/>
          <w:sz w:val="28"/>
          <w:szCs w:val="28"/>
          <w:lang w:val="kk-KZ"/>
        </w:rPr>
        <w:t xml:space="preserve"> [8</w:t>
      </w:r>
      <w:r w:rsidR="00923191" w:rsidRPr="009333D0">
        <w:rPr>
          <w:rFonts w:ascii="Times New Roman" w:hAnsi="Times New Roman" w:cs="Times New Roman"/>
          <w:sz w:val="28"/>
          <w:szCs w:val="28"/>
          <w:lang w:val="kk-KZ"/>
        </w:rPr>
        <w:t>8</w:t>
      </w:r>
      <w:r w:rsidR="00F27B3F" w:rsidRPr="009333D0">
        <w:rPr>
          <w:rFonts w:ascii="Times New Roman" w:hAnsi="Times New Roman" w:cs="Times New Roman"/>
          <w:sz w:val="28"/>
          <w:szCs w:val="28"/>
          <w:lang w:val="kk-KZ"/>
        </w:rPr>
        <w:t xml:space="preserve">] </w:t>
      </w:r>
      <w:r w:rsidR="00717849" w:rsidRPr="009333D0">
        <w:rPr>
          <w:rFonts w:ascii="Times New Roman" w:hAnsi="Times New Roman" w:cs="Times New Roman"/>
          <w:sz w:val="28"/>
          <w:szCs w:val="28"/>
          <w:lang w:val="kk-KZ"/>
        </w:rPr>
        <w:t xml:space="preserve"> және т.б.);</w:t>
      </w:r>
    </w:p>
    <w:p w:rsidR="0061429F"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1429F" w:rsidRPr="009333D0">
        <w:rPr>
          <w:rFonts w:ascii="Times New Roman" w:hAnsi="Times New Roman" w:cs="Times New Roman"/>
          <w:sz w:val="28"/>
          <w:szCs w:val="28"/>
          <w:lang w:val="kk-KZ"/>
        </w:rPr>
        <w:t xml:space="preserve"> педагогикалық іс-әрекетті технологияландыру идеясы (Л.А. Петровская [</w:t>
      </w:r>
      <w:r w:rsidR="00923191" w:rsidRPr="009333D0">
        <w:rPr>
          <w:rFonts w:ascii="Times New Roman" w:hAnsi="Times New Roman" w:cs="Times New Roman"/>
          <w:sz w:val="28"/>
          <w:szCs w:val="28"/>
          <w:lang w:val="kk-KZ"/>
        </w:rPr>
        <w:t>89</w:t>
      </w:r>
      <w:r w:rsidR="0061429F" w:rsidRPr="009333D0">
        <w:rPr>
          <w:rFonts w:ascii="Times New Roman" w:hAnsi="Times New Roman" w:cs="Times New Roman"/>
          <w:sz w:val="28"/>
          <w:szCs w:val="28"/>
          <w:lang w:val="kk-KZ"/>
        </w:rPr>
        <w:t>], Д.В. Черниловский [</w:t>
      </w:r>
      <w:r w:rsidR="001F74C7" w:rsidRPr="009333D0">
        <w:rPr>
          <w:rFonts w:ascii="Times New Roman" w:hAnsi="Times New Roman" w:cs="Times New Roman"/>
          <w:sz w:val="28"/>
          <w:szCs w:val="28"/>
          <w:lang w:val="kk-KZ"/>
        </w:rPr>
        <w:t>9</w:t>
      </w:r>
      <w:r w:rsidR="00923191" w:rsidRPr="009333D0">
        <w:rPr>
          <w:rFonts w:ascii="Times New Roman" w:hAnsi="Times New Roman" w:cs="Times New Roman"/>
          <w:sz w:val="28"/>
          <w:szCs w:val="28"/>
          <w:lang w:val="kk-KZ"/>
        </w:rPr>
        <w:t>0</w:t>
      </w:r>
      <w:r w:rsidR="0061429F" w:rsidRPr="009333D0">
        <w:rPr>
          <w:rFonts w:ascii="Times New Roman" w:hAnsi="Times New Roman" w:cs="Times New Roman"/>
          <w:sz w:val="28"/>
          <w:szCs w:val="28"/>
          <w:lang w:val="kk-KZ"/>
        </w:rPr>
        <w:t>] және т.б.);</w:t>
      </w:r>
    </w:p>
    <w:p w:rsidR="0061429F" w:rsidRPr="009333D0" w:rsidRDefault="00375356" w:rsidP="00766F7C">
      <w:pPr>
        <w:pStyle w:val="a6"/>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1429F" w:rsidRPr="009333D0">
        <w:rPr>
          <w:rFonts w:ascii="Times New Roman" w:hAnsi="Times New Roman" w:cs="Times New Roman"/>
          <w:sz w:val="28"/>
          <w:szCs w:val="28"/>
          <w:lang w:val="kk-KZ"/>
        </w:rPr>
        <w:t xml:space="preserve"> тұлғаның танымдық іс-әрекеттері мен интеллектуалды теориялары                  (М.А. Холодная</w:t>
      </w:r>
      <w:r w:rsidR="00F4505B" w:rsidRPr="009333D0">
        <w:rPr>
          <w:rFonts w:ascii="Times New Roman" w:hAnsi="Times New Roman" w:cs="Times New Roman"/>
          <w:sz w:val="28"/>
          <w:szCs w:val="28"/>
          <w:lang w:val="kk-KZ"/>
        </w:rPr>
        <w:t xml:space="preserve"> [</w:t>
      </w:r>
      <w:r w:rsidR="001F74C7" w:rsidRPr="009333D0">
        <w:rPr>
          <w:rFonts w:ascii="Times New Roman" w:hAnsi="Times New Roman" w:cs="Times New Roman"/>
          <w:sz w:val="28"/>
          <w:szCs w:val="28"/>
          <w:lang w:val="kk-KZ"/>
        </w:rPr>
        <w:t>9</w:t>
      </w:r>
      <w:r w:rsidR="00923191" w:rsidRPr="009333D0">
        <w:rPr>
          <w:rFonts w:ascii="Times New Roman" w:hAnsi="Times New Roman" w:cs="Times New Roman"/>
          <w:sz w:val="28"/>
          <w:szCs w:val="28"/>
          <w:lang w:val="kk-KZ"/>
        </w:rPr>
        <w:t>1</w:t>
      </w:r>
      <w:r w:rsidR="00F4505B" w:rsidRPr="009333D0">
        <w:rPr>
          <w:rFonts w:ascii="Times New Roman" w:hAnsi="Times New Roman" w:cs="Times New Roman"/>
          <w:sz w:val="28"/>
          <w:szCs w:val="28"/>
          <w:lang w:val="kk-KZ"/>
        </w:rPr>
        <w:t xml:space="preserve">] </w:t>
      </w:r>
      <w:r w:rsidR="0061429F" w:rsidRPr="009333D0">
        <w:rPr>
          <w:rFonts w:ascii="Times New Roman" w:hAnsi="Times New Roman" w:cs="Times New Roman"/>
          <w:sz w:val="28"/>
          <w:szCs w:val="28"/>
          <w:lang w:val="kk-KZ"/>
        </w:rPr>
        <w:t>және т.б.);</w:t>
      </w:r>
    </w:p>
    <w:p w:rsidR="0061429F" w:rsidRPr="009333D0" w:rsidRDefault="00375356" w:rsidP="00766F7C">
      <w:pPr>
        <w:pStyle w:val="a6"/>
        <w:tabs>
          <w:tab w:val="left" w:pos="993"/>
        </w:tabs>
        <w:spacing w:after="0" w:line="240" w:lineRule="auto"/>
        <w:ind w:left="0" w:firstLine="720"/>
        <w:contextualSpacing w:val="0"/>
        <w:jc w:val="both"/>
        <w:rPr>
          <w:rFonts w:ascii="Times New Roman" w:hAnsi="Times New Roman" w:cs="Times New Roman"/>
          <w:sz w:val="28"/>
          <w:szCs w:val="28"/>
          <w:lang w:val="kk-KZ"/>
        </w:rPr>
      </w:pPr>
      <w:r w:rsidRPr="009333D0">
        <w:rPr>
          <w:sz w:val="28"/>
          <w:szCs w:val="28"/>
          <w:lang w:val="kk-KZ"/>
        </w:rPr>
        <w:t>–</w:t>
      </w:r>
      <w:r w:rsidR="0061429F" w:rsidRPr="009333D0">
        <w:rPr>
          <w:rFonts w:ascii="Times New Roman" w:hAnsi="Times New Roman" w:cs="Times New Roman"/>
          <w:sz w:val="28"/>
          <w:szCs w:val="28"/>
          <w:lang w:val="kk-KZ"/>
        </w:rPr>
        <w:t xml:space="preserve"> жүйелілік, кешендік теориялары (В.А. Ганзен [</w:t>
      </w:r>
      <w:r w:rsidR="001F74C7" w:rsidRPr="009333D0">
        <w:rPr>
          <w:rFonts w:ascii="Times New Roman" w:hAnsi="Times New Roman" w:cs="Times New Roman"/>
          <w:sz w:val="28"/>
          <w:szCs w:val="28"/>
          <w:lang w:val="kk-KZ"/>
        </w:rPr>
        <w:t>9</w:t>
      </w:r>
      <w:r w:rsidR="00923191" w:rsidRPr="009333D0">
        <w:rPr>
          <w:rFonts w:ascii="Times New Roman" w:hAnsi="Times New Roman" w:cs="Times New Roman"/>
          <w:sz w:val="28"/>
          <w:szCs w:val="28"/>
          <w:lang w:val="kk-KZ"/>
        </w:rPr>
        <w:t>2</w:t>
      </w:r>
      <w:r w:rsidR="0061429F" w:rsidRPr="009333D0">
        <w:rPr>
          <w:rFonts w:ascii="Times New Roman" w:hAnsi="Times New Roman" w:cs="Times New Roman"/>
          <w:sz w:val="28"/>
          <w:szCs w:val="28"/>
          <w:lang w:val="kk-KZ"/>
        </w:rPr>
        <w:t>], Б.Ф. Ломов [</w:t>
      </w:r>
      <w:r w:rsidR="00824132" w:rsidRPr="009333D0">
        <w:rPr>
          <w:rFonts w:ascii="Times New Roman" w:hAnsi="Times New Roman" w:cs="Times New Roman"/>
          <w:sz w:val="28"/>
          <w:szCs w:val="28"/>
          <w:lang w:val="kk-KZ"/>
        </w:rPr>
        <w:t>9</w:t>
      </w:r>
      <w:r w:rsidR="00923191" w:rsidRPr="009333D0">
        <w:rPr>
          <w:rFonts w:ascii="Times New Roman" w:hAnsi="Times New Roman" w:cs="Times New Roman"/>
          <w:sz w:val="28"/>
          <w:szCs w:val="28"/>
          <w:lang w:val="kk-KZ"/>
        </w:rPr>
        <w:t>3</w:t>
      </w:r>
      <w:r w:rsidR="0061429F" w:rsidRPr="009333D0">
        <w:rPr>
          <w:rFonts w:ascii="Times New Roman" w:hAnsi="Times New Roman" w:cs="Times New Roman"/>
          <w:sz w:val="28"/>
          <w:szCs w:val="28"/>
          <w:lang w:val="kk-KZ"/>
        </w:rPr>
        <w:t>] және т.б.).</w:t>
      </w:r>
    </w:p>
    <w:p w:rsidR="00014DFC" w:rsidRPr="009333D0" w:rsidRDefault="0061429F"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Зерттеу әдістері:</w:t>
      </w:r>
      <w:r w:rsidRPr="009333D0">
        <w:rPr>
          <w:rFonts w:ascii="Times New Roman" w:hAnsi="Times New Roman" w:cs="Times New Roman"/>
          <w:sz w:val="28"/>
          <w:szCs w:val="28"/>
          <w:lang w:val="kk-KZ"/>
        </w:rPr>
        <w:t xml:space="preserve"> </w:t>
      </w:r>
      <w:r w:rsidR="00014DFC" w:rsidRPr="009333D0">
        <w:rPr>
          <w:rFonts w:ascii="Times New Roman" w:hAnsi="Times New Roman" w:cs="Times New Roman"/>
          <w:sz w:val="28"/>
          <w:szCs w:val="28"/>
          <w:lang w:val="kk-KZ"/>
        </w:rPr>
        <w:t>Зерттеу пәніне және логикасына сәйкес жұмыста келесі әдістер қолданылды:</w:t>
      </w:r>
    </w:p>
    <w:p w:rsidR="00014DFC" w:rsidRPr="009333D0" w:rsidRDefault="00375356" w:rsidP="00766F7C">
      <w:pPr>
        <w:tabs>
          <w:tab w:val="left" w:pos="993"/>
        </w:tabs>
        <w:ind w:firstLine="720"/>
        <w:rPr>
          <w:sz w:val="28"/>
          <w:szCs w:val="28"/>
          <w:lang w:val="kk-KZ"/>
        </w:rPr>
      </w:pPr>
      <w:r w:rsidRPr="009333D0">
        <w:rPr>
          <w:sz w:val="28"/>
          <w:szCs w:val="28"/>
          <w:lang w:val="kk-KZ"/>
        </w:rPr>
        <w:t xml:space="preserve">– </w:t>
      </w:r>
      <w:r w:rsidR="00014DFC" w:rsidRPr="009333D0">
        <w:rPr>
          <w:sz w:val="28"/>
          <w:szCs w:val="28"/>
          <w:lang w:val="kk-KZ"/>
        </w:rPr>
        <w:t xml:space="preserve">теориялық зерттеу барысында қолданылған әдістер: философиялық, </w:t>
      </w:r>
      <w:r w:rsidR="00014DFC" w:rsidRPr="009333D0">
        <w:rPr>
          <w:sz w:val="28"/>
          <w:szCs w:val="28"/>
          <w:lang w:val="kk-KZ"/>
        </w:rPr>
        <w:lastRenderedPageBreak/>
        <w:t>психологиялық, педагогикалық әдебиеттерге теориялық талдау; зерттеу мәселесі бойынша нормативтік, заңнамалық құжаттарды оқу және талдау; педагогикалық тәжірибелерге сараптама жасау және қорыту;</w:t>
      </w:r>
    </w:p>
    <w:p w:rsidR="00014DFC" w:rsidRPr="009333D0" w:rsidRDefault="00014DFC" w:rsidP="00A30F4A">
      <w:pPr>
        <w:pStyle w:val="a6"/>
        <w:numPr>
          <w:ilvl w:val="0"/>
          <w:numId w:val="14"/>
        </w:numPr>
        <w:tabs>
          <w:tab w:val="left" w:pos="90"/>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эмпирикалық зерттеу әдістері: </w:t>
      </w:r>
      <w:r w:rsidR="00F95AE3" w:rsidRPr="009333D0">
        <w:rPr>
          <w:rFonts w:ascii="Times New Roman" w:hAnsi="Times New Roman" w:cs="Times New Roman"/>
          <w:sz w:val="28"/>
          <w:szCs w:val="28"/>
          <w:lang w:val="kk-KZ"/>
        </w:rPr>
        <w:t>«Студенттердің шығармашылық әлеуетін анықтау» және «Креативті тұлға болмысын анықтау» сауалнамалары</w:t>
      </w:r>
      <w:r w:rsidR="00375356" w:rsidRPr="009333D0">
        <w:rPr>
          <w:rFonts w:ascii="Times New Roman" w:hAnsi="Times New Roman" w:cs="Times New Roman"/>
          <w:sz w:val="28"/>
          <w:szCs w:val="28"/>
          <w:lang w:val="kk-KZ"/>
        </w:rPr>
        <w:t>,</w:t>
      </w:r>
      <w:r w:rsidR="00F95AE3" w:rsidRPr="009333D0">
        <w:rPr>
          <w:rFonts w:ascii="Times New Roman" w:hAnsi="Times New Roman" w:cs="Times New Roman"/>
          <w:sz w:val="28"/>
          <w:szCs w:val="28"/>
          <w:lang w:val="kk-KZ"/>
        </w:rPr>
        <w:t xml:space="preserve"> ойлау түрлерін диагностикалау тестілері батареясы, Е.Е. Туник,  Д.Б. Богоявленская, Т.А. Барышеваның креативтік ойлауды диагностикалау тестісі, А.В. Карповтың рефлексивтілік сауалнамасы, студенттермен </w:t>
      </w:r>
      <w:r w:rsidRPr="009333D0">
        <w:rPr>
          <w:rFonts w:ascii="Times New Roman" w:hAnsi="Times New Roman" w:cs="Times New Roman"/>
          <w:sz w:val="28"/>
          <w:szCs w:val="28"/>
          <w:lang w:val="kk-KZ"/>
        </w:rPr>
        <w:t>сұхбат жүргізу, бақылау, модел</w:t>
      </w:r>
      <w:r w:rsidR="000B3499" w:rsidRPr="009333D0">
        <w:rPr>
          <w:rFonts w:ascii="Times New Roman" w:hAnsi="Times New Roman" w:cs="Times New Roman"/>
          <w:sz w:val="28"/>
          <w:szCs w:val="28"/>
          <w:lang w:val="kk-KZ"/>
        </w:rPr>
        <w:t>ь</w:t>
      </w:r>
      <w:r w:rsidRPr="009333D0">
        <w:rPr>
          <w:rFonts w:ascii="Times New Roman" w:hAnsi="Times New Roman" w:cs="Times New Roman"/>
          <w:sz w:val="28"/>
          <w:szCs w:val="28"/>
          <w:lang w:val="kk-KZ"/>
        </w:rPr>
        <w:t>деу, эксперимент;</w:t>
      </w:r>
    </w:p>
    <w:p w:rsidR="000A6007" w:rsidRPr="009333D0" w:rsidRDefault="00014DFC" w:rsidP="00A30F4A">
      <w:pPr>
        <w:pStyle w:val="a6"/>
        <w:numPr>
          <w:ilvl w:val="0"/>
          <w:numId w:val="14"/>
        </w:numPr>
        <w:tabs>
          <w:tab w:val="left" w:pos="0"/>
          <w:tab w:val="left" w:pos="90"/>
          <w:tab w:val="left" w:pos="90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педагогикалық эксперимент (анықтауш</w:t>
      </w:r>
      <w:r w:rsidR="00375356" w:rsidRPr="009333D0">
        <w:rPr>
          <w:rFonts w:ascii="Times New Roman" w:hAnsi="Times New Roman" w:cs="Times New Roman"/>
          <w:sz w:val="28"/>
          <w:szCs w:val="28"/>
          <w:lang w:val="kk-KZ"/>
        </w:rPr>
        <w:t>ы және қалыптастырушы кезеңдер);</w:t>
      </w:r>
    </w:p>
    <w:p w:rsidR="00014DFC" w:rsidRPr="009333D0" w:rsidRDefault="00014DFC" w:rsidP="00A30F4A">
      <w:pPr>
        <w:pStyle w:val="a6"/>
        <w:numPr>
          <w:ilvl w:val="0"/>
          <w:numId w:val="14"/>
        </w:numPr>
        <w:tabs>
          <w:tab w:val="left" w:pos="0"/>
          <w:tab w:val="left" w:pos="90"/>
          <w:tab w:val="left" w:pos="90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математикалық статистика әдістер</w:t>
      </w:r>
      <w:r w:rsidR="00375356" w:rsidRPr="009333D0">
        <w:rPr>
          <w:rFonts w:ascii="Times New Roman" w:hAnsi="Times New Roman" w:cs="Times New Roman"/>
          <w:sz w:val="28"/>
          <w:szCs w:val="28"/>
          <w:lang w:val="kk-KZ"/>
        </w:rPr>
        <w:t>і</w:t>
      </w:r>
      <w:r w:rsidRPr="009333D0">
        <w:rPr>
          <w:rFonts w:ascii="Times New Roman" w:hAnsi="Times New Roman" w:cs="Times New Roman"/>
          <w:sz w:val="28"/>
          <w:szCs w:val="28"/>
          <w:lang w:val="kk-KZ"/>
        </w:rPr>
        <w:t xml:space="preserve">: статистикалық мәліметтерді сандық және сапалық талдауда IBM SPSS бағдарламасының </w:t>
      </w:r>
      <w:r w:rsidR="006926BE" w:rsidRPr="009333D0">
        <w:rPr>
          <w:rFonts w:ascii="Times New Roman" w:hAnsi="Times New Roman" w:cs="Times New Roman"/>
          <w:sz w:val="28"/>
          <w:szCs w:val="28"/>
          <w:lang w:val="kk-KZ"/>
        </w:rPr>
        <w:t>23</w:t>
      </w:r>
      <w:r w:rsidR="005B276D" w:rsidRPr="009333D0">
        <w:rPr>
          <w:rFonts w:ascii="Times New Roman" w:hAnsi="Times New Roman" w:cs="Times New Roman"/>
          <w:sz w:val="28"/>
          <w:szCs w:val="28"/>
          <w:lang w:val="kk-KZ"/>
        </w:rPr>
        <w:t xml:space="preserve"> </w:t>
      </w:r>
      <w:r w:rsidR="006926BE" w:rsidRPr="009333D0">
        <w:rPr>
          <w:rFonts w:ascii="Times New Roman" w:hAnsi="Times New Roman" w:cs="Times New Roman"/>
          <w:sz w:val="28"/>
          <w:szCs w:val="28"/>
          <w:lang w:val="kk-KZ"/>
        </w:rPr>
        <w:t>-</w:t>
      </w:r>
      <w:r w:rsidR="005B276D" w:rsidRPr="009333D0">
        <w:rPr>
          <w:rFonts w:ascii="Times New Roman" w:hAnsi="Times New Roman" w:cs="Times New Roman"/>
          <w:sz w:val="28"/>
          <w:szCs w:val="28"/>
          <w:lang w:val="kk-KZ"/>
        </w:rPr>
        <w:t xml:space="preserve"> </w:t>
      </w:r>
      <w:r w:rsidR="006926BE" w:rsidRPr="009333D0">
        <w:rPr>
          <w:rFonts w:ascii="Times New Roman" w:hAnsi="Times New Roman" w:cs="Times New Roman"/>
          <w:sz w:val="28"/>
          <w:szCs w:val="28"/>
          <w:lang w:val="kk-KZ"/>
        </w:rPr>
        <w:t xml:space="preserve">нұсқасы, </w:t>
      </w:r>
      <w:r w:rsidRPr="009333D0">
        <w:rPr>
          <w:rFonts w:ascii="Times New Roman" w:hAnsi="Times New Roman" w:cs="Times New Roman"/>
          <w:sz w:val="28"/>
          <w:szCs w:val="28"/>
          <w:lang w:val="kk-KZ"/>
        </w:rPr>
        <w:t>Кронбах</w:t>
      </w:r>
      <w:r w:rsidR="00266F1D" w:rsidRPr="009333D0">
        <w:rPr>
          <w:rFonts w:ascii="Times New Roman" w:hAnsi="Times New Roman" w:cs="Times New Roman"/>
          <w:sz w:val="28"/>
          <w:szCs w:val="28"/>
          <w:lang w:val="kk-KZ"/>
        </w:rPr>
        <w:t>тың</w:t>
      </w:r>
      <w:r w:rsidRPr="009333D0">
        <w:rPr>
          <w:rFonts w:ascii="Times New Roman" w:hAnsi="Times New Roman" w:cs="Times New Roman"/>
          <w:sz w:val="28"/>
          <w:szCs w:val="28"/>
          <w:lang w:val="kk-KZ"/>
        </w:rPr>
        <w:t xml:space="preserve"> </w:t>
      </w:r>
      <w:r w:rsidR="00266F1D" w:rsidRPr="009333D0">
        <w:rPr>
          <w:rFonts w:ascii="Times New Roman" w:hAnsi="Times New Roman" w:cs="Times New Roman"/>
          <w:sz w:val="28"/>
          <w:szCs w:val="28"/>
          <w:lang w:val="kk-KZ"/>
        </w:rPr>
        <w:t xml:space="preserve">альфа </w:t>
      </w:r>
      <w:r w:rsidRPr="009333D0">
        <w:rPr>
          <w:rFonts w:ascii="Times New Roman" w:hAnsi="Times New Roman" w:cs="Times New Roman"/>
          <w:sz w:val="28"/>
          <w:szCs w:val="28"/>
          <w:lang w:val="kk-KZ"/>
        </w:rPr>
        <w:t>коэффициенті, графиктер.</w:t>
      </w:r>
    </w:p>
    <w:p w:rsidR="0061429F" w:rsidRPr="009333D0" w:rsidRDefault="0061429F" w:rsidP="00766F7C">
      <w:pPr>
        <w:pStyle w:val="a6"/>
        <w:tabs>
          <w:tab w:val="left" w:pos="993"/>
          <w:tab w:val="left" w:pos="3060"/>
          <w:tab w:val="left" w:pos="333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Зерттеу базасы:</w:t>
      </w:r>
      <w:r w:rsidRPr="009333D0">
        <w:rPr>
          <w:rFonts w:ascii="Times New Roman" w:hAnsi="Times New Roman" w:cs="Times New Roman"/>
          <w:sz w:val="28"/>
          <w:szCs w:val="28"/>
          <w:lang w:val="kk-KZ"/>
        </w:rPr>
        <w:t xml:space="preserve"> </w:t>
      </w:r>
      <w:r w:rsidR="002F51A9" w:rsidRPr="009333D0">
        <w:rPr>
          <w:rFonts w:ascii="Times New Roman" w:hAnsi="Times New Roman" w:cs="Times New Roman"/>
          <w:sz w:val="28"/>
          <w:szCs w:val="28"/>
          <w:lang w:val="kk-KZ"/>
        </w:rPr>
        <w:t xml:space="preserve">Эксперименталдық тәжірибе </w:t>
      </w:r>
      <w:r w:rsidRPr="009333D0">
        <w:rPr>
          <w:rFonts w:ascii="Times New Roman" w:hAnsi="Times New Roman" w:cs="Times New Roman"/>
          <w:sz w:val="28"/>
          <w:szCs w:val="28"/>
          <w:lang w:val="kk-KZ"/>
        </w:rPr>
        <w:t>Торайғыров университеті</w:t>
      </w:r>
      <w:r w:rsidR="00C52C6F" w:rsidRPr="009333D0">
        <w:rPr>
          <w:rFonts w:ascii="Times New Roman" w:hAnsi="Times New Roman" w:cs="Times New Roman"/>
          <w:sz w:val="28"/>
          <w:szCs w:val="28"/>
          <w:lang w:val="kk-KZ"/>
        </w:rPr>
        <w:t>нің базасында өткізілді. З</w:t>
      </w:r>
      <w:r w:rsidR="002F51A9" w:rsidRPr="009333D0">
        <w:rPr>
          <w:rFonts w:ascii="Times New Roman" w:hAnsi="Times New Roman" w:cs="Times New Roman"/>
          <w:sz w:val="28"/>
          <w:szCs w:val="28"/>
          <w:lang w:val="kk-KZ"/>
        </w:rPr>
        <w:t>ерттеу экспериментіне</w:t>
      </w:r>
      <w:r w:rsidR="00C52C6F" w:rsidRPr="009333D0">
        <w:rPr>
          <w:rFonts w:ascii="Times New Roman" w:hAnsi="Times New Roman" w:cs="Times New Roman"/>
          <w:sz w:val="28"/>
          <w:szCs w:val="28"/>
          <w:lang w:val="kk-KZ"/>
        </w:rPr>
        <w:t xml:space="preserve"> Қазақстанның 6 университетін</w:t>
      </w:r>
      <w:r w:rsidR="002F51A9" w:rsidRPr="009333D0">
        <w:rPr>
          <w:rFonts w:ascii="Times New Roman" w:hAnsi="Times New Roman" w:cs="Times New Roman"/>
          <w:sz w:val="28"/>
          <w:szCs w:val="28"/>
          <w:lang w:val="kk-KZ"/>
        </w:rPr>
        <w:t>ің</w:t>
      </w:r>
      <w:r w:rsidR="00C52C6F" w:rsidRPr="009333D0">
        <w:rPr>
          <w:rFonts w:ascii="Times New Roman" w:hAnsi="Times New Roman" w:cs="Times New Roman"/>
          <w:sz w:val="28"/>
          <w:szCs w:val="28"/>
          <w:lang w:val="kk-KZ"/>
        </w:rPr>
        <w:t xml:space="preserve"> 281 студент</w:t>
      </w:r>
      <w:r w:rsidR="002F51A9" w:rsidRPr="009333D0">
        <w:rPr>
          <w:rFonts w:ascii="Times New Roman" w:hAnsi="Times New Roman" w:cs="Times New Roman"/>
          <w:sz w:val="28"/>
          <w:szCs w:val="28"/>
          <w:lang w:val="kk-KZ"/>
        </w:rPr>
        <w:t>і</w:t>
      </w:r>
      <w:r w:rsidR="00C52C6F" w:rsidRPr="009333D0">
        <w:rPr>
          <w:rFonts w:ascii="Times New Roman" w:hAnsi="Times New Roman" w:cs="Times New Roman"/>
          <w:sz w:val="28"/>
          <w:szCs w:val="28"/>
          <w:lang w:val="kk-KZ"/>
        </w:rPr>
        <w:t xml:space="preserve"> қа</w:t>
      </w:r>
      <w:r w:rsidR="002F51A9" w:rsidRPr="009333D0">
        <w:rPr>
          <w:rFonts w:ascii="Times New Roman" w:hAnsi="Times New Roman" w:cs="Times New Roman"/>
          <w:sz w:val="28"/>
          <w:szCs w:val="28"/>
          <w:lang w:val="kk-KZ"/>
        </w:rPr>
        <w:t>мтылды</w:t>
      </w:r>
      <w:r w:rsidR="00C52C6F" w:rsidRPr="009333D0">
        <w:rPr>
          <w:rFonts w:ascii="Times New Roman" w:hAnsi="Times New Roman" w:cs="Times New Roman"/>
          <w:sz w:val="28"/>
          <w:szCs w:val="28"/>
          <w:lang w:val="kk-KZ"/>
        </w:rPr>
        <w:t>: Торайғыров университеті,  Д. Серікбаев атындағы Шығыс Қазақстан техникалық университеті,  Қ.И. Сатпаев атындағы Қазақ ұлттық зерттеу техникалық  университеті, Қ. Жұбанов атындағы Ақтөбе өңірлік университеті,  Шәкәрім атындағы университет, Еуразия ұлттық университеті. Қалыптастырушы экспериментке Торайғыров университетінің Психология», «Металлургия» мамандығы бойынша білім алатын</w:t>
      </w:r>
      <w:r w:rsidR="002F51A9" w:rsidRPr="009333D0">
        <w:rPr>
          <w:rFonts w:ascii="Times New Roman" w:hAnsi="Times New Roman" w:cs="Times New Roman"/>
          <w:sz w:val="28"/>
          <w:szCs w:val="28"/>
          <w:lang w:val="kk-KZ"/>
        </w:rPr>
        <w:t xml:space="preserve"> 97  студент қатысты.</w:t>
      </w:r>
    </w:p>
    <w:p w:rsidR="0061429F" w:rsidRPr="009333D0" w:rsidRDefault="0061429F"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Бірінші кезеңде</w:t>
      </w:r>
      <w:r w:rsidRPr="009333D0">
        <w:rPr>
          <w:rFonts w:ascii="Times New Roman" w:hAnsi="Times New Roman" w:cs="Times New Roman"/>
          <w:sz w:val="28"/>
          <w:szCs w:val="28"/>
          <w:lang w:val="kk-KZ"/>
        </w:rPr>
        <w:t xml:space="preserve"> (2018-2019) шетелдік және отандық авторларды зерттеу мәселесі бойынша психологиялық-педагогикалық әдебиетке теориялық талдау жүргізілді, зерттеудің ғылыми-ұғымдық аппараты анықталды, зерттеу проблемасының қазіргі жағдайы зерттелді студенттердің креативтік ойлау қабілетін арттырудың ғылыми-теориялық негіздерінің моделі әзірленді және ғылыми негізделген диагностикалық құралдар дайындалды.</w:t>
      </w:r>
    </w:p>
    <w:p w:rsidR="0061429F" w:rsidRPr="009333D0" w:rsidRDefault="0061429F"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Екінші кезеңде</w:t>
      </w:r>
      <w:r w:rsidRPr="009333D0">
        <w:rPr>
          <w:rFonts w:ascii="Times New Roman" w:hAnsi="Times New Roman" w:cs="Times New Roman"/>
          <w:sz w:val="28"/>
          <w:szCs w:val="28"/>
          <w:lang w:val="kk-KZ"/>
        </w:rPr>
        <w:t xml:space="preserve"> (2019-2020) тәжірибелік-эксперименттік жұмыстың мазмұны анықталды, тәжірибелік-эксперименталды жұмыс барысында студенттердің креативтік ойлау қабілетін арттырудың ғылыми-теориялық негіздерінің моделі іске асырылды.</w:t>
      </w:r>
    </w:p>
    <w:p w:rsidR="0061429F" w:rsidRPr="009333D0" w:rsidRDefault="0061429F" w:rsidP="00766F7C">
      <w:pPr>
        <w:pStyle w:val="a6"/>
        <w:tabs>
          <w:tab w:val="left" w:pos="993"/>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b/>
          <w:sz w:val="28"/>
          <w:szCs w:val="28"/>
          <w:lang w:val="kk-KZ"/>
        </w:rPr>
        <w:t>Үшінші кезеңде</w:t>
      </w:r>
      <w:r w:rsidRPr="009333D0">
        <w:rPr>
          <w:rFonts w:ascii="Times New Roman" w:hAnsi="Times New Roman" w:cs="Times New Roman"/>
          <w:sz w:val="28"/>
          <w:szCs w:val="28"/>
          <w:lang w:val="kk-KZ"/>
        </w:rPr>
        <w:t xml:space="preserve"> (2020-2021) әзірленген модельдің тиімділігіне талдау жүргізілді, математикалық өңдеу жасалды, алынған нәтижелерді жинақтау және жүйелеу жүзеге асырылды, қорытындылар жасалды, зерттеу нәтижесінде алынған материалдар диссертациялық жұмыс түрінде ресімделді.</w:t>
      </w:r>
    </w:p>
    <w:p w:rsidR="0061429F" w:rsidRPr="009333D0" w:rsidRDefault="0061429F" w:rsidP="00766F7C">
      <w:pPr>
        <w:pStyle w:val="a6"/>
        <w:tabs>
          <w:tab w:val="left" w:pos="993"/>
        </w:tabs>
        <w:spacing w:after="0" w:line="240" w:lineRule="auto"/>
        <w:ind w:left="0" w:firstLine="720"/>
        <w:jc w:val="both"/>
        <w:rPr>
          <w:rFonts w:ascii="Times New Roman" w:hAnsi="Times New Roman" w:cs="Times New Roman"/>
          <w:b/>
          <w:sz w:val="28"/>
          <w:szCs w:val="28"/>
          <w:lang w:val="kk-KZ"/>
        </w:rPr>
      </w:pPr>
      <w:r w:rsidRPr="009333D0">
        <w:rPr>
          <w:rFonts w:ascii="Times New Roman" w:hAnsi="Times New Roman" w:cs="Times New Roman"/>
          <w:b/>
          <w:sz w:val="28"/>
          <w:szCs w:val="28"/>
          <w:lang w:val="kk-KZ"/>
        </w:rPr>
        <w:t>Зерттеудің ғылыми жаңалығы:</w:t>
      </w:r>
    </w:p>
    <w:p w:rsidR="006F5665" w:rsidRPr="009333D0" w:rsidRDefault="006F5665" w:rsidP="00A30F4A">
      <w:pPr>
        <w:pStyle w:val="a6"/>
        <w:numPr>
          <w:ilvl w:val="0"/>
          <w:numId w:val="14"/>
        </w:numPr>
        <w:tabs>
          <w:tab w:val="left" w:pos="0"/>
          <w:tab w:val="left" w:pos="9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іс-әрекетін ғылыми негізде құрудың әдіснамасы іріктелді;</w:t>
      </w:r>
    </w:p>
    <w:p w:rsidR="006F5665" w:rsidRPr="009333D0" w:rsidRDefault="006F5665" w:rsidP="00A30F4A">
      <w:pPr>
        <w:pStyle w:val="a6"/>
        <w:numPr>
          <w:ilvl w:val="0"/>
          <w:numId w:val="14"/>
        </w:numPr>
        <w:tabs>
          <w:tab w:val="left" w:pos="0"/>
          <w:tab w:val="left" w:pos="90"/>
          <w:tab w:val="left" w:pos="90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w:t>
      </w:r>
      <w:r w:rsidR="00B85036" w:rsidRPr="009333D0">
        <w:rPr>
          <w:rFonts w:ascii="Times New Roman" w:hAnsi="Times New Roman" w:cs="Times New Roman"/>
          <w:sz w:val="28"/>
          <w:szCs w:val="28"/>
          <w:lang w:val="kk-KZ"/>
        </w:rPr>
        <w:t xml:space="preserve"> тұлғалық болмысының компоненттері</w:t>
      </w:r>
      <w:r w:rsidRPr="009333D0">
        <w:rPr>
          <w:rFonts w:ascii="Times New Roman" w:hAnsi="Times New Roman" w:cs="Times New Roman"/>
          <w:sz w:val="28"/>
          <w:szCs w:val="28"/>
          <w:lang w:val="kk-KZ"/>
        </w:rPr>
        <w:t xml:space="preserve"> анықталды;</w:t>
      </w:r>
    </w:p>
    <w:p w:rsidR="00B85036" w:rsidRPr="009333D0" w:rsidRDefault="00C269C2" w:rsidP="00A30F4A">
      <w:pPr>
        <w:pStyle w:val="a6"/>
        <w:numPr>
          <w:ilvl w:val="0"/>
          <w:numId w:val="14"/>
        </w:numPr>
        <w:tabs>
          <w:tab w:val="left" w:pos="0"/>
          <w:tab w:val="left" w:pos="9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креативтік ойлау үдерісінің мәні және креативтік ойлауға алғышарт болып табылатын ойлау түрлері айқындалды;</w:t>
      </w:r>
    </w:p>
    <w:p w:rsidR="006F5665" w:rsidRPr="009333D0" w:rsidRDefault="006F5665" w:rsidP="00A30F4A">
      <w:pPr>
        <w:pStyle w:val="a6"/>
        <w:numPr>
          <w:ilvl w:val="0"/>
          <w:numId w:val="14"/>
        </w:numPr>
        <w:tabs>
          <w:tab w:val="left" w:pos="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lastRenderedPageBreak/>
        <w:t xml:space="preserve">студенттердің креативтік ойлау қабілетін сараптамадан өткізіп, оның ілгерілеу үдерісін қамтамасыз ету </w:t>
      </w:r>
      <w:r w:rsidR="00C269C2" w:rsidRPr="009333D0">
        <w:rPr>
          <w:rFonts w:ascii="Times New Roman" w:hAnsi="Times New Roman" w:cs="Times New Roman"/>
          <w:sz w:val="28"/>
          <w:szCs w:val="28"/>
          <w:lang w:val="kk-KZ"/>
        </w:rPr>
        <w:t xml:space="preserve">әдіс-амалдары </w:t>
      </w:r>
      <w:r w:rsidRPr="009333D0">
        <w:rPr>
          <w:rFonts w:ascii="Times New Roman" w:hAnsi="Times New Roman" w:cs="Times New Roman"/>
          <w:sz w:val="28"/>
          <w:szCs w:val="28"/>
          <w:lang w:val="kk-KZ"/>
        </w:rPr>
        <w:t>жүйеленді;</w:t>
      </w:r>
    </w:p>
    <w:p w:rsidR="006F5665" w:rsidRPr="009333D0" w:rsidRDefault="006F5665" w:rsidP="00A30F4A">
      <w:pPr>
        <w:pStyle w:val="a6"/>
        <w:numPr>
          <w:ilvl w:val="0"/>
          <w:numId w:val="14"/>
        </w:numPr>
        <w:tabs>
          <w:tab w:val="left" w:pos="0"/>
          <w:tab w:val="left" w:pos="90"/>
          <w:tab w:val="left" w:pos="36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арттыру технологиясы іріктелді;</w:t>
      </w:r>
    </w:p>
    <w:p w:rsidR="006F5665" w:rsidRPr="009333D0" w:rsidRDefault="006F5665" w:rsidP="00A30F4A">
      <w:pPr>
        <w:pStyle w:val="a6"/>
        <w:numPr>
          <w:ilvl w:val="0"/>
          <w:numId w:val="14"/>
        </w:numPr>
        <w:tabs>
          <w:tab w:val="left" w:pos="0"/>
          <w:tab w:val="left" w:pos="990"/>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арттырудың ғылыми-теориялық негіздерінің моделі түзілді.</w:t>
      </w:r>
    </w:p>
    <w:p w:rsidR="006F5665" w:rsidRPr="009333D0" w:rsidRDefault="006F5665" w:rsidP="00A30F4A">
      <w:pPr>
        <w:pStyle w:val="a6"/>
        <w:numPr>
          <w:ilvl w:val="0"/>
          <w:numId w:val="14"/>
        </w:numPr>
        <w:tabs>
          <w:tab w:val="left" w:pos="0"/>
          <w:tab w:val="left" w:pos="990"/>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арттыру моделі оқу үдерісіне  енгізілді және студенттердің креативтік ойлау қабілетінің қалыптасу деңгейі анықталды.</w:t>
      </w:r>
    </w:p>
    <w:p w:rsidR="0061429F" w:rsidRPr="009333D0" w:rsidRDefault="0061429F" w:rsidP="00CB2A1A">
      <w:pPr>
        <w:ind w:firstLine="900"/>
        <w:rPr>
          <w:sz w:val="28"/>
          <w:szCs w:val="28"/>
          <w:lang w:val="kk-KZ"/>
        </w:rPr>
      </w:pPr>
      <w:r w:rsidRPr="009333D0">
        <w:rPr>
          <w:b/>
          <w:sz w:val="28"/>
          <w:szCs w:val="28"/>
          <w:lang w:val="kk-KZ"/>
        </w:rPr>
        <w:t>Зерттеудің теориялық маңыздылығы</w:t>
      </w:r>
      <w:r w:rsidR="00781827" w:rsidRPr="009333D0">
        <w:rPr>
          <w:b/>
          <w:sz w:val="28"/>
          <w:szCs w:val="28"/>
          <w:lang w:val="kk-KZ"/>
        </w:rPr>
        <w:t>:</w:t>
      </w:r>
      <w:r w:rsidR="0019039D" w:rsidRPr="009333D0">
        <w:rPr>
          <w:sz w:val="28"/>
          <w:szCs w:val="28"/>
          <w:lang w:val="kk-KZ"/>
        </w:rPr>
        <w:t xml:space="preserve"> </w:t>
      </w:r>
      <w:r w:rsidRPr="009333D0">
        <w:rPr>
          <w:sz w:val="28"/>
          <w:szCs w:val="28"/>
          <w:lang w:val="kk-KZ"/>
        </w:rPr>
        <w:t>студенттердің креативтік ойлау қабілетін арттыру</w:t>
      </w:r>
      <w:r w:rsidR="0019039D" w:rsidRPr="009333D0">
        <w:rPr>
          <w:sz w:val="28"/>
          <w:szCs w:val="28"/>
          <w:lang w:val="kk-KZ"/>
        </w:rPr>
        <w:t>дың</w:t>
      </w:r>
      <w:r w:rsidRPr="009333D0">
        <w:rPr>
          <w:sz w:val="28"/>
          <w:szCs w:val="28"/>
          <w:lang w:val="kk-KZ"/>
        </w:rPr>
        <w:t xml:space="preserve"> ғылыми-теориялық негіздері </w:t>
      </w:r>
      <w:r w:rsidR="0019039D" w:rsidRPr="009333D0">
        <w:rPr>
          <w:sz w:val="28"/>
          <w:szCs w:val="28"/>
          <w:lang w:val="kk-KZ"/>
        </w:rPr>
        <w:t xml:space="preserve">нақтыланды, </w:t>
      </w:r>
      <w:r w:rsidRPr="009333D0">
        <w:rPr>
          <w:sz w:val="28"/>
          <w:szCs w:val="28"/>
          <w:lang w:val="kk-KZ"/>
        </w:rPr>
        <w:t xml:space="preserve">креативтік ойлау қабілетін арттыру </w:t>
      </w:r>
      <w:r w:rsidR="0019039D" w:rsidRPr="009333D0">
        <w:rPr>
          <w:sz w:val="28"/>
          <w:szCs w:val="28"/>
          <w:lang w:val="kk-KZ"/>
        </w:rPr>
        <w:t>әдіснамалық тұ</w:t>
      </w:r>
      <w:r w:rsidR="000059D4" w:rsidRPr="009333D0">
        <w:rPr>
          <w:sz w:val="28"/>
          <w:szCs w:val="28"/>
          <w:lang w:val="kk-KZ"/>
        </w:rPr>
        <w:t>рғы</w:t>
      </w:r>
      <w:r w:rsidR="0019039D" w:rsidRPr="009333D0">
        <w:rPr>
          <w:sz w:val="28"/>
          <w:szCs w:val="28"/>
          <w:lang w:val="kk-KZ"/>
        </w:rPr>
        <w:t>дан (тұлғалық, іс-әрекеттік</w:t>
      </w:r>
      <w:r w:rsidR="000B3499" w:rsidRPr="009333D0">
        <w:rPr>
          <w:sz w:val="28"/>
          <w:szCs w:val="28"/>
          <w:lang w:val="kk-KZ"/>
        </w:rPr>
        <w:t>, рефлексивтік</w:t>
      </w:r>
      <w:r w:rsidR="0019039D" w:rsidRPr="009333D0">
        <w:rPr>
          <w:sz w:val="28"/>
          <w:szCs w:val="28"/>
          <w:lang w:val="kk-KZ"/>
        </w:rPr>
        <w:t xml:space="preserve">) </w:t>
      </w:r>
      <w:r w:rsidR="00781827" w:rsidRPr="009333D0">
        <w:rPr>
          <w:sz w:val="28"/>
          <w:szCs w:val="28"/>
          <w:lang w:val="kk-KZ"/>
        </w:rPr>
        <w:t>қарастырылды, креативті тұлғалық болмыс</w:t>
      </w:r>
      <w:r w:rsidR="000B3499" w:rsidRPr="009333D0">
        <w:rPr>
          <w:sz w:val="28"/>
          <w:szCs w:val="28"/>
          <w:lang w:val="kk-KZ"/>
        </w:rPr>
        <w:t>,</w:t>
      </w:r>
      <w:r w:rsidR="00781827" w:rsidRPr="009333D0">
        <w:rPr>
          <w:sz w:val="28"/>
          <w:szCs w:val="28"/>
          <w:lang w:val="kk-KZ"/>
        </w:rPr>
        <w:t xml:space="preserve"> іс-әрекеттік </w:t>
      </w:r>
      <w:r w:rsidR="000B3499" w:rsidRPr="009333D0">
        <w:rPr>
          <w:sz w:val="28"/>
          <w:szCs w:val="28"/>
          <w:lang w:val="kk-KZ"/>
        </w:rPr>
        <w:t xml:space="preserve">және рефлексивтік </w:t>
      </w:r>
      <w:r w:rsidR="00781827" w:rsidRPr="009333D0">
        <w:rPr>
          <w:sz w:val="28"/>
          <w:szCs w:val="28"/>
          <w:lang w:val="kk-KZ"/>
        </w:rPr>
        <w:t xml:space="preserve">компоненттерінің өлшемшарттары анықталды, студенттердің креативтік ойлау қабілетін арттырудың </w:t>
      </w:r>
      <w:r w:rsidRPr="009333D0">
        <w:rPr>
          <w:sz w:val="28"/>
          <w:szCs w:val="28"/>
          <w:lang w:val="kk-KZ"/>
        </w:rPr>
        <w:t>теориял</w:t>
      </w:r>
      <w:r w:rsidR="00781827" w:rsidRPr="009333D0">
        <w:rPr>
          <w:sz w:val="28"/>
          <w:szCs w:val="28"/>
          <w:lang w:val="kk-KZ"/>
        </w:rPr>
        <w:t>ық моделі жасалды.</w:t>
      </w:r>
    </w:p>
    <w:p w:rsidR="0061429F" w:rsidRPr="009333D0" w:rsidRDefault="0061429F" w:rsidP="00B63149">
      <w:pPr>
        <w:ind w:firstLine="900"/>
        <w:rPr>
          <w:sz w:val="28"/>
          <w:szCs w:val="28"/>
          <w:lang w:val="kk-KZ"/>
        </w:rPr>
      </w:pPr>
      <w:r w:rsidRPr="009333D0">
        <w:rPr>
          <w:b/>
          <w:sz w:val="28"/>
          <w:szCs w:val="28"/>
          <w:lang w:val="kk-KZ"/>
        </w:rPr>
        <w:t>Зерттеудің практикалық маңыздылығы</w:t>
      </w:r>
      <w:r w:rsidR="00781827" w:rsidRPr="009333D0">
        <w:rPr>
          <w:b/>
          <w:sz w:val="28"/>
          <w:szCs w:val="28"/>
          <w:lang w:val="kk-KZ"/>
        </w:rPr>
        <w:t>:</w:t>
      </w:r>
      <w:r w:rsidRPr="009333D0">
        <w:rPr>
          <w:b/>
          <w:sz w:val="28"/>
          <w:szCs w:val="28"/>
          <w:lang w:val="kk-KZ"/>
        </w:rPr>
        <w:t xml:space="preserve"> </w:t>
      </w:r>
      <w:r w:rsidRPr="009333D0">
        <w:rPr>
          <w:sz w:val="28"/>
          <w:szCs w:val="28"/>
          <w:lang w:val="kk-KZ"/>
        </w:rPr>
        <w:t>студенттердің креативтік ойлау іс-әрекетіне жеткізудің амалдары, әдіснамасы таңда</w:t>
      </w:r>
      <w:r w:rsidR="00781827" w:rsidRPr="009333D0">
        <w:rPr>
          <w:sz w:val="28"/>
          <w:szCs w:val="28"/>
          <w:lang w:val="kk-KZ"/>
        </w:rPr>
        <w:t>лды</w:t>
      </w:r>
      <w:r w:rsidRPr="009333D0">
        <w:rPr>
          <w:sz w:val="28"/>
          <w:szCs w:val="28"/>
          <w:lang w:val="kk-KZ"/>
        </w:rPr>
        <w:t>;  студенттердің креативтік ойлау қабілетін арттыру барысында креативтік ойлау іс-әрекетін айқындау үшін диагностикалық құралдар таңда</w:t>
      </w:r>
      <w:r w:rsidR="00781827" w:rsidRPr="009333D0">
        <w:rPr>
          <w:sz w:val="28"/>
          <w:szCs w:val="28"/>
          <w:lang w:val="kk-KZ"/>
        </w:rPr>
        <w:t>лды</w:t>
      </w:r>
      <w:r w:rsidRPr="009333D0">
        <w:rPr>
          <w:sz w:val="28"/>
          <w:szCs w:val="28"/>
          <w:lang w:val="kk-KZ"/>
        </w:rPr>
        <w:t>; «Креативтік ойлаудың теориялық негіздері» элективті</w:t>
      </w:r>
      <w:r w:rsidR="00CE147F" w:rsidRPr="009333D0">
        <w:rPr>
          <w:sz w:val="28"/>
          <w:szCs w:val="28"/>
          <w:lang w:val="kk-KZ"/>
        </w:rPr>
        <w:t>к</w:t>
      </w:r>
      <w:r w:rsidRPr="009333D0">
        <w:rPr>
          <w:sz w:val="28"/>
          <w:szCs w:val="28"/>
          <w:lang w:val="kk-KZ"/>
        </w:rPr>
        <w:t xml:space="preserve"> курс бағдарламасы әзірлен</w:t>
      </w:r>
      <w:r w:rsidR="00781827" w:rsidRPr="009333D0">
        <w:rPr>
          <w:sz w:val="28"/>
          <w:szCs w:val="28"/>
          <w:lang w:val="kk-KZ"/>
        </w:rPr>
        <w:t xml:space="preserve">ді және </w:t>
      </w:r>
      <w:r w:rsidRPr="009333D0">
        <w:rPr>
          <w:sz w:val="28"/>
          <w:szCs w:val="28"/>
          <w:lang w:val="kk-KZ"/>
        </w:rPr>
        <w:t xml:space="preserve">Торайғыров </w:t>
      </w:r>
      <w:r w:rsidR="00781827" w:rsidRPr="009333D0">
        <w:rPr>
          <w:sz w:val="28"/>
          <w:szCs w:val="28"/>
          <w:lang w:val="kk-KZ"/>
        </w:rPr>
        <w:t>университетінің</w:t>
      </w:r>
      <w:r w:rsidRPr="009333D0">
        <w:rPr>
          <w:sz w:val="28"/>
          <w:szCs w:val="28"/>
          <w:lang w:val="kk-KZ"/>
        </w:rPr>
        <w:t xml:space="preserve"> оқу </w:t>
      </w:r>
      <w:r w:rsidR="00781827" w:rsidRPr="009333D0">
        <w:rPr>
          <w:sz w:val="28"/>
          <w:szCs w:val="28"/>
          <w:lang w:val="kk-KZ"/>
        </w:rPr>
        <w:t>үдерісіне</w:t>
      </w:r>
      <w:r w:rsidRPr="009333D0">
        <w:rPr>
          <w:sz w:val="28"/>
          <w:szCs w:val="28"/>
          <w:lang w:val="kk-KZ"/>
        </w:rPr>
        <w:t xml:space="preserve"> ен</w:t>
      </w:r>
      <w:r w:rsidR="00781827" w:rsidRPr="009333D0">
        <w:rPr>
          <w:sz w:val="28"/>
          <w:szCs w:val="28"/>
          <w:lang w:val="kk-KZ"/>
        </w:rPr>
        <w:t>гізілді</w:t>
      </w:r>
      <w:r w:rsidRPr="009333D0">
        <w:rPr>
          <w:sz w:val="28"/>
          <w:szCs w:val="28"/>
          <w:lang w:val="kk-KZ"/>
        </w:rPr>
        <w:t>, білім беру ұйымының оқытушылары</w:t>
      </w:r>
      <w:r w:rsidR="00781827" w:rsidRPr="009333D0">
        <w:rPr>
          <w:sz w:val="28"/>
          <w:szCs w:val="28"/>
          <w:lang w:val="kk-KZ"/>
        </w:rPr>
        <w:t>на</w:t>
      </w:r>
      <w:r w:rsidRPr="009333D0">
        <w:rPr>
          <w:sz w:val="28"/>
          <w:szCs w:val="28"/>
          <w:lang w:val="kk-KZ"/>
        </w:rPr>
        <w:t xml:space="preserve"> зерттеу материалдары мен басылымдарын студенттерге сабақ өткізу, сондай-ақ</w:t>
      </w:r>
      <w:r w:rsidR="009C0809" w:rsidRPr="009333D0">
        <w:rPr>
          <w:sz w:val="28"/>
          <w:szCs w:val="28"/>
          <w:lang w:val="kk-KZ"/>
        </w:rPr>
        <w:t>,</w:t>
      </w:r>
      <w:r w:rsidRPr="009333D0">
        <w:rPr>
          <w:sz w:val="28"/>
          <w:szCs w:val="28"/>
          <w:lang w:val="kk-KZ"/>
        </w:rPr>
        <w:t xml:space="preserve"> олардың өздік және ғылыми-зерттеу жұмыстарын ұйымдастыру бары</w:t>
      </w:r>
      <w:r w:rsidR="00781827" w:rsidRPr="009333D0">
        <w:rPr>
          <w:sz w:val="28"/>
          <w:szCs w:val="28"/>
          <w:lang w:val="kk-KZ"/>
        </w:rPr>
        <w:t>сында пайдалануға мүмкіндік пайда болды.</w:t>
      </w:r>
    </w:p>
    <w:p w:rsidR="00EF3933" w:rsidRPr="009333D0" w:rsidRDefault="007B5610" w:rsidP="00B63149">
      <w:pPr>
        <w:ind w:firstLine="900"/>
        <w:rPr>
          <w:sz w:val="28"/>
          <w:szCs w:val="28"/>
          <w:lang w:val="kk-KZ"/>
        </w:rPr>
      </w:pPr>
      <w:r w:rsidRPr="009333D0">
        <w:rPr>
          <w:b/>
          <w:sz w:val="28"/>
          <w:szCs w:val="28"/>
          <w:lang w:val="kk-KZ"/>
        </w:rPr>
        <w:t>Зерттеу нәтижелерінің негізділігі мен шынай</w:t>
      </w:r>
      <w:r w:rsidR="00CC7570" w:rsidRPr="009333D0">
        <w:rPr>
          <w:b/>
          <w:sz w:val="28"/>
          <w:szCs w:val="28"/>
          <w:lang w:val="kk-KZ"/>
        </w:rPr>
        <w:t>ы</w:t>
      </w:r>
      <w:r w:rsidRPr="009333D0">
        <w:rPr>
          <w:b/>
          <w:sz w:val="28"/>
          <w:szCs w:val="28"/>
          <w:lang w:val="kk-KZ"/>
        </w:rPr>
        <w:t xml:space="preserve">лығы </w:t>
      </w:r>
      <w:r w:rsidR="00EF3933" w:rsidRPr="009333D0">
        <w:rPr>
          <w:sz w:val="28"/>
          <w:szCs w:val="28"/>
          <w:lang w:val="kk-KZ"/>
        </w:rPr>
        <w:t>зерттеудің теориялық қағидалары әдістемелік тұрғыдан негізделді: студенттердің креативтік ойлау қабілетін арттыру мәселесі</w:t>
      </w:r>
      <w:r w:rsidR="0025232B" w:rsidRPr="009333D0">
        <w:rPr>
          <w:sz w:val="28"/>
          <w:szCs w:val="28"/>
          <w:lang w:val="kk-KZ"/>
        </w:rPr>
        <w:t>нің</w:t>
      </w:r>
      <w:r w:rsidR="00EF3933" w:rsidRPr="009333D0">
        <w:rPr>
          <w:sz w:val="28"/>
          <w:szCs w:val="28"/>
          <w:lang w:val="kk-KZ"/>
        </w:rPr>
        <w:t xml:space="preserve"> жүйелік тұрғыдан қарастырылуы; теориялық нысанды эксперименттік тәжірибеден өткізіп, алынған нәтижелердің дәлелденуі; зерттеудің мақсаты мен міндеттерінің </w:t>
      </w:r>
      <w:r w:rsidR="008E5387" w:rsidRPr="009333D0">
        <w:rPr>
          <w:sz w:val="28"/>
          <w:szCs w:val="28"/>
          <w:lang w:val="kk-KZ"/>
        </w:rPr>
        <w:t>болжамға</w:t>
      </w:r>
      <w:r w:rsidR="00EF3933" w:rsidRPr="009333D0">
        <w:rPr>
          <w:sz w:val="28"/>
          <w:szCs w:val="28"/>
          <w:lang w:val="kk-KZ"/>
        </w:rPr>
        <w:t xml:space="preserve"> сәйкес келуі; эксперименттің ұзақтылығы; сандық және сапалық талдаулардың үйлесімділігі; мәліметтердің статистикалық талдануы; тексерілген оң нәтижелердің алынуы; </w:t>
      </w:r>
      <w:r w:rsidR="0025232B" w:rsidRPr="009333D0">
        <w:rPr>
          <w:sz w:val="28"/>
          <w:szCs w:val="28"/>
          <w:lang w:val="kk-KZ"/>
        </w:rPr>
        <w:t>зерттеу нәтижелерін</w:t>
      </w:r>
      <w:r w:rsidR="008E5387" w:rsidRPr="009333D0">
        <w:rPr>
          <w:sz w:val="28"/>
          <w:szCs w:val="28"/>
          <w:lang w:val="kk-KZ"/>
        </w:rPr>
        <w:t>ің</w:t>
      </w:r>
      <w:r w:rsidR="0025232B" w:rsidRPr="009333D0">
        <w:rPr>
          <w:sz w:val="28"/>
          <w:szCs w:val="28"/>
          <w:lang w:val="kk-KZ"/>
        </w:rPr>
        <w:t xml:space="preserve"> оқу үдер</w:t>
      </w:r>
      <w:r w:rsidR="001937BE" w:rsidRPr="009333D0">
        <w:rPr>
          <w:sz w:val="28"/>
          <w:szCs w:val="28"/>
          <w:lang w:val="kk-KZ"/>
        </w:rPr>
        <w:t>і</w:t>
      </w:r>
      <w:r w:rsidR="0025232B" w:rsidRPr="009333D0">
        <w:rPr>
          <w:sz w:val="28"/>
          <w:szCs w:val="28"/>
          <w:lang w:val="kk-KZ"/>
        </w:rPr>
        <w:t>сіне енгізілуі.</w:t>
      </w:r>
    </w:p>
    <w:p w:rsidR="0061429F" w:rsidRPr="009333D0" w:rsidRDefault="0061429F" w:rsidP="00B63149">
      <w:pPr>
        <w:ind w:firstLine="900"/>
        <w:rPr>
          <w:lang w:val="kk-KZ"/>
        </w:rPr>
      </w:pPr>
      <w:r w:rsidRPr="009333D0">
        <w:rPr>
          <w:b/>
          <w:sz w:val="28"/>
          <w:szCs w:val="28"/>
          <w:lang w:val="kk-KZ"/>
        </w:rPr>
        <w:t xml:space="preserve">Қорғауға ұсынылатын </w:t>
      </w:r>
      <w:r w:rsidR="007B5610" w:rsidRPr="009333D0">
        <w:rPr>
          <w:b/>
          <w:sz w:val="28"/>
          <w:szCs w:val="28"/>
          <w:lang w:val="kk-KZ"/>
        </w:rPr>
        <w:t>тұжырымдар</w:t>
      </w:r>
      <w:r w:rsidRPr="009333D0">
        <w:rPr>
          <w:b/>
          <w:sz w:val="28"/>
          <w:szCs w:val="28"/>
          <w:lang w:val="kk-KZ"/>
        </w:rPr>
        <w:t>:</w:t>
      </w:r>
      <w:r w:rsidRPr="009333D0">
        <w:rPr>
          <w:lang w:val="kk-KZ"/>
        </w:rPr>
        <w:t xml:space="preserve"> </w:t>
      </w:r>
    </w:p>
    <w:p w:rsidR="000059D4" w:rsidRPr="009333D0" w:rsidRDefault="00D0518F" w:rsidP="00A30F4A">
      <w:pPr>
        <w:pStyle w:val="a6"/>
        <w:numPr>
          <w:ilvl w:val="0"/>
          <w:numId w:val="14"/>
        </w:numPr>
        <w:tabs>
          <w:tab w:val="left" w:pos="900"/>
          <w:tab w:val="left" w:pos="990"/>
          <w:tab w:val="left" w:pos="1170"/>
          <w:tab w:val="left" w:pos="3142"/>
        </w:tabs>
        <w:spacing w:after="0" w:line="240" w:lineRule="auto"/>
        <w:ind w:left="0" w:firstLine="720"/>
        <w:jc w:val="both"/>
        <w:rPr>
          <w:rFonts w:ascii="Times New Roman" w:hAnsi="Times New Roman" w:cs="Times New Roman"/>
          <w:b/>
          <w:sz w:val="28"/>
          <w:szCs w:val="28"/>
          <w:lang w:val="kk-KZ"/>
        </w:rPr>
      </w:pPr>
      <w:r w:rsidRPr="009333D0">
        <w:rPr>
          <w:rFonts w:ascii="Times New Roman" w:hAnsi="Times New Roman" w:cs="Times New Roman"/>
          <w:sz w:val="28"/>
          <w:szCs w:val="28"/>
          <w:lang w:val="kk-KZ"/>
        </w:rPr>
        <w:t xml:space="preserve"> </w:t>
      </w:r>
      <w:r w:rsidR="00077565" w:rsidRPr="009333D0">
        <w:rPr>
          <w:rFonts w:ascii="Times New Roman" w:hAnsi="Times New Roman" w:cs="Times New Roman"/>
          <w:sz w:val="28"/>
          <w:szCs w:val="28"/>
          <w:lang w:val="kk-KZ"/>
        </w:rPr>
        <w:t xml:space="preserve">бірінші қорғауға ұсынылатын тұжырым ретінде студенттердің креативтік </w:t>
      </w:r>
      <w:r w:rsidR="008D28CB" w:rsidRPr="009333D0">
        <w:rPr>
          <w:rFonts w:ascii="Times New Roman" w:hAnsi="Times New Roman" w:cs="Times New Roman"/>
          <w:sz w:val="28"/>
          <w:szCs w:val="28"/>
          <w:lang w:val="kk-KZ"/>
        </w:rPr>
        <w:t>ойлау қабілетін арттырудың теориялық-әдіснамалық аспектілері зерттелді;</w:t>
      </w:r>
    </w:p>
    <w:p w:rsidR="008D28CB" w:rsidRPr="009333D0" w:rsidRDefault="00D0518F" w:rsidP="00A30F4A">
      <w:pPr>
        <w:pStyle w:val="a6"/>
        <w:numPr>
          <w:ilvl w:val="0"/>
          <w:numId w:val="14"/>
        </w:numPr>
        <w:tabs>
          <w:tab w:val="left" w:pos="900"/>
          <w:tab w:val="left" w:pos="990"/>
          <w:tab w:val="left" w:pos="1080"/>
          <w:tab w:val="left" w:pos="1260"/>
          <w:tab w:val="left" w:pos="314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8D28CB" w:rsidRPr="009333D0">
        <w:rPr>
          <w:rFonts w:ascii="Times New Roman" w:hAnsi="Times New Roman" w:cs="Times New Roman"/>
          <w:sz w:val="28"/>
          <w:szCs w:val="28"/>
          <w:lang w:val="kk-KZ"/>
        </w:rPr>
        <w:t xml:space="preserve">екінші тұжырым </w:t>
      </w:r>
      <w:r w:rsidR="00B22D37" w:rsidRPr="009333D0">
        <w:rPr>
          <w:rFonts w:ascii="Times New Roman" w:hAnsi="Times New Roman" w:cs="Times New Roman"/>
          <w:sz w:val="28"/>
          <w:szCs w:val="28"/>
          <w:lang w:val="kk-KZ"/>
        </w:rPr>
        <w:t xml:space="preserve">бойынша </w:t>
      </w:r>
      <w:r w:rsidR="008D28CB" w:rsidRPr="009333D0">
        <w:rPr>
          <w:rFonts w:ascii="Times New Roman" w:hAnsi="Times New Roman" w:cs="Times New Roman"/>
          <w:sz w:val="28"/>
          <w:szCs w:val="28"/>
          <w:lang w:val="kk-KZ"/>
        </w:rPr>
        <w:t xml:space="preserve">аксиологиялық тұрғыда студент құндылық сапасында қарастырылып, </w:t>
      </w:r>
      <w:r w:rsidR="00AC415D" w:rsidRPr="009333D0">
        <w:rPr>
          <w:rFonts w:ascii="Times New Roman" w:hAnsi="Times New Roman" w:cs="Times New Roman"/>
          <w:sz w:val="28"/>
          <w:szCs w:val="28"/>
          <w:lang w:val="kk-KZ"/>
        </w:rPr>
        <w:t xml:space="preserve">студент ойлау іс-әрекетінің субъектісі, </w:t>
      </w:r>
      <w:r w:rsidR="008D28CB" w:rsidRPr="009333D0">
        <w:rPr>
          <w:rFonts w:ascii="Times New Roman" w:hAnsi="Times New Roman" w:cs="Times New Roman"/>
          <w:sz w:val="28"/>
          <w:szCs w:val="28"/>
          <w:lang w:val="kk-KZ"/>
        </w:rPr>
        <w:t>оның ішкі мотивациясының,</w:t>
      </w:r>
      <w:r w:rsidR="00AC415D" w:rsidRPr="009333D0">
        <w:rPr>
          <w:rFonts w:ascii="Times New Roman" w:hAnsi="Times New Roman" w:cs="Times New Roman"/>
          <w:sz w:val="28"/>
          <w:szCs w:val="28"/>
          <w:lang w:val="kk-KZ"/>
        </w:rPr>
        <w:t xml:space="preserve"> </w:t>
      </w:r>
      <w:r w:rsidR="008D28CB" w:rsidRPr="009333D0">
        <w:rPr>
          <w:rFonts w:ascii="Times New Roman" w:hAnsi="Times New Roman" w:cs="Times New Roman"/>
          <w:sz w:val="28"/>
          <w:szCs w:val="28"/>
          <w:lang w:val="kk-KZ"/>
        </w:rPr>
        <w:t xml:space="preserve">рефлексиясының негізінде </w:t>
      </w:r>
      <w:r w:rsidR="00AC415D" w:rsidRPr="009333D0">
        <w:rPr>
          <w:rFonts w:ascii="Times New Roman" w:hAnsi="Times New Roman" w:cs="Times New Roman"/>
          <w:sz w:val="28"/>
          <w:szCs w:val="28"/>
          <w:lang w:val="kk-KZ"/>
        </w:rPr>
        <w:t>студенттің креативті тұлғалық болмысы қалыптасатыны айқындалды;</w:t>
      </w:r>
    </w:p>
    <w:p w:rsidR="00077565" w:rsidRPr="009333D0" w:rsidRDefault="00D0518F" w:rsidP="00A30F4A">
      <w:pPr>
        <w:pStyle w:val="a6"/>
        <w:numPr>
          <w:ilvl w:val="0"/>
          <w:numId w:val="14"/>
        </w:numPr>
        <w:tabs>
          <w:tab w:val="left" w:pos="900"/>
          <w:tab w:val="left" w:pos="990"/>
          <w:tab w:val="left" w:pos="1170"/>
          <w:tab w:val="left" w:pos="3142"/>
        </w:tabs>
        <w:spacing w:after="0" w:line="240" w:lineRule="auto"/>
        <w:ind w:left="0" w:firstLine="720"/>
        <w:jc w:val="both"/>
        <w:rPr>
          <w:rFonts w:ascii="Times New Roman" w:hAnsi="Times New Roman" w:cs="Times New Roman"/>
          <w:b/>
          <w:sz w:val="28"/>
          <w:szCs w:val="28"/>
          <w:lang w:val="kk-KZ"/>
        </w:rPr>
      </w:pPr>
      <w:r w:rsidRPr="009333D0">
        <w:rPr>
          <w:rFonts w:ascii="Times New Roman" w:hAnsi="Times New Roman" w:cs="Times New Roman"/>
          <w:sz w:val="28"/>
          <w:szCs w:val="28"/>
          <w:lang w:val="kk-KZ"/>
        </w:rPr>
        <w:t xml:space="preserve"> </w:t>
      </w:r>
      <w:r w:rsidR="00AC415D" w:rsidRPr="009333D0">
        <w:rPr>
          <w:rFonts w:ascii="Times New Roman" w:hAnsi="Times New Roman" w:cs="Times New Roman"/>
          <w:sz w:val="28"/>
          <w:szCs w:val="28"/>
          <w:lang w:val="kk-KZ"/>
        </w:rPr>
        <w:t>үшінші</w:t>
      </w:r>
      <w:r w:rsidR="00077565" w:rsidRPr="009333D0">
        <w:rPr>
          <w:rFonts w:ascii="Times New Roman" w:hAnsi="Times New Roman" w:cs="Times New Roman"/>
          <w:sz w:val="28"/>
          <w:szCs w:val="28"/>
          <w:lang w:val="kk-KZ"/>
        </w:rPr>
        <w:t xml:space="preserve"> тұжырым</w:t>
      </w:r>
      <w:r w:rsidR="00B22D37" w:rsidRPr="009333D0">
        <w:rPr>
          <w:rFonts w:ascii="Times New Roman" w:hAnsi="Times New Roman" w:cs="Times New Roman"/>
          <w:sz w:val="28"/>
          <w:szCs w:val="28"/>
          <w:lang w:val="kk-KZ"/>
        </w:rPr>
        <w:t>да</w:t>
      </w:r>
      <w:r w:rsidR="00AC415D" w:rsidRPr="009333D0">
        <w:rPr>
          <w:rFonts w:ascii="Times New Roman" w:hAnsi="Times New Roman" w:cs="Times New Roman"/>
          <w:sz w:val="28"/>
          <w:szCs w:val="28"/>
          <w:lang w:val="kk-KZ"/>
        </w:rPr>
        <w:t xml:space="preserve"> креативтік ойлау үдерісінің мәні және студенттің </w:t>
      </w:r>
      <w:r w:rsidR="00077565" w:rsidRPr="009333D0">
        <w:rPr>
          <w:rFonts w:ascii="Times New Roman" w:hAnsi="Times New Roman" w:cs="Times New Roman"/>
          <w:sz w:val="28"/>
          <w:szCs w:val="28"/>
          <w:lang w:val="kk-KZ"/>
        </w:rPr>
        <w:t xml:space="preserve"> креативтік ойлаудың алғышарты болып табылатын ойлау түрлерін теориялық жә</w:t>
      </w:r>
      <w:r w:rsidR="00AC415D" w:rsidRPr="009333D0">
        <w:rPr>
          <w:rFonts w:ascii="Times New Roman" w:hAnsi="Times New Roman" w:cs="Times New Roman"/>
          <w:sz w:val="28"/>
          <w:szCs w:val="28"/>
          <w:lang w:val="kk-KZ"/>
        </w:rPr>
        <w:t xml:space="preserve">не практикалық тұрғыдан меңгеруі </w:t>
      </w:r>
      <w:r w:rsidR="00077565" w:rsidRPr="009333D0">
        <w:rPr>
          <w:rFonts w:ascii="Times New Roman" w:hAnsi="Times New Roman" w:cs="Times New Roman"/>
          <w:sz w:val="28"/>
          <w:szCs w:val="28"/>
          <w:lang w:val="kk-KZ"/>
        </w:rPr>
        <w:t xml:space="preserve">барысында креативтік іс-әрекетке ынталы </w:t>
      </w:r>
      <w:r w:rsidR="00077565" w:rsidRPr="009333D0">
        <w:rPr>
          <w:rFonts w:ascii="Times New Roman" w:hAnsi="Times New Roman" w:cs="Times New Roman"/>
          <w:sz w:val="28"/>
          <w:szCs w:val="28"/>
          <w:lang w:val="kk-KZ"/>
        </w:rPr>
        <w:lastRenderedPageBreak/>
        <w:t>болуы, студенттің экзистенционалдық болмысының креативтік іс-әрекетте көрініс табатыны қарастырылды;</w:t>
      </w:r>
    </w:p>
    <w:p w:rsidR="00AC415D" w:rsidRPr="009333D0" w:rsidRDefault="00D0518F"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077565" w:rsidRPr="009333D0">
        <w:rPr>
          <w:rFonts w:ascii="Times New Roman" w:hAnsi="Times New Roman" w:cs="Times New Roman"/>
          <w:sz w:val="28"/>
          <w:szCs w:val="28"/>
          <w:lang w:val="kk-KZ"/>
        </w:rPr>
        <w:t>төртінші тұжырым</w:t>
      </w:r>
      <w:r w:rsidR="00B22D37" w:rsidRPr="009333D0">
        <w:rPr>
          <w:rFonts w:ascii="Times New Roman" w:hAnsi="Times New Roman" w:cs="Times New Roman"/>
          <w:sz w:val="28"/>
          <w:szCs w:val="28"/>
          <w:lang w:val="kk-KZ"/>
        </w:rPr>
        <w:t>да</w:t>
      </w:r>
      <w:r w:rsidR="00077565" w:rsidRPr="009333D0">
        <w:rPr>
          <w:rFonts w:ascii="Times New Roman" w:hAnsi="Times New Roman" w:cs="Times New Roman"/>
          <w:sz w:val="28"/>
          <w:szCs w:val="28"/>
          <w:lang w:val="kk-KZ"/>
        </w:rPr>
        <w:t xml:space="preserve"> </w:t>
      </w:r>
      <w:r w:rsidR="00AC415D" w:rsidRPr="009333D0">
        <w:rPr>
          <w:rFonts w:ascii="Times New Roman" w:hAnsi="Times New Roman" w:cs="Times New Roman"/>
          <w:sz w:val="28"/>
          <w:szCs w:val="28"/>
          <w:lang w:val="kk-KZ"/>
        </w:rPr>
        <w:t>студенттердің креативтік ойлау қабілетін арттыратын амалдар, әдістер жүйеленді;</w:t>
      </w:r>
    </w:p>
    <w:p w:rsidR="00077565" w:rsidRPr="009333D0" w:rsidRDefault="00D0518F"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077565" w:rsidRPr="009333D0">
        <w:rPr>
          <w:rFonts w:ascii="Times New Roman" w:hAnsi="Times New Roman" w:cs="Times New Roman"/>
          <w:sz w:val="28"/>
          <w:szCs w:val="28"/>
          <w:lang w:val="kk-KZ"/>
        </w:rPr>
        <w:t xml:space="preserve">бесінші тұжырым ретінде </w:t>
      </w:r>
      <w:r w:rsidR="00AC415D" w:rsidRPr="009333D0">
        <w:rPr>
          <w:rFonts w:ascii="Times New Roman" w:hAnsi="Times New Roman" w:cs="Times New Roman"/>
          <w:sz w:val="28"/>
          <w:szCs w:val="28"/>
          <w:lang w:val="kk-KZ"/>
        </w:rPr>
        <w:t>студентердің креативтік ойлау қабілетін арттыратын білімдену технологиялары іріктелді;</w:t>
      </w:r>
    </w:p>
    <w:p w:rsidR="00077565" w:rsidRPr="009333D0" w:rsidRDefault="00D0518F"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077565" w:rsidRPr="009333D0">
        <w:rPr>
          <w:rFonts w:ascii="Times New Roman" w:hAnsi="Times New Roman" w:cs="Times New Roman"/>
          <w:sz w:val="28"/>
          <w:szCs w:val="28"/>
          <w:lang w:val="kk-KZ"/>
        </w:rPr>
        <w:t xml:space="preserve">алтыншы қорғауға ұсынылатын тұжырым ретінде </w:t>
      </w:r>
      <w:r w:rsidR="00AC415D" w:rsidRPr="009333D0">
        <w:rPr>
          <w:rFonts w:ascii="Times New Roman" w:hAnsi="Times New Roman" w:cs="Times New Roman"/>
          <w:sz w:val="28"/>
          <w:szCs w:val="28"/>
          <w:lang w:val="kk-KZ"/>
        </w:rPr>
        <w:t>алдыңғы тұжырымдар негізінде студенттердің креативтік ойлау қабілетін арттырудың моделі жасалды;</w:t>
      </w:r>
    </w:p>
    <w:p w:rsidR="00077565" w:rsidRPr="009333D0" w:rsidRDefault="00D0518F"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b/>
          <w:sz w:val="28"/>
          <w:szCs w:val="28"/>
          <w:lang w:val="kk-KZ"/>
        </w:rPr>
      </w:pPr>
      <w:r w:rsidRPr="009333D0">
        <w:rPr>
          <w:rFonts w:ascii="Times New Roman" w:hAnsi="Times New Roman" w:cs="Times New Roman"/>
          <w:sz w:val="28"/>
          <w:szCs w:val="28"/>
          <w:lang w:val="kk-KZ"/>
        </w:rPr>
        <w:t xml:space="preserve"> </w:t>
      </w:r>
      <w:r w:rsidR="00077565" w:rsidRPr="009333D0">
        <w:rPr>
          <w:rFonts w:ascii="Times New Roman" w:hAnsi="Times New Roman" w:cs="Times New Roman"/>
          <w:sz w:val="28"/>
          <w:szCs w:val="28"/>
          <w:lang w:val="kk-KZ"/>
        </w:rPr>
        <w:t>жетінші қорғауға ұсынылатын тұжырым  ретінде барлық тұжырымдар</w:t>
      </w:r>
      <w:r w:rsidR="00581D22" w:rsidRPr="009333D0">
        <w:rPr>
          <w:rFonts w:ascii="Times New Roman" w:hAnsi="Times New Roman" w:cs="Times New Roman"/>
          <w:sz w:val="28"/>
          <w:szCs w:val="28"/>
          <w:lang w:val="kk-KZ"/>
        </w:rPr>
        <w:t xml:space="preserve"> негізінде </w:t>
      </w:r>
      <w:r w:rsidR="00077565" w:rsidRPr="009333D0">
        <w:rPr>
          <w:rFonts w:ascii="Times New Roman" w:hAnsi="Times New Roman" w:cs="Times New Roman"/>
          <w:sz w:val="28"/>
          <w:szCs w:val="28"/>
          <w:lang w:val="kk-KZ"/>
        </w:rPr>
        <w:t>студенттердің креативтік ойлау қабілеті эксперимент арқылы тексерілді.</w:t>
      </w:r>
    </w:p>
    <w:p w:rsidR="0061429F" w:rsidRPr="009333D0" w:rsidRDefault="0061429F" w:rsidP="00D0518F">
      <w:pPr>
        <w:tabs>
          <w:tab w:val="left" w:pos="900"/>
          <w:tab w:val="left" w:pos="990"/>
        </w:tabs>
        <w:ind w:firstLine="720"/>
        <w:rPr>
          <w:sz w:val="28"/>
          <w:szCs w:val="28"/>
          <w:lang w:val="kk-KZ"/>
        </w:rPr>
      </w:pPr>
      <w:r w:rsidRPr="009333D0">
        <w:rPr>
          <w:b/>
          <w:sz w:val="28"/>
          <w:szCs w:val="28"/>
          <w:lang w:val="kk-KZ"/>
        </w:rPr>
        <w:t>Зерттеу нәтижелерін апробациялау және енгізу:</w:t>
      </w:r>
      <w:r w:rsidRPr="009333D0">
        <w:rPr>
          <w:lang w:val="kk-KZ"/>
        </w:rPr>
        <w:t xml:space="preserve"> </w:t>
      </w:r>
      <w:r w:rsidRPr="009333D0">
        <w:rPr>
          <w:sz w:val="28"/>
          <w:szCs w:val="28"/>
          <w:lang w:val="kk-KZ"/>
        </w:rPr>
        <w:t>халықаралық ғылыми-практикалық конференцияларда (Павлодар, 2019</w:t>
      </w:r>
      <w:r w:rsidR="002F3EB6" w:rsidRPr="009333D0">
        <w:rPr>
          <w:sz w:val="28"/>
          <w:szCs w:val="28"/>
          <w:lang w:val="kk-KZ"/>
        </w:rPr>
        <w:t>; Брю</w:t>
      </w:r>
      <w:r w:rsidR="00191DF2" w:rsidRPr="009333D0">
        <w:rPr>
          <w:sz w:val="28"/>
          <w:szCs w:val="28"/>
          <w:lang w:val="kk-KZ"/>
        </w:rPr>
        <w:t>с</w:t>
      </w:r>
      <w:r w:rsidR="002F3EB6" w:rsidRPr="009333D0">
        <w:rPr>
          <w:sz w:val="28"/>
          <w:szCs w:val="28"/>
          <w:lang w:val="kk-KZ"/>
        </w:rPr>
        <w:t>сель, 2021</w:t>
      </w:r>
      <w:r w:rsidRPr="009333D0">
        <w:rPr>
          <w:sz w:val="28"/>
          <w:szCs w:val="28"/>
          <w:lang w:val="kk-KZ"/>
        </w:rPr>
        <w:t>)</w:t>
      </w:r>
      <w:r w:rsidR="002F3EB6" w:rsidRPr="009333D0">
        <w:rPr>
          <w:sz w:val="28"/>
          <w:szCs w:val="28"/>
          <w:lang w:val="kk-KZ"/>
        </w:rPr>
        <w:t xml:space="preserve"> </w:t>
      </w:r>
      <w:r w:rsidRPr="009333D0">
        <w:rPr>
          <w:sz w:val="28"/>
          <w:szCs w:val="28"/>
          <w:lang w:val="kk-KZ"/>
        </w:rPr>
        <w:t xml:space="preserve"> – </w:t>
      </w:r>
      <w:r w:rsidR="002F3EB6" w:rsidRPr="009333D0">
        <w:rPr>
          <w:sz w:val="28"/>
          <w:szCs w:val="28"/>
          <w:lang w:val="kk-KZ"/>
        </w:rPr>
        <w:t>2</w:t>
      </w:r>
      <w:r w:rsidRPr="009333D0">
        <w:rPr>
          <w:sz w:val="28"/>
          <w:szCs w:val="28"/>
          <w:lang w:val="kk-KZ"/>
        </w:rPr>
        <w:t xml:space="preserve"> жарияланым; ҚР Білім және ғылым министрлігінің Білім және Ғылым саласындағы бақылау Комитеті ұсынған журналдарда (С. Торайғыров атындағы «ПМУ хабаршысы», педагогикалық сериясы; Халықаралық ғылыми журнал «Қазақстанның  ғылымы мен өмірі»; «Л.Н.</w:t>
      </w:r>
      <w:r w:rsidR="005B276D" w:rsidRPr="009333D0">
        <w:rPr>
          <w:sz w:val="28"/>
          <w:szCs w:val="28"/>
          <w:lang w:val="kk-KZ"/>
        </w:rPr>
        <w:t xml:space="preserve"> </w:t>
      </w:r>
      <w:r w:rsidRPr="009333D0">
        <w:rPr>
          <w:sz w:val="28"/>
          <w:szCs w:val="28"/>
          <w:lang w:val="kk-KZ"/>
        </w:rPr>
        <w:t>Гумилев атындағы Еуразия ұлттық университетінің хабаршысы. «Педагогика. Психология. Социология» сериясы» - 3 жарияланым; Scopus</w:t>
      </w:r>
      <w:r w:rsidR="00A81C41" w:rsidRPr="009333D0">
        <w:rPr>
          <w:sz w:val="28"/>
          <w:szCs w:val="28"/>
          <w:lang w:val="kk-KZ"/>
        </w:rPr>
        <w:t xml:space="preserve"> мәліметтер</w:t>
      </w:r>
      <w:r w:rsidRPr="009333D0">
        <w:rPr>
          <w:sz w:val="28"/>
          <w:szCs w:val="28"/>
          <w:lang w:val="kk-KZ"/>
        </w:rPr>
        <w:t xml:space="preserve"> базасы</w:t>
      </w:r>
      <w:r w:rsidR="00A81C41" w:rsidRPr="009333D0">
        <w:rPr>
          <w:sz w:val="28"/>
          <w:szCs w:val="28"/>
          <w:lang w:val="kk-KZ"/>
        </w:rPr>
        <w:t>н</w:t>
      </w:r>
      <w:r w:rsidR="008C79B0" w:rsidRPr="009333D0">
        <w:rPr>
          <w:sz w:val="28"/>
          <w:szCs w:val="28"/>
          <w:lang w:val="kk-KZ"/>
        </w:rPr>
        <w:t>д</w:t>
      </w:r>
      <w:r w:rsidR="00A81C41" w:rsidRPr="009333D0">
        <w:rPr>
          <w:sz w:val="28"/>
          <w:szCs w:val="28"/>
          <w:lang w:val="kk-KZ"/>
        </w:rPr>
        <w:t>а</w:t>
      </w:r>
      <w:r w:rsidRPr="009333D0">
        <w:rPr>
          <w:sz w:val="28"/>
          <w:szCs w:val="28"/>
          <w:lang w:val="kk-KZ"/>
        </w:rPr>
        <w:t xml:space="preserve"> тіркелген шетел журналында жарыққа шыққан ғылыми мақала (</w:t>
      </w:r>
      <w:r w:rsidR="007B5610" w:rsidRPr="009333D0">
        <w:rPr>
          <w:sz w:val="28"/>
          <w:szCs w:val="28"/>
          <w:lang w:val="kk-KZ"/>
        </w:rPr>
        <w:t>Ресей Федерациясы</w:t>
      </w:r>
      <w:r w:rsidRPr="009333D0">
        <w:rPr>
          <w:sz w:val="28"/>
          <w:szCs w:val="28"/>
          <w:lang w:val="kk-KZ"/>
        </w:rPr>
        <w:t>, 2021) – 1 жарияланым; 1 элективті</w:t>
      </w:r>
      <w:r w:rsidR="008C79B0" w:rsidRPr="009333D0">
        <w:rPr>
          <w:sz w:val="28"/>
          <w:szCs w:val="28"/>
          <w:lang w:val="kk-KZ"/>
        </w:rPr>
        <w:t>к</w:t>
      </w:r>
      <w:r w:rsidRPr="009333D0">
        <w:rPr>
          <w:sz w:val="28"/>
          <w:szCs w:val="28"/>
          <w:lang w:val="kk-KZ"/>
        </w:rPr>
        <w:t xml:space="preserve"> курс ұсынылған.</w:t>
      </w:r>
      <w:r w:rsidR="007B5610" w:rsidRPr="009333D0">
        <w:rPr>
          <w:sz w:val="28"/>
          <w:szCs w:val="28"/>
          <w:lang w:val="kk-KZ"/>
        </w:rPr>
        <w:t xml:space="preserve"> </w:t>
      </w:r>
    </w:p>
    <w:p w:rsidR="0061429F" w:rsidRPr="009333D0" w:rsidRDefault="007B5610" w:rsidP="00D0518F">
      <w:pPr>
        <w:tabs>
          <w:tab w:val="left" w:pos="900"/>
          <w:tab w:val="left" w:pos="990"/>
        </w:tabs>
        <w:ind w:firstLine="720"/>
        <w:rPr>
          <w:sz w:val="28"/>
          <w:szCs w:val="28"/>
          <w:lang w:val="kk-KZ"/>
        </w:rPr>
      </w:pPr>
      <w:r w:rsidRPr="009333D0">
        <w:rPr>
          <w:b/>
          <w:sz w:val="28"/>
          <w:szCs w:val="28"/>
          <w:lang w:val="kk-KZ"/>
        </w:rPr>
        <w:t>Диссертацияның</w:t>
      </w:r>
      <w:r w:rsidR="0061429F" w:rsidRPr="009333D0">
        <w:rPr>
          <w:b/>
          <w:sz w:val="28"/>
          <w:szCs w:val="28"/>
          <w:lang w:val="kk-KZ"/>
        </w:rPr>
        <w:t xml:space="preserve"> құрылымы: </w:t>
      </w:r>
      <w:r w:rsidR="0061429F" w:rsidRPr="009333D0">
        <w:rPr>
          <w:sz w:val="28"/>
          <w:szCs w:val="28"/>
          <w:lang w:val="kk-KZ"/>
        </w:rPr>
        <w:t>диссертациялық жұмыстың құрымына негізгі бет, нормативтік сілтемелер, анықтамалар, белгілеулер мен қысқартулар, кіріспе, үш бөлім, қорытынды, пайдаланылған әдебиеттер тізімі және қосымшалар кіреді.</w:t>
      </w:r>
    </w:p>
    <w:p w:rsidR="0061429F" w:rsidRPr="009333D0" w:rsidRDefault="0061429F" w:rsidP="00B63149">
      <w:pPr>
        <w:ind w:firstLine="720"/>
        <w:rPr>
          <w:sz w:val="28"/>
          <w:szCs w:val="28"/>
          <w:lang w:val="kk-KZ"/>
        </w:rPr>
      </w:pPr>
      <w:r w:rsidRPr="009333D0">
        <w:rPr>
          <w:b/>
          <w:sz w:val="28"/>
          <w:szCs w:val="28"/>
          <w:lang w:val="kk-KZ"/>
        </w:rPr>
        <w:t xml:space="preserve">Кіріспеде </w:t>
      </w:r>
      <w:r w:rsidRPr="009333D0">
        <w:rPr>
          <w:sz w:val="28"/>
          <w:szCs w:val="28"/>
          <w:lang w:val="kk-KZ"/>
        </w:rPr>
        <w:t>зерттеудің ғылыми аппараты, тақырыптың өзектілігі, зерттеу жұмысының мақсаты, пәні, нысаны, болжамы мен міндеттері, әдіснамалық негіздері, жетекші идеясы, зерттеу әдістері мен кезеңдері, зерттеудің ғылыми жаңалығы, теориялық және практикалық маңыздылығы, қорғауға ұсынылатын қағидалары, зерттеу нәтижелерінің дәлелділігі мен негізділігі, зерттеу нәтижелерінің апробациялауы баяндалды.</w:t>
      </w:r>
    </w:p>
    <w:p w:rsidR="0025232B" w:rsidRPr="009333D0" w:rsidRDefault="0061429F" w:rsidP="00B63149">
      <w:pPr>
        <w:ind w:firstLine="720"/>
        <w:rPr>
          <w:sz w:val="28"/>
          <w:szCs w:val="28"/>
          <w:lang w:val="kk-KZ"/>
        </w:rPr>
      </w:pPr>
      <w:r w:rsidRPr="009333D0">
        <w:rPr>
          <w:b/>
          <w:sz w:val="28"/>
          <w:szCs w:val="28"/>
          <w:lang w:val="kk-KZ"/>
        </w:rPr>
        <w:t xml:space="preserve">«Студенттердің креативтік ойлау қабілетін арттырудың әдіснамалық негіздері» </w:t>
      </w:r>
      <w:r w:rsidRPr="009333D0">
        <w:rPr>
          <w:sz w:val="28"/>
          <w:szCs w:val="28"/>
          <w:lang w:val="kk-KZ"/>
        </w:rPr>
        <w:t xml:space="preserve">атты бірінші </w:t>
      </w:r>
      <w:r w:rsidR="0025232B" w:rsidRPr="009333D0">
        <w:rPr>
          <w:sz w:val="28"/>
          <w:szCs w:val="28"/>
          <w:lang w:val="kk-KZ"/>
        </w:rPr>
        <w:t>тарауында студенттердің креативтік ойлау қабілетін арттырудың әдіснамалық негізі белгіленді, креативтік ойлауды зерттеген ғалымдардың еңбектері талданды және олардың ұсынған тұжырымдары түйінделді, студенттердің кр</w:t>
      </w:r>
      <w:r w:rsidR="00BC1F63" w:rsidRPr="009333D0">
        <w:rPr>
          <w:sz w:val="28"/>
          <w:szCs w:val="28"/>
          <w:lang w:val="kk-KZ"/>
        </w:rPr>
        <w:t>е</w:t>
      </w:r>
      <w:r w:rsidR="0025232B" w:rsidRPr="009333D0">
        <w:rPr>
          <w:sz w:val="28"/>
          <w:szCs w:val="28"/>
          <w:lang w:val="kk-KZ"/>
        </w:rPr>
        <w:t>ативтік тұлғалық болмысы негізі айшықталды, студенттердің креативтік ойлау қабілетін арттырудың ғылыми теориясы айқындалды.</w:t>
      </w:r>
    </w:p>
    <w:p w:rsidR="0025232B" w:rsidRPr="009333D0" w:rsidRDefault="0061429F" w:rsidP="00B63149">
      <w:pPr>
        <w:ind w:firstLine="720"/>
        <w:rPr>
          <w:sz w:val="28"/>
          <w:szCs w:val="28"/>
          <w:lang w:val="kk-KZ"/>
        </w:rPr>
      </w:pPr>
      <w:r w:rsidRPr="009333D0">
        <w:rPr>
          <w:b/>
          <w:sz w:val="28"/>
          <w:szCs w:val="28"/>
          <w:lang w:val="kk-KZ"/>
        </w:rPr>
        <w:t xml:space="preserve">«Студенттердің креативтік </w:t>
      </w:r>
      <w:r w:rsidR="00860CBB" w:rsidRPr="009333D0">
        <w:rPr>
          <w:b/>
          <w:sz w:val="28"/>
          <w:szCs w:val="28"/>
          <w:lang w:val="kk-KZ"/>
        </w:rPr>
        <w:t>ойлау қабілетін арттыру технологиясы</w:t>
      </w:r>
      <w:r w:rsidRPr="009333D0">
        <w:rPr>
          <w:b/>
          <w:sz w:val="28"/>
          <w:szCs w:val="28"/>
          <w:lang w:val="kk-KZ"/>
        </w:rPr>
        <w:t xml:space="preserve">» </w:t>
      </w:r>
      <w:r w:rsidR="0025232B" w:rsidRPr="009333D0">
        <w:rPr>
          <w:sz w:val="28"/>
          <w:szCs w:val="28"/>
          <w:lang w:val="kk-KZ"/>
        </w:rPr>
        <w:t xml:space="preserve">атты екінші тарауында </w:t>
      </w:r>
      <w:r w:rsidR="004D003E" w:rsidRPr="009333D0">
        <w:rPr>
          <w:sz w:val="28"/>
          <w:szCs w:val="28"/>
          <w:lang w:val="kk-KZ"/>
        </w:rPr>
        <w:t xml:space="preserve">студенттердің креативтік ойлау қабілетін арттыратын халықаралық педагогикалық тәжірибе қорытылды, білім мазмұны мен оқыту мазмұнының сабақтастығы айшықталды, педагогикалық шарттар айқындалды, студенттердің креативтік ойлау қабілетін арттырудың өлшемшарттары, </w:t>
      </w:r>
      <w:r w:rsidR="000A56AE" w:rsidRPr="009333D0">
        <w:rPr>
          <w:sz w:val="28"/>
          <w:szCs w:val="28"/>
          <w:lang w:val="kk-KZ"/>
        </w:rPr>
        <w:t>индикаторлары әзірленді,</w:t>
      </w:r>
      <w:r w:rsidR="004D003E" w:rsidRPr="009333D0">
        <w:rPr>
          <w:sz w:val="28"/>
          <w:szCs w:val="28"/>
          <w:lang w:val="kk-KZ"/>
        </w:rPr>
        <w:t xml:space="preserve"> студенттердің креативтік ойлау қабілетін арттырудың </w:t>
      </w:r>
      <w:r w:rsidR="004D003E" w:rsidRPr="009333D0">
        <w:rPr>
          <w:sz w:val="28"/>
          <w:szCs w:val="28"/>
          <w:lang w:val="kk-KZ"/>
        </w:rPr>
        <w:lastRenderedPageBreak/>
        <w:t>моделі ұсынылды.</w:t>
      </w:r>
    </w:p>
    <w:p w:rsidR="0061429F" w:rsidRPr="009333D0" w:rsidRDefault="0061429F" w:rsidP="00B63149">
      <w:pPr>
        <w:ind w:firstLine="720"/>
        <w:rPr>
          <w:sz w:val="28"/>
          <w:szCs w:val="28"/>
          <w:lang w:val="kk-KZ"/>
        </w:rPr>
      </w:pPr>
      <w:r w:rsidRPr="009333D0">
        <w:rPr>
          <w:b/>
          <w:sz w:val="28"/>
          <w:szCs w:val="28"/>
          <w:lang w:val="kk-KZ"/>
        </w:rPr>
        <w:t>«Студенттердің креативтік ойлау қабілетін арттыруды</w:t>
      </w:r>
      <w:r w:rsidR="00860CBB" w:rsidRPr="009333D0">
        <w:rPr>
          <w:b/>
          <w:sz w:val="28"/>
          <w:szCs w:val="28"/>
          <w:lang w:val="kk-KZ"/>
        </w:rPr>
        <w:t xml:space="preserve">  </w:t>
      </w:r>
      <w:r w:rsidRPr="009333D0">
        <w:rPr>
          <w:b/>
          <w:sz w:val="28"/>
          <w:szCs w:val="28"/>
          <w:lang w:val="kk-KZ"/>
        </w:rPr>
        <w:t>эксперимент</w:t>
      </w:r>
      <w:r w:rsidR="00860CBB" w:rsidRPr="009333D0">
        <w:rPr>
          <w:b/>
          <w:sz w:val="28"/>
          <w:szCs w:val="28"/>
          <w:lang w:val="kk-KZ"/>
        </w:rPr>
        <w:t>алдық тәжірибеден өткізу</w:t>
      </w:r>
      <w:r w:rsidRPr="009333D0">
        <w:rPr>
          <w:b/>
          <w:sz w:val="28"/>
          <w:szCs w:val="28"/>
          <w:lang w:val="kk-KZ"/>
        </w:rPr>
        <w:t xml:space="preserve">» </w:t>
      </w:r>
      <w:r w:rsidRPr="009333D0">
        <w:rPr>
          <w:sz w:val="28"/>
          <w:szCs w:val="28"/>
          <w:lang w:val="kk-KZ"/>
        </w:rPr>
        <w:t xml:space="preserve">атты үшінші </w:t>
      </w:r>
      <w:r w:rsidR="007832EE" w:rsidRPr="009333D0">
        <w:rPr>
          <w:sz w:val="28"/>
          <w:szCs w:val="28"/>
          <w:lang w:val="kk-KZ"/>
        </w:rPr>
        <w:t>тарауында</w:t>
      </w:r>
      <w:r w:rsidRPr="009333D0">
        <w:rPr>
          <w:sz w:val="28"/>
          <w:szCs w:val="28"/>
          <w:lang w:val="kk-KZ"/>
        </w:rPr>
        <w:t xml:space="preserve"> тәжірибелік-эксперименталды жұмыстың нәтижелері келтірілген: қолданылған диагностикалық құралдар сипатталған, зерттеудің анықтаушы кезеңінің нәтижелері ұсынылған, қалыптастырушы эксперименттің логикасы ашылды, зерттеудің қорытынды кезеңінің нәтижелері баяндалған және талданды.</w:t>
      </w:r>
    </w:p>
    <w:p w:rsidR="0061429F" w:rsidRPr="009333D0" w:rsidRDefault="0061429F" w:rsidP="00B63149">
      <w:pPr>
        <w:ind w:firstLine="720"/>
        <w:rPr>
          <w:sz w:val="28"/>
          <w:szCs w:val="28"/>
          <w:lang w:val="kk-KZ"/>
        </w:rPr>
      </w:pPr>
      <w:r w:rsidRPr="009333D0">
        <w:rPr>
          <w:b/>
          <w:sz w:val="28"/>
          <w:szCs w:val="28"/>
          <w:lang w:val="kk-KZ"/>
        </w:rPr>
        <w:t xml:space="preserve">Қорытындыда </w:t>
      </w:r>
      <w:r w:rsidRPr="009333D0">
        <w:rPr>
          <w:sz w:val="28"/>
          <w:szCs w:val="28"/>
          <w:lang w:val="kk-KZ"/>
        </w:rPr>
        <w:t>жүргізілген зерттеудің әр бөлімі бойынша теориялық және практикалық нәтижелері түйінделіп, тәжірибелік-эксперименттік жұмыстың ғылыми тұжырымдары көрініс тапты.</w:t>
      </w:r>
    </w:p>
    <w:p w:rsidR="0061429F" w:rsidRPr="009333D0" w:rsidRDefault="007B5610" w:rsidP="00B63149">
      <w:pPr>
        <w:ind w:firstLine="720"/>
        <w:rPr>
          <w:sz w:val="28"/>
          <w:szCs w:val="28"/>
          <w:lang w:val="kk-KZ"/>
        </w:rPr>
      </w:pPr>
      <w:r w:rsidRPr="009333D0">
        <w:rPr>
          <w:b/>
          <w:sz w:val="28"/>
          <w:szCs w:val="28"/>
          <w:lang w:val="kk-KZ"/>
        </w:rPr>
        <w:t xml:space="preserve">Қосымшада </w:t>
      </w:r>
      <w:r w:rsidRPr="009333D0">
        <w:rPr>
          <w:sz w:val="28"/>
          <w:szCs w:val="28"/>
          <w:lang w:val="kk-KZ"/>
        </w:rPr>
        <w:t>зерттеу жұмысының</w:t>
      </w:r>
      <w:r w:rsidR="00EF47E7" w:rsidRPr="009333D0">
        <w:rPr>
          <w:sz w:val="28"/>
          <w:szCs w:val="28"/>
          <w:lang w:val="kk-KZ"/>
        </w:rPr>
        <w:t xml:space="preserve"> </w:t>
      </w:r>
      <w:r w:rsidRPr="009333D0">
        <w:rPr>
          <w:sz w:val="28"/>
          <w:szCs w:val="28"/>
          <w:lang w:val="kk-KZ"/>
        </w:rPr>
        <w:t>практикалық материалдары ұсынылды.</w:t>
      </w:r>
    </w:p>
    <w:p w:rsidR="00FA53C6" w:rsidRPr="009333D0" w:rsidRDefault="00FA53C6"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9569FA" w:rsidRPr="009333D0" w:rsidRDefault="009569FA" w:rsidP="00AC722D">
      <w:pPr>
        <w:rPr>
          <w:b/>
          <w:sz w:val="28"/>
          <w:szCs w:val="28"/>
          <w:lang w:val="kk-KZ"/>
        </w:rPr>
      </w:pPr>
    </w:p>
    <w:p w:rsidR="00D173F9" w:rsidRPr="009333D0" w:rsidRDefault="00D173F9" w:rsidP="008D5995">
      <w:pPr>
        <w:tabs>
          <w:tab w:val="left" w:pos="900"/>
          <w:tab w:val="left" w:pos="990"/>
        </w:tabs>
        <w:ind w:firstLine="720"/>
        <w:rPr>
          <w:sz w:val="28"/>
          <w:szCs w:val="28"/>
          <w:lang w:val="kk-KZ"/>
        </w:rPr>
      </w:pPr>
      <w:r w:rsidRPr="009333D0">
        <w:rPr>
          <w:b/>
          <w:sz w:val="28"/>
          <w:szCs w:val="28"/>
          <w:lang w:val="kk-KZ"/>
        </w:rPr>
        <w:t xml:space="preserve">1 СТУДЕНТТЕРДІҢ КРЕАТИВТІК ОЙЛАУ ҚАБІЛЕТІН АРТТЫРУДЫҢ </w:t>
      </w:r>
      <w:r w:rsidR="00276F6E" w:rsidRPr="009333D0">
        <w:rPr>
          <w:b/>
          <w:sz w:val="28"/>
          <w:szCs w:val="28"/>
          <w:lang w:val="kk-KZ"/>
        </w:rPr>
        <w:t>ӘДІСНАМАЛЫҚ НЕГІЗДЕРІ</w:t>
      </w:r>
    </w:p>
    <w:p w:rsidR="00B8055B" w:rsidRPr="009333D0" w:rsidRDefault="00B8055B" w:rsidP="008D5995">
      <w:pPr>
        <w:tabs>
          <w:tab w:val="left" w:pos="900"/>
          <w:tab w:val="left" w:pos="990"/>
        </w:tabs>
        <w:ind w:firstLine="720"/>
        <w:rPr>
          <w:sz w:val="28"/>
          <w:szCs w:val="28"/>
          <w:lang w:val="kk-KZ"/>
        </w:rPr>
      </w:pPr>
    </w:p>
    <w:p w:rsidR="003B66AD" w:rsidRPr="009333D0" w:rsidRDefault="003B66AD" w:rsidP="008D5995">
      <w:pPr>
        <w:tabs>
          <w:tab w:val="left" w:pos="851"/>
          <w:tab w:val="left" w:pos="900"/>
          <w:tab w:val="left" w:pos="990"/>
        </w:tabs>
        <w:ind w:firstLine="720"/>
        <w:rPr>
          <w:b/>
          <w:sz w:val="28"/>
          <w:szCs w:val="28"/>
          <w:lang w:val="kk-KZ"/>
        </w:rPr>
      </w:pPr>
      <w:r w:rsidRPr="009333D0">
        <w:rPr>
          <w:b/>
          <w:sz w:val="28"/>
          <w:szCs w:val="28"/>
          <w:lang w:val="kk-KZ"/>
        </w:rPr>
        <w:t>1.1 Студенттердің креативтік ойлау қабілетін арттырудың тео</w:t>
      </w:r>
      <w:r w:rsidR="00C8436C" w:rsidRPr="009333D0">
        <w:rPr>
          <w:b/>
          <w:sz w:val="28"/>
          <w:szCs w:val="28"/>
          <w:lang w:val="kk-KZ"/>
        </w:rPr>
        <w:t>риялық-әдіснамалық аспектілері және креативті тұлға болмысы</w:t>
      </w:r>
    </w:p>
    <w:p w:rsidR="006570DC" w:rsidRPr="009333D0" w:rsidRDefault="005409B9" w:rsidP="008D5995">
      <w:pPr>
        <w:tabs>
          <w:tab w:val="left" w:pos="900"/>
          <w:tab w:val="left" w:pos="990"/>
        </w:tabs>
        <w:ind w:firstLine="720"/>
        <w:rPr>
          <w:sz w:val="28"/>
          <w:szCs w:val="28"/>
          <w:lang w:val="kk-KZ"/>
        </w:rPr>
      </w:pPr>
      <w:r w:rsidRPr="009333D0">
        <w:rPr>
          <w:sz w:val="28"/>
          <w:szCs w:val="28"/>
          <w:lang w:val="kk-KZ"/>
        </w:rPr>
        <w:t xml:space="preserve">Қазақстан </w:t>
      </w:r>
      <w:r w:rsidR="00125258" w:rsidRPr="009333D0">
        <w:rPr>
          <w:sz w:val="28"/>
          <w:szCs w:val="28"/>
          <w:lang w:val="kk-KZ"/>
        </w:rPr>
        <w:t xml:space="preserve">Республикасының Президенті Қасым-Жомарт Тоқаевтың Қазақстан  </w:t>
      </w:r>
      <w:r w:rsidRPr="009333D0">
        <w:rPr>
          <w:sz w:val="28"/>
          <w:szCs w:val="28"/>
          <w:lang w:val="kk-KZ"/>
        </w:rPr>
        <w:t>халқына "</w:t>
      </w:r>
      <w:r w:rsidR="003F5975" w:rsidRPr="009333D0">
        <w:rPr>
          <w:sz w:val="28"/>
          <w:szCs w:val="28"/>
          <w:lang w:val="kk-KZ"/>
        </w:rPr>
        <w:t>Сындарлы қоғамдық диалог – Қазақстанның тұрақтылы</w:t>
      </w:r>
      <w:r w:rsidR="00F925A2" w:rsidRPr="009333D0">
        <w:rPr>
          <w:sz w:val="28"/>
          <w:szCs w:val="28"/>
          <w:lang w:val="kk-KZ"/>
        </w:rPr>
        <w:t>ғ</w:t>
      </w:r>
      <w:r w:rsidR="003F5975" w:rsidRPr="009333D0">
        <w:rPr>
          <w:sz w:val="28"/>
          <w:szCs w:val="28"/>
          <w:lang w:val="kk-KZ"/>
        </w:rPr>
        <w:t xml:space="preserve">ы мен өркендеуінің негізі» </w:t>
      </w:r>
      <w:r w:rsidRPr="009333D0">
        <w:rPr>
          <w:sz w:val="28"/>
          <w:szCs w:val="28"/>
          <w:lang w:val="kk-KZ"/>
        </w:rPr>
        <w:t xml:space="preserve">атты </w:t>
      </w:r>
      <w:r w:rsidR="00F925A2" w:rsidRPr="009333D0">
        <w:rPr>
          <w:sz w:val="28"/>
          <w:szCs w:val="28"/>
          <w:lang w:val="kk-KZ"/>
        </w:rPr>
        <w:t xml:space="preserve">2019 жылдың 02 қыркүйегіндегі </w:t>
      </w:r>
      <w:r w:rsidRPr="009333D0">
        <w:rPr>
          <w:sz w:val="28"/>
          <w:szCs w:val="28"/>
          <w:lang w:val="kk-KZ"/>
        </w:rPr>
        <w:t xml:space="preserve">Жолдауында </w:t>
      </w:r>
      <w:r w:rsidR="003F5975" w:rsidRPr="009333D0">
        <w:rPr>
          <w:sz w:val="28"/>
          <w:szCs w:val="28"/>
          <w:shd w:val="clear" w:color="auto" w:fill="FFFFFF"/>
          <w:lang w:val="kk-KZ"/>
        </w:rPr>
        <w:lastRenderedPageBreak/>
        <w:t>«білім экономикасы», еңбек өнімділігін арттыру, инновацияны дамыту, жасанды интеллекті жаһандық дамудың негізгі факторларына айналғандығына</w:t>
      </w:r>
      <w:r w:rsidR="00F925A2" w:rsidRPr="009333D0">
        <w:rPr>
          <w:sz w:val="28"/>
          <w:szCs w:val="28"/>
          <w:shd w:val="clear" w:color="auto" w:fill="FFFFFF"/>
          <w:lang w:val="kk-KZ"/>
        </w:rPr>
        <w:t xml:space="preserve"> екпін жасалса </w:t>
      </w:r>
      <w:r w:rsidR="00F925A2" w:rsidRPr="009333D0">
        <w:rPr>
          <w:sz w:val="28"/>
          <w:szCs w:val="28"/>
          <w:lang w:val="kk-KZ"/>
        </w:rPr>
        <w:t>[</w:t>
      </w:r>
      <w:r w:rsidR="001C6548" w:rsidRPr="009333D0">
        <w:rPr>
          <w:sz w:val="28"/>
          <w:szCs w:val="28"/>
          <w:lang w:val="kk-KZ"/>
        </w:rPr>
        <w:t>9</w:t>
      </w:r>
      <w:r w:rsidR="00923191" w:rsidRPr="009333D0">
        <w:rPr>
          <w:sz w:val="28"/>
          <w:szCs w:val="28"/>
          <w:lang w:val="kk-KZ"/>
        </w:rPr>
        <w:t>4</w:t>
      </w:r>
      <w:r w:rsidR="00F925A2" w:rsidRPr="009333D0">
        <w:rPr>
          <w:sz w:val="28"/>
          <w:szCs w:val="28"/>
          <w:lang w:val="kk-KZ"/>
        </w:rPr>
        <w:t>]</w:t>
      </w:r>
      <w:r w:rsidR="003F5975" w:rsidRPr="009333D0">
        <w:rPr>
          <w:sz w:val="28"/>
          <w:szCs w:val="28"/>
          <w:shd w:val="clear" w:color="auto" w:fill="FFFFFF"/>
          <w:lang w:val="kk-KZ"/>
        </w:rPr>
        <w:t>,</w:t>
      </w:r>
      <w:r w:rsidR="000330A8" w:rsidRPr="009333D0">
        <w:rPr>
          <w:sz w:val="28"/>
          <w:szCs w:val="28"/>
          <w:shd w:val="clear" w:color="auto" w:fill="FFFFFF"/>
          <w:lang w:val="kk-KZ"/>
        </w:rPr>
        <w:t xml:space="preserve"> </w:t>
      </w:r>
      <w:r w:rsidR="00C56014" w:rsidRPr="009333D0">
        <w:rPr>
          <w:sz w:val="28"/>
          <w:szCs w:val="28"/>
          <w:lang w:val="kk-KZ"/>
        </w:rPr>
        <w:t>Қазақстан Республикасы Үкіметінің </w:t>
      </w:r>
      <w:r w:rsidR="006570DC" w:rsidRPr="009333D0">
        <w:rPr>
          <w:sz w:val="28"/>
          <w:szCs w:val="28"/>
          <w:lang w:val="kk-KZ"/>
        </w:rPr>
        <w:t> </w:t>
      </w:r>
      <w:r w:rsidR="00C56014" w:rsidRPr="009333D0">
        <w:rPr>
          <w:sz w:val="28"/>
          <w:szCs w:val="28"/>
          <w:lang w:val="kk-KZ"/>
        </w:rPr>
        <w:t>"Қазақстан 2020: болашаққа жол" Қазақстан Республикасы мемлекеттік жастар саясатының 2020 жылға дейінгі тұжырымдамасы туралы» 2013 жылғы 27 ақпандағы № 191 Қаулысында: «</w:t>
      </w:r>
      <w:r w:rsidR="006570DC" w:rsidRPr="009333D0">
        <w:rPr>
          <w:sz w:val="28"/>
          <w:szCs w:val="28"/>
          <w:lang w:val="kk-KZ"/>
        </w:rPr>
        <w:t>Инновациялық экономикаға өту – қазақстандық жастардың инновациялық мінез-құлқын қалыптастыру міндеттерін</w:t>
      </w:r>
      <w:r w:rsidR="00C32689" w:rsidRPr="009333D0">
        <w:rPr>
          <w:sz w:val="28"/>
          <w:szCs w:val="28"/>
          <w:lang w:val="kk-KZ"/>
        </w:rPr>
        <w:t>е бағам жасалғаны байқалды</w:t>
      </w:r>
      <w:r w:rsidR="006570DC" w:rsidRPr="009333D0">
        <w:rPr>
          <w:sz w:val="28"/>
          <w:szCs w:val="28"/>
          <w:lang w:val="kk-KZ"/>
        </w:rPr>
        <w:t xml:space="preserve">. Жастар өткен </w:t>
      </w:r>
      <w:r w:rsidR="00C32689" w:rsidRPr="009333D0">
        <w:rPr>
          <w:sz w:val="28"/>
          <w:szCs w:val="28"/>
          <w:lang w:val="kk-KZ"/>
        </w:rPr>
        <w:t>оқиға мен құбылыстар</w:t>
      </w:r>
      <w:r w:rsidR="00845C5A" w:rsidRPr="009333D0">
        <w:rPr>
          <w:sz w:val="28"/>
          <w:szCs w:val="28"/>
          <w:lang w:val="kk-KZ"/>
        </w:rPr>
        <w:t>ға</w:t>
      </w:r>
      <w:r w:rsidR="00C32689" w:rsidRPr="009333D0">
        <w:rPr>
          <w:sz w:val="28"/>
          <w:szCs w:val="28"/>
          <w:lang w:val="kk-KZ"/>
        </w:rPr>
        <w:t xml:space="preserve">  және астасқан дүниенің бәріне құштар бола бермейтініне көңіл аударылған</w:t>
      </w:r>
      <w:r w:rsidR="006570DC" w:rsidRPr="009333D0">
        <w:rPr>
          <w:sz w:val="28"/>
          <w:szCs w:val="28"/>
          <w:lang w:val="kk-KZ"/>
        </w:rPr>
        <w:t xml:space="preserve">. Сондықтан барлық жаңаны айрықша қабылдағыш, өмірдегі өзгерістерге бейімделгіш, әлеуеті </w:t>
      </w:r>
      <w:r w:rsidR="00845C5A" w:rsidRPr="009333D0">
        <w:rPr>
          <w:sz w:val="28"/>
          <w:szCs w:val="28"/>
          <w:lang w:val="kk-KZ"/>
        </w:rPr>
        <w:t>мол,</w:t>
      </w:r>
      <w:r w:rsidR="006570DC" w:rsidRPr="009333D0">
        <w:rPr>
          <w:sz w:val="28"/>
          <w:szCs w:val="28"/>
          <w:lang w:val="kk-KZ"/>
        </w:rPr>
        <w:t xml:space="preserve"> шығармашылық зияткерлік </w:t>
      </w:r>
      <w:r w:rsidR="00845C5A" w:rsidRPr="009333D0">
        <w:rPr>
          <w:sz w:val="28"/>
          <w:szCs w:val="28"/>
          <w:lang w:val="kk-KZ"/>
        </w:rPr>
        <w:t>қуаты</w:t>
      </w:r>
      <w:r w:rsidR="006570DC" w:rsidRPr="009333D0">
        <w:rPr>
          <w:sz w:val="28"/>
          <w:szCs w:val="28"/>
          <w:lang w:val="kk-KZ"/>
        </w:rPr>
        <w:t xml:space="preserve"> </w:t>
      </w:r>
      <w:r w:rsidR="00845C5A" w:rsidRPr="009333D0">
        <w:rPr>
          <w:sz w:val="28"/>
          <w:szCs w:val="28"/>
          <w:lang w:val="kk-KZ"/>
        </w:rPr>
        <w:t>сарқылмас</w:t>
      </w:r>
      <w:r w:rsidR="006570DC" w:rsidRPr="009333D0">
        <w:rPr>
          <w:sz w:val="28"/>
          <w:szCs w:val="28"/>
          <w:lang w:val="kk-KZ"/>
        </w:rPr>
        <w:t xml:space="preserve"> әлеуметтік белсенді қызметке</w:t>
      </w:r>
      <w:r w:rsidR="00845C5A" w:rsidRPr="009333D0">
        <w:rPr>
          <w:sz w:val="28"/>
          <w:szCs w:val="28"/>
          <w:lang w:val="kk-KZ"/>
        </w:rPr>
        <w:t xml:space="preserve"> өзін-өзі</w:t>
      </w:r>
      <w:r w:rsidR="006570DC" w:rsidRPr="009333D0">
        <w:rPr>
          <w:sz w:val="28"/>
          <w:szCs w:val="28"/>
          <w:lang w:val="kk-KZ"/>
        </w:rPr>
        <w:t xml:space="preserve"> дайын</w:t>
      </w:r>
      <w:r w:rsidR="00845C5A" w:rsidRPr="009333D0">
        <w:rPr>
          <w:sz w:val="28"/>
          <w:szCs w:val="28"/>
          <w:lang w:val="kk-KZ"/>
        </w:rPr>
        <w:t>дайтын</w:t>
      </w:r>
      <w:r w:rsidR="006570DC" w:rsidRPr="009333D0">
        <w:rPr>
          <w:sz w:val="28"/>
          <w:szCs w:val="28"/>
          <w:lang w:val="kk-KZ"/>
        </w:rPr>
        <w:t xml:space="preserve"> жастар жаңа идеяларды, бастамалар мен технология</w:t>
      </w:r>
      <w:r w:rsidR="00C56014" w:rsidRPr="009333D0">
        <w:rPr>
          <w:sz w:val="28"/>
          <w:szCs w:val="28"/>
          <w:lang w:val="kk-KZ"/>
        </w:rPr>
        <w:t xml:space="preserve">ларды жылдам ендіретін </w:t>
      </w:r>
      <w:r w:rsidR="00845C5A" w:rsidRPr="009333D0">
        <w:rPr>
          <w:sz w:val="28"/>
          <w:szCs w:val="28"/>
          <w:lang w:val="kk-KZ"/>
        </w:rPr>
        <w:t>бастамашыл болуларына мүмкіндік туғызудың  мәні айшықталған</w:t>
      </w:r>
      <w:r w:rsidR="00C56014" w:rsidRPr="009333D0">
        <w:rPr>
          <w:sz w:val="28"/>
          <w:szCs w:val="28"/>
          <w:lang w:val="kk-KZ"/>
        </w:rPr>
        <w:t>» [</w:t>
      </w:r>
      <w:r w:rsidR="001C6548" w:rsidRPr="009333D0">
        <w:rPr>
          <w:sz w:val="28"/>
          <w:szCs w:val="28"/>
          <w:lang w:val="kk-KZ"/>
        </w:rPr>
        <w:t>9</w:t>
      </w:r>
      <w:r w:rsidR="00923191" w:rsidRPr="009333D0">
        <w:rPr>
          <w:sz w:val="28"/>
          <w:szCs w:val="28"/>
          <w:lang w:val="kk-KZ"/>
        </w:rPr>
        <w:t>5</w:t>
      </w:r>
      <w:r w:rsidR="00C56014" w:rsidRPr="009333D0">
        <w:rPr>
          <w:sz w:val="28"/>
          <w:szCs w:val="28"/>
          <w:lang w:val="kk-KZ"/>
        </w:rPr>
        <w:t>]</w:t>
      </w:r>
      <w:r w:rsidR="00845C5A" w:rsidRPr="009333D0">
        <w:rPr>
          <w:sz w:val="28"/>
          <w:szCs w:val="28"/>
          <w:lang w:val="kk-KZ"/>
        </w:rPr>
        <w:t>.</w:t>
      </w:r>
      <w:r w:rsidR="00C46F98" w:rsidRPr="009333D0">
        <w:rPr>
          <w:sz w:val="28"/>
          <w:szCs w:val="28"/>
          <w:lang w:val="kk-KZ"/>
        </w:rPr>
        <w:t xml:space="preserve"> </w:t>
      </w:r>
      <w:r w:rsidRPr="009333D0">
        <w:rPr>
          <w:sz w:val="28"/>
          <w:szCs w:val="28"/>
          <w:lang w:val="kk-KZ"/>
        </w:rPr>
        <w:t>Мемлекет</w:t>
      </w:r>
      <w:r w:rsidR="00F70E19" w:rsidRPr="009333D0">
        <w:rPr>
          <w:sz w:val="28"/>
          <w:szCs w:val="28"/>
          <w:lang w:val="kk-KZ"/>
        </w:rPr>
        <w:t xml:space="preserve">тің болашағы жастардың қолында болғандықтан, жоғары оқу орнының негізгі міндеті </w:t>
      </w:r>
      <w:r w:rsidR="00152E24" w:rsidRPr="009333D0">
        <w:rPr>
          <w:sz w:val="28"/>
          <w:szCs w:val="28"/>
          <w:lang w:val="kk-KZ"/>
        </w:rPr>
        <w:t>–</w:t>
      </w:r>
      <w:r w:rsidR="005B276D" w:rsidRPr="009333D0">
        <w:rPr>
          <w:sz w:val="28"/>
          <w:szCs w:val="28"/>
          <w:lang w:val="kk-KZ"/>
        </w:rPr>
        <w:t xml:space="preserve"> </w:t>
      </w:r>
      <w:r w:rsidR="005E25C5" w:rsidRPr="009333D0">
        <w:rPr>
          <w:sz w:val="28"/>
          <w:szCs w:val="28"/>
          <w:lang w:val="kk-KZ"/>
        </w:rPr>
        <w:t xml:space="preserve">бүгінгі студенттен </w:t>
      </w:r>
      <w:r w:rsidR="00F70E19" w:rsidRPr="009333D0">
        <w:rPr>
          <w:sz w:val="28"/>
          <w:szCs w:val="28"/>
          <w:lang w:val="kk-KZ"/>
        </w:rPr>
        <w:t>жаңа формациядағы, жаңаша ойлай алатын маман да</w:t>
      </w:r>
      <w:r w:rsidR="00C15F67" w:rsidRPr="009333D0">
        <w:rPr>
          <w:sz w:val="28"/>
          <w:szCs w:val="28"/>
          <w:lang w:val="kk-KZ"/>
        </w:rPr>
        <w:t xml:space="preserve">ярлап шығару, </w:t>
      </w:r>
      <w:r w:rsidR="002B12F6" w:rsidRPr="009333D0">
        <w:rPr>
          <w:sz w:val="28"/>
          <w:szCs w:val="28"/>
          <w:lang w:val="kk-KZ"/>
        </w:rPr>
        <w:t>креативті</w:t>
      </w:r>
      <w:r w:rsidR="00845C5A" w:rsidRPr="009333D0">
        <w:rPr>
          <w:sz w:val="28"/>
          <w:szCs w:val="28"/>
          <w:lang w:val="kk-KZ"/>
        </w:rPr>
        <w:t xml:space="preserve"> тұлғаға ынтал</w:t>
      </w:r>
      <w:r w:rsidR="002C3719" w:rsidRPr="009333D0">
        <w:rPr>
          <w:sz w:val="28"/>
          <w:szCs w:val="28"/>
          <w:lang w:val="kk-KZ"/>
        </w:rPr>
        <w:t>ы</w:t>
      </w:r>
      <w:r w:rsidR="00845C5A" w:rsidRPr="009333D0">
        <w:rPr>
          <w:sz w:val="28"/>
          <w:szCs w:val="28"/>
          <w:lang w:val="kk-KZ"/>
        </w:rPr>
        <w:t xml:space="preserve"> жанды </w:t>
      </w:r>
      <w:r w:rsidR="002C3719" w:rsidRPr="009333D0">
        <w:rPr>
          <w:sz w:val="28"/>
          <w:szCs w:val="28"/>
          <w:lang w:val="kk-KZ"/>
        </w:rPr>
        <w:t>даярлау</w:t>
      </w:r>
      <w:r w:rsidR="00C15F67" w:rsidRPr="009333D0">
        <w:rPr>
          <w:sz w:val="28"/>
          <w:szCs w:val="28"/>
          <w:lang w:val="kk-KZ"/>
        </w:rPr>
        <w:t xml:space="preserve">. </w:t>
      </w:r>
    </w:p>
    <w:p w:rsidR="00FC7B8C" w:rsidRPr="009333D0" w:rsidRDefault="00FC7B8C" w:rsidP="008D5995">
      <w:pPr>
        <w:tabs>
          <w:tab w:val="left" w:pos="851"/>
          <w:tab w:val="left" w:pos="900"/>
          <w:tab w:val="left" w:pos="990"/>
        </w:tabs>
        <w:ind w:firstLine="720"/>
        <w:rPr>
          <w:sz w:val="28"/>
          <w:szCs w:val="28"/>
          <w:lang w:val="kk-KZ"/>
        </w:rPr>
      </w:pPr>
      <w:r w:rsidRPr="009333D0">
        <w:rPr>
          <w:sz w:val="28"/>
          <w:szCs w:val="28"/>
          <w:lang w:val="kk-KZ"/>
        </w:rPr>
        <w:t>Б.Г.</w:t>
      </w:r>
      <w:r w:rsidR="00916262" w:rsidRPr="009333D0">
        <w:rPr>
          <w:sz w:val="28"/>
          <w:szCs w:val="28"/>
          <w:lang w:val="kk-KZ"/>
        </w:rPr>
        <w:t xml:space="preserve"> </w:t>
      </w:r>
      <w:r w:rsidRPr="009333D0">
        <w:rPr>
          <w:sz w:val="28"/>
          <w:szCs w:val="28"/>
          <w:lang w:val="kk-KZ"/>
        </w:rPr>
        <w:t>Ананьев</w:t>
      </w:r>
      <w:r w:rsidR="00C43F87" w:rsidRPr="009333D0">
        <w:rPr>
          <w:sz w:val="28"/>
          <w:szCs w:val="28"/>
          <w:lang w:val="kk-KZ"/>
        </w:rPr>
        <w:t xml:space="preserve"> </w:t>
      </w:r>
      <w:r w:rsidRPr="009333D0">
        <w:rPr>
          <w:sz w:val="28"/>
          <w:szCs w:val="28"/>
          <w:lang w:val="kk-KZ"/>
        </w:rPr>
        <w:t>[</w:t>
      </w:r>
      <w:r w:rsidR="00196E81" w:rsidRPr="009333D0">
        <w:rPr>
          <w:sz w:val="28"/>
          <w:szCs w:val="28"/>
          <w:lang w:val="kk-KZ"/>
        </w:rPr>
        <w:t>9</w:t>
      </w:r>
      <w:r w:rsidR="00923191" w:rsidRPr="009333D0">
        <w:rPr>
          <w:sz w:val="28"/>
          <w:szCs w:val="28"/>
          <w:lang w:val="kk-KZ"/>
        </w:rPr>
        <w:t>6</w:t>
      </w:r>
      <w:r w:rsidRPr="009333D0">
        <w:rPr>
          <w:sz w:val="28"/>
          <w:szCs w:val="28"/>
          <w:lang w:val="kk-KZ"/>
        </w:rPr>
        <w:t>], А.В.</w:t>
      </w:r>
      <w:r w:rsidR="002C3719" w:rsidRPr="009333D0">
        <w:rPr>
          <w:sz w:val="28"/>
          <w:szCs w:val="28"/>
          <w:lang w:val="kk-KZ"/>
        </w:rPr>
        <w:t xml:space="preserve"> </w:t>
      </w:r>
      <w:r w:rsidRPr="009333D0">
        <w:rPr>
          <w:sz w:val="28"/>
          <w:szCs w:val="28"/>
          <w:lang w:val="kk-KZ"/>
        </w:rPr>
        <w:t>Дмитриев</w:t>
      </w:r>
      <w:r w:rsidR="00916262" w:rsidRPr="009333D0">
        <w:rPr>
          <w:sz w:val="28"/>
          <w:szCs w:val="28"/>
          <w:lang w:val="kk-KZ"/>
        </w:rPr>
        <w:t xml:space="preserve"> </w:t>
      </w:r>
      <w:r w:rsidRPr="009333D0">
        <w:rPr>
          <w:sz w:val="28"/>
          <w:szCs w:val="28"/>
          <w:lang w:val="kk-KZ"/>
        </w:rPr>
        <w:t>[</w:t>
      </w:r>
      <w:r w:rsidR="00196E81" w:rsidRPr="009333D0">
        <w:rPr>
          <w:sz w:val="28"/>
          <w:szCs w:val="28"/>
          <w:lang w:val="kk-KZ"/>
        </w:rPr>
        <w:t>9</w:t>
      </w:r>
      <w:r w:rsidR="00923191" w:rsidRPr="009333D0">
        <w:rPr>
          <w:sz w:val="28"/>
          <w:szCs w:val="28"/>
          <w:lang w:val="kk-KZ"/>
        </w:rPr>
        <w:t>7</w:t>
      </w:r>
      <w:r w:rsidRPr="009333D0">
        <w:rPr>
          <w:sz w:val="28"/>
          <w:szCs w:val="28"/>
          <w:lang w:val="kk-KZ"/>
        </w:rPr>
        <w:t>], В.Т.</w:t>
      </w:r>
      <w:r w:rsidR="00916262" w:rsidRPr="009333D0">
        <w:rPr>
          <w:sz w:val="28"/>
          <w:szCs w:val="28"/>
          <w:lang w:val="kk-KZ"/>
        </w:rPr>
        <w:t xml:space="preserve"> </w:t>
      </w:r>
      <w:r w:rsidRPr="009333D0">
        <w:rPr>
          <w:sz w:val="28"/>
          <w:szCs w:val="28"/>
          <w:lang w:val="kk-KZ"/>
        </w:rPr>
        <w:t>Лисовский</w:t>
      </w:r>
      <w:r w:rsidR="00916262" w:rsidRPr="009333D0">
        <w:rPr>
          <w:sz w:val="28"/>
          <w:szCs w:val="28"/>
          <w:lang w:val="kk-KZ"/>
        </w:rPr>
        <w:t xml:space="preserve"> </w:t>
      </w:r>
      <w:r w:rsidRPr="009333D0">
        <w:rPr>
          <w:sz w:val="28"/>
          <w:szCs w:val="28"/>
          <w:lang w:val="kk-KZ"/>
        </w:rPr>
        <w:t>[</w:t>
      </w:r>
      <w:r w:rsidR="00196E81" w:rsidRPr="009333D0">
        <w:rPr>
          <w:sz w:val="28"/>
          <w:szCs w:val="28"/>
          <w:lang w:val="kk-KZ"/>
        </w:rPr>
        <w:t>9</w:t>
      </w:r>
      <w:r w:rsidR="00923191" w:rsidRPr="009333D0">
        <w:rPr>
          <w:sz w:val="28"/>
          <w:szCs w:val="28"/>
          <w:lang w:val="kk-KZ"/>
        </w:rPr>
        <w:t>8</w:t>
      </w:r>
      <w:r w:rsidRPr="009333D0">
        <w:rPr>
          <w:sz w:val="28"/>
          <w:szCs w:val="28"/>
          <w:lang w:val="kk-KZ"/>
        </w:rPr>
        <w:t xml:space="preserve">], </w:t>
      </w:r>
      <w:r w:rsidR="008D5995" w:rsidRPr="009333D0">
        <w:rPr>
          <w:sz w:val="28"/>
          <w:szCs w:val="28"/>
          <w:lang w:val="kk-KZ"/>
        </w:rPr>
        <w:t xml:space="preserve">                 </w:t>
      </w:r>
      <w:r w:rsidR="00C43F87" w:rsidRPr="009333D0">
        <w:rPr>
          <w:sz w:val="28"/>
          <w:szCs w:val="28"/>
          <w:lang w:val="kk-KZ"/>
        </w:rPr>
        <w:t>Ю.В.</w:t>
      </w:r>
      <w:r w:rsidR="002C3719" w:rsidRPr="009333D0">
        <w:rPr>
          <w:sz w:val="28"/>
          <w:szCs w:val="28"/>
          <w:lang w:val="kk-KZ"/>
        </w:rPr>
        <w:t xml:space="preserve"> </w:t>
      </w:r>
      <w:r w:rsidR="00C43F87" w:rsidRPr="009333D0">
        <w:rPr>
          <w:sz w:val="28"/>
          <w:szCs w:val="28"/>
          <w:lang w:val="kk-KZ"/>
        </w:rPr>
        <w:t xml:space="preserve">Борисова </w:t>
      </w:r>
      <w:r w:rsidRPr="009333D0">
        <w:rPr>
          <w:sz w:val="28"/>
          <w:szCs w:val="28"/>
          <w:lang w:val="kk-KZ"/>
        </w:rPr>
        <w:t>[</w:t>
      </w:r>
      <w:r w:rsidR="00923191" w:rsidRPr="009333D0">
        <w:rPr>
          <w:sz w:val="28"/>
          <w:szCs w:val="28"/>
          <w:lang w:val="kk-KZ"/>
        </w:rPr>
        <w:t>99</w:t>
      </w:r>
      <w:r w:rsidRPr="009333D0">
        <w:rPr>
          <w:sz w:val="28"/>
          <w:szCs w:val="28"/>
          <w:lang w:val="kk-KZ"/>
        </w:rPr>
        <w:t>] сынды ғалымдар өздерінің ғылыми еңбектерінде тұлғаның ересек өмірдің алғашқы кезеңінде қалыптасу процесін зерттеп, оның бойында мектеп қабырғасында толықтай ашыла қоймаған, бірақ ересек өмірде көрініс бере бастаған мақсаттылық, батылдық, табандылық, ынта-жігер, бастама көтеру, өзін-өзі ұстай алу қасиеттерін басып айтқан. Тіпті жоғары оқу орнына түскен адамда өзіне</w:t>
      </w:r>
      <w:r w:rsidR="002C3719" w:rsidRPr="009333D0">
        <w:rPr>
          <w:sz w:val="28"/>
          <w:szCs w:val="28"/>
          <w:lang w:val="kk-KZ"/>
        </w:rPr>
        <w:t xml:space="preserve"> деген сенімділік пайда болатыны оған дейінгі иерархияның қиындығынан өту екендігіне басымдық берген.</w:t>
      </w:r>
    </w:p>
    <w:p w:rsidR="002B12F6" w:rsidRPr="009333D0" w:rsidRDefault="002B12F6" w:rsidP="008D5995">
      <w:pPr>
        <w:tabs>
          <w:tab w:val="left" w:pos="900"/>
          <w:tab w:val="left" w:pos="990"/>
        </w:tabs>
        <w:ind w:firstLine="720"/>
        <w:rPr>
          <w:sz w:val="28"/>
          <w:szCs w:val="28"/>
          <w:lang w:val="kk-KZ"/>
        </w:rPr>
      </w:pPr>
      <w:r w:rsidRPr="009333D0">
        <w:rPr>
          <w:sz w:val="28"/>
          <w:szCs w:val="28"/>
          <w:lang w:val="kk-KZ"/>
        </w:rPr>
        <w:t>Жоғары білім берудің негізгі міндеті өзін-өзі дамыту, өзін-өзі өркендету және инновацияға қабілетті маманның креативті тұлға</w:t>
      </w:r>
      <w:r w:rsidR="002C3719" w:rsidRPr="009333D0">
        <w:rPr>
          <w:sz w:val="28"/>
          <w:szCs w:val="28"/>
          <w:lang w:val="kk-KZ"/>
        </w:rPr>
        <w:t xml:space="preserve">лық қабілетін арттыру </w:t>
      </w:r>
      <w:r w:rsidRPr="009333D0">
        <w:rPr>
          <w:sz w:val="28"/>
          <w:szCs w:val="28"/>
          <w:lang w:val="kk-KZ"/>
        </w:rPr>
        <w:t xml:space="preserve">болып табылады. </w:t>
      </w:r>
      <w:r w:rsidR="00811965" w:rsidRPr="009333D0">
        <w:rPr>
          <w:sz w:val="28"/>
          <w:szCs w:val="28"/>
          <w:lang w:val="kk-KZ"/>
        </w:rPr>
        <w:t>Өкінішке орай, қ</w:t>
      </w:r>
      <w:r w:rsidRPr="009333D0">
        <w:rPr>
          <w:sz w:val="28"/>
          <w:szCs w:val="28"/>
          <w:lang w:val="kk-KZ"/>
        </w:rPr>
        <w:t xml:space="preserve">азіргі кезде </w:t>
      </w:r>
      <w:r w:rsidR="00FA39F7" w:rsidRPr="009333D0">
        <w:rPr>
          <w:sz w:val="28"/>
          <w:szCs w:val="28"/>
          <w:lang w:val="kk-KZ"/>
        </w:rPr>
        <w:t xml:space="preserve">студенттердің </w:t>
      </w:r>
      <w:r w:rsidRPr="009333D0">
        <w:rPr>
          <w:sz w:val="28"/>
          <w:szCs w:val="28"/>
          <w:lang w:val="kk-KZ"/>
        </w:rPr>
        <w:t xml:space="preserve">басым көпшілігі </w:t>
      </w:r>
      <w:r w:rsidR="00811965" w:rsidRPr="009333D0">
        <w:rPr>
          <w:sz w:val="28"/>
          <w:szCs w:val="28"/>
          <w:lang w:val="kk-KZ"/>
        </w:rPr>
        <w:t xml:space="preserve">сабақта </w:t>
      </w:r>
      <w:r w:rsidRPr="009333D0">
        <w:rPr>
          <w:sz w:val="28"/>
          <w:szCs w:val="28"/>
          <w:lang w:val="kk-KZ"/>
        </w:rPr>
        <w:t>тұтынушы бол</w:t>
      </w:r>
      <w:r w:rsidR="00811965" w:rsidRPr="009333D0">
        <w:rPr>
          <w:sz w:val="28"/>
          <w:szCs w:val="28"/>
          <w:lang w:val="kk-KZ"/>
        </w:rPr>
        <w:t>ып отыр</w:t>
      </w:r>
      <w:r w:rsidRPr="009333D0">
        <w:rPr>
          <w:sz w:val="28"/>
          <w:szCs w:val="28"/>
          <w:lang w:val="kk-KZ"/>
        </w:rPr>
        <w:t xml:space="preserve">ғандықтан, оларды проблеманы дұрыс қоя алатын, оны шешу жолдарын талдай алатын, шешім қабылдай алатын және оның дұрыстығын дәлелдеуге қабілетті белсенді тұлғаға айналдыру </w:t>
      </w:r>
      <w:r w:rsidR="002C3719" w:rsidRPr="009333D0">
        <w:rPr>
          <w:sz w:val="28"/>
          <w:szCs w:val="28"/>
          <w:lang w:val="kk-KZ"/>
        </w:rPr>
        <w:t>мәселелелері көкейкесті екендігі жоғарыдағы еңбектерді</w:t>
      </w:r>
      <w:r w:rsidR="00FA39F7" w:rsidRPr="009333D0">
        <w:rPr>
          <w:sz w:val="28"/>
          <w:szCs w:val="28"/>
          <w:lang w:val="kk-KZ"/>
        </w:rPr>
        <w:t xml:space="preserve"> талдау барысында айқындалды.</w:t>
      </w:r>
      <w:r w:rsidRPr="009333D0">
        <w:rPr>
          <w:sz w:val="28"/>
          <w:szCs w:val="28"/>
          <w:lang w:val="kk-KZ"/>
        </w:rPr>
        <w:t xml:space="preserve"> </w:t>
      </w:r>
    </w:p>
    <w:p w:rsidR="0075638A" w:rsidRPr="009333D0" w:rsidRDefault="0075638A" w:rsidP="008D5995">
      <w:pPr>
        <w:tabs>
          <w:tab w:val="left" w:pos="851"/>
          <w:tab w:val="left" w:pos="900"/>
          <w:tab w:val="left" w:pos="990"/>
        </w:tabs>
        <w:ind w:firstLine="720"/>
        <w:rPr>
          <w:sz w:val="28"/>
          <w:szCs w:val="28"/>
          <w:lang w:val="kk-KZ"/>
        </w:rPr>
      </w:pPr>
      <w:r w:rsidRPr="009333D0">
        <w:rPr>
          <w:sz w:val="28"/>
          <w:szCs w:val="28"/>
          <w:lang w:val="kk-KZ"/>
        </w:rPr>
        <w:t>Демек, қ</w:t>
      </w:r>
      <w:r w:rsidR="005C2DD3" w:rsidRPr="009333D0">
        <w:rPr>
          <w:sz w:val="28"/>
          <w:szCs w:val="28"/>
          <w:lang w:val="kk-KZ"/>
        </w:rPr>
        <w:t xml:space="preserve">азіргі заманда адам баласының оқуына, жұмысына, жалпы өміріне керек  болып отырған маңызды қабілет – креативтікті толыққанды түсіну, </w:t>
      </w:r>
      <w:r w:rsidR="00B35E18" w:rsidRPr="009333D0">
        <w:rPr>
          <w:sz w:val="28"/>
          <w:szCs w:val="28"/>
          <w:lang w:val="kk-KZ"/>
        </w:rPr>
        <w:t xml:space="preserve">оны </w:t>
      </w:r>
      <w:r w:rsidR="005C2DD3" w:rsidRPr="009333D0">
        <w:rPr>
          <w:sz w:val="28"/>
          <w:szCs w:val="28"/>
          <w:lang w:val="kk-KZ"/>
        </w:rPr>
        <w:t xml:space="preserve">арттыру қажеттілігі туындап отыр. </w:t>
      </w:r>
    </w:p>
    <w:p w:rsidR="0075638A" w:rsidRPr="009333D0" w:rsidRDefault="0075638A" w:rsidP="008D5995">
      <w:pPr>
        <w:ind w:firstLine="810"/>
        <w:rPr>
          <w:sz w:val="28"/>
          <w:szCs w:val="28"/>
          <w:lang w:val="kk-KZ"/>
        </w:rPr>
      </w:pPr>
      <w:r w:rsidRPr="009333D0">
        <w:rPr>
          <w:sz w:val="28"/>
          <w:szCs w:val="28"/>
          <w:lang w:val="kk-KZ"/>
        </w:rPr>
        <w:t>Креативті</w:t>
      </w:r>
      <w:r w:rsidR="00C25129" w:rsidRPr="009333D0">
        <w:rPr>
          <w:sz w:val="28"/>
          <w:szCs w:val="28"/>
          <w:lang w:val="kk-KZ"/>
        </w:rPr>
        <w:t>к</w:t>
      </w:r>
      <w:r w:rsidR="008D2FA4" w:rsidRPr="009333D0">
        <w:rPr>
          <w:sz w:val="28"/>
          <w:szCs w:val="28"/>
          <w:lang w:val="kk-KZ"/>
        </w:rPr>
        <w:t>ті</w:t>
      </w:r>
      <w:r w:rsidR="00C25129" w:rsidRPr="009333D0">
        <w:rPr>
          <w:sz w:val="28"/>
          <w:szCs w:val="28"/>
          <w:lang w:val="kk-KZ"/>
        </w:rPr>
        <w:t xml:space="preserve"> зерттеуді ғалымдар</w:t>
      </w:r>
      <w:r w:rsidRPr="009333D0">
        <w:rPr>
          <w:sz w:val="28"/>
          <w:szCs w:val="28"/>
          <w:lang w:val="kk-KZ"/>
        </w:rPr>
        <w:t xml:space="preserve"> ХХ ғасырдың 30-жылдар</w:t>
      </w:r>
      <w:r w:rsidR="00C25129" w:rsidRPr="009333D0">
        <w:rPr>
          <w:sz w:val="28"/>
          <w:szCs w:val="28"/>
          <w:lang w:val="kk-KZ"/>
        </w:rPr>
        <w:t>ы</w:t>
      </w:r>
      <w:r w:rsidR="001F57B5" w:rsidRPr="009333D0">
        <w:rPr>
          <w:sz w:val="28"/>
          <w:szCs w:val="28"/>
          <w:lang w:val="kk-KZ"/>
        </w:rPr>
        <w:t xml:space="preserve"> бас</w:t>
      </w:r>
      <w:r w:rsidR="00C25129" w:rsidRPr="009333D0">
        <w:rPr>
          <w:sz w:val="28"/>
          <w:szCs w:val="28"/>
          <w:lang w:val="kk-KZ"/>
        </w:rPr>
        <w:t>тады.</w:t>
      </w:r>
      <w:r w:rsidR="001F57B5" w:rsidRPr="009333D0">
        <w:rPr>
          <w:sz w:val="28"/>
          <w:szCs w:val="28"/>
          <w:lang w:val="kk-KZ"/>
        </w:rPr>
        <w:t xml:space="preserve"> </w:t>
      </w:r>
      <w:r w:rsidR="00C25129" w:rsidRPr="009333D0">
        <w:rPr>
          <w:sz w:val="28"/>
          <w:szCs w:val="28"/>
          <w:lang w:val="kk-KZ"/>
        </w:rPr>
        <w:t>Сол кезден</w:t>
      </w:r>
      <w:r w:rsidRPr="009333D0">
        <w:rPr>
          <w:sz w:val="28"/>
          <w:szCs w:val="28"/>
          <w:lang w:val="kk-KZ"/>
        </w:rPr>
        <w:t xml:space="preserve"> бастап жүздеген журналдар мен басылымдарда креативтікке қатысты мыңдаған зерттеу мақалалары, ал 90-жылдары креативтік туралы алты жүзден астам кітап жарық </w:t>
      </w:r>
      <w:r w:rsidR="006E7C53" w:rsidRPr="009333D0">
        <w:rPr>
          <w:sz w:val="28"/>
          <w:szCs w:val="28"/>
          <w:lang w:val="kk-KZ"/>
        </w:rPr>
        <w:t xml:space="preserve">көрсе, бүгінде оның саны </w:t>
      </w:r>
      <w:r w:rsidR="003630FD" w:rsidRPr="009333D0">
        <w:rPr>
          <w:sz w:val="28"/>
          <w:szCs w:val="28"/>
          <w:lang w:val="kk-KZ"/>
        </w:rPr>
        <w:t xml:space="preserve">ондаған </w:t>
      </w:r>
      <w:r w:rsidR="00C25129" w:rsidRPr="009333D0">
        <w:rPr>
          <w:sz w:val="28"/>
          <w:szCs w:val="28"/>
          <w:lang w:val="kk-KZ"/>
        </w:rPr>
        <w:t>есе өсіп отыр</w:t>
      </w:r>
      <w:r w:rsidR="006E7C53" w:rsidRPr="009333D0">
        <w:rPr>
          <w:sz w:val="28"/>
          <w:szCs w:val="28"/>
          <w:lang w:val="kk-KZ"/>
        </w:rPr>
        <w:t>. Бұл з</w:t>
      </w:r>
      <w:r w:rsidRPr="009333D0">
        <w:rPr>
          <w:sz w:val="28"/>
          <w:szCs w:val="28"/>
          <w:lang w:val="kk-KZ"/>
        </w:rPr>
        <w:t>ерттеушілердің креативтік феноменіне деген ғаламдық масш</w:t>
      </w:r>
      <w:r w:rsidR="000A6C58" w:rsidRPr="009333D0">
        <w:rPr>
          <w:sz w:val="28"/>
          <w:szCs w:val="28"/>
          <w:lang w:val="kk-KZ"/>
        </w:rPr>
        <w:t>табтағы қызығушылығын білдіреді [</w:t>
      </w:r>
      <w:r w:rsidR="00CB0752" w:rsidRPr="009333D0">
        <w:rPr>
          <w:sz w:val="28"/>
          <w:szCs w:val="28"/>
          <w:lang w:val="kk-KZ"/>
        </w:rPr>
        <w:t>10</w:t>
      </w:r>
      <w:r w:rsidR="00923191" w:rsidRPr="009333D0">
        <w:rPr>
          <w:sz w:val="28"/>
          <w:szCs w:val="28"/>
          <w:lang w:val="kk-KZ"/>
        </w:rPr>
        <w:t>0</w:t>
      </w:r>
      <w:r w:rsidR="000A6C58" w:rsidRPr="009333D0">
        <w:rPr>
          <w:sz w:val="28"/>
          <w:szCs w:val="28"/>
          <w:lang w:val="kk-KZ"/>
        </w:rPr>
        <w:t xml:space="preserve">]. </w:t>
      </w:r>
      <w:r w:rsidRPr="009333D0">
        <w:rPr>
          <w:sz w:val="28"/>
          <w:szCs w:val="28"/>
          <w:lang w:val="kk-KZ"/>
        </w:rPr>
        <w:t>Креативтік проблемасымен айналысқан зерттеушілер креативтік ұғымына жүзден астам сипаттама бер</w:t>
      </w:r>
      <w:r w:rsidR="002B2273" w:rsidRPr="009333D0">
        <w:rPr>
          <w:sz w:val="28"/>
          <w:szCs w:val="28"/>
          <w:lang w:val="kk-KZ"/>
        </w:rPr>
        <w:t>генімен</w:t>
      </w:r>
      <w:r w:rsidRPr="009333D0">
        <w:rPr>
          <w:sz w:val="28"/>
          <w:szCs w:val="28"/>
          <w:lang w:val="kk-KZ"/>
        </w:rPr>
        <w:t>, нақты бір пікірге келмеген. «Креативтік» ұғымы үнемі ғылыми талқыға түсетіндіктен, оның өзі жеке бір зерттеу пәні болып табылады деп айтуға болады.</w:t>
      </w:r>
    </w:p>
    <w:p w:rsidR="00E70D09" w:rsidRPr="009333D0" w:rsidRDefault="000050A0" w:rsidP="008D5995">
      <w:pPr>
        <w:ind w:firstLine="810"/>
        <w:rPr>
          <w:sz w:val="28"/>
          <w:szCs w:val="28"/>
          <w:lang w:val="kk-KZ"/>
        </w:rPr>
      </w:pPr>
      <w:r w:rsidRPr="009333D0">
        <w:rPr>
          <w:sz w:val="28"/>
          <w:szCs w:val="28"/>
          <w:lang w:val="kk-KZ"/>
        </w:rPr>
        <w:t>К</w:t>
      </w:r>
      <w:r w:rsidR="00B03144" w:rsidRPr="009333D0">
        <w:rPr>
          <w:sz w:val="28"/>
          <w:szCs w:val="28"/>
          <w:lang w:val="kk-KZ"/>
        </w:rPr>
        <w:t>реативтік</w:t>
      </w:r>
      <w:r w:rsidR="002B2273" w:rsidRPr="009333D0">
        <w:rPr>
          <w:sz w:val="28"/>
          <w:szCs w:val="28"/>
          <w:lang w:val="kk-KZ"/>
        </w:rPr>
        <w:t>тің зерттелуі</w:t>
      </w:r>
      <w:r w:rsidR="00B03144" w:rsidRPr="009333D0">
        <w:rPr>
          <w:sz w:val="28"/>
          <w:szCs w:val="28"/>
          <w:lang w:val="kk-KZ"/>
        </w:rPr>
        <w:t xml:space="preserve"> философиялық</w:t>
      </w:r>
      <w:r w:rsidR="002B2273" w:rsidRPr="009333D0">
        <w:rPr>
          <w:sz w:val="28"/>
          <w:szCs w:val="28"/>
          <w:lang w:val="kk-KZ"/>
        </w:rPr>
        <w:t xml:space="preserve">, психологиялық, </w:t>
      </w:r>
      <w:r w:rsidR="0069775E" w:rsidRPr="009333D0">
        <w:rPr>
          <w:sz w:val="28"/>
          <w:szCs w:val="28"/>
          <w:lang w:val="kk-KZ"/>
        </w:rPr>
        <w:t xml:space="preserve">педагогикалық, </w:t>
      </w:r>
      <w:r w:rsidR="002B2273" w:rsidRPr="009333D0">
        <w:rPr>
          <w:sz w:val="28"/>
          <w:szCs w:val="28"/>
          <w:lang w:val="kk-KZ"/>
        </w:rPr>
        <w:lastRenderedPageBreak/>
        <w:t xml:space="preserve">экономикалық, мәдени, </w:t>
      </w:r>
      <w:r w:rsidR="00FA39F7" w:rsidRPr="009333D0">
        <w:rPr>
          <w:sz w:val="28"/>
          <w:szCs w:val="28"/>
          <w:lang w:val="kk-KZ"/>
        </w:rPr>
        <w:t>ғылыма</w:t>
      </w:r>
      <w:r w:rsidR="002B2273" w:rsidRPr="009333D0">
        <w:rPr>
          <w:sz w:val="28"/>
          <w:szCs w:val="28"/>
          <w:lang w:val="kk-KZ"/>
        </w:rPr>
        <w:t>ралық</w:t>
      </w:r>
      <w:r w:rsidR="00B03144" w:rsidRPr="009333D0">
        <w:rPr>
          <w:sz w:val="28"/>
          <w:szCs w:val="28"/>
          <w:lang w:val="kk-KZ"/>
        </w:rPr>
        <w:t xml:space="preserve"> тұрғыдан </w:t>
      </w:r>
      <w:r w:rsidR="002B2273" w:rsidRPr="009333D0">
        <w:rPr>
          <w:sz w:val="28"/>
          <w:szCs w:val="28"/>
          <w:lang w:val="kk-KZ"/>
        </w:rPr>
        <w:t>қарастырылады.</w:t>
      </w:r>
      <w:r w:rsidR="000D16CA" w:rsidRPr="009333D0">
        <w:rPr>
          <w:sz w:val="28"/>
          <w:szCs w:val="28"/>
          <w:lang w:val="kk-KZ"/>
        </w:rPr>
        <w:t xml:space="preserve"> </w:t>
      </w:r>
      <w:r w:rsidR="00754F31" w:rsidRPr="009333D0">
        <w:rPr>
          <w:sz w:val="28"/>
          <w:szCs w:val="28"/>
          <w:lang w:val="kk-KZ"/>
        </w:rPr>
        <w:t>Себебі, креативтік қоғам өмір</w:t>
      </w:r>
      <w:r w:rsidR="00CF5039" w:rsidRPr="009333D0">
        <w:rPr>
          <w:sz w:val="28"/>
          <w:szCs w:val="28"/>
          <w:lang w:val="kk-KZ"/>
        </w:rPr>
        <w:t>ін</w:t>
      </w:r>
      <w:r w:rsidR="00754F31" w:rsidRPr="009333D0">
        <w:rPr>
          <w:sz w:val="28"/>
          <w:szCs w:val="28"/>
          <w:lang w:val="kk-KZ"/>
        </w:rPr>
        <w:t xml:space="preserve">ің де, ғылыми білімнің </w:t>
      </w:r>
      <w:r w:rsidR="002F6996" w:rsidRPr="009333D0">
        <w:rPr>
          <w:sz w:val="28"/>
          <w:szCs w:val="28"/>
          <w:lang w:val="kk-KZ"/>
        </w:rPr>
        <w:t xml:space="preserve">де </w:t>
      </w:r>
      <w:r w:rsidR="00754F31" w:rsidRPr="009333D0">
        <w:rPr>
          <w:sz w:val="28"/>
          <w:szCs w:val="28"/>
          <w:lang w:val="kk-KZ"/>
        </w:rPr>
        <w:t xml:space="preserve">барлық саласына кеңінен таралуда.  </w:t>
      </w:r>
    </w:p>
    <w:p w:rsidR="0046028B" w:rsidRPr="009333D0" w:rsidRDefault="0046028B" w:rsidP="008D5995">
      <w:pPr>
        <w:ind w:firstLine="810"/>
        <w:rPr>
          <w:sz w:val="28"/>
          <w:szCs w:val="28"/>
          <w:lang w:val="kk-KZ"/>
        </w:rPr>
      </w:pPr>
      <w:r w:rsidRPr="009333D0">
        <w:rPr>
          <w:sz w:val="28"/>
          <w:szCs w:val="28"/>
          <w:lang w:val="kk-KZ"/>
        </w:rPr>
        <w:t xml:space="preserve">Кез келген халықтың аңызында «табиғат - жаратушы» идеясы айтылады. Бірақ адам да тың нәрсені жаратушы. Бір жағынан, табиғатты тани отырып, одан үйренуге ынталана отырып, адам өзінің табиғатын қоса таниды, сөйтіп, табиғатты да, өзін де салыстыруына жол ашылады. Бұл қасиет тек адамға тән. Екінші жағынан, адам табиғаттан алшақтап, бірақ табиғат алаңында адам әлемін, эволюцияның сатысы болып табылатын мәдениет әлемін жасауда. Оны  адам тумасынан өзінің іс-әрекетінде, ойында еркін болғандықтан жасай алады және сол үшін адам бар әлеуетін пайдаланады.  Еркіндік адамға инстинкт шегінен шығуға көмектеседі. Адам табиғат пен мәдениет арасындағы көпір іспетті. Адам әлемін, мәдениет әлемін жасайтын адам болғандықтан, креативтік </w:t>
      </w:r>
      <w:r w:rsidR="00152E24" w:rsidRPr="009333D0">
        <w:rPr>
          <w:sz w:val="28"/>
          <w:szCs w:val="28"/>
          <w:lang w:val="kk-KZ"/>
        </w:rPr>
        <w:t>–</w:t>
      </w:r>
      <w:r w:rsidRPr="009333D0">
        <w:rPr>
          <w:sz w:val="28"/>
          <w:szCs w:val="28"/>
          <w:lang w:val="kk-KZ"/>
        </w:rPr>
        <w:t xml:space="preserve"> ең алдымен, антропологиялық феномен деген ойға келеміз.</w:t>
      </w:r>
    </w:p>
    <w:p w:rsidR="00B624F0" w:rsidRPr="009333D0" w:rsidRDefault="0046028B" w:rsidP="008D5995">
      <w:pPr>
        <w:ind w:firstLine="810"/>
        <w:rPr>
          <w:sz w:val="28"/>
          <w:szCs w:val="28"/>
          <w:lang w:val="kk-KZ"/>
        </w:rPr>
      </w:pPr>
      <w:r w:rsidRPr="009333D0">
        <w:rPr>
          <w:sz w:val="28"/>
          <w:szCs w:val="28"/>
          <w:lang w:val="kk-KZ"/>
        </w:rPr>
        <w:t>Креативтіктің түп тамыры білім философиясында, дәлірек айтқанда, классикалық философияда жатыр. Әлемдік философия тарихына үңілетін болсақ, көптеген ойшылдар креативтік феноменіне, сол кезде «креатив» сөзі болмағанымен, соны меңзейтін құбылысқа түсініктеме берген. Платон еңбегінде креативке жақын ұғымды былай ұғындырады. Кемеңгер өзінің еңбектерінде шабытты креативтікті дамытудың тәсілі ретінде қарастырып, ақынға қалаған туындысын жасауға тек шабыт қана түрткі бола алады деген [</w:t>
      </w:r>
      <w:r w:rsidR="00CB0752" w:rsidRPr="009333D0">
        <w:rPr>
          <w:sz w:val="28"/>
          <w:szCs w:val="28"/>
          <w:lang w:val="kk-KZ"/>
        </w:rPr>
        <w:t>10</w:t>
      </w:r>
      <w:r w:rsidR="00923191" w:rsidRPr="009333D0">
        <w:rPr>
          <w:sz w:val="28"/>
          <w:szCs w:val="28"/>
          <w:lang w:val="kk-KZ"/>
        </w:rPr>
        <w:t>1</w:t>
      </w:r>
      <w:r w:rsidRPr="009333D0">
        <w:rPr>
          <w:sz w:val="28"/>
          <w:szCs w:val="28"/>
          <w:lang w:val="kk-KZ"/>
        </w:rPr>
        <w:t>].</w:t>
      </w:r>
      <w:r w:rsidRPr="009333D0">
        <w:rPr>
          <w:i/>
          <w:sz w:val="28"/>
          <w:szCs w:val="28"/>
          <w:lang w:val="kk-KZ"/>
        </w:rPr>
        <w:t xml:space="preserve"> </w:t>
      </w:r>
      <w:r w:rsidRPr="009333D0">
        <w:rPr>
          <w:sz w:val="28"/>
          <w:szCs w:val="28"/>
          <w:lang w:val="kk-KZ"/>
        </w:rPr>
        <w:t xml:space="preserve"> </w:t>
      </w:r>
      <w:r w:rsidR="009B1E56" w:rsidRPr="009333D0">
        <w:rPr>
          <w:sz w:val="28"/>
          <w:szCs w:val="28"/>
          <w:lang w:val="kk-KZ"/>
        </w:rPr>
        <w:t>Бір жағынан шабыт тек қана по</w:t>
      </w:r>
      <w:r w:rsidR="00A1156D" w:rsidRPr="009333D0">
        <w:rPr>
          <w:sz w:val="28"/>
          <w:szCs w:val="28"/>
          <w:lang w:val="kk-KZ"/>
        </w:rPr>
        <w:t>э</w:t>
      </w:r>
      <w:r w:rsidR="009B1E56" w:rsidRPr="009333D0">
        <w:rPr>
          <w:sz w:val="28"/>
          <w:szCs w:val="28"/>
          <w:lang w:val="kk-KZ"/>
        </w:rPr>
        <w:t xml:space="preserve">зияға қатысты айтылса, екінші жағынан,  </w:t>
      </w:r>
      <w:r w:rsidR="00B7767E" w:rsidRPr="009333D0">
        <w:rPr>
          <w:sz w:val="28"/>
          <w:szCs w:val="28"/>
          <w:lang w:val="kk-KZ"/>
        </w:rPr>
        <w:t xml:space="preserve">шабытты көбіне адамның иррационалдық күй-жайымен байланыстырған. </w:t>
      </w:r>
      <w:r w:rsidR="00B624F0" w:rsidRPr="009333D0">
        <w:rPr>
          <w:sz w:val="28"/>
          <w:szCs w:val="28"/>
          <w:lang w:val="kk-KZ"/>
        </w:rPr>
        <w:t>Креативті</w:t>
      </w:r>
      <w:r w:rsidR="00302A1E" w:rsidRPr="009333D0">
        <w:rPr>
          <w:sz w:val="28"/>
          <w:szCs w:val="28"/>
          <w:lang w:val="kk-KZ"/>
        </w:rPr>
        <w:t>к</w:t>
      </w:r>
      <w:r w:rsidR="00B624F0" w:rsidRPr="009333D0">
        <w:rPr>
          <w:sz w:val="28"/>
          <w:szCs w:val="28"/>
          <w:lang w:val="kk-KZ"/>
        </w:rPr>
        <w:t xml:space="preserve"> табиғатының белгісіз болуы, креатив процесінде қатар жүретін саналы мен бейсана әрекеттердің ерекше нәтижеге жеткізуін түсіндіру қиын болуы, креативтік феноменінің мистикалық тұрғыдан қарастырылуына себеп болған.</w:t>
      </w:r>
      <w:r w:rsidR="000812FE" w:rsidRPr="009333D0">
        <w:rPr>
          <w:sz w:val="28"/>
          <w:szCs w:val="28"/>
          <w:lang w:val="kk-KZ"/>
        </w:rPr>
        <w:t xml:space="preserve"> </w:t>
      </w:r>
      <w:r w:rsidRPr="009333D0">
        <w:rPr>
          <w:sz w:val="28"/>
          <w:szCs w:val="28"/>
          <w:lang w:val="kk-KZ"/>
        </w:rPr>
        <w:t>Платон бүкіл әлемді басқарушы құдырет бар деген идеяның салдарын тылсым – мистикалық күш деп санағанын ескереміз.</w:t>
      </w:r>
    </w:p>
    <w:p w:rsidR="0046028B" w:rsidRPr="009333D0" w:rsidRDefault="00B624F0" w:rsidP="008D5995">
      <w:pPr>
        <w:ind w:firstLine="720"/>
        <w:rPr>
          <w:sz w:val="28"/>
          <w:szCs w:val="28"/>
          <w:lang w:val="kk-KZ"/>
        </w:rPr>
      </w:pPr>
      <w:r w:rsidRPr="009333D0">
        <w:rPr>
          <w:sz w:val="28"/>
          <w:szCs w:val="28"/>
          <w:lang w:val="kk-KZ"/>
        </w:rPr>
        <w:t xml:space="preserve">Аристотельдің ұсынған идеясынан кейін креативтікке </w:t>
      </w:r>
      <w:r w:rsidR="0069775E" w:rsidRPr="009333D0">
        <w:rPr>
          <w:sz w:val="28"/>
          <w:szCs w:val="28"/>
          <w:lang w:val="kk-KZ"/>
        </w:rPr>
        <w:t>деген жаңа көзқарас пайда болды</w:t>
      </w:r>
      <w:r w:rsidRPr="009333D0">
        <w:rPr>
          <w:sz w:val="28"/>
          <w:szCs w:val="28"/>
          <w:lang w:val="kk-KZ"/>
        </w:rPr>
        <w:t xml:space="preserve">. Ол шабыттың құдайдың араласуымен емес, </w:t>
      </w:r>
      <w:r w:rsidR="00AF59E2" w:rsidRPr="009333D0">
        <w:rPr>
          <w:sz w:val="28"/>
          <w:szCs w:val="28"/>
          <w:lang w:val="kk-KZ"/>
        </w:rPr>
        <w:t>адамның жан-дүниесімен,</w:t>
      </w:r>
      <w:r w:rsidRPr="009333D0">
        <w:rPr>
          <w:sz w:val="28"/>
          <w:szCs w:val="28"/>
          <w:lang w:val="kk-KZ"/>
        </w:rPr>
        <w:t xml:space="preserve"> ой ассоциациялар тізбегімен</w:t>
      </w:r>
      <w:r w:rsidR="00AF59E2" w:rsidRPr="009333D0">
        <w:rPr>
          <w:sz w:val="28"/>
          <w:szCs w:val="28"/>
          <w:lang w:val="kk-KZ"/>
        </w:rPr>
        <w:t xml:space="preserve">, саналы рационалды іс-әрекетпен </w:t>
      </w:r>
      <w:r w:rsidRPr="009333D0">
        <w:rPr>
          <w:sz w:val="28"/>
          <w:szCs w:val="28"/>
          <w:lang w:val="kk-KZ"/>
        </w:rPr>
        <w:t>келетін</w:t>
      </w:r>
      <w:r w:rsidR="000812FE" w:rsidRPr="009333D0">
        <w:rPr>
          <w:sz w:val="28"/>
          <w:szCs w:val="28"/>
          <w:lang w:val="kk-KZ"/>
        </w:rPr>
        <w:t xml:space="preserve">іне мән берген </w:t>
      </w:r>
      <w:r w:rsidR="00724688" w:rsidRPr="009333D0">
        <w:rPr>
          <w:sz w:val="28"/>
          <w:szCs w:val="28"/>
          <w:lang w:val="kk-KZ"/>
        </w:rPr>
        <w:t>[</w:t>
      </w:r>
      <w:r w:rsidR="00CB0752" w:rsidRPr="009333D0">
        <w:rPr>
          <w:sz w:val="28"/>
          <w:szCs w:val="28"/>
          <w:lang w:val="kk-KZ"/>
        </w:rPr>
        <w:t>10</w:t>
      </w:r>
      <w:r w:rsidR="00923191" w:rsidRPr="009333D0">
        <w:rPr>
          <w:sz w:val="28"/>
          <w:szCs w:val="28"/>
          <w:lang w:val="kk-KZ"/>
        </w:rPr>
        <w:t>2</w:t>
      </w:r>
      <w:r w:rsidR="00724688" w:rsidRPr="009333D0">
        <w:rPr>
          <w:sz w:val="28"/>
          <w:szCs w:val="28"/>
          <w:lang w:val="kk-KZ"/>
        </w:rPr>
        <w:t>].</w:t>
      </w:r>
      <w:r w:rsidRPr="009333D0">
        <w:rPr>
          <w:i/>
          <w:sz w:val="28"/>
          <w:szCs w:val="28"/>
          <w:lang w:val="kk-KZ"/>
        </w:rPr>
        <w:t xml:space="preserve"> </w:t>
      </w:r>
      <w:r w:rsidR="0012270F" w:rsidRPr="009333D0">
        <w:rPr>
          <w:sz w:val="28"/>
          <w:szCs w:val="28"/>
          <w:lang w:val="kk-KZ"/>
        </w:rPr>
        <w:t xml:space="preserve">Аристотельдің өзінің ұстазы </w:t>
      </w:r>
      <w:r w:rsidR="0046028B" w:rsidRPr="009333D0">
        <w:rPr>
          <w:sz w:val="28"/>
          <w:szCs w:val="28"/>
          <w:lang w:val="kk-KZ"/>
        </w:rPr>
        <w:t xml:space="preserve">Платонның креативтілікті жаратушыдан деген идеясына қарсы пікір айтуы, адам санасының иерархиялық өрлеуіне айрықша тоқталуы ұстазынан шәкіртінің озуы дәлел. Платон да, Аристотель де, әл-Фараби де бір  құдыретке бағынып соған тәуіп еткен кемеңгерлер. Бұл жерде Аристотель шабытты құдайдың араласуымен емес, шабыт не туа бітеді, гендік мәселе, тұқым қуалаушылық немесе көп оқып, көп тоқып әбден соның шегі арнасынан шығып кетеді. Сол кезде үлкен ойлар туады дегенді дәйектеген. </w:t>
      </w:r>
    </w:p>
    <w:p w:rsidR="00AF59E2" w:rsidRPr="009333D0" w:rsidRDefault="0046028B" w:rsidP="008D5995">
      <w:pPr>
        <w:ind w:firstLine="720"/>
        <w:rPr>
          <w:i/>
          <w:sz w:val="28"/>
          <w:szCs w:val="28"/>
          <w:lang w:val="kk-KZ"/>
        </w:rPr>
      </w:pPr>
      <w:r w:rsidRPr="009333D0">
        <w:rPr>
          <w:sz w:val="28"/>
          <w:szCs w:val="28"/>
          <w:lang w:val="kk-KZ"/>
        </w:rPr>
        <w:t>И. Кант өнерді адам өзін еркін сезінгенде жасалатын туынды дей отыра,  оның негізінде адамның өзін-өзі күштеуі жатыр деген тұжырым айтады</w:t>
      </w:r>
      <w:r w:rsidR="00BA7159" w:rsidRPr="009333D0">
        <w:rPr>
          <w:sz w:val="28"/>
          <w:szCs w:val="28"/>
          <w:lang w:val="kk-KZ"/>
        </w:rPr>
        <w:t xml:space="preserve"> [</w:t>
      </w:r>
      <w:r w:rsidR="00113B31" w:rsidRPr="009333D0">
        <w:rPr>
          <w:sz w:val="28"/>
          <w:szCs w:val="28"/>
          <w:lang w:val="kk-KZ"/>
        </w:rPr>
        <w:t>10</w:t>
      </w:r>
      <w:r w:rsidR="00923191" w:rsidRPr="009333D0">
        <w:rPr>
          <w:sz w:val="28"/>
          <w:szCs w:val="28"/>
          <w:lang w:val="kk-KZ"/>
        </w:rPr>
        <w:t>3</w:t>
      </w:r>
      <w:r w:rsidR="00BA7159" w:rsidRPr="009333D0">
        <w:rPr>
          <w:sz w:val="28"/>
          <w:szCs w:val="28"/>
          <w:lang w:val="kk-KZ"/>
        </w:rPr>
        <w:t>].</w:t>
      </w:r>
      <w:r w:rsidR="00F406AF" w:rsidRPr="009333D0">
        <w:rPr>
          <w:sz w:val="28"/>
          <w:szCs w:val="28"/>
          <w:lang w:val="kk-KZ"/>
        </w:rPr>
        <w:t xml:space="preserve"> </w:t>
      </w:r>
      <w:r w:rsidR="00B15FD1" w:rsidRPr="009333D0">
        <w:rPr>
          <w:sz w:val="28"/>
          <w:szCs w:val="28"/>
          <w:lang w:val="kk-KZ"/>
        </w:rPr>
        <w:t xml:space="preserve"> </w:t>
      </w:r>
      <w:r w:rsidR="00302D41" w:rsidRPr="009333D0">
        <w:rPr>
          <w:sz w:val="28"/>
          <w:szCs w:val="28"/>
          <w:lang w:val="kk-KZ"/>
        </w:rPr>
        <w:t>А</w:t>
      </w:r>
      <w:r w:rsidR="00DF30BA" w:rsidRPr="009333D0">
        <w:rPr>
          <w:sz w:val="28"/>
          <w:szCs w:val="28"/>
          <w:lang w:val="kk-KZ"/>
        </w:rPr>
        <w:t xml:space="preserve">дам жаңа, </w:t>
      </w:r>
      <w:r w:rsidR="00302D41" w:rsidRPr="009333D0">
        <w:rPr>
          <w:sz w:val="28"/>
          <w:szCs w:val="28"/>
          <w:lang w:val="kk-KZ"/>
        </w:rPr>
        <w:t>тың</w:t>
      </w:r>
      <w:r w:rsidR="00DF30BA" w:rsidRPr="009333D0">
        <w:rPr>
          <w:sz w:val="28"/>
          <w:szCs w:val="28"/>
          <w:lang w:val="kk-KZ"/>
        </w:rPr>
        <w:t xml:space="preserve"> туынды жасау үшін бар күшін салу керек</w:t>
      </w:r>
      <w:r w:rsidR="0069775E" w:rsidRPr="009333D0">
        <w:rPr>
          <w:sz w:val="28"/>
          <w:szCs w:val="28"/>
          <w:lang w:val="kk-KZ"/>
        </w:rPr>
        <w:t>тігін</w:t>
      </w:r>
      <w:r w:rsidR="00302D41" w:rsidRPr="009333D0">
        <w:rPr>
          <w:sz w:val="28"/>
          <w:szCs w:val="28"/>
          <w:lang w:val="kk-KZ"/>
        </w:rPr>
        <w:t xml:space="preserve">е зерттеушілер көңіл бөлген. </w:t>
      </w:r>
      <w:r w:rsidR="00DF30BA" w:rsidRPr="009333D0">
        <w:rPr>
          <w:sz w:val="28"/>
          <w:szCs w:val="28"/>
          <w:lang w:val="kk-KZ"/>
        </w:rPr>
        <w:t xml:space="preserve"> </w:t>
      </w:r>
      <w:r w:rsidR="003D2B90" w:rsidRPr="009333D0">
        <w:rPr>
          <w:sz w:val="28"/>
          <w:szCs w:val="28"/>
          <w:lang w:val="kk-KZ"/>
        </w:rPr>
        <w:t>К</w:t>
      </w:r>
      <w:r w:rsidR="00302D41" w:rsidRPr="009333D0">
        <w:rPr>
          <w:sz w:val="28"/>
          <w:szCs w:val="28"/>
          <w:lang w:val="kk-KZ"/>
        </w:rPr>
        <w:t>реатив</w:t>
      </w:r>
      <w:r w:rsidR="003D2B90" w:rsidRPr="009333D0">
        <w:rPr>
          <w:sz w:val="28"/>
          <w:szCs w:val="28"/>
          <w:lang w:val="kk-KZ"/>
        </w:rPr>
        <w:t xml:space="preserve">тік өнім, біріншіден - өзінің </w:t>
      </w:r>
      <w:r w:rsidR="00302D41" w:rsidRPr="009333D0">
        <w:rPr>
          <w:sz w:val="28"/>
          <w:szCs w:val="28"/>
          <w:lang w:val="kk-KZ"/>
        </w:rPr>
        <w:t>феномендігімен</w:t>
      </w:r>
      <w:r w:rsidR="003D2B90" w:rsidRPr="009333D0">
        <w:rPr>
          <w:sz w:val="28"/>
          <w:szCs w:val="28"/>
          <w:lang w:val="kk-KZ"/>
        </w:rPr>
        <w:t>, екіншіден - құндылығымен, пайдалылығым</w:t>
      </w:r>
      <w:r w:rsidR="0069775E" w:rsidRPr="009333D0">
        <w:rPr>
          <w:sz w:val="28"/>
          <w:szCs w:val="28"/>
          <w:lang w:val="kk-KZ"/>
        </w:rPr>
        <w:t>ен және тиімділігімен ерекшеленеді.</w:t>
      </w:r>
      <w:r w:rsidR="003D2B90" w:rsidRPr="009333D0">
        <w:rPr>
          <w:sz w:val="28"/>
          <w:szCs w:val="28"/>
          <w:lang w:val="kk-KZ"/>
        </w:rPr>
        <w:t xml:space="preserve"> </w:t>
      </w:r>
      <w:r w:rsidR="00F06449" w:rsidRPr="009333D0">
        <w:rPr>
          <w:sz w:val="28"/>
          <w:szCs w:val="28"/>
          <w:lang w:val="kk-KZ"/>
        </w:rPr>
        <w:t xml:space="preserve">Осы орайда, </w:t>
      </w:r>
      <w:r w:rsidR="00F06449" w:rsidRPr="009333D0">
        <w:rPr>
          <w:sz w:val="28"/>
          <w:szCs w:val="28"/>
          <w:lang w:val="kk-KZ"/>
        </w:rPr>
        <w:lastRenderedPageBreak/>
        <w:t>креативтік Канттың данышпан</w:t>
      </w:r>
      <w:r w:rsidR="003630FD" w:rsidRPr="009333D0">
        <w:rPr>
          <w:sz w:val="28"/>
          <w:szCs w:val="28"/>
          <w:lang w:val="kk-KZ"/>
        </w:rPr>
        <w:t xml:space="preserve"> адам</w:t>
      </w:r>
      <w:r w:rsidR="00F06449" w:rsidRPr="009333D0">
        <w:rPr>
          <w:sz w:val="28"/>
          <w:szCs w:val="28"/>
          <w:lang w:val="kk-KZ"/>
        </w:rPr>
        <w:t>да жаңа нәрсе ойлап шығара алатын қабілет және оның шығарған туындысы басқаларға үлгі болу керек деген ойымен тұспа-тұс</w:t>
      </w:r>
      <w:r w:rsidR="00084C59" w:rsidRPr="009333D0">
        <w:rPr>
          <w:sz w:val="28"/>
          <w:szCs w:val="28"/>
          <w:lang w:val="kk-KZ"/>
        </w:rPr>
        <w:t xml:space="preserve"> келетінін айтуға болады.</w:t>
      </w:r>
    </w:p>
    <w:p w:rsidR="00801C63" w:rsidRPr="009333D0" w:rsidRDefault="00E70D09" w:rsidP="008D5995">
      <w:pPr>
        <w:ind w:firstLine="720"/>
        <w:rPr>
          <w:rFonts w:ascii="TimesNewRoman" w:hAnsi="TimesNewRoman" w:cs="TimesNewRoman"/>
          <w:sz w:val="28"/>
          <w:szCs w:val="28"/>
          <w:lang w:val="kk-KZ"/>
        </w:rPr>
      </w:pPr>
      <w:r w:rsidRPr="009333D0">
        <w:rPr>
          <w:sz w:val="28"/>
          <w:szCs w:val="28"/>
          <w:lang w:val="kk-KZ"/>
        </w:rPr>
        <w:t>Жалпы, креативтік философия</w:t>
      </w:r>
      <w:r w:rsidR="00CF5039" w:rsidRPr="009333D0">
        <w:rPr>
          <w:sz w:val="28"/>
          <w:szCs w:val="28"/>
          <w:lang w:val="kk-KZ"/>
        </w:rPr>
        <w:t>ның</w:t>
      </w:r>
      <w:r w:rsidRPr="009333D0">
        <w:rPr>
          <w:sz w:val="28"/>
          <w:szCs w:val="28"/>
          <w:lang w:val="kk-KZ"/>
        </w:rPr>
        <w:t xml:space="preserve"> </w:t>
      </w:r>
      <w:r w:rsidRPr="009333D0">
        <w:rPr>
          <w:rFonts w:ascii="TimesNewRoman" w:hAnsi="TimesNewRoman" w:cs="TimesNewRoman"/>
          <w:sz w:val="28"/>
          <w:szCs w:val="28"/>
          <w:lang w:val="kk-KZ"/>
        </w:rPr>
        <w:t>экзистенциализм, прагматизм, инструментализм, операционализм, функционализм бағытында зерттел</w:t>
      </w:r>
      <w:r w:rsidR="00F76ECF" w:rsidRPr="009333D0">
        <w:rPr>
          <w:rFonts w:ascii="TimesNewRoman" w:hAnsi="TimesNewRoman" w:cs="TimesNewRoman"/>
          <w:sz w:val="28"/>
          <w:szCs w:val="28"/>
          <w:lang w:val="kk-KZ"/>
        </w:rPr>
        <w:t>ген</w:t>
      </w:r>
      <w:r w:rsidRPr="009333D0">
        <w:rPr>
          <w:rFonts w:ascii="TimesNewRoman" w:hAnsi="TimesNewRoman" w:cs="TimesNewRoman"/>
          <w:sz w:val="28"/>
          <w:szCs w:val="28"/>
          <w:lang w:val="kk-KZ"/>
        </w:rPr>
        <w:t xml:space="preserve"> және </w:t>
      </w:r>
      <w:r w:rsidR="0069775E" w:rsidRPr="009333D0">
        <w:rPr>
          <w:rFonts w:ascii="TimesNewRoman" w:hAnsi="TimesNewRoman" w:cs="TimesNewRoman"/>
          <w:sz w:val="28"/>
          <w:szCs w:val="28"/>
          <w:lang w:val="kk-KZ"/>
        </w:rPr>
        <w:t xml:space="preserve"> де </w:t>
      </w:r>
      <w:r w:rsidR="00600E96" w:rsidRPr="009333D0">
        <w:rPr>
          <w:rFonts w:ascii="TimesNewRoman" w:hAnsi="TimesNewRoman" w:cs="TimesNewRoman"/>
          <w:sz w:val="28"/>
          <w:szCs w:val="28"/>
          <w:lang w:val="kk-KZ"/>
        </w:rPr>
        <w:t>осы бағыттар</w:t>
      </w:r>
      <w:r w:rsidR="002C1954" w:rsidRPr="009333D0">
        <w:rPr>
          <w:rFonts w:ascii="TimesNewRoman" w:hAnsi="TimesNewRoman" w:cs="TimesNewRoman"/>
          <w:sz w:val="28"/>
          <w:szCs w:val="28"/>
          <w:lang w:val="kk-KZ"/>
        </w:rPr>
        <w:t xml:space="preserve"> көбіне </w:t>
      </w:r>
      <w:r w:rsidR="00600E96" w:rsidRPr="009333D0">
        <w:rPr>
          <w:rFonts w:ascii="TimesNewRoman" w:hAnsi="TimesNewRoman" w:cs="TimesNewRoman"/>
          <w:sz w:val="28"/>
          <w:szCs w:val="28"/>
          <w:lang w:val="kk-KZ"/>
        </w:rPr>
        <w:t>батыс ф</w:t>
      </w:r>
      <w:r w:rsidR="002C1954" w:rsidRPr="009333D0">
        <w:rPr>
          <w:rFonts w:ascii="TimesNewRoman" w:hAnsi="TimesNewRoman" w:cs="TimesNewRoman"/>
          <w:sz w:val="28"/>
          <w:szCs w:val="28"/>
          <w:lang w:val="kk-KZ"/>
        </w:rPr>
        <w:t xml:space="preserve">илософиясында ерекше орын </w:t>
      </w:r>
      <w:r w:rsidR="0069775E" w:rsidRPr="009333D0">
        <w:rPr>
          <w:rFonts w:ascii="TimesNewRoman" w:hAnsi="TimesNewRoman" w:cs="TimesNewRoman"/>
          <w:sz w:val="28"/>
          <w:szCs w:val="28"/>
          <w:lang w:val="kk-KZ"/>
        </w:rPr>
        <w:t>ала</w:t>
      </w:r>
      <w:r w:rsidR="00302D41" w:rsidRPr="009333D0">
        <w:rPr>
          <w:rFonts w:ascii="TimesNewRoman" w:hAnsi="TimesNewRoman" w:cs="TimesNewRoman"/>
          <w:sz w:val="28"/>
          <w:szCs w:val="28"/>
          <w:lang w:val="kk-KZ"/>
        </w:rPr>
        <w:t>тынын зерттеуде байқадық.</w:t>
      </w:r>
      <w:r w:rsidR="00600E96" w:rsidRPr="009333D0">
        <w:rPr>
          <w:rFonts w:ascii="TimesNewRoman" w:hAnsi="TimesNewRoman" w:cs="TimesNewRoman"/>
          <w:sz w:val="28"/>
          <w:szCs w:val="28"/>
          <w:lang w:val="kk-KZ"/>
        </w:rPr>
        <w:t xml:space="preserve"> </w:t>
      </w:r>
    </w:p>
    <w:p w:rsidR="00EA713F" w:rsidRPr="009333D0" w:rsidRDefault="00CF5039" w:rsidP="008D5995">
      <w:pPr>
        <w:widowControl/>
        <w:shd w:val="clear" w:color="auto" w:fill="FFFFFF"/>
        <w:autoSpaceDE/>
        <w:autoSpaceDN/>
        <w:adjustRightInd/>
        <w:ind w:firstLine="720"/>
        <w:rPr>
          <w:sz w:val="28"/>
          <w:szCs w:val="28"/>
          <w:lang w:val="kk-KZ"/>
        </w:rPr>
      </w:pPr>
      <w:r w:rsidRPr="009333D0">
        <w:rPr>
          <w:rFonts w:ascii="TimesNewRoman" w:hAnsi="TimesNewRoman" w:cs="TimesNewRoman"/>
          <w:sz w:val="28"/>
          <w:szCs w:val="28"/>
          <w:lang w:val="kk-KZ"/>
        </w:rPr>
        <w:t xml:space="preserve">Экзистенция </w:t>
      </w:r>
      <w:r w:rsidRPr="009333D0">
        <w:rPr>
          <w:sz w:val="28"/>
          <w:szCs w:val="28"/>
          <w:lang w:val="kk-KZ"/>
        </w:rPr>
        <w:t>(</w:t>
      </w:r>
      <w:r w:rsidRPr="009333D0">
        <w:rPr>
          <w:i/>
          <w:iCs/>
          <w:sz w:val="28"/>
          <w:szCs w:val="28"/>
          <w:lang w:val="kk-KZ"/>
        </w:rPr>
        <w:t>exsistentia</w:t>
      </w:r>
      <w:r w:rsidR="00F2333E" w:rsidRPr="009333D0">
        <w:rPr>
          <w:sz w:val="28"/>
          <w:szCs w:val="28"/>
          <w:lang w:val="kk-KZ"/>
        </w:rPr>
        <w:t xml:space="preserve"> – тіршілік ету) </w:t>
      </w:r>
      <w:r w:rsidR="00152E24" w:rsidRPr="009333D0">
        <w:rPr>
          <w:sz w:val="28"/>
          <w:szCs w:val="28"/>
          <w:lang w:val="kk-KZ"/>
        </w:rPr>
        <w:t>–</w:t>
      </w:r>
      <w:r w:rsidR="00F2333E" w:rsidRPr="009333D0">
        <w:rPr>
          <w:sz w:val="28"/>
          <w:szCs w:val="28"/>
          <w:lang w:val="kk-KZ"/>
        </w:rPr>
        <w:t xml:space="preserve"> </w:t>
      </w:r>
      <w:r w:rsidRPr="009333D0">
        <w:rPr>
          <w:sz w:val="28"/>
          <w:szCs w:val="28"/>
          <w:lang w:val="kk-KZ"/>
        </w:rPr>
        <w:t>адамның тіршіл</w:t>
      </w:r>
      <w:r w:rsidR="003C0C03" w:rsidRPr="009333D0">
        <w:rPr>
          <w:sz w:val="28"/>
          <w:szCs w:val="28"/>
          <w:lang w:val="kk-KZ"/>
        </w:rPr>
        <w:t>і</w:t>
      </w:r>
      <w:r w:rsidRPr="009333D0">
        <w:rPr>
          <w:sz w:val="28"/>
          <w:szCs w:val="28"/>
          <w:lang w:val="kk-KZ"/>
        </w:rPr>
        <w:t>к ету тәсілі дегенді білдіре</w:t>
      </w:r>
      <w:r w:rsidR="009A1566" w:rsidRPr="009333D0">
        <w:rPr>
          <w:sz w:val="28"/>
          <w:szCs w:val="28"/>
          <w:lang w:val="kk-KZ"/>
        </w:rPr>
        <w:t>тіні э</w:t>
      </w:r>
      <w:r w:rsidR="003C0C03" w:rsidRPr="009333D0">
        <w:rPr>
          <w:sz w:val="28"/>
          <w:szCs w:val="28"/>
          <w:lang w:val="kk-KZ"/>
        </w:rPr>
        <w:t>кзистенцианализм адамның мінез-құлқының қалыптасуына әсер ететін сыртқы күштер</w:t>
      </w:r>
      <w:r w:rsidR="00AC1B8E" w:rsidRPr="009333D0">
        <w:rPr>
          <w:sz w:val="28"/>
          <w:szCs w:val="28"/>
          <w:lang w:val="kk-KZ"/>
        </w:rPr>
        <w:t>д</w:t>
      </w:r>
      <w:r w:rsidR="003C0C03" w:rsidRPr="009333D0">
        <w:rPr>
          <w:sz w:val="28"/>
          <w:szCs w:val="28"/>
          <w:lang w:val="kk-KZ"/>
        </w:rPr>
        <w:t>і емес, адамның өзін тануға, өзін-өзі тексеруге</w:t>
      </w:r>
      <w:r w:rsidR="00AC1B8E" w:rsidRPr="009333D0">
        <w:rPr>
          <w:sz w:val="28"/>
          <w:szCs w:val="28"/>
          <w:lang w:val="kk-KZ"/>
        </w:rPr>
        <w:t>, қалыптасуына</w:t>
      </w:r>
      <w:r w:rsidR="003C0C03" w:rsidRPr="009333D0">
        <w:rPr>
          <w:sz w:val="28"/>
          <w:szCs w:val="28"/>
          <w:lang w:val="kk-KZ"/>
        </w:rPr>
        <w:t xml:space="preserve"> көмектесетін жеке дара</w:t>
      </w:r>
      <w:r w:rsidR="00854462" w:rsidRPr="009333D0">
        <w:rPr>
          <w:sz w:val="28"/>
          <w:szCs w:val="28"/>
          <w:lang w:val="kk-KZ"/>
        </w:rPr>
        <w:t>лықты</w:t>
      </w:r>
      <w:r w:rsidR="003C0C03" w:rsidRPr="009333D0">
        <w:rPr>
          <w:sz w:val="28"/>
          <w:szCs w:val="28"/>
          <w:lang w:val="kk-KZ"/>
        </w:rPr>
        <w:t xml:space="preserve"> </w:t>
      </w:r>
      <w:r w:rsidR="00AC1B8E" w:rsidRPr="009333D0">
        <w:rPr>
          <w:sz w:val="28"/>
          <w:szCs w:val="28"/>
          <w:lang w:val="kk-KZ"/>
        </w:rPr>
        <w:t>басты мәселе ретінде  қарастыра</w:t>
      </w:r>
      <w:r w:rsidR="009A1566" w:rsidRPr="009333D0">
        <w:rPr>
          <w:sz w:val="28"/>
          <w:szCs w:val="28"/>
          <w:lang w:val="kk-KZ"/>
        </w:rPr>
        <w:t>тыны еңбекте анықталды.</w:t>
      </w:r>
      <w:r w:rsidR="00AC1B8E" w:rsidRPr="009333D0">
        <w:rPr>
          <w:sz w:val="28"/>
          <w:szCs w:val="28"/>
          <w:lang w:val="kk-KZ"/>
        </w:rPr>
        <w:t xml:space="preserve"> </w:t>
      </w:r>
      <w:r w:rsidR="00170899" w:rsidRPr="009333D0">
        <w:rPr>
          <w:sz w:val="28"/>
          <w:szCs w:val="28"/>
          <w:lang w:val="kk-KZ"/>
        </w:rPr>
        <w:t xml:space="preserve">Экзистенция философиясының негізін қалаған </w:t>
      </w:r>
      <w:r w:rsidR="00AC1B8E" w:rsidRPr="009333D0">
        <w:rPr>
          <w:sz w:val="28"/>
          <w:szCs w:val="28"/>
          <w:lang w:val="kk-KZ"/>
        </w:rPr>
        <w:t>философ С.</w:t>
      </w:r>
      <w:r w:rsidR="001D2D31" w:rsidRPr="009333D0">
        <w:rPr>
          <w:sz w:val="28"/>
          <w:szCs w:val="28"/>
          <w:lang w:val="kk-KZ"/>
        </w:rPr>
        <w:t xml:space="preserve">О. </w:t>
      </w:r>
      <w:r w:rsidR="00AC1B8E" w:rsidRPr="009333D0">
        <w:rPr>
          <w:sz w:val="28"/>
          <w:szCs w:val="28"/>
          <w:lang w:val="kk-KZ"/>
        </w:rPr>
        <w:t>Кьеркегор</w:t>
      </w:r>
      <w:r w:rsidR="00170899" w:rsidRPr="009333D0">
        <w:rPr>
          <w:sz w:val="28"/>
          <w:szCs w:val="28"/>
          <w:lang w:val="kk-KZ"/>
        </w:rPr>
        <w:t xml:space="preserve"> </w:t>
      </w:r>
      <w:r w:rsidR="00EB004E" w:rsidRPr="009333D0">
        <w:rPr>
          <w:sz w:val="28"/>
          <w:szCs w:val="28"/>
          <w:lang w:val="kk-KZ"/>
        </w:rPr>
        <w:t>адамды объект ретінде қабылдағанға қарсы бол</w:t>
      </w:r>
      <w:r w:rsidR="009A1566" w:rsidRPr="009333D0">
        <w:rPr>
          <w:sz w:val="28"/>
          <w:szCs w:val="28"/>
          <w:lang w:val="kk-KZ"/>
        </w:rPr>
        <w:t>ғаны зерттеу барысында аңғарылды</w:t>
      </w:r>
      <w:r w:rsidR="00EB004E" w:rsidRPr="009333D0">
        <w:rPr>
          <w:sz w:val="28"/>
          <w:szCs w:val="28"/>
          <w:lang w:val="kk-KZ"/>
        </w:rPr>
        <w:t>.</w:t>
      </w:r>
      <w:r w:rsidR="007D05C0" w:rsidRPr="009333D0">
        <w:rPr>
          <w:sz w:val="28"/>
          <w:szCs w:val="28"/>
          <w:lang w:val="kk-KZ"/>
        </w:rPr>
        <w:t xml:space="preserve"> Зерттеуші</w:t>
      </w:r>
      <w:r w:rsidR="00EB004E" w:rsidRPr="009333D0">
        <w:rPr>
          <w:sz w:val="28"/>
          <w:szCs w:val="28"/>
          <w:lang w:val="kk-KZ"/>
        </w:rPr>
        <w:t xml:space="preserve"> адамды ішкі дүниесінің ритміне сай өмір сүретін, ойлай алатын, күш-жігері бар жан ретінде қабылдауға </w:t>
      </w:r>
      <w:r w:rsidR="007D05C0" w:rsidRPr="009333D0">
        <w:rPr>
          <w:sz w:val="28"/>
          <w:szCs w:val="28"/>
          <w:lang w:val="kk-KZ"/>
        </w:rPr>
        <w:t>мән берген</w:t>
      </w:r>
      <w:r w:rsidR="00EB004E" w:rsidRPr="009333D0">
        <w:rPr>
          <w:sz w:val="28"/>
          <w:szCs w:val="28"/>
          <w:lang w:val="kk-KZ"/>
        </w:rPr>
        <w:t>. Өз еңбегінде еркіндік пен жауапкершіліктің тепе-теңдігін</w:t>
      </w:r>
      <w:r w:rsidR="00484A80" w:rsidRPr="009333D0">
        <w:rPr>
          <w:sz w:val="28"/>
          <w:szCs w:val="28"/>
          <w:lang w:val="kk-KZ"/>
        </w:rPr>
        <w:t xml:space="preserve"> баса көрсетіп, адам бойында еркіндік пен жауапкершілік болғанда, қорқыныш сезімі қоса жүретін</w:t>
      </w:r>
      <w:r w:rsidR="007D05C0" w:rsidRPr="009333D0">
        <w:rPr>
          <w:sz w:val="28"/>
          <w:szCs w:val="28"/>
          <w:lang w:val="kk-KZ"/>
        </w:rPr>
        <w:t>іне дәйектеме келтірген</w:t>
      </w:r>
      <w:r w:rsidR="00484A80" w:rsidRPr="009333D0">
        <w:rPr>
          <w:sz w:val="28"/>
          <w:szCs w:val="28"/>
          <w:lang w:val="kk-KZ"/>
        </w:rPr>
        <w:t xml:space="preserve">. </w:t>
      </w:r>
      <w:r w:rsidR="00170899" w:rsidRPr="009333D0">
        <w:rPr>
          <w:sz w:val="28"/>
          <w:szCs w:val="28"/>
          <w:lang w:val="kk-KZ"/>
        </w:rPr>
        <w:t>Қорқыныш</w:t>
      </w:r>
      <w:r w:rsidR="0006761F" w:rsidRPr="009333D0">
        <w:rPr>
          <w:sz w:val="28"/>
          <w:szCs w:val="28"/>
          <w:lang w:val="kk-KZ"/>
        </w:rPr>
        <w:t xml:space="preserve"> сезім</w:t>
      </w:r>
      <w:r w:rsidR="00854462" w:rsidRPr="009333D0">
        <w:rPr>
          <w:sz w:val="28"/>
          <w:szCs w:val="28"/>
          <w:lang w:val="kk-KZ"/>
        </w:rPr>
        <w:t>і</w:t>
      </w:r>
      <w:r w:rsidR="0006761F" w:rsidRPr="009333D0">
        <w:rPr>
          <w:sz w:val="28"/>
          <w:szCs w:val="28"/>
          <w:lang w:val="kk-KZ"/>
        </w:rPr>
        <w:t xml:space="preserve"> болғанда, адам өз өміріне жауапты екендігін түсініп, еркіндік пен жауапкершіліктің зардабын қоса шеге</w:t>
      </w:r>
      <w:r w:rsidR="007D05C0" w:rsidRPr="009333D0">
        <w:rPr>
          <w:sz w:val="28"/>
          <w:szCs w:val="28"/>
          <w:lang w:val="kk-KZ"/>
        </w:rPr>
        <w:t>тініне орынды тоқталған</w:t>
      </w:r>
      <w:r w:rsidR="00BB25B8" w:rsidRPr="009333D0">
        <w:rPr>
          <w:sz w:val="28"/>
          <w:szCs w:val="28"/>
          <w:lang w:val="kk-KZ"/>
        </w:rPr>
        <w:t>.</w:t>
      </w:r>
      <w:r w:rsidR="00BB25B8" w:rsidRPr="009333D0">
        <w:rPr>
          <w:i/>
          <w:sz w:val="28"/>
          <w:szCs w:val="28"/>
          <w:lang w:val="kk-KZ"/>
        </w:rPr>
        <w:t xml:space="preserve"> </w:t>
      </w:r>
      <w:r w:rsidR="00170899" w:rsidRPr="009333D0">
        <w:rPr>
          <w:sz w:val="28"/>
          <w:szCs w:val="28"/>
          <w:lang w:val="kk-KZ"/>
        </w:rPr>
        <w:t xml:space="preserve"> </w:t>
      </w:r>
    </w:p>
    <w:p w:rsidR="008D2FA4" w:rsidRPr="009333D0" w:rsidRDefault="00C5553A" w:rsidP="008D5995">
      <w:pPr>
        <w:widowControl/>
        <w:shd w:val="clear" w:color="auto" w:fill="FFFFFF"/>
        <w:autoSpaceDE/>
        <w:autoSpaceDN/>
        <w:adjustRightInd/>
        <w:ind w:firstLine="720"/>
        <w:rPr>
          <w:sz w:val="28"/>
          <w:szCs w:val="28"/>
          <w:lang w:val="kk-KZ"/>
        </w:rPr>
      </w:pPr>
      <w:r w:rsidRPr="009333D0">
        <w:rPr>
          <w:sz w:val="28"/>
          <w:szCs w:val="28"/>
          <w:lang w:val="kk-KZ"/>
        </w:rPr>
        <w:t>Француз философы Ж</w:t>
      </w:r>
      <w:r w:rsidR="00F17228" w:rsidRPr="009333D0">
        <w:rPr>
          <w:sz w:val="28"/>
          <w:szCs w:val="28"/>
          <w:lang w:val="kk-KZ"/>
        </w:rPr>
        <w:t>.-П.</w:t>
      </w:r>
      <w:r w:rsidRPr="009333D0">
        <w:rPr>
          <w:sz w:val="28"/>
          <w:szCs w:val="28"/>
          <w:lang w:val="kk-KZ"/>
        </w:rPr>
        <w:t xml:space="preserve"> Сартр </w:t>
      </w:r>
      <w:r w:rsidR="00D21CF1" w:rsidRPr="009333D0">
        <w:rPr>
          <w:sz w:val="28"/>
          <w:szCs w:val="28"/>
          <w:lang w:val="kk-KZ"/>
        </w:rPr>
        <w:t xml:space="preserve">өз еңбектерінде креативтікке қажет компоненттердің бірі – қиялды </w:t>
      </w:r>
      <w:r w:rsidR="00CA1801" w:rsidRPr="009333D0">
        <w:rPr>
          <w:sz w:val="28"/>
          <w:szCs w:val="28"/>
          <w:lang w:val="kk-KZ"/>
        </w:rPr>
        <w:t>зерттеп, оның маңыздылығын көрсеткен.</w:t>
      </w:r>
      <w:r w:rsidR="00D21CF1" w:rsidRPr="009333D0">
        <w:rPr>
          <w:sz w:val="28"/>
          <w:szCs w:val="28"/>
          <w:lang w:val="kk-KZ"/>
        </w:rPr>
        <w:t xml:space="preserve"> </w:t>
      </w:r>
      <w:r w:rsidR="00F17228" w:rsidRPr="009333D0">
        <w:rPr>
          <w:sz w:val="28"/>
          <w:szCs w:val="28"/>
          <w:lang w:val="kk-KZ"/>
        </w:rPr>
        <w:t xml:space="preserve">Ал экзистенциалды ойлау </w:t>
      </w:r>
      <w:r w:rsidR="002C1954" w:rsidRPr="009333D0">
        <w:rPr>
          <w:sz w:val="28"/>
          <w:szCs w:val="28"/>
          <w:lang w:val="kk-KZ"/>
        </w:rPr>
        <w:t>мәселесі</w:t>
      </w:r>
      <w:r w:rsidR="00CA1801" w:rsidRPr="009333D0">
        <w:rPr>
          <w:sz w:val="28"/>
          <w:szCs w:val="28"/>
          <w:lang w:val="kk-KZ"/>
        </w:rPr>
        <w:t xml:space="preserve"> </w:t>
      </w:r>
      <w:r w:rsidR="000328DD" w:rsidRPr="009333D0">
        <w:rPr>
          <w:sz w:val="28"/>
          <w:szCs w:val="28"/>
          <w:lang w:val="kk-KZ"/>
        </w:rPr>
        <w:t>болса</w:t>
      </w:r>
      <w:r w:rsidR="00B37307" w:rsidRPr="009333D0">
        <w:rPr>
          <w:sz w:val="28"/>
          <w:szCs w:val="28"/>
          <w:lang w:val="kk-KZ"/>
        </w:rPr>
        <w:t>,</w:t>
      </w:r>
      <w:r w:rsidR="000328DD" w:rsidRPr="009333D0">
        <w:rPr>
          <w:sz w:val="28"/>
          <w:szCs w:val="28"/>
          <w:lang w:val="kk-KZ"/>
        </w:rPr>
        <w:t xml:space="preserve"> </w:t>
      </w:r>
      <w:r w:rsidR="00F17228" w:rsidRPr="009333D0">
        <w:rPr>
          <w:sz w:val="28"/>
          <w:szCs w:val="28"/>
          <w:lang w:val="kk-KZ"/>
        </w:rPr>
        <w:t>М.</w:t>
      </w:r>
      <w:r w:rsidR="001D2D31" w:rsidRPr="009333D0">
        <w:rPr>
          <w:sz w:val="28"/>
          <w:szCs w:val="28"/>
          <w:lang w:val="kk-KZ"/>
        </w:rPr>
        <w:t xml:space="preserve"> </w:t>
      </w:r>
      <w:r w:rsidR="00F17228" w:rsidRPr="009333D0">
        <w:rPr>
          <w:sz w:val="28"/>
          <w:szCs w:val="28"/>
          <w:lang w:val="kk-KZ"/>
        </w:rPr>
        <w:t>Хайдеггер еңбектерінен бастала</w:t>
      </w:r>
      <w:r w:rsidR="007D05C0" w:rsidRPr="009333D0">
        <w:rPr>
          <w:sz w:val="28"/>
          <w:szCs w:val="28"/>
          <w:lang w:val="kk-KZ"/>
        </w:rPr>
        <w:t>тыны белгілі болды</w:t>
      </w:r>
      <w:r w:rsidR="00BB25B8" w:rsidRPr="009333D0">
        <w:rPr>
          <w:sz w:val="28"/>
          <w:szCs w:val="28"/>
          <w:lang w:val="kk-KZ"/>
        </w:rPr>
        <w:t xml:space="preserve"> </w:t>
      </w:r>
      <w:r w:rsidR="000D0D0A" w:rsidRPr="009333D0">
        <w:rPr>
          <w:sz w:val="28"/>
          <w:szCs w:val="28"/>
          <w:lang w:val="kk-KZ"/>
        </w:rPr>
        <w:t>[</w:t>
      </w:r>
      <w:r w:rsidR="00113B31" w:rsidRPr="009333D0">
        <w:rPr>
          <w:sz w:val="28"/>
          <w:szCs w:val="28"/>
          <w:lang w:val="kk-KZ"/>
        </w:rPr>
        <w:t>10</w:t>
      </w:r>
      <w:r w:rsidR="00923191" w:rsidRPr="009333D0">
        <w:rPr>
          <w:sz w:val="28"/>
          <w:szCs w:val="28"/>
          <w:lang w:val="kk-KZ"/>
        </w:rPr>
        <w:t>4</w:t>
      </w:r>
      <w:r w:rsidR="00BB25B8" w:rsidRPr="009333D0">
        <w:rPr>
          <w:sz w:val="28"/>
          <w:szCs w:val="28"/>
          <w:lang w:val="kk-KZ"/>
        </w:rPr>
        <w:t>].</w:t>
      </w:r>
      <w:r w:rsidR="00D47A73" w:rsidRPr="009333D0">
        <w:rPr>
          <w:i/>
          <w:sz w:val="28"/>
          <w:szCs w:val="28"/>
          <w:lang w:val="kk-KZ"/>
        </w:rPr>
        <w:t xml:space="preserve"> </w:t>
      </w:r>
      <w:r w:rsidR="00817B9E" w:rsidRPr="009333D0">
        <w:rPr>
          <w:sz w:val="28"/>
          <w:szCs w:val="28"/>
          <w:lang w:val="kk-KZ"/>
        </w:rPr>
        <w:t>Оның ойынша, объекті мен субъектіні бір-біріне қарсы қоюдың салдары антигуманды өркениетке әкеледі деп есептеген. Табиғатты аяусыз пай</w:t>
      </w:r>
      <w:r w:rsidR="00A1156D" w:rsidRPr="009333D0">
        <w:rPr>
          <w:sz w:val="28"/>
          <w:szCs w:val="28"/>
          <w:lang w:val="kk-KZ"/>
        </w:rPr>
        <w:t>далануға, технологиялық прогрес</w:t>
      </w:r>
      <w:r w:rsidR="00817B9E" w:rsidRPr="009333D0">
        <w:rPr>
          <w:sz w:val="28"/>
          <w:szCs w:val="28"/>
          <w:lang w:val="kk-KZ"/>
        </w:rPr>
        <w:t xml:space="preserve">ті жылдамдатуға негізделген, бірақ адамгершілікке бағытталмаған жол қоғамды дұрыс дамытпайтынына екпін жасалған. Табиғатты зиян келтірмейтін пайдалану үшін, технологиялық прогресті адамға, адамзатқа кесірі тимейтіндей дамыту үшін креативтік шешім болуы керек екендігін анықтаған. Енді бір философ-экзистенциалист </w:t>
      </w:r>
      <w:r w:rsidR="00152E24" w:rsidRPr="009333D0">
        <w:rPr>
          <w:sz w:val="28"/>
          <w:szCs w:val="28"/>
          <w:lang w:val="kk-KZ"/>
        </w:rPr>
        <w:t xml:space="preserve">             </w:t>
      </w:r>
      <w:r w:rsidR="00817B9E" w:rsidRPr="009333D0">
        <w:rPr>
          <w:sz w:val="28"/>
          <w:szCs w:val="28"/>
          <w:lang w:val="kk-KZ"/>
        </w:rPr>
        <w:t>К.Т. Ясперс экзистенциалды қарым-қатына</w:t>
      </w:r>
      <w:r w:rsidR="00152E24" w:rsidRPr="009333D0">
        <w:rPr>
          <w:sz w:val="28"/>
          <w:szCs w:val="28"/>
          <w:lang w:val="kk-KZ"/>
        </w:rPr>
        <w:t>с  адамның шектелген, өзімшіл «М</w:t>
      </w:r>
      <w:r w:rsidR="00817B9E" w:rsidRPr="009333D0">
        <w:rPr>
          <w:sz w:val="28"/>
          <w:szCs w:val="28"/>
          <w:lang w:val="kk-KZ"/>
        </w:rPr>
        <w:t>ен</w:t>
      </w:r>
      <w:r w:rsidR="00152E24" w:rsidRPr="009333D0">
        <w:rPr>
          <w:sz w:val="28"/>
          <w:szCs w:val="28"/>
          <w:lang w:val="kk-KZ"/>
        </w:rPr>
        <w:t>-нің</w:t>
      </w:r>
      <w:r w:rsidR="00AC625A" w:rsidRPr="009333D0">
        <w:rPr>
          <w:sz w:val="28"/>
          <w:szCs w:val="28"/>
          <w:lang w:val="kk-KZ"/>
        </w:rPr>
        <w:t>»</w:t>
      </w:r>
      <w:r w:rsidR="00817B9E" w:rsidRPr="009333D0">
        <w:rPr>
          <w:sz w:val="28"/>
          <w:szCs w:val="28"/>
          <w:lang w:val="kk-KZ"/>
        </w:rPr>
        <w:t xml:space="preserve"> шеңберінен шығуына, рухының оянуына септігін тигізетінін аңғартады. Осы бағытта зерттеулер жүргізген Г.О. Марсель,   Н.О. Бердяев, </w:t>
      </w:r>
      <w:r w:rsidR="00152E24" w:rsidRPr="009333D0">
        <w:rPr>
          <w:sz w:val="28"/>
          <w:szCs w:val="28"/>
          <w:lang w:val="kk-KZ"/>
        </w:rPr>
        <w:t xml:space="preserve">     </w:t>
      </w:r>
      <w:r w:rsidR="00817B9E" w:rsidRPr="009333D0">
        <w:rPr>
          <w:sz w:val="28"/>
          <w:szCs w:val="28"/>
          <w:lang w:val="kk-KZ"/>
        </w:rPr>
        <w:t xml:space="preserve">А. Камю сияқты ғалымдарды атауға болады. Жалпы, философ-экзистенциалистер объекті мен субъектіні бір-біріне қарсы қойып, әлемді объективті және субъективті деп екіге бөліп қарастырғанды рационалды ойлаудың басты кемшілігі деп есептейді. Себебі рационалды ойлау адамға дүниені кеңінен, тереңінен қабылдауға мүмкіндік бермейді,  ал экзистенция болса, дүниені, объекті мен субъектіні бөліп-жармай тұтас, бірге қарастырады деген тұжырым жасаған. </w:t>
      </w:r>
    </w:p>
    <w:p w:rsidR="00CF5039" w:rsidRPr="009333D0" w:rsidRDefault="002C1954" w:rsidP="008D5995">
      <w:pPr>
        <w:widowControl/>
        <w:shd w:val="clear" w:color="auto" w:fill="FFFFFF"/>
        <w:autoSpaceDE/>
        <w:autoSpaceDN/>
        <w:adjustRightInd/>
        <w:ind w:firstLine="720"/>
        <w:rPr>
          <w:sz w:val="28"/>
          <w:szCs w:val="28"/>
          <w:lang w:val="kk-KZ"/>
        </w:rPr>
      </w:pPr>
      <w:r w:rsidRPr="009333D0">
        <w:rPr>
          <w:sz w:val="28"/>
          <w:szCs w:val="28"/>
          <w:lang w:val="kk-KZ"/>
        </w:rPr>
        <w:t>Э</w:t>
      </w:r>
      <w:r w:rsidR="00D4795B" w:rsidRPr="009333D0">
        <w:rPr>
          <w:sz w:val="28"/>
          <w:szCs w:val="28"/>
          <w:lang w:val="kk-KZ"/>
        </w:rPr>
        <w:t xml:space="preserve">кзистенционалды философия нәтижеге емес, іс-әрекеттің процесіне, дәлірек айтқанда, жылдамдығына, икемділігі мен </w:t>
      </w:r>
      <w:r w:rsidR="00D07A60" w:rsidRPr="009333D0">
        <w:rPr>
          <w:sz w:val="28"/>
          <w:szCs w:val="28"/>
          <w:lang w:val="kk-KZ"/>
        </w:rPr>
        <w:t>феномендігіне</w:t>
      </w:r>
      <w:r w:rsidR="00D4795B" w:rsidRPr="009333D0">
        <w:rPr>
          <w:sz w:val="28"/>
          <w:szCs w:val="28"/>
          <w:lang w:val="kk-KZ"/>
        </w:rPr>
        <w:t xml:space="preserve"> мән береді</w:t>
      </w:r>
      <w:r w:rsidR="000D0D0A" w:rsidRPr="009333D0">
        <w:rPr>
          <w:sz w:val="28"/>
          <w:szCs w:val="28"/>
          <w:lang w:val="kk-KZ"/>
        </w:rPr>
        <w:t xml:space="preserve"> [</w:t>
      </w:r>
      <w:r w:rsidR="00113B31" w:rsidRPr="009333D0">
        <w:rPr>
          <w:sz w:val="28"/>
          <w:szCs w:val="28"/>
          <w:lang w:val="kk-KZ"/>
        </w:rPr>
        <w:t>10</w:t>
      </w:r>
      <w:r w:rsidR="00923191" w:rsidRPr="009333D0">
        <w:rPr>
          <w:sz w:val="28"/>
          <w:szCs w:val="28"/>
          <w:lang w:val="kk-KZ"/>
        </w:rPr>
        <w:t>5</w:t>
      </w:r>
      <w:r w:rsidR="000D0D0A" w:rsidRPr="009333D0">
        <w:rPr>
          <w:sz w:val="28"/>
          <w:szCs w:val="28"/>
          <w:lang w:val="kk-KZ"/>
        </w:rPr>
        <w:t>]</w:t>
      </w:r>
      <w:r w:rsidR="00D4795B" w:rsidRPr="009333D0">
        <w:rPr>
          <w:sz w:val="28"/>
          <w:szCs w:val="28"/>
          <w:lang w:val="kk-KZ"/>
        </w:rPr>
        <w:t xml:space="preserve">. Бұл экзистенционалды философия мен креативтік ойлаудың арасында байланыс барын білдіреді. </w:t>
      </w:r>
      <w:r w:rsidRPr="009333D0">
        <w:rPr>
          <w:sz w:val="28"/>
          <w:szCs w:val="28"/>
          <w:lang w:val="kk-KZ"/>
        </w:rPr>
        <w:t xml:space="preserve">Себебі, жылдамдық,  икемділік, </w:t>
      </w:r>
      <w:r w:rsidR="00282717" w:rsidRPr="009333D0">
        <w:rPr>
          <w:sz w:val="28"/>
          <w:szCs w:val="28"/>
          <w:lang w:val="kk-KZ"/>
        </w:rPr>
        <w:t>феномендік</w:t>
      </w:r>
      <w:r w:rsidRPr="009333D0">
        <w:rPr>
          <w:sz w:val="28"/>
          <w:szCs w:val="28"/>
          <w:lang w:val="kk-KZ"/>
        </w:rPr>
        <w:t xml:space="preserve"> креативтік ойлаудың басты критерийлері болып саналады. </w:t>
      </w:r>
      <w:r w:rsidR="00A106AD" w:rsidRPr="009333D0">
        <w:rPr>
          <w:sz w:val="28"/>
          <w:szCs w:val="28"/>
          <w:lang w:val="kk-KZ"/>
        </w:rPr>
        <w:t xml:space="preserve">Кезінде </w:t>
      </w:r>
      <w:r w:rsidR="00A106AD" w:rsidRPr="009333D0">
        <w:rPr>
          <w:sz w:val="28"/>
          <w:szCs w:val="28"/>
          <w:lang w:val="kk-KZ"/>
        </w:rPr>
        <w:lastRenderedPageBreak/>
        <w:t xml:space="preserve">философиядан бөлініп шыққан ғылым салалары сияқты </w:t>
      </w:r>
      <w:r w:rsidR="00B147DC" w:rsidRPr="009333D0">
        <w:rPr>
          <w:sz w:val="28"/>
          <w:szCs w:val="28"/>
          <w:lang w:val="kk-KZ"/>
        </w:rPr>
        <w:t xml:space="preserve">экзистенционалды философиядан </w:t>
      </w:r>
      <w:r w:rsidR="00A106AD" w:rsidRPr="009333D0">
        <w:rPr>
          <w:sz w:val="28"/>
          <w:szCs w:val="28"/>
          <w:lang w:val="kk-KZ"/>
        </w:rPr>
        <w:t>э</w:t>
      </w:r>
      <w:r w:rsidR="005968B9" w:rsidRPr="009333D0">
        <w:rPr>
          <w:sz w:val="28"/>
          <w:szCs w:val="28"/>
          <w:lang w:val="kk-KZ"/>
        </w:rPr>
        <w:t xml:space="preserve">кзистенционалды </w:t>
      </w:r>
      <w:r w:rsidR="00A106AD" w:rsidRPr="009333D0">
        <w:rPr>
          <w:sz w:val="28"/>
          <w:szCs w:val="28"/>
          <w:lang w:val="kk-KZ"/>
        </w:rPr>
        <w:t>психология пайда</w:t>
      </w:r>
      <w:r w:rsidR="00D47A73" w:rsidRPr="009333D0">
        <w:rPr>
          <w:sz w:val="28"/>
          <w:szCs w:val="28"/>
          <w:lang w:val="kk-KZ"/>
        </w:rPr>
        <w:t xml:space="preserve"> бол</w:t>
      </w:r>
      <w:r w:rsidR="00D80849" w:rsidRPr="009333D0">
        <w:rPr>
          <w:sz w:val="28"/>
          <w:szCs w:val="28"/>
          <w:lang w:val="kk-KZ"/>
        </w:rPr>
        <w:t xml:space="preserve">ып, осы бағытта </w:t>
      </w:r>
      <w:r w:rsidR="001D2D31" w:rsidRPr="009333D0">
        <w:rPr>
          <w:sz w:val="28"/>
          <w:szCs w:val="28"/>
          <w:lang w:val="kk-KZ"/>
        </w:rPr>
        <w:t xml:space="preserve"> </w:t>
      </w:r>
      <w:r w:rsidR="00D80849" w:rsidRPr="009333D0">
        <w:rPr>
          <w:sz w:val="28"/>
          <w:szCs w:val="28"/>
          <w:lang w:val="kk-KZ"/>
        </w:rPr>
        <w:t>Л.</w:t>
      </w:r>
      <w:r w:rsidR="001D2D31" w:rsidRPr="009333D0">
        <w:rPr>
          <w:sz w:val="28"/>
          <w:szCs w:val="28"/>
          <w:lang w:val="kk-KZ"/>
        </w:rPr>
        <w:t xml:space="preserve"> </w:t>
      </w:r>
      <w:r w:rsidR="00D80849" w:rsidRPr="009333D0">
        <w:rPr>
          <w:sz w:val="28"/>
          <w:szCs w:val="28"/>
          <w:lang w:val="kk-KZ"/>
        </w:rPr>
        <w:t>Бинсвангер, М.</w:t>
      </w:r>
      <w:r w:rsidR="001D2D31" w:rsidRPr="009333D0">
        <w:rPr>
          <w:sz w:val="28"/>
          <w:szCs w:val="28"/>
          <w:lang w:val="kk-KZ"/>
        </w:rPr>
        <w:t xml:space="preserve"> </w:t>
      </w:r>
      <w:r w:rsidR="00D80849" w:rsidRPr="009333D0">
        <w:rPr>
          <w:sz w:val="28"/>
          <w:szCs w:val="28"/>
          <w:lang w:val="kk-KZ"/>
        </w:rPr>
        <w:t xml:space="preserve">Босс, </w:t>
      </w:r>
      <w:r w:rsidR="00FD4E05" w:rsidRPr="009333D0">
        <w:rPr>
          <w:sz w:val="28"/>
          <w:szCs w:val="28"/>
          <w:lang w:val="kk-KZ"/>
        </w:rPr>
        <w:t>Р</w:t>
      </w:r>
      <w:r w:rsidR="00DB5815" w:rsidRPr="009333D0">
        <w:rPr>
          <w:sz w:val="28"/>
          <w:szCs w:val="28"/>
          <w:lang w:val="kk-KZ"/>
        </w:rPr>
        <w:t>.</w:t>
      </w:r>
      <w:r w:rsidR="00452E95" w:rsidRPr="009333D0">
        <w:rPr>
          <w:sz w:val="28"/>
          <w:szCs w:val="28"/>
          <w:lang w:val="kk-KZ"/>
        </w:rPr>
        <w:t xml:space="preserve">Р. </w:t>
      </w:r>
      <w:r w:rsidR="00DB5815" w:rsidRPr="009333D0">
        <w:rPr>
          <w:sz w:val="28"/>
          <w:szCs w:val="28"/>
          <w:lang w:val="kk-KZ"/>
        </w:rPr>
        <w:t>Мэй, В.</w:t>
      </w:r>
      <w:r w:rsidR="00452E95" w:rsidRPr="009333D0">
        <w:rPr>
          <w:sz w:val="28"/>
          <w:szCs w:val="28"/>
          <w:lang w:val="kk-KZ"/>
        </w:rPr>
        <w:t xml:space="preserve">Э. </w:t>
      </w:r>
      <w:r w:rsidR="00DB5815" w:rsidRPr="009333D0">
        <w:rPr>
          <w:sz w:val="28"/>
          <w:szCs w:val="28"/>
          <w:lang w:val="kk-KZ"/>
        </w:rPr>
        <w:t xml:space="preserve">Франкл, Дж. </w:t>
      </w:r>
      <w:r w:rsidR="00452E95" w:rsidRPr="009333D0">
        <w:rPr>
          <w:sz w:val="28"/>
          <w:szCs w:val="28"/>
          <w:lang w:val="kk-KZ"/>
        </w:rPr>
        <w:t>Бьюдженталь</w:t>
      </w:r>
      <w:r w:rsidR="00D80849" w:rsidRPr="009333D0">
        <w:rPr>
          <w:sz w:val="28"/>
          <w:szCs w:val="28"/>
          <w:lang w:val="kk-KZ"/>
        </w:rPr>
        <w:t xml:space="preserve">, </w:t>
      </w:r>
      <w:r w:rsidR="00FD4E05" w:rsidRPr="009333D0">
        <w:rPr>
          <w:sz w:val="28"/>
          <w:szCs w:val="28"/>
          <w:lang w:val="kk-KZ"/>
        </w:rPr>
        <w:t>Д.</w:t>
      </w:r>
      <w:r w:rsidR="00452E95" w:rsidRPr="009333D0">
        <w:rPr>
          <w:sz w:val="28"/>
          <w:szCs w:val="28"/>
          <w:lang w:val="kk-KZ"/>
        </w:rPr>
        <w:t xml:space="preserve">В. </w:t>
      </w:r>
      <w:r w:rsidR="00FD4E05" w:rsidRPr="009333D0">
        <w:rPr>
          <w:sz w:val="28"/>
          <w:szCs w:val="28"/>
          <w:lang w:val="kk-KZ"/>
        </w:rPr>
        <w:t xml:space="preserve">Винникотт </w:t>
      </w:r>
      <w:r w:rsidR="00DB5815" w:rsidRPr="009333D0">
        <w:rPr>
          <w:sz w:val="28"/>
          <w:szCs w:val="28"/>
          <w:lang w:val="kk-KZ"/>
        </w:rPr>
        <w:t>және тағы басқа</w:t>
      </w:r>
      <w:r w:rsidR="00FD4E05" w:rsidRPr="009333D0">
        <w:rPr>
          <w:sz w:val="28"/>
          <w:szCs w:val="28"/>
          <w:lang w:val="kk-KZ"/>
        </w:rPr>
        <w:t xml:space="preserve"> ғалымдар психологиялық </w:t>
      </w:r>
      <w:r w:rsidR="00D80849" w:rsidRPr="009333D0">
        <w:rPr>
          <w:sz w:val="28"/>
          <w:szCs w:val="28"/>
          <w:lang w:val="kk-KZ"/>
        </w:rPr>
        <w:t>зерттеулер</w:t>
      </w:r>
      <w:r w:rsidR="00E919A0" w:rsidRPr="009333D0">
        <w:rPr>
          <w:sz w:val="28"/>
          <w:szCs w:val="28"/>
          <w:lang w:val="kk-KZ"/>
        </w:rPr>
        <w:t xml:space="preserve"> жүргізді.</w:t>
      </w:r>
    </w:p>
    <w:p w:rsidR="00EA713F" w:rsidRPr="009333D0" w:rsidRDefault="00C865AF" w:rsidP="008D5995">
      <w:pPr>
        <w:ind w:firstLine="720"/>
        <w:rPr>
          <w:i/>
          <w:sz w:val="28"/>
          <w:szCs w:val="28"/>
          <w:lang w:val="kk-KZ"/>
        </w:rPr>
      </w:pPr>
      <w:r w:rsidRPr="009333D0">
        <w:rPr>
          <w:rFonts w:ascii="TimesNewRoman" w:hAnsi="TimesNewRoman" w:cs="TimesNewRoman"/>
          <w:sz w:val="28"/>
          <w:szCs w:val="28"/>
          <w:lang w:val="kk-KZ"/>
        </w:rPr>
        <w:t>ХІХ ғасырдың соңында философиялық ағым ретінде пайда бол</w:t>
      </w:r>
      <w:r w:rsidR="00233B41" w:rsidRPr="009333D0">
        <w:rPr>
          <w:rFonts w:ascii="TimesNewRoman" w:hAnsi="TimesNewRoman" w:cs="TimesNewRoman"/>
          <w:sz w:val="28"/>
          <w:szCs w:val="28"/>
          <w:lang w:val="kk-KZ"/>
        </w:rPr>
        <w:t>ған</w:t>
      </w:r>
      <w:r w:rsidRPr="009333D0">
        <w:rPr>
          <w:rFonts w:ascii="TimesNewRoman" w:hAnsi="TimesNewRoman" w:cs="TimesNewRoman"/>
          <w:sz w:val="28"/>
          <w:szCs w:val="28"/>
          <w:lang w:val="kk-KZ"/>
        </w:rPr>
        <w:t xml:space="preserve">  </w:t>
      </w:r>
      <w:r w:rsidR="00233B41" w:rsidRPr="009333D0">
        <w:rPr>
          <w:rFonts w:ascii="TimesNewRoman" w:hAnsi="TimesNewRoman" w:cs="TimesNewRoman"/>
          <w:sz w:val="28"/>
          <w:szCs w:val="28"/>
          <w:lang w:val="kk-KZ"/>
        </w:rPr>
        <w:t xml:space="preserve">прагматизмнің </w:t>
      </w:r>
      <w:r w:rsidRPr="009333D0">
        <w:rPr>
          <w:rFonts w:ascii="TimesNewRoman" w:hAnsi="TimesNewRoman" w:cs="TimesNewRoman"/>
          <w:sz w:val="28"/>
          <w:szCs w:val="28"/>
          <w:lang w:val="kk-KZ"/>
        </w:rPr>
        <w:t xml:space="preserve">негізін қалаушылар </w:t>
      </w:r>
      <w:r w:rsidR="000403B5" w:rsidRPr="009333D0">
        <w:rPr>
          <w:rFonts w:ascii="TimesNewRoman" w:hAnsi="TimesNewRoman" w:cs="TimesNewRoman"/>
          <w:sz w:val="28"/>
          <w:szCs w:val="28"/>
          <w:lang w:val="kk-KZ"/>
        </w:rPr>
        <w:t>Ч</w:t>
      </w:r>
      <w:r w:rsidR="000706E0" w:rsidRPr="009333D0">
        <w:rPr>
          <w:rFonts w:ascii="TimesNewRoman" w:hAnsi="TimesNewRoman" w:cs="TimesNewRoman"/>
          <w:sz w:val="28"/>
          <w:szCs w:val="28"/>
          <w:lang w:val="kk-KZ"/>
        </w:rPr>
        <w:t>.С.</w:t>
      </w:r>
      <w:r w:rsidR="000403B5" w:rsidRPr="009333D0">
        <w:rPr>
          <w:rFonts w:ascii="TimesNewRoman" w:hAnsi="TimesNewRoman" w:cs="TimesNewRoman"/>
          <w:sz w:val="28"/>
          <w:szCs w:val="28"/>
          <w:lang w:val="kk-KZ"/>
        </w:rPr>
        <w:t xml:space="preserve"> Пирс</w:t>
      </w:r>
      <w:r w:rsidRPr="009333D0">
        <w:rPr>
          <w:rFonts w:ascii="TimesNewRoman" w:hAnsi="TimesNewRoman" w:cs="TimesNewRoman"/>
          <w:sz w:val="28"/>
          <w:szCs w:val="28"/>
          <w:lang w:val="kk-KZ"/>
        </w:rPr>
        <w:t xml:space="preserve">, </w:t>
      </w:r>
      <w:r w:rsidR="00233B41" w:rsidRPr="009333D0">
        <w:rPr>
          <w:rFonts w:ascii="TimesNewRoman" w:hAnsi="TimesNewRoman" w:cs="TimesNewRoman"/>
          <w:sz w:val="28"/>
          <w:szCs w:val="28"/>
          <w:lang w:val="kk-KZ"/>
        </w:rPr>
        <w:t>У</w:t>
      </w:r>
      <w:r w:rsidR="000706E0" w:rsidRPr="009333D0">
        <w:rPr>
          <w:rFonts w:ascii="TimesNewRoman" w:hAnsi="TimesNewRoman" w:cs="TimesNewRoman"/>
          <w:sz w:val="28"/>
          <w:szCs w:val="28"/>
          <w:lang w:val="kk-KZ"/>
        </w:rPr>
        <w:t xml:space="preserve">. </w:t>
      </w:r>
      <w:r w:rsidR="00233B41" w:rsidRPr="009333D0">
        <w:rPr>
          <w:rFonts w:ascii="TimesNewRoman" w:hAnsi="TimesNewRoman" w:cs="TimesNewRoman"/>
          <w:sz w:val="28"/>
          <w:szCs w:val="28"/>
          <w:lang w:val="kk-KZ"/>
        </w:rPr>
        <w:t>Джеймс пен Дж</w:t>
      </w:r>
      <w:r w:rsidR="000706E0" w:rsidRPr="009333D0">
        <w:rPr>
          <w:rFonts w:ascii="TimesNewRoman" w:hAnsi="TimesNewRoman" w:cs="TimesNewRoman"/>
          <w:sz w:val="28"/>
          <w:szCs w:val="28"/>
          <w:lang w:val="kk-KZ"/>
        </w:rPr>
        <w:t xml:space="preserve">. </w:t>
      </w:r>
      <w:r w:rsidR="00233B41" w:rsidRPr="009333D0">
        <w:rPr>
          <w:rFonts w:ascii="TimesNewRoman" w:hAnsi="TimesNewRoman" w:cs="TimesNewRoman"/>
          <w:sz w:val="28"/>
          <w:szCs w:val="28"/>
          <w:lang w:val="kk-KZ"/>
        </w:rPr>
        <w:t>Дьюи</w:t>
      </w:r>
      <w:r w:rsidR="00DF30BA" w:rsidRPr="009333D0">
        <w:rPr>
          <w:rFonts w:ascii="TimesNewRoman" w:hAnsi="TimesNewRoman" w:cs="TimesNewRoman"/>
          <w:sz w:val="28"/>
          <w:szCs w:val="28"/>
          <w:lang w:val="kk-KZ"/>
        </w:rPr>
        <w:t>.</w:t>
      </w:r>
      <w:r w:rsidR="00233B41" w:rsidRPr="009333D0">
        <w:rPr>
          <w:rFonts w:ascii="TimesNewRoman" w:hAnsi="TimesNewRoman" w:cs="TimesNewRoman"/>
          <w:sz w:val="28"/>
          <w:szCs w:val="28"/>
          <w:lang w:val="kk-KZ"/>
        </w:rPr>
        <w:t xml:space="preserve"> Олардың ойынша, егер идеяның практикалық проблеманы шешуге пайда</w:t>
      </w:r>
      <w:r w:rsidR="00E919A0" w:rsidRPr="009333D0">
        <w:rPr>
          <w:rFonts w:ascii="TimesNewRoman" w:hAnsi="TimesNewRoman" w:cs="TimesNewRoman"/>
          <w:sz w:val="28"/>
          <w:szCs w:val="28"/>
          <w:lang w:val="kk-KZ"/>
        </w:rPr>
        <w:t>сы</w:t>
      </w:r>
      <w:r w:rsidR="00233B41" w:rsidRPr="009333D0">
        <w:rPr>
          <w:rFonts w:ascii="TimesNewRoman" w:hAnsi="TimesNewRoman" w:cs="TimesNewRoman"/>
          <w:sz w:val="28"/>
          <w:szCs w:val="28"/>
          <w:lang w:val="kk-KZ"/>
        </w:rPr>
        <w:t xml:space="preserve"> болса, сонда ғана идея шынайы болып табылады.</w:t>
      </w:r>
      <w:r w:rsidR="000706E0" w:rsidRPr="009333D0">
        <w:rPr>
          <w:rFonts w:ascii="TimesNewRoman" w:hAnsi="TimesNewRoman" w:cs="TimesNewRoman"/>
          <w:sz w:val="28"/>
          <w:szCs w:val="28"/>
          <w:lang w:val="kk-KZ"/>
        </w:rPr>
        <w:t xml:space="preserve"> </w:t>
      </w:r>
      <w:r w:rsidR="00817B9E" w:rsidRPr="009333D0">
        <w:rPr>
          <w:rFonts w:ascii="TimesNewRoman" w:hAnsi="TimesNewRoman" w:cs="TimesNewRoman"/>
          <w:sz w:val="28"/>
          <w:szCs w:val="28"/>
          <w:lang w:val="kk-KZ"/>
        </w:rPr>
        <w:t>Біздің танымымызда, меңгерілген біліми-ғылыми нысандардың тәжірибеге негіз болуы ғана прагматикалық қабілетті дамытатыны бүгінгі күні байқалып отыр.</w:t>
      </w:r>
      <w:r w:rsidR="00D07A60" w:rsidRPr="009333D0">
        <w:rPr>
          <w:rFonts w:ascii="TimesNewRoman" w:hAnsi="TimesNewRoman" w:cs="TimesNewRoman"/>
          <w:sz w:val="28"/>
          <w:szCs w:val="28"/>
          <w:lang w:val="kk-KZ"/>
        </w:rPr>
        <w:t xml:space="preserve"> </w:t>
      </w:r>
      <w:r w:rsidR="000706E0" w:rsidRPr="009333D0">
        <w:rPr>
          <w:rFonts w:ascii="TimesNewRoman" w:hAnsi="TimesNewRoman" w:cs="TimesNewRoman"/>
          <w:sz w:val="28"/>
          <w:szCs w:val="28"/>
          <w:lang w:val="kk-KZ"/>
        </w:rPr>
        <w:t xml:space="preserve">Чарльз </w:t>
      </w:r>
      <w:r w:rsidR="00E919A0" w:rsidRPr="009333D0">
        <w:rPr>
          <w:rFonts w:ascii="TimesNewRoman" w:hAnsi="TimesNewRoman" w:cs="TimesNewRoman"/>
          <w:sz w:val="28"/>
          <w:szCs w:val="28"/>
          <w:lang w:val="kk-KZ"/>
        </w:rPr>
        <w:t>Пирс пр</w:t>
      </w:r>
      <w:r w:rsidR="00B15C77" w:rsidRPr="009333D0">
        <w:rPr>
          <w:rFonts w:ascii="TimesNewRoman" w:hAnsi="TimesNewRoman" w:cs="TimesNewRoman"/>
          <w:sz w:val="28"/>
          <w:szCs w:val="28"/>
          <w:lang w:val="kk-KZ"/>
        </w:rPr>
        <w:t>агматизм әдісін</w:t>
      </w:r>
      <w:r w:rsidR="00E919A0" w:rsidRPr="009333D0">
        <w:rPr>
          <w:rFonts w:ascii="TimesNewRoman" w:hAnsi="TimesNewRoman" w:cs="TimesNewRoman"/>
          <w:sz w:val="28"/>
          <w:szCs w:val="28"/>
          <w:lang w:val="kk-KZ"/>
        </w:rPr>
        <w:t xml:space="preserve"> ғылыми таным әдісі ретінде пайдалана отырып креативтікті зерттеген. </w:t>
      </w:r>
      <w:r w:rsidR="00F2333E" w:rsidRPr="009333D0">
        <w:rPr>
          <w:rFonts w:ascii="TimesNewRoman" w:hAnsi="TimesNewRoman" w:cs="TimesNewRoman"/>
          <w:sz w:val="28"/>
          <w:szCs w:val="28"/>
          <w:lang w:val="kk-KZ"/>
        </w:rPr>
        <w:t xml:space="preserve">Джон </w:t>
      </w:r>
      <w:r w:rsidR="005B406D" w:rsidRPr="009333D0">
        <w:rPr>
          <w:rFonts w:ascii="TimesNewRoman" w:hAnsi="TimesNewRoman" w:cs="TimesNewRoman"/>
          <w:sz w:val="28"/>
          <w:szCs w:val="28"/>
          <w:lang w:val="kk-KZ"/>
        </w:rPr>
        <w:t>Дьюи өзінің «Art of Experience</w:t>
      </w:r>
      <w:r w:rsidR="00407C3B" w:rsidRPr="009333D0">
        <w:rPr>
          <w:rFonts w:ascii="TimesNewRoman" w:hAnsi="TimesNewRoman" w:cs="TimesNewRoman"/>
          <w:sz w:val="28"/>
          <w:szCs w:val="28"/>
          <w:lang w:val="kk-KZ"/>
        </w:rPr>
        <w:t xml:space="preserve">» еңбегінде </w:t>
      </w:r>
      <w:r w:rsidR="00B15C77" w:rsidRPr="009333D0">
        <w:rPr>
          <w:rFonts w:ascii="TimesNewRoman" w:hAnsi="TimesNewRoman" w:cs="TimesNewRoman"/>
          <w:sz w:val="28"/>
          <w:szCs w:val="28"/>
          <w:lang w:val="kk-KZ"/>
        </w:rPr>
        <w:t>креативтік</w:t>
      </w:r>
      <w:r w:rsidR="002505EF" w:rsidRPr="009333D0">
        <w:rPr>
          <w:rFonts w:ascii="TimesNewRoman" w:hAnsi="TimesNewRoman" w:cs="TimesNewRoman"/>
          <w:sz w:val="28"/>
          <w:szCs w:val="28"/>
          <w:lang w:val="kk-KZ"/>
        </w:rPr>
        <w:t xml:space="preserve"> -</w:t>
      </w:r>
      <w:r w:rsidR="00B15C77" w:rsidRPr="009333D0">
        <w:rPr>
          <w:rFonts w:ascii="TimesNewRoman" w:hAnsi="TimesNewRoman" w:cs="TimesNewRoman"/>
          <w:sz w:val="28"/>
          <w:szCs w:val="28"/>
          <w:lang w:val="kk-KZ"/>
        </w:rPr>
        <w:t xml:space="preserve"> эстетика мен шығармашылық </w:t>
      </w:r>
      <w:r w:rsidR="002505EF" w:rsidRPr="009333D0">
        <w:rPr>
          <w:rFonts w:ascii="TimesNewRoman" w:hAnsi="TimesNewRoman" w:cs="TimesNewRoman"/>
          <w:sz w:val="28"/>
          <w:szCs w:val="28"/>
          <w:lang w:val="kk-KZ"/>
        </w:rPr>
        <w:t xml:space="preserve"> </w:t>
      </w:r>
      <w:r w:rsidR="00B15C77" w:rsidRPr="009333D0">
        <w:rPr>
          <w:rFonts w:ascii="TimesNewRoman" w:hAnsi="TimesNewRoman" w:cs="TimesNewRoman"/>
          <w:sz w:val="28"/>
          <w:szCs w:val="28"/>
          <w:lang w:val="kk-KZ"/>
        </w:rPr>
        <w:t>философия</w:t>
      </w:r>
      <w:r w:rsidR="000328DD" w:rsidRPr="009333D0">
        <w:rPr>
          <w:rFonts w:ascii="TimesNewRoman" w:hAnsi="TimesNewRoman" w:cs="TimesNewRoman"/>
          <w:sz w:val="28"/>
          <w:szCs w:val="28"/>
          <w:lang w:val="kk-KZ"/>
        </w:rPr>
        <w:t>ның</w:t>
      </w:r>
      <w:r w:rsidR="00B15C77" w:rsidRPr="009333D0">
        <w:rPr>
          <w:rFonts w:ascii="TimesNewRoman" w:hAnsi="TimesNewRoman" w:cs="TimesNewRoman"/>
          <w:sz w:val="28"/>
          <w:szCs w:val="28"/>
          <w:lang w:val="kk-KZ"/>
        </w:rPr>
        <w:t xml:space="preserve"> категориясы деген анықта</w:t>
      </w:r>
      <w:r w:rsidR="00A72270" w:rsidRPr="009333D0">
        <w:rPr>
          <w:rFonts w:ascii="TimesNewRoman" w:hAnsi="TimesNewRoman" w:cs="TimesNewRoman"/>
          <w:sz w:val="28"/>
          <w:szCs w:val="28"/>
          <w:lang w:val="kk-KZ"/>
        </w:rPr>
        <w:t>ма беріп, сол тұрғыдан қарастырған</w:t>
      </w:r>
      <w:r w:rsidR="00BB25B8" w:rsidRPr="009333D0">
        <w:rPr>
          <w:rFonts w:ascii="TimesNewRoman" w:hAnsi="TimesNewRoman" w:cs="TimesNewRoman"/>
          <w:sz w:val="28"/>
          <w:szCs w:val="28"/>
          <w:lang w:val="kk-KZ"/>
        </w:rPr>
        <w:t xml:space="preserve"> </w:t>
      </w:r>
      <w:r w:rsidR="00BB25B8" w:rsidRPr="009333D0">
        <w:rPr>
          <w:sz w:val="28"/>
          <w:szCs w:val="28"/>
          <w:lang w:val="kk-KZ"/>
        </w:rPr>
        <w:t>[</w:t>
      </w:r>
      <w:r w:rsidR="00AB138B" w:rsidRPr="009333D0">
        <w:rPr>
          <w:sz w:val="28"/>
          <w:szCs w:val="28"/>
          <w:lang w:val="kk-KZ"/>
        </w:rPr>
        <w:t>10</w:t>
      </w:r>
      <w:r w:rsidR="00923191" w:rsidRPr="009333D0">
        <w:rPr>
          <w:sz w:val="28"/>
          <w:szCs w:val="28"/>
          <w:lang w:val="kk-KZ"/>
        </w:rPr>
        <w:t>6</w:t>
      </w:r>
      <w:r w:rsidR="00BB25B8" w:rsidRPr="009333D0">
        <w:rPr>
          <w:sz w:val="28"/>
          <w:szCs w:val="28"/>
          <w:lang w:val="kk-KZ"/>
        </w:rPr>
        <w:t>].</w:t>
      </w:r>
      <w:r w:rsidR="00BB25B8" w:rsidRPr="009333D0">
        <w:rPr>
          <w:i/>
          <w:sz w:val="28"/>
          <w:szCs w:val="28"/>
          <w:lang w:val="kk-KZ"/>
        </w:rPr>
        <w:t xml:space="preserve"> </w:t>
      </w:r>
    </w:p>
    <w:p w:rsidR="006E5123" w:rsidRPr="009333D0" w:rsidRDefault="00362FB6" w:rsidP="008D2FA4">
      <w:pPr>
        <w:ind w:firstLine="720"/>
        <w:rPr>
          <w:rStyle w:val="af8"/>
          <w:b w:val="0"/>
          <w:sz w:val="28"/>
          <w:szCs w:val="28"/>
          <w:shd w:val="clear" w:color="auto" w:fill="FFFFFF"/>
          <w:lang w:val="kk-KZ"/>
        </w:rPr>
      </w:pPr>
      <w:r w:rsidRPr="009333D0">
        <w:rPr>
          <w:rFonts w:ascii="TimesNewRoman" w:hAnsi="TimesNewRoman" w:cs="TimesNewRoman"/>
          <w:sz w:val="28"/>
          <w:szCs w:val="28"/>
          <w:lang w:val="kk-KZ"/>
        </w:rPr>
        <w:t>Ағылшын тілді елдерде американдық прагматизм</w:t>
      </w:r>
      <w:r w:rsidR="002326E9" w:rsidRPr="009333D0">
        <w:rPr>
          <w:rFonts w:ascii="TimesNewRoman" w:hAnsi="TimesNewRoman" w:cs="TimesNewRoman"/>
          <w:sz w:val="28"/>
          <w:szCs w:val="28"/>
          <w:lang w:val="kk-KZ"/>
        </w:rPr>
        <w:t>ге</w:t>
      </w:r>
      <w:r w:rsidRPr="009333D0">
        <w:rPr>
          <w:rFonts w:ascii="TimesNewRoman" w:hAnsi="TimesNewRoman" w:cs="TimesNewRoman"/>
          <w:sz w:val="28"/>
          <w:szCs w:val="28"/>
          <w:lang w:val="kk-KZ"/>
        </w:rPr>
        <w:t xml:space="preserve"> және Джон Дьюи мен Уильям Джеймс </w:t>
      </w:r>
      <w:r w:rsidR="002326E9" w:rsidRPr="009333D0">
        <w:rPr>
          <w:rFonts w:ascii="TimesNewRoman" w:hAnsi="TimesNewRoman" w:cs="TimesNewRoman"/>
          <w:sz w:val="28"/>
          <w:szCs w:val="28"/>
          <w:lang w:val="kk-KZ"/>
        </w:rPr>
        <w:t>еңбектеріне негізделіп жасалған Мэтью Липманның</w:t>
      </w:r>
      <w:r w:rsidRPr="009333D0">
        <w:rPr>
          <w:rFonts w:ascii="TimesNewRoman" w:hAnsi="TimesNewRoman" w:cs="TimesNewRoman"/>
          <w:sz w:val="28"/>
          <w:szCs w:val="28"/>
          <w:lang w:val="kk-KZ"/>
        </w:rPr>
        <w:t xml:space="preserve"> Р4С (</w:t>
      </w:r>
      <w:r w:rsidR="006D1C6E" w:rsidRPr="009333D0">
        <w:rPr>
          <w:rStyle w:val="af8"/>
          <w:b w:val="0"/>
          <w:sz w:val="28"/>
          <w:szCs w:val="28"/>
          <w:shd w:val="clear" w:color="auto" w:fill="FFFFFF"/>
          <w:lang w:val="kk-KZ"/>
        </w:rPr>
        <w:t>Philosophy for Children /</w:t>
      </w:r>
      <w:r w:rsidR="006D1C6E" w:rsidRPr="009333D0">
        <w:rPr>
          <w:rFonts w:ascii="TimesNewRoman" w:hAnsi="TimesNewRoman" w:cs="TimesNewRoman"/>
          <w:sz w:val="28"/>
          <w:szCs w:val="28"/>
          <w:lang w:val="kk-KZ"/>
        </w:rPr>
        <w:t xml:space="preserve"> </w:t>
      </w:r>
      <w:r w:rsidRPr="009333D0">
        <w:rPr>
          <w:rFonts w:ascii="TimesNewRoman" w:hAnsi="TimesNewRoman" w:cs="TimesNewRoman"/>
          <w:sz w:val="28"/>
          <w:szCs w:val="28"/>
          <w:lang w:val="kk-KZ"/>
        </w:rPr>
        <w:t>Балаларға арналған</w:t>
      </w:r>
      <w:r w:rsidR="00C51DC2" w:rsidRPr="009333D0">
        <w:rPr>
          <w:rFonts w:ascii="TimesNewRoman" w:hAnsi="TimesNewRoman" w:cs="TimesNewRoman"/>
          <w:sz w:val="28"/>
          <w:szCs w:val="28"/>
          <w:lang w:val="kk-KZ"/>
        </w:rPr>
        <w:t xml:space="preserve"> философия)</w:t>
      </w:r>
      <w:r w:rsidR="002326E9" w:rsidRPr="009333D0">
        <w:rPr>
          <w:rFonts w:ascii="TimesNewRoman" w:hAnsi="TimesNewRoman" w:cs="TimesNewRoman"/>
          <w:sz w:val="28"/>
          <w:szCs w:val="28"/>
          <w:lang w:val="kk-KZ"/>
        </w:rPr>
        <w:t xml:space="preserve"> </w:t>
      </w:r>
      <w:r w:rsidR="001D53FC" w:rsidRPr="009333D0">
        <w:rPr>
          <w:rFonts w:ascii="TimesNewRoman" w:hAnsi="TimesNewRoman" w:cs="TimesNewRoman"/>
          <w:sz w:val="28"/>
          <w:szCs w:val="28"/>
          <w:lang w:val="kk-KZ"/>
        </w:rPr>
        <w:t xml:space="preserve">атты </w:t>
      </w:r>
      <w:r w:rsidR="002326E9" w:rsidRPr="009333D0">
        <w:rPr>
          <w:rFonts w:ascii="TimesNewRoman" w:hAnsi="TimesNewRoman" w:cs="TimesNewRoman"/>
          <w:sz w:val="28"/>
          <w:szCs w:val="28"/>
          <w:lang w:val="kk-KZ"/>
        </w:rPr>
        <w:t>бағдарламасы креативтік ойлауды дамыту</w:t>
      </w:r>
      <w:r w:rsidR="00C51DC2" w:rsidRPr="009333D0">
        <w:rPr>
          <w:rFonts w:ascii="TimesNewRoman" w:hAnsi="TimesNewRoman" w:cs="TimesNewRoman"/>
          <w:sz w:val="28"/>
          <w:szCs w:val="28"/>
          <w:lang w:val="kk-KZ"/>
        </w:rPr>
        <w:t>ғ</w:t>
      </w:r>
      <w:r w:rsidR="002326E9" w:rsidRPr="009333D0">
        <w:rPr>
          <w:rFonts w:ascii="TimesNewRoman" w:hAnsi="TimesNewRoman" w:cs="TimesNewRoman"/>
          <w:sz w:val="28"/>
          <w:szCs w:val="28"/>
          <w:lang w:val="kk-KZ"/>
        </w:rPr>
        <w:t xml:space="preserve">а арналған тиімді бағдарламалардың бірі болып </w:t>
      </w:r>
      <w:r w:rsidR="00291B79" w:rsidRPr="009333D0">
        <w:rPr>
          <w:rFonts w:ascii="TimesNewRoman" w:hAnsi="TimesNewRoman" w:cs="TimesNewRoman"/>
          <w:sz w:val="28"/>
          <w:szCs w:val="28"/>
          <w:lang w:val="kk-KZ"/>
        </w:rPr>
        <w:t>сана</w:t>
      </w:r>
      <w:r w:rsidR="00CF0FAE" w:rsidRPr="009333D0">
        <w:rPr>
          <w:rFonts w:ascii="TimesNewRoman" w:hAnsi="TimesNewRoman" w:cs="TimesNewRoman"/>
          <w:sz w:val="28"/>
          <w:szCs w:val="28"/>
          <w:lang w:val="kk-KZ"/>
        </w:rPr>
        <w:t>л</w:t>
      </w:r>
      <w:r w:rsidR="00291B79" w:rsidRPr="009333D0">
        <w:rPr>
          <w:rFonts w:ascii="TimesNewRoman" w:hAnsi="TimesNewRoman" w:cs="TimesNewRoman"/>
          <w:sz w:val="28"/>
          <w:szCs w:val="28"/>
          <w:lang w:val="kk-KZ"/>
        </w:rPr>
        <w:t>ады</w:t>
      </w:r>
      <w:r w:rsidR="002326E9" w:rsidRPr="009333D0">
        <w:rPr>
          <w:rFonts w:ascii="TimesNewRoman" w:hAnsi="TimesNewRoman" w:cs="TimesNewRoman"/>
          <w:sz w:val="28"/>
          <w:szCs w:val="28"/>
          <w:lang w:val="kk-KZ"/>
        </w:rPr>
        <w:t xml:space="preserve">. </w:t>
      </w:r>
    </w:p>
    <w:p w:rsidR="0025595A" w:rsidRPr="009333D0" w:rsidRDefault="00A72270" w:rsidP="008D5995">
      <w:pPr>
        <w:ind w:firstLine="720"/>
        <w:rPr>
          <w:rFonts w:ascii="TimesNewRoman" w:hAnsi="TimesNewRoman" w:cs="TimesNewRoman"/>
          <w:sz w:val="28"/>
          <w:szCs w:val="28"/>
          <w:lang w:val="kk-KZ"/>
        </w:rPr>
      </w:pPr>
      <w:r w:rsidRPr="009333D0">
        <w:rPr>
          <w:rFonts w:ascii="TimesNewRoman" w:hAnsi="TimesNewRoman" w:cs="TimesNewRoman"/>
          <w:sz w:val="28"/>
          <w:szCs w:val="28"/>
          <w:lang w:val="kk-KZ"/>
        </w:rPr>
        <w:t xml:space="preserve">1990-шы жылдары неміс әлеуметтанушысы-философы  Ханс Йоас креативтік әрекеттің прагматикалық теориясын ұсынып, оны </w:t>
      </w:r>
      <w:r w:rsidR="0095218D" w:rsidRPr="009333D0">
        <w:rPr>
          <w:rFonts w:ascii="TimesNewRoman" w:hAnsi="TimesNewRoman" w:cs="TimesNewRoman"/>
          <w:sz w:val="28"/>
          <w:szCs w:val="28"/>
          <w:lang w:val="kk-KZ"/>
        </w:rPr>
        <w:t>енді</w:t>
      </w:r>
      <w:r w:rsidRPr="009333D0">
        <w:rPr>
          <w:rFonts w:ascii="TimesNewRoman" w:hAnsi="TimesNewRoman" w:cs="TimesNewRoman"/>
          <w:sz w:val="28"/>
          <w:szCs w:val="28"/>
          <w:lang w:val="kk-KZ"/>
        </w:rPr>
        <w:t xml:space="preserve"> </w:t>
      </w:r>
      <w:r w:rsidR="00B46405" w:rsidRPr="009333D0">
        <w:rPr>
          <w:rFonts w:ascii="TimesNewRoman" w:hAnsi="TimesNewRoman" w:cs="TimesNewRoman"/>
          <w:sz w:val="28"/>
          <w:szCs w:val="28"/>
          <w:lang w:val="kk-KZ"/>
        </w:rPr>
        <w:t>қалыптасып келе жатқан креативті</w:t>
      </w:r>
      <w:r w:rsidR="00621618" w:rsidRPr="009333D0">
        <w:rPr>
          <w:rFonts w:ascii="TimesNewRoman" w:hAnsi="TimesNewRoman" w:cs="TimesNewRoman"/>
          <w:sz w:val="28"/>
          <w:szCs w:val="28"/>
          <w:lang w:val="kk-KZ"/>
        </w:rPr>
        <w:t>к</w:t>
      </w:r>
      <w:r w:rsidRPr="009333D0">
        <w:rPr>
          <w:rFonts w:ascii="TimesNewRoman" w:hAnsi="TimesNewRoman" w:cs="TimesNewRoman"/>
          <w:sz w:val="28"/>
          <w:szCs w:val="28"/>
          <w:lang w:val="kk-KZ"/>
        </w:rPr>
        <w:t xml:space="preserve"> қоғам теориясымен байланыстырды. Ол креативтік іс-әрекеттің </w:t>
      </w:r>
      <w:r w:rsidR="00B46405" w:rsidRPr="009333D0">
        <w:rPr>
          <w:rFonts w:ascii="TimesNewRoman" w:hAnsi="TimesNewRoman" w:cs="TimesNewRoman"/>
          <w:sz w:val="28"/>
          <w:szCs w:val="28"/>
          <w:lang w:val="kk-KZ"/>
        </w:rPr>
        <w:t xml:space="preserve">ерекшелігін, оның әлеуметтік ортада жүзеге асу шарттарын түсіну – демократиялық </w:t>
      </w:r>
      <w:r w:rsidR="0095218D" w:rsidRPr="009333D0">
        <w:rPr>
          <w:rFonts w:ascii="TimesNewRoman" w:hAnsi="TimesNewRoman" w:cs="TimesNewRoman"/>
          <w:sz w:val="28"/>
          <w:szCs w:val="28"/>
          <w:lang w:val="kk-KZ"/>
        </w:rPr>
        <w:t>қоғам</w:t>
      </w:r>
      <w:r w:rsidR="00B46405" w:rsidRPr="009333D0">
        <w:rPr>
          <w:rFonts w:ascii="TimesNewRoman" w:hAnsi="TimesNewRoman" w:cs="TimesNewRoman"/>
          <w:sz w:val="28"/>
          <w:szCs w:val="28"/>
          <w:lang w:val="kk-KZ"/>
        </w:rPr>
        <w:t xml:space="preserve"> құруға қажет</w:t>
      </w:r>
      <w:r w:rsidR="00D07A60" w:rsidRPr="009333D0">
        <w:rPr>
          <w:rFonts w:ascii="TimesNewRoman" w:hAnsi="TimesNewRoman" w:cs="TimesNewRoman"/>
          <w:sz w:val="28"/>
          <w:szCs w:val="28"/>
          <w:lang w:val="kk-KZ"/>
        </w:rPr>
        <w:t>ті</w:t>
      </w:r>
      <w:r w:rsidR="00621618" w:rsidRPr="009333D0">
        <w:rPr>
          <w:rFonts w:ascii="TimesNewRoman" w:hAnsi="TimesNewRoman" w:cs="TimesNewRoman"/>
          <w:sz w:val="28"/>
          <w:szCs w:val="28"/>
          <w:lang w:val="kk-KZ"/>
        </w:rPr>
        <w:t xml:space="preserve"> </w:t>
      </w:r>
      <w:r w:rsidR="00B46405" w:rsidRPr="009333D0">
        <w:rPr>
          <w:rFonts w:ascii="TimesNewRoman" w:hAnsi="TimesNewRoman" w:cs="TimesNewRoman"/>
          <w:sz w:val="28"/>
          <w:szCs w:val="28"/>
          <w:lang w:val="kk-KZ"/>
        </w:rPr>
        <w:t xml:space="preserve">негіз деп есептейді. </w:t>
      </w:r>
      <w:r w:rsidR="00CF312C" w:rsidRPr="009333D0">
        <w:rPr>
          <w:rFonts w:ascii="TimesNewRoman" w:hAnsi="TimesNewRoman" w:cs="TimesNewRoman"/>
          <w:sz w:val="28"/>
          <w:szCs w:val="28"/>
          <w:lang w:val="kk-KZ"/>
        </w:rPr>
        <w:t>Оның пайымдауынша, креативтік әрекет теориясы креативтік демократиялық қоғам құрудың  алғышарты болып таб</w:t>
      </w:r>
      <w:r w:rsidR="00781638" w:rsidRPr="009333D0">
        <w:rPr>
          <w:rFonts w:ascii="TimesNewRoman" w:hAnsi="TimesNewRoman" w:cs="TimesNewRoman"/>
          <w:sz w:val="28"/>
          <w:szCs w:val="28"/>
          <w:lang w:val="kk-KZ"/>
        </w:rPr>
        <w:t>ылады және адамның әрекеті тумасынан креативті болып келеді, бірақ креативтіктің жүзеге асуы, көрінуі тұлғаның даму деңгейіне байланысты</w:t>
      </w:r>
      <w:r w:rsidR="00291B79" w:rsidRPr="009333D0">
        <w:rPr>
          <w:rFonts w:ascii="TimesNewRoman" w:hAnsi="TimesNewRoman" w:cs="TimesNewRoman"/>
          <w:sz w:val="28"/>
          <w:szCs w:val="28"/>
          <w:lang w:val="kk-KZ"/>
        </w:rPr>
        <w:t xml:space="preserve"> екендігі</w:t>
      </w:r>
      <w:r w:rsidR="00D07A60" w:rsidRPr="009333D0">
        <w:rPr>
          <w:rFonts w:ascii="TimesNewRoman" w:hAnsi="TimesNewRoman" w:cs="TimesNewRoman"/>
          <w:sz w:val="28"/>
          <w:szCs w:val="28"/>
          <w:lang w:val="kk-KZ"/>
        </w:rPr>
        <w:t xml:space="preserve"> байқалды</w:t>
      </w:r>
      <w:r w:rsidR="00291B79" w:rsidRPr="009333D0">
        <w:rPr>
          <w:rFonts w:ascii="TimesNewRoman" w:hAnsi="TimesNewRoman" w:cs="TimesNewRoman"/>
          <w:sz w:val="28"/>
          <w:szCs w:val="28"/>
          <w:lang w:val="kk-KZ"/>
        </w:rPr>
        <w:t>.</w:t>
      </w:r>
      <w:r w:rsidR="00ED528E" w:rsidRPr="009333D0">
        <w:rPr>
          <w:rFonts w:ascii="TimesNewRoman" w:hAnsi="TimesNewRoman" w:cs="TimesNewRoman"/>
          <w:sz w:val="28"/>
          <w:szCs w:val="28"/>
          <w:lang w:val="kk-KZ"/>
        </w:rPr>
        <w:t xml:space="preserve"> </w:t>
      </w:r>
      <w:r w:rsidR="009A261B" w:rsidRPr="009333D0">
        <w:rPr>
          <w:rFonts w:ascii="TimesNewRoman" w:hAnsi="TimesNewRoman" w:cs="TimesNewRoman"/>
          <w:sz w:val="28"/>
          <w:szCs w:val="28"/>
          <w:lang w:val="kk-KZ"/>
        </w:rPr>
        <w:t xml:space="preserve">Ол </w:t>
      </w:r>
      <w:r w:rsidR="003D0E7A" w:rsidRPr="009333D0">
        <w:rPr>
          <w:rFonts w:ascii="TimesNewRoman" w:hAnsi="TimesNewRoman" w:cs="TimesNewRoman"/>
          <w:sz w:val="28"/>
          <w:szCs w:val="28"/>
          <w:lang w:val="kk-KZ"/>
        </w:rPr>
        <w:t>адам креативтігі</w:t>
      </w:r>
      <w:r w:rsidR="00545B7E" w:rsidRPr="009333D0">
        <w:rPr>
          <w:rFonts w:ascii="TimesNewRoman" w:hAnsi="TimesNewRoman" w:cs="TimesNewRoman"/>
          <w:sz w:val="28"/>
          <w:szCs w:val="28"/>
          <w:lang w:val="kk-KZ"/>
        </w:rPr>
        <w:t>нің</w:t>
      </w:r>
      <w:r w:rsidR="003D0E7A" w:rsidRPr="009333D0">
        <w:rPr>
          <w:rFonts w:ascii="TimesNewRoman" w:hAnsi="TimesNewRoman" w:cs="TimesNewRoman"/>
          <w:sz w:val="28"/>
          <w:szCs w:val="28"/>
          <w:lang w:val="kk-KZ"/>
        </w:rPr>
        <w:t xml:space="preserve"> шегі</w:t>
      </w:r>
      <w:r w:rsidR="00003B42" w:rsidRPr="009333D0">
        <w:rPr>
          <w:rFonts w:ascii="TimesNewRoman" w:hAnsi="TimesNewRoman" w:cs="TimesNewRoman"/>
          <w:sz w:val="28"/>
          <w:szCs w:val="28"/>
          <w:lang w:val="kk-KZ"/>
        </w:rPr>
        <w:t>н</w:t>
      </w:r>
      <w:r w:rsidR="003D0E7A" w:rsidRPr="009333D0">
        <w:rPr>
          <w:rFonts w:ascii="TimesNewRoman" w:hAnsi="TimesNewRoman" w:cs="TimesNewRoman"/>
          <w:sz w:val="28"/>
          <w:szCs w:val="28"/>
          <w:lang w:val="kk-KZ"/>
        </w:rPr>
        <w:t xml:space="preserve"> </w:t>
      </w:r>
      <w:r w:rsidR="00545B7E" w:rsidRPr="009333D0">
        <w:rPr>
          <w:rFonts w:ascii="TimesNewRoman" w:hAnsi="TimesNewRoman" w:cs="TimesNewRoman"/>
          <w:sz w:val="28"/>
          <w:szCs w:val="28"/>
          <w:lang w:val="kk-KZ"/>
        </w:rPr>
        <w:t>этика мен моральға әкеп</w:t>
      </w:r>
      <w:r w:rsidR="00003B42" w:rsidRPr="009333D0">
        <w:rPr>
          <w:rFonts w:ascii="TimesNewRoman" w:hAnsi="TimesNewRoman" w:cs="TimesNewRoman"/>
          <w:sz w:val="28"/>
          <w:szCs w:val="28"/>
          <w:lang w:val="kk-KZ"/>
        </w:rPr>
        <w:t xml:space="preserve"> тірейді. Мораль адамға нен</w:t>
      </w:r>
      <w:r w:rsidR="00ED528E" w:rsidRPr="009333D0">
        <w:rPr>
          <w:rFonts w:ascii="TimesNewRoman" w:hAnsi="TimesNewRoman" w:cs="TimesNewRoman"/>
          <w:sz w:val="28"/>
          <w:szCs w:val="28"/>
          <w:lang w:val="kk-KZ"/>
        </w:rPr>
        <w:t>і, қалай, нені</w:t>
      </w:r>
      <w:r w:rsidR="00DE0607" w:rsidRPr="009333D0">
        <w:rPr>
          <w:rFonts w:ascii="TimesNewRoman" w:hAnsi="TimesNewRoman" w:cs="TimesNewRoman"/>
          <w:sz w:val="28"/>
          <w:szCs w:val="28"/>
          <w:lang w:val="kk-KZ"/>
        </w:rPr>
        <w:t>ң негізінде істеу керектігіне</w:t>
      </w:r>
      <w:r w:rsidR="00ED528E" w:rsidRPr="009333D0">
        <w:rPr>
          <w:rFonts w:ascii="TimesNewRoman" w:hAnsi="TimesNewRoman" w:cs="TimesNewRoman"/>
          <w:sz w:val="28"/>
          <w:szCs w:val="28"/>
          <w:lang w:val="kk-KZ"/>
        </w:rPr>
        <w:t xml:space="preserve"> </w:t>
      </w:r>
      <w:r w:rsidR="00003B42" w:rsidRPr="009333D0">
        <w:rPr>
          <w:rFonts w:ascii="TimesNewRoman" w:hAnsi="TimesNewRoman" w:cs="TimesNewRoman"/>
          <w:sz w:val="28"/>
          <w:szCs w:val="28"/>
          <w:lang w:val="kk-KZ"/>
        </w:rPr>
        <w:t xml:space="preserve">қатысты жауапкершілікті </w:t>
      </w:r>
      <w:r w:rsidR="00D07A60" w:rsidRPr="009333D0">
        <w:rPr>
          <w:rFonts w:ascii="TimesNewRoman" w:hAnsi="TimesNewRoman" w:cs="TimesNewRoman"/>
          <w:sz w:val="28"/>
          <w:szCs w:val="28"/>
          <w:lang w:val="kk-KZ"/>
        </w:rPr>
        <w:t>арттыруға түрткі</w:t>
      </w:r>
      <w:r w:rsidR="00003B42" w:rsidRPr="009333D0">
        <w:rPr>
          <w:rFonts w:ascii="TimesNewRoman" w:hAnsi="TimesNewRoman" w:cs="TimesNewRoman"/>
          <w:sz w:val="28"/>
          <w:szCs w:val="28"/>
          <w:lang w:val="kk-KZ"/>
        </w:rPr>
        <w:t xml:space="preserve">. </w:t>
      </w:r>
      <w:r w:rsidR="0054634B" w:rsidRPr="009333D0">
        <w:rPr>
          <w:rFonts w:ascii="TimesNewRoman" w:hAnsi="TimesNewRoman" w:cs="TimesNewRoman"/>
          <w:sz w:val="28"/>
          <w:szCs w:val="28"/>
          <w:lang w:val="kk-KZ"/>
        </w:rPr>
        <w:t xml:space="preserve">Зерттеушілердің еңбектеріндегі «демократия» ұғымы оңтайлы құрылғанда ғана </w:t>
      </w:r>
      <w:r w:rsidR="00EA7630" w:rsidRPr="009333D0">
        <w:rPr>
          <w:rFonts w:ascii="TimesNewRoman" w:hAnsi="TimesNewRoman" w:cs="TimesNewRoman"/>
          <w:sz w:val="28"/>
          <w:szCs w:val="28"/>
          <w:lang w:val="kk-KZ"/>
        </w:rPr>
        <w:t>адамның ойын</w:t>
      </w:r>
      <w:r w:rsidR="009A261B" w:rsidRPr="009333D0">
        <w:rPr>
          <w:rFonts w:ascii="TimesNewRoman" w:hAnsi="TimesNewRoman" w:cs="TimesNewRoman"/>
          <w:sz w:val="28"/>
          <w:szCs w:val="28"/>
          <w:lang w:val="kk-KZ"/>
        </w:rPr>
        <w:t xml:space="preserve">, ісін </w:t>
      </w:r>
      <w:r w:rsidR="00EA7630" w:rsidRPr="009333D0">
        <w:rPr>
          <w:rFonts w:ascii="TimesNewRoman" w:hAnsi="TimesNewRoman" w:cs="TimesNewRoman"/>
          <w:sz w:val="28"/>
          <w:szCs w:val="28"/>
          <w:lang w:val="kk-KZ"/>
        </w:rPr>
        <w:t>шектемей</w:t>
      </w:r>
      <w:r w:rsidR="009A261B" w:rsidRPr="009333D0">
        <w:rPr>
          <w:rFonts w:ascii="TimesNewRoman" w:hAnsi="TimesNewRoman" w:cs="TimesNewRoman"/>
          <w:sz w:val="28"/>
          <w:szCs w:val="28"/>
          <w:lang w:val="kk-KZ"/>
        </w:rPr>
        <w:t xml:space="preserve">, </w:t>
      </w:r>
      <w:r w:rsidR="00EA7630" w:rsidRPr="009333D0">
        <w:rPr>
          <w:rFonts w:ascii="TimesNewRoman" w:hAnsi="TimesNewRoman" w:cs="TimesNewRoman"/>
          <w:sz w:val="28"/>
          <w:szCs w:val="28"/>
          <w:lang w:val="kk-KZ"/>
        </w:rPr>
        <w:t>керісінше, адам</w:t>
      </w:r>
      <w:r w:rsidR="009A261B" w:rsidRPr="009333D0">
        <w:rPr>
          <w:rFonts w:ascii="TimesNewRoman" w:hAnsi="TimesNewRoman" w:cs="TimesNewRoman"/>
          <w:sz w:val="28"/>
          <w:szCs w:val="28"/>
          <w:lang w:val="kk-KZ"/>
        </w:rPr>
        <w:t xml:space="preserve"> қабілетінің ашыла түсуіне мүмкіндік бере</w:t>
      </w:r>
      <w:r w:rsidR="0054634B" w:rsidRPr="009333D0">
        <w:rPr>
          <w:rFonts w:ascii="TimesNewRoman" w:hAnsi="TimesNewRoman" w:cs="TimesNewRoman"/>
          <w:sz w:val="28"/>
          <w:szCs w:val="28"/>
          <w:lang w:val="kk-KZ"/>
        </w:rPr>
        <w:t>тіні аңғарылды</w:t>
      </w:r>
      <w:r w:rsidR="00BB25B8" w:rsidRPr="009333D0">
        <w:rPr>
          <w:rFonts w:ascii="TimesNewRoman" w:hAnsi="TimesNewRoman" w:cs="TimesNewRoman"/>
          <w:sz w:val="28"/>
          <w:szCs w:val="28"/>
          <w:lang w:val="kk-KZ"/>
        </w:rPr>
        <w:t xml:space="preserve"> </w:t>
      </w:r>
      <w:r w:rsidR="00BB25B8" w:rsidRPr="009333D0">
        <w:rPr>
          <w:sz w:val="28"/>
          <w:szCs w:val="28"/>
          <w:lang w:val="kk-KZ"/>
        </w:rPr>
        <w:t>[</w:t>
      </w:r>
      <w:r w:rsidR="00AB138B" w:rsidRPr="009333D0">
        <w:rPr>
          <w:sz w:val="28"/>
          <w:szCs w:val="28"/>
          <w:lang w:val="kk-KZ"/>
        </w:rPr>
        <w:t>10</w:t>
      </w:r>
      <w:r w:rsidR="00923191" w:rsidRPr="009333D0">
        <w:rPr>
          <w:sz w:val="28"/>
          <w:szCs w:val="28"/>
          <w:lang w:val="kk-KZ"/>
        </w:rPr>
        <w:t>7</w:t>
      </w:r>
      <w:r w:rsidR="00BB25B8" w:rsidRPr="009333D0">
        <w:rPr>
          <w:sz w:val="28"/>
          <w:szCs w:val="28"/>
          <w:lang w:val="kk-KZ"/>
        </w:rPr>
        <w:t xml:space="preserve">]. </w:t>
      </w:r>
    </w:p>
    <w:p w:rsidR="008C713C" w:rsidRPr="009333D0" w:rsidRDefault="008C713C" w:rsidP="008D5995">
      <w:pPr>
        <w:ind w:firstLine="720"/>
        <w:rPr>
          <w:sz w:val="28"/>
          <w:szCs w:val="28"/>
          <w:lang w:val="kk-KZ"/>
        </w:rPr>
      </w:pPr>
      <w:r w:rsidRPr="009333D0">
        <w:rPr>
          <w:sz w:val="28"/>
          <w:szCs w:val="28"/>
          <w:lang w:val="kk-KZ"/>
        </w:rPr>
        <w:t>Креативтік ойлау қабілетін арттыруда тұлғаның космологиялық күш</w:t>
      </w:r>
      <w:r w:rsidR="00BB25B8" w:rsidRPr="009333D0">
        <w:rPr>
          <w:sz w:val="28"/>
          <w:szCs w:val="28"/>
          <w:lang w:val="kk-KZ"/>
        </w:rPr>
        <w:t>іні</w:t>
      </w:r>
      <w:r w:rsidRPr="009333D0">
        <w:rPr>
          <w:sz w:val="28"/>
          <w:szCs w:val="28"/>
          <w:lang w:val="kk-KZ"/>
        </w:rPr>
        <w:t xml:space="preserve">ң </w:t>
      </w:r>
      <w:r w:rsidR="009A7505" w:rsidRPr="009333D0">
        <w:rPr>
          <w:sz w:val="28"/>
          <w:szCs w:val="28"/>
          <w:lang w:val="kk-KZ"/>
        </w:rPr>
        <w:t xml:space="preserve">маңызы </w:t>
      </w:r>
      <w:r w:rsidRPr="009333D0">
        <w:rPr>
          <w:sz w:val="28"/>
          <w:szCs w:val="28"/>
          <w:lang w:val="kk-KZ"/>
        </w:rPr>
        <w:t>өте</w:t>
      </w:r>
      <w:r w:rsidR="009A7505" w:rsidRPr="009333D0">
        <w:rPr>
          <w:sz w:val="28"/>
          <w:szCs w:val="28"/>
          <w:lang w:val="kk-KZ"/>
        </w:rPr>
        <w:t xml:space="preserve"> зор.</w:t>
      </w:r>
      <w:r w:rsidRPr="009333D0">
        <w:rPr>
          <w:sz w:val="28"/>
          <w:szCs w:val="28"/>
          <w:lang w:val="kk-KZ"/>
        </w:rPr>
        <w:t xml:space="preserve"> Адамның космоспен байланысы жер бетіндегі тіршіліктің бәрін, оның ішінде адамзат қоғамын және адамның жеке өмірін  ұйымдастыру мен реттеуде шешуші рөл атқарады, </w:t>
      </w:r>
      <w:r w:rsidR="00BB25B8" w:rsidRPr="009333D0">
        <w:rPr>
          <w:sz w:val="28"/>
          <w:szCs w:val="28"/>
          <w:lang w:val="kk-KZ"/>
        </w:rPr>
        <w:t xml:space="preserve">оның </w:t>
      </w:r>
      <w:r w:rsidRPr="009333D0">
        <w:rPr>
          <w:sz w:val="28"/>
          <w:szCs w:val="28"/>
          <w:lang w:val="kk-KZ"/>
        </w:rPr>
        <w:t xml:space="preserve">көзқарасы мен мінез-құлқын қалыптастырады. Қазақтың тәңірмен байланысы тығыз болған, космологиялық байланысты қазақ халқының философиялық ой-толғауынан, көзқарасынан, мәдениетінен, салт-дәстүрінен жақсы көрінеді. </w:t>
      </w:r>
      <w:r w:rsidR="0054634B" w:rsidRPr="009333D0">
        <w:rPr>
          <w:sz w:val="28"/>
          <w:szCs w:val="28"/>
          <w:lang w:val="kk-KZ"/>
        </w:rPr>
        <w:t>К</w:t>
      </w:r>
      <w:r w:rsidRPr="009333D0">
        <w:rPr>
          <w:sz w:val="28"/>
          <w:szCs w:val="28"/>
          <w:lang w:val="kk-KZ"/>
        </w:rPr>
        <w:t>үнге, жұлдызға, айға, аспанға қатысты түсінігі, идеялары, салт-дәстүрі</w:t>
      </w:r>
      <w:r w:rsidR="0054634B" w:rsidRPr="009333D0">
        <w:rPr>
          <w:sz w:val="28"/>
          <w:szCs w:val="28"/>
          <w:lang w:val="kk-KZ"/>
        </w:rPr>
        <w:t xml:space="preserve"> фетишизмге байланысты екені зерделенді</w:t>
      </w:r>
      <w:r w:rsidRPr="009333D0">
        <w:rPr>
          <w:sz w:val="28"/>
          <w:szCs w:val="28"/>
          <w:lang w:val="kk-KZ"/>
        </w:rPr>
        <w:t>.</w:t>
      </w:r>
      <w:r w:rsidR="00873664" w:rsidRPr="009333D0">
        <w:rPr>
          <w:sz w:val="28"/>
          <w:szCs w:val="28"/>
          <w:lang w:val="kk-KZ"/>
        </w:rPr>
        <w:t xml:space="preserve"> Т. Ғабитов, Ж. Мүтәліпов, А. Құлсариева «Мәдениеттану негіздері» атты еңбегінде космологиялық </w:t>
      </w:r>
      <w:r w:rsidR="00E1672F" w:rsidRPr="009333D0">
        <w:rPr>
          <w:sz w:val="28"/>
          <w:szCs w:val="28"/>
          <w:lang w:val="kk-KZ"/>
        </w:rPr>
        <w:t>байланысты бы</w:t>
      </w:r>
      <w:r w:rsidR="00873664" w:rsidRPr="009333D0">
        <w:rPr>
          <w:sz w:val="28"/>
          <w:szCs w:val="28"/>
          <w:lang w:val="kk-KZ"/>
        </w:rPr>
        <w:t xml:space="preserve">лай деп көрсеткен: </w:t>
      </w:r>
      <w:r w:rsidRPr="009333D0">
        <w:rPr>
          <w:sz w:val="28"/>
          <w:szCs w:val="28"/>
          <w:lang w:val="kk-KZ"/>
        </w:rPr>
        <w:t xml:space="preserve">«.....1) күн </w:t>
      </w:r>
      <w:r w:rsidR="00BB25B8" w:rsidRPr="009333D0">
        <w:rPr>
          <w:sz w:val="28"/>
          <w:szCs w:val="28"/>
          <w:lang w:val="kk-KZ"/>
        </w:rPr>
        <w:t>-</w:t>
      </w:r>
      <w:r w:rsidRPr="009333D0">
        <w:rPr>
          <w:sz w:val="28"/>
          <w:szCs w:val="28"/>
          <w:lang w:val="kk-KZ"/>
        </w:rPr>
        <w:t xml:space="preserve"> тіршілік бастауы; 2) көшпелілердің киіз үйіне жоғарыдан төмен қарағанда ол сәулесін шашқан күнге ұқсас (шаңырақ – күн, уықтары – сәулелер); 3) арбаның </w:t>
      </w:r>
      <w:r w:rsidRPr="009333D0">
        <w:rPr>
          <w:sz w:val="28"/>
          <w:szCs w:val="28"/>
          <w:lang w:val="kk-KZ"/>
        </w:rPr>
        <w:lastRenderedPageBreak/>
        <w:t xml:space="preserve">дөңгелегі мен күннің арасындағы құрылымдық имоморфизм; 4) көз және күн адам үшін маңызды, екеуін де шырақ деп атайды («шырағым» </w:t>
      </w:r>
      <w:r w:rsidR="00152E24" w:rsidRPr="009333D0">
        <w:rPr>
          <w:sz w:val="28"/>
          <w:szCs w:val="28"/>
          <w:lang w:val="kk-KZ"/>
        </w:rPr>
        <w:t>–</w:t>
      </w:r>
      <w:r w:rsidRPr="009333D0">
        <w:rPr>
          <w:sz w:val="28"/>
          <w:szCs w:val="28"/>
          <w:lang w:val="kk-KZ"/>
        </w:rPr>
        <w:t xml:space="preserve"> деген сөз өте ыстық жақындықты білдіреді; 5) адамдағы басты және терең сезім – «ыстық махаббат» деп аталады. Қазақстанның елдік таңбасы – «Алтын адамның» бас киімінде нұрын шашып тұрған күн бейнеленеді.</w:t>
      </w:r>
    </w:p>
    <w:p w:rsidR="008C713C" w:rsidRPr="009333D0" w:rsidRDefault="008C713C" w:rsidP="008D5995">
      <w:pPr>
        <w:ind w:firstLine="720"/>
        <w:rPr>
          <w:sz w:val="28"/>
          <w:szCs w:val="28"/>
          <w:lang w:val="kk-KZ"/>
        </w:rPr>
      </w:pPr>
      <w:r w:rsidRPr="009333D0">
        <w:rPr>
          <w:sz w:val="28"/>
          <w:szCs w:val="28"/>
          <w:lang w:val="kk-KZ"/>
        </w:rPr>
        <w:t xml:space="preserve">Азиялық өркениетте </w:t>
      </w:r>
      <w:r w:rsidR="00651BA4" w:rsidRPr="009333D0">
        <w:rPr>
          <w:sz w:val="28"/>
          <w:szCs w:val="28"/>
          <w:lang w:val="kk-KZ"/>
        </w:rPr>
        <w:t>Күнмен қатар қастерленген аспан шырағы Ай болған. Көшпенділер үшін де Айдың маңызы зор болған.</w:t>
      </w:r>
      <w:r w:rsidR="00913C23" w:rsidRPr="009333D0">
        <w:rPr>
          <w:sz w:val="28"/>
          <w:szCs w:val="28"/>
          <w:lang w:val="kk-KZ"/>
        </w:rPr>
        <w:t xml:space="preserve"> </w:t>
      </w:r>
      <w:r w:rsidR="00651BA4" w:rsidRPr="009333D0">
        <w:rPr>
          <w:sz w:val="28"/>
          <w:szCs w:val="28"/>
          <w:lang w:val="kk-KZ"/>
        </w:rPr>
        <w:t xml:space="preserve">Даладағы малшылар қараңғы түнде айдың туу мен батуын бақылаған, одан өздерінше қорытынды жасап, жыл мезгілдерін айыру есебін шығарған. Олар жаңа туған айдың күн сайын кемитінін, ақырында «таусылып» </w:t>
      </w:r>
      <w:r w:rsidR="00152E24" w:rsidRPr="009333D0">
        <w:rPr>
          <w:sz w:val="28"/>
          <w:szCs w:val="28"/>
          <w:lang w:val="kk-KZ"/>
        </w:rPr>
        <w:t>–</w:t>
      </w:r>
      <w:r w:rsidR="00651BA4" w:rsidRPr="009333D0">
        <w:rPr>
          <w:sz w:val="28"/>
          <w:szCs w:val="28"/>
          <w:lang w:val="kk-KZ"/>
        </w:rPr>
        <w:t xml:space="preserve"> «өліара» келетінін б</w:t>
      </w:r>
      <w:r w:rsidR="008D723B" w:rsidRPr="009333D0">
        <w:rPr>
          <w:sz w:val="28"/>
          <w:szCs w:val="28"/>
          <w:lang w:val="kk-KZ"/>
        </w:rPr>
        <w:t>і</w:t>
      </w:r>
      <w:r w:rsidR="00651BA4" w:rsidRPr="009333D0">
        <w:rPr>
          <w:sz w:val="28"/>
          <w:szCs w:val="28"/>
          <w:lang w:val="kk-KZ"/>
        </w:rPr>
        <w:t xml:space="preserve">лген. Бұл кезде ауа-райы өзгеріп, ғылыми тілмен айтқанда, циклон басым болады. Халықтық дүниетаным айдың климатқа тигізетін әсерін жақсы </w:t>
      </w:r>
      <w:r w:rsidR="00B019ED" w:rsidRPr="009333D0">
        <w:rPr>
          <w:sz w:val="28"/>
          <w:szCs w:val="28"/>
          <w:lang w:val="kk-KZ"/>
        </w:rPr>
        <w:t>білген</w:t>
      </w:r>
      <w:r w:rsidR="000361AB" w:rsidRPr="009333D0">
        <w:rPr>
          <w:sz w:val="28"/>
          <w:szCs w:val="28"/>
          <w:lang w:val="kk-KZ"/>
        </w:rPr>
        <w:t>.</w:t>
      </w:r>
      <w:r w:rsidR="00B019ED" w:rsidRPr="009333D0">
        <w:rPr>
          <w:sz w:val="28"/>
          <w:szCs w:val="28"/>
          <w:lang w:val="kk-KZ"/>
        </w:rPr>
        <w:t xml:space="preserve"> </w:t>
      </w:r>
    </w:p>
    <w:p w:rsidR="008C713C" w:rsidRPr="009333D0" w:rsidRDefault="00E1672F" w:rsidP="008D2FA4">
      <w:pPr>
        <w:ind w:firstLine="720"/>
        <w:rPr>
          <w:sz w:val="28"/>
          <w:szCs w:val="28"/>
          <w:lang w:val="kk-KZ"/>
        </w:rPr>
      </w:pPr>
      <w:r w:rsidRPr="009333D0">
        <w:rPr>
          <w:sz w:val="28"/>
          <w:szCs w:val="28"/>
          <w:lang w:val="kk-KZ"/>
        </w:rPr>
        <w:t xml:space="preserve">Сонымен, </w:t>
      </w:r>
      <w:r w:rsidR="00873664" w:rsidRPr="009333D0">
        <w:rPr>
          <w:sz w:val="28"/>
          <w:szCs w:val="28"/>
          <w:lang w:val="kk-KZ"/>
        </w:rPr>
        <w:t>кеңістік аясындағы мәдениет ғарыш пен дүниені жатсынбай, өзіндік ерекшеліктерін адамдық әлемге қоса білді. Көшпелілердің ғарышты игеру тәжірибесі адамзаттық рухани қозғалыстың терең арнасы болып табылады»</w:t>
      </w:r>
      <w:r w:rsidR="000361AB" w:rsidRPr="009333D0">
        <w:rPr>
          <w:sz w:val="28"/>
          <w:szCs w:val="28"/>
          <w:lang w:val="kk-KZ"/>
        </w:rPr>
        <w:t xml:space="preserve"> [1</w:t>
      </w:r>
      <w:r w:rsidR="00C36458" w:rsidRPr="009333D0">
        <w:rPr>
          <w:sz w:val="28"/>
          <w:szCs w:val="28"/>
          <w:lang w:val="kk-KZ"/>
        </w:rPr>
        <w:t>0</w:t>
      </w:r>
      <w:r w:rsidR="00923191" w:rsidRPr="009333D0">
        <w:rPr>
          <w:sz w:val="28"/>
          <w:szCs w:val="28"/>
          <w:lang w:val="kk-KZ"/>
        </w:rPr>
        <w:t>8</w:t>
      </w:r>
      <w:r w:rsidR="000361AB" w:rsidRPr="009333D0">
        <w:rPr>
          <w:sz w:val="28"/>
          <w:szCs w:val="28"/>
          <w:lang w:val="kk-KZ"/>
        </w:rPr>
        <w:t xml:space="preserve">]. </w:t>
      </w:r>
      <w:r w:rsidR="009A7505" w:rsidRPr="009333D0">
        <w:rPr>
          <w:sz w:val="28"/>
          <w:szCs w:val="28"/>
          <w:lang w:val="kk-KZ"/>
        </w:rPr>
        <w:t>Бұдан аңғаратынымыз, қазақтың айды, күнді, жұлдыздар мен аспанды бақылай отырып, онымен байланысқа түсіп, одан мәлімет алып, оны ой елегінен өткізіп, содан түсінік, қорытынд</w:t>
      </w:r>
      <w:r w:rsidR="00CA76FA" w:rsidRPr="009333D0">
        <w:rPr>
          <w:sz w:val="28"/>
          <w:szCs w:val="28"/>
          <w:lang w:val="kk-KZ"/>
        </w:rPr>
        <w:t>ы жасап, шешімдерге келе білгені өмір сүрудің  білім диспозициясына жүгінуін көрсетеді.</w:t>
      </w:r>
      <w:r w:rsidR="009A7505" w:rsidRPr="009333D0">
        <w:rPr>
          <w:sz w:val="28"/>
          <w:szCs w:val="28"/>
          <w:lang w:val="kk-KZ"/>
        </w:rPr>
        <w:t xml:space="preserve"> Никола Т</w:t>
      </w:r>
      <w:r w:rsidR="00133A6B" w:rsidRPr="009333D0">
        <w:rPr>
          <w:sz w:val="28"/>
          <w:szCs w:val="28"/>
          <w:lang w:val="kk-KZ"/>
        </w:rPr>
        <w:t xml:space="preserve">есла «Менің миым тек қабылдауыш </w:t>
      </w:r>
      <w:r w:rsidR="009A7505" w:rsidRPr="009333D0">
        <w:rPr>
          <w:sz w:val="28"/>
          <w:szCs w:val="28"/>
          <w:lang w:val="kk-KZ"/>
        </w:rPr>
        <w:t xml:space="preserve">құрылғы. </w:t>
      </w:r>
      <w:r w:rsidR="009640E8" w:rsidRPr="009333D0">
        <w:rPr>
          <w:sz w:val="28"/>
          <w:szCs w:val="28"/>
          <w:lang w:val="kk-KZ"/>
        </w:rPr>
        <w:t>Ғарыш кеңістігінде біз білім, күш, шабыт алатын бір ядро бар. Мен сол ядроның сырына үңілген жоқпын, бірақ оның бар екенін білемін» де</w:t>
      </w:r>
      <w:r w:rsidR="00BB25B8" w:rsidRPr="009333D0">
        <w:rPr>
          <w:sz w:val="28"/>
          <w:szCs w:val="28"/>
          <w:lang w:val="kk-KZ"/>
        </w:rPr>
        <w:t>ген</w:t>
      </w:r>
      <w:r w:rsidR="009640E8" w:rsidRPr="009333D0">
        <w:rPr>
          <w:sz w:val="28"/>
          <w:szCs w:val="28"/>
          <w:lang w:val="kk-KZ"/>
        </w:rPr>
        <w:t xml:space="preserve">, </w:t>
      </w:r>
      <w:r w:rsidR="00924FB8" w:rsidRPr="009333D0">
        <w:rPr>
          <w:sz w:val="28"/>
          <w:szCs w:val="28"/>
          <w:lang w:val="kk-KZ"/>
        </w:rPr>
        <w:t xml:space="preserve">демек, </w:t>
      </w:r>
      <w:r w:rsidR="00B019ED" w:rsidRPr="009333D0">
        <w:rPr>
          <w:sz w:val="28"/>
          <w:szCs w:val="28"/>
          <w:lang w:val="kk-KZ"/>
        </w:rPr>
        <w:t>адам</w:t>
      </w:r>
      <w:r w:rsidR="00BB25B8" w:rsidRPr="009333D0">
        <w:rPr>
          <w:sz w:val="28"/>
          <w:szCs w:val="28"/>
          <w:lang w:val="kk-KZ"/>
        </w:rPr>
        <w:t xml:space="preserve"> </w:t>
      </w:r>
      <w:r w:rsidR="009640E8" w:rsidRPr="009333D0">
        <w:rPr>
          <w:sz w:val="28"/>
          <w:szCs w:val="28"/>
          <w:lang w:val="kk-KZ"/>
        </w:rPr>
        <w:t>Жүсіпбек Аймауытов айтқандай, «саңылау сезімі</w:t>
      </w:r>
      <w:r w:rsidR="00B019ED" w:rsidRPr="009333D0">
        <w:rPr>
          <w:sz w:val="28"/>
          <w:szCs w:val="28"/>
          <w:lang w:val="kk-KZ"/>
        </w:rPr>
        <w:t>не</w:t>
      </w:r>
      <w:r w:rsidR="009640E8" w:rsidRPr="009333D0">
        <w:rPr>
          <w:sz w:val="28"/>
          <w:szCs w:val="28"/>
          <w:lang w:val="kk-KZ"/>
        </w:rPr>
        <w:t>» ғарыш</w:t>
      </w:r>
      <w:r w:rsidR="00B019ED" w:rsidRPr="009333D0">
        <w:rPr>
          <w:sz w:val="28"/>
          <w:szCs w:val="28"/>
          <w:lang w:val="kk-KZ"/>
        </w:rPr>
        <w:t>тан ақпарат ала білгенде</w:t>
      </w:r>
      <w:r w:rsidR="00924FB8" w:rsidRPr="009333D0">
        <w:rPr>
          <w:sz w:val="28"/>
          <w:szCs w:val="28"/>
          <w:lang w:val="kk-KZ"/>
        </w:rPr>
        <w:t>,</w:t>
      </w:r>
      <w:r w:rsidR="00B019ED" w:rsidRPr="009333D0">
        <w:rPr>
          <w:sz w:val="28"/>
          <w:szCs w:val="28"/>
          <w:lang w:val="kk-KZ"/>
        </w:rPr>
        <w:t xml:space="preserve"> оның к</w:t>
      </w:r>
      <w:r w:rsidR="0054634B" w:rsidRPr="009333D0">
        <w:rPr>
          <w:sz w:val="28"/>
          <w:szCs w:val="28"/>
          <w:lang w:val="kk-KZ"/>
        </w:rPr>
        <w:t>реативтік қабілеті ашыла түсетінін «ой сандығы» сапасында ұсынған</w:t>
      </w:r>
      <w:r w:rsidR="00050448" w:rsidRPr="009333D0">
        <w:rPr>
          <w:sz w:val="28"/>
          <w:szCs w:val="28"/>
          <w:lang w:val="kk-KZ"/>
        </w:rPr>
        <w:t>.</w:t>
      </w:r>
    </w:p>
    <w:p w:rsidR="00A1156D" w:rsidRPr="009333D0" w:rsidRDefault="00F93364" w:rsidP="008D5995">
      <w:pPr>
        <w:ind w:firstLine="720"/>
        <w:rPr>
          <w:sz w:val="28"/>
          <w:szCs w:val="28"/>
          <w:lang w:val="kk-KZ"/>
        </w:rPr>
      </w:pPr>
      <w:r w:rsidRPr="009333D0">
        <w:rPr>
          <w:sz w:val="28"/>
          <w:szCs w:val="28"/>
          <w:lang w:val="kk-KZ"/>
        </w:rPr>
        <w:t xml:space="preserve">Американдық ғалым </w:t>
      </w:r>
      <w:r w:rsidR="00050C4E" w:rsidRPr="009333D0">
        <w:rPr>
          <w:sz w:val="28"/>
          <w:szCs w:val="28"/>
          <w:lang w:val="kk-KZ"/>
        </w:rPr>
        <w:t>М. Роудс</w:t>
      </w:r>
      <w:r w:rsidR="00964C60" w:rsidRPr="009333D0">
        <w:rPr>
          <w:sz w:val="28"/>
          <w:szCs w:val="28"/>
          <w:lang w:val="kk-KZ"/>
        </w:rPr>
        <w:t xml:space="preserve"> [1</w:t>
      </w:r>
      <w:r w:rsidR="00923191" w:rsidRPr="009333D0">
        <w:rPr>
          <w:sz w:val="28"/>
          <w:szCs w:val="28"/>
          <w:lang w:val="kk-KZ"/>
        </w:rPr>
        <w:t>09</w:t>
      </w:r>
      <w:r w:rsidR="00964C60" w:rsidRPr="009333D0">
        <w:rPr>
          <w:sz w:val="28"/>
          <w:szCs w:val="28"/>
          <w:lang w:val="kk-KZ"/>
        </w:rPr>
        <w:t xml:space="preserve">] </w:t>
      </w:r>
      <w:r w:rsidRPr="009333D0">
        <w:rPr>
          <w:sz w:val="28"/>
          <w:szCs w:val="28"/>
          <w:lang w:val="kk-KZ"/>
        </w:rPr>
        <w:t xml:space="preserve"> өзінің «Креатив анализі» (1961) атты мақаласында  креативтіктің 40 </w:t>
      </w:r>
      <w:r w:rsidR="00552FED" w:rsidRPr="009333D0">
        <w:rPr>
          <w:sz w:val="28"/>
          <w:szCs w:val="28"/>
          <w:lang w:val="kk-KZ"/>
        </w:rPr>
        <w:t>анықтамасын</w:t>
      </w:r>
      <w:r w:rsidRPr="009333D0">
        <w:rPr>
          <w:sz w:val="28"/>
          <w:szCs w:val="28"/>
          <w:lang w:val="kk-KZ"/>
        </w:rPr>
        <w:t xml:space="preserve"> және қиялдың 16 анықтамасын талдап, креативтіктің 4 фактордан тұратын </w:t>
      </w:r>
      <w:r w:rsidR="00715ADD" w:rsidRPr="009333D0">
        <w:rPr>
          <w:sz w:val="28"/>
          <w:szCs w:val="28"/>
          <w:lang w:val="kk-KZ"/>
        </w:rPr>
        <w:t>концептуалды моделін жасап шығарғаны</w:t>
      </w:r>
      <w:r w:rsidR="0054634B" w:rsidRPr="009333D0">
        <w:rPr>
          <w:sz w:val="28"/>
          <w:szCs w:val="28"/>
          <w:lang w:val="kk-KZ"/>
        </w:rPr>
        <w:t>на зерттеу барысында мән бердік</w:t>
      </w:r>
      <w:r w:rsidR="00552FED" w:rsidRPr="009333D0">
        <w:rPr>
          <w:sz w:val="28"/>
          <w:szCs w:val="28"/>
          <w:lang w:val="kk-KZ"/>
        </w:rPr>
        <w:t xml:space="preserve">. </w:t>
      </w:r>
      <w:r w:rsidR="00715ADD" w:rsidRPr="009333D0">
        <w:rPr>
          <w:sz w:val="28"/>
          <w:szCs w:val="28"/>
          <w:lang w:val="kk-KZ"/>
        </w:rPr>
        <w:t xml:space="preserve">Креативтің пайда болуына әсер ететін төрт фактор: </w:t>
      </w:r>
      <w:r w:rsidR="00EA0B25" w:rsidRPr="009333D0">
        <w:rPr>
          <w:bCs/>
          <w:sz w:val="28"/>
          <w:szCs w:val="28"/>
          <w:lang w:val="kk-KZ" w:eastAsia="en-GB"/>
        </w:rPr>
        <w:t xml:space="preserve">4Рs </w:t>
      </w:r>
      <w:r w:rsidR="000B3499" w:rsidRPr="009333D0">
        <w:rPr>
          <w:sz w:val="28"/>
          <w:szCs w:val="28"/>
          <w:lang w:val="kk-KZ"/>
        </w:rPr>
        <w:t>–</w:t>
      </w:r>
      <w:r w:rsidR="00EA0B25" w:rsidRPr="009333D0">
        <w:rPr>
          <w:bCs/>
          <w:sz w:val="28"/>
          <w:szCs w:val="28"/>
          <w:lang w:val="kk-KZ" w:eastAsia="en-GB"/>
        </w:rPr>
        <w:t xml:space="preserve"> person, process, product, place </w:t>
      </w:r>
      <w:r w:rsidR="00152E24" w:rsidRPr="009333D0">
        <w:rPr>
          <w:sz w:val="28"/>
          <w:szCs w:val="28"/>
          <w:lang w:val="kk-KZ"/>
        </w:rPr>
        <w:t>–</w:t>
      </w:r>
      <w:r w:rsidR="00EA0B25" w:rsidRPr="009333D0">
        <w:rPr>
          <w:sz w:val="28"/>
          <w:szCs w:val="28"/>
          <w:lang w:val="kk-KZ"/>
        </w:rPr>
        <w:t xml:space="preserve"> </w:t>
      </w:r>
      <w:r w:rsidR="00715ADD" w:rsidRPr="009333D0">
        <w:rPr>
          <w:sz w:val="28"/>
          <w:szCs w:val="28"/>
          <w:lang w:val="kk-KZ"/>
        </w:rPr>
        <w:t xml:space="preserve">тұлға, процесс, </w:t>
      </w:r>
      <w:r w:rsidR="004F5EE8" w:rsidRPr="009333D0">
        <w:rPr>
          <w:sz w:val="28"/>
          <w:szCs w:val="28"/>
          <w:lang w:val="kk-KZ"/>
        </w:rPr>
        <w:t xml:space="preserve">өнім </w:t>
      </w:r>
      <w:r w:rsidR="00715ADD" w:rsidRPr="009333D0">
        <w:rPr>
          <w:sz w:val="28"/>
          <w:szCs w:val="28"/>
          <w:lang w:val="kk-KZ"/>
        </w:rPr>
        <w:t xml:space="preserve">және </w:t>
      </w:r>
      <w:r w:rsidR="004F5EE8" w:rsidRPr="009333D0">
        <w:rPr>
          <w:sz w:val="28"/>
          <w:szCs w:val="28"/>
          <w:lang w:val="kk-KZ"/>
        </w:rPr>
        <w:t xml:space="preserve">орта </w:t>
      </w:r>
      <w:r w:rsidR="00EA0B25" w:rsidRPr="009333D0">
        <w:rPr>
          <w:sz w:val="28"/>
          <w:szCs w:val="28"/>
          <w:lang w:val="kk-KZ"/>
        </w:rPr>
        <w:t>(сурет 1).</w:t>
      </w:r>
    </w:p>
    <w:p w:rsidR="008D2FA4" w:rsidRPr="009333D0" w:rsidRDefault="008D2FA4" w:rsidP="008D5995">
      <w:pPr>
        <w:ind w:firstLine="720"/>
        <w:rPr>
          <w:sz w:val="28"/>
          <w:szCs w:val="28"/>
          <w:lang w:val="kk-KZ"/>
        </w:rPr>
      </w:pPr>
    </w:p>
    <w:p w:rsidR="008D2FA4" w:rsidRPr="009333D0" w:rsidRDefault="008D2FA4" w:rsidP="008D5995">
      <w:pPr>
        <w:ind w:firstLine="720"/>
        <w:rPr>
          <w:sz w:val="28"/>
          <w:szCs w:val="28"/>
          <w:lang w:val="kk-KZ"/>
        </w:rPr>
      </w:pPr>
    </w:p>
    <w:tbl>
      <w:tblPr>
        <w:tblW w:w="0" w:type="auto"/>
        <w:tblLook w:val="04A0" w:firstRow="1" w:lastRow="0" w:firstColumn="1" w:lastColumn="0" w:noHBand="0" w:noVBand="1"/>
      </w:tblPr>
      <w:tblGrid>
        <w:gridCol w:w="2405"/>
        <w:gridCol w:w="2422"/>
        <w:gridCol w:w="2397"/>
        <w:gridCol w:w="2414"/>
      </w:tblGrid>
      <w:tr w:rsidR="001434B6" w:rsidRPr="009333D0" w:rsidTr="00EA0B25">
        <w:tc>
          <w:tcPr>
            <w:tcW w:w="9854" w:type="dxa"/>
            <w:gridSpan w:val="4"/>
          </w:tcPr>
          <w:p w:rsidR="00EA0B25" w:rsidRPr="009333D0" w:rsidRDefault="002A3373" w:rsidP="00710806">
            <w:pPr>
              <w:ind w:firstLine="0"/>
              <w:jc w:val="center"/>
              <w:rPr>
                <w:b/>
                <w:sz w:val="28"/>
                <w:szCs w:val="28"/>
                <w:lang w:val="kk-KZ"/>
              </w:rPr>
            </w:pPr>
            <w:r w:rsidRPr="009333D0">
              <w:rPr>
                <w:b/>
                <w:noProof/>
                <w:sz w:val="28"/>
                <w:szCs w:val="28"/>
              </w:rPr>
              <mc:AlternateContent>
                <mc:Choice Requires="wps">
                  <w:drawing>
                    <wp:anchor distT="0" distB="0" distL="114300" distR="114300" simplePos="0" relativeHeight="251761664" behindDoc="1" locked="0" layoutInCell="1" allowOverlap="1" wp14:anchorId="051BD983" wp14:editId="1874383B">
                      <wp:simplePos x="0" y="0"/>
                      <wp:positionH relativeFrom="column">
                        <wp:posOffset>1748125</wp:posOffset>
                      </wp:positionH>
                      <wp:positionV relativeFrom="paragraph">
                        <wp:posOffset>1196</wp:posOffset>
                      </wp:positionV>
                      <wp:extent cx="2626242" cy="510038"/>
                      <wp:effectExtent l="0" t="0" r="22225" b="23495"/>
                      <wp:wrapNone/>
                      <wp:docPr id="47" name="Овал 47"/>
                      <wp:cNvGraphicFramePr/>
                      <a:graphic xmlns:a="http://schemas.openxmlformats.org/drawingml/2006/main">
                        <a:graphicData uri="http://schemas.microsoft.com/office/word/2010/wordprocessingShape">
                          <wps:wsp>
                            <wps:cNvSpPr/>
                            <wps:spPr>
                              <a:xfrm>
                                <a:off x="0" y="0"/>
                                <a:ext cx="2626242" cy="510038"/>
                              </a:xfrm>
                              <a:prstGeom prst="ellipse">
                                <a:avLst/>
                              </a:prstGeom>
                              <a:solidFill>
                                <a:schemeClr val="accent1">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BE4614" id="Овал 47" o:spid="_x0000_s1026" style="position:absolute;margin-left:137.65pt;margin-top:.1pt;width:206.8pt;height:40.1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" fillcolor="#b8cce4 [1300]" strokecolor="#243f60 [1604]"/>
                  </w:pict>
                </mc:Fallback>
              </mc:AlternateContent>
            </w:r>
          </w:p>
          <w:p w:rsidR="00710806" w:rsidRPr="009333D0" w:rsidRDefault="00710806" w:rsidP="00710806">
            <w:pPr>
              <w:ind w:firstLine="0"/>
              <w:jc w:val="center"/>
              <w:rPr>
                <w:b/>
                <w:sz w:val="26"/>
                <w:szCs w:val="26"/>
                <w:lang w:val="kk-KZ"/>
              </w:rPr>
            </w:pPr>
            <w:r w:rsidRPr="009333D0">
              <w:rPr>
                <w:b/>
                <w:sz w:val="26"/>
                <w:szCs w:val="26"/>
                <w:lang w:val="kk-KZ"/>
              </w:rPr>
              <w:t>КР</w:t>
            </w:r>
            <w:r w:rsidR="00EA0B25" w:rsidRPr="009333D0">
              <w:rPr>
                <w:b/>
                <w:sz w:val="26"/>
                <w:szCs w:val="26"/>
                <w:lang w:val="kk-KZ"/>
              </w:rPr>
              <w:t>ЕА</w:t>
            </w:r>
            <w:r w:rsidRPr="009333D0">
              <w:rPr>
                <w:b/>
                <w:sz w:val="26"/>
                <w:szCs w:val="26"/>
                <w:lang w:val="kk-KZ"/>
              </w:rPr>
              <w:t>ТИВТІК</w:t>
            </w:r>
          </w:p>
          <w:p w:rsidR="00EA0B25" w:rsidRPr="009333D0" w:rsidRDefault="00EA0B25" w:rsidP="00710806">
            <w:pPr>
              <w:ind w:firstLine="0"/>
              <w:jc w:val="center"/>
              <w:rPr>
                <w:b/>
                <w:sz w:val="28"/>
                <w:szCs w:val="28"/>
                <w:lang w:val="kk-KZ"/>
              </w:rPr>
            </w:pPr>
            <w:r w:rsidRPr="009333D0">
              <w:rPr>
                <w:b/>
                <w:noProof/>
                <w:sz w:val="28"/>
                <w:szCs w:val="28"/>
              </w:rPr>
              <mc:AlternateContent>
                <mc:Choice Requires="wps">
                  <w:drawing>
                    <wp:anchor distT="0" distB="0" distL="114300" distR="114300" simplePos="0" relativeHeight="251738112" behindDoc="0" locked="0" layoutInCell="1" allowOverlap="1" wp14:anchorId="3D9DE768" wp14:editId="6DC34E8E">
                      <wp:simplePos x="0" y="0"/>
                      <wp:positionH relativeFrom="column">
                        <wp:posOffset>3053715</wp:posOffset>
                      </wp:positionH>
                      <wp:positionV relativeFrom="paragraph">
                        <wp:posOffset>107950</wp:posOffset>
                      </wp:positionV>
                      <wp:extent cx="2129155" cy="541655"/>
                      <wp:effectExtent l="0" t="0" r="80645" b="86995"/>
                      <wp:wrapNone/>
                      <wp:docPr id="59" name="Прямая со стрелкой 59"/>
                      <wp:cNvGraphicFramePr/>
                      <a:graphic xmlns:a="http://schemas.openxmlformats.org/drawingml/2006/main">
                        <a:graphicData uri="http://schemas.microsoft.com/office/word/2010/wordprocessingShape">
                          <wps:wsp>
                            <wps:cNvCnPr/>
                            <wps:spPr>
                              <a:xfrm>
                                <a:off x="0" y="0"/>
                                <a:ext cx="2129155" cy="541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552FFD" id="_x0000_t32" coordsize="21600,21600" o:spt="32" o:oned="t" path="m,l21600,21600e" filled="f">
                      <v:path arrowok="t" fillok="f" o:connecttype="none"/>
                      <o:lock v:ext="edit" shapetype="t"/>
                    </v:shapetype>
                    <v:shape id="Прямая со стрелкой 59" o:spid="_x0000_s1026" type="#_x0000_t32" style="position:absolute;margin-left:240.45pt;margin-top:8.5pt;width:167.65pt;height:4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" strokecolor="black [3213]">
                      <v:stroke endarrow="open"/>
                    </v:shape>
                  </w:pict>
                </mc:Fallback>
              </mc:AlternateContent>
            </w:r>
            <w:r w:rsidRPr="009333D0">
              <w:rPr>
                <w:b/>
                <w:noProof/>
                <w:sz w:val="28"/>
                <w:szCs w:val="28"/>
              </w:rPr>
              <mc:AlternateContent>
                <mc:Choice Requires="wps">
                  <w:drawing>
                    <wp:anchor distT="0" distB="0" distL="114300" distR="114300" simplePos="0" relativeHeight="251737088" behindDoc="0" locked="0" layoutInCell="1" allowOverlap="1" wp14:anchorId="78A98C40" wp14:editId="1B767E65">
                      <wp:simplePos x="0" y="0"/>
                      <wp:positionH relativeFrom="column">
                        <wp:posOffset>3042920</wp:posOffset>
                      </wp:positionH>
                      <wp:positionV relativeFrom="paragraph">
                        <wp:posOffset>107950</wp:posOffset>
                      </wp:positionV>
                      <wp:extent cx="682625" cy="519430"/>
                      <wp:effectExtent l="0" t="0" r="79375" b="52070"/>
                      <wp:wrapNone/>
                      <wp:docPr id="58" name="Прямая со стрелкой 58"/>
                      <wp:cNvGraphicFramePr/>
                      <a:graphic xmlns:a="http://schemas.openxmlformats.org/drawingml/2006/main">
                        <a:graphicData uri="http://schemas.microsoft.com/office/word/2010/wordprocessingShape">
                          <wps:wsp>
                            <wps:cNvCnPr/>
                            <wps:spPr>
                              <a:xfrm>
                                <a:off x="0" y="0"/>
                                <a:ext cx="682625" cy="519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363F3" id="Прямая со стрелкой 58" o:spid="_x0000_s1026" type="#_x0000_t32" style="position:absolute;margin-left:239.6pt;margin-top:8.5pt;width:53.75pt;height:4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" strokecolor="black [3213]">
                      <v:stroke endarrow="open"/>
                    </v:shape>
                  </w:pict>
                </mc:Fallback>
              </mc:AlternateContent>
            </w:r>
            <w:r w:rsidRPr="009333D0">
              <w:rPr>
                <w:b/>
                <w:noProof/>
                <w:sz w:val="28"/>
                <w:szCs w:val="28"/>
              </w:rPr>
              <mc:AlternateContent>
                <mc:Choice Requires="wps">
                  <w:drawing>
                    <wp:anchor distT="0" distB="0" distL="114300" distR="114300" simplePos="0" relativeHeight="251735040" behindDoc="0" locked="0" layoutInCell="1" allowOverlap="1" wp14:anchorId="2BDBA802" wp14:editId="24C91ADD">
                      <wp:simplePos x="0" y="0"/>
                      <wp:positionH relativeFrom="column">
                        <wp:posOffset>769620</wp:posOffset>
                      </wp:positionH>
                      <wp:positionV relativeFrom="paragraph">
                        <wp:posOffset>107950</wp:posOffset>
                      </wp:positionV>
                      <wp:extent cx="2273300" cy="519430"/>
                      <wp:effectExtent l="38100" t="0" r="12700" b="90170"/>
                      <wp:wrapNone/>
                      <wp:docPr id="56" name="Прямая со стрелкой 56"/>
                      <wp:cNvGraphicFramePr/>
                      <a:graphic xmlns:a="http://schemas.openxmlformats.org/drawingml/2006/main">
                        <a:graphicData uri="http://schemas.microsoft.com/office/word/2010/wordprocessingShape">
                          <wps:wsp>
                            <wps:cNvCnPr/>
                            <wps:spPr>
                              <a:xfrm flipH="1">
                                <a:off x="0" y="0"/>
                                <a:ext cx="2273300" cy="519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F4BCC" id="Прямая со стрелкой 56" o:spid="_x0000_s1026" type="#_x0000_t32" style="position:absolute;margin-left:60.6pt;margin-top:8.5pt;width:179pt;height:40.9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" strokecolor="black [3213]">
                      <v:stroke endarrow="open"/>
                    </v:shape>
                  </w:pict>
                </mc:Fallback>
              </mc:AlternateContent>
            </w:r>
            <w:r w:rsidRPr="009333D0">
              <w:rPr>
                <w:b/>
                <w:noProof/>
                <w:sz w:val="28"/>
                <w:szCs w:val="28"/>
              </w:rPr>
              <mc:AlternateContent>
                <mc:Choice Requires="wps">
                  <w:drawing>
                    <wp:anchor distT="0" distB="0" distL="114300" distR="114300" simplePos="0" relativeHeight="251736064" behindDoc="0" locked="0" layoutInCell="1" allowOverlap="1" wp14:anchorId="5218445C" wp14:editId="0803607B">
                      <wp:simplePos x="0" y="0"/>
                      <wp:positionH relativeFrom="column">
                        <wp:posOffset>2300605</wp:posOffset>
                      </wp:positionH>
                      <wp:positionV relativeFrom="paragraph">
                        <wp:posOffset>107950</wp:posOffset>
                      </wp:positionV>
                      <wp:extent cx="753110" cy="520065"/>
                      <wp:effectExtent l="38100" t="0" r="27940" b="51435"/>
                      <wp:wrapNone/>
                      <wp:docPr id="57" name="Прямая со стрелкой 57"/>
                      <wp:cNvGraphicFramePr/>
                      <a:graphic xmlns:a="http://schemas.openxmlformats.org/drawingml/2006/main">
                        <a:graphicData uri="http://schemas.microsoft.com/office/word/2010/wordprocessingShape">
                          <wps:wsp>
                            <wps:cNvCnPr/>
                            <wps:spPr>
                              <a:xfrm flipH="1">
                                <a:off x="0" y="0"/>
                                <a:ext cx="753110" cy="5200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DD20D" id="Прямая со стрелкой 57" o:spid="_x0000_s1026" type="#_x0000_t32" style="position:absolute;margin-left:181.15pt;margin-top:8.5pt;width:59.3pt;height:40.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" strokecolor="black [3213]">
                      <v:stroke endarrow="open"/>
                    </v:shape>
                  </w:pict>
                </mc:Fallback>
              </mc:AlternateContent>
            </w:r>
          </w:p>
          <w:p w:rsidR="001A59F8" w:rsidRPr="009333D0" w:rsidRDefault="00544131" w:rsidP="00544131">
            <w:pPr>
              <w:tabs>
                <w:tab w:val="center" w:pos="4819"/>
                <w:tab w:val="left" w:pos="6028"/>
              </w:tabs>
              <w:ind w:firstLine="0"/>
              <w:jc w:val="left"/>
              <w:rPr>
                <w:b/>
                <w:sz w:val="28"/>
                <w:szCs w:val="28"/>
                <w:lang w:val="kk-KZ"/>
              </w:rPr>
            </w:pPr>
            <w:r w:rsidRPr="009333D0">
              <w:rPr>
                <w:b/>
                <w:sz w:val="28"/>
                <w:szCs w:val="28"/>
                <w:lang w:val="kk-KZ"/>
              </w:rPr>
              <w:tab/>
            </w:r>
            <w:r w:rsidRPr="009333D0">
              <w:rPr>
                <w:b/>
                <w:sz w:val="28"/>
                <w:szCs w:val="28"/>
                <w:lang w:val="kk-KZ"/>
              </w:rPr>
              <w:tab/>
            </w:r>
          </w:p>
          <w:p w:rsidR="00710806" w:rsidRPr="009333D0" w:rsidRDefault="00710806" w:rsidP="00710806">
            <w:pPr>
              <w:ind w:firstLine="0"/>
              <w:jc w:val="center"/>
              <w:rPr>
                <w:sz w:val="28"/>
                <w:szCs w:val="28"/>
                <w:lang w:val="kk-KZ"/>
              </w:rPr>
            </w:pPr>
          </w:p>
        </w:tc>
      </w:tr>
      <w:tr w:rsidR="00710806" w:rsidRPr="009333D0" w:rsidTr="00EA0B25">
        <w:tc>
          <w:tcPr>
            <w:tcW w:w="2463" w:type="dxa"/>
          </w:tcPr>
          <w:p w:rsidR="00710806" w:rsidRPr="009333D0" w:rsidRDefault="00710806" w:rsidP="00710806">
            <w:pPr>
              <w:ind w:firstLine="0"/>
              <w:rPr>
                <w:b/>
                <w:sz w:val="28"/>
                <w:szCs w:val="28"/>
                <w:lang w:val="kk-KZ"/>
              </w:rPr>
            </w:pPr>
            <w:r w:rsidRPr="009333D0">
              <w:rPr>
                <w:b/>
                <w:noProof/>
                <w:sz w:val="28"/>
                <w:szCs w:val="28"/>
              </w:rPr>
              <mc:AlternateContent>
                <mc:Choice Requires="wps">
                  <w:drawing>
                    <wp:anchor distT="0" distB="0" distL="114300" distR="114300" simplePos="0" relativeHeight="251730944" behindDoc="1" locked="0" layoutInCell="1" allowOverlap="1" wp14:anchorId="0499071C" wp14:editId="7DB26807">
                      <wp:simplePos x="0" y="0"/>
                      <wp:positionH relativeFrom="column">
                        <wp:posOffset>142609</wp:posOffset>
                      </wp:positionH>
                      <wp:positionV relativeFrom="paragraph">
                        <wp:posOffset>18533</wp:posOffset>
                      </wp:positionV>
                      <wp:extent cx="1212112" cy="584791"/>
                      <wp:effectExtent l="0" t="0" r="26670" b="25400"/>
                      <wp:wrapNone/>
                      <wp:docPr id="50" name="Овал 50"/>
                      <wp:cNvGraphicFramePr/>
                      <a:graphic xmlns:a="http://schemas.openxmlformats.org/drawingml/2006/main">
                        <a:graphicData uri="http://schemas.microsoft.com/office/word/2010/wordprocessingShape">
                          <wps:wsp>
                            <wps:cNvSpPr/>
                            <wps:spPr>
                              <a:xfrm>
                                <a:off x="0" y="0"/>
                                <a:ext cx="1212112" cy="584791"/>
                              </a:xfrm>
                              <a:prstGeom prst="ellipse">
                                <a:avLst/>
                              </a:prstGeom>
                              <a:solidFill>
                                <a:schemeClr val="accent6">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75CA9C" id="Овал 50" o:spid="_x0000_s1026" style="position:absolute;margin-left:11.25pt;margin-top:1.45pt;width:95.45pt;height:46.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" fillcolor="#fabf8f [1945]" strokecolor="#243f60 [1604]"/>
                  </w:pict>
                </mc:Fallback>
              </mc:AlternateContent>
            </w:r>
          </w:p>
          <w:p w:rsidR="00710806" w:rsidRPr="009333D0" w:rsidRDefault="00710806" w:rsidP="00710806">
            <w:pPr>
              <w:ind w:firstLine="0"/>
              <w:jc w:val="center"/>
              <w:rPr>
                <w:b/>
                <w:sz w:val="26"/>
                <w:szCs w:val="26"/>
                <w:lang w:val="kk-KZ"/>
              </w:rPr>
            </w:pPr>
            <w:r w:rsidRPr="009333D0">
              <w:rPr>
                <w:b/>
                <w:sz w:val="26"/>
                <w:szCs w:val="26"/>
                <w:lang w:val="kk-KZ"/>
              </w:rPr>
              <w:t>ТҰЛҒА</w:t>
            </w:r>
          </w:p>
          <w:p w:rsidR="00710806" w:rsidRPr="009333D0" w:rsidRDefault="00710806" w:rsidP="00710806">
            <w:pPr>
              <w:ind w:firstLine="0"/>
              <w:jc w:val="center"/>
              <w:rPr>
                <w:b/>
                <w:sz w:val="28"/>
                <w:szCs w:val="28"/>
                <w:lang w:val="kk-KZ"/>
              </w:rPr>
            </w:pPr>
          </w:p>
        </w:tc>
        <w:tc>
          <w:tcPr>
            <w:tcW w:w="2463" w:type="dxa"/>
          </w:tcPr>
          <w:p w:rsidR="00710806" w:rsidRPr="009333D0" w:rsidRDefault="00710806" w:rsidP="00710806">
            <w:pPr>
              <w:ind w:firstLine="0"/>
              <w:rPr>
                <w:b/>
                <w:sz w:val="28"/>
                <w:szCs w:val="28"/>
                <w:lang w:val="kk-KZ"/>
              </w:rPr>
            </w:pPr>
            <w:r w:rsidRPr="009333D0">
              <w:rPr>
                <w:b/>
                <w:noProof/>
                <w:sz w:val="28"/>
                <w:szCs w:val="28"/>
              </w:rPr>
              <mc:AlternateContent>
                <mc:Choice Requires="wps">
                  <w:drawing>
                    <wp:anchor distT="0" distB="0" distL="114300" distR="114300" simplePos="0" relativeHeight="251731968" behindDoc="1" locked="0" layoutInCell="1" allowOverlap="1" wp14:anchorId="404DD0D9" wp14:editId="0451FBDD">
                      <wp:simplePos x="0" y="0"/>
                      <wp:positionH relativeFrom="column">
                        <wp:posOffset>88427</wp:posOffset>
                      </wp:positionH>
                      <wp:positionV relativeFrom="paragraph">
                        <wp:posOffset>18533</wp:posOffset>
                      </wp:positionV>
                      <wp:extent cx="1222745" cy="584200"/>
                      <wp:effectExtent l="0" t="0" r="15875" b="25400"/>
                      <wp:wrapNone/>
                      <wp:docPr id="51" name="Овал 51"/>
                      <wp:cNvGraphicFramePr/>
                      <a:graphic xmlns:a="http://schemas.openxmlformats.org/drawingml/2006/main">
                        <a:graphicData uri="http://schemas.microsoft.com/office/word/2010/wordprocessingShape">
                          <wps:wsp>
                            <wps:cNvSpPr/>
                            <wps:spPr>
                              <a:xfrm>
                                <a:off x="0" y="0"/>
                                <a:ext cx="1222745" cy="584200"/>
                              </a:xfrm>
                              <a:prstGeom prst="ellipse">
                                <a:avLst/>
                              </a:prstGeom>
                              <a:solidFill>
                                <a:schemeClr val="accent6">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1F492" id="Овал 51" o:spid="_x0000_s1026" style="position:absolute;margin-left:6.95pt;margin-top:1.45pt;width:96.3pt;height:46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" fillcolor="#fabf8f [1945]" strokecolor="#243f60 [1604]"/>
                  </w:pict>
                </mc:Fallback>
              </mc:AlternateContent>
            </w:r>
          </w:p>
          <w:p w:rsidR="00710806" w:rsidRPr="009333D0" w:rsidRDefault="00710806" w:rsidP="00710806">
            <w:pPr>
              <w:ind w:firstLine="0"/>
              <w:jc w:val="center"/>
              <w:rPr>
                <w:b/>
                <w:sz w:val="26"/>
                <w:szCs w:val="26"/>
                <w:lang w:val="kk-KZ"/>
              </w:rPr>
            </w:pPr>
            <w:r w:rsidRPr="009333D0">
              <w:rPr>
                <w:b/>
                <w:sz w:val="26"/>
                <w:szCs w:val="26"/>
                <w:lang w:val="kk-KZ"/>
              </w:rPr>
              <w:t>ПРОЦЕСС</w:t>
            </w:r>
          </w:p>
          <w:p w:rsidR="00710806" w:rsidRPr="009333D0" w:rsidRDefault="00710806" w:rsidP="00710806">
            <w:pPr>
              <w:ind w:firstLine="0"/>
              <w:jc w:val="center"/>
              <w:rPr>
                <w:b/>
                <w:sz w:val="28"/>
                <w:szCs w:val="28"/>
                <w:lang w:val="kk-KZ"/>
              </w:rPr>
            </w:pPr>
          </w:p>
        </w:tc>
        <w:tc>
          <w:tcPr>
            <w:tcW w:w="2464" w:type="dxa"/>
          </w:tcPr>
          <w:p w:rsidR="00710806" w:rsidRPr="009333D0" w:rsidRDefault="00710806" w:rsidP="00710806">
            <w:pPr>
              <w:ind w:firstLine="0"/>
              <w:rPr>
                <w:b/>
                <w:sz w:val="28"/>
                <w:szCs w:val="28"/>
                <w:lang w:val="kk-KZ"/>
              </w:rPr>
            </w:pPr>
            <w:r w:rsidRPr="009333D0">
              <w:rPr>
                <w:b/>
                <w:noProof/>
                <w:sz w:val="28"/>
                <w:szCs w:val="28"/>
              </w:rPr>
              <mc:AlternateContent>
                <mc:Choice Requires="wps">
                  <w:drawing>
                    <wp:anchor distT="0" distB="0" distL="114300" distR="114300" simplePos="0" relativeHeight="251732992" behindDoc="1" locked="0" layoutInCell="1" allowOverlap="1" wp14:anchorId="5837F765" wp14:editId="761ABAAD">
                      <wp:simplePos x="0" y="0"/>
                      <wp:positionH relativeFrom="column">
                        <wp:posOffset>172469</wp:posOffset>
                      </wp:positionH>
                      <wp:positionV relativeFrom="paragraph">
                        <wp:posOffset>18533</wp:posOffset>
                      </wp:positionV>
                      <wp:extent cx="1137684" cy="584200"/>
                      <wp:effectExtent l="0" t="0" r="24765" b="25400"/>
                      <wp:wrapNone/>
                      <wp:docPr id="52" name="Овал 52"/>
                      <wp:cNvGraphicFramePr/>
                      <a:graphic xmlns:a="http://schemas.openxmlformats.org/drawingml/2006/main">
                        <a:graphicData uri="http://schemas.microsoft.com/office/word/2010/wordprocessingShape">
                          <wps:wsp>
                            <wps:cNvSpPr/>
                            <wps:spPr>
                              <a:xfrm>
                                <a:off x="0" y="0"/>
                                <a:ext cx="1137684" cy="584200"/>
                              </a:xfrm>
                              <a:prstGeom prst="ellipse">
                                <a:avLst/>
                              </a:prstGeom>
                              <a:solidFill>
                                <a:schemeClr val="accent6">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256F1C" id="Овал 52" o:spid="_x0000_s1026" style="position:absolute;margin-left:13.6pt;margin-top:1.45pt;width:89.6pt;height:46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" fillcolor="#fabf8f [1945]" strokecolor="#243f60 [1604]"/>
                  </w:pict>
                </mc:Fallback>
              </mc:AlternateContent>
            </w:r>
          </w:p>
          <w:p w:rsidR="00710806" w:rsidRPr="009333D0" w:rsidRDefault="00710806" w:rsidP="00710806">
            <w:pPr>
              <w:ind w:firstLine="0"/>
              <w:jc w:val="center"/>
              <w:rPr>
                <w:b/>
                <w:sz w:val="26"/>
                <w:szCs w:val="26"/>
                <w:lang w:val="kk-KZ"/>
              </w:rPr>
            </w:pPr>
            <w:r w:rsidRPr="009333D0">
              <w:rPr>
                <w:b/>
                <w:sz w:val="26"/>
                <w:szCs w:val="26"/>
                <w:lang w:val="kk-KZ"/>
              </w:rPr>
              <w:t>ОРТА</w:t>
            </w:r>
          </w:p>
          <w:p w:rsidR="00710806" w:rsidRPr="009333D0" w:rsidRDefault="00710806" w:rsidP="00710806">
            <w:pPr>
              <w:ind w:firstLine="0"/>
              <w:jc w:val="center"/>
              <w:rPr>
                <w:b/>
                <w:sz w:val="28"/>
                <w:szCs w:val="28"/>
                <w:lang w:val="kk-KZ"/>
              </w:rPr>
            </w:pPr>
          </w:p>
        </w:tc>
        <w:tc>
          <w:tcPr>
            <w:tcW w:w="2464" w:type="dxa"/>
          </w:tcPr>
          <w:p w:rsidR="00710806" w:rsidRPr="009333D0" w:rsidRDefault="00710806" w:rsidP="00544131">
            <w:pPr>
              <w:tabs>
                <w:tab w:val="center" w:pos="1124"/>
              </w:tabs>
              <w:ind w:firstLine="0"/>
              <w:rPr>
                <w:b/>
                <w:sz w:val="28"/>
                <w:szCs w:val="28"/>
                <w:lang w:val="kk-KZ"/>
              </w:rPr>
            </w:pPr>
            <w:r w:rsidRPr="009333D0">
              <w:rPr>
                <w:b/>
                <w:noProof/>
                <w:sz w:val="28"/>
                <w:szCs w:val="28"/>
              </w:rPr>
              <mc:AlternateContent>
                <mc:Choice Requires="wps">
                  <w:drawing>
                    <wp:anchor distT="0" distB="0" distL="114300" distR="114300" simplePos="0" relativeHeight="251734016" behindDoc="1" locked="0" layoutInCell="1" allowOverlap="1" wp14:anchorId="7A7868A5" wp14:editId="78536E0F">
                      <wp:simplePos x="0" y="0"/>
                      <wp:positionH relativeFrom="column">
                        <wp:posOffset>107020</wp:posOffset>
                      </wp:positionH>
                      <wp:positionV relativeFrom="paragraph">
                        <wp:posOffset>18533</wp:posOffset>
                      </wp:positionV>
                      <wp:extent cx="1200918" cy="584200"/>
                      <wp:effectExtent l="0" t="0" r="18415" b="25400"/>
                      <wp:wrapNone/>
                      <wp:docPr id="53" name="Овал 53"/>
                      <wp:cNvGraphicFramePr/>
                      <a:graphic xmlns:a="http://schemas.openxmlformats.org/drawingml/2006/main">
                        <a:graphicData uri="http://schemas.microsoft.com/office/word/2010/wordprocessingShape">
                          <wps:wsp>
                            <wps:cNvSpPr/>
                            <wps:spPr>
                              <a:xfrm>
                                <a:off x="0" y="0"/>
                                <a:ext cx="1200918" cy="584200"/>
                              </a:xfrm>
                              <a:prstGeom prst="ellipse">
                                <a:avLst/>
                              </a:prstGeom>
                              <a:solidFill>
                                <a:schemeClr val="accent6">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B82B84" id="Овал 53" o:spid="_x0000_s1026" style="position:absolute;margin-left:8.45pt;margin-top:1.45pt;width:94.55pt;height:46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" fillcolor="#fabf8f [1945]" strokecolor="#243f60 [1604]"/>
                  </w:pict>
                </mc:Fallback>
              </mc:AlternateContent>
            </w:r>
            <w:r w:rsidR="00544131" w:rsidRPr="009333D0">
              <w:rPr>
                <w:b/>
                <w:sz w:val="28"/>
                <w:szCs w:val="28"/>
                <w:lang w:val="kk-KZ"/>
              </w:rPr>
              <w:tab/>
            </w:r>
          </w:p>
          <w:p w:rsidR="00710806" w:rsidRPr="009333D0" w:rsidRDefault="00710806" w:rsidP="00710806">
            <w:pPr>
              <w:ind w:firstLine="0"/>
              <w:jc w:val="center"/>
              <w:rPr>
                <w:b/>
                <w:sz w:val="26"/>
                <w:szCs w:val="26"/>
                <w:lang w:val="kk-KZ"/>
              </w:rPr>
            </w:pPr>
            <w:r w:rsidRPr="009333D0">
              <w:rPr>
                <w:b/>
                <w:sz w:val="26"/>
                <w:szCs w:val="26"/>
                <w:lang w:val="kk-KZ"/>
              </w:rPr>
              <w:t>ӨНІМ</w:t>
            </w:r>
          </w:p>
          <w:p w:rsidR="00710806" w:rsidRPr="009333D0" w:rsidRDefault="00710806" w:rsidP="00710806">
            <w:pPr>
              <w:ind w:firstLine="0"/>
              <w:jc w:val="center"/>
              <w:rPr>
                <w:b/>
                <w:sz w:val="28"/>
                <w:szCs w:val="28"/>
                <w:lang w:val="kk-KZ"/>
              </w:rPr>
            </w:pPr>
          </w:p>
        </w:tc>
      </w:tr>
    </w:tbl>
    <w:p w:rsidR="002A3373" w:rsidRPr="009333D0" w:rsidRDefault="002A3373" w:rsidP="00655ED4">
      <w:pPr>
        <w:ind w:firstLine="720"/>
        <w:rPr>
          <w:lang w:val="en-US" w:eastAsia="en-GB"/>
        </w:rPr>
      </w:pPr>
    </w:p>
    <w:p w:rsidR="00655ED4" w:rsidRPr="009333D0" w:rsidRDefault="00184DE7" w:rsidP="00655ED4">
      <w:pPr>
        <w:ind w:firstLine="720"/>
        <w:rPr>
          <w:sz w:val="28"/>
          <w:szCs w:val="28"/>
          <w:lang w:val="kk-KZ" w:eastAsia="en-GB"/>
        </w:rPr>
      </w:pPr>
      <w:r w:rsidRPr="009333D0">
        <w:rPr>
          <w:sz w:val="28"/>
          <w:szCs w:val="28"/>
          <w:lang w:val="kk-KZ" w:eastAsia="en-GB"/>
        </w:rPr>
        <w:t>Сурет</w:t>
      </w:r>
      <w:r w:rsidR="00655ED4" w:rsidRPr="009333D0">
        <w:rPr>
          <w:sz w:val="28"/>
          <w:szCs w:val="28"/>
          <w:lang w:val="kk-KZ" w:eastAsia="en-GB"/>
        </w:rPr>
        <w:t xml:space="preserve"> 1</w:t>
      </w:r>
      <w:r w:rsidR="00C51C5F" w:rsidRPr="009333D0">
        <w:rPr>
          <w:sz w:val="28"/>
          <w:szCs w:val="28"/>
          <w:lang w:val="kk-KZ"/>
        </w:rPr>
        <w:t>–</w:t>
      </w:r>
      <w:r w:rsidR="00655ED4" w:rsidRPr="009333D0">
        <w:rPr>
          <w:sz w:val="28"/>
          <w:szCs w:val="28"/>
          <w:lang w:val="kk-KZ" w:eastAsia="en-GB"/>
        </w:rPr>
        <w:t xml:space="preserve"> М. Роудстің креативтіктің 4 факторлы концептуалды моделі</w:t>
      </w:r>
    </w:p>
    <w:p w:rsidR="000330A8" w:rsidRPr="009333D0" w:rsidRDefault="00E85A95" w:rsidP="00E85A95">
      <w:pPr>
        <w:tabs>
          <w:tab w:val="left" w:pos="3131"/>
        </w:tabs>
        <w:ind w:firstLine="720"/>
        <w:rPr>
          <w:sz w:val="28"/>
          <w:szCs w:val="28"/>
          <w:lang w:eastAsia="en-GB"/>
        </w:rPr>
      </w:pPr>
      <w:r w:rsidRPr="009333D0">
        <w:rPr>
          <w:lang w:eastAsia="en-GB"/>
        </w:rPr>
        <w:tab/>
      </w:r>
    </w:p>
    <w:p w:rsidR="0091302E" w:rsidRPr="009333D0" w:rsidRDefault="00CA76FA" w:rsidP="00DC5896">
      <w:pPr>
        <w:ind w:firstLine="720"/>
        <w:rPr>
          <w:sz w:val="28"/>
          <w:szCs w:val="28"/>
          <w:lang w:val="kk-KZ" w:eastAsia="en-GB"/>
        </w:rPr>
      </w:pPr>
      <w:r w:rsidRPr="009333D0">
        <w:rPr>
          <w:sz w:val="28"/>
          <w:szCs w:val="28"/>
          <w:lang w:val="kk-KZ"/>
        </w:rPr>
        <w:t xml:space="preserve">Тұлға факторы - тұлға, интеллект, темперамент, мінез қасиеті, әдет, өзін-өзі бағалау, құндылықтар жүйесі, қорғану механизмі, мотивация туралы </w:t>
      </w:r>
      <w:r w:rsidRPr="009333D0">
        <w:rPr>
          <w:sz w:val="28"/>
          <w:szCs w:val="28"/>
          <w:lang w:val="kk-KZ"/>
        </w:rPr>
        <w:lastRenderedPageBreak/>
        <w:t xml:space="preserve">ақпаратты қамтитынын айқындаған. Процесс факторы </w:t>
      </w:r>
      <w:r w:rsidR="00152E24" w:rsidRPr="009333D0">
        <w:rPr>
          <w:sz w:val="28"/>
          <w:szCs w:val="28"/>
          <w:lang w:val="kk-KZ"/>
        </w:rPr>
        <w:t>–</w:t>
      </w:r>
      <w:r w:rsidRPr="009333D0">
        <w:rPr>
          <w:sz w:val="28"/>
          <w:szCs w:val="28"/>
          <w:lang w:val="kk-KZ"/>
        </w:rPr>
        <w:t xml:space="preserve"> пс</w:t>
      </w:r>
      <w:r w:rsidR="006A088B" w:rsidRPr="009333D0">
        <w:rPr>
          <w:sz w:val="28"/>
          <w:szCs w:val="28"/>
          <w:lang w:val="kk-KZ"/>
        </w:rPr>
        <w:t>и</w:t>
      </w:r>
      <w:r w:rsidRPr="009333D0">
        <w:rPr>
          <w:sz w:val="28"/>
          <w:szCs w:val="28"/>
          <w:lang w:val="kk-KZ"/>
        </w:rPr>
        <w:t xml:space="preserve">хикалық-танымдық процеске (қабылдау, ойлау және т.б.) қатысты қолданылатынын зерттеген. Орта факторы - адамдармен және оларды қоршаған ортамен қарым-қатынасына байланысты екені ескерілген. Өнім факторы - басқаларға сөз, бояу, зат не болмаса басқа бір формада берілетін ойға қатысты. Өнім </w:t>
      </w:r>
      <w:r w:rsidR="00152E24" w:rsidRPr="009333D0">
        <w:rPr>
          <w:sz w:val="28"/>
          <w:szCs w:val="28"/>
          <w:lang w:val="kk-KZ"/>
        </w:rPr>
        <w:t>–</w:t>
      </w:r>
      <w:r w:rsidRPr="009333D0">
        <w:rPr>
          <w:sz w:val="28"/>
          <w:szCs w:val="28"/>
          <w:lang w:val="kk-KZ"/>
        </w:rPr>
        <w:t xml:space="preserve"> идеяның материалдық формасы</w:t>
      </w:r>
      <w:r w:rsidR="00964C60" w:rsidRPr="009333D0">
        <w:rPr>
          <w:sz w:val="28"/>
          <w:szCs w:val="28"/>
          <w:lang w:val="kk-KZ"/>
        </w:rPr>
        <w:t xml:space="preserve"> дегенді білдіретінін көрсеткен. </w:t>
      </w:r>
      <w:r w:rsidR="0091302E" w:rsidRPr="009333D0">
        <w:rPr>
          <w:sz w:val="28"/>
          <w:szCs w:val="28"/>
          <w:lang w:val="kk-KZ" w:eastAsia="en-GB"/>
        </w:rPr>
        <w:t>Осы негізгі төрт фактор психологияның түрлі өкілдерімен зерттелді және зерттелуде екені аңғарылды.</w:t>
      </w:r>
    </w:p>
    <w:p w:rsidR="00DC5896" w:rsidRPr="009333D0" w:rsidRDefault="00D32A51" w:rsidP="00DC5896">
      <w:pPr>
        <w:ind w:firstLine="720"/>
        <w:rPr>
          <w:sz w:val="28"/>
          <w:szCs w:val="28"/>
          <w:lang w:val="kk-KZ" w:eastAsia="en-GB"/>
        </w:rPr>
      </w:pPr>
      <w:r w:rsidRPr="009333D0">
        <w:rPr>
          <w:sz w:val="28"/>
          <w:szCs w:val="28"/>
          <w:lang w:val="kk-KZ" w:eastAsia="en-GB"/>
        </w:rPr>
        <w:t>Жеке т</w:t>
      </w:r>
      <w:r w:rsidR="001C07D9" w:rsidRPr="009333D0">
        <w:rPr>
          <w:sz w:val="28"/>
          <w:szCs w:val="28"/>
          <w:lang w:val="kk-KZ" w:eastAsia="en-GB"/>
        </w:rPr>
        <w:t>ұлға психологиясының негізін қалаушы А. Адлер кез келген адам</w:t>
      </w:r>
      <w:r w:rsidR="00917404" w:rsidRPr="009333D0">
        <w:rPr>
          <w:sz w:val="28"/>
          <w:szCs w:val="28"/>
          <w:lang w:val="kk-KZ" w:eastAsia="en-GB"/>
        </w:rPr>
        <w:t>ның</w:t>
      </w:r>
      <w:r w:rsidR="001C07D9" w:rsidRPr="009333D0">
        <w:rPr>
          <w:sz w:val="28"/>
          <w:szCs w:val="28"/>
          <w:lang w:val="kk-KZ" w:eastAsia="en-GB"/>
        </w:rPr>
        <w:t xml:space="preserve"> тумасынан шығармашылық күш</w:t>
      </w:r>
      <w:r w:rsidR="00917404" w:rsidRPr="009333D0">
        <w:rPr>
          <w:sz w:val="28"/>
          <w:szCs w:val="28"/>
          <w:lang w:val="kk-KZ" w:eastAsia="en-GB"/>
        </w:rPr>
        <w:t>і</w:t>
      </w:r>
      <w:r w:rsidR="001C07D9" w:rsidRPr="009333D0">
        <w:rPr>
          <w:sz w:val="28"/>
          <w:szCs w:val="28"/>
          <w:lang w:val="kk-KZ" w:eastAsia="en-GB"/>
        </w:rPr>
        <w:t xml:space="preserve"> бар</w:t>
      </w:r>
      <w:r w:rsidR="00917404" w:rsidRPr="009333D0">
        <w:rPr>
          <w:sz w:val="28"/>
          <w:szCs w:val="28"/>
          <w:lang w:val="kk-KZ" w:eastAsia="en-GB"/>
        </w:rPr>
        <w:t>,</w:t>
      </w:r>
      <w:r w:rsidR="001C07D9" w:rsidRPr="009333D0">
        <w:rPr>
          <w:sz w:val="28"/>
          <w:szCs w:val="28"/>
          <w:lang w:val="kk-KZ" w:eastAsia="en-GB"/>
        </w:rPr>
        <w:t xml:space="preserve"> соның арқасында</w:t>
      </w:r>
      <w:r w:rsidR="00917404" w:rsidRPr="009333D0">
        <w:rPr>
          <w:sz w:val="28"/>
          <w:szCs w:val="28"/>
          <w:lang w:val="kk-KZ" w:eastAsia="en-GB"/>
        </w:rPr>
        <w:t xml:space="preserve"> </w:t>
      </w:r>
      <w:r w:rsidR="001C07D9" w:rsidRPr="009333D0">
        <w:rPr>
          <w:sz w:val="28"/>
          <w:szCs w:val="28"/>
          <w:lang w:val="kk-KZ" w:eastAsia="en-GB"/>
        </w:rPr>
        <w:t xml:space="preserve">ол өз </w:t>
      </w:r>
      <w:r w:rsidR="00917404" w:rsidRPr="009333D0">
        <w:rPr>
          <w:sz w:val="28"/>
          <w:szCs w:val="28"/>
          <w:lang w:val="kk-KZ" w:eastAsia="en-GB"/>
        </w:rPr>
        <w:t xml:space="preserve">өмірін басқарады деп санады және креативтіктің компенсациялық теориясын жасады. </w:t>
      </w:r>
    </w:p>
    <w:p w:rsidR="00DC5896" w:rsidRPr="009333D0" w:rsidRDefault="00D3072F" w:rsidP="008D5995">
      <w:pPr>
        <w:ind w:firstLine="720"/>
        <w:rPr>
          <w:sz w:val="28"/>
          <w:szCs w:val="28"/>
          <w:lang w:val="kk-KZ" w:eastAsia="en-GB"/>
        </w:rPr>
      </w:pPr>
      <w:r w:rsidRPr="009333D0">
        <w:rPr>
          <w:sz w:val="28"/>
          <w:szCs w:val="28"/>
          <w:lang w:val="kk-KZ" w:eastAsia="en-GB"/>
        </w:rPr>
        <w:t>Гештальт</w:t>
      </w:r>
      <w:r w:rsidR="001C07D9" w:rsidRPr="009333D0">
        <w:rPr>
          <w:sz w:val="28"/>
          <w:szCs w:val="28"/>
          <w:lang w:val="kk-KZ" w:eastAsia="en-GB"/>
        </w:rPr>
        <w:t xml:space="preserve">психология тұрғысынан </w:t>
      </w:r>
      <w:r w:rsidRPr="009333D0">
        <w:rPr>
          <w:sz w:val="28"/>
          <w:szCs w:val="28"/>
          <w:lang w:val="kk-KZ" w:eastAsia="en-GB"/>
        </w:rPr>
        <w:t>креативтік</w:t>
      </w:r>
      <w:r w:rsidR="00917404" w:rsidRPr="009333D0">
        <w:rPr>
          <w:sz w:val="28"/>
          <w:szCs w:val="28"/>
          <w:lang w:val="kk-KZ" w:eastAsia="en-GB"/>
        </w:rPr>
        <w:t xml:space="preserve"> шашыраңқы фактілерді ойлау процесінде бір</w:t>
      </w:r>
      <w:r w:rsidR="00661BA2" w:rsidRPr="009333D0">
        <w:rPr>
          <w:sz w:val="28"/>
          <w:szCs w:val="28"/>
          <w:lang w:val="kk-KZ" w:eastAsia="en-GB"/>
        </w:rPr>
        <w:t>тұтасқа</w:t>
      </w:r>
      <w:r w:rsidR="00917404" w:rsidRPr="009333D0">
        <w:rPr>
          <w:sz w:val="28"/>
          <w:szCs w:val="28"/>
          <w:lang w:val="kk-KZ" w:eastAsia="en-GB"/>
        </w:rPr>
        <w:t xml:space="preserve"> «түйістіру</w:t>
      </w:r>
      <w:r w:rsidR="00913C23" w:rsidRPr="009333D0">
        <w:rPr>
          <w:sz w:val="28"/>
          <w:szCs w:val="28"/>
          <w:lang w:val="kk-KZ" w:eastAsia="en-GB"/>
        </w:rPr>
        <w:t>і</w:t>
      </w:r>
      <w:r w:rsidR="00917404" w:rsidRPr="009333D0">
        <w:rPr>
          <w:sz w:val="28"/>
          <w:szCs w:val="28"/>
          <w:lang w:val="kk-KZ" w:eastAsia="en-GB"/>
        </w:rPr>
        <w:t>», есте сақталған білім фрагменттерін өзара әрекеттестіру</w:t>
      </w:r>
      <w:r w:rsidR="00913C23" w:rsidRPr="009333D0">
        <w:rPr>
          <w:sz w:val="28"/>
          <w:szCs w:val="28"/>
          <w:lang w:val="kk-KZ" w:eastAsia="en-GB"/>
        </w:rPr>
        <w:t>і</w:t>
      </w:r>
      <w:r w:rsidR="007A7509" w:rsidRPr="009333D0">
        <w:rPr>
          <w:sz w:val="28"/>
          <w:szCs w:val="28"/>
          <w:lang w:val="kk-KZ" w:eastAsia="en-GB"/>
        </w:rPr>
        <w:t xml:space="preserve"> идеяға не болмаса</w:t>
      </w:r>
      <w:r w:rsidR="00917404" w:rsidRPr="009333D0">
        <w:rPr>
          <w:sz w:val="28"/>
          <w:szCs w:val="28"/>
          <w:lang w:val="kk-KZ" w:eastAsia="en-GB"/>
        </w:rPr>
        <w:t xml:space="preserve"> шешімге әкеледі. </w:t>
      </w:r>
      <w:r w:rsidR="007A7509" w:rsidRPr="009333D0">
        <w:rPr>
          <w:sz w:val="28"/>
          <w:szCs w:val="28"/>
          <w:lang w:val="kk-KZ" w:eastAsia="en-GB"/>
        </w:rPr>
        <w:t xml:space="preserve">Креативтік ойлау процесін зерттеумен </w:t>
      </w:r>
      <w:r w:rsidR="00661BA2" w:rsidRPr="009333D0">
        <w:rPr>
          <w:sz w:val="28"/>
          <w:szCs w:val="28"/>
          <w:lang w:val="kk-KZ" w:eastAsia="en-GB"/>
        </w:rPr>
        <w:t>айналысқан гештальтпсихология өкіл</w:t>
      </w:r>
      <w:r w:rsidR="00E3195E" w:rsidRPr="009333D0">
        <w:rPr>
          <w:sz w:val="28"/>
          <w:szCs w:val="28"/>
          <w:lang w:val="kk-KZ" w:eastAsia="en-GB"/>
        </w:rPr>
        <w:t>дер</w:t>
      </w:r>
      <w:r w:rsidR="00661BA2" w:rsidRPr="009333D0">
        <w:rPr>
          <w:sz w:val="28"/>
          <w:szCs w:val="28"/>
          <w:lang w:val="kk-KZ" w:eastAsia="en-GB"/>
        </w:rPr>
        <w:t>і М. Вертгеймер</w:t>
      </w:r>
      <w:r w:rsidR="00E3195E" w:rsidRPr="009333D0">
        <w:rPr>
          <w:sz w:val="28"/>
          <w:szCs w:val="28"/>
          <w:lang w:val="kk-KZ" w:eastAsia="en-GB"/>
        </w:rPr>
        <w:t xml:space="preserve">, </w:t>
      </w:r>
      <w:r w:rsidR="00E3195E" w:rsidRPr="009333D0">
        <w:rPr>
          <w:sz w:val="28"/>
          <w:szCs w:val="28"/>
          <w:shd w:val="clear" w:color="auto" w:fill="FFFFFF"/>
          <w:lang w:val="kk-KZ"/>
        </w:rPr>
        <w:t>В. Кёлер</w:t>
      </w:r>
      <w:r w:rsidR="00CB0752" w:rsidRPr="009333D0">
        <w:rPr>
          <w:sz w:val="28"/>
          <w:szCs w:val="28"/>
          <w:shd w:val="clear" w:color="auto" w:fill="FFFFFF"/>
          <w:lang w:val="kk-KZ"/>
        </w:rPr>
        <w:t xml:space="preserve"> </w:t>
      </w:r>
      <w:r w:rsidR="00CB0752" w:rsidRPr="009333D0">
        <w:rPr>
          <w:sz w:val="28"/>
          <w:szCs w:val="28"/>
          <w:lang w:val="kk-KZ"/>
        </w:rPr>
        <w:t>[69]</w:t>
      </w:r>
      <w:r w:rsidR="00E3195E" w:rsidRPr="009333D0">
        <w:rPr>
          <w:sz w:val="28"/>
          <w:szCs w:val="28"/>
          <w:shd w:val="clear" w:color="auto" w:fill="FFFFFF"/>
          <w:lang w:val="kk-KZ"/>
        </w:rPr>
        <w:t xml:space="preserve">, </w:t>
      </w:r>
      <w:r w:rsidR="00107FBB" w:rsidRPr="009333D0">
        <w:rPr>
          <w:sz w:val="28"/>
          <w:szCs w:val="28"/>
          <w:shd w:val="clear" w:color="auto" w:fill="FFFFFF"/>
          <w:lang w:val="kk-KZ"/>
        </w:rPr>
        <w:t>К. Дункер</w:t>
      </w:r>
      <w:r w:rsidR="00964C60" w:rsidRPr="009333D0">
        <w:rPr>
          <w:sz w:val="28"/>
          <w:szCs w:val="28"/>
          <w:shd w:val="clear" w:color="auto" w:fill="FFFFFF"/>
          <w:lang w:val="kk-KZ"/>
        </w:rPr>
        <w:t xml:space="preserve"> </w:t>
      </w:r>
      <w:r w:rsidR="00964C60" w:rsidRPr="009333D0">
        <w:rPr>
          <w:sz w:val="28"/>
          <w:szCs w:val="28"/>
          <w:lang w:val="kk-KZ"/>
        </w:rPr>
        <w:t>[70]</w:t>
      </w:r>
      <w:r w:rsidR="00107FBB" w:rsidRPr="009333D0">
        <w:rPr>
          <w:sz w:val="28"/>
          <w:szCs w:val="28"/>
          <w:shd w:val="clear" w:color="auto" w:fill="FFFFFF"/>
          <w:lang w:val="kk-KZ"/>
        </w:rPr>
        <w:t xml:space="preserve">, </w:t>
      </w:r>
      <w:r w:rsidR="00E3195E" w:rsidRPr="009333D0">
        <w:rPr>
          <w:sz w:val="28"/>
          <w:szCs w:val="28"/>
          <w:shd w:val="clear" w:color="auto" w:fill="FFFFFF"/>
          <w:lang w:val="kk-KZ"/>
        </w:rPr>
        <w:t>К. Коффка</w:t>
      </w:r>
      <w:r w:rsidR="00964C60" w:rsidRPr="009333D0">
        <w:rPr>
          <w:sz w:val="28"/>
          <w:szCs w:val="28"/>
          <w:shd w:val="clear" w:color="auto" w:fill="FFFFFF"/>
          <w:lang w:val="kk-KZ"/>
        </w:rPr>
        <w:t xml:space="preserve"> </w:t>
      </w:r>
      <w:r w:rsidR="00964C60" w:rsidRPr="009333D0">
        <w:rPr>
          <w:sz w:val="28"/>
          <w:szCs w:val="28"/>
          <w:lang w:val="kk-KZ"/>
        </w:rPr>
        <w:t>[71]</w:t>
      </w:r>
      <w:r w:rsidR="00E3195E" w:rsidRPr="009333D0">
        <w:rPr>
          <w:sz w:val="28"/>
          <w:szCs w:val="28"/>
          <w:shd w:val="clear" w:color="auto" w:fill="FFFFFF"/>
          <w:lang w:val="kk-KZ"/>
        </w:rPr>
        <w:t>, К. Левин және басқалар</w:t>
      </w:r>
      <w:r w:rsidR="007A7509" w:rsidRPr="009333D0">
        <w:rPr>
          <w:sz w:val="28"/>
          <w:szCs w:val="28"/>
          <w:shd w:val="clear" w:color="auto" w:fill="FFFFFF"/>
          <w:lang w:val="kk-KZ"/>
        </w:rPr>
        <w:t xml:space="preserve">. </w:t>
      </w:r>
      <w:r w:rsidR="00661BA2" w:rsidRPr="009333D0">
        <w:rPr>
          <w:sz w:val="28"/>
          <w:szCs w:val="28"/>
          <w:lang w:val="kk-KZ" w:eastAsia="en-GB"/>
        </w:rPr>
        <w:t>Гештальтпсихология зерттеулерінің негізінде ғылыми айналымға</w:t>
      </w:r>
      <w:r w:rsidR="00107FBB" w:rsidRPr="009333D0">
        <w:rPr>
          <w:sz w:val="28"/>
          <w:szCs w:val="28"/>
          <w:lang w:val="kk-KZ" w:eastAsia="en-GB"/>
        </w:rPr>
        <w:t xml:space="preserve"> көптеген </w:t>
      </w:r>
      <w:r w:rsidR="00661BA2" w:rsidRPr="009333D0">
        <w:rPr>
          <w:sz w:val="28"/>
          <w:szCs w:val="28"/>
          <w:lang w:val="kk-KZ" w:eastAsia="en-GB"/>
        </w:rPr>
        <w:t xml:space="preserve"> </w:t>
      </w:r>
      <w:r w:rsidR="00107FBB" w:rsidRPr="009333D0">
        <w:rPr>
          <w:sz w:val="28"/>
          <w:szCs w:val="28"/>
          <w:lang w:val="kk-KZ" w:eastAsia="en-GB"/>
        </w:rPr>
        <w:t xml:space="preserve">ұғымдар енгізілді.  </w:t>
      </w:r>
      <w:r w:rsidR="007A7509" w:rsidRPr="009333D0">
        <w:rPr>
          <w:sz w:val="28"/>
          <w:szCs w:val="28"/>
          <w:lang w:val="kk-KZ" w:eastAsia="en-GB"/>
        </w:rPr>
        <w:t xml:space="preserve">Мысалы, «инсайт» ұғымын бірінші болып В. Келер қолданды. Одан кейін    </w:t>
      </w:r>
      <w:r w:rsidR="00661BA2" w:rsidRPr="009333D0">
        <w:rPr>
          <w:sz w:val="28"/>
          <w:szCs w:val="28"/>
          <w:lang w:val="kk-KZ" w:eastAsia="en-GB"/>
        </w:rPr>
        <w:t>«проблемалық жағда</w:t>
      </w:r>
      <w:r w:rsidR="00ED3860" w:rsidRPr="009333D0">
        <w:rPr>
          <w:sz w:val="28"/>
          <w:szCs w:val="28"/>
          <w:lang w:val="kk-KZ" w:eastAsia="en-GB"/>
        </w:rPr>
        <w:t>я</w:t>
      </w:r>
      <w:r w:rsidR="00661BA2" w:rsidRPr="009333D0">
        <w:rPr>
          <w:sz w:val="28"/>
          <w:szCs w:val="28"/>
          <w:lang w:val="kk-KZ" w:eastAsia="en-GB"/>
        </w:rPr>
        <w:t xml:space="preserve">т», </w:t>
      </w:r>
      <w:r w:rsidR="006F2822" w:rsidRPr="009333D0">
        <w:rPr>
          <w:sz w:val="28"/>
          <w:szCs w:val="28"/>
          <w:lang w:val="kk-KZ" w:eastAsia="en-GB"/>
        </w:rPr>
        <w:t xml:space="preserve">«орталықтандырылған құрылым», </w:t>
      </w:r>
      <w:r w:rsidR="007A7509" w:rsidRPr="009333D0">
        <w:rPr>
          <w:sz w:val="28"/>
          <w:szCs w:val="28"/>
          <w:lang w:val="kk-KZ" w:eastAsia="en-GB"/>
        </w:rPr>
        <w:t xml:space="preserve">«өнімді ойлау» </w:t>
      </w:r>
      <w:r w:rsidR="006F2822" w:rsidRPr="009333D0">
        <w:rPr>
          <w:sz w:val="28"/>
          <w:szCs w:val="28"/>
          <w:lang w:val="kk-KZ" w:eastAsia="en-GB"/>
        </w:rPr>
        <w:t xml:space="preserve">«қайта орталықтандыру» </w:t>
      </w:r>
      <w:r w:rsidR="00E3195E" w:rsidRPr="009333D0">
        <w:rPr>
          <w:sz w:val="28"/>
          <w:szCs w:val="28"/>
          <w:lang w:val="kk-KZ" w:eastAsia="en-GB"/>
        </w:rPr>
        <w:t>деген</w:t>
      </w:r>
      <w:r w:rsidR="007A7509" w:rsidRPr="009333D0">
        <w:rPr>
          <w:sz w:val="28"/>
          <w:szCs w:val="28"/>
          <w:lang w:val="kk-KZ" w:eastAsia="en-GB"/>
        </w:rPr>
        <w:t xml:space="preserve"> сияқты ұғымдар қолданыла бастады. </w:t>
      </w:r>
      <w:r w:rsidR="002B61F3" w:rsidRPr="009333D0">
        <w:rPr>
          <w:sz w:val="28"/>
          <w:szCs w:val="28"/>
          <w:lang w:val="kk-KZ" w:eastAsia="en-GB"/>
        </w:rPr>
        <w:t>Гештальпсихологиясының басты принц</w:t>
      </w:r>
      <w:r w:rsidR="004E2262" w:rsidRPr="009333D0">
        <w:rPr>
          <w:sz w:val="28"/>
          <w:szCs w:val="28"/>
          <w:lang w:val="kk-KZ" w:eastAsia="en-GB"/>
        </w:rPr>
        <w:t>и</w:t>
      </w:r>
      <w:r w:rsidR="002B61F3" w:rsidRPr="009333D0">
        <w:rPr>
          <w:sz w:val="28"/>
          <w:szCs w:val="28"/>
          <w:lang w:val="kk-KZ" w:eastAsia="en-GB"/>
        </w:rPr>
        <w:t xml:space="preserve">пі – тұтастық,  дүниені тұтастай қабылдау, түсіну, тану. </w:t>
      </w:r>
    </w:p>
    <w:p w:rsidR="0046059A" w:rsidRPr="009333D0" w:rsidRDefault="0000709B" w:rsidP="008D5995">
      <w:pPr>
        <w:ind w:firstLine="720"/>
        <w:rPr>
          <w:bCs/>
          <w:sz w:val="28"/>
          <w:szCs w:val="28"/>
          <w:lang w:val="kk-KZ" w:eastAsia="en-GB"/>
        </w:rPr>
      </w:pPr>
      <w:r w:rsidRPr="009333D0">
        <w:rPr>
          <w:sz w:val="28"/>
          <w:szCs w:val="28"/>
          <w:lang w:val="kk-KZ" w:eastAsia="en-GB"/>
        </w:rPr>
        <w:t>Гуманистік психология бағытының негізін қалаған А. Маслоудың</w:t>
      </w:r>
      <w:r w:rsidR="00964C60" w:rsidRPr="009333D0">
        <w:rPr>
          <w:sz w:val="28"/>
          <w:szCs w:val="28"/>
          <w:lang w:val="kk-KZ" w:eastAsia="en-GB"/>
        </w:rPr>
        <w:t xml:space="preserve"> </w:t>
      </w:r>
      <w:r w:rsidR="00964C60" w:rsidRPr="009333D0">
        <w:rPr>
          <w:sz w:val="28"/>
          <w:szCs w:val="28"/>
          <w:lang w:val="kk-KZ"/>
        </w:rPr>
        <w:t>[74]</w:t>
      </w:r>
      <w:r w:rsidRPr="009333D0">
        <w:rPr>
          <w:sz w:val="28"/>
          <w:szCs w:val="28"/>
          <w:lang w:val="kk-KZ" w:eastAsia="en-GB"/>
        </w:rPr>
        <w:t xml:space="preserve"> зерттеуі басында өзінің ұстазы әрі досы болған гештальтпсихология негізін қалаушы М. Вертгеймер мен антрополог Р. </w:t>
      </w:r>
      <w:r w:rsidR="00732E02" w:rsidRPr="009333D0">
        <w:rPr>
          <w:sz w:val="28"/>
          <w:szCs w:val="28"/>
          <w:lang w:val="kk-KZ" w:eastAsia="en-GB"/>
        </w:rPr>
        <w:t>Бенедикт</w:t>
      </w:r>
      <w:r w:rsidRPr="009333D0">
        <w:rPr>
          <w:sz w:val="28"/>
          <w:szCs w:val="28"/>
          <w:lang w:val="kk-KZ" w:eastAsia="en-GB"/>
        </w:rPr>
        <w:t>і түсіну талпынысынан басталған. А. Маслоу екеуін пір тұтып, олардың интеллекті</w:t>
      </w:r>
      <w:r w:rsidR="00BE3338" w:rsidRPr="009333D0">
        <w:rPr>
          <w:sz w:val="28"/>
          <w:szCs w:val="28"/>
          <w:lang w:val="kk-KZ" w:eastAsia="en-GB"/>
        </w:rPr>
        <w:t>сі</w:t>
      </w:r>
      <w:r w:rsidRPr="009333D0">
        <w:rPr>
          <w:sz w:val="28"/>
          <w:szCs w:val="28"/>
          <w:lang w:val="kk-KZ" w:eastAsia="en-GB"/>
        </w:rPr>
        <w:t xml:space="preserve">не бас иген және </w:t>
      </w:r>
      <w:r w:rsidR="00913C23" w:rsidRPr="009333D0">
        <w:rPr>
          <w:sz w:val="28"/>
          <w:szCs w:val="28"/>
          <w:lang w:val="kk-KZ" w:eastAsia="en-GB"/>
        </w:rPr>
        <w:t xml:space="preserve">олардың </w:t>
      </w:r>
      <w:r w:rsidRPr="009333D0">
        <w:rPr>
          <w:sz w:val="28"/>
          <w:szCs w:val="28"/>
          <w:lang w:val="kk-KZ" w:eastAsia="en-GB"/>
        </w:rPr>
        <w:t xml:space="preserve">қарапайым адамдардан </w:t>
      </w:r>
      <w:r w:rsidR="00B91EAE" w:rsidRPr="009333D0">
        <w:rPr>
          <w:sz w:val="28"/>
          <w:szCs w:val="28"/>
          <w:lang w:val="kk-KZ" w:eastAsia="en-GB"/>
        </w:rPr>
        <w:t>қандай айырмашылығы бар екендігін</w:t>
      </w:r>
      <w:r w:rsidRPr="009333D0">
        <w:rPr>
          <w:sz w:val="28"/>
          <w:szCs w:val="28"/>
          <w:lang w:val="kk-KZ" w:eastAsia="en-GB"/>
        </w:rPr>
        <w:t xml:space="preserve"> білгісі келген. </w:t>
      </w:r>
      <w:r w:rsidR="00732E02" w:rsidRPr="009333D0">
        <w:rPr>
          <w:sz w:val="28"/>
          <w:szCs w:val="28"/>
          <w:lang w:val="kk-KZ" w:eastAsia="en-GB"/>
        </w:rPr>
        <w:t xml:space="preserve">Осы талпынысының негізінде оған өзін белсендіретін тұлғаларды зерттеу идеясы келген. </w:t>
      </w:r>
      <w:r w:rsidR="00732E02" w:rsidRPr="009333D0">
        <w:rPr>
          <w:bCs/>
          <w:sz w:val="28"/>
          <w:szCs w:val="28"/>
          <w:lang w:val="kk-KZ" w:eastAsia="en-GB"/>
        </w:rPr>
        <w:t xml:space="preserve">А. Маслоу креативтікті адамның  өзін-өзі көрсетуге көмектесетін әмбебап функциясы ретінде қарастырды. Оның ойынша, креативтік қабілет туа бітпейді және ерекше дарындылықты қажет етпейді. </w:t>
      </w:r>
      <w:r w:rsidR="00841A82" w:rsidRPr="009333D0">
        <w:rPr>
          <w:bCs/>
          <w:sz w:val="28"/>
          <w:szCs w:val="28"/>
          <w:lang w:val="kk-KZ" w:eastAsia="en-GB"/>
        </w:rPr>
        <w:t xml:space="preserve">      </w:t>
      </w:r>
      <w:r w:rsidR="00732E02" w:rsidRPr="009333D0">
        <w:rPr>
          <w:bCs/>
          <w:sz w:val="28"/>
          <w:szCs w:val="28"/>
          <w:lang w:val="kk-KZ" w:eastAsia="en-GB"/>
        </w:rPr>
        <w:t>К. Роджерс</w:t>
      </w:r>
      <w:r w:rsidR="00964C60" w:rsidRPr="009333D0">
        <w:rPr>
          <w:bCs/>
          <w:sz w:val="28"/>
          <w:szCs w:val="28"/>
          <w:lang w:val="kk-KZ" w:eastAsia="en-GB"/>
        </w:rPr>
        <w:t xml:space="preserve"> </w:t>
      </w:r>
      <w:r w:rsidR="00964C60" w:rsidRPr="009333D0">
        <w:rPr>
          <w:sz w:val="28"/>
          <w:szCs w:val="28"/>
          <w:lang w:val="kk-KZ"/>
        </w:rPr>
        <w:t>[72]</w:t>
      </w:r>
      <w:r w:rsidR="00732E02" w:rsidRPr="009333D0">
        <w:rPr>
          <w:bCs/>
          <w:sz w:val="28"/>
          <w:szCs w:val="28"/>
          <w:lang w:val="kk-KZ" w:eastAsia="en-GB"/>
        </w:rPr>
        <w:t xml:space="preserve"> креативтікті әмбебап құбылыс ретінде қарастырды, ол өмірдің өзі және дүниені қабылдау шығармашылық әрекет деп есептеді. Ол </w:t>
      </w:r>
      <w:r w:rsidR="00FC46AD" w:rsidRPr="009333D0">
        <w:rPr>
          <w:bCs/>
          <w:sz w:val="28"/>
          <w:szCs w:val="28"/>
          <w:lang w:val="kk-KZ" w:eastAsia="en-GB"/>
        </w:rPr>
        <w:t>креативтікті</w:t>
      </w:r>
      <w:r w:rsidR="00732E02" w:rsidRPr="009333D0">
        <w:rPr>
          <w:bCs/>
          <w:sz w:val="28"/>
          <w:szCs w:val="28"/>
          <w:lang w:val="kk-KZ" w:eastAsia="en-GB"/>
        </w:rPr>
        <w:t xml:space="preserve"> әрекет арқылы жаңа өнім жасау деп анықтады.</w:t>
      </w:r>
    </w:p>
    <w:p w:rsidR="004559DF" w:rsidRPr="009333D0" w:rsidRDefault="000803E8" w:rsidP="008D5995">
      <w:pPr>
        <w:ind w:firstLine="720"/>
        <w:rPr>
          <w:sz w:val="28"/>
          <w:szCs w:val="28"/>
          <w:lang w:val="kk-KZ" w:eastAsia="en-GB"/>
        </w:rPr>
      </w:pPr>
      <w:r w:rsidRPr="009333D0">
        <w:rPr>
          <w:sz w:val="28"/>
          <w:szCs w:val="28"/>
          <w:lang w:val="kk-KZ" w:eastAsia="en-GB"/>
        </w:rPr>
        <w:t>К</w:t>
      </w:r>
      <w:r w:rsidR="00CD7267" w:rsidRPr="009333D0">
        <w:rPr>
          <w:sz w:val="28"/>
          <w:szCs w:val="28"/>
          <w:lang w:val="kk-KZ" w:eastAsia="en-GB"/>
        </w:rPr>
        <w:t>огнитивтік психология</w:t>
      </w:r>
      <w:r w:rsidRPr="009333D0">
        <w:rPr>
          <w:sz w:val="28"/>
          <w:szCs w:val="28"/>
          <w:lang w:val="kk-KZ" w:eastAsia="en-GB"/>
        </w:rPr>
        <w:t xml:space="preserve"> зерттелген нысан болғанымен</w:t>
      </w:r>
      <w:r w:rsidR="008D2FA4" w:rsidRPr="009333D0">
        <w:rPr>
          <w:sz w:val="28"/>
          <w:szCs w:val="28"/>
          <w:lang w:val="kk-KZ" w:eastAsia="en-GB"/>
        </w:rPr>
        <w:t>,</w:t>
      </w:r>
      <w:r w:rsidRPr="009333D0">
        <w:rPr>
          <w:sz w:val="28"/>
          <w:szCs w:val="28"/>
          <w:lang w:val="kk-KZ" w:eastAsia="en-GB"/>
        </w:rPr>
        <w:t xml:space="preserve"> нұсқалы тұлға ерекшелігі ашыла қоймаған.</w:t>
      </w:r>
      <w:r w:rsidR="00CD7267" w:rsidRPr="009333D0">
        <w:rPr>
          <w:sz w:val="28"/>
          <w:szCs w:val="28"/>
          <w:lang w:val="kk-KZ" w:eastAsia="en-GB"/>
        </w:rPr>
        <w:t xml:space="preserve"> </w:t>
      </w:r>
      <w:r w:rsidR="004559DF" w:rsidRPr="009333D0">
        <w:rPr>
          <w:sz w:val="28"/>
          <w:szCs w:val="28"/>
          <w:lang w:val="kk-KZ" w:eastAsia="en-GB"/>
        </w:rPr>
        <w:t>Медицина саласының психологы бола тұра,</w:t>
      </w:r>
      <w:r w:rsidRPr="009333D0">
        <w:rPr>
          <w:sz w:val="28"/>
          <w:szCs w:val="28"/>
          <w:lang w:val="kk-KZ" w:eastAsia="en-GB"/>
        </w:rPr>
        <w:t xml:space="preserve">       </w:t>
      </w:r>
      <w:r w:rsidR="004559DF" w:rsidRPr="009333D0">
        <w:rPr>
          <w:sz w:val="28"/>
          <w:szCs w:val="28"/>
          <w:lang w:val="kk-KZ" w:eastAsia="en-GB"/>
        </w:rPr>
        <w:t xml:space="preserve"> Дж. Келли персонологтардың ішінде алғашқылардың бірі </w:t>
      </w:r>
      <w:r w:rsidR="004E2262" w:rsidRPr="009333D0">
        <w:rPr>
          <w:sz w:val="28"/>
          <w:szCs w:val="28"/>
          <w:lang w:val="kk-KZ" w:eastAsia="en-GB"/>
        </w:rPr>
        <w:t>болып адам өмірінде</w:t>
      </w:r>
      <w:r w:rsidR="004559DF" w:rsidRPr="009333D0">
        <w:rPr>
          <w:sz w:val="28"/>
          <w:szCs w:val="28"/>
          <w:lang w:val="kk-KZ" w:eastAsia="en-GB"/>
        </w:rPr>
        <w:t xml:space="preserve"> </w:t>
      </w:r>
      <w:r w:rsidRPr="009333D0">
        <w:rPr>
          <w:sz w:val="28"/>
          <w:szCs w:val="28"/>
          <w:lang w:val="kk-KZ" w:eastAsia="en-GB"/>
        </w:rPr>
        <w:t>когнитивтік</w:t>
      </w:r>
      <w:r w:rsidR="004559DF" w:rsidRPr="009333D0">
        <w:rPr>
          <w:sz w:val="28"/>
          <w:szCs w:val="28"/>
          <w:lang w:val="kk-KZ" w:eastAsia="en-GB"/>
        </w:rPr>
        <w:t xml:space="preserve"> процестің маңыздылығына ерекше мән берді. Тұлғаның </w:t>
      </w:r>
      <w:r w:rsidRPr="009333D0">
        <w:rPr>
          <w:sz w:val="28"/>
          <w:szCs w:val="28"/>
          <w:lang w:val="kk-KZ" w:eastAsia="en-GB"/>
        </w:rPr>
        <w:t>когнитивтік</w:t>
      </w:r>
      <w:r w:rsidR="004559DF" w:rsidRPr="009333D0">
        <w:rPr>
          <w:sz w:val="28"/>
          <w:szCs w:val="28"/>
          <w:lang w:val="kk-KZ" w:eastAsia="en-GB"/>
        </w:rPr>
        <w:t xml:space="preserve"> теориясы адамның мінез-құлқына әсер ететін интеллектуалдық процес</w:t>
      </w:r>
      <w:r w:rsidR="00E810E7" w:rsidRPr="009333D0">
        <w:rPr>
          <w:sz w:val="28"/>
          <w:szCs w:val="28"/>
          <w:lang w:val="kk-KZ" w:eastAsia="en-GB"/>
        </w:rPr>
        <w:t xml:space="preserve">ті баса көрсетеді. Теориядағы басты ұғым – ол  «конструкт» (ағыл.тілінен construct – құру).  </w:t>
      </w:r>
      <w:r w:rsidR="00AC1F06" w:rsidRPr="009333D0">
        <w:rPr>
          <w:sz w:val="28"/>
          <w:szCs w:val="28"/>
          <w:lang w:val="kk-KZ" w:eastAsia="en-GB"/>
        </w:rPr>
        <w:t xml:space="preserve">«Конструкт» </w:t>
      </w:r>
      <w:r w:rsidR="00E810E7" w:rsidRPr="009333D0">
        <w:rPr>
          <w:sz w:val="28"/>
          <w:szCs w:val="28"/>
          <w:lang w:val="kk-KZ" w:eastAsia="en-GB"/>
        </w:rPr>
        <w:t>ұғым</w:t>
      </w:r>
      <w:r w:rsidR="00AC1F06" w:rsidRPr="009333D0">
        <w:rPr>
          <w:sz w:val="28"/>
          <w:szCs w:val="28"/>
          <w:lang w:val="kk-KZ" w:eastAsia="en-GB"/>
        </w:rPr>
        <w:t>ы</w:t>
      </w:r>
      <w:r w:rsidR="00E810E7" w:rsidRPr="009333D0">
        <w:rPr>
          <w:sz w:val="28"/>
          <w:szCs w:val="28"/>
          <w:lang w:val="kk-KZ" w:eastAsia="en-GB"/>
        </w:rPr>
        <w:t xml:space="preserve">ның аясына барлық танымдық процесс (қабылдау, </w:t>
      </w:r>
      <w:r w:rsidR="00AC1F06" w:rsidRPr="009333D0">
        <w:rPr>
          <w:sz w:val="28"/>
          <w:szCs w:val="28"/>
          <w:lang w:val="kk-KZ" w:eastAsia="en-GB"/>
        </w:rPr>
        <w:t xml:space="preserve">зейін, </w:t>
      </w:r>
      <w:r w:rsidR="00E810E7" w:rsidRPr="009333D0">
        <w:rPr>
          <w:sz w:val="28"/>
          <w:szCs w:val="28"/>
          <w:lang w:val="kk-KZ" w:eastAsia="en-GB"/>
        </w:rPr>
        <w:t xml:space="preserve">есте сақтау, </w:t>
      </w:r>
      <w:r w:rsidRPr="009333D0">
        <w:rPr>
          <w:sz w:val="28"/>
          <w:szCs w:val="28"/>
          <w:lang w:val="kk-KZ" w:eastAsia="en-GB"/>
        </w:rPr>
        <w:t>ойлау, сөйлеу және т.б.) кіретінін зерттеген.</w:t>
      </w:r>
      <w:r w:rsidR="00E810E7" w:rsidRPr="009333D0">
        <w:rPr>
          <w:sz w:val="28"/>
          <w:szCs w:val="28"/>
          <w:lang w:val="kk-KZ" w:eastAsia="en-GB"/>
        </w:rPr>
        <w:t xml:space="preserve"> Сол арқылы адам дүниені таниды, адамдармен қарым-қатынас орнатады. Дж. Келли </w:t>
      </w:r>
      <w:r w:rsidR="00AC1F06" w:rsidRPr="009333D0">
        <w:rPr>
          <w:sz w:val="28"/>
          <w:szCs w:val="28"/>
          <w:lang w:val="kk-KZ" w:eastAsia="en-GB"/>
        </w:rPr>
        <w:t>тұлғаны екі түрге бөледі: когнитивті күрделі тұлға (конструктары көп тұлға) және когнитивті қара</w:t>
      </w:r>
      <w:r w:rsidR="004E2262" w:rsidRPr="009333D0">
        <w:rPr>
          <w:sz w:val="28"/>
          <w:szCs w:val="28"/>
          <w:lang w:val="kk-KZ" w:eastAsia="en-GB"/>
        </w:rPr>
        <w:t>пайым тұлға (конструктары аз</w:t>
      </w:r>
      <w:r w:rsidR="00AC1F06" w:rsidRPr="009333D0">
        <w:rPr>
          <w:sz w:val="28"/>
          <w:szCs w:val="28"/>
          <w:lang w:val="kk-KZ" w:eastAsia="en-GB"/>
        </w:rPr>
        <w:t xml:space="preserve"> тұлға). Когнитивті күрделі тұлғаның </w:t>
      </w:r>
      <w:r w:rsidR="00AC1F06" w:rsidRPr="009333D0">
        <w:rPr>
          <w:sz w:val="28"/>
          <w:szCs w:val="28"/>
          <w:lang w:val="kk-KZ" w:eastAsia="en-GB"/>
        </w:rPr>
        <w:lastRenderedPageBreak/>
        <w:t>когнитивті қарапайым тұлғаға қарағанда психикалық денсаулығы мықты, стреске төзімді, өзін жоғары бағалайды, жаңа</w:t>
      </w:r>
      <w:r w:rsidR="006A01DA" w:rsidRPr="009333D0">
        <w:rPr>
          <w:sz w:val="28"/>
          <w:szCs w:val="28"/>
          <w:lang w:val="kk-KZ" w:eastAsia="en-GB"/>
        </w:rPr>
        <w:t xml:space="preserve">дан туындаған </w:t>
      </w:r>
      <w:r w:rsidR="00AC1F06" w:rsidRPr="009333D0">
        <w:rPr>
          <w:sz w:val="28"/>
          <w:szCs w:val="28"/>
          <w:lang w:val="kk-KZ" w:eastAsia="en-GB"/>
        </w:rPr>
        <w:t xml:space="preserve"> жағдайға жылдам бейімделеді. Дж. Келлидің </w:t>
      </w:r>
      <w:r w:rsidRPr="009333D0">
        <w:rPr>
          <w:sz w:val="28"/>
          <w:szCs w:val="28"/>
          <w:lang w:val="kk-KZ" w:eastAsia="en-GB"/>
        </w:rPr>
        <w:t>когнитивтік</w:t>
      </w:r>
      <w:r w:rsidR="00AC1F06" w:rsidRPr="009333D0">
        <w:rPr>
          <w:sz w:val="28"/>
          <w:szCs w:val="28"/>
          <w:lang w:val="kk-KZ" w:eastAsia="en-GB"/>
        </w:rPr>
        <w:t xml:space="preserve"> теориясынан креативтікке қажет</w:t>
      </w:r>
      <w:r w:rsidRPr="009333D0">
        <w:rPr>
          <w:sz w:val="28"/>
          <w:szCs w:val="28"/>
          <w:lang w:val="kk-KZ" w:eastAsia="en-GB"/>
        </w:rPr>
        <w:t>ті</w:t>
      </w:r>
      <w:r w:rsidR="00AC1F06" w:rsidRPr="009333D0">
        <w:rPr>
          <w:sz w:val="28"/>
          <w:szCs w:val="28"/>
          <w:lang w:val="kk-KZ" w:eastAsia="en-GB"/>
        </w:rPr>
        <w:t xml:space="preserve"> </w:t>
      </w:r>
      <w:r w:rsidRPr="009333D0">
        <w:rPr>
          <w:sz w:val="28"/>
          <w:szCs w:val="28"/>
          <w:lang w:val="kk-KZ" w:eastAsia="en-GB"/>
        </w:rPr>
        <w:t>компоненттерді</w:t>
      </w:r>
      <w:r w:rsidR="00AC1F06" w:rsidRPr="009333D0">
        <w:rPr>
          <w:sz w:val="28"/>
          <w:szCs w:val="28"/>
          <w:lang w:val="kk-KZ" w:eastAsia="en-GB"/>
        </w:rPr>
        <w:t xml:space="preserve"> көреміз.</w:t>
      </w:r>
      <w:r w:rsidR="006A01DA" w:rsidRPr="009333D0">
        <w:rPr>
          <w:sz w:val="28"/>
          <w:szCs w:val="28"/>
          <w:lang w:val="kk-KZ" w:eastAsia="en-GB"/>
        </w:rPr>
        <w:t xml:space="preserve"> Негізі, креативтіктің </w:t>
      </w:r>
      <w:r w:rsidRPr="009333D0">
        <w:rPr>
          <w:sz w:val="28"/>
          <w:szCs w:val="28"/>
          <w:lang w:val="kk-KZ" w:eastAsia="en-GB"/>
        </w:rPr>
        <w:t>когнитивтік</w:t>
      </w:r>
      <w:r w:rsidR="006A01DA" w:rsidRPr="009333D0">
        <w:rPr>
          <w:sz w:val="28"/>
          <w:szCs w:val="28"/>
          <w:lang w:val="kk-KZ" w:eastAsia="en-GB"/>
        </w:rPr>
        <w:t xml:space="preserve"> теориясының қарастыратын мәселелері әртүрлі, мысалы, </w:t>
      </w:r>
      <w:r w:rsidRPr="009333D0">
        <w:rPr>
          <w:sz w:val="28"/>
          <w:szCs w:val="28"/>
          <w:lang w:val="kk-KZ" w:eastAsia="en-GB"/>
        </w:rPr>
        <w:t>когнитивтік</w:t>
      </w:r>
      <w:r w:rsidR="008D4BD2" w:rsidRPr="009333D0">
        <w:rPr>
          <w:sz w:val="28"/>
          <w:szCs w:val="28"/>
          <w:lang w:val="kk-KZ" w:eastAsia="en-GB"/>
        </w:rPr>
        <w:t xml:space="preserve"> процестер</w:t>
      </w:r>
      <w:r w:rsidR="00CE64A6" w:rsidRPr="009333D0">
        <w:rPr>
          <w:sz w:val="28"/>
          <w:szCs w:val="28"/>
          <w:lang w:val="kk-KZ" w:eastAsia="en-GB"/>
        </w:rPr>
        <w:t xml:space="preserve"> мен проблеманың креативті</w:t>
      </w:r>
      <w:r w:rsidR="008D4BD2" w:rsidRPr="009333D0">
        <w:rPr>
          <w:sz w:val="28"/>
          <w:szCs w:val="28"/>
          <w:lang w:val="kk-KZ" w:eastAsia="en-GB"/>
        </w:rPr>
        <w:t xml:space="preserve"> шешімінің, креативтік пен ақыл-ой қабілетінің, тілдің және басқа да тұлғаның ер</w:t>
      </w:r>
      <w:r w:rsidRPr="009333D0">
        <w:rPr>
          <w:sz w:val="28"/>
          <w:szCs w:val="28"/>
          <w:lang w:val="kk-KZ" w:eastAsia="en-GB"/>
        </w:rPr>
        <w:t>екшеліктері арасындағы байланыстар жіктелген.</w:t>
      </w:r>
    </w:p>
    <w:p w:rsidR="00B6796E" w:rsidRPr="009333D0" w:rsidRDefault="000A296D" w:rsidP="008D5995">
      <w:pPr>
        <w:ind w:firstLine="720"/>
        <w:rPr>
          <w:sz w:val="28"/>
          <w:szCs w:val="28"/>
          <w:lang w:val="kk-KZ" w:eastAsia="en-GB"/>
        </w:rPr>
      </w:pPr>
      <w:r w:rsidRPr="009333D0">
        <w:rPr>
          <w:sz w:val="28"/>
          <w:szCs w:val="28"/>
          <w:lang w:val="kk-KZ" w:eastAsia="en-GB"/>
        </w:rPr>
        <w:t>Креативтіктің когнитивтік теориясын М. Б</w:t>
      </w:r>
      <w:r w:rsidR="00B6796E" w:rsidRPr="009333D0">
        <w:rPr>
          <w:sz w:val="28"/>
          <w:szCs w:val="28"/>
          <w:lang w:val="kk-KZ" w:eastAsia="en-GB"/>
        </w:rPr>
        <w:t xml:space="preserve">оден </w:t>
      </w:r>
      <w:r w:rsidR="00B6796E" w:rsidRPr="009333D0">
        <w:rPr>
          <w:sz w:val="28"/>
          <w:szCs w:val="28"/>
          <w:lang w:val="kk-KZ"/>
        </w:rPr>
        <w:t>[</w:t>
      </w:r>
      <w:r w:rsidR="00AB138B" w:rsidRPr="009333D0">
        <w:rPr>
          <w:sz w:val="28"/>
          <w:szCs w:val="28"/>
          <w:lang w:val="kk-KZ"/>
        </w:rPr>
        <w:t>76</w:t>
      </w:r>
      <w:r w:rsidR="00B6796E" w:rsidRPr="009333D0">
        <w:rPr>
          <w:sz w:val="28"/>
          <w:szCs w:val="28"/>
          <w:lang w:val="kk-KZ"/>
        </w:rPr>
        <w:t>]</w:t>
      </w:r>
      <w:r w:rsidR="00B6796E" w:rsidRPr="009333D0">
        <w:rPr>
          <w:sz w:val="28"/>
          <w:szCs w:val="28"/>
          <w:lang w:val="kk-KZ" w:eastAsia="en-GB"/>
        </w:rPr>
        <w:t xml:space="preserve">, Р. Вейсберг </w:t>
      </w:r>
      <w:r w:rsidR="00B6796E" w:rsidRPr="009333D0">
        <w:rPr>
          <w:sz w:val="28"/>
          <w:szCs w:val="28"/>
          <w:lang w:val="kk-KZ"/>
        </w:rPr>
        <w:t>[</w:t>
      </w:r>
      <w:r w:rsidR="00AB138B" w:rsidRPr="009333D0">
        <w:rPr>
          <w:sz w:val="28"/>
          <w:szCs w:val="28"/>
          <w:lang w:val="kk-KZ"/>
        </w:rPr>
        <w:t>77</w:t>
      </w:r>
      <w:r w:rsidR="00B6796E" w:rsidRPr="009333D0">
        <w:rPr>
          <w:sz w:val="28"/>
          <w:szCs w:val="28"/>
          <w:lang w:val="kk-KZ"/>
        </w:rPr>
        <w:t>]</w:t>
      </w:r>
      <w:r w:rsidR="00B6796E" w:rsidRPr="009333D0">
        <w:rPr>
          <w:sz w:val="28"/>
          <w:szCs w:val="28"/>
          <w:lang w:val="kk-KZ" w:eastAsia="en-GB"/>
        </w:rPr>
        <w:t xml:space="preserve">, </w:t>
      </w:r>
      <w:r w:rsidR="00F91010" w:rsidRPr="009333D0">
        <w:rPr>
          <w:sz w:val="28"/>
          <w:szCs w:val="28"/>
          <w:lang w:val="kk-KZ" w:eastAsia="en-GB"/>
        </w:rPr>
        <w:t xml:space="preserve">        </w:t>
      </w:r>
      <w:r w:rsidR="00B6796E" w:rsidRPr="009333D0">
        <w:rPr>
          <w:sz w:val="28"/>
          <w:szCs w:val="28"/>
          <w:lang w:val="kk-KZ" w:eastAsia="en-GB"/>
        </w:rPr>
        <w:t xml:space="preserve">С. Смит, Т. Ворд және Р. Финке </w:t>
      </w:r>
      <w:r w:rsidR="00AB138B" w:rsidRPr="009333D0">
        <w:rPr>
          <w:sz w:val="28"/>
          <w:szCs w:val="28"/>
          <w:lang w:val="kk-KZ"/>
        </w:rPr>
        <w:t>[78</w:t>
      </w:r>
      <w:r w:rsidR="00B6796E" w:rsidRPr="009333D0">
        <w:rPr>
          <w:sz w:val="28"/>
          <w:szCs w:val="28"/>
          <w:lang w:val="kk-KZ"/>
        </w:rPr>
        <w:t>]</w:t>
      </w:r>
      <w:r w:rsidR="00B6796E" w:rsidRPr="009333D0">
        <w:rPr>
          <w:sz w:val="28"/>
          <w:szCs w:val="28"/>
          <w:lang w:val="kk-KZ" w:eastAsia="en-GB"/>
        </w:rPr>
        <w:t xml:space="preserve"> сынды ғалымдар да </w:t>
      </w:r>
      <w:r w:rsidR="00AC48AD" w:rsidRPr="009333D0">
        <w:rPr>
          <w:sz w:val="28"/>
          <w:szCs w:val="28"/>
          <w:lang w:val="kk-KZ" w:eastAsia="en-GB"/>
        </w:rPr>
        <w:t>зерттеп, когнитивтік процестердің креативтік ойлауға тигізетін әсерін анықтаған.</w:t>
      </w:r>
    </w:p>
    <w:p w:rsidR="00DC5896" w:rsidRPr="009333D0" w:rsidRDefault="00433293" w:rsidP="006727A5">
      <w:pPr>
        <w:ind w:firstLine="720"/>
        <w:rPr>
          <w:sz w:val="28"/>
          <w:szCs w:val="28"/>
          <w:lang w:val="kk-KZ"/>
        </w:rPr>
      </w:pPr>
      <w:r w:rsidRPr="009333D0">
        <w:rPr>
          <w:sz w:val="28"/>
          <w:szCs w:val="28"/>
          <w:lang w:val="kk-KZ" w:eastAsia="en-GB"/>
        </w:rPr>
        <w:t>К</w:t>
      </w:r>
      <w:r w:rsidR="00CF2C1E" w:rsidRPr="009333D0">
        <w:rPr>
          <w:sz w:val="28"/>
          <w:szCs w:val="28"/>
          <w:lang w:val="kk-KZ" w:eastAsia="en-GB"/>
        </w:rPr>
        <w:t>реативтіктің бихевиорист моделін құрған Б.Ф. Скиннер</w:t>
      </w:r>
      <w:r w:rsidR="00AB138B" w:rsidRPr="009333D0">
        <w:rPr>
          <w:sz w:val="28"/>
          <w:szCs w:val="28"/>
          <w:lang w:val="kk-KZ" w:eastAsia="en-GB"/>
        </w:rPr>
        <w:t xml:space="preserve"> </w:t>
      </w:r>
      <w:r w:rsidR="00AB138B" w:rsidRPr="009333D0">
        <w:rPr>
          <w:sz w:val="28"/>
          <w:szCs w:val="28"/>
          <w:lang w:val="kk-KZ"/>
        </w:rPr>
        <w:t>[79]</w:t>
      </w:r>
      <w:r w:rsidR="00CF2C1E" w:rsidRPr="009333D0">
        <w:rPr>
          <w:sz w:val="28"/>
          <w:szCs w:val="28"/>
          <w:lang w:val="kk-KZ" w:eastAsia="en-GB"/>
        </w:rPr>
        <w:t xml:space="preserve">. </w:t>
      </w:r>
      <w:r w:rsidRPr="009333D0">
        <w:rPr>
          <w:sz w:val="28"/>
          <w:szCs w:val="28"/>
          <w:lang w:val="kk-KZ" w:eastAsia="en-GB"/>
        </w:rPr>
        <w:t xml:space="preserve"> Психологияда</w:t>
      </w:r>
      <w:r w:rsidR="00CD7267" w:rsidRPr="009333D0">
        <w:rPr>
          <w:sz w:val="28"/>
          <w:szCs w:val="28"/>
          <w:lang w:val="kk-KZ" w:eastAsia="en-GB"/>
        </w:rPr>
        <w:t>ғы</w:t>
      </w:r>
      <w:r w:rsidRPr="009333D0">
        <w:rPr>
          <w:sz w:val="28"/>
          <w:szCs w:val="28"/>
          <w:lang w:val="kk-KZ" w:eastAsia="en-GB"/>
        </w:rPr>
        <w:t xml:space="preserve"> б</w:t>
      </w:r>
      <w:r w:rsidR="00DC5896" w:rsidRPr="009333D0">
        <w:rPr>
          <w:sz w:val="28"/>
          <w:szCs w:val="28"/>
          <w:lang w:val="kk-KZ" w:eastAsia="en-GB"/>
        </w:rPr>
        <w:t xml:space="preserve">ихевиорист бағытының негізін салушы </w:t>
      </w:r>
      <w:r w:rsidR="00CF2C1E" w:rsidRPr="009333D0">
        <w:rPr>
          <w:sz w:val="28"/>
          <w:szCs w:val="28"/>
          <w:lang w:val="kk-KZ" w:eastAsia="en-GB"/>
        </w:rPr>
        <w:t>ғалымның</w:t>
      </w:r>
      <w:r w:rsidRPr="009333D0">
        <w:rPr>
          <w:sz w:val="28"/>
          <w:szCs w:val="28"/>
          <w:lang w:val="kk-KZ" w:eastAsia="en-GB"/>
        </w:rPr>
        <w:t xml:space="preserve"> </w:t>
      </w:r>
      <w:r w:rsidR="00CF2C1E" w:rsidRPr="009333D0">
        <w:rPr>
          <w:sz w:val="28"/>
          <w:szCs w:val="28"/>
          <w:lang w:val="kk-KZ" w:eastAsia="en-GB"/>
        </w:rPr>
        <w:t>пайымдау</w:t>
      </w:r>
      <w:r w:rsidR="00DC5896" w:rsidRPr="009333D0">
        <w:rPr>
          <w:sz w:val="28"/>
          <w:szCs w:val="28"/>
          <w:lang w:val="kk-KZ" w:eastAsia="en-GB"/>
        </w:rPr>
        <w:t xml:space="preserve">ынша, адам креативтік іс-әрекеттің қозғаушысы емес, керісінше, жалпы нәтижеге қол жеткізуге қажет болатын орта мен туа </w:t>
      </w:r>
      <w:r w:rsidR="00CF2C1E" w:rsidRPr="009333D0">
        <w:rPr>
          <w:sz w:val="28"/>
          <w:szCs w:val="28"/>
          <w:lang w:val="kk-KZ" w:eastAsia="en-GB"/>
        </w:rPr>
        <w:t>біткен күштің тоғысатын нүктесі деп қарастырған.</w:t>
      </w:r>
      <w:r w:rsidR="00DC5896" w:rsidRPr="009333D0">
        <w:rPr>
          <w:sz w:val="28"/>
          <w:szCs w:val="28"/>
          <w:lang w:val="kk-KZ" w:eastAsia="en-GB"/>
        </w:rPr>
        <w:t xml:space="preserve"> </w:t>
      </w:r>
      <w:r w:rsidR="004D6B94" w:rsidRPr="009333D0">
        <w:rPr>
          <w:sz w:val="28"/>
          <w:szCs w:val="28"/>
          <w:lang w:val="kk-KZ" w:eastAsia="en-GB"/>
        </w:rPr>
        <w:t>Зерттеуші креативтіктің қоғам қажеттілігіне айналатынын ескерген. Қ</w:t>
      </w:r>
      <w:r w:rsidR="00DC5896" w:rsidRPr="009333D0">
        <w:rPr>
          <w:sz w:val="28"/>
          <w:szCs w:val="28"/>
          <w:lang w:val="kk-KZ" w:eastAsia="en-GB"/>
        </w:rPr>
        <w:t xml:space="preserve">оғамның өзгерісіне байланысты </w:t>
      </w:r>
      <w:r w:rsidR="004D6B94" w:rsidRPr="009333D0">
        <w:rPr>
          <w:sz w:val="28"/>
          <w:szCs w:val="28"/>
          <w:lang w:val="kk-KZ" w:eastAsia="en-GB"/>
        </w:rPr>
        <w:t>адамның  санасы</w:t>
      </w:r>
      <w:r w:rsidR="00DC5896" w:rsidRPr="009333D0">
        <w:rPr>
          <w:sz w:val="28"/>
          <w:szCs w:val="28"/>
          <w:lang w:val="kk-KZ" w:eastAsia="en-GB"/>
        </w:rPr>
        <w:t xml:space="preserve"> </w:t>
      </w:r>
      <w:r w:rsidR="004D6B94" w:rsidRPr="009333D0">
        <w:rPr>
          <w:sz w:val="28"/>
          <w:szCs w:val="28"/>
          <w:lang w:val="kk-KZ" w:eastAsia="en-GB"/>
        </w:rPr>
        <w:t xml:space="preserve">да </w:t>
      </w:r>
      <w:r w:rsidR="00DC5896" w:rsidRPr="009333D0">
        <w:rPr>
          <w:sz w:val="28"/>
          <w:szCs w:val="28"/>
          <w:lang w:val="kk-KZ" w:eastAsia="en-GB"/>
        </w:rPr>
        <w:t>өзгеріп креативтілікке бір адым жақын кел</w:t>
      </w:r>
      <w:r w:rsidR="004D6B94" w:rsidRPr="009333D0">
        <w:rPr>
          <w:sz w:val="28"/>
          <w:szCs w:val="28"/>
          <w:lang w:val="kk-KZ" w:eastAsia="en-GB"/>
        </w:rPr>
        <w:t>уі айқындалған</w:t>
      </w:r>
      <w:r w:rsidR="00DC5896" w:rsidRPr="009333D0">
        <w:rPr>
          <w:sz w:val="28"/>
          <w:szCs w:val="28"/>
          <w:lang w:val="kk-KZ" w:eastAsia="en-GB"/>
        </w:rPr>
        <w:t xml:space="preserve">. </w:t>
      </w:r>
    </w:p>
    <w:p w:rsidR="00DC5896" w:rsidRPr="009333D0" w:rsidRDefault="00DC5896" w:rsidP="006727A5">
      <w:pPr>
        <w:ind w:firstLine="720"/>
        <w:rPr>
          <w:sz w:val="28"/>
          <w:szCs w:val="28"/>
          <w:lang w:val="kk-KZ" w:eastAsia="en-GB"/>
        </w:rPr>
      </w:pPr>
      <w:r w:rsidRPr="009333D0">
        <w:rPr>
          <w:sz w:val="28"/>
          <w:szCs w:val="28"/>
          <w:lang w:val="kk-KZ" w:eastAsia="en-GB"/>
        </w:rPr>
        <w:t xml:space="preserve">Шығармашылық проблеманың сәтті шешімі тұлғаның ішкі кернеуін </w:t>
      </w:r>
      <w:r w:rsidR="00AE7526" w:rsidRPr="009333D0">
        <w:rPr>
          <w:sz w:val="28"/>
          <w:szCs w:val="28"/>
          <w:lang w:val="kk-KZ" w:eastAsia="en-GB"/>
        </w:rPr>
        <w:t>бәсеңдеткенде</w:t>
      </w:r>
      <w:r w:rsidRPr="009333D0">
        <w:rPr>
          <w:sz w:val="28"/>
          <w:szCs w:val="28"/>
          <w:lang w:val="kk-KZ" w:eastAsia="en-GB"/>
        </w:rPr>
        <w:t xml:space="preserve">, қоршаған ортаның шығармашыл өнімге деген оң реакциясы тұлғаның креативтік әлеуетін </w:t>
      </w:r>
      <w:r w:rsidR="004D6B94" w:rsidRPr="009333D0">
        <w:rPr>
          <w:sz w:val="28"/>
          <w:szCs w:val="28"/>
          <w:lang w:val="kk-KZ" w:eastAsia="en-GB"/>
        </w:rPr>
        <w:t>одан сайын арттыра түсетінін дәлелдеген.</w:t>
      </w:r>
      <w:r w:rsidRPr="009333D0">
        <w:rPr>
          <w:sz w:val="28"/>
          <w:szCs w:val="28"/>
          <w:lang w:val="kk-KZ" w:eastAsia="en-GB"/>
        </w:rPr>
        <w:t xml:space="preserve"> </w:t>
      </w:r>
    </w:p>
    <w:p w:rsidR="00DC5896" w:rsidRPr="009333D0" w:rsidRDefault="00DC5896" w:rsidP="006727A5">
      <w:pPr>
        <w:ind w:firstLine="720"/>
        <w:rPr>
          <w:sz w:val="28"/>
          <w:szCs w:val="28"/>
          <w:lang w:val="kk-KZ" w:eastAsia="en-GB"/>
        </w:rPr>
      </w:pPr>
      <w:r w:rsidRPr="009333D0">
        <w:rPr>
          <w:sz w:val="28"/>
          <w:szCs w:val="28"/>
          <w:lang w:val="kk-KZ" w:eastAsia="en-GB"/>
        </w:rPr>
        <w:t xml:space="preserve">Скиннер адамның ішкі энергиясын босату ниетін ерекше атаған. Бұл бағыт креативтілік процесс ерекшеліктерін түсінуге үлес қосқанымен, көптеген зерттеушілер тарапынан сынға түсті. Біріншіден, бихевиоризм, әсіресе, адамның әу баста білімі мен білігі болмаған жағдайда  шығармашылық тетігін </w:t>
      </w:r>
      <w:r w:rsidR="00AE7526" w:rsidRPr="009333D0">
        <w:rPr>
          <w:sz w:val="28"/>
          <w:szCs w:val="28"/>
          <w:lang w:val="kk-KZ" w:eastAsia="en-GB"/>
        </w:rPr>
        <w:t>түсіндіруге дәрменсіз болғанын айқындаған.</w:t>
      </w:r>
      <w:r w:rsidRPr="009333D0">
        <w:rPr>
          <w:sz w:val="28"/>
          <w:szCs w:val="28"/>
          <w:lang w:val="kk-KZ" w:eastAsia="en-GB"/>
        </w:rPr>
        <w:t xml:space="preserve"> Сондай-ақ</w:t>
      </w:r>
      <w:r w:rsidR="00AE7526" w:rsidRPr="009333D0">
        <w:rPr>
          <w:sz w:val="28"/>
          <w:szCs w:val="28"/>
          <w:lang w:val="kk-KZ" w:eastAsia="en-GB"/>
        </w:rPr>
        <w:t>,</w:t>
      </w:r>
      <w:r w:rsidRPr="009333D0">
        <w:rPr>
          <w:sz w:val="28"/>
          <w:szCs w:val="28"/>
          <w:lang w:val="kk-KZ" w:eastAsia="en-GB"/>
        </w:rPr>
        <w:t xml:space="preserve"> адамның бейсана саласындағы көп ақпаратқа қол жеткізу және сол ақпаратты қорыту тетігінің </w:t>
      </w:r>
      <w:r w:rsidR="00AE7526" w:rsidRPr="009333D0">
        <w:rPr>
          <w:sz w:val="28"/>
          <w:szCs w:val="28"/>
          <w:lang w:val="kk-KZ" w:eastAsia="en-GB"/>
        </w:rPr>
        <w:t>ішкі бағамындағы қайшылықтар болатынын алдын-ала болжаған.</w:t>
      </w:r>
      <w:r w:rsidRPr="009333D0">
        <w:rPr>
          <w:sz w:val="28"/>
          <w:szCs w:val="28"/>
          <w:lang w:val="kk-KZ" w:eastAsia="en-GB"/>
        </w:rPr>
        <w:t xml:space="preserve"> Екіншіден,  бихевиоризм креативтілікті зерттеудің басты объектісі ретінде қарастырмайды</w:t>
      </w:r>
      <w:r w:rsidR="00657EBF" w:rsidRPr="009333D0">
        <w:rPr>
          <w:sz w:val="28"/>
          <w:szCs w:val="28"/>
          <w:lang w:val="kk-KZ" w:eastAsia="en-GB"/>
        </w:rPr>
        <w:t xml:space="preserve">, </w:t>
      </w:r>
      <w:r w:rsidRPr="009333D0">
        <w:rPr>
          <w:sz w:val="28"/>
          <w:szCs w:val="28"/>
          <w:lang w:val="kk-KZ" w:eastAsia="en-GB"/>
        </w:rPr>
        <w:t xml:space="preserve">адамның әлеуметтік ортаға тым тәуелділігін негізге алады. </w:t>
      </w:r>
    </w:p>
    <w:p w:rsidR="00CC15AE" w:rsidRPr="009333D0" w:rsidRDefault="00BC5C7B" w:rsidP="006727A5">
      <w:pPr>
        <w:ind w:firstLine="720"/>
        <w:rPr>
          <w:sz w:val="28"/>
          <w:szCs w:val="28"/>
          <w:lang w:val="kk-KZ"/>
        </w:rPr>
      </w:pPr>
      <w:r w:rsidRPr="009333D0">
        <w:rPr>
          <w:sz w:val="28"/>
          <w:szCs w:val="28"/>
          <w:lang w:val="kk-KZ" w:eastAsia="en-GB"/>
        </w:rPr>
        <w:t>Шығармашыл тұлғаны дамыту теориясы</w:t>
      </w:r>
      <w:r w:rsidR="00DB011D" w:rsidRPr="009333D0">
        <w:rPr>
          <w:sz w:val="28"/>
          <w:szCs w:val="28"/>
          <w:lang w:val="kk-KZ" w:eastAsia="en-GB"/>
        </w:rPr>
        <w:t xml:space="preserve"> </w:t>
      </w:r>
      <w:r w:rsidR="004A5472" w:rsidRPr="009333D0">
        <w:rPr>
          <w:sz w:val="28"/>
          <w:szCs w:val="28"/>
          <w:lang w:val="kk-KZ"/>
        </w:rPr>
        <w:t xml:space="preserve">– </w:t>
      </w:r>
      <w:r w:rsidR="00DB011D" w:rsidRPr="009333D0">
        <w:rPr>
          <w:sz w:val="28"/>
          <w:szCs w:val="28"/>
          <w:lang w:val="kk-KZ" w:eastAsia="en-GB"/>
        </w:rPr>
        <w:t xml:space="preserve">креативтік қабілетті арттырудың бір амалы. </w:t>
      </w:r>
      <w:r w:rsidR="00433293" w:rsidRPr="009333D0">
        <w:rPr>
          <w:sz w:val="28"/>
          <w:szCs w:val="28"/>
          <w:lang w:val="kk-KZ" w:eastAsia="en-GB"/>
        </w:rPr>
        <w:t xml:space="preserve"> О</w:t>
      </w:r>
      <w:r w:rsidRPr="009333D0">
        <w:rPr>
          <w:sz w:val="28"/>
          <w:szCs w:val="28"/>
          <w:lang w:val="kk-KZ" w:eastAsia="en-GB"/>
        </w:rPr>
        <w:t>ның автор</w:t>
      </w:r>
      <w:r w:rsidR="00CC15AE" w:rsidRPr="009333D0">
        <w:rPr>
          <w:sz w:val="28"/>
          <w:szCs w:val="28"/>
          <w:lang w:val="kk-KZ" w:eastAsia="en-GB"/>
        </w:rPr>
        <w:t>ы</w:t>
      </w:r>
      <w:r w:rsidRPr="009333D0">
        <w:rPr>
          <w:sz w:val="28"/>
          <w:szCs w:val="28"/>
          <w:lang w:val="kk-KZ" w:eastAsia="en-GB"/>
        </w:rPr>
        <w:t xml:space="preserve"> </w:t>
      </w:r>
      <w:r w:rsidR="00152E24" w:rsidRPr="009333D0">
        <w:rPr>
          <w:sz w:val="28"/>
          <w:szCs w:val="28"/>
          <w:lang w:val="kk-KZ"/>
        </w:rPr>
        <w:t>–</w:t>
      </w:r>
      <w:r w:rsidR="005E5FF8" w:rsidRPr="009333D0">
        <w:rPr>
          <w:sz w:val="28"/>
          <w:szCs w:val="28"/>
          <w:lang w:val="kk-KZ" w:eastAsia="en-GB"/>
        </w:rPr>
        <w:t xml:space="preserve">  </w:t>
      </w:r>
      <w:r w:rsidRPr="009333D0">
        <w:rPr>
          <w:sz w:val="28"/>
          <w:szCs w:val="28"/>
          <w:lang w:val="kk-KZ" w:eastAsia="en-GB"/>
        </w:rPr>
        <w:t>Г.С. Альтшуллер</w:t>
      </w:r>
      <w:r w:rsidR="005E5FF8" w:rsidRPr="009333D0">
        <w:rPr>
          <w:sz w:val="28"/>
          <w:szCs w:val="28"/>
          <w:lang w:val="kk-KZ" w:eastAsia="en-GB"/>
        </w:rPr>
        <w:t xml:space="preserve"> психолог болмаса</w:t>
      </w:r>
      <w:r w:rsidR="001241A5" w:rsidRPr="009333D0">
        <w:rPr>
          <w:sz w:val="28"/>
          <w:szCs w:val="28"/>
          <w:lang w:val="kk-KZ" w:eastAsia="en-GB"/>
        </w:rPr>
        <w:t xml:space="preserve"> да</w:t>
      </w:r>
      <w:r w:rsidR="005E5FF8" w:rsidRPr="009333D0">
        <w:rPr>
          <w:sz w:val="28"/>
          <w:szCs w:val="28"/>
          <w:lang w:val="kk-KZ" w:eastAsia="en-GB"/>
        </w:rPr>
        <w:t xml:space="preserve">, өмір бойы шығармашылықты зерттеген адам. </w:t>
      </w:r>
      <w:r w:rsidR="00CC15AE" w:rsidRPr="009333D0">
        <w:rPr>
          <w:sz w:val="28"/>
          <w:szCs w:val="28"/>
          <w:lang w:val="kk-KZ" w:eastAsia="en-GB"/>
        </w:rPr>
        <w:t xml:space="preserve"> </w:t>
      </w:r>
      <w:r w:rsidR="005E5FF8" w:rsidRPr="009333D0">
        <w:rPr>
          <w:sz w:val="28"/>
          <w:szCs w:val="28"/>
          <w:lang w:val="kk-KZ" w:eastAsia="en-GB"/>
        </w:rPr>
        <w:t xml:space="preserve">Ол </w:t>
      </w:r>
      <w:r w:rsidRPr="009333D0">
        <w:rPr>
          <w:sz w:val="28"/>
          <w:szCs w:val="28"/>
          <w:lang w:val="kk-KZ" w:eastAsia="en-GB"/>
        </w:rPr>
        <w:t>шығармашылық қабілет</w:t>
      </w:r>
      <w:r w:rsidR="00C51C5F" w:rsidRPr="009333D0">
        <w:rPr>
          <w:sz w:val="28"/>
          <w:szCs w:val="28"/>
          <w:lang w:val="kk-KZ" w:eastAsia="en-GB"/>
        </w:rPr>
        <w:t xml:space="preserve"> </w:t>
      </w:r>
      <w:r w:rsidR="00C51C5F" w:rsidRPr="009333D0">
        <w:rPr>
          <w:sz w:val="28"/>
          <w:szCs w:val="28"/>
          <w:lang w:val="kk-KZ"/>
        </w:rPr>
        <w:t xml:space="preserve">– </w:t>
      </w:r>
      <w:r w:rsidRPr="009333D0">
        <w:rPr>
          <w:sz w:val="28"/>
          <w:szCs w:val="28"/>
          <w:lang w:val="kk-KZ" w:eastAsia="en-GB"/>
        </w:rPr>
        <w:t>талант емес, ол</w:t>
      </w:r>
      <w:r w:rsidR="004A5472" w:rsidRPr="009333D0">
        <w:rPr>
          <w:sz w:val="28"/>
          <w:szCs w:val="28"/>
          <w:lang w:val="kk-KZ" w:eastAsia="en-GB"/>
        </w:rPr>
        <w:t xml:space="preserve"> </w:t>
      </w:r>
      <w:r w:rsidR="004A5472" w:rsidRPr="009333D0">
        <w:rPr>
          <w:sz w:val="28"/>
          <w:szCs w:val="28"/>
          <w:lang w:val="kk-KZ"/>
        </w:rPr>
        <w:t xml:space="preserve">– </w:t>
      </w:r>
      <w:r w:rsidRPr="009333D0">
        <w:rPr>
          <w:sz w:val="28"/>
          <w:szCs w:val="28"/>
          <w:lang w:val="kk-KZ" w:eastAsia="en-GB"/>
        </w:rPr>
        <w:t>адамның табиғаты деген ұстанымда болды. Шығармашылық интеллектуалдық және</w:t>
      </w:r>
      <w:r w:rsidR="006E0255" w:rsidRPr="009333D0">
        <w:rPr>
          <w:sz w:val="28"/>
          <w:szCs w:val="28"/>
          <w:lang w:val="kk-KZ" w:eastAsia="en-GB"/>
        </w:rPr>
        <w:t xml:space="preserve"> рухани іс-әрекетте жүзеге асатынын зерттеген.</w:t>
      </w:r>
      <w:r w:rsidRPr="009333D0">
        <w:rPr>
          <w:sz w:val="28"/>
          <w:szCs w:val="28"/>
          <w:lang w:val="kk-KZ" w:eastAsia="en-GB"/>
        </w:rPr>
        <w:t xml:space="preserve"> Шығармашылық қабілет кез келген адамда бар, бірақ оның ашылуына қажетті жағдай жасалуы керек. Шығармашылыққа деген мотивацияның </w:t>
      </w:r>
      <w:r w:rsidR="00A30B66" w:rsidRPr="009333D0">
        <w:rPr>
          <w:sz w:val="28"/>
          <w:szCs w:val="28"/>
          <w:lang w:val="kk-KZ" w:eastAsia="en-GB"/>
        </w:rPr>
        <w:t>болуы және шығармашылық еңбек</w:t>
      </w:r>
      <w:r w:rsidRPr="009333D0">
        <w:rPr>
          <w:sz w:val="28"/>
          <w:szCs w:val="28"/>
          <w:lang w:val="kk-KZ" w:eastAsia="en-GB"/>
        </w:rPr>
        <w:t xml:space="preserve"> технологиясы</w:t>
      </w:r>
      <w:r w:rsidR="006E0255" w:rsidRPr="009333D0">
        <w:rPr>
          <w:sz w:val="28"/>
          <w:szCs w:val="28"/>
          <w:lang w:val="kk-KZ" w:eastAsia="en-GB"/>
        </w:rPr>
        <w:t>н меңгеру маңызды болып табылатыны бағамдалған.</w:t>
      </w:r>
      <w:r w:rsidR="00CC15AE" w:rsidRPr="009333D0">
        <w:rPr>
          <w:sz w:val="28"/>
          <w:szCs w:val="28"/>
          <w:lang w:val="kk-KZ" w:eastAsia="en-GB"/>
        </w:rPr>
        <w:t xml:space="preserve"> Альтшуллердің айтуынша,  бұл теория шығармашыл тұлғаны тәрбиелеу проблемасын шешу қажеттілігінен туындаған</w:t>
      </w:r>
      <w:r w:rsidR="009750A1" w:rsidRPr="009333D0">
        <w:rPr>
          <w:sz w:val="28"/>
          <w:szCs w:val="28"/>
          <w:lang w:val="kk-KZ" w:eastAsia="en-GB"/>
        </w:rPr>
        <w:t xml:space="preserve"> </w:t>
      </w:r>
      <w:r w:rsidR="009750A1" w:rsidRPr="009333D0">
        <w:rPr>
          <w:sz w:val="28"/>
          <w:szCs w:val="28"/>
          <w:lang w:val="kk-KZ"/>
        </w:rPr>
        <w:t>[1</w:t>
      </w:r>
      <w:r w:rsidR="00964C60" w:rsidRPr="009333D0">
        <w:rPr>
          <w:sz w:val="28"/>
          <w:szCs w:val="28"/>
          <w:lang w:val="kk-KZ"/>
        </w:rPr>
        <w:t>1</w:t>
      </w:r>
      <w:r w:rsidR="00923191" w:rsidRPr="009333D0">
        <w:rPr>
          <w:sz w:val="28"/>
          <w:szCs w:val="28"/>
          <w:lang w:val="kk-KZ"/>
        </w:rPr>
        <w:t>0</w:t>
      </w:r>
      <w:r w:rsidR="009750A1" w:rsidRPr="009333D0">
        <w:rPr>
          <w:sz w:val="28"/>
          <w:szCs w:val="28"/>
          <w:lang w:val="kk-KZ"/>
        </w:rPr>
        <w:t>].</w:t>
      </w:r>
      <w:r w:rsidR="00EA713F" w:rsidRPr="009333D0">
        <w:rPr>
          <w:sz w:val="28"/>
          <w:szCs w:val="28"/>
          <w:lang w:val="kk-KZ"/>
        </w:rPr>
        <w:t xml:space="preserve">                            </w:t>
      </w:r>
      <w:r w:rsidR="009750A1" w:rsidRPr="009333D0">
        <w:rPr>
          <w:sz w:val="28"/>
          <w:szCs w:val="28"/>
          <w:lang w:val="kk-KZ" w:eastAsia="en-GB"/>
        </w:rPr>
        <w:t xml:space="preserve"> </w:t>
      </w:r>
      <w:r w:rsidR="002B3ACB" w:rsidRPr="009333D0">
        <w:rPr>
          <w:sz w:val="28"/>
          <w:szCs w:val="28"/>
          <w:lang w:val="kk-KZ"/>
        </w:rPr>
        <w:t>Г.С. Альтшуллердің шығармашылық, өнертапқыштық мәселелеріне қатысты көптеген маңызды жұмыстары бар. Солардың ішінде ТРИЗ-ді</w:t>
      </w:r>
      <w:r w:rsidR="00E82157" w:rsidRPr="009333D0">
        <w:rPr>
          <w:sz w:val="28"/>
          <w:szCs w:val="28"/>
          <w:lang w:val="kk-KZ"/>
        </w:rPr>
        <w:t xml:space="preserve"> (теория решения изобретательских задач)</w:t>
      </w:r>
      <w:r w:rsidR="002B3ACB" w:rsidRPr="009333D0">
        <w:rPr>
          <w:sz w:val="28"/>
          <w:szCs w:val="28"/>
          <w:lang w:val="kk-KZ"/>
        </w:rPr>
        <w:t xml:space="preserve"> </w:t>
      </w:r>
      <w:r w:rsidR="00E82157" w:rsidRPr="009333D0">
        <w:rPr>
          <w:sz w:val="28"/>
          <w:szCs w:val="28"/>
          <w:lang w:val="kk-KZ"/>
        </w:rPr>
        <w:t xml:space="preserve">ерекше </w:t>
      </w:r>
      <w:r w:rsidR="002B3ACB" w:rsidRPr="009333D0">
        <w:rPr>
          <w:sz w:val="28"/>
          <w:szCs w:val="28"/>
          <w:lang w:val="kk-KZ"/>
        </w:rPr>
        <w:t>атауға болады.</w:t>
      </w:r>
      <w:r w:rsidR="00E82157" w:rsidRPr="009333D0">
        <w:rPr>
          <w:sz w:val="28"/>
          <w:szCs w:val="28"/>
          <w:lang w:val="kk-KZ"/>
        </w:rPr>
        <w:t xml:space="preserve"> Қазақшалайтын болсақ, өнертапқыш тапсырмаларды шешу теориясы</w:t>
      </w:r>
      <w:r w:rsidR="00C8436C" w:rsidRPr="009333D0">
        <w:rPr>
          <w:sz w:val="28"/>
          <w:szCs w:val="28"/>
          <w:lang w:val="kk-KZ"/>
        </w:rPr>
        <w:t xml:space="preserve"> (ӨТШТ)</w:t>
      </w:r>
      <w:r w:rsidR="00E82157" w:rsidRPr="009333D0">
        <w:rPr>
          <w:sz w:val="28"/>
          <w:szCs w:val="28"/>
          <w:lang w:val="kk-KZ"/>
        </w:rPr>
        <w:t>.</w:t>
      </w:r>
      <w:r w:rsidR="002B3ACB" w:rsidRPr="009333D0">
        <w:rPr>
          <w:sz w:val="28"/>
          <w:szCs w:val="28"/>
          <w:lang w:val="kk-KZ"/>
        </w:rPr>
        <w:t xml:space="preserve"> </w:t>
      </w:r>
    </w:p>
    <w:p w:rsidR="002264D7" w:rsidRPr="009333D0" w:rsidRDefault="002264D7" w:rsidP="006727A5">
      <w:pPr>
        <w:pStyle w:val="a7"/>
        <w:spacing w:before="0" w:beforeAutospacing="0" w:after="0" w:afterAutospacing="0"/>
        <w:ind w:firstLine="720"/>
        <w:jc w:val="both"/>
        <w:rPr>
          <w:sz w:val="28"/>
          <w:szCs w:val="28"/>
          <w:lang w:val="kk-KZ"/>
        </w:rPr>
      </w:pPr>
      <w:r w:rsidRPr="009333D0">
        <w:rPr>
          <w:sz w:val="28"/>
          <w:szCs w:val="28"/>
          <w:lang w:val="kk-KZ"/>
        </w:rPr>
        <w:lastRenderedPageBreak/>
        <w:t xml:space="preserve">Креативтікті процестік тұрғыдан қарастырған </w:t>
      </w:r>
      <w:r w:rsidR="00111D6D" w:rsidRPr="009333D0">
        <w:rPr>
          <w:sz w:val="28"/>
          <w:szCs w:val="28"/>
          <w:lang w:val="kk-KZ"/>
        </w:rPr>
        <w:t>М. Мамфорд, М. Мобли,    Р. Рейтер-Палмон, С. Ульман мен Л. Доарес [</w:t>
      </w:r>
      <w:r w:rsidR="00AB138B" w:rsidRPr="009333D0">
        <w:rPr>
          <w:sz w:val="28"/>
          <w:szCs w:val="28"/>
          <w:lang w:val="kk-KZ"/>
        </w:rPr>
        <w:t>81</w:t>
      </w:r>
      <w:r w:rsidR="00111D6D" w:rsidRPr="009333D0">
        <w:rPr>
          <w:sz w:val="28"/>
          <w:szCs w:val="28"/>
          <w:lang w:val="kk-KZ"/>
        </w:rPr>
        <w:t>].</w:t>
      </w:r>
      <w:r w:rsidR="00111D6D" w:rsidRPr="009333D0">
        <w:rPr>
          <w:lang w:val="kk-KZ"/>
        </w:rPr>
        <w:t xml:space="preserve"> </w:t>
      </w:r>
      <w:r w:rsidRPr="009333D0">
        <w:rPr>
          <w:sz w:val="28"/>
          <w:szCs w:val="28"/>
          <w:lang w:val="kk-KZ"/>
        </w:rPr>
        <w:t xml:space="preserve">Зерттеушілер проблема шешімінің негізінде білім мен тәжірибенің үндестігін және феноменді идея тудыру мақсатында жаңа білімнің ескі біліммен байланысқа түсетіндігін, кейін сол идея бағаланып, креативтік өнімге айналатындығын пайымдайды. Процестің басты мақсаты – креативтік өнім болып табылады. Осы бағытта зерттеу жүргізген М. Ранко мен </w:t>
      </w:r>
      <w:r w:rsidR="0022252A" w:rsidRPr="009333D0">
        <w:rPr>
          <w:sz w:val="28"/>
          <w:szCs w:val="28"/>
          <w:lang w:val="kk-KZ"/>
        </w:rPr>
        <w:t xml:space="preserve">И. </w:t>
      </w:r>
      <w:r w:rsidRPr="009333D0">
        <w:rPr>
          <w:sz w:val="28"/>
          <w:szCs w:val="28"/>
          <w:lang w:val="kk-KZ"/>
        </w:rPr>
        <w:t>Чанд [1</w:t>
      </w:r>
      <w:r w:rsidR="00964C60" w:rsidRPr="009333D0">
        <w:rPr>
          <w:sz w:val="28"/>
          <w:szCs w:val="28"/>
          <w:lang w:val="kk-KZ"/>
        </w:rPr>
        <w:t>1</w:t>
      </w:r>
      <w:r w:rsidR="00923191" w:rsidRPr="009333D0">
        <w:rPr>
          <w:sz w:val="28"/>
          <w:szCs w:val="28"/>
          <w:lang w:val="kk-KZ"/>
        </w:rPr>
        <w:t>1</w:t>
      </w:r>
      <w:r w:rsidRPr="009333D0">
        <w:rPr>
          <w:sz w:val="28"/>
          <w:szCs w:val="28"/>
          <w:lang w:val="kk-KZ"/>
        </w:rPr>
        <w:t>]</w:t>
      </w:r>
      <w:r w:rsidRPr="009333D0">
        <w:rPr>
          <w:sz w:val="28"/>
          <w:szCs w:val="28"/>
          <w:lang w:val="kk-KZ" w:eastAsia="en-GB"/>
        </w:rPr>
        <w:t xml:space="preserve"> </w:t>
      </w:r>
      <w:r w:rsidRPr="009333D0">
        <w:rPr>
          <w:sz w:val="28"/>
          <w:szCs w:val="28"/>
          <w:lang w:val="kk-KZ"/>
        </w:rPr>
        <w:t>ойлау</w:t>
      </w:r>
      <w:r w:rsidRPr="009333D0">
        <w:rPr>
          <w:lang w:val="kk-KZ"/>
        </w:rPr>
        <w:t xml:space="preserve"> </w:t>
      </w:r>
      <w:r w:rsidRPr="009333D0">
        <w:rPr>
          <w:sz w:val="28"/>
          <w:szCs w:val="28"/>
          <w:lang w:val="kk-KZ"/>
        </w:rPr>
        <w:t xml:space="preserve">операцияларының өзара әрекеттесуінің нәтижесінде жұртшылыққа таныс емес нәрсенің пайда болатынын айқындады. </w:t>
      </w:r>
    </w:p>
    <w:p w:rsidR="002264D7" w:rsidRPr="009333D0" w:rsidRDefault="002264D7" w:rsidP="006727A5">
      <w:pPr>
        <w:ind w:firstLine="720"/>
        <w:rPr>
          <w:sz w:val="28"/>
          <w:szCs w:val="28"/>
          <w:lang w:val="kk-KZ"/>
        </w:rPr>
      </w:pPr>
      <w:r w:rsidRPr="009333D0">
        <w:rPr>
          <w:sz w:val="28"/>
          <w:szCs w:val="28"/>
          <w:lang w:val="kk-KZ"/>
        </w:rPr>
        <w:t xml:space="preserve">Креативтік өнім тұрғыдан зерттеген ғалымдар М. Боден, Ф. Баррон, </w:t>
      </w:r>
      <w:r w:rsidR="00AE109D" w:rsidRPr="009333D0">
        <w:rPr>
          <w:sz w:val="28"/>
          <w:szCs w:val="28"/>
          <w:lang w:val="kk-KZ"/>
        </w:rPr>
        <w:t xml:space="preserve">      </w:t>
      </w:r>
      <w:r w:rsidRPr="009333D0">
        <w:rPr>
          <w:sz w:val="28"/>
          <w:szCs w:val="28"/>
          <w:lang w:val="kk-KZ"/>
        </w:rPr>
        <w:t>М. Чиксзентмихалий, Д. Симонтон, С. Ариети, Д. Н. Фельдан және т.б. Дайын өнімнің креативті немесе креативті еместігін анықтау барысында өнімнің техника, мәдениет, өнер, ғылым, тұрмыстық, жалпы өміріміздің барлық саласында болуы мүмкін болатындықтан, зерттеушілердің алдынан креативтік өнімді түрге бөлу мәселесі туындаған. Зерттеушілер өнімді деңгейіне, маңыздылығына қарай креативтіліктің түрлерін жіктеген.</w:t>
      </w:r>
    </w:p>
    <w:p w:rsidR="001A41B4" w:rsidRPr="009333D0" w:rsidRDefault="001A41B4" w:rsidP="001A41B4">
      <w:pPr>
        <w:tabs>
          <w:tab w:val="left" w:pos="900"/>
          <w:tab w:val="left" w:pos="990"/>
          <w:tab w:val="left" w:pos="1080"/>
        </w:tabs>
        <w:ind w:firstLine="720"/>
        <w:rPr>
          <w:sz w:val="28"/>
          <w:szCs w:val="28"/>
          <w:lang w:val="kk-KZ"/>
        </w:rPr>
      </w:pPr>
      <w:r w:rsidRPr="009333D0">
        <w:rPr>
          <w:sz w:val="28"/>
          <w:szCs w:val="28"/>
          <w:lang w:val="kk-KZ"/>
        </w:rPr>
        <w:t xml:space="preserve">Креативтіктің біртұтас теориясының  негізгі индикаторлары: креативтікті интегративтік, жүйелі, көпфакторлы, синтетикалық құбылыс ретінде қарастыру; оның жеке құрамдас бөліктерін және олардың өзара әрекеттесу жолдарын анықтау; креатив көрінісінің барлық түрінде кездесетін біртұтас, әмбебап,  басты негізді анықтау; креативтіктің біртұтас, әмбебап механизмдері жүйесін анықтау және жасау. </w:t>
      </w:r>
    </w:p>
    <w:p w:rsidR="00CC4D83" w:rsidRPr="009333D0" w:rsidRDefault="001A41B4" w:rsidP="00CC4D83">
      <w:pPr>
        <w:ind w:firstLine="720"/>
        <w:rPr>
          <w:sz w:val="28"/>
          <w:szCs w:val="28"/>
          <w:lang w:val="kk-KZ"/>
        </w:rPr>
      </w:pPr>
      <w:r w:rsidRPr="009333D0">
        <w:rPr>
          <w:sz w:val="28"/>
          <w:szCs w:val="28"/>
          <w:lang w:val="kk-KZ"/>
        </w:rPr>
        <w:t>Зерттеушілер креативтікті жан-жақты қарастырғанымен, әлі күнге дейін бір пікірге келіп, ортақ теория жасалған жоқ, жасалуы да мүмкін емес. Креативтіктің тұлға, процесс, орта факторлары жаңа компоненттермен үнемі  толығып отырады және сол компоненттердің бір-біріне ұқсамайтын түрлі комбинациялары  креативті идея, шешім пайда болуына түрткі бола алады.</w:t>
      </w:r>
      <w:r w:rsidR="00CC4D83" w:rsidRPr="009333D0">
        <w:rPr>
          <w:sz w:val="28"/>
          <w:szCs w:val="28"/>
          <w:lang w:val="kk-KZ"/>
        </w:rPr>
        <w:t xml:space="preserve"> </w:t>
      </w:r>
    </w:p>
    <w:p w:rsidR="00CC4D83" w:rsidRPr="009333D0" w:rsidRDefault="00CC4D83" w:rsidP="00CC4D83">
      <w:pPr>
        <w:ind w:firstLine="720"/>
        <w:rPr>
          <w:sz w:val="28"/>
          <w:szCs w:val="28"/>
          <w:lang w:val="kk-KZ"/>
        </w:rPr>
      </w:pPr>
      <w:r w:rsidRPr="009333D0">
        <w:rPr>
          <w:sz w:val="28"/>
          <w:szCs w:val="28"/>
          <w:lang w:val="kk-KZ"/>
        </w:rPr>
        <w:t>Психологияда көптеген зерттеушілер креативтіктің біртұтас, жалпы теориясын жасауға бағдар бергені төмендегі жіктемеде көрсетілген (сурет 2).</w:t>
      </w:r>
    </w:p>
    <w:p w:rsidR="001A41B4" w:rsidRPr="009333D0" w:rsidRDefault="001A41B4" w:rsidP="001A41B4">
      <w:pPr>
        <w:tabs>
          <w:tab w:val="left" w:pos="900"/>
          <w:tab w:val="left" w:pos="990"/>
          <w:tab w:val="left" w:pos="1080"/>
        </w:tabs>
        <w:ind w:firstLine="720"/>
        <w:rPr>
          <w:sz w:val="28"/>
          <w:szCs w:val="28"/>
          <w:lang w:val="kk-KZ"/>
        </w:rPr>
      </w:pPr>
    </w:p>
    <w:p w:rsidR="001A41B4" w:rsidRPr="009333D0" w:rsidRDefault="001A41B4" w:rsidP="002264D7">
      <w:pPr>
        <w:ind w:firstLine="720"/>
        <w:rPr>
          <w:sz w:val="28"/>
          <w:szCs w:val="28"/>
          <w:lang w:val="kk-KZ"/>
        </w:rPr>
      </w:pPr>
    </w:p>
    <w:p w:rsidR="001A41B4" w:rsidRPr="009333D0" w:rsidRDefault="001A41B4" w:rsidP="002264D7">
      <w:pPr>
        <w:ind w:firstLine="720"/>
        <w:rPr>
          <w:sz w:val="28"/>
          <w:szCs w:val="28"/>
          <w:lang w:val="kk-KZ"/>
        </w:rPr>
      </w:pPr>
    </w:p>
    <w:p w:rsidR="006F216C" w:rsidRPr="009333D0" w:rsidRDefault="006F216C" w:rsidP="002264D7">
      <w:pPr>
        <w:ind w:firstLine="720"/>
        <w:rPr>
          <w:lang w:val="kk-K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70"/>
        <w:gridCol w:w="6390"/>
      </w:tblGrid>
      <w:tr w:rsidR="001434B6" w:rsidRPr="00154CDA" w:rsidTr="0017360F">
        <w:tc>
          <w:tcPr>
            <w:tcW w:w="2988" w:type="dxa"/>
            <w:tcBorders>
              <w:top w:val="nil"/>
              <w:left w:val="nil"/>
              <w:bottom w:val="nil"/>
              <w:right w:val="nil"/>
            </w:tcBorders>
          </w:tcPr>
          <w:p w:rsidR="008D4039" w:rsidRPr="009333D0" w:rsidRDefault="004D6207"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40160" behindDoc="1" locked="0" layoutInCell="1" allowOverlap="1" wp14:anchorId="33B239D9" wp14:editId="5762122C">
                      <wp:simplePos x="0" y="0"/>
                      <wp:positionH relativeFrom="column">
                        <wp:posOffset>-35106</wp:posOffset>
                      </wp:positionH>
                      <wp:positionV relativeFrom="paragraph">
                        <wp:posOffset>33581</wp:posOffset>
                      </wp:positionV>
                      <wp:extent cx="1839432" cy="961390"/>
                      <wp:effectExtent l="0" t="0" r="27940" b="1016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839432" cy="961390"/>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A16C21" id="Скругленный прямоугольник 27" o:spid="_x0000_s1026" style="position:absolute;margin-left:-2.75pt;margin-top:2.65pt;width:144.85pt;height:75.7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" fillcolor="#fabf8f [1945]" strokecolor="#c0504d [3205]" strokeweight="2pt"/>
                  </w:pict>
                </mc:Fallback>
              </mc:AlternateContent>
            </w:r>
          </w:p>
          <w:p w:rsidR="008D4039" w:rsidRPr="009333D0" w:rsidRDefault="004D6207" w:rsidP="008D4039">
            <w:pPr>
              <w:ind w:firstLine="0"/>
              <w:jc w:val="center"/>
              <w:rPr>
                <w:sz w:val="26"/>
                <w:szCs w:val="26"/>
                <w:lang w:val="kk-KZ"/>
              </w:rPr>
            </w:pPr>
            <w:r w:rsidRPr="009333D0">
              <w:rPr>
                <w:sz w:val="26"/>
                <w:szCs w:val="26"/>
                <w:lang w:val="kk-KZ"/>
              </w:rPr>
              <w:t>Креативтіктің көпфакторлық</w:t>
            </w:r>
          </w:p>
          <w:p w:rsidR="004D6207" w:rsidRPr="009333D0" w:rsidRDefault="004D6207" w:rsidP="008D4039">
            <w:pPr>
              <w:ind w:firstLine="0"/>
              <w:jc w:val="center"/>
              <w:rPr>
                <w:sz w:val="26"/>
                <w:szCs w:val="26"/>
                <w:lang w:val="kk-KZ"/>
              </w:rPr>
            </w:pPr>
            <w:r w:rsidRPr="009333D0">
              <w:rPr>
                <w:sz w:val="26"/>
                <w:szCs w:val="26"/>
                <w:lang w:val="kk-KZ"/>
              </w:rPr>
              <w:t>теориясы</w:t>
            </w:r>
          </w:p>
          <w:p w:rsidR="004D6207" w:rsidRPr="009333D0" w:rsidRDefault="004D6207" w:rsidP="004616CE">
            <w:pPr>
              <w:ind w:firstLine="0"/>
              <w:rPr>
                <w:sz w:val="16"/>
                <w:szCs w:val="1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4D6207" w:rsidRPr="009333D0" w:rsidRDefault="00544131" w:rsidP="004616CE">
            <w:pPr>
              <w:ind w:firstLine="0"/>
              <w:jc w:val="left"/>
              <w:rPr>
                <w:sz w:val="26"/>
                <w:szCs w:val="26"/>
                <w:lang w:val="kk-KZ"/>
              </w:rPr>
            </w:pPr>
            <w:r w:rsidRPr="009333D0">
              <w:rPr>
                <w:noProof/>
                <w:sz w:val="26"/>
                <w:szCs w:val="26"/>
              </w:rPr>
              <mc:AlternateContent>
                <mc:Choice Requires="wps">
                  <w:drawing>
                    <wp:anchor distT="0" distB="0" distL="114300" distR="114300" simplePos="0" relativeHeight="251748352" behindDoc="1" locked="0" layoutInCell="1" allowOverlap="1" wp14:anchorId="686001BE" wp14:editId="462FB51B">
                      <wp:simplePos x="0" y="0"/>
                      <wp:positionH relativeFrom="column">
                        <wp:posOffset>-49505</wp:posOffset>
                      </wp:positionH>
                      <wp:positionV relativeFrom="paragraph">
                        <wp:posOffset>33580</wp:posOffset>
                      </wp:positionV>
                      <wp:extent cx="4013200" cy="961901"/>
                      <wp:effectExtent l="0" t="0" r="25400" b="10160"/>
                      <wp:wrapNone/>
                      <wp:docPr id="73" name="Прямоугольник с двумя скругленными противолежащими углами 73"/>
                      <wp:cNvGraphicFramePr/>
                      <a:graphic xmlns:a="http://schemas.openxmlformats.org/drawingml/2006/main">
                        <a:graphicData uri="http://schemas.microsoft.com/office/word/2010/wordprocessingShape">
                          <wps:wsp>
                            <wps:cNvSpPr/>
                            <wps:spPr>
                              <a:xfrm>
                                <a:off x="0" y="0"/>
                                <a:ext cx="4013200" cy="961901"/>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E6A4" id="Прямоугольник с двумя скругленными противолежащими углами 73" o:spid="_x0000_s1026" style="position:absolute;margin-left:-3.9pt;margin-top:2.65pt;width:316pt;height:75.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3200,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" path="m160320,l4013200,r,l4013200,801581v,88542,-71778,160320,-160320,160320l,961901r,l,160320c,71778,71778,,160320,xe" fillcolor="#d6e3bc [1302]" strokecolor="#c0504d [3205]" strokeweight="2pt">
                      <v:path arrowok="t" o:connecttype="custom" o:connectlocs="160320,0;4013200,0;4013200,0;4013200,801581;3852880,961901;0,961901;0,961901;0,160320;160320,0" o:connectangles="0,0,0,0,0,0,0,0,0"/>
                    </v:shape>
                  </w:pict>
                </mc:Fallback>
              </mc:AlternateContent>
            </w:r>
          </w:p>
          <w:p w:rsidR="004D6207" w:rsidRPr="009333D0" w:rsidRDefault="00833BDD" w:rsidP="004616CE">
            <w:pPr>
              <w:ind w:firstLine="0"/>
              <w:jc w:val="left"/>
              <w:rPr>
                <w:sz w:val="26"/>
                <w:szCs w:val="26"/>
                <w:lang w:val="kk-KZ"/>
              </w:rPr>
            </w:pPr>
            <w:r w:rsidRPr="009333D0">
              <w:rPr>
                <w:sz w:val="26"/>
                <w:szCs w:val="26"/>
                <w:lang w:val="kk-KZ"/>
              </w:rPr>
              <w:t xml:space="preserve"> </w:t>
            </w:r>
            <w:r w:rsidR="004D6207" w:rsidRPr="009333D0">
              <w:rPr>
                <w:sz w:val="26"/>
                <w:szCs w:val="26"/>
                <w:lang w:val="kk-KZ"/>
              </w:rPr>
              <w:t>когнитивтік (интеллект, білім), конативтік (когнитивтік</w:t>
            </w:r>
            <w:r w:rsidR="0017360F" w:rsidRPr="009333D0">
              <w:rPr>
                <w:sz w:val="26"/>
                <w:szCs w:val="26"/>
                <w:lang w:val="kk-KZ"/>
              </w:rPr>
              <w:t xml:space="preserve"> </w:t>
            </w:r>
            <w:r w:rsidRPr="009333D0">
              <w:rPr>
                <w:sz w:val="26"/>
                <w:szCs w:val="26"/>
                <w:lang w:val="kk-KZ"/>
              </w:rPr>
              <w:t xml:space="preserve"> </w:t>
            </w:r>
            <w:r w:rsidR="004D6207" w:rsidRPr="009333D0">
              <w:rPr>
                <w:sz w:val="26"/>
                <w:szCs w:val="26"/>
                <w:lang w:val="kk-KZ"/>
              </w:rPr>
              <w:t>стиль, тұлға қасиеттері, мотивация), эмоционалдық және</w:t>
            </w:r>
            <w:r w:rsidR="0017360F" w:rsidRPr="009333D0">
              <w:rPr>
                <w:sz w:val="26"/>
                <w:szCs w:val="26"/>
                <w:lang w:val="kk-KZ"/>
              </w:rPr>
              <w:t xml:space="preserve"> </w:t>
            </w:r>
            <w:r w:rsidR="004D6207" w:rsidRPr="009333D0">
              <w:rPr>
                <w:sz w:val="26"/>
                <w:szCs w:val="26"/>
                <w:lang w:val="kk-KZ"/>
              </w:rPr>
              <w:t xml:space="preserve"> орта факторлары (Р. Стернберг, Т. Любарт, Т. Амабайл)</w:t>
            </w:r>
          </w:p>
          <w:p w:rsidR="004D6207" w:rsidRPr="009333D0" w:rsidRDefault="004D6207" w:rsidP="004616CE">
            <w:pPr>
              <w:ind w:firstLine="0"/>
              <w:rPr>
                <w:sz w:val="16"/>
                <w:szCs w:val="16"/>
                <w:lang w:val="kk-KZ"/>
              </w:rPr>
            </w:pPr>
          </w:p>
        </w:tc>
      </w:tr>
      <w:tr w:rsidR="001434B6" w:rsidRPr="009333D0" w:rsidTr="0017360F">
        <w:tc>
          <w:tcPr>
            <w:tcW w:w="2988" w:type="dxa"/>
            <w:tcBorders>
              <w:top w:val="nil"/>
              <w:left w:val="nil"/>
              <w:bottom w:val="nil"/>
              <w:right w:val="nil"/>
            </w:tcBorders>
          </w:tcPr>
          <w:p w:rsidR="004D6207" w:rsidRPr="009333D0" w:rsidRDefault="004D6207" w:rsidP="008D4039">
            <w:pPr>
              <w:ind w:firstLine="0"/>
              <w:jc w:val="center"/>
              <w:rPr>
                <w:sz w:val="26"/>
                <w:szCs w:val="26"/>
                <w:lang w:val="kk-KZ"/>
              </w:rPr>
            </w:pPr>
            <w:r w:rsidRPr="009333D0">
              <w:rPr>
                <w:noProof/>
                <w:sz w:val="26"/>
                <w:szCs w:val="26"/>
              </w:rPr>
              <mc:AlternateContent>
                <mc:Choice Requires="wps">
                  <w:drawing>
                    <wp:anchor distT="0" distB="0" distL="114300" distR="114300" simplePos="0" relativeHeight="251741184" behindDoc="1" locked="0" layoutInCell="1" allowOverlap="1" wp14:anchorId="2F43B9E8" wp14:editId="543FBEBD">
                      <wp:simplePos x="0" y="0"/>
                      <wp:positionH relativeFrom="column">
                        <wp:posOffset>-38144</wp:posOffset>
                      </wp:positionH>
                      <wp:positionV relativeFrom="paragraph">
                        <wp:posOffset>43506</wp:posOffset>
                      </wp:positionV>
                      <wp:extent cx="1838960" cy="765544"/>
                      <wp:effectExtent l="0" t="0" r="27940" b="158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838960" cy="765544"/>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2BDB3E" id="Скругленный прямоугольник 28" o:spid="_x0000_s1026" style="position:absolute;margin-left:-3pt;margin-top:3.45pt;width:144.8pt;height:60.3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" fillcolor="#fabf8f [1945]" strokecolor="#c0504d [3205]" strokeweight="2pt"/>
                  </w:pict>
                </mc:Fallback>
              </mc:AlternateContent>
            </w:r>
          </w:p>
          <w:p w:rsidR="008D4039" w:rsidRPr="009333D0" w:rsidRDefault="004D6207" w:rsidP="008D4039">
            <w:pPr>
              <w:ind w:firstLine="0"/>
              <w:jc w:val="center"/>
              <w:rPr>
                <w:sz w:val="26"/>
                <w:szCs w:val="26"/>
                <w:lang w:val="kk-KZ"/>
              </w:rPr>
            </w:pPr>
            <w:r w:rsidRPr="009333D0">
              <w:rPr>
                <w:sz w:val="26"/>
                <w:szCs w:val="26"/>
                <w:lang w:val="kk-KZ"/>
              </w:rPr>
              <w:t>Креативтіктің</w:t>
            </w:r>
          </w:p>
          <w:p w:rsidR="004D6207" w:rsidRPr="009333D0" w:rsidRDefault="004D6207" w:rsidP="008D4039">
            <w:pPr>
              <w:ind w:firstLine="0"/>
              <w:jc w:val="center"/>
              <w:rPr>
                <w:sz w:val="26"/>
                <w:szCs w:val="26"/>
                <w:lang w:val="kk-KZ"/>
              </w:rPr>
            </w:pPr>
            <w:r w:rsidRPr="009333D0">
              <w:rPr>
                <w:sz w:val="26"/>
                <w:szCs w:val="26"/>
                <w:lang w:val="kk-KZ"/>
              </w:rPr>
              <w:t>жүйелі теориясы</w:t>
            </w:r>
          </w:p>
          <w:p w:rsidR="004D6207" w:rsidRPr="009333D0" w:rsidRDefault="004D6207" w:rsidP="004616CE">
            <w:pPr>
              <w:ind w:firstLine="0"/>
              <w:rPr>
                <w:sz w:val="26"/>
                <w:szCs w:val="2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4D6207" w:rsidRPr="009333D0" w:rsidRDefault="0054413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49376" behindDoc="1" locked="0" layoutInCell="1" allowOverlap="1" wp14:anchorId="2C85411D" wp14:editId="0F1FB0F5">
                      <wp:simplePos x="0" y="0"/>
                      <wp:positionH relativeFrom="column">
                        <wp:posOffset>-49505</wp:posOffset>
                      </wp:positionH>
                      <wp:positionV relativeFrom="paragraph">
                        <wp:posOffset>42545</wp:posOffset>
                      </wp:positionV>
                      <wp:extent cx="4013777" cy="765175"/>
                      <wp:effectExtent l="0" t="0" r="25400" b="15875"/>
                      <wp:wrapNone/>
                      <wp:docPr id="74" name="Прямоугольник с двумя скругленными противолежащими углами 74"/>
                      <wp:cNvGraphicFramePr/>
                      <a:graphic xmlns:a="http://schemas.openxmlformats.org/drawingml/2006/main">
                        <a:graphicData uri="http://schemas.microsoft.com/office/word/2010/wordprocessingShape">
                          <wps:wsp>
                            <wps:cNvSpPr/>
                            <wps:spPr>
                              <a:xfrm>
                                <a:off x="0" y="0"/>
                                <a:ext cx="4013777" cy="765175"/>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7A578E" id="Прямоугольник с двумя скругленными противолежащими углами 74" o:spid="_x0000_s1026" style="position:absolute;margin-left:-3.9pt;margin-top:3.35pt;width:316.05pt;height:60.2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13777,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" path="m127532,l4013777,r,l4013777,637643v,70434,-57098,127532,-127532,127532l,765175r,l,127532c,57098,57098,,127532,xe" fillcolor="#d6e3bc [1302]" strokecolor="#c0504d [3205]" strokeweight="2pt">
                      <v:path arrowok="t" o:connecttype="custom" o:connectlocs="127532,0;4013777,0;4013777,0;4013777,637643;3886245,765175;0,765175;0,765175;0,127532;127532,0" o:connectangles="0,0,0,0,0,0,0,0,0"/>
                    </v:shape>
                  </w:pict>
                </mc:Fallback>
              </mc:AlternateContent>
            </w:r>
          </w:p>
          <w:p w:rsidR="00544131" w:rsidRPr="009333D0" w:rsidRDefault="00833BDD"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креативтіктік үш жүйенің бірлігі: мәдениет саласы, </w:t>
            </w:r>
          </w:p>
          <w:p w:rsidR="00544131" w:rsidRPr="009333D0" w:rsidRDefault="00833BDD"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қоғам және тұлға (М. Чиксентмихайи, Г. Гарднер, </w:t>
            </w:r>
          </w:p>
          <w:p w:rsidR="004D6207" w:rsidRPr="009333D0" w:rsidRDefault="00833BDD" w:rsidP="004616CE">
            <w:pPr>
              <w:ind w:firstLine="0"/>
              <w:rPr>
                <w:sz w:val="26"/>
                <w:szCs w:val="26"/>
                <w:lang w:val="kk-KZ"/>
              </w:rPr>
            </w:pPr>
            <w:r w:rsidRPr="009333D0">
              <w:rPr>
                <w:sz w:val="26"/>
                <w:szCs w:val="26"/>
                <w:lang w:val="kk-KZ"/>
              </w:rPr>
              <w:t xml:space="preserve"> </w:t>
            </w:r>
            <w:r w:rsidR="004D6207" w:rsidRPr="009333D0">
              <w:rPr>
                <w:sz w:val="26"/>
                <w:szCs w:val="26"/>
                <w:lang w:val="kk-KZ"/>
              </w:rPr>
              <w:t>Д. Фельдман)</w:t>
            </w:r>
          </w:p>
          <w:p w:rsidR="004D6207" w:rsidRPr="009333D0" w:rsidRDefault="004D6207" w:rsidP="004616CE">
            <w:pPr>
              <w:ind w:firstLine="0"/>
              <w:rPr>
                <w:sz w:val="16"/>
                <w:szCs w:val="16"/>
                <w:lang w:val="kk-KZ"/>
              </w:rPr>
            </w:pPr>
          </w:p>
        </w:tc>
      </w:tr>
      <w:tr w:rsidR="001434B6" w:rsidRPr="009333D0" w:rsidTr="0017360F">
        <w:tc>
          <w:tcPr>
            <w:tcW w:w="2988" w:type="dxa"/>
            <w:tcBorders>
              <w:top w:val="nil"/>
              <w:left w:val="nil"/>
              <w:bottom w:val="nil"/>
              <w:right w:val="nil"/>
            </w:tcBorders>
          </w:tcPr>
          <w:p w:rsidR="004D6207" w:rsidRPr="009333D0" w:rsidRDefault="00F235FB" w:rsidP="00F235FB">
            <w:pPr>
              <w:tabs>
                <w:tab w:val="left" w:pos="108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42208" behindDoc="1" locked="0" layoutInCell="1" allowOverlap="1" wp14:anchorId="4DD45C0D" wp14:editId="66DC4FA3">
                      <wp:simplePos x="0" y="0"/>
                      <wp:positionH relativeFrom="column">
                        <wp:posOffset>-38144</wp:posOffset>
                      </wp:positionH>
                      <wp:positionV relativeFrom="paragraph">
                        <wp:posOffset>40788</wp:posOffset>
                      </wp:positionV>
                      <wp:extent cx="1838960" cy="754911"/>
                      <wp:effectExtent l="0" t="0" r="27940"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838960" cy="754911"/>
                              </a:xfrm>
                              <a:prstGeom prst="roundRect">
                                <a:avLst/>
                              </a:prstGeom>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9C9C1E" id="Скругленный прямоугольник 62" o:spid="_x0000_s1026" style="position:absolute;margin-left:-3pt;margin-top:3.2pt;width:144.8pt;height:59.45pt;z-index:-251574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" fillcolor="#fabf8f [1945]" strokecolor="#c0504d [3205]" strokeweight="2pt"/>
                  </w:pict>
                </mc:Fallback>
              </mc:AlternateContent>
            </w:r>
          </w:p>
          <w:p w:rsidR="00F235FB" w:rsidRPr="009333D0" w:rsidRDefault="004D6207" w:rsidP="00F235FB">
            <w:pPr>
              <w:tabs>
                <w:tab w:val="left" w:pos="1080"/>
              </w:tabs>
              <w:ind w:firstLine="0"/>
              <w:jc w:val="center"/>
              <w:rPr>
                <w:sz w:val="26"/>
                <w:szCs w:val="26"/>
                <w:lang w:val="kk-KZ"/>
              </w:rPr>
            </w:pPr>
            <w:r w:rsidRPr="009333D0">
              <w:rPr>
                <w:sz w:val="26"/>
                <w:szCs w:val="26"/>
                <w:lang w:val="kk-KZ"/>
              </w:rPr>
              <w:t>Креативтіктің</w:t>
            </w:r>
          </w:p>
          <w:p w:rsidR="004D6207" w:rsidRPr="009333D0" w:rsidRDefault="004D6207" w:rsidP="00F235FB">
            <w:pPr>
              <w:tabs>
                <w:tab w:val="left" w:pos="1080"/>
              </w:tabs>
              <w:ind w:firstLine="0"/>
              <w:jc w:val="center"/>
              <w:rPr>
                <w:sz w:val="26"/>
                <w:szCs w:val="26"/>
                <w:lang w:val="kk-KZ"/>
              </w:rPr>
            </w:pPr>
            <w:r w:rsidRPr="009333D0">
              <w:rPr>
                <w:sz w:val="26"/>
                <w:szCs w:val="26"/>
                <w:lang w:val="kk-KZ"/>
              </w:rPr>
              <w:lastRenderedPageBreak/>
              <w:t>жалпы теориясы</w:t>
            </w:r>
          </w:p>
          <w:p w:rsidR="004D6207" w:rsidRPr="009333D0" w:rsidRDefault="004D6207" w:rsidP="00F235FB">
            <w:pPr>
              <w:ind w:firstLine="0"/>
              <w:jc w:val="center"/>
              <w:rPr>
                <w:sz w:val="26"/>
                <w:szCs w:val="26"/>
                <w:lang w:val="kk-KZ"/>
              </w:rPr>
            </w:pPr>
          </w:p>
          <w:p w:rsidR="00F235FB" w:rsidRPr="009333D0" w:rsidRDefault="00F235FB" w:rsidP="00F235FB">
            <w:pPr>
              <w:ind w:firstLine="0"/>
              <w:jc w:val="center"/>
              <w:rPr>
                <w:sz w:val="16"/>
                <w:szCs w:val="1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4D6207" w:rsidRPr="009333D0" w:rsidRDefault="0054413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50400" behindDoc="1" locked="0" layoutInCell="1" allowOverlap="1" wp14:anchorId="2CE81627" wp14:editId="5EA6AC42">
                      <wp:simplePos x="0" y="0"/>
                      <wp:positionH relativeFrom="column">
                        <wp:posOffset>-49505</wp:posOffset>
                      </wp:positionH>
                      <wp:positionV relativeFrom="paragraph">
                        <wp:posOffset>45019</wp:posOffset>
                      </wp:positionV>
                      <wp:extent cx="4013777" cy="754380"/>
                      <wp:effectExtent l="0" t="0" r="25400" b="26670"/>
                      <wp:wrapNone/>
                      <wp:docPr id="75" name="Прямоугольник с двумя скругленными противолежащими углами 75"/>
                      <wp:cNvGraphicFramePr/>
                      <a:graphic xmlns:a="http://schemas.openxmlformats.org/drawingml/2006/main">
                        <a:graphicData uri="http://schemas.microsoft.com/office/word/2010/wordprocessingShape">
                          <wps:wsp>
                            <wps:cNvSpPr/>
                            <wps:spPr>
                              <a:xfrm>
                                <a:off x="0" y="0"/>
                                <a:ext cx="4013777" cy="754380"/>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6CEA26" id="Прямоугольник с двумя скругленными противолежащими углами 75" o:spid="_x0000_s1026" style="position:absolute;margin-left:-3.9pt;margin-top:3.55pt;width:316.05pt;height:59.4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13777,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" path="m125733,l4013777,r,l4013777,628647v,69440,-56293,125733,-125733,125733l,754380r,l,125733c,56293,56293,,125733,xe" fillcolor="#d6e3bc [1302]" strokecolor="#c0504d [3205]" strokeweight="2pt">
                      <v:path arrowok="t" o:connecttype="custom" o:connectlocs="125733,0;4013777,0;4013777,0;4013777,628647;3888044,754380;0,754380;0,754380;0,125733;125733,0" o:connectangles="0,0,0,0,0,0,0,0,0"/>
                    </v:shape>
                  </w:pict>
                </mc:Fallback>
              </mc:AlternateContent>
            </w:r>
          </w:p>
          <w:p w:rsidR="00544131" w:rsidRPr="009333D0" w:rsidRDefault="00833BDD" w:rsidP="004D6207">
            <w:pPr>
              <w:ind w:firstLine="0"/>
              <w:rPr>
                <w:sz w:val="26"/>
                <w:szCs w:val="26"/>
                <w:lang w:val="kk-KZ"/>
              </w:rPr>
            </w:pPr>
            <w:r w:rsidRPr="009333D0">
              <w:rPr>
                <w:sz w:val="26"/>
                <w:szCs w:val="26"/>
                <w:lang w:val="kk-KZ"/>
              </w:rPr>
              <w:t xml:space="preserve"> </w:t>
            </w:r>
            <w:r w:rsidR="004D6207" w:rsidRPr="009333D0">
              <w:rPr>
                <w:sz w:val="26"/>
                <w:szCs w:val="26"/>
                <w:lang w:val="kk-KZ"/>
              </w:rPr>
              <w:t xml:space="preserve">зерде, интеллект пен креативтік жиынтығы; </w:t>
            </w:r>
          </w:p>
          <w:p w:rsidR="00544131" w:rsidRPr="009333D0" w:rsidRDefault="00833BDD" w:rsidP="004D6207">
            <w:pPr>
              <w:ind w:firstLine="0"/>
              <w:rPr>
                <w:sz w:val="26"/>
                <w:szCs w:val="26"/>
                <w:lang w:val="kk-KZ"/>
              </w:rPr>
            </w:pPr>
            <w:r w:rsidRPr="009333D0">
              <w:rPr>
                <w:sz w:val="26"/>
                <w:szCs w:val="26"/>
                <w:lang w:val="kk-KZ"/>
              </w:rPr>
              <w:lastRenderedPageBreak/>
              <w:t xml:space="preserve"> </w:t>
            </w:r>
            <w:r w:rsidR="004D6207" w:rsidRPr="009333D0">
              <w:rPr>
                <w:sz w:val="26"/>
                <w:szCs w:val="26"/>
                <w:lang w:val="kk-KZ"/>
              </w:rPr>
              <w:t xml:space="preserve">ағышынша атауы WICS (wisdom, intelligence and </w:t>
            </w:r>
          </w:p>
          <w:p w:rsidR="004D6207" w:rsidRPr="009333D0" w:rsidRDefault="00833BDD" w:rsidP="004D6207">
            <w:pPr>
              <w:ind w:firstLine="0"/>
              <w:rPr>
                <w:sz w:val="26"/>
                <w:szCs w:val="26"/>
                <w:lang w:val="kk-KZ"/>
              </w:rPr>
            </w:pPr>
            <w:r w:rsidRPr="009333D0">
              <w:rPr>
                <w:sz w:val="26"/>
                <w:szCs w:val="26"/>
                <w:lang w:val="kk-KZ"/>
              </w:rPr>
              <w:t xml:space="preserve"> </w:t>
            </w:r>
            <w:r w:rsidR="004D6207" w:rsidRPr="009333D0">
              <w:rPr>
                <w:sz w:val="26"/>
                <w:szCs w:val="26"/>
                <w:lang w:val="kk-KZ"/>
              </w:rPr>
              <w:t>creativity synthesized)</w:t>
            </w:r>
          </w:p>
        </w:tc>
      </w:tr>
      <w:tr w:rsidR="001434B6" w:rsidRPr="00154CDA" w:rsidTr="0017360F">
        <w:tc>
          <w:tcPr>
            <w:tcW w:w="2988" w:type="dxa"/>
            <w:tcBorders>
              <w:top w:val="nil"/>
              <w:left w:val="nil"/>
              <w:bottom w:val="nil"/>
              <w:right w:val="nil"/>
            </w:tcBorders>
          </w:tcPr>
          <w:p w:rsidR="004D6207" w:rsidRPr="009333D0" w:rsidRDefault="00F235FB" w:rsidP="00F235FB">
            <w:pPr>
              <w:ind w:firstLine="0"/>
              <w:jc w:val="center"/>
              <w:rPr>
                <w:sz w:val="26"/>
                <w:szCs w:val="26"/>
                <w:lang w:val="kk-KZ"/>
              </w:rPr>
            </w:pPr>
            <w:r w:rsidRPr="009333D0">
              <w:rPr>
                <w:noProof/>
                <w:sz w:val="26"/>
                <w:szCs w:val="26"/>
              </w:rPr>
              <w:lastRenderedPageBreak/>
              <mc:AlternateContent>
                <mc:Choice Requires="wps">
                  <w:drawing>
                    <wp:anchor distT="0" distB="0" distL="114300" distR="114300" simplePos="0" relativeHeight="251743232" behindDoc="1" locked="0" layoutInCell="1" allowOverlap="1" wp14:anchorId="3B2B54DE" wp14:editId="086389EA">
                      <wp:simplePos x="0" y="0"/>
                      <wp:positionH relativeFrom="column">
                        <wp:posOffset>-38144</wp:posOffset>
                      </wp:positionH>
                      <wp:positionV relativeFrom="paragraph">
                        <wp:posOffset>31410</wp:posOffset>
                      </wp:positionV>
                      <wp:extent cx="1838960" cy="797442"/>
                      <wp:effectExtent l="0" t="0" r="27940" b="2222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838960" cy="797442"/>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ED092D" id="Скругленный прямоугольник 63" o:spid="_x0000_s1026" style="position:absolute;margin-left:-3pt;margin-top:2.45pt;width:144.8pt;height:62.8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" fillcolor="#fabf8f [1945]" strokecolor="#c0504d [3205]" strokeweight="2pt"/>
                  </w:pict>
                </mc:Fallback>
              </mc:AlternateContent>
            </w:r>
          </w:p>
          <w:p w:rsidR="00F235FB" w:rsidRPr="009333D0" w:rsidRDefault="004D6207" w:rsidP="00F235FB">
            <w:pPr>
              <w:ind w:firstLine="0"/>
              <w:jc w:val="center"/>
              <w:rPr>
                <w:sz w:val="26"/>
                <w:szCs w:val="26"/>
                <w:lang w:val="kk-KZ"/>
              </w:rPr>
            </w:pPr>
            <w:r w:rsidRPr="009333D0">
              <w:rPr>
                <w:sz w:val="26"/>
                <w:szCs w:val="26"/>
                <w:lang w:val="kk-KZ"/>
              </w:rPr>
              <w:t>Креативтіктің синтетикалық</w:t>
            </w:r>
          </w:p>
          <w:p w:rsidR="004D6207" w:rsidRPr="009333D0" w:rsidRDefault="004D6207" w:rsidP="00F235FB">
            <w:pPr>
              <w:ind w:firstLine="0"/>
              <w:jc w:val="center"/>
              <w:rPr>
                <w:sz w:val="26"/>
                <w:szCs w:val="26"/>
                <w:lang w:val="kk-KZ"/>
              </w:rPr>
            </w:pPr>
            <w:r w:rsidRPr="009333D0">
              <w:rPr>
                <w:sz w:val="26"/>
                <w:szCs w:val="26"/>
                <w:lang w:val="kk-KZ"/>
              </w:rPr>
              <w:t>теориясы</w:t>
            </w:r>
          </w:p>
          <w:p w:rsidR="004D6207" w:rsidRPr="009333D0" w:rsidRDefault="004D6207" w:rsidP="00F235FB">
            <w:pPr>
              <w:ind w:firstLine="0"/>
              <w:jc w:val="center"/>
              <w:rPr>
                <w:sz w:val="16"/>
                <w:szCs w:val="1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F235FB" w:rsidRPr="009333D0" w:rsidRDefault="0054413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51424" behindDoc="1" locked="0" layoutInCell="1" allowOverlap="1" wp14:anchorId="6DAE9180" wp14:editId="5D10BDE1">
                      <wp:simplePos x="0" y="0"/>
                      <wp:positionH relativeFrom="column">
                        <wp:posOffset>-49505</wp:posOffset>
                      </wp:positionH>
                      <wp:positionV relativeFrom="paragraph">
                        <wp:posOffset>34249</wp:posOffset>
                      </wp:positionV>
                      <wp:extent cx="4013777" cy="796925"/>
                      <wp:effectExtent l="0" t="0" r="25400" b="22225"/>
                      <wp:wrapNone/>
                      <wp:docPr id="76" name="Прямоугольник с двумя скругленными противолежащими углами 76"/>
                      <wp:cNvGraphicFramePr/>
                      <a:graphic xmlns:a="http://schemas.openxmlformats.org/drawingml/2006/main">
                        <a:graphicData uri="http://schemas.microsoft.com/office/word/2010/wordprocessingShape">
                          <wps:wsp>
                            <wps:cNvSpPr/>
                            <wps:spPr>
                              <a:xfrm>
                                <a:off x="0" y="0"/>
                                <a:ext cx="4013777" cy="796925"/>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79533A" id="Прямоугольник с двумя скругленными противолежащими углами 76" o:spid="_x0000_s1026" style="position:absolute;margin-left:-3.9pt;margin-top:2.7pt;width:316.05pt;height:62.75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13777,79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" path="m132823,l4013777,r,l4013777,664102v,73356,-59467,132823,-132823,132823l,796925r,l,132823c,59467,59467,,132823,xe" fillcolor="#d6e3bc [1302]" strokecolor="#c0504d [3205]" strokeweight="2pt">
                      <v:path arrowok="t" o:connecttype="custom" o:connectlocs="132823,0;4013777,0;4013777,0;4013777,664102;3880954,796925;0,796925;0,796925;0,132823;132823,0" o:connectangles="0,0,0,0,0,0,0,0,0"/>
                    </v:shape>
                  </w:pict>
                </mc:Fallback>
              </mc:AlternateContent>
            </w:r>
          </w:p>
          <w:p w:rsidR="00544131"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тұлғаның бірегейлігін білдіретін көзқарастар, </w:t>
            </w:r>
          </w:p>
          <w:p w:rsidR="004D6207"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процестер және креативтік әрекеттер (Б. Кларк)</w:t>
            </w:r>
          </w:p>
          <w:p w:rsidR="004D6207" w:rsidRPr="009333D0" w:rsidRDefault="004D6207" w:rsidP="004616CE">
            <w:pPr>
              <w:ind w:firstLine="0"/>
              <w:rPr>
                <w:sz w:val="26"/>
                <w:szCs w:val="26"/>
                <w:lang w:val="kk-KZ"/>
              </w:rPr>
            </w:pPr>
          </w:p>
        </w:tc>
      </w:tr>
      <w:tr w:rsidR="001434B6" w:rsidRPr="009333D0" w:rsidTr="0017360F">
        <w:tc>
          <w:tcPr>
            <w:tcW w:w="2988" w:type="dxa"/>
            <w:tcBorders>
              <w:top w:val="nil"/>
              <w:left w:val="nil"/>
              <w:bottom w:val="nil"/>
              <w:right w:val="nil"/>
            </w:tcBorders>
          </w:tcPr>
          <w:p w:rsidR="00F235FB" w:rsidRPr="009333D0" w:rsidRDefault="00881EE5" w:rsidP="00F235FB">
            <w:pPr>
              <w:ind w:firstLine="0"/>
              <w:jc w:val="center"/>
              <w:rPr>
                <w:sz w:val="26"/>
                <w:szCs w:val="26"/>
                <w:lang w:val="kk-KZ"/>
              </w:rPr>
            </w:pPr>
            <w:r w:rsidRPr="009333D0">
              <w:rPr>
                <w:noProof/>
                <w:sz w:val="26"/>
                <w:szCs w:val="26"/>
              </w:rPr>
              <mc:AlternateContent>
                <mc:Choice Requires="wps">
                  <w:drawing>
                    <wp:anchor distT="0" distB="0" distL="114300" distR="114300" simplePos="0" relativeHeight="251744256" behindDoc="1" locked="0" layoutInCell="1" allowOverlap="1" wp14:anchorId="66514D9B" wp14:editId="581B3096">
                      <wp:simplePos x="0" y="0"/>
                      <wp:positionH relativeFrom="column">
                        <wp:posOffset>-38144</wp:posOffset>
                      </wp:positionH>
                      <wp:positionV relativeFrom="paragraph">
                        <wp:posOffset>47197</wp:posOffset>
                      </wp:positionV>
                      <wp:extent cx="1828800" cy="637377"/>
                      <wp:effectExtent l="0" t="0" r="19050" b="1079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828800" cy="637377"/>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43BF2D" id="Скругленный прямоугольник 65" o:spid="_x0000_s1026" style="position:absolute;margin-left:-3pt;margin-top:3.7pt;width:2in;height:50.2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" fillcolor="#fabf8f [1945]" strokecolor="#c0504d [3205]" strokeweight="2pt"/>
                  </w:pict>
                </mc:Fallback>
              </mc:AlternateContent>
            </w:r>
            <w:r w:rsidR="004D6207" w:rsidRPr="009333D0">
              <w:rPr>
                <w:sz w:val="26"/>
                <w:szCs w:val="26"/>
                <w:lang w:val="kk-KZ"/>
              </w:rPr>
              <w:t>Креативтіктің компоненттік</w:t>
            </w:r>
          </w:p>
          <w:p w:rsidR="004D6207" w:rsidRPr="009333D0" w:rsidRDefault="004D6207" w:rsidP="00F235FB">
            <w:pPr>
              <w:ind w:firstLine="0"/>
              <w:jc w:val="center"/>
              <w:rPr>
                <w:sz w:val="26"/>
                <w:szCs w:val="26"/>
                <w:lang w:val="kk-KZ"/>
              </w:rPr>
            </w:pPr>
            <w:r w:rsidRPr="009333D0">
              <w:rPr>
                <w:sz w:val="26"/>
                <w:szCs w:val="26"/>
                <w:lang w:val="kk-KZ"/>
              </w:rPr>
              <w:t>тұғыры</w:t>
            </w:r>
          </w:p>
          <w:p w:rsidR="00F235FB" w:rsidRPr="009333D0" w:rsidRDefault="00F235FB" w:rsidP="00F235FB">
            <w:pPr>
              <w:ind w:firstLine="0"/>
              <w:jc w:val="center"/>
              <w:rPr>
                <w:sz w:val="16"/>
                <w:szCs w:val="1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F235FB" w:rsidRPr="009333D0" w:rsidRDefault="0093708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52448" behindDoc="1" locked="0" layoutInCell="1" allowOverlap="1" wp14:anchorId="2623DF4F" wp14:editId="493A93FE">
                      <wp:simplePos x="0" y="0"/>
                      <wp:positionH relativeFrom="column">
                        <wp:posOffset>-44258</wp:posOffset>
                      </wp:positionH>
                      <wp:positionV relativeFrom="paragraph">
                        <wp:posOffset>57829</wp:posOffset>
                      </wp:positionV>
                      <wp:extent cx="4013835" cy="627321"/>
                      <wp:effectExtent l="0" t="0" r="24765" b="20955"/>
                      <wp:wrapNone/>
                      <wp:docPr id="77" name="Прямоугольник с двумя скругленными противолежащими углами 77"/>
                      <wp:cNvGraphicFramePr/>
                      <a:graphic xmlns:a="http://schemas.openxmlformats.org/drawingml/2006/main">
                        <a:graphicData uri="http://schemas.microsoft.com/office/word/2010/wordprocessingShape">
                          <wps:wsp>
                            <wps:cNvSpPr/>
                            <wps:spPr>
                              <a:xfrm>
                                <a:off x="0" y="0"/>
                                <a:ext cx="4013835" cy="627321"/>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8EC1" id="Прямоугольник с двумя скругленными противолежащими углами 77" o:spid="_x0000_s1026" style="position:absolute;margin-left:-3.5pt;margin-top:4.55pt;width:316.05pt;height:49.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3835,62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" path="m104556,l4013835,r,l4013835,522765v,57745,-46811,104556,-104556,104556l,627321r,l,104556c,46811,46811,,104556,xe" fillcolor="#d6e3bc [1302]" strokecolor="#c0504d [3205]" strokeweight="2pt">
                      <v:path arrowok="t" o:connecttype="custom" o:connectlocs="104556,0;4013835,0;4013835,0;4013835,522765;3909279,627321;0,627321;0,627321;0,104556;104556,0" o:connectangles="0,0,0,0,0,0,0,0,0"/>
                    </v:shape>
                  </w:pict>
                </mc:Fallback>
              </mc:AlternateContent>
            </w:r>
          </w:p>
          <w:p w:rsidR="00937081"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салаға қатысты білігі, креативтік дағдылар мен </w:t>
            </w:r>
          </w:p>
          <w:p w:rsidR="004D6207"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мотивация (Т. Амабайл)</w:t>
            </w:r>
          </w:p>
          <w:p w:rsidR="004D6207" w:rsidRPr="009333D0" w:rsidRDefault="004D6207" w:rsidP="004616CE">
            <w:pPr>
              <w:ind w:firstLine="0"/>
              <w:rPr>
                <w:sz w:val="16"/>
                <w:szCs w:val="16"/>
                <w:lang w:val="kk-KZ"/>
              </w:rPr>
            </w:pPr>
          </w:p>
        </w:tc>
      </w:tr>
      <w:tr w:rsidR="001434B6" w:rsidRPr="009333D0" w:rsidTr="0017360F">
        <w:tc>
          <w:tcPr>
            <w:tcW w:w="2988" w:type="dxa"/>
            <w:tcBorders>
              <w:top w:val="nil"/>
              <w:left w:val="nil"/>
              <w:bottom w:val="nil"/>
              <w:right w:val="nil"/>
            </w:tcBorders>
          </w:tcPr>
          <w:p w:rsidR="00AE420D" w:rsidRPr="009333D0" w:rsidRDefault="00881EE5" w:rsidP="00F235FB">
            <w:pPr>
              <w:ind w:firstLine="0"/>
              <w:jc w:val="center"/>
              <w:rPr>
                <w:sz w:val="26"/>
                <w:szCs w:val="26"/>
                <w:lang w:val="kk-KZ"/>
              </w:rPr>
            </w:pPr>
            <w:r w:rsidRPr="009333D0">
              <w:rPr>
                <w:noProof/>
                <w:sz w:val="26"/>
                <w:szCs w:val="26"/>
              </w:rPr>
              <mc:AlternateContent>
                <mc:Choice Requires="wps">
                  <w:drawing>
                    <wp:anchor distT="0" distB="0" distL="114300" distR="114300" simplePos="0" relativeHeight="251745280" behindDoc="1" locked="0" layoutInCell="1" allowOverlap="1" wp14:anchorId="674C5D40" wp14:editId="77A24241">
                      <wp:simplePos x="0" y="0"/>
                      <wp:positionH relativeFrom="column">
                        <wp:posOffset>-35106</wp:posOffset>
                      </wp:positionH>
                      <wp:positionV relativeFrom="paragraph">
                        <wp:posOffset>58460</wp:posOffset>
                      </wp:positionV>
                      <wp:extent cx="1828800" cy="949771"/>
                      <wp:effectExtent l="0" t="0" r="19050" b="2222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828800" cy="949771"/>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11DDC2" id="Скругленный прямоугольник 66" o:spid="_x0000_s1026" style="position:absolute;margin-left:-2.75pt;margin-top:4.6pt;width:2in;height:74.8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" fillcolor="#fabf8f [1945]" strokecolor="#c0504d [3205]" strokeweight="2pt"/>
                  </w:pict>
                </mc:Fallback>
              </mc:AlternateContent>
            </w:r>
          </w:p>
          <w:p w:rsidR="00F235FB" w:rsidRPr="009333D0" w:rsidRDefault="004D6207" w:rsidP="00F235FB">
            <w:pPr>
              <w:ind w:firstLine="0"/>
              <w:jc w:val="center"/>
              <w:rPr>
                <w:sz w:val="26"/>
                <w:szCs w:val="26"/>
                <w:lang w:val="kk-KZ"/>
              </w:rPr>
            </w:pPr>
            <w:r w:rsidRPr="009333D0">
              <w:rPr>
                <w:sz w:val="26"/>
                <w:szCs w:val="26"/>
                <w:lang w:val="kk-KZ"/>
              </w:rPr>
              <w:t>Креативтіктің интегративті</w:t>
            </w:r>
          </w:p>
          <w:p w:rsidR="004D6207" w:rsidRPr="009333D0" w:rsidRDefault="00F235FB" w:rsidP="00F235FB">
            <w:pPr>
              <w:ind w:firstLine="0"/>
              <w:jc w:val="center"/>
              <w:rPr>
                <w:sz w:val="26"/>
                <w:szCs w:val="26"/>
                <w:lang w:val="kk-KZ"/>
              </w:rPr>
            </w:pPr>
            <w:r w:rsidRPr="009333D0">
              <w:rPr>
                <w:sz w:val="26"/>
                <w:szCs w:val="26"/>
                <w:lang w:val="kk-KZ"/>
              </w:rPr>
              <w:t>т</w:t>
            </w:r>
            <w:r w:rsidR="004D6207" w:rsidRPr="009333D0">
              <w:rPr>
                <w:sz w:val="26"/>
                <w:szCs w:val="26"/>
                <w:lang w:val="kk-KZ"/>
              </w:rPr>
              <w:t>еориясы</w:t>
            </w:r>
          </w:p>
          <w:p w:rsidR="00F235FB" w:rsidRPr="009333D0" w:rsidRDefault="00F235FB" w:rsidP="00F235FB">
            <w:pPr>
              <w:ind w:firstLine="0"/>
              <w:jc w:val="center"/>
              <w:rPr>
                <w:sz w:val="16"/>
                <w:szCs w:val="1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937081" w:rsidRPr="009333D0" w:rsidRDefault="0093708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53472" behindDoc="1" locked="0" layoutInCell="1" allowOverlap="1" wp14:anchorId="26D4A7EF" wp14:editId="473B3A17">
                      <wp:simplePos x="0" y="0"/>
                      <wp:positionH relativeFrom="column">
                        <wp:posOffset>-49504</wp:posOffset>
                      </wp:positionH>
                      <wp:positionV relativeFrom="paragraph">
                        <wp:posOffset>74633</wp:posOffset>
                      </wp:positionV>
                      <wp:extent cx="4013200" cy="938150"/>
                      <wp:effectExtent l="0" t="0" r="25400" b="14605"/>
                      <wp:wrapNone/>
                      <wp:docPr id="78" name="Прямоугольник с двумя скругленными противолежащими углами 78"/>
                      <wp:cNvGraphicFramePr/>
                      <a:graphic xmlns:a="http://schemas.openxmlformats.org/drawingml/2006/main">
                        <a:graphicData uri="http://schemas.microsoft.com/office/word/2010/wordprocessingShape">
                          <wps:wsp>
                            <wps:cNvSpPr/>
                            <wps:spPr>
                              <a:xfrm>
                                <a:off x="0" y="0"/>
                                <a:ext cx="4013200" cy="938150"/>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970B" id="Прямоугольник с двумя скругленными противолежащими углами 78" o:spid="_x0000_s1026" style="position:absolute;margin-left:-3.9pt;margin-top:5.9pt;width:316pt;height:73.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3200,9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" path="m156361,l4013200,r,l4013200,781789v,86356,-70005,156361,-156361,156361l,938150r,l,156361c,70005,70005,,156361,xe" fillcolor="#d6e3bc [1302]" strokecolor="#c0504d [3205]" strokeweight="2pt">
                      <v:path arrowok="t" o:connecttype="custom" o:connectlocs="156361,0;4013200,0;4013200,0;4013200,781789;3856839,938150;0,938150;0,938150;0,156361;156361,0" o:connectangles="0,0,0,0,0,0,0,0,0"/>
                    </v:shape>
                  </w:pict>
                </mc:Fallback>
              </mc:AlternateContent>
            </w:r>
          </w:p>
          <w:p w:rsidR="00AE420D" w:rsidRPr="009333D0" w:rsidRDefault="00B34123" w:rsidP="00D06098">
            <w:pPr>
              <w:ind w:firstLine="0"/>
              <w:rPr>
                <w:rFonts w:eastAsia="Calibri"/>
                <w:sz w:val="26"/>
                <w:szCs w:val="26"/>
                <w:lang w:val="kk-KZ"/>
              </w:rPr>
            </w:pPr>
            <w:r w:rsidRPr="009333D0">
              <w:rPr>
                <w:rFonts w:eastAsia="Calibri"/>
                <w:sz w:val="26"/>
                <w:szCs w:val="26"/>
                <w:lang w:val="kk-KZ"/>
              </w:rPr>
              <w:t xml:space="preserve"> </w:t>
            </w:r>
            <w:r w:rsidR="00D06098" w:rsidRPr="009333D0">
              <w:rPr>
                <w:rFonts w:eastAsia="Calibri"/>
                <w:sz w:val="26"/>
                <w:szCs w:val="26"/>
                <w:lang w:val="kk-KZ"/>
              </w:rPr>
              <w:t>Сонылық,</w:t>
            </w:r>
            <w:r w:rsidR="00BF3B8F" w:rsidRPr="009333D0">
              <w:rPr>
                <w:rFonts w:eastAsia="Calibri"/>
                <w:sz w:val="26"/>
                <w:szCs w:val="26"/>
                <w:lang w:val="kk-KZ"/>
              </w:rPr>
              <w:t xml:space="preserve"> </w:t>
            </w:r>
            <w:r w:rsidR="00D06098" w:rsidRPr="009333D0">
              <w:rPr>
                <w:rFonts w:eastAsia="Calibri"/>
                <w:sz w:val="26"/>
                <w:szCs w:val="26"/>
                <w:lang w:val="kk-KZ"/>
              </w:rPr>
              <w:t xml:space="preserve">креативтік, өнертапқыштық, </w:t>
            </w:r>
          </w:p>
          <w:p w:rsidR="00AE420D" w:rsidRPr="009333D0" w:rsidRDefault="00D06098" w:rsidP="00D06098">
            <w:pPr>
              <w:ind w:firstLine="0"/>
              <w:rPr>
                <w:rFonts w:eastAsia="Calibri"/>
                <w:sz w:val="26"/>
                <w:szCs w:val="26"/>
                <w:lang w:val="kk-KZ"/>
              </w:rPr>
            </w:pPr>
            <w:r w:rsidRPr="009333D0">
              <w:rPr>
                <w:rFonts w:eastAsia="Calibri"/>
                <w:sz w:val="26"/>
                <w:szCs w:val="26"/>
                <w:lang w:val="kk-KZ"/>
              </w:rPr>
              <w:t xml:space="preserve">жаңашылдық, олардың бір-бірінен </w:t>
            </w:r>
          </w:p>
          <w:p w:rsidR="00AE420D" w:rsidRPr="009333D0" w:rsidRDefault="00D06098" w:rsidP="00D06098">
            <w:pPr>
              <w:ind w:firstLine="0"/>
              <w:rPr>
                <w:noProof/>
                <w:sz w:val="26"/>
                <w:szCs w:val="26"/>
                <w:lang w:val="kk-KZ" w:eastAsia="en-GB"/>
              </w:rPr>
            </w:pPr>
            <w:r w:rsidRPr="009333D0">
              <w:rPr>
                <w:rFonts w:eastAsia="Calibri"/>
                <w:sz w:val="26"/>
                <w:szCs w:val="26"/>
                <w:lang w:val="kk-KZ"/>
              </w:rPr>
              <w:t>айырмашылығы</w:t>
            </w:r>
            <w:r w:rsidR="00BF3B8F" w:rsidRPr="009333D0">
              <w:rPr>
                <w:rFonts w:eastAsia="Calibri"/>
                <w:sz w:val="26"/>
                <w:szCs w:val="26"/>
                <w:lang w:val="kk-KZ"/>
              </w:rPr>
              <w:t xml:space="preserve"> әртүрлі </w:t>
            </w:r>
            <w:r w:rsidR="00937081" w:rsidRPr="009333D0">
              <w:rPr>
                <w:noProof/>
                <w:sz w:val="26"/>
                <w:szCs w:val="26"/>
                <w:lang w:val="kk-KZ" w:eastAsia="en-GB"/>
              </w:rPr>
              <w:t xml:space="preserve"> </w:t>
            </w:r>
            <w:r w:rsidR="00BF3B8F" w:rsidRPr="009333D0">
              <w:rPr>
                <w:noProof/>
                <w:sz w:val="26"/>
                <w:szCs w:val="26"/>
                <w:lang w:val="kk-KZ" w:eastAsia="en-GB"/>
              </w:rPr>
              <w:t>критерийлерді</w:t>
            </w:r>
          </w:p>
          <w:p w:rsidR="004D6207" w:rsidRPr="009333D0" w:rsidRDefault="00BF3B8F" w:rsidP="00D06098">
            <w:pPr>
              <w:ind w:firstLine="0"/>
              <w:rPr>
                <w:noProof/>
                <w:sz w:val="26"/>
                <w:szCs w:val="26"/>
                <w:lang w:val="kk-KZ" w:eastAsia="en-GB"/>
              </w:rPr>
            </w:pPr>
            <w:r w:rsidRPr="009333D0">
              <w:rPr>
                <w:noProof/>
                <w:sz w:val="26"/>
                <w:szCs w:val="26"/>
                <w:lang w:val="kk-KZ" w:eastAsia="en-GB"/>
              </w:rPr>
              <w:t>қанағаттандыруы (Дж.</w:t>
            </w:r>
            <w:r w:rsidR="00F91010" w:rsidRPr="009333D0">
              <w:rPr>
                <w:noProof/>
                <w:sz w:val="26"/>
                <w:szCs w:val="26"/>
                <w:lang w:val="kk-KZ" w:eastAsia="en-GB"/>
              </w:rPr>
              <w:t xml:space="preserve"> </w:t>
            </w:r>
            <w:r w:rsidRPr="009333D0">
              <w:rPr>
                <w:noProof/>
                <w:sz w:val="26"/>
                <w:szCs w:val="26"/>
                <w:lang w:val="kk-KZ" w:eastAsia="en-GB"/>
              </w:rPr>
              <w:t>Кауфман)</w:t>
            </w:r>
          </w:p>
          <w:p w:rsidR="00AE420D" w:rsidRPr="009333D0" w:rsidRDefault="00AE420D" w:rsidP="00D06098">
            <w:pPr>
              <w:ind w:firstLine="0"/>
              <w:rPr>
                <w:sz w:val="16"/>
                <w:szCs w:val="16"/>
                <w:lang w:val="kk-KZ"/>
              </w:rPr>
            </w:pPr>
          </w:p>
        </w:tc>
      </w:tr>
      <w:tr w:rsidR="001434B6" w:rsidRPr="009333D0" w:rsidTr="0017360F">
        <w:tc>
          <w:tcPr>
            <w:tcW w:w="2988" w:type="dxa"/>
            <w:tcBorders>
              <w:top w:val="nil"/>
              <w:left w:val="nil"/>
              <w:bottom w:val="nil"/>
              <w:right w:val="nil"/>
            </w:tcBorders>
          </w:tcPr>
          <w:p w:rsidR="00F235FB" w:rsidRPr="009333D0" w:rsidRDefault="00881EE5" w:rsidP="00F235FB">
            <w:pPr>
              <w:ind w:firstLine="0"/>
              <w:jc w:val="center"/>
              <w:rPr>
                <w:sz w:val="26"/>
                <w:szCs w:val="26"/>
                <w:lang w:val="kk-KZ"/>
              </w:rPr>
            </w:pPr>
            <w:r w:rsidRPr="009333D0">
              <w:rPr>
                <w:noProof/>
                <w:sz w:val="26"/>
                <w:szCs w:val="26"/>
              </w:rPr>
              <mc:AlternateContent>
                <mc:Choice Requires="wps">
                  <w:drawing>
                    <wp:anchor distT="0" distB="0" distL="114300" distR="114300" simplePos="0" relativeHeight="251746304" behindDoc="1" locked="0" layoutInCell="1" allowOverlap="1" wp14:anchorId="46305C06" wp14:editId="48471996">
                      <wp:simplePos x="0" y="0"/>
                      <wp:positionH relativeFrom="column">
                        <wp:posOffset>-38144</wp:posOffset>
                      </wp:positionH>
                      <wp:positionV relativeFrom="paragraph">
                        <wp:posOffset>53931</wp:posOffset>
                      </wp:positionV>
                      <wp:extent cx="1828800" cy="1254642"/>
                      <wp:effectExtent l="0" t="0" r="19050" b="2222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1828800" cy="1254642"/>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CBBFCF" id="Скругленный прямоугольник 69" o:spid="_x0000_s1026" style="position:absolute;margin-left:-3pt;margin-top:4.25pt;width:2in;height:98.8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" fillcolor="#fabf8f [1945]" strokecolor="#c0504d [3205]" strokeweight="2pt"/>
                  </w:pict>
                </mc:Fallback>
              </mc:AlternateContent>
            </w:r>
          </w:p>
          <w:p w:rsidR="00937081" w:rsidRPr="009333D0" w:rsidRDefault="00937081" w:rsidP="00F235FB">
            <w:pPr>
              <w:ind w:firstLine="0"/>
              <w:jc w:val="center"/>
              <w:rPr>
                <w:sz w:val="26"/>
                <w:szCs w:val="26"/>
                <w:lang w:val="kk-KZ"/>
              </w:rPr>
            </w:pPr>
          </w:p>
          <w:p w:rsidR="004D6207" w:rsidRPr="009333D0" w:rsidRDefault="004D6207" w:rsidP="00F235FB">
            <w:pPr>
              <w:ind w:firstLine="0"/>
              <w:jc w:val="center"/>
              <w:rPr>
                <w:sz w:val="26"/>
                <w:szCs w:val="26"/>
                <w:lang w:val="kk-KZ"/>
              </w:rPr>
            </w:pPr>
            <w:r w:rsidRPr="009333D0">
              <w:rPr>
                <w:sz w:val="26"/>
                <w:szCs w:val="26"/>
                <w:lang w:val="kk-KZ"/>
              </w:rPr>
              <w:t>Креативтіктің инвестициялық теориясы</w:t>
            </w: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937081" w:rsidRPr="009333D0" w:rsidRDefault="00937081" w:rsidP="00937081">
            <w:pPr>
              <w:ind w:firstLine="0"/>
              <w:jc w:val="left"/>
              <w:rPr>
                <w:sz w:val="26"/>
                <w:szCs w:val="26"/>
                <w:lang w:val="kk-KZ"/>
              </w:rPr>
            </w:pPr>
            <w:r w:rsidRPr="009333D0">
              <w:rPr>
                <w:noProof/>
                <w:sz w:val="26"/>
                <w:szCs w:val="26"/>
              </w:rPr>
              <mc:AlternateContent>
                <mc:Choice Requires="wps">
                  <w:drawing>
                    <wp:anchor distT="0" distB="0" distL="114300" distR="114300" simplePos="0" relativeHeight="251754496" behindDoc="1" locked="0" layoutInCell="1" allowOverlap="1" wp14:anchorId="6AAD6D4D" wp14:editId="1A470CB3">
                      <wp:simplePos x="0" y="0"/>
                      <wp:positionH relativeFrom="column">
                        <wp:posOffset>-49505</wp:posOffset>
                      </wp:positionH>
                      <wp:positionV relativeFrom="paragraph">
                        <wp:posOffset>55550</wp:posOffset>
                      </wp:positionV>
                      <wp:extent cx="4013835" cy="1350335"/>
                      <wp:effectExtent l="0" t="0" r="24765" b="21590"/>
                      <wp:wrapNone/>
                      <wp:docPr id="79" name="Прямоугольник с двумя скругленными противолежащими углами 79"/>
                      <wp:cNvGraphicFramePr/>
                      <a:graphic xmlns:a="http://schemas.openxmlformats.org/drawingml/2006/main">
                        <a:graphicData uri="http://schemas.microsoft.com/office/word/2010/wordprocessingShape">
                          <wps:wsp>
                            <wps:cNvSpPr/>
                            <wps:spPr>
                              <a:xfrm>
                                <a:off x="0" y="0"/>
                                <a:ext cx="4013835" cy="1350335"/>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EF7B" id="Прямоугольник с двумя скругленными противолежащими углами 79" o:spid="_x0000_s1026" style="position:absolute;margin-left:-3.9pt;margin-top:4.35pt;width:316.05pt;height:106.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3835,135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" path="m225060,l4013835,r,l4013835,1125275v,124297,-100763,225060,-225060,225060l,1350335r,l,225060c,100763,100763,,225060,xe" fillcolor="#d6e3bc [1302]" strokecolor="#c0504d [3205]" strokeweight="2pt">
                      <v:path arrowok="t" o:connecttype="custom" o:connectlocs="225060,0;4013835,0;4013835,0;4013835,1125275;3788775,1350335;0,1350335;0,1350335;0,225060;225060,0" o:connectangles="0,0,0,0,0,0,0,0,0"/>
                    </v:shape>
                  </w:pict>
                </mc:Fallback>
              </mc:AlternateContent>
            </w:r>
          </w:p>
          <w:p w:rsidR="00937081" w:rsidRPr="009333D0" w:rsidRDefault="00B34123" w:rsidP="00937081">
            <w:pPr>
              <w:ind w:firstLine="0"/>
              <w:rPr>
                <w:sz w:val="26"/>
                <w:szCs w:val="26"/>
                <w:lang w:val="kk-KZ"/>
              </w:rPr>
            </w:pPr>
            <w:r w:rsidRPr="009333D0">
              <w:rPr>
                <w:sz w:val="26"/>
                <w:szCs w:val="26"/>
                <w:lang w:val="kk-KZ"/>
              </w:rPr>
              <w:t xml:space="preserve"> </w:t>
            </w:r>
            <w:r w:rsidR="004D6207" w:rsidRPr="009333D0">
              <w:rPr>
                <w:sz w:val="26"/>
                <w:szCs w:val="26"/>
                <w:lang w:val="kk-KZ"/>
              </w:rPr>
              <w:t xml:space="preserve">«арзанға алып, қымбатқа сату» еленбеген, </w:t>
            </w:r>
          </w:p>
          <w:p w:rsidR="00937081" w:rsidRPr="009333D0" w:rsidRDefault="00B34123" w:rsidP="00937081">
            <w:pPr>
              <w:ind w:firstLine="0"/>
              <w:rPr>
                <w:sz w:val="26"/>
                <w:szCs w:val="26"/>
                <w:lang w:val="kk-KZ"/>
              </w:rPr>
            </w:pPr>
            <w:r w:rsidRPr="009333D0">
              <w:rPr>
                <w:sz w:val="26"/>
                <w:szCs w:val="26"/>
                <w:lang w:val="kk-KZ"/>
              </w:rPr>
              <w:t xml:space="preserve"> </w:t>
            </w:r>
            <w:r w:rsidR="004D6207" w:rsidRPr="009333D0">
              <w:rPr>
                <w:sz w:val="26"/>
                <w:szCs w:val="26"/>
                <w:lang w:val="kk-KZ"/>
              </w:rPr>
              <w:t xml:space="preserve">бірақ потенциалы бар идеяны қоғамға ұсына білу, </w:t>
            </w:r>
          </w:p>
          <w:p w:rsidR="00937081"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ол үшін қажетті интеллектуалды қабілеттер, білім, </w:t>
            </w:r>
          </w:p>
          <w:p w:rsidR="00937081"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ойлау стилі, тұлғаның ерекшеліктері, мотивация </w:t>
            </w:r>
          </w:p>
          <w:p w:rsidR="004D6207" w:rsidRPr="009333D0" w:rsidRDefault="00B34123" w:rsidP="004616CE">
            <w:pPr>
              <w:ind w:firstLine="0"/>
              <w:rPr>
                <w:sz w:val="26"/>
                <w:szCs w:val="26"/>
                <w:lang w:val="kk-KZ"/>
              </w:rPr>
            </w:pPr>
            <w:r w:rsidRPr="009333D0">
              <w:rPr>
                <w:sz w:val="26"/>
                <w:szCs w:val="26"/>
                <w:lang w:val="kk-KZ"/>
              </w:rPr>
              <w:t xml:space="preserve"> </w:t>
            </w:r>
            <w:r w:rsidR="004D6207" w:rsidRPr="009333D0">
              <w:rPr>
                <w:sz w:val="26"/>
                <w:szCs w:val="26"/>
                <w:lang w:val="kk-KZ"/>
              </w:rPr>
              <w:t xml:space="preserve">мен қоршаған ортаның өзара байланыста болуы </w:t>
            </w:r>
          </w:p>
          <w:p w:rsidR="004D6207" w:rsidRPr="009333D0" w:rsidRDefault="00B34123" w:rsidP="000330A8">
            <w:pPr>
              <w:ind w:firstLine="0"/>
              <w:rPr>
                <w:sz w:val="26"/>
                <w:szCs w:val="26"/>
                <w:lang w:val="kk-KZ"/>
              </w:rPr>
            </w:pPr>
            <w:r w:rsidRPr="009333D0">
              <w:rPr>
                <w:sz w:val="26"/>
                <w:szCs w:val="26"/>
                <w:lang w:val="kk-KZ"/>
              </w:rPr>
              <w:t xml:space="preserve"> </w:t>
            </w:r>
            <w:r w:rsidR="004D6207" w:rsidRPr="009333D0">
              <w:rPr>
                <w:sz w:val="26"/>
                <w:szCs w:val="26"/>
                <w:lang w:val="kk-KZ"/>
              </w:rPr>
              <w:t>(Р. Стернберг пен Т. Любарт)</w:t>
            </w:r>
          </w:p>
          <w:p w:rsidR="0017360F" w:rsidRPr="009333D0" w:rsidRDefault="0017360F" w:rsidP="000330A8">
            <w:pPr>
              <w:ind w:firstLine="0"/>
              <w:rPr>
                <w:rFonts w:eastAsia="Calibri"/>
                <w:sz w:val="12"/>
                <w:szCs w:val="12"/>
                <w:lang w:val="kk-KZ"/>
              </w:rPr>
            </w:pPr>
          </w:p>
        </w:tc>
      </w:tr>
      <w:tr w:rsidR="001434B6" w:rsidRPr="00154CDA" w:rsidTr="0017360F">
        <w:tc>
          <w:tcPr>
            <w:tcW w:w="2988" w:type="dxa"/>
            <w:tcBorders>
              <w:top w:val="nil"/>
              <w:left w:val="nil"/>
              <w:bottom w:val="nil"/>
              <w:right w:val="nil"/>
            </w:tcBorders>
          </w:tcPr>
          <w:p w:rsidR="00F235FB" w:rsidRPr="009333D0" w:rsidRDefault="00881EE5" w:rsidP="00F235FB">
            <w:pPr>
              <w:ind w:firstLine="0"/>
              <w:jc w:val="center"/>
              <w:rPr>
                <w:sz w:val="26"/>
                <w:szCs w:val="26"/>
                <w:lang w:val="kk-KZ"/>
              </w:rPr>
            </w:pPr>
            <w:r w:rsidRPr="009333D0">
              <w:rPr>
                <w:noProof/>
                <w:sz w:val="26"/>
                <w:szCs w:val="26"/>
              </w:rPr>
              <mc:AlternateContent>
                <mc:Choice Requires="wps">
                  <w:drawing>
                    <wp:anchor distT="0" distB="0" distL="114300" distR="114300" simplePos="0" relativeHeight="251747328" behindDoc="1" locked="0" layoutInCell="1" allowOverlap="1" wp14:anchorId="32BEEDD2" wp14:editId="61B64D01">
                      <wp:simplePos x="0" y="0"/>
                      <wp:positionH relativeFrom="column">
                        <wp:posOffset>-38144</wp:posOffset>
                      </wp:positionH>
                      <wp:positionV relativeFrom="paragraph">
                        <wp:posOffset>47935</wp:posOffset>
                      </wp:positionV>
                      <wp:extent cx="1828800" cy="584791"/>
                      <wp:effectExtent l="0" t="0" r="19050" b="2540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1828800" cy="584791"/>
                              </a:xfrm>
                              <a:prstGeom prst="roundRect">
                                <a:avLst/>
                              </a:prstGeom>
                              <a:solidFill>
                                <a:schemeClr val="accent6">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A71ACB" id="Скругленный прямоугольник 70" o:spid="_x0000_s1026" style="position:absolute;margin-left:-3pt;margin-top:3.75pt;width:2in;height:46.0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" fillcolor="#fabf8f [1945]" strokecolor="#c0504d [3205]" strokeweight="2pt"/>
                  </w:pict>
                </mc:Fallback>
              </mc:AlternateContent>
            </w:r>
          </w:p>
          <w:p w:rsidR="00F235FB" w:rsidRPr="009333D0" w:rsidRDefault="004D6207" w:rsidP="00F235FB">
            <w:pPr>
              <w:ind w:firstLine="0"/>
              <w:jc w:val="center"/>
              <w:rPr>
                <w:sz w:val="26"/>
                <w:szCs w:val="26"/>
                <w:lang w:val="kk-KZ"/>
              </w:rPr>
            </w:pPr>
            <w:r w:rsidRPr="009333D0">
              <w:rPr>
                <w:sz w:val="26"/>
                <w:szCs w:val="26"/>
                <w:lang w:val="kk-KZ"/>
              </w:rPr>
              <w:t>Креативтіктің</w:t>
            </w:r>
          </w:p>
          <w:p w:rsidR="004D6207" w:rsidRPr="009333D0" w:rsidRDefault="000330A8" w:rsidP="00F235FB">
            <w:pPr>
              <w:ind w:firstLine="0"/>
              <w:jc w:val="center"/>
              <w:rPr>
                <w:sz w:val="26"/>
                <w:szCs w:val="26"/>
                <w:lang w:val="kk-KZ"/>
              </w:rPr>
            </w:pPr>
            <w:r w:rsidRPr="009333D0">
              <w:rPr>
                <w:sz w:val="26"/>
                <w:szCs w:val="26"/>
                <w:lang w:val="kk-KZ"/>
              </w:rPr>
              <w:t>б</w:t>
            </w:r>
            <w:r w:rsidR="004D6207" w:rsidRPr="009333D0">
              <w:rPr>
                <w:sz w:val="26"/>
                <w:szCs w:val="26"/>
                <w:lang w:val="kk-KZ"/>
              </w:rPr>
              <w:t>іртұтас</w:t>
            </w:r>
            <w:r w:rsidRPr="009333D0">
              <w:rPr>
                <w:sz w:val="26"/>
                <w:szCs w:val="26"/>
                <w:lang w:val="kk-KZ"/>
              </w:rPr>
              <w:t xml:space="preserve"> </w:t>
            </w:r>
            <w:r w:rsidR="004D6207" w:rsidRPr="009333D0">
              <w:rPr>
                <w:sz w:val="26"/>
                <w:szCs w:val="26"/>
                <w:lang w:val="kk-KZ"/>
              </w:rPr>
              <w:t>теориясы</w:t>
            </w:r>
          </w:p>
          <w:p w:rsidR="00F235FB" w:rsidRPr="009333D0" w:rsidRDefault="00F235FB" w:rsidP="00F235FB">
            <w:pPr>
              <w:ind w:firstLine="0"/>
              <w:jc w:val="center"/>
              <w:rPr>
                <w:sz w:val="26"/>
                <w:szCs w:val="26"/>
                <w:lang w:val="kk-KZ"/>
              </w:rPr>
            </w:pPr>
          </w:p>
        </w:tc>
        <w:tc>
          <w:tcPr>
            <w:tcW w:w="270" w:type="dxa"/>
            <w:tcBorders>
              <w:top w:val="nil"/>
              <w:left w:val="nil"/>
              <w:bottom w:val="nil"/>
              <w:right w:val="nil"/>
            </w:tcBorders>
          </w:tcPr>
          <w:p w:rsidR="004D6207" w:rsidRPr="009333D0" w:rsidRDefault="004D6207" w:rsidP="004616CE">
            <w:pPr>
              <w:ind w:firstLine="0"/>
              <w:rPr>
                <w:sz w:val="28"/>
                <w:szCs w:val="28"/>
                <w:lang w:val="kk-KZ"/>
              </w:rPr>
            </w:pPr>
          </w:p>
        </w:tc>
        <w:tc>
          <w:tcPr>
            <w:tcW w:w="6390" w:type="dxa"/>
            <w:tcBorders>
              <w:top w:val="nil"/>
              <w:left w:val="nil"/>
              <w:bottom w:val="nil"/>
              <w:right w:val="nil"/>
            </w:tcBorders>
          </w:tcPr>
          <w:p w:rsidR="00F235FB" w:rsidRPr="009333D0" w:rsidRDefault="00937081" w:rsidP="004616CE">
            <w:pPr>
              <w:ind w:firstLine="0"/>
              <w:rPr>
                <w:sz w:val="26"/>
                <w:szCs w:val="26"/>
                <w:lang w:val="kk-KZ"/>
              </w:rPr>
            </w:pPr>
            <w:r w:rsidRPr="009333D0">
              <w:rPr>
                <w:noProof/>
                <w:sz w:val="26"/>
                <w:szCs w:val="26"/>
              </w:rPr>
              <mc:AlternateContent>
                <mc:Choice Requires="wps">
                  <w:drawing>
                    <wp:anchor distT="0" distB="0" distL="114300" distR="114300" simplePos="0" relativeHeight="251755520" behindDoc="1" locked="0" layoutInCell="1" allowOverlap="1" wp14:anchorId="29B516A7" wp14:editId="2332BEBD">
                      <wp:simplePos x="0" y="0"/>
                      <wp:positionH relativeFrom="column">
                        <wp:posOffset>-44258</wp:posOffset>
                      </wp:positionH>
                      <wp:positionV relativeFrom="paragraph">
                        <wp:posOffset>47935</wp:posOffset>
                      </wp:positionV>
                      <wp:extent cx="4013859" cy="584200"/>
                      <wp:effectExtent l="0" t="0" r="24765" b="25400"/>
                      <wp:wrapNone/>
                      <wp:docPr id="80" name="Прямоугольник с двумя скругленными противолежащими углами 80"/>
                      <wp:cNvGraphicFramePr/>
                      <a:graphic xmlns:a="http://schemas.openxmlformats.org/drawingml/2006/main">
                        <a:graphicData uri="http://schemas.microsoft.com/office/word/2010/wordprocessingShape">
                          <wps:wsp>
                            <wps:cNvSpPr/>
                            <wps:spPr>
                              <a:xfrm>
                                <a:off x="0" y="0"/>
                                <a:ext cx="4013859" cy="584200"/>
                              </a:xfrm>
                              <a:prstGeom prst="round2DiagRect">
                                <a:avLst/>
                              </a:prstGeom>
                              <a:solidFill>
                                <a:schemeClr val="accent3">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353D" id="Прямоугольник с двумя скругленными противолежащими углами 80" o:spid="_x0000_s1026" style="position:absolute;margin-left:-3.5pt;margin-top:3.75pt;width:316.05pt;height:4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3859,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" path="m97369,l4013859,r,l4013859,486831v,53775,-43594,97369,-97369,97369l,584200r,l,97369c,43594,43594,,97369,xe" fillcolor="#d6e3bc [1302]" strokecolor="#c0504d [3205]" strokeweight="2pt">
                      <v:path arrowok="t" o:connecttype="custom" o:connectlocs="97369,0;4013859,0;4013859,0;4013859,486831;3916490,584200;0,584200;0,584200;0,97369;97369,0" o:connectangles="0,0,0,0,0,0,0,0,0"/>
                    </v:shape>
                  </w:pict>
                </mc:Fallback>
              </mc:AlternateContent>
            </w:r>
          </w:p>
          <w:p w:rsidR="00B34123" w:rsidRPr="009333D0" w:rsidRDefault="00B34123" w:rsidP="00937081">
            <w:pPr>
              <w:ind w:firstLine="0"/>
              <w:jc w:val="left"/>
              <w:rPr>
                <w:sz w:val="26"/>
                <w:szCs w:val="26"/>
                <w:lang w:val="kk-KZ"/>
              </w:rPr>
            </w:pPr>
            <w:r w:rsidRPr="009333D0">
              <w:rPr>
                <w:sz w:val="26"/>
                <w:szCs w:val="26"/>
                <w:lang w:val="kk-KZ"/>
              </w:rPr>
              <w:t xml:space="preserve"> </w:t>
            </w:r>
            <w:r w:rsidR="004D6207" w:rsidRPr="009333D0">
              <w:rPr>
                <w:sz w:val="26"/>
                <w:szCs w:val="26"/>
                <w:lang w:val="kk-KZ"/>
              </w:rPr>
              <w:t xml:space="preserve">көпфакторлы, жүйелі, жалпы, интегративтік, </w:t>
            </w:r>
          </w:p>
          <w:p w:rsidR="004D6207" w:rsidRPr="009333D0" w:rsidRDefault="00B34123" w:rsidP="00937081">
            <w:pPr>
              <w:ind w:firstLine="0"/>
              <w:jc w:val="left"/>
              <w:rPr>
                <w:rFonts w:eastAsia="Calibri"/>
                <w:sz w:val="26"/>
                <w:szCs w:val="26"/>
                <w:lang w:val="kk-KZ"/>
              </w:rPr>
            </w:pPr>
            <w:r w:rsidRPr="009333D0">
              <w:rPr>
                <w:sz w:val="26"/>
                <w:szCs w:val="26"/>
                <w:lang w:val="kk-KZ"/>
              </w:rPr>
              <w:t xml:space="preserve"> </w:t>
            </w:r>
            <w:r w:rsidR="004D6207" w:rsidRPr="009333D0">
              <w:rPr>
                <w:sz w:val="26"/>
                <w:szCs w:val="26"/>
                <w:lang w:val="kk-KZ"/>
              </w:rPr>
              <w:t>синтетикалық, компоненттік</w:t>
            </w:r>
            <w:r w:rsidR="00937081" w:rsidRPr="009333D0">
              <w:rPr>
                <w:sz w:val="26"/>
                <w:szCs w:val="26"/>
                <w:lang w:val="kk-KZ"/>
              </w:rPr>
              <w:t xml:space="preserve"> факторлар</w:t>
            </w:r>
          </w:p>
        </w:tc>
      </w:tr>
    </w:tbl>
    <w:p w:rsidR="004D6207" w:rsidRPr="009333D0" w:rsidRDefault="004D6207" w:rsidP="004D6207">
      <w:pPr>
        <w:ind w:firstLine="720"/>
        <w:rPr>
          <w:sz w:val="28"/>
          <w:szCs w:val="28"/>
          <w:lang w:val="kk-KZ" w:eastAsia="en-GB"/>
        </w:rPr>
      </w:pPr>
      <w:r w:rsidRPr="009333D0">
        <w:rPr>
          <w:sz w:val="28"/>
          <w:szCs w:val="28"/>
          <w:lang w:val="kk-KZ" w:eastAsia="en-GB"/>
        </w:rPr>
        <w:t xml:space="preserve">Сурет </w:t>
      </w:r>
      <w:r w:rsidR="00723EFA" w:rsidRPr="009333D0">
        <w:rPr>
          <w:sz w:val="28"/>
          <w:szCs w:val="28"/>
          <w:lang w:val="kk-KZ" w:eastAsia="en-GB"/>
        </w:rPr>
        <w:t>2</w:t>
      </w:r>
      <w:r w:rsidR="002D7F85" w:rsidRPr="009333D0">
        <w:rPr>
          <w:sz w:val="28"/>
          <w:szCs w:val="28"/>
          <w:lang w:val="kk-KZ" w:eastAsia="en-GB"/>
        </w:rPr>
        <w:t xml:space="preserve"> </w:t>
      </w:r>
      <w:r w:rsidR="00C51C5F" w:rsidRPr="009333D0">
        <w:rPr>
          <w:sz w:val="28"/>
          <w:szCs w:val="28"/>
          <w:lang w:val="kk-KZ"/>
        </w:rPr>
        <w:t xml:space="preserve">– </w:t>
      </w:r>
      <w:r w:rsidR="006727A5" w:rsidRPr="009333D0">
        <w:rPr>
          <w:sz w:val="28"/>
          <w:szCs w:val="28"/>
          <w:lang w:val="kk-KZ" w:eastAsia="en-GB"/>
        </w:rPr>
        <w:t>Креативтік теориялар</w:t>
      </w:r>
      <w:r w:rsidR="00C24909" w:rsidRPr="009333D0">
        <w:rPr>
          <w:sz w:val="28"/>
          <w:szCs w:val="28"/>
          <w:lang w:val="kk-KZ" w:eastAsia="en-GB"/>
        </w:rPr>
        <w:t>ы</w:t>
      </w:r>
      <w:r w:rsidR="006727A5" w:rsidRPr="009333D0">
        <w:rPr>
          <w:sz w:val="28"/>
          <w:szCs w:val="28"/>
          <w:lang w:val="kk-KZ" w:eastAsia="en-GB"/>
        </w:rPr>
        <w:t xml:space="preserve"> жүйесі</w:t>
      </w:r>
    </w:p>
    <w:p w:rsidR="006F216C" w:rsidRPr="009333D0" w:rsidRDefault="006F216C" w:rsidP="004D6207">
      <w:pPr>
        <w:ind w:firstLine="720"/>
        <w:rPr>
          <w:sz w:val="28"/>
          <w:szCs w:val="28"/>
          <w:lang w:val="kk-KZ" w:eastAsia="en-GB"/>
        </w:rPr>
      </w:pPr>
    </w:p>
    <w:p w:rsidR="009A2323" w:rsidRPr="009333D0" w:rsidRDefault="00173869" w:rsidP="00FD5221">
      <w:pPr>
        <w:tabs>
          <w:tab w:val="left" w:pos="900"/>
          <w:tab w:val="left" w:pos="990"/>
          <w:tab w:val="left" w:pos="1080"/>
        </w:tabs>
        <w:ind w:firstLine="720"/>
        <w:rPr>
          <w:sz w:val="28"/>
          <w:szCs w:val="28"/>
          <w:lang w:val="kk-KZ"/>
        </w:rPr>
      </w:pPr>
      <w:r w:rsidRPr="009333D0">
        <w:rPr>
          <w:sz w:val="28"/>
          <w:szCs w:val="28"/>
          <w:lang w:val="kk-KZ"/>
        </w:rPr>
        <w:t>Креативтіктің түрлері қандай?</w:t>
      </w:r>
    </w:p>
    <w:p w:rsidR="00260A2A" w:rsidRPr="009333D0" w:rsidRDefault="00260A2A" w:rsidP="00FD5221">
      <w:pPr>
        <w:tabs>
          <w:tab w:val="left" w:pos="900"/>
          <w:tab w:val="left" w:pos="990"/>
          <w:tab w:val="left" w:pos="1080"/>
        </w:tabs>
        <w:ind w:firstLine="720"/>
        <w:rPr>
          <w:sz w:val="28"/>
          <w:szCs w:val="28"/>
          <w:lang w:val="kk-KZ"/>
        </w:rPr>
      </w:pPr>
      <w:r w:rsidRPr="009333D0">
        <w:rPr>
          <w:sz w:val="28"/>
          <w:szCs w:val="28"/>
          <w:lang w:val="kk-KZ"/>
        </w:rPr>
        <w:t>Қазіргі кезде креативтік ғылыми, техникалық, экономикалық,  көркемдік, әлеуметтік, саяси және т.б. түрлерінде көрініс табады.</w:t>
      </w:r>
    </w:p>
    <w:p w:rsidR="00173869" w:rsidRPr="009333D0" w:rsidRDefault="00173869" w:rsidP="00FD5221">
      <w:pPr>
        <w:tabs>
          <w:tab w:val="left" w:pos="900"/>
          <w:tab w:val="left" w:pos="990"/>
          <w:tab w:val="left" w:pos="1080"/>
        </w:tabs>
        <w:ind w:firstLine="720"/>
        <w:rPr>
          <w:sz w:val="28"/>
          <w:szCs w:val="28"/>
          <w:lang w:val="kk-KZ"/>
        </w:rPr>
      </w:pPr>
      <w:r w:rsidRPr="009333D0">
        <w:rPr>
          <w:sz w:val="28"/>
          <w:szCs w:val="28"/>
          <w:lang w:val="kk-KZ"/>
        </w:rPr>
        <w:t xml:space="preserve">П. Торренс креативтікті өзінің ұсынған жіктемесінде </w:t>
      </w:r>
      <w:r w:rsidR="00FD5744" w:rsidRPr="009333D0">
        <w:rPr>
          <w:sz w:val="28"/>
          <w:szCs w:val="28"/>
          <w:lang w:val="kk-KZ"/>
        </w:rPr>
        <w:t xml:space="preserve">вербалды креативтік және </w:t>
      </w:r>
      <w:r w:rsidRPr="009333D0">
        <w:rPr>
          <w:sz w:val="28"/>
          <w:szCs w:val="28"/>
          <w:lang w:val="kk-KZ"/>
        </w:rPr>
        <w:t>бейнелік креативтік</w:t>
      </w:r>
      <w:r w:rsidR="00855A82" w:rsidRPr="009333D0">
        <w:rPr>
          <w:sz w:val="28"/>
          <w:szCs w:val="28"/>
          <w:lang w:val="kk-KZ"/>
        </w:rPr>
        <w:t xml:space="preserve"> деп екіге бөлген.</w:t>
      </w:r>
    </w:p>
    <w:p w:rsidR="00173869" w:rsidRPr="009333D0" w:rsidRDefault="00173869" w:rsidP="00FD5744">
      <w:pPr>
        <w:tabs>
          <w:tab w:val="left" w:pos="900"/>
          <w:tab w:val="left" w:pos="990"/>
          <w:tab w:val="left" w:pos="1080"/>
        </w:tabs>
        <w:ind w:firstLine="720"/>
        <w:rPr>
          <w:sz w:val="28"/>
          <w:szCs w:val="28"/>
          <w:lang w:val="kk-KZ"/>
        </w:rPr>
      </w:pPr>
      <w:r w:rsidRPr="009333D0">
        <w:rPr>
          <w:sz w:val="28"/>
          <w:szCs w:val="28"/>
          <w:lang w:val="kk-KZ"/>
        </w:rPr>
        <w:t xml:space="preserve"> </w:t>
      </w:r>
      <w:r w:rsidR="0069474B" w:rsidRPr="009333D0">
        <w:rPr>
          <w:sz w:val="28"/>
          <w:szCs w:val="28"/>
          <w:lang w:val="kk-KZ"/>
        </w:rPr>
        <w:t>Сассекс университетінің профес</w:t>
      </w:r>
      <w:r w:rsidR="00807D1B" w:rsidRPr="009333D0">
        <w:rPr>
          <w:sz w:val="28"/>
          <w:szCs w:val="28"/>
          <w:lang w:val="kk-KZ"/>
        </w:rPr>
        <w:t>с</w:t>
      </w:r>
      <w:r w:rsidR="0069474B" w:rsidRPr="009333D0">
        <w:rPr>
          <w:sz w:val="28"/>
          <w:szCs w:val="28"/>
          <w:lang w:val="kk-KZ"/>
        </w:rPr>
        <w:t xml:space="preserve">оры Маргарет Боден </w:t>
      </w:r>
      <w:r w:rsidR="00107A8F" w:rsidRPr="009333D0">
        <w:rPr>
          <w:sz w:val="28"/>
          <w:szCs w:val="28"/>
          <w:lang w:val="kk-KZ"/>
        </w:rPr>
        <w:t>[1</w:t>
      </w:r>
      <w:r w:rsidR="00CC5B60" w:rsidRPr="009333D0">
        <w:rPr>
          <w:sz w:val="28"/>
          <w:szCs w:val="28"/>
          <w:lang w:val="kk-KZ"/>
        </w:rPr>
        <w:t>12</w:t>
      </w:r>
      <w:r w:rsidR="00107A8F" w:rsidRPr="009333D0">
        <w:rPr>
          <w:sz w:val="28"/>
          <w:szCs w:val="28"/>
          <w:lang w:val="kk-KZ"/>
        </w:rPr>
        <w:t xml:space="preserve">] </w:t>
      </w:r>
      <w:r w:rsidR="007209E7" w:rsidRPr="009333D0">
        <w:rPr>
          <w:sz w:val="28"/>
          <w:szCs w:val="28"/>
          <w:lang w:val="kk-KZ"/>
        </w:rPr>
        <w:t xml:space="preserve">өзінің «Креативтік сана: аңыздар мен тетіктер» атты еңбегінде креативтікті тарихи </w:t>
      </w:r>
      <w:r w:rsidR="002D7F85" w:rsidRPr="009333D0">
        <w:rPr>
          <w:sz w:val="28"/>
          <w:szCs w:val="28"/>
          <w:lang w:val="kk-KZ"/>
        </w:rPr>
        <w:t xml:space="preserve">  </w:t>
      </w:r>
      <w:r w:rsidR="007209E7" w:rsidRPr="009333D0">
        <w:rPr>
          <w:sz w:val="28"/>
          <w:szCs w:val="28"/>
          <w:lang w:val="kk-KZ"/>
        </w:rPr>
        <w:t>(Н-creativity) және жеке тұлғалық (P-creativity) деп бөлген. Зерттеушінің пайымдауынша, егер адамның идеясы, басқалар дәл осындай идеяны талай рет туғызса да, оның өзіне жаңа болып табылса, онда бұл идея жеке-тұлғалық кр</w:t>
      </w:r>
      <w:r w:rsidR="00E10261" w:rsidRPr="009333D0">
        <w:rPr>
          <w:sz w:val="28"/>
          <w:szCs w:val="28"/>
          <w:lang w:val="kk-KZ"/>
        </w:rPr>
        <w:t>е</w:t>
      </w:r>
      <w:r w:rsidR="007209E7" w:rsidRPr="009333D0">
        <w:rPr>
          <w:sz w:val="28"/>
          <w:szCs w:val="28"/>
          <w:lang w:val="kk-KZ"/>
        </w:rPr>
        <w:t xml:space="preserve">ативті идея болады. </w:t>
      </w:r>
      <w:r w:rsidR="0069474B" w:rsidRPr="009333D0">
        <w:rPr>
          <w:sz w:val="28"/>
          <w:szCs w:val="28"/>
          <w:lang w:val="kk-KZ"/>
        </w:rPr>
        <w:t>Е</w:t>
      </w:r>
      <w:r w:rsidR="007209E7" w:rsidRPr="009333D0">
        <w:rPr>
          <w:sz w:val="28"/>
          <w:szCs w:val="28"/>
          <w:lang w:val="kk-KZ"/>
        </w:rPr>
        <w:t xml:space="preserve">гер де идея бұрын адамзат тарихында </w:t>
      </w:r>
      <w:r w:rsidR="0069474B" w:rsidRPr="009333D0">
        <w:rPr>
          <w:sz w:val="28"/>
          <w:szCs w:val="28"/>
          <w:lang w:val="kk-KZ"/>
        </w:rPr>
        <w:t xml:space="preserve">мүлде болмаған болса, онда ондай идея тарихи креативті идея болып табылатыны тұжырымдалған. </w:t>
      </w:r>
      <w:r w:rsidR="0069474B" w:rsidRPr="009333D0">
        <w:rPr>
          <w:i/>
          <w:sz w:val="28"/>
          <w:szCs w:val="28"/>
          <w:lang w:val="kk-KZ"/>
        </w:rPr>
        <w:t xml:space="preserve"> </w:t>
      </w:r>
    </w:p>
    <w:p w:rsidR="00DF3AE9" w:rsidRPr="009333D0" w:rsidRDefault="00DF3AE9" w:rsidP="00DF3AE9">
      <w:pPr>
        <w:tabs>
          <w:tab w:val="left" w:pos="900"/>
          <w:tab w:val="left" w:pos="990"/>
          <w:tab w:val="left" w:pos="1080"/>
        </w:tabs>
        <w:ind w:firstLine="720"/>
        <w:rPr>
          <w:sz w:val="28"/>
          <w:szCs w:val="28"/>
          <w:lang w:val="kk-KZ"/>
        </w:rPr>
      </w:pPr>
      <w:r w:rsidRPr="009333D0">
        <w:rPr>
          <w:sz w:val="28"/>
          <w:szCs w:val="28"/>
          <w:lang w:val="kk-KZ"/>
        </w:rPr>
        <w:t>Джеймс К. Кауфман мен Рональд А. Багетто</w:t>
      </w:r>
      <w:r w:rsidR="00D166CD" w:rsidRPr="009333D0">
        <w:rPr>
          <w:sz w:val="28"/>
          <w:szCs w:val="28"/>
          <w:lang w:val="kk-KZ"/>
        </w:rPr>
        <w:t xml:space="preserve"> [11</w:t>
      </w:r>
      <w:r w:rsidR="00CC5B60" w:rsidRPr="009333D0">
        <w:rPr>
          <w:sz w:val="28"/>
          <w:szCs w:val="28"/>
          <w:lang w:val="kk-KZ"/>
        </w:rPr>
        <w:t>3</w:t>
      </w:r>
      <w:r w:rsidR="00D166CD" w:rsidRPr="009333D0">
        <w:rPr>
          <w:sz w:val="28"/>
          <w:szCs w:val="28"/>
          <w:lang w:val="kk-KZ"/>
        </w:rPr>
        <w:t xml:space="preserve">]  </w:t>
      </w:r>
      <w:r w:rsidRPr="009333D0">
        <w:rPr>
          <w:sz w:val="28"/>
          <w:szCs w:val="28"/>
          <w:lang w:val="kk-KZ"/>
        </w:rPr>
        <w:t xml:space="preserve"> ұсынған 4С моделінде креативтіктің төрт түрі берілген (сурет </w:t>
      </w:r>
      <w:r w:rsidR="00723EFA" w:rsidRPr="009333D0">
        <w:rPr>
          <w:sz w:val="28"/>
          <w:szCs w:val="28"/>
          <w:lang w:val="kk-KZ"/>
        </w:rPr>
        <w:t>3</w:t>
      </w:r>
      <w:r w:rsidRPr="009333D0">
        <w:rPr>
          <w:sz w:val="28"/>
          <w:szCs w:val="28"/>
          <w:lang w:val="kk-KZ"/>
        </w:rPr>
        <w:t>).</w:t>
      </w:r>
    </w:p>
    <w:p w:rsidR="00DF3AE9" w:rsidRPr="009333D0" w:rsidRDefault="00DF3AE9" w:rsidP="00DF3AE9">
      <w:pPr>
        <w:tabs>
          <w:tab w:val="left" w:pos="900"/>
          <w:tab w:val="left" w:pos="990"/>
          <w:tab w:val="left" w:pos="1080"/>
        </w:tabs>
        <w:ind w:firstLine="720"/>
        <w:rPr>
          <w:sz w:val="16"/>
          <w:szCs w:val="16"/>
          <w:vertAlign w:val="subscript"/>
          <w:lang w:val="kk-KZ"/>
        </w:rPr>
      </w:pPr>
    </w:p>
    <w:tbl>
      <w:tblPr>
        <w:tblW w:w="0" w:type="auto"/>
        <w:tblLook w:val="04A0" w:firstRow="1" w:lastRow="0" w:firstColumn="1" w:lastColumn="0" w:noHBand="0" w:noVBand="1"/>
      </w:tblPr>
      <w:tblGrid>
        <w:gridCol w:w="2409"/>
        <w:gridCol w:w="2409"/>
        <w:gridCol w:w="2410"/>
        <w:gridCol w:w="2410"/>
      </w:tblGrid>
      <w:tr w:rsidR="00DF3AE9" w:rsidRPr="009333D0" w:rsidTr="004616CE">
        <w:tc>
          <w:tcPr>
            <w:tcW w:w="2463" w:type="dxa"/>
          </w:tcPr>
          <w:p w:rsidR="00DF3AE9" w:rsidRPr="009333D0" w:rsidRDefault="00DF3AE9" w:rsidP="004616CE">
            <w:pPr>
              <w:tabs>
                <w:tab w:val="left" w:pos="900"/>
                <w:tab w:val="left" w:pos="990"/>
                <w:tab w:val="left" w:pos="108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57568" behindDoc="1" locked="0" layoutInCell="1" allowOverlap="1" wp14:anchorId="6CCC29BB" wp14:editId="6F69D94D">
                      <wp:simplePos x="0" y="0"/>
                      <wp:positionH relativeFrom="column">
                        <wp:posOffset>-35106</wp:posOffset>
                      </wp:positionH>
                      <wp:positionV relativeFrom="paragraph">
                        <wp:posOffset>99076</wp:posOffset>
                      </wp:positionV>
                      <wp:extent cx="1662545" cy="595423"/>
                      <wp:effectExtent l="0" t="0" r="13970" b="14605"/>
                      <wp:wrapNone/>
                      <wp:docPr id="43" name="Пятиугольник 43"/>
                      <wp:cNvGraphicFramePr/>
                      <a:graphic xmlns:a="http://schemas.openxmlformats.org/drawingml/2006/main">
                        <a:graphicData uri="http://schemas.microsoft.com/office/word/2010/wordprocessingShape">
                          <wps:wsp>
                            <wps:cNvSpPr/>
                            <wps:spPr>
                              <a:xfrm>
                                <a:off x="0" y="0"/>
                                <a:ext cx="1662545" cy="595423"/>
                              </a:xfrm>
                              <a:prstGeom prst="homePlat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74C4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3" o:spid="_x0000_s1026" type="#_x0000_t15" style="position:absolute;margin-left:-2.75pt;margin-top:7.8pt;width:130.9pt;height:46.9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" adj="17732" fillcolor="white [3201]" strokecolor="#4f81bd [3204]" strokeweight="2pt"/>
                  </w:pict>
                </mc:Fallback>
              </mc:AlternateContent>
            </w:r>
          </w:p>
          <w:p w:rsidR="00DF3AE9" w:rsidRPr="009333D0" w:rsidRDefault="00DF3AE9" w:rsidP="004616CE">
            <w:pPr>
              <w:tabs>
                <w:tab w:val="left" w:pos="900"/>
                <w:tab w:val="left" w:pos="990"/>
                <w:tab w:val="left" w:pos="1080"/>
              </w:tabs>
              <w:ind w:firstLine="0"/>
              <w:jc w:val="center"/>
              <w:rPr>
                <w:b/>
                <w:sz w:val="26"/>
                <w:szCs w:val="26"/>
                <w:lang w:val="kk-KZ"/>
              </w:rPr>
            </w:pPr>
            <w:r w:rsidRPr="009333D0">
              <w:rPr>
                <w:b/>
                <w:sz w:val="26"/>
                <w:szCs w:val="26"/>
                <w:lang w:val="kk-KZ"/>
              </w:rPr>
              <w:lastRenderedPageBreak/>
              <w:t>mini-C</w:t>
            </w:r>
          </w:p>
          <w:p w:rsidR="00DF3AE9" w:rsidRPr="009333D0" w:rsidRDefault="00DF3AE9" w:rsidP="004616CE">
            <w:pPr>
              <w:tabs>
                <w:tab w:val="left" w:pos="900"/>
                <w:tab w:val="left" w:pos="990"/>
                <w:tab w:val="left" w:pos="1080"/>
              </w:tabs>
              <w:ind w:firstLine="0"/>
              <w:jc w:val="center"/>
              <w:rPr>
                <w:sz w:val="26"/>
                <w:szCs w:val="26"/>
                <w:lang w:val="kk-KZ"/>
              </w:rPr>
            </w:pPr>
            <w:r w:rsidRPr="009333D0">
              <w:rPr>
                <w:sz w:val="26"/>
                <w:szCs w:val="26"/>
                <w:lang w:val="kk-KZ"/>
              </w:rPr>
              <w:t>(шағын креатив)</w:t>
            </w:r>
          </w:p>
          <w:p w:rsidR="00DF3AE9" w:rsidRPr="009333D0" w:rsidRDefault="00DF3AE9" w:rsidP="004616CE">
            <w:pPr>
              <w:tabs>
                <w:tab w:val="left" w:pos="900"/>
                <w:tab w:val="left" w:pos="990"/>
                <w:tab w:val="left" w:pos="1080"/>
              </w:tabs>
              <w:ind w:firstLine="0"/>
              <w:jc w:val="center"/>
              <w:rPr>
                <w:sz w:val="26"/>
                <w:szCs w:val="26"/>
                <w:lang w:val="kk-KZ"/>
              </w:rPr>
            </w:pPr>
          </w:p>
        </w:tc>
        <w:tc>
          <w:tcPr>
            <w:tcW w:w="2463" w:type="dxa"/>
          </w:tcPr>
          <w:p w:rsidR="00DF3AE9" w:rsidRPr="009333D0" w:rsidRDefault="00DF3AE9" w:rsidP="004616CE">
            <w:pPr>
              <w:tabs>
                <w:tab w:val="left" w:pos="900"/>
                <w:tab w:val="left" w:pos="990"/>
                <w:tab w:val="left" w:pos="1080"/>
              </w:tabs>
              <w:ind w:firstLine="0"/>
              <w:jc w:val="center"/>
              <w:rPr>
                <w:sz w:val="26"/>
                <w:szCs w:val="26"/>
                <w:lang w:val="kk-KZ"/>
              </w:rPr>
            </w:pPr>
            <w:r w:rsidRPr="009333D0">
              <w:rPr>
                <w:noProof/>
                <w:sz w:val="26"/>
                <w:szCs w:val="26"/>
              </w:rPr>
              <w:lastRenderedPageBreak/>
              <mc:AlternateContent>
                <mc:Choice Requires="wps">
                  <w:drawing>
                    <wp:anchor distT="0" distB="0" distL="114300" distR="114300" simplePos="0" relativeHeight="251758592" behindDoc="1" locked="0" layoutInCell="1" allowOverlap="1" wp14:anchorId="4AC24E3E" wp14:editId="1B407053">
                      <wp:simplePos x="0" y="0"/>
                      <wp:positionH relativeFrom="column">
                        <wp:posOffset>63434</wp:posOffset>
                      </wp:positionH>
                      <wp:positionV relativeFrom="paragraph">
                        <wp:posOffset>87201</wp:posOffset>
                      </wp:positionV>
                      <wp:extent cx="1508166" cy="594995"/>
                      <wp:effectExtent l="0" t="0" r="15875" b="14605"/>
                      <wp:wrapNone/>
                      <wp:docPr id="44" name="Пятиугольник 44"/>
                      <wp:cNvGraphicFramePr/>
                      <a:graphic xmlns:a="http://schemas.openxmlformats.org/drawingml/2006/main">
                        <a:graphicData uri="http://schemas.microsoft.com/office/word/2010/wordprocessingShape">
                          <wps:wsp>
                            <wps:cNvSpPr/>
                            <wps:spPr>
                              <a:xfrm>
                                <a:off x="0" y="0"/>
                                <a:ext cx="1508166" cy="594995"/>
                              </a:xfrm>
                              <a:prstGeom prst="homePlat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E32F55" id="Пятиугольник 44" o:spid="_x0000_s1026" type="#_x0000_t15" style="position:absolute;margin-left:5pt;margin-top:6.85pt;width:118.75pt;height:46.8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" adj="17339" fillcolor="white [3201]" strokecolor="#4f81bd [3204]" strokeweight="2pt"/>
                  </w:pict>
                </mc:Fallback>
              </mc:AlternateContent>
            </w:r>
          </w:p>
          <w:p w:rsidR="00DF3AE9" w:rsidRPr="009333D0" w:rsidRDefault="00DF3AE9" w:rsidP="004616CE">
            <w:pPr>
              <w:tabs>
                <w:tab w:val="left" w:pos="900"/>
                <w:tab w:val="left" w:pos="990"/>
                <w:tab w:val="left" w:pos="1080"/>
              </w:tabs>
              <w:ind w:firstLine="0"/>
              <w:jc w:val="center"/>
              <w:rPr>
                <w:b/>
                <w:sz w:val="26"/>
                <w:szCs w:val="26"/>
                <w:lang w:val="kk-KZ"/>
              </w:rPr>
            </w:pPr>
            <w:r w:rsidRPr="009333D0">
              <w:rPr>
                <w:b/>
                <w:sz w:val="26"/>
                <w:szCs w:val="26"/>
                <w:lang w:val="kk-KZ"/>
              </w:rPr>
              <w:lastRenderedPageBreak/>
              <w:t>little-C</w:t>
            </w:r>
          </w:p>
          <w:p w:rsidR="00DF3AE9" w:rsidRPr="009333D0" w:rsidRDefault="00DF3AE9" w:rsidP="004616CE">
            <w:pPr>
              <w:tabs>
                <w:tab w:val="left" w:pos="900"/>
                <w:tab w:val="left" w:pos="990"/>
                <w:tab w:val="left" w:pos="1080"/>
              </w:tabs>
              <w:ind w:firstLine="0"/>
              <w:jc w:val="center"/>
              <w:rPr>
                <w:sz w:val="26"/>
                <w:szCs w:val="26"/>
                <w:lang w:val="kk-KZ"/>
              </w:rPr>
            </w:pPr>
            <w:r w:rsidRPr="009333D0">
              <w:rPr>
                <w:sz w:val="26"/>
                <w:szCs w:val="26"/>
                <w:lang w:val="kk-KZ"/>
              </w:rPr>
              <w:t>(кіші креатив)</w:t>
            </w:r>
          </w:p>
          <w:p w:rsidR="00DF3AE9" w:rsidRPr="009333D0" w:rsidRDefault="00DF3AE9" w:rsidP="004616CE">
            <w:pPr>
              <w:tabs>
                <w:tab w:val="left" w:pos="900"/>
                <w:tab w:val="left" w:pos="990"/>
                <w:tab w:val="left" w:pos="1080"/>
              </w:tabs>
              <w:ind w:firstLine="0"/>
              <w:jc w:val="center"/>
              <w:rPr>
                <w:sz w:val="26"/>
                <w:szCs w:val="26"/>
                <w:lang w:val="kk-KZ"/>
              </w:rPr>
            </w:pPr>
          </w:p>
        </w:tc>
        <w:tc>
          <w:tcPr>
            <w:tcW w:w="2464" w:type="dxa"/>
          </w:tcPr>
          <w:p w:rsidR="00DF3AE9" w:rsidRPr="009333D0" w:rsidRDefault="00DF3AE9" w:rsidP="004616CE">
            <w:pPr>
              <w:tabs>
                <w:tab w:val="left" w:pos="900"/>
                <w:tab w:val="left" w:pos="990"/>
                <w:tab w:val="left" w:pos="1080"/>
              </w:tabs>
              <w:ind w:firstLine="0"/>
              <w:jc w:val="center"/>
              <w:rPr>
                <w:sz w:val="26"/>
                <w:szCs w:val="26"/>
                <w:lang w:val="kk-KZ"/>
              </w:rPr>
            </w:pPr>
            <w:r w:rsidRPr="009333D0">
              <w:rPr>
                <w:noProof/>
                <w:sz w:val="26"/>
                <w:szCs w:val="26"/>
              </w:rPr>
              <w:lastRenderedPageBreak/>
              <mc:AlternateContent>
                <mc:Choice Requires="wps">
                  <w:drawing>
                    <wp:anchor distT="0" distB="0" distL="114300" distR="114300" simplePos="0" relativeHeight="251759616" behindDoc="1" locked="0" layoutInCell="1" allowOverlap="1" wp14:anchorId="1221E4CA" wp14:editId="3952DB8C">
                      <wp:simplePos x="0" y="0"/>
                      <wp:positionH relativeFrom="column">
                        <wp:posOffset>7595</wp:posOffset>
                      </wp:positionH>
                      <wp:positionV relativeFrom="paragraph">
                        <wp:posOffset>87201</wp:posOffset>
                      </wp:positionV>
                      <wp:extent cx="1579418" cy="594995"/>
                      <wp:effectExtent l="0" t="0" r="20955" b="14605"/>
                      <wp:wrapNone/>
                      <wp:docPr id="45" name="Пятиугольник 45"/>
                      <wp:cNvGraphicFramePr/>
                      <a:graphic xmlns:a="http://schemas.openxmlformats.org/drawingml/2006/main">
                        <a:graphicData uri="http://schemas.microsoft.com/office/word/2010/wordprocessingShape">
                          <wps:wsp>
                            <wps:cNvSpPr/>
                            <wps:spPr>
                              <a:xfrm>
                                <a:off x="0" y="0"/>
                                <a:ext cx="1579418" cy="594995"/>
                              </a:xfrm>
                              <a:prstGeom prst="homePlat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8A7AA3" id="Пятиугольник 45" o:spid="_x0000_s1026" type="#_x0000_t15" style="position:absolute;margin-left:.6pt;margin-top:6.85pt;width:124.35pt;height:46.85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" adj="17531" fillcolor="white [3201]" strokecolor="#4f81bd [3204]" strokeweight="2pt"/>
                  </w:pict>
                </mc:Fallback>
              </mc:AlternateContent>
            </w:r>
          </w:p>
          <w:p w:rsidR="00DF3AE9" w:rsidRPr="009333D0" w:rsidRDefault="00DF3AE9" w:rsidP="004616CE">
            <w:pPr>
              <w:tabs>
                <w:tab w:val="left" w:pos="900"/>
                <w:tab w:val="left" w:pos="990"/>
                <w:tab w:val="left" w:pos="1080"/>
              </w:tabs>
              <w:ind w:firstLine="0"/>
              <w:jc w:val="center"/>
              <w:rPr>
                <w:b/>
                <w:sz w:val="26"/>
                <w:szCs w:val="26"/>
                <w:lang w:val="kk-KZ"/>
              </w:rPr>
            </w:pPr>
            <w:r w:rsidRPr="009333D0">
              <w:rPr>
                <w:b/>
                <w:sz w:val="26"/>
                <w:szCs w:val="26"/>
                <w:lang w:val="kk-KZ"/>
              </w:rPr>
              <w:lastRenderedPageBreak/>
              <w:t>Pro-C</w:t>
            </w:r>
          </w:p>
          <w:p w:rsidR="00DF3AE9" w:rsidRPr="009333D0" w:rsidRDefault="00DF3AE9" w:rsidP="004616CE">
            <w:pPr>
              <w:tabs>
                <w:tab w:val="left" w:pos="900"/>
                <w:tab w:val="left" w:pos="990"/>
                <w:tab w:val="left" w:pos="1080"/>
              </w:tabs>
              <w:ind w:firstLine="0"/>
              <w:jc w:val="center"/>
              <w:rPr>
                <w:sz w:val="26"/>
                <w:szCs w:val="26"/>
                <w:lang w:val="kk-KZ"/>
              </w:rPr>
            </w:pPr>
            <w:r w:rsidRPr="009333D0">
              <w:rPr>
                <w:sz w:val="26"/>
                <w:szCs w:val="26"/>
                <w:lang w:val="kk-KZ"/>
              </w:rPr>
              <w:t>(кәсіби креатив)</w:t>
            </w:r>
          </w:p>
        </w:tc>
        <w:tc>
          <w:tcPr>
            <w:tcW w:w="2464" w:type="dxa"/>
          </w:tcPr>
          <w:p w:rsidR="00DF3AE9" w:rsidRPr="009333D0" w:rsidRDefault="00DF3AE9" w:rsidP="004616CE">
            <w:pPr>
              <w:tabs>
                <w:tab w:val="left" w:pos="900"/>
                <w:tab w:val="left" w:pos="990"/>
                <w:tab w:val="left" w:pos="1080"/>
              </w:tabs>
              <w:ind w:firstLine="0"/>
              <w:jc w:val="center"/>
              <w:rPr>
                <w:sz w:val="26"/>
                <w:szCs w:val="26"/>
                <w:lang w:val="kk-KZ"/>
              </w:rPr>
            </w:pPr>
            <w:r w:rsidRPr="009333D0">
              <w:rPr>
                <w:noProof/>
                <w:sz w:val="26"/>
                <w:szCs w:val="26"/>
              </w:rPr>
              <w:lastRenderedPageBreak/>
              <mc:AlternateContent>
                <mc:Choice Requires="wps">
                  <w:drawing>
                    <wp:anchor distT="0" distB="0" distL="114300" distR="114300" simplePos="0" relativeHeight="251760640" behindDoc="1" locked="0" layoutInCell="1" allowOverlap="1" wp14:anchorId="3ABD4C3F" wp14:editId="0B22E42F">
                      <wp:simplePos x="0" y="0"/>
                      <wp:positionH relativeFrom="column">
                        <wp:posOffset>21959</wp:posOffset>
                      </wp:positionH>
                      <wp:positionV relativeFrom="paragraph">
                        <wp:posOffset>93242</wp:posOffset>
                      </wp:positionV>
                      <wp:extent cx="1456351" cy="594995"/>
                      <wp:effectExtent l="0" t="0" r="10795" b="14605"/>
                      <wp:wrapNone/>
                      <wp:docPr id="46" name="Пятиугольник 46"/>
                      <wp:cNvGraphicFramePr/>
                      <a:graphic xmlns:a="http://schemas.openxmlformats.org/drawingml/2006/main">
                        <a:graphicData uri="http://schemas.microsoft.com/office/word/2010/wordprocessingShape">
                          <wps:wsp>
                            <wps:cNvSpPr/>
                            <wps:spPr>
                              <a:xfrm>
                                <a:off x="0" y="0"/>
                                <a:ext cx="1456351" cy="594995"/>
                              </a:xfrm>
                              <a:prstGeom prst="homePlat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7F9342" id="Пятиугольник 46" o:spid="_x0000_s1026" type="#_x0000_t15" style="position:absolute;margin-left:1.75pt;margin-top:7.35pt;width:114.65pt;height:46.8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" adj="17188" fillcolor="white [3201]" strokecolor="#4f81bd [3204]" strokeweight="2pt"/>
                  </w:pict>
                </mc:Fallback>
              </mc:AlternateContent>
            </w:r>
          </w:p>
          <w:p w:rsidR="00DF3AE9" w:rsidRPr="009333D0" w:rsidRDefault="00DF3AE9" w:rsidP="004616CE">
            <w:pPr>
              <w:tabs>
                <w:tab w:val="left" w:pos="900"/>
                <w:tab w:val="left" w:pos="990"/>
                <w:tab w:val="left" w:pos="1080"/>
              </w:tabs>
              <w:ind w:firstLine="0"/>
              <w:jc w:val="center"/>
              <w:rPr>
                <w:b/>
                <w:sz w:val="26"/>
                <w:szCs w:val="26"/>
                <w:lang w:val="kk-KZ"/>
              </w:rPr>
            </w:pPr>
            <w:r w:rsidRPr="009333D0">
              <w:rPr>
                <w:b/>
                <w:sz w:val="26"/>
                <w:szCs w:val="26"/>
                <w:lang w:val="kk-KZ"/>
              </w:rPr>
              <w:lastRenderedPageBreak/>
              <w:t>Big-C</w:t>
            </w:r>
          </w:p>
          <w:p w:rsidR="00DF3AE9" w:rsidRPr="009333D0" w:rsidRDefault="00DF3AE9" w:rsidP="004616CE">
            <w:pPr>
              <w:tabs>
                <w:tab w:val="left" w:pos="900"/>
                <w:tab w:val="left" w:pos="990"/>
                <w:tab w:val="left" w:pos="1080"/>
              </w:tabs>
              <w:ind w:firstLine="0"/>
              <w:jc w:val="center"/>
              <w:rPr>
                <w:sz w:val="26"/>
                <w:szCs w:val="26"/>
                <w:lang w:val="kk-KZ"/>
              </w:rPr>
            </w:pPr>
            <w:r w:rsidRPr="009333D0">
              <w:rPr>
                <w:sz w:val="26"/>
                <w:szCs w:val="26"/>
                <w:lang w:val="kk-KZ"/>
              </w:rPr>
              <w:t>(үлкен креатив)</w:t>
            </w:r>
          </w:p>
          <w:p w:rsidR="00DF3AE9" w:rsidRPr="009333D0" w:rsidRDefault="00DF3AE9" w:rsidP="004616CE">
            <w:pPr>
              <w:tabs>
                <w:tab w:val="left" w:pos="900"/>
                <w:tab w:val="left" w:pos="990"/>
                <w:tab w:val="left" w:pos="1080"/>
              </w:tabs>
              <w:ind w:firstLine="0"/>
              <w:jc w:val="center"/>
              <w:rPr>
                <w:sz w:val="26"/>
                <w:szCs w:val="26"/>
                <w:lang w:val="kk-KZ"/>
              </w:rPr>
            </w:pPr>
          </w:p>
        </w:tc>
      </w:tr>
    </w:tbl>
    <w:p w:rsidR="00DD50F1" w:rsidRPr="009333D0" w:rsidRDefault="00DD50F1" w:rsidP="00DF3AE9">
      <w:pPr>
        <w:pStyle w:val="a7"/>
        <w:shd w:val="clear" w:color="auto" w:fill="FFFFFF"/>
        <w:tabs>
          <w:tab w:val="left" w:pos="990"/>
          <w:tab w:val="left" w:pos="1170"/>
        </w:tabs>
        <w:spacing w:before="0" w:beforeAutospacing="0" w:after="0" w:afterAutospacing="0"/>
        <w:ind w:left="720"/>
        <w:jc w:val="both"/>
        <w:textAlignment w:val="baseline"/>
        <w:rPr>
          <w:lang w:val="kk-KZ"/>
        </w:rPr>
      </w:pPr>
    </w:p>
    <w:p w:rsidR="00DF3AE9" w:rsidRPr="009333D0" w:rsidRDefault="00DF3AE9" w:rsidP="00B54C15">
      <w:pPr>
        <w:pStyle w:val="a7"/>
        <w:shd w:val="clear" w:color="auto" w:fill="FFFFFF"/>
        <w:tabs>
          <w:tab w:val="left" w:pos="990"/>
          <w:tab w:val="left" w:pos="1170"/>
        </w:tabs>
        <w:spacing w:before="0" w:beforeAutospacing="0" w:after="0" w:afterAutospacing="0"/>
        <w:ind w:firstLine="720"/>
        <w:jc w:val="both"/>
        <w:textAlignment w:val="baseline"/>
        <w:rPr>
          <w:sz w:val="28"/>
          <w:szCs w:val="28"/>
        </w:rPr>
      </w:pPr>
      <w:r w:rsidRPr="009333D0">
        <w:rPr>
          <w:sz w:val="28"/>
          <w:szCs w:val="28"/>
          <w:lang w:val="kk-KZ"/>
        </w:rPr>
        <w:t xml:space="preserve">Сурет </w:t>
      </w:r>
      <w:r w:rsidR="00723EFA" w:rsidRPr="009333D0">
        <w:rPr>
          <w:sz w:val="28"/>
          <w:szCs w:val="28"/>
          <w:lang w:val="kk-KZ"/>
        </w:rPr>
        <w:t>3</w:t>
      </w:r>
      <w:r w:rsidRPr="009333D0">
        <w:rPr>
          <w:sz w:val="28"/>
          <w:szCs w:val="28"/>
          <w:lang w:val="kk-KZ"/>
        </w:rPr>
        <w:t xml:space="preserve"> – Дж. Кауфман мен Р. Багеттоның </w:t>
      </w:r>
      <w:r w:rsidR="001B3F11" w:rsidRPr="009333D0">
        <w:rPr>
          <w:sz w:val="28"/>
          <w:szCs w:val="28"/>
          <w:lang w:val="kk-KZ"/>
        </w:rPr>
        <w:t>4С моделі</w:t>
      </w:r>
    </w:p>
    <w:p w:rsidR="00DF3AE9" w:rsidRPr="009333D0" w:rsidRDefault="00DF3AE9" w:rsidP="00B54C15">
      <w:pPr>
        <w:tabs>
          <w:tab w:val="left" w:pos="900"/>
          <w:tab w:val="left" w:pos="990"/>
          <w:tab w:val="left" w:pos="1080"/>
        </w:tabs>
        <w:ind w:firstLine="720"/>
        <w:rPr>
          <w:sz w:val="16"/>
          <w:szCs w:val="16"/>
          <w:lang w:val="kk-KZ"/>
        </w:rPr>
      </w:pPr>
    </w:p>
    <w:p w:rsidR="00FD5221" w:rsidRPr="009333D0" w:rsidRDefault="009A2323" w:rsidP="00A30F4A">
      <w:pPr>
        <w:pStyle w:val="a6"/>
        <w:numPr>
          <w:ilvl w:val="0"/>
          <w:numId w:val="6"/>
        </w:numPr>
        <w:tabs>
          <w:tab w:val="left" w:pos="9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FD5221" w:rsidRPr="009333D0">
        <w:rPr>
          <w:rFonts w:ascii="Times New Roman" w:hAnsi="Times New Roman" w:cs="Times New Roman"/>
          <w:sz w:val="28"/>
          <w:szCs w:val="28"/>
          <w:lang w:val="kk-KZ"/>
        </w:rPr>
        <w:t xml:space="preserve">mini-C (шағын креатив) – </w:t>
      </w:r>
      <w:r w:rsidR="002B7FB5" w:rsidRPr="009333D0">
        <w:rPr>
          <w:rFonts w:ascii="Times New Roman" w:hAnsi="Times New Roman" w:cs="Times New Roman"/>
          <w:sz w:val="28"/>
          <w:szCs w:val="28"/>
          <w:lang w:val="kk-KZ"/>
        </w:rPr>
        <w:t>оқыту процесіне тән</w:t>
      </w:r>
      <w:r w:rsidRPr="009333D0">
        <w:rPr>
          <w:rFonts w:ascii="Times New Roman" w:hAnsi="Times New Roman" w:cs="Times New Roman"/>
          <w:sz w:val="28"/>
          <w:szCs w:val="28"/>
          <w:lang w:val="kk-KZ"/>
        </w:rPr>
        <w:t xml:space="preserve"> креатив;</w:t>
      </w:r>
    </w:p>
    <w:p w:rsidR="00FD5221" w:rsidRPr="009333D0" w:rsidRDefault="009A2323" w:rsidP="00A30F4A">
      <w:pPr>
        <w:pStyle w:val="a6"/>
        <w:numPr>
          <w:ilvl w:val="0"/>
          <w:numId w:val="6"/>
        </w:numPr>
        <w:tabs>
          <w:tab w:val="left" w:pos="9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FD5221" w:rsidRPr="009333D0">
        <w:rPr>
          <w:rFonts w:ascii="Times New Roman" w:hAnsi="Times New Roman" w:cs="Times New Roman"/>
          <w:sz w:val="28"/>
          <w:szCs w:val="28"/>
          <w:lang w:val="kk-KZ"/>
        </w:rPr>
        <w:t>little-C</w:t>
      </w:r>
      <w:r w:rsidRPr="009333D0">
        <w:rPr>
          <w:rFonts w:ascii="Times New Roman" w:hAnsi="Times New Roman" w:cs="Times New Roman"/>
          <w:sz w:val="28"/>
          <w:szCs w:val="28"/>
          <w:lang w:val="kk-KZ"/>
        </w:rPr>
        <w:t xml:space="preserve"> (кіші креатив) – күнделікті проблемалардың креативтік шешімі;</w:t>
      </w:r>
    </w:p>
    <w:p w:rsidR="00FD5221" w:rsidRPr="009333D0" w:rsidRDefault="002B7FB5" w:rsidP="00A30F4A">
      <w:pPr>
        <w:pStyle w:val="a6"/>
        <w:numPr>
          <w:ilvl w:val="0"/>
          <w:numId w:val="6"/>
        </w:numPr>
        <w:tabs>
          <w:tab w:val="left" w:pos="9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FD5221" w:rsidRPr="009333D0">
        <w:rPr>
          <w:rFonts w:ascii="Times New Roman" w:hAnsi="Times New Roman" w:cs="Times New Roman"/>
          <w:sz w:val="28"/>
          <w:szCs w:val="28"/>
          <w:lang w:val="kk-KZ"/>
        </w:rPr>
        <w:t>Pro-C</w:t>
      </w:r>
      <w:r w:rsidR="009A2323"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lang w:val="kk-KZ"/>
        </w:rPr>
        <w:t>(про креатив)</w:t>
      </w:r>
      <w:r w:rsidR="009A2323" w:rsidRPr="009333D0">
        <w:rPr>
          <w:rFonts w:ascii="Times New Roman" w:hAnsi="Times New Roman" w:cs="Times New Roman"/>
          <w:sz w:val="28"/>
          <w:szCs w:val="28"/>
          <w:lang w:val="kk-KZ"/>
        </w:rPr>
        <w:t xml:space="preserve"> </w:t>
      </w:r>
      <w:r w:rsidR="002D7F85" w:rsidRPr="009333D0">
        <w:rPr>
          <w:sz w:val="28"/>
          <w:szCs w:val="28"/>
          <w:lang w:val="kk-KZ"/>
        </w:rPr>
        <w:t>–</w:t>
      </w:r>
      <w:r w:rsidR="009A2323"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lang w:val="kk-KZ"/>
        </w:rPr>
        <w:t>кәсіби деңгейдегі креатив;</w:t>
      </w:r>
    </w:p>
    <w:p w:rsidR="00EA713F" w:rsidRPr="009333D0" w:rsidRDefault="00EA0B25" w:rsidP="00A30F4A">
      <w:pPr>
        <w:pStyle w:val="a7"/>
        <w:numPr>
          <w:ilvl w:val="0"/>
          <w:numId w:val="6"/>
        </w:numPr>
        <w:shd w:val="clear" w:color="auto" w:fill="FFFFFF"/>
        <w:tabs>
          <w:tab w:val="left" w:pos="90"/>
          <w:tab w:val="left" w:pos="900"/>
          <w:tab w:val="left" w:pos="990"/>
          <w:tab w:val="left" w:pos="1080"/>
          <w:tab w:val="left" w:pos="1170"/>
        </w:tabs>
        <w:spacing w:before="0" w:beforeAutospacing="0" w:after="0" w:afterAutospacing="0"/>
        <w:ind w:left="0" w:firstLine="720"/>
        <w:jc w:val="both"/>
        <w:textAlignment w:val="baseline"/>
        <w:rPr>
          <w:sz w:val="28"/>
          <w:szCs w:val="28"/>
          <w:lang w:val="kk-KZ"/>
        </w:rPr>
      </w:pPr>
      <w:r w:rsidRPr="009333D0">
        <w:rPr>
          <w:sz w:val="28"/>
          <w:szCs w:val="28"/>
          <w:lang w:val="kk-KZ"/>
        </w:rPr>
        <w:t xml:space="preserve"> </w:t>
      </w:r>
      <w:r w:rsidR="00FD5221" w:rsidRPr="009333D0">
        <w:rPr>
          <w:sz w:val="28"/>
          <w:szCs w:val="28"/>
          <w:lang w:val="kk-KZ"/>
        </w:rPr>
        <w:t xml:space="preserve">Big-C </w:t>
      </w:r>
      <w:r w:rsidR="002B7FB5" w:rsidRPr="009333D0">
        <w:rPr>
          <w:sz w:val="28"/>
          <w:szCs w:val="28"/>
          <w:lang w:val="kk-KZ"/>
        </w:rPr>
        <w:t>(үлкен креатив) – белгілі бір салада ашылған</w:t>
      </w:r>
      <w:r w:rsidR="00133A6B" w:rsidRPr="009333D0">
        <w:rPr>
          <w:sz w:val="28"/>
          <w:szCs w:val="28"/>
          <w:lang w:val="kk-KZ"/>
        </w:rPr>
        <w:t>,</w:t>
      </w:r>
      <w:r w:rsidR="002B7FB5" w:rsidRPr="009333D0">
        <w:rPr>
          <w:sz w:val="28"/>
          <w:szCs w:val="28"/>
          <w:lang w:val="kk-KZ"/>
        </w:rPr>
        <w:t xml:space="preserve"> маңызы үлкен жаңалық [1</w:t>
      </w:r>
      <w:r w:rsidR="00717F92" w:rsidRPr="009333D0">
        <w:rPr>
          <w:sz w:val="28"/>
          <w:szCs w:val="28"/>
          <w:lang w:val="kk-KZ"/>
        </w:rPr>
        <w:t>09</w:t>
      </w:r>
      <w:r w:rsidR="002B7FB5" w:rsidRPr="009333D0">
        <w:rPr>
          <w:sz w:val="28"/>
          <w:szCs w:val="28"/>
          <w:lang w:val="kk-KZ"/>
        </w:rPr>
        <w:t xml:space="preserve">]. </w:t>
      </w:r>
    </w:p>
    <w:p w:rsidR="000E5180" w:rsidRPr="009333D0" w:rsidRDefault="00FD5744" w:rsidP="00B54C15">
      <w:pPr>
        <w:pStyle w:val="a7"/>
        <w:shd w:val="clear" w:color="auto" w:fill="FFFFFF"/>
        <w:tabs>
          <w:tab w:val="left" w:pos="90"/>
          <w:tab w:val="left" w:pos="900"/>
          <w:tab w:val="left" w:pos="990"/>
          <w:tab w:val="left" w:pos="1080"/>
          <w:tab w:val="left" w:pos="1170"/>
        </w:tabs>
        <w:spacing w:before="0" w:beforeAutospacing="0" w:after="0" w:afterAutospacing="0"/>
        <w:ind w:firstLine="720"/>
        <w:jc w:val="both"/>
        <w:textAlignment w:val="baseline"/>
        <w:rPr>
          <w:sz w:val="28"/>
          <w:szCs w:val="28"/>
          <w:lang w:val="kk-KZ"/>
        </w:rPr>
      </w:pPr>
      <w:r w:rsidRPr="009333D0">
        <w:rPr>
          <w:sz w:val="28"/>
          <w:szCs w:val="28"/>
          <w:lang w:val="kk-KZ"/>
        </w:rPr>
        <w:t>Кауфман мен Багеттоның моделі</w:t>
      </w:r>
      <w:r w:rsidR="00451312" w:rsidRPr="009333D0">
        <w:rPr>
          <w:sz w:val="28"/>
          <w:szCs w:val="28"/>
          <w:lang w:val="kk-KZ"/>
        </w:rPr>
        <w:t xml:space="preserve"> бойынша адамның бәрінде креативтік қабілет бар. Креативтің «mini-C» мен «little-C» түріне адамның қабілеті жетеді жә</w:t>
      </w:r>
      <w:r w:rsidR="00C95FCD" w:rsidRPr="009333D0">
        <w:rPr>
          <w:sz w:val="28"/>
          <w:szCs w:val="28"/>
          <w:lang w:val="kk-KZ"/>
        </w:rPr>
        <w:t>н</w:t>
      </w:r>
      <w:r w:rsidR="00451312" w:rsidRPr="009333D0">
        <w:rPr>
          <w:sz w:val="28"/>
          <w:szCs w:val="28"/>
          <w:lang w:val="kk-KZ"/>
        </w:rPr>
        <w:t xml:space="preserve">е оны істеп те жатады. Ал, креативтіктің «Pro-C» мен «Big-C» түріне </w:t>
      </w:r>
      <w:r w:rsidR="00C95FCD" w:rsidRPr="009333D0">
        <w:rPr>
          <w:sz w:val="28"/>
          <w:szCs w:val="28"/>
          <w:lang w:val="kk-KZ"/>
        </w:rPr>
        <w:t>е</w:t>
      </w:r>
      <w:r w:rsidR="00451312" w:rsidRPr="009333D0">
        <w:rPr>
          <w:sz w:val="28"/>
          <w:szCs w:val="28"/>
          <w:lang w:val="kk-KZ"/>
        </w:rPr>
        <w:t>кінің</w:t>
      </w:r>
      <w:r w:rsidR="00C95FCD" w:rsidRPr="009333D0">
        <w:rPr>
          <w:sz w:val="28"/>
          <w:szCs w:val="28"/>
          <w:lang w:val="kk-KZ"/>
        </w:rPr>
        <w:t xml:space="preserve"> </w:t>
      </w:r>
      <w:r w:rsidR="00451312" w:rsidRPr="009333D0">
        <w:rPr>
          <w:sz w:val="28"/>
          <w:szCs w:val="28"/>
          <w:lang w:val="kk-KZ"/>
        </w:rPr>
        <w:t xml:space="preserve">бірі жете бермейді. </w:t>
      </w:r>
      <w:r w:rsidR="000F77E9" w:rsidRPr="009333D0">
        <w:rPr>
          <w:sz w:val="28"/>
          <w:szCs w:val="28"/>
          <w:lang w:val="kk-KZ"/>
        </w:rPr>
        <w:t>Аталмыш</w:t>
      </w:r>
      <w:r w:rsidR="00451312" w:rsidRPr="009333D0">
        <w:rPr>
          <w:sz w:val="28"/>
          <w:szCs w:val="28"/>
          <w:lang w:val="kk-KZ"/>
        </w:rPr>
        <w:t xml:space="preserve"> модель танымды, құзыретті</w:t>
      </w:r>
      <w:r w:rsidR="006455F2" w:rsidRPr="009333D0">
        <w:rPr>
          <w:sz w:val="28"/>
          <w:szCs w:val="28"/>
          <w:lang w:val="kk-KZ"/>
        </w:rPr>
        <w:t>лікті</w:t>
      </w:r>
      <w:r w:rsidR="00451312" w:rsidRPr="009333D0">
        <w:rPr>
          <w:sz w:val="28"/>
          <w:szCs w:val="28"/>
          <w:lang w:val="kk-KZ"/>
        </w:rPr>
        <w:t xml:space="preserve"> дамыту</w:t>
      </w:r>
      <w:r w:rsidR="00C95FCD" w:rsidRPr="009333D0">
        <w:rPr>
          <w:sz w:val="28"/>
          <w:szCs w:val="28"/>
          <w:lang w:val="kk-KZ"/>
        </w:rPr>
        <w:t>дың</w:t>
      </w:r>
      <w:r w:rsidR="00451312" w:rsidRPr="009333D0">
        <w:rPr>
          <w:sz w:val="28"/>
          <w:szCs w:val="28"/>
          <w:lang w:val="kk-KZ"/>
        </w:rPr>
        <w:t xml:space="preserve"> маңыздылығын </w:t>
      </w:r>
      <w:r w:rsidR="00DA37DB" w:rsidRPr="009333D0">
        <w:rPr>
          <w:sz w:val="28"/>
          <w:szCs w:val="28"/>
          <w:lang w:val="kk-KZ"/>
        </w:rPr>
        <w:t xml:space="preserve">ерекше </w:t>
      </w:r>
      <w:r w:rsidR="00451312" w:rsidRPr="009333D0">
        <w:rPr>
          <w:sz w:val="28"/>
          <w:szCs w:val="28"/>
          <w:lang w:val="kk-KZ"/>
        </w:rPr>
        <w:t>атап көрсетеді.</w:t>
      </w:r>
      <w:r w:rsidR="00C95FCD" w:rsidRPr="009333D0">
        <w:rPr>
          <w:sz w:val="28"/>
          <w:szCs w:val="28"/>
          <w:lang w:val="kk-KZ"/>
        </w:rPr>
        <w:t xml:space="preserve"> </w:t>
      </w:r>
    </w:p>
    <w:p w:rsidR="0069474B" w:rsidRPr="009333D0" w:rsidRDefault="007A3FFB" w:rsidP="007A3FFB">
      <w:pPr>
        <w:pStyle w:val="a6"/>
        <w:tabs>
          <w:tab w:val="left" w:pos="9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Басқа да </w:t>
      </w:r>
      <w:r w:rsidR="00E90494" w:rsidRPr="009333D0">
        <w:rPr>
          <w:rFonts w:ascii="Times New Roman" w:hAnsi="Times New Roman" w:cs="Times New Roman"/>
          <w:sz w:val="28"/>
          <w:szCs w:val="28"/>
          <w:lang w:val="kk-KZ"/>
        </w:rPr>
        <w:t>ғалымдардың</w:t>
      </w:r>
      <w:r w:rsidRPr="009333D0">
        <w:rPr>
          <w:rFonts w:ascii="Times New Roman" w:hAnsi="Times New Roman" w:cs="Times New Roman"/>
          <w:sz w:val="28"/>
          <w:szCs w:val="28"/>
          <w:lang w:val="kk-KZ"/>
        </w:rPr>
        <w:t xml:space="preserve"> </w:t>
      </w:r>
      <w:r w:rsidR="00E90494" w:rsidRPr="009333D0">
        <w:rPr>
          <w:rFonts w:ascii="Times New Roman" w:hAnsi="Times New Roman" w:cs="Times New Roman"/>
          <w:sz w:val="28"/>
          <w:szCs w:val="28"/>
          <w:lang w:val="kk-KZ"/>
        </w:rPr>
        <w:t xml:space="preserve">еңбектерінен </w:t>
      </w:r>
      <w:r w:rsidRPr="009333D0">
        <w:rPr>
          <w:rFonts w:ascii="Times New Roman" w:hAnsi="Times New Roman" w:cs="Times New Roman"/>
          <w:sz w:val="28"/>
          <w:szCs w:val="28"/>
          <w:lang w:val="kk-KZ"/>
        </w:rPr>
        <w:t>креативтіктің сапалық деңгейіне қатысты теориялар</w:t>
      </w:r>
      <w:r w:rsidR="00E90494" w:rsidRPr="009333D0">
        <w:rPr>
          <w:rFonts w:ascii="Times New Roman" w:hAnsi="Times New Roman" w:cs="Times New Roman"/>
          <w:sz w:val="28"/>
          <w:szCs w:val="28"/>
          <w:lang w:val="kk-KZ"/>
        </w:rPr>
        <w:t>ды</w:t>
      </w:r>
      <w:r w:rsidRPr="009333D0">
        <w:rPr>
          <w:rFonts w:ascii="Times New Roman" w:hAnsi="Times New Roman" w:cs="Times New Roman"/>
          <w:sz w:val="28"/>
          <w:szCs w:val="28"/>
          <w:lang w:val="kk-KZ"/>
        </w:rPr>
        <w:t xml:space="preserve"> </w:t>
      </w:r>
      <w:r w:rsidR="00E90494" w:rsidRPr="009333D0">
        <w:rPr>
          <w:rFonts w:ascii="Times New Roman" w:hAnsi="Times New Roman" w:cs="Times New Roman"/>
          <w:sz w:val="28"/>
          <w:szCs w:val="28"/>
          <w:lang w:val="kk-KZ"/>
        </w:rPr>
        <w:t>зерттегені</w:t>
      </w:r>
      <w:r w:rsidRPr="009333D0">
        <w:rPr>
          <w:rFonts w:ascii="Times New Roman" w:hAnsi="Times New Roman" w:cs="Times New Roman"/>
          <w:sz w:val="28"/>
          <w:szCs w:val="28"/>
          <w:lang w:val="kk-KZ"/>
        </w:rPr>
        <w:t xml:space="preserve"> анықталды. Олар: Л. Терман «Үлкен»  креативтік теориясы (1992);  </w:t>
      </w:r>
      <w:r w:rsidR="001C0C6C" w:rsidRPr="009333D0">
        <w:rPr>
          <w:rFonts w:ascii="Times New Roman" w:hAnsi="Times New Roman" w:cs="Times New Roman"/>
          <w:sz w:val="28"/>
          <w:szCs w:val="28"/>
          <w:lang w:val="kk-KZ"/>
        </w:rPr>
        <w:t xml:space="preserve">Х. Гарднер «Үлкен» және «кіші» креативтік (1993); Н. Вандермарк «Күнделікті креативтік теориясы» (1991); </w:t>
      </w:r>
      <w:r w:rsidR="00895512" w:rsidRPr="009333D0">
        <w:rPr>
          <w:rFonts w:ascii="Times New Roman" w:hAnsi="Times New Roman" w:cs="Times New Roman"/>
          <w:sz w:val="28"/>
          <w:szCs w:val="28"/>
          <w:lang w:val="kk-KZ"/>
        </w:rPr>
        <w:t>Л. Варсалоу мен Дж. Принц «Тұрмыстық</w:t>
      </w:r>
      <w:r w:rsidR="00992E37" w:rsidRPr="009333D0">
        <w:rPr>
          <w:rFonts w:ascii="Times New Roman" w:hAnsi="Times New Roman" w:cs="Times New Roman"/>
          <w:sz w:val="28"/>
          <w:szCs w:val="28"/>
          <w:lang w:val="kk-KZ"/>
        </w:rPr>
        <w:t xml:space="preserve"> </w:t>
      </w:r>
      <w:r w:rsidR="00895512" w:rsidRPr="009333D0">
        <w:rPr>
          <w:rFonts w:ascii="Times New Roman" w:hAnsi="Times New Roman" w:cs="Times New Roman"/>
          <w:sz w:val="28"/>
          <w:szCs w:val="28"/>
          <w:lang w:val="kk-KZ"/>
        </w:rPr>
        <w:t>креативтік теориясы» (1997);</w:t>
      </w:r>
      <w:r w:rsidR="00992E37" w:rsidRPr="009333D0">
        <w:rPr>
          <w:rFonts w:ascii="Times New Roman" w:hAnsi="Times New Roman" w:cs="Times New Roman"/>
          <w:sz w:val="28"/>
          <w:szCs w:val="28"/>
          <w:lang w:val="kk-KZ"/>
        </w:rPr>
        <w:t xml:space="preserve">  А. Крафт «Кіші» демократтық креативтік теориясы (2001); Р. Стернберг «Кіші </w:t>
      </w:r>
      <w:r w:rsidR="00E90494" w:rsidRPr="009333D0">
        <w:rPr>
          <w:rFonts w:ascii="Times New Roman" w:hAnsi="Times New Roman" w:cs="Times New Roman"/>
          <w:sz w:val="28"/>
          <w:szCs w:val="28"/>
          <w:lang w:val="kk-KZ"/>
        </w:rPr>
        <w:t xml:space="preserve">және </w:t>
      </w:r>
      <w:r w:rsidR="00992E37" w:rsidRPr="009333D0">
        <w:rPr>
          <w:rFonts w:ascii="Times New Roman" w:hAnsi="Times New Roman" w:cs="Times New Roman"/>
          <w:sz w:val="28"/>
          <w:szCs w:val="28"/>
          <w:lang w:val="kk-KZ"/>
        </w:rPr>
        <w:t>үлкен креативтік процестерінің психологиялық ұқсастығы»</w:t>
      </w:r>
      <w:r w:rsidR="00E90494" w:rsidRPr="009333D0">
        <w:rPr>
          <w:rFonts w:ascii="Times New Roman" w:hAnsi="Times New Roman" w:cs="Times New Roman"/>
          <w:sz w:val="28"/>
          <w:szCs w:val="28"/>
          <w:lang w:val="kk-KZ"/>
        </w:rPr>
        <w:t xml:space="preserve"> (2003); А. Козбельт, </w:t>
      </w:r>
      <w:r w:rsidR="00EA0B25" w:rsidRPr="009333D0">
        <w:rPr>
          <w:rFonts w:ascii="Times New Roman" w:hAnsi="Times New Roman" w:cs="Times New Roman"/>
          <w:sz w:val="28"/>
          <w:szCs w:val="28"/>
          <w:lang w:val="kk-KZ"/>
        </w:rPr>
        <w:t xml:space="preserve">        </w:t>
      </w:r>
      <w:r w:rsidR="00E90494" w:rsidRPr="009333D0">
        <w:rPr>
          <w:rFonts w:ascii="Times New Roman" w:hAnsi="Times New Roman" w:cs="Times New Roman"/>
          <w:sz w:val="28"/>
          <w:szCs w:val="28"/>
          <w:lang w:val="kk-KZ"/>
        </w:rPr>
        <w:t xml:space="preserve">Р. Багетто, М. Ранко «Кіші және үлкен креативтік теориялары» (2010). </w:t>
      </w:r>
    </w:p>
    <w:p w:rsidR="00863D7A" w:rsidRPr="009333D0" w:rsidRDefault="00502154" w:rsidP="00EF4B01">
      <w:pPr>
        <w:ind w:firstLine="720"/>
        <w:rPr>
          <w:sz w:val="28"/>
          <w:szCs w:val="28"/>
          <w:lang w:val="kk-KZ"/>
        </w:rPr>
      </w:pPr>
      <w:r w:rsidRPr="009333D0">
        <w:rPr>
          <w:sz w:val="28"/>
          <w:szCs w:val="28"/>
          <w:lang w:val="kk-KZ"/>
        </w:rPr>
        <w:t>Жоғары оқу орындарының студенттерін оқыту барысында олардың креативтік ойлау қабілеттерін арттыруда mini-C, little-C және Pro-C деңгейлерін қамт</w:t>
      </w:r>
      <w:r w:rsidR="00EF4B01" w:rsidRPr="009333D0">
        <w:rPr>
          <w:sz w:val="28"/>
          <w:szCs w:val="28"/>
          <w:lang w:val="kk-KZ"/>
        </w:rPr>
        <w:t>уды</w:t>
      </w:r>
      <w:r w:rsidRPr="009333D0">
        <w:rPr>
          <w:sz w:val="28"/>
          <w:szCs w:val="28"/>
          <w:lang w:val="kk-KZ"/>
        </w:rPr>
        <w:t xml:space="preserve"> мақсат етіп  </w:t>
      </w:r>
      <w:r w:rsidR="00B970E2" w:rsidRPr="009333D0">
        <w:rPr>
          <w:sz w:val="28"/>
          <w:szCs w:val="28"/>
          <w:lang w:val="kk-KZ"/>
        </w:rPr>
        <w:t>қо</w:t>
      </w:r>
      <w:r w:rsidR="00EF4B01" w:rsidRPr="009333D0">
        <w:rPr>
          <w:sz w:val="28"/>
          <w:szCs w:val="28"/>
          <w:lang w:val="kk-KZ"/>
        </w:rPr>
        <w:t>ю</w:t>
      </w:r>
      <w:r w:rsidR="00B970E2" w:rsidRPr="009333D0">
        <w:rPr>
          <w:sz w:val="28"/>
          <w:szCs w:val="28"/>
          <w:lang w:val="kk-KZ"/>
        </w:rPr>
        <w:t xml:space="preserve">, </w:t>
      </w:r>
      <w:r w:rsidR="00DF7B7E" w:rsidRPr="009333D0">
        <w:rPr>
          <w:sz w:val="28"/>
          <w:szCs w:val="28"/>
          <w:lang w:val="kk-KZ"/>
        </w:rPr>
        <w:t xml:space="preserve">олардың </w:t>
      </w:r>
      <w:r w:rsidR="00B970E2" w:rsidRPr="009333D0">
        <w:rPr>
          <w:sz w:val="28"/>
          <w:szCs w:val="28"/>
          <w:lang w:val="kk-KZ"/>
        </w:rPr>
        <w:t>болашақта Big-C деңгейінде</w:t>
      </w:r>
      <w:r w:rsidR="00DF7B7E" w:rsidRPr="009333D0">
        <w:rPr>
          <w:sz w:val="28"/>
          <w:szCs w:val="28"/>
          <w:lang w:val="kk-KZ"/>
        </w:rPr>
        <w:t>гі</w:t>
      </w:r>
      <w:r w:rsidR="00B970E2" w:rsidRPr="009333D0">
        <w:rPr>
          <w:sz w:val="28"/>
          <w:szCs w:val="28"/>
          <w:lang w:val="kk-KZ"/>
        </w:rPr>
        <w:t xml:space="preserve"> креативті жаңалық ашуына </w:t>
      </w:r>
      <w:r w:rsidR="00FB53B9" w:rsidRPr="009333D0">
        <w:rPr>
          <w:sz w:val="28"/>
          <w:szCs w:val="28"/>
          <w:lang w:val="kk-KZ"/>
        </w:rPr>
        <w:t xml:space="preserve">негіз бола </w:t>
      </w:r>
      <w:r w:rsidR="00107A8F" w:rsidRPr="009333D0">
        <w:rPr>
          <w:sz w:val="28"/>
          <w:szCs w:val="28"/>
          <w:lang w:val="kk-KZ"/>
        </w:rPr>
        <w:t xml:space="preserve">алатынын дәлелдеген.  </w:t>
      </w:r>
      <w:r w:rsidR="00863D7A" w:rsidRPr="009333D0">
        <w:rPr>
          <w:sz w:val="28"/>
          <w:szCs w:val="28"/>
          <w:lang w:val="kk-KZ"/>
        </w:rPr>
        <w:t xml:space="preserve"> Ричард Флорида кез келген салада кәсіби креативтік өте маңызды екенін атап, креативтік қабілеті бар адамдарды креативтік класс деп атаған. Оның пайымдауынша, креативтік кластың шеңберін кеңейткенде инновациялық экономика табысқа жетеді</w:t>
      </w:r>
      <w:r w:rsidR="0083279E" w:rsidRPr="009333D0">
        <w:rPr>
          <w:lang w:val="kk-KZ"/>
        </w:rPr>
        <w:t xml:space="preserve"> </w:t>
      </w:r>
      <w:r w:rsidR="0083279E" w:rsidRPr="009333D0">
        <w:rPr>
          <w:sz w:val="28"/>
          <w:szCs w:val="28"/>
          <w:lang w:val="kk-KZ"/>
        </w:rPr>
        <w:t>[1</w:t>
      </w:r>
      <w:r w:rsidR="00371538" w:rsidRPr="009333D0">
        <w:rPr>
          <w:sz w:val="28"/>
          <w:szCs w:val="28"/>
          <w:lang w:val="kk-KZ"/>
        </w:rPr>
        <w:t>1</w:t>
      </w:r>
      <w:r w:rsidR="00CC5B60" w:rsidRPr="009333D0">
        <w:rPr>
          <w:sz w:val="28"/>
          <w:szCs w:val="28"/>
          <w:lang w:val="kk-KZ"/>
        </w:rPr>
        <w:t>4</w:t>
      </w:r>
      <w:r w:rsidR="0083279E" w:rsidRPr="009333D0">
        <w:rPr>
          <w:sz w:val="28"/>
          <w:szCs w:val="28"/>
          <w:lang w:val="kk-KZ"/>
        </w:rPr>
        <w:t xml:space="preserve">]. </w:t>
      </w:r>
      <w:r w:rsidR="0083279E" w:rsidRPr="009333D0">
        <w:rPr>
          <w:i/>
          <w:lang w:val="kk-KZ"/>
        </w:rPr>
        <w:t xml:space="preserve"> </w:t>
      </w:r>
      <w:r w:rsidR="00EF4B01" w:rsidRPr="009333D0">
        <w:rPr>
          <w:sz w:val="28"/>
          <w:szCs w:val="28"/>
          <w:lang w:val="kk-KZ"/>
        </w:rPr>
        <w:t>Ал, жоғары оқу орындары</w:t>
      </w:r>
      <w:r w:rsidR="00863D7A" w:rsidRPr="009333D0">
        <w:rPr>
          <w:sz w:val="28"/>
          <w:szCs w:val="28"/>
          <w:lang w:val="kk-KZ"/>
        </w:rPr>
        <w:t xml:space="preserve"> болашақ кәсіп иелерін дайында</w:t>
      </w:r>
      <w:r w:rsidR="00EF4B01" w:rsidRPr="009333D0">
        <w:rPr>
          <w:sz w:val="28"/>
          <w:szCs w:val="28"/>
          <w:lang w:val="kk-KZ"/>
        </w:rPr>
        <w:t>йтын бол</w:t>
      </w:r>
      <w:r w:rsidR="00863D7A" w:rsidRPr="009333D0">
        <w:rPr>
          <w:sz w:val="28"/>
          <w:szCs w:val="28"/>
          <w:lang w:val="kk-KZ"/>
        </w:rPr>
        <w:t xml:space="preserve">ғандықтан, олардың кейін </w:t>
      </w:r>
      <w:r w:rsidR="0083279E" w:rsidRPr="009333D0">
        <w:rPr>
          <w:sz w:val="28"/>
          <w:szCs w:val="28"/>
          <w:lang w:val="kk-KZ"/>
        </w:rPr>
        <w:t xml:space="preserve">еліміздің креативтік класының құрамына кіріп, экономикасының өркендеуіне үлес қосуы </w:t>
      </w:r>
      <w:r w:rsidR="00EF4B01" w:rsidRPr="009333D0">
        <w:rPr>
          <w:sz w:val="28"/>
          <w:szCs w:val="28"/>
          <w:lang w:val="kk-KZ"/>
        </w:rPr>
        <w:t xml:space="preserve">өте </w:t>
      </w:r>
      <w:r w:rsidR="0083279E" w:rsidRPr="009333D0">
        <w:rPr>
          <w:sz w:val="28"/>
          <w:szCs w:val="28"/>
          <w:lang w:val="kk-KZ"/>
        </w:rPr>
        <w:t>маңызды.</w:t>
      </w:r>
    </w:p>
    <w:p w:rsidR="00C8436C" w:rsidRPr="009333D0" w:rsidRDefault="00737D8F" w:rsidP="00EF4B01">
      <w:pPr>
        <w:ind w:firstLine="720"/>
        <w:rPr>
          <w:sz w:val="28"/>
          <w:szCs w:val="28"/>
          <w:lang w:val="kk-KZ"/>
        </w:rPr>
      </w:pPr>
      <w:r w:rsidRPr="009333D0">
        <w:rPr>
          <w:sz w:val="28"/>
          <w:szCs w:val="28"/>
          <w:lang w:val="kk-KZ"/>
        </w:rPr>
        <w:t xml:space="preserve">Креативтік критерийлерін </w:t>
      </w:r>
      <w:r w:rsidR="00672095" w:rsidRPr="009333D0">
        <w:rPr>
          <w:sz w:val="28"/>
          <w:szCs w:val="28"/>
          <w:lang w:val="kk-KZ"/>
        </w:rPr>
        <w:t xml:space="preserve">зерттеген ғалымдар </w:t>
      </w:r>
      <w:r w:rsidR="002D7F85" w:rsidRPr="009333D0">
        <w:rPr>
          <w:sz w:val="28"/>
          <w:szCs w:val="28"/>
          <w:lang w:val="kk-KZ"/>
        </w:rPr>
        <w:t>–</w:t>
      </w:r>
      <w:r w:rsidRPr="009333D0">
        <w:rPr>
          <w:sz w:val="28"/>
          <w:szCs w:val="28"/>
          <w:lang w:val="kk-KZ"/>
        </w:rPr>
        <w:t xml:space="preserve"> Дж. Гилфорд, </w:t>
      </w:r>
      <w:r w:rsidR="002D7F85" w:rsidRPr="009333D0">
        <w:rPr>
          <w:sz w:val="28"/>
          <w:szCs w:val="28"/>
          <w:lang w:val="kk-KZ"/>
        </w:rPr>
        <w:t xml:space="preserve">                 </w:t>
      </w:r>
      <w:r w:rsidRPr="009333D0">
        <w:rPr>
          <w:sz w:val="28"/>
          <w:szCs w:val="28"/>
          <w:lang w:val="kk-KZ"/>
        </w:rPr>
        <w:t>Э. Торренс, Л. Терстоун, С. Медник</w:t>
      </w:r>
      <w:r w:rsidR="00CC1393" w:rsidRPr="009333D0">
        <w:rPr>
          <w:sz w:val="28"/>
          <w:szCs w:val="28"/>
          <w:lang w:val="kk-KZ"/>
        </w:rPr>
        <w:t>, Е.Е. Туник, М.А. Холодн</w:t>
      </w:r>
      <w:r w:rsidR="002D7F85" w:rsidRPr="009333D0">
        <w:rPr>
          <w:sz w:val="28"/>
          <w:szCs w:val="28"/>
          <w:lang w:val="kk-KZ"/>
        </w:rPr>
        <w:t>а</w:t>
      </w:r>
      <w:r w:rsidR="00CC1393" w:rsidRPr="009333D0">
        <w:rPr>
          <w:sz w:val="28"/>
          <w:szCs w:val="28"/>
          <w:lang w:val="kk-KZ"/>
        </w:rPr>
        <w:t>я</w:t>
      </w:r>
      <w:r w:rsidRPr="009333D0">
        <w:rPr>
          <w:sz w:val="28"/>
          <w:szCs w:val="28"/>
          <w:lang w:val="kk-KZ"/>
        </w:rPr>
        <w:t xml:space="preserve"> және т.б.  </w:t>
      </w:r>
    </w:p>
    <w:p w:rsidR="00B54A94" w:rsidRPr="009333D0" w:rsidRDefault="00F211C9" w:rsidP="00EF4B01">
      <w:pPr>
        <w:ind w:firstLine="720"/>
        <w:rPr>
          <w:sz w:val="28"/>
          <w:szCs w:val="28"/>
          <w:lang w:val="kk-KZ"/>
        </w:rPr>
      </w:pPr>
      <w:r w:rsidRPr="009333D0">
        <w:rPr>
          <w:sz w:val="28"/>
          <w:szCs w:val="28"/>
          <w:lang w:val="kk-KZ"/>
        </w:rPr>
        <w:t>Дж. Гилфорд дивергенттік ойлауды көптеген идеялар ұсынумен, конвергенттік ойлау</w:t>
      </w:r>
      <w:r w:rsidR="00672095" w:rsidRPr="009333D0">
        <w:rPr>
          <w:sz w:val="28"/>
          <w:szCs w:val="28"/>
          <w:lang w:val="kk-KZ"/>
        </w:rPr>
        <w:t xml:space="preserve">ды интеллектімен байланыстырды. Сол себепті креативтік дивергенттік ойлаумен анықталып, зерттеу тәсілі психометрия деп аталды.     </w:t>
      </w:r>
      <w:r w:rsidR="00CC1393" w:rsidRPr="009333D0">
        <w:rPr>
          <w:sz w:val="28"/>
          <w:szCs w:val="28"/>
          <w:lang w:val="kk-KZ"/>
        </w:rPr>
        <w:t xml:space="preserve">Дж. Гилфорд креативтіктің </w:t>
      </w:r>
      <w:r w:rsidRPr="009333D0">
        <w:rPr>
          <w:sz w:val="28"/>
          <w:szCs w:val="28"/>
          <w:lang w:val="kk-KZ"/>
        </w:rPr>
        <w:t xml:space="preserve">келесі </w:t>
      </w:r>
      <w:r w:rsidR="00CC1393" w:rsidRPr="009333D0">
        <w:rPr>
          <w:sz w:val="28"/>
          <w:szCs w:val="28"/>
          <w:lang w:val="kk-KZ"/>
        </w:rPr>
        <w:t>алты критерийін</w:t>
      </w:r>
      <w:r w:rsidRPr="009333D0">
        <w:rPr>
          <w:sz w:val="28"/>
          <w:szCs w:val="28"/>
          <w:lang w:val="kk-KZ"/>
        </w:rPr>
        <w:t xml:space="preserve"> ұсынды</w:t>
      </w:r>
      <w:r w:rsidR="00CC1393" w:rsidRPr="009333D0">
        <w:rPr>
          <w:sz w:val="28"/>
          <w:szCs w:val="28"/>
          <w:lang w:val="kk-KZ"/>
        </w:rPr>
        <w:t xml:space="preserve">: </w:t>
      </w:r>
    </w:p>
    <w:p w:rsidR="00B54A94" w:rsidRPr="009333D0" w:rsidRDefault="00CC1393" w:rsidP="00EF4B01">
      <w:pPr>
        <w:ind w:firstLine="720"/>
        <w:rPr>
          <w:sz w:val="28"/>
          <w:szCs w:val="28"/>
          <w:lang w:val="kk-KZ"/>
        </w:rPr>
      </w:pPr>
      <w:r w:rsidRPr="009333D0">
        <w:rPr>
          <w:sz w:val="28"/>
          <w:szCs w:val="28"/>
          <w:lang w:val="kk-KZ"/>
        </w:rPr>
        <w:t xml:space="preserve">1) проблеманы табу және қою қабілеті; </w:t>
      </w:r>
    </w:p>
    <w:p w:rsidR="00B54A94" w:rsidRPr="009333D0" w:rsidRDefault="00CC1393" w:rsidP="00EF4B01">
      <w:pPr>
        <w:ind w:firstLine="720"/>
        <w:rPr>
          <w:sz w:val="28"/>
          <w:szCs w:val="28"/>
          <w:lang w:val="kk-KZ"/>
        </w:rPr>
      </w:pPr>
      <w:r w:rsidRPr="009333D0">
        <w:rPr>
          <w:sz w:val="28"/>
          <w:szCs w:val="28"/>
          <w:lang w:val="kk-KZ"/>
        </w:rPr>
        <w:t xml:space="preserve">2) ой жылдамдығы; </w:t>
      </w:r>
    </w:p>
    <w:p w:rsidR="00B54A94" w:rsidRPr="009333D0" w:rsidRDefault="00CC1393" w:rsidP="00EF4B01">
      <w:pPr>
        <w:ind w:firstLine="720"/>
        <w:rPr>
          <w:sz w:val="28"/>
          <w:szCs w:val="28"/>
          <w:lang w:val="kk-KZ"/>
        </w:rPr>
      </w:pPr>
      <w:r w:rsidRPr="009333D0">
        <w:rPr>
          <w:sz w:val="28"/>
          <w:szCs w:val="28"/>
          <w:lang w:val="kk-KZ"/>
        </w:rPr>
        <w:t xml:space="preserve">3) </w:t>
      </w:r>
      <w:r w:rsidR="00045A27" w:rsidRPr="009333D0">
        <w:rPr>
          <w:sz w:val="28"/>
          <w:szCs w:val="28"/>
          <w:lang w:val="kk-KZ"/>
        </w:rPr>
        <w:t>феномендік</w:t>
      </w:r>
      <w:r w:rsidRPr="009333D0">
        <w:rPr>
          <w:sz w:val="28"/>
          <w:szCs w:val="28"/>
          <w:lang w:val="kk-KZ"/>
        </w:rPr>
        <w:t xml:space="preserve">; </w:t>
      </w:r>
    </w:p>
    <w:p w:rsidR="00B54A94" w:rsidRPr="009333D0" w:rsidRDefault="00CC1393" w:rsidP="00EF4B01">
      <w:pPr>
        <w:ind w:firstLine="720"/>
        <w:rPr>
          <w:sz w:val="28"/>
          <w:szCs w:val="28"/>
          <w:lang w:val="kk-KZ"/>
        </w:rPr>
      </w:pPr>
      <w:r w:rsidRPr="009333D0">
        <w:rPr>
          <w:sz w:val="28"/>
          <w:szCs w:val="28"/>
          <w:lang w:val="kk-KZ"/>
        </w:rPr>
        <w:t xml:space="preserve">4) </w:t>
      </w:r>
      <w:r w:rsidR="00F211C9" w:rsidRPr="009333D0">
        <w:rPr>
          <w:sz w:val="28"/>
          <w:szCs w:val="28"/>
          <w:lang w:val="kk-KZ"/>
        </w:rPr>
        <w:t xml:space="preserve">ой икемділігі; </w:t>
      </w:r>
      <w:r w:rsidR="00672095" w:rsidRPr="009333D0">
        <w:rPr>
          <w:sz w:val="28"/>
          <w:szCs w:val="28"/>
          <w:lang w:val="kk-KZ"/>
        </w:rPr>
        <w:t xml:space="preserve">        </w:t>
      </w:r>
    </w:p>
    <w:p w:rsidR="00B54A94" w:rsidRPr="009333D0" w:rsidRDefault="00F211C9" w:rsidP="00EF4B01">
      <w:pPr>
        <w:ind w:firstLine="720"/>
        <w:rPr>
          <w:sz w:val="28"/>
          <w:szCs w:val="28"/>
          <w:lang w:val="kk-KZ"/>
        </w:rPr>
      </w:pPr>
      <w:r w:rsidRPr="009333D0">
        <w:rPr>
          <w:sz w:val="28"/>
          <w:szCs w:val="28"/>
          <w:lang w:val="kk-KZ"/>
        </w:rPr>
        <w:t xml:space="preserve">5) детальдер қосып объектіні жетілдіру қабілеті; </w:t>
      </w:r>
    </w:p>
    <w:p w:rsidR="00CC1393" w:rsidRPr="009333D0" w:rsidRDefault="00F211C9" w:rsidP="00EF4B01">
      <w:pPr>
        <w:ind w:firstLine="720"/>
        <w:rPr>
          <w:sz w:val="28"/>
          <w:szCs w:val="28"/>
          <w:lang w:val="kk-KZ"/>
        </w:rPr>
      </w:pPr>
      <w:r w:rsidRPr="009333D0">
        <w:rPr>
          <w:sz w:val="28"/>
          <w:szCs w:val="28"/>
          <w:lang w:val="kk-KZ"/>
        </w:rPr>
        <w:lastRenderedPageBreak/>
        <w:t>6) проблеманы шешу қабілеті, яғни, анализ және синтез жасау қабілеті.</w:t>
      </w:r>
    </w:p>
    <w:p w:rsidR="003C39ED" w:rsidRPr="009333D0" w:rsidRDefault="003C39ED" w:rsidP="003C39ED">
      <w:pPr>
        <w:ind w:firstLine="720"/>
        <w:rPr>
          <w:sz w:val="28"/>
          <w:szCs w:val="28"/>
          <w:lang w:val="kk-KZ" w:eastAsia="en-GB"/>
        </w:rPr>
      </w:pPr>
      <w:r w:rsidRPr="009333D0">
        <w:rPr>
          <w:sz w:val="28"/>
          <w:szCs w:val="28"/>
          <w:lang w:val="kk-KZ" w:eastAsia="en-GB"/>
        </w:rPr>
        <w:t xml:space="preserve">Дж. Гилфорд өзінің тұжырымдамасында </w:t>
      </w:r>
      <w:r w:rsidR="00045A27" w:rsidRPr="009333D0">
        <w:rPr>
          <w:sz w:val="28"/>
          <w:szCs w:val="28"/>
          <w:lang w:val="kk-KZ" w:eastAsia="en-GB"/>
        </w:rPr>
        <w:t>феномендік</w:t>
      </w:r>
      <w:r w:rsidRPr="009333D0">
        <w:rPr>
          <w:sz w:val="28"/>
          <w:szCs w:val="28"/>
          <w:lang w:val="kk-KZ" w:eastAsia="en-GB"/>
        </w:rPr>
        <w:t>, семантикалық икемділік, бейнелі адаптивті икемділік пен семантикалық кенеттен болатын икемділікке басымдық берген. Зерттеуші аталған критерийлерді төмендегідей дәйектеген:</w:t>
      </w:r>
      <w:r w:rsidR="0057613E" w:rsidRPr="009333D0">
        <w:rPr>
          <w:sz w:val="28"/>
          <w:szCs w:val="28"/>
          <w:lang w:val="kk-KZ" w:eastAsia="en-GB"/>
        </w:rPr>
        <w:t xml:space="preserve"> </w:t>
      </w:r>
    </w:p>
    <w:p w:rsidR="003C39ED" w:rsidRPr="009333D0" w:rsidRDefault="00841A82" w:rsidP="003C39ED">
      <w:pPr>
        <w:ind w:firstLine="720"/>
        <w:rPr>
          <w:sz w:val="28"/>
          <w:szCs w:val="28"/>
          <w:lang w:val="kk-KZ" w:eastAsia="en-GB"/>
        </w:rPr>
      </w:pPr>
      <w:r w:rsidRPr="009333D0">
        <w:rPr>
          <w:sz w:val="28"/>
          <w:szCs w:val="28"/>
          <w:lang w:val="kk-KZ"/>
        </w:rPr>
        <w:t>–</w:t>
      </w:r>
      <w:r w:rsidR="003C39ED" w:rsidRPr="009333D0">
        <w:rPr>
          <w:sz w:val="28"/>
          <w:szCs w:val="28"/>
          <w:lang w:val="kk-KZ" w:eastAsia="en-GB"/>
        </w:rPr>
        <w:t xml:space="preserve"> сонылық – идеяның өзіндік ерекшелігі, тұлғаның интеллектуалдық жаңашылдыққа ұмытылысы; </w:t>
      </w:r>
    </w:p>
    <w:p w:rsidR="003C39ED" w:rsidRPr="009333D0" w:rsidRDefault="00841A82" w:rsidP="003C39ED">
      <w:pPr>
        <w:ind w:firstLine="720"/>
        <w:rPr>
          <w:sz w:val="28"/>
          <w:szCs w:val="28"/>
          <w:lang w:val="kk-KZ" w:eastAsia="en-GB"/>
        </w:rPr>
      </w:pPr>
      <w:r w:rsidRPr="009333D0">
        <w:rPr>
          <w:sz w:val="28"/>
          <w:szCs w:val="28"/>
          <w:lang w:val="kk-KZ"/>
        </w:rPr>
        <w:t>–</w:t>
      </w:r>
      <w:r w:rsidR="003C39ED" w:rsidRPr="009333D0">
        <w:rPr>
          <w:sz w:val="28"/>
          <w:szCs w:val="28"/>
          <w:lang w:val="kk-KZ" w:eastAsia="en-GB"/>
        </w:rPr>
        <w:t xml:space="preserve"> семантикалық икемділік </w:t>
      </w:r>
      <w:r w:rsidR="002D7F85" w:rsidRPr="009333D0">
        <w:rPr>
          <w:sz w:val="28"/>
          <w:szCs w:val="28"/>
          <w:lang w:val="kk-KZ"/>
        </w:rPr>
        <w:t>–</w:t>
      </w:r>
      <w:r w:rsidR="003C39ED" w:rsidRPr="009333D0">
        <w:rPr>
          <w:sz w:val="28"/>
          <w:szCs w:val="28"/>
          <w:lang w:val="kk-KZ" w:eastAsia="en-GB"/>
        </w:rPr>
        <w:t xml:space="preserve"> тұлғаның зерделенетін объектіні әртүрлі қырынан көруі; </w:t>
      </w:r>
    </w:p>
    <w:p w:rsidR="003C39ED" w:rsidRPr="009333D0" w:rsidRDefault="00841A82" w:rsidP="003C39ED">
      <w:pPr>
        <w:ind w:firstLine="720"/>
        <w:rPr>
          <w:sz w:val="28"/>
          <w:szCs w:val="28"/>
          <w:lang w:val="kk-KZ" w:eastAsia="en-GB"/>
        </w:rPr>
      </w:pPr>
      <w:r w:rsidRPr="009333D0">
        <w:rPr>
          <w:sz w:val="28"/>
          <w:szCs w:val="28"/>
          <w:lang w:val="kk-KZ"/>
        </w:rPr>
        <w:t>–</w:t>
      </w:r>
      <w:r w:rsidR="003C39ED" w:rsidRPr="009333D0">
        <w:rPr>
          <w:sz w:val="28"/>
          <w:szCs w:val="28"/>
          <w:lang w:val="kk-KZ" w:eastAsia="en-GB"/>
        </w:rPr>
        <w:t xml:space="preserve"> бейнелі адаптивті икемділік </w:t>
      </w:r>
      <w:r w:rsidR="002D7F85" w:rsidRPr="009333D0">
        <w:rPr>
          <w:sz w:val="28"/>
          <w:szCs w:val="28"/>
          <w:lang w:val="kk-KZ"/>
        </w:rPr>
        <w:t>–</w:t>
      </w:r>
      <w:r w:rsidR="003C39ED" w:rsidRPr="009333D0">
        <w:rPr>
          <w:sz w:val="28"/>
          <w:szCs w:val="28"/>
          <w:lang w:val="kk-KZ" w:eastAsia="en-GB"/>
        </w:rPr>
        <w:t xml:space="preserve"> тұлға зерделенетін объектінің жаңа, жасырын тұстарын көре алу мүмкіндігіне ие болу үшін объектіні қабылдауды өзгертуі;</w:t>
      </w:r>
    </w:p>
    <w:p w:rsidR="003C39ED" w:rsidRPr="009333D0" w:rsidRDefault="00841A82" w:rsidP="003C39ED">
      <w:pPr>
        <w:ind w:firstLine="720"/>
        <w:rPr>
          <w:sz w:val="28"/>
          <w:szCs w:val="28"/>
          <w:lang w:val="kk-KZ" w:eastAsia="en-GB"/>
        </w:rPr>
      </w:pPr>
      <w:r w:rsidRPr="009333D0">
        <w:rPr>
          <w:sz w:val="28"/>
          <w:szCs w:val="28"/>
          <w:lang w:val="kk-KZ"/>
        </w:rPr>
        <w:t>–</w:t>
      </w:r>
      <w:r w:rsidR="003C39ED" w:rsidRPr="009333D0">
        <w:rPr>
          <w:sz w:val="28"/>
          <w:szCs w:val="28"/>
          <w:lang w:val="kk-KZ" w:eastAsia="en-GB"/>
        </w:rPr>
        <w:t xml:space="preserve"> семантикалық кенеттен болатын икемділік – тұлғаның жаңа идея туғызуға ешқандай алғышарт болмаған белгісіз жағдайда түрлі идеяларды генерациялауы.</w:t>
      </w:r>
    </w:p>
    <w:p w:rsidR="003C39ED" w:rsidRPr="009333D0" w:rsidRDefault="007E7170" w:rsidP="00B54C15">
      <w:pPr>
        <w:ind w:firstLine="720"/>
        <w:rPr>
          <w:sz w:val="28"/>
          <w:szCs w:val="28"/>
          <w:lang w:val="kk-KZ" w:eastAsia="en-GB"/>
        </w:rPr>
      </w:pPr>
      <w:r w:rsidRPr="009333D0">
        <w:rPr>
          <w:sz w:val="28"/>
          <w:szCs w:val="28"/>
          <w:lang w:val="kk-KZ" w:eastAsia="en-GB"/>
        </w:rPr>
        <w:t>Ой жылдамдығы туралы айтатын болсақ, и</w:t>
      </w:r>
      <w:r w:rsidR="00672095" w:rsidRPr="009333D0">
        <w:rPr>
          <w:sz w:val="28"/>
          <w:szCs w:val="28"/>
          <w:lang w:val="kk-KZ" w:eastAsia="en-GB"/>
        </w:rPr>
        <w:t>деяларды жеңіл</w:t>
      </w:r>
      <w:r w:rsidRPr="009333D0">
        <w:rPr>
          <w:sz w:val="28"/>
          <w:szCs w:val="28"/>
          <w:lang w:val="kk-KZ" w:eastAsia="en-GB"/>
        </w:rPr>
        <w:t>, жылдам</w:t>
      </w:r>
      <w:r w:rsidR="00672095" w:rsidRPr="009333D0">
        <w:rPr>
          <w:sz w:val="28"/>
          <w:szCs w:val="28"/>
          <w:lang w:val="kk-KZ" w:eastAsia="en-GB"/>
        </w:rPr>
        <w:t xml:space="preserve"> тудыру – креативтіктің белгісі болғанымен, ұсынған идеяның бәрі дерлік феноменді</w:t>
      </w:r>
      <w:r w:rsidRPr="009333D0">
        <w:rPr>
          <w:sz w:val="28"/>
          <w:szCs w:val="28"/>
          <w:lang w:val="kk-KZ" w:eastAsia="en-GB"/>
        </w:rPr>
        <w:t xml:space="preserve"> бола бермейтіні анық. Бірақ көптеген идеяның ішінен жақсы, ерекше идея шығу ықтималдығы жоғары және керемет иде</w:t>
      </w:r>
      <w:r w:rsidR="00DD54F4" w:rsidRPr="009333D0">
        <w:rPr>
          <w:sz w:val="28"/>
          <w:szCs w:val="28"/>
          <w:lang w:val="kk-KZ" w:eastAsia="en-GB"/>
        </w:rPr>
        <w:t>я адамның басына бірден келмейтіні белгілі</w:t>
      </w:r>
      <w:r w:rsidRPr="009333D0">
        <w:rPr>
          <w:sz w:val="28"/>
          <w:szCs w:val="28"/>
          <w:lang w:val="kk-KZ" w:eastAsia="en-GB"/>
        </w:rPr>
        <w:t xml:space="preserve">. </w:t>
      </w:r>
      <w:r w:rsidR="00DD54F4" w:rsidRPr="009333D0">
        <w:rPr>
          <w:sz w:val="28"/>
          <w:szCs w:val="28"/>
          <w:lang w:val="kk-KZ" w:eastAsia="en-GB"/>
        </w:rPr>
        <w:t xml:space="preserve">Бұдан біз санның сапаға ауысу заңдылығын </w:t>
      </w:r>
      <w:r w:rsidRPr="009333D0">
        <w:rPr>
          <w:sz w:val="28"/>
          <w:szCs w:val="28"/>
          <w:lang w:val="kk-KZ" w:eastAsia="en-GB"/>
        </w:rPr>
        <w:t>байқаймыз.</w:t>
      </w:r>
    </w:p>
    <w:p w:rsidR="00B54A94" w:rsidRPr="009333D0" w:rsidRDefault="00A576C6" w:rsidP="00B54C15">
      <w:pPr>
        <w:ind w:firstLine="720"/>
        <w:rPr>
          <w:sz w:val="28"/>
          <w:szCs w:val="28"/>
          <w:lang w:val="kk-KZ" w:eastAsia="en-GB"/>
        </w:rPr>
      </w:pPr>
      <w:r w:rsidRPr="009333D0">
        <w:rPr>
          <w:sz w:val="28"/>
          <w:szCs w:val="28"/>
          <w:lang w:val="kk-KZ" w:eastAsia="en-GB"/>
        </w:rPr>
        <w:t xml:space="preserve">Е.Е. Туник креативтіктің келесі критерийлерін ұсынды: </w:t>
      </w:r>
    </w:p>
    <w:p w:rsidR="00B54A94" w:rsidRPr="009333D0" w:rsidRDefault="00A576C6" w:rsidP="00B54C15">
      <w:pPr>
        <w:ind w:firstLine="720"/>
        <w:rPr>
          <w:sz w:val="28"/>
          <w:szCs w:val="28"/>
          <w:lang w:val="kk-KZ" w:eastAsia="en-GB"/>
        </w:rPr>
      </w:pPr>
      <w:r w:rsidRPr="009333D0">
        <w:rPr>
          <w:sz w:val="28"/>
          <w:szCs w:val="28"/>
          <w:lang w:val="kk-KZ" w:eastAsia="en-GB"/>
        </w:rPr>
        <w:t xml:space="preserve">1) проблемаға сезімталдық; </w:t>
      </w:r>
    </w:p>
    <w:p w:rsidR="00B54A94" w:rsidRPr="009333D0" w:rsidRDefault="00226D94" w:rsidP="00B54C15">
      <w:pPr>
        <w:ind w:firstLine="720"/>
        <w:rPr>
          <w:sz w:val="28"/>
          <w:szCs w:val="28"/>
          <w:lang w:val="kk-KZ" w:eastAsia="en-GB"/>
        </w:rPr>
      </w:pPr>
      <w:r w:rsidRPr="009333D0">
        <w:rPr>
          <w:sz w:val="28"/>
          <w:szCs w:val="28"/>
          <w:lang w:val="kk-KZ" w:eastAsia="en-GB"/>
        </w:rPr>
        <w:t xml:space="preserve">2) </w:t>
      </w:r>
      <w:r w:rsidR="00A576C6" w:rsidRPr="009333D0">
        <w:rPr>
          <w:sz w:val="28"/>
          <w:szCs w:val="28"/>
          <w:lang w:val="kk-KZ" w:eastAsia="en-GB"/>
        </w:rPr>
        <w:t xml:space="preserve">синтезге қабілет; </w:t>
      </w:r>
    </w:p>
    <w:p w:rsidR="00B54A94" w:rsidRPr="009333D0" w:rsidRDefault="00A576C6" w:rsidP="00B54C15">
      <w:pPr>
        <w:ind w:firstLine="720"/>
        <w:rPr>
          <w:sz w:val="28"/>
          <w:szCs w:val="28"/>
          <w:lang w:val="kk-KZ" w:eastAsia="en-GB"/>
        </w:rPr>
      </w:pPr>
      <w:r w:rsidRPr="009333D0">
        <w:rPr>
          <w:sz w:val="28"/>
          <w:szCs w:val="28"/>
          <w:lang w:val="kk-KZ" w:eastAsia="en-GB"/>
        </w:rPr>
        <w:t xml:space="preserve">3) ұқсастық пен айырмашылықты көру қабілеті; </w:t>
      </w:r>
    </w:p>
    <w:p w:rsidR="00B54A94" w:rsidRPr="009333D0" w:rsidRDefault="00A576C6" w:rsidP="00B54C15">
      <w:pPr>
        <w:ind w:firstLine="720"/>
        <w:rPr>
          <w:sz w:val="28"/>
          <w:szCs w:val="28"/>
          <w:lang w:val="kk-KZ" w:eastAsia="en-GB"/>
        </w:rPr>
      </w:pPr>
      <w:r w:rsidRPr="009333D0">
        <w:rPr>
          <w:sz w:val="28"/>
          <w:szCs w:val="28"/>
          <w:lang w:val="kk-KZ" w:eastAsia="en-GB"/>
        </w:rPr>
        <w:t xml:space="preserve">4) жетіспей тұрған детальдерді табу қабілеті; </w:t>
      </w:r>
    </w:p>
    <w:p w:rsidR="00B54A94" w:rsidRPr="009333D0" w:rsidRDefault="00A576C6" w:rsidP="00B54C15">
      <w:pPr>
        <w:ind w:firstLine="720"/>
        <w:rPr>
          <w:sz w:val="28"/>
          <w:szCs w:val="28"/>
          <w:lang w:val="kk-KZ" w:eastAsia="en-GB"/>
        </w:rPr>
      </w:pPr>
      <w:r w:rsidRPr="009333D0">
        <w:rPr>
          <w:sz w:val="28"/>
          <w:szCs w:val="28"/>
          <w:lang w:val="kk-KZ" w:eastAsia="en-GB"/>
        </w:rPr>
        <w:t xml:space="preserve">5) болжау қабілеті; </w:t>
      </w:r>
      <w:r w:rsidR="00226D94" w:rsidRPr="009333D0">
        <w:rPr>
          <w:sz w:val="28"/>
          <w:szCs w:val="28"/>
          <w:lang w:val="kk-KZ" w:eastAsia="en-GB"/>
        </w:rPr>
        <w:t xml:space="preserve">        </w:t>
      </w:r>
    </w:p>
    <w:p w:rsidR="00B54A94" w:rsidRPr="009333D0" w:rsidRDefault="00A576C6" w:rsidP="00B54C15">
      <w:pPr>
        <w:ind w:firstLine="720"/>
        <w:rPr>
          <w:sz w:val="28"/>
          <w:szCs w:val="28"/>
          <w:lang w:val="kk-KZ" w:eastAsia="en-GB"/>
        </w:rPr>
      </w:pPr>
      <w:r w:rsidRPr="009333D0">
        <w:rPr>
          <w:sz w:val="28"/>
          <w:szCs w:val="28"/>
          <w:lang w:val="kk-KZ" w:eastAsia="en-GB"/>
        </w:rPr>
        <w:t xml:space="preserve">6) дивергенттік ойлау. </w:t>
      </w:r>
    </w:p>
    <w:p w:rsidR="007E7170" w:rsidRPr="009333D0" w:rsidRDefault="00A576C6" w:rsidP="00B54C15">
      <w:pPr>
        <w:ind w:firstLine="720"/>
        <w:rPr>
          <w:sz w:val="28"/>
          <w:szCs w:val="28"/>
          <w:lang w:val="kk-KZ" w:eastAsia="en-GB"/>
        </w:rPr>
      </w:pPr>
      <w:r w:rsidRPr="009333D0">
        <w:rPr>
          <w:sz w:val="28"/>
          <w:szCs w:val="28"/>
          <w:lang w:val="kk-KZ" w:eastAsia="en-GB"/>
        </w:rPr>
        <w:t xml:space="preserve">Ал, М.А. Холодная креативтіктің критерийлері ретінде мына көрсеткіштерді белгіледі: жылдамдық, </w:t>
      </w:r>
      <w:r w:rsidR="00045A27" w:rsidRPr="009333D0">
        <w:rPr>
          <w:sz w:val="28"/>
          <w:szCs w:val="28"/>
          <w:lang w:val="kk-KZ" w:eastAsia="en-GB"/>
        </w:rPr>
        <w:t>феномендік</w:t>
      </w:r>
      <w:r w:rsidRPr="009333D0">
        <w:rPr>
          <w:sz w:val="28"/>
          <w:szCs w:val="28"/>
          <w:lang w:val="kk-KZ" w:eastAsia="en-GB"/>
        </w:rPr>
        <w:t>, қабылдағыштық,</w:t>
      </w:r>
      <w:r w:rsidR="0057613E" w:rsidRPr="009333D0">
        <w:rPr>
          <w:sz w:val="28"/>
          <w:szCs w:val="28"/>
          <w:lang w:val="kk-KZ" w:eastAsia="en-GB"/>
        </w:rPr>
        <w:t xml:space="preserve"> метафоралық. </w:t>
      </w:r>
      <w:r w:rsidR="007E7170" w:rsidRPr="009333D0">
        <w:rPr>
          <w:sz w:val="28"/>
          <w:szCs w:val="28"/>
          <w:lang w:val="kk-KZ" w:eastAsia="en-GB"/>
        </w:rPr>
        <w:t>Ғалымдардың басым көпшілігі Э. Торренс тестін</w:t>
      </w:r>
      <w:r w:rsidR="00045A27" w:rsidRPr="009333D0">
        <w:rPr>
          <w:sz w:val="28"/>
          <w:szCs w:val="28"/>
          <w:lang w:val="kk-KZ" w:eastAsia="en-GB"/>
        </w:rPr>
        <w:t>і</w:t>
      </w:r>
      <w:r w:rsidR="007E7170" w:rsidRPr="009333D0">
        <w:rPr>
          <w:sz w:val="28"/>
          <w:szCs w:val="28"/>
          <w:lang w:val="kk-KZ" w:eastAsia="en-GB"/>
        </w:rPr>
        <w:t xml:space="preserve"> пайдаланып, креативтікті төрт көрсеткіш, дәлірек айтқанда, жылдамдық, икемділік, </w:t>
      </w:r>
      <w:r w:rsidR="001A41B4" w:rsidRPr="009333D0">
        <w:rPr>
          <w:sz w:val="28"/>
          <w:szCs w:val="28"/>
          <w:lang w:val="kk-KZ" w:eastAsia="en-GB"/>
        </w:rPr>
        <w:t>феномендік</w:t>
      </w:r>
      <w:r w:rsidR="007E7170" w:rsidRPr="009333D0">
        <w:rPr>
          <w:sz w:val="28"/>
          <w:szCs w:val="28"/>
          <w:lang w:val="kk-KZ" w:eastAsia="en-GB"/>
        </w:rPr>
        <w:t xml:space="preserve"> және нақтылық (дамыған</w:t>
      </w:r>
      <w:r w:rsidRPr="009333D0">
        <w:rPr>
          <w:sz w:val="28"/>
          <w:szCs w:val="28"/>
          <w:lang w:val="kk-KZ" w:eastAsia="en-GB"/>
        </w:rPr>
        <w:t>дық) бойынша өлшейді.</w:t>
      </w:r>
      <w:r w:rsidR="0057613E" w:rsidRPr="009333D0">
        <w:rPr>
          <w:sz w:val="28"/>
          <w:szCs w:val="28"/>
          <w:lang w:val="kk-KZ" w:eastAsia="en-GB"/>
        </w:rPr>
        <w:t xml:space="preserve"> </w:t>
      </w:r>
    </w:p>
    <w:p w:rsidR="002A3373" w:rsidRPr="009333D0" w:rsidRDefault="00DF7B7E" w:rsidP="00B54C15">
      <w:pPr>
        <w:pStyle w:val="a6"/>
        <w:tabs>
          <w:tab w:val="left" w:pos="90"/>
          <w:tab w:val="left" w:pos="900"/>
          <w:tab w:val="left" w:pos="990"/>
          <w:tab w:val="left" w:pos="108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Л. Терстоун, Дж. Гилфорд</w:t>
      </w:r>
      <w:r w:rsidR="00371538" w:rsidRPr="009333D0">
        <w:rPr>
          <w:rFonts w:ascii="Times New Roman" w:hAnsi="Times New Roman" w:cs="Times New Roman"/>
          <w:sz w:val="28"/>
          <w:szCs w:val="28"/>
          <w:lang w:val="kk-KZ"/>
        </w:rPr>
        <w:t xml:space="preserve"> [11</w:t>
      </w:r>
      <w:r w:rsidR="00CC5B60" w:rsidRPr="009333D0">
        <w:rPr>
          <w:rFonts w:ascii="Times New Roman" w:hAnsi="Times New Roman" w:cs="Times New Roman"/>
          <w:sz w:val="28"/>
          <w:szCs w:val="28"/>
          <w:lang w:val="kk-KZ"/>
        </w:rPr>
        <w:t>5</w:t>
      </w:r>
      <w:r w:rsidR="00371538"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lang w:val="kk-KZ"/>
        </w:rPr>
        <w:t xml:space="preserve"> пен Э. Торренс</w:t>
      </w:r>
      <w:r w:rsidR="00371538" w:rsidRPr="009333D0">
        <w:rPr>
          <w:rFonts w:ascii="Times New Roman" w:hAnsi="Times New Roman" w:cs="Times New Roman"/>
          <w:sz w:val="28"/>
          <w:szCs w:val="28"/>
          <w:lang w:val="kk-KZ"/>
        </w:rPr>
        <w:t xml:space="preserve"> [</w:t>
      </w:r>
      <w:r w:rsidR="00CC5B60" w:rsidRPr="009333D0">
        <w:rPr>
          <w:rFonts w:ascii="Times New Roman" w:hAnsi="Times New Roman" w:cs="Times New Roman"/>
          <w:sz w:val="28"/>
          <w:szCs w:val="28"/>
          <w:lang w:val="kk-KZ"/>
        </w:rPr>
        <w:t>88</w:t>
      </w:r>
      <w:r w:rsidR="00371538"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еңбектерінде кр</w:t>
      </w:r>
      <w:r w:rsidR="007B0F7B" w:rsidRPr="009333D0">
        <w:rPr>
          <w:rFonts w:ascii="Times New Roman" w:hAnsi="Times New Roman" w:cs="Times New Roman"/>
          <w:sz w:val="28"/>
          <w:szCs w:val="28"/>
          <w:lang w:val="kk-KZ"/>
        </w:rPr>
        <w:t>е</w:t>
      </w:r>
      <w:r w:rsidRPr="009333D0">
        <w:rPr>
          <w:rFonts w:ascii="Times New Roman" w:hAnsi="Times New Roman" w:cs="Times New Roman"/>
          <w:sz w:val="28"/>
          <w:szCs w:val="28"/>
          <w:lang w:val="kk-KZ"/>
        </w:rPr>
        <w:t>ативтіктің келесі маңызды критерийлер</w:t>
      </w:r>
      <w:r w:rsidR="00F31264" w:rsidRPr="009333D0">
        <w:rPr>
          <w:rFonts w:ascii="Times New Roman" w:hAnsi="Times New Roman" w:cs="Times New Roman"/>
          <w:sz w:val="28"/>
          <w:szCs w:val="28"/>
          <w:lang w:val="kk-KZ"/>
        </w:rPr>
        <w:t>і</w:t>
      </w:r>
      <w:r w:rsidRPr="009333D0">
        <w:rPr>
          <w:rFonts w:ascii="Times New Roman" w:hAnsi="Times New Roman" w:cs="Times New Roman"/>
          <w:sz w:val="28"/>
          <w:szCs w:val="28"/>
          <w:lang w:val="kk-KZ"/>
        </w:rPr>
        <w:t xml:space="preserve"> келтірілген</w:t>
      </w:r>
      <w:r w:rsidR="00F86FB3" w:rsidRPr="009333D0">
        <w:rPr>
          <w:rFonts w:ascii="Times New Roman" w:hAnsi="Times New Roman" w:cs="Times New Roman"/>
          <w:sz w:val="28"/>
          <w:szCs w:val="28"/>
          <w:lang w:val="kk-KZ"/>
        </w:rPr>
        <w:t xml:space="preserve"> (сурет 4).</w:t>
      </w:r>
    </w:p>
    <w:p w:rsidR="00772A5B" w:rsidRPr="009333D0" w:rsidRDefault="00772A5B" w:rsidP="00772A5B">
      <w:pPr>
        <w:pStyle w:val="a6"/>
        <w:tabs>
          <w:tab w:val="left" w:pos="90"/>
          <w:tab w:val="left" w:pos="900"/>
          <w:tab w:val="left" w:pos="990"/>
          <w:tab w:val="left" w:pos="1080"/>
        </w:tabs>
        <w:spacing w:after="0" w:line="240" w:lineRule="auto"/>
        <w:ind w:left="0" w:firstLine="810"/>
        <w:jc w:val="both"/>
        <w:rPr>
          <w:sz w:val="16"/>
          <w:szCs w:val="16"/>
          <w:lang w:val="kk-KZ"/>
        </w:rPr>
      </w:pPr>
    </w:p>
    <w:tbl>
      <w:tblPr>
        <w:tblW w:w="0" w:type="auto"/>
        <w:tblLook w:val="04A0" w:firstRow="1" w:lastRow="0" w:firstColumn="1" w:lastColumn="0" w:noHBand="0" w:noVBand="1"/>
      </w:tblPr>
      <w:tblGrid>
        <w:gridCol w:w="2808"/>
        <w:gridCol w:w="270"/>
        <w:gridCol w:w="6210"/>
      </w:tblGrid>
      <w:tr w:rsidR="007666CB" w:rsidRPr="009333D0" w:rsidTr="00FB4E3C">
        <w:tc>
          <w:tcPr>
            <w:tcW w:w="2808" w:type="dxa"/>
          </w:tcPr>
          <w:p w:rsidR="00772A5B" w:rsidRPr="009333D0" w:rsidRDefault="00772A5B" w:rsidP="00FB4E3C">
            <w:pPr>
              <w:tabs>
                <w:tab w:val="left" w:pos="90"/>
                <w:tab w:val="left" w:pos="900"/>
                <w:tab w:val="left" w:pos="990"/>
                <w:tab w:val="left" w:pos="1080"/>
              </w:tabs>
              <w:ind w:firstLine="0"/>
              <w:rPr>
                <w:sz w:val="28"/>
                <w:szCs w:val="28"/>
                <w:lang w:val="kk-KZ"/>
              </w:rPr>
            </w:pPr>
            <w:r w:rsidRPr="009333D0">
              <w:rPr>
                <w:noProof/>
                <w:sz w:val="28"/>
                <w:szCs w:val="28"/>
              </w:rPr>
              <mc:AlternateContent>
                <mc:Choice Requires="wps">
                  <w:drawing>
                    <wp:anchor distT="0" distB="0" distL="114300" distR="114300" simplePos="0" relativeHeight="252113920" behindDoc="1" locked="0" layoutInCell="1" allowOverlap="1" wp14:anchorId="549883A3" wp14:editId="79FEF6A1">
                      <wp:simplePos x="0" y="0"/>
                      <wp:positionH relativeFrom="column">
                        <wp:posOffset>-38144</wp:posOffset>
                      </wp:positionH>
                      <wp:positionV relativeFrom="paragraph">
                        <wp:posOffset>22609</wp:posOffset>
                      </wp:positionV>
                      <wp:extent cx="1711842" cy="605790"/>
                      <wp:effectExtent l="0" t="0" r="22225" b="22860"/>
                      <wp:wrapNone/>
                      <wp:docPr id="48" name="Пятиугольник 48"/>
                      <wp:cNvGraphicFramePr/>
                      <a:graphic xmlns:a="http://schemas.openxmlformats.org/drawingml/2006/main">
                        <a:graphicData uri="http://schemas.microsoft.com/office/word/2010/wordprocessingShape">
                          <wps:wsp>
                            <wps:cNvSpPr/>
                            <wps:spPr>
                              <a:xfrm>
                                <a:off x="0" y="0"/>
                                <a:ext cx="1711842" cy="605790"/>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646AA" id="Пятиугольник 48" o:spid="_x0000_s1026" type="#_x0000_t15" style="position:absolute;margin-left:-3pt;margin-top:1.8pt;width:134.8pt;height:47.7pt;z-index:-25120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" adj="17778"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ой жылдамдығы</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kk-KZ"/>
              </w:rPr>
            </w:pPr>
            <w:r w:rsidRPr="009333D0">
              <w:rPr>
                <w:noProof/>
                <w:sz w:val="16"/>
                <w:szCs w:val="16"/>
              </w:rPr>
              <mc:AlternateContent>
                <mc:Choice Requires="wps">
                  <w:drawing>
                    <wp:anchor distT="0" distB="0" distL="114300" distR="114300" simplePos="0" relativeHeight="252112896" behindDoc="1" locked="0" layoutInCell="1" allowOverlap="1" wp14:anchorId="45486657" wp14:editId="058AE828">
                      <wp:simplePos x="0" y="0"/>
                      <wp:positionH relativeFrom="column">
                        <wp:posOffset>-45720</wp:posOffset>
                      </wp:positionH>
                      <wp:positionV relativeFrom="paragraph">
                        <wp:posOffset>22225</wp:posOffset>
                      </wp:positionV>
                      <wp:extent cx="4050030" cy="605790"/>
                      <wp:effectExtent l="0" t="0" r="26670" b="2286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4050030" cy="605790"/>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088F29" id="Скругленный прямоугольник 64" o:spid="_x0000_s1026" style="position:absolute;margin-left:-3.6pt;margin-top:1.75pt;width:318.9pt;height:47.7pt;z-index:-25120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rPr>
                <w:sz w:val="16"/>
                <w:szCs w:val="16"/>
                <w:lang w:val="kk-KZ"/>
              </w:rPr>
            </w:pPr>
          </w:p>
          <w:p w:rsidR="00772A5B" w:rsidRPr="009333D0" w:rsidRDefault="00772A5B" w:rsidP="00FB4E3C">
            <w:pPr>
              <w:tabs>
                <w:tab w:val="left" w:pos="90"/>
                <w:tab w:val="left" w:pos="900"/>
                <w:tab w:val="left" w:pos="990"/>
                <w:tab w:val="left" w:pos="1080"/>
              </w:tabs>
              <w:ind w:firstLine="0"/>
              <w:rPr>
                <w:sz w:val="26"/>
                <w:szCs w:val="26"/>
                <w:lang w:val="kk-KZ"/>
              </w:rPr>
            </w:pPr>
            <w:r w:rsidRPr="009333D0">
              <w:rPr>
                <w:sz w:val="26"/>
                <w:szCs w:val="26"/>
                <w:lang w:val="kk-KZ"/>
              </w:rPr>
              <w:t xml:space="preserve">белгілі бір уақыт шегінде пайда болатын </w:t>
            </w:r>
          </w:p>
          <w:p w:rsidR="00772A5B" w:rsidRPr="009333D0" w:rsidRDefault="00772A5B" w:rsidP="00FB4E3C">
            <w:pPr>
              <w:tabs>
                <w:tab w:val="left" w:pos="90"/>
                <w:tab w:val="left" w:pos="900"/>
                <w:tab w:val="left" w:pos="990"/>
                <w:tab w:val="left" w:pos="1080"/>
              </w:tabs>
              <w:ind w:firstLine="0"/>
              <w:rPr>
                <w:sz w:val="26"/>
                <w:szCs w:val="26"/>
                <w:lang w:val="kk-KZ"/>
              </w:rPr>
            </w:pPr>
            <w:r w:rsidRPr="009333D0">
              <w:rPr>
                <w:sz w:val="26"/>
                <w:szCs w:val="26"/>
                <w:lang w:val="kk-KZ"/>
              </w:rPr>
              <w:t>идеялар саны</w:t>
            </w:r>
          </w:p>
          <w:p w:rsidR="00772A5B" w:rsidRPr="009333D0" w:rsidRDefault="00772A5B" w:rsidP="00FB4E3C">
            <w:pPr>
              <w:tabs>
                <w:tab w:val="left" w:pos="90"/>
                <w:tab w:val="left" w:pos="900"/>
                <w:tab w:val="left" w:pos="990"/>
                <w:tab w:val="left" w:pos="1080"/>
              </w:tabs>
              <w:ind w:firstLine="0"/>
              <w:rPr>
                <w:sz w:val="16"/>
                <w:szCs w:val="16"/>
                <w:lang w:val="kk-KZ"/>
              </w:rPr>
            </w:pPr>
          </w:p>
        </w:tc>
      </w:tr>
      <w:tr w:rsidR="007666CB" w:rsidRPr="009333D0" w:rsidTr="00FB4E3C">
        <w:tc>
          <w:tcPr>
            <w:tcW w:w="2808" w:type="dxa"/>
          </w:tcPr>
          <w:p w:rsidR="00772A5B" w:rsidRPr="009333D0" w:rsidRDefault="00772A5B" w:rsidP="00FB4E3C">
            <w:pPr>
              <w:tabs>
                <w:tab w:val="left" w:pos="90"/>
                <w:tab w:val="left" w:pos="900"/>
                <w:tab w:val="left" w:pos="990"/>
                <w:tab w:val="left" w:pos="1080"/>
              </w:tabs>
              <w:ind w:firstLine="0"/>
              <w:rPr>
                <w:sz w:val="28"/>
                <w:szCs w:val="28"/>
                <w:lang w:val="kk-KZ"/>
              </w:rPr>
            </w:pPr>
            <w:r w:rsidRPr="009333D0">
              <w:rPr>
                <w:noProof/>
                <w:sz w:val="28"/>
                <w:szCs w:val="28"/>
              </w:rPr>
              <mc:AlternateContent>
                <mc:Choice Requires="wps">
                  <w:drawing>
                    <wp:anchor distT="0" distB="0" distL="114300" distR="114300" simplePos="0" relativeHeight="252114944" behindDoc="1" locked="0" layoutInCell="1" allowOverlap="1" wp14:anchorId="3CF9041F" wp14:editId="381FFEF1">
                      <wp:simplePos x="0" y="0"/>
                      <wp:positionH relativeFrom="column">
                        <wp:posOffset>-38144</wp:posOffset>
                      </wp:positionH>
                      <wp:positionV relativeFrom="paragraph">
                        <wp:posOffset>83451</wp:posOffset>
                      </wp:positionV>
                      <wp:extent cx="1711325" cy="499730"/>
                      <wp:effectExtent l="0" t="0" r="22225" b="15240"/>
                      <wp:wrapNone/>
                      <wp:docPr id="67" name="Пятиугольник 67"/>
                      <wp:cNvGraphicFramePr/>
                      <a:graphic xmlns:a="http://schemas.openxmlformats.org/drawingml/2006/main">
                        <a:graphicData uri="http://schemas.microsoft.com/office/word/2010/wordprocessingShape">
                          <wps:wsp>
                            <wps:cNvSpPr/>
                            <wps:spPr>
                              <a:xfrm>
                                <a:off x="0" y="0"/>
                                <a:ext cx="1711325" cy="499730"/>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4116F" id="Пятиугольник 67" o:spid="_x0000_s1026" type="#_x0000_t15" style="position:absolute;margin-left:-3pt;margin-top:6.55pt;width:134.75pt;height:39.35pt;z-index:-25120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" adj="18446"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sz w:val="28"/>
                <w:szCs w:val="28"/>
                <w:lang w:val="kk-KZ"/>
              </w:rPr>
              <w:t xml:space="preserve">ой </w:t>
            </w:r>
            <w:r w:rsidRPr="009333D0">
              <w:rPr>
                <w:sz w:val="26"/>
                <w:szCs w:val="26"/>
                <w:lang w:val="kk-KZ"/>
              </w:rPr>
              <w:t>икемділігі</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kk-KZ"/>
              </w:rPr>
            </w:pPr>
            <w:r w:rsidRPr="009333D0">
              <w:rPr>
                <w:noProof/>
                <w:sz w:val="28"/>
                <w:szCs w:val="28"/>
              </w:rPr>
              <mc:AlternateContent>
                <mc:Choice Requires="wps">
                  <w:drawing>
                    <wp:anchor distT="0" distB="0" distL="114300" distR="114300" simplePos="0" relativeHeight="252118016" behindDoc="1" locked="0" layoutInCell="1" allowOverlap="1" wp14:anchorId="3E8429AF" wp14:editId="6F3FF903">
                      <wp:simplePos x="0" y="0"/>
                      <wp:positionH relativeFrom="column">
                        <wp:posOffset>-45587</wp:posOffset>
                      </wp:positionH>
                      <wp:positionV relativeFrom="paragraph">
                        <wp:posOffset>30288</wp:posOffset>
                      </wp:positionV>
                      <wp:extent cx="4050030" cy="606056"/>
                      <wp:effectExtent l="0" t="0" r="26670" b="2286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4050030" cy="606056"/>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D5BFC" id="Скругленный прямоугольник 72" o:spid="_x0000_s1026" style="position:absolute;margin-left:-3.6pt;margin-top:2.4pt;width:318.9pt;height:47.7pt;z-index:-25119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rPr>
                <w:sz w:val="16"/>
                <w:szCs w:val="16"/>
                <w:lang w:val="kk-KZ"/>
              </w:rPr>
            </w:pPr>
          </w:p>
          <w:p w:rsidR="00772A5B" w:rsidRPr="009333D0" w:rsidRDefault="00772A5B" w:rsidP="00FB4E3C">
            <w:pPr>
              <w:tabs>
                <w:tab w:val="left" w:pos="90"/>
                <w:tab w:val="left" w:pos="900"/>
                <w:tab w:val="left" w:pos="990"/>
                <w:tab w:val="left" w:pos="1080"/>
              </w:tabs>
              <w:ind w:firstLine="0"/>
              <w:rPr>
                <w:sz w:val="26"/>
                <w:szCs w:val="26"/>
                <w:lang w:val="kk-KZ"/>
              </w:rPr>
            </w:pPr>
            <w:r w:rsidRPr="009333D0">
              <w:rPr>
                <w:sz w:val="26"/>
                <w:szCs w:val="26"/>
                <w:lang w:val="kk-KZ"/>
              </w:rPr>
              <w:t xml:space="preserve">проблеманы шешу барысында түрлі </w:t>
            </w:r>
          </w:p>
          <w:p w:rsidR="00772A5B" w:rsidRPr="009333D0" w:rsidRDefault="00772A5B" w:rsidP="00FB4E3C">
            <w:pPr>
              <w:tabs>
                <w:tab w:val="left" w:pos="90"/>
                <w:tab w:val="left" w:pos="900"/>
                <w:tab w:val="left" w:pos="990"/>
                <w:tab w:val="left" w:pos="1080"/>
              </w:tabs>
              <w:ind w:firstLine="0"/>
              <w:rPr>
                <w:sz w:val="26"/>
                <w:szCs w:val="26"/>
              </w:rPr>
            </w:pPr>
            <w:r w:rsidRPr="009333D0">
              <w:rPr>
                <w:sz w:val="26"/>
                <w:szCs w:val="26"/>
                <w:lang w:val="kk-KZ"/>
              </w:rPr>
              <w:t>стратегияларды қолдану</w:t>
            </w:r>
          </w:p>
          <w:p w:rsidR="00772A5B" w:rsidRPr="009333D0" w:rsidRDefault="00772A5B" w:rsidP="00FB4E3C">
            <w:pPr>
              <w:tabs>
                <w:tab w:val="left" w:pos="90"/>
                <w:tab w:val="left" w:pos="900"/>
                <w:tab w:val="left" w:pos="990"/>
                <w:tab w:val="left" w:pos="1080"/>
              </w:tabs>
              <w:ind w:firstLine="0"/>
              <w:rPr>
                <w:sz w:val="16"/>
                <w:szCs w:val="16"/>
              </w:rPr>
            </w:pPr>
          </w:p>
        </w:tc>
      </w:tr>
      <w:tr w:rsidR="007666CB" w:rsidRPr="00154CDA" w:rsidTr="00FB4E3C">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mc:AlternateContent>
                <mc:Choice Requires="wps">
                  <w:drawing>
                    <wp:anchor distT="0" distB="0" distL="114300" distR="114300" simplePos="0" relativeHeight="252115968" behindDoc="1" locked="0" layoutInCell="1" allowOverlap="1" wp14:anchorId="0440CB26" wp14:editId="44BE2960">
                      <wp:simplePos x="0" y="0"/>
                      <wp:positionH relativeFrom="column">
                        <wp:posOffset>-38144</wp:posOffset>
                      </wp:positionH>
                      <wp:positionV relativeFrom="paragraph">
                        <wp:posOffset>101644</wp:posOffset>
                      </wp:positionV>
                      <wp:extent cx="1711325" cy="499731"/>
                      <wp:effectExtent l="0" t="0" r="22225" b="15240"/>
                      <wp:wrapNone/>
                      <wp:docPr id="68" name="Пятиугольник 68"/>
                      <wp:cNvGraphicFramePr/>
                      <a:graphic xmlns:a="http://schemas.openxmlformats.org/drawingml/2006/main">
                        <a:graphicData uri="http://schemas.microsoft.com/office/word/2010/wordprocessingShape">
                          <wps:wsp>
                            <wps:cNvSpPr/>
                            <wps:spPr>
                              <a:xfrm>
                                <a:off x="0" y="0"/>
                                <a:ext cx="1711325" cy="499731"/>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04ADC" id="Пятиугольник 68" o:spid="_x0000_s1026" type="#_x0000_t15" style="position:absolute;margin-left:-3pt;margin-top:8pt;width:134.75pt;height:39.35pt;z-index:-25120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" adj="18446" fillcolor="#b8cce4 [1300]" strokecolor="black [3213]"/>
                  </w:pict>
                </mc:Fallback>
              </mc:AlternateContent>
            </w:r>
          </w:p>
          <w:p w:rsidR="00772A5B" w:rsidRPr="009333D0" w:rsidRDefault="00A72F15" w:rsidP="00FB4E3C">
            <w:pPr>
              <w:tabs>
                <w:tab w:val="left" w:pos="90"/>
                <w:tab w:val="left" w:pos="900"/>
                <w:tab w:val="left" w:pos="990"/>
                <w:tab w:val="left" w:pos="1080"/>
              </w:tabs>
              <w:ind w:firstLine="0"/>
              <w:jc w:val="center"/>
              <w:rPr>
                <w:sz w:val="26"/>
                <w:szCs w:val="26"/>
                <w:lang w:val="kk-KZ"/>
              </w:rPr>
            </w:pPr>
            <w:r w:rsidRPr="009333D0">
              <w:rPr>
                <w:sz w:val="26"/>
                <w:szCs w:val="26"/>
                <w:lang w:val="kk-KZ"/>
              </w:rPr>
              <w:t>феномендік</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r w:rsidRPr="009333D0">
              <w:rPr>
                <w:noProof/>
                <w:sz w:val="28"/>
                <w:szCs w:val="28"/>
              </w:rPr>
              <mc:AlternateContent>
                <mc:Choice Requires="wps">
                  <w:drawing>
                    <wp:anchor distT="0" distB="0" distL="114300" distR="114300" simplePos="0" relativeHeight="252119040" behindDoc="1" locked="0" layoutInCell="1" allowOverlap="1" wp14:anchorId="4E462709" wp14:editId="745451F8">
                      <wp:simplePos x="0" y="0"/>
                      <wp:positionH relativeFrom="column">
                        <wp:posOffset>-45587</wp:posOffset>
                      </wp:positionH>
                      <wp:positionV relativeFrom="paragraph">
                        <wp:posOffset>27335</wp:posOffset>
                      </wp:positionV>
                      <wp:extent cx="4050030" cy="573537"/>
                      <wp:effectExtent l="0" t="0" r="26670" b="1714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4050030" cy="573537"/>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19224B" id="Скругленный прямоугольник 82" o:spid="_x0000_s1026" style="position:absolute;margin-left:-3.6pt;margin-top:2.15pt;width:318.9pt;height:45.15pt;z-index:-25119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rPr>
                <w:sz w:val="16"/>
                <w:szCs w:val="16"/>
                <w:lang w:val="kk-KZ"/>
              </w:rPr>
            </w:pPr>
          </w:p>
          <w:p w:rsidR="00772A5B" w:rsidRPr="009333D0" w:rsidRDefault="00772A5B" w:rsidP="00FB4E3C">
            <w:pPr>
              <w:tabs>
                <w:tab w:val="left" w:pos="90"/>
                <w:tab w:val="left" w:pos="900"/>
                <w:tab w:val="left" w:pos="990"/>
                <w:tab w:val="left" w:pos="1080"/>
              </w:tabs>
              <w:ind w:firstLine="0"/>
              <w:rPr>
                <w:sz w:val="26"/>
                <w:szCs w:val="26"/>
                <w:lang w:val="kk-KZ"/>
              </w:rPr>
            </w:pPr>
            <w:r w:rsidRPr="009333D0">
              <w:rPr>
                <w:sz w:val="26"/>
                <w:szCs w:val="26"/>
                <w:lang w:val="kk-KZ"/>
              </w:rPr>
              <w:t xml:space="preserve">үйреншікті идеяларға ұқсамайтын ерекше </w:t>
            </w:r>
          </w:p>
          <w:p w:rsidR="00772A5B" w:rsidRPr="009333D0" w:rsidRDefault="00772A5B" w:rsidP="00FB4E3C">
            <w:pPr>
              <w:tabs>
                <w:tab w:val="left" w:pos="90"/>
                <w:tab w:val="left" w:pos="900"/>
                <w:tab w:val="left" w:pos="990"/>
                <w:tab w:val="left" w:pos="1080"/>
              </w:tabs>
              <w:ind w:firstLine="0"/>
              <w:rPr>
                <w:sz w:val="26"/>
                <w:szCs w:val="26"/>
                <w:lang w:val="kk-KZ"/>
              </w:rPr>
            </w:pPr>
            <w:r w:rsidRPr="009333D0">
              <w:rPr>
                <w:sz w:val="26"/>
                <w:szCs w:val="26"/>
                <w:lang w:val="kk-KZ"/>
              </w:rPr>
              <w:t xml:space="preserve">идеяларды туғызу </w:t>
            </w:r>
          </w:p>
          <w:p w:rsidR="00772A5B" w:rsidRPr="009333D0" w:rsidRDefault="00772A5B" w:rsidP="00FB4E3C">
            <w:pPr>
              <w:tabs>
                <w:tab w:val="left" w:pos="90"/>
                <w:tab w:val="left" w:pos="900"/>
                <w:tab w:val="left" w:pos="990"/>
                <w:tab w:val="left" w:pos="1080"/>
              </w:tabs>
              <w:ind w:firstLine="0"/>
              <w:rPr>
                <w:sz w:val="16"/>
                <w:szCs w:val="16"/>
                <w:lang w:val="kk-KZ"/>
              </w:rPr>
            </w:pPr>
          </w:p>
        </w:tc>
      </w:tr>
      <w:tr w:rsidR="007666CB" w:rsidRPr="00154CDA" w:rsidTr="00FB4E3C">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mc:AlternateContent>
                <mc:Choice Requires="wps">
                  <w:drawing>
                    <wp:anchor distT="0" distB="0" distL="114300" distR="114300" simplePos="0" relativeHeight="252116992" behindDoc="1" locked="0" layoutInCell="1" allowOverlap="1" wp14:anchorId="61D97ECB" wp14:editId="6FE21A91">
                      <wp:simplePos x="0" y="0"/>
                      <wp:positionH relativeFrom="column">
                        <wp:posOffset>-38144</wp:posOffset>
                      </wp:positionH>
                      <wp:positionV relativeFrom="paragraph">
                        <wp:posOffset>98809</wp:posOffset>
                      </wp:positionV>
                      <wp:extent cx="1711325" cy="531628"/>
                      <wp:effectExtent l="0" t="0" r="22225" b="20955"/>
                      <wp:wrapNone/>
                      <wp:docPr id="71" name="Пятиугольник 71"/>
                      <wp:cNvGraphicFramePr/>
                      <a:graphic xmlns:a="http://schemas.openxmlformats.org/drawingml/2006/main">
                        <a:graphicData uri="http://schemas.microsoft.com/office/word/2010/wordprocessingShape">
                          <wps:wsp>
                            <wps:cNvSpPr/>
                            <wps:spPr>
                              <a:xfrm>
                                <a:off x="0" y="0"/>
                                <a:ext cx="1711325" cy="531628"/>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D9780" id="Пятиугольник 71" o:spid="_x0000_s1026" type="#_x0000_t15" style="position:absolute;margin-left:-3pt;margin-top:7.8pt;width:134.75pt;height:41.85pt;z-index:-25119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" adj="18245"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lastRenderedPageBreak/>
              <w:t>қабылдағыштық</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r w:rsidRPr="009333D0">
              <w:rPr>
                <w:noProof/>
                <w:sz w:val="28"/>
                <w:szCs w:val="28"/>
              </w:rPr>
              <w:lastRenderedPageBreak/>
              <mc:AlternateContent>
                <mc:Choice Requires="wps">
                  <w:drawing>
                    <wp:anchor distT="0" distB="0" distL="114300" distR="114300" simplePos="0" relativeHeight="252120064" behindDoc="1" locked="0" layoutInCell="1" allowOverlap="1" wp14:anchorId="5022314C" wp14:editId="4ACA1DEE">
                      <wp:simplePos x="0" y="0"/>
                      <wp:positionH relativeFrom="column">
                        <wp:posOffset>-45587</wp:posOffset>
                      </wp:positionH>
                      <wp:positionV relativeFrom="paragraph">
                        <wp:posOffset>3117</wp:posOffset>
                      </wp:positionV>
                      <wp:extent cx="4050030" cy="712278"/>
                      <wp:effectExtent l="0" t="0" r="26670" b="12065"/>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4050030" cy="712278"/>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69B032" id="Скругленный прямоугольник 83" o:spid="_x0000_s1026" style="position:absolute;margin-left:-3.6pt;margin-top:.25pt;width:318.9pt;height:56.1pt;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ерекше детальдарға, қайшылықтар мен </w:t>
            </w: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lastRenderedPageBreak/>
              <w:t xml:space="preserve">белгісіздіктерге деген сезімталдық, бір </w:t>
            </w: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идеядан екінші бір идеяға жылдам ауысу </w:t>
            </w:r>
          </w:p>
          <w:p w:rsidR="00772A5B" w:rsidRPr="009333D0" w:rsidRDefault="00772A5B" w:rsidP="00FB4E3C">
            <w:pPr>
              <w:tabs>
                <w:tab w:val="left" w:pos="90"/>
                <w:tab w:val="left" w:pos="900"/>
                <w:tab w:val="left" w:pos="990"/>
                <w:tab w:val="left" w:pos="1080"/>
              </w:tabs>
              <w:ind w:firstLine="0"/>
              <w:jc w:val="left"/>
              <w:rPr>
                <w:sz w:val="16"/>
                <w:szCs w:val="16"/>
                <w:lang w:val="kk-KZ"/>
              </w:rPr>
            </w:pPr>
          </w:p>
        </w:tc>
      </w:tr>
      <w:tr w:rsidR="007666CB" w:rsidRPr="00154CDA" w:rsidTr="00AE795A">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w:lastRenderedPageBreak/>
              <mc:AlternateContent>
                <mc:Choice Requires="wps">
                  <w:drawing>
                    <wp:anchor distT="0" distB="0" distL="114300" distR="114300" simplePos="0" relativeHeight="252121088" behindDoc="1" locked="0" layoutInCell="1" allowOverlap="1" wp14:anchorId="46EB0DD3" wp14:editId="427E33BD">
                      <wp:simplePos x="0" y="0"/>
                      <wp:positionH relativeFrom="column">
                        <wp:posOffset>-38144</wp:posOffset>
                      </wp:positionH>
                      <wp:positionV relativeFrom="paragraph">
                        <wp:posOffset>72021</wp:posOffset>
                      </wp:positionV>
                      <wp:extent cx="1711325" cy="510363"/>
                      <wp:effectExtent l="0" t="0" r="22225" b="23495"/>
                      <wp:wrapNone/>
                      <wp:docPr id="84" name="Пятиугольник 84"/>
                      <wp:cNvGraphicFramePr/>
                      <a:graphic xmlns:a="http://schemas.openxmlformats.org/drawingml/2006/main">
                        <a:graphicData uri="http://schemas.microsoft.com/office/word/2010/wordprocessingShape">
                          <wps:wsp>
                            <wps:cNvSpPr/>
                            <wps:spPr>
                              <a:xfrm>
                                <a:off x="0" y="0"/>
                                <a:ext cx="1711325" cy="510363"/>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790DA" id="Пятиугольник 84" o:spid="_x0000_s1026" type="#_x0000_t15" style="position:absolute;margin-left:-3pt;margin-top:5.65pt;width:134.75pt;height:40.2pt;z-index:-25119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" adj="18379"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нақтылық</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r w:rsidRPr="009333D0">
              <w:rPr>
                <w:noProof/>
                <w:sz w:val="28"/>
                <w:szCs w:val="28"/>
              </w:rPr>
              <mc:AlternateContent>
                <mc:Choice Requires="wps">
                  <w:drawing>
                    <wp:anchor distT="0" distB="0" distL="114300" distR="114300" simplePos="0" relativeHeight="252122112" behindDoc="1" locked="0" layoutInCell="1" allowOverlap="1" wp14:anchorId="7E93BC90" wp14:editId="04B5D787">
                      <wp:simplePos x="0" y="0"/>
                      <wp:positionH relativeFrom="column">
                        <wp:posOffset>-45587</wp:posOffset>
                      </wp:positionH>
                      <wp:positionV relativeFrom="paragraph">
                        <wp:posOffset>18858</wp:posOffset>
                      </wp:positionV>
                      <wp:extent cx="4050030" cy="563068"/>
                      <wp:effectExtent l="0" t="0" r="26670" b="27940"/>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4050030" cy="563068"/>
                              </a:xfrm>
                              <a:prstGeom prst="roundRect">
                                <a:avLst/>
                              </a:prstGeom>
                              <a:solidFill>
                                <a:schemeClr val="accent3">
                                  <a:lumMod val="60000"/>
                                  <a:lumOff val="40000"/>
                                </a:schemeClr>
                              </a:solidFill>
                              <a:ln w="9525">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FDEB80" id="Скругленный прямоугольник 85" o:spid="_x0000_s1026" style="position:absolute;margin-left:-3.6pt;margin-top:1.5pt;width:318.9pt;height:44.35pt;z-index:-25119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rPr>
                <w:sz w:val="16"/>
                <w:szCs w:val="16"/>
                <w:lang w:val="kk-KZ"/>
              </w:rPr>
            </w:pPr>
          </w:p>
          <w:p w:rsidR="00772A5B" w:rsidRPr="009333D0" w:rsidRDefault="00772A5B" w:rsidP="00FB4E3C">
            <w:pPr>
              <w:tabs>
                <w:tab w:val="left" w:pos="90"/>
                <w:tab w:val="left" w:pos="900"/>
                <w:tab w:val="left" w:pos="990"/>
                <w:tab w:val="left" w:pos="1080"/>
              </w:tabs>
              <w:ind w:firstLine="0"/>
              <w:rPr>
                <w:sz w:val="28"/>
                <w:szCs w:val="28"/>
                <w:lang w:val="kk-KZ"/>
              </w:rPr>
            </w:pPr>
            <w:r w:rsidRPr="009333D0">
              <w:rPr>
                <w:sz w:val="26"/>
                <w:szCs w:val="26"/>
                <w:lang w:val="kk-KZ"/>
              </w:rPr>
              <w:t>ойға келген идеяны нақтылау және құрылымдау</w:t>
            </w:r>
          </w:p>
          <w:p w:rsidR="00772A5B" w:rsidRPr="009333D0" w:rsidRDefault="00772A5B" w:rsidP="00FB4E3C">
            <w:pPr>
              <w:tabs>
                <w:tab w:val="left" w:pos="90"/>
                <w:tab w:val="left" w:pos="900"/>
                <w:tab w:val="left" w:pos="990"/>
                <w:tab w:val="left" w:pos="1080"/>
              </w:tabs>
              <w:ind w:firstLine="0"/>
              <w:rPr>
                <w:lang w:val="kk-KZ"/>
              </w:rPr>
            </w:pPr>
          </w:p>
          <w:p w:rsidR="00772A5B" w:rsidRPr="009333D0" w:rsidRDefault="00772A5B" w:rsidP="00FB4E3C">
            <w:pPr>
              <w:tabs>
                <w:tab w:val="left" w:pos="90"/>
                <w:tab w:val="left" w:pos="900"/>
                <w:tab w:val="left" w:pos="990"/>
                <w:tab w:val="left" w:pos="1080"/>
              </w:tabs>
              <w:ind w:firstLine="0"/>
              <w:rPr>
                <w:sz w:val="16"/>
                <w:szCs w:val="16"/>
                <w:lang w:val="kk-KZ"/>
              </w:rPr>
            </w:pPr>
          </w:p>
        </w:tc>
      </w:tr>
      <w:tr w:rsidR="007666CB" w:rsidRPr="009333D0" w:rsidTr="00FB4E3C">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p>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mc:AlternateContent>
                <mc:Choice Requires="wps">
                  <w:drawing>
                    <wp:anchor distT="0" distB="0" distL="114300" distR="114300" simplePos="0" relativeHeight="252123136" behindDoc="1" locked="0" layoutInCell="1" allowOverlap="1" wp14:anchorId="4F1A0938" wp14:editId="34E08582">
                      <wp:simplePos x="0" y="0"/>
                      <wp:positionH relativeFrom="column">
                        <wp:posOffset>-35106</wp:posOffset>
                      </wp:positionH>
                      <wp:positionV relativeFrom="paragraph">
                        <wp:posOffset>43403</wp:posOffset>
                      </wp:positionV>
                      <wp:extent cx="1711325" cy="629392"/>
                      <wp:effectExtent l="0" t="0" r="22225" b="18415"/>
                      <wp:wrapNone/>
                      <wp:docPr id="86" name="Пятиугольник 86"/>
                      <wp:cNvGraphicFramePr/>
                      <a:graphic xmlns:a="http://schemas.openxmlformats.org/drawingml/2006/main">
                        <a:graphicData uri="http://schemas.microsoft.com/office/word/2010/wordprocessingShape">
                          <wps:wsp>
                            <wps:cNvSpPr/>
                            <wps:spPr>
                              <a:xfrm>
                                <a:off x="0" y="0"/>
                                <a:ext cx="1711325" cy="629392"/>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D79E2" id="Пятиугольник 86" o:spid="_x0000_s1026" type="#_x0000_t15" style="position:absolute;margin-left:-2.75pt;margin-top:3.4pt;width:134.75pt;height:49.55pt;z-index:-25119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" adj="17628"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метафоралылық</w:t>
            </w: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r w:rsidRPr="009333D0">
              <w:rPr>
                <w:noProof/>
                <w:sz w:val="28"/>
                <w:szCs w:val="28"/>
              </w:rPr>
              <mc:AlternateContent>
                <mc:Choice Requires="wps">
                  <w:drawing>
                    <wp:anchor distT="0" distB="0" distL="114300" distR="114300" simplePos="0" relativeHeight="252124160" behindDoc="1" locked="0" layoutInCell="1" allowOverlap="1" wp14:anchorId="246E8FBD" wp14:editId="408D1263">
                      <wp:simplePos x="0" y="0"/>
                      <wp:positionH relativeFrom="column">
                        <wp:posOffset>-48763</wp:posOffset>
                      </wp:positionH>
                      <wp:positionV relativeFrom="paragraph">
                        <wp:posOffset>22241</wp:posOffset>
                      </wp:positionV>
                      <wp:extent cx="4050030" cy="1151907"/>
                      <wp:effectExtent l="0" t="0" r="26670" b="1016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4050030" cy="1151907"/>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2A002" id="Скругленный прямоугольник 87" o:spid="_x0000_s1026" style="position:absolute;margin-left:-3.85pt;margin-top:1.75pt;width:318.9pt;height:90.7pt;z-index:-2511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jc w:val="left"/>
              <w:rPr>
                <w:sz w:val="16"/>
                <w:szCs w:val="16"/>
                <w:lang w:val="kk-KZ"/>
              </w:rPr>
            </w:pPr>
          </w:p>
          <w:p w:rsidR="00772A5B" w:rsidRPr="009333D0" w:rsidRDefault="00772A5B" w:rsidP="00FB4E3C">
            <w:pPr>
              <w:tabs>
                <w:tab w:val="left" w:pos="90"/>
                <w:tab w:val="left" w:pos="900"/>
                <w:tab w:val="left" w:pos="990"/>
                <w:tab w:val="left" w:pos="1080"/>
              </w:tabs>
              <w:ind w:firstLine="0"/>
              <w:jc w:val="left"/>
              <w:rPr>
                <w:sz w:val="26"/>
                <w:szCs w:val="26"/>
                <w:lang w:val="en-US"/>
              </w:rPr>
            </w:pPr>
            <w:r w:rsidRPr="009333D0">
              <w:rPr>
                <w:sz w:val="26"/>
                <w:szCs w:val="26"/>
                <w:lang w:val="kk-KZ"/>
              </w:rPr>
              <w:t xml:space="preserve">ерекше контексте жұмыс істеуге дайын </w:t>
            </w:r>
          </w:p>
          <w:p w:rsidR="00772A5B" w:rsidRPr="009333D0" w:rsidRDefault="00772A5B" w:rsidP="00FB4E3C">
            <w:pPr>
              <w:tabs>
                <w:tab w:val="left" w:pos="90"/>
                <w:tab w:val="left" w:pos="900"/>
                <w:tab w:val="left" w:pos="990"/>
                <w:tab w:val="left" w:pos="1080"/>
              </w:tabs>
              <w:ind w:firstLine="0"/>
              <w:jc w:val="left"/>
              <w:rPr>
                <w:sz w:val="26"/>
                <w:szCs w:val="26"/>
                <w:lang w:val="en-US"/>
              </w:rPr>
            </w:pPr>
            <w:r w:rsidRPr="009333D0">
              <w:rPr>
                <w:sz w:val="26"/>
                <w:szCs w:val="26"/>
                <w:lang w:val="kk-KZ"/>
              </w:rPr>
              <w:t xml:space="preserve">болу, символдық, ассоциативтік ойлауға </w:t>
            </w:r>
          </w:p>
          <w:p w:rsidR="00772A5B" w:rsidRPr="009333D0" w:rsidRDefault="00772A5B" w:rsidP="00FB4E3C">
            <w:pPr>
              <w:tabs>
                <w:tab w:val="left" w:pos="90"/>
                <w:tab w:val="left" w:pos="900"/>
                <w:tab w:val="left" w:pos="990"/>
                <w:tab w:val="left" w:pos="1080"/>
              </w:tabs>
              <w:ind w:firstLine="0"/>
              <w:jc w:val="left"/>
              <w:rPr>
                <w:sz w:val="26"/>
                <w:szCs w:val="26"/>
                <w:lang w:val="en-US"/>
              </w:rPr>
            </w:pPr>
            <w:r w:rsidRPr="009333D0">
              <w:rPr>
                <w:sz w:val="26"/>
                <w:szCs w:val="26"/>
                <w:lang w:val="kk-KZ"/>
              </w:rPr>
              <w:t xml:space="preserve">бейімділік, қарапайым нәрседе күрделіні, </w:t>
            </w:r>
          </w:p>
          <w:p w:rsidR="00772A5B" w:rsidRPr="009333D0" w:rsidRDefault="00772A5B" w:rsidP="00FB4E3C">
            <w:pPr>
              <w:tabs>
                <w:tab w:val="left" w:pos="90"/>
                <w:tab w:val="left" w:pos="900"/>
                <w:tab w:val="left" w:pos="990"/>
                <w:tab w:val="left" w:pos="1080"/>
              </w:tabs>
              <w:ind w:firstLine="0"/>
              <w:jc w:val="left"/>
              <w:rPr>
                <w:sz w:val="26"/>
                <w:szCs w:val="26"/>
                <w:lang w:val="en-US"/>
              </w:rPr>
            </w:pPr>
            <w:r w:rsidRPr="009333D0">
              <w:rPr>
                <w:sz w:val="26"/>
                <w:szCs w:val="26"/>
                <w:lang w:val="kk-KZ"/>
              </w:rPr>
              <w:t xml:space="preserve">күрделіде – қарапайымды көре білу, ойды </w:t>
            </w:r>
          </w:p>
          <w:p w:rsidR="00772A5B" w:rsidRPr="009333D0" w:rsidRDefault="00772A5B" w:rsidP="00FB4E3C">
            <w:pPr>
              <w:tabs>
                <w:tab w:val="left" w:pos="90"/>
                <w:tab w:val="left" w:pos="900"/>
                <w:tab w:val="left" w:pos="990"/>
                <w:tab w:val="left" w:pos="1080"/>
              </w:tabs>
              <w:ind w:firstLine="0"/>
              <w:jc w:val="left"/>
              <w:rPr>
                <w:sz w:val="26"/>
                <w:szCs w:val="26"/>
                <w:lang w:val="en-US"/>
              </w:rPr>
            </w:pPr>
            <w:r w:rsidRPr="009333D0">
              <w:rPr>
                <w:sz w:val="26"/>
                <w:szCs w:val="26"/>
                <w:lang w:val="kk-KZ"/>
              </w:rPr>
              <w:t>жеткізудің символдық құралдарын пайдалану</w:t>
            </w:r>
          </w:p>
          <w:p w:rsidR="00772A5B" w:rsidRPr="009333D0" w:rsidRDefault="00772A5B" w:rsidP="00FB4E3C">
            <w:pPr>
              <w:tabs>
                <w:tab w:val="left" w:pos="90"/>
                <w:tab w:val="left" w:pos="900"/>
                <w:tab w:val="left" w:pos="990"/>
                <w:tab w:val="left" w:pos="1080"/>
              </w:tabs>
              <w:ind w:firstLine="0"/>
              <w:jc w:val="left"/>
              <w:rPr>
                <w:sz w:val="16"/>
                <w:szCs w:val="16"/>
                <w:lang w:val="en-US"/>
              </w:rPr>
            </w:pPr>
          </w:p>
        </w:tc>
      </w:tr>
      <w:tr w:rsidR="007666CB" w:rsidRPr="00154CDA" w:rsidTr="00AE795A">
        <w:trPr>
          <w:trHeight w:val="1017"/>
        </w:trPr>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mc:AlternateContent>
                <mc:Choice Requires="wps">
                  <w:drawing>
                    <wp:anchor distT="0" distB="0" distL="114300" distR="114300" simplePos="0" relativeHeight="252125184" behindDoc="1" locked="0" layoutInCell="1" allowOverlap="1" wp14:anchorId="7F0739CD" wp14:editId="53416582">
                      <wp:simplePos x="0" y="0"/>
                      <wp:positionH relativeFrom="column">
                        <wp:posOffset>-48777</wp:posOffset>
                      </wp:positionH>
                      <wp:positionV relativeFrom="paragraph">
                        <wp:posOffset>187960</wp:posOffset>
                      </wp:positionV>
                      <wp:extent cx="1722475" cy="478465"/>
                      <wp:effectExtent l="0" t="0" r="11430" b="17145"/>
                      <wp:wrapNone/>
                      <wp:docPr id="88" name="Пятиугольник 88"/>
                      <wp:cNvGraphicFramePr/>
                      <a:graphic xmlns:a="http://schemas.openxmlformats.org/drawingml/2006/main">
                        <a:graphicData uri="http://schemas.microsoft.com/office/word/2010/wordprocessingShape">
                          <wps:wsp>
                            <wps:cNvSpPr/>
                            <wps:spPr>
                              <a:xfrm>
                                <a:off x="0" y="0"/>
                                <a:ext cx="1722475" cy="478465"/>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68501" id="Пятиугольник 88" o:spid="_x0000_s1026" type="#_x0000_t15" style="position:absolute;margin-left:-3.85pt;margin-top:14.8pt;width:135.65pt;height:37.65pt;z-index:-25119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" adj="18600"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 xml:space="preserve">тұйықталуға </w: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қарсылық</w:t>
            </w:r>
          </w:p>
          <w:p w:rsidR="00772A5B" w:rsidRPr="009333D0" w:rsidRDefault="00772A5B" w:rsidP="00FB4E3C">
            <w:pPr>
              <w:tabs>
                <w:tab w:val="left" w:pos="90"/>
                <w:tab w:val="left" w:pos="900"/>
                <w:tab w:val="left" w:pos="990"/>
                <w:tab w:val="left" w:pos="1080"/>
              </w:tabs>
              <w:ind w:firstLine="0"/>
              <w:jc w:val="center"/>
              <w:rPr>
                <w:sz w:val="18"/>
                <w:szCs w:val="18"/>
                <w:lang w:val="kk-KZ"/>
              </w:rPr>
            </w:pPr>
          </w:p>
        </w:tc>
        <w:tc>
          <w:tcPr>
            <w:tcW w:w="270" w:type="dxa"/>
          </w:tcPr>
          <w:p w:rsidR="00772A5B" w:rsidRPr="009333D0" w:rsidRDefault="00AE795A" w:rsidP="00FB4E3C">
            <w:pPr>
              <w:tabs>
                <w:tab w:val="left" w:pos="90"/>
                <w:tab w:val="left" w:pos="900"/>
                <w:tab w:val="left" w:pos="990"/>
                <w:tab w:val="left" w:pos="1080"/>
              </w:tabs>
              <w:ind w:firstLine="0"/>
              <w:rPr>
                <w:sz w:val="28"/>
                <w:szCs w:val="28"/>
                <w:lang w:val="en-US"/>
              </w:rPr>
            </w:pPr>
            <w:r w:rsidRPr="009333D0">
              <w:rPr>
                <w:noProof/>
                <w:sz w:val="28"/>
                <w:szCs w:val="28"/>
              </w:rPr>
              <mc:AlternateContent>
                <mc:Choice Requires="wps">
                  <w:drawing>
                    <wp:anchor distT="0" distB="0" distL="114300" distR="114300" simplePos="0" relativeHeight="252128256" behindDoc="1" locked="0" layoutInCell="1" allowOverlap="1" wp14:anchorId="0EE005C5" wp14:editId="434A0C5D">
                      <wp:simplePos x="0" y="0"/>
                      <wp:positionH relativeFrom="column">
                        <wp:posOffset>-36888</wp:posOffset>
                      </wp:positionH>
                      <wp:positionV relativeFrom="paragraph">
                        <wp:posOffset>677322</wp:posOffset>
                      </wp:positionV>
                      <wp:extent cx="4082415" cy="732741"/>
                      <wp:effectExtent l="0" t="0" r="13335" b="1079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4082415" cy="732741"/>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2EB80" id="Скругленный прямоугольник 91" o:spid="_x0000_s1026" style="position:absolute;margin-left:-2.9pt;margin-top:53.35pt;width:321.45pt;height:57.7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" fillcolor="#c2d69b [1942]" strokecolor="black [3213]"/>
                  </w:pict>
                </mc:Fallback>
              </mc:AlternateContent>
            </w:r>
            <w:r w:rsidR="00772A5B" w:rsidRPr="009333D0">
              <w:rPr>
                <w:noProof/>
                <w:sz w:val="16"/>
                <w:szCs w:val="16"/>
              </w:rPr>
              <mc:AlternateContent>
                <mc:Choice Requires="wps">
                  <w:drawing>
                    <wp:anchor distT="0" distB="0" distL="114300" distR="114300" simplePos="0" relativeHeight="252126208" behindDoc="1" locked="0" layoutInCell="1" allowOverlap="1" wp14:anchorId="0AC935AA" wp14:editId="641C611F">
                      <wp:simplePos x="0" y="0"/>
                      <wp:positionH relativeFrom="column">
                        <wp:posOffset>-36888</wp:posOffset>
                      </wp:positionH>
                      <wp:positionV relativeFrom="paragraph">
                        <wp:posOffset>22266</wp:posOffset>
                      </wp:positionV>
                      <wp:extent cx="4038155" cy="647700"/>
                      <wp:effectExtent l="0" t="0" r="19685" b="1905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4038155" cy="647700"/>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BD448" id="Скругленный прямоугольник 89" o:spid="_x0000_s1026" style="position:absolute;margin-left:-2.9pt;margin-top:1.75pt;width:317.95pt;height:51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" fillcolor="#c2d69b [1942]" strokecolor="black [3213]"/>
                  </w:pict>
                </mc:Fallback>
              </mc:AlternateContent>
            </w:r>
          </w:p>
        </w:tc>
        <w:tc>
          <w:tcPr>
            <w:tcW w:w="6210" w:type="dxa"/>
          </w:tcPr>
          <w:p w:rsidR="00772A5B" w:rsidRPr="009333D0" w:rsidRDefault="00772A5B" w:rsidP="00FB4E3C">
            <w:pPr>
              <w:tabs>
                <w:tab w:val="left" w:pos="90"/>
                <w:tab w:val="left" w:pos="900"/>
                <w:tab w:val="left" w:pos="990"/>
                <w:tab w:val="left" w:pos="1080"/>
              </w:tabs>
              <w:ind w:firstLine="0"/>
              <w:jc w:val="left"/>
              <w:rPr>
                <w:sz w:val="16"/>
                <w:szCs w:val="16"/>
                <w:lang w:val="kk-KZ"/>
              </w:rPr>
            </w:pP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проблеманы шешу барысында түсетін түрлі </w:t>
            </w: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ақпаратқа ашық болу және стереотипті қолдамау </w:t>
            </w:r>
          </w:p>
          <w:p w:rsidR="00772A5B" w:rsidRPr="009333D0" w:rsidRDefault="00772A5B" w:rsidP="00FB4E3C">
            <w:pPr>
              <w:tabs>
                <w:tab w:val="left" w:pos="90"/>
                <w:tab w:val="left" w:pos="900"/>
                <w:tab w:val="left" w:pos="990"/>
                <w:tab w:val="left" w:pos="1080"/>
              </w:tabs>
              <w:ind w:firstLine="0"/>
              <w:jc w:val="left"/>
              <w:rPr>
                <w:sz w:val="16"/>
                <w:szCs w:val="16"/>
                <w:lang w:val="kk-KZ"/>
              </w:rPr>
            </w:pPr>
          </w:p>
        </w:tc>
      </w:tr>
      <w:tr w:rsidR="007666CB" w:rsidRPr="009333D0" w:rsidTr="00AE795A">
        <w:tc>
          <w:tcPr>
            <w:tcW w:w="2808" w:type="dxa"/>
          </w:tcPr>
          <w:p w:rsidR="00AE795A" w:rsidRPr="009333D0" w:rsidRDefault="00772A5B" w:rsidP="00FB4E3C">
            <w:pPr>
              <w:tabs>
                <w:tab w:val="left" w:pos="90"/>
                <w:tab w:val="left" w:pos="900"/>
                <w:tab w:val="left" w:pos="990"/>
                <w:tab w:val="left" w:pos="1080"/>
              </w:tabs>
              <w:ind w:firstLine="0"/>
              <w:jc w:val="center"/>
              <w:rPr>
                <w:sz w:val="26"/>
                <w:szCs w:val="26"/>
                <w:lang w:val="kk-KZ"/>
              </w:rPr>
            </w:pPr>
            <w:r w:rsidRPr="009333D0">
              <w:rPr>
                <w:noProof/>
                <w:sz w:val="28"/>
                <w:szCs w:val="28"/>
              </w:rPr>
              <mc:AlternateContent>
                <mc:Choice Requires="wps">
                  <w:drawing>
                    <wp:anchor distT="0" distB="0" distL="114300" distR="114300" simplePos="0" relativeHeight="252127232" behindDoc="1" locked="0" layoutInCell="1" allowOverlap="1" wp14:anchorId="2FC6BC1A" wp14:editId="762B031D">
                      <wp:simplePos x="0" y="0"/>
                      <wp:positionH relativeFrom="column">
                        <wp:posOffset>-46982</wp:posOffset>
                      </wp:positionH>
                      <wp:positionV relativeFrom="paragraph">
                        <wp:posOffset>68555</wp:posOffset>
                      </wp:positionV>
                      <wp:extent cx="1722120" cy="625277"/>
                      <wp:effectExtent l="0" t="0" r="11430" b="22860"/>
                      <wp:wrapNone/>
                      <wp:docPr id="90" name="Пятиугольник 90"/>
                      <wp:cNvGraphicFramePr/>
                      <a:graphic xmlns:a="http://schemas.openxmlformats.org/drawingml/2006/main">
                        <a:graphicData uri="http://schemas.microsoft.com/office/word/2010/wordprocessingShape">
                          <wps:wsp>
                            <wps:cNvSpPr/>
                            <wps:spPr>
                              <a:xfrm>
                                <a:off x="0" y="0"/>
                                <a:ext cx="1722120" cy="625277"/>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D307D" id="Пятиугольник 90" o:spid="_x0000_s1026" type="#_x0000_t15" style="position:absolute;margin-left:-3.7pt;margin-top:5.4pt;width:135.6pt;height:49.25pt;z-index:-2511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" adj="17679"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«атауда» абстрактілілік</w:t>
            </w:r>
          </w:p>
          <w:p w:rsidR="00772A5B" w:rsidRPr="009333D0" w:rsidRDefault="00772A5B" w:rsidP="00FB4E3C">
            <w:pPr>
              <w:tabs>
                <w:tab w:val="left" w:pos="90"/>
                <w:tab w:val="left" w:pos="900"/>
                <w:tab w:val="left" w:pos="990"/>
                <w:tab w:val="left" w:pos="1080"/>
              </w:tabs>
              <w:ind w:firstLine="0"/>
              <w:jc w:val="center"/>
              <w:rPr>
                <w:sz w:val="16"/>
                <w:szCs w:val="16"/>
                <w:lang w:val="kk-KZ"/>
              </w:rPr>
            </w:pP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p>
        </w:tc>
        <w:tc>
          <w:tcPr>
            <w:tcW w:w="6210" w:type="dxa"/>
          </w:tcPr>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бейнелі ақпаратты сөз формасына </w:t>
            </w: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 xml:space="preserve">трансформациялау қабілеті, проблеманың </w:t>
            </w:r>
          </w:p>
          <w:p w:rsidR="00772A5B" w:rsidRPr="009333D0" w:rsidRDefault="00772A5B" w:rsidP="00FB4E3C">
            <w:pPr>
              <w:tabs>
                <w:tab w:val="left" w:pos="90"/>
                <w:tab w:val="left" w:pos="900"/>
                <w:tab w:val="left" w:pos="990"/>
                <w:tab w:val="left" w:pos="1080"/>
              </w:tabs>
              <w:ind w:firstLine="0"/>
              <w:jc w:val="left"/>
              <w:rPr>
                <w:sz w:val="28"/>
                <w:szCs w:val="28"/>
                <w:lang w:val="kk-KZ"/>
              </w:rPr>
            </w:pPr>
            <w:r w:rsidRPr="009333D0">
              <w:rPr>
                <w:sz w:val="26"/>
                <w:szCs w:val="26"/>
                <w:lang w:val="kk-KZ"/>
              </w:rPr>
              <w:t>түп төркінін түсіне білу</w:t>
            </w:r>
          </w:p>
        </w:tc>
      </w:tr>
      <w:tr w:rsidR="007666CB" w:rsidRPr="009333D0" w:rsidTr="00AE795A">
        <w:tc>
          <w:tcPr>
            <w:tcW w:w="2808" w:type="dxa"/>
          </w:tcPr>
          <w:p w:rsidR="00772A5B" w:rsidRPr="009333D0" w:rsidRDefault="00772A5B" w:rsidP="00FB4E3C">
            <w:pPr>
              <w:tabs>
                <w:tab w:val="left" w:pos="90"/>
                <w:tab w:val="left" w:pos="900"/>
                <w:tab w:val="left" w:pos="990"/>
                <w:tab w:val="left" w:pos="1080"/>
              </w:tabs>
              <w:ind w:firstLine="0"/>
              <w:jc w:val="center"/>
              <w:rPr>
                <w:sz w:val="28"/>
                <w:szCs w:val="28"/>
                <w:lang w:val="kk-KZ"/>
              </w:rPr>
            </w:pPr>
            <w:r w:rsidRPr="009333D0">
              <w:rPr>
                <w:noProof/>
                <w:sz w:val="28"/>
                <w:szCs w:val="28"/>
              </w:rPr>
              <mc:AlternateContent>
                <mc:Choice Requires="wps">
                  <w:drawing>
                    <wp:anchor distT="0" distB="0" distL="114300" distR="114300" simplePos="0" relativeHeight="252131328" behindDoc="1" locked="0" layoutInCell="1" allowOverlap="1" wp14:anchorId="6B236F49" wp14:editId="4971382F">
                      <wp:simplePos x="0" y="0"/>
                      <wp:positionH relativeFrom="column">
                        <wp:posOffset>-48777</wp:posOffset>
                      </wp:positionH>
                      <wp:positionV relativeFrom="paragraph">
                        <wp:posOffset>67635</wp:posOffset>
                      </wp:positionV>
                      <wp:extent cx="1722120" cy="467493"/>
                      <wp:effectExtent l="0" t="0" r="11430" b="27940"/>
                      <wp:wrapNone/>
                      <wp:docPr id="94" name="Пятиугольник 94"/>
                      <wp:cNvGraphicFramePr/>
                      <a:graphic xmlns:a="http://schemas.openxmlformats.org/drawingml/2006/main">
                        <a:graphicData uri="http://schemas.microsoft.com/office/word/2010/wordprocessingShape">
                          <wps:wsp>
                            <wps:cNvSpPr/>
                            <wps:spPr>
                              <a:xfrm>
                                <a:off x="0" y="0"/>
                                <a:ext cx="1722120" cy="467493"/>
                              </a:xfrm>
                              <a:prstGeom prst="homePlate">
                                <a:avLst/>
                              </a:prstGeom>
                              <a:solidFill>
                                <a:schemeClr val="accent1">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58FDC5" id="Пятиугольник 94" o:spid="_x0000_s1026" type="#_x0000_t15" style="position:absolute;margin-left:-3.85pt;margin-top:5.35pt;width:135.6pt;height:36.8pt;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" adj="18668" fillcolor="#b8cce4 [1300]" strokecolor="black [3213]"/>
                  </w:pict>
                </mc:Fallback>
              </mc:AlternateContent>
            </w:r>
          </w:p>
          <w:p w:rsidR="00772A5B" w:rsidRPr="009333D0" w:rsidRDefault="00772A5B" w:rsidP="00FB4E3C">
            <w:pPr>
              <w:tabs>
                <w:tab w:val="left" w:pos="90"/>
                <w:tab w:val="left" w:pos="900"/>
                <w:tab w:val="left" w:pos="990"/>
                <w:tab w:val="left" w:pos="1080"/>
              </w:tabs>
              <w:ind w:firstLine="0"/>
              <w:jc w:val="center"/>
              <w:rPr>
                <w:sz w:val="26"/>
                <w:szCs w:val="26"/>
                <w:lang w:val="kk-KZ"/>
              </w:rPr>
            </w:pPr>
            <w:r w:rsidRPr="009333D0">
              <w:rPr>
                <w:sz w:val="26"/>
                <w:szCs w:val="26"/>
                <w:lang w:val="kk-KZ"/>
              </w:rPr>
              <w:t>иррелеванттылық</w:t>
            </w:r>
          </w:p>
          <w:p w:rsidR="00772A5B" w:rsidRPr="009333D0" w:rsidRDefault="00772A5B" w:rsidP="00FB4E3C">
            <w:pPr>
              <w:tabs>
                <w:tab w:val="left" w:pos="90"/>
                <w:tab w:val="left" w:pos="900"/>
                <w:tab w:val="left" w:pos="990"/>
                <w:tab w:val="left" w:pos="1080"/>
              </w:tabs>
              <w:ind w:firstLine="0"/>
              <w:jc w:val="center"/>
              <w:rPr>
                <w:sz w:val="16"/>
                <w:szCs w:val="16"/>
                <w:lang w:val="kk-KZ"/>
              </w:rPr>
            </w:pPr>
          </w:p>
        </w:tc>
        <w:tc>
          <w:tcPr>
            <w:tcW w:w="270" w:type="dxa"/>
          </w:tcPr>
          <w:p w:rsidR="00772A5B" w:rsidRPr="009333D0" w:rsidRDefault="00772A5B" w:rsidP="00FB4E3C">
            <w:pPr>
              <w:tabs>
                <w:tab w:val="left" w:pos="90"/>
                <w:tab w:val="left" w:pos="900"/>
                <w:tab w:val="left" w:pos="990"/>
                <w:tab w:val="left" w:pos="1080"/>
              </w:tabs>
              <w:ind w:firstLine="0"/>
              <w:rPr>
                <w:sz w:val="28"/>
                <w:szCs w:val="28"/>
                <w:lang w:val="en-US"/>
              </w:rPr>
            </w:pPr>
            <w:r w:rsidRPr="009333D0">
              <w:rPr>
                <w:noProof/>
                <w:sz w:val="28"/>
                <w:szCs w:val="28"/>
              </w:rPr>
              <mc:AlternateContent>
                <mc:Choice Requires="wps">
                  <w:drawing>
                    <wp:anchor distT="0" distB="0" distL="114300" distR="114300" simplePos="0" relativeHeight="252132352" behindDoc="1" locked="0" layoutInCell="1" allowOverlap="1" wp14:anchorId="178535DF" wp14:editId="6C707AD5">
                      <wp:simplePos x="0" y="0"/>
                      <wp:positionH relativeFrom="column">
                        <wp:posOffset>-34955</wp:posOffset>
                      </wp:positionH>
                      <wp:positionV relativeFrom="paragraph">
                        <wp:posOffset>-4091</wp:posOffset>
                      </wp:positionV>
                      <wp:extent cx="4082415" cy="541788"/>
                      <wp:effectExtent l="0" t="0" r="13335" b="1079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4082415" cy="541788"/>
                              </a:xfrm>
                              <a:prstGeom prst="roundRect">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70535" id="Скругленный прямоугольник 95" o:spid="_x0000_s1026" style="position:absolute;margin-left:-2.75pt;margin-top:-.3pt;width:321.45pt;height:42.6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" fillcolor="#c2d69b [1942]" strokecolor="black [3213]"/>
                  </w:pict>
                </mc:Fallback>
              </mc:AlternateContent>
            </w:r>
          </w:p>
        </w:tc>
        <w:tc>
          <w:tcPr>
            <w:tcW w:w="6210" w:type="dxa"/>
          </w:tcPr>
          <w:p w:rsidR="007666CB" w:rsidRPr="009333D0" w:rsidRDefault="007666CB" w:rsidP="00FB4E3C">
            <w:pPr>
              <w:tabs>
                <w:tab w:val="left" w:pos="90"/>
                <w:tab w:val="left" w:pos="900"/>
                <w:tab w:val="left" w:pos="990"/>
                <w:tab w:val="left" w:pos="1080"/>
              </w:tabs>
              <w:ind w:firstLine="0"/>
              <w:jc w:val="left"/>
              <w:rPr>
                <w:sz w:val="26"/>
                <w:szCs w:val="26"/>
                <w:lang w:val="kk-KZ"/>
              </w:rPr>
            </w:pPr>
          </w:p>
          <w:p w:rsidR="00772A5B" w:rsidRPr="009333D0" w:rsidRDefault="00772A5B" w:rsidP="00FB4E3C">
            <w:pPr>
              <w:tabs>
                <w:tab w:val="left" w:pos="90"/>
                <w:tab w:val="left" w:pos="900"/>
                <w:tab w:val="left" w:pos="990"/>
                <w:tab w:val="left" w:pos="1080"/>
              </w:tabs>
              <w:ind w:firstLine="0"/>
              <w:jc w:val="left"/>
              <w:rPr>
                <w:sz w:val="26"/>
                <w:szCs w:val="26"/>
                <w:lang w:val="kk-KZ"/>
              </w:rPr>
            </w:pPr>
            <w:r w:rsidRPr="009333D0">
              <w:rPr>
                <w:sz w:val="26"/>
                <w:szCs w:val="26"/>
                <w:lang w:val="kk-KZ"/>
              </w:rPr>
              <w:t>логикалық тәуелсіздік</w:t>
            </w:r>
          </w:p>
          <w:p w:rsidR="00772A5B" w:rsidRPr="009333D0" w:rsidRDefault="00772A5B" w:rsidP="00FB4E3C">
            <w:pPr>
              <w:tabs>
                <w:tab w:val="left" w:pos="90"/>
                <w:tab w:val="left" w:pos="900"/>
                <w:tab w:val="left" w:pos="990"/>
                <w:tab w:val="left" w:pos="1080"/>
              </w:tabs>
              <w:ind w:firstLine="0"/>
              <w:jc w:val="left"/>
              <w:rPr>
                <w:sz w:val="16"/>
                <w:szCs w:val="16"/>
                <w:lang w:val="kk-KZ"/>
              </w:rPr>
            </w:pPr>
          </w:p>
        </w:tc>
      </w:tr>
    </w:tbl>
    <w:p w:rsidR="007666CB" w:rsidRPr="009333D0" w:rsidRDefault="007666CB" w:rsidP="00772A5B">
      <w:pPr>
        <w:ind w:firstLine="720"/>
        <w:rPr>
          <w:lang w:val="kk-KZ" w:eastAsia="en-GB"/>
        </w:rPr>
      </w:pPr>
    </w:p>
    <w:p w:rsidR="00772A5B" w:rsidRPr="009333D0" w:rsidRDefault="00772A5B" w:rsidP="00772A5B">
      <w:pPr>
        <w:ind w:firstLine="720"/>
        <w:rPr>
          <w:sz w:val="28"/>
          <w:szCs w:val="28"/>
          <w:lang w:val="kk-KZ"/>
        </w:rPr>
      </w:pPr>
      <w:r w:rsidRPr="009333D0">
        <w:rPr>
          <w:sz w:val="28"/>
          <w:szCs w:val="28"/>
          <w:lang w:val="kk-KZ" w:eastAsia="en-GB"/>
        </w:rPr>
        <w:t xml:space="preserve">Сурет 4 </w:t>
      </w:r>
      <w:r w:rsidR="00C51C5F" w:rsidRPr="009333D0">
        <w:rPr>
          <w:sz w:val="28"/>
          <w:szCs w:val="28"/>
          <w:lang w:val="kk-KZ"/>
        </w:rPr>
        <w:t>–</w:t>
      </w:r>
      <w:r w:rsidRPr="009333D0">
        <w:rPr>
          <w:sz w:val="28"/>
          <w:szCs w:val="28"/>
          <w:lang w:val="kk-KZ"/>
        </w:rPr>
        <w:t xml:space="preserve"> Л. Терстоун, Дж. Гилфорд пен Э. Торренстің критерийлері</w:t>
      </w:r>
    </w:p>
    <w:p w:rsidR="001A41B4" w:rsidRPr="009333D0" w:rsidRDefault="001A41B4" w:rsidP="00B54C15">
      <w:pPr>
        <w:ind w:firstLine="720"/>
        <w:rPr>
          <w:lang w:val="kk-KZ" w:eastAsia="en-GB"/>
        </w:rPr>
      </w:pPr>
    </w:p>
    <w:p w:rsidR="00281AC6" w:rsidRPr="009333D0" w:rsidRDefault="00A72F15" w:rsidP="00B54C15">
      <w:pPr>
        <w:ind w:firstLine="720"/>
        <w:rPr>
          <w:sz w:val="28"/>
          <w:szCs w:val="28"/>
          <w:lang w:val="kk-KZ" w:eastAsia="en-GB"/>
        </w:rPr>
      </w:pPr>
      <w:r w:rsidRPr="009333D0">
        <w:rPr>
          <w:sz w:val="28"/>
          <w:szCs w:val="28"/>
          <w:lang w:val="kk-KZ" w:eastAsia="en-GB"/>
        </w:rPr>
        <w:t xml:space="preserve">Зерттеуіміздегі </w:t>
      </w:r>
      <w:r w:rsidR="00772A5B" w:rsidRPr="009333D0">
        <w:rPr>
          <w:sz w:val="28"/>
          <w:szCs w:val="28"/>
          <w:lang w:val="kk-KZ" w:eastAsia="en-GB"/>
        </w:rPr>
        <w:t>басты фактор</w:t>
      </w:r>
      <w:r w:rsidR="00CC4D83" w:rsidRPr="009333D0">
        <w:rPr>
          <w:sz w:val="28"/>
          <w:szCs w:val="28"/>
          <w:lang w:val="kk-KZ" w:eastAsia="en-GB"/>
        </w:rPr>
        <w:t xml:space="preserve">дың бірі </w:t>
      </w:r>
      <w:r w:rsidRPr="009333D0">
        <w:rPr>
          <w:sz w:val="28"/>
          <w:szCs w:val="28"/>
          <w:lang w:val="kk-KZ"/>
        </w:rPr>
        <w:t>–</w:t>
      </w:r>
      <w:r w:rsidRPr="009333D0">
        <w:rPr>
          <w:sz w:val="28"/>
          <w:szCs w:val="28"/>
          <w:lang w:val="kk-KZ" w:eastAsia="en-GB"/>
        </w:rPr>
        <w:t xml:space="preserve"> </w:t>
      </w:r>
      <w:r w:rsidR="00772A5B" w:rsidRPr="009333D0">
        <w:rPr>
          <w:sz w:val="28"/>
          <w:szCs w:val="28"/>
          <w:lang w:val="kk-KZ" w:eastAsia="en-GB"/>
        </w:rPr>
        <w:t>студент</w:t>
      </w:r>
      <w:r w:rsidRPr="009333D0">
        <w:rPr>
          <w:sz w:val="28"/>
          <w:szCs w:val="28"/>
          <w:lang w:val="kk-KZ" w:eastAsia="en-GB"/>
        </w:rPr>
        <w:t>тің креативтік тұлғалық болмысы</w:t>
      </w:r>
      <w:r w:rsidR="00772A5B" w:rsidRPr="009333D0">
        <w:rPr>
          <w:sz w:val="28"/>
          <w:szCs w:val="28"/>
          <w:lang w:val="kk-KZ" w:eastAsia="en-GB"/>
        </w:rPr>
        <w:t>. Креативті, шығармашыл тұлғаның бойында қандай қасиет болуы қажет?  Креативтікті әлеуметтік-тұлғалық тұрғыдан қарастырған ғалымдардың креативтікке қажет деп санаған тұлға қасиеттерін топшылай отырып, келесі компоненттерді анықтадық: биологиялық, тұлғалық, экзистенционалдық, эмоционалдық, мотивациялық</w:t>
      </w:r>
      <w:r w:rsidRPr="009333D0">
        <w:rPr>
          <w:sz w:val="28"/>
          <w:szCs w:val="28"/>
          <w:lang w:val="kk-KZ" w:eastAsia="en-GB"/>
        </w:rPr>
        <w:t>,</w:t>
      </w:r>
      <w:r w:rsidR="00772A5B" w:rsidRPr="009333D0">
        <w:rPr>
          <w:sz w:val="28"/>
          <w:szCs w:val="28"/>
          <w:lang w:val="kk-KZ" w:eastAsia="en-GB"/>
        </w:rPr>
        <w:t xml:space="preserve"> </w:t>
      </w:r>
      <w:r w:rsidR="00281AC6" w:rsidRPr="009333D0">
        <w:rPr>
          <w:sz w:val="28"/>
          <w:szCs w:val="28"/>
          <w:lang w:val="kk-KZ" w:eastAsia="en-GB"/>
        </w:rPr>
        <w:t xml:space="preserve">коммуникативтік және олардың құрамын анықтадық. </w:t>
      </w:r>
    </w:p>
    <w:p w:rsidR="00281AC6" w:rsidRPr="009333D0" w:rsidRDefault="00FE03F3" w:rsidP="00B54C15">
      <w:pPr>
        <w:ind w:firstLine="720"/>
        <w:rPr>
          <w:sz w:val="28"/>
          <w:szCs w:val="28"/>
          <w:lang w:val="kk-KZ"/>
        </w:rPr>
      </w:pPr>
      <w:r w:rsidRPr="009333D0">
        <w:rPr>
          <w:sz w:val="28"/>
          <w:szCs w:val="28"/>
          <w:lang w:val="kk-KZ"/>
        </w:rPr>
        <w:t xml:space="preserve">Биологиялық компонент </w:t>
      </w:r>
      <w:r w:rsidR="00AC625A" w:rsidRPr="009333D0">
        <w:rPr>
          <w:sz w:val="28"/>
          <w:szCs w:val="28"/>
          <w:lang w:val="kk-KZ"/>
        </w:rPr>
        <w:t>–</w:t>
      </w:r>
      <w:r w:rsidRPr="009333D0">
        <w:rPr>
          <w:sz w:val="28"/>
          <w:szCs w:val="28"/>
          <w:lang w:val="kk-KZ"/>
        </w:rPr>
        <w:t xml:space="preserve"> </w:t>
      </w:r>
      <w:r w:rsidR="00281AC6" w:rsidRPr="009333D0">
        <w:rPr>
          <w:sz w:val="28"/>
          <w:szCs w:val="28"/>
          <w:lang w:val="kk-KZ"/>
        </w:rPr>
        <w:t xml:space="preserve">темпераменті (интраверт, экстраверт). Адамның өзіне тән биологиялық ерекшелігі болатыны ескерілді. Отто Крегер мен  Дэвид Голдстайн [116] өздерінің «Креативті тұлға. Креативтікті дамыту үшін мінездің күшті жағын қалай пайдалану керек?» деген кітабында биологиялық ерекшеліктің тұлғаның креативтігіне қалай әсер ететіндігін талдайды. Оны төрт аспект бойынша көрсетеді: 1) энергия  легі, 2) ақпарат жинау,  3) шешім қабылдау; 4) дүниемен қарым-қатынас. </w:t>
      </w:r>
    </w:p>
    <w:p w:rsidR="00281AC6" w:rsidRPr="009333D0" w:rsidRDefault="00281AC6" w:rsidP="00B54C15">
      <w:pPr>
        <w:tabs>
          <w:tab w:val="left" w:pos="900"/>
          <w:tab w:val="left" w:pos="990"/>
          <w:tab w:val="left" w:pos="1170"/>
        </w:tabs>
        <w:ind w:firstLine="720"/>
        <w:rPr>
          <w:sz w:val="28"/>
          <w:szCs w:val="28"/>
          <w:lang w:val="kk-KZ"/>
        </w:rPr>
      </w:pPr>
      <w:r w:rsidRPr="009333D0">
        <w:rPr>
          <w:sz w:val="28"/>
          <w:szCs w:val="28"/>
          <w:lang w:val="kk-KZ"/>
        </w:rPr>
        <w:t xml:space="preserve">Бірінші аспект бойынша тұлға – экстраверт, интраверт. Экстраверт энергияны сырттан алады жән оның әрекеті сыртқы ортаға бағытталады. Интраверт болса, энергияны өзінің ішкі жандүниесінен алады және әрекеті өзіне бағытталады. </w:t>
      </w:r>
    </w:p>
    <w:p w:rsidR="00281AC6" w:rsidRPr="009333D0" w:rsidRDefault="00281AC6" w:rsidP="00B54C15">
      <w:pPr>
        <w:tabs>
          <w:tab w:val="left" w:pos="900"/>
          <w:tab w:val="left" w:pos="990"/>
          <w:tab w:val="left" w:pos="1170"/>
        </w:tabs>
        <w:ind w:firstLine="720"/>
        <w:rPr>
          <w:sz w:val="28"/>
          <w:szCs w:val="28"/>
          <w:lang w:val="kk-KZ"/>
        </w:rPr>
      </w:pPr>
      <w:r w:rsidRPr="009333D0">
        <w:rPr>
          <w:sz w:val="28"/>
          <w:szCs w:val="28"/>
          <w:lang w:val="kk-KZ"/>
        </w:rPr>
        <w:t xml:space="preserve">Екінші аспект бойынша тұлға </w:t>
      </w:r>
      <w:r w:rsidR="00AC625A" w:rsidRPr="009333D0">
        <w:rPr>
          <w:sz w:val="28"/>
          <w:szCs w:val="28"/>
          <w:lang w:val="kk-KZ"/>
        </w:rPr>
        <w:t>–</w:t>
      </w:r>
      <w:r w:rsidRPr="009333D0">
        <w:rPr>
          <w:sz w:val="28"/>
          <w:szCs w:val="28"/>
          <w:lang w:val="kk-KZ"/>
        </w:rPr>
        <w:t xml:space="preserve">  сенсорик, интуит. Сенсорик ақпаратты сезім мүшелерімен жинақтайды және толық картина болуы үшін ақпараттың егжей-тегжейлі болғаны ол үшін маңызды болып табылады. Сенсорик бар </w:t>
      </w:r>
      <w:r w:rsidRPr="009333D0">
        <w:rPr>
          <w:sz w:val="28"/>
          <w:szCs w:val="28"/>
          <w:lang w:val="kk-KZ"/>
        </w:rPr>
        <w:lastRenderedPageBreak/>
        <w:t>ақпаратты пайдалана отырып, оны дамытады және содан жаңа нәрсе ойлап шығарады. Интуит атында тұрғандай, интуициясына сенеді және абстрактілі ақпаратты бағалайды, оған жалпы картинаны түсінгені маңызды. Жоқтан бар жасайды және жасаған жаңасы өзгеше болып шығады.</w:t>
      </w:r>
    </w:p>
    <w:p w:rsidR="00281AC6" w:rsidRPr="009333D0" w:rsidRDefault="00281AC6" w:rsidP="00B54C15">
      <w:pPr>
        <w:pStyle w:val="a6"/>
        <w:tabs>
          <w:tab w:val="left" w:pos="900"/>
          <w:tab w:val="left" w:pos="990"/>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Үшінші аспект бойынша тұлға </w:t>
      </w:r>
      <w:r w:rsidR="00AC625A" w:rsidRPr="009333D0">
        <w:rPr>
          <w:sz w:val="28"/>
          <w:szCs w:val="28"/>
          <w:lang w:val="kk-KZ"/>
        </w:rPr>
        <w:t>–</w:t>
      </w:r>
      <w:r w:rsidRPr="009333D0">
        <w:rPr>
          <w:rFonts w:ascii="Times New Roman" w:hAnsi="Times New Roman" w:cs="Times New Roman"/>
          <w:sz w:val="28"/>
          <w:szCs w:val="28"/>
          <w:lang w:val="kk-KZ"/>
        </w:rPr>
        <w:t xml:space="preserve">  логик, этик. Логик шешімді баспен, ал этик жүрекпен қабылдайды.</w:t>
      </w:r>
    </w:p>
    <w:p w:rsidR="00281AC6" w:rsidRPr="009333D0" w:rsidRDefault="00281AC6" w:rsidP="00B54C15">
      <w:pPr>
        <w:pStyle w:val="a6"/>
        <w:tabs>
          <w:tab w:val="left" w:pos="900"/>
          <w:tab w:val="left" w:pos="990"/>
          <w:tab w:val="left" w:pos="1170"/>
        </w:tabs>
        <w:spacing w:after="0" w:line="240" w:lineRule="auto"/>
        <w:ind w:left="0" w:firstLine="720"/>
        <w:jc w:val="both"/>
        <w:rPr>
          <w:sz w:val="28"/>
          <w:szCs w:val="28"/>
          <w:lang w:val="kk-KZ"/>
        </w:rPr>
      </w:pPr>
      <w:r w:rsidRPr="009333D0">
        <w:rPr>
          <w:rFonts w:ascii="Times New Roman" w:hAnsi="Times New Roman" w:cs="Times New Roman"/>
          <w:sz w:val="28"/>
          <w:szCs w:val="28"/>
          <w:lang w:val="kk-KZ"/>
        </w:rPr>
        <w:t>Төртінші аспект бойынша тұлға – рационал, иррационал. Рационал қоршаған ортамен қарым-қатынаста болғанда нақты стратегияға, позицияға сүйеніп әрекет етеді және шығармашылық әрекетте алдын ала жоспар жасағанды ұнатады. Иррационал қоршаған ортамен қарым-қатынасында өзінің әрекетін шектемейді, жаңа ақпаратты қабылдауға қашан да дайын, креативтіктің кенеттен болғанын бағалайды.</w:t>
      </w:r>
    </w:p>
    <w:p w:rsidR="00281AC6" w:rsidRPr="009333D0" w:rsidRDefault="00281AC6" w:rsidP="00B54C15">
      <w:pPr>
        <w:pStyle w:val="a6"/>
        <w:tabs>
          <w:tab w:val="left" w:pos="900"/>
          <w:tab w:val="left" w:pos="990"/>
          <w:tab w:val="left" w:pos="117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Тұлға осы төрт аспект бойынша өзінің кім екенін білгені пайдалы. Креативтікке қатысты айтқанда, интравертке қарағанда экстраверттің креативтігі басым сияқты көрінеді. Бұл жаңсақ пікір, себебі интраверттік те, экстраверттік де тұлғаның басым жағы, жеке бренді деп айтуға болады. Тұлғаның типі, темпераменті әртүрлі болғандықтан, креативтік процестегі әрекеті де, таңдаған әдістері де әртүрлі болуы мүмкін. Тұлғаның типін және креативтік стилін анықтау үшін көбінесе </w:t>
      </w:r>
      <w:r w:rsidRPr="009333D0">
        <w:rPr>
          <w:rFonts w:ascii="Times New Roman" w:hAnsi="Times New Roman" w:cs="Times New Roman"/>
          <w:sz w:val="28"/>
          <w:szCs w:val="28"/>
          <w:shd w:val="clear" w:color="auto" w:fill="FFFFFF"/>
          <w:lang w:val="kk-KZ"/>
        </w:rPr>
        <w:t>Майерс</w:t>
      </w:r>
      <w:r w:rsidR="00AC625A" w:rsidRPr="009333D0">
        <w:rPr>
          <w:rFonts w:ascii="Times New Roman" w:hAnsi="Times New Roman" w:cs="Times New Roman"/>
          <w:sz w:val="28"/>
          <w:szCs w:val="28"/>
          <w:shd w:val="clear" w:color="auto" w:fill="FFFFFF"/>
          <w:lang w:val="kk-KZ"/>
        </w:rPr>
        <w:t>-</w:t>
      </w:r>
      <w:r w:rsidRPr="009333D0">
        <w:rPr>
          <w:rFonts w:ascii="Times New Roman" w:hAnsi="Times New Roman" w:cs="Times New Roman"/>
          <w:sz w:val="28"/>
          <w:szCs w:val="28"/>
          <w:shd w:val="clear" w:color="auto" w:fill="FFFFFF"/>
          <w:lang w:val="kk-KZ"/>
        </w:rPr>
        <w:t>Бриггс</w:t>
      </w:r>
      <w:r w:rsidRPr="009333D0">
        <w:rPr>
          <w:rFonts w:ascii="Arial" w:hAnsi="Arial" w:cs="Arial"/>
          <w:sz w:val="21"/>
          <w:szCs w:val="21"/>
          <w:shd w:val="clear" w:color="auto" w:fill="FFFFFF"/>
          <w:lang w:val="kk-KZ"/>
        </w:rPr>
        <w:t xml:space="preserve"> </w:t>
      </w:r>
      <w:r w:rsidRPr="009333D0">
        <w:rPr>
          <w:rFonts w:ascii="Times New Roman" w:hAnsi="Times New Roman" w:cs="Times New Roman"/>
          <w:sz w:val="28"/>
          <w:szCs w:val="28"/>
          <w:lang w:val="kk-KZ"/>
        </w:rPr>
        <w:t xml:space="preserve">(МВТІ </w:t>
      </w:r>
      <w:r w:rsidR="00AC625A" w:rsidRPr="009333D0">
        <w:rPr>
          <w:rFonts w:ascii="Times New Roman" w:hAnsi="Times New Roman" w:cs="Times New Roman"/>
          <w:sz w:val="28"/>
          <w:szCs w:val="28"/>
          <w:lang w:val="kk-KZ"/>
        </w:rPr>
        <w:t xml:space="preserve">– </w:t>
      </w:r>
      <w:r w:rsidRPr="009333D0">
        <w:rPr>
          <w:rFonts w:ascii="Times New Roman" w:hAnsi="Times New Roman" w:cs="Times New Roman"/>
          <w:bCs/>
          <w:sz w:val="28"/>
          <w:szCs w:val="28"/>
          <w:shd w:val="clear" w:color="auto" w:fill="FFFFFF"/>
          <w:lang w:val="kk-KZ"/>
        </w:rPr>
        <w:t>Myers</w:t>
      </w:r>
      <w:r w:rsidR="00AC625A" w:rsidRPr="009333D0">
        <w:rPr>
          <w:rFonts w:ascii="Times New Roman" w:hAnsi="Times New Roman" w:cs="Times New Roman"/>
          <w:bCs/>
          <w:sz w:val="28"/>
          <w:szCs w:val="28"/>
          <w:shd w:val="clear" w:color="auto" w:fill="FFFFFF"/>
          <w:lang w:val="kk-KZ"/>
        </w:rPr>
        <w:t>-</w:t>
      </w:r>
      <w:r w:rsidRPr="009333D0">
        <w:rPr>
          <w:rFonts w:ascii="Times New Roman" w:hAnsi="Times New Roman" w:cs="Times New Roman"/>
          <w:bCs/>
          <w:sz w:val="28"/>
          <w:szCs w:val="28"/>
          <w:shd w:val="clear" w:color="auto" w:fill="FFFFFF"/>
          <w:lang w:val="kk-KZ"/>
        </w:rPr>
        <w:t>Briggs Type Indicator)</w:t>
      </w:r>
      <w:r w:rsidRPr="009333D0">
        <w:rPr>
          <w:rFonts w:ascii="Arial" w:hAnsi="Arial" w:cs="Arial"/>
          <w:sz w:val="21"/>
          <w:szCs w:val="21"/>
          <w:shd w:val="clear" w:color="auto" w:fill="FFFFFF"/>
          <w:lang w:val="kk-KZ"/>
        </w:rPr>
        <w:t> </w:t>
      </w:r>
      <w:r w:rsidRPr="009333D0">
        <w:rPr>
          <w:rFonts w:ascii="Times New Roman" w:hAnsi="Times New Roman" w:cs="Times New Roman"/>
          <w:sz w:val="28"/>
          <w:szCs w:val="28"/>
          <w:lang w:val="kk-KZ"/>
        </w:rPr>
        <w:t xml:space="preserve">тесті пайданылады. </w:t>
      </w:r>
    </w:p>
    <w:p w:rsidR="00281AC6" w:rsidRPr="009333D0" w:rsidRDefault="00AC625A" w:rsidP="00B54C15">
      <w:pPr>
        <w:ind w:firstLine="720"/>
        <w:rPr>
          <w:sz w:val="28"/>
          <w:szCs w:val="28"/>
          <w:lang w:val="kk-KZ"/>
        </w:rPr>
      </w:pPr>
      <w:r w:rsidRPr="009333D0">
        <w:rPr>
          <w:sz w:val="28"/>
          <w:szCs w:val="28"/>
          <w:lang w:val="kk-KZ"/>
        </w:rPr>
        <w:t>Жеке тұлғалық компонент –</w:t>
      </w:r>
      <w:r w:rsidR="00281AC6" w:rsidRPr="009333D0">
        <w:rPr>
          <w:sz w:val="28"/>
          <w:szCs w:val="28"/>
          <w:lang w:val="kk-KZ"/>
        </w:rPr>
        <w:t xml:space="preserve"> өз-өзіне сену; сенімділік; өз еркіне ие болу; өзін-өзі бақылау; жігер; жеке «Мен-ді» көрсету; өзін жоғары бағалау; батылдық (әлеуметтік батылдық, көзқарас батылдығы); интеллектуалдық тәуекелге дайын болу; табандылық; белгісізге немесе түсініксізге толеранттылық; өзгерістерге жоғары деңгейдегі төзімділік; қарапайымнан гөрі күрделі мәселелерді  артық санау; тәуекелге дайын болу, бара білу; қиын мәселенің шешімін табуға қайсарлық таныту; шығармашылық іс-әрекетке ұмтылу; шығармашылық ісінің нәтижесіне талап қою; қоршаған дүние проблемаларына сезімталдық; жоғары моральдық қасиеттер; адалдық; оптимизм; әсершілдік; бастамашылдық; тәртіп; ой туралығы; сыншылдық; еркіндік.</w:t>
      </w:r>
    </w:p>
    <w:p w:rsidR="00281AC6" w:rsidRPr="009333D0" w:rsidRDefault="00281AC6" w:rsidP="00B54C15">
      <w:pPr>
        <w:ind w:firstLine="720"/>
        <w:rPr>
          <w:sz w:val="28"/>
          <w:szCs w:val="28"/>
          <w:lang w:val="kk-KZ"/>
        </w:rPr>
      </w:pPr>
      <w:r w:rsidRPr="009333D0">
        <w:rPr>
          <w:sz w:val="28"/>
          <w:szCs w:val="28"/>
          <w:lang w:val="kk-KZ"/>
        </w:rPr>
        <w:t xml:space="preserve">Экзистенционалдық компонент </w:t>
      </w:r>
      <w:r w:rsidR="00AC625A" w:rsidRPr="009333D0">
        <w:rPr>
          <w:sz w:val="28"/>
          <w:szCs w:val="28"/>
          <w:lang w:val="kk-KZ"/>
        </w:rPr>
        <w:t>–</w:t>
      </w:r>
      <w:r w:rsidRPr="009333D0">
        <w:rPr>
          <w:sz w:val="28"/>
          <w:szCs w:val="28"/>
          <w:lang w:val="kk-KZ"/>
        </w:rPr>
        <w:t xml:space="preserve"> жан кемелдігі; ойдың тәуелсіздігі; ойдың ашықтығы; жаңашылдыққа ашық болу; бір нәрсеге байланбау; дүниені креативті көре білу, қабылдай білу; бірігейлік; нонконформизм.</w:t>
      </w:r>
    </w:p>
    <w:p w:rsidR="00281AC6" w:rsidRPr="009333D0" w:rsidRDefault="00281AC6" w:rsidP="00B54C15">
      <w:pPr>
        <w:ind w:firstLine="720"/>
        <w:rPr>
          <w:sz w:val="28"/>
          <w:szCs w:val="28"/>
          <w:lang w:val="kk-KZ"/>
        </w:rPr>
      </w:pPr>
      <w:r w:rsidRPr="009333D0">
        <w:rPr>
          <w:sz w:val="28"/>
          <w:szCs w:val="28"/>
          <w:lang w:val="kk-KZ"/>
        </w:rPr>
        <w:t>Креативтік ойлау процесінде ғаламның ырғағын сезіну, түсіну, оған икемделу маңызды. Бұл дегеніңіз ғаламның даму ырғағын бұзбай, қайта соған сай өзгеру. Л. Бинсвангердің пікірінше, тұлға өзінің болашағына дайын болғанда, өзін еркін, өзін</w:t>
      </w:r>
      <w:r w:rsidR="00B45C04" w:rsidRPr="009333D0">
        <w:rPr>
          <w:sz w:val="28"/>
          <w:szCs w:val="28"/>
          <w:lang w:val="kk-KZ"/>
        </w:rPr>
        <w:t>ің</w:t>
      </w:r>
      <w:r w:rsidRPr="009333D0">
        <w:rPr>
          <w:sz w:val="28"/>
          <w:szCs w:val="28"/>
          <w:lang w:val="kk-KZ"/>
        </w:rPr>
        <w:t>-өзі</w:t>
      </w:r>
      <w:r w:rsidR="00B45C04" w:rsidRPr="009333D0">
        <w:rPr>
          <w:sz w:val="28"/>
          <w:szCs w:val="28"/>
          <w:lang w:val="kk-KZ"/>
        </w:rPr>
        <w:t xml:space="preserve"> мақсат-мүддесін</w:t>
      </w:r>
      <w:r w:rsidRPr="009333D0">
        <w:rPr>
          <w:sz w:val="28"/>
          <w:szCs w:val="28"/>
          <w:lang w:val="kk-KZ"/>
        </w:rPr>
        <w:t xml:space="preserve"> жүзеге асыра алатындай сезінгенде, дүниені ерекше қабылдай білгенде экзистенция креативті қасиетке айналады  [117]. Оның жасаған экзистенционалды анализінде «әлем моделі» туралы айтылады. Әлем моделі </w:t>
      </w:r>
      <w:r w:rsidR="005B5361" w:rsidRPr="009333D0">
        <w:rPr>
          <w:sz w:val="28"/>
          <w:szCs w:val="28"/>
          <w:lang w:val="kk-KZ"/>
        </w:rPr>
        <w:t>–</w:t>
      </w:r>
      <w:r w:rsidRPr="009333D0">
        <w:rPr>
          <w:sz w:val="28"/>
          <w:szCs w:val="28"/>
          <w:lang w:val="kk-KZ"/>
        </w:rPr>
        <w:t xml:space="preserve"> адамның әлемі, өзі, басқалар және өмірі жайлы түсініктерінің көпдеңгейлі жүйесі.</w:t>
      </w:r>
    </w:p>
    <w:p w:rsidR="00281AC6" w:rsidRPr="009333D0" w:rsidRDefault="00281AC6" w:rsidP="00B54C15">
      <w:pPr>
        <w:ind w:firstLine="720"/>
        <w:rPr>
          <w:sz w:val="28"/>
          <w:szCs w:val="28"/>
          <w:lang w:val="kk-KZ"/>
        </w:rPr>
      </w:pPr>
      <w:r w:rsidRPr="009333D0">
        <w:rPr>
          <w:sz w:val="28"/>
          <w:szCs w:val="28"/>
          <w:lang w:val="kk-KZ"/>
        </w:rPr>
        <w:t xml:space="preserve">Эмоционалдық компонент </w:t>
      </w:r>
      <w:r w:rsidR="00AC625A" w:rsidRPr="009333D0">
        <w:rPr>
          <w:sz w:val="28"/>
          <w:szCs w:val="28"/>
          <w:lang w:val="kk-KZ"/>
        </w:rPr>
        <w:t>–</w:t>
      </w:r>
      <w:r w:rsidRPr="009333D0">
        <w:rPr>
          <w:sz w:val="28"/>
          <w:szCs w:val="28"/>
          <w:lang w:val="kk-KZ"/>
        </w:rPr>
        <w:t xml:space="preserve"> эмоционалды тұрақтылық; эмоционалдық сезімталдық; экспрессивті эмоционалдылық; эмпатия; креативтікке эмоционалды дайын болу; креативтікті эмоционалды сүйемелдеу; </w:t>
      </w:r>
      <w:r w:rsidRPr="009333D0">
        <w:rPr>
          <w:sz w:val="28"/>
          <w:szCs w:val="28"/>
          <w:lang w:val="kk-KZ"/>
        </w:rPr>
        <w:lastRenderedPageBreak/>
        <w:t>қақтығыстарды басқара білу; стреске төзімділік; әлеуметтік құзыреттілік.</w:t>
      </w:r>
    </w:p>
    <w:p w:rsidR="00EF3498" w:rsidRPr="009333D0" w:rsidRDefault="00EF3498" w:rsidP="00B54C15">
      <w:pPr>
        <w:ind w:firstLine="720"/>
        <w:rPr>
          <w:sz w:val="28"/>
          <w:szCs w:val="28"/>
          <w:lang w:val="kk-KZ"/>
        </w:rPr>
      </w:pPr>
      <w:r w:rsidRPr="009333D0">
        <w:rPr>
          <w:sz w:val="28"/>
          <w:szCs w:val="28"/>
          <w:lang w:val="kk-KZ"/>
        </w:rPr>
        <w:t>Тұлға алдымен дүниені, қоршаған ортаны эмоционалдық тұрғыдан таниды және оны қабылдайды. Креативтік ойлау үдерісінің барлық кезеңінде тұлға түрлі эмоционалдық күй кешеді. Сондықтан эмоцияға беріл</w:t>
      </w:r>
      <w:r w:rsidR="00C80F26" w:rsidRPr="009333D0">
        <w:rPr>
          <w:sz w:val="28"/>
          <w:szCs w:val="28"/>
          <w:lang w:val="kk-KZ"/>
        </w:rPr>
        <w:t>іп кетпей</w:t>
      </w:r>
      <w:r w:rsidRPr="009333D0">
        <w:rPr>
          <w:sz w:val="28"/>
          <w:szCs w:val="28"/>
          <w:lang w:val="kk-KZ"/>
        </w:rPr>
        <w:t xml:space="preserve"> </w:t>
      </w:r>
      <w:r w:rsidR="00C80F26" w:rsidRPr="009333D0">
        <w:rPr>
          <w:sz w:val="28"/>
          <w:szCs w:val="28"/>
          <w:lang w:val="kk-KZ"/>
        </w:rPr>
        <w:t>тұрақтылық таныту, стреске төзімді болу, эмоцияны басқара білу, креативтік іс-әрекетпен айналасуға эмоционалды д</w:t>
      </w:r>
      <w:r w:rsidR="00905CFA" w:rsidRPr="009333D0">
        <w:rPr>
          <w:sz w:val="28"/>
          <w:szCs w:val="28"/>
          <w:lang w:val="kk-KZ"/>
        </w:rPr>
        <w:t>а</w:t>
      </w:r>
      <w:r w:rsidR="00C80F26" w:rsidRPr="009333D0">
        <w:rPr>
          <w:sz w:val="28"/>
          <w:szCs w:val="28"/>
          <w:lang w:val="kk-KZ"/>
        </w:rPr>
        <w:t>йын болу өте маңызды.</w:t>
      </w:r>
    </w:p>
    <w:p w:rsidR="00281AC6" w:rsidRPr="009333D0" w:rsidRDefault="00281AC6" w:rsidP="00B54C15">
      <w:pPr>
        <w:ind w:firstLine="720"/>
        <w:rPr>
          <w:sz w:val="28"/>
          <w:szCs w:val="28"/>
          <w:lang w:val="kk-KZ"/>
        </w:rPr>
      </w:pPr>
      <w:r w:rsidRPr="009333D0">
        <w:rPr>
          <w:sz w:val="28"/>
          <w:szCs w:val="28"/>
          <w:lang w:val="kk-KZ"/>
        </w:rPr>
        <w:t xml:space="preserve">Мотивациялық компонент </w:t>
      </w:r>
      <w:r w:rsidR="00AC625A" w:rsidRPr="009333D0">
        <w:rPr>
          <w:sz w:val="28"/>
          <w:szCs w:val="28"/>
          <w:lang w:val="kk-KZ"/>
        </w:rPr>
        <w:t>–</w:t>
      </w:r>
      <w:r w:rsidRPr="009333D0">
        <w:rPr>
          <w:sz w:val="28"/>
          <w:szCs w:val="28"/>
          <w:lang w:val="kk-KZ"/>
        </w:rPr>
        <w:t xml:space="preserve"> ішкі мотивацияның болуы; танымдық мотивацияның басымдығы; ниет; құмарлық; ерік; жаңаны жасау инстинкті; қызығушылық, жаңаны ашуға қызығушылық; шығармашылыққа деген қажеттілік; шығармашылық белсенділікке бағдарлану; өзін-өзі жүзеге асыру; өзін-өзі көрсету; өзін-өзі тану; өзін-өзі реттеу; өзін-өзі ынталандыру; өзін-өзі құрметтеу; адамдардың құрметіне ие болуға,  жеке басының дәрежесін көтеруге ұмтылу; атақ-даңққа ұмтылу; үстемдікке ұмтылу; мақсатқа жетуге ұмтылу; табысқа ұмтылу; коммерциялық табысқа ниеттену; материалдық марапаттарды қалау.</w:t>
      </w:r>
    </w:p>
    <w:p w:rsidR="00281AC6" w:rsidRPr="009333D0" w:rsidRDefault="00281AC6" w:rsidP="00B54C15">
      <w:pPr>
        <w:ind w:firstLine="720"/>
        <w:rPr>
          <w:sz w:val="28"/>
          <w:szCs w:val="28"/>
          <w:lang w:val="kk-KZ"/>
        </w:rPr>
      </w:pPr>
      <w:r w:rsidRPr="009333D0">
        <w:rPr>
          <w:sz w:val="28"/>
          <w:szCs w:val="28"/>
          <w:lang w:val="kk-KZ"/>
        </w:rPr>
        <w:t xml:space="preserve">Зерттеушілер Т. Амабайл [118], Р. Айзенбергер мен Л. Роудз Л. [119],         А.М. Грант [120], С.В. Хегарти [121], А.Н. Маслоу [122], С.Р. Лурия мен </w:t>
      </w:r>
      <w:r w:rsidR="00905CFA" w:rsidRPr="009333D0">
        <w:rPr>
          <w:sz w:val="28"/>
          <w:szCs w:val="28"/>
          <w:lang w:val="kk-KZ"/>
        </w:rPr>
        <w:t xml:space="preserve">      </w:t>
      </w:r>
      <w:r w:rsidRPr="009333D0">
        <w:rPr>
          <w:sz w:val="28"/>
          <w:szCs w:val="28"/>
          <w:lang w:val="kk-KZ"/>
        </w:rPr>
        <w:t xml:space="preserve">Д.С. Кауфман [80] және басқалар креативтік іс-әрекетпен айналасуға негіз болатын себепті ішкі мотивация және сыртқы мотивация </w:t>
      </w:r>
      <w:r w:rsidR="00905CFA" w:rsidRPr="009333D0">
        <w:rPr>
          <w:sz w:val="28"/>
          <w:szCs w:val="28"/>
          <w:lang w:val="kk-KZ"/>
        </w:rPr>
        <w:t>деп қарастырған. Тұлға</w:t>
      </w:r>
      <w:r w:rsidRPr="009333D0">
        <w:rPr>
          <w:sz w:val="28"/>
          <w:szCs w:val="28"/>
          <w:lang w:val="kk-KZ"/>
        </w:rPr>
        <w:t xml:space="preserve"> қажеттілігі мотивацияның пайда болуына негіз болады (кесте 1). </w:t>
      </w:r>
    </w:p>
    <w:p w:rsidR="00905CFA" w:rsidRPr="009333D0" w:rsidRDefault="00905CFA" w:rsidP="00281AC6">
      <w:pPr>
        <w:ind w:firstLine="708"/>
        <w:rPr>
          <w:lang w:val="kk-KZ"/>
        </w:rPr>
      </w:pPr>
    </w:p>
    <w:p w:rsidR="00281AC6" w:rsidRPr="009333D0" w:rsidRDefault="00281AC6" w:rsidP="00C51C5F">
      <w:pPr>
        <w:ind w:firstLine="0"/>
        <w:rPr>
          <w:sz w:val="28"/>
          <w:szCs w:val="28"/>
          <w:lang w:val="kk-KZ"/>
        </w:rPr>
      </w:pPr>
      <w:r w:rsidRPr="009333D0">
        <w:rPr>
          <w:sz w:val="28"/>
          <w:szCs w:val="28"/>
          <w:lang w:val="kk-KZ"/>
        </w:rPr>
        <w:t xml:space="preserve">Кесте 1 </w:t>
      </w:r>
      <w:r w:rsidR="00C51C5F" w:rsidRPr="009333D0">
        <w:rPr>
          <w:sz w:val="28"/>
          <w:szCs w:val="28"/>
          <w:lang w:val="kk-KZ"/>
        </w:rPr>
        <w:t>–</w:t>
      </w:r>
      <w:r w:rsidRPr="009333D0">
        <w:rPr>
          <w:sz w:val="28"/>
          <w:szCs w:val="28"/>
          <w:lang w:val="kk-KZ"/>
        </w:rPr>
        <w:t xml:space="preserve"> Мотивация қажеттіліктері </w:t>
      </w:r>
    </w:p>
    <w:p w:rsidR="00281AC6" w:rsidRPr="009333D0" w:rsidRDefault="00281AC6" w:rsidP="00281AC6">
      <w:pPr>
        <w:ind w:firstLine="0"/>
        <w:rPr>
          <w:lang w:val="kk-KZ"/>
        </w:rPr>
      </w:pPr>
    </w:p>
    <w:tbl>
      <w:tblPr>
        <w:tblW w:w="0" w:type="auto"/>
        <w:tblLook w:val="04A0" w:firstRow="1" w:lastRow="0" w:firstColumn="1" w:lastColumn="0" w:noHBand="0" w:noVBand="1"/>
      </w:tblPr>
      <w:tblGrid>
        <w:gridCol w:w="2335"/>
        <w:gridCol w:w="7293"/>
      </w:tblGrid>
      <w:tr w:rsidR="00281AC6" w:rsidRPr="009333D0"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jc w:val="center"/>
              <w:rPr>
                <w:b/>
                <w:sz w:val="26"/>
                <w:szCs w:val="26"/>
                <w:lang w:val="kk-KZ"/>
              </w:rPr>
            </w:pPr>
            <w:r w:rsidRPr="009333D0">
              <w:rPr>
                <w:b/>
                <w:sz w:val="26"/>
                <w:szCs w:val="26"/>
                <w:lang w:val="kk-KZ"/>
              </w:rPr>
              <w:t>Қажеттілік түрі</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jc w:val="center"/>
              <w:rPr>
                <w:b/>
                <w:sz w:val="26"/>
                <w:szCs w:val="26"/>
                <w:lang w:val="kk-KZ"/>
              </w:rPr>
            </w:pPr>
            <w:r w:rsidRPr="009333D0">
              <w:rPr>
                <w:b/>
                <w:sz w:val="26"/>
                <w:szCs w:val="26"/>
                <w:lang w:val="kk-KZ"/>
              </w:rPr>
              <w:t>Көрсеткіші</w:t>
            </w:r>
          </w:p>
        </w:tc>
      </w:tr>
      <w:tr w:rsidR="00281AC6" w:rsidRPr="00154CDA"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Әлеуметтік  </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Көпшіліктің құрметіне ие болу; атақ-даңққа ие болу </w:t>
            </w:r>
          </w:p>
        </w:tc>
      </w:tr>
      <w:tr w:rsidR="00281AC6" w:rsidRPr="009333D0"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Материалдық </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Ақшаға, материалдық құндылықтарға ие болу</w:t>
            </w:r>
          </w:p>
        </w:tc>
      </w:tr>
      <w:tr w:rsidR="00281AC6" w:rsidRPr="00154CDA"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Танымдық </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Мақсатқа жету үшін білімге, жаңашылдыққа ұмтылу; қоршаған ортаны тануға ұмтылу</w:t>
            </w:r>
          </w:p>
        </w:tc>
      </w:tr>
      <w:tr w:rsidR="00281AC6" w:rsidRPr="00154CDA"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Рухани </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Өмір мәнін, өз миссиясын түсіну</w:t>
            </w:r>
          </w:p>
        </w:tc>
      </w:tr>
      <w:tr w:rsidR="00281AC6" w:rsidRPr="00154CDA"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B54A94">
            <w:pPr>
              <w:ind w:firstLine="0"/>
              <w:jc w:val="left"/>
              <w:rPr>
                <w:sz w:val="26"/>
                <w:szCs w:val="26"/>
                <w:lang w:val="kk-KZ"/>
              </w:rPr>
            </w:pPr>
            <w:r w:rsidRPr="009333D0">
              <w:rPr>
                <w:sz w:val="26"/>
                <w:szCs w:val="26"/>
                <w:lang w:val="kk-KZ"/>
              </w:rPr>
              <w:t xml:space="preserve">Өзін дамыту, </w:t>
            </w:r>
            <w:r w:rsidR="00B45C04" w:rsidRPr="009333D0">
              <w:rPr>
                <w:sz w:val="26"/>
                <w:szCs w:val="26"/>
                <w:lang w:val="kk-KZ"/>
              </w:rPr>
              <w:t>өркендету</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 xml:space="preserve">Тұтас, толық тұлға болу; өзін-өзі сыйлау, дамыту, жетілдіру; кәсіби шеберлікке, құзыреттілікке жету; табысқа жету; өзінің маңыздылығын арттыру </w:t>
            </w:r>
          </w:p>
        </w:tc>
      </w:tr>
      <w:tr w:rsidR="00281AC6" w:rsidRPr="00154CDA" w:rsidTr="00B54A94">
        <w:tc>
          <w:tcPr>
            <w:tcW w:w="2358"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Өзін-өзі көрсету</w:t>
            </w:r>
          </w:p>
        </w:tc>
        <w:tc>
          <w:tcPr>
            <w:tcW w:w="7496" w:type="dxa"/>
            <w:tcBorders>
              <w:top w:val="single" w:sz="4" w:space="0" w:color="auto"/>
              <w:left w:val="single" w:sz="4" w:space="0" w:color="auto"/>
              <w:bottom w:val="single" w:sz="4" w:space="0" w:color="auto"/>
              <w:right w:val="single" w:sz="4" w:space="0" w:color="auto"/>
            </w:tcBorders>
          </w:tcPr>
          <w:p w:rsidR="00281AC6" w:rsidRPr="009333D0" w:rsidRDefault="00281AC6" w:rsidP="00464924">
            <w:pPr>
              <w:ind w:firstLine="0"/>
              <w:rPr>
                <w:sz w:val="26"/>
                <w:szCs w:val="26"/>
                <w:lang w:val="kk-KZ"/>
              </w:rPr>
            </w:pPr>
            <w:r w:rsidRPr="009333D0">
              <w:rPr>
                <w:sz w:val="26"/>
                <w:szCs w:val="26"/>
                <w:lang w:val="kk-KZ"/>
              </w:rPr>
              <w:t>Өзін-өзі жүзеге асыру; өзін-өзі белсендіру</w:t>
            </w:r>
          </w:p>
        </w:tc>
      </w:tr>
    </w:tbl>
    <w:p w:rsidR="00C8389E" w:rsidRPr="009333D0" w:rsidRDefault="00C8389E" w:rsidP="00C8389E">
      <w:pPr>
        <w:ind w:firstLine="720"/>
        <w:rPr>
          <w:sz w:val="28"/>
          <w:szCs w:val="28"/>
          <w:lang w:val="kk-KZ"/>
        </w:rPr>
      </w:pPr>
      <w:r w:rsidRPr="009333D0">
        <w:rPr>
          <w:sz w:val="28"/>
          <w:szCs w:val="28"/>
          <w:lang w:val="kk-KZ"/>
        </w:rPr>
        <w:t xml:space="preserve">Сыртқы мотивацияға әлеуметтік, материалдық пен өмірлік қажеттіліктер жатса, ішкі мотивацияға – танымдық, рухани, өзін дамыту, жетілдіру, өзін-өзі көрсету мен белсендіру жатады. Ішкі мотивация креативтік ойлау процесінің қозғаушысы болып табылатындықтан, оған басымдық беріледі [123]. </w:t>
      </w:r>
    </w:p>
    <w:p w:rsidR="00281AC6" w:rsidRPr="009333D0" w:rsidRDefault="00281AC6" w:rsidP="00281AC6">
      <w:pPr>
        <w:ind w:firstLine="720"/>
        <w:rPr>
          <w:sz w:val="28"/>
          <w:szCs w:val="28"/>
          <w:lang w:val="kk-KZ" w:eastAsia="en-GB"/>
        </w:rPr>
      </w:pPr>
      <w:r w:rsidRPr="009333D0">
        <w:rPr>
          <w:sz w:val="28"/>
          <w:szCs w:val="28"/>
          <w:lang w:val="kk-KZ" w:eastAsia="en-GB"/>
        </w:rPr>
        <w:t xml:space="preserve">Коммуникативтік компонент </w:t>
      </w:r>
      <w:r w:rsidR="00905CFA" w:rsidRPr="009333D0">
        <w:rPr>
          <w:sz w:val="28"/>
          <w:szCs w:val="28"/>
          <w:lang w:val="kk-KZ"/>
        </w:rPr>
        <w:t>–</w:t>
      </w:r>
      <w:r w:rsidRPr="009333D0">
        <w:rPr>
          <w:sz w:val="28"/>
          <w:szCs w:val="28"/>
          <w:lang w:val="kk-KZ" w:eastAsia="en-GB"/>
        </w:rPr>
        <w:t xml:space="preserve"> </w:t>
      </w:r>
      <w:r w:rsidRPr="009333D0">
        <w:rPr>
          <w:sz w:val="28"/>
          <w:szCs w:val="28"/>
          <w:lang w:val="kk-KZ"/>
        </w:rPr>
        <w:t xml:space="preserve">көпшілдік; басқаларды креативтікке ынталандыру; креативтік іс-әрекетте ынтымақтаса білу қабілеті. </w:t>
      </w:r>
    </w:p>
    <w:p w:rsidR="00122796" w:rsidRPr="009333D0" w:rsidRDefault="00122796" w:rsidP="00EF64B6">
      <w:pPr>
        <w:tabs>
          <w:tab w:val="left" w:pos="681"/>
          <w:tab w:val="left" w:pos="2955"/>
        </w:tabs>
        <w:ind w:firstLine="720"/>
        <w:rPr>
          <w:i/>
          <w:sz w:val="28"/>
          <w:szCs w:val="28"/>
          <w:lang w:val="kk-KZ"/>
        </w:rPr>
      </w:pPr>
      <w:r w:rsidRPr="009333D0">
        <w:rPr>
          <w:sz w:val="28"/>
          <w:szCs w:val="28"/>
          <w:lang w:val="kk-KZ"/>
        </w:rPr>
        <w:t>Жоғары оқу орындарының жетекші бағытының бірі – студенттердің креативтік, шығармашылық әлеуетін актуализациялау. Креативтік пен  өзін-өзі  актуализациялау  мәселесі А. Маслоу [1</w:t>
      </w:r>
      <w:r w:rsidR="000C5637" w:rsidRPr="009333D0">
        <w:rPr>
          <w:sz w:val="28"/>
          <w:szCs w:val="28"/>
          <w:lang w:val="kk-KZ"/>
        </w:rPr>
        <w:t>2</w:t>
      </w:r>
      <w:r w:rsidR="00F37DB4" w:rsidRPr="009333D0">
        <w:rPr>
          <w:sz w:val="28"/>
          <w:szCs w:val="28"/>
          <w:lang w:val="kk-KZ"/>
        </w:rPr>
        <w:t>4</w:t>
      </w:r>
      <w:r w:rsidRPr="009333D0">
        <w:rPr>
          <w:sz w:val="28"/>
          <w:szCs w:val="28"/>
          <w:lang w:val="kk-KZ"/>
        </w:rPr>
        <w:t>], Е. Масес  [1</w:t>
      </w:r>
      <w:r w:rsidR="000C5637" w:rsidRPr="009333D0">
        <w:rPr>
          <w:sz w:val="28"/>
          <w:szCs w:val="28"/>
          <w:lang w:val="kk-KZ"/>
        </w:rPr>
        <w:t>2</w:t>
      </w:r>
      <w:r w:rsidR="00F37DB4" w:rsidRPr="009333D0">
        <w:rPr>
          <w:sz w:val="28"/>
          <w:szCs w:val="28"/>
          <w:lang w:val="kk-KZ"/>
        </w:rPr>
        <w:t>5</w:t>
      </w:r>
      <w:r w:rsidRPr="009333D0">
        <w:rPr>
          <w:sz w:val="28"/>
          <w:szCs w:val="28"/>
          <w:lang w:val="kk-KZ"/>
        </w:rPr>
        <w:t>], Э.</w:t>
      </w:r>
      <w:r w:rsidRPr="009333D0">
        <w:rPr>
          <w:spacing w:val="-18"/>
          <w:sz w:val="28"/>
          <w:szCs w:val="28"/>
          <w:lang w:val="kk-KZ"/>
        </w:rPr>
        <w:t xml:space="preserve"> </w:t>
      </w:r>
      <w:r w:rsidRPr="009333D0">
        <w:rPr>
          <w:sz w:val="28"/>
          <w:szCs w:val="28"/>
          <w:lang w:val="kk-KZ"/>
        </w:rPr>
        <w:t>И.</w:t>
      </w:r>
      <w:r w:rsidRPr="009333D0">
        <w:rPr>
          <w:spacing w:val="-4"/>
          <w:sz w:val="28"/>
          <w:szCs w:val="28"/>
          <w:lang w:val="kk-KZ"/>
        </w:rPr>
        <w:t xml:space="preserve"> </w:t>
      </w:r>
      <w:r w:rsidRPr="009333D0">
        <w:rPr>
          <w:sz w:val="28"/>
          <w:szCs w:val="28"/>
          <w:lang w:val="kk-KZ"/>
        </w:rPr>
        <w:t>Мещерякова</w:t>
      </w:r>
      <w:r w:rsidRPr="009333D0">
        <w:rPr>
          <w:spacing w:val="-27"/>
          <w:sz w:val="28"/>
          <w:szCs w:val="28"/>
          <w:lang w:val="kk-KZ"/>
        </w:rPr>
        <w:t xml:space="preserve"> </w:t>
      </w:r>
      <w:r w:rsidRPr="009333D0">
        <w:rPr>
          <w:sz w:val="28"/>
          <w:szCs w:val="28"/>
          <w:lang w:val="kk-KZ"/>
        </w:rPr>
        <w:t>мен</w:t>
      </w:r>
      <w:r w:rsidRPr="009333D0">
        <w:rPr>
          <w:spacing w:val="-27"/>
          <w:sz w:val="28"/>
          <w:szCs w:val="28"/>
          <w:lang w:val="kk-KZ"/>
        </w:rPr>
        <w:t xml:space="preserve">  </w:t>
      </w:r>
      <w:r w:rsidRPr="009333D0">
        <w:rPr>
          <w:sz w:val="28"/>
          <w:szCs w:val="28"/>
          <w:lang w:val="kk-KZ"/>
        </w:rPr>
        <w:t>А.</w:t>
      </w:r>
      <w:r w:rsidRPr="009333D0">
        <w:rPr>
          <w:spacing w:val="-18"/>
          <w:sz w:val="28"/>
          <w:szCs w:val="28"/>
          <w:lang w:val="kk-KZ"/>
        </w:rPr>
        <w:t xml:space="preserve"> </w:t>
      </w:r>
      <w:r w:rsidRPr="009333D0">
        <w:rPr>
          <w:sz w:val="28"/>
          <w:szCs w:val="28"/>
          <w:lang w:val="kk-KZ"/>
        </w:rPr>
        <w:t>В.</w:t>
      </w:r>
      <w:r w:rsidRPr="009333D0">
        <w:rPr>
          <w:spacing w:val="-4"/>
          <w:sz w:val="28"/>
          <w:szCs w:val="28"/>
          <w:lang w:val="kk-KZ"/>
        </w:rPr>
        <w:t xml:space="preserve"> </w:t>
      </w:r>
      <w:r w:rsidRPr="009333D0">
        <w:rPr>
          <w:sz w:val="28"/>
          <w:szCs w:val="28"/>
          <w:lang w:val="kk-KZ"/>
        </w:rPr>
        <w:t>Ларионова [</w:t>
      </w:r>
      <w:r w:rsidR="000C5637" w:rsidRPr="009333D0">
        <w:rPr>
          <w:sz w:val="28"/>
          <w:szCs w:val="28"/>
          <w:lang w:val="kk-KZ"/>
        </w:rPr>
        <w:t>12</w:t>
      </w:r>
      <w:r w:rsidR="00F37DB4" w:rsidRPr="009333D0">
        <w:rPr>
          <w:sz w:val="28"/>
          <w:szCs w:val="28"/>
          <w:lang w:val="kk-KZ"/>
        </w:rPr>
        <w:t>6</w:t>
      </w:r>
      <w:r w:rsidRPr="009333D0">
        <w:rPr>
          <w:sz w:val="28"/>
          <w:szCs w:val="28"/>
          <w:lang w:val="kk-KZ"/>
        </w:rPr>
        <w:t>],</w:t>
      </w:r>
      <w:r w:rsidRPr="009333D0">
        <w:rPr>
          <w:spacing w:val="-27"/>
          <w:sz w:val="28"/>
          <w:szCs w:val="28"/>
          <w:lang w:val="kk-KZ"/>
        </w:rPr>
        <w:t xml:space="preserve"> </w:t>
      </w:r>
      <w:r w:rsidRPr="009333D0">
        <w:rPr>
          <w:sz w:val="28"/>
          <w:szCs w:val="28"/>
          <w:lang w:val="kk-KZ"/>
        </w:rPr>
        <w:t>Е.</w:t>
      </w:r>
      <w:r w:rsidRPr="009333D0">
        <w:rPr>
          <w:spacing w:val="-8"/>
          <w:sz w:val="28"/>
          <w:szCs w:val="28"/>
          <w:lang w:val="kk-KZ"/>
        </w:rPr>
        <w:t xml:space="preserve"> </w:t>
      </w:r>
      <w:r w:rsidRPr="009333D0">
        <w:rPr>
          <w:sz w:val="28"/>
          <w:szCs w:val="28"/>
          <w:lang w:val="kk-KZ"/>
        </w:rPr>
        <w:t>В. Загорная</w:t>
      </w:r>
      <w:r w:rsidRPr="009333D0">
        <w:rPr>
          <w:spacing w:val="-17"/>
          <w:sz w:val="28"/>
          <w:szCs w:val="28"/>
          <w:lang w:val="kk-KZ"/>
        </w:rPr>
        <w:t xml:space="preserve"> </w:t>
      </w:r>
      <w:r w:rsidRPr="009333D0">
        <w:rPr>
          <w:sz w:val="28"/>
          <w:szCs w:val="28"/>
          <w:lang w:val="kk-KZ"/>
        </w:rPr>
        <w:t>[1</w:t>
      </w:r>
      <w:r w:rsidR="000C5637" w:rsidRPr="009333D0">
        <w:rPr>
          <w:sz w:val="28"/>
          <w:szCs w:val="28"/>
          <w:lang w:val="kk-KZ"/>
        </w:rPr>
        <w:t>2</w:t>
      </w:r>
      <w:r w:rsidR="00F37DB4" w:rsidRPr="009333D0">
        <w:rPr>
          <w:sz w:val="28"/>
          <w:szCs w:val="28"/>
          <w:lang w:val="kk-KZ"/>
        </w:rPr>
        <w:t>7</w:t>
      </w:r>
      <w:r w:rsidRPr="009333D0">
        <w:rPr>
          <w:sz w:val="28"/>
          <w:szCs w:val="28"/>
          <w:lang w:val="kk-KZ"/>
        </w:rPr>
        <w:t>], О.Л.</w:t>
      </w:r>
      <w:r w:rsidRPr="009333D0">
        <w:rPr>
          <w:spacing w:val="-19"/>
          <w:sz w:val="28"/>
          <w:szCs w:val="28"/>
          <w:lang w:val="kk-KZ"/>
        </w:rPr>
        <w:t xml:space="preserve"> </w:t>
      </w:r>
      <w:r w:rsidRPr="009333D0">
        <w:rPr>
          <w:sz w:val="28"/>
          <w:szCs w:val="28"/>
          <w:lang w:val="kk-KZ"/>
        </w:rPr>
        <w:t xml:space="preserve"> Никольская</w:t>
      </w:r>
      <w:r w:rsidR="000C5637" w:rsidRPr="009333D0">
        <w:rPr>
          <w:sz w:val="28"/>
          <w:szCs w:val="28"/>
          <w:lang w:val="kk-KZ"/>
        </w:rPr>
        <w:t xml:space="preserve"> [12</w:t>
      </w:r>
      <w:r w:rsidR="00F37DB4" w:rsidRPr="009333D0">
        <w:rPr>
          <w:sz w:val="28"/>
          <w:szCs w:val="28"/>
          <w:lang w:val="kk-KZ"/>
        </w:rPr>
        <w:t>8</w:t>
      </w:r>
      <w:r w:rsidR="006F13F2" w:rsidRPr="009333D0">
        <w:rPr>
          <w:sz w:val="28"/>
          <w:szCs w:val="28"/>
          <w:lang w:val="kk-KZ"/>
        </w:rPr>
        <w:t>]</w:t>
      </w:r>
      <w:r w:rsidRPr="009333D0">
        <w:rPr>
          <w:spacing w:val="-28"/>
          <w:sz w:val="28"/>
          <w:szCs w:val="28"/>
          <w:lang w:val="kk-KZ"/>
        </w:rPr>
        <w:t xml:space="preserve">  </w:t>
      </w:r>
      <w:r w:rsidRPr="009333D0">
        <w:rPr>
          <w:sz w:val="28"/>
          <w:szCs w:val="28"/>
          <w:lang w:val="kk-KZ"/>
        </w:rPr>
        <w:t>еңбектерінде</w:t>
      </w:r>
      <w:r w:rsidRPr="009333D0">
        <w:rPr>
          <w:spacing w:val="-28"/>
          <w:sz w:val="28"/>
          <w:szCs w:val="28"/>
          <w:lang w:val="kk-KZ"/>
        </w:rPr>
        <w:t xml:space="preserve"> </w:t>
      </w:r>
      <w:r w:rsidRPr="009333D0">
        <w:rPr>
          <w:spacing w:val="-8"/>
          <w:sz w:val="28"/>
          <w:szCs w:val="28"/>
          <w:lang w:val="kk-KZ"/>
        </w:rPr>
        <w:t xml:space="preserve">зерттелген. </w:t>
      </w:r>
    </w:p>
    <w:p w:rsidR="00122796" w:rsidRPr="009333D0" w:rsidRDefault="00122796" w:rsidP="00122796">
      <w:pPr>
        <w:tabs>
          <w:tab w:val="left" w:pos="6932"/>
        </w:tabs>
        <w:ind w:firstLine="720"/>
        <w:rPr>
          <w:sz w:val="28"/>
          <w:szCs w:val="28"/>
          <w:lang w:val="kk-KZ"/>
        </w:rPr>
      </w:pPr>
      <w:r w:rsidRPr="009333D0">
        <w:rPr>
          <w:sz w:val="28"/>
          <w:szCs w:val="28"/>
          <w:lang w:val="kk-KZ"/>
        </w:rPr>
        <w:t xml:space="preserve">А. Маслоудың өзін-өзі актуализациялау концепциясында тұлғаның өз </w:t>
      </w:r>
      <w:r w:rsidRPr="009333D0">
        <w:rPr>
          <w:sz w:val="28"/>
          <w:szCs w:val="28"/>
          <w:lang w:val="kk-KZ"/>
        </w:rPr>
        <w:lastRenderedPageBreak/>
        <w:t xml:space="preserve">мүмкіндіктерін барынша жүзеге асыру үшін физиологиялық, психологиялық, әлеуметтік қажеттіліктер шеңберінен шыға білу қабілетіне мән берілген. </w:t>
      </w:r>
    </w:p>
    <w:p w:rsidR="00122796" w:rsidRPr="009333D0" w:rsidRDefault="00122796" w:rsidP="00122796">
      <w:pPr>
        <w:tabs>
          <w:tab w:val="left" w:pos="6932"/>
        </w:tabs>
        <w:ind w:firstLine="720"/>
        <w:rPr>
          <w:sz w:val="28"/>
          <w:szCs w:val="28"/>
          <w:lang w:val="kk-KZ"/>
        </w:rPr>
      </w:pPr>
      <w:r w:rsidRPr="009333D0">
        <w:rPr>
          <w:sz w:val="28"/>
          <w:szCs w:val="28"/>
          <w:lang w:val="kk-KZ"/>
        </w:rPr>
        <w:t>А. Маслоу өзін-өзі актуализациялайтын адамдарды «психикалық сау адамдар» және «трансцендерлер» деп екіге бөлген. «</w:t>
      </w:r>
      <w:r w:rsidRPr="009333D0">
        <w:rPr>
          <w:bCs/>
          <w:sz w:val="28"/>
          <w:szCs w:val="28"/>
          <w:shd w:val="clear" w:color="auto" w:fill="FFFFFF"/>
          <w:lang w:val="kk-KZ"/>
        </w:rPr>
        <w:t xml:space="preserve">transcendere» сөзі латын тілінен «шеңберден шығу», «асып кету», «өтіп кету», «жету» </w:t>
      </w:r>
      <w:r w:rsidRPr="009333D0">
        <w:rPr>
          <w:sz w:val="28"/>
          <w:szCs w:val="28"/>
          <w:lang w:val="kk-KZ"/>
        </w:rPr>
        <w:t xml:space="preserve"> деген мағынаны білдіреді. Бірінші түрінде </w:t>
      </w:r>
      <w:r w:rsidR="005B5361" w:rsidRPr="009333D0">
        <w:rPr>
          <w:sz w:val="28"/>
          <w:szCs w:val="28"/>
          <w:lang w:val="kk-KZ"/>
        </w:rPr>
        <w:t>–</w:t>
      </w:r>
      <w:r w:rsidRPr="009333D0">
        <w:rPr>
          <w:sz w:val="28"/>
          <w:szCs w:val="28"/>
          <w:lang w:val="kk-KZ"/>
        </w:rPr>
        <w:t xml:space="preserve"> тұлға психикалық сау, бірақ  белгіленген шеңберден шыға алмайды, ал екінші түріндегі адамдарға трансцендерлеу маңызды және басты тәжірибе болып табылады [1</w:t>
      </w:r>
      <w:r w:rsidR="000C5637" w:rsidRPr="009333D0">
        <w:rPr>
          <w:sz w:val="28"/>
          <w:szCs w:val="28"/>
          <w:lang w:val="kk-KZ"/>
        </w:rPr>
        <w:t>2</w:t>
      </w:r>
      <w:r w:rsidR="00F37DB4" w:rsidRPr="009333D0">
        <w:rPr>
          <w:sz w:val="28"/>
          <w:szCs w:val="28"/>
          <w:lang w:val="kk-KZ"/>
        </w:rPr>
        <w:t>9</w:t>
      </w:r>
      <w:r w:rsidRPr="009333D0">
        <w:rPr>
          <w:sz w:val="28"/>
          <w:szCs w:val="28"/>
          <w:lang w:val="kk-KZ"/>
        </w:rPr>
        <w:t>]. Е.В. Загорная</w:t>
      </w:r>
      <w:r w:rsidR="001C5F5B" w:rsidRPr="009333D0">
        <w:rPr>
          <w:sz w:val="28"/>
          <w:szCs w:val="28"/>
          <w:lang w:val="kk-KZ"/>
        </w:rPr>
        <w:t xml:space="preserve"> өзінің зерттеуінде «трансценде</w:t>
      </w:r>
      <w:r w:rsidRPr="009333D0">
        <w:rPr>
          <w:sz w:val="28"/>
          <w:szCs w:val="28"/>
          <w:lang w:val="kk-KZ"/>
        </w:rPr>
        <w:t>рлердің» «психикалық сау адамдарға» қарағанда шығармашылық, креативтік әлеуеті жоғары екенін дәлелдеген.</w:t>
      </w:r>
    </w:p>
    <w:p w:rsidR="00122796" w:rsidRPr="009333D0" w:rsidRDefault="00122796" w:rsidP="00122796">
      <w:pPr>
        <w:tabs>
          <w:tab w:val="left" w:pos="6932"/>
        </w:tabs>
        <w:ind w:firstLine="720"/>
        <w:rPr>
          <w:sz w:val="28"/>
          <w:szCs w:val="28"/>
          <w:lang w:val="kk-KZ"/>
        </w:rPr>
      </w:pPr>
      <w:r w:rsidRPr="009333D0">
        <w:rPr>
          <w:sz w:val="28"/>
          <w:szCs w:val="28"/>
          <w:lang w:val="kk-KZ"/>
        </w:rPr>
        <w:t>Э.</w:t>
      </w:r>
      <w:r w:rsidRPr="009333D0">
        <w:rPr>
          <w:spacing w:val="-18"/>
          <w:sz w:val="28"/>
          <w:szCs w:val="28"/>
          <w:lang w:val="kk-KZ"/>
        </w:rPr>
        <w:t xml:space="preserve"> </w:t>
      </w:r>
      <w:r w:rsidRPr="009333D0">
        <w:rPr>
          <w:sz w:val="28"/>
          <w:szCs w:val="28"/>
          <w:lang w:val="kk-KZ"/>
        </w:rPr>
        <w:t>И.</w:t>
      </w:r>
      <w:r w:rsidRPr="009333D0">
        <w:rPr>
          <w:spacing w:val="-4"/>
          <w:sz w:val="28"/>
          <w:szCs w:val="28"/>
          <w:lang w:val="kk-KZ"/>
        </w:rPr>
        <w:t xml:space="preserve"> </w:t>
      </w:r>
      <w:r w:rsidRPr="009333D0">
        <w:rPr>
          <w:sz w:val="28"/>
          <w:szCs w:val="28"/>
          <w:lang w:val="kk-KZ"/>
        </w:rPr>
        <w:t>Мещерякова</w:t>
      </w:r>
      <w:r w:rsidRPr="009333D0">
        <w:rPr>
          <w:spacing w:val="-27"/>
          <w:sz w:val="28"/>
          <w:szCs w:val="28"/>
          <w:lang w:val="kk-KZ"/>
        </w:rPr>
        <w:t xml:space="preserve"> мен  </w:t>
      </w:r>
      <w:r w:rsidRPr="009333D0">
        <w:rPr>
          <w:sz w:val="28"/>
          <w:szCs w:val="28"/>
          <w:lang w:val="kk-KZ"/>
        </w:rPr>
        <w:t>А.</w:t>
      </w:r>
      <w:r w:rsidRPr="009333D0">
        <w:rPr>
          <w:spacing w:val="-18"/>
          <w:sz w:val="28"/>
          <w:szCs w:val="28"/>
          <w:lang w:val="kk-KZ"/>
        </w:rPr>
        <w:t xml:space="preserve"> </w:t>
      </w:r>
      <w:r w:rsidRPr="009333D0">
        <w:rPr>
          <w:sz w:val="28"/>
          <w:szCs w:val="28"/>
          <w:lang w:val="kk-KZ"/>
        </w:rPr>
        <w:t>В.</w:t>
      </w:r>
      <w:r w:rsidRPr="009333D0">
        <w:rPr>
          <w:spacing w:val="-4"/>
          <w:sz w:val="28"/>
          <w:szCs w:val="28"/>
          <w:lang w:val="kk-KZ"/>
        </w:rPr>
        <w:t xml:space="preserve"> </w:t>
      </w:r>
      <w:r w:rsidRPr="009333D0">
        <w:rPr>
          <w:sz w:val="28"/>
          <w:szCs w:val="28"/>
          <w:lang w:val="kk-KZ"/>
        </w:rPr>
        <w:t xml:space="preserve">Ларионова студенттердің </w:t>
      </w:r>
      <w:r w:rsidR="00031124" w:rsidRPr="009333D0">
        <w:rPr>
          <w:sz w:val="28"/>
          <w:szCs w:val="28"/>
          <w:lang w:val="kk-KZ"/>
        </w:rPr>
        <w:t xml:space="preserve">ойлау қабілетінің </w:t>
      </w:r>
      <w:r w:rsidRPr="009333D0">
        <w:rPr>
          <w:sz w:val="28"/>
          <w:szCs w:val="28"/>
          <w:lang w:val="kk-KZ"/>
        </w:rPr>
        <w:t xml:space="preserve">дамуына, өз </w:t>
      </w:r>
      <w:r w:rsidR="00031124" w:rsidRPr="009333D0">
        <w:rPr>
          <w:sz w:val="28"/>
          <w:szCs w:val="28"/>
          <w:lang w:val="kk-KZ"/>
        </w:rPr>
        <w:t>интеллектісін</w:t>
      </w:r>
      <w:r w:rsidRPr="009333D0">
        <w:rPr>
          <w:sz w:val="28"/>
          <w:szCs w:val="28"/>
          <w:lang w:val="kk-KZ"/>
        </w:rPr>
        <w:t xml:space="preserve"> ашуына, өзін</w:t>
      </w:r>
      <w:r w:rsidR="00031124" w:rsidRPr="009333D0">
        <w:rPr>
          <w:sz w:val="28"/>
          <w:szCs w:val="28"/>
          <w:lang w:val="kk-KZ"/>
        </w:rPr>
        <w:t>ің іс-әрекетін</w:t>
      </w:r>
      <w:r w:rsidRPr="009333D0">
        <w:rPr>
          <w:sz w:val="28"/>
          <w:szCs w:val="28"/>
          <w:lang w:val="kk-KZ"/>
        </w:rPr>
        <w:t xml:space="preserve"> жүзеге асыруына креативтік қолайлы жағдай жасайтынын дәйектеген.</w:t>
      </w:r>
    </w:p>
    <w:p w:rsidR="00122796" w:rsidRPr="009333D0" w:rsidRDefault="00122796" w:rsidP="00122796">
      <w:pPr>
        <w:tabs>
          <w:tab w:val="left" w:pos="6932"/>
        </w:tabs>
        <w:ind w:firstLine="720"/>
        <w:rPr>
          <w:sz w:val="28"/>
          <w:szCs w:val="28"/>
          <w:lang w:val="kk-KZ"/>
        </w:rPr>
      </w:pPr>
      <w:r w:rsidRPr="009333D0">
        <w:rPr>
          <w:sz w:val="28"/>
          <w:szCs w:val="28"/>
          <w:lang w:val="kk-KZ"/>
        </w:rPr>
        <w:t xml:space="preserve">Біздің пікірімізше, студенттің тұлғалық қасиеттері, креативтікке деген қабілеті, өз өмірін бақылауға алуы, интуиция арналарының дамуы, өзін-өзі актуализациялау үшін өзін идентификациялауы, яғни өзін тануы </w:t>
      </w:r>
      <w:r w:rsidR="00E462DD" w:rsidRPr="009333D0">
        <w:rPr>
          <w:sz w:val="28"/>
          <w:szCs w:val="28"/>
          <w:lang w:val="kk-KZ"/>
        </w:rPr>
        <w:t>және бағалауы маңызды факторлар болып табылады.</w:t>
      </w:r>
    </w:p>
    <w:p w:rsidR="000B65C5" w:rsidRPr="009333D0" w:rsidRDefault="000B65C5" w:rsidP="00F0311C">
      <w:pPr>
        <w:ind w:firstLine="810"/>
        <w:rPr>
          <w:b/>
          <w:sz w:val="28"/>
          <w:szCs w:val="28"/>
          <w:lang w:val="kk-KZ"/>
        </w:rPr>
      </w:pPr>
    </w:p>
    <w:p w:rsidR="00845083" w:rsidRPr="009333D0" w:rsidRDefault="00674091" w:rsidP="00281B38">
      <w:pPr>
        <w:tabs>
          <w:tab w:val="left" w:pos="4035"/>
        </w:tabs>
        <w:ind w:firstLine="720"/>
        <w:rPr>
          <w:b/>
          <w:sz w:val="28"/>
          <w:szCs w:val="28"/>
          <w:lang w:val="kk-KZ"/>
        </w:rPr>
      </w:pPr>
      <w:r w:rsidRPr="009333D0">
        <w:rPr>
          <w:b/>
          <w:sz w:val="28"/>
          <w:szCs w:val="28"/>
          <w:lang w:val="kk-KZ"/>
        </w:rPr>
        <w:t xml:space="preserve">1.2 Креативтік ойлау үдерісінің мәні және креативтік </w:t>
      </w:r>
      <w:r w:rsidR="00845083" w:rsidRPr="009333D0">
        <w:rPr>
          <w:b/>
          <w:sz w:val="28"/>
          <w:szCs w:val="28"/>
          <w:lang w:val="kk-KZ"/>
        </w:rPr>
        <w:t xml:space="preserve">ойлаудың алғышарты болып табылатын ойлау түрлері </w:t>
      </w:r>
    </w:p>
    <w:p w:rsidR="007A5DC5" w:rsidRPr="009333D0" w:rsidRDefault="007A5DC5" w:rsidP="00281B38">
      <w:pPr>
        <w:tabs>
          <w:tab w:val="left" w:pos="4035"/>
        </w:tabs>
        <w:ind w:firstLine="720"/>
        <w:rPr>
          <w:sz w:val="28"/>
          <w:szCs w:val="28"/>
          <w:lang w:val="kk-KZ"/>
        </w:rPr>
      </w:pPr>
      <w:r w:rsidRPr="009333D0">
        <w:rPr>
          <w:sz w:val="28"/>
          <w:szCs w:val="28"/>
          <w:lang w:val="kk-KZ"/>
        </w:rPr>
        <w:t>ХХ ғасырда ам</w:t>
      </w:r>
      <w:r w:rsidR="00545B7E" w:rsidRPr="009333D0">
        <w:rPr>
          <w:sz w:val="28"/>
          <w:szCs w:val="28"/>
          <w:lang w:val="kk-KZ"/>
        </w:rPr>
        <w:t>ерикал</w:t>
      </w:r>
      <w:r w:rsidR="003173F2" w:rsidRPr="009333D0">
        <w:rPr>
          <w:sz w:val="28"/>
          <w:szCs w:val="28"/>
          <w:lang w:val="kk-KZ"/>
        </w:rPr>
        <w:t>ық өнертапқыш Томас Эдисон</w:t>
      </w:r>
      <w:r w:rsidRPr="009333D0">
        <w:rPr>
          <w:sz w:val="28"/>
          <w:szCs w:val="28"/>
          <w:lang w:val="kk-KZ"/>
        </w:rPr>
        <w:t>ның</w:t>
      </w:r>
      <w:r w:rsidR="003173F2" w:rsidRPr="009333D0">
        <w:rPr>
          <w:sz w:val="28"/>
          <w:szCs w:val="28"/>
          <w:lang w:val="kk-KZ"/>
        </w:rPr>
        <w:t xml:space="preserve"> «Өркениеттің ең басты міндеті </w:t>
      </w:r>
      <w:r w:rsidR="0095530C" w:rsidRPr="009333D0">
        <w:rPr>
          <w:sz w:val="28"/>
          <w:szCs w:val="28"/>
          <w:lang w:val="kk-KZ"/>
        </w:rPr>
        <w:t>–</w:t>
      </w:r>
      <w:r w:rsidRPr="009333D0">
        <w:rPr>
          <w:sz w:val="28"/>
          <w:szCs w:val="28"/>
          <w:lang w:val="kk-KZ"/>
        </w:rPr>
        <w:t xml:space="preserve"> </w:t>
      </w:r>
      <w:r w:rsidR="003173F2" w:rsidRPr="009333D0">
        <w:rPr>
          <w:sz w:val="28"/>
          <w:szCs w:val="28"/>
          <w:lang w:val="kk-KZ"/>
        </w:rPr>
        <w:t>адамды ойлауға үйрету»</w:t>
      </w:r>
      <w:r w:rsidRPr="009333D0">
        <w:rPr>
          <w:sz w:val="28"/>
          <w:szCs w:val="28"/>
          <w:lang w:val="kk-KZ"/>
        </w:rPr>
        <w:t xml:space="preserve"> деген ойын, ХХІ ғасырда біз «Өркениеттің ең басты міндеті – адамды креа</w:t>
      </w:r>
      <w:r w:rsidR="00943CC1" w:rsidRPr="009333D0">
        <w:rPr>
          <w:sz w:val="28"/>
          <w:szCs w:val="28"/>
          <w:lang w:val="kk-KZ"/>
        </w:rPr>
        <w:t xml:space="preserve">тивті ойлауға </w:t>
      </w:r>
      <w:r w:rsidR="004E506F" w:rsidRPr="009333D0">
        <w:rPr>
          <w:sz w:val="28"/>
          <w:szCs w:val="28"/>
          <w:lang w:val="kk-KZ"/>
        </w:rPr>
        <w:t>ұмсындыру</w:t>
      </w:r>
      <w:r w:rsidR="00943CC1" w:rsidRPr="009333D0">
        <w:rPr>
          <w:sz w:val="28"/>
          <w:szCs w:val="28"/>
          <w:lang w:val="kk-KZ"/>
        </w:rPr>
        <w:t>» деп толық</w:t>
      </w:r>
      <w:r w:rsidRPr="009333D0">
        <w:rPr>
          <w:sz w:val="28"/>
          <w:szCs w:val="28"/>
          <w:lang w:val="kk-KZ"/>
        </w:rPr>
        <w:t xml:space="preserve">тыруымызға болады. </w:t>
      </w:r>
      <w:r w:rsidR="003173F2" w:rsidRPr="009333D0">
        <w:rPr>
          <w:sz w:val="28"/>
          <w:szCs w:val="28"/>
          <w:lang w:val="kk-KZ"/>
        </w:rPr>
        <w:t xml:space="preserve"> </w:t>
      </w:r>
    </w:p>
    <w:p w:rsidR="00A17FB3" w:rsidRPr="009333D0" w:rsidRDefault="003173F2" w:rsidP="00281B38">
      <w:pPr>
        <w:tabs>
          <w:tab w:val="left" w:pos="851"/>
          <w:tab w:val="left" w:pos="993"/>
        </w:tabs>
        <w:ind w:firstLine="720"/>
        <w:rPr>
          <w:sz w:val="28"/>
          <w:szCs w:val="28"/>
          <w:lang w:val="kk-KZ"/>
        </w:rPr>
      </w:pPr>
      <w:r w:rsidRPr="009333D0">
        <w:rPr>
          <w:sz w:val="28"/>
          <w:szCs w:val="28"/>
          <w:lang w:val="kk-KZ"/>
        </w:rPr>
        <w:t>О</w:t>
      </w:r>
      <w:r w:rsidR="00A17FB3" w:rsidRPr="009333D0">
        <w:rPr>
          <w:sz w:val="28"/>
          <w:szCs w:val="28"/>
          <w:lang w:val="kk-KZ"/>
        </w:rPr>
        <w:t xml:space="preserve">йлау дегеніміз не? Ойлау – аксиома ережелері негізінде қоршаған орта заңдылықтарын </w:t>
      </w:r>
      <w:r w:rsidR="00314510" w:rsidRPr="009333D0">
        <w:rPr>
          <w:sz w:val="28"/>
          <w:szCs w:val="28"/>
          <w:lang w:val="kk-KZ"/>
        </w:rPr>
        <w:t>модельдеудің психикалық процесі.</w:t>
      </w:r>
      <w:r w:rsidR="00A17FB3" w:rsidRPr="009333D0">
        <w:rPr>
          <w:sz w:val="28"/>
          <w:szCs w:val="28"/>
          <w:lang w:val="kk-KZ"/>
        </w:rPr>
        <w:t xml:space="preserve">  Психологияда ойлау терминіне көптеген түсініктемелер беріледі. Ойлау дегеніміз – адам танымының жоғары сатысы; қоршаған ортаны тану процесі; адамның ақпаратты қорытуының жоғары сатысы; қоршаған орта объектілерінің, құбылыстарының өзара байланысын анықтау процесі, солар туралы мәлімет алу мүмкіндігі және тағы басқа түсініктемелер.</w:t>
      </w:r>
    </w:p>
    <w:p w:rsidR="00A17FB3" w:rsidRPr="009333D0" w:rsidRDefault="00A17FB3" w:rsidP="00281B38">
      <w:pPr>
        <w:tabs>
          <w:tab w:val="left" w:pos="851"/>
          <w:tab w:val="left" w:pos="993"/>
        </w:tabs>
        <w:ind w:firstLine="720"/>
        <w:rPr>
          <w:sz w:val="28"/>
          <w:szCs w:val="28"/>
          <w:lang w:val="kk-KZ"/>
        </w:rPr>
      </w:pPr>
      <w:r w:rsidRPr="009333D0">
        <w:rPr>
          <w:sz w:val="28"/>
          <w:szCs w:val="28"/>
          <w:lang w:val="kk-KZ"/>
        </w:rPr>
        <w:t>Ойлау танымдық процес ретінде іс-әрекетпен тығыз байланысты. Адам әсер ете отырып дүниені таниды, ал өзгерте отырып түсінеді. Іс-әрекет ойлауға ілесіп қана қоймайды, ол ойлау болмысының бастапқы формасы</w:t>
      </w:r>
      <w:r w:rsidR="004E506F" w:rsidRPr="009333D0">
        <w:rPr>
          <w:sz w:val="28"/>
          <w:szCs w:val="28"/>
          <w:lang w:val="kk-KZ"/>
        </w:rPr>
        <w:t>н</w:t>
      </w:r>
      <w:r w:rsidRPr="009333D0">
        <w:rPr>
          <w:sz w:val="28"/>
          <w:szCs w:val="28"/>
          <w:lang w:val="kk-KZ"/>
        </w:rPr>
        <w:t xml:space="preserve"> </w:t>
      </w:r>
      <w:r w:rsidR="004E506F" w:rsidRPr="009333D0">
        <w:rPr>
          <w:sz w:val="28"/>
          <w:szCs w:val="28"/>
          <w:lang w:val="kk-KZ"/>
        </w:rPr>
        <w:t>құрайды.</w:t>
      </w:r>
      <w:r w:rsidRPr="009333D0">
        <w:rPr>
          <w:sz w:val="28"/>
          <w:szCs w:val="28"/>
          <w:lang w:val="kk-KZ"/>
        </w:rPr>
        <w:t xml:space="preserve"> Ойлау тек іс-әрекетпен жүзеге асады және іс-әрекет барысында көрініс табады. </w:t>
      </w:r>
    </w:p>
    <w:p w:rsidR="004E506F" w:rsidRPr="009333D0" w:rsidRDefault="00674091" w:rsidP="00281B38">
      <w:pPr>
        <w:tabs>
          <w:tab w:val="left" w:pos="851"/>
          <w:tab w:val="left" w:pos="993"/>
        </w:tabs>
        <w:ind w:firstLine="720"/>
        <w:rPr>
          <w:sz w:val="28"/>
          <w:szCs w:val="28"/>
          <w:lang w:val="kk-KZ"/>
        </w:rPr>
      </w:pPr>
      <w:r w:rsidRPr="009333D0">
        <w:rPr>
          <w:sz w:val="28"/>
          <w:szCs w:val="28"/>
          <w:lang w:val="kk-KZ"/>
        </w:rPr>
        <w:t xml:space="preserve">Абай Құнанбайұлының 43-сөзінде: «Көзбенен  көріп, құлақпен естіп, қолмен ұстап, тілмен татып, мұрынмен иіскеп, тыстағы дүниеден хабар алады. Ол хабарлардың ұнамдысы ұнамды қалпыменен, ұнамсызы ұнамсыз қалпыменен, әрнешік өз суретіменен көңілге түседі. Ол көңілге түсіруші бағанағы бес нәрседен өткен соң,  оларды  жайғастырып  көңілде  суреттемек.  Ол </w:t>
      </w:r>
      <w:r w:rsidR="009C0809" w:rsidRPr="009333D0">
        <w:rPr>
          <w:sz w:val="28"/>
          <w:szCs w:val="28"/>
          <w:lang w:val="kk-KZ"/>
        </w:rPr>
        <w:t>–</w:t>
      </w:r>
      <w:r w:rsidR="00F72E4D" w:rsidRPr="009333D0">
        <w:rPr>
          <w:sz w:val="28"/>
          <w:szCs w:val="28"/>
          <w:lang w:val="kk-KZ"/>
        </w:rPr>
        <w:t xml:space="preserve"> </w:t>
      </w:r>
      <w:r w:rsidRPr="009333D0">
        <w:rPr>
          <w:sz w:val="28"/>
          <w:szCs w:val="28"/>
          <w:lang w:val="kk-KZ"/>
        </w:rPr>
        <w:t xml:space="preserve">жанның  жибили қуаты  дүр.  Бір ұмытпастық жақсы нәрседен көңілге жақсы әсер хасил болып, жаман нәрседен көңілге жаман әсер хасил болу секілді нәрселер. Бұл қуаттар әуелде кішкене ғана болады. Ескеріп баққан адам үлкейтіп, ұлғайтып, ол қуаттардың қуатын зорайтады. Ескерусіз қалса, ол </w:t>
      </w:r>
      <w:r w:rsidRPr="009333D0">
        <w:rPr>
          <w:sz w:val="28"/>
          <w:szCs w:val="28"/>
          <w:lang w:val="kk-KZ"/>
        </w:rPr>
        <w:lastRenderedPageBreak/>
        <w:t xml:space="preserve">қуаттың қайсысы болса да жоғалады, тіпті жоғалмаса да, аз-мәз нәрсе болмаса, үлкен ешнәрсеге жарамайтын болады» </w:t>
      </w:r>
      <w:r w:rsidR="00C51C5F" w:rsidRPr="009333D0">
        <w:rPr>
          <w:sz w:val="28"/>
          <w:szCs w:val="28"/>
          <w:lang w:val="kk-KZ"/>
        </w:rPr>
        <w:t xml:space="preserve">– </w:t>
      </w:r>
      <w:r w:rsidRPr="009333D0">
        <w:rPr>
          <w:sz w:val="28"/>
          <w:szCs w:val="28"/>
          <w:lang w:val="kk-KZ"/>
        </w:rPr>
        <w:t>делінген [</w:t>
      </w:r>
      <w:r w:rsidR="00314510" w:rsidRPr="009333D0">
        <w:rPr>
          <w:sz w:val="28"/>
          <w:szCs w:val="28"/>
          <w:lang w:val="kk-KZ"/>
        </w:rPr>
        <w:t>1</w:t>
      </w:r>
      <w:r w:rsidR="005A3FB1" w:rsidRPr="009333D0">
        <w:rPr>
          <w:sz w:val="28"/>
          <w:szCs w:val="28"/>
          <w:lang w:val="kk-KZ"/>
        </w:rPr>
        <w:t>30</w:t>
      </w:r>
      <w:r w:rsidRPr="009333D0">
        <w:rPr>
          <w:sz w:val="28"/>
          <w:szCs w:val="28"/>
          <w:lang w:val="kk-KZ"/>
        </w:rPr>
        <w:t xml:space="preserve">]. </w:t>
      </w:r>
    </w:p>
    <w:p w:rsidR="00674091" w:rsidRPr="009333D0" w:rsidRDefault="009B2AEF" w:rsidP="00281B38">
      <w:pPr>
        <w:tabs>
          <w:tab w:val="left" w:pos="851"/>
          <w:tab w:val="left" w:pos="993"/>
        </w:tabs>
        <w:ind w:firstLine="720"/>
        <w:rPr>
          <w:sz w:val="28"/>
          <w:szCs w:val="28"/>
          <w:lang w:val="kk-KZ"/>
        </w:rPr>
      </w:pPr>
      <w:r w:rsidRPr="009333D0">
        <w:rPr>
          <w:sz w:val="28"/>
          <w:szCs w:val="28"/>
          <w:lang w:val="kk-KZ"/>
        </w:rPr>
        <w:t>А</w:t>
      </w:r>
      <w:r w:rsidR="00674091" w:rsidRPr="009333D0">
        <w:rPr>
          <w:sz w:val="28"/>
          <w:szCs w:val="28"/>
          <w:lang w:val="kk-KZ"/>
        </w:rPr>
        <w:t xml:space="preserve">дамның дүниетанымы түйсік пен қабылдаудан басталады да, одан әрі ойлау процесіне ауысады. Ойлау енді сезімнің шеңберінен шығып, танымның аясын кеңейтеді әрі тереңдете түседі. Танымды кеңейту қабылдаумен емес, тек ойлаудың ой қорыту формасы арқылы мүмкін болады. Түйсік пен сезім мүшелері арқылы қабылдаудан түскен ақпаратты адам ойлау арқылы салыстырады, сәйкестендіреді, заттар мен құбыластардың өзара байланысын анықтап, жаңа тұстарын ашады да, сөйтіп оларды тереңірек тани түседі. </w:t>
      </w:r>
    </w:p>
    <w:p w:rsidR="00674091" w:rsidRPr="009333D0" w:rsidRDefault="00674091" w:rsidP="00281B38">
      <w:pPr>
        <w:ind w:firstLine="720"/>
        <w:rPr>
          <w:i/>
          <w:sz w:val="28"/>
          <w:szCs w:val="28"/>
          <w:lang w:val="kk-KZ"/>
        </w:rPr>
      </w:pPr>
      <w:r w:rsidRPr="009333D0">
        <w:rPr>
          <w:sz w:val="28"/>
          <w:szCs w:val="28"/>
          <w:lang w:val="kk-KZ"/>
        </w:rPr>
        <w:t xml:space="preserve">Шәкәрім </w:t>
      </w:r>
      <w:r w:rsidR="004E506F" w:rsidRPr="009333D0">
        <w:rPr>
          <w:sz w:val="28"/>
          <w:szCs w:val="28"/>
          <w:lang w:val="kk-KZ"/>
        </w:rPr>
        <w:t xml:space="preserve">Құдайберді </w:t>
      </w:r>
      <w:r w:rsidR="0095530C" w:rsidRPr="009333D0">
        <w:rPr>
          <w:sz w:val="28"/>
          <w:szCs w:val="28"/>
          <w:lang w:val="kk-KZ"/>
        </w:rPr>
        <w:t xml:space="preserve">«Мысль» – </w:t>
      </w:r>
      <w:r w:rsidRPr="009333D0">
        <w:rPr>
          <w:sz w:val="28"/>
          <w:szCs w:val="28"/>
          <w:lang w:val="kk-KZ"/>
        </w:rPr>
        <w:t>дейді, ол ой, ойлау. Ойлаушы жан азап  әлемінің  есігін  ашушы.  Ой,  ойлау  әлем  құпиясына  саяхат. Нағыз азапты жан. Себебі, бәрі түсініксіз, бәрі құпия. Содан үміт, қиял, армандар өсіп-өніп шыққан</w:t>
      </w:r>
      <w:r w:rsidR="00314510" w:rsidRPr="009333D0">
        <w:rPr>
          <w:sz w:val="28"/>
          <w:szCs w:val="28"/>
          <w:lang w:val="kk-KZ"/>
        </w:rPr>
        <w:t>.</w:t>
      </w:r>
      <w:r w:rsidR="004E506F" w:rsidRPr="009333D0">
        <w:rPr>
          <w:sz w:val="28"/>
          <w:szCs w:val="28"/>
          <w:lang w:val="kk-KZ"/>
        </w:rPr>
        <w:t xml:space="preserve">    </w:t>
      </w:r>
    </w:p>
    <w:p w:rsidR="004E506F" w:rsidRPr="009333D0" w:rsidRDefault="00674091" w:rsidP="00281B38">
      <w:pPr>
        <w:tabs>
          <w:tab w:val="left" w:pos="851"/>
          <w:tab w:val="left" w:pos="993"/>
        </w:tabs>
        <w:ind w:firstLine="720"/>
        <w:rPr>
          <w:sz w:val="28"/>
          <w:szCs w:val="28"/>
          <w:lang w:val="kk-KZ"/>
        </w:rPr>
      </w:pPr>
      <w:r w:rsidRPr="009333D0">
        <w:rPr>
          <w:sz w:val="28"/>
          <w:szCs w:val="28"/>
          <w:lang w:val="kk-KZ"/>
        </w:rPr>
        <w:t>ХХ  ғасыр  «анық»-ты  анықтай  алмай  адасты.  Дау  даурықпа дертіне  айналды.  Оны  ғылым  «дискурс»  деп  атап,  жалтақ  жол ұсынылды. Бәріміздің айтқанымыз шын болар деп «плюрализм» дегенді ойлап таптық. Әрине, ғылыми дискурс қажет, негізінде Шәкәрімнің өзі де осындай дискурске араласқан. Бірақ, ол «еркін ақыл», «кірсіз ақыл» дегендерді ұсынады. Ноқталы ойды, әркімнің жетегіне еруді жаратпайды</w:t>
      </w:r>
      <w:r w:rsidR="004E506F" w:rsidRPr="009333D0">
        <w:rPr>
          <w:sz w:val="28"/>
          <w:szCs w:val="28"/>
          <w:lang w:val="kk-KZ"/>
        </w:rPr>
        <w:t xml:space="preserve"> [1</w:t>
      </w:r>
      <w:r w:rsidR="005A3FB1" w:rsidRPr="009333D0">
        <w:rPr>
          <w:sz w:val="28"/>
          <w:szCs w:val="28"/>
          <w:lang w:val="kk-KZ"/>
        </w:rPr>
        <w:t>31</w:t>
      </w:r>
      <w:r w:rsidR="004E506F" w:rsidRPr="009333D0">
        <w:rPr>
          <w:sz w:val="28"/>
          <w:szCs w:val="28"/>
          <w:lang w:val="kk-KZ"/>
        </w:rPr>
        <w:t xml:space="preserve">].    </w:t>
      </w:r>
      <w:r w:rsidRPr="009333D0">
        <w:rPr>
          <w:sz w:val="28"/>
          <w:szCs w:val="28"/>
          <w:lang w:val="kk-KZ"/>
        </w:rPr>
        <w:t xml:space="preserve"> </w:t>
      </w:r>
    </w:p>
    <w:p w:rsidR="00674091" w:rsidRPr="009333D0" w:rsidRDefault="0099208E" w:rsidP="00281B38">
      <w:pPr>
        <w:tabs>
          <w:tab w:val="left" w:pos="851"/>
          <w:tab w:val="left" w:pos="993"/>
        </w:tabs>
        <w:ind w:firstLine="720"/>
        <w:rPr>
          <w:sz w:val="28"/>
          <w:szCs w:val="28"/>
          <w:lang w:val="kk-KZ"/>
        </w:rPr>
      </w:pPr>
      <w:r w:rsidRPr="009333D0">
        <w:rPr>
          <w:sz w:val="28"/>
          <w:szCs w:val="28"/>
          <w:lang w:val="kk-KZ"/>
        </w:rPr>
        <w:t xml:space="preserve">Шәкәрім </w:t>
      </w:r>
      <w:r w:rsidR="004E506F" w:rsidRPr="009333D0">
        <w:rPr>
          <w:sz w:val="28"/>
          <w:szCs w:val="28"/>
          <w:lang w:val="kk-KZ"/>
        </w:rPr>
        <w:t xml:space="preserve">Құдайберді тұжырымдарында </w:t>
      </w:r>
      <w:r w:rsidR="00A13E67" w:rsidRPr="009333D0">
        <w:rPr>
          <w:sz w:val="28"/>
          <w:szCs w:val="28"/>
          <w:lang w:val="kk-KZ"/>
        </w:rPr>
        <w:t xml:space="preserve">адам </w:t>
      </w:r>
      <w:r w:rsidRPr="009333D0">
        <w:rPr>
          <w:sz w:val="28"/>
          <w:szCs w:val="28"/>
          <w:lang w:val="kk-KZ"/>
        </w:rPr>
        <w:t>ноқталы оймен алыс</w:t>
      </w:r>
      <w:r w:rsidR="00291B79" w:rsidRPr="009333D0">
        <w:rPr>
          <w:sz w:val="28"/>
          <w:szCs w:val="28"/>
          <w:lang w:val="kk-KZ"/>
        </w:rPr>
        <w:t>қа ұзамайды</w:t>
      </w:r>
      <w:r w:rsidRPr="009333D0">
        <w:rPr>
          <w:sz w:val="28"/>
          <w:szCs w:val="28"/>
          <w:lang w:val="kk-KZ"/>
        </w:rPr>
        <w:t>, кім көрінгеннің соңына еріп кете бер</w:t>
      </w:r>
      <w:r w:rsidR="004E506F" w:rsidRPr="009333D0">
        <w:rPr>
          <w:sz w:val="28"/>
          <w:szCs w:val="28"/>
          <w:lang w:val="kk-KZ"/>
        </w:rPr>
        <w:t>е</w:t>
      </w:r>
      <w:r w:rsidRPr="009333D0">
        <w:rPr>
          <w:sz w:val="28"/>
          <w:szCs w:val="28"/>
          <w:lang w:val="kk-KZ"/>
        </w:rPr>
        <w:t xml:space="preserve">ді. Ал ойдың ноқтасын шешкенде, </w:t>
      </w:r>
      <w:r w:rsidR="00A13E67" w:rsidRPr="009333D0">
        <w:rPr>
          <w:sz w:val="28"/>
          <w:szCs w:val="28"/>
          <w:lang w:val="kk-KZ"/>
        </w:rPr>
        <w:t xml:space="preserve">оған </w:t>
      </w:r>
      <w:r w:rsidR="003A2868" w:rsidRPr="009333D0">
        <w:rPr>
          <w:sz w:val="28"/>
          <w:szCs w:val="28"/>
          <w:lang w:val="kk-KZ"/>
        </w:rPr>
        <w:t xml:space="preserve">еркіндік бергенде, </w:t>
      </w:r>
      <w:r w:rsidRPr="009333D0">
        <w:rPr>
          <w:sz w:val="28"/>
          <w:szCs w:val="28"/>
          <w:lang w:val="kk-KZ"/>
        </w:rPr>
        <w:t>атам қазақтың «</w:t>
      </w:r>
      <w:r w:rsidR="00674091" w:rsidRPr="009333D0">
        <w:rPr>
          <w:sz w:val="28"/>
          <w:szCs w:val="28"/>
          <w:lang w:val="kk-KZ"/>
        </w:rPr>
        <w:t>Ой ойласаң, тең ойла, Тең ойласаң, кең ойла.</w:t>
      </w:r>
      <w:r w:rsidR="0048308C" w:rsidRPr="009333D0">
        <w:rPr>
          <w:sz w:val="28"/>
          <w:szCs w:val="28"/>
          <w:lang w:val="kk-KZ"/>
        </w:rPr>
        <w:t xml:space="preserve"> </w:t>
      </w:r>
      <w:r w:rsidR="00674091" w:rsidRPr="009333D0">
        <w:rPr>
          <w:sz w:val="28"/>
          <w:szCs w:val="28"/>
          <w:lang w:val="kk-KZ"/>
        </w:rPr>
        <w:t>Ойдың түбі</w:t>
      </w:r>
      <w:r w:rsidR="003A2868" w:rsidRPr="009333D0">
        <w:rPr>
          <w:sz w:val="28"/>
          <w:szCs w:val="28"/>
          <w:lang w:val="kk-KZ"/>
        </w:rPr>
        <w:t xml:space="preserve"> </w:t>
      </w:r>
      <w:r w:rsidR="00054FA9" w:rsidRPr="009333D0">
        <w:rPr>
          <w:sz w:val="28"/>
          <w:szCs w:val="28"/>
          <w:lang w:val="kk-KZ"/>
        </w:rPr>
        <w:t>–</w:t>
      </w:r>
      <w:r w:rsidR="003A2868" w:rsidRPr="009333D0">
        <w:rPr>
          <w:sz w:val="28"/>
          <w:szCs w:val="28"/>
          <w:lang w:val="kk-KZ"/>
        </w:rPr>
        <w:t xml:space="preserve"> </w:t>
      </w:r>
      <w:r w:rsidR="00674091" w:rsidRPr="009333D0">
        <w:rPr>
          <w:sz w:val="28"/>
          <w:szCs w:val="28"/>
          <w:lang w:val="kk-KZ"/>
        </w:rPr>
        <w:t>т</w:t>
      </w:r>
      <w:r w:rsidRPr="009333D0">
        <w:rPr>
          <w:sz w:val="28"/>
          <w:szCs w:val="28"/>
          <w:lang w:val="kk-KZ"/>
        </w:rPr>
        <w:t>ерең, Ақылдың түбі</w:t>
      </w:r>
      <w:r w:rsidR="003A2868" w:rsidRPr="009333D0">
        <w:rPr>
          <w:sz w:val="28"/>
          <w:szCs w:val="28"/>
          <w:lang w:val="kk-KZ"/>
        </w:rPr>
        <w:t xml:space="preserve"> </w:t>
      </w:r>
      <w:r w:rsidR="0095530C" w:rsidRPr="009333D0">
        <w:rPr>
          <w:sz w:val="28"/>
          <w:szCs w:val="28"/>
          <w:lang w:val="kk-KZ"/>
        </w:rPr>
        <w:t>–</w:t>
      </w:r>
      <w:r w:rsidR="003A2868" w:rsidRPr="009333D0">
        <w:rPr>
          <w:sz w:val="28"/>
          <w:szCs w:val="28"/>
          <w:lang w:val="kk-KZ"/>
        </w:rPr>
        <w:t xml:space="preserve"> </w:t>
      </w:r>
      <w:r w:rsidRPr="009333D0">
        <w:rPr>
          <w:sz w:val="28"/>
          <w:szCs w:val="28"/>
          <w:lang w:val="kk-KZ"/>
        </w:rPr>
        <w:t>ерен» деген мақалында айтылғандай, ой алысқа шабады, тереңге бойлайды</w:t>
      </w:r>
      <w:r w:rsidR="003A2868" w:rsidRPr="009333D0">
        <w:rPr>
          <w:sz w:val="28"/>
          <w:szCs w:val="28"/>
          <w:lang w:val="kk-KZ"/>
        </w:rPr>
        <w:t>, қиыннан қиыстырады</w:t>
      </w:r>
      <w:r w:rsidRPr="009333D0">
        <w:rPr>
          <w:sz w:val="28"/>
          <w:szCs w:val="28"/>
          <w:lang w:val="kk-KZ"/>
        </w:rPr>
        <w:t xml:space="preserve">. Бұл дегеніңіз – креативтік ойлау. </w:t>
      </w:r>
      <w:r w:rsidR="004E506F" w:rsidRPr="009333D0">
        <w:rPr>
          <w:sz w:val="28"/>
          <w:szCs w:val="28"/>
          <w:lang w:val="kk-KZ"/>
        </w:rPr>
        <w:t xml:space="preserve">Адамның ойлау мүмкіндігінің шынайылығынан туындауы қарастырылған. </w:t>
      </w:r>
    </w:p>
    <w:p w:rsidR="00A17FB3" w:rsidRPr="009333D0" w:rsidRDefault="00F47897" w:rsidP="00281B38">
      <w:pPr>
        <w:ind w:firstLine="720"/>
        <w:rPr>
          <w:sz w:val="28"/>
          <w:szCs w:val="28"/>
          <w:lang w:val="kk-KZ"/>
        </w:rPr>
      </w:pPr>
      <w:r w:rsidRPr="009333D0">
        <w:rPr>
          <w:sz w:val="28"/>
          <w:szCs w:val="28"/>
          <w:lang w:val="kk-KZ"/>
        </w:rPr>
        <w:t>Креат</w:t>
      </w:r>
      <w:r w:rsidR="002800A3" w:rsidRPr="009333D0">
        <w:rPr>
          <w:sz w:val="28"/>
          <w:szCs w:val="28"/>
          <w:lang w:val="kk-KZ"/>
        </w:rPr>
        <w:t>ивтік ойлау – ойлаудың ең жоғар</w:t>
      </w:r>
      <w:r w:rsidR="001C5F5B" w:rsidRPr="009333D0">
        <w:rPr>
          <w:sz w:val="28"/>
          <w:szCs w:val="28"/>
          <w:lang w:val="kk-KZ"/>
        </w:rPr>
        <w:t>ғ</w:t>
      </w:r>
      <w:r w:rsidRPr="009333D0">
        <w:rPr>
          <w:sz w:val="28"/>
          <w:szCs w:val="28"/>
          <w:lang w:val="kk-KZ"/>
        </w:rPr>
        <w:t>ы формасы, қоршаған ортаны стандарттан тыс қабылдау және мүлде жаңа идея тудыру қабілеті</w:t>
      </w:r>
      <w:r w:rsidR="00AC2ECA" w:rsidRPr="009333D0">
        <w:rPr>
          <w:sz w:val="28"/>
          <w:szCs w:val="28"/>
          <w:lang w:val="kk-KZ"/>
        </w:rPr>
        <w:t xml:space="preserve">. Креативтік ойлау </w:t>
      </w:r>
      <w:r w:rsidR="00C41B85" w:rsidRPr="009333D0">
        <w:rPr>
          <w:sz w:val="28"/>
          <w:szCs w:val="28"/>
          <w:lang w:val="kk-KZ"/>
        </w:rPr>
        <w:t>дегеніміз</w:t>
      </w:r>
      <w:r w:rsidR="00AC2ECA" w:rsidRPr="009333D0">
        <w:rPr>
          <w:sz w:val="28"/>
          <w:szCs w:val="28"/>
          <w:lang w:val="kk-KZ"/>
        </w:rPr>
        <w:t xml:space="preserve"> </w:t>
      </w:r>
      <w:r w:rsidR="00AB5365" w:rsidRPr="009333D0">
        <w:rPr>
          <w:sz w:val="28"/>
          <w:szCs w:val="28"/>
          <w:lang w:val="kk-KZ"/>
        </w:rPr>
        <w:t>күрделі психикалық</w:t>
      </w:r>
      <w:r w:rsidR="00C41B85" w:rsidRPr="009333D0">
        <w:rPr>
          <w:sz w:val="28"/>
          <w:szCs w:val="28"/>
          <w:lang w:val="kk-KZ"/>
        </w:rPr>
        <w:t xml:space="preserve"> әрі </w:t>
      </w:r>
      <w:r w:rsidR="00652847" w:rsidRPr="009333D0">
        <w:rPr>
          <w:sz w:val="28"/>
          <w:szCs w:val="28"/>
          <w:lang w:val="kk-KZ"/>
        </w:rPr>
        <w:t xml:space="preserve">креативтік процесс. </w:t>
      </w:r>
      <w:r w:rsidR="009C4910" w:rsidRPr="009333D0">
        <w:rPr>
          <w:sz w:val="28"/>
          <w:szCs w:val="28"/>
          <w:lang w:val="kk-KZ"/>
        </w:rPr>
        <w:t xml:space="preserve">Креативтік процестің табиғатына, құрылымы мен құрамына тоқталайық. </w:t>
      </w:r>
    </w:p>
    <w:p w:rsidR="00A9580B" w:rsidRPr="009333D0" w:rsidRDefault="00BE6E03" w:rsidP="00281B38">
      <w:pPr>
        <w:shd w:val="clear" w:color="auto" w:fill="FFFFFF"/>
        <w:ind w:firstLine="720"/>
        <w:rPr>
          <w:sz w:val="28"/>
          <w:szCs w:val="28"/>
          <w:lang w:val="kk-KZ"/>
        </w:rPr>
      </w:pPr>
      <w:r w:rsidRPr="009333D0">
        <w:rPr>
          <w:sz w:val="28"/>
          <w:szCs w:val="28"/>
          <w:lang w:val="kk-KZ"/>
        </w:rPr>
        <w:t>Көптеген ғалымдар креативтік процесті зерт</w:t>
      </w:r>
      <w:r w:rsidR="00284C06" w:rsidRPr="009333D0">
        <w:rPr>
          <w:sz w:val="28"/>
          <w:szCs w:val="28"/>
          <w:lang w:val="kk-KZ"/>
        </w:rPr>
        <w:t>тегенде</w:t>
      </w:r>
      <w:r w:rsidRPr="009333D0">
        <w:rPr>
          <w:sz w:val="28"/>
          <w:szCs w:val="28"/>
          <w:lang w:val="kk-KZ"/>
        </w:rPr>
        <w:t xml:space="preserve">, </w:t>
      </w:r>
      <w:r w:rsidR="00D55EAB" w:rsidRPr="009333D0">
        <w:rPr>
          <w:sz w:val="28"/>
          <w:szCs w:val="28"/>
          <w:lang w:val="kk-KZ"/>
        </w:rPr>
        <w:t xml:space="preserve">феноменді </w:t>
      </w:r>
      <w:r w:rsidRPr="009333D0">
        <w:rPr>
          <w:sz w:val="28"/>
          <w:szCs w:val="28"/>
          <w:lang w:val="kk-KZ"/>
        </w:rPr>
        <w:t xml:space="preserve">шешімді қажет ететін кез келген жағдай адамнан креативтік ойлау қабілетін талап ететіндігін </w:t>
      </w:r>
      <w:r w:rsidR="00284C06" w:rsidRPr="009333D0">
        <w:rPr>
          <w:sz w:val="28"/>
          <w:szCs w:val="28"/>
          <w:lang w:val="kk-KZ"/>
        </w:rPr>
        <w:t>айтып</w:t>
      </w:r>
      <w:r w:rsidRPr="009333D0">
        <w:rPr>
          <w:sz w:val="28"/>
          <w:szCs w:val="28"/>
          <w:lang w:val="kk-KZ"/>
        </w:rPr>
        <w:t xml:space="preserve">, бұл процесті – проблеманы шешу </w:t>
      </w:r>
      <w:r w:rsidR="00943CC1" w:rsidRPr="009333D0">
        <w:rPr>
          <w:sz w:val="28"/>
          <w:szCs w:val="28"/>
          <w:lang w:val="kk-KZ"/>
        </w:rPr>
        <w:t xml:space="preserve">процесі </w:t>
      </w:r>
      <w:r w:rsidRPr="009333D0">
        <w:rPr>
          <w:sz w:val="28"/>
          <w:szCs w:val="28"/>
          <w:lang w:val="kk-KZ"/>
        </w:rPr>
        <w:t>деп қарастыр</w:t>
      </w:r>
      <w:r w:rsidR="00A9580B" w:rsidRPr="009333D0">
        <w:rPr>
          <w:sz w:val="28"/>
          <w:szCs w:val="28"/>
          <w:lang w:val="kk-KZ"/>
        </w:rPr>
        <w:t>а</w:t>
      </w:r>
      <w:r w:rsidRPr="009333D0">
        <w:rPr>
          <w:sz w:val="28"/>
          <w:szCs w:val="28"/>
          <w:lang w:val="kk-KZ"/>
        </w:rPr>
        <w:t xml:space="preserve">ды. </w:t>
      </w:r>
      <w:r w:rsidR="001C0296" w:rsidRPr="009333D0">
        <w:rPr>
          <w:sz w:val="28"/>
          <w:szCs w:val="28"/>
          <w:lang w:val="kk-KZ"/>
        </w:rPr>
        <w:t>Мұндай жағдайда</w:t>
      </w:r>
      <w:r w:rsidR="005D62E8" w:rsidRPr="009333D0">
        <w:rPr>
          <w:sz w:val="28"/>
          <w:szCs w:val="28"/>
          <w:lang w:val="kk-KZ"/>
        </w:rPr>
        <w:t>,</w:t>
      </w:r>
      <w:r w:rsidR="00284C06" w:rsidRPr="009333D0">
        <w:rPr>
          <w:sz w:val="28"/>
          <w:szCs w:val="28"/>
          <w:lang w:val="kk-KZ"/>
        </w:rPr>
        <w:t xml:space="preserve"> бар ақпарат</w:t>
      </w:r>
      <w:r w:rsidR="00935ADF" w:rsidRPr="009333D0">
        <w:rPr>
          <w:sz w:val="28"/>
          <w:szCs w:val="28"/>
          <w:lang w:val="kk-KZ"/>
        </w:rPr>
        <w:t xml:space="preserve"> </w:t>
      </w:r>
      <w:r w:rsidR="00284C06" w:rsidRPr="009333D0">
        <w:rPr>
          <w:sz w:val="28"/>
          <w:szCs w:val="28"/>
          <w:lang w:val="kk-KZ"/>
        </w:rPr>
        <w:t xml:space="preserve">пен жинақталған </w:t>
      </w:r>
      <w:r w:rsidR="00C05F67" w:rsidRPr="009333D0">
        <w:rPr>
          <w:sz w:val="28"/>
          <w:szCs w:val="28"/>
          <w:lang w:val="kk-KZ"/>
        </w:rPr>
        <w:t xml:space="preserve">тәжірибенің қосындысынан  жасалған мүлде </w:t>
      </w:r>
      <w:r w:rsidR="00CA6C38" w:rsidRPr="009333D0">
        <w:rPr>
          <w:sz w:val="28"/>
          <w:szCs w:val="28"/>
          <w:lang w:val="kk-KZ"/>
        </w:rPr>
        <w:t>басқа комбинация</w:t>
      </w:r>
      <w:r w:rsidR="00C05F67" w:rsidRPr="009333D0">
        <w:rPr>
          <w:sz w:val="28"/>
          <w:szCs w:val="28"/>
          <w:lang w:val="kk-KZ"/>
        </w:rPr>
        <w:t>дағы ой құрылымы</w:t>
      </w:r>
      <w:r w:rsidR="00935ADF" w:rsidRPr="009333D0">
        <w:rPr>
          <w:sz w:val="28"/>
          <w:szCs w:val="28"/>
          <w:lang w:val="kk-KZ"/>
        </w:rPr>
        <w:t xml:space="preserve"> проблеманы </w:t>
      </w:r>
      <w:r w:rsidR="00CA6C38" w:rsidRPr="009333D0">
        <w:rPr>
          <w:sz w:val="28"/>
          <w:szCs w:val="28"/>
          <w:lang w:val="kk-KZ"/>
        </w:rPr>
        <w:t xml:space="preserve">креативті </w:t>
      </w:r>
      <w:r w:rsidR="00AD1648" w:rsidRPr="009333D0">
        <w:rPr>
          <w:sz w:val="28"/>
          <w:szCs w:val="28"/>
          <w:lang w:val="kk-KZ"/>
        </w:rPr>
        <w:t>шешуге көмектесе</w:t>
      </w:r>
      <w:r w:rsidR="006F6C71" w:rsidRPr="009333D0">
        <w:rPr>
          <w:sz w:val="28"/>
          <w:szCs w:val="28"/>
          <w:lang w:val="kk-KZ"/>
        </w:rPr>
        <w:t xml:space="preserve">тіндігін </w:t>
      </w:r>
      <w:r w:rsidR="004E506F" w:rsidRPr="009333D0">
        <w:rPr>
          <w:sz w:val="28"/>
          <w:szCs w:val="28"/>
          <w:lang w:val="kk-KZ"/>
        </w:rPr>
        <w:t>айқындаған</w:t>
      </w:r>
      <w:r w:rsidR="00AD1648" w:rsidRPr="009333D0">
        <w:rPr>
          <w:sz w:val="28"/>
          <w:szCs w:val="28"/>
          <w:lang w:val="kk-KZ"/>
        </w:rPr>
        <w:t>.</w:t>
      </w:r>
      <w:r w:rsidR="00935ADF" w:rsidRPr="009333D0">
        <w:rPr>
          <w:sz w:val="28"/>
          <w:szCs w:val="28"/>
          <w:lang w:val="kk-KZ"/>
        </w:rPr>
        <w:t xml:space="preserve"> </w:t>
      </w:r>
      <w:r w:rsidR="00A9580B" w:rsidRPr="009333D0">
        <w:rPr>
          <w:sz w:val="28"/>
          <w:szCs w:val="28"/>
          <w:lang w:val="kk-KZ"/>
        </w:rPr>
        <w:t>Креативтік процесс кезеңдерін қарастырған зерттеуші</w:t>
      </w:r>
      <w:r w:rsidR="003E73CF" w:rsidRPr="009333D0">
        <w:rPr>
          <w:sz w:val="28"/>
          <w:szCs w:val="28"/>
          <w:lang w:val="kk-KZ"/>
        </w:rPr>
        <w:t>лерд</w:t>
      </w:r>
      <w:r w:rsidR="00A9580B" w:rsidRPr="009333D0">
        <w:rPr>
          <w:sz w:val="28"/>
          <w:szCs w:val="28"/>
          <w:lang w:val="kk-KZ"/>
        </w:rPr>
        <w:t xml:space="preserve">ің </w:t>
      </w:r>
      <w:r w:rsidR="00D55EAB" w:rsidRPr="009333D0">
        <w:rPr>
          <w:sz w:val="28"/>
          <w:szCs w:val="28"/>
          <w:lang w:val="kk-KZ"/>
        </w:rPr>
        <w:t>түзілім</w:t>
      </w:r>
      <w:r w:rsidR="003E73CF" w:rsidRPr="009333D0">
        <w:rPr>
          <w:sz w:val="28"/>
          <w:szCs w:val="28"/>
          <w:lang w:val="kk-KZ"/>
        </w:rPr>
        <w:t xml:space="preserve"> </w:t>
      </w:r>
      <w:r w:rsidR="00D55EAB" w:rsidRPr="009333D0">
        <w:rPr>
          <w:sz w:val="28"/>
          <w:szCs w:val="28"/>
          <w:lang w:val="kk-KZ"/>
        </w:rPr>
        <w:t xml:space="preserve">нұсқалары (кесте </w:t>
      </w:r>
      <w:r w:rsidR="00D157B2" w:rsidRPr="009333D0">
        <w:rPr>
          <w:sz w:val="28"/>
          <w:szCs w:val="28"/>
          <w:lang w:val="kk-KZ"/>
        </w:rPr>
        <w:t>3</w:t>
      </w:r>
      <w:r w:rsidR="00D55EAB" w:rsidRPr="009333D0">
        <w:rPr>
          <w:sz w:val="28"/>
          <w:szCs w:val="28"/>
          <w:lang w:val="kk-KZ"/>
        </w:rPr>
        <w:t>).</w:t>
      </w:r>
    </w:p>
    <w:p w:rsidR="00D92518" w:rsidRPr="009333D0" w:rsidRDefault="00D92518" w:rsidP="00281B38">
      <w:pPr>
        <w:shd w:val="clear" w:color="auto" w:fill="FFFFFF"/>
        <w:ind w:firstLine="720"/>
        <w:rPr>
          <w:sz w:val="28"/>
          <w:szCs w:val="28"/>
          <w:lang w:val="kk-KZ"/>
        </w:rPr>
      </w:pPr>
    </w:p>
    <w:p w:rsidR="00D55EAB" w:rsidRPr="009333D0" w:rsidRDefault="00D55EAB" w:rsidP="00C51C5F">
      <w:pPr>
        <w:shd w:val="clear" w:color="auto" w:fill="FFFFFF"/>
        <w:ind w:firstLine="0"/>
        <w:rPr>
          <w:sz w:val="28"/>
          <w:szCs w:val="28"/>
          <w:lang w:val="kk-KZ"/>
        </w:rPr>
      </w:pPr>
      <w:r w:rsidRPr="009333D0">
        <w:rPr>
          <w:sz w:val="28"/>
          <w:szCs w:val="28"/>
          <w:lang w:val="kk-KZ"/>
        </w:rPr>
        <w:t xml:space="preserve">Кесте </w:t>
      </w:r>
      <w:r w:rsidR="00D157B2" w:rsidRPr="009333D0">
        <w:rPr>
          <w:sz w:val="28"/>
          <w:szCs w:val="28"/>
          <w:lang w:val="kk-KZ"/>
        </w:rPr>
        <w:t>3</w:t>
      </w:r>
      <w:r w:rsidRPr="009333D0">
        <w:rPr>
          <w:sz w:val="28"/>
          <w:szCs w:val="28"/>
          <w:lang w:val="kk-KZ"/>
        </w:rPr>
        <w:t xml:space="preserve"> – Креативтік ойлау процесінің түзілімдері</w:t>
      </w:r>
    </w:p>
    <w:p w:rsidR="008C0D47" w:rsidRPr="009333D0" w:rsidRDefault="008C0D47" w:rsidP="00D55EAB">
      <w:pPr>
        <w:shd w:val="clear" w:color="auto" w:fill="FFFFFF"/>
        <w:ind w:firstLine="525"/>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865"/>
      </w:tblGrid>
      <w:tr w:rsidR="001434B6" w:rsidRPr="009333D0" w:rsidTr="00B1451A">
        <w:tc>
          <w:tcPr>
            <w:tcW w:w="2808" w:type="dxa"/>
          </w:tcPr>
          <w:p w:rsidR="00A9580B" w:rsidRPr="009333D0" w:rsidRDefault="00A9580B" w:rsidP="002B654C">
            <w:pPr>
              <w:tabs>
                <w:tab w:val="left" w:pos="851"/>
                <w:tab w:val="left" w:pos="993"/>
              </w:tabs>
              <w:ind w:firstLine="0"/>
              <w:jc w:val="left"/>
              <w:rPr>
                <w:lang w:val="kk-KZ"/>
              </w:rPr>
            </w:pPr>
            <w:r w:rsidRPr="009333D0">
              <w:rPr>
                <w:lang w:val="kk-KZ"/>
              </w:rPr>
              <w:t xml:space="preserve">Г. Гельмгольц (1891, 1896) </w:t>
            </w:r>
          </w:p>
          <w:p w:rsidR="00A9580B" w:rsidRPr="009333D0" w:rsidRDefault="00A9580B" w:rsidP="002B654C">
            <w:pPr>
              <w:spacing w:before="45" w:after="45"/>
              <w:ind w:right="45" w:firstLine="0"/>
              <w:jc w:val="left"/>
              <w:rPr>
                <w:lang w:val="kk-KZ"/>
              </w:rPr>
            </w:pPr>
          </w:p>
        </w:tc>
        <w:tc>
          <w:tcPr>
            <w:tcW w:w="7046" w:type="dxa"/>
          </w:tcPr>
          <w:p w:rsidR="00A9580B" w:rsidRPr="009333D0" w:rsidRDefault="00A9580B" w:rsidP="002B654C">
            <w:pPr>
              <w:tabs>
                <w:tab w:val="left" w:pos="851"/>
                <w:tab w:val="left" w:pos="993"/>
              </w:tabs>
              <w:ind w:firstLine="0"/>
              <w:jc w:val="left"/>
              <w:rPr>
                <w:lang w:val="kk-KZ"/>
              </w:rPr>
            </w:pPr>
            <w:r w:rsidRPr="009333D0">
              <w:rPr>
                <w:lang w:val="kk-KZ"/>
              </w:rPr>
              <w:t>1) дайындық;</w:t>
            </w:r>
          </w:p>
          <w:p w:rsidR="00A9580B" w:rsidRPr="009333D0" w:rsidRDefault="00A9580B" w:rsidP="002B654C">
            <w:pPr>
              <w:tabs>
                <w:tab w:val="left" w:pos="851"/>
                <w:tab w:val="left" w:pos="993"/>
              </w:tabs>
              <w:ind w:firstLine="0"/>
              <w:jc w:val="left"/>
              <w:rPr>
                <w:lang w:val="kk-KZ"/>
              </w:rPr>
            </w:pPr>
            <w:r w:rsidRPr="009333D0">
              <w:rPr>
                <w:lang w:val="kk-KZ"/>
              </w:rPr>
              <w:t xml:space="preserve">2) инкубация; </w:t>
            </w:r>
          </w:p>
          <w:p w:rsidR="00A9580B" w:rsidRPr="009333D0" w:rsidRDefault="009569FA" w:rsidP="009569FA">
            <w:pPr>
              <w:tabs>
                <w:tab w:val="left" w:pos="851"/>
                <w:tab w:val="left" w:pos="993"/>
              </w:tabs>
              <w:ind w:firstLine="0"/>
              <w:jc w:val="left"/>
              <w:rPr>
                <w:lang w:val="kk-KZ"/>
              </w:rPr>
            </w:pPr>
            <w:r w:rsidRPr="009333D0">
              <w:rPr>
                <w:lang w:val="kk-KZ"/>
              </w:rPr>
              <w:t>3) шабыт</w:t>
            </w:r>
          </w:p>
        </w:tc>
      </w:tr>
      <w:tr w:rsidR="001434B6" w:rsidRPr="009333D0" w:rsidTr="00B1451A">
        <w:tc>
          <w:tcPr>
            <w:tcW w:w="2808" w:type="dxa"/>
          </w:tcPr>
          <w:p w:rsidR="00A9580B" w:rsidRPr="009333D0" w:rsidRDefault="00A9580B" w:rsidP="002B654C">
            <w:pPr>
              <w:tabs>
                <w:tab w:val="left" w:pos="851"/>
                <w:tab w:val="left" w:pos="993"/>
              </w:tabs>
              <w:ind w:firstLine="0"/>
              <w:jc w:val="left"/>
              <w:rPr>
                <w:lang w:val="kk-KZ"/>
              </w:rPr>
            </w:pPr>
            <w:r w:rsidRPr="009333D0">
              <w:rPr>
                <w:lang w:val="kk-KZ"/>
              </w:rPr>
              <w:t>Б.А. Лезин (1907)</w:t>
            </w:r>
          </w:p>
        </w:tc>
        <w:tc>
          <w:tcPr>
            <w:tcW w:w="7046" w:type="dxa"/>
          </w:tcPr>
          <w:p w:rsidR="00A9580B" w:rsidRPr="009333D0" w:rsidRDefault="00A9580B" w:rsidP="002B654C">
            <w:pPr>
              <w:tabs>
                <w:tab w:val="left" w:pos="851"/>
                <w:tab w:val="left" w:pos="993"/>
              </w:tabs>
              <w:ind w:firstLine="0"/>
              <w:jc w:val="left"/>
              <w:rPr>
                <w:lang w:val="kk-KZ"/>
              </w:rPr>
            </w:pPr>
            <w:r w:rsidRPr="009333D0">
              <w:rPr>
                <w:lang w:val="kk-KZ"/>
              </w:rPr>
              <w:t xml:space="preserve">1) еңбек; </w:t>
            </w:r>
          </w:p>
          <w:p w:rsidR="00A9580B" w:rsidRPr="009333D0" w:rsidRDefault="00A9580B" w:rsidP="002B654C">
            <w:pPr>
              <w:tabs>
                <w:tab w:val="left" w:pos="851"/>
                <w:tab w:val="left" w:pos="993"/>
              </w:tabs>
              <w:ind w:firstLine="0"/>
              <w:jc w:val="left"/>
              <w:rPr>
                <w:lang w:val="kk-KZ"/>
              </w:rPr>
            </w:pPr>
            <w:r w:rsidRPr="009333D0">
              <w:rPr>
                <w:lang w:val="kk-KZ"/>
              </w:rPr>
              <w:t xml:space="preserve">2) бейсана жұмыс; </w:t>
            </w:r>
          </w:p>
          <w:p w:rsidR="00A9580B" w:rsidRPr="009333D0" w:rsidRDefault="009569FA" w:rsidP="002B654C">
            <w:pPr>
              <w:tabs>
                <w:tab w:val="left" w:pos="851"/>
                <w:tab w:val="left" w:pos="993"/>
              </w:tabs>
              <w:ind w:firstLine="0"/>
              <w:jc w:val="left"/>
              <w:rPr>
                <w:lang w:val="kk-KZ"/>
              </w:rPr>
            </w:pPr>
            <w:r w:rsidRPr="009333D0">
              <w:rPr>
                <w:lang w:val="kk-KZ"/>
              </w:rPr>
              <w:t>3) шабыт</w:t>
            </w:r>
          </w:p>
        </w:tc>
      </w:tr>
      <w:tr w:rsidR="001434B6" w:rsidRPr="009333D0" w:rsidTr="00B1451A">
        <w:trPr>
          <w:trHeight w:val="647"/>
        </w:trPr>
        <w:tc>
          <w:tcPr>
            <w:tcW w:w="2808" w:type="dxa"/>
          </w:tcPr>
          <w:p w:rsidR="00A9580B" w:rsidRPr="009333D0" w:rsidRDefault="00A9580B" w:rsidP="002B654C">
            <w:pPr>
              <w:tabs>
                <w:tab w:val="left" w:pos="851"/>
                <w:tab w:val="left" w:pos="993"/>
              </w:tabs>
              <w:ind w:firstLine="0"/>
              <w:jc w:val="left"/>
              <w:rPr>
                <w:lang w:val="kk-KZ"/>
              </w:rPr>
            </w:pPr>
            <w:r w:rsidRPr="009333D0">
              <w:rPr>
                <w:lang w:val="kk-KZ"/>
              </w:rPr>
              <w:lastRenderedPageBreak/>
              <w:t>А. Пуанкаре (1908)</w:t>
            </w:r>
          </w:p>
          <w:p w:rsidR="00A9580B" w:rsidRPr="009333D0" w:rsidRDefault="00A9580B" w:rsidP="002B654C">
            <w:pPr>
              <w:tabs>
                <w:tab w:val="left" w:pos="851"/>
                <w:tab w:val="left" w:pos="993"/>
              </w:tabs>
              <w:ind w:firstLine="0"/>
              <w:jc w:val="left"/>
              <w:rPr>
                <w:lang w:val="kk-KZ"/>
              </w:rPr>
            </w:pPr>
          </w:p>
        </w:tc>
        <w:tc>
          <w:tcPr>
            <w:tcW w:w="7046" w:type="dxa"/>
          </w:tcPr>
          <w:p w:rsidR="00A9580B" w:rsidRPr="009333D0" w:rsidRDefault="00A9580B" w:rsidP="002B654C">
            <w:pPr>
              <w:tabs>
                <w:tab w:val="left" w:pos="851"/>
                <w:tab w:val="left" w:pos="993"/>
              </w:tabs>
              <w:ind w:firstLine="0"/>
              <w:rPr>
                <w:lang w:val="kk-KZ"/>
              </w:rPr>
            </w:pPr>
            <w:r w:rsidRPr="009333D0">
              <w:rPr>
                <w:lang w:val="kk-KZ"/>
              </w:rPr>
              <w:t>1) кездейсоқ комбинация;</w:t>
            </w:r>
          </w:p>
          <w:p w:rsidR="00A9580B" w:rsidRPr="009333D0" w:rsidRDefault="009569FA" w:rsidP="002B654C">
            <w:pPr>
              <w:tabs>
                <w:tab w:val="left" w:pos="851"/>
                <w:tab w:val="left" w:pos="993"/>
              </w:tabs>
              <w:ind w:firstLine="0"/>
              <w:rPr>
                <w:lang w:val="kk-KZ"/>
              </w:rPr>
            </w:pPr>
            <w:r w:rsidRPr="009333D0">
              <w:rPr>
                <w:lang w:val="kk-KZ"/>
              </w:rPr>
              <w:t>2) таңдау</w:t>
            </w:r>
          </w:p>
        </w:tc>
      </w:tr>
      <w:tr w:rsidR="001434B6" w:rsidRPr="009333D0" w:rsidTr="00B1451A">
        <w:tc>
          <w:tcPr>
            <w:tcW w:w="2808" w:type="dxa"/>
          </w:tcPr>
          <w:p w:rsidR="00A9580B" w:rsidRPr="009333D0" w:rsidRDefault="00A9580B" w:rsidP="002B654C">
            <w:pPr>
              <w:tabs>
                <w:tab w:val="left" w:pos="851"/>
                <w:tab w:val="left" w:pos="993"/>
              </w:tabs>
              <w:ind w:firstLine="0"/>
              <w:jc w:val="left"/>
              <w:rPr>
                <w:lang w:val="kk-KZ"/>
              </w:rPr>
            </w:pPr>
            <w:r w:rsidRPr="009333D0">
              <w:rPr>
                <w:lang w:val="kk-KZ"/>
              </w:rPr>
              <w:t>П.К. Энгельмейер (1910)</w:t>
            </w:r>
          </w:p>
          <w:p w:rsidR="00A9580B" w:rsidRPr="009333D0" w:rsidRDefault="00A9580B" w:rsidP="002B654C">
            <w:pPr>
              <w:tabs>
                <w:tab w:val="left" w:pos="851"/>
                <w:tab w:val="left" w:pos="993"/>
              </w:tabs>
              <w:ind w:firstLine="0"/>
              <w:jc w:val="left"/>
              <w:rPr>
                <w:lang w:val="kk-KZ"/>
              </w:rPr>
            </w:pPr>
          </w:p>
        </w:tc>
        <w:tc>
          <w:tcPr>
            <w:tcW w:w="7046" w:type="dxa"/>
          </w:tcPr>
          <w:p w:rsidR="00A9580B" w:rsidRPr="009333D0" w:rsidRDefault="00A9580B" w:rsidP="002B654C">
            <w:pPr>
              <w:tabs>
                <w:tab w:val="left" w:pos="851"/>
                <w:tab w:val="left" w:pos="993"/>
              </w:tabs>
              <w:ind w:firstLine="0"/>
              <w:jc w:val="left"/>
              <w:rPr>
                <w:lang w:val="kk-KZ"/>
              </w:rPr>
            </w:pPr>
            <w:r w:rsidRPr="009333D0">
              <w:rPr>
                <w:lang w:val="kk-KZ"/>
              </w:rPr>
              <w:t>1) идеяның туындауы;</w:t>
            </w:r>
          </w:p>
          <w:p w:rsidR="00A9580B" w:rsidRPr="009333D0" w:rsidRDefault="00A9580B" w:rsidP="002B654C">
            <w:pPr>
              <w:tabs>
                <w:tab w:val="left" w:pos="851"/>
                <w:tab w:val="left" w:pos="993"/>
              </w:tabs>
              <w:ind w:firstLine="0"/>
              <w:jc w:val="left"/>
              <w:rPr>
                <w:lang w:val="kk-KZ"/>
              </w:rPr>
            </w:pPr>
            <w:r w:rsidRPr="009333D0">
              <w:rPr>
                <w:lang w:val="kk-KZ"/>
              </w:rPr>
              <w:t xml:space="preserve">2) идеяны логикалық ресімдеу; </w:t>
            </w:r>
          </w:p>
          <w:p w:rsidR="00A9580B" w:rsidRPr="009333D0" w:rsidRDefault="009569FA" w:rsidP="002B654C">
            <w:pPr>
              <w:tabs>
                <w:tab w:val="left" w:pos="851"/>
                <w:tab w:val="left" w:pos="993"/>
              </w:tabs>
              <w:ind w:firstLine="0"/>
              <w:jc w:val="left"/>
              <w:rPr>
                <w:lang w:val="kk-KZ"/>
              </w:rPr>
            </w:pPr>
            <w:r w:rsidRPr="009333D0">
              <w:rPr>
                <w:lang w:val="kk-KZ"/>
              </w:rPr>
              <w:t>3) жүзеге асыру</w:t>
            </w:r>
          </w:p>
        </w:tc>
      </w:tr>
      <w:tr w:rsidR="001434B6" w:rsidRPr="009333D0" w:rsidTr="00B1451A">
        <w:tc>
          <w:tcPr>
            <w:tcW w:w="2808" w:type="dxa"/>
          </w:tcPr>
          <w:p w:rsidR="00A9580B" w:rsidRPr="009333D0" w:rsidRDefault="00A9580B" w:rsidP="002B654C">
            <w:pPr>
              <w:spacing w:before="45" w:after="45"/>
              <w:ind w:right="45" w:firstLine="0"/>
              <w:rPr>
                <w:lang w:val="kk-KZ"/>
              </w:rPr>
            </w:pPr>
            <w:r w:rsidRPr="009333D0">
              <w:rPr>
                <w:lang w:val="kk-KZ"/>
              </w:rPr>
              <w:t>А.М. Блох (1920)</w:t>
            </w:r>
          </w:p>
        </w:tc>
        <w:tc>
          <w:tcPr>
            <w:tcW w:w="7046" w:type="dxa"/>
          </w:tcPr>
          <w:p w:rsidR="00A9580B" w:rsidRPr="009333D0" w:rsidRDefault="00A9580B" w:rsidP="002B654C">
            <w:pPr>
              <w:spacing w:before="45" w:after="45"/>
              <w:ind w:right="45" w:firstLine="0"/>
              <w:rPr>
                <w:lang w:val="kk-KZ"/>
              </w:rPr>
            </w:pPr>
            <w:r w:rsidRPr="009333D0">
              <w:rPr>
                <w:lang w:val="kk-KZ"/>
              </w:rPr>
              <w:t>1) идеяның (гипотезаның, ойдың) пайда болуы;</w:t>
            </w:r>
          </w:p>
          <w:p w:rsidR="00A9580B" w:rsidRPr="009333D0" w:rsidRDefault="00A9580B" w:rsidP="002B654C">
            <w:pPr>
              <w:spacing w:before="45" w:after="45"/>
              <w:ind w:right="45" w:firstLine="0"/>
              <w:rPr>
                <w:lang w:val="kk-KZ"/>
              </w:rPr>
            </w:pPr>
            <w:r w:rsidRPr="009333D0">
              <w:rPr>
                <w:lang w:val="kk-KZ"/>
              </w:rPr>
              <w:t>2) қиялдағы идеяның пайда болуы;</w:t>
            </w:r>
          </w:p>
          <w:p w:rsidR="00A9580B" w:rsidRPr="009333D0" w:rsidRDefault="009569FA" w:rsidP="002B654C">
            <w:pPr>
              <w:spacing w:before="45" w:after="45"/>
              <w:ind w:right="45" w:firstLine="0"/>
              <w:rPr>
                <w:lang w:val="kk-KZ"/>
              </w:rPr>
            </w:pPr>
            <w:r w:rsidRPr="009333D0">
              <w:rPr>
                <w:lang w:val="kk-KZ"/>
              </w:rPr>
              <w:t>3) идеяны тексеру және дамыту</w:t>
            </w:r>
          </w:p>
        </w:tc>
      </w:tr>
      <w:tr w:rsidR="001434B6" w:rsidRPr="009333D0" w:rsidTr="00B1451A">
        <w:tc>
          <w:tcPr>
            <w:tcW w:w="2808" w:type="dxa"/>
          </w:tcPr>
          <w:p w:rsidR="00A9580B" w:rsidRPr="009333D0" w:rsidRDefault="00A9580B" w:rsidP="002B654C">
            <w:pPr>
              <w:spacing w:before="45" w:after="45"/>
              <w:ind w:right="45" w:firstLine="0"/>
              <w:jc w:val="left"/>
              <w:rPr>
                <w:lang w:val="kk-KZ"/>
              </w:rPr>
            </w:pPr>
            <w:r w:rsidRPr="009333D0">
              <w:t>Ф. Ю. Левинсон-Лессинг (1923)</w:t>
            </w:r>
          </w:p>
        </w:tc>
        <w:tc>
          <w:tcPr>
            <w:tcW w:w="7046" w:type="dxa"/>
          </w:tcPr>
          <w:p w:rsidR="00A9580B" w:rsidRPr="009333D0" w:rsidRDefault="00A9580B" w:rsidP="002B654C">
            <w:pPr>
              <w:spacing w:before="45" w:after="45"/>
              <w:ind w:right="45" w:firstLine="0"/>
              <w:jc w:val="left"/>
              <w:rPr>
                <w:lang w:val="kk-KZ"/>
              </w:rPr>
            </w:pPr>
            <w:r w:rsidRPr="009333D0">
              <w:rPr>
                <w:lang w:val="kk-KZ"/>
              </w:rPr>
              <w:t>1) бақылау және эксперимент арқылы фактілерді жинақтау;</w:t>
            </w:r>
          </w:p>
          <w:p w:rsidR="00A9580B" w:rsidRPr="009333D0" w:rsidRDefault="00A9580B" w:rsidP="002B654C">
            <w:pPr>
              <w:spacing w:before="45" w:after="45"/>
              <w:ind w:right="45" w:firstLine="0"/>
              <w:rPr>
                <w:lang w:val="kk-KZ"/>
              </w:rPr>
            </w:pPr>
            <w:r w:rsidRPr="009333D0">
              <w:rPr>
                <w:lang w:val="kk-KZ"/>
              </w:rPr>
              <w:t>2) қиялдағы идеяның пайда болуы;</w:t>
            </w:r>
          </w:p>
          <w:p w:rsidR="00276687" w:rsidRPr="009333D0" w:rsidRDefault="00A9580B" w:rsidP="00276687">
            <w:pPr>
              <w:spacing w:before="45" w:after="45"/>
              <w:ind w:right="45" w:firstLine="0"/>
              <w:rPr>
                <w:lang w:val="kk-KZ"/>
              </w:rPr>
            </w:pPr>
            <w:r w:rsidRPr="009333D0">
              <w:rPr>
                <w:lang w:val="kk-KZ"/>
              </w:rPr>
              <w:t>3) идеяны тексеру және дамыту.</w:t>
            </w:r>
          </w:p>
        </w:tc>
      </w:tr>
      <w:tr w:rsidR="006E7967" w:rsidRPr="009333D0" w:rsidTr="006E7967">
        <w:tc>
          <w:tcPr>
            <w:tcW w:w="2808" w:type="dxa"/>
            <w:tcBorders>
              <w:top w:val="single" w:sz="4" w:space="0" w:color="auto"/>
              <w:left w:val="single" w:sz="4" w:space="0" w:color="auto"/>
              <w:bottom w:val="single" w:sz="4" w:space="0" w:color="auto"/>
              <w:right w:val="single" w:sz="4" w:space="0" w:color="auto"/>
            </w:tcBorders>
          </w:tcPr>
          <w:p w:rsidR="006E7967" w:rsidRPr="009333D0" w:rsidRDefault="006E7967" w:rsidP="006E7967">
            <w:pPr>
              <w:spacing w:before="45" w:after="45"/>
              <w:ind w:right="45" w:firstLine="0"/>
              <w:jc w:val="left"/>
            </w:pPr>
            <w:r w:rsidRPr="009333D0">
              <w:t>Г. Уоллес (1926)</w:t>
            </w:r>
          </w:p>
        </w:tc>
        <w:tc>
          <w:tcPr>
            <w:tcW w:w="7046" w:type="dxa"/>
            <w:tcBorders>
              <w:top w:val="single" w:sz="4" w:space="0" w:color="auto"/>
              <w:left w:val="single" w:sz="4" w:space="0" w:color="auto"/>
              <w:bottom w:val="single" w:sz="4" w:space="0" w:color="auto"/>
              <w:right w:val="single" w:sz="4" w:space="0" w:color="auto"/>
            </w:tcBorders>
          </w:tcPr>
          <w:p w:rsidR="006E7967" w:rsidRPr="009333D0" w:rsidRDefault="006E7967" w:rsidP="006E7967">
            <w:pPr>
              <w:spacing w:before="45" w:after="45"/>
              <w:ind w:right="45" w:firstLine="0"/>
              <w:jc w:val="left"/>
              <w:rPr>
                <w:lang w:val="kk-KZ"/>
              </w:rPr>
            </w:pPr>
            <w:r w:rsidRPr="009333D0">
              <w:rPr>
                <w:lang w:val="kk-KZ"/>
              </w:rPr>
              <w:t>1) дайындық;</w:t>
            </w:r>
          </w:p>
          <w:p w:rsidR="006E7967" w:rsidRPr="009333D0" w:rsidRDefault="006E7967" w:rsidP="006E7967">
            <w:pPr>
              <w:spacing w:before="45" w:after="45"/>
              <w:ind w:right="45" w:firstLine="0"/>
              <w:jc w:val="left"/>
              <w:rPr>
                <w:lang w:val="kk-KZ"/>
              </w:rPr>
            </w:pPr>
            <w:r w:rsidRPr="009333D0">
              <w:rPr>
                <w:lang w:val="kk-KZ"/>
              </w:rPr>
              <w:t xml:space="preserve">2) инкубация; </w:t>
            </w:r>
          </w:p>
          <w:p w:rsidR="006E7967" w:rsidRPr="009333D0" w:rsidRDefault="006E7967" w:rsidP="006E7967">
            <w:pPr>
              <w:spacing w:before="45" w:after="45"/>
              <w:ind w:right="45" w:firstLine="0"/>
              <w:jc w:val="left"/>
              <w:rPr>
                <w:lang w:val="kk-KZ"/>
              </w:rPr>
            </w:pPr>
            <w:r w:rsidRPr="009333D0">
              <w:rPr>
                <w:lang w:val="kk-KZ"/>
              </w:rPr>
              <w:t>3) шабыт;</w:t>
            </w:r>
          </w:p>
          <w:p w:rsidR="006E7967" w:rsidRPr="009333D0" w:rsidRDefault="006E7967" w:rsidP="006E7967">
            <w:pPr>
              <w:spacing w:before="45" w:after="45"/>
              <w:ind w:right="45" w:firstLine="0"/>
              <w:jc w:val="left"/>
              <w:rPr>
                <w:lang w:val="kk-KZ"/>
              </w:rPr>
            </w:pPr>
            <w:r w:rsidRPr="009333D0">
              <w:rPr>
                <w:lang w:val="kk-KZ"/>
              </w:rPr>
              <w:t>4) тексеріс.</w:t>
            </w:r>
          </w:p>
        </w:tc>
      </w:tr>
      <w:tr w:rsidR="006E7967" w:rsidRPr="009333D0" w:rsidTr="006E7967">
        <w:tc>
          <w:tcPr>
            <w:tcW w:w="2808" w:type="dxa"/>
            <w:tcBorders>
              <w:top w:val="single" w:sz="4" w:space="0" w:color="auto"/>
              <w:left w:val="single" w:sz="4" w:space="0" w:color="auto"/>
              <w:bottom w:val="single" w:sz="4" w:space="0" w:color="auto"/>
              <w:right w:val="single" w:sz="4" w:space="0" w:color="auto"/>
            </w:tcBorders>
          </w:tcPr>
          <w:p w:rsidR="006E7967" w:rsidRPr="009333D0" w:rsidRDefault="006E7967" w:rsidP="006E7967">
            <w:pPr>
              <w:spacing w:before="45" w:after="45"/>
              <w:ind w:right="45" w:firstLine="0"/>
              <w:jc w:val="left"/>
            </w:pPr>
            <w:r w:rsidRPr="009333D0">
              <w:t>Дж. Росман (1931)</w:t>
            </w:r>
          </w:p>
        </w:tc>
        <w:tc>
          <w:tcPr>
            <w:tcW w:w="7046" w:type="dxa"/>
            <w:tcBorders>
              <w:top w:val="single" w:sz="4" w:space="0" w:color="auto"/>
              <w:left w:val="single" w:sz="4" w:space="0" w:color="auto"/>
              <w:bottom w:val="single" w:sz="4" w:space="0" w:color="auto"/>
              <w:right w:val="single" w:sz="4" w:space="0" w:color="auto"/>
            </w:tcBorders>
          </w:tcPr>
          <w:p w:rsidR="006E7967" w:rsidRPr="009333D0" w:rsidRDefault="006E7967" w:rsidP="006E7967">
            <w:pPr>
              <w:spacing w:before="45" w:after="45"/>
              <w:ind w:right="45" w:firstLine="0"/>
              <w:jc w:val="left"/>
              <w:rPr>
                <w:lang w:val="kk-KZ"/>
              </w:rPr>
            </w:pPr>
            <w:r w:rsidRPr="009333D0">
              <w:rPr>
                <w:lang w:val="kk-KZ"/>
              </w:rPr>
              <w:t xml:space="preserve">1) қажеттілікті анықтау; </w:t>
            </w:r>
          </w:p>
          <w:p w:rsidR="006E7967" w:rsidRPr="009333D0" w:rsidRDefault="006E7967" w:rsidP="006E7967">
            <w:pPr>
              <w:spacing w:before="45" w:after="45"/>
              <w:ind w:right="45" w:firstLine="0"/>
              <w:jc w:val="left"/>
              <w:rPr>
                <w:lang w:val="kk-KZ"/>
              </w:rPr>
            </w:pPr>
            <w:r w:rsidRPr="009333D0">
              <w:rPr>
                <w:lang w:val="kk-KZ"/>
              </w:rPr>
              <w:t xml:space="preserve">2) анализ; </w:t>
            </w:r>
          </w:p>
          <w:p w:rsidR="006E7967" w:rsidRPr="009333D0" w:rsidRDefault="006E7967" w:rsidP="006E7967">
            <w:pPr>
              <w:spacing w:before="45" w:after="45"/>
              <w:ind w:right="45" w:firstLine="0"/>
              <w:jc w:val="left"/>
              <w:rPr>
                <w:lang w:val="kk-KZ"/>
              </w:rPr>
            </w:pPr>
            <w:r w:rsidRPr="009333D0">
              <w:rPr>
                <w:lang w:val="kk-KZ"/>
              </w:rPr>
              <w:t xml:space="preserve">3) ақпаратқа шолу; </w:t>
            </w:r>
          </w:p>
          <w:p w:rsidR="006E7967" w:rsidRPr="009333D0" w:rsidRDefault="006E7967" w:rsidP="006E7967">
            <w:pPr>
              <w:spacing w:before="45" w:after="45"/>
              <w:ind w:right="45" w:firstLine="0"/>
              <w:jc w:val="left"/>
              <w:rPr>
                <w:lang w:val="kk-KZ"/>
              </w:rPr>
            </w:pPr>
            <w:r w:rsidRPr="009333D0">
              <w:rPr>
                <w:lang w:val="kk-KZ"/>
              </w:rPr>
              <w:t>4) шешімді тұжырымдау;</w:t>
            </w:r>
          </w:p>
          <w:p w:rsidR="006E7967" w:rsidRPr="009333D0" w:rsidRDefault="006E7967" w:rsidP="006E7967">
            <w:pPr>
              <w:spacing w:before="45" w:after="45"/>
              <w:ind w:right="45" w:firstLine="0"/>
              <w:jc w:val="left"/>
              <w:rPr>
                <w:lang w:val="kk-KZ"/>
              </w:rPr>
            </w:pPr>
            <w:r w:rsidRPr="009333D0">
              <w:rPr>
                <w:lang w:val="kk-KZ"/>
              </w:rPr>
              <w:t xml:space="preserve">5) шешімді сыни талдау; </w:t>
            </w:r>
          </w:p>
          <w:p w:rsidR="006E7967" w:rsidRPr="009333D0" w:rsidRDefault="006E7967" w:rsidP="006E7967">
            <w:pPr>
              <w:spacing w:before="45" w:after="45"/>
              <w:ind w:right="45" w:firstLine="0"/>
              <w:jc w:val="left"/>
              <w:rPr>
                <w:lang w:val="kk-KZ"/>
              </w:rPr>
            </w:pPr>
            <w:r w:rsidRPr="009333D0">
              <w:rPr>
                <w:lang w:val="kk-KZ"/>
              </w:rPr>
              <w:t xml:space="preserve">6) жаңа идеяның пайда болуы; </w:t>
            </w:r>
          </w:p>
          <w:p w:rsidR="006E7967" w:rsidRPr="009333D0" w:rsidRDefault="006E7967" w:rsidP="006E7967">
            <w:pPr>
              <w:spacing w:before="45" w:after="45"/>
              <w:ind w:right="45" w:firstLine="0"/>
              <w:jc w:val="left"/>
              <w:rPr>
                <w:lang w:val="kk-KZ"/>
              </w:rPr>
            </w:pPr>
            <w:r w:rsidRPr="009333D0">
              <w:rPr>
                <w:lang w:val="kk-KZ"/>
              </w:rPr>
              <w:t>7) эксперимент, таңдау мен жетілдіру.</w:t>
            </w:r>
          </w:p>
        </w:tc>
      </w:tr>
      <w:tr w:rsidR="009B2AEF" w:rsidRPr="009333D0" w:rsidTr="009B2AEF">
        <w:tc>
          <w:tcPr>
            <w:tcW w:w="2808" w:type="dxa"/>
            <w:tcBorders>
              <w:top w:val="single" w:sz="4" w:space="0" w:color="auto"/>
              <w:left w:val="single" w:sz="4" w:space="0" w:color="auto"/>
              <w:bottom w:val="single" w:sz="4" w:space="0" w:color="auto"/>
              <w:right w:val="single" w:sz="4" w:space="0" w:color="auto"/>
            </w:tcBorders>
          </w:tcPr>
          <w:p w:rsidR="009B2AEF" w:rsidRPr="009333D0" w:rsidRDefault="009B2AEF" w:rsidP="009B2AEF">
            <w:pPr>
              <w:spacing w:before="45" w:after="45"/>
              <w:ind w:right="45" w:firstLine="0"/>
              <w:jc w:val="left"/>
            </w:pPr>
            <w:r w:rsidRPr="009333D0">
              <w:t>П.М. Якобсон (1934)</w:t>
            </w:r>
          </w:p>
          <w:p w:rsidR="009B2AEF" w:rsidRPr="009333D0" w:rsidRDefault="009B2AEF" w:rsidP="009B2AEF">
            <w:pPr>
              <w:spacing w:before="45" w:after="45"/>
              <w:ind w:right="45" w:firstLine="0"/>
              <w:jc w:val="left"/>
            </w:pPr>
          </w:p>
        </w:tc>
        <w:tc>
          <w:tcPr>
            <w:tcW w:w="7046" w:type="dxa"/>
            <w:tcBorders>
              <w:top w:val="single" w:sz="4" w:space="0" w:color="auto"/>
              <w:left w:val="single" w:sz="4" w:space="0" w:color="auto"/>
              <w:bottom w:val="single" w:sz="4" w:space="0" w:color="auto"/>
              <w:right w:val="single" w:sz="4" w:space="0" w:color="auto"/>
            </w:tcBorders>
          </w:tcPr>
          <w:p w:rsidR="009B2AEF" w:rsidRPr="009333D0" w:rsidRDefault="009B2AEF" w:rsidP="009B2AEF">
            <w:pPr>
              <w:spacing w:before="45" w:after="45"/>
              <w:ind w:right="45" w:firstLine="0"/>
              <w:jc w:val="left"/>
              <w:rPr>
                <w:lang w:val="kk-KZ"/>
              </w:rPr>
            </w:pPr>
            <w:r w:rsidRPr="009333D0">
              <w:rPr>
                <w:lang w:val="kk-KZ"/>
              </w:rPr>
              <w:t>1) интеллектуалды дайындық кезеңі;</w:t>
            </w:r>
          </w:p>
          <w:p w:rsidR="009B2AEF" w:rsidRPr="009333D0" w:rsidRDefault="009B2AEF" w:rsidP="009B2AEF">
            <w:pPr>
              <w:spacing w:before="45" w:after="45"/>
              <w:ind w:right="45" w:firstLine="0"/>
              <w:jc w:val="left"/>
              <w:rPr>
                <w:lang w:val="kk-KZ"/>
              </w:rPr>
            </w:pPr>
            <w:r w:rsidRPr="009333D0">
              <w:rPr>
                <w:lang w:val="kk-KZ"/>
              </w:rPr>
              <w:t>2) проблеманы қарастыру;</w:t>
            </w:r>
          </w:p>
          <w:p w:rsidR="009B2AEF" w:rsidRPr="009333D0" w:rsidRDefault="009B2AEF" w:rsidP="009B2AEF">
            <w:pPr>
              <w:spacing w:before="45" w:after="45"/>
              <w:ind w:right="45" w:firstLine="0"/>
              <w:jc w:val="left"/>
              <w:rPr>
                <w:lang w:val="kk-KZ"/>
              </w:rPr>
            </w:pPr>
            <w:r w:rsidRPr="009333D0">
              <w:rPr>
                <w:lang w:val="kk-KZ"/>
              </w:rPr>
              <w:t>3) проблеманы тұжырымдау, идеяның туындауы;</w:t>
            </w:r>
          </w:p>
          <w:p w:rsidR="009B2AEF" w:rsidRPr="009333D0" w:rsidRDefault="009B2AEF" w:rsidP="009B2AEF">
            <w:pPr>
              <w:spacing w:before="45" w:after="45"/>
              <w:ind w:right="45" w:firstLine="0"/>
              <w:jc w:val="left"/>
              <w:rPr>
                <w:lang w:val="kk-KZ"/>
              </w:rPr>
            </w:pPr>
            <w:r w:rsidRPr="009333D0">
              <w:rPr>
                <w:lang w:val="kk-KZ"/>
              </w:rPr>
              <w:t>4) шешімді іздеу;</w:t>
            </w:r>
          </w:p>
          <w:p w:rsidR="009B2AEF" w:rsidRPr="009333D0" w:rsidRDefault="009B2AEF" w:rsidP="009B2AEF">
            <w:pPr>
              <w:spacing w:before="45" w:after="45"/>
              <w:ind w:right="45" w:firstLine="0"/>
              <w:jc w:val="left"/>
              <w:rPr>
                <w:lang w:val="kk-KZ"/>
              </w:rPr>
            </w:pPr>
            <w:r w:rsidRPr="009333D0">
              <w:rPr>
                <w:lang w:val="kk-KZ"/>
              </w:rPr>
              <w:t>5) өнертабыстың принципін алу;</w:t>
            </w:r>
          </w:p>
          <w:p w:rsidR="009B2AEF" w:rsidRPr="009333D0" w:rsidRDefault="009B2AEF" w:rsidP="009B2AEF">
            <w:pPr>
              <w:spacing w:before="45" w:after="45"/>
              <w:ind w:right="45" w:firstLine="0"/>
              <w:jc w:val="left"/>
              <w:rPr>
                <w:lang w:val="kk-KZ"/>
              </w:rPr>
            </w:pPr>
            <w:r w:rsidRPr="009333D0">
              <w:rPr>
                <w:lang w:val="kk-KZ"/>
              </w:rPr>
              <w:t>6) принципті схемаға айналдыру;</w:t>
            </w:r>
          </w:p>
          <w:p w:rsidR="009B2AEF" w:rsidRPr="009333D0" w:rsidRDefault="009B2AEF" w:rsidP="009B2AEF">
            <w:pPr>
              <w:spacing w:before="45" w:after="45"/>
              <w:ind w:right="45" w:firstLine="0"/>
              <w:jc w:val="left"/>
              <w:rPr>
                <w:lang w:val="kk-KZ"/>
              </w:rPr>
            </w:pPr>
            <w:r w:rsidRPr="009333D0">
              <w:rPr>
                <w:lang w:val="kk-KZ"/>
              </w:rPr>
              <w:t>7) өнертабысты техникалық ресімдеу және қолдану.</w:t>
            </w:r>
          </w:p>
        </w:tc>
      </w:tr>
    </w:tbl>
    <w:p w:rsidR="009B2AEF" w:rsidRPr="009333D0" w:rsidRDefault="009B2AEF" w:rsidP="00281B38">
      <w:pPr>
        <w:shd w:val="clear" w:color="auto" w:fill="FFFFFF"/>
        <w:ind w:firstLine="720"/>
        <w:rPr>
          <w:sz w:val="28"/>
          <w:szCs w:val="28"/>
          <w:lang w:val="kk-KZ"/>
        </w:rPr>
      </w:pPr>
    </w:p>
    <w:p w:rsidR="009B2AEF" w:rsidRPr="009333D0" w:rsidRDefault="009B2AEF" w:rsidP="00281B38">
      <w:pPr>
        <w:shd w:val="clear" w:color="auto" w:fill="FFFFFF"/>
        <w:ind w:firstLine="720"/>
        <w:rPr>
          <w:sz w:val="28"/>
          <w:szCs w:val="28"/>
          <w:lang w:val="kk-KZ"/>
        </w:rPr>
      </w:pPr>
    </w:p>
    <w:p w:rsidR="00D128D4" w:rsidRPr="009333D0" w:rsidRDefault="00276687" w:rsidP="00281B38">
      <w:pPr>
        <w:shd w:val="clear" w:color="auto" w:fill="FFFFFF"/>
        <w:ind w:firstLine="720"/>
        <w:rPr>
          <w:sz w:val="28"/>
          <w:szCs w:val="28"/>
          <w:lang w:val="kk-KZ"/>
        </w:rPr>
      </w:pPr>
      <w:r w:rsidRPr="009333D0">
        <w:rPr>
          <w:sz w:val="28"/>
          <w:szCs w:val="28"/>
          <w:lang w:val="kk-KZ"/>
        </w:rPr>
        <w:t xml:space="preserve">Кесте 3 </w:t>
      </w:r>
      <w:r w:rsidR="003A7A35" w:rsidRPr="009333D0">
        <w:rPr>
          <w:sz w:val="28"/>
          <w:szCs w:val="28"/>
          <w:lang w:val="kk-KZ"/>
        </w:rPr>
        <w:t>–</w:t>
      </w:r>
      <w:r w:rsidRPr="009333D0">
        <w:rPr>
          <w:sz w:val="28"/>
          <w:szCs w:val="28"/>
          <w:lang w:val="kk-KZ"/>
        </w:rPr>
        <w:t xml:space="preserve"> жалғасы</w:t>
      </w:r>
    </w:p>
    <w:p w:rsidR="00FE1827" w:rsidRPr="009333D0" w:rsidRDefault="00FE1827" w:rsidP="00281B38">
      <w:pPr>
        <w:shd w:val="clear" w:color="auto" w:fill="FFFFFF"/>
        <w:ind w:firstLine="720"/>
        <w:rPr>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606"/>
        <w:gridCol w:w="3431"/>
      </w:tblGrid>
      <w:tr w:rsidR="00B54A94" w:rsidRPr="00154CDA" w:rsidTr="00EA1D69">
        <w:tc>
          <w:tcPr>
            <w:tcW w:w="2628" w:type="dxa"/>
            <w:tcBorders>
              <w:right w:val="single" w:sz="4" w:space="0" w:color="auto"/>
            </w:tcBorders>
          </w:tcPr>
          <w:p w:rsidR="00B54A94" w:rsidRPr="009333D0" w:rsidRDefault="00B54A94" w:rsidP="00EA1D69">
            <w:pPr>
              <w:tabs>
                <w:tab w:val="left" w:pos="851"/>
                <w:tab w:val="left" w:pos="993"/>
              </w:tabs>
              <w:ind w:firstLine="0"/>
              <w:jc w:val="left"/>
              <w:rPr>
                <w:lang w:val="kk-KZ"/>
              </w:rPr>
            </w:pPr>
            <w:r w:rsidRPr="009333D0">
              <w:rPr>
                <w:lang w:val="kk-KZ"/>
              </w:rPr>
              <w:t>А. Осборн (1953) (1963)</w:t>
            </w:r>
          </w:p>
          <w:p w:rsidR="00B54A94" w:rsidRPr="009333D0" w:rsidRDefault="00B54A94" w:rsidP="00EA1D69">
            <w:pPr>
              <w:tabs>
                <w:tab w:val="left" w:pos="851"/>
                <w:tab w:val="left" w:pos="993"/>
              </w:tabs>
              <w:ind w:firstLine="0"/>
              <w:jc w:val="left"/>
              <w:rPr>
                <w:lang w:val="kk-KZ"/>
              </w:rPr>
            </w:pPr>
          </w:p>
        </w:tc>
        <w:tc>
          <w:tcPr>
            <w:tcW w:w="3703" w:type="dxa"/>
            <w:tcBorders>
              <w:top w:val="single" w:sz="4" w:space="0" w:color="auto"/>
              <w:left w:val="single" w:sz="4" w:space="0" w:color="auto"/>
              <w:bottom w:val="single" w:sz="4" w:space="0" w:color="auto"/>
              <w:right w:val="nil"/>
            </w:tcBorders>
          </w:tcPr>
          <w:p w:rsidR="00B54A94" w:rsidRPr="009333D0" w:rsidRDefault="00B54A94" w:rsidP="00EA1D69">
            <w:pPr>
              <w:tabs>
                <w:tab w:val="left" w:pos="851"/>
                <w:tab w:val="left" w:pos="993"/>
              </w:tabs>
              <w:ind w:firstLine="0"/>
              <w:jc w:val="left"/>
              <w:rPr>
                <w:lang w:val="kk-KZ"/>
              </w:rPr>
            </w:pPr>
            <w:r w:rsidRPr="009333D0">
              <w:rPr>
                <w:lang w:val="kk-KZ"/>
              </w:rPr>
              <w:t xml:space="preserve">1) дайындық; </w:t>
            </w:r>
          </w:p>
          <w:p w:rsidR="00B54A94" w:rsidRPr="009333D0" w:rsidRDefault="00B54A94" w:rsidP="00EA1D69">
            <w:pPr>
              <w:tabs>
                <w:tab w:val="left" w:pos="851"/>
                <w:tab w:val="left" w:pos="993"/>
              </w:tabs>
              <w:ind w:firstLine="0"/>
              <w:jc w:val="left"/>
              <w:rPr>
                <w:lang w:val="kk-KZ"/>
              </w:rPr>
            </w:pPr>
            <w:r w:rsidRPr="009333D0">
              <w:rPr>
                <w:lang w:val="kk-KZ"/>
              </w:rPr>
              <w:t xml:space="preserve">2) анализ; </w:t>
            </w:r>
          </w:p>
          <w:p w:rsidR="00B54A94" w:rsidRPr="009333D0" w:rsidRDefault="00B54A94" w:rsidP="00EA1D69">
            <w:pPr>
              <w:tabs>
                <w:tab w:val="left" w:pos="851"/>
                <w:tab w:val="left" w:pos="993"/>
              </w:tabs>
              <w:ind w:firstLine="0"/>
              <w:jc w:val="left"/>
              <w:rPr>
                <w:lang w:val="kk-KZ"/>
              </w:rPr>
            </w:pPr>
            <w:r w:rsidRPr="009333D0">
              <w:rPr>
                <w:lang w:val="kk-KZ"/>
              </w:rPr>
              <w:t xml:space="preserve">3) идея; </w:t>
            </w:r>
          </w:p>
          <w:p w:rsidR="00B54A94" w:rsidRPr="009333D0" w:rsidRDefault="00B54A94" w:rsidP="00EA1D69">
            <w:pPr>
              <w:tabs>
                <w:tab w:val="left" w:pos="851"/>
                <w:tab w:val="left" w:pos="993"/>
              </w:tabs>
              <w:ind w:firstLine="0"/>
              <w:jc w:val="left"/>
              <w:rPr>
                <w:lang w:val="kk-KZ"/>
              </w:rPr>
            </w:pPr>
            <w:r w:rsidRPr="009333D0">
              <w:rPr>
                <w:lang w:val="kk-KZ"/>
              </w:rPr>
              <w:t xml:space="preserve">4) инкубация; </w:t>
            </w:r>
          </w:p>
          <w:p w:rsidR="00B54A94" w:rsidRPr="009333D0" w:rsidRDefault="00B54A94" w:rsidP="00EA1D69">
            <w:pPr>
              <w:tabs>
                <w:tab w:val="left" w:pos="851"/>
                <w:tab w:val="left" w:pos="993"/>
              </w:tabs>
              <w:ind w:firstLine="0"/>
              <w:jc w:val="left"/>
              <w:rPr>
                <w:lang w:val="kk-KZ"/>
              </w:rPr>
            </w:pPr>
            <w:r w:rsidRPr="009333D0">
              <w:rPr>
                <w:lang w:val="kk-KZ"/>
              </w:rPr>
              <w:t>5) синтез;</w:t>
            </w:r>
          </w:p>
          <w:p w:rsidR="00B54A94" w:rsidRPr="009333D0" w:rsidRDefault="00B54A94" w:rsidP="00EA1D69">
            <w:pPr>
              <w:tabs>
                <w:tab w:val="left" w:pos="851"/>
                <w:tab w:val="left" w:pos="993"/>
              </w:tabs>
              <w:ind w:firstLine="0"/>
              <w:jc w:val="left"/>
              <w:rPr>
                <w:lang w:val="kk-KZ"/>
              </w:rPr>
            </w:pPr>
            <w:r w:rsidRPr="009333D0">
              <w:rPr>
                <w:lang w:val="kk-KZ"/>
              </w:rPr>
              <w:t>6) бағалау.</w:t>
            </w:r>
          </w:p>
          <w:p w:rsidR="00B54A94" w:rsidRPr="009333D0" w:rsidRDefault="00B54A94" w:rsidP="00EA1D69">
            <w:pPr>
              <w:tabs>
                <w:tab w:val="left" w:pos="851"/>
                <w:tab w:val="left" w:pos="993"/>
              </w:tabs>
              <w:ind w:firstLine="0"/>
              <w:jc w:val="left"/>
              <w:rPr>
                <w:lang w:val="kk-KZ"/>
              </w:rPr>
            </w:pPr>
          </w:p>
        </w:tc>
        <w:tc>
          <w:tcPr>
            <w:tcW w:w="3523" w:type="dxa"/>
            <w:tcBorders>
              <w:top w:val="single" w:sz="4" w:space="0" w:color="auto"/>
              <w:left w:val="nil"/>
              <w:bottom w:val="single" w:sz="4" w:space="0" w:color="auto"/>
              <w:right w:val="single" w:sz="4" w:space="0" w:color="auto"/>
            </w:tcBorders>
          </w:tcPr>
          <w:p w:rsidR="00B54A94" w:rsidRPr="009333D0" w:rsidRDefault="00B54A94" w:rsidP="00EA1D69">
            <w:pPr>
              <w:tabs>
                <w:tab w:val="left" w:pos="851"/>
                <w:tab w:val="left" w:pos="993"/>
              </w:tabs>
              <w:ind w:firstLine="0"/>
              <w:jc w:val="left"/>
              <w:rPr>
                <w:lang w:val="kk-KZ"/>
              </w:rPr>
            </w:pPr>
            <w:r w:rsidRPr="009333D0">
              <w:rPr>
                <w:lang w:val="kk-KZ"/>
              </w:rPr>
              <w:t>1) фактілерді табу;</w:t>
            </w:r>
          </w:p>
          <w:p w:rsidR="00B54A94" w:rsidRPr="009333D0" w:rsidRDefault="00B54A94" w:rsidP="00EA1D69">
            <w:pPr>
              <w:tabs>
                <w:tab w:val="left" w:pos="851"/>
                <w:tab w:val="left" w:pos="993"/>
              </w:tabs>
              <w:ind w:firstLine="0"/>
              <w:jc w:val="left"/>
              <w:rPr>
                <w:lang w:val="kk-KZ"/>
              </w:rPr>
            </w:pPr>
            <w:r w:rsidRPr="009333D0">
              <w:rPr>
                <w:lang w:val="kk-KZ"/>
              </w:rPr>
              <w:t xml:space="preserve">2) идеяларды табу; </w:t>
            </w:r>
          </w:p>
          <w:p w:rsidR="00B54A94" w:rsidRPr="009333D0" w:rsidRDefault="00B54A94" w:rsidP="00EA1D69">
            <w:pPr>
              <w:tabs>
                <w:tab w:val="left" w:pos="851"/>
                <w:tab w:val="left" w:pos="993"/>
              </w:tabs>
              <w:ind w:firstLine="0"/>
              <w:jc w:val="left"/>
              <w:rPr>
                <w:lang w:val="kk-KZ"/>
              </w:rPr>
            </w:pPr>
            <w:r w:rsidRPr="009333D0">
              <w:rPr>
                <w:lang w:val="kk-KZ"/>
              </w:rPr>
              <w:t>3) шешімді табу.</w:t>
            </w:r>
          </w:p>
        </w:tc>
      </w:tr>
      <w:tr w:rsidR="009B2AEF" w:rsidRPr="009333D0" w:rsidTr="009B2AEF">
        <w:tc>
          <w:tcPr>
            <w:tcW w:w="2628" w:type="dxa"/>
            <w:tcBorders>
              <w:top w:val="single" w:sz="4" w:space="0" w:color="auto"/>
              <w:left w:val="single" w:sz="4" w:space="0" w:color="auto"/>
              <w:bottom w:val="single" w:sz="4" w:space="0" w:color="auto"/>
              <w:right w:val="single" w:sz="4" w:space="0" w:color="auto"/>
            </w:tcBorders>
          </w:tcPr>
          <w:p w:rsidR="009B2AEF" w:rsidRPr="009333D0" w:rsidRDefault="009B2AEF" w:rsidP="009B2AEF">
            <w:pPr>
              <w:ind w:firstLine="0"/>
              <w:jc w:val="left"/>
              <w:rPr>
                <w:lang w:val="kk-KZ"/>
              </w:rPr>
            </w:pPr>
            <w:r w:rsidRPr="009333D0">
              <w:rPr>
                <w:lang w:val="kk-KZ"/>
              </w:rPr>
              <w:t>Я. Понамарев (1976)</w:t>
            </w:r>
          </w:p>
          <w:p w:rsidR="009B2AEF" w:rsidRPr="009333D0" w:rsidRDefault="009B2AEF" w:rsidP="009B2AEF">
            <w:pPr>
              <w:ind w:firstLine="0"/>
              <w:jc w:val="left"/>
              <w:rPr>
                <w:lang w:val="kk-KZ"/>
              </w:rPr>
            </w:pPr>
          </w:p>
        </w:tc>
        <w:tc>
          <w:tcPr>
            <w:tcW w:w="7226" w:type="dxa"/>
            <w:gridSpan w:val="2"/>
            <w:tcBorders>
              <w:top w:val="single" w:sz="4" w:space="0" w:color="auto"/>
              <w:left w:val="single" w:sz="4" w:space="0" w:color="auto"/>
              <w:bottom w:val="single" w:sz="4" w:space="0" w:color="auto"/>
              <w:right w:val="single" w:sz="4" w:space="0" w:color="auto"/>
            </w:tcBorders>
          </w:tcPr>
          <w:p w:rsidR="009B2AEF" w:rsidRPr="009333D0" w:rsidRDefault="009B2AEF" w:rsidP="009B2AEF">
            <w:pPr>
              <w:ind w:firstLine="0"/>
              <w:rPr>
                <w:lang w:val="kk-KZ"/>
              </w:rPr>
            </w:pPr>
            <w:r w:rsidRPr="009333D0">
              <w:rPr>
                <w:lang w:val="kk-KZ"/>
              </w:rPr>
              <w:t xml:space="preserve">1) логикалық анализ; </w:t>
            </w:r>
          </w:p>
          <w:p w:rsidR="009B2AEF" w:rsidRPr="009333D0" w:rsidRDefault="009B2AEF" w:rsidP="009B2AEF">
            <w:pPr>
              <w:ind w:firstLine="0"/>
              <w:rPr>
                <w:lang w:val="kk-KZ"/>
              </w:rPr>
            </w:pPr>
            <w:r w:rsidRPr="009333D0">
              <w:rPr>
                <w:lang w:val="kk-KZ"/>
              </w:rPr>
              <w:t>2) интуитивті шешім;</w:t>
            </w:r>
          </w:p>
          <w:p w:rsidR="009B2AEF" w:rsidRPr="009333D0" w:rsidRDefault="009B2AEF" w:rsidP="009B2AEF">
            <w:pPr>
              <w:ind w:firstLine="0"/>
              <w:rPr>
                <w:lang w:val="kk-KZ"/>
              </w:rPr>
            </w:pPr>
            <w:r w:rsidRPr="009333D0">
              <w:rPr>
                <w:lang w:val="kk-KZ"/>
              </w:rPr>
              <w:t xml:space="preserve">3) интуитивті шешімді вербалдау; </w:t>
            </w:r>
          </w:p>
          <w:p w:rsidR="009B2AEF" w:rsidRPr="009333D0" w:rsidRDefault="009B2AEF" w:rsidP="009B2AEF">
            <w:pPr>
              <w:ind w:firstLine="0"/>
              <w:rPr>
                <w:lang w:val="kk-KZ"/>
              </w:rPr>
            </w:pPr>
            <w:r w:rsidRPr="009333D0">
              <w:rPr>
                <w:lang w:val="kk-KZ"/>
              </w:rPr>
              <w:t xml:space="preserve">4) вербалданған шешімге форма беру. </w:t>
            </w:r>
          </w:p>
        </w:tc>
      </w:tr>
      <w:tr w:rsidR="006B1B76" w:rsidRPr="00154CDA" w:rsidTr="006B1B76">
        <w:tc>
          <w:tcPr>
            <w:tcW w:w="2628" w:type="dxa"/>
          </w:tcPr>
          <w:p w:rsidR="00276687" w:rsidRPr="009333D0" w:rsidRDefault="00276687" w:rsidP="00FB4E3C">
            <w:pPr>
              <w:ind w:firstLine="0"/>
              <w:jc w:val="left"/>
              <w:rPr>
                <w:rFonts w:ascii="TimesNewRoman" w:hAnsi="TimesNewRoman" w:cs="TimesNewRoman"/>
                <w:lang w:val="kk-KZ"/>
              </w:rPr>
            </w:pPr>
            <w:r w:rsidRPr="009333D0">
              <w:rPr>
                <w:lang w:val="kk-KZ"/>
              </w:rPr>
              <w:t>Д. Фельдман</w:t>
            </w:r>
            <w:r w:rsidRPr="009333D0">
              <w:rPr>
                <w:lang w:val="en-US"/>
              </w:rPr>
              <w:t xml:space="preserve"> </w:t>
            </w:r>
          </w:p>
          <w:p w:rsidR="00276687" w:rsidRPr="009333D0" w:rsidRDefault="00276687" w:rsidP="00FB4E3C">
            <w:pPr>
              <w:tabs>
                <w:tab w:val="left" w:pos="851"/>
                <w:tab w:val="left" w:pos="993"/>
              </w:tabs>
              <w:ind w:firstLine="0"/>
              <w:jc w:val="left"/>
              <w:rPr>
                <w:lang w:val="kk-KZ"/>
              </w:rPr>
            </w:pPr>
          </w:p>
        </w:tc>
        <w:tc>
          <w:tcPr>
            <w:tcW w:w="7226" w:type="dxa"/>
            <w:gridSpan w:val="2"/>
          </w:tcPr>
          <w:p w:rsidR="00276687" w:rsidRPr="009333D0" w:rsidRDefault="00276687" w:rsidP="00FB4E3C">
            <w:pPr>
              <w:ind w:firstLine="0"/>
              <w:rPr>
                <w:lang w:val="kk-KZ"/>
              </w:rPr>
            </w:pPr>
            <w:r w:rsidRPr="009333D0">
              <w:rPr>
                <w:lang w:val="kk-KZ"/>
              </w:rPr>
              <w:t>1) рефлексивтік;</w:t>
            </w:r>
          </w:p>
          <w:p w:rsidR="00276687" w:rsidRPr="009333D0" w:rsidRDefault="00276687" w:rsidP="00FB4E3C">
            <w:pPr>
              <w:ind w:firstLine="0"/>
              <w:rPr>
                <w:rFonts w:ascii="TimesNewRoman" w:hAnsi="TimesNewRoman" w:cs="TimesNewRoman"/>
                <w:lang w:val="kk-KZ"/>
              </w:rPr>
            </w:pPr>
            <w:r w:rsidRPr="009333D0">
              <w:rPr>
                <w:rFonts w:ascii="TimesNewRoman" w:hAnsi="TimesNewRoman" w:cs="TimesNewRoman"/>
                <w:lang w:val="kk-KZ"/>
              </w:rPr>
              <w:t>2) мақсаттылық немесе интенционалдық;</w:t>
            </w:r>
          </w:p>
          <w:p w:rsidR="00276687" w:rsidRPr="009333D0" w:rsidRDefault="00276687" w:rsidP="00FB4E3C">
            <w:pPr>
              <w:ind w:firstLine="0"/>
              <w:rPr>
                <w:lang w:val="kk-KZ"/>
              </w:rPr>
            </w:pPr>
            <w:r w:rsidRPr="009333D0">
              <w:rPr>
                <w:rFonts w:ascii="TimesNewRoman" w:hAnsi="TimesNewRoman" w:cs="TimesNewRoman"/>
                <w:lang w:val="kk-KZ"/>
              </w:rPr>
              <w:lastRenderedPageBreak/>
              <w:t>3)</w:t>
            </w:r>
            <w:r w:rsidR="006B1B76" w:rsidRPr="009333D0">
              <w:rPr>
                <w:rFonts w:ascii="TimesNewRoman" w:hAnsi="TimesNewRoman" w:cs="TimesNewRoman"/>
                <w:lang w:val="kk-KZ"/>
              </w:rPr>
              <w:t xml:space="preserve"> </w:t>
            </w:r>
            <w:r w:rsidRPr="009333D0">
              <w:rPr>
                <w:rFonts w:ascii="TimesNewRoman" w:hAnsi="TimesNewRoman" w:cs="TimesNewRoman"/>
                <w:lang w:val="kk-KZ"/>
              </w:rPr>
              <w:t>трансформациялау мен қайта құру тәсілдерін меңгеру.</w:t>
            </w:r>
          </w:p>
        </w:tc>
      </w:tr>
      <w:tr w:rsidR="006B1B76" w:rsidRPr="00154CDA" w:rsidTr="006B1B76">
        <w:tc>
          <w:tcPr>
            <w:tcW w:w="2628" w:type="dxa"/>
          </w:tcPr>
          <w:p w:rsidR="00276687" w:rsidRPr="009333D0" w:rsidRDefault="00276687" w:rsidP="00FB4E3C">
            <w:pPr>
              <w:tabs>
                <w:tab w:val="left" w:pos="851"/>
                <w:tab w:val="left" w:pos="993"/>
              </w:tabs>
              <w:ind w:firstLine="0"/>
              <w:jc w:val="left"/>
              <w:rPr>
                <w:lang w:val="kk-KZ"/>
              </w:rPr>
            </w:pPr>
            <w:r w:rsidRPr="009333D0">
              <w:rPr>
                <w:lang w:val="kk-KZ"/>
              </w:rPr>
              <w:lastRenderedPageBreak/>
              <w:t xml:space="preserve">Д. Коберг, </w:t>
            </w:r>
          </w:p>
          <w:p w:rsidR="00276687" w:rsidRPr="009333D0" w:rsidRDefault="00276687" w:rsidP="00FB4E3C">
            <w:pPr>
              <w:tabs>
                <w:tab w:val="left" w:pos="851"/>
                <w:tab w:val="left" w:pos="993"/>
              </w:tabs>
              <w:ind w:firstLine="0"/>
              <w:jc w:val="left"/>
              <w:rPr>
                <w:lang w:val="kk-KZ"/>
              </w:rPr>
            </w:pPr>
            <w:r w:rsidRPr="009333D0">
              <w:rPr>
                <w:lang w:val="kk-KZ"/>
              </w:rPr>
              <w:t>Дж. Багнал (1981)</w:t>
            </w:r>
          </w:p>
        </w:tc>
        <w:tc>
          <w:tcPr>
            <w:tcW w:w="7226" w:type="dxa"/>
            <w:gridSpan w:val="2"/>
          </w:tcPr>
          <w:p w:rsidR="00276687" w:rsidRPr="009333D0" w:rsidRDefault="00276687" w:rsidP="00FB4E3C">
            <w:pPr>
              <w:tabs>
                <w:tab w:val="left" w:pos="851"/>
                <w:tab w:val="left" w:pos="993"/>
              </w:tabs>
              <w:ind w:firstLine="0"/>
              <w:jc w:val="left"/>
              <w:rPr>
                <w:lang w:val="kk-KZ"/>
              </w:rPr>
            </w:pPr>
            <w:r w:rsidRPr="009333D0">
              <w:rPr>
                <w:lang w:val="kk-KZ"/>
              </w:rPr>
              <w:t xml:space="preserve">1) ситуацияны сынақ ретінде қабылдау; </w:t>
            </w:r>
          </w:p>
          <w:p w:rsidR="00276687" w:rsidRPr="009333D0" w:rsidRDefault="00276687" w:rsidP="00FB4E3C">
            <w:pPr>
              <w:tabs>
                <w:tab w:val="left" w:pos="851"/>
                <w:tab w:val="left" w:pos="993"/>
              </w:tabs>
              <w:ind w:firstLine="0"/>
              <w:jc w:val="left"/>
              <w:rPr>
                <w:lang w:val="kk-KZ"/>
              </w:rPr>
            </w:pPr>
            <w:r w:rsidRPr="009333D0">
              <w:rPr>
                <w:lang w:val="kk-KZ"/>
              </w:rPr>
              <w:t xml:space="preserve">2) анализ; </w:t>
            </w:r>
          </w:p>
          <w:p w:rsidR="00276687" w:rsidRPr="009333D0" w:rsidRDefault="00276687" w:rsidP="00FB4E3C">
            <w:pPr>
              <w:tabs>
                <w:tab w:val="left" w:pos="851"/>
                <w:tab w:val="left" w:pos="993"/>
              </w:tabs>
              <w:ind w:firstLine="0"/>
              <w:jc w:val="left"/>
              <w:rPr>
                <w:lang w:val="kk-KZ"/>
              </w:rPr>
            </w:pPr>
            <w:r w:rsidRPr="009333D0">
              <w:rPr>
                <w:lang w:val="kk-KZ"/>
              </w:rPr>
              <w:t xml:space="preserve">3) анықтау; </w:t>
            </w:r>
          </w:p>
          <w:p w:rsidR="00276687" w:rsidRPr="009333D0" w:rsidRDefault="00276687" w:rsidP="00FB4E3C">
            <w:pPr>
              <w:tabs>
                <w:tab w:val="left" w:pos="851"/>
                <w:tab w:val="left" w:pos="993"/>
              </w:tabs>
              <w:ind w:firstLine="0"/>
              <w:jc w:val="left"/>
              <w:rPr>
                <w:lang w:val="kk-KZ"/>
              </w:rPr>
            </w:pPr>
            <w:r w:rsidRPr="009333D0">
              <w:rPr>
                <w:lang w:val="kk-KZ"/>
              </w:rPr>
              <w:t xml:space="preserve">4) идея; </w:t>
            </w:r>
          </w:p>
          <w:p w:rsidR="00276687" w:rsidRPr="009333D0" w:rsidRDefault="00276687" w:rsidP="00FB4E3C">
            <w:pPr>
              <w:tabs>
                <w:tab w:val="left" w:pos="851"/>
                <w:tab w:val="left" w:pos="993"/>
              </w:tabs>
              <w:ind w:firstLine="0"/>
              <w:jc w:val="left"/>
              <w:rPr>
                <w:lang w:val="kk-KZ"/>
              </w:rPr>
            </w:pPr>
            <w:r w:rsidRPr="009333D0">
              <w:rPr>
                <w:lang w:val="kk-KZ"/>
              </w:rPr>
              <w:t xml:space="preserve">5) таңдау; </w:t>
            </w:r>
          </w:p>
          <w:p w:rsidR="00276687" w:rsidRPr="009333D0" w:rsidRDefault="00276687" w:rsidP="00FB4E3C">
            <w:pPr>
              <w:tabs>
                <w:tab w:val="left" w:pos="851"/>
                <w:tab w:val="left" w:pos="993"/>
              </w:tabs>
              <w:ind w:firstLine="0"/>
              <w:jc w:val="left"/>
              <w:rPr>
                <w:lang w:val="kk-KZ"/>
              </w:rPr>
            </w:pPr>
            <w:r w:rsidRPr="009333D0">
              <w:rPr>
                <w:lang w:val="kk-KZ"/>
              </w:rPr>
              <w:t xml:space="preserve">6) бағалау; </w:t>
            </w:r>
          </w:p>
          <w:p w:rsidR="00276687" w:rsidRPr="009333D0" w:rsidRDefault="00276687" w:rsidP="00FB4E3C">
            <w:pPr>
              <w:tabs>
                <w:tab w:val="left" w:pos="851"/>
                <w:tab w:val="left" w:pos="993"/>
              </w:tabs>
              <w:ind w:firstLine="0"/>
              <w:jc w:val="left"/>
              <w:rPr>
                <w:lang w:val="kk-KZ"/>
              </w:rPr>
            </w:pPr>
            <w:r w:rsidRPr="009333D0">
              <w:rPr>
                <w:lang w:val="kk-KZ"/>
              </w:rPr>
              <w:t>7) қолдану.</w:t>
            </w:r>
          </w:p>
        </w:tc>
      </w:tr>
      <w:tr w:rsidR="006B1B76" w:rsidRPr="00154CDA" w:rsidTr="000E6701">
        <w:tc>
          <w:tcPr>
            <w:tcW w:w="2628" w:type="dxa"/>
            <w:tcBorders>
              <w:top w:val="single" w:sz="4" w:space="0" w:color="auto"/>
              <w:left w:val="single" w:sz="4" w:space="0" w:color="auto"/>
              <w:bottom w:val="single" w:sz="4" w:space="0" w:color="auto"/>
              <w:right w:val="single" w:sz="4" w:space="0" w:color="auto"/>
            </w:tcBorders>
          </w:tcPr>
          <w:p w:rsidR="008B432D" w:rsidRPr="009333D0" w:rsidRDefault="008B432D" w:rsidP="008B432D">
            <w:pPr>
              <w:tabs>
                <w:tab w:val="left" w:pos="851"/>
                <w:tab w:val="left" w:pos="993"/>
              </w:tabs>
              <w:ind w:firstLine="0"/>
              <w:jc w:val="left"/>
              <w:rPr>
                <w:lang w:val="kk-KZ"/>
              </w:rPr>
            </w:pPr>
            <w:r w:rsidRPr="009333D0">
              <w:rPr>
                <w:lang w:val="kk-KZ"/>
              </w:rPr>
              <w:t>А.Л. Галин (1986)</w:t>
            </w:r>
          </w:p>
        </w:tc>
        <w:tc>
          <w:tcPr>
            <w:tcW w:w="7226" w:type="dxa"/>
            <w:gridSpan w:val="2"/>
            <w:tcBorders>
              <w:top w:val="single" w:sz="4" w:space="0" w:color="auto"/>
              <w:left w:val="single" w:sz="4" w:space="0" w:color="auto"/>
              <w:bottom w:val="single" w:sz="4" w:space="0" w:color="auto"/>
              <w:right w:val="single" w:sz="4" w:space="0" w:color="auto"/>
            </w:tcBorders>
          </w:tcPr>
          <w:p w:rsidR="008B432D" w:rsidRPr="009333D0" w:rsidRDefault="008B432D" w:rsidP="008B432D">
            <w:pPr>
              <w:tabs>
                <w:tab w:val="left" w:pos="851"/>
                <w:tab w:val="left" w:pos="993"/>
              </w:tabs>
              <w:ind w:firstLine="0"/>
              <w:jc w:val="left"/>
              <w:rPr>
                <w:lang w:val="kk-KZ"/>
              </w:rPr>
            </w:pPr>
            <w:r w:rsidRPr="009333D0">
              <w:rPr>
                <w:lang w:val="kk-KZ"/>
              </w:rPr>
              <w:t>1) мотивациялық: жаңа нәрселерді үйренуге ұмтылу;</w:t>
            </w:r>
          </w:p>
          <w:p w:rsidR="008B432D" w:rsidRPr="009333D0" w:rsidRDefault="008B432D" w:rsidP="008B432D">
            <w:pPr>
              <w:tabs>
                <w:tab w:val="left" w:pos="851"/>
                <w:tab w:val="left" w:pos="993"/>
              </w:tabs>
              <w:ind w:firstLine="0"/>
              <w:jc w:val="left"/>
              <w:rPr>
                <w:lang w:val="kk-KZ"/>
              </w:rPr>
            </w:pPr>
            <w:r w:rsidRPr="009333D0">
              <w:rPr>
                <w:lang w:val="kk-KZ"/>
              </w:rPr>
              <w:t>2) қызықтырған құбылыспен танысу, мәлімет жинақтау;</w:t>
            </w:r>
          </w:p>
          <w:p w:rsidR="008B432D" w:rsidRPr="009333D0" w:rsidRDefault="008B432D" w:rsidP="008B432D">
            <w:pPr>
              <w:tabs>
                <w:tab w:val="left" w:pos="851"/>
                <w:tab w:val="left" w:pos="993"/>
              </w:tabs>
              <w:ind w:firstLine="0"/>
              <w:jc w:val="left"/>
              <w:rPr>
                <w:lang w:val="kk-KZ"/>
              </w:rPr>
            </w:pPr>
            <w:r w:rsidRPr="009333D0">
              <w:rPr>
                <w:lang w:val="kk-KZ"/>
              </w:rPr>
              <w:t>3) алынған ақпаратты ой елегінен өткізу, бұрыннан бар білімнің негізінде құбылысты түсінуге әрекет жасау;</w:t>
            </w:r>
          </w:p>
          <w:p w:rsidR="008B432D" w:rsidRPr="009333D0" w:rsidRDefault="008B432D" w:rsidP="008B432D">
            <w:pPr>
              <w:tabs>
                <w:tab w:val="left" w:pos="851"/>
                <w:tab w:val="left" w:pos="993"/>
              </w:tabs>
              <w:ind w:firstLine="0"/>
              <w:jc w:val="left"/>
              <w:rPr>
                <w:lang w:val="kk-KZ"/>
              </w:rPr>
            </w:pPr>
            <w:r w:rsidRPr="009333D0">
              <w:rPr>
                <w:lang w:val="kk-KZ"/>
              </w:rPr>
              <w:t>4) идеяны қалыптастыру;</w:t>
            </w:r>
          </w:p>
          <w:p w:rsidR="008B432D" w:rsidRPr="009333D0" w:rsidRDefault="008B432D" w:rsidP="008B432D">
            <w:pPr>
              <w:tabs>
                <w:tab w:val="left" w:pos="851"/>
                <w:tab w:val="left" w:pos="993"/>
              </w:tabs>
              <w:ind w:firstLine="0"/>
              <w:jc w:val="left"/>
              <w:rPr>
                <w:lang w:val="kk-KZ"/>
              </w:rPr>
            </w:pPr>
            <w:r w:rsidRPr="009333D0">
              <w:rPr>
                <w:lang w:val="kk-KZ"/>
              </w:rPr>
              <w:t>5) шешімге жақын екендігін білдіретін сезімнің пайда болуы;</w:t>
            </w:r>
          </w:p>
          <w:p w:rsidR="008B432D" w:rsidRPr="009333D0" w:rsidRDefault="008B432D" w:rsidP="008B432D">
            <w:pPr>
              <w:tabs>
                <w:tab w:val="left" w:pos="851"/>
                <w:tab w:val="left" w:pos="993"/>
              </w:tabs>
              <w:ind w:firstLine="0"/>
              <w:jc w:val="left"/>
              <w:rPr>
                <w:lang w:val="kk-KZ"/>
              </w:rPr>
            </w:pPr>
            <w:r w:rsidRPr="009333D0">
              <w:rPr>
                <w:lang w:val="kk-KZ"/>
              </w:rPr>
              <w:t>6) идеяны тудыру;</w:t>
            </w:r>
          </w:p>
          <w:p w:rsidR="008B432D" w:rsidRPr="009333D0" w:rsidRDefault="008B432D" w:rsidP="008B432D">
            <w:pPr>
              <w:tabs>
                <w:tab w:val="left" w:pos="851"/>
                <w:tab w:val="left" w:pos="993"/>
              </w:tabs>
              <w:ind w:firstLine="0"/>
              <w:jc w:val="left"/>
              <w:rPr>
                <w:lang w:val="kk-KZ"/>
              </w:rPr>
            </w:pPr>
            <w:r w:rsidRPr="009333D0">
              <w:rPr>
                <w:lang w:val="kk-KZ"/>
              </w:rPr>
              <w:t>7) идеяны түсіндіру;</w:t>
            </w:r>
          </w:p>
          <w:p w:rsidR="008B432D" w:rsidRPr="009333D0" w:rsidRDefault="008B432D" w:rsidP="008B432D">
            <w:pPr>
              <w:tabs>
                <w:tab w:val="left" w:pos="851"/>
                <w:tab w:val="left" w:pos="993"/>
              </w:tabs>
              <w:ind w:firstLine="0"/>
              <w:jc w:val="left"/>
              <w:rPr>
                <w:lang w:val="kk-KZ"/>
              </w:rPr>
            </w:pPr>
            <w:r w:rsidRPr="009333D0">
              <w:rPr>
                <w:lang w:val="kk-KZ"/>
              </w:rPr>
              <w:t>8) идеяның іске асуы.</w:t>
            </w:r>
          </w:p>
        </w:tc>
      </w:tr>
      <w:tr w:rsidR="009B2AEF" w:rsidRPr="009333D0" w:rsidTr="009B2AEF">
        <w:tc>
          <w:tcPr>
            <w:tcW w:w="2628" w:type="dxa"/>
            <w:tcBorders>
              <w:right w:val="single" w:sz="4" w:space="0" w:color="auto"/>
            </w:tcBorders>
          </w:tcPr>
          <w:p w:rsidR="009B2AEF" w:rsidRPr="009333D0" w:rsidRDefault="009B2AEF" w:rsidP="00FB4E3C">
            <w:pPr>
              <w:tabs>
                <w:tab w:val="left" w:pos="851"/>
                <w:tab w:val="left" w:pos="993"/>
              </w:tabs>
              <w:ind w:firstLine="0"/>
              <w:jc w:val="left"/>
              <w:rPr>
                <w:lang w:val="kk-KZ"/>
              </w:rPr>
            </w:pPr>
            <w:r w:rsidRPr="009333D0">
              <w:rPr>
                <w:lang w:val="kk-KZ"/>
              </w:rPr>
              <w:t>М. Чиксенмихайи</w:t>
            </w:r>
          </w:p>
          <w:p w:rsidR="009B2AEF" w:rsidRPr="009333D0" w:rsidRDefault="009B2AEF" w:rsidP="00FB4E3C">
            <w:pPr>
              <w:tabs>
                <w:tab w:val="left" w:pos="851"/>
                <w:tab w:val="left" w:pos="993"/>
              </w:tabs>
              <w:ind w:firstLine="0"/>
              <w:jc w:val="left"/>
              <w:rPr>
                <w:lang w:val="kk-KZ"/>
              </w:rPr>
            </w:pPr>
            <w:r w:rsidRPr="009333D0">
              <w:rPr>
                <w:lang w:val="kk-KZ"/>
              </w:rPr>
              <w:t>(1996)</w:t>
            </w:r>
          </w:p>
        </w:tc>
        <w:tc>
          <w:tcPr>
            <w:tcW w:w="7226" w:type="dxa"/>
            <w:gridSpan w:val="2"/>
            <w:tcBorders>
              <w:top w:val="single" w:sz="4" w:space="0" w:color="auto"/>
              <w:left w:val="single" w:sz="4" w:space="0" w:color="auto"/>
              <w:bottom w:val="single" w:sz="4" w:space="0" w:color="auto"/>
              <w:right w:val="single" w:sz="4" w:space="0" w:color="auto"/>
            </w:tcBorders>
          </w:tcPr>
          <w:p w:rsidR="009B2AEF" w:rsidRPr="009333D0" w:rsidRDefault="009B2AEF" w:rsidP="00FB4E3C">
            <w:pPr>
              <w:tabs>
                <w:tab w:val="left" w:pos="851"/>
                <w:tab w:val="left" w:pos="993"/>
              </w:tabs>
              <w:ind w:firstLine="0"/>
              <w:jc w:val="left"/>
              <w:rPr>
                <w:lang w:val="kk-KZ"/>
              </w:rPr>
            </w:pPr>
            <w:r w:rsidRPr="009333D0">
              <w:rPr>
                <w:lang w:val="kk-KZ"/>
              </w:rPr>
              <w:t xml:space="preserve">1) дайындық; </w:t>
            </w:r>
          </w:p>
          <w:p w:rsidR="009B2AEF" w:rsidRPr="009333D0" w:rsidRDefault="009B2AEF" w:rsidP="00FB4E3C">
            <w:pPr>
              <w:tabs>
                <w:tab w:val="left" w:pos="851"/>
                <w:tab w:val="left" w:pos="993"/>
              </w:tabs>
              <w:ind w:firstLine="0"/>
              <w:jc w:val="left"/>
              <w:rPr>
                <w:lang w:val="kk-KZ"/>
              </w:rPr>
            </w:pPr>
            <w:r w:rsidRPr="009333D0">
              <w:rPr>
                <w:lang w:val="kk-KZ"/>
              </w:rPr>
              <w:t xml:space="preserve">2) инкубация; </w:t>
            </w:r>
          </w:p>
          <w:p w:rsidR="009B2AEF" w:rsidRPr="009333D0" w:rsidRDefault="009B2AEF" w:rsidP="00FB4E3C">
            <w:pPr>
              <w:tabs>
                <w:tab w:val="left" w:pos="851"/>
                <w:tab w:val="left" w:pos="993"/>
              </w:tabs>
              <w:ind w:firstLine="0"/>
              <w:jc w:val="left"/>
              <w:rPr>
                <w:lang w:val="kk-KZ"/>
              </w:rPr>
            </w:pPr>
            <w:r w:rsidRPr="009333D0">
              <w:rPr>
                <w:lang w:val="kk-KZ"/>
              </w:rPr>
              <w:t xml:space="preserve">3) инсайт; </w:t>
            </w:r>
          </w:p>
          <w:p w:rsidR="009B2AEF" w:rsidRPr="009333D0" w:rsidRDefault="009B2AEF" w:rsidP="00FB4E3C">
            <w:pPr>
              <w:tabs>
                <w:tab w:val="left" w:pos="851"/>
                <w:tab w:val="left" w:pos="993"/>
              </w:tabs>
              <w:ind w:firstLine="0"/>
              <w:jc w:val="left"/>
              <w:rPr>
                <w:lang w:val="kk-KZ"/>
              </w:rPr>
            </w:pPr>
            <w:r w:rsidRPr="009333D0">
              <w:rPr>
                <w:lang w:val="kk-KZ"/>
              </w:rPr>
              <w:t xml:space="preserve">4) бағалау; </w:t>
            </w:r>
          </w:p>
          <w:p w:rsidR="009B2AEF" w:rsidRPr="009333D0" w:rsidRDefault="009B2AEF" w:rsidP="00FB4E3C">
            <w:pPr>
              <w:tabs>
                <w:tab w:val="left" w:pos="851"/>
                <w:tab w:val="left" w:pos="993"/>
              </w:tabs>
              <w:ind w:firstLine="0"/>
              <w:jc w:val="left"/>
              <w:rPr>
                <w:lang w:val="kk-KZ"/>
              </w:rPr>
            </w:pPr>
            <w:r w:rsidRPr="009333D0">
              <w:rPr>
                <w:lang w:val="kk-KZ"/>
              </w:rPr>
              <w:t>5) жасау.</w:t>
            </w:r>
          </w:p>
        </w:tc>
      </w:tr>
      <w:tr w:rsidR="006B1B76" w:rsidRPr="00154CDA" w:rsidTr="000E6701">
        <w:tc>
          <w:tcPr>
            <w:tcW w:w="2628" w:type="dxa"/>
          </w:tcPr>
          <w:p w:rsidR="00276687" w:rsidRPr="009333D0" w:rsidRDefault="00276687" w:rsidP="00FB4E3C">
            <w:pPr>
              <w:tabs>
                <w:tab w:val="left" w:pos="851"/>
                <w:tab w:val="left" w:pos="993"/>
              </w:tabs>
              <w:ind w:firstLine="0"/>
              <w:jc w:val="left"/>
              <w:rPr>
                <w:lang w:val="kk-KZ"/>
              </w:rPr>
            </w:pPr>
            <w:r w:rsidRPr="009333D0">
              <w:rPr>
                <w:lang w:val="kk-KZ"/>
              </w:rPr>
              <w:t>В.А. Павлов (2005)</w:t>
            </w:r>
          </w:p>
        </w:tc>
        <w:tc>
          <w:tcPr>
            <w:tcW w:w="7226" w:type="dxa"/>
            <w:gridSpan w:val="2"/>
            <w:tcBorders>
              <w:top w:val="single" w:sz="4" w:space="0" w:color="auto"/>
            </w:tcBorders>
          </w:tcPr>
          <w:p w:rsidR="00276687" w:rsidRPr="009333D0" w:rsidRDefault="00276687" w:rsidP="00FB4E3C">
            <w:pPr>
              <w:shd w:val="clear" w:color="auto" w:fill="FFFFFF"/>
              <w:spacing w:before="45" w:after="45"/>
              <w:ind w:right="45" w:firstLine="0"/>
              <w:rPr>
                <w:lang w:val="kk-KZ"/>
              </w:rPr>
            </w:pPr>
            <w:r w:rsidRPr="009333D0">
              <w:rPr>
                <w:lang w:val="kk-KZ"/>
              </w:rPr>
              <w:t>1) мәселені алдын ала талдау;</w:t>
            </w:r>
          </w:p>
          <w:p w:rsidR="00276687" w:rsidRPr="009333D0" w:rsidRDefault="00276687" w:rsidP="00FB4E3C">
            <w:pPr>
              <w:shd w:val="clear" w:color="auto" w:fill="FFFFFF"/>
              <w:spacing w:before="45" w:after="45"/>
              <w:ind w:right="45" w:firstLine="0"/>
              <w:rPr>
                <w:lang w:val="kk-KZ"/>
              </w:rPr>
            </w:pPr>
            <w:r w:rsidRPr="009333D0">
              <w:rPr>
                <w:lang w:val="kk-KZ"/>
              </w:rPr>
              <w:t>2) іздестіру белсенділігі;</w:t>
            </w:r>
          </w:p>
          <w:p w:rsidR="00276687" w:rsidRPr="009333D0" w:rsidRDefault="00276687" w:rsidP="00FB4E3C">
            <w:pPr>
              <w:shd w:val="clear" w:color="auto" w:fill="FFFFFF"/>
              <w:spacing w:before="45" w:after="45"/>
              <w:ind w:right="45" w:firstLine="0"/>
              <w:rPr>
                <w:lang w:val="kk-KZ"/>
              </w:rPr>
            </w:pPr>
            <w:r w:rsidRPr="009333D0">
              <w:rPr>
                <w:lang w:val="kk-KZ"/>
              </w:rPr>
              <w:t>3) кедергіні анықтау;</w:t>
            </w:r>
          </w:p>
          <w:p w:rsidR="00276687" w:rsidRPr="009333D0" w:rsidRDefault="00276687" w:rsidP="00FB4E3C">
            <w:pPr>
              <w:shd w:val="clear" w:color="auto" w:fill="FFFFFF"/>
              <w:spacing w:before="45" w:after="45"/>
              <w:ind w:right="45" w:firstLine="0"/>
              <w:rPr>
                <w:lang w:val="kk-KZ"/>
              </w:rPr>
            </w:pPr>
            <w:r w:rsidRPr="009333D0">
              <w:rPr>
                <w:lang w:val="kk-KZ"/>
              </w:rPr>
              <w:t>4) инсайт;</w:t>
            </w:r>
          </w:p>
          <w:p w:rsidR="00276687" w:rsidRPr="009333D0" w:rsidRDefault="00276687" w:rsidP="00FB4E3C">
            <w:pPr>
              <w:shd w:val="clear" w:color="auto" w:fill="FFFFFF"/>
              <w:spacing w:before="45" w:after="45"/>
              <w:ind w:right="45" w:firstLine="0"/>
              <w:rPr>
                <w:lang w:val="kk-KZ"/>
              </w:rPr>
            </w:pPr>
            <w:r w:rsidRPr="009333D0">
              <w:rPr>
                <w:lang w:val="kk-KZ"/>
              </w:rPr>
              <w:t>5) ақпаратты физиологиялық деңгейден психологиялық деңгейге көшіру</w:t>
            </w:r>
          </w:p>
        </w:tc>
      </w:tr>
      <w:tr w:rsidR="006B1B76" w:rsidRPr="009333D0" w:rsidTr="006B1B76">
        <w:tc>
          <w:tcPr>
            <w:tcW w:w="2628" w:type="dxa"/>
          </w:tcPr>
          <w:p w:rsidR="00276687" w:rsidRPr="009333D0" w:rsidRDefault="00276687" w:rsidP="00FB4E3C">
            <w:pPr>
              <w:tabs>
                <w:tab w:val="left" w:pos="851"/>
                <w:tab w:val="left" w:pos="993"/>
              </w:tabs>
              <w:ind w:firstLine="0"/>
              <w:jc w:val="left"/>
              <w:rPr>
                <w:lang w:val="kk-KZ"/>
              </w:rPr>
            </w:pPr>
            <w:r w:rsidRPr="009333D0">
              <w:rPr>
                <w:lang w:val="kk-KZ"/>
              </w:rPr>
              <w:t xml:space="preserve">Дж.Дж. Пуччо, </w:t>
            </w:r>
          </w:p>
          <w:p w:rsidR="00276687" w:rsidRPr="009333D0" w:rsidRDefault="00276687" w:rsidP="00FB4E3C">
            <w:pPr>
              <w:tabs>
                <w:tab w:val="left" w:pos="851"/>
                <w:tab w:val="left" w:pos="993"/>
              </w:tabs>
              <w:ind w:firstLine="0"/>
              <w:jc w:val="left"/>
              <w:rPr>
                <w:lang w:val="kk-KZ"/>
              </w:rPr>
            </w:pPr>
            <w:r w:rsidRPr="009333D0">
              <w:rPr>
                <w:lang w:val="kk-KZ"/>
              </w:rPr>
              <w:t xml:space="preserve">М.С. Мердок, </w:t>
            </w:r>
          </w:p>
          <w:p w:rsidR="00276687" w:rsidRPr="009333D0" w:rsidRDefault="00276687" w:rsidP="00FB4E3C">
            <w:pPr>
              <w:tabs>
                <w:tab w:val="left" w:pos="851"/>
                <w:tab w:val="left" w:pos="993"/>
              </w:tabs>
              <w:ind w:firstLine="0"/>
              <w:jc w:val="left"/>
              <w:rPr>
                <w:i/>
                <w:lang w:val="kk-KZ"/>
              </w:rPr>
            </w:pPr>
            <w:r w:rsidRPr="009333D0">
              <w:rPr>
                <w:lang w:val="kk-KZ"/>
              </w:rPr>
              <w:t>М. Манс (2007)</w:t>
            </w:r>
          </w:p>
        </w:tc>
        <w:tc>
          <w:tcPr>
            <w:tcW w:w="7226" w:type="dxa"/>
            <w:gridSpan w:val="2"/>
          </w:tcPr>
          <w:p w:rsidR="00276687" w:rsidRPr="009333D0" w:rsidRDefault="00276687" w:rsidP="00FB4E3C">
            <w:pPr>
              <w:tabs>
                <w:tab w:val="left" w:pos="851"/>
                <w:tab w:val="left" w:pos="993"/>
              </w:tabs>
              <w:ind w:firstLine="0"/>
              <w:jc w:val="left"/>
              <w:rPr>
                <w:lang w:val="kk-KZ"/>
              </w:rPr>
            </w:pPr>
            <w:r w:rsidRPr="009333D0">
              <w:rPr>
                <w:lang w:val="kk-KZ"/>
              </w:rPr>
              <w:t xml:space="preserve">1) түсіну; </w:t>
            </w:r>
          </w:p>
          <w:p w:rsidR="00276687" w:rsidRPr="009333D0" w:rsidRDefault="00276687" w:rsidP="00FB4E3C">
            <w:pPr>
              <w:tabs>
                <w:tab w:val="left" w:pos="851"/>
                <w:tab w:val="left" w:pos="993"/>
              </w:tabs>
              <w:ind w:firstLine="0"/>
              <w:jc w:val="left"/>
              <w:rPr>
                <w:lang w:val="kk-KZ"/>
              </w:rPr>
            </w:pPr>
            <w:r w:rsidRPr="009333D0">
              <w:rPr>
                <w:lang w:val="kk-KZ"/>
              </w:rPr>
              <w:t>2) трансформация;</w:t>
            </w:r>
          </w:p>
          <w:p w:rsidR="00276687" w:rsidRPr="009333D0" w:rsidRDefault="00276687" w:rsidP="00FB4E3C">
            <w:pPr>
              <w:tabs>
                <w:tab w:val="left" w:pos="851"/>
                <w:tab w:val="left" w:pos="993"/>
              </w:tabs>
              <w:ind w:firstLine="0"/>
              <w:jc w:val="left"/>
              <w:rPr>
                <w:lang w:val="kk-KZ"/>
              </w:rPr>
            </w:pPr>
            <w:r w:rsidRPr="009333D0">
              <w:rPr>
                <w:lang w:val="kk-KZ"/>
              </w:rPr>
              <w:t>3) іске асыру.</w:t>
            </w:r>
          </w:p>
        </w:tc>
      </w:tr>
    </w:tbl>
    <w:p w:rsidR="009B2AEF" w:rsidRPr="009333D0" w:rsidRDefault="00A9580B" w:rsidP="000E6701">
      <w:pPr>
        <w:shd w:val="clear" w:color="auto" w:fill="FFFFFF"/>
        <w:ind w:firstLine="0"/>
        <w:rPr>
          <w:sz w:val="20"/>
          <w:szCs w:val="20"/>
          <w:lang w:val="kk-KZ"/>
        </w:rPr>
      </w:pPr>
      <w:r w:rsidRPr="009333D0">
        <w:rPr>
          <w:sz w:val="28"/>
          <w:szCs w:val="28"/>
          <w:lang w:val="kk-KZ"/>
        </w:rPr>
        <w:tab/>
      </w:r>
    </w:p>
    <w:p w:rsidR="00A9580B" w:rsidRPr="009333D0" w:rsidRDefault="00A9580B" w:rsidP="009B2AEF">
      <w:pPr>
        <w:shd w:val="clear" w:color="auto" w:fill="FFFFFF"/>
        <w:ind w:firstLine="720"/>
        <w:rPr>
          <w:sz w:val="28"/>
          <w:szCs w:val="28"/>
          <w:lang w:val="kk-KZ"/>
        </w:rPr>
      </w:pPr>
      <w:r w:rsidRPr="009333D0">
        <w:rPr>
          <w:sz w:val="28"/>
          <w:szCs w:val="28"/>
          <w:lang w:val="kk-KZ"/>
        </w:rPr>
        <w:t xml:space="preserve">Осы келтірілген нұсқалардан біз ортақ желіні байқаймыз. Креативтік процесс мотивация мен дайындық кезеңінен басталып, одан кейін ақпаратты ой елегінен өткізу, проблеманы нақтылау, идея тудыру, </w:t>
      </w:r>
      <w:r w:rsidR="009E1107" w:rsidRPr="009333D0">
        <w:rPr>
          <w:sz w:val="28"/>
          <w:szCs w:val="28"/>
          <w:lang w:val="kk-KZ"/>
        </w:rPr>
        <w:t xml:space="preserve">бағалау, </w:t>
      </w:r>
      <w:r w:rsidRPr="009333D0">
        <w:rPr>
          <w:sz w:val="28"/>
          <w:szCs w:val="28"/>
          <w:lang w:val="kk-KZ"/>
        </w:rPr>
        <w:t>дамыту, түсіндіру</w:t>
      </w:r>
      <w:r w:rsidR="009E1107" w:rsidRPr="009333D0">
        <w:rPr>
          <w:sz w:val="28"/>
          <w:szCs w:val="28"/>
          <w:lang w:val="kk-KZ"/>
        </w:rPr>
        <w:t xml:space="preserve">, тексеру </w:t>
      </w:r>
      <w:r w:rsidRPr="009333D0">
        <w:rPr>
          <w:sz w:val="28"/>
          <w:szCs w:val="28"/>
          <w:lang w:val="kk-KZ"/>
        </w:rPr>
        <w:t xml:space="preserve">кезеңдерімен жалғасады да, идеяны іске асыру кезеңімен аяқталады. </w:t>
      </w:r>
      <w:r w:rsidR="002B40BC" w:rsidRPr="009333D0">
        <w:rPr>
          <w:sz w:val="28"/>
          <w:szCs w:val="28"/>
          <w:lang w:val="kk-KZ"/>
        </w:rPr>
        <w:t>Ос</w:t>
      </w:r>
      <w:r w:rsidR="006463B5" w:rsidRPr="009333D0">
        <w:rPr>
          <w:sz w:val="28"/>
          <w:szCs w:val="28"/>
          <w:lang w:val="kk-KZ"/>
        </w:rPr>
        <w:t>ы</w:t>
      </w:r>
      <w:r w:rsidR="002B40BC" w:rsidRPr="009333D0">
        <w:rPr>
          <w:sz w:val="28"/>
          <w:szCs w:val="28"/>
          <w:lang w:val="kk-KZ"/>
        </w:rPr>
        <w:t xml:space="preserve"> аталған </w:t>
      </w:r>
      <w:r w:rsidR="006463B5" w:rsidRPr="009333D0">
        <w:rPr>
          <w:sz w:val="28"/>
          <w:szCs w:val="28"/>
          <w:lang w:val="kk-KZ"/>
        </w:rPr>
        <w:t>кезеңдердің к</w:t>
      </w:r>
      <w:r w:rsidR="002B40BC" w:rsidRPr="009333D0">
        <w:rPr>
          <w:sz w:val="28"/>
          <w:szCs w:val="28"/>
          <w:lang w:val="kk-KZ"/>
        </w:rPr>
        <w:t>реативтік процесте м</w:t>
      </w:r>
      <w:r w:rsidR="009E1107" w:rsidRPr="009333D0">
        <w:rPr>
          <w:sz w:val="28"/>
          <w:szCs w:val="28"/>
          <w:lang w:val="kk-KZ"/>
        </w:rPr>
        <w:t>аңыздыларын</w:t>
      </w:r>
      <w:r w:rsidR="00AB0D17" w:rsidRPr="009333D0">
        <w:rPr>
          <w:sz w:val="28"/>
          <w:szCs w:val="28"/>
          <w:lang w:val="kk-KZ"/>
        </w:rPr>
        <w:t xml:space="preserve"> іріктеп, сараладық.</w:t>
      </w:r>
    </w:p>
    <w:p w:rsidR="00867671" w:rsidRPr="009333D0" w:rsidRDefault="00867671" w:rsidP="00281B38">
      <w:pPr>
        <w:shd w:val="clear" w:color="auto" w:fill="FFFFFF"/>
        <w:tabs>
          <w:tab w:val="left" w:pos="990"/>
        </w:tabs>
        <w:spacing w:before="45" w:after="45"/>
        <w:ind w:right="45" w:firstLine="720"/>
        <w:rPr>
          <w:sz w:val="28"/>
          <w:szCs w:val="28"/>
          <w:lang w:val="kk-KZ"/>
        </w:rPr>
      </w:pPr>
      <w:r w:rsidRPr="009333D0">
        <w:rPr>
          <w:sz w:val="28"/>
          <w:szCs w:val="28"/>
          <w:lang w:val="kk-KZ"/>
        </w:rPr>
        <w:t>ХІХ ғасырда Герман Гельмгольц ғылыми жаңалықтың ашылу процесін ішкі жағынан қарастырып, жалпыла</w:t>
      </w:r>
      <w:r w:rsidR="00050448" w:rsidRPr="009333D0">
        <w:rPr>
          <w:sz w:val="28"/>
          <w:szCs w:val="28"/>
          <w:lang w:val="kk-KZ"/>
        </w:rPr>
        <w:t>ма</w:t>
      </w:r>
      <w:r w:rsidRPr="009333D0">
        <w:rPr>
          <w:sz w:val="28"/>
          <w:szCs w:val="28"/>
          <w:lang w:val="kk-KZ"/>
        </w:rPr>
        <w:t xml:space="preserve"> түрде берген </w:t>
      </w:r>
      <w:r w:rsidR="005D62E8" w:rsidRPr="009333D0">
        <w:rPr>
          <w:sz w:val="28"/>
          <w:szCs w:val="28"/>
          <w:lang w:val="kk-KZ"/>
        </w:rPr>
        <w:t xml:space="preserve">тұжырымынан </w:t>
      </w:r>
      <w:r w:rsidRPr="009333D0">
        <w:rPr>
          <w:sz w:val="28"/>
          <w:szCs w:val="28"/>
          <w:lang w:val="kk-KZ"/>
        </w:rPr>
        <w:t xml:space="preserve">шығармашылық процестің дайындық, инкубация мен </w:t>
      </w:r>
      <w:r w:rsidR="002B40BC" w:rsidRPr="009333D0">
        <w:rPr>
          <w:sz w:val="28"/>
          <w:szCs w:val="28"/>
          <w:lang w:val="kk-KZ"/>
        </w:rPr>
        <w:t>шабыт</w:t>
      </w:r>
      <w:r w:rsidRPr="009333D0">
        <w:rPr>
          <w:sz w:val="28"/>
          <w:szCs w:val="28"/>
          <w:lang w:val="kk-KZ"/>
        </w:rPr>
        <w:t xml:space="preserve"> </w:t>
      </w:r>
      <w:r w:rsidR="002B40BC" w:rsidRPr="009333D0">
        <w:rPr>
          <w:sz w:val="28"/>
          <w:szCs w:val="28"/>
          <w:lang w:val="kk-KZ"/>
        </w:rPr>
        <w:t xml:space="preserve">деген </w:t>
      </w:r>
      <w:r w:rsidRPr="009333D0">
        <w:rPr>
          <w:sz w:val="28"/>
          <w:szCs w:val="28"/>
          <w:lang w:val="kk-KZ"/>
        </w:rPr>
        <w:t>кезеңдерд</w:t>
      </w:r>
      <w:r w:rsidR="002B40BC" w:rsidRPr="009333D0">
        <w:rPr>
          <w:sz w:val="28"/>
          <w:szCs w:val="28"/>
          <w:lang w:val="kk-KZ"/>
        </w:rPr>
        <w:t>ен</w:t>
      </w:r>
      <w:r w:rsidRPr="009333D0">
        <w:rPr>
          <w:sz w:val="28"/>
          <w:szCs w:val="28"/>
          <w:lang w:val="kk-KZ"/>
        </w:rPr>
        <w:t xml:space="preserve"> тұратынын</w:t>
      </w:r>
      <w:r w:rsidR="00AB0D17" w:rsidRPr="009333D0">
        <w:rPr>
          <w:sz w:val="28"/>
          <w:szCs w:val="28"/>
          <w:lang w:val="kk-KZ"/>
        </w:rPr>
        <w:t xml:space="preserve"> көрсеткен</w:t>
      </w:r>
      <w:r w:rsidRPr="009333D0">
        <w:rPr>
          <w:sz w:val="28"/>
          <w:szCs w:val="28"/>
          <w:lang w:val="kk-KZ"/>
        </w:rPr>
        <w:t>. Оның айтуынша, адам басына ойдың қалай ғана ақырын сездірмей келетінін білмей де қалады және оны</w:t>
      </w:r>
      <w:r w:rsidR="00AB0D17" w:rsidRPr="009333D0">
        <w:rPr>
          <w:sz w:val="28"/>
          <w:szCs w:val="28"/>
          <w:lang w:val="kk-KZ"/>
        </w:rPr>
        <w:t>ң</w:t>
      </w:r>
      <w:r w:rsidRPr="009333D0">
        <w:rPr>
          <w:sz w:val="28"/>
          <w:szCs w:val="28"/>
          <w:lang w:val="kk-KZ"/>
        </w:rPr>
        <w:t xml:space="preserve"> мәнін бірден түсінбейді. Кейде кездейсоқ жағдайлар сол ойдың қалай пайда болғанын білдіріп жатады. Екінші бір жағдайда адамның шабыты келіп, ой кенеттен, ешбір күш салмай-ақ пайда болады. Үшіншіден, шығармашылық процесте ұзақ уақыт еңбектенбей нәтижеге қол </w:t>
      </w:r>
      <w:r w:rsidR="00AB0D17" w:rsidRPr="009333D0">
        <w:rPr>
          <w:sz w:val="28"/>
          <w:szCs w:val="28"/>
          <w:lang w:val="kk-KZ"/>
        </w:rPr>
        <w:t>ж</w:t>
      </w:r>
      <w:r w:rsidRPr="009333D0">
        <w:rPr>
          <w:sz w:val="28"/>
          <w:szCs w:val="28"/>
          <w:lang w:val="kk-KZ"/>
        </w:rPr>
        <w:t xml:space="preserve">еткізу мүмкін емес екендігін </w:t>
      </w:r>
      <w:r w:rsidR="00AB0D17" w:rsidRPr="009333D0">
        <w:rPr>
          <w:sz w:val="28"/>
          <w:szCs w:val="28"/>
          <w:lang w:val="kk-KZ"/>
        </w:rPr>
        <w:t>аңғартады.</w:t>
      </w:r>
      <w:r w:rsidRPr="009333D0">
        <w:rPr>
          <w:sz w:val="28"/>
          <w:szCs w:val="28"/>
          <w:lang w:val="kk-KZ"/>
        </w:rPr>
        <w:t xml:space="preserve"> </w:t>
      </w:r>
    </w:p>
    <w:p w:rsidR="002B40BC" w:rsidRPr="009333D0" w:rsidRDefault="002B40BC" w:rsidP="00281B38">
      <w:pPr>
        <w:shd w:val="clear" w:color="auto" w:fill="FFFFFF"/>
        <w:tabs>
          <w:tab w:val="left" w:pos="1080"/>
        </w:tabs>
        <w:spacing w:before="45" w:after="45"/>
        <w:ind w:right="45" w:firstLine="720"/>
        <w:rPr>
          <w:i/>
          <w:sz w:val="28"/>
          <w:szCs w:val="28"/>
          <w:lang w:val="kk-KZ"/>
        </w:rPr>
      </w:pPr>
      <w:r w:rsidRPr="009333D0">
        <w:rPr>
          <w:sz w:val="28"/>
          <w:szCs w:val="28"/>
          <w:lang w:val="kk-KZ"/>
        </w:rPr>
        <w:t xml:space="preserve">Б.А. Лезин (1907) креативтік процестің 1) еңбек; 2) бейсана жұмыс; </w:t>
      </w:r>
      <w:r w:rsidR="00B1451A" w:rsidRPr="009333D0">
        <w:rPr>
          <w:sz w:val="28"/>
          <w:szCs w:val="28"/>
          <w:lang w:val="kk-KZ"/>
        </w:rPr>
        <w:t xml:space="preserve">       </w:t>
      </w:r>
      <w:r w:rsidRPr="009333D0">
        <w:rPr>
          <w:sz w:val="28"/>
          <w:szCs w:val="28"/>
          <w:lang w:val="kk-KZ"/>
        </w:rPr>
        <w:t xml:space="preserve">3) шабыт деген үш кезеңін </w:t>
      </w:r>
      <w:r w:rsidR="00F234EE" w:rsidRPr="009333D0">
        <w:rPr>
          <w:sz w:val="28"/>
          <w:szCs w:val="28"/>
          <w:lang w:val="kk-KZ"/>
        </w:rPr>
        <w:t>жіктеген</w:t>
      </w:r>
      <w:r w:rsidRPr="009333D0">
        <w:rPr>
          <w:sz w:val="28"/>
          <w:szCs w:val="28"/>
          <w:lang w:val="kk-KZ"/>
        </w:rPr>
        <w:t xml:space="preserve">. Лезиннің пікірінше, кейбір ғұлама ойшылдар </w:t>
      </w:r>
      <w:r w:rsidRPr="009333D0">
        <w:rPr>
          <w:sz w:val="28"/>
          <w:szCs w:val="28"/>
          <w:lang w:val="kk-KZ"/>
        </w:rPr>
        <w:lastRenderedPageBreak/>
        <w:t>интуицияға т</w:t>
      </w:r>
      <w:r w:rsidR="00F234EE" w:rsidRPr="009333D0">
        <w:rPr>
          <w:sz w:val="28"/>
          <w:szCs w:val="28"/>
          <w:lang w:val="kk-KZ"/>
        </w:rPr>
        <w:t>ым көп мән береді деп есептеген. М</w:t>
      </w:r>
      <w:r w:rsidRPr="009333D0">
        <w:rPr>
          <w:sz w:val="28"/>
          <w:szCs w:val="28"/>
          <w:lang w:val="kk-KZ"/>
        </w:rPr>
        <w:t xml:space="preserve">әселені шешу үшін оған көп уақыт, көп күш жұмсау </w:t>
      </w:r>
      <w:r w:rsidR="00F234EE" w:rsidRPr="009333D0">
        <w:rPr>
          <w:sz w:val="28"/>
          <w:szCs w:val="28"/>
          <w:lang w:val="kk-KZ"/>
        </w:rPr>
        <w:t>рәсімін ұсынған</w:t>
      </w:r>
      <w:r w:rsidRPr="009333D0">
        <w:rPr>
          <w:sz w:val="28"/>
          <w:szCs w:val="28"/>
          <w:lang w:val="kk-KZ"/>
        </w:rPr>
        <w:t xml:space="preserve">. Еңбектеніп жинаған ақпарат бейсаналық жұмыс пен шабытқа қажет компонент </w:t>
      </w:r>
      <w:r w:rsidR="00F234EE" w:rsidRPr="009333D0">
        <w:rPr>
          <w:sz w:val="28"/>
          <w:szCs w:val="28"/>
          <w:lang w:val="kk-KZ"/>
        </w:rPr>
        <w:t>екенін дәллелдеген</w:t>
      </w:r>
      <w:r w:rsidRPr="009333D0">
        <w:rPr>
          <w:sz w:val="28"/>
          <w:szCs w:val="28"/>
          <w:lang w:val="kk-KZ"/>
        </w:rPr>
        <w:t xml:space="preserve">. Бейсаналық процесте материал іріктеледі, бірақ қалай  іріктелетіні, қалай қорытылатыны  адамның өзіне белгісіз </w:t>
      </w:r>
      <w:r w:rsidR="00F234EE" w:rsidRPr="009333D0">
        <w:rPr>
          <w:sz w:val="28"/>
          <w:szCs w:val="28"/>
          <w:lang w:val="kk-KZ"/>
        </w:rPr>
        <w:t>елес беретініне тоқталған.</w:t>
      </w:r>
      <w:r w:rsidRPr="009333D0">
        <w:rPr>
          <w:sz w:val="28"/>
          <w:szCs w:val="28"/>
          <w:lang w:val="kk-KZ"/>
        </w:rPr>
        <w:t xml:space="preserve"> Сөйтіп, бейсаналық саладан шешімнің дайын күйінде санаға түскен сәті шабыт түрінде көрініс табады</w:t>
      </w:r>
      <w:r w:rsidR="00AB0D17" w:rsidRPr="009333D0">
        <w:rPr>
          <w:sz w:val="28"/>
          <w:szCs w:val="28"/>
          <w:lang w:val="kk-KZ"/>
        </w:rPr>
        <w:t xml:space="preserve"> [1</w:t>
      </w:r>
      <w:r w:rsidR="005A3FB1" w:rsidRPr="009333D0">
        <w:rPr>
          <w:sz w:val="28"/>
          <w:szCs w:val="28"/>
          <w:lang w:val="kk-KZ"/>
        </w:rPr>
        <w:t>32</w:t>
      </w:r>
      <w:r w:rsidR="00AB0D17" w:rsidRPr="009333D0">
        <w:rPr>
          <w:sz w:val="28"/>
          <w:szCs w:val="28"/>
          <w:lang w:val="kk-KZ"/>
        </w:rPr>
        <w:t>]</w:t>
      </w:r>
      <w:r w:rsidRPr="009333D0">
        <w:rPr>
          <w:sz w:val="28"/>
          <w:szCs w:val="28"/>
          <w:lang w:val="kk-KZ"/>
        </w:rPr>
        <w:t xml:space="preserve">. </w:t>
      </w:r>
    </w:p>
    <w:p w:rsidR="002B40BC" w:rsidRPr="009333D0" w:rsidRDefault="002B40BC" w:rsidP="00281B38">
      <w:pPr>
        <w:tabs>
          <w:tab w:val="left" w:pos="720"/>
          <w:tab w:val="left" w:pos="1080"/>
        </w:tabs>
        <w:ind w:firstLine="720"/>
        <w:rPr>
          <w:i/>
          <w:sz w:val="28"/>
          <w:szCs w:val="28"/>
          <w:shd w:val="clear" w:color="auto" w:fill="FFFFFF"/>
          <w:lang w:val="kk-KZ"/>
        </w:rPr>
      </w:pPr>
      <w:r w:rsidRPr="009333D0">
        <w:rPr>
          <w:sz w:val="28"/>
          <w:szCs w:val="28"/>
          <w:lang w:val="kk-KZ"/>
        </w:rPr>
        <w:t xml:space="preserve">Жюль Анри Пуанкаре 1908 жылы Парижде Психологиялық қоғамда жасаған баяндамасында өзінің математикадан ашқан бірнеше жаңалықтарының процесін </w:t>
      </w:r>
      <w:r w:rsidR="00FD5245" w:rsidRPr="009333D0">
        <w:rPr>
          <w:sz w:val="28"/>
          <w:szCs w:val="28"/>
          <w:lang w:val="kk-KZ"/>
        </w:rPr>
        <w:t>жүйелеп</w:t>
      </w:r>
      <w:r w:rsidRPr="009333D0">
        <w:rPr>
          <w:sz w:val="28"/>
          <w:szCs w:val="28"/>
          <w:lang w:val="kk-KZ"/>
        </w:rPr>
        <w:t xml:space="preserve">, креативтік </w:t>
      </w:r>
      <w:r w:rsidR="00FD5245" w:rsidRPr="009333D0">
        <w:rPr>
          <w:sz w:val="28"/>
          <w:szCs w:val="28"/>
          <w:lang w:val="kk-KZ"/>
        </w:rPr>
        <w:t>ойлау</w:t>
      </w:r>
      <w:r w:rsidRPr="009333D0">
        <w:rPr>
          <w:sz w:val="28"/>
          <w:szCs w:val="28"/>
          <w:lang w:val="kk-KZ"/>
        </w:rPr>
        <w:t xml:space="preserve"> кезеңдерін белгілеген. </w:t>
      </w:r>
      <w:r w:rsidR="00FD5245" w:rsidRPr="009333D0">
        <w:rPr>
          <w:sz w:val="28"/>
          <w:szCs w:val="28"/>
          <w:lang w:val="kk-KZ"/>
        </w:rPr>
        <w:t>Н</w:t>
      </w:r>
      <w:r w:rsidRPr="009333D0">
        <w:rPr>
          <w:sz w:val="28"/>
          <w:szCs w:val="28"/>
          <w:lang w:val="kk-KZ"/>
        </w:rPr>
        <w:t xml:space="preserve">ұсқасында, алдымен, мәселені қойып, оны біраз уақыт шешуге </w:t>
      </w:r>
      <w:r w:rsidR="00FD5245" w:rsidRPr="009333D0">
        <w:rPr>
          <w:sz w:val="28"/>
          <w:szCs w:val="28"/>
          <w:lang w:val="kk-KZ"/>
        </w:rPr>
        <w:t>бағдар жасауды ұсынған</w:t>
      </w:r>
      <w:r w:rsidRPr="009333D0">
        <w:rPr>
          <w:sz w:val="28"/>
          <w:szCs w:val="28"/>
          <w:lang w:val="kk-KZ"/>
        </w:rPr>
        <w:t>. Осыдан кейін адам азды-көпті уақыт бойы шешілмеген мәселе туралы ойланбай жүреді. Пуанкаре сол кезде бейсаналық процесс жүріп жатады деген болжам айтады. Ең соңында, күтпеген жерден бір сәт туындап, сол кезде адамның ойына мә</w:t>
      </w:r>
      <w:r w:rsidR="006F4DF9" w:rsidRPr="009333D0">
        <w:rPr>
          <w:sz w:val="28"/>
          <w:szCs w:val="28"/>
          <w:lang w:val="kk-KZ"/>
        </w:rPr>
        <w:t>селенің шешімі келетінін айтады [1</w:t>
      </w:r>
      <w:r w:rsidR="00EB035F" w:rsidRPr="009333D0">
        <w:rPr>
          <w:sz w:val="28"/>
          <w:szCs w:val="28"/>
          <w:lang w:val="kk-KZ"/>
        </w:rPr>
        <w:t>3</w:t>
      </w:r>
      <w:r w:rsidR="005A3FB1" w:rsidRPr="009333D0">
        <w:rPr>
          <w:sz w:val="28"/>
          <w:szCs w:val="28"/>
          <w:lang w:val="kk-KZ"/>
        </w:rPr>
        <w:t>3</w:t>
      </w:r>
      <w:r w:rsidR="006F4DF9" w:rsidRPr="009333D0">
        <w:rPr>
          <w:sz w:val="28"/>
          <w:szCs w:val="28"/>
          <w:lang w:val="kk-KZ"/>
        </w:rPr>
        <w:t xml:space="preserve">]. </w:t>
      </w:r>
      <w:r w:rsidR="006F4DF9" w:rsidRPr="009333D0">
        <w:rPr>
          <w:sz w:val="19"/>
          <w:szCs w:val="19"/>
          <w:shd w:val="clear" w:color="auto" w:fill="FFFFFF"/>
          <w:lang w:val="kk-KZ"/>
        </w:rPr>
        <w:t xml:space="preserve"> </w:t>
      </w:r>
    </w:p>
    <w:p w:rsidR="00572685" w:rsidRPr="009333D0" w:rsidRDefault="002B40BC" w:rsidP="001D7D2D">
      <w:pPr>
        <w:ind w:firstLine="720"/>
        <w:rPr>
          <w:sz w:val="28"/>
          <w:szCs w:val="28"/>
          <w:lang w:val="kk-KZ"/>
        </w:rPr>
      </w:pPr>
      <w:r w:rsidRPr="009333D0">
        <w:rPr>
          <w:sz w:val="28"/>
          <w:szCs w:val="28"/>
          <w:lang w:val="kk-KZ"/>
        </w:rPr>
        <w:t>Креативтік процесте саналық пен бейсаналық компоненттердің болуы маңызды. Зерттеушілердің басым көпшілігі бейсанадан келетін идеяларды айта білуде креативтік процестің кілті жатыр дейді. Бейсана идея санаға жеткенде жаңа шешім, жаңа идея пайда болады. Үлкен жаңалық ашқан ғұламалар  шығармашылықтағы бейсана психикалық процестің рөлін ерекше</w:t>
      </w:r>
      <w:r w:rsidR="00F86FB3" w:rsidRPr="009333D0">
        <w:rPr>
          <w:sz w:val="28"/>
          <w:szCs w:val="28"/>
          <w:lang w:val="kk-KZ"/>
        </w:rPr>
        <w:t>лігін айқындайды</w:t>
      </w:r>
      <w:r w:rsidRPr="009333D0">
        <w:rPr>
          <w:sz w:val="28"/>
          <w:szCs w:val="28"/>
          <w:lang w:val="kk-KZ"/>
        </w:rPr>
        <w:t xml:space="preserve">. Бұл көзқарас психоаналитикалық теорияда және осы теорияны зерттеген К.Г. Юнг, Ж. Лакан, Ж. Лиотар, Ж. Делез, Ф. Гваттари еңбектерінде көрініс тапқан. </w:t>
      </w:r>
      <w:r w:rsidR="00184DE7" w:rsidRPr="009333D0">
        <w:rPr>
          <w:sz w:val="28"/>
          <w:szCs w:val="28"/>
          <w:lang w:val="kk-KZ"/>
        </w:rPr>
        <w:t>А</w:t>
      </w:r>
      <w:r w:rsidRPr="009333D0">
        <w:rPr>
          <w:sz w:val="28"/>
          <w:szCs w:val="28"/>
          <w:lang w:val="kk-KZ"/>
        </w:rPr>
        <w:t xml:space="preserve">налитикалық психологияның негізін қалаушы К.Г. Юнг бейсаналық жаңа ойлар мен креативтік жаңалықтарға толы деген тұжырым жасады. Бейсаналықты шабыттың қайнар көзі деп білді. Ол адам бойындағы жеке және шығармашыл бастамалар бір-бірімен антогонистік қатынаста болатынын көрсетті. «Кез келген креативті адам </w:t>
      </w:r>
      <w:r w:rsidR="0095530C" w:rsidRPr="009333D0">
        <w:rPr>
          <w:sz w:val="28"/>
          <w:szCs w:val="28"/>
          <w:lang w:val="kk-KZ"/>
        </w:rPr>
        <w:t>–</w:t>
      </w:r>
      <w:r w:rsidRPr="009333D0">
        <w:rPr>
          <w:sz w:val="28"/>
          <w:szCs w:val="28"/>
          <w:lang w:val="kk-KZ"/>
        </w:rPr>
        <w:t xml:space="preserve"> парадоксал қасиеттер синтезі болып табылады. Бір жағынан, оның бойында адамға тән психикалық процестер жүріп жатса, екінші жағынан са</w:t>
      </w:r>
      <w:r w:rsidR="00267509" w:rsidRPr="009333D0">
        <w:rPr>
          <w:sz w:val="28"/>
          <w:szCs w:val="28"/>
          <w:lang w:val="kk-KZ"/>
        </w:rPr>
        <w:t>надан тыс процестер болып жататынына назар аударды</w:t>
      </w:r>
      <w:r w:rsidRPr="009333D0">
        <w:rPr>
          <w:sz w:val="28"/>
          <w:szCs w:val="28"/>
          <w:lang w:val="kk-KZ"/>
        </w:rPr>
        <w:t xml:space="preserve">. Топырақта өсетін ағаш сияқты адамның бойында да креативтік өсіп-дамиды, дамығанда адамнан </w:t>
      </w:r>
      <w:r w:rsidR="00267509" w:rsidRPr="009333D0">
        <w:rPr>
          <w:sz w:val="28"/>
          <w:szCs w:val="28"/>
          <w:lang w:val="kk-KZ"/>
        </w:rPr>
        <w:t xml:space="preserve">өзіне қажет нәрді алып отыратынын айқындады. </w:t>
      </w:r>
      <w:r w:rsidRPr="009333D0">
        <w:rPr>
          <w:sz w:val="28"/>
          <w:szCs w:val="28"/>
          <w:lang w:val="kk-KZ"/>
        </w:rPr>
        <w:t>Аналитикалық психология бұл құбылысты жанның оқшауланған бөлігі ретінде сана иерархиясынан аластатылған және өзінің энергетикалық деңгейіне, күшіне сәйкес өзіндік</w:t>
      </w:r>
      <w:r w:rsidRPr="009333D0">
        <w:rPr>
          <w:rFonts w:ascii="TimesNewRoman" w:hAnsi="TimesNewRoman" w:cs="TimesNewRoman"/>
          <w:sz w:val="28"/>
          <w:szCs w:val="28"/>
          <w:lang w:val="kk-KZ"/>
        </w:rPr>
        <w:t xml:space="preserve"> дербес психикалық өмірін жүргізетін автономды кре</w:t>
      </w:r>
      <w:r w:rsidR="003C2AA4" w:rsidRPr="009333D0">
        <w:rPr>
          <w:rFonts w:ascii="TimesNewRoman" w:hAnsi="TimesNewRoman" w:cs="TimesNewRoman"/>
          <w:sz w:val="28"/>
          <w:szCs w:val="28"/>
          <w:lang w:val="kk-KZ"/>
        </w:rPr>
        <w:t>а</w:t>
      </w:r>
      <w:r w:rsidRPr="009333D0">
        <w:rPr>
          <w:rFonts w:ascii="TimesNewRoman" w:hAnsi="TimesNewRoman" w:cs="TimesNewRoman"/>
          <w:sz w:val="28"/>
          <w:szCs w:val="28"/>
          <w:lang w:val="kk-KZ"/>
        </w:rPr>
        <w:t>тивтік кешен деп атайды. Бейсаналық жоғары тұрған инстанция ретінде «Мен-ді» өзіне қызмет етуге жұмылдырады»</w:t>
      </w:r>
      <w:r w:rsidR="00EB035F" w:rsidRPr="009333D0">
        <w:rPr>
          <w:rFonts w:ascii="TimesNewRoman" w:hAnsi="TimesNewRoman" w:cs="TimesNewRoman"/>
          <w:sz w:val="28"/>
          <w:szCs w:val="28"/>
          <w:lang w:val="kk-KZ"/>
        </w:rPr>
        <w:t>.</w:t>
      </w:r>
      <w:r w:rsidR="00572685" w:rsidRPr="009333D0">
        <w:rPr>
          <w:sz w:val="28"/>
          <w:szCs w:val="28"/>
          <w:lang w:val="kk-KZ"/>
        </w:rPr>
        <w:t xml:space="preserve"> </w:t>
      </w:r>
      <w:r w:rsidR="00572685" w:rsidRPr="009333D0">
        <w:rPr>
          <w:sz w:val="19"/>
          <w:szCs w:val="19"/>
          <w:shd w:val="clear" w:color="auto" w:fill="FFFFFF"/>
          <w:lang w:val="kk-KZ"/>
        </w:rPr>
        <w:t xml:space="preserve"> </w:t>
      </w:r>
      <w:r w:rsidRPr="009333D0">
        <w:rPr>
          <w:rFonts w:ascii="TimesNewRoman" w:hAnsi="TimesNewRoman" w:cs="TimesNewRoman"/>
          <w:sz w:val="28"/>
          <w:szCs w:val="28"/>
          <w:lang w:val="kk-KZ"/>
        </w:rPr>
        <w:t>Сөйтіп, психоаналитикалық көзқарастар тұрғысынан креативтік адамның санасы мен еркіне бағынбайтын тағдыр</w:t>
      </w:r>
      <w:r w:rsidR="00572685" w:rsidRPr="009333D0">
        <w:rPr>
          <w:rFonts w:ascii="TimesNewRoman" w:hAnsi="TimesNewRoman" w:cs="TimesNewRoman"/>
          <w:sz w:val="28"/>
          <w:szCs w:val="28"/>
          <w:lang w:val="kk-KZ"/>
        </w:rPr>
        <w:t xml:space="preserve"> </w:t>
      </w:r>
      <w:r w:rsidR="00572685" w:rsidRPr="009333D0">
        <w:rPr>
          <w:sz w:val="28"/>
          <w:szCs w:val="28"/>
          <w:lang w:val="kk-KZ"/>
        </w:rPr>
        <w:t>[1</w:t>
      </w:r>
      <w:r w:rsidR="00EB035F" w:rsidRPr="009333D0">
        <w:rPr>
          <w:sz w:val="28"/>
          <w:szCs w:val="28"/>
          <w:lang w:val="kk-KZ"/>
        </w:rPr>
        <w:t>3</w:t>
      </w:r>
      <w:r w:rsidR="005A3FB1" w:rsidRPr="009333D0">
        <w:rPr>
          <w:sz w:val="28"/>
          <w:szCs w:val="28"/>
          <w:lang w:val="kk-KZ"/>
        </w:rPr>
        <w:t>4</w:t>
      </w:r>
      <w:r w:rsidR="00572685" w:rsidRPr="009333D0">
        <w:rPr>
          <w:sz w:val="28"/>
          <w:szCs w:val="28"/>
          <w:lang w:val="kk-KZ"/>
        </w:rPr>
        <w:t xml:space="preserve">]. </w:t>
      </w:r>
    </w:p>
    <w:p w:rsidR="002B40BC" w:rsidRPr="009333D0" w:rsidRDefault="002B40BC" w:rsidP="001D7D2D">
      <w:pPr>
        <w:ind w:firstLine="720"/>
        <w:rPr>
          <w:rFonts w:ascii="TimesNewRoman" w:hAnsi="TimesNewRoman" w:cs="TimesNewRoman"/>
          <w:sz w:val="28"/>
          <w:szCs w:val="28"/>
          <w:lang w:val="kk-KZ"/>
        </w:rPr>
      </w:pPr>
      <w:r w:rsidRPr="009333D0">
        <w:rPr>
          <w:rFonts w:ascii="TimesNewRoman" w:hAnsi="TimesNewRoman" w:cs="TimesNewRoman"/>
          <w:sz w:val="28"/>
          <w:szCs w:val="28"/>
          <w:lang w:val="kk-KZ"/>
        </w:rPr>
        <w:t>К.Г. Юнг бейсаналықтың маңыздылығын биікке көтерсе, енді бір зерттеушілер креативтік процестегі бейсаналықтың рөлін мүлде елемейді. Креативтік процесте бейсаналықтың маңызы бар</w:t>
      </w:r>
      <w:r w:rsidR="005F725B" w:rsidRPr="009333D0">
        <w:rPr>
          <w:rFonts w:ascii="TimesNewRoman" w:hAnsi="TimesNewRoman" w:cs="TimesNewRoman"/>
          <w:sz w:val="28"/>
          <w:szCs w:val="28"/>
          <w:lang w:val="kk-KZ"/>
        </w:rPr>
        <w:t>,</w:t>
      </w:r>
      <w:r w:rsidRPr="009333D0">
        <w:rPr>
          <w:rFonts w:ascii="TimesNewRoman" w:hAnsi="TimesNewRoman" w:cs="TimesNewRoman"/>
          <w:sz w:val="28"/>
          <w:szCs w:val="28"/>
          <w:lang w:val="kk-KZ"/>
        </w:rPr>
        <w:t xml:space="preserve"> не маңызы жоқ деген бір-біріне қарама-қайшы келетін екі пікірдің арасында консенсустың болғаны жөн</w:t>
      </w:r>
      <w:r w:rsidR="00267509" w:rsidRPr="009333D0">
        <w:rPr>
          <w:rFonts w:ascii="TimesNewRoman" w:hAnsi="TimesNewRoman" w:cs="TimesNewRoman"/>
          <w:sz w:val="28"/>
          <w:szCs w:val="28"/>
          <w:lang w:val="kk-KZ"/>
        </w:rPr>
        <w:t xml:space="preserve"> екендігіне зерттеу барысында көз жекіздік</w:t>
      </w:r>
      <w:r w:rsidRPr="009333D0">
        <w:rPr>
          <w:rFonts w:ascii="TimesNewRoman" w:hAnsi="TimesNewRoman" w:cs="TimesNewRoman"/>
          <w:sz w:val="28"/>
          <w:szCs w:val="28"/>
          <w:lang w:val="kk-KZ"/>
        </w:rPr>
        <w:t>. П. Лэнгли мен Р. Джонс бейсаналық элементтердің жадыны белсендіруде маңызды рөл атқаратынын және саналы түрде сұралмаған ақпаратты қолжетімді ет</w:t>
      </w:r>
      <w:r w:rsidR="00377AD4" w:rsidRPr="009333D0">
        <w:rPr>
          <w:rFonts w:ascii="TimesNewRoman" w:hAnsi="TimesNewRoman" w:cs="TimesNewRoman"/>
          <w:sz w:val="28"/>
          <w:szCs w:val="28"/>
          <w:lang w:val="kk-KZ"/>
        </w:rPr>
        <w:t>етіндігін дәлелдеген.</w:t>
      </w:r>
    </w:p>
    <w:p w:rsidR="00572685" w:rsidRPr="009333D0" w:rsidRDefault="0016709F" w:rsidP="001D7D2D">
      <w:pPr>
        <w:ind w:firstLine="720"/>
        <w:rPr>
          <w:rFonts w:ascii="TimesNewRoman" w:hAnsi="TimesNewRoman" w:cs="TimesNewRoman"/>
          <w:sz w:val="28"/>
          <w:szCs w:val="28"/>
          <w:lang w:val="kk-KZ"/>
        </w:rPr>
      </w:pPr>
      <w:r w:rsidRPr="009333D0">
        <w:rPr>
          <w:rFonts w:ascii="TimesNewRoman" w:hAnsi="TimesNewRoman" w:cs="TimesNewRoman"/>
          <w:sz w:val="28"/>
          <w:szCs w:val="28"/>
          <w:lang w:val="kk-KZ"/>
        </w:rPr>
        <w:lastRenderedPageBreak/>
        <w:t>Грэм Уоллес (1926) креативтік процестің хронологиялық ретін бекітіп, дайындық, инкубация, шабыт және тексеріс деген кезеңдерін ұсынды. Ол бірінші болып креативтік процестегі инкубацияның рөлін көрсетті</w:t>
      </w:r>
      <w:r w:rsidR="00D67118" w:rsidRPr="009333D0">
        <w:rPr>
          <w:sz w:val="28"/>
          <w:szCs w:val="28"/>
          <w:lang w:val="kk-KZ"/>
        </w:rPr>
        <w:t xml:space="preserve"> [1</w:t>
      </w:r>
      <w:r w:rsidR="00EB035F" w:rsidRPr="009333D0">
        <w:rPr>
          <w:sz w:val="28"/>
          <w:szCs w:val="28"/>
          <w:lang w:val="kk-KZ"/>
        </w:rPr>
        <w:t>3</w:t>
      </w:r>
      <w:r w:rsidR="00054EA5" w:rsidRPr="009333D0">
        <w:rPr>
          <w:sz w:val="28"/>
          <w:szCs w:val="28"/>
          <w:lang w:val="kk-KZ"/>
        </w:rPr>
        <w:t>5</w:t>
      </w:r>
      <w:r w:rsidR="00D67118" w:rsidRPr="009333D0">
        <w:rPr>
          <w:sz w:val="28"/>
          <w:szCs w:val="28"/>
          <w:lang w:val="kk-KZ"/>
        </w:rPr>
        <w:t>].</w:t>
      </w:r>
    </w:p>
    <w:p w:rsidR="00FE1827" w:rsidRPr="009333D0" w:rsidRDefault="0016709F" w:rsidP="001D7D2D">
      <w:pPr>
        <w:ind w:firstLine="720"/>
        <w:rPr>
          <w:rFonts w:ascii="TimesNewRoman" w:hAnsi="TimesNewRoman" w:cs="TimesNewRoman"/>
          <w:sz w:val="28"/>
          <w:szCs w:val="28"/>
          <w:lang w:val="kk-KZ"/>
        </w:rPr>
      </w:pPr>
      <w:r w:rsidRPr="009333D0">
        <w:rPr>
          <w:rFonts w:ascii="TimesNewRoman" w:hAnsi="TimesNewRoman" w:cs="TimesNewRoman"/>
          <w:sz w:val="28"/>
          <w:szCs w:val="28"/>
          <w:lang w:val="kk-KZ"/>
        </w:rPr>
        <w:t>Инкубация дегеніміз – проблемамен саналы түрде жұмыс істеу арқылы имитацияланған ойлардың санадан тыс рекомбинациясына негізделген шешім қабылдаудың әдістемесі. Саналы жұмыс қандай да бір нәтижені беруді тоқтатқаннан кейін бастапқы мәселеге қатысы жоқ әрекеттерге толы инкубациялық кезең басталады. Инкубациялық кезең ой қорытуға арналған үзіліспен байланысты және ол адамға тиімсіз шешімге қадалып қалмауға, оны қате жолға түсіретін  ақпарат пен стратегияны ұмытуға да мүмкін береді</w:t>
      </w:r>
      <w:r w:rsidR="00EB035F" w:rsidRPr="009333D0">
        <w:rPr>
          <w:rFonts w:ascii="TimesNewRoman" w:hAnsi="TimesNewRoman" w:cs="TimesNewRoman"/>
          <w:sz w:val="28"/>
          <w:szCs w:val="28"/>
          <w:lang w:val="kk-KZ"/>
        </w:rPr>
        <w:t>.</w:t>
      </w:r>
      <w:r w:rsidR="00572685" w:rsidRPr="009333D0">
        <w:rPr>
          <w:sz w:val="28"/>
          <w:szCs w:val="28"/>
          <w:lang w:val="kk-KZ"/>
        </w:rPr>
        <w:t xml:space="preserve"> </w:t>
      </w:r>
      <w:r w:rsidR="00572685" w:rsidRPr="009333D0">
        <w:rPr>
          <w:sz w:val="19"/>
          <w:szCs w:val="19"/>
          <w:shd w:val="clear" w:color="auto" w:fill="FFFFFF"/>
          <w:lang w:val="kk-KZ"/>
        </w:rPr>
        <w:t xml:space="preserve"> </w:t>
      </w:r>
      <w:r w:rsidRPr="009333D0">
        <w:rPr>
          <w:rFonts w:ascii="TimesNewRoman" w:hAnsi="TimesNewRoman" w:cs="TimesNewRoman"/>
          <w:sz w:val="28"/>
          <w:szCs w:val="28"/>
          <w:lang w:val="kk-KZ"/>
        </w:rPr>
        <w:t xml:space="preserve">  </w:t>
      </w:r>
    </w:p>
    <w:p w:rsidR="0016709F" w:rsidRPr="009333D0" w:rsidRDefault="0016709F" w:rsidP="001D7D2D">
      <w:pPr>
        <w:ind w:firstLine="720"/>
        <w:rPr>
          <w:sz w:val="28"/>
          <w:szCs w:val="28"/>
          <w:lang w:val="kk-KZ"/>
        </w:rPr>
      </w:pPr>
      <w:r w:rsidRPr="009333D0">
        <w:rPr>
          <w:sz w:val="28"/>
          <w:szCs w:val="28"/>
          <w:lang w:val="kk-KZ"/>
        </w:rPr>
        <w:t>М. Ранко мен И. Чандтың</w:t>
      </w:r>
      <w:r w:rsidR="003869BF" w:rsidRPr="009333D0">
        <w:rPr>
          <w:sz w:val="28"/>
          <w:szCs w:val="28"/>
          <w:lang w:val="kk-KZ"/>
        </w:rPr>
        <w:t xml:space="preserve"> </w:t>
      </w:r>
      <w:r w:rsidRPr="009333D0">
        <w:rPr>
          <w:sz w:val="28"/>
          <w:szCs w:val="28"/>
          <w:lang w:val="kk-KZ"/>
        </w:rPr>
        <w:t>креативтік ойлаудың екі де</w:t>
      </w:r>
      <w:r w:rsidR="00377AD4" w:rsidRPr="009333D0">
        <w:rPr>
          <w:sz w:val="28"/>
          <w:szCs w:val="28"/>
          <w:lang w:val="kk-KZ"/>
        </w:rPr>
        <w:t>ңгейлі моделі проблеманы іздеу мүмкіндігінің арнасын тапқан</w:t>
      </w:r>
      <w:r w:rsidRPr="009333D0">
        <w:rPr>
          <w:sz w:val="28"/>
          <w:szCs w:val="28"/>
          <w:lang w:val="kk-KZ"/>
        </w:rPr>
        <w:t>. Модель проблеманы идентификациялауға және проблеманы анықтауға негізделген. Креативтік процесс проблеманы қабылдаудан, анықтаудан, дұрыс қоюдан бастала</w:t>
      </w:r>
      <w:r w:rsidR="00377AD4" w:rsidRPr="009333D0">
        <w:rPr>
          <w:sz w:val="28"/>
          <w:szCs w:val="28"/>
          <w:lang w:val="kk-KZ"/>
        </w:rPr>
        <w:t>тынын дәлелдеген</w:t>
      </w:r>
      <w:r w:rsidRPr="009333D0">
        <w:rPr>
          <w:sz w:val="28"/>
          <w:szCs w:val="28"/>
          <w:lang w:val="kk-KZ"/>
        </w:rPr>
        <w:t>. Дұрыс қойылған проблема креативті шешімді табуға апаратын жол. Зерттеушілер шығармашыл адамдар проблеманы шешіп қана қоймай, керемет сұрақтар қойып идеяны жаңа проблемаға айналдыра алатындығын байқаған</w:t>
      </w:r>
      <w:r w:rsidR="003869BF" w:rsidRPr="009333D0">
        <w:rPr>
          <w:sz w:val="28"/>
          <w:szCs w:val="28"/>
          <w:lang w:val="kk-KZ"/>
        </w:rPr>
        <w:t xml:space="preserve"> [1</w:t>
      </w:r>
      <w:r w:rsidR="00EB035F" w:rsidRPr="009333D0">
        <w:rPr>
          <w:sz w:val="28"/>
          <w:szCs w:val="28"/>
          <w:lang w:val="kk-KZ"/>
        </w:rPr>
        <w:t>3</w:t>
      </w:r>
      <w:r w:rsidR="00054EA5" w:rsidRPr="009333D0">
        <w:rPr>
          <w:sz w:val="28"/>
          <w:szCs w:val="28"/>
          <w:lang w:val="kk-KZ"/>
        </w:rPr>
        <w:t>6</w:t>
      </w:r>
      <w:r w:rsidR="003869BF" w:rsidRPr="009333D0">
        <w:rPr>
          <w:sz w:val="28"/>
          <w:szCs w:val="28"/>
          <w:lang w:val="kk-KZ"/>
        </w:rPr>
        <w:t>]</w:t>
      </w:r>
      <w:r w:rsidRPr="009333D0">
        <w:rPr>
          <w:sz w:val="28"/>
          <w:szCs w:val="28"/>
          <w:lang w:val="kk-KZ"/>
        </w:rPr>
        <w:t>.</w:t>
      </w:r>
      <w:r w:rsidRPr="009333D0">
        <w:rPr>
          <w:sz w:val="28"/>
          <w:szCs w:val="28"/>
          <w:shd w:val="clear" w:color="auto" w:fill="FFFFFF"/>
          <w:lang w:val="kk-KZ"/>
        </w:rPr>
        <w:t xml:space="preserve"> </w:t>
      </w:r>
      <w:r w:rsidRPr="009333D0">
        <w:rPr>
          <w:sz w:val="28"/>
          <w:szCs w:val="28"/>
          <w:lang w:val="kk-KZ"/>
        </w:rPr>
        <w:t xml:space="preserve">Дұрыс қойылмаған проблеманың креативті шешімі де болуы мүмкін емес. </w:t>
      </w:r>
      <w:r w:rsidR="00FB73C5" w:rsidRPr="009333D0">
        <w:rPr>
          <w:sz w:val="28"/>
          <w:szCs w:val="28"/>
          <w:lang w:val="kk-KZ"/>
        </w:rPr>
        <w:t>Қ</w:t>
      </w:r>
      <w:r w:rsidRPr="009333D0">
        <w:rPr>
          <w:sz w:val="28"/>
          <w:szCs w:val="28"/>
          <w:lang w:val="kk-KZ"/>
        </w:rPr>
        <w:t xml:space="preserve">азіргі физика теорияларының бәрі </w:t>
      </w:r>
      <w:r w:rsidR="00FB73C5" w:rsidRPr="009333D0">
        <w:rPr>
          <w:sz w:val="28"/>
          <w:szCs w:val="28"/>
          <w:lang w:val="kk-KZ"/>
        </w:rPr>
        <w:t xml:space="preserve">А. Эйнштейннің салыстырмалық теориясы </w:t>
      </w:r>
      <w:r w:rsidRPr="009333D0">
        <w:rPr>
          <w:sz w:val="28"/>
          <w:szCs w:val="28"/>
          <w:lang w:val="kk-KZ"/>
        </w:rPr>
        <w:t>не</w:t>
      </w:r>
      <w:r w:rsidR="00FB73C5" w:rsidRPr="009333D0">
        <w:rPr>
          <w:sz w:val="28"/>
          <w:szCs w:val="28"/>
          <w:lang w:val="kk-KZ"/>
        </w:rPr>
        <w:t>гізінде жұмыс істейді.</w:t>
      </w:r>
      <w:r w:rsidRPr="009333D0">
        <w:rPr>
          <w:sz w:val="28"/>
          <w:szCs w:val="28"/>
          <w:lang w:val="kk-KZ"/>
        </w:rPr>
        <w:t xml:space="preserve"> 18</w:t>
      </w:r>
      <w:r w:rsidR="00DC0B95" w:rsidRPr="009333D0">
        <w:rPr>
          <w:sz w:val="28"/>
          <w:szCs w:val="28"/>
          <w:lang w:val="kk-KZ"/>
        </w:rPr>
        <w:t>8</w:t>
      </w:r>
      <w:r w:rsidRPr="009333D0">
        <w:rPr>
          <w:sz w:val="28"/>
          <w:szCs w:val="28"/>
          <w:lang w:val="kk-KZ"/>
        </w:rPr>
        <w:t xml:space="preserve">7 жылы </w:t>
      </w:r>
      <w:r w:rsidRPr="009333D0">
        <w:rPr>
          <w:rStyle w:val="BookAntiqua105pt"/>
          <w:rFonts w:ascii="Times New Roman" w:hAnsi="Times New Roman" w:cs="Times New Roman"/>
          <w:color w:val="auto"/>
          <w:sz w:val="28"/>
          <w:szCs w:val="28"/>
          <w:lang w:val="kk-KZ"/>
        </w:rPr>
        <w:t xml:space="preserve">А.А. Майкельсон мен </w:t>
      </w:r>
      <w:r w:rsidR="001C5F5B" w:rsidRPr="009333D0">
        <w:rPr>
          <w:rStyle w:val="BookAntiqua105pt"/>
          <w:rFonts w:ascii="Times New Roman" w:hAnsi="Times New Roman" w:cs="Times New Roman"/>
          <w:color w:val="auto"/>
          <w:sz w:val="28"/>
          <w:szCs w:val="28"/>
          <w:lang w:val="kk-KZ"/>
        </w:rPr>
        <w:t xml:space="preserve">              </w:t>
      </w:r>
      <w:r w:rsidRPr="009333D0">
        <w:rPr>
          <w:rStyle w:val="BookAntiqua105pt"/>
          <w:rFonts w:ascii="Times New Roman" w:hAnsi="Times New Roman" w:cs="Times New Roman"/>
          <w:color w:val="auto"/>
          <w:sz w:val="28"/>
          <w:szCs w:val="28"/>
          <w:lang w:val="kk-KZ"/>
        </w:rPr>
        <w:t>Э.В. Морли</w:t>
      </w:r>
      <w:r w:rsidRPr="009333D0">
        <w:rPr>
          <w:sz w:val="28"/>
          <w:szCs w:val="28"/>
          <w:lang w:val="kk-KZ"/>
        </w:rPr>
        <w:t xml:space="preserve"> жарықтың жылдамдығы өзгеруі мүмкін деген болжамды тексермек бол</w:t>
      </w:r>
      <w:r w:rsidR="006D2A20" w:rsidRPr="009333D0">
        <w:rPr>
          <w:sz w:val="28"/>
          <w:szCs w:val="28"/>
          <w:lang w:val="kk-KZ"/>
        </w:rPr>
        <w:t>а</w:t>
      </w:r>
      <w:r w:rsidRPr="009333D0">
        <w:rPr>
          <w:sz w:val="28"/>
          <w:szCs w:val="28"/>
          <w:lang w:val="kk-KZ"/>
        </w:rPr>
        <w:t>ды. Ғалымдар жердің қозғалыс бағытына перпендикуляр қозғалатын жарықтың біздің планетаның қозғалыс бағытына параллель қозғалатын жарыққа қарағанда жылдамдығы төмен екенін дәлелдеу үшін айлар бойы эксперимент жаса</w:t>
      </w:r>
      <w:r w:rsidR="006D2A20" w:rsidRPr="009333D0">
        <w:rPr>
          <w:sz w:val="28"/>
          <w:szCs w:val="28"/>
          <w:lang w:val="kk-KZ"/>
        </w:rPr>
        <w:t>й</w:t>
      </w:r>
      <w:r w:rsidRPr="009333D0">
        <w:rPr>
          <w:sz w:val="28"/>
          <w:szCs w:val="28"/>
          <w:lang w:val="kk-KZ"/>
        </w:rPr>
        <w:t>ды. Ғалымдардың ойы жүзеге аспай қалды. Эксперимент кезінде жарық жылдамдығының өзгерісі тіркелмеді, бірақ олар болашақ жаңалыққа негіз болған жарық жылдамдығының тұр</w:t>
      </w:r>
      <w:r w:rsidR="004379F4" w:rsidRPr="009333D0">
        <w:rPr>
          <w:sz w:val="28"/>
          <w:szCs w:val="28"/>
          <w:lang w:val="kk-KZ"/>
        </w:rPr>
        <w:t xml:space="preserve">ақты екендігін дәлелдеді. Кейін </w:t>
      </w:r>
      <w:r w:rsidRPr="009333D0">
        <w:rPr>
          <w:rStyle w:val="BookAntiqua105pt"/>
          <w:rFonts w:ascii="Times New Roman" w:hAnsi="Times New Roman" w:cs="Times New Roman"/>
          <w:color w:val="auto"/>
          <w:sz w:val="28"/>
          <w:szCs w:val="28"/>
          <w:lang w:val="kk-KZ"/>
        </w:rPr>
        <w:t>А.А. Майкельсон мен Э.В. Морли бұл мәселемен ешқашан айналыс</w:t>
      </w:r>
      <w:r w:rsidR="00FB73C5" w:rsidRPr="009333D0">
        <w:rPr>
          <w:rStyle w:val="BookAntiqua105pt"/>
          <w:rFonts w:ascii="Times New Roman" w:hAnsi="Times New Roman" w:cs="Times New Roman"/>
          <w:color w:val="auto"/>
          <w:sz w:val="28"/>
          <w:szCs w:val="28"/>
          <w:lang w:val="kk-KZ"/>
        </w:rPr>
        <w:t>паған</w:t>
      </w:r>
      <w:r w:rsidRPr="009333D0">
        <w:rPr>
          <w:rStyle w:val="BookAntiqua105pt"/>
          <w:rFonts w:ascii="Times New Roman" w:hAnsi="Times New Roman" w:cs="Times New Roman"/>
          <w:color w:val="auto"/>
          <w:sz w:val="28"/>
          <w:szCs w:val="28"/>
          <w:lang w:val="kk-KZ"/>
        </w:rPr>
        <w:t xml:space="preserve">. Оның есесіне, арада жылдар өте келе А. </w:t>
      </w:r>
      <w:r w:rsidRPr="009333D0">
        <w:rPr>
          <w:sz w:val="28"/>
          <w:szCs w:val="28"/>
          <w:lang w:val="kk-KZ"/>
        </w:rPr>
        <w:t xml:space="preserve">Эйнштейн  сол экспериментті ескере отырып, салыстырмалық теориясын ашты. </w:t>
      </w:r>
      <w:r w:rsidRPr="009333D0">
        <w:rPr>
          <w:rStyle w:val="BookAntiqua105pt"/>
          <w:rFonts w:ascii="Times New Roman" w:hAnsi="Times New Roman" w:cs="Times New Roman"/>
          <w:color w:val="auto"/>
          <w:sz w:val="28"/>
          <w:szCs w:val="28"/>
          <w:lang w:val="kk-KZ"/>
        </w:rPr>
        <w:t xml:space="preserve">А.А. Майкельсон мен Э.В. Морлидің сәтсіздікке ұшырауының себебі – проблеманың дұрыс қойылмауында. </w:t>
      </w:r>
      <w:r w:rsidRPr="009333D0">
        <w:rPr>
          <w:sz w:val="28"/>
          <w:szCs w:val="28"/>
          <w:lang w:val="kk-KZ"/>
        </w:rPr>
        <w:t>Бұдан біз проблеманы дұрыс қоюдың маңыздылығын көріп отырмыз.</w:t>
      </w:r>
    </w:p>
    <w:p w:rsidR="002B1F00" w:rsidRPr="009333D0" w:rsidRDefault="00312FC8" w:rsidP="001D7D2D">
      <w:pPr>
        <w:ind w:firstLine="720"/>
        <w:rPr>
          <w:sz w:val="28"/>
          <w:szCs w:val="28"/>
          <w:lang w:val="kk-KZ"/>
        </w:rPr>
      </w:pPr>
      <w:r w:rsidRPr="009333D0">
        <w:rPr>
          <w:sz w:val="28"/>
          <w:szCs w:val="28"/>
          <w:lang w:val="kk-KZ"/>
        </w:rPr>
        <w:t>Жаңа идея</w:t>
      </w:r>
      <w:r w:rsidR="009E1107" w:rsidRPr="009333D0">
        <w:rPr>
          <w:sz w:val="28"/>
          <w:szCs w:val="28"/>
          <w:lang w:val="kk-KZ"/>
        </w:rPr>
        <w:t xml:space="preserve"> тудыру кезеңі креативтік процестің басты бөлігі болып саналады. </w:t>
      </w:r>
      <w:r w:rsidR="009D1028" w:rsidRPr="009333D0">
        <w:rPr>
          <w:sz w:val="28"/>
          <w:szCs w:val="28"/>
          <w:lang w:val="kk-KZ"/>
        </w:rPr>
        <w:t>Идея тудыру процесі санамен тікелей байланысты. Сана құрылымы</w:t>
      </w:r>
      <w:r w:rsidR="00493832" w:rsidRPr="009333D0">
        <w:rPr>
          <w:sz w:val="28"/>
          <w:szCs w:val="28"/>
          <w:lang w:val="kk-KZ"/>
        </w:rPr>
        <w:t>:</w:t>
      </w:r>
      <w:r w:rsidR="009D1028" w:rsidRPr="009333D0">
        <w:rPr>
          <w:sz w:val="28"/>
          <w:szCs w:val="28"/>
          <w:lang w:val="kk-KZ"/>
        </w:rPr>
        <w:t xml:space="preserve"> санаалды, санаүсті, санаасты</w:t>
      </w:r>
      <w:r w:rsidR="001C0F51" w:rsidRPr="009333D0">
        <w:rPr>
          <w:sz w:val="28"/>
          <w:szCs w:val="28"/>
          <w:lang w:val="kk-KZ"/>
        </w:rPr>
        <w:t>лы</w:t>
      </w:r>
      <w:r w:rsidR="009D1028" w:rsidRPr="009333D0">
        <w:rPr>
          <w:sz w:val="28"/>
          <w:szCs w:val="28"/>
          <w:lang w:val="kk-KZ"/>
        </w:rPr>
        <w:t xml:space="preserve"> деген </w:t>
      </w:r>
      <w:r w:rsidR="002329EE" w:rsidRPr="009333D0">
        <w:rPr>
          <w:sz w:val="28"/>
          <w:szCs w:val="28"/>
          <w:lang w:val="kk-KZ"/>
        </w:rPr>
        <w:t>деңгей</w:t>
      </w:r>
      <w:r w:rsidR="00422917" w:rsidRPr="009333D0">
        <w:rPr>
          <w:sz w:val="28"/>
          <w:szCs w:val="28"/>
          <w:lang w:val="kk-KZ"/>
        </w:rPr>
        <w:t>лер</w:t>
      </w:r>
      <w:r w:rsidR="00E80D57" w:rsidRPr="009333D0">
        <w:rPr>
          <w:sz w:val="28"/>
          <w:szCs w:val="28"/>
          <w:lang w:val="kk-KZ"/>
        </w:rPr>
        <w:t>ден тұратыны зерттеушілердің еңбектерінен байқалды.</w:t>
      </w:r>
      <w:r w:rsidR="00493832" w:rsidRPr="009333D0">
        <w:rPr>
          <w:sz w:val="28"/>
          <w:szCs w:val="28"/>
          <w:lang w:val="kk-KZ"/>
        </w:rPr>
        <w:t xml:space="preserve"> </w:t>
      </w:r>
      <w:r w:rsidR="009D1028" w:rsidRPr="009333D0">
        <w:rPr>
          <w:sz w:val="28"/>
          <w:szCs w:val="28"/>
          <w:lang w:val="kk-KZ"/>
        </w:rPr>
        <w:t xml:space="preserve"> Адам санасты</w:t>
      </w:r>
      <w:r w:rsidR="00422917" w:rsidRPr="009333D0">
        <w:rPr>
          <w:sz w:val="28"/>
          <w:szCs w:val="28"/>
          <w:lang w:val="kk-KZ"/>
        </w:rPr>
        <w:t>лы</w:t>
      </w:r>
      <w:r w:rsidR="009D1028" w:rsidRPr="009333D0">
        <w:rPr>
          <w:sz w:val="28"/>
          <w:szCs w:val="28"/>
          <w:lang w:val="kk-KZ"/>
        </w:rPr>
        <w:t xml:space="preserve"> арқылы сананың  санаүстімен ақпара</w:t>
      </w:r>
      <w:r w:rsidR="00E80D57" w:rsidRPr="009333D0">
        <w:rPr>
          <w:sz w:val="28"/>
          <w:szCs w:val="28"/>
          <w:lang w:val="kk-KZ"/>
        </w:rPr>
        <w:t>тпен алмасатынына ғалымдар  екпін жасаған.</w:t>
      </w:r>
      <w:r w:rsidR="009D1028" w:rsidRPr="009333D0">
        <w:rPr>
          <w:sz w:val="28"/>
          <w:szCs w:val="28"/>
          <w:lang w:val="kk-KZ"/>
        </w:rPr>
        <w:t xml:space="preserve"> </w:t>
      </w:r>
      <w:r w:rsidR="00493832" w:rsidRPr="009333D0">
        <w:rPr>
          <w:sz w:val="28"/>
          <w:szCs w:val="28"/>
          <w:lang w:val="kk-KZ"/>
        </w:rPr>
        <w:t>Сана бір мезетте тек бір объектіге концентрация жасай алса, санаалды шамамен 4-10 объектіге, санаасты</w:t>
      </w:r>
      <w:r w:rsidR="001C0F51" w:rsidRPr="009333D0">
        <w:rPr>
          <w:sz w:val="28"/>
          <w:szCs w:val="28"/>
          <w:lang w:val="kk-KZ"/>
        </w:rPr>
        <w:t>лы</w:t>
      </w:r>
      <w:r w:rsidR="00493832" w:rsidRPr="009333D0">
        <w:rPr>
          <w:sz w:val="28"/>
          <w:szCs w:val="28"/>
          <w:lang w:val="kk-KZ"/>
        </w:rPr>
        <w:t xml:space="preserve"> – саны шексіз объектілерге концентрация жасай алады</w:t>
      </w:r>
      <w:r w:rsidR="00183CA3" w:rsidRPr="009333D0">
        <w:rPr>
          <w:sz w:val="28"/>
          <w:szCs w:val="28"/>
          <w:lang w:val="kk-KZ"/>
        </w:rPr>
        <w:t xml:space="preserve"> </w:t>
      </w:r>
      <w:r w:rsidR="00E80D57" w:rsidRPr="009333D0">
        <w:rPr>
          <w:sz w:val="28"/>
          <w:szCs w:val="28"/>
          <w:lang w:val="kk-KZ"/>
        </w:rPr>
        <w:t>деген тұ</w:t>
      </w:r>
      <w:r w:rsidR="00AB1E8B" w:rsidRPr="009333D0">
        <w:rPr>
          <w:sz w:val="28"/>
          <w:szCs w:val="28"/>
          <w:lang w:val="kk-KZ"/>
        </w:rPr>
        <w:t>жырым сараланған.</w:t>
      </w:r>
      <w:r w:rsidR="00FE1827" w:rsidRPr="009333D0">
        <w:rPr>
          <w:sz w:val="28"/>
          <w:szCs w:val="28"/>
          <w:lang w:val="kk-KZ"/>
        </w:rPr>
        <w:t xml:space="preserve"> А</w:t>
      </w:r>
      <w:r w:rsidR="00493832" w:rsidRPr="009333D0">
        <w:rPr>
          <w:sz w:val="28"/>
          <w:szCs w:val="28"/>
          <w:lang w:val="kk-KZ"/>
        </w:rPr>
        <w:t>қпаратты қорыту мен идеяны тудыруға келгенде, сананың жылдамдығы жоғары да</w:t>
      </w:r>
      <w:r w:rsidR="00183CA3" w:rsidRPr="009333D0">
        <w:rPr>
          <w:sz w:val="28"/>
          <w:szCs w:val="28"/>
          <w:lang w:val="kk-KZ"/>
        </w:rPr>
        <w:t>, санаасты</w:t>
      </w:r>
      <w:r w:rsidR="001C0F51" w:rsidRPr="009333D0">
        <w:rPr>
          <w:sz w:val="28"/>
          <w:szCs w:val="28"/>
          <w:lang w:val="kk-KZ"/>
        </w:rPr>
        <w:t>лы</w:t>
      </w:r>
      <w:r w:rsidR="00183CA3" w:rsidRPr="009333D0">
        <w:rPr>
          <w:sz w:val="28"/>
          <w:szCs w:val="28"/>
          <w:lang w:val="kk-KZ"/>
        </w:rPr>
        <w:t>ның жылдамдығы төмен</w:t>
      </w:r>
      <w:r w:rsidRPr="009333D0">
        <w:rPr>
          <w:sz w:val="28"/>
          <w:szCs w:val="28"/>
          <w:lang w:val="kk-KZ"/>
        </w:rPr>
        <w:t xml:space="preserve">. </w:t>
      </w:r>
      <w:r w:rsidR="00422917" w:rsidRPr="009333D0">
        <w:rPr>
          <w:sz w:val="28"/>
          <w:szCs w:val="28"/>
          <w:lang w:val="kk-KZ"/>
        </w:rPr>
        <w:t>Үстірт ойланып, жылдам пайда болатын идея онша маңызды</w:t>
      </w:r>
      <w:r w:rsidR="00AD0454" w:rsidRPr="009333D0">
        <w:rPr>
          <w:sz w:val="28"/>
          <w:szCs w:val="28"/>
          <w:lang w:val="kk-KZ"/>
        </w:rPr>
        <w:t>, креативті</w:t>
      </w:r>
      <w:r w:rsidR="00422917" w:rsidRPr="009333D0">
        <w:rPr>
          <w:sz w:val="28"/>
          <w:szCs w:val="28"/>
          <w:lang w:val="kk-KZ"/>
        </w:rPr>
        <w:t xml:space="preserve"> бола бермейді. </w:t>
      </w:r>
    </w:p>
    <w:p w:rsidR="004936ED" w:rsidRPr="009333D0" w:rsidRDefault="001C0F51" w:rsidP="001D7D2D">
      <w:pPr>
        <w:ind w:firstLine="720"/>
        <w:rPr>
          <w:sz w:val="28"/>
          <w:szCs w:val="28"/>
          <w:lang w:val="kk-KZ"/>
        </w:rPr>
      </w:pPr>
      <w:r w:rsidRPr="009333D0">
        <w:rPr>
          <w:sz w:val="28"/>
          <w:szCs w:val="28"/>
          <w:lang w:val="kk-KZ"/>
        </w:rPr>
        <w:t>Креативтік ойлау процесінде идея тудыру үшін саналы іс-әрекет те, санасыз іс-әрекет те бола</w:t>
      </w:r>
      <w:r w:rsidR="000728A6" w:rsidRPr="009333D0">
        <w:rPr>
          <w:sz w:val="28"/>
          <w:szCs w:val="28"/>
          <w:lang w:val="kk-KZ"/>
        </w:rPr>
        <w:t>тыны ескерілген.</w:t>
      </w:r>
      <w:r w:rsidRPr="009333D0">
        <w:rPr>
          <w:sz w:val="28"/>
          <w:szCs w:val="28"/>
          <w:lang w:val="kk-KZ"/>
        </w:rPr>
        <w:t xml:space="preserve">  Егер адам санасыз актіге әсер ете </w:t>
      </w:r>
      <w:r w:rsidRPr="009333D0">
        <w:rPr>
          <w:sz w:val="28"/>
          <w:szCs w:val="28"/>
          <w:lang w:val="kk-KZ"/>
        </w:rPr>
        <w:lastRenderedPageBreak/>
        <w:t>алмаса,</w:t>
      </w:r>
      <w:r w:rsidR="000728A6" w:rsidRPr="009333D0">
        <w:rPr>
          <w:sz w:val="28"/>
          <w:szCs w:val="28"/>
          <w:lang w:val="kk-KZ"/>
        </w:rPr>
        <w:t xml:space="preserve"> саналы әрекетін жақсарта алады деген тұжырымға біздер басқаша түйіндеме беруді жөн дейміз. </w:t>
      </w:r>
      <w:r w:rsidRPr="009333D0">
        <w:rPr>
          <w:sz w:val="28"/>
          <w:szCs w:val="28"/>
          <w:lang w:val="kk-KZ"/>
        </w:rPr>
        <w:t>Қазақ «санасы толмаған»</w:t>
      </w:r>
      <w:r w:rsidR="00BD3D73" w:rsidRPr="009333D0">
        <w:rPr>
          <w:sz w:val="28"/>
          <w:szCs w:val="28"/>
          <w:lang w:val="kk-KZ"/>
        </w:rPr>
        <w:t>, «санасы өспеген» деп, жан-жақты ойлана алмайтын, өздігінен дұрыс шешім қабылдай алмайтын адамды айтады.</w:t>
      </w:r>
      <w:r w:rsidR="00AD0454" w:rsidRPr="009333D0">
        <w:rPr>
          <w:sz w:val="28"/>
          <w:szCs w:val="28"/>
          <w:lang w:val="kk-KZ"/>
        </w:rPr>
        <w:t xml:space="preserve"> Ал, с</w:t>
      </w:r>
      <w:r w:rsidR="00BD3D73" w:rsidRPr="009333D0">
        <w:rPr>
          <w:sz w:val="28"/>
          <w:szCs w:val="28"/>
          <w:lang w:val="kk-KZ"/>
        </w:rPr>
        <w:t>анасы дамыған адамның креативті идея тудыруға мүмкінд</w:t>
      </w:r>
      <w:r w:rsidR="00AD0454" w:rsidRPr="009333D0">
        <w:rPr>
          <w:sz w:val="28"/>
          <w:szCs w:val="28"/>
          <w:lang w:val="kk-KZ"/>
        </w:rPr>
        <w:t>і</w:t>
      </w:r>
      <w:r w:rsidR="00BD3D73" w:rsidRPr="009333D0">
        <w:rPr>
          <w:sz w:val="28"/>
          <w:szCs w:val="28"/>
          <w:lang w:val="kk-KZ"/>
        </w:rPr>
        <w:t xml:space="preserve">гі </w:t>
      </w:r>
      <w:r w:rsidR="00E36DCE" w:rsidRPr="009333D0">
        <w:rPr>
          <w:sz w:val="28"/>
          <w:szCs w:val="28"/>
          <w:lang w:val="kk-KZ"/>
        </w:rPr>
        <w:t xml:space="preserve">көбірек </w:t>
      </w:r>
      <w:r w:rsidR="000728A6" w:rsidRPr="009333D0">
        <w:rPr>
          <w:sz w:val="28"/>
          <w:szCs w:val="28"/>
          <w:lang w:val="kk-KZ"/>
        </w:rPr>
        <w:t>болатыны,  с</w:t>
      </w:r>
      <w:r w:rsidR="00EA1522" w:rsidRPr="009333D0">
        <w:rPr>
          <w:sz w:val="28"/>
          <w:szCs w:val="28"/>
          <w:lang w:val="kk-KZ"/>
        </w:rPr>
        <w:t xml:space="preserve">ананы дамыту үшін қабылдау, түйсік, зейін, елес, ес (жады), </w:t>
      </w:r>
      <w:r w:rsidR="008128D5" w:rsidRPr="009333D0">
        <w:rPr>
          <w:sz w:val="28"/>
          <w:szCs w:val="28"/>
          <w:lang w:val="kk-KZ"/>
        </w:rPr>
        <w:t xml:space="preserve">ойлау, сөйлеу сияқты </w:t>
      </w:r>
      <w:r w:rsidR="00EA1522" w:rsidRPr="009333D0">
        <w:rPr>
          <w:sz w:val="28"/>
          <w:szCs w:val="28"/>
          <w:lang w:val="kk-KZ"/>
        </w:rPr>
        <w:t>танымдық психикалық</w:t>
      </w:r>
      <w:r w:rsidR="008128D5" w:rsidRPr="009333D0">
        <w:rPr>
          <w:sz w:val="28"/>
          <w:szCs w:val="28"/>
          <w:lang w:val="kk-KZ"/>
        </w:rPr>
        <w:t xml:space="preserve"> процестер шығармашылық тұрғыдан қоса </w:t>
      </w:r>
      <w:r w:rsidR="000728A6" w:rsidRPr="009333D0">
        <w:rPr>
          <w:sz w:val="28"/>
          <w:szCs w:val="28"/>
          <w:lang w:val="kk-KZ"/>
        </w:rPr>
        <w:t>өркендеуі аталған тұжырымға қосар үлесіміз.</w:t>
      </w:r>
    </w:p>
    <w:p w:rsidR="003A7A35" w:rsidRPr="009333D0" w:rsidRDefault="00E92E22" w:rsidP="008B432D">
      <w:pPr>
        <w:tabs>
          <w:tab w:val="left" w:pos="3759"/>
        </w:tabs>
        <w:ind w:firstLine="720"/>
        <w:rPr>
          <w:sz w:val="28"/>
          <w:szCs w:val="28"/>
          <w:lang w:val="kk-KZ"/>
        </w:rPr>
      </w:pPr>
      <w:r w:rsidRPr="009333D0">
        <w:rPr>
          <w:sz w:val="28"/>
          <w:szCs w:val="28"/>
          <w:lang w:val="kk-KZ"/>
        </w:rPr>
        <w:t>Зерттеуімізде негізге алған к</w:t>
      </w:r>
      <w:r w:rsidR="00A67E51" w:rsidRPr="009333D0">
        <w:rPr>
          <w:sz w:val="28"/>
          <w:szCs w:val="28"/>
          <w:lang w:val="kk-KZ"/>
        </w:rPr>
        <w:t xml:space="preserve">реативтік </w:t>
      </w:r>
      <w:r w:rsidR="00AF7A1B" w:rsidRPr="009333D0">
        <w:rPr>
          <w:sz w:val="28"/>
          <w:szCs w:val="28"/>
          <w:lang w:val="kk-KZ"/>
        </w:rPr>
        <w:t xml:space="preserve">процестің  </w:t>
      </w:r>
      <w:r w:rsidRPr="009333D0">
        <w:rPr>
          <w:sz w:val="28"/>
          <w:szCs w:val="28"/>
          <w:lang w:val="kk-KZ"/>
        </w:rPr>
        <w:t xml:space="preserve">маңызды кезеңдері төменде көрсетілген </w:t>
      </w:r>
      <w:r w:rsidR="00AF7A1B" w:rsidRPr="009333D0">
        <w:rPr>
          <w:sz w:val="28"/>
          <w:szCs w:val="28"/>
          <w:lang w:val="kk-KZ"/>
        </w:rPr>
        <w:t xml:space="preserve">(сурет </w:t>
      </w:r>
      <w:r w:rsidR="003E08F5" w:rsidRPr="009333D0">
        <w:rPr>
          <w:sz w:val="28"/>
          <w:szCs w:val="28"/>
          <w:lang w:val="kk-KZ"/>
        </w:rPr>
        <w:t>5</w:t>
      </w:r>
      <w:r w:rsidR="00AF7A1B" w:rsidRPr="009333D0">
        <w:rPr>
          <w:sz w:val="28"/>
          <w:szCs w:val="28"/>
          <w:lang w:val="kk-KZ"/>
        </w:rPr>
        <w:t>).</w:t>
      </w:r>
    </w:p>
    <w:p w:rsidR="008B432D" w:rsidRPr="009333D0" w:rsidRDefault="008B432D" w:rsidP="008B432D">
      <w:pPr>
        <w:tabs>
          <w:tab w:val="left" w:pos="3759"/>
        </w:tabs>
        <w:ind w:firstLine="720"/>
        <w:rPr>
          <w:sz w:val="28"/>
          <w:szCs w:val="28"/>
          <w:lang w:val="kk-KZ"/>
        </w:rPr>
      </w:pPr>
    </w:p>
    <w:tbl>
      <w:tblPr>
        <w:tblW w:w="0" w:type="auto"/>
        <w:tblLook w:val="04A0" w:firstRow="1" w:lastRow="0" w:firstColumn="1" w:lastColumn="0" w:noHBand="0" w:noVBand="1"/>
      </w:tblPr>
      <w:tblGrid>
        <w:gridCol w:w="9638"/>
      </w:tblGrid>
      <w:tr w:rsidR="008B432D" w:rsidRPr="009333D0" w:rsidTr="008B432D">
        <w:tc>
          <w:tcPr>
            <w:tcW w:w="9854" w:type="dxa"/>
          </w:tcPr>
          <w:p w:rsidR="00A27722" w:rsidRPr="009333D0" w:rsidRDefault="001774AC" w:rsidP="00511608">
            <w:pPr>
              <w:ind w:firstLine="0"/>
              <w:jc w:val="left"/>
              <w:rPr>
                <w:sz w:val="26"/>
                <w:szCs w:val="26"/>
                <w:lang w:val="kk-KZ"/>
              </w:rPr>
            </w:pPr>
            <w:r w:rsidRPr="009333D0">
              <w:rPr>
                <w:b/>
                <w:noProof/>
              </w:rPr>
              <mc:AlternateContent>
                <mc:Choice Requires="wps">
                  <w:drawing>
                    <wp:anchor distT="0" distB="0" distL="114300" distR="114300" simplePos="0" relativeHeight="251715584" behindDoc="1" locked="0" layoutInCell="1" allowOverlap="1" wp14:anchorId="322540E1" wp14:editId="5A36C92F">
                      <wp:simplePos x="0" y="0"/>
                      <wp:positionH relativeFrom="column">
                        <wp:posOffset>-38144</wp:posOffset>
                      </wp:positionH>
                      <wp:positionV relativeFrom="paragraph">
                        <wp:posOffset>11180</wp:posOffset>
                      </wp:positionV>
                      <wp:extent cx="6188075" cy="425302"/>
                      <wp:effectExtent l="0" t="0" r="22225" b="1333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188075" cy="42530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602ABD" id="Скругленный прямоугольник 1" o:spid="_x0000_s1026" style="position:absolute;margin-left:-3pt;margin-top:.9pt;width:487.25pt;height:3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" fillcolor="#fabf8f [1945]" strokecolor="#243f60 [1604]" strokeweight="2pt"/>
                  </w:pict>
                </mc:Fallback>
              </mc:AlternateContent>
            </w:r>
            <w:r w:rsidR="008B432D" w:rsidRPr="009333D0">
              <w:rPr>
                <w:noProof/>
              </w:rPr>
              <mc:AlternateContent>
                <mc:Choice Requires="wps">
                  <w:drawing>
                    <wp:anchor distT="0" distB="0" distL="114300" distR="114300" simplePos="0" relativeHeight="251721728" behindDoc="0" locked="0" layoutInCell="1" allowOverlap="1" wp14:anchorId="02D0FAED" wp14:editId="26370A53">
                      <wp:simplePos x="0" y="0"/>
                      <wp:positionH relativeFrom="column">
                        <wp:posOffset>5542915</wp:posOffset>
                      </wp:positionH>
                      <wp:positionV relativeFrom="paragraph">
                        <wp:posOffset>105410</wp:posOffset>
                      </wp:positionV>
                      <wp:extent cx="297180" cy="457200"/>
                      <wp:effectExtent l="19050" t="0" r="45720" b="38100"/>
                      <wp:wrapNone/>
                      <wp:docPr id="14" name="Стрелка вниз 14"/>
                      <wp:cNvGraphicFramePr/>
                      <a:graphic xmlns:a="http://schemas.openxmlformats.org/drawingml/2006/main">
                        <a:graphicData uri="http://schemas.microsoft.com/office/word/2010/wordprocessingShape">
                          <wps:wsp>
                            <wps:cNvSpPr/>
                            <wps:spPr>
                              <a:xfrm>
                                <a:off x="0" y="0"/>
                                <a:ext cx="29718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8A29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436.45pt;margin-top:8.3pt;width:23.4pt;height:3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" adj="14580" fillcolor="#4f81bd [3204]" strokecolor="#243f60 [1604]" strokeweight="2pt"/>
                  </w:pict>
                </mc:Fallback>
              </mc:AlternateContent>
            </w:r>
            <w:r w:rsidR="00A27722" w:rsidRPr="009333D0">
              <w:rPr>
                <w:b/>
                <w:lang w:val="kk-KZ"/>
              </w:rPr>
              <w:t xml:space="preserve">  </w:t>
            </w:r>
            <w:r w:rsidR="00511608" w:rsidRPr="009333D0">
              <w:rPr>
                <w:b/>
                <w:sz w:val="26"/>
                <w:szCs w:val="26"/>
                <w:lang w:val="kk-KZ"/>
              </w:rPr>
              <w:t>Мотивация:</w:t>
            </w:r>
            <w:r w:rsidR="00511608" w:rsidRPr="009333D0">
              <w:rPr>
                <w:sz w:val="26"/>
                <w:szCs w:val="26"/>
                <w:lang w:val="kk-KZ"/>
              </w:rPr>
              <w:t xml:space="preserve"> ішкі және сыртқы</w:t>
            </w:r>
            <w:r w:rsidR="00DB6893" w:rsidRPr="009333D0">
              <w:rPr>
                <w:sz w:val="26"/>
                <w:szCs w:val="26"/>
                <w:lang w:val="kk-KZ"/>
              </w:rPr>
              <w:t xml:space="preserve"> мотивация әсер етеді, креативтік іс-әрекетке </w:t>
            </w:r>
            <w:r w:rsidR="00A27722" w:rsidRPr="009333D0">
              <w:rPr>
                <w:sz w:val="26"/>
                <w:szCs w:val="26"/>
                <w:lang w:val="kk-KZ"/>
              </w:rPr>
              <w:t xml:space="preserve"> </w:t>
            </w:r>
          </w:p>
          <w:p w:rsidR="00511608" w:rsidRPr="009333D0" w:rsidRDefault="00A27722" w:rsidP="00511608">
            <w:pPr>
              <w:ind w:firstLine="0"/>
              <w:jc w:val="left"/>
              <w:rPr>
                <w:sz w:val="26"/>
                <w:szCs w:val="26"/>
                <w:lang w:val="kk-KZ"/>
              </w:rPr>
            </w:pPr>
            <w:r w:rsidRPr="009333D0">
              <w:rPr>
                <w:sz w:val="26"/>
                <w:szCs w:val="26"/>
                <w:lang w:val="kk-KZ"/>
              </w:rPr>
              <w:t xml:space="preserve">  </w:t>
            </w:r>
            <w:r w:rsidR="00DB6893" w:rsidRPr="009333D0">
              <w:rPr>
                <w:sz w:val="26"/>
                <w:szCs w:val="26"/>
                <w:lang w:val="kk-KZ"/>
              </w:rPr>
              <w:t>ниет пайда болады</w:t>
            </w:r>
          </w:p>
          <w:p w:rsidR="00511608" w:rsidRPr="009333D0" w:rsidRDefault="00511608" w:rsidP="00511608">
            <w:pPr>
              <w:ind w:firstLine="0"/>
              <w:jc w:val="left"/>
              <w:rPr>
                <w:sz w:val="12"/>
                <w:szCs w:val="12"/>
                <w:lang w:val="kk-KZ"/>
              </w:rPr>
            </w:pPr>
          </w:p>
        </w:tc>
      </w:tr>
      <w:tr w:rsidR="008B432D" w:rsidRPr="009333D0" w:rsidTr="008B432D">
        <w:tc>
          <w:tcPr>
            <w:tcW w:w="9854" w:type="dxa"/>
          </w:tcPr>
          <w:p w:rsidR="008B432D" w:rsidRPr="009333D0" w:rsidRDefault="001774AC" w:rsidP="00511608">
            <w:pPr>
              <w:ind w:firstLine="0"/>
              <w:jc w:val="left"/>
              <w:rPr>
                <w:b/>
                <w:lang w:val="kk-KZ"/>
              </w:rPr>
            </w:pPr>
            <w:r w:rsidRPr="009333D0">
              <w:rPr>
                <w:b/>
                <w:noProof/>
              </w:rPr>
              <mc:AlternateContent>
                <mc:Choice Requires="wps">
                  <w:drawing>
                    <wp:anchor distT="0" distB="0" distL="114300" distR="114300" simplePos="0" relativeHeight="251716608" behindDoc="1" locked="0" layoutInCell="1" allowOverlap="1" wp14:anchorId="2893DCC9" wp14:editId="4B89D233">
                      <wp:simplePos x="0" y="0"/>
                      <wp:positionH relativeFrom="column">
                        <wp:posOffset>-38144</wp:posOffset>
                      </wp:positionH>
                      <wp:positionV relativeFrom="paragraph">
                        <wp:posOffset>66410</wp:posOffset>
                      </wp:positionV>
                      <wp:extent cx="6188075" cy="382728"/>
                      <wp:effectExtent l="0" t="0" r="22225" b="1778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6188075" cy="382728"/>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5E905" id="Скругленный прямоугольник 2" o:spid="_x0000_s1026" style="position:absolute;margin-left:-3pt;margin-top:5.25pt;width:487.25pt;height:30.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" fillcolor="#fabf8f [1945]" strokecolor="#243f60 [1604]" strokeweight="2pt"/>
                  </w:pict>
                </mc:Fallback>
              </mc:AlternateContent>
            </w:r>
          </w:p>
          <w:p w:rsidR="00511608" w:rsidRPr="009333D0" w:rsidRDefault="008B432D" w:rsidP="00511608">
            <w:pPr>
              <w:ind w:firstLine="0"/>
              <w:jc w:val="left"/>
              <w:rPr>
                <w:b/>
                <w:sz w:val="26"/>
                <w:szCs w:val="26"/>
                <w:lang w:val="kk-KZ"/>
              </w:rPr>
            </w:pPr>
            <w:r w:rsidRPr="009333D0">
              <w:rPr>
                <w:noProof/>
              </w:rPr>
              <mc:AlternateContent>
                <mc:Choice Requires="wps">
                  <w:drawing>
                    <wp:anchor distT="0" distB="0" distL="114300" distR="114300" simplePos="0" relativeHeight="251723776" behindDoc="0" locked="0" layoutInCell="1" allowOverlap="1" wp14:anchorId="0151DDCD" wp14:editId="3CB6AAD5">
                      <wp:simplePos x="0" y="0"/>
                      <wp:positionH relativeFrom="column">
                        <wp:posOffset>5546090</wp:posOffset>
                      </wp:positionH>
                      <wp:positionV relativeFrom="paragraph">
                        <wp:posOffset>47625</wp:posOffset>
                      </wp:positionV>
                      <wp:extent cx="297180" cy="457200"/>
                      <wp:effectExtent l="19050" t="0" r="45720" b="38100"/>
                      <wp:wrapNone/>
                      <wp:docPr id="16" name="Стрелка вниз 16"/>
                      <wp:cNvGraphicFramePr/>
                      <a:graphic xmlns:a="http://schemas.openxmlformats.org/drawingml/2006/main">
                        <a:graphicData uri="http://schemas.microsoft.com/office/word/2010/wordprocessingShape">
                          <wps:wsp>
                            <wps:cNvSpPr/>
                            <wps:spPr>
                              <a:xfrm>
                                <a:off x="0" y="0"/>
                                <a:ext cx="29718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B67019" id="Стрелка вниз 16" o:spid="_x0000_s1026" type="#_x0000_t67" style="position:absolute;margin-left:436.7pt;margin-top:3.75pt;width:23.4pt;height:3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" adj="14580" fillcolor="#4f81bd [3204]" strokecolor="#243f60 [1604]" strokeweight="2pt"/>
                  </w:pict>
                </mc:Fallback>
              </mc:AlternateContent>
            </w:r>
            <w:r w:rsidR="00A27722" w:rsidRPr="009333D0">
              <w:rPr>
                <w:b/>
                <w:lang w:val="kk-KZ"/>
              </w:rPr>
              <w:t xml:space="preserve">  </w:t>
            </w:r>
            <w:r w:rsidR="00511608" w:rsidRPr="009333D0">
              <w:rPr>
                <w:b/>
                <w:sz w:val="26"/>
                <w:szCs w:val="26"/>
                <w:lang w:val="kk-KZ"/>
              </w:rPr>
              <w:t xml:space="preserve">Дайындық кезеңі: </w:t>
            </w:r>
            <w:r w:rsidR="00511608" w:rsidRPr="009333D0">
              <w:rPr>
                <w:sz w:val="26"/>
                <w:szCs w:val="26"/>
                <w:lang w:val="kk-KZ"/>
              </w:rPr>
              <w:t xml:space="preserve"> материал жинақталады</w:t>
            </w:r>
            <w:r w:rsidR="00DB6893" w:rsidRPr="009333D0">
              <w:rPr>
                <w:sz w:val="26"/>
                <w:szCs w:val="26"/>
                <w:lang w:val="kk-KZ"/>
              </w:rPr>
              <w:t>,  проблема нақтыланады</w:t>
            </w:r>
          </w:p>
          <w:p w:rsidR="00511608" w:rsidRPr="009333D0" w:rsidRDefault="00511608" w:rsidP="00511608">
            <w:pPr>
              <w:ind w:firstLine="0"/>
              <w:jc w:val="left"/>
              <w:rPr>
                <w:lang w:val="kk-KZ"/>
              </w:rPr>
            </w:pPr>
          </w:p>
        </w:tc>
      </w:tr>
      <w:tr w:rsidR="008B432D" w:rsidRPr="009333D0" w:rsidTr="008B432D">
        <w:tc>
          <w:tcPr>
            <w:tcW w:w="9854" w:type="dxa"/>
            <w:vAlign w:val="center"/>
          </w:tcPr>
          <w:p w:rsidR="00511608" w:rsidRPr="009333D0" w:rsidRDefault="001774AC" w:rsidP="001774AC">
            <w:pPr>
              <w:ind w:firstLine="0"/>
              <w:jc w:val="left"/>
              <w:rPr>
                <w:sz w:val="26"/>
                <w:szCs w:val="26"/>
                <w:lang w:val="kk-KZ"/>
              </w:rPr>
            </w:pPr>
            <w:r w:rsidRPr="009333D0">
              <w:rPr>
                <w:b/>
                <w:noProof/>
              </w:rPr>
              <mc:AlternateContent>
                <mc:Choice Requires="wps">
                  <w:drawing>
                    <wp:anchor distT="0" distB="0" distL="114300" distR="114300" simplePos="0" relativeHeight="251717632" behindDoc="1" locked="0" layoutInCell="1" allowOverlap="1" wp14:anchorId="46C49169" wp14:editId="7E0B3AE3">
                      <wp:simplePos x="0" y="0"/>
                      <wp:positionH relativeFrom="column">
                        <wp:posOffset>-61595</wp:posOffset>
                      </wp:positionH>
                      <wp:positionV relativeFrom="paragraph">
                        <wp:posOffset>8255</wp:posOffset>
                      </wp:positionV>
                      <wp:extent cx="6209030" cy="446405"/>
                      <wp:effectExtent l="0" t="0" r="20320" b="1079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209030" cy="44640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10B4C" id="Скругленный прямоугольник 9" o:spid="_x0000_s1026" style="position:absolute;margin-left:-4.85pt;margin-top:.65pt;width:488.9pt;height:35.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" fillcolor="#fabf8f [1945]" strokecolor="#243f60 [1604]" strokeweight="2pt"/>
                  </w:pict>
                </mc:Fallback>
              </mc:AlternateContent>
            </w:r>
            <w:r w:rsidR="00A27722" w:rsidRPr="009333D0">
              <w:rPr>
                <w:b/>
                <w:noProof/>
                <w:lang w:val="kk-KZ" w:eastAsia="en-GB"/>
              </w:rPr>
              <w:t xml:space="preserve">  </w:t>
            </w:r>
            <w:r w:rsidR="00511608" w:rsidRPr="009333D0">
              <w:rPr>
                <w:b/>
                <w:noProof/>
                <w:sz w:val="26"/>
                <w:szCs w:val="26"/>
                <w:lang w:val="kk-KZ" w:eastAsia="en-GB"/>
              </w:rPr>
              <w:t xml:space="preserve">Инкубациялық кезең: </w:t>
            </w:r>
            <w:r w:rsidR="00511608" w:rsidRPr="009333D0">
              <w:rPr>
                <w:sz w:val="26"/>
                <w:szCs w:val="26"/>
                <w:lang w:val="kk-KZ"/>
              </w:rPr>
              <w:t>адамның тоқыған білімі жинақталған материалмен</w:t>
            </w:r>
          </w:p>
          <w:p w:rsidR="00511608" w:rsidRPr="009333D0" w:rsidRDefault="001D2CC4" w:rsidP="001774AC">
            <w:pPr>
              <w:ind w:firstLine="0"/>
              <w:jc w:val="left"/>
              <w:rPr>
                <w:sz w:val="26"/>
                <w:szCs w:val="26"/>
                <w:lang w:val="kk-KZ"/>
              </w:rPr>
            </w:pPr>
            <w:r w:rsidRPr="009333D0">
              <w:rPr>
                <w:noProof/>
                <w:sz w:val="26"/>
                <w:szCs w:val="26"/>
              </w:rPr>
              <mc:AlternateContent>
                <mc:Choice Requires="wps">
                  <w:drawing>
                    <wp:anchor distT="0" distB="0" distL="114300" distR="114300" simplePos="0" relativeHeight="251725824" behindDoc="0" locked="0" layoutInCell="1" allowOverlap="1" wp14:anchorId="0FDF1D30" wp14:editId="7D6F84B0">
                      <wp:simplePos x="0" y="0"/>
                      <wp:positionH relativeFrom="column">
                        <wp:posOffset>5542915</wp:posOffset>
                      </wp:positionH>
                      <wp:positionV relativeFrom="paragraph">
                        <wp:posOffset>38735</wp:posOffset>
                      </wp:positionV>
                      <wp:extent cx="297180" cy="457200"/>
                      <wp:effectExtent l="19050" t="0" r="45720" b="38100"/>
                      <wp:wrapNone/>
                      <wp:docPr id="17" name="Стрелка вниз 17"/>
                      <wp:cNvGraphicFramePr/>
                      <a:graphic xmlns:a="http://schemas.openxmlformats.org/drawingml/2006/main">
                        <a:graphicData uri="http://schemas.microsoft.com/office/word/2010/wordprocessingShape">
                          <wps:wsp>
                            <wps:cNvSpPr/>
                            <wps:spPr>
                              <a:xfrm>
                                <a:off x="0" y="0"/>
                                <a:ext cx="29718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4BFD" id="Стрелка вниз 17" o:spid="_x0000_s1026" type="#_x0000_t67" style="position:absolute;margin-left:436.45pt;margin-top:3.05pt;width:23.4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" adj="14580" fillcolor="#4f81bd [3204]" strokecolor="#243f60 [1604]" strokeweight="2pt"/>
                  </w:pict>
                </mc:Fallback>
              </mc:AlternateContent>
            </w:r>
            <w:r w:rsidR="00A27722" w:rsidRPr="009333D0">
              <w:rPr>
                <w:sz w:val="26"/>
                <w:szCs w:val="26"/>
                <w:lang w:val="kk-KZ"/>
              </w:rPr>
              <w:t xml:space="preserve">  </w:t>
            </w:r>
            <w:r w:rsidR="00511608" w:rsidRPr="009333D0">
              <w:rPr>
                <w:sz w:val="26"/>
                <w:szCs w:val="26"/>
                <w:lang w:val="kk-KZ"/>
              </w:rPr>
              <w:t>және проблемамен араласып жаңа байланысқа түседі</w:t>
            </w:r>
          </w:p>
          <w:p w:rsidR="00511608" w:rsidRPr="009333D0" w:rsidRDefault="00511608" w:rsidP="001774AC">
            <w:pPr>
              <w:ind w:firstLine="0"/>
              <w:jc w:val="left"/>
              <w:rPr>
                <w:sz w:val="12"/>
                <w:szCs w:val="12"/>
                <w:lang w:val="kk-KZ"/>
              </w:rPr>
            </w:pPr>
          </w:p>
        </w:tc>
      </w:tr>
      <w:tr w:rsidR="008B432D" w:rsidRPr="00154CDA" w:rsidTr="008B432D">
        <w:tc>
          <w:tcPr>
            <w:tcW w:w="9854" w:type="dxa"/>
          </w:tcPr>
          <w:p w:rsidR="008B432D" w:rsidRPr="009333D0" w:rsidRDefault="00A27722" w:rsidP="00511608">
            <w:pPr>
              <w:ind w:firstLine="0"/>
              <w:jc w:val="left"/>
              <w:rPr>
                <w:b/>
                <w:sz w:val="16"/>
                <w:szCs w:val="16"/>
                <w:lang w:val="kk-KZ"/>
              </w:rPr>
            </w:pPr>
            <w:r w:rsidRPr="009333D0">
              <w:rPr>
                <w:b/>
                <w:noProof/>
              </w:rPr>
              <mc:AlternateContent>
                <mc:Choice Requires="wps">
                  <w:drawing>
                    <wp:anchor distT="0" distB="0" distL="114300" distR="114300" simplePos="0" relativeHeight="251718656" behindDoc="1" locked="0" layoutInCell="1" allowOverlap="1" wp14:anchorId="3A42545E" wp14:editId="1DAB5A84">
                      <wp:simplePos x="0" y="0"/>
                      <wp:positionH relativeFrom="column">
                        <wp:posOffset>-38144</wp:posOffset>
                      </wp:positionH>
                      <wp:positionV relativeFrom="paragraph">
                        <wp:posOffset>84102</wp:posOffset>
                      </wp:positionV>
                      <wp:extent cx="6188075" cy="244548"/>
                      <wp:effectExtent l="0" t="0" r="22225" b="2222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188075" cy="244548"/>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4499C6" id="Скругленный прямоугольник 10" o:spid="_x0000_s1026" style="position:absolute;margin-left:-3pt;margin-top:6.6pt;width:487.25pt;height:19.2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" fillcolor="#fabf8f [1945]" strokecolor="#243f60 [1604]" strokeweight="2pt"/>
                  </w:pict>
                </mc:Fallback>
              </mc:AlternateContent>
            </w:r>
            <w:r w:rsidRPr="009333D0">
              <w:rPr>
                <w:b/>
                <w:lang w:val="kk-KZ"/>
              </w:rPr>
              <w:t xml:space="preserve">  </w:t>
            </w:r>
          </w:p>
          <w:p w:rsidR="00511608" w:rsidRPr="009333D0" w:rsidRDefault="00FE1827" w:rsidP="00511608">
            <w:pPr>
              <w:ind w:firstLine="0"/>
              <w:jc w:val="left"/>
              <w:rPr>
                <w:sz w:val="26"/>
                <w:szCs w:val="26"/>
                <w:lang w:val="kk-KZ"/>
              </w:rPr>
            </w:pPr>
            <w:r w:rsidRPr="009333D0">
              <w:rPr>
                <w:b/>
                <w:lang w:val="kk-KZ"/>
              </w:rPr>
              <w:t xml:space="preserve"> </w:t>
            </w:r>
            <w:r w:rsidR="00511608" w:rsidRPr="009333D0">
              <w:rPr>
                <w:b/>
                <w:sz w:val="26"/>
                <w:szCs w:val="26"/>
                <w:lang w:val="kk-KZ"/>
              </w:rPr>
              <w:t>Жаңа идеяны тудыру кезеңі:</w:t>
            </w:r>
            <w:r w:rsidR="00511608" w:rsidRPr="009333D0">
              <w:rPr>
                <w:sz w:val="26"/>
                <w:szCs w:val="26"/>
                <w:lang w:val="kk-KZ"/>
              </w:rPr>
              <w:t xml:space="preserve"> идея, проблеманың шешімі туындайды</w:t>
            </w:r>
          </w:p>
          <w:p w:rsidR="00511608" w:rsidRPr="009333D0" w:rsidRDefault="008B432D" w:rsidP="00511608">
            <w:pPr>
              <w:ind w:firstLine="0"/>
              <w:jc w:val="left"/>
              <w:rPr>
                <w:b/>
                <w:noProof/>
                <w:lang w:val="kk-KZ" w:eastAsia="en-GB"/>
              </w:rPr>
            </w:pPr>
            <w:r w:rsidRPr="009333D0">
              <w:rPr>
                <w:b/>
                <w:noProof/>
              </w:rPr>
              <mc:AlternateContent>
                <mc:Choice Requires="wps">
                  <w:drawing>
                    <wp:anchor distT="0" distB="0" distL="114300" distR="114300" simplePos="0" relativeHeight="251719680" behindDoc="1" locked="0" layoutInCell="1" allowOverlap="1" wp14:anchorId="51BC2E8D" wp14:editId="3B52C4B2">
                      <wp:simplePos x="0" y="0"/>
                      <wp:positionH relativeFrom="column">
                        <wp:posOffset>-38144</wp:posOffset>
                      </wp:positionH>
                      <wp:positionV relativeFrom="paragraph">
                        <wp:posOffset>145445</wp:posOffset>
                      </wp:positionV>
                      <wp:extent cx="6209030" cy="797441"/>
                      <wp:effectExtent l="0" t="0" r="20320" b="2222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6209030" cy="797441"/>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6D8EEF" id="Скругленный прямоугольник 11" o:spid="_x0000_s1026" style="position:absolute;margin-left:-3pt;margin-top:11.45pt;width:488.9pt;height:62.8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" fillcolor="#fabf8f [1945]" strokecolor="#243f60 [1604]" strokeweight="2pt"/>
                  </w:pict>
                </mc:Fallback>
              </mc:AlternateContent>
            </w:r>
            <w:r w:rsidRPr="009333D0">
              <w:rPr>
                <w:noProof/>
              </w:rPr>
              <mc:AlternateContent>
                <mc:Choice Requires="wps">
                  <w:drawing>
                    <wp:anchor distT="0" distB="0" distL="114300" distR="114300" simplePos="0" relativeHeight="251727872" behindDoc="0" locked="0" layoutInCell="1" allowOverlap="1" wp14:anchorId="7150A299" wp14:editId="3D7AC1CA">
                      <wp:simplePos x="0" y="0"/>
                      <wp:positionH relativeFrom="column">
                        <wp:posOffset>5538470</wp:posOffset>
                      </wp:positionH>
                      <wp:positionV relativeFrom="paragraph">
                        <wp:posOffset>38100</wp:posOffset>
                      </wp:positionV>
                      <wp:extent cx="297180" cy="457200"/>
                      <wp:effectExtent l="19050" t="0" r="45720" b="38100"/>
                      <wp:wrapNone/>
                      <wp:docPr id="18" name="Стрелка вниз 18"/>
                      <wp:cNvGraphicFramePr/>
                      <a:graphic xmlns:a="http://schemas.openxmlformats.org/drawingml/2006/main">
                        <a:graphicData uri="http://schemas.microsoft.com/office/word/2010/wordprocessingShape">
                          <wps:wsp>
                            <wps:cNvSpPr/>
                            <wps:spPr>
                              <a:xfrm>
                                <a:off x="0" y="0"/>
                                <a:ext cx="297180" cy="457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BA67B8" id="Стрелка вниз 18" o:spid="_x0000_s1026" type="#_x0000_t67" style="position:absolute;margin-left:436.1pt;margin-top:3pt;width:23.4pt;height:3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" adj="14580" fillcolor="#4f81bd" strokecolor="#385d8a" strokeweight="2pt"/>
                  </w:pict>
                </mc:Fallback>
              </mc:AlternateContent>
            </w:r>
            <w:r w:rsidR="00511608" w:rsidRPr="009333D0">
              <w:rPr>
                <w:b/>
                <w:lang w:val="kk-KZ"/>
              </w:rPr>
              <w:t xml:space="preserve">                  </w:t>
            </w:r>
          </w:p>
        </w:tc>
      </w:tr>
      <w:tr w:rsidR="008B432D" w:rsidRPr="009333D0" w:rsidTr="008B432D">
        <w:tc>
          <w:tcPr>
            <w:tcW w:w="9854" w:type="dxa"/>
          </w:tcPr>
          <w:p w:rsidR="00A27722" w:rsidRPr="009333D0" w:rsidRDefault="00A27722" w:rsidP="00511608">
            <w:pPr>
              <w:ind w:firstLine="0"/>
              <w:jc w:val="left"/>
              <w:rPr>
                <w:sz w:val="26"/>
                <w:szCs w:val="26"/>
                <w:lang w:val="kk-KZ"/>
              </w:rPr>
            </w:pPr>
            <w:r w:rsidRPr="009333D0">
              <w:rPr>
                <w:b/>
                <w:lang w:val="kk-KZ"/>
              </w:rPr>
              <w:t xml:space="preserve">  </w:t>
            </w:r>
            <w:r w:rsidR="00511608" w:rsidRPr="009333D0">
              <w:rPr>
                <w:b/>
                <w:sz w:val="26"/>
                <w:szCs w:val="26"/>
                <w:lang w:val="kk-KZ"/>
              </w:rPr>
              <w:t xml:space="preserve">Бағалау және таңдау кезеңі: </w:t>
            </w:r>
            <w:r w:rsidR="00511608" w:rsidRPr="009333D0">
              <w:rPr>
                <w:sz w:val="26"/>
                <w:szCs w:val="26"/>
                <w:lang w:val="kk-KZ"/>
              </w:rPr>
              <w:t xml:space="preserve">шешімнің нәтижесі сыналады және шешім, </w:t>
            </w:r>
          </w:p>
          <w:p w:rsidR="00FE1827" w:rsidRPr="009333D0" w:rsidRDefault="00A27722" w:rsidP="00511608">
            <w:pPr>
              <w:ind w:firstLine="0"/>
              <w:jc w:val="left"/>
              <w:rPr>
                <w:sz w:val="26"/>
                <w:szCs w:val="26"/>
                <w:lang w:val="kk-KZ"/>
              </w:rPr>
            </w:pPr>
            <w:r w:rsidRPr="009333D0">
              <w:rPr>
                <w:sz w:val="26"/>
                <w:szCs w:val="26"/>
                <w:lang w:val="kk-KZ"/>
              </w:rPr>
              <w:t xml:space="preserve">  ш</w:t>
            </w:r>
            <w:r w:rsidR="00511608" w:rsidRPr="009333D0">
              <w:rPr>
                <w:sz w:val="26"/>
                <w:szCs w:val="26"/>
                <w:lang w:val="kk-KZ"/>
              </w:rPr>
              <w:t>ын</w:t>
            </w:r>
            <w:r w:rsidRPr="009333D0">
              <w:rPr>
                <w:sz w:val="26"/>
                <w:szCs w:val="26"/>
                <w:lang w:val="kk-KZ"/>
              </w:rPr>
              <w:t xml:space="preserve"> </w:t>
            </w:r>
            <w:r w:rsidR="00511608" w:rsidRPr="009333D0">
              <w:rPr>
                <w:sz w:val="26"/>
                <w:szCs w:val="26"/>
                <w:lang w:val="kk-KZ"/>
              </w:rPr>
              <w:t xml:space="preserve">мәнінде, тың, соны болып табылатындығы, шешімнің проблемаға </w:t>
            </w:r>
            <w:r w:rsidRPr="009333D0">
              <w:rPr>
                <w:sz w:val="26"/>
                <w:szCs w:val="26"/>
                <w:lang w:val="kk-KZ"/>
              </w:rPr>
              <w:t xml:space="preserve"> </w:t>
            </w:r>
          </w:p>
          <w:p w:rsidR="00FE1827" w:rsidRPr="009333D0" w:rsidRDefault="00FE1827" w:rsidP="008B432D">
            <w:pPr>
              <w:ind w:firstLine="0"/>
              <w:jc w:val="left"/>
              <w:rPr>
                <w:sz w:val="26"/>
                <w:szCs w:val="26"/>
                <w:lang w:val="kk-KZ"/>
              </w:rPr>
            </w:pPr>
            <w:r w:rsidRPr="009333D0">
              <w:rPr>
                <w:sz w:val="26"/>
                <w:szCs w:val="26"/>
                <w:lang w:val="kk-KZ"/>
              </w:rPr>
              <w:t xml:space="preserve">  </w:t>
            </w:r>
            <w:r w:rsidR="00F100AE" w:rsidRPr="009333D0">
              <w:rPr>
                <w:sz w:val="26"/>
                <w:szCs w:val="26"/>
                <w:lang w:val="kk-KZ"/>
              </w:rPr>
              <w:t>қатыс</w:t>
            </w:r>
            <w:r w:rsidR="00511608" w:rsidRPr="009333D0">
              <w:rPr>
                <w:sz w:val="26"/>
                <w:szCs w:val="26"/>
                <w:lang w:val="kk-KZ"/>
              </w:rPr>
              <w:t>ы,</w:t>
            </w:r>
            <w:r w:rsidR="00A27722" w:rsidRPr="009333D0">
              <w:rPr>
                <w:sz w:val="26"/>
                <w:szCs w:val="26"/>
                <w:lang w:val="kk-KZ"/>
              </w:rPr>
              <w:t xml:space="preserve"> </w:t>
            </w:r>
            <w:r w:rsidR="008B432D" w:rsidRPr="009333D0">
              <w:rPr>
                <w:noProof/>
                <w:sz w:val="26"/>
                <w:szCs w:val="26"/>
              </w:rPr>
              <mc:AlternateContent>
                <mc:Choice Requires="wps">
                  <w:drawing>
                    <wp:anchor distT="0" distB="0" distL="114300" distR="114300" simplePos="0" relativeHeight="251729920" behindDoc="0" locked="0" layoutInCell="1" allowOverlap="1" wp14:anchorId="2969461D" wp14:editId="46B3974F">
                      <wp:simplePos x="0" y="0"/>
                      <wp:positionH relativeFrom="column">
                        <wp:posOffset>5543949</wp:posOffset>
                      </wp:positionH>
                      <wp:positionV relativeFrom="paragraph">
                        <wp:posOffset>51819</wp:posOffset>
                      </wp:positionV>
                      <wp:extent cx="297180" cy="531628"/>
                      <wp:effectExtent l="19050" t="0" r="26670" b="40005"/>
                      <wp:wrapNone/>
                      <wp:docPr id="25" name="Стрелка вниз 25"/>
                      <wp:cNvGraphicFramePr/>
                      <a:graphic xmlns:a="http://schemas.openxmlformats.org/drawingml/2006/main">
                        <a:graphicData uri="http://schemas.microsoft.com/office/word/2010/wordprocessingShape">
                          <wps:wsp>
                            <wps:cNvSpPr/>
                            <wps:spPr>
                              <a:xfrm>
                                <a:off x="0" y="0"/>
                                <a:ext cx="297180" cy="53162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3039" id="Стрелка вниз 25" o:spid="_x0000_s1026" type="#_x0000_t67" style="position:absolute;margin-left:436.55pt;margin-top:4.1pt;width:23.4pt;height:4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" adj="15563" fillcolor="#4f81bd" strokecolor="#385d8a" strokeweight="2pt"/>
                  </w:pict>
                </mc:Fallback>
              </mc:AlternateContent>
            </w:r>
            <w:r w:rsidR="008B432D" w:rsidRPr="009333D0">
              <w:rPr>
                <w:sz w:val="26"/>
                <w:szCs w:val="26"/>
                <w:lang w:val="kk-KZ"/>
              </w:rPr>
              <w:t xml:space="preserve">  </w:t>
            </w:r>
            <w:r w:rsidR="00511608" w:rsidRPr="009333D0">
              <w:rPr>
                <w:sz w:val="26"/>
                <w:szCs w:val="26"/>
                <w:lang w:val="kk-KZ"/>
              </w:rPr>
              <w:t xml:space="preserve">адам қабілетінің шегі кеңейтілгендігі, шынайы өмірде </w:t>
            </w:r>
            <w:r w:rsidR="008B432D" w:rsidRPr="009333D0">
              <w:rPr>
                <w:sz w:val="26"/>
                <w:szCs w:val="26"/>
                <w:lang w:val="kk-KZ"/>
              </w:rPr>
              <w:t xml:space="preserve"> </w:t>
            </w:r>
            <w:r w:rsidR="00511608" w:rsidRPr="009333D0">
              <w:rPr>
                <w:sz w:val="26"/>
                <w:szCs w:val="26"/>
                <w:lang w:val="kk-KZ"/>
              </w:rPr>
              <w:t>қолданысқа</w:t>
            </w:r>
          </w:p>
          <w:p w:rsidR="00DB6893" w:rsidRPr="009333D0" w:rsidRDefault="00FE1827" w:rsidP="00FE1827">
            <w:pPr>
              <w:ind w:firstLine="0"/>
              <w:jc w:val="left"/>
              <w:rPr>
                <w:b/>
                <w:lang w:val="kk-KZ"/>
              </w:rPr>
            </w:pPr>
            <w:r w:rsidRPr="009333D0">
              <w:rPr>
                <w:sz w:val="26"/>
                <w:szCs w:val="26"/>
                <w:lang w:val="kk-KZ"/>
              </w:rPr>
              <w:t xml:space="preserve">  </w:t>
            </w:r>
            <w:r w:rsidR="00511608" w:rsidRPr="009333D0">
              <w:rPr>
                <w:sz w:val="26"/>
                <w:szCs w:val="26"/>
                <w:lang w:val="kk-KZ"/>
              </w:rPr>
              <w:t>жарайтындығы</w:t>
            </w:r>
            <w:r w:rsidRPr="009333D0">
              <w:rPr>
                <w:sz w:val="26"/>
                <w:szCs w:val="26"/>
                <w:lang w:val="kk-KZ"/>
              </w:rPr>
              <w:t xml:space="preserve"> </w:t>
            </w:r>
            <w:r w:rsidR="00511608" w:rsidRPr="009333D0">
              <w:rPr>
                <w:sz w:val="26"/>
                <w:szCs w:val="26"/>
                <w:lang w:val="kk-KZ"/>
              </w:rPr>
              <w:t>тексеріледі</w:t>
            </w:r>
            <w:r w:rsidR="009E7922" w:rsidRPr="009333D0">
              <w:rPr>
                <w:sz w:val="26"/>
                <w:szCs w:val="26"/>
                <w:lang w:val="kk-KZ"/>
              </w:rPr>
              <w:t xml:space="preserve"> және таңдалады</w:t>
            </w:r>
            <w:r w:rsidR="008B432D" w:rsidRPr="009333D0">
              <w:rPr>
                <w:lang w:val="kk-KZ"/>
              </w:rPr>
              <w:t xml:space="preserve"> </w:t>
            </w:r>
          </w:p>
        </w:tc>
      </w:tr>
      <w:tr w:rsidR="008B432D" w:rsidRPr="009333D0" w:rsidTr="00E75851">
        <w:tc>
          <w:tcPr>
            <w:tcW w:w="9854" w:type="dxa"/>
          </w:tcPr>
          <w:p w:rsidR="008B432D" w:rsidRPr="009333D0" w:rsidRDefault="00A27722" w:rsidP="00511608">
            <w:pPr>
              <w:ind w:firstLine="0"/>
              <w:jc w:val="left"/>
              <w:rPr>
                <w:b/>
                <w:i/>
                <w:lang w:val="kk-KZ"/>
              </w:rPr>
            </w:pPr>
            <w:r w:rsidRPr="009333D0">
              <w:rPr>
                <w:b/>
                <w:i/>
                <w:noProof/>
              </w:rPr>
              <mc:AlternateContent>
                <mc:Choice Requires="wps">
                  <w:drawing>
                    <wp:anchor distT="0" distB="0" distL="114300" distR="114300" simplePos="0" relativeHeight="251720704" behindDoc="1" locked="0" layoutInCell="1" allowOverlap="1" wp14:anchorId="72C08431" wp14:editId="5E9C4B7A">
                      <wp:simplePos x="0" y="0"/>
                      <wp:positionH relativeFrom="column">
                        <wp:posOffset>-59409</wp:posOffset>
                      </wp:positionH>
                      <wp:positionV relativeFrom="paragraph">
                        <wp:posOffset>147719</wp:posOffset>
                      </wp:positionV>
                      <wp:extent cx="6188075" cy="297711"/>
                      <wp:effectExtent l="0" t="0" r="22225" b="2667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6188075" cy="297711"/>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8D3388" id="Скругленный прямоугольник 12" o:spid="_x0000_s1026" style="position:absolute;margin-left:-4.7pt;margin-top:11.65pt;width:487.25pt;height:23.4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" fillcolor="#fabf8f [1945]" strokecolor="#243f60 [1604]" strokeweight="2pt"/>
                  </w:pict>
                </mc:Fallback>
              </mc:AlternateContent>
            </w:r>
            <w:r w:rsidRPr="009333D0">
              <w:rPr>
                <w:b/>
                <w:i/>
                <w:lang w:val="kk-KZ"/>
              </w:rPr>
              <w:t xml:space="preserve">  </w:t>
            </w:r>
          </w:p>
          <w:p w:rsidR="00DB6893" w:rsidRPr="009333D0" w:rsidRDefault="00511608" w:rsidP="008B432D">
            <w:pPr>
              <w:ind w:firstLine="0"/>
              <w:jc w:val="left"/>
              <w:rPr>
                <w:i/>
                <w:lang w:val="kk-KZ"/>
              </w:rPr>
            </w:pPr>
            <w:r w:rsidRPr="009333D0">
              <w:rPr>
                <w:b/>
                <w:lang w:val="kk-KZ"/>
              </w:rPr>
              <w:t>Шешімді іске асыру кезеңі:</w:t>
            </w:r>
            <w:r w:rsidR="00DB6893" w:rsidRPr="009333D0">
              <w:rPr>
                <w:b/>
                <w:i/>
                <w:lang w:val="kk-KZ"/>
              </w:rPr>
              <w:t xml:space="preserve"> </w:t>
            </w:r>
            <w:r w:rsidR="00DB6893" w:rsidRPr="009333D0">
              <w:rPr>
                <w:lang w:val="kk-KZ"/>
              </w:rPr>
              <w:t>нақты әрекет жоспарланады және басымдығы</w:t>
            </w:r>
            <w:r w:rsidR="00DB6893" w:rsidRPr="009333D0">
              <w:rPr>
                <w:i/>
                <w:lang w:val="kk-KZ"/>
              </w:rPr>
              <w:t xml:space="preserve"> </w:t>
            </w:r>
            <w:r w:rsidR="00DB6893" w:rsidRPr="009333D0">
              <w:rPr>
                <w:lang w:val="kk-KZ"/>
              </w:rPr>
              <w:t>белгіленеді</w:t>
            </w:r>
          </w:p>
        </w:tc>
      </w:tr>
    </w:tbl>
    <w:p w:rsidR="000E05D9" w:rsidRPr="009333D0" w:rsidRDefault="000E05D9" w:rsidP="00DB6893">
      <w:pPr>
        <w:rPr>
          <w:sz w:val="16"/>
          <w:szCs w:val="16"/>
          <w:lang w:val="kk-KZ"/>
        </w:rPr>
      </w:pPr>
    </w:p>
    <w:p w:rsidR="001C5F5B" w:rsidRPr="009333D0" w:rsidRDefault="001C5F5B" w:rsidP="00DB6893">
      <w:pPr>
        <w:rPr>
          <w:sz w:val="28"/>
          <w:szCs w:val="28"/>
          <w:lang w:val="kk-KZ"/>
        </w:rPr>
      </w:pPr>
    </w:p>
    <w:p w:rsidR="009E7922" w:rsidRPr="009333D0" w:rsidRDefault="00BE0614" w:rsidP="00281B38">
      <w:pPr>
        <w:ind w:firstLine="720"/>
        <w:rPr>
          <w:sz w:val="28"/>
          <w:szCs w:val="28"/>
          <w:lang w:val="kk-KZ"/>
        </w:rPr>
      </w:pPr>
      <w:r w:rsidRPr="009333D0">
        <w:rPr>
          <w:sz w:val="28"/>
          <w:szCs w:val="28"/>
          <w:lang w:val="kk-KZ"/>
        </w:rPr>
        <w:t xml:space="preserve">Сурет </w:t>
      </w:r>
      <w:r w:rsidR="003E08F5" w:rsidRPr="009333D0">
        <w:rPr>
          <w:sz w:val="28"/>
          <w:szCs w:val="28"/>
          <w:lang w:val="kk-KZ"/>
        </w:rPr>
        <w:t>5</w:t>
      </w:r>
      <w:r w:rsidRPr="009333D0">
        <w:rPr>
          <w:sz w:val="28"/>
          <w:szCs w:val="28"/>
          <w:lang w:val="kk-KZ"/>
        </w:rPr>
        <w:t xml:space="preserve"> </w:t>
      </w:r>
      <w:r w:rsidR="00C51C5F" w:rsidRPr="009333D0">
        <w:rPr>
          <w:sz w:val="28"/>
          <w:szCs w:val="28"/>
          <w:lang w:val="kk-KZ"/>
        </w:rPr>
        <w:t>–</w:t>
      </w:r>
      <w:r w:rsidR="000E05D9" w:rsidRPr="009333D0">
        <w:rPr>
          <w:sz w:val="28"/>
          <w:szCs w:val="28"/>
          <w:lang w:val="kk-KZ"/>
        </w:rPr>
        <w:t xml:space="preserve"> </w:t>
      </w:r>
      <w:r w:rsidRPr="009333D0">
        <w:rPr>
          <w:sz w:val="28"/>
          <w:szCs w:val="28"/>
          <w:lang w:val="kk-KZ"/>
        </w:rPr>
        <w:t>Креативтік процестің кезеңдері</w:t>
      </w:r>
    </w:p>
    <w:p w:rsidR="00DE5BEF" w:rsidRPr="009333D0" w:rsidRDefault="00DE5BEF" w:rsidP="00281B38">
      <w:pPr>
        <w:ind w:firstLine="720"/>
        <w:rPr>
          <w:sz w:val="28"/>
          <w:szCs w:val="28"/>
          <w:lang w:val="kk-KZ"/>
        </w:rPr>
      </w:pPr>
    </w:p>
    <w:p w:rsidR="00AF7A1B" w:rsidRPr="009333D0" w:rsidRDefault="0015128A" w:rsidP="00C51C5F">
      <w:pPr>
        <w:ind w:firstLine="720"/>
        <w:rPr>
          <w:rFonts w:ascii="TimesNewRoman" w:hAnsi="TimesNewRoman" w:cs="TimesNewRoman"/>
          <w:sz w:val="28"/>
          <w:szCs w:val="28"/>
          <w:lang w:val="kk-KZ"/>
        </w:rPr>
      </w:pPr>
      <w:r w:rsidRPr="009333D0">
        <w:rPr>
          <w:rFonts w:ascii="TimesNewRoman" w:hAnsi="TimesNewRoman" w:cs="TimesNewRoman"/>
          <w:sz w:val="28"/>
          <w:szCs w:val="28"/>
          <w:lang w:val="kk-KZ"/>
        </w:rPr>
        <w:t>Жалпы, к</w:t>
      </w:r>
      <w:r w:rsidR="00D70898" w:rsidRPr="009333D0">
        <w:rPr>
          <w:rFonts w:ascii="TimesNewRoman" w:hAnsi="TimesNewRoman" w:cs="TimesNewRoman"/>
          <w:sz w:val="28"/>
          <w:szCs w:val="28"/>
          <w:lang w:val="kk-KZ"/>
        </w:rPr>
        <w:t xml:space="preserve">реативтік процесс барысында ішкі </w:t>
      </w:r>
      <w:r w:rsidR="0076530A" w:rsidRPr="009333D0">
        <w:rPr>
          <w:rFonts w:ascii="TimesNewRoman" w:hAnsi="TimesNewRoman" w:cs="TimesNewRoman"/>
          <w:sz w:val="28"/>
          <w:szCs w:val="28"/>
          <w:lang w:val="kk-KZ"/>
        </w:rPr>
        <w:t>шиеленістер</w:t>
      </w:r>
      <w:r w:rsidR="00D70898" w:rsidRPr="009333D0">
        <w:rPr>
          <w:rFonts w:ascii="TimesNewRoman" w:hAnsi="TimesNewRoman" w:cs="TimesNewRoman"/>
          <w:sz w:val="28"/>
          <w:szCs w:val="28"/>
          <w:lang w:val="kk-KZ"/>
        </w:rPr>
        <w:t xml:space="preserve"> </w:t>
      </w:r>
      <w:r w:rsidR="00492B49" w:rsidRPr="009333D0">
        <w:rPr>
          <w:rFonts w:ascii="TimesNewRoman" w:hAnsi="TimesNewRoman" w:cs="TimesNewRoman"/>
          <w:sz w:val="28"/>
          <w:szCs w:val="28"/>
          <w:lang w:val="kk-KZ"/>
        </w:rPr>
        <w:t xml:space="preserve">міндетті түрде </w:t>
      </w:r>
      <w:r w:rsidR="00BF687E" w:rsidRPr="009333D0">
        <w:rPr>
          <w:rFonts w:ascii="TimesNewRoman" w:hAnsi="TimesNewRoman" w:cs="TimesNewRoman"/>
          <w:sz w:val="28"/>
          <w:szCs w:val="28"/>
          <w:lang w:val="kk-KZ"/>
        </w:rPr>
        <w:t>мына жағдайларда болып тұратын көрініс екені  төменгі құрған түзіліммен берілді:</w:t>
      </w:r>
    </w:p>
    <w:p w:rsidR="00BA3A53" w:rsidRPr="009333D0" w:rsidRDefault="00C51C5F" w:rsidP="00A30F4A">
      <w:pPr>
        <w:pStyle w:val="a6"/>
        <w:numPr>
          <w:ilvl w:val="0"/>
          <w:numId w:val="14"/>
        </w:numPr>
        <w:tabs>
          <w:tab w:val="left" w:pos="900"/>
          <w:tab w:val="left" w:pos="990"/>
        </w:tabs>
        <w:spacing w:after="0" w:line="240" w:lineRule="auto"/>
        <w:ind w:left="0" w:firstLine="720"/>
        <w:rPr>
          <w:rFonts w:ascii="TimesNewRoman" w:hAnsi="TimesNewRoman" w:cs="TimesNewRoman"/>
          <w:sz w:val="28"/>
          <w:szCs w:val="28"/>
          <w:lang w:val="kk-KZ"/>
        </w:rPr>
      </w:pPr>
      <w:r w:rsidRPr="009333D0">
        <w:rPr>
          <w:rFonts w:ascii="TimesNewRoman" w:hAnsi="TimesNewRoman" w:cs="TimesNewRoman"/>
          <w:sz w:val="28"/>
          <w:szCs w:val="28"/>
          <w:lang w:val="kk-KZ"/>
        </w:rPr>
        <w:t xml:space="preserve"> </w:t>
      </w:r>
      <w:r w:rsidR="0048392D" w:rsidRPr="009333D0">
        <w:rPr>
          <w:rFonts w:ascii="TimesNewRoman" w:hAnsi="TimesNewRoman" w:cs="TimesNewRoman"/>
          <w:sz w:val="28"/>
          <w:szCs w:val="28"/>
          <w:lang w:val="kk-KZ"/>
        </w:rPr>
        <w:t>дәстүрлі мен жаңаның арасында;</w:t>
      </w:r>
    </w:p>
    <w:p w:rsidR="0048392D" w:rsidRPr="009333D0" w:rsidRDefault="00C51C5F" w:rsidP="00A30F4A">
      <w:pPr>
        <w:pStyle w:val="a6"/>
        <w:numPr>
          <w:ilvl w:val="0"/>
          <w:numId w:val="14"/>
        </w:numPr>
        <w:tabs>
          <w:tab w:val="left" w:pos="900"/>
          <w:tab w:val="left" w:pos="990"/>
        </w:tabs>
        <w:spacing w:after="0" w:line="240" w:lineRule="auto"/>
        <w:ind w:left="0" w:firstLine="720"/>
        <w:rPr>
          <w:rFonts w:ascii="TimesNewRoman" w:hAnsi="TimesNewRoman" w:cs="TimesNewRoman"/>
          <w:sz w:val="28"/>
          <w:szCs w:val="28"/>
          <w:lang w:val="kk-KZ"/>
        </w:rPr>
      </w:pPr>
      <w:r w:rsidRPr="009333D0">
        <w:rPr>
          <w:rFonts w:ascii="TimesNewRoman" w:hAnsi="TimesNewRoman" w:cs="TimesNewRoman"/>
          <w:sz w:val="28"/>
          <w:szCs w:val="28"/>
          <w:lang w:val="kk-KZ"/>
        </w:rPr>
        <w:t xml:space="preserve"> </w:t>
      </w:r>
      <w:r w:rsidR="00C3126E" w:rsidRPr="009333D0">
        <w:rPr>
          <w:rFonts w:ascii="TimesNewRoman" w:hAnsi="TimesNewRoman" w:cs="TimesNewRoman"/>
          <w:sz w:val="28"/>
          <w:szCs w:val="28"/>
          <w:lang w:val="kk-KZ"/>
        </w:rPr>
        <w:t xml:space="preserve">түрлі </w:t>
      </w:r>
      <w:r w:rsidR="0048392D" w:rsidRPr="009333D0">
        <w:rPr>
          <w:rFonts w:ascii="TimesNewRoman" w:hAnsi="TimesNewRoman" w:cs="TimesNewRoman"/>
          <w:sz w:val="28"/>
          <w:szCs w:val="28"/>
          <w:lang w:val="kk-KZ"/>
        </w:rPr>
        <w:t>идеялар, проблеманы шешудің түрлі жолдары пайда болғанда;</w:t>
      </w:r>
    </w:p>
    <w:p w:rsidR="00BF687E" w:rsidRPr="009333D0" w:rsidRDefault="00C51C5F" w:rsidP="00A30F4A">
      <w:pPr>
        <w:pStyle w:val="a6"/>
        <w:numPr>
          <w:ilvl w:val="0"/>
          <w:numId w:val="14"/>
        </w:numPr>
        <w:tabs>
          <w:tab w:val="left" w:pos="900"/>
          <w:tab w:val="left" w:pos="990"/>
        </w:tabs>
        <w:spacing w:after="0" w:line="240" w:lineRule="auto"/>
        <w:ind w:left="0" w:firstLine="720"/>
        <w:jc w:val="both"/>
        <w:rPr>
          <w:rFonts w:ascii="TimesNewRoman" w:hAnsi="TimesNewRoman" w:cs="TimesNewRoman"/>
          <w:sz w:val="28"/>
          <w:szCs w:val="28"/>
          <w:lang w:val="kk-KZ"/>
        </w:rPr>
      </w:pPr>
      <w:r w:rsidRPr="009333D0">
        <w:rPr>
          <w:rFonts w:ascii="TimesNewRoman" w:hAnsi="TimesNewRoman" w:cs="TimesNewRoman"/>
          <w:sz w:val="28"/>
          <w:szCs w:val="28"/>
          <w:lang w:val="kk-KZ"/>
        </w:rPr>
        <w:t xml:space="preserve"> </w:t>
      </w:r>
      <w:r w:rsidR="0048392D" w:rsidRPr="009333D0">
        <w:rPr>
          <w:rFonts w:ascii="TimesNewRoman" w:hAnsi="TimesNewRoman" w:cs="TimesNewRoman"/>
          <w:sz w:val="28"/>
          <w:szCs w:val="28"/>
          <w:lang w:val="kk-KZ"/>
        </w:rPr>
        <w:t>хаос</w:t>
      </w:r>
      <w:r w:rsidR="00492B49" w:rsidRPr="009333D0">
        <w:rPr>
          <w:rFonts w:ascii="TimesNewRoman" w:hAnsi="TimesNewRoman" w:cs="TimesNewRoman"/>
          <w:sz w:val="28"/>
          <w:szCs w:val="28"/>
          <w:lang w:val="kk-KZ"/>
        </w:rPr>
        <w:t xml:space="preserve"> п</w:t>
      </w:r>
      <w:r w:rsidR="0048392D" w:rsidRPr="009333D0">
        <w:rPr>
          <w:rFonts w:ascii="TimesNewRoman" w:hAnsi="TimesNewRoman" w:cs="TimesNewRoman"/>
          <w:sz w:val="28"/>
          <w:szCs w:val="28"/>
          <w:lang w:val="kk-KZ"/>
        </w:rPr>
        <w:t>ен өзін</w:t>
      </w:r>
      <w:r w:rsidR="00492B49" w:rsidRPr="009333D0">
        <w:rPr>
          <w:rFonts w:ascii="TimesNewRoman" w:hAnsi="TimesNewRoman" w:cs="TimesNewRoman"/>
          <w:sz w:val="28"/>
          <w:szCs w:val="28"/>
          <w:lang w:val="kk-KZ"/>
        </w:rPr>
        <w:t>,</w:t>
      </w:r>
      <w:r w:rsidR="0048392D" w:rsidRPr="009333D0">
        <w:rPr>
          <w:rFonts w:ascii="TimesNewRoman" w:hAnsi="TimesNewRoman" w:cs="TimesNewRoman"/>
          <w:sz w:val="28"/>
          <w:szCs w:val="28"/>
          <w:lang w:val="kk-KZ"/>
        </w:rPr>
        <w:t xml:space="preserve"> қоғам</w:t>
      </w:r>
      <w:r w:rsidR="00492B49" w:rsidRPr="009333D0">
        <w:rPr>
          <w:rFonts w:ascii="TimesNewRoman" w:hAnsi="TimesNewRoman" w:cs="TimesNewRoman"/>
          <w:sz w:val="28"/>
          <w:szCs w:val="28"/>
          <w:lang w:val="kk-KZ"/>
        </w:rPr>
        <w:t>ды</w:t>
      </w:r>
      <w:r w:rsidR="0048392D" w:rsidRPr="009333D0">
        <w:rPr>
          <w:rFonts w:ascii="TimesNewRoman" w:hAnsi="TimesNewRoman" w:cs="TimesNewRoman"/>
          <w:sz w:val="28"/>
          <w:szCs w:val="28"/>
          <w:lang w:val="kk-KZ"/>
        </w:rPr>
        <w:t xml:space="preserve"> тиімділі</w:t>
      </w:r>
      <w:r w:rsidR="00492B49" w:rsidRPr="009333D0">
        <w:rPr>
          <w:rFonts w:ascii="TimesNewRoman" w:hAnsi="TimesNewRoman" w:cs="TimesNewRoman"/>
          <w:sz w:val="28"/>
          <w:szCs w:val="28"/>
          <w:lang w:val="kk-KZ"/>
        </w:rPr>
        <w:t>ктің</w:t>
      </w:r>
      <w:r w:rsidR="0048392D" w:rsidRPr="009333D0">
        <w:rPr>
          <w:rFonts w:ascii="TimesNewRoman" w:hAnsi="TimesNewRoman" w:cs="TimesNewRoman"/>
          <w:sz w:val="28"/>
          <w:szCs w:val="28"/>
          <w:lang w:val="kk-KZ"/>
        </w:rPr>
        <w:t xml:space="preserve">, </w:t>
      </w:r>
      <w:r w:rsidR="00492B49" w:rsidRPr="009333D0">
        <w:rPr>
          <w:rFonts w:ascii="TimesNewRoman" w:hAnsi="TimesNewRoman" w:cs="TimesNewRoman"/>
          <w:sz w:val="28"/>
          <w:szCs w:val="28"/>
          <w:lang w:val="kk-KZ"/>
        </w:rPr>
        <w:t xml:space="preserve">ұйымдастырудың неғұрлым жоғары деңгейіне жеткізуге ұмтылыс арасында. </w:t>
      </w:r>
    </w:p>
    <w:p w:rsidR="0048392D" w:rsidRPr="009333D0" w:rsidRDefault="00492B49" w:rsidP="00C51C5F">
      <w:pPr>
        <w:tabs>
          <w:tab w:val="left" w:pos="720"/>
          <w:tab w:val="left" w:pos="900"/>
        </w:tabs>
        <w:ind w:firstLine="720"/>
        <w:rPr>
          <w:rFonts w:ascii="TimesNewRoman" w:hAnsi="TimesNewRoman" w:cs="TimesNewRoman"/>
          <w:sz w:val="28"/>
          <w:szCs w:val="28"/>
          <w:lang w:val="kk-KZ"/>
        </w:rPr>
      </w:pPr>
      <w:r w:rsidRPr="009333D0">
        <w:rPr>
          <w:rFonts w:ascii="TimesNewRoman" w:hAnsi="TimesNewRoman" w:cs="TimesNewRoman"/>
          <w:sz w:val="28"/>
          <w:szCs w:val="28"/>
          <w:lang w:val="kk-KZ"/>
        </w:rPr>
        <w:t>Аталған қақтығыстардың бәрі бірдей креативтік процес</w:t>
      </w:r>
      <w:r w:rsidR="0076530A" w:rsidRPr="009333D0">
        <w:rPr>
          <w:rFonts w:ascii="TimesNewRoman" w:hAnsi="TimesNewRoman" w:cs="TimesNewRoman"/>
          <w:sz w:val="28"/>
          <w:szCs w:val="28"/>
          <w:lang w:val="kk-KZ"/>
        </w:rPr>
        <w:t>т</w:t>
      </w:r>
      <w:r w:rsidRPr="009333D0">
        <w:rPr>
          <w:rFonts w:ascii="TimesNewRoman" w:hAnsi="TimesNewRoman" w:cs="TimesNewRoman"/>
          <w:sz w:val="28"/>
          <w:szCs w:val="28"/>
          <w:lang w:val="kk-KZ"/>
        </w:rPr>
        <w:t xml:space="preserve">ің әртүрлі кезеңдерінде </w:t>
      </w:r>
      <w:r w:rsidR="00AC30E5" w:rsidRPr="009333D0">
        <w:rPr>
          <w:rFonts w:ascii="TimesNewRoman" w:hAnsi="TimesNewRoman" w:cs="TimesNewRoman"/>
          <w:sz w:val="28"/>
          <w:szCs w:val="28"/>
          <w:lang w:val="kk-KZ"/>
        </w:rPr>
        <w:t>көрініс табады.</w:t>
      </w:r>
      <w:r w:rsidRPr="009333D0">
        <w:rPr>
          <w:rFonts w:ascii="TimesNewRoman" w:hAnsi="TimesNewRoman" w:cs="TimesNewRoman"/>
          <w:sz w:val="28"/>
          <w:szCs w:val="28"/>
          <w:lang w:val="kk-KZ"/>
        </w:rPr>
        <w:t xml:space="preserve"> </w:t>
      </w:r>
    </w:p>
    <w:p w:rsidR="009F6183" w:rsidRPr="009333D0" w:rsidRDefault="001C0296" w:rsidP="00C51C5F">
      <w:pPr>
        <w:tabs>
          <w:tab w:val="left" w:pos="720"/>
          <w:tab w:val="left" w:pos="1908"/>
        </w:tabs>
        <w:ind w:firstLine="720"/>
        <w:rPr>
          <w:rFonts w:ascii="TimesNewRoman" w:hAnsi="TimesNewRoman" w:cs="TimesNewRoman"/>
          <w:sz w:val="28"/>
          <w:szCs w:val="28"/>
          <w:lang w:val="kk-KZ"/>
        </w:rPr>
      </w:pPr>
      <w:r w:rsidRPr="009333D0">
        <w:rPr>
          <w:rFonts w:ascii="TimesNewRoman" w:hAnsi="TimesNewRoman" w:cs="TimesNewRoman"/>
          <w:sz w:val="28"/>
          <w:szCs w:val="28"/>
          <w:lang w:val="kk-KZ"/>
        </w:rPr>
        <w:t>Креати</w:t>
      </w:r>
      <w:r w:rsidR="00C3126E" w:rsidRPr="009333D0">
        <w:rPr>
          <w:rFonts w:ascii="TimesNewRoman" w:hAnsi="TimesNewRoman" w:cs="TimesNewRoman"/>
          <w:sz w:val="28"/>
          <w:szCs w:val="28"/>
          <w:lang w:val="kk-KZ"/>
        </w:rPr>
        <w:t>вт</w:t>
      </w:r>
      <w:r w:rsidRPr="009333D0">
        <w:rPr>
          <w:rFonts w:ascii="TimesNewRoman" w:hAnsi="TimesNewRoman" w:cs="TimesNewRoman"/>
          <w:sz w:val="28"/>
          <w:szCs w:val="28"/>
          <w:lang w:val="kk-KZ"/>
        </w:rPr>
        <w:t>ік процестің өріс алуына не түрткі? деге</w:t>
      </w:r>
      <w:r w:rsidR="009F6183" w:rsidRPr="009333D0">
        <w:rPr>
          <w:rFonts w:ascii="TimesNewRoman" w:hAnsi="TimesNewRoman" w:cs="TimesNewRoman"/>
          <w:sz w:val="28"/>
          <w:szCs w:val="28"/>
          <w:lang w:val="kk-KZ"/>
        </w:rPr>
        <w:t xml:space="preserve">н мәселе </w:t>
      </w:r>
      <w:r w:rsidRPr="009333D0">
        <w:rPr>
          <w:rFonts w:ascii="TimesNewRoman" w:hAnsi="TimesNewRoman" w:cs="TimesNewRoman"/>
          <w:sz w:val="28"/>
          <w:szCs w:val="28"/>
          <w:lang w:val="kk-KZ"/>
        </w:rPr>
        <w:t>көптеген зерттеушілерді мазала</w:t>
      </w:r>
      <w:r w:rsidR="006C56C7" w:rsidRPr="009333D0">
        <w:rPr>
          <w:rFonts w:ascii="TimesNewRoman" w:hAnsi="TimesNewRoman" w:cs="TimesNewRoman"/>
          <w:sz w:val="28"/>
          <w:szCs w:val="28"/>
          <w:lang w:val="kk-KZ"/>
        </w:rPr>
        <w:t>й</w:t>
      </w:r>
      <w:r w:rsidRPr="009333D0">
        <w:rPr>
          <w:rFonts w:ascii="TimesNewRoman" w:hAnsi="TimesNewRoman" w:cs="TimesNewRoman"/>
          <w:sz w:val="28"/>
          <w:szCs w:val="28"/>
          <w:lang w:val="kk-KZ"/>
        </w:rPr>
        <w:t>ды.</w:t>
      </w:r>
      <w:r w:rsidR="00317B77" w:rsidRPr="009333D0">
        <w:rPr>
          <w:rFonts w:ascii="TimesNewRoman" w:hAnsi="TimesNewRoman" w:cs="TimesNewRoman"/>
          <w:sz w:val="28"/>
          <w:szCs w:val="28"/>
          <w:lang w:val="kk-KZ"/>
        </w:rPr>
        <w:t xml:space="preserve"> Осы орайда үш көзқарасты </w:t>
      </w:r>
      <w:r w:rsidR="002E1215" w:rsidRPr="009333D0">
        <w:rPr>
          <w:rFonts w:ascii="TimesNewRoman" w:hAnsi="TimesNewRoman" w:cs="TimesNewRoman"/>
          <w:sz w:val="28"/>
          <w:szCs w:val="28"/>
          <w:lang w:val="kk-KZ"/>
        </w:rPr>
        <w:t>келтірейік</w:t>
      </w:r>
      <w:r w:rsidR="00317B77" w:rsidRPr="009333D0">
        <w:rPr>
          <w:rFonts w:ascii="TimesNewRoman" w:hAnsi="TimesNewRoman" w:cs="TimesNewRoman"/>
          <w:sz w:val="28"/>
          <w:szCs w:val="28"/>
          <w:lang w:val="kk-KZ"/>
        </w:rPr>
        <w:t xml:space="preserve">. </w:t>
      </w:r>
      <w:r w:rsidRPr="009333D0">
        <w:rPr>
          <w:rFonts w:ascii="TimesNewRoman" w:hAnsi="TimesNewRoman" w:cs="TimesNewRoman"/>
          <w:sz w:val="28"/>
          <w:szCs w:val="28"/>
          <w:lang w:val="kk-KZ"/>
        </w:rPr>
        <w:t xml:space="preserve"> </w:t>
      </w:r>
      <w:r w:rsidR="00317B77" w:rsidRPr="009333D0">
        <w:rPr>
          <w:rFonts w:ascii="TimesNewRoman" w:hAnsi="TimesNewRoman" w:cs="TimesNewRoman"/>
          <w:sz w:val="28"/>
          <w:szCs w:val="28"/>
          <w:lang w:val="kk-KZ"/>
        </w:rPr>
        <w:t xml:space="preserve">Бірінші көзқарас </w:t>
      </w:r>
      <w:r w:rsidR="00102470" w:rsidRPr="009333D0">
        <w:rPr>
          <w:sz w:val="28"/>
          <w:szCs w:val="28"/>
          <w:lang w:val="kk-KZ"/>
        </w:rPr>
        <w:t>–</w:t>
      </w:r>
      <w:r w:rsidR="00317B77" w:rsidRPr="009333D0">
        <w:rPr>
          <w:rFonts w:ascii="TimesNewRoman" w:hAnsi="TimesNewRoman" w:cs="TimesNewRoman"/>
          <w:sz w:val="28"/>
          <w:szCs w:val="28"/>
          <w:lang w:val="kk-KZ"/>
        </w:rPr>
        <w:t xml:space="preserve"> шығармашылықтағы мақсат қоюдың рөлі. Зерттеушілердің басым көпшілігі креативтік процесті проблемалық ізденістегі қызмет түрі, бар білімнің шекарасын кеңейтуге, бар шектеулерді жоюға </w:t>
      </w:r>
      <w:r w:rsidR="00F523E8" w:rsidRPr="009333D0">
        <w:rPr>
          <w:rFonts w:ascii="TimesNewRoman" w:hAnsi="TimesNewRoman" w:cs="TimesNewRoman"/>
          <w:sz w:val="28"/>
          <w:szCs w:val="28"/>
          <w:lang w:val="kk-KZ"/>
        </w:rPr>
        <w:t xml:space="preserve">бағытталған </w:t>
      </w:r>
      <w:r w:rsidR="00317B77" w:rsidRPr="009333D0">
        <w:rPr>
          <w:rFonts w:ascii="TimesNewRoman" w:hAnsi="TimesNewRoman" w:cs="TimesNewRoman"/>
          <w:sz w:val="28"/>
          <w:szCs w:val="28"/>
          <w:lang w:val="kk-KZ"/>
        </w:rPr>
        <w:t xml:space="preserve">саналы және мақсатты әрекет деп есептейді. Екінші көзқарас бойынша </w:t>
      </w:r>
      <w:r w:rsidR="006C56C7" w:rsidRPr="009333D0">
        <w:rPr>
          <w:rFonts w:ascii="TimesNewRoman" w:hAnsi="TimesNewRoman" w:cs="TimesNewRoman"/>
          <w:sz w:val="28"/>
          <w:szCs w:val="28"/>
          <w:lang w:val="kk-KZ"/>
        </w:rPr>
        <w:t>креативтік</w:t>
      </w:r>
      <w:r w:rsidR="0076530A" w:rsidRPr="009333D0">
        <w:rPr>
          <w:rFonts w:ascii="TimesNewRoman" w:hAnsi="TimesNewRoman" w:cs="TimesNewRoman"/>
          <w:sz w:val="28"/>
          <w:szCs w:val="28"/>
          <w:lang w:val="kk-KZ"/>
        </w:rPr>
        <w:t xml:space="preserve"> өнім</w:t>
      </w:r>
      <w:r w:rsidR="00317B77" w:rsidRPr="009333D0">
        <w:rPr>
          <w:rFonts w:ascii="TimesNewRoman" w:hAnsi="TimesNewRoman" w:cs="TimesNewRoman"/>
          <w:sz w:val="28"/>
          <w:szCs w:val="28"/>
          <w:lang w:val="kk-KZ"/>
        </w:rPr>
        <w:t xml:space="preserve"> </w:t>
      </w:r>
      <w:r w:rsidR="006C56C7" w:rsidRPr="009333D0">
        <w:rPr>
          <w:rFonts w:ascii="TimesNewRoman" w:hAnsi="TimesNewRoman" w:cs="TimesNewRoman"/>
          <w:sz w:val="28"/>
          <w:szCs w:val="28"/>
          <w:lang w:val="kk-KZ"/>
        </w:rPr>
        <w:t>креативтік</w:t>
      </w:r>
      <w:r w:rsidR="00317B77" w:rsidRPr="009333D0">
        <w:rPr>
          <w:rFonts w:ascii="TimesNewRoman" w:hAnsi="TimesNewRoman" w:cs="TimesNewRoman"/>
          <w:sz w:val="28"/>
          <w:szCs w:val="28"/>
          <w:lang w:val="kk-KZ"/>
        </w:rPr>
        <w:t xml:space="preserve"> </w:t>
      </w:r>
      <w:r w:rsidR="00DD75A5" w:rsidRPr="009333D0">
        <w:rPr>
          <w:rFonts w:ascii="TimesNewRoman" w:hAnsi="TimesNewRoman" w:cs="TimesNewRoman"/>
          <w:sz w:val="28"/>
          <w:szCs w:val="28"/>
          <w:lang w:val="kk-KZ"/>
        </w:rPr>
        <w:t xml:space="preserve">процестегі генерация және іріктеу кезеңдерінің кездейсоқ </w:t>
      </w:r>
      <w:r w:rsidR="00DD75A5" w:rsidRPr="009333D0">
        <w:rPr>
          <w:rFonts w:ascii="TimesNewRoman" w:hAnsi="TimesNewRoman" w:cs="TimesNewRoman"/>
          <w:sz w:val="28"/>
          <w:szCs w:val="28"/>
          <w:lang w:val="kk-KZ"/>
        </w:rPr>
        <w:lastRenderedPageBreak/>
        <w:t>өзгерістерінің нәтижесі</w:t>
      </w:r>
      <w:r w:rsidR="00433237" w:rsidRPr="009333D0">
        <w:rPr>
          <w:rFonts w:ascii="TimesNewRoman" w:hAnsi="TimesNewRoman" w:cs="TimesNewRoman"/>
          <w:sz w:val="28"/>
          <w:szCs w:val="28"/>
          <w:lang w:val="kk-KZ"/>
        </w:rPr>
        <w:t>.</w:t>
      </w:r>
      <w:r w:rsidR="00DD75A5" w:rsidRPr="009333D0">
        <w:rPr>
          <w:rFonts w:ascii="TimesNewRoman" w:hAnsi="TimesNewRoman" w:cs="TimesNewRoman"/>
          <w:sz w:val="28"/>
          <w:szCs w:val="28"/>
          <w:lang w:val="kk-KZ"/>
        </w:rPr>
        <w:t xml:space="preserve"> Үшінші көзқараста </w:t>
      </w:r>
      <w:r w:rsidR="0076530A" w:rsidRPr="009333D0">
        <w:rPr>
          <w:rFonts w:ascii="TimesNewRoman" w:hAnsi="TimesNewRoman" w:cs="TimesNewRoman"/>
          <w:sz w:val="28"/>
          <w:szCs w:val="28"/>
          <w:lang w:val="kk-KZ"/>
        </w:rPr>
        <w:t>креативтік</w:t>
      </w:r>
      <w:r w:rsidR="00DD75A5" w:rsidRPr="009333D0">
        <w:rPr>
          <w:rFonts w:ascii="TimesNewRoman" w:hAnsi="TimesNewRoman" w:cs="TimesNewRoman"/>
          <w:sz w:val="28"/>
          <w:szCs w:val="28"/>
          <w:lang w:val="kk-KZ"/>
        </w:rPr>
        <w:t xml:space="preserve"> процес</w:t>
      </w:r>
      <w:r w:rsidR="00F523E8" w:rsidRPr="009333D0">
        <w:rPr>
          <w:rFonts w:ascii="TimesNewRoman" w:hAnsi="TimesNewRoman" w:cs="TimesNewRoman"/>
          <w:sz w:val="28"/>
          <w:szCs w:val="28"/>
          <w:lang w:val="kk-KZ"/>
        </w:rPr>
        <w:t>с түсіндірмек болған</w:t>
      </w:r>
      <w:r w:rsidR="00DD75A5" w:rsidRPr="009333D0">
        <w:rPr>
          <w:rFonts w:ascii="TimesNewRoman" w:hAnsi="TimesNewRoman" w:cs="TimesNewRoman"/>
          <w:sz w:val="28"/>
          <w:szCs w:val="28"/>
          <w:lang w:val="kk-KZ"/>
        </w:rPr>
        <w:t xml:space="preserve"> сәтсіз әрекеттен не болмаса дәлелденбеген гипотезадан немесе жаңа идеяларды бар білімге енгізу әрекетінен немесе өзін-өзі </w:t>
      </w:r>
      <w:r w:rsidR="00433237" w:rsidRPr="009333D0">
        <w:rPr>
          <w:rFonts w:ascii="TimesNewRoman" w:hAnsi="TimesNewRoman" w:cs="TimesNewRoman"/>
          <w:sz w:val="28"/>
          <w:szCs w:val="28"/>
          <w:lang w:val="kk-KZ"/>
        </w:rPr>
        <w:t xml:space="preserve">іс-әрекетке </w:t>
      </w:r>
      <w:r w:rsidR="00DD75A5" w:rsidRPr="009333D0">
        <w:rPr>
          <w:rFonts w:ascii="TimesNewRoman" w:hAnsi="TimesNewRoman" w:cs="TimesNewRoman"/>
          <w:sz w:val="28"/>
          <w:szCs w:val="28"/>
          <w:lang w:val="kk-KZ"/>
        </w:rPr>
        <w:t xml:space="preserve">ұйымдастыру арқылы бар хаосты бұзудан басталатындығы. </w:t>
      </w:r>
      <w:r w:rsidR="00E0564A" w:rsidRPr="009333D0">
        <w:rPr>
          <w:rFonts w:ascii="TimesNewRoman" w:hAnsi="TimesNewRoman" w:cs="TimesNewRoman"/>
          <w:sz w:val="28"/>
          <w:szCs w:val="28"/>
          <w:lang w:val="kk-KZ"/>
        </w:rPr>
        <w:t>Біздің ойымызша, к</w:t>
      </w:r>
      <w:r w:rsidR="00CA0B15" w:rsidRPr="009333D0">
        <w:rPr>
          <w:rFonts w:ascii="TimesNewRoman" w:hAnsi="TimesNewRoman" w:cs="TimesNewRoman"/>
          <w:sz w:val="28"/>
          <w:szCs w:val="28"/>
          <w:lang w:val="kk-KZ"/>
        </w:rPr>
        <w:t>елтірілген үш ұстанымның бәрі де креативтік процеске түрткі бола алады</w:t>
      </w:r>
      <w:r w:rsidR="00E0564A" w:rsidRPr="009333D0">
        <w:rPr>
          <w:rFonts w:ascii="TimesNewRoman" w:hAnsi="TimesNewRoman" w:cs="TimesNewRoman"/>
          <w:sz w:val="28"/>
          <w:szCs w:val="28"/>
          <w:lang w:val="kk-KZ"/>
        </w:rPr>
        <w:t>.</w:t>
      </w:r>
    </w:p>
    <w:p w:rsidR="00BA3A53" w:rsidRPr="009333D0" w:rsidRDefault="00E0564A" w:rsidP="00281B38">
      <w:pPr>
        <w:pStyle w:val="a6"/>
        <w:tabs>
          <w:tab w:val="left" w:pos="900"/>
        </w:tabs>
        <w:spacing w:after="0" w:line="240" w:lineRule="auto"/>
        <w:ind w:left="0" w:firstLine="720"/>
        <w:jc w:val="both"/>
        <w:rPr>
          <w:rFonts w:ascii="TimesNewRoman" w:hAnsi="TimesNewRoman" w:cs="TimesNewRoman"/>
          <w:sz w:val="28"/>
          <w:szCs w:val="28"/>
          <w:lang w:val="kk-KZ"/>
        </w:rPr>
      </w:pPr>
      <w:r w:rsidRPr="009333D0">
        <w:rPr>
          <w:rFonts w:ascii="TimesNewRoman" w:hAnsi="TimesNewRoman" w:cs="TimesNewRoman"/>
          <w:sz w:val="28"/>
          <w:szCs w:val="28"/>
          <w:lang w:val="kk-KZ"/>
        </w:rPr>
        <w:t xml:space="preserve">Зерттеушілерді қызықтыратын тағы бір мәселе </w:t>
      </w:r>
      <w:r w:rsidR="00102470" w:rsidRPr="009333D0">
        <w:rPr>
          <w:sz w:val="28"/>
          <w:szCs w:val="28"/>
          <w:lang w:val="kk-KZ"/>
        </w:rPr>
        <w:t>–</w:t>
      </w:r>
      <w:r w:rsidRPr="009333D0">
        <w:rPr>
          <w:rFonts w:ascii="TimesNewRoman" w:hAnsi="TimesNewRoman" w:cs="TimesNewRoman"/>
          <w:sz w:val="28"/>
          <w:szCs w:val="28"/>
          <w:lang w:val="kk-KZ"/>
        </w:rPr>
        <w:t xml:space="preserve"> ол креативтік процестің уақыты, дәлірек айтқанда, оның қанша уақытқа созылатындығы. </w:t>
      </w:r>
      <w:r w:rsidR="002E1215" w:rsidRPr="009333D0">
        <w:rPr>
          <w:rFonts w:ascii="TimesNewRoman" w:hAnsi="TimesNewRoman" w:cs="TimesNewRoman"/>
          <w:sz w:val="28"/>
          <w:szCs w:val="28"/>
          <w:lang w:val="kk-KZ"/>
        </w:rPr>
        <w:t>Кейбір зерттеушілер креативті идеяның пісіп-жетілуіне</w:t>
      </w:r>
      <w:r w:rsidR="0000539F" w:rsidRPr="009333D0">
        <w:rPr>
          <w:rFonts w:ascii="TimesNewRoman" w:hAnsi="TimesNewRoman" w:cs="TimesNewRoman"/>
          <w:sz w:val="28"/>
          <w:szCs w:val="28"/>
          <w:lang w:val="kk-KZ"/>
        </w:rPr>
        <w:t xml:space="preserve"> ұзақ уақыт керектігін баса айтады. Х.И.</w:t>
      </w:r>
      <w:r w:rsidR="00572FAF" w:rsidRPr="009333D0">
        <w:rPr>
          <w:rFonts w:ascii="TimesNewRoman" w:hAnsi="TimesNewRoman" w:cs="TimesNewRoman"/>
          <w:sz w:val="28"/>
          <w:szCs w:val="28"/>
          <w:lang w:val="kk-KZ"/>
        </w:rPr>
        <w:t xml:space="preserve"> </w:t>
      </w:r>
      <w:r w:rsidR="0000539F" w:rsidRPr="009333D0">
        <w:rPr>
          <w:rFonts w:ascii="TimesNewRoman" w:hAnsi="TimesNewRoman" w:cs="TimesNewRoman"/>
          <w:sz w:val="28"/>
          <w:szCs w:val="28"/>
          <w:lang w:val="kk-KZ"/>
        </w:rPr>
        <w:t>Грубер жұмыс</w:t>
      </w:r>
      <w:r w:rsidR="00AC30E5" w:rsidRPr="009333D0">
        <w:rPr>
          <w:rFonts w:ascii="TimesNewRoman" w:hAnsi="TimesNewRoman" w:cs="TimesNewRoman"/>
          <w:sz w:val="28"/>
          <w:szCs w:val="28"/>
          <w:lang w:val="kk-KZ"/>
        </w:rPr>
        <w:t xml:space="preserve"> кезінде</w:t>
      </w:r>
      <w:r w:rsidR="0000539F" w:rsidRPr="009333D0">
        <w:rPr>
          <w:rFonts w:ascii="TimesNewRoman" w:hAnsi="TimesNewRoman" w:cs="TimesNewRoman"/>
          <w:sz w:val="28"/>
          <w:szCs w:val="28"/>
          <w:lang w:val="kk-KZ"/>
        </w:rPr>
        <w:t xml:space="preserve"> инсайттың жиі болып тұратынын, бірақ жалпы тұжырымдама </w:t>
      </w:r>
      <w:r w:rsidR="00777966" w:rsidRPr="009333D0">
        <w:rPr>
          <w:rFonts w:ascii="TimesNewRoman" w:hAnsi="TimesNewRoman" w:cs="TimesNewRoman"/>
          <w:sz w:val="28"/>
          <w:szCs w:val="28"/>
          <w:lang w:val="kk-KZ"/>
        </w:rPr>
        <w:t>жасау</w:t>
      </w:r>
      <w:r w:rsidR="0000539F" w:rsidRPr="009333D0">
        <w:rPr>
          <w:rFonts w:ascii="TimesNewRoman" w:hAnsi="TimesNewRoman" w:cs="TimesNewRoman"/>
          <w:sz w:val="28"/>
          <w:szCs w:val="28"/>
          <w:lang w:val="kk-KZ"/>
        </w:rPr>
        <w:t xml:space="preserve"> үшін болған инсайттың сонша маңызы болмағанын, шешуші рөл атқармағанын атап көрсетсе, басқалары</w:t>
      </w:r>
      <w:r w:rsidR="000E072B" w:rsidRPr="009333D0">
        <w:rPr>
          <w:rFonts w:ascii="TimesNewRoman" w:hAnsi="TimesNewRoman" w:cs="TimesNewRoman"/>
          <w:sz w:val="28"/>
          <w:szCs w:val="28"/>
          <w:lang w:val="kk-KZ"/>
        </w:rPr>
        <w:t>,</w:t>
      </w:r>
      <w:r w:rsidR="0000539F" w:rsidRPr="009333D0">
        <w:rPr>
          <w:rFonts w:ascii="TimesNewRoman" w:hAnsi="TimesNewRoman" w:cs="TimesNewRoman"/>
          <w:sz w:val="28"/>
          <w:szCs w:val="28"/>
          <w:lang w:val="kk-KZ"/>
        </w:rPr>
        <w:t xml:space="preserve"> </w:t>
      </w:r>
      <w:r w:rsidR="000E072B" w:rsidRPr="009333D0">
        <w:rPr>
          <w:rFonts w:ascii="TimesNewRoman" w:hAnsi="TimesNewRoman" w:cs="TimesNewRoman"/>
          <w:sz w:val="28"/>
          <w:szCs w:val="28"/>
          <w:lang w:val="kk-KZ"/>
        </w:rPr>
        <w:t xml:space="preserve">керісінше, </w:t>
      </w:r>
      <w:r w:rsidR="0000539F" w:rsidRPr="009333D0">
        <w:rPr>
          <w:rFonts w:ascii="TimesNewRoman" w:hAnsi="TimesNewRoman" w:cs="TimesNewRoman"/>
          <w:sz w:val="28"/>
          <w:szCs w:val="28"/>
          <w:lang w:val="kk-KZ"/>
        </w:rPr>
        <w:t xml:space="preserve">инсайтты </w:t>
      </w:r>
      <w:r w:rsidR="000E072B" w:rsidRPr="009333D0">
        <w:rPr>
          <w:rFonts w:ascii="TimesNewRoman" w:hAnsi="TimesNewRoman" w:cs="TimesNewRoman"/>
          <w:sz w:val="28"/>
          <w:szCs w:val="28"/>
          <w:lang w:val="kk-KZ"/>
        </w:rPr>
        <w:t xml:space="preserve">креативтік процестің негізгі сәті деп </w:t>
      </w:r>
      <w:r w:rsidR="00777966" w:rsidRPr="009333D0">
        <w:rPr>
          <w:rFonts w:ascii="TimesNewRoman" w:hAnsi="TimesNewRoman" w:cs="TimesNewRoman"/>
          <w:sz w:val="28"/>
          <w:szCs w:val="28"/>
          <w:lang w:val="kk-KZ"/>
        </w:rPr>
        <w:t>есептейді</w:t>
      </w:r>
      <w:r w:rsidR="000E072B" w:rsidRPr="009333D0">
        <w:rPr>
          <w:rFonts w:ascii="TimesNewRoman" w:hAnsi="TimesNewRoman" w:cs="TimesNewRoman"/>
          <w:sz w:val="28"/>
          <w:szCs w:val="28"/>
          <w:lang w:val="kk-KZ"/>
        </w:rPr>
        <w:t xml:space="preserve">. </w:t>
      </w:r>
      <w:r w:rsidR="006C56C7" w:rsidRPr="009333D0">
        <w:rPr>
          <w:rFonts w:ascii="TimesNewRoman" w:hAnsi="TimesNewRoman" w:cs="TimesNewRoman"/>
          <w:sz w:val="28"/>
          <w:szCs w:val="28"/>
          <w:lang w:val="kk-KZ"/>
        </w:rPr>
        <w:t xml:space="preserve">Осы </w:t>
      </w:r>
      <w:r w:rsidR="001601F4" w:rsidRPr="009333D0">
        <w:rPr>
          <w:rFonts w:ascii="TimesNewRoman" w:hAnsi="TimesNewRoman" w:cs="TimesNewRoman"/>
          <w:sz w:val="28"/>
          <w:szCs w:val="28"/>
          <w:lang w:val="kk-KZ"/>
        </w:rPr>
        <w:t>мәселе</w:t>
      </w:r>
      <w:r w:rsidR="006C56C7" w:rsidRPr="009333D0">
        <w:rPr>
          <w:rFonts w:ascii="TimesNewRoman" w:hAnsi="TimesNewRoman" w:cs="TimesNewRoman"/>
          <w:sz w:val="28"/>
          <w:szCs w:val="28"/>
          <w:lang w:val="kk-KZ"/>
        </w:rPr>
        <w:t xml:space="preserve"> төңірегіндегі дау-дамай әртүрлі себептерге байланысты туындайды: инсайттың анықтамасы мен оның креативтік процестегі рөлінен бастап, инсайттың креативтік процестегі рөлін жоққа шығаруды қамтиды. </w:t>
      </w:r>
    </w:p>
    <w:p w:rsidR="00AC30E5" w:rsidRPr="009333D0" w:rsidRDefault="00A246DB" w:rsidP="00281B38">
      <w:pPr>
        <w:pStyle w:val="a6"/>
        <w:tabs>
          <w:tab w:val="left" w:pos="900"/>
          <w:tab w:val="left" w:pos="990"/>
          <w:tab w:val="left" w:pos="1170"/>
          <w:tab w:val="left" w:pos="1260"/>
        </w:tabs>
        <w:spacing w:after="0" w:line="240" w:lineRule="auto"/>
        <w:ind w:left="0" w:firstLine="720"/>
        <w:jc w:val="both"/>
        <w:rPr>
          <w:rFonts w:ascii="TimesNewRoman" w:hAnsi="TimesNewRoman" w:cs="TimesNewRoman"/>
          <w:sz w:val="28"/>
          <w:szCs w:val="28"/>
          <w:lang w:val="kk-KZ"/>
        </w:rPr>
      </w:pPr>
      <w:r w:rsidRPr="009333D0">
        <w:rPr>
          <w:rFonts w:ascii="TimesNewRoman" w:hAnsi="TimesNewRoman" w:cs="TimesNewRoman"/>
          <w:sz w:val="28"/>
          <w:szCs w:val="28"/>
          <w:lang w:val="kk-KZ"/>
        </w:rPr>
        <w:t>Креативтік процестің табиғатын зерттеген А.</w:t>
      </w:r>
      <w:r w:rsidR="005D6248" w:rsidRPr="009333D0">
        <w:rPr>
          <w:rFonts w:ascii="TimesNewRoman" w:hAnsi="TimesNewRoman" w:cs="TimesNewRoman"/>
          <w:sz w:val="28"/>
          <w:szCs w:val="28"/>
          <w:lang w:val="kk-KZ"/>
        </w:rPr>
        <w:t xml:space="preserve"> </w:t>
      </w:r>
      <w:r w:rsidRPr="009333D0">
        <w:rPr>
          <w:rFonts w:ascii="TimesNewRoman" w:hAnsi="TimesNewRoman" w:cs="TimesNewRoman"/>
          <w:sz w:val="28"/>
          <w:szCs w:val="28"/>
          <w:lang w:val="kk-KZ"/>
        </w:rPr>
        <w:t>Кестлердің пікірінше, Архимедтің тәжірибесі «Эврикасы</w:t>
      </w:r>
      <w:r w:rsidR="00516C74" w:rsidRPr="009333D0">
        <w:rPr>
          <w:rFonts w:ascii="Times New Roman" w:hAnsi="Times New Roman" w:cs="Times New Roman"/>
          <w:sz w:val="28"/>
          <w:szCs w:val="28"/>
          <w:lang w:val="kk-KZ"/>
        </w:rPr>
        <w:t>!</w:t>
      </w:r>
      <w:r w:rsidRPr="009333D0">
        <w:rPr>
          <w:rFonts w:ascii="TimesNewRoman" w:hAnsi="TimesNewRoman" w:cs="TimesNewRoman"/>
          <w:sz w:val="28"/>
          <w:szCs w:val="28"/>
          <w:lang w:val="kk-KZ"/>
        </w:rPr>
        <w:t xml:space="preserve">» </w:t>
      </w:r>
      <w:r w:rsidR="00516C74" w:rsidRPr="009333D0">
        <w:rPr>
          <w:rFonts w:ascii="TimesNewRoman" w:hAnsi="TimesNewRoman" w:cs="TimesNewRoman"/>
          <w:sz w:val="28"/>
          <w:szCs w:val="28"/>
          <w:lang w:val="kk-KZ"/>
        </w:rPr>
        <w:t>креативтікті дамытуға бастама</w:t>
      </w:r>
      <w:r w:rsidR="001601F4" w:rsidRPr="009333D0">
        <w:rPr>
          <w:rFonts w:ascii="TimesNewRoman" w:hAnsi="TimesNewRoman" w:cs="TimesNewRoman"/>
          <w:sz w:val="28"/>
          <w:szCs w:val="28"/>
          <w:lang w:val="kk-KZ"/>
        </w:rPr>
        <w:t xml:space="preserve"> болды</w:t>
      </w:r>
      <w:r w:rsidR="002E21B2" w:rsidRPr="009333D0">
        <w:rPr>
          <w:rFonts w:ascii="TimesNewRoman" w:hAnsi="TimesNewRoman" w:cs="TimesNewRoman"/>
          <w:sz w:val="28"/>
          <w:szCs w:val="28"/>
          <w:lang w:val="kk-KZ"/>
        </w:rPr>
        <w:t xml:space="preserve">, </w:t>
      </w:r>
      <w:r w:rsidR="001601F4" w:rsidRPr="009333D0">
        <w:rPr>
          <w:rFonts w:ascii="TimesNewRoman" w:hAnsi="TimesNewRoman" w:cs="TimesNewRoman"/>
          <w:sz w:val="28"/>
          <w:szCs w:val="28"/>
          <w:lang w:val="kk-KZ"/>
        </w:rPr>
        <w:t xml:space="preserve"> </w:t>
      </w:r>
      <w:r w:rsidR="00516C74" w:rsidRPr="009333D0">
        <w:rPr>
          <w:rFonts w:ascii="TimesNewRoman" w:hAnsi="TimesNewRoman" w:cs="TimesNewRoman"/>
          <w:sz w:val="28"/>
          <w:szCs w:val="28"/>
          <w:lang w:val="kk-KZ"/>
        </w:rPr>
        <w:t xml:space="preserve"> креативтік процесс барысында проблемаларды шешудің факторы болып табылатын инсайтты зерттеуге және жаңалық ашу теориясына негіз болды. </w:t>
      </w:r>
      <w:r w:rsidR="005D6248" w:rsidRPr="009333D0">
        <w:rPr>
          <w:rFonts w:ascii="TimesNewRoman" w:hAnsi="TimesNewRoman" w:cs="TimesNewRoman"/>
          <w:sz w:val="28"/>
          <w:szCs w:val="28"/>
          <w:lang w:val="kk-KZ"/>
        </w:rPr>
        <w:t xml:space="preserve">     </w:t>
      </w:r>
      <w:r w:rsidR="002E1215" w:rsidRPr="009333D0">
        <w:rPr>
          <w:rFonts w:ascii="TimesNewRoman" w:hAnsi="TimesNewRoman" w:cs="TimesNewRoman"/>
          <w:sz w:val="28"/>
          <w:szCs w:val="28"/>
          <w:lang w:val="kk-KZ"/>
        </w:rPr>
        <w:t>А.</w:t>
      </w:r>
      <w:r w:rsidR="005D6248" w:rsidRPr="009333D0">
        <w:rPr>
          <w:rFonts w:ascii="TimesNewRoman" w:hAnsi="TimesNewRoman" w:cs="TimesNewRoman"/>
          <w:sz w:val="28"/>
          <w:szCs w:val="28"/>
          <w:lang w:val="kk-KZ"/>
        </w:rPr>
        <w:t xml:space="preserve"> </w:t>
      </w:r>
      <w:r w:rsidR="002E1215" w:rsidRPr="009333D0">
        <w:rPr>
          <w:rFonts w:ascii="TimesNewRoman" w:hAnsi="TimesNewRoman" w:cs="TimesNewRoman"/>
          <w:sz w:val="28"/>
          <w:szCs w:val="28"/>
          <w:lang w:val="kk-KZ"/>
        </w:rPr>
        <w:t>Ке</w:t>
      </w:r>
      <w:r w:rsidR="00AC30E5" w:rsidRPr="009333D0">
        <w:rPr>
          <w:rFonts w:ascii="TimesNewRoman" w:hAnsi="TimesNewRoman" w:cs="TimesNewRoman"/>
          <w:sz w:val="28"/>
          <w:szCs w:val="28"/>
          <w:lang w:val="kk-KZ"/>
        </w:rPr>
        <w:t xml:space="preserve">стлердің </w:t>
      </w:r>
      <w:r w:rsidR="004F5D6F" w:rsidRPr="009333D0">
        <w:rPr>
          <w:rFonts w:ascii="TimesNewRoman" w:hAnsi="TimesNewRoman" w:cs="TimesNewRoman"/>
          <w:sz w:val="28"/>
          <w:szCs w:val="28"/>
          <w:lang w:val="kk-KZ"/>
        </w:rPr>
        <w:t>теориялары «Жаратылыс</w:t>
      </w:r>
      <w:r w:rsidR="00AC30E5" w:rsidRPr="009333D0">
        <w:rPr>
          <w:rFonts w:ascii="TimesNewRoman" w:hAnsi="TimesNewRoman" w:cs="TimesNewRoman"/>
          <w:sz w:val="28"/>
          <w:szCs w:val="28"/>
          <w:lang w:val="kk-KZ"/>
        </w:rPr>
        <w:t xml:space="preserve"> акті» кітабының негізін қалады.</w:t>
      </w:r>
    </w:p>
    <w:p w:rsidR="0026666D" w:rsidRPr="009333D0" w:rsidRDefault="0026666D" w:rsidP="00281B38">
      <w:pPr>
        <w:ind w:firstLine="720"/>
        <w:rPr>
          <w:sz w:val="28"/>
          <w:szCs w:val="28"/>
          <w:lang w:val="kk-KZ"/>
        </w:rPr>
      </w:pPr>
      <w:r w:rsidRPr="009333D0">
        <w:rPr>
          <w:rFonts w:ascii="TimesNewRoman" w:hAnsi="TimesNewRoman" w:cs="TimesNewRoman"/>
          <w:sz w:val="28"/>
          <w:szCs w:val="28"/>
          <w:lang w:val="kk-KZ"/>
        </w:rPr>
        <w:t xml:space="preserve">Креативтік процесте инсайттың үшеуі де бір уақытта пайда болуы мүмкін. </w:t>
      </w:r>
      <w:r w:rsidRPr="009333D0">
        <w:rPr>
          <w:sz w:val="28"/>
          <w:szCs w:val="28"/>
          <w:lang w:val="kk-KZ"/>
        </w:rPr>
        <w:t>Біздің ойымызша, креативті идеяның пайда болуына кететін уақытты анықтау мүмкін емес және қажеті де жоқ. Себебі, креативті идея, шешім кенеттен де және ұзақ уақыт толғаныстан кейін де пайда болуы мүмкін. Сондықтан екі позицияны жоққа шығаруға болмайтыны ескерілгені жөн.</w:t>
      </w:r>
    </w:p>
    <w:p w:rsidR="008A6EC6" w:rsidRPr="009333D0" w:rsidRDefault="008A6EC6" w:rsidP="00281B38">
      <w:pPr>
        <w:pStyle w:val="a6"/>
        <w:tabs>
          <w:tab w:val="left" w:pos="900"/>
        </w:tabs>
        <w:spacing w:after="0" w:line="240" w:lineRule="auto"/>
        <w:ind w:left="0" w:firstLine="720"/>
        <w:jc w:val="both"/>
        <w:rPr>
          <w:rFonts w:ascii="TimesNewRoman" w:hAnsi="TimesNewRoman" w:cs="TimesNewRoman"/>
          <w:sz w:val="28"/>
          <w:szCs w:val="28"/>
          <w:lang w:val="kk-KZ"/>
        </w:rPr>
      </w:pPr>
      <w:r w:rsidRPr="009333D0">
        <w:rPr>
          <w:rFonts w:ascii="TimesNewRoman" w:hAnsi="TimesNewRoman" w:cs="TimesNewRoman"/>
          <w:sz w:val="28"/>
          <w:szCs w:val="28"/>
          <w:lang w:val="kk-KZ"/>
        </w:rPr>
        <w:t>Креативтік процестегі инсайттың рөлін зерттеген Дж.</w:t>
      </w:r>
      <w:r w:rsidR="005D6248" w:rsidRPr="009333D0">
        <w:rPr>
          <w:rFonts w:ascii="TimesNewRoman" w:hAnsi="TimesNewRoman" w:cs="TimesNewRoman"/>
          <w:sz w:val="28"/>
          <w:szCs w:val="28"/>
          <w:lang w:val="kk-KZ"/>
        </w:rPr>
        <w:t xml:space="preserve"> </w:t>
      </w:r>
      <w:r w:rsidR="005348B1" w:rsidRPr="009333D0">
        <w:rPr>
          <w:rFonts w:ascii="TimesNewRoman" w:hAnsi="TimesNewRoman" w:cs="TimesNewRoman"/>
          <w:sz w:val="28"/>
          <w:szCs w:val="28"/>
          <w:lang w:val="kk-KZ"/>
        </w:rPr>
        <w:t xml:space="preserve">Дэвидсон </w:t>
      </w:r>
      <w:r w:rsidR="005348B1" w:rsidRPr="009333D0">
        <w:rPr>
          <w:rFonts w:ascii="Times New Roman" w:hAnsi="Times New Roman" w:cs="Times New Roman"/>
          <w:sz w:val="28"/>
          <w:szCs w:val="28"/>
          <w:lang w:val="kk-KZ"/>
        </w:rPr>
        <w:t>[1</w:t>
      </w:r>
      <w:r w:rsidR="00EB035F" w:rsidRPr="009333D0">
        <w:rPr>
          <w:rFonts w:ascii="Times New Roman" w:hAnsi="Times New Roman" w:cs="Times New Roman"/>
          <w:sz w:val="28"/>
          <w:szCs w:val="28"/>
          <w:lang w:val="kk-KZ"/>
        </w:rPr>
        <w:t>3</w:t>
      </w:r>
      <w:r w:rsidR="00054EA5" w:rsidRPr="009333D0">
        <w:rPr>
          <w:rFonts w:ascii="Times New Roman" w:hAnsi="Times New Roman" w:cs="Times New Roman"/>
          <w:sz w:val="28"/>
          <w:szCs w:val="28"/>
          <w:lang w:val="kk-KZ"/>
        </w:rPr>
        <w:t>7</w:t>
      </w:r>
      <w:r w:rsidR="005348B1" w:rsidRPr="009333D0">
        <w:rPr>
          <w:rFonts w:ascii="Times New Roman" w:hAnsi="Times New Roman" w:cs="Times New Roman"/>
          <w:sz w:val="28"/>
          <w:szCs w:val="28"/>
          <w:lang w:val="kk-KZ"/>
        </w:rPr>
        <w:t>]</w:t>
      </w:r>
      <w:r w:rsidR="005348B1" w:rsidRPr="009333D0">
        <w:rPr>
          <w:i/>
          <w:sz w:val="28"/>
          <w:szCs w:val="28"/>
          <w:lang w:val="kk-KZ"/>
        </w:rPr>
        <w:t xml:space="preserve"> </w:t>
      </w:r>
      <w:r w:rsidR="005348B1" w:rsidRPr="009333D0">
        <w:rPr>
          <w:rFonts w:ascii="TimesNewRoman" w:hAnsi="TimesNewRoman" w:cs="TimesNewRoman"/>
          <w:sz w:val="28"/>
          <w:szCs w:val="28"/>
          <w:lang w:val="kk-KZ"/>
        </w:rPr>
        <w:t xml:space="preserve"> оның үш түрін анықтағанын төмендегі матрицамен ұсынамыз (матрица 1).</w:t>
      </w:r>
    </w:p>
    <w:p w:rsidR="0026666D" w:rsidRPr="009333D0" w:rsidRDefault="0026666D" w:rsidP="001D7D2D">
      <w:pPr>
        <w:pStyle w:val="a6"/>
        <w:tabs>
          <w:tab w:val="left" w:pos="900"/>
        </w:tabs>
        <w:spacing w:after="0" w:line="240" w:lineRule="auto"/>
        <w:ind w:left="0" w:firstLine="720"/>
        <w:jc w:val="both"/>
        <w:rPr>
          <w:rFonts w:ascii="TimesNewRoman" w:hAnsi="TimesNewRoman" w:cs="TimesNewRoman"/>
          <w:sz w:val="28"/>
          <w:szCs w:val="28"/>
          <w:lang w:val="kk-KZ"/>
        </w:rPr>
      </w:pPr>
    </w:p>
    <w:p w:rsidR="00254C09" w:rsidRPr="009333D0" w:rsidRDefault="00254C09" w:rsidP="001D7D2D">
      <w:pPr>
        <w:pStyle w:val="a6"/>
        <w:tabs>
          <w:tab w:val="left" w:pos="900"/>
        </w:tabs>
        <w:spacing w:after="0" w:line="240" w:lineRule="auto"/>
        <w:ind w:left="0" w:firstLine="720"/>
        <w:jc w:val="both"/>
        <w:rPr>
          <w:rFonts w:ascii="TimesNewRoman" w:hAnsi="TimesNewRoman" w:cs="TimesNewRoman"/>
          <w:sz w:val="28"/>
          <w:szCs w:val="28"/>
          <w:lang w:val="kk-KZ"/>
        </w:rPr>
      </w:pPr>
    </w:p>
    <w:p w:rsidR="00EF6C56" w:rsidRPr="009333D0" w:rsidRDefault="00EF6C56" w:rsidP="001D7D2D">
      <w:pPr>
        <w:pStyle w:val="a6"/>
        <w:tabs>
          <w:tab w:val="left" w:pos="900"/>
        </w:tabs>
        <w:spacing w:after="0" w:line="240" w:lineRule="auto"/>
        <w:ind w:left="0" w:firstLine="720"/>
        <w:jc w:val="both"/>
        <w:rPr>
          <w:rFonts w:ascii="TimesNewRoman" w:hAnsi="TimesNewRoman" w:cs="TimesNewRoman"/>
          <w:sz w:val="16"/>
          <w:szCs w:val="16"/>
          <w:lang w:val="kk-KZ"/>
        </w:rPr>
      </w:pPr>
    </w:p>
    <w:tbl>
      <w:tblPr>
        <w:tblW w:w="0" w:type="auto"/>
        <w:tblLook w:val="04A0" w:firstRow="1" w:lastRow="0" w:firstColumn="1" w:lastColumn="0" w:noHBand="0" w:noVBand="1"/>
      </w:tblPr>
      <w:tblGrid>
        <w:gridCol w:w="9638"/>
      </w:tblGrid>
      <w:tr w:rsidR="001434B6" w:rsidRPr="009333D0" w:rsidTr="007069F3">
        <w:tc>
          <w:tcPr>
            <w:tcW w:w="9854" w:type="dxa"/>
          </w:tcPr>
          <w:p w:rsidR="005348B1" w:rsidRPr="009333D0" w:rsidRDefault="00713412" w:rsidP="005348B1">
            <w:pPr>
              <w:tabs>
                <w:tab w:val="left" w:pos="900"/>
              </w:tabs>
              <w:ind w:firstLine="0"/>
              <w:jc w:val="center"/>
              <w:rPr>
                <w:rFonts w:ascii="TimesNewRoman" w:hAnsi="TimesNewRoman" w:cs="TimesNewRoman"/>
                <w:sz w:val="28"/>
                <w:szCs w:val="28"/>
                <w:lang w:val="kk-KZ"/>
              </w:rPr>
            </w:pPr>
            <w:r w:rsidRPr="009333D0">
              <w:rPr>
                <w:rFonts w:ascii="TimesNewRoman" w:hAnsi="TimesNewRoman" w:cs="TimesNewRoman"/>
                <w:noProof/>
                <w:sz w:val="28"/>
                <w:szCs w:val="28"/>
              </w:rPr>
              <mc:AlternateContent>
                <mc:Choice Requires="wps">
                  <w:drawing>
                    <wp:anchor distT="0" distB="0" distL="114300" distR="114300" simplePos="0" relativeHeight="251784192" behindDoc="1" locked="0" layoutInCell="1" allowOverlap="1" wp14:anchorId="2D0874F1" wp14:editId="387B116D">
                      <wp:simplePos x="0" y="0"/>
                      <wp:positionH relativeFrom="column">
                        <wp:posOffset>344140</wp:posOffset>
                      </wp:positionH>
                      <wp:positionV relativeFrom="paragraph">
                        <wp:posOffset>78740</wp:posOffset>
                      </wp:positionV>
                      <wp:extent cx="5635256" cy="669851"/>
                      <wp:effectExtent l="0" t="0" r="22860" b="16510"/>
                      <wp:wrapNone/>
                      <wp:docPr id="54" name="Прямоугольник с двумя вырезанными противолежащими углами 54"/>
                      <wp:cNvGraphicFramePr/>
                      <a:graphic xmlns:a="http://schemas.openxmlformats.org/drawingml/2006/main">
                        <a:graphicData uri="http://schemas.microsoft.com/office/word/2010/wordprocessingShape">
                          <wps:wsp>
                            <wps:cNvSpPr/>
                            <wps:spPr>
                              <a:xfrm>
                                <a:off x="0" y="0"/>
                                <a:ext cx="5635256" cy="669851"/>
                              </a:xfrm>
                              <a:prstGeom prst="snip2DiagRect">
                                <a:avLst/>
                              </a:prstGeom>
                              <a:solidFill>
                                <a:schemeClr val="accent3">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CCEC7" id="Прямоугольник с двумя вырезанными противолежащими углами 54" o:spid="_x0000_s1026" style="position:absolute;margin-left:27.1pt;margin-top:6.2pt;width:443.7pt;height:52.75pt;z-index:-251532288;visibility:visible;mso-wrap-style:square;mso-wrap-distance-left:9pt;mso-wrap-distance-top:0;mso-wrap-distance-right:9pt;mso-wrap-distance-bottom:0;mso-position-horizontal:absolute;mso-position-horizontal-relative:text;mso-position-vertical:absolute;mso-position-vertical-relative:text;v-text-anchor:middle" coordsize="5635256,66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" path="m,l5523612,r111644,111644l5635256,669851r,l111644,669851,,558207,,xe" fillcolor="#c2d69b [1942]" strokecolor="gray [1629]" strokeweight="2pt">
                      <v:path arrowok="t" o:connecttype="custom" o:connectlocs="0,0;5523612,0;5635256,111644;5635256,669851;5635256,669851;111644,669851;0,558207;0,0" o:connectangles="0,0,0,0,0,0,0,0"/>
                    </v:shape>
                  </w:pict>
                </mc:Fallback>
              </mc:AlternateContent>
            </w:r>
          </w:p>
          <w:p w:rsidR="005348B1" w:rsidRPr="009333D0" w:rsidRDefault="005348B1" w:rsidP="005348B1">
            <w:pPr>
              <w:tabs>
                <w:tab w:val="left" w:pos="900"/>
              </w:tabs>
              <w:ind w:firstLine="0"/>
              <w:jc w:val="center"/>
              <w:rPr>
                <w:rFonts w:ascii="TimesNewRoman" w:hAnsi="TimesNewRoman" w:cs="TimesNewRoman"/>
                <w:sz w:val="26"/>
                <w:szCs w:val="26"/>
                <w:lang w:val="kk-KZ"/>
              </w:rPr>
            </w:pPr>
            <w:r w:rsidRPr="009333D0">
              <w:rPr>
                <w:rFonts w:ascii="TimesNewRoman" w:hAnsi="TimesNewRoman" w:cs="TimesNewRoman"/>
                <w:sz w:val="26"/>
                <w:szCs w:val="26"/>
                <w:lang w:val="kk-KZ"/>
              </w:rPr>
              <w:t xml:space="preserve">«таңдамалы декодтау» инсайты проблемаға қатысы бар </w:t>
            </w:r>
          </w:p>
          <w:p w:rsidR="005348B1" w:rsidRPr="009333D0" w:rsidRDefault="005348B1" w:rsidP="005348B1">
            <w:pPr>
              <w:tabs>
                <w:tab w:val="left" w:pos="900"/>
              </w:tabs>
              <w:ind w:firstLine="0"/>
              <w:jc w:val="center"/>
              <w:rPr>
                <w:rFonts w:ascii="TimesNewRoman" w:hAnsi="TimesNewRoman" w:cs="TimesNewRoman"/>
                <w:sz w:val="26"/>
                <w:szCs w:val="26"/>
                <w:lang w:val="kk-KZ"/>
              </w:rPr>
            </w:pPr>
            <w:r w:rsidRPr="009333D0">
              <w:rPr>
                <w:rFonts w:ascii="TimesNewRoman" w:hAnsi="TimesNewRoman" w:cs="TimesNewRoman"/>
                <w:sz w:val="26"/>
                <w:szCs w:val="26"/>
                <w:lang w:val="kk-KZ"/>
              </w:rPr>
              <w:t>ақпаратты қатысы жоқ  ақпараттан айыр</w:t>
            </w:r>
            <w:r w:rsidR="00713412" w:rsidRPr="009333D0">
              <w:rPr>
                <w:rFonts w:ascii="TimesNewRoman" w:hAnsi="TimesNewRoman" w:cs="TimesNewRoman"/>
                <w:sz w:val="26"/>
                <w:szCs w:val="26"/>
                <w:lang w:val="kk-KZ"/>
              </w:rPr>
              <w:t>ады</w:t>
            </w:r>
          </w:p>
          <w:p w:rsidR="005348B1" w:rsidRPr="009333D0" w:rsidRDefault="00EB63E3" w:rsidP="005348B1">
            <w:pPr>
              <w:tabs>
                <w:tab w:val="left" w:pos="900"/>
              </w:tabs>
              <w:ind w:firstLine="0"/>
              <w:jc w:val="center"/>
              <w:rPr>
                <w:rFonts w:ascii="TimesNewRoman" w:hAnsi="TimesNewRoman" w:cs="TimesNewRoman"/>
                <w:sz w:val="28"/>
                <w:szCs w:val="28"/>
                <w:lang w:val="kk-KZ"/>
              </w:rPr>
            </w:pPr>
            <w:r w:rsidRPr="009333D0">
              <w:rPr>
                <w:rFonts w:ascii="TimesNewRoman" w:hAnsi="TimesNewRoman" w:cs="TimesNewRoman"/>
                <w:noProof/>
                <w:sz w:val="28"/>
                <w:szCs w:val="28"/>
              </w:rPr>
              <mc:AlternateContent>
                <mc:Choice Requires="wps">
                  <w:drawing>
                    <wp:anchor distT="0" distB="0" distL="114300" distR="114300" simplePos="0" relativeHeight="252276736" behindDoc="0" locked="0" layoutInCell="1" allowOverlap="1" wp14:anchorId="64584E33" wp14:editId="2ABCDEEF">
                      <wp:simplePos x="0" y="0"/>
                      <wp:positionH relativeFrom="column">
                        <wp:posOffset>2768497</wp:posOffset>
                      </wp:positionH>
                      <wp:positionV relativeFrom="paragraph">
                        <wp:posOffset>161999</wp:posOffset>
                      </wp:positionV>
                      <wp:extent cx="509270" cy="116958"/>
                      <wp:effectExtent l="38100" t="0" r="0" b="35560"/>
                      <wp:wrapNone/>
                      <wp:docPr id="227" name="Стрелка вниз 227"/>
                      <wp:cNvGraphicFramePr/>
                      <a:graphic xmlns:a="http://schemas.openxmlformats.org/drawingml/2006/main">
                        <a:graphicData uri="http://schemas.microsoft.com/office/word/2010/wordprocessingShape">
                          <wps:wsp>
                            <wps:cNvSpPr/>
                            <wps:spPr>
                              <a:xfrm>
                                <a:off x="0" y="0"/>
                                <a:ext cx="509270" cy="11695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A0EF" id="Стрелка вниз 227" o:spid="_x0000_s1026" type="#_x0000_t67" style="position:absolute;margin-left:218pt;margin-top:12.75pt;width:40.1pt;height:9.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" adj="10800" fillcolor="white [3212]" strokecolor="#1f497d [3215]" strokeweight="2pt"/>
                  </w:pict>
                </mc:Fallback>
              </mc:AlternateContent>
            </w:r>
          </w:p>
        </w:tc>
      </w:tr>
      <w:tr w:rsidR="001434B6" w:rsidRPr="009333D0" w:rsidTr="007069F3">
        <w:tc>
          <w:tcPr>
            <w:tcW w:w="9854" w:type="dxa"/>
          </w:tcPr>
          <w:p w:rsidR="00713412" w:rsidRPr="009333D0" w:rsidRDefault="007069F3" w:rsidP="00713412">
            <w:pPr>
              <w:jc w:val="center"/>
              <w:rPr>
                <w:rFonts w:ascii="TimesNewRoman" w:hAnsi="TimesNewRoman" w:cs="TimesNewRoman"/>
                <w:sz w:val="28"/>
                <w:szCs w:val="28"/>
                <w:lang w:val="kk-KZ"/>
              </w:rPr>
            </w:pPr>
            <w:r w:rsidRPr="009333D0">
              <w:rPr>
                <w:rFonts w:ascii="TimesNewRoman" w:hAnsi="TimesNewRoman" w:cs="TimesNewRoman"/>
                <w:noProof/>
                <w:sz w:val="28"/>
                <w:szCs w:val="28"/>
              </w:rPr>
              <mc:AlternateContent>
                <mc:Choice Requires="wps">
                  <w:drawing>
                    <wp:anchor distT="0" distB="0" distL="114300" distR="114300" simplePos="0" relativeHeight="251787264" behindDoc="1" locked="0" layoutInCell="1" allowOverlap="1" wp14:anchorId="2AC13996" wp14:editId="51CB0343">
                      <wp:simplePos x="0" y="0"/>
                      <wp:positionH relativeFrom="column">
                        <wp:posOffset>344628</wp:posOffset>
                      </wp:positionH>
                      <wp:positionV relativeFrom="paragraph">
                        <wp:posOffset>73527</wp:posOffset>
                      </wp:positionV>
                      <wp:extent cx="5634990" cy="659219"/>
                      <wp:effectExtent l="0" t="0" r="22860" b="26670"/>
                      <wp:wrapNone/>
                      <wp:docPr id="98" name="Прямоугольник с двумя вырезанными противолежащими углами 98"/>
                      <wp:cNvGraphicFramePr/>
                      <a:graphic xmlns:a="http://schemas.openxmlformats.org/drawingml/2006/main">
                        <a:graphicData uri="http://schemas.microsoft.com/office/word/2010/wordprocessingShape">
                          <wps:wsp>
                            <wps:cNvSpPr/>
                            <wps:spPr>
                              <a:xfrm>
                                <a:off x="0" y="0"/>
                                <a:ext cx="5634990" cy="659219"/>
                              </a:xfrm>
                              <a:prstGeom prst="snip2DiagRect">
                                <a:avLst/>
                              </a:prstGeom>
                              <a:solidFill>
                                <a:schemeClr val="accent3">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D4F5E" id="Прямоугольник с двумя вырезанными противолежащими углами 98" o:spid="_x0000_s1026" style="position:absolute;margin-left:27.15pt;margin-top:5.8pt;width:443.7pt;height:51.9pt;z-index:-251529216;visibility:visible;mso-wrap-style:square;mso-wrap-distance-left:9pt;mso-wrap-distance-top:0;mso-wrap-distance-right:9pt;mso-wrap-distance-bottom:0;mso-position-horizontal:absolute;mso-position-horizontal-relative:text;mso-position-vertical:absolute;mso-position-vertical-relative:text;v-text-anchor:middle" coordsize="5634990,65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" path="m,l5525118,r109872,109872l5634990,659219r,l109872,659219,,549347,,xe" fillcolor="#c2d69b [1942]" strokecolor="gray [1629]" strokeweight="2pt">
                      <v:path arrowok="t" o:connecttype="custom" o:connectlocs="0,0;5525118,0;5634990,109872;5634990,659219;5634990,659219;109872,659219;0,549347;0,0" o:connectangles="0,0,0,0,0,0,0,0"/>
                    </v:shape>
                  </w:pict>
                </mc:Fallback>
              </mc:AlternateContent>
            </w:r>
          </w:p>
          <w:p w:rsidR="00713412" w:rsidRPr="009333D0" w:rsidRDefault="005348B1" w:rsidP="00713412">
            <w:pPr>
              <w:jc w:val="center"/>
              <w:rPr>
                <w:rFonts w:ascii="TimesNewRoman" w:hAnsi="TimesNewRoman" w:cs="TimesNewRoman"/>
                <w:sz w:val="26"/>
                <w:szCs w:val="26"/>
                <w:lang w:val="kk-KZ"/>
              </w:rPr>
            </w:pPr>
            <w:r w:rsidRPr="009333D0">
              <w:rPr>
                <w:rFonts w:ascii="TimesNewRoman" w:hAnsi="TimesNewRoman" w:cs="TimesNewRoman"/>
                <w:sz w:val="26"/>
                <w:szCs w:val="26"/>
                <w:lang w:val="kk-KZ"/>
              </w:rPr>
              <w:t>«таңдамалы комбинация» инсайты ақпараттың</w:t>
            </w:r>
            <w:r w:rsidR="00713412" w:rsidRPr="009333D0">
              <w:rPr>
                <w:rFonts w:ascii="TimesNewRoman" w:hAnsi="TimesNewRoman" w:cs="TimesNewRoman"/>
                <w:sz w:val="26"/>
                <w:szCs w:val="26"/>
                <w:lang w:val="kk-KZ"/>
              </w:rPr>
              <w:t xml:space="preserve"> </w:t>
            </w:r>
            <w:r w:rsidRPr="009333D0">
              <w:rPr>
                <w:rFonts w:ascii="TimesNewRoman" w:hAnsi="TimesNewRoman" w:cs="TimesNewRoman"/>
                <w:sz w:val="26"/>
                <w:szCs w:val="26"/>
                <w:lang w:val="kk-KZ"/>
              </w:rPr>
              <w:t xml:space="preserve">бөліктерін </w:t>
            </w:r>
          </w:p>
          <w:p w:rsidR="005348B1" w:rsidRPr="009333D0" w:rsidRDefault="00713412" w:rsidP="00713412">
            <w:pPr>
              <w:jc w:val="center"/>
              <w:rPr>
                <w:rFonts w:ascii="TimesNewRoman" w:hAnsi="TimesNewRoman" w:cs="TimesNewRoman"/>
                <w:sz w:val="26"/>
                <w:szCs w:val="26"/>
                <w:lang w:val="kk-KZ"/>
              </w:rPr>
            </w:pPr>
            <w:r w:rsidRPr="009333D0">
              <w:rPr>
                <w:rFonts w:ascii="TimesNewRoman" w:hAnsi="TimesNewRoman" w:cs="TimesNewRoman"/>
                <w:sz w:val="26"/>
                <w:szCs w:val="26"/>
                <w:lang w:val="kk-KZ"/>
              </w:rPr>
              <w:t>нұсқалы</w:t>
            </w:r>
            <w:r w:rsidR="005348B1" w:rsidRPr="009333D0">
              <w:rPr>
                <w:rFonts w:ascii="TimesNewRoman" w:hAnsi="TimesNewRoman" w:cs="TimesNewRoman"/>
                <w:sz w:val="26"/>
                <w:szCs w:val="26"/>
                <w:lang w:val="kk-KZ"/>
              </w:rPr>
              <w:t xml:space="preserve"> </w:t>
            </w:r>
            <w:r w:rsidR="00722DBD" w:rsidRPr="009333D0">
              <w:rPr>
                <w:rFonts w:ascii="TimesNewRoman" w:hAnsi="TimesNewRoman" w:cs="TimesNewRoman"/>
                <w:sz w:val="26"/>
                <w:szCs w:val="26"/>
                <w:lang w:val="kk-KZ"/>
              </w:rPr>
              <w:t xml:space="preserve">тұрғыда </w:t>
            </w:r>
            <w:r w:rsidR="005348B1" w:rsidRPr="009333D0">
              <w:rPr>
                <w:rFonts w:ascii="TimesNewRoman" w:hAnsi="TimesNewRoman" w:cs="TimesNewRoman"/>
                <w:sz w:val="26"/>
                <w:szCs w:val="26"/>
                <w:lang w:val="kk-KZ"/>
              </w:rPr>
              <w:t>біріктіреді</w:t>
            </w:r>
          </w:p>
          <w:p w:rsidR="005348B1" w:rsidRPr="009333D0" w:rsidRDefault="00EB63E3" w:rsidP="005348B1">
            <w:pPr>
              <w:tabs>
                <w:tab w:val="left" w:pos="900"/>
              </w:tabs>
              <w:ind w:firstLine="0"/>
              <w:rPr>
                <w:rFonts w:ascii="TimesNewRoman" w:hAnsi="TimesNewRoman" w:cs="TimesNewRoman"/>
                <w:sz w:val="28"/>
                <w:szCs w:val="28"/>
                <w:lang w:val="kk-KZ"/>
              </w:rPr>
            </w:pPr>
            <w:r w:rsidRPr="009333D0">
              <w:rPr>
                <w:rFonts w:ascii="TimesNewRoman" w:hAnsi="TimesNewRoman" w:cs="TimesNewRoman"/>
                <w:noProof/>
                <w:sz w:val="28"/>
                <w:szCs w:val="28"/>
              </w:rPr>
              <mc:AlternateContent>
                <mc:Choice Requires="wps">
                  <w:drawing>
                    <wp:anchor distT="0" distB="0" distL="114300" distR="114300" simplePos="0" relativeHeight="252277760" behindDoc="0" locked="0" layoutInCell="1" allowOverlap="1" wp14:anchorId="7448FE06" wp14:editId="2F462078">
                      <wp:simplePos x="0" y="0"/>
                      <wp:positionH relativeFrom="column">
                        <wp:posOffset>2768497</wp:posOffset>
                      </wp:positionH>
                      <wp:positionV relativeFrom="paragraph">
                        <wp:posOffset>150613</wp:posOffset>
                      </wp:positionV>
                      <wp:extent cx="509787" cy="117047"/>
                      <wp:effectExtent l="38100" t="0" r="0" b="35560"/>
                      <wp:wrapNone/>
                      <wp:docPr id="228" name="Стрелка вниз 228"/>
                      <wp:cNvGraphicFramePr/>
                      <a:graphic xmlns:a="http://schemas.openxmlformats.org/drawingml/2006/main">
                        <a:graphicData uri="http://schemas.microsoft.com/office/word/2010/wordprocessingShape">
                          <wps:wsp>
                            <wps:cNvSpPr/>
                            <wps:spPr>
                              <a:xfrm>
                                <a:off x="0" y="0"/>
                                <a:ext cx="509787" cy="117047"/>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7E3E" id="Стрелка вниз 228" o:spid="_x0000_s1026" type="#_x0000_t67" style="position:absolute;margin-left:218pt;margin-top:11.85pt;width:40.15pt;height: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" adj="10800" fillcolor="white [3212]" strokecolor="#1f497d [3215]" strokeweight="2pt"/>
                  </w:pict>
                </mc:Fallback>
              </mc:AlternateContent>
            </w:r>
          </w:p>
        </w:tc>
      </w:tr>
      <w:tr w:rsidR="001434B6" w:rsidRPr="00154CDA" w:rsidTr="007069F3">
        <w:tc>
          <w:tcPr>
            <w:tcW w:w="9854" w:type="dxa"/>
          </w:tcPr>
          <w:p w:rsidR="00713412" w:rsidRPr="009333D0" w:rsidRDefault="007069F3" w:rsidP="00713412">
            <w:pPr>
              <w:tabs>
                <w:tab w:val="left" w:pos="900"/>
              </w:tabs>
              <w:ind w:firstLine="0"/>
              <w:jc w:val="center"/>
              <w:rPr>
                <w:rFonts w:ascii="TimesNewRoman" w:hAnsi="TimesNewRoman" w:cs="TimesNewRoman"/>
                <w:sz w:val="28"/>
                <w:szCs w:val="28"/>
                <w:lang w:val="kk-KZ"/>
              </w:rPr>
            </w:pPr>
            <w:r w:rsidRPr="009333D0">
              <w:rPr>
                <w:rFonts w:ascii="TimesNewRoman" w:hAnsi="TimesNewRoman" w:cs="TimesNewRoman"/>
                <w:noProof/>
                <w:sz w:val="28"/>
                <w:szCs w:val="28"/>
              </w:rPr>
              <mc:AlternateContent>
                <mc:Choice Requires="wps">
                  <w:drawing>
                    <wp:anchor distT="0" distB="0" distL="114300" distR="114300" simplePos="0" relativeHeight="251788288" behindDoc="1" locked="0" layoutInCell="1" allowOverlap="1" wp14:anchorId="305871D6" wp14:editId="4C13FB34">
                      <wp:simplePos x="0" y="0"/>
                      <wp:positionH relativeFrom="column">
                        <wp:posOffset>344628</wp:posOffset>
                      </wp:positionH>
                      <wp:positionV relativeFrom="paragraph">
                        <wp:posOffset>59823</wp:posOffset>
                      </wp:positionV>
                      <wp:extent cx="5571460" cy="680484"/>
                      <wp:effectExtent l="0" t="0" r="10795" b="24765"/>
                      <wp:wrapNone/>
                      <wp:docPr id="99" name="Прямоугольник с двумя вырезанными противолежащими углами 99"/>
                      <wp:cNvGraphicFramePr/>
                      <a:graphic xmlns:a="http://schemas.openxmlformats.org/drawingml/2006/main">
                        <a:graphicData uri="http://schemas.microsoft.com/office/word/2010/wordprocessingShape">
                          <wps:wsp>
                            <wps:cNvSpPr/>
                            <wps:spPr>
                              <a:xfrm>
                                <a:off x="0" y="0"/>
                                <a:ext cx="5571460" cy="680484"/>
                              </a:xfrm>
                              <a:prstGeom prst="snip2DiagRect">
                                <a:avLst/>
                              </a:prstGeom>
                              <a:solidFill>
                                <a:schemeClr val="accent3">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CDC9E" id="Прямоугольник с двумя вырезанными противолежащими углами 99" o:spid="_x0000_s1026" style="position:absolute;margin-left:27.15pt;margin-top:4.7pt;width:438.7pt;height:53.6pt;z-index:-251528192;visibility:visible;mso-wrap-style:square;mso-wrap-distance-left:9pt;mso-wrap-distance-top:0;mso-wrap-distance-right:9pt;mso-wrap-distance-bottom:0;mso-position-horizontal:absolute;mso-position-horizontal-relative:text;mso-position-vertical:absolute;mso-position-vertical-relative:text;v-text-anchor:middle" coordsize="5571460,68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" path="m,l5458044,r113416,113416l5571460,680484r,l113416,680484,,567068,,xe" fillcolor="#c2d69b [1942]" strokecolor="gray [1629]" strokeweight="2pt">
                      <v:path arrowok="t" o:connecttype="custom" o:connectlocs="0,0;5458044,0;5571460,113416;5571460,680484;5571460,680484;113416,680484;0,567068;0,0" o:connectangles="0,0,0,0,0,0,0,0"/>
                    </v:shape>
                  </w:pict>
                </mc:Fallback>
              </mc:AlternateContent>
            </w:r>
          </w:p>
          <w:p w:rsidR="00713412" w:rsidRPr="009333D0" w:rsidRDefault="00713412" w:rsidP="00713412">
            <w:pPr>
              <w:tabs>
                <w:tab w:val="left" w:pos="900"/>
              </w:tabs>
              <w:ind w:firstLine="0"/>
              <w:jc w:val="center"/>
              <w:rPr>
                <w:rFonts w:ascii="TimesNewRoman" w:hAnsi="TimesNewRoman" w:cs="TimesNewRoman"/>
                <w:sz w:val="26"/>
                <w:szCs w:val="26"/>
                <w:lang w:val="kk-KZ"/>
              </w:rPr>
            </w:pPr>
            <w:r w:rsidRPr="009333D0">
              <w:rPr>
                <w:rFonts w:ascii="TimesNewRoman" w:hAnsi="TimesNewRoman" w:cs="TimesNewRoman"/>
                <w:sz w:val="26"/>
                <w:szCs w:val="26"/>
                <w:lang w:val="kk-KZ"/>
              </w:rPr>
              <w:t xml:space="preserve">«таңдамалы салыстыру» инсайты ақпаратты жадыда </w:t>
            </w:r>
          </w:p>
          <w:p w:rsidR="005348B1" w:rsidRPr="009333D0" w:rsidRDefault="00713412" w:rsidP="00713412">
            <w:pPr>
              <w:tabs>
                <w:tab w:val="left" w:pos="900"/>
              </w:tabs>
              <w:ind w:firstLine="0"/>
              <w:jc w:val="center"/>
              <w:rPr>
                <w:rFonts w:ascii="TimesNewRoman" w:hAnsi="TimesNewRoman" w:cs="TimesNewRoman"/>
                <w:sz w:val="28"/>
                <w:szCs w:val="28"/>
                <w:lang w:val="kk-KZ"/>
              </w:rPr>
            </w:pPr>
            <w:r w:rsidRPr="009333D0">
              <w:rPr>
                <w:rFonts w:ascii="TimesNewRoman" w:hAnsi="TimesNewRoman" w:cs="TimesNewRoman"/>
                <w:sz w:val="26"/>
                <w:szCs w:val="26"/>
                <w:lang w:val="kk-KZ"/>
              </w:rPr>
              <w:t>сақталған  ақпаратпен байланыстырады</w:t>
            </w:r>
          </w:p>
          <w:p w:rsidR="00713412" w:rsidRPr="009333D0" w:rsidRDefault="00713412" w:rsidP="00713412">
            <w:pPr>
              <w:tabs>
                <w:tab w:val="left" w:pos="900"/>
              </w:tabs>
              <w:ind w:firstLine="0"/>
              <w:jc w:val="center"/>
              <w:rPr>
                <w:rFonts w:ascii="TimesNewRoman" w:hAnsi="TimesNewRoman" w:cs="TimesNewRoman"/>
                <w:sz w:val="28"/>
                <w:szCs w:val="28"/>
                <w:lang w:val="kk-KZ"/>
              </w:rPr>
            </w:pPr>
          </w:p>
        </w:tc>
      </w:tr>
    </w:tbl>
    <w:p w:rsidR="00054EA5" w:rsidRPr="009333D0" w:rsidRDefault="00054EA5" w:rsidP="00AC722D">
      <w:pPr>
        <w:rPr>
          <w:rFonts w:ascii="TimesNewRoman" w:hAnsi="TimesNewRoman" w:cs="TimesNewRoman"/>
          <w:sz w:val="28"/>
          <w:szCs w:val="28"/>
          <w:lang w:val="kk-KZ"/>
        </w:rPr>
      </w:pPr>
    </w:p>
    <w:p w:rsidR="00713412" w:rsidRPr="009333D0" w:rsidRDefault="00713412" w:rsidP="00281B38">
      <w:pPr>
        <w:ind w:firstLine="720"/>
        <w:rPr>
          <w:rFonts w:ascii="TimesNewRoman" w:hAnsi="TimesNewRoman" w:cs="TimesNewRoman"/>
          <w:sz w:val="28"/>
          <w:szCs w:val="28"/>
          <w:lang w:val="kk-KZ"/>
        </w:rPr>
      </w:pPr>
      <w:r w:rsidRPr="009333D0">
        <w:rPr>
          <w:rFonts w:ascii="TimesNewRoman" w:hAnsi="TimesNewRoman" w:cs="TimesNewRoman"/>
          <w:sz w:val="28"/>
          <w:szCs w:val="28"/>
          <w:lang w:val="kk-KZ"/>
        </w:rPr>
        <w:t>Матрица</w:t>
      </w:r>
      <w:r w:rsidR="00C51C5F" w:rsidRPr="009333D0">
        <w:rPr>
          <w:rFonts w:ascii="TimesNewRoman" w:hAnsi="TimesNewRoman" w:cs="TimesNewRoman"/>
          <w:sz w:val="28"/>
          <w:szCs w:val="28"/>
          <w:lang w:val="kk-KZ"/>
        </w:rPr>
        <w:t xml:space="preserve"> </w:t>
      </w:r>
      <w:r w:rsidRPr="009333D0">
        <w:rPr>
          <w:rFonts w:ascii="TimesNewRoman" w:hAnsi="TimesNewRoman" w:cs="TimesNewRoman"/>
          <w:sz w:val="28"/>
          <w:szCs w:val="28"/>
          <w:lang w:val="kk-KZ"/>
        </w:rPr>
        <w:t>1</w:t>
      </w:r>
      <w:r w:rsidR="003E76A1" w:rsidRPr="009333D0">
        <w:rPr>
          <w:sz w:val="28"/>
          <w:szCs w:val="28"/>
          <w:lang w:val="kk-KZ"/>
        </w:rPr>
        <w:t>–</w:t>
      </w:r>
      <w:r w:rsidRPr="009333D0">
        <w:rPr>
          <w:rFonts w:ascii="TimesNewRoman" w:hAnsi="TimesNewRoman" w:cs="TimesNewRoman"/>
          <w:sz w:val="28"/>
          <w:szCs w:val="28"/>
          <w:lang w:val="kk-KZ"/>
        </w:rPr>
        <w:t xml:space="preserve"> Дж. Дэвидсон анықтаған  инсайт түрлері</w:t>
      </w:r>
    </w:p>
    <w:p w:rsidR="005348B1" w:rsidRPr="009333D0" w:rsidRDefault="005348B1" w:rsidP="00281B38">
      <w:pPr>
        <w:ind w:firstLine="720"/>
        <w:rPr>
          <w:rFonts w:ascii="TimesNewRoman" w:hAnsi="TimesNewRoman" w:cs="TimesNewRoman"/>
          <w:lang w:val="kk-KZ"/>
        </w:rPr>
      </w:pPr>
    </w:p>
    <w:p w:rsidR="0044255D" w:rsidRPr="009333D0" w:rsidRDefault="003138DA" w:rsidP="00281B38">
      <w:pPr>
        <w:ind w:firstLine="720"/>
        <w:rPr>
          <w:i/>
          <w:sz w:val="28"/>
          <w:szCs w:val="28"/>
          <w:lang w:val="kk-KZ"/>
        </w:rPr>
      </w:pPr>
      <w:r w:rsidRPr="009333D0">
        <w:rPr>
          <w:sz w:val="28"/>
          <w:szCs w:val="28"/>
          <w:lang w:val="kk-KZ"/>
        </w:rPr>
        <w:lastRenderedPageBreak/>
        <w:t>Д</w:t>
      </w:r>
      <w:r w:rsidR="00D4773E" w:rsidRPr="009333D0">
        <w:rPr>
          <w:sz w:val="28"/>
          <w:szCs w:val="28"/>
          <w:lang w:val="kk-KZ"/>
        </w:rPr>
        <w:t>аулы мәселе</w:t>
      </w:r>
      <w:r w:rsidR="0044259A" w:rsidRPr="009333D0">
        <w:rPr>
          <w:sz w:val="28"/>
          <w:szCs w:val="28"/>
          <w:lang w:val="kk-KZ"/>
        </w:rPr>
        <w:t>нің</w:t>
      </w:r>
      <w:r w:rsidR="00D4773E" w:rsidRPr="009333D0">
        <w:rPr>
          <w:sz w:val="28"/>
          <w:szCs w:val="28"/>
          <w:lang w:val="kk-KZ"/>
        </w:rPr>
        <w:t xml:space="preserve"> </w:t>
      </w:r>
      <w:r w:rsidR="0044259A" w:rsidRPr="009333D0">
        <w:rPr>
          <w:sz w:val="28"/>
          <w:szCs w:val="28"/>
          <w:lang w:val="kk-KZ"/>
        </w:rPr>
        <w:t>бірі</w:t>
      </w:r>
      <w:r w:rsidR="00D4773E" w:rsidRPr="009333D0">
        <w:rPr>
          <w:sz w:val="28"/>
          <w:szCs w:val="28"/>
          <w:lang w:val="kk-KZ"/>
        </w:rPr>
        <w:t xml:space="preserve"> </w:t>
      </w:r>
      <w:r w:rsidR="0044259A" w:rsidRPr="009333D0">
        <w:rPr>
          <w:sz w:val="28"/>
          <w:szCs w:val="28"/>
          <w:lang w:val="kk-KZ"/>
        </w:rPr>
        <w:t>«К</w:t>
      </w:r>
      <w:r w:rsidR="00D4773E" w:rsidRPr="009333D0">
        <w:rPr>
          <w:sz w:val="28"/>
          <w:szCs w:val="28"/>
          <w:lang w:val="kk-KZ"/>
        </w:rPr>
        <w:t>реативтік процесс тек ерекше қабілеті бар жекеленген адамдардың қолынан келетін іс пе әлде барлығына қолжетімді, кейбіреуінде жақсы, ал кейбіреуінде нашар көрініс табатын  «нормативті» процесс пе?</w:t>
      </w:r>
      <w:r w:rsidR="0044259A" w:rsidRPr="009333D0">
        <w:rPr>
          <w:sz w:val="28"/>
          <w:szCs w:val="28"/>
          <w:lang w:val="kk-KZ"/>
        </w:rPr>
        <w:t>»</w:t>
      </w:r>
      <w:r w:rsidR="00D4773E" w:rsidRPr="009333D0">
        <w:rPr>
          <w:sz w:val="28"/>
          <w:szCs w:val="28"/>
          <w:lang w:val="kk-KZ"/>
        </w:rPr>
        <w:t xml:space="preserve"> деген сұрақ. Екі пікірдің өз қолдаушылары бар. </w:t>
      </w:r>
      <w:r w:rsidR="00774CD8" w:rsidRPr="009333D0">
        <w:rPr>
          <w:sz w:val="28"/>
          <w:szCs w:val="28"/>
          <w:lang w:val="kk-KZ"/>
        </w:rPr>
        <w:t xml:space="preserve">Егер креативтік процесс адамның бәріне, үлкенге де, кішіге де тән деп қарастыратын болсақ, </w:t>
      </w:r>
      <w:r w:rsidR="00DA7DF1" w:rsidRPr="009333D0">
        <w:rPr>
          <w:sz w:val="28"/>
          <w:szCs w:val="28"/>
          <w:lang w:val="kk-KZ"/>
        </w:rPr>
        <w:t>онда</w:t>
      </w:r>
      <w:r w:rsidR="00FE44F6" w:rsidRPr="009333D0">
        <w:rPr>
          <w:sz w:val="28"/>
          <w:szCs w:val="28"/>
          <w:lang w:val="kk-KZ"/>
        </w:rPr>
        <w:t xml:space="preserve"> </w:t>
      </w:r>
      <w:r w:rsidR="00774CD8" w:rsidRPr="009333D0">
        <w:rPr>
          <w:sz w:val="28"/>
          <w:szCs w:val="28"/>
          <w:lang w:val="kk-KZ"/>
        </w:rPr>
        <w:t xml:space="preserve">креативтікті жаттықтыру, </w:t>
      </w:r>
      <w:r w:rsidR="00012209" w:rsidRPr="009333D0">
        <w:rPr>
          <w:sz w:val="28"/>
          <w:szCs w:val="28"/>
          <w:lang w:val="kk-KZ"/>
        </w:rPr>
        <w:t>ынталандыру</w:t>
      </w:r>
      <w:r w:rsidR="00774CD8" w:rsidRPr="009333D0">
        <w:rPr>
          <w:sz w:val="28"/>
          <w:szCs w:val="28"/>
          <w:lang w:val="kk-KZ"/>
        </w:rPr>
        <w:t xml:space="preserve"> арқылы адамның бойына </w:t>
      </w:r>
      <w:r w:rsidR="006935C2" w:rsidRPr="009333D0">
        <w:rPr>
          <w:sz w:val="28"/>
          <w:szCs w:val="28"/>
          <w:lang w:val="kk-KZ"/>
        </w:rPr>
        <w:t>дарытуға</w:t>
      </w:r>
      <w:r w:rsidR="00FE44F6" w:rsidRPr="009333D0">
        <w:rPr>
          <w:sz w:val="28"/>
          <w:szCs w:val="28"/>
          <w:lang w:val="kk-KZ"/>
        </w:rPr>
        <w:t xml:space="preserve"> болады.</w:t>
      </w:r>
      <w:r w:rsidR="00774CD8" w:rsidRPr="009333D0">
        <w:rPr>
          <w:sz w:val="28"/>
          <w:szCs w:val="28"/>
          <w:lang w:val="kk-KZ"/>
        </w:rPr>
        <w:t xml:space="preserve"> </w:t>
      </w:r>
      <w:r w:rsidR="0065408D" w:rsidRPr="009333D0">
        <w:rPr>
          <w:sz w:val="28"/>
          <w:szCs w:val="28"/>
          <w:lang w:val="kk-KZ"/>
        </w:rPr>
        <w:t xml:space="preserve">Бірақ </w:t>
      </w:r>
      <w:r w:rsidR="00774CD8" w:rsidRPr="009333D0">
        <w:rPr>
          <w:rFonts w:ascii="TimesNewRoman" w:hAnsi="TimesNewRoman" w:cs="TimesNewRoman"/>
          <w:sz w:val="28"/>
          <w:szCs w:val="28"/>
          <w:lang w:val="kk-KZ"/>
        </w:rPr>
        <w:t>Ф.</w:t>
      </w:r>
      <w:r w:rsidR="005D6248" w:rsidRPr="009333D0">
        <w:rPr>
          <w:rFonts w:ascii="TimesNewRoman" w:hAnsi="TimesNewRoman" w:cs="TimesNewRoman"/>
          <w:sz w:val="28"/>
          <w:szCs w:val="28"/>
          <w:lang w:val="kk-KZ"/>
        </w:rPr>
        <w:t xml:space="preserve"> </w:t>
      </w:r>
      <w:r w:rsidR="00774CD8" w:rsidRPr="009333D0">
        <w:rPr>
          <w:rFonts w:ascii="TimesNewRoman" w:hAnsi="TimesNewRoman" w:cs="TimesNewRoman"/>
          <w:sz w:val="28"/>
          <w:szCs w:val="28"/>
          <w:lang w:val="kk-KZ"/>
        </w:rPr>
        <w:t>Баррон</w:t>
      </w:r>
      <w:r w:rsidR="0007469B" w:rsidRPr="009333D0">
        <w:rPr>
          <w:rFonts w:ascii="TimesNewRoman" w:hAnsi="TimesNewRoman" w:cs="TimesNewRoman"/>
          <w:sz w:val="28"/>
          <w:szCs w:val="28"/>
          <w:lang w:val="kk-KZ"/>
        </w:rPr>
        <w:t xml:space="preserve"> </w:t>
      </w:r>
      <w:r w:rsidR="0007469B" w:rsidRPr="009333D0">
        <w:rPr>
          <w:sz w:val="28"/>
          <w:szCs w:val="28"/>
          <w:lang w:val="kk-KZ"/>
        </w:rPr>
        <w:t>[1</w:t>
      </w:r>
      <w:r w:rsidR="00CC5B60" w:rsidRPr="009333D0">
        <w:rPr>
          <w:sz w:val="28"/>
          <w:szCs w:val="28"/>
          <w:lang w:val="kk-KZ"/>
        </w:rPr>
        <w:t>12</w:t>
      </w:r>
      <w:r w:rsidR="0007469B" w:rsidRPr="009333D0">
        <w:rPr>
          <w:sz w:val="28"/>
          <w:szCs w:val="28"/>
          <w:lang w:val="kk-KZ"/>
        </w:rPr>
        <w:t>]</w:t>
      </w:r>
      <w:r w:rsidR="00774CD8" w:rsidRPr="009333D0">
        <w:rPr>
          <w:rFonts w:ascii="TimesNewRoman" w:hAnsi="TimesNewRoman" w:cs="TimesNewRoman"/>
          <w:sz w:val="28"/>
          <w:szCs w:val="28"/>
          <w:lang w:val="kk-KZ"/>
        </w:rPr>
        <w:t>, М.</w:t>
      </w:r>
      <w:r w:rsidR="005D6248" w:rsidRPr="009333D0">
        <w:rPr>
          <w:rFonts w:ascii="TimesNewRoman" w:hAnsi="TimesNewRoman" w:cs="TimesNewRoman"/>
          <w:sz w:val="28"/>
          <w:szCs w:val="28"/>
          <w:lang w:val="kk-KZ"/>
        </w:rPr>
        <w:t xml:space="preserve"> </w:t>
      </w:r>
      <w:r w:rsidR="00774CD8" w:rsidRPr="009333D0">
        <w:rPr>
          <w:rFonts w:ascii="TimesNewRoman" w:hAnsi="TimesNewRoman" w:cs="TimesNewRoman"/>
          <w:sz w:val="28"/>
          <w:szCs w:val="28"/>
          <w:lang w:val="kk-KZ"/>
        </w:rPr>
        <w:t>Чиксентмиха</w:t>
      </w:r>
      <w:r w:rsidR="0065408D" w:rsidRPr="009333D0">
        <w:rPr>
          <w:rFonts w:ascii="TimesNewRoman" w:hAnsi="TimesNewRoman" w:cs="TimesNewRoman"/>
          <w:sz w:val="28"/>
          <w:szCs w:val="28"/>
          <w:lang w:val="kk-KZ"/>
        </w:rPr>
        <w:t>й</w:t>
      </w:r>
      <w:r w:rsidR="005D6248" w:rsidRPr="009333D0">
        <w:rPr>
          <w:rFonts w:ascii="TimesNewRoman" w:hAnsi="TimesNewRoman" w:cs="TimesNewRoman"/>
          <w:sz w:val="28"/>
          <w:szCs w:val="28"/>
          <w:lang w:val="kk-KZ"/>
        </w:rPr>
        <w:t>и</w:t>
      </w:r>
      <w:r w:rsidR="0007469B" w:rsidRPr="009333D0">
        <w:rPr>
          <w:rFonts w:ascii="TimesNewRoman" w:hAnsi="TimesNewRoman" w:cs="TimesNewRoman"/>
          <w:sz w:val="28"/>
          <w:szCs w:val="28"/>
          <w:lang w:val="kk-KZ"/>
        </w:rPr>
        <w:t xml:space="preserve"> </w:t>
      </w:r>
      <w:r w:rsidR="0007469B" w:rsidRPr="009333D0">
        <w:rPr>
          <w:sz w:val="28"/>
          <w:szCs w:val="28"/>
          <w:lang w:val="kk-KZ"/>
        </w:rPr>
        <w:t>[1</w:t>
      </w:r>
      <w:r w:rsidR="00EB035F" w:rsidRPr="009333D0">
        <w:rPr>
          <w:sz w:val="28"/>
          <w:szCs w:val="28"/>
          <w:lang w:val="kk-KZ"/>
        </w:rPr>
        <w:t>3</w:t>
      </w:r>
      <w:r w:rsidR="00054EA5" w:rsidRPr="009333D0">
        <w:rPr>
          <w:sz w:val="28"/>
          <w:szCs w:val="28"/>
          <w:lang w:val="kk-KZ"/>
        </w:rPr>
        <w:t>8</w:t>
      </w:r>
      <w:r w:rsidR="0007469B" w:rsidRPr="009333D0">
        <w:rPr>
          <w:sz w:val="28"/>
          <w:szCs w:val="28"/>
          <w:lang w:val="kk-KZ"/>
        </w:rPr>
        <w:t>]</w:t>
      </w:r>
      <w:r w:rsidR="00774CD8" w:rsidRPr="009333D0">
        <w:rPr>
          <w:rFonts w:ascii="TimesNewRoman" w:hAnsi="TimesNewRoman" w:cs="TimesNewRoman"/>
          <w:sz w:val="28"/>
          <w:szCs w:val="28"/>
          <w:lang w:val="kk-KZ"/>
        </w:rPr>
        <w:t>, Т.</w:t>
      </w:r>
      <w:r w:rsidR="005D6248" w:rsidRPr="009333D0">
        <w:rPr>
          <w:rFonts w:ascii="TimesNewRoman" w:hAnsi="TimesNewRoman" w:cs="TimesNewRoman"/>
          <w:sz w:val="28"/>
          <w:szCs w:val="28"/>
          <w:lang w:val="kk-KZ"/>
        </w:rPr>
        <w:t xml:space="preserve"> </w:t>
      </w:r>
      <w:r w:rsidR="00774CD8" w:rsidRPr="009333D0">
        <w:rPr>
          <w:rFonts w:ascii="TimesNewRoman" w:hAnsi="TimesNewRoman" w:cs="TimesNewRoman"/>
          <w:sz w:val="28"/>
          <w:szCs w:val="28"/>
          <w:lang w:val="kk-KZ"/>
        </w:rPr>
        <w:t>Амаб</w:t>
      </w:r>
      <w:r w:rsidR="0065408D" w:rsidRPr="009333D0">
        <w:rPr>
          <w:rFonts w:ascii="TimesNewRoman" w:hAnsi="TimesNewRoman" w:cs="TimesNewRoman"/>
          <w:sz w:val="28"/>
          <w:szCs w:val="28"/>
          <w:lang w:val="kk-KZ"/>
        </w:rPr>
        <w:t>айл</w:t>
      </w:r>
      <w:r w:rsidR="0007469B" w:rsidRPr="009333D0">
        <w:rPr>
          <w:rFonts w:ascii="TimesNewRoman" w:hAnsi="TimesNewRoman" w:cs="TimesNewRoman"/>
          <w:sz w:val="28"/>
          <w:szCs w:val="28"/>
          <w:lang w:val="kk-KZ"/>
        </w:rPr>
        <w:t xml:space="preserve"> </w:t>
      </w:r>
      <w:r w:rsidR="0007469B" w:rsidRPr="009333D0">
        <w:rPr>
          <w:sz w:val="28"/>
          <w:szCs w:val="28"/>
          <w:lang w:val="kk-KZ"/>
        </w:rPr>
        <w:t>[1</w:t>
      </w:r>
      <w:r w:rsidR="00EB035F" w:rsidRPr="009333D0">
        <w:rPr>
          <w:sz w:val="28"/>
          <w:szCs w:val="28"/>
          <w:lang w:val="kk-KZ"/>
        </w:rPr>
        <w:t>3</w:t>
      </w:r>
      <w:r w:rsidR="00054EA5" w:rsidRPr="009333D0">
        <w:rPr>
          <w:sz w:val="28"/>
          <w:szCs w:val="28"/>
          <w:lang w:val="kk-KZ"/>
        </w:rPr>
        <w:t>9</w:t>
      </w:r>
      <w:r w:rsidR="0007469B" w:rsidRPr="009333D0">
        <w:rPr>
          <w:sz w:val="28"/>
          <w:szCs w:val="28"/>
          <w:lang w:val="kk-KZ"/>
        </w:rPr>
        <w:t>]</w:t>
      </w:r>
      <w:r w:rsidR="00774CD8" w:rsidRPr="009333D0">
        <w:rPr>
          <w:rFonts w:ascii="TimesNewRoman" w:hAnsi="TimesNewRoman" w:cs="TimesNewRoman"/>
          <w:sz w:val="28"/>
          <w:szCs w:val="28"/>
          <w:lang w:val="kk-KZ"/>
        </w:rPr>
        <w:t xml:space="preserve"> </w:t>
      </w:r>
      <w:r w:rsidR="0065408D" w:rsidRPr="009333D0">
        <w:rPr>
          <w:rFonts w:ascii="TimesNewRoman" w:hAnsi="TimesNewRoman" w:cs="TimesNewRoman"/>
          <w:sz w:val="28"/>
          <w:szCs w:val="28"/>
          <w:lang w:val="kk-KZ"/>
        </w:rPr>
        <w:t>креативтікті</w:t>
      </w:r>
      <w:r w:rsidR="00774CD8" w:rsidRPr="009333D0">
        <w:rPr>
          <w:rFonts w:ascii="TimesNewRoman" w:hAnsi="TimesNewRoman" w:cs="TimesNewRoman"/>
          <w:sz w:val="28"/>
          <w:szCs w:val="28"/>
          <w:lang w:val="kk-KZ"/>
        </w:rPr>
        <w:t xml:space="preserve"> жаттықтыру мүмкін емес деп есептейді, өйткені </w:t>
      </w:r>
      <w:r w:rsidR="0065408D" w:rsidRPr="009333D0">
        <w:rPr>
          <w:rFonts w:ascii="TimesNewRoman" w:hAnsi="TimesNewRoman" w:cs="TimesNewRoman"/>
          <w:sz w:val="28"/>
          <w:szCs w:val="28"/>
          <w:lang w:val="kk-KZ"/>
        </w:rPr>
        <w:t>креативтік</w:t>
      </w:r>
      <w:r w:rsidR="00774CD8" w:rsidRPr="009333D0">
        <w:rPr>
          <w:rFonts w:ascii="TimesNewRoman" w:hAnsi="TimesNewRoman" w:cs="TimesNewRoman"/>
          <w:sz w:val="28"/>
          <w:szCs w:val="28"/>
          <w:lang w:val="kk-KZ"/>
        </w:rPr>
        <w:t xml:space="preserve"> процесс көптеген факторлардың</w:t>
      </w:r>
      <w:r w:rsidR="0065408D" w:rsidRPr="009333D0">
        <w:rPr>
          <w:rFonts w:ascii="TimesNewRoman" w:hAnsi="TimesNewRoman" w:cs="TimesNewRoman"/>
          <w:sz w:val="28"/>
          <w:szCs w:val="28"/>
          <w:lang w:val="kk-KZ"/>
        </w:rPr>
        <w:t>, атап айтқанда, тұлға ерекшеліктері, қажетті дағдылар, проблемалардың болуы, арнайы орта сияқты факторлардың</w:t>
      </w:r>
      <w:r w:rsidR="00774CD8" w:rsidRPr="009333D0">
        <w:rPr>
          <w:rFonts w:ascii="TimesNewRoman" w:hAnsi="TimesNewRoman" w:cs="TimesNewRoman"/>
          <w:sz w:val="28"/>
          <w:szCs w:val="28"/>
          <w:lang w:val="kk-KZ"/>
        </w:rPr>
        <w:t xml:space="preserve"> қолайлы үйле</w:t>
      </w:r>
      <w:r w:rsidR="0065408D" w:rsidRPr="009333D0">
        <w:rPr>
          <w:rFonts w:ascii="TimesNewRoman" w:hAnsi="TimesNewRoman" w:cs="TimesNewRoman"/>
          <w:sz w:val="28"/>
          <w:szCs w:val="28"/>
          <w:lang w:val="kk-KZ"/>
        </w:rPr>
        <w:t xml:space="preserve">суі нәтижесінде ғана туындайды деген </w:t>
      </w:r>
      <w:r w:rsidR="00012209" w:rsidRPr="009333D0">
        <w:rPr>
          <w:rFonts w:ascii="TimesNewRoman" w:hAnsi="TimesNewRoman" w:cs="TimesNewRoman"/>
          <w:sz w:val="28"/>
          <w:szCs w:val="28"/>
          <w:lang w:val="kk-KZ"/>
        </w:rPr>
        <w:t>түйін жасаған.</w:t>
      </w:r>
      <w:r w:rsidR="00F520CB" w:rsidRPr="009333D0">
        <w:rPr>
          <w:i/>
          <w:sz w:val="28"/>
          <w:szCs w:val="28"/>
          <w:lang w:val="kk-KZ"/>
        </w:rPr>
        <w:t xml:space="preserve"> </w:t>
      </w:r>
    </w:p>
    <w:p w:rsidR="008E2D3E" w:rsidRPr="009333D0" w:rsidRDefault="00AB4E6E" w:rsidP="00281B38">
      <w:pPr>
        <w:ind w:firstLine="720"/>
        <w:rPr>
          <w:i/>
          <w:sz w:val="28"/>
          <w:szCs w:val="28"/>
          <w:lang w:val="kk-KZ"/>
        </w:rPr>
      </w:pPr>
      <w:r w:rsidRPr="009333D0">
        <w:rPr>
          <w:sz w:val="28"/>
          <w:szCs w:val="28"/>
          <w:lang w:val="kk-KZ"/>
        </w:rPr>
        <w:t>Ал, б</w:t>
      </w:r>
      <w:r w:rsidR="00F520CB" w:rsidRPr="009333D0">
        <w:rPr>
          <w:sz w:val="28"/>
          <w:szCs w:val="28"/>
          <w:lang w:val="kk-KZ"/>
        </w:rPr>
        <w:t>із</w:t>
      </w:r>
      <w:r w:rsidRPr="009333D0">
        <w:rPr>
          <w:sz w:val="28"/>
          <w:szCs w:val="28"/>
          <w:lang w:val="kk-KZ"/>
        </w:rPr>
        <w:t xml:space="preserve"> </w:t>
      </w:r>
      <w:r w:rsidR="00F520CB" w:rsidRPr="009333D0">
        <w:rPr>
          <w:sz w:val="28"/>
          <w:szCs w:val="28"/>
          <w:lang w:val="kk-KZ"/>
        </w:rPr>
        <w:t>кр</w:t>
      </w:r>
      <w:r w:rsidR="00FE44F6" w:rsidRPr="009333D0">
        <w:rPr>
          <w:sz w:val="28"/>
          <w:szCs w:val="28"/>
          <w:lang w:val="kk-KZ"/>
        </w:rPr>
        <w:t>еативтік процесті жүзеге асырушы</w:t>
      </w:r>
      <w:r w:rsidR="00F520CB" w:rsidRPr="009333D0">
        <w:rPr>
          <w:sz w:val="28"/>
          <w:szCs w:val="28"/>
          <w:lang w:val="kk-KZ"/>
        </w:rPr>
        <w:t xml:space="preserve"> факторлардың маңыздылығын ескере отырып,</w:t>
      </w:r>
      <w:r w:rsidRPr="009333D0">
        <w:rPr>
          <w:sz w:val="28"/>
          <w:szCs w:val="28"/>
          <w:lang w:val="kk-KZ"/>
        </w:rPr>
        <w:t xml:space="preserve"> </w:t>
      </w:r>
      <w:r w:rsidR="0044259A" w:rsidRPr="009333D0">
        <w:rPr>
          <w:sz w:val="28"/>
          <w:szCs w:val="28"/>
          <w:lang w:val="kk-KZ"/>
        </w:rPr>
        <w:t xml:space="preserve">кез келген адамның, әсіресе, физикалық, интеллектуалдық жағынан дамып келе жатқан </w:t>
      </w:r>
      <w:r w:rsidR="00777966" w:rsidRPr="009333D0">
        <w:rPr>
          <w:sz w:val="28"/>
          <w:szCs w:val="28"/>
          <w:lang w:val="kk-KZ"/>
        </w:rPr>
        <w:t xml:space="preserve">адамдардың, әсіресе, </w:t>
      </w:r>
      <w:r w:rsidR="0044259A" w:rsidRPr="009333D0">
        <w:rPr>
          <w:sz w:val="28"/>
          <w:szCs w:val="28"/>
          <w:lang w:val="kk-KZ"/>
        </w:rPr>
        <w:t xml:space="preserve">студенттердің </w:t>
      </w:r>
      <w:r w:rsidRPr="009333D0">
        <w:rPr>
          <w:sz w:val="28"/>
          <w:szCs w:val="28"/>
          <w:lang w:val="kk-KZ"/>
        </w:rPr>
        <w:t xml:space="preserve">креативтік ойлау қабілетін </w:t>
      </w:r>
      <w:r w:rsidR="00012209" w:rsidRPr="009333D0">
        <w:rPr>
          <w:sz w:val="28"/>
          <w:szCs w:val="28"/>
          <w:lang w:val="kk-KZ"/>
        </w:rPr>
        <w:t>өркендету, дарыту</w:t>
      </w:r>
      <w:r w:rsidRPr="009333D0">
        <w:rPr>
          <w:sz w:val="28"/>
          <w:szCs w:val="28"/>
          <w:lang w:val="kk-KZ"/>
        </w:rPr>
        <w:t xml:space="preserve"> арқылы </w:t>
      </w:r>
      <w:r w:rsidR="0044259A" w:rsidRPr="009333D0">
        <w:rPr>
          <w:sz w:val="28"/>
          <w:szCs w:val="28"/>
          <w:lang w:val="kk-KZ"/>
        </w:rPr>
        <w:t xml:space="preserve">арттыруға </w:t>
      </w:r>
      <w:r w:rsidR="00012209" w:rsidRPr="009333D0">
        <w:rPr>
          <w:sz w:val="28"/>
          <w:szCs w:val="28"/>
          <w:lang w:val="kk-KZ"/>
        </w:rPr>
        <w:t>бағдар жасау қажеттігін</w:t>
      </w:r>
      <w:r w:rsidR="003754EA" w:rsidRPr="009333D0">
        <w:rPr>
          <w:sz w:val="28"/>
          <w:szCs w:val="28"/>
          <w:lang w:val="kk-KZ"/>
        </w:rPr>
        <w:t xml:space="preserve"> </w:t>
      </w:r>
      <w:r w:rsidR="00012209" w:rsidRPr="009333D0">
        <w:rPr>
          <w:sz w:val="28"/>
          <w:szCs w:val="28"/>
          <w:lang w:val="kk-KZ"/>
        </w:rPr>
        <w:t xml:space="preserve">зерттеу барысында байқадық. </w:t>
      </w:r>
      <w:r w:rsidR="003754EA" w:rsidRPr="009333D0">
        <w:rPr>
          <w:sz w:val="28"/>
          <w:szCs w:val="28"/>
          <w:lang w:val="kk-KZ"/>
        </w:rPr>
        <w:t>Осы орайда</w:t>
      </w:r>
      <w:r w:rsidR="004744C7" w:rsidRPr="009333D0">
        <w:rPr>
          <w:sz w:val="28"/>
          <w:szCs w:val="28"/>
          <w:lang w:val="kk-KZ"/>
        </w:rPr>
        <w:t>,</w:t>
      </w:r>
      <w:r w:rsidR="003754EA" w:rsidRPr="009333D0">
        <w:rPr>
          <w:sz w:val="28"/>
          <w:szCs w:val="28"/>
          <w:lang w:val="kk-KZ"/>
        </w:rPr>
        <w:t xml:space="preserve"> айта кететін жайт, креативтік процестің көрініс</w:t>
      </w:r>
      <w:r w:rsidR="00E55C79" w:rsidRPr="009333D0">
        <w:rPr>
          <w:sz w:val="28"/>
          <w:szCs w:val="28"/>
          <w:lang w:val="kk-KZ"/>
        </w:rPr>
        <w:t>і</w:t>
      </w:r>
      <w:r w:rsidR="003754EA" w:rsidRPr="009333D0">
        <w:rPr>
          <w:sz w:val="28"/>
          <w:szCs w:val="28"/>
          <w:lang w:val="kk-KZ"/>
        </w:rPr>
        <w:t xml:space="preserve"> адамдарда әртүрлі деңгейде болатындығы</w:t>
      </w:r>
      <w:r w:rsidR="00012209" w:rsidRPr="009333D0">
        <w:rPr>
          <w:sz w:val="28"/>
          <w:szCs w:val="28"/>
          <w:lang w:val="kk-KZ"/>
        </w:rPr>
        <w:t xml:space="preserve"> аңғарылды</w:t>
      </w:r>
      <w:r w:rsidR="003754EA" w:rsidRPr="009333D0">
        <w:rPr>
          <w:sz w:val="28"/>
          <w:szCs w:val="28"/>
          <w:lang w:val="kk-KZ"/>
        </w:rPr>
        <w:t xml:space="preserve">. Креативтіктің үлкені бар, кішісі бар, </w:t>
      </w:r>
      <w:r w:rsidR="006C6DCC" w:rsidRPr="009333D0">
        <w:rPr>
          <w:sz w:val="28"/>
          <w:szCs w:val="28"/>
          <w:lang w:val="kk-KZ"/>
        </w:rPr>
        <w:t xml:space="preserve">мысалы, Г. </w:t>
      </w:r>
      <w:r w:rsidR="00833C80" w:rsidRPr="009333D0">
        <w:rPr>
          <w:sz w:val="28"/>
          <w:szCs w:val="28"/>
          <w:lang w:val="kk-KZ"/>
        </w:rPr>
        <w:t xml:space="preserve">Галилей, </w:t>
      </w:r>
      <w:r w:rsidR="00F91010" w:rsidRPr="009333D0">
        <w:rPr>
          <w:sz w:val="28"/>
          <w:szCs w:val="28"/>
          <w:lang w:val="kk-KZ"/>
        </w:rPr>
        <w:t xml:space="preserve">              </w:t>
      </w:r>
      <w:r w:rsidR="00833C80" w:rsidRPr="009333D0">
        <w:rPr>
          <w:sz w:val="28"/>
          <w:szCs w:val="28"/>
          <w:lang w:val="kk-KZ"/>
        </w:rPr>
        <w:t>И.</w:t>
      </w:r>
      <w:r w:rsidR="005D6248" w:rsidRPr="009333D0">
        <w:rPr>
          <w:sz w:val="28"/>
          <w:szCs w:val="28"/>
          <w:lang w:val="kk-KZ"/>
        </w:rPr>
        <w:t xml:space="preserve"> </w:t>
      </w:r>
      <w:r w:rsidR="00833C80" w:rsidRPr="009333D0">
        <w:rPr>
          <w:sz w:val="28"/>
          <w:szCs w:val="28"/>
          <w:lang w:val="kk-KZ"/>
        </w:rPr>
        <w:t>Ньютон, В.К.</w:t>
      </w:r>
      <w:r w:rsidR="005D6248" w:rsidRPr="009333D0">
        <w:rPr>
          <w:sz w:val="28"/>
          <w:szCs w:val="28"/>
          <w:lang w:val="kk-KZ"/>
        </w:rPr>
        <w:t xml:space="preserve"> </w:t>
      </w:r>
      <w:r w:rsidR="00833C80" w:rsidRPr="009333D0">
        <w:rPr>
          <w:sz w:val="28"/>
          <w:szCs w:val="28"/>
          <w:lang w:val="kk-KZ"/>
        </w:rPr>
        <w:t>Рентген,</w:t>
      </w:r>
      <w:r w:rsidR="00B9078A" w:rsidRPr="009333D0">
        <w:rPr>
          <w:sz w:val="28"/>
          <w:szCs w:val="28"/>
          <w:lang w:val="kk-KZ"/>
        </w:rPr>
        <w:t xml:space="preserve"> </w:t>
      </w:r>
      <w:r w:rsidR="00242DB7" w:rsidRPr="009333D0">
        <w:rPr>
          <w:sz w:val="28"/>
          <w:szCs w:val="28"/>
          <w:lang w:val="kk-KZ"/>
        </w:rPr>
        <w:t>А.</w:t>
      </w:r>
      <w:r w:rsidR="005D6248" w:rsidRPr="009333D0">
        <w:rPr>
          <w:sz w:val="28"/>
          <w:szCs w:val="28"/>
          <w:lang w:val="kk-KZ"/>
        </w:rPr>
        <w:t xml:space="preserve"> </w:t>
      </w:r>
      <w:r w:rsidR="00242DB7" w:rsidRPr="009333D0">
        <w:rPr>
          <w:sz w:val="28"/>
          <w:szCs w:val="28"/>
          <w:lang w:val="kk-KZ"/>
        </w:rPr>
        <w:t>Эйнштейн</w:t>
      </w:r>
      <w:r w:rsidR="007F5B5D" w:rsidRPr="009333D0">
        <w:rPr>
          <w:sz w:val="28"/>
          <w:szCs w:val="28"/>
          <w:lang w:val="kk-KZ"/>
        </w:rPr>
        <w:t>, Т.</w:t>
      </w:r>
      <w:r w:rsidR="005D6248" w:rsidRPr="009333D0">
        <w:rPr>
          <w:sz w:val="28"/>
          <w:szCs w:val="28"/>
          <w:lang w:val="kk-KZ"/>
        </w:rPr>
        <w:t xml:space="preserve"> </w:t>
      </w:r>
      <w:r w:rsidR="007F5B5D" w:rsidRPr="009333D0">
        <w:rPr>
          <w:sz w:val="28"/>
          <w:szCs w:val="28"/>
          <w:lang w:val="kk-KZ"/>
        </w:rPr>
        <w:t>Эдисон</w:t>
      </w:r>
      <w:r w:rsidR="00242DB7" w:rsidRPr="009333D0">
        <w:rPr>
          <w:sz w:val="28"/>
          <w:szCs w:val="28"/>
          <w:lang w:val="kk-KZ"/>
        </w:rPr>
        <w:t xml:space="preserve"> сияқты адамдар үлкен жаңалық ашса, басқалары</w:t>
      </w:r>
      <w:r w:rsidR="003754EA" w:rsidRPr="009333D0">
        <w:rPr>
          <w:sz w:val="28"/>
          <w:szCs w:val="28"/>
          <w:lang w:val="kk-KZ"/>
        </w:rPr>
        <w:t xml:space="preserve"> өзінің күнделікті тұрмысында</w:t>
      </w:r>
      <w:r w:rsidR="00242DB7" w:rsidRPr="009333D0">
        <w:rPr>
          <w:sz w:val="28"/>
          <w:szCs w:val="28"/>
          <w:lang w:val="kk-KZ"/>
        </w:rPr>
        <w:t>, жұмысында</w:t>
      </w:r>
      <w:r w:rsidR="003754EA" w:rsidRPr="009333D0">
        <w:rPr>
          <w:sz w:val="28"/>
          <w:szCs w:val="28"/>
          <w:lang w:val="kk-KZ"/>
        </w:rPr>
        <w:t xml:space="preserve"> креативтік шешімдер </w:t>
      </w:r>
      <w:r w:rsidR="00242DB7" w:rsidRPr="009333D0">
        <w:rPr>
          <w:sz w:val="28"/>
          <w:szCs w:val="28"/>
          <w:lang w:val="kk-KZ"/>
        </w:rPr>
        <w:t xml:space="preserve">қабылдап жатады. </w:t>
      </w:r>
      <w:r w:rsidR="008E2D3E" w:rsidRPr="009333D0">
        <w:rPr>
          <w:sz w:val="28"/>
          <w:szCs w:val="28"/>
          <w:lang w:val="kk-KZ"/>
        </w:rPr>
        <w:t>Д.</w:t>
      </w:r>
      <w:r w:rsidR="005D6248" w:rsidRPr="009333D0">
        <w:rPr>
          <w:sz w:val="28"/>
          <w:szCs w:val="28"/>
          <w:lang w:val="kk-KZ"/>
        </w:rPr>
        <w:t xml:space="preserve"> </w:t>
      </w:r>
      <w:r w:rsidR="008E2D3E" w:rsidRPr="009333D0">
        <w:rPr>
          <w:sz w:val="28"/>
          <w:szCs w:val="28"/>
          <w:lang w:val="kk-KZ"/>
        </w:rPr>
        <w:t xml:space="preserve">Фельдманның пікірінше, </w:t>
      </w:r>
      <w:r w:rsidR="00442CA8" w:rsidRPr="009333D0">
        <w:rPr>
          <w:sz w:val="28"/>
          <w:szCs w:val="28"/>
          <w:lang w:val="kk-KZ"/>
        </w:rPr>
        <w:t>креативтік</w:t>
      </w:r>
      <w:r w:rsidR="00602F55" w:rsidRPr="009333D0">
        <w:rPr>
          <w:sz w:val="28"/>
          <w:szCs w:val="28"/>
          <w:lang w:val="kk-KZ"/>
        </w:rPr>
        <w:t>тің</w:t>
      </w:r>
      <w:r w:rsidR="008E2D3E" w:rsidRPr="009333D0">
        <w:rPr>
          <w:sz w:val="28"/>
          <w:szCs w:val="28"/>
          <w:lang w:val="kk-KZ"/>
        </w:rPr>
        <w:t xml:space="preserve"> деңгейін тарих қана </w:t>
      </w:r>
      <w:r w:rsidR="00602F55" w:rsidRPr="009333D0">
        <w:rPr>
          <w:sz w:val="28"/>
          <w:szCs w:val="28"/>
          <w:lang w:val="kk-KZ"/>
        </w:rPr>
        <w:t>айта</w:t>
      </w:r>
      <w:r w:rsidR="008E2D3E" w:rsidRPr="009333D0">
        <w:rPr>
          <w:sz w:val="28"/>
          <w:szCs w:val="28"/>
          <w:lang w:val="kk-KZ"/>
        </w:rPr>
        <w:t xml:space="preserve"> алады</w:t>
      </w:r>
      <w:r w:rsidR="0007469B" w:rsidRPr="009333D0">
        <w:rPr>
          <w:sz w:val="28"/>
          <w:szCs w:val="28"/>
          <w:lang w:val="kk-KZ"/>
        </w:rPr>
        <w:t xml:space="preserve"> [1</w:t>
      </w:r>
      <w:r w:rsidR="00054EA5" w:rsidRPr="009333D0">
        <w:rPr>
          <w:sz w:val="28"/>
          <w:szCs w:val="28"/>
          <w:lang w:val="kk-KZ"/>
        </w:rPr>
        <w:t>40</w:t>
      </w:r>
      <w:r w:rsidR="0007469B" w:rsidRPr="009333D0">
        <w:rPr>
          <w:sz w:val="28"/>
          <w:szCs w:val="28"/>
          <w:lang w:val="kk-KZ"/>
        </w:rPr>
        <w:t>]</w:t>
      </w:r>
      <w:r w:rsidR="008E2D3E" w:rsidRPr="009333D0">
        <w:rPr>
          <w:sz w:val="28"/>
          <w:szCs w:val="28"/>
          <w:lang w:val="kk-KZ"/>
        </w:rPr>
        <w:t xml:space="preserve">. </w:t>
      </w:r>
    </w:p>
    <w:p w:rsidR="00835611" w:rsidRPr="009333D0" w:rsidRDefault="00DF2142" w:rsidP="00281B38">
      <w:pPr>
        <w:ind w:firstLine="720"/>
        <w:rPr>
          <w:rFonts w:ascii="TimesNewRoman" w:hAnsi="TimesNewRoman" w:cs="TimesNewRoman"/>
          <w:sz w:val="28"/>
          <w:szCs w:val="28"/>
          <w:lang w:val="kk-KZ"/>
        </w:rPr>
      </w:pPr>
      <w:r w:rsidRPr="009333D0">
        <w:rPr>
          <w:sz w:val="28"/>
          <w:szCs w:val="28"/>
          <w:lang w:val="kk-KZ"/>
        </w:rPr>
        <w:t xml:space="preserve"> Креативтік процесс </w:t>
      </w:r>
      <w:r w:rsidR="00102470" w:rsidRPr="009333D0">
        <w:rPr>
          <w:sz w:val="28"/>
          <w:szCs w:val="28"/>
          <w:lang w:val="kk-KZ"/>
        </w:rPr>
        <w:t>–</w:t>
      </w:r>
      <w:r w:rsidRPr="009333D0">
        <w:rPr>
          <w:sz w:val="28"/>
          <w:szCs w:val="28"/>
          <w:lang w:val="kk-KZ"/>
        </w:rPr>
        <w:t xml:space="preserve"> дербес процесс пе әлде көптеген психикалық процестердің жиынтығы ма? Осы мәселе бойынша да зерттеушілер ортақ пікірге кел</w:t>
      </w:r>
      <w:r w:rsidR="00D97BF2" w:rsidRPr="009333D0">
        <w:rPr>
          <w:sz w:val="28"/>
          <w:szCs w:val="28"/>
          <w:lang w:val="kk-KZ"/>
        </w:rPr>
        <w:t>ге</w:t>
      </w:r>
      <w:r w:rsidRPr="009333D0">
        <w:rPr>
          <w:sz w:val="28"/>
          <w:szCs w:val="28"/>
          <w:lang w:val="kk-KZ"/>
        </w:rPr>
        <w:t>н жоқ.</w:t>
      </w:r>
      <w:r w:rsidR="00E47E6C" w:rsidRPr="009333D0">
        <w:rPr>
          <w:sz w:val="28"/>
          <w:szCs w:val="28"/>
          <w:lang w:val="kk-KZ"/>
        </w:rPr>
        <w:t xml:space="preserve"> </w:t>
      </w:r>
      <w:r w:rsidR="00012209" w:rsidRPr="009333D0">
        <w:rPr>
          <w:sz w:val="28"/>
          <w:szCs w:val="28"/>
          <w:lang w:val="kk-KZ"/>
        </w:rPr>
        <w:t xml:space="preserve">Креативтік деңгейлердің бір ортақ </w:t>
      </w:r>
      <w:r w:rsidR="00722DBD" w:rsidRPr="009333D0">
        <w:rPr>
          <w:sz w:val="28"/>
          <w:szCs w:val="28"/>
          <w:lang w:val="kk-KZ"/>
        </w:rPr>
        <w:t>м</w:t>
      </w:r>
      <w:r w:rsidR="00012209" w:rsidRPr="009333D0">
        <w:rPr>
          <w:sz w:val="28"/>
          <w:szCs w:val="28"/>
          <w:lang w:val="kk-KZ"/>
        </w:rPr>
        <w:t>әмілеге келуі мүмкін емес, оның басты себебі – ой-бағамнан парасат шығып, олар әртарапқа бағдар жасайтыны.</w:t>
      </w:r>
      <w:r w:rsidR="00722DBD" w:rsidRPr="009333D0">
        <w:rPr>
          <w:sz w:val="28"/>
          <w:szCs w:val="28"/>
          <w:lang w:val="kk-KZ"/>
        </w:rPr>
        <w:t xml:space="preserve"> </w:t>
      </w:r>
      <w:r w:rsidR="00E47E6C" w:rsidRPr="009333D0">
        <w:rPr>
          <w:sz w:val="28"/>
          <w:szCs w:val="28"/>
          <w:lang w:val="kk-KZ"/>
        </w:rPr>
        <w:t>Креативтік процес</w:t>
      </w:r>
      <w:r w:rsidR="003D7A6A" w:rsidRPr="009333D0">
        <w:rPr>
          <w:sz w:val="28"/>
          <w:szCs w:val="28"/>
          <w:lang w:val="kk-KZ"/>
        </w:rPr>
        <w:t>с</w:t>
      </w:r>
      <w:r w:rsidR="00E47E6C" w:rsidRPr="009333D0">
        <w:rPr>
          <w:sz w:val="28"/>
          <w:szCs w:val="28"/>
          <w:lang w:val="kk-KZ"/>
        </w:rPr>
        <w:t xml:space="preserve">  кәдімгі процестердің әдеттен тыс көрінісі деген түсінікті жақтайтындар, оны дербес процесс деп қабылдамайды. </w:t>
      </w:r>
      <w:r w:rsidR="00722DBD" w:rsidRPr="009333D0">
        <w:rPr>
          <w:sz w:val="28"/>
          <w:szCs w:val="28"/>
          <w:lang w:val="kk-KZ"/>
        </w:rPr>
        <w:t>Т</w:t>
      </w:r>
      <w:r w:rsidR="001569FE" w:rsidRPr="009333D0">
        <w:rPr>
          <w:sz w:val="28"/>
          <w:szCs w:val="28"/>
          <w:lang w:val="kk-KZ"/>
        </w:rPr>
        <w:t>үйсік, қабылдау, зейін, есте сақтау, сөйлеу, қиял сияқты психикалық танымдық процестер креативтік ойлаудың құрамдас бөлігі.</w:t>
      </w:r>
      <w:r w:rsidR="00602F55" w:rsidRPr="009333D0">
        <w:rPr>
          <w:sz w:val="28"/>
          <w:szCs w:val="28"/>
          <w:lang w:val="kk-KZ"/>
        </w:rPr>
        <w:t xml:space="preserve"> </w:t>
      </w:r>
      <w:r w:rsidR="00722DBD" w:rsidRPr="009333D0">
        <w:rPr>
          <w:sz w:val="28"/>
          <w:szCs w:val="28"/>
          <w:lang w:val="kk-KZ"/>
        </w:rPr>
        <w:t xml:space="preserve">Танымдық үдеріс аталған когнитивтік пайым жасауға мүмкіндік беретін 8 сенсорлы арна. </w:t>
      </w:r>
      <w:r w:rsidR="00064766" w:rsidRPr="009333D0">
        <w:rPr>
          <w:sz w:val="28"/>
          <w:szCs w:val="28"/>
          <w:lang w:val="kk-KZ"/>
        </w:rPr>
        <w:t xml:space="preserve">Креативтік ойлау процесі жұмыс істеу үшін </w:t>
      </w:r>
      <w:r w:rsidR="00722DBD" w:rsidRPr="009333D0">
        <w:rPr>
          <w:sz w:val="28"/>
          <w:szCs w:val="28"/>
          <w:lang w:val="kk-KZ"/>
        </w:rPr>
        <w:t>8 сенсорлы арна</w:t>
      </w:r>
      <w:r w:rsidR="00064766" w:rsidRPr="009333D0">
        <w:rPr>
          <w:sz w:val="28"/>
          <w:szCs w:val="28"/>
          <w:lang w:val="kk-KZ"/>
        </w:rPr>
        <w:t xml:space="preserve"> қажет. </w:t>
      </w:r>
      <w:r w:rsidR="00722DBD" w:rsidRPr="009333D0">
        <w:rPr>
          <w:sz w:val="28"/>
          <w:szCs w:val="28"/>
          <w:lang w:val="kk-KZ"/>
        </w:rPr>
        <w:t>Сенсорлы</w:t>
      </w:r>
      <w:r w:rsidR="003F0006" w:rsidRPr="009333D0">
        <w:rPr>
          <w:sz w:val="28"/>
          <w:szCs w:val="28"/>
          <w:lang w:val="kk-KZ"/>
        </w:rPr>
        <w:t xml:space="preserve"> ар</w:t>
      </w:r>
      <w:r w:rsidR="00722DBD" w:rsidRPr="009333D0">
        <w:rPr>
          <w:sz w:val="28"/>
          <w:szCs w:val="28"/>
          <w:lang w:val="kk-KZ"/>
        </w:rPr>
        <w:t>налар</w:t>
      </w:r>
      <w:r w:rsidR="00064766" w:rsidRPr="009333D0">
        <w:rPr>
          <w:sz w:val="28"/>
          <w:szCs w:val="28"/>
          <w:lang w:val="kk-KZ"/>
        </w:rPr>
        <w:t xml:space="preserve"> аталған психикалық процест</w:t>
      </w:r>
      <w:r w:rsidR="00EE561E" w:rsidRPr="009333D0">
        <w:rPr>
          <w:sz w:val="28"/>
          <w:szCs w:val="28"/>
          <w:lang w:val="kk-KZ"/>
        </w:rPr>
        <w:t>ерд</w:t>
      </w:r>
      <w:r w:rsidR="00064766" w:rsidRPr="009333D0">
        <w:rPr>
          <w:sz w:val="28"/>
          <w:szCs w:val="28"/>
          <w:lang w:val="kk-KZ"/>
        </w:rPr>
        <w:t>ің арқасында ғана пайда бола</w:t>
      </w:r>
      <w:r w:rsidR="00722DBD" w:rsidRPr="009333D0">
        <w:rPr>
          <w:sz w:val="28"/>
          <w:szCs w:val="28"/>
          <w:lang w:val="kk-KZ"/>
        </w:rPr>
        <w:t>тынын байқадық.</w:t>
      </w:r>
      <w:r w:rsidR="00064766" w:rsidRPr="009333D0">
        <w:rPr>
          <w:sz w:val="28"/>
          <w:szCs w:val="28"/>
          <w:lang w:val="kk-KZ"/>
        </w:rPr>
        <w:t xml:space="preserve"> Креативтік ойлау </w:t>
      </w:r>
      <w:r w:rsidR="00846532" w:rsidRPr="009333D0">
        <w:rPr>
          <w:rFonts w:ascii="TimesNewRoman" w:hAnsi="TimesNewRoman" w:cs="TimesNewRoman"/>
          <w:sz w:val="28"/>
          <w:szCs w:val="28"/>
          <w:lang w:val="kk-KZ"/>
        </w:rPr>
        <w:t xml:space="preserve">ақпаратты </w:t>
      </w:r>
      <w:r w:rsidR="00064766" w:rsidRPr="009333D0">
        <w:rPr>
          <w:rFonts w:ascii="TimesNewRoman" w:hAnsi="TimesNewRoman" w:cs="TimesNewRoman"/>
          <w:sz w:val="28"/>
          <w:szCs w:val="28"/>
          <w:lang w:val="kk-KZ"/>
        </w:rPr>
        <w:t xml:space="preserve"> қабылдау, оны түсіну, есте сақтау, талдау, синтездеу және тағы басқа ойлау операцияларын қамтитын күрделі психикалық процесс. Осы процесті меңгерген </w:t>
      </w:r>
      <w:r w:rsidR="0057336D" w:rsidRPr="009333D0">
        <w:rPr>
          <w:rFonts w:ascii="TimesNewRoman" w:hAnsi="TimesNewRoman" w:cs="TimesNewRoman"/>
          <w:sz w:val="28"/>
          <w:szCs w:val="28"/>
          <w:lang w:val="kk-KZ"/>
        </w:rPr>
        <w:t>студент</w:t>
      </w:r>
      <w:r w:rsidR="00064766" w:rsidRPr="009333D0">
        <w:rPr>
          <w:rFonts w:ascii="TimesNewRoman" w:hAnsi="TimesNewRoman" w:cs="TimesNewRoman"/>
          <w:sz w:val="28"/>
          <w:szCs w:val="28"/>
          <w:lang w:val="kk-KZ"/>
        </w:rPr>
        <w:t xml:space="preserve"> </w:t>
      </w:r>
      <w:r w:rsidR="003D7A6A" w:rsidRPr="009333D0">
        <w:rPr>
          <w:rFonts w:ascii="TimesNewRoman" w:hAnsi="TimesNewRoman" w:cs="TimesNewRoman"/>
          <w:sz w:val="28"/>
          <w:szCs w:val="28"/>
          <w:lang w:val="kk-KZ"/>
        </w:rPr>
        <w:t>кез келген</w:t>
      </w:r>
      <w:r w:rsidR="00BA2F3E" w:rsidRPr="009333D0">
        <w:rPr>
          <w:rFonts w:ascii="TimesNewRoman" w:hAnsi="TimesNewRoman" w:cs="TimesNewRoman"/>
          <w:sz w:val="28"/>
          <w:szCs w:val="28"/>
          <w:lang w:val="kk-KZ"/>
        </w:rPr>
        <w:t xml:space="preserve"> жағдайда </w:t>
      </w:r>
      <w:r w:rsidR="00064766" w:rsidRPr="009333D0">
        <w:rPr>
          <w:rFonts w:ascii="TimesNewRoman" w:hAnsi="TimesNewRoman" w:cs="TimesNewRoman"/>
          <w:sz w:val="28"/>
          <w:szCs w:val="28"/>
          <w:lang w:val="kk-KZ"/>
        </w:rPr>
        <w:t>алған білімі мен дағдыларын еркін пайдалан</w:t>
      </w:r>
      <w:r w:rsidR="00722DBD" w:rsidRPr="009333D0">
        <w:rPr>
          <w:rFonts w:ascii="TimesNewRoman" w:hAnsi="TimesNewRoman" w:cs="TimesNewRoman"/>
          <w:sz w:val="28"/>
          <w:szCs w:val="28"/>
          <w:lang w:val="kk-KZ"/>
        </w:rPr>
        <w:t>атын</w:t>
      </w:r>
      <w:r w:rsidR="00A41EF2" w:rsidRPr="009333D0">
        <w:rPr>
          <w:rFonts w:ascii="TimesNewRoman" w:hAnsi="TimesNewRoman" w:cs="TimesNewRoman"/>
          <w:sz w:val="28"/>
          <w:szCs w:val="28"/>
          <w:lang w:val="kk-KZ"/>
        </w:rPr>
        <w:t>ы</w:t>
      </w:r>
      <w:r w:rsidR="00064766" w:rsidRPr="009333D0">
        <w:rPr>
          <w:rFonts w:ascii="TimesNewRoman" w:hAnsi="TimesNewRoman" w:cs="TimesNewRoman"/>
          <w:sz w:val="28"/>
          <w:szCs w:val="28"/>
          <w:lang w:val="kk-KZ"/>
        </w:rPr>
        <w:t xml:space="preserve"> </w:t>
      </w:r>
      <w:r w:rsidR="00A41EF2" w:rsidRPr="009333D0">
        <w:rPr>
          <w:rFonts w:ascii="TimesNewRoman" w:hAnsi="TimesNewRoman" w:cs="TimesNewRoman"/>
          <w:sz w:val="28"/>
          <w:szCs w:val="28"/>
          <w:lang w:val="kk-KZ"/>
        </w:rPr>
        <w:t>зерделенді</w:t>
      </w:r>
      <w:r w:rsidR="00064766" w:rsidRPr="009333D0">
        <w:rPr>
          <w:rFonts w:ascii="TimesNewRoman" w:hAnsi="TimesNewRoman" w:cs="TimesNewRoman"/>
          <w:sz w:val="28"/>
          <w:szCs w:val="28"/>
          <w:lang w:val="kk-KZ"/>
        </w:rPr>
        <w:t>.</w:t>
      </w:r>
      <w:r w:rsidR="00B3396E" w:rsidRPr="009333D0">
        <w:rPr>
          <w:rFonts w:ascii="TimesNewRoman" w:hAnsi="TimesNewRoman" w:cs="TimesNewRoman"/>
          <w:sz w:val="28"/>
          <w:szCs w:val="28"/>
          <w:lang w:val="kk-KZ"/>
        </w:rPr>
        <w:t xml:space="preserve"> </w:t>
      </w:r>
      <w:r w:rsidR="0080405B" w:rsidRPr="009333D0">
        <w:rPr>
          <w:rFonts w:ascii="TimesNewRoman" w:hAnsi="TimesNewRoman" w:cs="TimesNewRoman"/>
          <w:sz w:val="28"/>
          <w:szCs w:val="28"/>
          <w:lang w:val="kk-KZ"/>
        </w:rPr>
        <w:t>А</w:t>
      </w:r>
      <w:r w:rsidR="00EE4F6D" w:rsidRPr="009333D0">
        <w:rPr>
          <w:rFonts w:ascii="TimesNewRoman" w:hAnsi="TimesNewRoman" w:cs="TimesNewRoman"/>
          <w:sz w:val="28"/>
          <w:szCs w:val="28"/>
          <w:lang w:val="kk-KZ"/>
        </w:rPr>
        <w:t xml:space="preserve">талған психикалық процестер </w:t>
      </w:r>
      <w:r w:rsidR="00777966" w:rsidRPr="009333D0">
        <w:rPr>
          <w:rFonts w:ascii="TimesNewRoman" w:hAnsi="TimesNewRoman" w:cs="TimesNewRoman"/>
          <w:sz w:val="28"/>
          <w:szCs w:val="28"/>
          <w:lang w:val="kk-KZ"/>
        </w:rPr>
        <w:t>креати</w:t>
      </w:r>
      <w:r w:rsidR="00C61FD2" w:rsidRPr="009333D0">
        <w:rPr>
          <w:rFonts w:ascii="TimesNewRoman" w:hAnsi="TimesNewRoman" w:cs="TimesNewRoman"/>
          <w:sz w:val="28"/>
          <w:szCs w:val="28"/>
          <w:lang w:val="kk-KZ"/>
        </w:rPr>
        <w:t>в</w:t>
      </w:r>
      <w:r w:rsidR="00777966" w:rsidRPr="009333D0">
        <w:rPr>
          <w:rFonts w:ascii="TimesNewRoman" w:hAnsi="TimesNewRoman" w:cs="TimesNewRoman"/>
          <w:sz w:val="28"/>
          <w:szCs w:val="28"/>
          <w:lang w:val="kk-KZ"/>
        </w:rPr>
        <w:t>тік</w:t>
      </w:r>
      <w:r w:rsidR="00EE4F6D" w:rsidRPr="009333D0">
        <w:rPr>
          <w:rFonts w:ascii="TimesNewRoman" w:hAnsi="TimesNewRoman" w:cs="TimesNewRoman"/>
          <w:sz w:val="28"/>
          <w:szCs w:val="28"/>
          <w:lang w:val="kk-KZ"/>
        </w:rPr>
        <w:t xml:space="preserve"> қабылдау, </w:t>
      </w:r>
      <w:r w:rsidR="00777966" w:rsidRPr="009333D0">
        <w:rPr>
          <w:rFonts w:ascii="TimesNewRoman" w:hAnsi="TimesNewRoman" w:cs="TimesNewRoman"/>
          <w:sz w:val="28"/>
          <w:szCs w:val="28"/>
          <w:lang w:val="kk-KZ"/>
        </w:rPr>
        <w:t>креативтік</w:t>
      </w:r>
      <w:r w:rsidR="00EE4F6D" w:rsidRPr="009333D0">
        <w:rPr>
          <w:rFonts w:ascii="TimesNewRoman" w:hAnsi="TimesNewRoman" w:cs="TimesNewRoman"/>
          <w:sz w:val="28"/>
          <w:szCs w:val="28"/>
          <w:lang w:val="kk-KZ"/>
        </w:rPr>
        <w:t xml:space="preserve"> зейін, </w:t>
      </w:r>
      <w:r w:rsidR="00777966" w:rsidRPr="009333D0">
        <w:rPr>
          <w:rFonts w:ascii="TimesNewRoman" w:hAnsi="TimesNewRoman" w:cs="TimesNewRoman"/>
          <w:sz w:val="28"/>
          <w:szCs w:val="28"/>
          <w:lang w:val="kk-KZ"/>
        </w:rPr>
        <w:t>креативтік</w:t>
      </w:r>
      <w:r w:rsidR="00EE4F6D" w:rsidRPr="009333D0">
        <w:rPr>
          <w:rFonts w:ascii="TimesNewRoman" w:hAnsi="TimesNewRoman" w:cs="TimesNewRoman"/>
          <w:sz w:val="28"/>
          <w:szCs w:val="28"/>
          <w:lang w:val="kk-KZ"/>
        </w:rPr>
        <w:t xml:space="preserve"> жады, </w:t>
      </w:r>
      <w:r w:rsidR="00777966" w:rsidRPr="009333D0">
        <w:rPr>
          <w:rFonts w:ascii="TimesNewRoman" w:hAnsi="TimesNewRoman" w:cs="TimesNewRoman"/>
          <w:sz w:val="28"/>
          <w:szCs w:val="28"/>
          <w:lang w:val="kk-KZ"/>
        </w:rPr>
        <w:t>креативтік</w:t>
      </w:r>
      <w:r w:rsidR="00EE4F6D" w:rsidRPr="009333D0">
        <w:rPr>
          <w:rFonts w:ascii="TimesNewRoman" w:hAnsi="TimesNewRoman" w:cs="TimesNewRoman"/>
          <w:sz w:val="28"/>
          <w:szCs w:val="28"/>
          <w:lang w:val="kk-KZ"/>
        </w:rPr>
        <w:t xml:space="preserve"> қиял түрінде көрініс тапқанда </w:t>
      </w:r>
      <w:r w:rsidR="00440BBA" w:rsidRPr="009333D0">
        <w:rPr>
          <w:rFonts w:ascii="TimesNewRoman" w:hAnsi="TimesNewRoman" w:cs="TimesNewRoman"/>
          <w:sz w:val="28"/>
          <w:szCs w:val="28"/>
          <w:lang w:val="kk-KZ"/>
        </w:rPr>
        <w:t xml:space="preserve">ғана </w:t>
      </w:r>
      <w:r w:rsidR="00EE4F6D" w:rsidRPr="009333D0">
        <w:rPr>
          <w:rFonts w:ascii="TimesNewRoman" w:hAnsi="TimesNewRoman" w:cs="TimesNewRoman"/>
          <w:sz w:val="28"/>
          <w:szCs w:val="28"/>
          <w:lang w:val="kk-KZ"/>
        </w:rPr>
        <w:t>с</w:t>
      </w:r>
      <w:r w:rsidR="00BA2F3E" w:rsidRPr="009333D0">
        <w:rPr>
          <w:rFonts w:ascii="TimesNewRoman" w:hAnsi="TimesNewRoman" w:cs="TimesNewRoman"/>
          <w:sz w:val="28"/>
          <w:szCs w:val="28"/>
          <w:lang w:val="kk-KZ"/>
        </w:rPr>
        <w:t>тандарттан тыс, соны идеялар мен шешімдерді</w:t>
      </w:r>
      <w:r w:rsidR="00EE4F6D" w:rsidRPr="009333D0">
        <w:rPr>
          <w:rFonts w:ascii="TimesNewRoman" w:hAnsi="TimesNewRoman" w:cs="TimesNewRoman"/>
          <w:sz w:val="28"/>
          <w:szCs w:val="28"/>
          <w:lang w:val="kk-KZ"/>
        </w:rPr>
        <w:t xml:space="preserve">ң </w:t>
      </w:r>
      <w:r w:rsidR="003D7A6A" w:rsidRPr="009333D0">
        <w:rPr>
          <w:rFonts w:ascii="TimesNewRoman" w:hAnsi="TimesNewRoman" w:cs="TimesNewRoman"/>
          <w:sz w:val="28"/>
          <w:szCs w:val="28"/>
          <w:lang w:val="kk-KZ"/>
        </w:rPr>
        <w:t xml:space="preserve">пайда болуына түрткі </w:t>
      </w:r>
      <w:r w:rsidR="00EE4F6D" w:rsidRPr="009333D0">
        <w:rPr>
          <w:rFonts w:ascii="TimesNewRoman" w:hAnsi="TimesNewRoman" w:cs="TimesNewRoman"/>
          <w:sz w:val="28"/>
          <w:szCs w:val="28"/>
          <w:lang w:val="kk-KZ"/>
        </w:rPr>
        <w:t>бола алады.</w:t>
      </w:r>
      <w:r w:rsidR="00BA2F3E" w:rsidRPr="009333D0">
        <w:rPr>
          <w:rFonts w:ascii="TimesNewRoman" w:hAnsi="TimesNewRoman" w:cs="TimesNewRoman"/>
          <w:sz w:val="28"/>
          <w:szCs w:val="28"/>
          <w:lang w:val="kk-KZ"/>
        </w:rPr>
        <w:t xml:space="preserve"> </w:t>
      </w:r>
    </w:p>
    <w:p w:rsidR="00440BBA" w:rsidRPr="009333D0" w:rsidRDefault="00A13E67" w:rsidP="001D7D2D">
      <w:pPr>
        <w:ind w:firstLine="720"/>
        <w:rPr>
          <w:sz w:val="28"/>
          <w:szCs w:val="28"/>
          <w:lang w:val="kk-KZ"/>
        </w:rPr>
      </w:pPr>
      <w:r w:rsidRPr="009333D0">
        <w:rPr>
          <w:sz w:val="28"/>
          <w:szCs w:val="28"/>
          <w:lang w:val="kk-KZ"/>
        </w:rPr>
        <w:t>Креативтік ойлау  тек психикалық процестердің жиынтығы ғана емес, сондай-ақ</w:t>
      </w:r>
      <w:r w:rsidR="00E30833" w:rsidRPr="009333D0">
        <w:rPr>
          <w:sz w:val="28"/>
          <w:szCs w:val="28"/>
          <w:lang w:val="kk-KZ"/>
        </w:rPr>
        <w:t>,</w:t>
      </w:r>
      <w:r w:rsidRPr="009333D0">
        <w:rPr>
          <w:sz w:val="28"/>
          <w:szCs w:val="28"/>
          <w:lang w:val="kk-KZ"/>
        </w:rPr>
        <w:t xml:space="preserve"> түрлі ойлау түрлерінің комбинациясы. </w:t>
      </w:r>
      <w:r w:rsidR="00C47BCB" w:rsidRPr="009333D0">
        <w:rPr>
          <w:sz w:val="28"/>
          <w:szCs w:val="28"/>
          <w:lang w:val="kk-KZ"/>
        </w:rPr>
        <w:t>Осы зер</w:t>
      </w:r>
      <w:r w:rsidR="007D3371" w:rsidRPr="009333D0">
        <w:rPr>
          <w:sz w:val="28"/>
          <w:szCs w:val="28"/>
          <w:lang w:val="kk-KZ"/>
        </w:rPr>
        <w:t>т</w:t>
      </w:r>
      <w:r w:rsidR="00C47BCB" w:rsidRPr="009333D0">
        <w:rPr>
          <w:sz w:val="28"/>
          <w:szCs w:val="28"/>
          <w:lang w:val="kk-KZ"/>
        </w:rPr>
        <w:t xml:space="preserve">теу тақырыбының негізінде креативтікке жеткізетін </w:t>
      </w:r>
      <w:r w:rsidR="00214A54" w:rsidRPr="009333D0">
        <w:rPr>
          <w:sz w:val="28"/>
          <w:szCs w:val="28"/>
          <w:lang w:val="kk-KZ"/>
        </w:rPr>
        <w:t>төме</w:t>
      </w:r>
      <w:r w:rsidR="005F3309" w:rsidRPr="009333D0">
        <w:rPr>
          <w:sz w:val="28"/>
          <w:szCs w:val="28"/>
          <w:lang w:val="kk-KZ"/>
        </w:rPr>
        <w:t>н</w:t>
      </w:r>
      <w:r w:rsidR="00214A54" w:rsidRPr="009333D0">
        <w:rPr>
          <w:sz w:val="28"/>
          <w:szCs w:val="28"/>
          <w:lang w:val="kk-KZ"/>
        </w:rPr>
        <w:t>де келтірілген</w:t>
      </w:r>
      <w:r w:rsidR="00C47BCB" w:rsidRPr="009333D0">
        <w:rPr>
          <w:sz w:val="28"/>
          <w:szCs w:val="28"/>
          <w:lang w:val="kk-KZ"/>
        </w:rPr>
        <w:t xml:space="preserve"> ойлау түрлерінің маңыздылығы</w:t>
      </w:r>
      <w:r w:rsidR="00A41EF2" w:rsidRPr="009333D0">
        <w:rPr>
          <w:sz w:val="28"/>
          <w:szCs w:val="28"/>
          <w:lang w:val="kk-KZ"/>
        </w:rPr>
        <w:t>н матрица салып, оны ұсынып отырмыз (матрица 2).</w:t>
      </w:r>
    </w:p>
    <w:p w:rsidR="003A7A35" w:rsidRPr="009333D0" w:rsidRDefault="003A7A35" w:rsidP="001D7D2D">
      <w:pPr>
        <w:ind w:firstLine="720"/>
        <w:rPr>
          <w:sz w:val="28"/>
          <w:szCs w:val="28"/>
          <w:lang w:val="kk-KZ"/>
        </w:rPr>
      </w:pPr>
    </w:p>
    <w:tbl>
      <w:tblPr>
        <w:tblW w:w="0" w:type="auto"/>
        <w:tblLook w:val="04A0" w:firstRow="1" w:lastRow="0" w:firstColumn="1" w:lastColumn="0" w:noHBand="0" w:noVBand="1"/>
      </w:tblPr>
      <w:tblGrid>
        <w:gridCol w:w="2926"/>
        <w:gridCol w:w="291"/>
        <w:gridCol w:w="3199"/>
        <w:gridCol w:w="285"/>
        <w:gridCol w:w="2937"/>
      </w:tblGrid>
      <w:tr w:rsidR="001434B6" w:rsidRPr="009333D0" w:rsidTr="0095055E">
        <w:tc>
          <w:tcPr>
            <w:tcW w:w="2988" w:type="dxa"/>
          </w:tcPr>
          <w:p w:rsidR="0070557B"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2032" behindDoc="1" locked="0" layoutInCell="1" allowOverlap="1" wp14:anchorId="3598D946" wp14:editId="43D43509">
                      <wp:simplePos x="0" y="0"/>
                      <wp:positionH relativeFrom="column">
                        <wp:posOffset>-54223</wp:posOffset>
                      </wp:positionH>
                      <wp:positionV relativeFrom="paragraph">
                        <wp:posOffset>2044</wp:posOffset>
                      </wp:positionV>
                      <wp:extent cx="1895475" cy="445770"/>
                      <wp:effectExtent l="0" t="0" r="28575" b="11430"/>
                      <wp:wrapNone/>
                      <wp:docPr id="24" name="Прямоугольник 24"/>
                      <wp:cNvGraphicFramePr/>
                      <a:graphic xmlns:a="http://schemas.openxmlformats.org/drawingml/2006/main">
                        <a:graphicData uri="http://schemas.microsoft.com/office/word/2010/wordprocessingShape">
                          <wps:wsp>
                            <wps:cNvSpPr/>
                            <wps:spPr>
                              <a:xfrm>
                                <a:off x="0" y="0"/>
                                <a:ext cx="1895475" cy="445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D3AB6" id="Прямоугольник 24" o:spid="_x0000_s1026" style="position:absolute;margin-left:-4.25pt;margin-top:.15pt;width:149.25pt;height:35.1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Сыни ойлау</w:t>
            </w:r>
          </w:p>
        </w:tc>
        <w:tc>
          <w:tcPr>
            <w:tcW w:w="296" w:type="dxa"/>
          </w:tcPr>
          <w:p w:rsidR="0070557B" w:rsidRPr="009333D0" w:rsidRDefault="00715065"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681792" behindDoc="1" locked="0" layoutInCell="1" allowOverlap="1" wp14:anchorId="3F03759C" wp14:editId="02C3A543">
                      <wp:simplePos x="0" y="0"/>
                      <wp:positionH relativeFrom="column">
                        <wp:posOffset>111373</wp:posOffset>
                      </wp:positionH>
                      <wp:positionV relativeFrom="paragraph">
                        <wp:posOffset>2044</wp:posOffset>
                      </wp:positionV>
                      <wp:extent cx="2085278" cy="445770"/>
                      <wp:effectExtent l="0" t="0" r="10795" b="11430"/>
                      <wp:wrapNone/>
                      <wp:docPr id="6" name="Прямоугольник 6"/>
                      <wp:cNvGraphicFramePr/>
                      <a:graphic xmlns:a="http://schemas.openxmlformats.org/drawingml/2006/main">
                        <a:graphicData uri="http://schemas.microsoft.com/office/word/2010/wordprocessingShape">
                          <wps:wsp>
                            <wps:cNvSpPr/>
                            <wps:spPr>
                              <a:xfrm>
                                <a:off x="0" y="0"/>
                                <a:ext cx="2085278" cy="445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C7404" id="Прямоугольник 6" o:spid="_x0000_s1026" style="position:absolute;margin-left:8.75pt;margin-top:.15pt;width:164.2pt;height:35.1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" fillcolor="white [3212]" strokecolor="#243f60 [1604]" strokeweight="2pt"/>
                  </w:pict>
                </mc:Fallback>
              </mc:AlternateContent>
            </w:r>
          </w:p>
        </w:tc>
        <w:tc>
          <w:tcPr>
            <w:tcW w:w="3285" w:type="dxa"/>
          </w:tcPr>
          <w:p w:rsidR="0070557B" w:rsidRPr="009333D0" w:rsidRDefault="0070557B" w:rsidP="0070557B">
            <w:pPr>
              <w:ind w:firstLine="0"/>
              <w:jc w:val="center"/>
              <w:rPr>
                <w:sz w:val="16"/>
                <w:szCs w:val="16"/>
                <w:lang w:val="kk-KZ"/>
              </w:rPr>
            </w:pPr>
          </w:p>
          <w:p w:rsidR="0070557B" w:rsidRPr="009333D0" w:rsidRDefault="0070557B" w:rsidP="0070557B">
            <w:pPr>
              <w:ind w:firstLine="0"/>
              <w:jc w:val="center"/>
              <w:rPr>
                <w:sz w:val="26"/>
                <w:szCs w:val="26"/>
                <w:lang w:val="kk-KZ"/>
              </w:rPr>
            </w:pPr>
            <w:r w:rsidRPr="009333D0">
              <w:rPr>
                <w:sz w:val="26"/>
                <w:szCs w:val="26"/>
                <w:lang w:val="kk-KZ"/>
              </w:rPr>
              <w:t>Позитивті ойлау</w:t>
            </w:r>
          </w:p>
        </w:tc>
        <w:tc>
          <w:tcPr>
            <w:tcW w:w="289" w:type="dxa"/>
          </w:tcPr>
          <w:p w:rsidR="0070557B" w:rsidRPr="009333D0" w:rsidRDefault="0070557B" w:rsidP="0070557B">
            <w:pPr>
              <w:ind w:firstLine="0"/>
              <w:jc w:val="center"/>
              <w:rPr>
                <w:sz w:val="28"/>
                <w:szCs w:val="28"/>
                <w:lang w:val="kk-KZ"/>
              </w:rPr>
            </w:pPr>
          </w:p>
        </w:tc>
        <w:tc>
          <w:tcPr>
            <w:tcW w:w="2996" w:type="dxa"/>
          </w:tcPr>
          <w:p w:rsidR="0070557B" w:rsidRPr="009333D0" w:rsidRDefault="00715065"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78720" behindDoc="1" locked="0" layoutInCell="1" allowOverlap="1" wp14:anchorId="26A7A8AC" wp14:editId="08FEA435">
                      <wp:simplePos x="0" y="0"/>
                      <wp:positionH relativeFrom="column">
                        <wp:posOffset>-71228</wp:posOffset>
                      </wp:positionH>
                      <wp:positionV relativeFrom="paragraph">
                        <wp:posOffset>2044</wp:posOffset>
                      </wp:positionV>
                      <wp:extent cx="1884556" cy="446049"/>
                      <wp:effectExtent l="0" t="0" r="20955" b="11430"/>
                      <wp:wrapNone/>
                      <wp:docPr id="3" name="Прямоугольник 3"/>
                      <wp:cNvGraphicFramePr/>
                      <a:graphic xmlns:a="http://schemas.openxmlformats.org/drawingml/2006/main">
                        <a:graphicData uri="http://schemas.microsoft.com/office/word/2010/wordprocessingShape">
                          <wps:wsp>
                            <wps:cNvSpPr/>
                            <wps:spPr>
                              <a:xfrm>
                                <a:off x="0" y="0"/>
                                <a:ext cx="1884556" cy="44604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196CE" id="Прямоугольник 3" o:spid="_x0000_s1026" style="position:absolute;margin-left:-5.6pt;margin-top:.15pt;width:148.4pt;height:35.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Синергетикалық ойлау</w:t>
            </w:r>
          </w:p>
          <w:p w:rsidR="0070557B" w:rsidRPr="009333D0" w:rsidRDefault="0070557B" w:rsidP="001F2189">
            <w:pPr>
              <w:ind w:firstLine="0"/>
              <w:jc w:val="center"/>
              <w:rPr>
                <w:sz w:val="16"/>
                <w:szCs w:val="16"/>
                <w:lang w:val="kk-KZ"/>
              </w:rPr>
            </w:pPr>
          </w:p>
        </w:tc>
      </w:tr>
      <w:tr w:rsidR="001434B6" w:rsidRPr="009333D0" w:rsidTr="0095055E">
        <w:tc>
          <w:tcPr>
            <w:tcW w:w="2988" w:type="dxa"/>
          </w:tcPr>
          <w:p w:rsidR="0070557B" w:rsidRPr="009333D0" w:rsidRDefault="0070557B" w:rsidP="001F2189">
            <w:pPr>
              <w:ind w:firstLine="0"/>
              <w:jc w:val="center"/>
              <w:rPr>
                <w:sz w:val="28"/>
                <w:szCs w:val="28"/>
                <w:lang w:val="kk-KZ"/>
              </w:rPr>
            </w:pPr>
          </w:p>
        </w:tc>
        <w:tc>
          <w:tcPr>
            <w:tcW w:w="296" w:type="dxa"/>
          </w:tcPr>
          <w:p w:rsidR="0070557B" w:rsidRPr="009333D0" w:rsidRDefault="00110405"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14560" behindDoc="0" locked="0" layoutInCell="1" allowOverlap="1" wp14:anchorId="2BEE47F1" wp14:editId="6F4AB55A">
                      <wp:simplePos x="0" y="0"/>
                      <wp:positionH relativeFrom="column">
                        <wp:posOffset>-55895</wp:posOffset>
                      </wp:positionH>
                      <wp:positionV relativeFrom="paragraph">
                        <wp:posOffset>5142</wp:posOffset>
                      </wp:positionV>
                      <wp:extent cx="947853" cy="880745"/>
                      <wp:effectExtent l="38100" t="19050" r="100330" b="90805"/>
                      <wp:wrapNone/>
                      <wp:docPr id="42" name="Прямая со стрелкой 42"/>
                      <wp:cNvGraphicFramePr/>
                      <a:graphic xmlns:a="http://schemas.openxmlformats.org/drawingml/2006/main">
                        <a:graphicData uri="http://schemas.microsoft.com/office/word/2010/wordprocessingShape">
                          <wps:wsp>
                            <wps:cNvCnPr/>
                            <wps:spPr>
                              <a:xfrm>
                                <a:off x="0" y="0"/>
                                <a:ext cx="947853" cy="8807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B756D" id="Прямая со стрелкой 42" o:spid="_x0000_s1026" type="#_x0000_t32" style="position:absolute;margin-left:-4.4pt;margin-top:.4pt;width:74.65pt;height:6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" strokecolor="#4f81bd [3204]" strokeweight="2pt">
                      <v:stroke endarrow="open"/>
                      <v:shadow on="t" color="black" opacity="24903f" origin=",.5" offset="0,.55556mm"/>
                    </v:shape>
                  </w:pict>
                </mc:Fallback>
              </mc:AlternateContent>
            </w:r>
          </w:p>
        </w:tc>
        <w:tc>
          <w:tcPr>
            <w:tcW w:w="3285" w:type="dxa"/>
          </w:tcPr>
          <w:p w:rsidR="0070557B" w:rsidRPr="009333D0" w:rsidRDefault="001F2189"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02272" behindDoc="0" locked="0" layoutInCell="1" allowOverlap="1" wp14:anchorId="201C1E81" wp14:editId="71CB0869">
                      <wp:simplePos x="0" y="0"/>
                      <wp:positionH relativeFrom="column">
                        <wp:posOffset>1250408</wp:posOffset>
                      </wp:positionH>
                      <wp:positionV relativeFrom="paragraph">
                        <wp:posOffset>5142</wp:posOffset>
                      </wp:positionV>
                      <wp:extent cx="947251" cy="880946"/>
                      <wp:effectExtent l="57150" t="19050" r="62865" b="90805"/>
                      <wp:wrapNone/>
                      <wp:docPr id="30" name="Прямая со стрелкой 30"/>
                      <wp:cNvGraphicFramePr/>
                      <a:graphic xmlns:a="http://schemas.openxmlformats.org/drawingml/2006/main">
                        <a:graphicData uri="http://schemas.microsoft.com/office/word/2010/wordprocessingShape">
                          <wps:wsp>
                            <wps:cNvCnPr/>
                            <wps:spPr>
                              <a:xfrm flipH="1">
                                <a:off x="0" y="0"/>
                                <a:ext cx="947251" cy="88094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01F39" id="Прямая со стрелкой 30" o:spid="_x0000_s1026" type="#_x0000_t32" style="position:absolute;margin-left:98.45pt;margin-top:.4pt;width:74.6pt;height:69.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" strokecolor="#4f81bd [3204]" strokeweight="2pt">
                      <v:stroke endarrow="open"/>
                      <v:shadow on="t" color="black" opacity="24903f" origin=",.5" offset="0,.55556mm"/>
                    </v:shape>
                  </w:pict>
                </mc:Fallback>
              </mc:AlternateContent>
            </w:r>
            <w:r w:rsidRPr="009333D0">
              <w:rPr>
                <w:noProof/>
                <w:sz w:val="28"/>
                <w:szCs w:val="28"/>
              </w:rPr>
              <mc:AlternateContent>
                <mc:Choice Requires="wps">
                  <w:drawing>
                    <wp:anchor distT="0" distB="0" distL="114300" distR="114300" simplePos="0" relativeHeight="251701248" behindDoc="0" locked="0" layoutInCell="1" allowOverlap="1" wp14:anchorId="150EA446" wp14:editId="6DC0DC48">
                      <wp:simplePos x="0" y="0"/>
                      <wp:positionH relativeFrom="column">
                        <wp:posOffset>971627</wp:posOffset>
                      </wp:positionH>
                      <wp:positionV relativeFrom="paragraph">
                        <wp:posOffset>4863</wp:posOffset>
                      </wp:positionV>
                      <wp:extent cx="11152" cy="847772"/>
                      <wp:effectExtent l="95250" t="19050" r="84455" b="85725"/>
                      <wp:wrapNone/>
                      <wp:docPr id="29" name="Прямая со стрелкой 29"/>
                      <wp:cNvGraphicFramePr/>
                      <a:graphic xmlns:a="http://schemas.openxmlformats.org/drawingml/2006/main">
                        <a:graphicData uri="http://schemas.microsoft.com/office/word/2010/wordprocessingShape">
                          <wps:wsp>
                            <wps:cNvCnPr/>
                            <wps:spPr>
                              <a:xfrm>
                                <a:off x="0" y="0"/>
                                <a:ext cx="11152" cy="84777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A7EC1B" id="Прямая со стрелкой 29" o:spid="_x0000_s1026" type="#_x0000_t32" style="position:absolute;margin-left:76.5pt;margin-top:.4pt;width:.9pt;height:66.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" strokecolor="#4f81bd [3204]" strokeweight="2pt">
                      <v:stroke endarrow="open"/>
                      <v:shadow on="t" color="black" opacity="24903f" origin=",.5" offset="0,.55556mm"/>
                    </v:shape>
                  </w:pict>
                </mc:Fallback>
              </mc:AlternateContent>
            </w:r>
          </w:p>
        </w:tc>
        <w:tc>
          <w:tcPr>
            <w:tcW w:w="289" w:type="dxa"/>
          </w:tcPr>
          <w:p w:rsidR="0070557B" w:rsidRPr="009333D0" w:rsidRDefault="0070557B" w:rsidP="0070557B">
            <w:pPr>
              <w:ind w:firstLine="0"/>
              <w:jc w:val="center"/>
              <w:rPr>
                <w:sz w:val="28"/>
                <w:szCs w:val="28"/>
                <w:lang w:val="kk-KZ"/>
              </w:rPr>
            </w:pPr>
          </w:p>
        </w:tc>
        <w:tc>
          <w:tcPr>
            <w:tcW w:w="2996" w:type="dxa"/>
          </w:tcPr>
          <w:p w:rsidR="0070557B" w:rsidRPr="009333D0" w:rsidRDefault="0070557B" w:rsidP="001F2189">
            <w:pPr>
              <w:ind w:firstLine="0"/>
              <w:jc w:val="center"/>
              <w:rPr>
                <w:sz w:val="28"/>
                <w:szCs w:val="28"/>
                <w:lang w:val="kk-KZ"/>
              </w:rPr>
            </w:pPr>
          </w:p>
        </w:tc>
      </w:tr>
      <w:tr w:rsidR="001434B6" w:rsidRPr="009333D0" w:rsidTr="0095055E">
        <w:tc>
          <w:tcPr>
            <w:tcW w:w="2988" w:type="dxa"/>
          </w:tcPr>
          <w:p w:rsidR="00AE4D19"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1008" behindDoc="1" locked="0" layoutInCell="1" allowOverlap="1" wp14:anchorId="1ACFA19B" wp14:editId="2A777D12">
                      <wp:simplePos x="0" y="0"/>
                      <wp:positionH relativeFrom="column">
                        <wp:posOffset>-54223</wp:posOffset>
                      </wp:positionH>
                      <wp:positionV relativeFrom="paragraph">
                        <wp:posOffset>4646</wp:posOffset>
                      </wp:positionV>
                      <wp:extent cx="1895475" cy="423545"/>
                      <wp:effectExtent l="0" t="0" r="28575" b="14605"/>
                      <wp:wrapNone/>
                      <wp:docPr id="23" name="Прямоугольник 23"/>
                      <wp:cNvGraphicFramePr/>
                      <a:graphic xmlns:a="http://schemas.openxmlformats.org/drawingml/2006/main">
                        <a:graphicData uri="http://schemas.microsoft.com/office/word/2010/wordprocessingShape">
                          <wps:wsp>
                            <wps:cNvSpPr/>
                            <wps:spPr>
                              <a:xfrm>
                                <a:off x="0" y="0"/>
                                <a:ext cx="1895475" cy="423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5BFD3" id="Прямоугольник 23" o:spid="_x0000_s1026" style="position:absolute;margin-left:-4.25pt;margin-top:.35pt;width:149.25pt;height:33.3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Жүйелі ойлау</w:t>
            </w:r>
          </w:p>
          <w:p w:rsidR="00AE4D19" w:rsidRPr="009333D0" w:rsidRDefault="00AE4D19" w:rsidP="001F2189">
            <w:pPr>
              <w:ind w:firstLine="0"/>
              <w:jc w:val="center"/>
              <w:rPr>
                <w:sz w:val="16"/>
                <w:szCs w:val="16"/>
                <w:lang w:val="kk-KZ"/>
              </w:rPr>
            </w:pPr>
          </w:p>
        </w:tc>
        <w:tc>
          <w:tcPr>
            <w:tcW w:w="296" w:type="dxa"/>
          </w:tcPr>
          <w:p w:rsidR="0070557B" w:rsidRPr="009333D0" w:rsidRDefault="00110405"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13536" behindDoc="0" locked="0" layoutInCell="1" allowOverlap="1" wp14:anchorId="4505D323" wp14:editId="0B81B704">
                      <wp:simplePos x="0" y="0"/>
                      <wp:positionH relativeFrom="column">
                        <wp:posOffset>-56128</wp:posOffset>
                      </wp:positionH>
                      <wp:positionV relativeFrom="paragraph">
                        <wp:posOffset>213267</wp:posOffset>
                      </wp:positionV>
                      <wp:extent cx="724768" cy="624205"/>
                      <wp:effectExtent l="38100" t="19050" r="94615" b="99695"/>
                      <wp:wrapNone/>
                      <wp:docPr id="41" name="Прямая со стрелкой 41"/>
                      <wp:cNvGraphicFramePr/>
                      <a:graphic xmlns:a="http://schemas.openxmlformats.org/drawingml/2006/main">
                        <a:graphicData uri="http://schemas.microsoft.com/office/word/2010/wordprocessingShape">
                          <wps:wsp>
                            <wps:cNvCnPr/>
                            <wps:spPr>
                              <a:xfrm>
                                <a:off x="0" y="0"/>
                                <a:ext cx="724768" cy="6242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29F79A" id="Прямая со стрелкой 41" o:spid="_x0000_s1026" type="#_x0000_t32" style="position:absolute;margin-left:-4.4pt;margin-top:16.8pt;width:57.05pt;height:49.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" strokecolor="#4f81bd [3204]" strokeweight="2pt">
                      <v:stroke endarrow="open"/>
                      <v:shadow on="t" color="black" opacity="24903f" origin=",.5" offset="0,.55556mm"/>
                    </v:shape>
                  </w:pict>
                </mc:Fallback>
              </mc:AlternateContent>
            </w:r>
          </w:p>
        </w:tc>
        <w:tc>
          <w:tcPr>
            <w:tcW w:w="3285" w:type="dxa"/>
          </w:tcPr>
          <w:p w:rsidR="0070557B" w:rsidRPr="009333D0" w:rsidRDefault="001F2189"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03296" behindDoc="0" locked="0" layoutInCell="1" allowOverlap="1" wp14:anchorId="0A56CB01" wp14:editId="3EB6A1D5">
                      <wp:simplePos x="0" y="0"/>
                      <wp:positionH relativeFrom="column">
                        <wp:posOffset>1473432</wp:posOffset>
                      </wp:positionH>
                      <wp:positionV relativeFrom="paragraph">
                        <wp:posOffset>213267</wp:posOffset>
                      </wp:positionV>
                      <wp:extent cx="724768" cy="624468"/>
                      <wp:effectExtent l="38100" t="19050" r="56515" b="99695"/>
                      <wp:wrapNone/>
                      <wp:docPr id="31" name="Прямая со стрелкой 31"/>
                      <wp:cNvGraphicFramePr/>
                      <a:graphic xmlns:a="http://schemas.openxmlformats.org/drawingml/2006/main">
                        <a:graphicData uri="http://schemas.microsoft.com/office/word/2010/wordprocessingShape">
                          <wps:wsp>
                            <wps:cNvCnPr/>
                            <wps:spPr>
                              <a:xfrm flipH="1">
                                <a:off x="0" y="0"/>
                                <a:ext cx="724768" cy="6244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E9766" id="Прямая со стрелкой 31" o:spid="_x0000_s1026" type="#_x0000_t32" style="position:absolute;margin-left:116pt;margin-top:16.8pt;width:57.05pt;height:49.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" strokecolor="#4f81bd [3204]" strokeweight="2pt">
                      <v:stroke endarrow="open"/>
                      <v:shadow on="t" color="black" opacity="24903f" origin=",.5" offset="0,.55556mm"/>
                    </v:shape>
                  </w:pict>
                </mc:Fallback>
              </mc:AlternateContent>
            </w:r>
          </w:p>
        </w:tc>
        <w:tc>
          <w:tcPr>
            <w:tcW w:w="289" w:type="dxa"/>
          </w:tcPr>
          <w:p w:rsidR="0070557B" w:rsidRPr="009333D0" w:rsidRDefault="0070557B" w:rsidP="0070557B">
            <w:pPr>
              <w:ind w:firstLine="0"/>
              <w:jc w:val="center"/>
              <w:rPr>
                <w:sz w:val="28"/>
                <w:szCs w:val="28"/>
                <w:lang w:val="kk-KZ"/>
              </w:rPr>
            </w:pPr>
          </w:p>
        </w:tc>
        <w:tc>
          <w:tcPr>
            <w:tcW w:w="2996" w:type="dxa"/>
          </w:tcPr>
          <w:p w:rsidR="0070557B" w:rsidRPr="009333D0" w:rsidRDefault="00715065"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79744" behindDoc="1" locked="0" layoutInCell="1" allowOverlap="1" wp14:anchorId="7F6B3241" wp14:editId="4E73EB90">
                      <wp:simplePos x="0" y="0"/>
                      <wp:positionH relativeFrom="column">
                        <wp:posOffset>-71228</wp:posOffset>
                      </wp:positionH>
                      <wp:positionV relativeFrom="paragraph">
                        <wp:posOffset>4646</wp:posOffset>
                      </wp:positionV>
                      <wp:extent cx="1884045" cy="423747"/>
                      <wp:effectExtent l="0" t="0" r="20955" b="14605"/>
                      <wp:wrapNone/>
                      <wp:docPr id="4" name="Прямоугольник 4"/>
                      <wp:cNvGraphicFramePr/>
                      <a:graphic xmlns:a="http://schemas.openxmlformats.org/drawingml/2006/main">
                        <a:graphicData uri="http://schemas.microsoft.com/office/word/2010/wordprocessingShape">
                          <wps:wsp>
                            <wps:cNvSpPr/>
                            <wps:spPr>
                              <a:xfrm>
                                <a:off x="0" y="0"/>
                                <a:ext cx="1884045" cy="4237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FE98B" id="Прямоугольник 4" o:spid="_x0000_s1026" style="position:absolute;margin-left:-5.6pt;margin-top:.35pt;width:148.35pt;height:33.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Ассоциативтік ойлау</w:t>
            </w:r>
          </w:p>
          <w:p w:rsidR="0070557B" w:rsidRPr="009333D0" w:rsidRDefault="0070557B" w:rsidP="001F2189">
            <w:pPr>
              <w:ind w:firstLine="0"/>
              <w:jc w:val="center"/>
              <w:rPr>
                <w:sz w:val="16"/>
                <w:szCs w:val="16"/>
                <w:lang w:val="kk-KZ"/>
              </w:rPr>
            </w:pPr>
          </w:p>
        </w:tc>
      </w:tr>
      <w:tr w:rsidR="001434B6" w:rsidRPr="009333D0" w:rsidTr="0095055E">
        <w:tc>
          <w:tcPr>
            <w:tcW w:w="2988" w:type="dxa"/>
          </w:tcPr>
          <w:p w:rsidR="0095055E" w:rsidRPr="009333D0" w:rsidRDefault="0095055E" w:rsidP="001F2189">
            <w:pPr>
              <w:ind w:firstLine="0"/>
              <w:jc w:val="center"/>
              <w:rPr>
                <w:sz w:val="28"/>
                <w:szCs w:val="28"/>
                <w:lang w:val="kk-KZ"/>
              </w:rPr>
            </w:pPr>
          </w:p>
        </w:tc>
        <w:tc>
          <w:tcPr>
            <w:tcW w:w="296" w:type="dxa"/>
          </w:tcPr>
          <w:p w:rsidR="0095055E" w:rsidRPr="009333D0" w:rsidRDefault="0095055E" w:rsidP="0070557B">
            <w:pPr>
              <w:ind w:firstLine="0"/>
              <w:jc w:val="center"/>
              <w:rPr>
                <w:sz w:val="28"/>
                <w:szCs w:val="28"/>
                <w:lang w:val="kk-KZ"/>
              </w:rPr>
            </w:pPr>
          </w:p>
        </w:tc>
        <w:tc>
          <w:tcPr>
            <w:tcW w:w="3285" w:type="dxa"/>
            <w:vMerge w:val="restart"/>
            <w:vAlign w:val="center"/>
          </w:tcPr>
          <w:p w:rsidR="0095055E" w:rsidRPr="009333D0" w:rsidRDefault="0095055E" w:rsidP="0095055E">
            <w:pPr>
              <w:ind w:firstLine="0"/>
              <w:jc w:val="center"/>
              <w:rPr>
                <w:b/>
                <w:sz w:val="28"/>
                <w:szCs w:val="28"/>
                <w:lang w:val="kk-KZ"/>
              </w:rPr>
            </w:pPr>
          </w:p>
          <w:p w:rsidR="001F2189" w:rsidRPr="009333D0" w:rsidRDefault="001F2189" w:rsidP="0095055E">
            <w:pPr>
              <w:ind w:firstLine="0"/>
              <w:jc w:val="center"/>
              <w:rPr>
                <w:b/>
                <w:sz w:val="12"/>
                <w:szCs w:val="12"/>
                <w:lang w:val="kk-KZ"/>
              </w:rPr>
            </w:pPr>
            <w:r w:rsidRPr="009333D0">
              <w:rPr>
                <w:b/>
                <w:noProof/>
                <w:sz w:val="28"/>
                <w:szCs w:val="28"/>
              </w:rPr>
              <mc:AlternateContent>
                <mc:Choice Requires="wps">
                  <w:drawing>
                    <wp:anchor distT="0" distB="0" distL="114300" distR="114300" simplePos="0" relativeHeight="251700224" behindDoc="1" locked="0" layoutInCell="1" allowOverlap="1" wp14:anchorId="5020C835" wp14:editId="14AD6B61">
                      <wp:simplePos x="0" y="0"/>
                      <wp:positionH relativeFrom="column">
                        <wp:posOffset>222250</wp:posOffset>
                      </wp:positionH>
                      <wp:positionV relativeFrom="paragraph">
                        <wp:posOffset>6350</wp:posOffset>
                      </wp:positionV>
                      <wp:extent cx="1471930" cy="1315085"/>
                      <wp:effectExtent l="0" t="0" r="13970" b="18415"/>
                      <wp:wrapNone/>
                      <wp:docPr id="26" name="Овал 26"/>
                      <wp:cNvGraphicFramePr/>
                      <a:graphic xmlns:a="http://schemas.openxmlformats.org/drawingml/2006/main">
                        <a:graphicData uri="http://schemas.microsoft.com/office/word/2010/wordprocessingShape">
                          <wps:wsp>
                            <wps:cNvSpPr/>
                            <wps:spPr>
                              <a:xfrm>
                                <a:off x="0" y="0"/>
                                <a:ext cx="1471930" cy="131508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4EC60" id="Овал 26" o:spid="_x0000_s1026" style="position:absolute;margin-left:17.5pt;margin-top:.5pt;width:115.9pt;height:103.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" fillcolor="#95b3d7 [1940]" strokecolor="#243f60 [1604]" strokeweight="2pt"/>
                  </w:pict>
                </mc:Fallback>
              </mc:AlternateContent>
            </w:r>
          </w:p>
          <w:p w:rsidR="0095055E" w:rsidRPr="009333D0" w:rsidRDefault="001F2189" w:rsidP="0095055E">
            <w:pPr>
              <w:ind w:firstLine="0"/>
              <w:jc w:val="center"/>
              <w:rPr>
                <w:b/>
                <w:sz w:val="28"/>
                <w:szCs w:val="28"/>
                <w:lang w:val="kk-KZ"/>
              </w:rPr>
            </w:pPr>
            <w:r w:rsidRPr="009333D0">
              <w:rPr>
                <w:b/>
                <w:noProof/>
                <w:sz w:val="28"/>
                <w:szCs w:val="28"/>
              </w:rPr>
              <mc:AlternateContent>
                <mc:Choice Requires="wps">
                  <w:drawing>
                    <wp:anchor distT="0" distB="0" distL="114300" distR="114300" simplePos="0" relativeHeight="251704320" behindDoc="0" locked="0" layoutInCell="1" allowOverlap="1" wp14:anchorId="5BFD1EB6" wp14:editId="189007FB">
                      <wp:simplePos x="0" y="0"/>
                      <wp:positionH relativeFrom="column">
                        <wp:posOffset>1683385</wp:posOffset>
                      </wp:positionH>
                      <wp:positionV relativeFrom="paragraph">
                        <wp:posOffset>43815</wp:posOffset>
                      </wp:positionV>
                      <wp:extent cx="512445" cy="389255"/>
                      <wp:effectExtent l="38100" t="19050" r="59055" b="86995"/>
                      <wp:wrapNone/>
                      <wp:docPr id="32" name="Прямая со стрелкой 32"/>
                      <wp:cNvGraphicFramePr/>
                      <a:graphic xmlns:a="http://schemas.openxmlformats.org/drawingml/2006/main">
                        <a:graphicData uri="http://schemas.microsoft.com/office/word/2010/wordprocessingShape">
                          <wps:wsp>
                            <wps:cNvCnPr/>
                            <wps:spPr>
                              <a:xfrm flipH="1">
                                <a:off x="0" y="0"/>
                                <a:ext cx="512445" cy="3892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CDEF2" id="Прямая со стрелкой 32" o:spid="_x0000_s1026" type="#_x0000_t32" style="position:absolute;margin-left:132.55pt;margin-top:3.45pt;width:40.35pt;height:30.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" strokecolor="#4f81bd [3204]" strokeweight="2pt">
                      <v:stroke endarrow="open"/>
                      <v:shadow on="t" color="black" opacity="24903f" origin=",.5" offset="0,.55556mm"/>
                    </v:shape>
                  </w:pict>
                </mc:Fallback>
              </mc:AlternateContent>
            </w:r>
          </w:p>
          <w:p w:rsidR="0095055E" w:rsidRPr="009333D0" w:rsidRDefault="0095055E" w:rsidP="0095055E">
            <w:pPr>
              <w:ind w:firstLine="0"/>
              <w:jc w:val="center"/>
              <w:rPr>
                <w:b/>
                <w:sz w:val="16"/>
                <w:szCs w:val="16"/>
                <w:lang w:val="kk-KZ"/>
              </w:rPr>
            </w:pPr>
          </w:p>
          <w:p w:rsidR="001F2189" w:rsidRPr="009333D0" w:rsidRDefault="001F2189" w:rsidP="0095055E">
            <w:pPr>
              <w:ind w:firstLine="0"/>
              <w:jc w:val="center"/>
              <w:rPr>
                <w:b/>
                <w:sz w:val="12"/>
                <w:szCs w:val="12"/>
                <w:lang w:val="kk-KZ"/>
              </w:rPr>
            </w:pPr>
          </w:p>
          <w:p w:rsidR="0095055E" w:rsidRPr="009333D0" w:rsidRDefault="0095055E" w:rsidP="0095055E">
            <w:pPr>
              <w:ind w:firstLine="0"/>
              <w:jc w:val="center"/>
              <w:rPr>
                <w:b/>
                <w:sz w:val="26"/>
                <w:szCs w:val="26"/>
                <w:lang w:val="kk-KZ"/>
              </w:rPr>
            </w:pPr>
            <w:r w:rsidRPr="009333D0">
              <w:rPr>
                <w:b/>
                <w:sz w:val="26"/>
                <w:szCs w:val="26"/>
                <w:lang w:val="kk-KZ"/>
              </w:rPr>
              <w:t>КРЕАТИВТІК</w:t>
            </w:r>
          </w:p>
          <w:p w:rsidR="0095055E" w:rsidRPr="009333D0" w:rsidRDefault="00F643E7" w:rsidP="0095055E">
            <w:pPr>
              <w:ind w:firstLine="0"/>
              <w:jc w:val="center"/>
              <w:rPr>
                <w:sz w:val="28"/>
                <w:szCs w:val="28"/>
                <w:lang w:val="kk-KZ"/>
              </w:rPr>
            </w:pPr>
            <w:r w:rsidRPr="009333D0">
              <w:rPr>
                <w:b/>
                <w:noProof/>
                <w:sz w:val="26"/>
                <w:szCs w:val="26"/>
              </w:rPr>
              <mc:AlternateContent>
                <mc:Choice Requires="wps">
                  <w:drawing>
                    <wp:anchor distT="0" distB="0" distL="114300" distR="114300" simplePos="0" relativeHeight="251708416" behindDoc="0" locked="0" layoutInCell="1" allowOverlap="1" wp14:anchorId="688EF62F" wp14:editId="4F874649">
                      <wp:simplePos x="0" y="0"/>
                      <wp:positionH relativeFrom="column">
                        <wp:posOffset>971627</wp:posOffset>
                      </wp:positionH>
                      <wp:positionV relativeFrom="paragraph">
                        <wp:posOffset>619590</wp:posOffset>
                      </wp:positionV>
                      <wp:extent cx="0" cy="669537"/>
                      <wp:effectExtent l="114300" t="38100" r="76200" b="73660"/>
                      <wp:wrapNone/>
                      <wp:docPr id="36" name="Прямая со стрелкой 36"/>
                      <wp:cNvGraphicFramePr/>
                      <a:graphic xmlns:a="http://schemas.openxmlformats.org/drawingml/2006/main">
                        <a:graphicData uri="http://schemas.microsoft.com/office/word/2010/wordprocessingShape">
                          <wps:wsp>
                            <wps:cNvCnPr/>
                            <wps:spPr>
                              <a:xfrm flipV="1">
                                <a:off x="0" y="0"/>
                                <a:ext cx="0" cy="66953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DB55A9C" id="Прямая со стрелкой 36" o:spid="_x0000_s1026" type="#_x0000_t32" style="position:absolute;margin-left:76.5pt;margin-top:48.8pt;width:0;height:52.7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" strokecolor="#4f81bd [3204]" strokeweight="2pt">
                      <v:stroke endarrow="open"/>
                      <v:shadow on="t" color="black" opacity="24903f" origin=",.5" offset="0,.55556mm"/>
                    </v:shape>
                  </w:pict>
                </mc:Fallback>
              </mc:AlternateContent>
            </w:r>
            <w:r w:rsidR="001F2189" w:rsidRPr="009333D0">
              <w:rPr>
                <w:b/>
                <w:noProof/>
                <w:sz w:val="26"/>
                <w:szCs w:val="26"/>
              </w:rPr>
              <mc:AlternateContent>
                <mc:Choice Requires="wps">
                  <w:drawing>
                    <wp:anchor distT="0" distB="0" distL="114300" distR="114300" simplePos="0" relativeHeight="251706368" behindDoc="0" locked="0" layoutInCell="1" allowOverlap="1" wp14:anchorId="13A036DD" wp14:editId="046575AF">
                      <wp:simplePos x="0" y="0"/>
                      <wp:positionH relativeFrom="column">
                        <wp:posOffset>1459865</wp:posOffset>
                      </wp:positionH>
                      <wp:positionV relativeFrom="paragraph">
                        <wp:posOffset>409575</wp:posOffset>
                      </wp:positionV>
                      <wp:extent cx="735965" cy="501650"/>
                      <wp:effectExtent l="57150" t="38100" r="45085" b="88900"/>
                      <wp:wrapNone/>
                      <wp:docPr id="34" name="Прямая со стрелкой 34"/>
                      <wp:cNvGraphicFramePr/>
                      <a:graphic xmlns:a="http://schemas.openxmlformats.org/drawingml/2006/main">
                        <a:graphicData uri="http://schemas.microsoft.com/office/word/2010/wordprocessingShape">
                          <wps:wsp>
                            <wps:cNvCnPr/>
                            <wps:spPr>
                              <a:xfrm flipH="1" flipV="1">
                                <a:off x="0" y="0"/>
                                <a:ext cx="735965" cy="501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FEEBB" id="Прямая со стрелкой 34" o:spid="_x0000_s1026" type="#_x0000_t32" style="position:absolute;margin-left:114.95pt;margin-top:32.25pt;width:57.95pt;height:39.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" strokecolor="#4f81bd [3204]" strokeweight="2pt">
                      <v:stroke endarrow="open"/>
                      <v:shadow on="t" color="black" opacity="24903f" origin=",.5" offset="0,.55556mm"/>
                    </v:shape>
                  </w:pict>
                </mc:Fallback>
              </mc:AlternateContent>
            </w:r>
            <w:r w:rsidR="001F2189" w:rsidRPr="009333D0">
              <w:rPr>
                <w:b/>
                <w:noProof/>
                <w:sz w:val="26"/>
                <w:szCs w:val="26"/>
              </w:rPr>
              <mc:AlternateContent>
                <mc:Choice Requires="wps">
                  <w:drawing>
                    <wp:anchor distT="0" distB="0" distL="114300" distR="114300" simplePos="0" relativeHeight="251707392" behindDoc="0" locked="0" layoutInCell="1" allowOverlap="1" wp14:anchorId="4360734C" wp14:editId="6633F157">
                      <wp:simplePos x="0" y="0"/>
                      <wp:positionH relativeFrom="column">
                        <wp:posOffset>1150047</wp:posOffset>
                      </wp:positionH>
                      <wp:positionV relativeFrom="paragraph">
                        <wp:posOffset>564592</wp:posOffset>
                      </wp:positionV>
                      <wp:extent cx="1048215" cy="724830"/>
                      <wp:effectExtent l="57150" t="38100" r="57150" b="94615"/>
                      <wp:wrapNone/>
                      <wp:docPr id="35" name="Прямая со стрелкой 35"/>
                      <wp:cNvGraphicFramePr/>
                      <a:graphic xmlns:a="http://schemas.openxmlformats.org/drawingml/2006/main">
                        <a:graphicData uri="http://schemas.microsoft.com/office/word/2010/wordprocessingShape">
                          <wps:wsp>
                            <wps:cNvCnPr/>
                            <wps:spPr>
                              <a:xfrm flipH="1" flipV="1">
                                <a:off x="0" y="0"/>
                                <a:ext cx="1048215" cy="724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4F7678A" id="Прямая со стрелкой 35" o:spid="_x0000_s1026" type="#_x0000_t32" style="position:absolute;margin-left:90.55pt;margin-top:44.45pt;width:82.55pt;height:57.0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" strokecolor="#4f81bd [3204]" strokeweight="2pt">
                      <v:stroke endarrow="open"/>
                      <v:shadow on="t" color="black" opacity="24903f" origin=",.5" offset="0,.55556mm"/>
                    </v:shape>
                  </w:pict>
                </mc:Fallback>
              </mc:AlternateContent>
            </w:r>
            <w:r w:rsidR="001F2189" w:rsidRPr="009333D0">
              <w:rPr>
                <w:b/>
                <w:noProof/>
                <w:sz w:val="26"/>
                <w:szCs w:val="26"/>
              </w:rPr>
              <mc:AlternateContent>
                <mc:Choice Requires="wps">
                  <w:drawing>
                    <wp:anchor distT="0" distB="0" distL="114300" distR="114300" simplePos="0" relativeHeight="251705344" behindDoc="0" locked="0" layoutInCell="1" allowOverlap="1" wp14:anchorId="71BE826D" wp14:editId="349E780C">
                      <wp:simplePos x="0" y="0"/>
                      <wp:positionH relativeFrom="column">
                        <wp:posOffset>1658620</wp:posOffset>
                      </wp:positionH>
                      <wp:positionV relativeFrom="paragraph">
                        <wp:posOffset>188595</wp:posOffset>
                      </wp:positionV>
                      <wp:extent cx="523875" cy="0"/>
                      <wp:effectExtent l="57150" t="76200" r="0" b="1524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375F0" id="Прямая со стрелкой 33" o:spid="_x0000_s1026" type="#_x0000_t32" style="position:absolute;margin-left:130.6pt;margin-top:14.85pt;width:41.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" strokecolor="#4f81bd [3204]" strokeweight="2pt">
                      <v:stroke endarrow="open"/>
                      <v:shadow on="t" color="black" opacity="24903f" origin=",.5" offset="0,.55556mm"/>
                    </v:shape>
                  </w:pict>
                </mc:Fallback>
              </mc:AlternateContent>
            </w:r>
            <w:r w:rsidR="0095055E" w:rsidRPr="009333D0">
              <w:rPr>
                <w:b/>
                <w:sz w:val="26"/>
                <w:szCs w:val="26"/>
                <w:lang w:val="kk-KZ"/>
              </w:rPr>
              <w:t>ОЙЛАУ</w:t>
            </w:r>
          </w:p>
        </w:tc>
        <w:tc>
          <w:tcPr>
            <w:tcW w:w="289" w:type="dxa"/>
          </w:tcPr>
          <w:p w:rsidR="0095055E" w:rsidRPr="009333D0" w:rsidRDefault="0095055E" w:rsidP="0070557B">
            <w:pPr>
              <w:ind w:firstLine="0"/>
              <w:jc w:val="center"/>
              <w:rPr>
                <w:sz w:val="28"/>
                <w:szCs w:val="28"/>
                <w:lang w:val="kk-KZ"/>
              </w:rPr>
            </w:pPr>
          </w:p>
        </w:tc>
        <w:tc>
          <w:tcPr>
            <w:tcW w:w="2996" w:type="dxa"/>
          </w:tcPr>
          <w:p w:rsidR="0095055E" w:rsidRPr="009333D0" w:rsidRDefault="0095055E" w:rsidP="001F2189">
            <w:pPr>
              <w:ind w:firstLine="0"/>
              <w:jc w:val="center"/>
              <w:rPr>
                <w:sz w:val="28"/>
                <w:szCs w:val="28"/>
                <w:lang w:val="kk-KZ"/>
              </w:rPr>
            </w:pPr>
          </w:p>
        </w:tc>
      </w:tr>
      <w:tr w:rsidR="001434B6" w:rsidRPr="009333D0" w:rsidTr="0095055E">
        <w:tc>
          <w:tcPr>
            <w:tcW w:w="2988" w:type="dxa"/>
          </w:tcPr>
          <w:p w:rsidR="0095055E"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9200" behindDoc="1" locked="0" layoutInCell="1" allowOverlap="1" wp14:anchorId="3E70464B" wp14:editId="74456E3B">
                      <wp:simplePos x="0" y="0"/>
                      <wp:positionH relativeFrom="column">
                        <wp:posOffset>-54223</wp:posOffset>
                      </wp:positionH>
                      <wp:positionV relativeFrom="paragraph">
                        <wp:posOffset>7248</wp:posOffset>
                      </wp:positionV>
                      <wp:extent cx="1895475" cy="423545"/>
                      <wp:effectExtent l="0" t="0" r="28575" b="14605"/>
                      <wp:wrapNone/>
                      <wp:docPr id="22" name="Прямоугольник 22"/>
                      <wp:cNvGraphicFramePr/>
                      <a:graphic xmlns:a="http://schemas.openxmlformats.org/drawingml/2006/main">
                        <a:graphicData uri="http://schemas.microsoft.com/office/word/2010/wordprocessingShape">
                          <wps:wsp>
                            <wps:cNvSpPr/>
                            <wps:spPr>
                              <a:xfrm>
                                <a:off x="0" y="0"/>
                                <a:ext cx="1895475" cy="423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A83E4" id="Прямоугольник 22" o:spid="_x0000_s1026" style="position:absolute;margin-left:-4.25pt;margin-top:.55pt;width:149.25pt;height:33.3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" fillcolor="white [3212]" strokecolor="#243f60 [1604]" strokeweight="2pt"/>
                  </w:pict>
                </mc:Fallback>
              </mc:AlternateContent>
            </w:r>
          </w:p>
          <w:p w:rsidR="0095055E" w:rsidRPr="009333D0" w:rsidRDefault="0095055E" w:rsidP="001F2189">
            <w:pPr>
              <w:ind w:firstLine="0"/>
              <w:jc w:val="center"/>
              <w:rPr>
                <w:sz w:val="26"/>
                <w:szCs w:val="26"/>
                <w:lang w:val="kk-KZ"/>
              </w:rPr>
            </w:pPr>
            <w:r w:rsidRPr="009333D0">
              <w:rPr>
                <w:sz w:val="26"/>
                <w:szCs w:val="26"/>
                <w:lang w:val="kk-KZ"/>
              </w:rPr>
              <w:t>Интуитивтік ойлау</w:t>
            </w:r>
          </w:p>
          <w:p w:rsidR="0095055E" w:rsidRPr="009333D0" w:rsidRDefault="0095055E" w:rsidP="001F2189">
            <w:pPr>
              <w:ind w:firstLine="0"/>
              <w:jc w:val="center"/>
              <w:rPr>
                <w:sz w:val="16"/>
                <w:szCs w:val="16"/>
                <w:lang w:val="kk-KZ"/>
              </w:rPr>
            </w:pPr>
          </w:p>
        </w:tc>
        <w:tc>
          <w:tcPr>
            <w:tcW w:w="296" w:type="dxa"/>
          </w:tcPr>
          <w:p w:rsidR="0095055E" w:rsidRPr="009333D0" w:rsidRDefault="00110405"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12512" behindDoc="0" locked="0" layoutInCell="1" allowOverlap="1" wp14:anchorId="26A2B61C" wp14:editId="4B312092">
                      <wp:simplePos x="0" y="0"/>
                      <wp:positionH relativeFrom="column">
                        <wp:posOffset>-55895</wp:posOffset>
                      </wp:positionH>
                      <wp:positionV relativeFrom="paragraph">
                        <wp:posOffset>139359</wp:posOffset>
                      </wp:positionV>
                      <wp:extent cx="467995" cy="389131"/>
                      <wp:effectExtent l="38100" t="19050" r="65405" b="87630"/>
                      <wp:wrapNone/>
                      <wp:docPr id="40" name="Прямая со стрелкой 40"/>
                      <wp:cNvGraphicFramePr/>
                      <a:graphic xmlns:a="http://schemas.openxmlformats.org/drawingml/2006/main">
                        <a:graphicData uri="http://schemas.microsoft.com/office/word/2010/wordprocessingShape">
                          <wps:wsp>
                            <wps:cNvCnPr/>
                            <wps:spPr>
                              <a:xfrm>
                                <a:off x="0" y="0"/>
                                <a:ext cx="467995" cy="38913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65ECABE" id="Прямая со стрелкой 40" o:spid="_x0000_s1026" type="#_x0000_t32" style="position:absolute;margin-left:-4.4pt;margin-top:10.95pt;width:36.85pt;height:30.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" strokecolor="#4f81bd [3204]" strokeweight="2pt">
                      <v:stroke endarrow="open"/>
                      <v:shadow on="t" color="black" opacity="24903f" origin=",.5" offset="0,.55556mm"/>
                    </v:shape>
                  </w:pict>
                </mc:Fallback>
              </mc:AlternateContent>
            </w:r>
          </w:p>
        </w:tc>
        <w:tc>
          <w:tcPr>
            <w:tcW w:w="3285" w:type="dxa"/>
            <w:vMerge/>
            <w:vAlign w:val="center"/>
          </w:tcPr>
          <w:p w:rsidR="0095055E" w:rsidRPr="009333D0" w:rsidRDefault="0095055E" w:rsidP="0070557B">
            <w:pPr>
              <w:ind w:firstLine="0"/>
              <w:jc w:val="center"/>
              <w:rPr>
                <w:b/>
                <w:sz w:val="28"/>
                <w:szCs w:val="28"/>
                <w:lang w:val="kk-KZ"/>
              </w:rPr>
            </w:pPr>
          </w:p>
        </w:tc>
        <w:tc>
          <w:tcPr>
            <w:tcW w:w="289" w:type="dxa"/>
          </w:tcPr>
          <w:p w:rsidR="0095055E" w:rsidRPr="009333D0" w:rsidRDefault="0095055E" w:rsidP="0070557B">
            <w:pPr>
              <w:ind w:firstLine="0"/>
              <w:jc w:val="center"/>
              <w:rPr>
                <w:sz w:val="28"/>
                <w:szCs w:val="28"/>
                <w:lang w:val="kk-KZ"/>
              </w:rPr>
            </w:pPr>
          </w:p>
        </w:tc>
        <w:tc>
          <w:tcPr>
            <w:tcW w:w="2996" w:type="dxa"/>
          </w:tcPr>
          <w:p w:rsidR="0095055E"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4080" behindDoc="1" locked="0" layoutInCell="1" allowOverlap="1" wp14:anchorId="36BB570F" wp14:editId="4C07A201">
                      <wp:simplePos x="0" y="0"/>
                      <wp:positionH relativeFrom="column">
                        <wp:posOffset>-71228</wp:posOffset>
                      </wp:positionH>
                      <wp:positionV relativeFrom="paragraph">
                        <wp:posOffset>7248</wp:posOffset>
                      </wp:positionV>
                      <wp:extent cx="1884045" cy="423747"/>
                      <wp:effectExtent l="0" t="0" r="20955" b="14605"/>
                      <wp:wrapNone/>
                      <wp:docPr id="5" name="Прямоугольник 5"/>
                      <wp:cNvGraphicFramePr/>
                      <a:graphic xmlns:a="http://schemas.openxmlformats.org/drawingml/2006/main">
                        <a:graphicData uri="http://schemas.microsoft.com/office/word/2010/wordprocessingShape">
                          <wps:wsp>
                            <wps:cNvSpPr/>
                            <wps:spPr>
                              <a:xfrm>
                                <a:off x="0" y="0"/>
                                <a:ext cx="1884045" cy="4237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14A5D" id="Прямоугольник 5" o:spid="_x0000_s1026" style="position:absolute;margin-left:-5.6pt;margin-top:.55pt;width:148.35pt;height:33.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" fillcolor="white [3212]" strokecolor="#243f60 [1604]" strokeweight="2pt"/>
                  </w:pict>
                </mc:Fallback>
              </mc:AlternateContent>
            </w:r>
          </w:p>
          <w:p w:rsidR="0095055E" w:rsidRPr="009333D0" w:rsidRDefault="0095055E" w:rsidP="001F2189">
            <w:pPr>
              <w:ind w:firstLine="0"/>
              <w:jc w:val="center"/>
              <w:rPr>
                <w:sz w:val="26"/>
                <w:szCs w:val="26"/>
                <w:lang w:val="kk-KZ"/>
              </w:rPr>
            </w:pPr>
            <w:r w:rsidRPr="009333D0">
              <w:rPr>
                <w:sz w:val="26"/>
                <w:szCs w:val="26"/>
                <w:lang w:val="kk-KZ"/>
              </w:rPr>
              <w:t>Абстрактілік  ойлау</w:t>
            </w:r>
          </w:p>
          <w:p w:rsidR="0095055E" w:rsidRPr="009333D0" w:rsidRDefault="0095055E" w:rsidP="001F2189">
            <w:pPr>
              <w:ind w:firstLine="0"/>
              <w:jc w:val="center"/>
              <w:rPr>
                <w:sz w:val="16"/>
                <w:szCs w:val="16"/>
                <w:lang w:val="kk-KZ"/>
              </w:rPr>
            </w:pPr>
          </w:p>
        </w:tc>
      </w:tr>
      <w:tr w:rsidR="001434B6" w:rsidRPr="009333D0" w:rsidTr="0095055E">
        <w:tc>
          <w:tcPr>
            <w:tcW w:w="2988" w:type="dxa"/>
          </w:tcPr>
          <w:p w:rsidR="0095055E" w:rsidRPr="009333D0" w:rsidRDefault="0095055E" w:rsidP="001F2189">
            <w:pPr>
              <w:ind w:firstLine="0"/>
              <w:jc w:val="center"/>
              <w:rPr>
                <w:sz w:val="28"/>
                <w:szCs w:val="28"/>
                <w:lang w:val="kk-KZ"/>
              </w:rPr>
            </w:pPr>
          </w:p>
        </w:tc>
        <w:tc>
          <w:tcPr>
            <w:tcW w:w="296" w:type="dxa"/>
          </w:tcPr>
          <w:p w:rsidR="0095055E" w:rsidRPr="009333D0" w:rsidRDefault="0095055E" w:rsidP="0070557B">
            <w:pPr>
              <w:ind w:firstLine="0"/>
              <w:jc w:val="center"/>
              <w:rPr>
                <w:sz w:val="28"/>
                <w:szCs w:val="28"/>
                <w:lang w:val="kk-KZ"/>
              </w:rPr>
            </w:pPr>
          </w:p>
        </w:tc>
        <w:tc>
          <w:tcPr>
            <w:tcW w:w="3285" w:type="dxa"/>
            <w:vMerge/>
            <w:vAlign w:val="center"/>
          </w:tcPr>
          <w:p w:rsidR="0095055E" w:rsidRPr="009333D0" w:rsidRDefault="0095055E" w:rsidP="0070557B">
            <w:pPr>
              <w:ind w:firstLine="0"/>
              <w:jc w:val="center"/>
              <w:rPr>
                <w:b/>
                <w:sz w:val="28"/>
                <w:szCs w:val="28"/>
                <w:lang w:val="kk-KZ"/>
              </w:rPr>
            </w:pPr>
          </w:p>
        </w:tc>
        <w:tc>
          <w:tcPr>
            <w:tcW w:w="289" w:type="dxa"/>
          </w:tcPr>
          <w:p w:rsidR="0095055E" w:rsidRPr="009333D0" w:rsidRDefault="0095055E" w:rsidP="0070557B">
            <w:pPr>
              <w:ind w:firstLine="0"/>
              <w:jc w:val="center"/>
              <w:rPr>
                <w:sz w:val="28"/>
                <w:szCs w:val="28"/>
                <w:lang w:val="kk-KZ"/>
              </w:rPr>
            </w:pPr>
          </w:p>
        </w:tc>
        <w:tc>
          <w:tcPr>
            <w:tcW w:w="2996" w:type="dxa"/>
          </w:tcPr>
          <w:p w:rsidR="0095055E" w:rsidRPr="009333D0" w:rsidRDefault="0095055E" w:rsidP="001F2189">
            <w:pPr>
              <w:ind w:firstLine="0"/>
              <w:jc w:val="center"/>
              <w:rPr>
                <w:sz w:val="28"/>
                <w:szCs w:val="28"/>
                <w:lang w:val="kk-KZ"/>
              </w:rPr>
            </w:pPr>
          </w:p>
        </w:tc>
      </w:tr>
      <w:tr w:rsidR="001434B6" w:rsidRPr="009333D0" w:rsidTr="0095055E">
        <w:tc>
          <w:tcPr>
            <w:tcW w:w="2988" w:type="dxa"/>
          </w:tcPr>
          <w:p w:rsidR="0095055E"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8176" behindDoc="1" locked="0" layoutInCell="1" allowOverlap="1" wp14:anchorId="5BDEEC1C" wp14:editId="1214CFA8">
                      <wp:simplePos x="0" y="0"/>
                      <wp:positionH relativeFrom="column">
                        <wp:posOffset>-54224</wp:posOffset>
                      </wp:positionH>
                      <wp:positionV relativeFrom="paragraph">
                        <wp:posOffset>9850</wp:posOffset>
                      </wp:positionV>
                      <wp:extent cx="1895475" cy="401320"/>
                      <wp:effectExtent l="0" t="0" r="28575" b="17780"/>
                      <wp:wrapNone/>
                      <wp:docPr id="21" name="Прямоугольник 21"/>
                      <wp:cNvGraphicFramePr/>
                      <a:graphic xmlns:a="http://schemas.openxmlformats.org/drawingml/2006/main">
                        <a:graphicData uri="http://schemas.microsoft.com/office/word/2010/wordprocessingShape">
                          <wps:wsp>
                            <wps:cNvSpPr/>
                            <wps:spPr>
                              <a:xfrm>
                                <a:off x="0" y="0"/>
                                <a:ext cx="1895475" cy="4013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F8EEAB" id="Прямоугольник 21" o:spid="_x0000_s1026" style="position:absolute;margin-left:-4.25pt;margin-top:.8pt;width:149.25pt;height:31.6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" fillcolor="white [3212]" strokecolor="#243f60 [1604]" strokeweight="2pt"/>
                  </w:pict>
                </mc:Fallback>
              </mc:AlternateContent>
            </w:r>
          </w:p>
          <w:p w:rsidR="0095055E" w:rsidRPr="009333D0" w:rsidRDefault="0095055E" w:rsidP="001F2189">
            <w:pPr>
              <w:ind w:firstLine="0"/>
              <w:jc w:val="center"/>
              <w:rPr>
                <w:sz w:val="26"/>
                <w:szCs w:val="26"/>
                <w:lang w:val="kk-KZ"/>
              </w:rPr>
            </w:pPr>
            <w:r w:rsidRPr="009333D0">
              <w:rPr>
                <w:sz w:val="26"/>
                <w:szCs w:val="26"/>
                <w:lang w:val="kk-KZ"/>
              </w:rPr>
              <w:t>Комбинаторлық ойлау</w:t>
            </w:r>
          </w:p>
          <w:p w:rsidR="0095055E" w:rsidRPr="009333D0" w:rsidRDefault="0095055E" w:rsidP="001F2189">
            <w:pPr>
              <w:ind w:firstLine="0"/>
              <w:jc w:val="center"/>
              <w:rPr>
                <w:sz w:val="16"/>
                <w:szCs w:val="16"/>
                <w:lang w:val="kk-KZ"/>
              </w:rPr>
            </w:pPr>
          </w:p>
        </w:tc>
        <w:tc>
          <w:tcPr>
            <w:tcW w:w="296" w:type="dxa"/>
          </w:tcPr>
          <w:p w:rsidR="0095055E" w:rsidRPr="009333D0" w:rsidRDefault="00F643E7"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11488" behindDoc="0" locked="0" layoutInCell="1" allowOverlap="1" wp14:anchorId="436F1F92" wp14:editId="191AFF14">
                      <wp:simplePos x="0" y="0"/>
                      <wp:positionH relativeFrom="column">
                        <wp:posOffset>-55895</wp:posOffset>
                      </wp:positionH>
                      <wp:positionV relativeFrom="paragraph">
                        <wp:posOffset>232720</wp:posOffset>
                      </wp:positionV>
                      <wp:extent cx="524107" cy="0"/>
                      <wp:effectExtent l="0" t="76200" r="28575" b="152400"/>
                      <wp:wrapNone/>
                      <wp:docPr id="39" name="Прямая со стрелкой 39"/>
                      <wp:cNvGraphicFramePr/>
                      <a:graphic xmlns:a="http://schemas.openxmlformats.org/drawingml/2006/main">
                        <a:graphicData uri="http://schemas.microsoft.com/office/word/2010/wordprocessingShape">
                          <wps:wsp>
                            <wps:cNvCnPr/>
                            <wps:spPr>
                              <a:xfrm>
                                <a:off x="0" y="0"/>
                                <a:ext cx="52410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44ECBCD" id="Прямая со стрелкой 39" o:spid="_x0000_s1026" type="#_x0000_t32" style="position:absolute;margin-left:-4.4pt;margin-top:18.3pt;width:41.25pt;height:0;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" strokecolor="#4f81bd [3204]" strokeweight="2pt">
                      <v:stroke endarrow="open"/>
                      <v:shadow on="t" color="black" opacity="24903f" origin=",.5" offset="0,.55556mm"/>
                    </v:shape>
                  </w:pict>
                </mc:Fallback>
              </mc:AlternateContent>
            </w:r>
          </w:p>
        </w:tc>
        <w:tc>
          <w:tcPr>
            <w:tcW w:w="3285" w:type="dxa"/>
            <w:vMerge/>
          </w:tcPr>
          <w:p w:rsidR="0095055E" w:rsidRPr="009333D0" w:rsidRDefault="0095055E" w:rsidP="0070557B">
            <w:pPr>
              <w:ind w:firstLine="0"/>
              <w:jc w:val="center"/>
              <w:rPr>
                <w:sz w:val="28"/>
                <w:szCs w:val="28"/>
                <w:lang w:val="kk-KZ"/>
              </w:rPr>
            </w:pPr>
          </w:p>
        </w:tc>
        <w:tc>
          <w:tcPr>
            <w:tcW w:w="289" w:type="dxa"/>
          </w:tcPr>
          <w:p w:rsidR="0095055E" w:rsidRPr="009333D0" w:rsidRDefault="0095055E" w:rsidP="0070557B">
            <w:pPr>
              <w:ind w:firstLine="0"/>
              <w:jc w:val="center"/>
              <w:rPr>
                <w:sz w:val="28"/>
                <w:szCs w:val="28"/>
                <w:lang w:val="kk-KZ"/>
              </w:rPr>
            </w:pPr>
          </w:p>
        </w:tc>
        <w:tc>
          <w:tcPr>
            <w:tcW w:w="2996" w:type="dxa"/>
          </w:tcPr>
          <w:p w:rsidR="0095055E"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95104" behindDoc="1" locked="0" layoutInCell="1" allowOverlap="1" wp14:anchorId="3BB87057" wp14:editId="2DBA9DC9">
                      <wp:simplePos x="0" y="0"/>
                      <wp:positionH relativeFrom="column">
                        <wp:posOffset>-71228</wp:posOffset>
                      </wp:positionH>
                      <wp:positionV relativeFrom="paragraph">
                        <wp:posOffset>9850</wp:posOffset>
                      </wp:positionV>
                      <wp:extent cx="1884045" cy="401444"/>
                      <wp:effectExtent l="0" t="0" r="20955" b="17780"/>
                      <wp:wrapNone/>
                      <wp:docPr id="7" name="Прямоугольник 7"/>
                      <wp:cNvGraphicFramePr/>
                      <a:graphic xmlns:a="http://schemas.openxmlformats.org/drawingml/2006/main">
                        <a:graphicData uri="http://schemas.microsoft.com/office/word/2010/wordprocessingShape">
                          <wps:wsp>
                            <wps:cNvSpPr/>
                            <wps:spPr>
                              <a:xfrm>
                                <a:off x="0" y="0"/>
                                <a:ext cx="1884045" cy="4014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0035F" id="Прямоугольник 7" o:spid="_x0000_s1026" style="position:absolute;margin-left:-5.6pt;margin-top:.8pt;width:148.35pt;height:31.6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" fillcolor="white [3212]" strokecolor="#243f60 [1604]" strokeweight="2pt"/>
                  </w:pict>
                </mc:Fallback>
              </mc:AlternateContent>
            </w:r>
          </w:p>
          <w:p w:rsidR="0095055E" w:rsidRPr="009333D0" w:rsidRDefault="0095055E" w:rsidP="001F2189">
            <w:pPr>
              <w:ind w:firstLine="0"/>
              <w:jc w:val="center"/>
              <w:rPr>
                <w:sz w:val="26"/>
                <w:szCs w:val="26"/>
                <w:lang w:val="kk-KZ"/>
              </w:rPr>
            </w:pPr>
            <w:r w:rsidRPr="009333D0">
              <w:rPr>
                <w:sz w:val="26"/>
                <w:szCs w:val="26"/>
                <w:lang w:val="kk-KZ"/>
              </w:rPr>
              <w:t>Визуалды ойлау</w:t>
            </w:r>
          </w:p>
          <w:p w:rsidR="0095055E" w:rsidRPr="009333D0" w:rsidRDefault="0095055E" w:rsidP="001F2189">
            <w:pPr>
              <w:ind w:firstLine="0"/>
              <w:jc w:val="center"/>
              <w:rPr>
                <w:sz w:val="16"/>
                <w:szCs w:val="16"/>
                <w:lang w:val="kk-KZ"/>
              </w:rPr>
            </w:pPr>
          </w:p>
        </w:tc>
      </w:tr>
      <w:tr w:rsidR="001434B6" w:rsidRPr="009333D0" w:rsidTr="0095055E">
        <w:trPr>
          <w:trHeight w:val="413"/>
        </w:trPr>
        <w:tc>
          <w:tcPr>
            <w:tcW w:w="2988" w:type="dxa"/>
          </w:tcPr>
          <w:p w:rsidR="0095055E" w:rsidRPr="009333D0" w:rsidRDefault="0095055E" w:rsidP="001F2189">
            <w:pPr>
              <w:ind w:firstLine="0"/>
              <w:jc w:val="center"/>
              <w:rPr>
                <w:sz w:val="28"/>
                <w:szCs w:val="28"/>
                <w:lang w:val="kk-KZ"/>
              </w:rPr>
            </w:pPr>
            <w:r w:rsidRPr="009333D0">
              <w:rPr>
                <w:noProof/>
                <w:sz w:val="28"/>
                <w:szCs w:val="28"/>
              </w:rPr>
              <mc:AlternateContent>
                <mc:Choice Requires="wps">
                  <w:drawing>
                    <wp:anchor distT="0" distB="0" distL="114300" distR="114300" simplePos="0" relativeHeight="251697152" behindDoc="1" locked="0" layoutInCell="1" allowOverlap="1" wp14:anchorId="6B43FC3D" wp14:editId="2A30904B">
                      <wp:simplePos x="0" y="0"/>
                      <wp:positionH relativeFrom="column">
                        <wp:posOffset>-54223</wp:posOffset>
                      </wp:positionH>
                      <wp:positionV relativeFrom="paragraph">
                        <wp:posOffset>189819</wp:posOffset>
                      </wp:positionV>
                      <wp:extent cx="1895475" cy="45720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1895475"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C23E2" id="Прямоугольник 20" o:spid="_x0000_s1026" style="position:absolute;margin-left:-4.25pt;margin-top:14.95pt;width:149.25pt;height:36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" fillcolor="white [3212]" strokecolor="#243f60 [1604]" strokeweight="2pt"/>
                  </w:pict>
                </mc:Fallback>
              </mc:AlternateContent>
            </w:r>
          </w:p>
        </w:tc>
        <w:tc>
          <w:tcPr>
            <w:tcW w:w="296" w:type="dxa"/>
          </w:tcPr>
          <w:p w:rsidR="0095055E" w:rsidRPr="009333D0" w:rsidRDefault="00F643E7"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710464" behindDoc="0" locked="0" layoutInCell="1" allowOverlap="1" wp14:anchorId="241C68E3" wp14:editId="70F0858F">
                      <wp:simplePos x="0" y="0"/>
                      <wp:positionH relativeFrom="column">
                        <wp:posOffset>-55895</wp:posOffset>
                      </wp:positionH>
                      <wp:positionV relativeFrom="paragraph">
                        <wp:posOffset>28745</wp:posOffset>
                      </wp:positionV>
                      <wp:extent cx="724535" cy="501295"/>
                      <wp:effectExtent l="38100" t="38100" r="56515" b="89535"/>
                      <wp:wrapNone/>
                      <wp:docPr id="38" name="Прямая со стрелкой 38"/>
                      <wp:cNvGraphicFramePr/>
                      <a:graphic xmlns:a="http://schemas.openxmlformats.org/drawingml/2006/main">
                        <a:graphicData uri="http://schemas.microsoft.com/office/word/2010/wordprocessingShape">
                          <wps:wsp>
                            <wps:cNvCnPr/>
                            <wps:spPr>
                              <a:xfrm flipV="1">
                                <a:off x="0" y="0"/>
                                <a:ext cx="724535" cy="5012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8C11E" id="Прямая со стрелкой 38" o:spid="_x0000_s1026" type="#_x0000_t32" style="position:absolute;margin-left:-4.4pt;margin-top:2.25pt;width:57.05pt;height:39.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" strokecolor="#4f81bd [3204]" strokeweight="2pt">
                      <v:stroke endarrow="open"/>
                      <v:shadow on="t" color="black" opacity="24903f" origin=",.5" offset="0,.55556mm"/>
                    </v:shape>
                  </w:pict>
                </mc:Fallback>
              </mc:AlternateContent>
            </w:r>
            <w:r w:rsidRPr="009333D0">
              <w:rPr>
                <w:noProof/>
                <w:sz w:val="28"/>
                <w:szCs w:val="28"/>
              </w:rPr>
              <mc:AlternateContent>
                <mc:Choice Requires="wps">
                  <w:drawing>
                    <wp:anchor distT="0" distB="0" distL="114300" distR="114300" simplePos="0" relativeHeight="251709440" behindDoc="0" locked="0" layoutInCell="1" allowOverlap="1" wp14:anchorId="5640A886" wp14:editId="098DF3FA">
                      <wp:simplePos x="0" y="0"/>
                      <wp:positionH relativeFrom="column">
                        <wp:posOffset>-56128</wp:posOffset>
                      </wp:positionH>
                      <wp:positionV relativeFrom="paragraph">
                        <wp:posOffset>207166</wp:posOffset>
                      </wp:positionV>
                      <wp:extent cx="1025200" cy="724534"/>
                      <wp:effectExtent l="38100" t="38100" r="60960" b="95250"/>
                      <wp:wrapNone/>
                      <wp:docPr id="37" name="Прямая со стрелкой 37"/>
                      <wp:cNvGraphicFramePr/>
                      <a:graphic xmlns:a="http://schemas.openxmlformats.org/drawingml/2006/main">
                        <a:graphicData uri="http://schemas.microsoft.com/office/word/2010/wordprocessingShape">
                          <wps:wsp>
                            <wps:cNvCnPr/>
                            <wps:spPr>
                              <a:xfrm flipV="1">
                                <a:off x="0" y="0"/>
                                <a:ext cx="1025200" cy="72453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B06DD" id="Прямая со стрелкой 37" o:spid="_x0000_s1026" type="#_x0000_t32" style="position:absolute;margin-left:-4.4pt;margin-top:16.3pt;width:80.7pt;height:57.0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" strokecolor="#4f81bd [3204]" strokeweight="2pt">
                      <v:stroke endarrow="open"/>
                      <v:shadow on="t" color="black" opacity="24903f" origin=",.5" offset="0,.55556mm"/>
                    </v:shape>
                  </w:pict>
                </mc:Fallback>
              </mc:AlternateContent>
            </w:r>
          </w:p>
        </w:tc>
        <w:tc>
          <w:tcPr>
            <w:tcW w:w="3285" w:type="dxa"/>
            <w:vMerge/>
          </w:tcPr>
          <w:p w:rsidR="0095055E" w:rsidRPr="009333D0" w:rsidRDefault="0095055E" w:rsidP="0070557B">
            <w:pPr>
              <w:ind w:firstLine="0"/>
              <w:jc w:val="center"/>
              <w:rPr>
                <w:sz w:val="28"/>
                <w:szCs w:val="28"/>
                <w:lang w:val="kk-KZ"/>
              </w:rPr>
            </w:pPr>
          </w:p>
        </w:tc>
        <w:tc>
          <w:tcPr>
            <w:tcW w:w="289" w:type="dxa"/>
          </w:tcPr>
          <w:p w:rsidR="0095055E" w:rsidRPr="009333D0" w:rsidRDefault="0095055E" w:rsidP="0070557B">
            <w:pPr>
              <w:ind w:firstLine="0"/>
              <w:jc w:val="center"/>
              <w:rPr>
                <w:sz w:val="28"/>
                <w:szCs w:val="28"/>
                <w:lang w:val="kk-KZ"/>
              </w:rPr>
            </w:pPr>
          </w:p>
        </w:tc>
        <w:tc>
          <w:tcPr>
            <w:tcW w:w="2996" w:type="dxa"/>
          </w:tcPr>
          <w:p w:rsidR="0095055E" w:rsidRPr="009333D0" w:rsidRDefault="0095055E" w:rsidP="001F2189">
            <w:pPr>
              <w:ind w:firstLine="0"/>
              <w:jc w:val="center"/>
              <w:rPr>
                <w:sz w:val="28"/>
                <w:szCs w:val="28"/>
                <w:lang w:val="kk-KZ"/>
              </w:rPr>
            </w:pPr>
            <w:r w:rsidRPr="009333D0">
              <w:rPr>
                <w:noProof/>
                <w:sz w:val="28"/>
                <w:szCs w:val="28"/>
              </w:rPr>
              <mc:AlternateContent>
                <mc:Choice Requires="wps">
                  <w:drawing>
                    <wp:anchor distT="0" distB="0" distL="114300" distR="114300" simplePos="0" relativeHeight="251696128" behindDoc="1" locked="0" layoutInCell="1" allowOverlap="1" wp14:anchorId="25D56263" wp14:editId="062C3C05">
                      <wp:simplePos x="0" y="0"/>
                      <wp:positionH relativeFrom="column">
                        <wp:posOffset>-71228</wp:posOffset>
                      </wp:positionH>
                      <wp:positionV relativeFrom="paragraph">
                        <wp:posOffset>189819</wp:posOffset>
                      </wp:positionV>
                      <wp:extent cx="1884045" cy="457200"/>
                      <wp:effectExtent l="0" t="0" r="20955" b="19050"/>
                      <wp:wrapNone/>
                      <wp:docPr id="8" name="Прямоугольник 8"/>
                      <wp:cNvGraphicFramePr/>
                      <a:graphic xmlns:a="http://schemas.openxmlformats.org/drawingml/2006/main">
                        <a:graphicData uri="http://schemas.microsoft.com/office/word/2010/wordprocessingShape">
                          <wps:wsp>
                            <wps:cNvSpPr/>
                            <wps:spPr>
                              <a:xfrm>
                                <a:off x="0" y="0"/>
                                <a:ext cx="1884045"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33B79" id="Прямоугольник 8" o:spid="_x0000_s1026" style="position:absolute;margin-left:-5.6pt;margin-top:14.95pt;width:148.35pt;height:36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" fillcolor="white [3212]" strokecolor="#243f60 [1604]" strokeweight="2pt"/>
                  </w:pict>
                </mc:Fallback>
              </mc:AlternateContent>
            </w:r>
          </w:p>
        </w:tc>
      </w:tr>
      <w:tr w:rsidR="001434B6" w:rsidRPr="009333D0" w:rsidTr="0095055E">
        <w:tc>
          <w:tcPr>
            <w:tcW w:w="2988" w:type="dxa"/>
          </w:tcPr>
          <w:p w:rsidR="0070557B" w:rsidRPr="009333D0" w:rsidRDefault="0070557B" w:rsidP="001F2189">
            <w:pPr>
              <w:ind w:firstLine="0"/>
              <w:jc w:val="center"/>
              <w:rPr>
                <w:sz w:val="12"/>
                <w:szCs w:val="12"/>
                <w:lang w:val="kk-KZ"/>
              </w:rPr>
            </w:pPr>
          </w:p>
          <w:p w:rsidR="0070557B" w:rsidRPr="009333D0" w:rsidRDefault="0070557B" w:rsidP="001F2189">
            <w:pPr>
              <w:ind w:firstLine="0"/>
              <w:jc w:val="center"/>
              <w:rPr>
                <w:sz w:val="26"/>
                <w:szCs w:val="26"/>
                <w:lang w:val="kk-KZ"/>
              </w:rPr>
            </w:pPr>
            <w:r w:rsidRPr="009333D0">
              <w:rPr>
                <w:sz w:val="26"/>
                <w:szCs w:val="26"/>
                <w:lang w:val="kk-KZ"/>
              </w:rPr>
              <w:t>Сұрақ қо</w:t>
            </w:r>
            <w:r w:rsidR="005F3309" w:rsidRPr="009333D0">
              <w:rPr>
                <w:sz w:val="26"/>
                <w:szCs w:val="26"/>
                <w:lang w:val="kk-KZ"/>
              </w:rPr>
              <w:t>я</w:t>
            </w:r>
            <w:r w:rsidRPr="009333D0">
              <w:rPr>
                <w:sz w:val="26"/>
                <w:szCs w:val="26"/>
                <w:lang w:val="kk-KZ"/>
              </w:rPr>
              <w:t xml:space="preserve"> ойлау</w:t>
            </w:r>
          </w:p>
          <w:p w:rsidR="00AE4D19" w:rsidRPr="009333D0" w:rsidRDefault="00AE4D19" w:rsidP="001F2189">
            <w:pPr>
              <w:ind w:firstLine="0"/>
              <w:jc w:val="center"/>
              <w:rPr>
                <w:sz w:val="16"/>
                <w:szCs w:val="16"/>
                <w:lang w:val="kk-KZ"/>
              </w:rPr>
            </w:pPr>
          </w:p>
        </w:tc>
        <w:tc>
          <w:tcPr>
            <w:tcW w:w="296" w:type="dxa"/>
          </w:tcPr>
          <w:p w:rsidR="0070557B" w:rsidRPr="009333D0" w:rsidRDefault="0070557B" w:rsidP="0070557B">
            <w:pPr>
              <w:ind w:firstLine="0"/>
              <w:jc w:val="center"/>
              <w:rPr>
                <w:sz w:val="28"/>
                <w:szCs w:val="28"/>
                <w:lang w:val="kk-KZ"/>
              </w:rPr>
            </w:pPr>
          </w:p>
        </w:tc>
        <w:tc>
          <w:tcPr>
            <w:tcW w:w="3285" w:type="dxa"/>
          </w:tcPr>
          <w:p w:rsidR="0070557B" w:rsidRPr="009333D0" w:rsidRDefault="0070557B" w:rsidP="0070557B">
            <w:pPr>
              <w:ind w:firstLine="0"/>
              <w:jc w:val="center"/>
              <w:rPr>
                <w:sz w:val="28"/>
                <w:szCs w:val="28"/>
                <w:lang w:val="kk-KZ"/>
              </w:rPr>
            </w:pPr>
          </w:p>
        </w:tc>
        <w:tc>
          <w:tcPr>
            <w:tcW w:w="289" w:type="dxa"/>
          </w:tcPr>
          <w:p w:rsidR="0070557B" w:rsidRPr="009333D0" w:rsidRDefault="0070557B" w:rsidP="0070557B">
            <w:pPr>
              <w:ind w:firstLine="0"/>
              <w:jc w:val="center"/>
              <w:rPr>
                <w:sz w:val="28"/>
                <w:szCs w:val="28"/>
                <w:lang w:val="kk-KZ"/>
              </w:rPr>
            </w:pPr>
          </w:p>
        </w:tc>
        <w:tc>
          <w:tcPr>
            <w:tcW w:w="2996" w:type="dxa"/>
          </w:tcPr>
          <w:p w:rsidR="0070557B" w:rsidRPr="009333D0" w:rsidRDefault="0070557B" w:rsidP="001F2189">
            <w:pPr>
              <w:ind w:firstLine="0"/>
              <w:jc w:val="center"/>
              <w:rPr>
                <w:sz w:val="12"/>
                <w:szCs w:val="12"/>
                <w:lang w:val="kk-KZ"/>
              </w:rPr>
            </w:pPr>
          </w:p>
          <w:p w:rsidR="0070557B" w:rsidRPr="009333D0" w:rsidRDefault="0070557B" w:rsidP="001F2189">
            <w:pPr>
              <w:ind w:firstLine="0"/>
              <w:jc w:val="center"/>
              <w:rPr>
                <w:sz w:val="26"/>
                <w:szCs w:val="26"/>
                <w:lang w:val="kk-KZ"/>
              </w:rPr>
            </w:pPr>
            <w:r w:rsidRPr="009333D0">
              <w:rPr>
                <w:sz w:val="26"/>
                <w:szCs w:val="26"/>
                <w:lang w:val="kk-KZ"/>
              </w:rPr>
              <w:t>Алгоритмдік ойлау</w:t>
            </w:r>
          </w:p>
          <w:p w:rsidR="0070557B" w:rsidRPr="009333D0" w:rsidRDefault="0070557B" w:rsidP="001F2189">
            <w:pPr>
              <w:ind w:firstLine="0"/>
              <w:jc w:val="center"/>
              <w:rPr>
                <w:sz w:val="16"/>
                <w:szCs w:val="16"/>
                <w:lang w:val="kk-KZ"/>
              </w:rPr>
            </w:pPr>
          </w:p>
        </w:tc>
      </w:tr>
      <w:tr w:rsidR="001434B6" w:rsidRPr="009333D0" w:rsidTr="0095055E">
        <w:trPr>
          <w:trHeight w:val="368"/>
        </w:trPr>
        <w:tc>
          <w:tcPr>
            <w:tcW w:w="2988" w:type="dxa"/>
          </w:tcPr>
          <w:p w:rsidR="00AE4D19" w:rsidRPr="009333D0" w:rsidRDefault="00AE4D19" w:rsidP="001F2189">
            <w:pPr>
              <w:ind w:firstLine="0"/>
              <w:jc w:val="center"/>
              <w:rPr>
                <w:sz w:val="28"/>
                <w:szCs w:val="28"/>
                <w:lang w:val="kk-KZ"/>
              </w:rPr>
            </w:pPr>
          </w:p>
        </w:tc>
        <w:tc>
          <w:tcPr>
            <w:tcW w:w="296" w:type="dxa"/>
          </w:tcPr>
          <w:p w:rsidR="00AE4D19" w:rsidRPr="009333D0" w:rsidRDefault="00AE4D19" w:rsidP="0070557B">
            <w:pPr>
              <w:ind w:firstLine="0"/>
              <w:jc w:val="center"/>
              <w:rPr>
                <w:sz w:val="28"/>
                <w:szCs w:val="28"/>
                <w:lang w:val="kk-KZ"/>
              </w:rPr>
            </w:pPr>
          </w:p>
        </w:tc>
        <w:tc>
          <w:tcPr>
            <w:tcW w:w="3285" w:type="dxa"/>
          </w:tcPr>
          <w:p w:rsidR="00AE4D19" w:rsidRPr="009333D0" w:rsidRDefault="00AE4D19" w:rsidP="0070557B">
            <w:pPr>
              <w:ind w:firstLine="0"/>
              <w:jc w:val="center"/>
              <w:rPr>
                <w:sz w:val="28"/>
                <w:szCs w:val="28"/>
                <w:lang w:val="kk-KZ"/>
              </w:rPr>
            </w:pPr>
          </w:p>
        </w:tc>
        <w:tc>
          <w:tcPr>
            <w:tcW w:w="289" w:type="dxa"/>
          </w:tcPr>
          <w:p w:rsidR="00AE4D19" w:rsidRPr="009333D0" w:rsidRDefault="00AE4D19" w:rsidP="0070557B">
            <w:pPr>
              <w:ind w:firstLine="0"/>
              <w:jc w:val="center"/>
              <w:rPr>
                <w:sz w:val="28"/>
                <w:szCs w:val="28"/>
                <w:lang w:val="kk-KZ"/>
              </w:rPr>
            </w:pPr>
          </w:p>
        </w:tc>
        <w:tc>
          <w:tcPr>
            <w:tcW w:w="2996" w:type="dxa"/>
          </w:tcPr>
          <w:p w:rsidR="00AE4D19" w:rsidRPr="009333D0" w:rsidRDefault="00AE4D19" w:rsidP="001F2189">
            <w:pPr>
              <w:ind w:firstLine="0"/>
              <w:jc w:val="center"/>
              <w:rPr>
                <w:sz w:val="28"/>
                <w:szCs w:val="28"/>
                <w:lang w:val="kk-KZ"/>
              </w:rPr>
            </w:pPr>
          </w:p>
        </w:tc>
      </w:tr>
      <w:tr w:rsidR="0070557B" w:rsidRPr="009333D0" w:rsidTr="0095055E">
        <w:tc>
          <w:tcPr>
            <w:tcW w:w="2988" w:type="dxa"/>
          </w:tcPr>
          <w:p w:rsidR="0070557B"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86912" behindDoc="1" locked="0" layoutInCell="1" allowOverlap="1" wp14:anchorId="6A074D4D" wp14:editId="352D79BC">
                      <wp:simplePos x="0" y="0"/>
                      <wp:positionH relativeFrom="column">
                        <wp:posOffset>-54223</wp:posOffset>
                      </wp:positionH>
                      <wp:positionV relativeFrom="paragraph">
                        <wp:posOffset>8147</wp:posOffset>
                      </wp:positionV>
                      <wp:extent cx="1895708" cy="423545"/>
                      <wp:effectExtent l="0" t="0" r="28575" b="14605"/>
                      <wp:wrapNone/>
                      <wp:docPr id="19" name="Прямоугольник 19"/>
                      <wp:cNvGraphicFramePr/>
                      <a:graphic xmlns:a="http://schemas.openxmlformats.org/drawingml/2006/main">
                        <a:graphicData uri="http://schemas.microsoft.com/office/word/2010/wordprocessingShape">
                          <wps:wsp>
                            <wps:cNvSpPr/>
                            <wps:spPr>
                              <a:xfrm>
                                <a:off x="0" y="0"/>
                                <a:ext cx="1895708" cy="423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D55BE" id="Прямоугольник 19" o:spid="_x0000_s1026" style="position:absolute;margin-left:-4.25pt;margin-top:.65pt;width:149.25pt;height:33.3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Янусиандық ойлау</w:t>
            </w:r>
          </w:p>
          <w:p w:rsidR="00AE4D19" w:rsidRPr="009333D0" w:rsidRDefault="00AE4D19" w:rsidP="001F2189">
            <w:pPr>
              <w:ind w:firstLine="0"/>
              <w:jc w:val="center"/>
              <w:rPr>
                <w:sz w:val="16"/>
                <w:szCs w:val="16"/>
                <w:lang w:val="kk-KZ"/>
              </w:rPr>
            </w:pPr>
          </w:p>
        </w:tc>
        <w:tc>
          <w:tcPr>
            <w:tcW w:w="296" w:type="dxa"/>
          </w:tcPr>
          <w:p w:rsidR="0070557B" w:rsidRPr="009333D0" w:rsidRDefault="0095055E" w:rsidP="0070557B">
            <w:pPr>
              <w:ind w:firstLine="0"/>
              <w:jc w:val="center"/>
              <w:rPr>
                <w:sz w:val="28"/>
                <w:szCs w:val="28"/>
                <w:lang w:val="kk-KZ"/>
              </w:rPr>
            </w:pPr>
            <w:r w:rsidRPr="009333D0">
              <w:rPr>
                <w:noProof/>
                <w:sz w:val="28"/>
                <w:szCs w:val="28"/>
              </w:rPr>
              <mc:AlternateContent>
                <mc:Choice Requires="wps">
                  <w:drawing>
                    <wp:anchor distT="0" distB="0" distL="114300" distR="114300" simplePos="0" relativeHeight="251685888" behindDoc="1" locked="0" layoutInCell="1" allowOverlap="1" wp14:anchorId="2CA3F751" wp14:editId="2953A5FC">
                      <wp:simplePos x="0" y="0"/>
                      <wp:positionH relativeFrom="column">
                        <wp:posOffset>111373</wp:posOffset>
                      </wp:positionH>
                      <wp:positionV relativeFrom="paragraph">
                        <wp:posOffset>8147</wp:posOffset>
                      </wp:positionV>
                      <wp:extent cx="2084705" cy="423545"/>
                      <wp:effectExtent l="0" t="0" r="10795" b="14605"/>
                      <wp:wrapNone/>
                      <wp:docPr id="15" name="Прямоугольник 15"/>
                      <wp:cNvGraphicFramePr/>
                      <a:graphic xmlns:a="http://schemas.openxmlformats.org/drawingml/2006/main">
                        <a:graphicData uri="http://schemas.microsoft.com/office/word/2010/wordprocessingShape">
                          <wps:wsp>
                            <wps:cNvSpPr/>
                            <wps:spPr>
                              <a:xfrm>
                                <a:off x="0" y="0"/>
                                <a:ext cx="2084705" cy="423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766E8" id="Прямоугольник 15" o:spid="_x0000_s1026" style="position:absolute;margin-left:8.75pt;margin-top:.65pt;width:164.15pt;height:33.3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" fillcolor="white [3212]" strokecolor="#243f60 [1604]" strokeweight="2pt"/>
                  </w:pict>
                </mc:Fallback>
              </mc:AlternateContent>
            </w:r>
          </w:p>
        </w:tc>
        <w:tc>
          <w:tcPr>
            <w:tcW w:w="3285" w:type="dxa"/>
          </w:tcPr>
          <w:p w:rsidR="0070557B" w:rsidRPr="009333D0" w:rsidRDefault="0070557B" w:rsidP="0070557B">
            <w:pPr>
              <w:ind w:firstLine="0"/>
              <w:jc w:val="center"/>
              <w:rPr>
                <w:sz w:val="16"/>
                <w:szCs w:val="16"/>
                <w:lang w:val="kk-KZ"/>
              </w:rPr>
            </w:pPr>
          </w:p>
          <w:p w:rsidR="0070557B" w:rsidRPr="009333D0" w:rsidRDefault="0070557B" w:rsidP="0070557B">
            <w:pPr>
              <w:ind w:firstLine="0"/>
              <w:jc w:val="center"/>
              <w:rPr>
                <w:sz w:val="26"/>
                <w:szCs w:val="26"/>
                <w:lang w:val="kk-KZ"/>
              </w:rPr>
            </w:pPr>
            <w:r w:rsidRPr="009333D0">
              <w:rPr>
                <w:sz w:val="26"/>
                <w:szCs w:val="26"/>
                <w:lang w:val="kk-KZ"/>
              </w:rPr>
              <w:t>Латеральды ойлау</w:t>
            </w:r>
          </w:p>
          <w:p w:rsidR="00AE4D19" w:rsidRPr="009333D0" w:rsidRDefault="00AE4D19" w:rsidP="0070557B">
            <w:pPr>
              <w:ind w:firstLine="0"/>
              <w:jc w:val="center"/>
              <w:rPr>
                <w:sz w:val="16"/>
                <w:szCs w:val="16"/>
                <w:lang w:val="kk-KZ"/>
              </w:rPr>
            </w:pPr>
          </w:p>
        </w:tc>
        <w:tc>
          <w:tcPr>
            <w:tcW w:w="289" w:type="dxa"/>
          </w:tcPr>
          <w:p w:rsidR="0070557B" w:rsidRPr="009333D0" w:rsidRDefault="0070557B" w:rsidP="0070557B">
            <w:pPr>
              <w:ind w:firstLine="0"/>
              <w:jc w:val="center"/>
              <w:rPr>
                <w:sz w:val="28"/>
                <w:szCs w:val="28"/>
                <w:lang w:val="kk-KZ"/>
              </w:rPr>
            </w:pPr>
          </w:p>
        </w:tc>
        <w:tc>
          <w:tcPr>
            <w:tcW w:w="2996" w:type="dxa"/>
          </w:tcPr>
          <w:p w:rsidR="0070557B" w:rsidRPr="009333D0" w:rsidRDefault="0095055E" w:rsidP="001F2189">
            <w:pPr>
              <w:ind w:firstLine="0"/>
              <w:jc w:val="center"/>
              <w:rPr>
                <w:sz w:val="16"/>
                <w:szCs w:val="16"/>
                <w:lang w:val="kk-KZ"/>
              </w:rPr>
            </w:pPr>
            <w:r w:rsidRPr="009333D0">
              <w:rPr>
                <w:noProof/>
                <w:sz w:val="16"/>
                <w:szCs w:val="16"/>
              </w:rPr>
              <mc:AlternateContent>
                <mc:Choice Requires="wps">
                  <w:drawing>
                    <wp:anchor distT="0" distB="0" distL="114300" distR="114300" simplePos="0" relativeHeight="251684864" behindDoc="1" locked="0" layoutInCell="1" allowOverlap="1" wp14:anchorId="091379EF" wp14:editId="4B3980F1">
                      <wp:simplePos x="0" y="0"/>
                      <wp:positionH relativeFrom="column">
                        <wp:posOffset>-71228</wp:posOffset>
                      </wp:positionH>
                      <wp:positionV relativeFrom="paragraph">
                        <wp:posOffset>8147</wp:posOffset>
                      </wp:positionV>
                      <wp:extent cx="1884045" cy="423746"/>
                      <wp:effectExtent l="0" t="0" r="20955" b="14605"/>
                      <wp:wrapNone/>
                      <wp:docPr id="13" name="Прямоугольник 13"/>
                      <wp:cNvGraphicFramePr/>
                      <a:graphic xmlns:a="http://schemas.openxmlformats.org/drawingml/2006/main">
                        <a:graphicData uri="http://schemas.microsoft.com/office/word/2010/wordprocessingShape">
                          <wps:wsp>
                            <wps:cNvSpPr/>
                            <wps:spPr>
                              <a:xfrm>
                                <a:off x="0" y="0"/>
                                <a:ext cx="1884045" cy="4237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DD28FE" id="Прямоугольник 13" o:spid="_x0000_s1026" style="position:absolute;margin-left:-5.6pt;margin-top:.65pt;width:148.35pt;height:33.3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" fillcolor="white [3212]" strokecolor="#243f60 [1604]" strokeweight="2pt"/>
                  </w:pict>
                </mc:Fallback>
              </mc:AlternateContent>
            </w:r>
          </w:p>
          <w:p w:rsidR="0070557B" w:rsidRPr="009333D0" w:rsidRDefault="0070557B" w:rsidP="001F2189">
            <w:pPr>
              <w:ind w:firstLine="0"/>
              <w:jc w:val="center"/>
              <w:rPr>
                <w:sz w:val="26"/>
                <w:szCs w:val="26"/>
                <w:lang w:val="kk-KZ"/>
              </w:rPr>
            </w:pPr>
            <w:r w:rsidRPr="009333D0">
              <w:rPr>
                <w:sz w:val="26"/>
                <w:szCs w:val="26"/>
                <w:lang w:val="kk-KZ"/>
              </w:rPr>
              <w:t>Дивергенттік ойлау</w:t>
            </w:r>
          </w:p>
          <w:p w:rsidR="0070557B" w:rsidRPr="009333D0" w:rsidRDefault="0070557B" w:rsidP="001F2189">
            <w:pPr>
              <w:ind w:firstLine="0"/>
              <w:jc w:val="center"/>
              <w:rPr>
                <w:sz w:val="16"/>
                <w:szCs w:val="16"/>
                <w:lang w:val="kk-KZ"/>
              </w:rPr>
            </w:pPr>
          </w:p>
        </w:tc>
      </w:tr>
    </w:tbl>
    <w:p w:rsidR="00CF5363" w:rsidRPr="009333D0" w:rsidRDefault="00CF5363" w:rsidP="00A13E67">
      <w:pPr>
        <w:rPr>
          <w:lang w:val="kk-KZ"/>
        </w:rPr>
      </w:pPr>
    </w:p>
    <w:p w:rsidR="00CC3D76" w:rsidRPr="009333D0" w:rsidRDefault="00A41EF2" w:rsidP="00281B38">
      <w:pPr>
        <w:ind w:firstLine="720"/>
        <w:rPr>
          <w:sz w:val="28"/>
          <w:szCs w:val="28"/>
          <w:lang w:val="kk-KZ"/>
        </w:rPr>
      </w:pPr>
      <w:r w:rsidRPr="009333D0">
        <w:rPr>
          <w:sz w:val="28"/>
          <w:szCs w:val="28"/>
          <w:lang w:val="kk-KZ"/>
        </w:rPr>
        <w:t>Матрица</w:t>
      </w:r>
      <w:r w:rsidR="00120A93" w:rsidRPr="009333D0">
        <w:rPr>
          <w:sz w:val="28"/>
          <w:szCs w:val="28"/>
          <w:lang w:val="kk-KZ"/>
        </w:rPr>
        <w:t xml:space="preserve"> </w:t>
      </w:r>
      <w:r w:rsidR="00C51C5F" w:rsidRPr="009333D0">
        <w:rPr>
          <w:sz w:val="28"/>
          <w:szCs w:val="28"/>
          <w:lang w:val="kk-KZ"/>
        </w:rPr>
        <w:t>2</w:t>
      </w:r>
      <w:r w:rsidR="00120A93" w:rsidRPr="009333D0">
        <w:rPr>
          <w:sz w:val="28"/>
          <w:szCs w:val="28"/>
          <w:lang w:val="kk-KZ"/>
        </w:rPr>
        <w:t xml:space="preserve"> </w:t>
      </w:r>
      <w:r w:rsidR="003E76A1" w:rsidRPr="009333D0">
        <w:rPr>
          <w:sz w:val="28"/>
          <w:szCs w:val="28"/>
          <w:lang w:val="kk-KZ"/>
        </w:rPr>
        <w:t xml:space="preserve">– </w:t>
      </w:r>
      <w:r w:rsidR="00120A93" w:rsidRPr="009333D0">
        <w:rPr>
          <w:sz w:val="28"/>
          <w:szCs w:val="28"/>
          <w:lang w:val="kk-KZ"/>
        </w:rPr>
        <w:t>Креативтік ойлаудың</w:t>
      </w:r>
      <w:r w:rsidR="0070643D" w:rsidRPr="009333D0">
        <w:rPr>
          <w:sz w:val="28"/>
          <w:szCs w:val="28"/>
          <w:lang w:val="kk-KZ"/>
        </w:rPr>
        <w:t xml:space="preserve"> </w:t>
      </w:r>
      <w:r w:rsidR="003F0006" w:rsidRPr="009333D0">
        <w:rPr>
          <w:sz w:val="28"/>
          <w:szCs w:val="28"/>
          <w:lang w:val="kk-KZ"/>
        </w:rPr>
        <w:t>алғышарттары</w:t>
      </w:r>
    </w:p>
    <w:p w:rsidR="00120A93" w:rsidRPr="009333D0" w:rsidRDefault="00120A93" w:rsidP="00281B38">
      <w:pPr>
        <w:ind w:firstLine="720"/>
        <w:rPr>
          <w:sz w:val="20"/>
          <w:szCs w:val="20"/>
          <w:lang w:val="kk-KZ"/>
        </w:rPr>
      </w:pPr>
    </w:p>
    <w:p w:rsidR="00CF5363" w:rsidRPr="009333D0" w:rsidRDefault="00CF5363" w:rsidP="00C51C5F">
      <w:pPr>
        <w:ind w:firstLine="720"/>
        <w:rPr>
          <w:sz w:val="28"/>
          <w:szCs w:val="28"/>
          <w:lang w:val="kk-KZ"/>
        </w:rPr>
      </w:pPr>
      <w:r w:rsidRPr="009333D0">
        <w:rPr>
          <w:sz w:val="28"/>
          <w:szCs w:val="28"/>
          <w:lang w:val="kk-KZ"/>
        </w:rPr>
        <w:t>Жоғарыдағы тұжырым-матрицадан себеп-салдары төмендегі түзілімде ұсынылып отыр:</w:t>
      </w:r>
    </w:p>
    <w:p w:rsidR="00CF5363" w:rsidRPr="009333D0" w:rsidRDefault="00C51C5F" w:rsidP="00C51C5F">
      <w:pPr>
        <w:ind w:firstLine="720"/>
        <w:rPr>
          <w:sz w:val="28"/>
          <w:szCs w:val="28"/>
          <w:lang w:val="kk-KZ"/>
        </w:rPr>
      </w:pPr>
      <w:r w:rsidRPr="009333D0">
        <w:rPr>
          <w:sz w:val="28"/>
          <w:szCs w:val="28"/>
          <w:lang w:val="kk-KZ"/>
        </w:rPr>
        <w:t xml:space="preserve">– </w:t>
      </w:r>
      <w:r w:rsidR="00CF5363" w:rsidRPr="009333D0">
        <w:rPr>
          <w:sz w:val="28"/>
          <w:szCs w:val="28"/>
          <w:lang w:val="kk-KZ"/>
        </w:rPr>
        <w:t>о</w:t>
      </w:r>
      <w:r w:rsidR="0047288A" w:rsidRPr="009333D0">
        <w:rPr>
          <w:sz w:val="28"/>
          <w:szCs w:val="28"/>
          <w:lang w:val="kk-KZ"/>
        </w:rPr>
        <w:t xml:space="preserve">йлау </w:t>
      </w:r>
      <w:r w:rsidR="00CF5363" w:rsidRPr="009333D0">
        <w:rPr>
          <w:sz w:val="28"/>
          <w:szCs w:val="28"/>
          <w:lang w:val="kk-KZ"/>
        </w:rPr>
        <w:t>студенттің</w:t>
      </w:r>
      <w:r w:rsidR="0047288A" w:rsidRPr="009333D0">
        <w:rPr>
          <w:sz w:val="28"/>
          <w:szCs w:val="28"/>
          <w:lang w:val="kk-KZ"/>
        </w:rPr>
        <w:t xml:space="preserve"> жеке өзіне</w:t>
      </w:r>
      <w:r w:rsidR="00704BA0" w:rsidRPr="009333D0">
        <w:rPr>
          <w:sz w:val="28"/>
          <w:szCs w:val="28"/>
          <w:lang w:val="kk-KZ"/>
        </w:rPr>
        <w:t xml:space="preserve"> ғана</w:t>
      </w:r>
      <w:r w:rsidR="0047288A" w:rsidRPr="009333D0">
        <w:rPr>
          <w:sz w:val="28"/>
          <w:szCs w:val="28"/>
          <w:lang w:val="kk-KZ"/>
        </w:rPr>
        <w:t xml:space="preserve"> тән процесс болғандықтан, басында болып жатқан процесті өзі бақылап, </w:t>
      </w:r>
      <w:r w:rsidR="00622674" w:rsidRPr="009333D0">
        <w:rPr>
          <w:sz w:val="28"/>
          <w:szCs w:val="28"/>
          <w:lang w:val="kk-KZ"/>
        </w:rPr>
        <w:t xml:space="preserve">өзі </w:t>
      </w:r>
      <w:r w:rsidR="0047288A" w:rsidRPr="009333D0">
        <w:rPr>
          <w:sz w:val="28"/>
          <w:szCs w:val="28"/>
          <w:lang w:val="kk-KZ"/>
        </w:rPr>
        <w:t>басқаруы</w:t>
      </w:r>
      <w:r w:rsidR="00CF5363" w:rsidRPr="009333D0">
        <w:rPr>
          <w:sz w:val="28"/>
          <w:szCs w:val="28"/>
          <w:lang w:val="kk-KZ"/>
        </w:rPr>
        <w:t>;</w:t>
      </w:r>
    </w:p>
    <w:p w:rsidR="00CF5363" w:rsidRPr="009333D0" w:rsidRDefault="00C51C5F" w:rsidP="00C51C5F">
      <w:pPr>
        <w:ind w:firstLine="720"/>
        <w:rPr>
          <w:sz w:val="28"/>
          <w:szCs w:val="28"/>
          <w:lang w:val="kk-KZ"/>
        </w:rPr>
      </w:pPr>
      <w:r w:rsidRPr="009333D0">
        <w:rPr>
          <w:sz w:val="28"/>
          <w:szCs w:val="28"/>
          <w:lang w:val="kk-KZ"/>
        </w:rPr>
        <w:t>–</w:t>
      </w:r>
      <w:r w:rsidR="00CF5363" w:rsidRPr="009333D0">
        <w:rPr>
          <w:sz w:val="28"/>
          <w:szCs w:val="28"/>
          <w:lang w:val="kk-KZ"/>
        </w:rPr>
        <w:t xml:space="preserve"> к</w:t>
      </w:r>
      <w:r w:rsidR="0047288A" w:rsidRPr="009333D0">
        <w:rPr>
          <w:sz w:val="28"/>
          <w:szCs w:val="28"/>
          <w:lang w:val="kk-KZ"/>
        </w:rPr>
        <w:t>өп жағдайда адамдар, керісінше, өздері</w:t>
      </w:r>
      <w:r w:rsidR="00713E73" w:rsidRPr="009333D0">
        <w:rPr>
          <w:sz w:val="28"/>
          <w:szCs w:val="28"/>
          <w:lang w:val="kk-KZ"/>
        </w:rPr>
        <w:t>не</w:t>
      </w:r>
      <w:r w:rsidR="0047288A" w:rsidRPr="009333D0">
        <w:rPr>
          <w:sz w:val="28"/>
          <w:szCs w:val="28"/>
          <w:lang w:val="kk-KZ"/>
        </w:rPr>
        <w:t xml:space="preserve"> әрекет ететін, әсер ететін объектіге айнал</w:t>
      </w:r>
      <w:r w:rsidR="00B52F38" w:rsidRPr="009333D0">
        <w:rPr>
          <w:sz w:val="28"/>
          <w:szCs w:val="28"/>
          <w:lang w:val="kk-KZ"/>
        </w:rPr>
        <w:t>ып жат</w:t>
      </w:r>
      <w:r w:rsidR="0047288A" w:rsidRPr="009333D0">
        <w:rPr>
          <w:sz w:val="28"/>
          <w:szCs w:val="28"/>
          <w:lang w:val="kk-KZ"/>
        </w:rPr>
        <w:t>а</w:t>
      </w:r>
      <w:r w:rsidR="00CF5363" w:rsidRPr="009333D0">
        <w:rPr>
          <w:sz w:val="28"/>
          <w:szCs w:val="28"/>
          <w:lang w:val="kk-KZ"/>
        </w:rPr>
        <w:t>тыны;</w:t>
      </w:r>
    </w:p>
    <w:p w:rsidR="00CF5363" w:rsidRPr="009333D0" w:rsidRDefault="00C51C5F" w:rsidP="00C51C5F">
      <w:pPr>
        <w:ind w:firstLine="720"/>
        <w:rPr>
          <w:sz w:val="28"/>
          <w:szCs w:val="28"/>
          <w:lang w:val="kk-KZ"/>
        </w:rPr>
      </w:pPr>
      <w:r w:rsidRPr="009333D0">
        <w:rPr>
          <w:sz w:val="28"/>
          <w:szCs w:val="28"/>
          <w:lang w:val="kk-KZ"/>
        </w:rPr>
        <w:t>–</w:t>
      </w:r>
      <w:r w:rsidR="0047288A" w:rsidRPr="009333D0">
        <w:rPr>
          <w:sz w:val="28"/>
          <w:szCs w:val="28"/>
          <w:lang w:val="kk-KZ"/>
        </w:rPr>
        <w:t xml:space="preserve"> </w:t>
      </w:r>
      <w:r w:rsidR="00CF5363" w:rsidRPr="009333D0">
        <w:rPr>
          <w:sz w:val="28"/>
          <w:szCs w:val="28"/>
          <w:lang w:val="kk-KZ"/>
        </w:rPr>
        <w:t>студент</w:t>
      </w:r>
      <w:r w:rsidR="00713E73" w:rsidRPr="009333D0">
        <w:rPr>
          <w:sz w:val="28"/>
          <w:szCs w:val="28"/>
          <w:lang w:val="kk-KZ"/>
        </w:rPr>
        <w:t xml:space="preserve"> </w:t>
      </w:r>
      <w:r w:rsidR="0047288A" w:rsidRPr="009333D0">
        <w:rPr>
          <w:sz w:val="28"/>
          <w:szCs w:val="28"/>
          <w:lang w:val="kk-KZ"/>
        </w:rPr>
        <w:t>қ</w:t>
      </w:r>
      <w:r w:rsidR="00713E73" w:rsidRPr="009333D0">
        <w:rPr>
          <w:sz w:val="28"/>
          <w:szCs w:val="28"/>
          <w:lang w:val="kk-KZ"/>
        </w:rPr>
        <w:t>оршаған ортаның (отбасы, мектеп және т.б.</w:t>
      </w:r>
      <w:r w:rsidR="0047288A" w:rsidRPr="009333D0">
        <w:rPr>
          <w:sz w:val="28"/>
          <w:szCs w:val="28"/>
          <w:lang w:val="kk-KZ"/>
        </w:rPr>
        <w:t>) әсерінен конформист бол</w:t>
      </w:r>
      <w:r w:rsidR="00CF5363" w:rsidRPr="009333D0">
        <w:rPr>
          <w:sz w:val="28"/>
          <w:szCs w:val="28"/>
          <w:lang w:val="kk-KZ"/>
        </w:rPr>
        <w:t>ып кетуі;</w:t>
      </w:r>
    </w:p>
    <w:p w:rsidR="00CF5363" w:rsidRPr="009333D0" w:rsidRDefault="00C51C5F" w:rsidP="00C51C5F">
      <w:pPr>
        <w:ind w:firstLine="720"/>
        <w:rPr>
          <w:sz w:val="28"/>
          <w:szCs w:val="28"/>
          <w:lang w:val="kk-KZ"/>
        </w:rPr>
      </w:pPr>
      <w:r w:rsidRPr="009333D0">
        <w:rPr>
          <w:sz w:val="28"/>
          <w:szCs w:val="28"/>
          <w:lang w:val="kk-KZ"/>
        </w:rPr>
        <w:t>–</w:t>
      </w:r>
      <w:r w:rsidR="00CF5363" w:rsidRPr="009333D0">
        <w:rPr>
          <w:sz w:val="28"/>
          <w:szCs w:val="28"/>
          <w:lang w:val="kk-KZ"/>
        </w:rPr>
        <w:t xml:space="preserve"> студент</w:t>
      </w:r>
      <w:r w:rsidR="0047288A" w:rsidRPr="009333D0">
        <w:rPr>
          <w:sz w:val="28"/>
          <w:szCs w:val="28"/>
          <w:lang w:val="kk-KZ"/>
        </w:rPr>
        <w:t xml:space="preserve"> өзінің объектіге айналып, объект ретінде қабылданатыны туралы ойла</w:t>
      </w:r>
      <w:r w:rsidR="00B52F38" w:rsidRPr="009333D0">
        <w:rPr>
          <w:sz w:val="28"/>
          <w:szCs w:val="28"/>
          <w:lang w:val="kk-KZ"/>
        </w:rPr>
        <w:t>нб</w:t>
      </w:r>
      <w:r w:rsidR="00CF5363" w:rsidRPr="009333D0">
        <w:rPr>
          <w:sz w:val="28"/>
          <w:szCs w:val="28"/>
          <w:lang w:val="kk-KZ"/>
        </w:rPr>
        <w:t>ауы</w:t>
      </w:r>
      <w:r w:rsidR="0047288A" w:rsidRPr="009333D0">
        <w:rPr>
          <w:sz w:val="28"/>
          <w:szCs w:val="28"/>
          <w:lang w:val="kk-KZ"/>
        </w:rPr>
        <w:t>, кейде өзі де өзін солай қабылдай</w:t>
      </w:r>
      <w:r w:rsidR="00CF5363" w:rsidRPr="009333D0">
        <w:rPr>
          <w:sz w:val="28"/>
          <w:szCs w:val="28"/>
          <w:lang w:val="kk-KZ"/>
        </w:rPr>
        <w:t>тыны;</w:t>
      </w:r>
    </w:p>
    <w:p w:rsidR="00CF5363" w:rsidRPr="009333D0" w:rsidRDefault="00C51C5F" w:rsidP="00C51C5F">
      <w:pPr>
        <w:ind w:firstLine="720"/>
        <w:rPr>
          <w:sz w:val="28"/>
          <w:szCs w:val="28"/>
          <w:lang w:val="kk-KZ"/>
        </w:rPr>
      </w:pPr>
      <w:r w:rsidRPr="009333D0">
        <w:rPr>
          <w:sz w:val="28"/>
          <w:szCs w:val="28"/>
          <w:lang w:val="kk-KZ"/>
        </w:rPr>
        <w:t>–</w:t>
      </w:r>
      <w:r w:rsidR="0047288A" w:rsidRPr="009333D0">
        <w:rPr>
          <w:sz w:val="28"/>
          <w:szCs w:val="28"/>
          <w:lang w:val="kk-KZ"/>
        </w:rPr>
        <w:t xml:space="preserve"> </w:t>
      </w:r>
      <w:r w:rsidR="00CF5363" w:rsidRPr="009333D0">
        <w:rPr>
          <w:sz w:val="28"/>
          <w:szCs w:val="28"/>
          <w:lang w:val="kk-KZ"/>
        </w:rPr>
        <w:t>студент</w:t>
      </w:r>
      <w:r w:rsidR="0047288A" w:rsidRPr="009333D0">
        <w:rPr>
          <w:sz w:val="28"/>
          <w:szCs w:val="28"/>
          <w:lang w:val="kk-KZ"/>
        </w:rPr>
        <w:t xml:space="preserve"> өзіне айтылғанның бәріне сен</w:t>
      </w:r>
      <w:r w:rsidR="00713E73" w:rsidRPr="009333D0">
        <w:rPr>
          <w:sz w:val="28"/>
          <w:szCs w:val="28"/>
          <w:lang w:val="kk-KZ"/>
        </w:rPr>
        <w:t>іп,</w:t>
      </w:r>
      <w:r w:rsidR="0047288A" w:rsidRPr="009333D0">
        <w:rPr>
          <w:sz w:val="28"/>
          <w:szCs w:val="28"/>
          <w:lang w:val="kk-KZ"/>
        </w:rPr>
        <w:t xml:space="preserve"> </w:t>
      </w:r>
      <w:r w:rsidR="00713E73" w:rsidRPr="009333D0">
        <w:rPr>
          <w:sz w:val="28"/>
          <w:szCs w:val="28"/>
          <w:lang w:val="kk-KZ"/>
        </w:rPr>
        <w:t>сенге</w:t>
      </w:r>
      <w:r w:rsidR="0047288A" w:rsidRPr="009333D0">
        <w:rPr>
          <w:sz w:val="28"/>
          <w:szCs w:val="28"/>
          <w:lang w:val="kk-KZ"/>
        </w:rPr>
        <w:t>н нәрселермен келісе</w:t>
      </w:r>
      <w:r w:rsidR="003D556C" w:rsidRPr="009333D0">
        <w:rPr>
          <w:sz w:val="28"/>
          <w:szCs w:val="28"/>
          <w:lang w:val="kk-KZ"/>
        </w:rPr>
        <w:t>тіні</w:t>
      </w:r>
      <w:r w:rsidR="00704BA0" w:rsidRPr="009333D0">
        <w:rPr>
          <w:sz w:val="28"/>
          <w:szCs w:val="28"/>
          <w:lang w:val="kk-KZ"/>
        </w:rPr>
        <w:t>, сөйтіп</w:t>
      </w:r>
      <w:r w:rsidR="0047288A" w:rsidRPr="009333D0">
        <w:rPr>
          <w:sz w:val="28"/>
          <w:szCs w:val="28"/>
          <w:lang w:val="kk-KZ"/>
        </w:rPr>
        <w:t xml:space="preserve"> </w:t>
      </w:r>
      <w:r w:rsidR="00713E73" w:rsidRPr="009333D0">
        <w:rPr>
          <w:sz w:val="28"/>
          <w:szCs w:val="28"/>
          <w:lang w:val="kk-KZ"/>
        </w:rPr>
        <w:t>өзінің</w:t>
      </w:r>
      <w:r w:rsidR="0047288A" w:rsidRPr="009333D0">
        <w:rPr>
          <w:sz w:val="28"/>
          <w:szCs w:val="28"/>
          <w:lang w:val="kk-KZ"/>
        </w:rPr>
        <w:t xml:space="preserve"> ойлау қабілетін </w:t>
      </w:r>
      <w:r w:rsidR="00713E73" w:rsidRPr="009333D0">
        <w:rPr>
          <w:sz w:val="28"/>
          <w:szCs w:val="28"/>
          <w:lang w:val="kk-KZ"/>
        </w:rPr>
        <w:t>тежей</w:t>
      </w:r>
      <w:r w:rsidR="00CF5363" w:rsidRPr="009333D0">
        <w:rPr>
          <w:sz w:val="28"/>
          <w:szCs w:val="28"/>
          <w:lang w:val="kk-KZ"/>
        </w:rPr>
        <w:t>тіні;</w:t>
      </w:r>
    </w:p>
    <w:p w:rsidR="00C47BCB" w:rsidRPr="009333D0" w:rsidRDefault="00C51C5F" w:rsidP="00C51C5F">
      <w:pPr>
        <w:ind w:firstLine="720"/>
        <w:rPr>
          <w:sz w:val="28"/>
          <w:szCs w:val="28"/>
          <w:lang w:val="kk-KZ"/>
        </w:rPr>
      </w:pPr>
      <w:r w:rsidRPr="009333D0">
        <w:rPr>
          <w:sz w:val="28"/>
          <w:szCs w:val="28"/>
          <w:lang w:val="kk-KZ"/>
        </w:rPr>
        <w:t>–</w:t>
      </w:r>
      <w:r w:rsidR="00CF5363" w:rsidRPr="009333D0">
        <w:rPr>
          <w:sz w:val="28"/>
          <w:szCs w:val="28"/>
          <w:lang w:val="kk-KZ"/>
        </w:rPr>
        <w:t xml:space="preserve"> студенттің ө</w:t>
      </w:r>
      <w:r w:rsidR="0047288A" w:rsidRPr="009333D0">
        <w:rPr>
          <w:sz w:val="28"/>
          <w:szCs w:val="28"/>
          <w:lang w:val="kk-KZ"/>
        </w:rPr>
        <w:t xml:space="preserve">зіне деген </w:t>
      </w:r>
      <w:r w:rsidR="003D556C" w:rsidRPr="009333D0">
        <w:rPr>
          <w:sz w:val="28"/>
          <w:szCs w:val="28"/>
          <w:lang w:val="kk-KZ"/>
        </w:rPr>
        <w:t>жағымды</w:t>
      </w:r>
      <w:r w:rsidR="0047288A" w:rsidRPr="009333D0">
        <w:rPr>
          <w:sz w:val="28"/>
          <w:szCs w:val="28"/>
          <w:lang w:val="kk-KZ"/>
        </w:rPr>
        <w:t xml:space="preserve"> көзқарас пен позитивті ойлау дағдыларының болмауы</w:t>
      </w:r>
      <w:r w:rsidR="003D556C" w:rsidRPr="009333D0">
        <w:rPr>
          <w:sz w:val="28"/>
          <w:szCs w:val="28"/>
          <w:lang w:val="kk-KZ"/>
        </w:rPr>
        <w:t>;</w:t>
      </w:r>
    </w:p>
    <w:p w:rsidR="003D556C" w:rsidRPr="009333D0" w:rsidRDefault="00C51C5F" w:rsidP="00C51C5F">
      <w:pPr>
        <w:ind w:firstLine="720"/>
        <w:rPr>
          <w:sz w:val="28"/>
          <w:szCs w:val="28"/>
          <w:lang w:val="kk-KZ"/>
        </w:rPr>
      </w:pPr>
      <w:r w:rsidRPr="009333D0">
        <w:rPr>
          <w:sz w:val="28"/>
          <w:szCs w:val="28"/>
          <w:lang w:val="kk-KZ"/>
        </w:rPr>
        <w:t xml:space="preserve">– </w:t>
      </w:r>
      <w:r w:rsidR="003D556C" w:rsidRPr="009333D0">
        <w:rPr>
          <w:sz w:val="28"/>
          <w:szCs w:val="28"/>
          <w:lang w:val="kk-KZ"/>
        </w:rPr>
        <w:t>креативтік ойлаудың позитивті ойлаудан, көңіл-күйден басталуы;</w:t>
      </w:r>
    </w:p>
    <w:p w:rsidR="003D556C" w:rsidRPr="009333D0" w:rsidRDefault="00C51C5F" w:rsidP="00C51C5F">
      <w:pPr>
        <w:ind w:firstLine="720"/>
        <w:rPr>
          <w:sz w:val="28"/>
          <w:szCs w:val="28"/>
          <w:lang w:val="kk-KZ"/>
        </w:rPr>
      </w:pPr>
      <w:r w:rsidRPr="009333D0">
        <w:rPr>
          <w:sz w:val="28"/>
          <w:szCs w:val="28"/>
          <w:lang w:val="kk-KZ"/>
        </w:rPr>
        <w:t>–</w:t>
      </w:r>
      <w:r w:rsidR="003D556C" w:rsidRPr="009333D0">
        <w:rPr>
          <w:sz w:val="28"/>
          <w:szCs w:val="28"/>
          <w:lang w:val="kk-KZ"/>
        </w:rPr>
        <w:t xml:space="preserve"> ашық немесе іштей теріс ойлы адамның креативтікке жете алмайтыны;</w:t>
      </w:r>
    </w:p>
    <w:p w:rsidR="003D556C" w:rsidRPr="009333D0" w:rsidRDefault="00C51C5F" w:rsidP="00C51C5F">
      <w:pPr>
        <w:ind w:firstLine="720"/>
        <w:rPr>
          <w:sz w:val="28"/>
          <w:szCs w:val="28"/>
          <w:lang w:val="kk-KZ"/>
        </w:rPr>
      </w:pPr>
      <w:r w:rsidRPr="009333D0">
        <w:rPr>
          <w:sz w:val="28"/>
          <w:szCs w:val="28"/>
          <w:lang w:val="kk-KZ"/>
        </w:rPr>
        <w:t>–</w:t>
      </w:r>
      <w:r w:rsidR="003D556C" w:rsidRPr="009333D0">
        <w:rPr>
          <w:sz w:val="28"/>
          <w:szCs w:val="28"/>
          <w:lang w:val="kk-KZ"/>
        </w:rPr>
        <w:t xml:space="preserve"> өзіне деген сенімсіздік, өзін төмен бағалау, </w:t>
      </w:r>
      <w:r w:rsidR="00713E73" w:rsidRPr="009333D0">
        <w:rPr>
          <w:sz w:val="28"/>
          <w:szCs w:val="28"/>
          <w:lang w:val="kk-KZ"/>
        </w:rPr>
        <w:t xml:space="preserve">күмәндану, қорқыныш және жағымсыз көзқарастардың салдарынан </w:t>
      </w:r>
      <w:r w:rsidR="00C87C6B" w:rsidRPr="009333D0">
        <w:rPr>
          <w:sz w:val="28"/>
          <w:szCs w:val="28"/>
          <w:lang w:val="kk-KZ"/>
        </w:rPr>
        <w:t>басқаның сөзін сөйлеп, айтқанын істейтін</w:t>
      </w:r>
      <w:r w:rsidR="003D556C" w:rsidRPr="009333D0">
        <w:rPr>
          <w:sz w:val="28"/>
          <w:szCs w:val="28"/>
          <w:lang w:val="kk-KZ"/>
        </w:rPr>
        <w:t>і;</w:t>
      </w:r>
    </w:p>
    <w:p w:rsidR="003D556C" w:rsidRPr="009333D0" w:rsidRDefault="00C51C5F" w:rsidP="00C51C5F">
      <w:pPr>
        <w:ind w:firstLine="720"/>
        <w:rPr>
          <w:sz w:val="28"/>
          <w:szCs w:val="28"/>
          <w:lang w:val="kk-KZ"/>
        </w:rPr>
      </w:pPr>
      <w:r w:rsidRPr="009333D0">
        <w:rPr>
          <w:sz w:val="28"/>
          <w:szCs w:val="28"/>
          <w:lang w:val="kk-KZ"/>
        </w:rPr>
        <w:t>–</w:t>
      </w:r>
      <w:r w:rsidR="00713E73" w:rsidRPr="009333D0">
        <w:rPr>
          <w:sz w:val="28"/>
          <w:szCs w:val="28"/>
          <w:lang w:val="kk-KZ"/>
        </w:rPr>
        <w:t xml:space="preserve"> проблемаларды шеше алмай</w:t>
      </w:r>
      <w:r w:rsidR="003D556C" w:rsidRPr="009333D0">
        <w:rPr>
          <w:sz w:val="28"/>
          <w:szCs w:val="28"/>
          <w:lang w:val="kk-KZ"/>
        </w:rPr>
        <w:t>тыны салдарынан</w:t>
      </w:r>
      <w:r w:rsidR="00713E73" w:rsidRPr="009333D0">
        <w:rPr>
          <w:sz w:val="28"/>
          <w:szCs w:val="28"/>
          <w:lang w:val="kk-KZ"/>
        </w:rPr>
        <w:t xml:space="preserve"> мақсат</w:t>
      </w:r>
      <w:r w:rsidR="00C87C6B" w:rsidRPr="009333D0">
        <w:rPr>
          <w:sz w:val="28"/>
          <w:szCs w:val="28"/>
          <w:lang w:val="kk-KZ"/>
        </w:rPr>
        <w:t>ын</w:t>
      </w:r>
      <w:r w:rsidR="003D556C" w:rsidRPr="009333D0">
        <w:rPr>
          <w:sz w:val="28"/>
          <w:szCs w:val="28"/>
          <w:lang w:val="kk-KZ"/>
        </w:rPr>
        <w:t>а жетпейтіні;</w:t>
      </w:r>
    </w:p>
    <w:p w:rsidR="0057336D" w:rsidRPr="009333D0" w:rsidRDefault="00C51C5F" w:rsidP="00C51C5F">
      <w:pPr>
        <w:ind w:firstLine="720"/>
        <w:rPr>
          <w:sz w:val="28"/>
          <w:szCs w:val="28"/>
          <w:lang w:val="kk-KZ"/>
        </w:rPr>
      </w:pPr>
      <w:r w:rsidRPr="009333D0">
        <w:rPr>
          <w:sz w:val="28"/>
          <w:szCs w:val="28"/>
          <w:lang w:val="kk-KZ"/>
        </w:rPr>
        <w:t>–</w:t>
      </w:r>
      <w:r w:rsidR="00713E73" w:rsidRPr="009333D0">
        <w:rPr>
          <w:sz w:val="28"/>
          <w:szCs w:val="28"/>
          <w:lang w:val="kk-KZ"/>
        </w:rPr>
        <w:t xml:space="preserve"> көзқарасы шектеулі және </w:t>
      </w:r>
      <w:r w:rsidR="00C87C6B" w:rsidRPr="009333D0">
        <w:rPr>
          <w:sz w:val="28"/>
          <w:szCs w:val="28"/>
          <w:lang w:val="kk-KZ"/>
        </w:rPr>
        <w:t>өзінде шығармашылық қабілет</w:t>
      </w:r>
      <w:r w:rsidR="00713E73" w:rsidRPr="009333D0">
        <w:rPr>
          <w:sz w:val="28"/>
          <w:szCs w:val="28"/>
          <w:lang w:val="kk-KZ"/>
        </w:rPr>
        <w:t xml:space="preserve"> жоқ</w:t>
      </w:r>
      <w:r w:rsidR="00C87C6B" w:rsidRPr="009333D0">
        <w:rPr>
          <w:sz w:val="28"/>
          <w:szCs w:val="28"/>
          <w:lang w:val="kk-KZ"/>
        </w:rPr>
        <w:t xml:space="preserve"> деген</w:t>
      </w:r>
      <w:r w:rsidR="00713E73" w:rsidRPr="009333D0">
        <w:rPr>
          <w:sz w:val="28"/>
          <w:szCs w:val="28"/>
          <w:lang w:val="kk-KZ"/>
        </w:rPr>
        <w:t xml:space="preserve"> сенім</w:t>
      </w:r>
      <w:r w:rsidR="00C87C6B" w:rsidRPr="009333D0">
        <w:rPr>
          <w:sz w:val="28"/>
          <w:szCs w:val="28"/>
          <w:lang w:val="kk-KZ"/>
        </w:rPr>
        <w:t>ділік</w:t>
      </w:r>
      <w:r w:rsidR="003D556C" w:rsidRPr="009333D0">
        <w:rPr>
          <w:sz w:val="28"/>
          <w:szCs w:val="28"/>
          <w:lang w:val="kk-KZ"/>
        </w:rPr>
        <w:t xml:space="preserve">тің </w:t>
      </w:r>
      <w:r w:rsidR="00C87C6B" w:rsidRPr="009333D0">
        <w:rPr>
          <w:sz w:val="28"/>
          <w:szCs w:val="28"/>
          <w:lang w:val="kk-KZ"/>
        </w:rPr>
        <w:t>пайда бол</w:t>
      </w:r>
      <w:r w:rsidR="003D556C" w:rsidRPr="009333D0">
        <w:rPr>
          <w:sz w:val="28"/>
          <w:szCs w:val="28"/>
          <w:lang w:val="kk-KZ"/>
        </w:rPr>
        <w:t>уы</w:t>
      </w:r>
      <w:r w:rsidR="0057336D" w:rsidRPr="009333D0">
        <w:rPr>
          <w:sz w:val="28"/>
          <w:szCs w:val="28"/>
          <w:lang w:val="kk-KZ"/>
        </w:rPr>
        <w:t>;</w:t>
      </w:r>
    </w:p>
    <w:p w:rsidR="0057336D" w:rsidRPr="009333D0" w:rsidRDefault="00C51C5F" w:rsidP="00C51C5F">
      <w:pPr>
        <w:ind w:firstLine="720"/>
        <w:rPr>
          <w:sz w:val="28"/>
          <w:szCs w:val="28"/>
          <w:lang w:val="kk-KZ"/>
        </w:rPr>
      </w:pPr>
      <w:r w:rsidRPr="009333D0">
        <w:rPr>
          <w:sz w:val="28"/>
          <w:szCs w:val="28"/>
          <w:lang w:val="kk-KZ"/>
        </w:rPr>
        <w:t>–</w:t>
      </w:r>
      <w:r w:rsidR="0057336D" w:rsidRPr="009333D0">
        <w:rPr>
          <w:sz w:val="28"/>
          <w:szCs w:val="28"/>
          <w:lang w:val="kk-KZ"/>
        </w:rPr>
        <w:t xml:space="preserve"> к</w:t>
      </w:r>
      <w:r w:rsidR="00C87C6B" w:rsidRPr="009333D0">
        <w:rPr>
          <w:sz w:val="28"/>
          <w:szCs w:val="28"/>
          <w:lang w:val="kk-KZ"/>
        </w:rPr>
        <w:t>реативтік</w:t>
      </w:r>
      <w:r w:rsidR="00713E73" w:rsidRPr="009333D0">
        <w:rPr>
          <w:sz w:val="28"/>
          <w:szCs w:val="28"/>
          <w:lang w:val="kk-KZ"/>
        </w:rPr>
        <w:t xml:space="preserve"> ойлау жолына түсу үшін </w:t>
      </w:r>
      <w:r w:rsidR="00C87C6B" w:rsidRPr="009333D0">
        <w:rPr>
          <w:sz w:val="28"/>
          <w:szCs w:val="28"/>
          <w:lang w:val="kk-KZ"/>
        </w:rPr>
        <w:t>жағымсыз</w:t>
      </w:r>
      <w:r w:rsidR="00713E73" w:rsidRPr="009333D0">
        <w:rPr>
          <w:sz w:val="28"/>
          <w:szCs w:val="28"/>
          <w:lang w:val="kk-KZ"/>
        </w:rPr>
        <w:t xml:space="preserve"> ойды </w:t>
      </w:r>
      <w:r w:rsidR="00C87C6B" w:rsidRPr="009333D0">
        <w:rPr>
          <w:sz w:val="28"/>
          <w:szCs w:val="28"/>
          <w:lang w:val="kk-KZ"/>
        </w:rPr>
        <w:t>жағымды</w:t>
      </w:r>
      <w:r w:rsidR="00713E73" w:rsidRPr="009333D0">
        <w:rPr>
          <w:sz w:val="28"/>
          <w:szCs w:val="28"/>
          <w:lang w:val="kk-KZ"/>
        </w:rPr>
        <w:t xml:space="preserve"> оймен </w:t>
      </w:r>
      <w:r w:rsidR="00713E73" w:rsidRPr="009333D0">
        <w:rPr>
          <w:sz w:val="28"/>
          <w:szCs w:val="28"/>
          <w:lang w:val="kk-KZ"/>
        </w:rPr>
        <w:lastRenderedPageBreak/>
        <w:t>алмастыру</w:t>
      </w:r>
      <w:r w:rsidR="0057336D" w:rsidRPr="009333D0">
        <w:rPr>
          <w:sz w:val="28"/>
          <w:szCs w:val="28"/>
          <w:lang w:val="kk-KZ"/>
        </w:rPr>
        <w:t xml:space="preserve"> қажеттілігі;</w:t>
      </w:r>
    </w:p>
    <w:p w:rsidR="0057336D" w:rsidRPr="009333D0" w:rsidRDefault="00C51C5F" w:rsidP="00C51C5F">
      <w:pPr>
        <w:ind w:firstLine="720"/>
        <w:rPr>
          <w:sz w:val="28"/>
          <w:szCs w:val="28"/>
          <w:lang w:val="kk-KZ"/>
        </w:rPr>
      </w:pPr>
      <w:r w:rsidRPr="009333D0">
        <w:rPr>
          <w:sz w:val="28"/>
          <w:szCs w:val="28"/>
          <w:lang w:val="kk-KZ"/>
        </w:rPr>
        <w:t>–</w:t>
      </w:r>
      <w:r w:rsidR="0057336D" w:rsidRPr="009333D0">
        <w:rPr>
          <w:sz w:val="28"/>
          <w:szCs w:val="28"/>
          <w:lang w:val="kk-KZ"/>
        </w:rPr>
        <w:t xml:space="preserve"> н</w:t>
      </w:r>
      <w:r w:rsidR="00C87C6B" w:rsidRPr="009333D0">
        <w:rPr>
          <w:sz w:val="28"/>
          <w:szCs w:val="28"/>
          <w:lang w:val="kk-KZ"/>
        </w:rPr>
        <w:t>егативті</w:t>
      </w:r>
      <w:r w:rsidR="00713E73" w:rsidRPr="009333D0">
        <w:rPr>
          <w:sz w:val="28"/>
          <w:szCs w:val="28"/>
          <w:lang w:val="kk-KZ"/>
        </w:rPr>
        <w:t xml:space="preserve"> </w:t>
      </w:r>
      <w:r w:rsidR="0057336D" w:rsidRPr="009333D0">
        <w:rPr>
          <w:sz w:val="28"/>
          <w:szCs w:val="28"/>
          <w:lang w:val="kk-KZ"/>
        </w:rPr>
        <w:t>«М</w:t>
      </w:r>
      <w:r w:rsidR="00C87C6B" w:rsidRPr="009333D0">
        <w:rPr>
          <w:sz w:val="28"/>
          <w:szCs w:val="28"/>
          <w:lang w:val="kk-KZ"/>
        </w:rPr>
        <w:t>ен</w:t>
      </w:r>
      <w:r w:rsidR="0057336D" w:rsidRPr="009333D0">
        <w:rPr>
          <w:sz w:val="28"/>
          <w:szCs w:val="28"/>
          <w:lang w:val="kk-KZ"/>
        </w:rPr>
        <w:t>» о</w:t>
      </w:r>
      <w:r w:rsidR="00C87C6B" w:rsidRPr="009333D0">
        <w:rPr>
          <w:sz w:val="28"/>
          <w:szCs w:val="28"/>
          <w:lang w:val="kk-KZ"/>
        </w:rPr>
        <w:t>бразынан</w:t>
      </w:r>
      <w:r w:rsidR="00713E73" w:rsidRPr="009333D0">
        <w:rPr>
          <w:sz w:val="28"/>
          <w:szCs w:val="28"/>
          <w:lang w:val="kk-KZ"/>
        </w:rPr>
        <w:t xml:space="preserve"> позитивті </w:t>
      </w:r>
      <w:r w:rsidR="0057336D" w:rsidRPr="009333D0">
        <w:rPr>
          <w:sz w:val="28"/>
          <w:szCs w:val="28"/>
          <w:lang w:val="kk-KZ"/>
        </w:rPr>
        <w:t>«М</w:t>
      </w:r>
      <w:r w:rsidR="00C87C6B" w:rsidRPr="009333D0">
        <w:rPr>
          <w:sz w:val="28"/>
          <w:szCs w:val="28"/>
          <w:lang w:val="kk-KZ"/>
        </w:rPr>
        <w:t>ен</w:t>
      </w:r>
      <w:r w:rsidR="0057336D" w:rsidRPr="009333D0">
        <w:rPr>
          <w:sz w:val="28"/>
          <w:szCs w:val="28"/>
          <w:lang w:val="kk-KZ"/>
        </w:rPr>
        <w:t xml:space="preserve">» </w:t>
      </w:r>
      <w:r w:rsidR="00C87C6B" w:rsidRPr="009333D0">
        <w:rPr>
          <w:sz w:val="28"/>
          <w:szCs w:val="28"/>
          <w:lang w:val="kk-KZ"/>
        </w:rPr>
        <w:t>образына</w:t>
      </w:r>
      <w:r w:rsidR="00713E73" w:rsidRPr="009333D0">
        <w:rPr>
          <w:sz w:val="28"/>
          <w:szCs w:val="28"/>
          <w:lang w:val="kk-KZ"/>
        </w:rPr>
        <w:t xml:space="preserve">», </w:t>
      </w:r>
      <w:r w:rsidR="00C87C6B" w:rsidRPr="009333D0">
        <w:rPr>
          <w:sz w:val="28"/>
          <w:szCs w:val="28"/>
          <w:lang w:val="kk-KZ"/>
        </w:rPr>
        <w:t xml:space="preserve">ойлау іс-әрекетінің </w:t>
      </w:r>
      <w:r w:rsidR="00713E73" w:rsidRPr="009333D0">
        <w:rPr>
          <w:sz w:val="28"/>
          <w:szCs w:val="28"/>
          <w:lang w:val="kk-KZ"/>
        </w:rPr>
        <w:t>объекті</w:t>
      </w:r>
      <w:r w:rsidR="00C87C6B" w:rsidRPr="009333D0">
        <w:rPr>
          <w:sz w:val="28"/>
          <w:szCs w:val="28"/>
          <w:lang w:val="kk-KZ"/>
        </w:rPr>
        <w:t>сінен субъектісіне</w:t>
      </w:r>
      <w:r w:rsidR="00713E73" w:rsidRPr="009333D0">
        <w:rPr>
          <w:sz w:val="28"/>
          <w:szCs w:val="28"/>
          <w:lang w:val="kk-KZ"/>
        </w:rPr>
        <w:t xml:space="preserve"> </w:t>
      </w:r>
      <w:r w:rsidR="00C87C6B" w:rsidRPr="009333D0">
        <w:rPr>
          <w:sz w:val="28"/>
          <w:szCs w:val="28"/>
          <w:lang w:val="kk-KZ"/>
        </w:rPr>
        <w:t>ауысу қажеттілігі</w:t>
      </w:r>
      <w:r w:rsidR="0057336D" w:rsidRPr="009333D0">
        <w:rPr>
          <w:sz w:val="28"/>
          <w:szCs w:val="28"/>
          <w:lang w:val="kk-KZ"/>
        </w:rPr>
        <w:t>;</w:t>
      </w:r>
    </w:p>
    <w:p w:rsidR="00713E73" w:rsidRPr="009333D0" w:rsidRDefault="00C51C5F" w:rsidP="00C51C5F">
      <w:pPr>
        <w:ind w:firstLine="720"/>
        <w:rPr>
          <w:sz w:val="28"/>
          <w:szCs w:val="28"/>
          <w:lang w:val="kk-KZ"/>
        </w:rPr>
      </w:pPr>
      <w:r w:rsidRPr="009333D0">
        <w:rPr>
          <w:sz w:val="28"/>
          <w:szCs w:val="28"/>
          <w:lang w:val="kk-KZ"/>
        </w:rPr>
        <w:t>–</w:t>
      </w:r>
      <w:r w:rsidR="0057336D" w:rsidRPr="009333D0">
        <w:rPr>
          <w:sz w:val="28"/>
          <w:szCs w:val="28"/>
          <w:lang w:val="kk-KZ"/>
        </w:rPr>
        <w:t xml:space="preserve"> а</w:t>
      </w:r>
      <w:r w:rsidR="00C87C6B" w:rsidRPr="009333D0">
        <w:rPr>
          <w:sz w:val="28"/>
          <w:szCs w:val="28"/>
          <w:lang w:val="kk-KZ"/>
        </w:rPr>
        <w:t>дамның барлығына тән қ</w:t>
      </w:r>
      <w:r w:rsidR="00713E73" w:rsidRPr="009333D0">
        <w:rPr>
          <w:sz w:val="28"/>
          <w:szCs w:val="28"/>
          <w:lang w:val="kk-KZ"/>
        </w:rPr>
        <w:t xml:space="preserve">орқыныш, күмән, белгісіздік </w:t>
      </w:r>
      <w:r w:rsidR="00C87C6B" w:rsidRPr="009333D0">
        <w:rPr>
          <w:sz w:val="28"/>
          <w:szCs w:val="28"/>
          <w:lang w:val="kk-KZ"/>
        </w:rPr>
        <w:t xml:space="preserve">сияқты сезімдерге бой алдырмай, өз өмірін </w:t>
      </w:r>
      <w:r w:rsidR="0057336D" w:rsidRPr="009333D0">
        <w:rPr>
          <w:sz w:val="28"/>
          <w:szCs w:val="28"/>
          <w:lang w:val="kk-KZ"/>
        </w:rPr>
        <w:t>бақылауға алуға бағдар бергені.</w:t>
      </w:r>
    </w:p>
    <w:p w:rsidR="0057336D" w:rsidRPr="009333D0" w:rsidRDefault="00536AE7" w:rsidP="00C51C5F">
      <w:pPr>
        <w:ind w:firstLine="720"/>
        <w:rPr>
          <w:sz w:val="28"/>
          <w:szCs w:val="28"/>
          <w:lang w:val="kk-KZ"/>
        </w:rPr>
      </w:pPr>
      <w:r w:rsidRPr="009333D0">
        <w:rPr>
          <w:sz w:val="28"/>
          <w:szCs w:val="28"/>
          <w:lang w:val="kk-KZ"/>
        </w:rPr>
        <w:t>Зерттеуші А. М. Айзен креативтік ойлау үдерісінің мәнін айқындап, оның ілгерілеу траекториясына жіктемелер құрған:</w:t>
      </w:r>
    </w:p>
    <w:p w:rsidR="00536AE7" w:rsidRPr="009333D0" w:rsidRDefault="00536AE7" w:rsidP="00A30F4A">
      <w:pPr>
        <w:pStyle w:val="a6"/>
        <w:numPr>
          <w:ilvl w:val="0"/>
          <w:numId w:val="7"/>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Білім алушының жағымды эмоциясын зейінімен күшейту, оның ішкі ойлау құрылымының шеңберін диагностикалау, әр субъектінің өзіне тән қабілетін арттыруға мүмкіндігін анықтау.</w:t>
      </w:r>
    </w:p>
    <w:p w:rsidR="00536AE7" w:rsidRPr="009333D0" w:rsidRDefault="00536AE7" w:rsidP="00A30F4A">
      <w:pPr>
        <w:pStyle w:val="a6"/>
        <w:numPr>
          <w:ilvl w:val="0"/>
          <w:numId w:val="7"/>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Әлі субъектіге ауыспаған объектінің түйсігін, перцептивті қабылдауын жүйелі тұрғыда дарадан күрделіге, оңайдан қиынға</w:t>
      </w:r>
      <w:r w:rsidR="006C6DCC"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lang w:val="kk-KZ"/>
        </w:rPr>
        <w:t>бейімдеу.</w:t>
      </w:r>
    </w:p>
    <w:p w:rsidR="00536AE7" w:rsidRPr="009333D0" w:rsidRDefault="00536AE7" w:rsidP="00A30F4A">
      <w:pPr>
        <w:pStyle w:val="a6"/>
        <w:numPr>
          <w:ilvl w:val="0"/>
          <w:numId w:val="7"/>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Ақпарат тоғынынан жинақталған ой-бағамдарын когнитивтік таным тұрғысында ұтымды қолдану [1</w:t>
      </w:r>
      <w:r w:rsidR="00054EA5" w:rsidRPr="009333D0">
        <w:rPr>
          <w:rFonts w:ascii="Times New Roman" w:hAnsi="Times New Roman" w:cs="Times New Roman"/>
          <w:sz w:val="28"/>
          <w:szCs w:val="28"/>
          <w:lang w:val="kk-KZ"/>
        </w:rPr>
        <w:t>41</w:t>
      </w:r>
      <w:r w:rsidRPr="009333D0">
        <w:rPr>
          <w:rFonts w:ascii="Times New Roman" w:hAnsi="Times New Roman" w:cs="Times New Roman"/>
          <w:sz w:val="28"/>
          <w:szCs w:val="28"/>
          <w:lang w:val="kk-KZ"/>
        </w:rPr>
        <w:t>].</w:t>
      </w:r>
    </w:p>
    <w:p w:rsidR="008C6EE7" w:rsidRPr="009333D0" w:rsidRDefault="008C6EE7" w:rsidP="00C51C5F">
      <w:pPr>
        <w:pStyle w:val="a6"/>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А. М. Айзеннің аталған жіктемелерін біздердің зерттеу еңбегімізге түрткі болар тұсын</w:t>
      </w:r>
      <w:r w:rsidR="006C5C02" w:rsidRPr="009333D0">
        <w:rPr>
          <w:rFonts w:ascii="Times New Roman" w:hAnsi="Times New Roman" w:cs="Times New Roman"/>
          <w:sz w:val="28"/>
          <w:szCs w:val="28"/>
          <w:lang w:val="kk-KZ"/>
        </w:rPr>
        <w:t xml:space="preserve"> матрицаға салып ұсынып отырмыз (матрица 3).</w:t>
      </w:r>
    </w:p>
    <w:p w:rsidR="003E76A1" w:rsidRPr="009333D0" w:rsidRDefault="003E76A1" w:rsidP="00C51C5F">
      <w:pPr>
        <w:pStyle w:val="a6"/>
        <w:tabs>
          <w:tab w:val="left" w:pos="990"/>
        </w:tabs>
        <w:spacing w:after="0" w:line="240" w:lineRule="auto"/>
        <w:ind w:left="0" w:firstLine="720"/>
        <w:jc w:val="both"/>
        <w:rPr>
          <w:rFonts w:ascii="Times New Roman"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962"/>
        <w:gridCol w:w="2754"/>
      </w:tblGrid>
      <w:tr w:rsidR="0026666D" w:rsidRPr="00154CDA" w:rsidTr="0026666D">
        <w:tc>
          <w:tcPr>
            <w:tcW w:w="2988" w:type="dxa"/>
            <w:tcBorders>
              <w:top w:val="nil"/>
              <w:left w:val="nil"/>
              <w:bottom w:val="nil"/>
              <w:right w:val="nil"/>
            </w:tcBorders>
          </w:tcPr>
          <w:p w:rsidR="008C6EE7" w:rsidRPr="009333D0" w:rsidRDefault="0095766C" w:rsidP="008C6EE7">
            <w:pPr>
              <w:tabs>
                <w:tab w:val="left" w:pos="990"/>
              </w:tabs>
              <w:ind w:firstLine="0"/>
              <w:rPr>
                <w:sz w:val="26"/>
                <w:szCs w:val="26"/>
                <w:lang w:val="kk-KZ"/>
              </w:rPr>
            </w:pPr>
            <w:r w:rsidRPr="009333D0">
              <w:rPr>
                <w:noProof/>
                <w:sz w:val="26"/>
                <w:szCs w:val="26"/>
              </w:rPr>
              <mc:AlternateContent>
                <mc:Choice Requires="wps">
                  <w:drawing>
                    <wp:anchor distT="0" distB="0" distL="114300" distR="114300" simplePos="0" relativeHeight="251796480" behindDoc="0" locked="0" layoutInCell="1" allowOverlap="1" wp14:anchorId="78148373" wp14:editId="4603D42E">
                      <wp:simplePos x="0" y="0"/>
                      <wp:positionH relativeFrom="column">
                        <wp:posOffset>1046377</wp:posOffset>
                      </wp:positionH>
                      <wp:positionV relativeFrom="paragraph">
                        <wp:posOffset>311652</wp:posOffset>
                      </wp:positionV>
                      <wp:extent cx="925032" cy="318977"/>
                      <wp:effectExtent l="0" t="57150" r="0" b="24130"/>
                      <wp:wrapNone/>
                      <wp:docPr id="104" name="Прямая со стрелкой 104"/>
                      <wp:cNvGraphicFramePr/>
                      <a:graphic xmlns:a="http://schemas.openxmlformats.org/drawingml/2006/main">
                        <a:graphicData uri="http://schemas.microsoft.com/office/word/2010/wordprocessingShape">
                          <wps:wsp>
                            <wps:cNvCnPr/>
                            <wps:spPr>
                              <a:xfrm flipV="1">
                                <a:off x="0" y="0"/>
                                <a:ext cx="925032" cy="3189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AED99" id="Прямая со стрелкой 104" o:spid="_x0000_s1026" type="#_x0000_t32" style="position:absolute;margin-left:82.4pt;margin-top:24.55pt;width:72.85pt;height:25.1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" strokecolor="black [3213]">
                      <v:stroke endarrow="open"/>
                    </v:shape>
                  </w:pict>
                </mc:Fallback>
              </mc:AlternateContent>
            </w:r>
          </w:p>
        </w:tc>
        <w:tc>
          <w:tcPr>
            <w:tcW w:w="4050" w:type="dxa"/>
            <w:tcBorders>
              <w:top w:val="nil"/>
              <w:left w:val="nil"/>
              <w:bottom w:val="nil"/>
              <w:right w:val="nil"/>
            </w:tcBorders>
          </w:tcPr>
          <w:p w:rsidR="008C6EE7" w:rsidRPr="009333D0" w:rsidRDefault="0099221B" w:rsidP="008C6EE7">
            <w:pPr>
              <w:tabs>
                <w:tab w:val="left" w:pos="990"/>
              </w:tabs>
              <w:ind w:firstLine="0"/>
              <w:jc w:val="center"/>
              <w:rPr>
                <w:sz w:val="16"/>
                <w:szCs w:val="16"/>
                <w:lang w:val="kk-KZ"/>
              </w:rPr>
            </w:pPr>
            <w:r w:rsidRPr="009333D0">
              <w:rPr>
                <w:noProof/>
                <w:sz w:val="16"/>
                <w:szCs w:val="16"/>
              </w:rPr>
              <mc:AlternateContent>
                <mc:Choice Requires="wps">
                  <w:drawing>
                    <wp:anchor distT="0" distB="0" distL="114300" distR="114300" simplePos="0" relativeHeight="251790336" behindDoc="1" locked="0" layoutInCell="1" allowOverlap="1" wp14:anchorId="1BEFB6DD" wp14:editId="56470111">
                      <wp:simplePos x="0" y="0"/>
                      <wp:positionH relativeFrom="column">
                        <wp:posOffset>74029</wp:posOffset>
                      </wp:positionH>
                      <wp:positionV relativeFrom="paragraph">
                        <wp:posOffset>13940</wp:posOffset>
                      </wp:positionV>
                      <wp:extent cx="2254103" cy="552893"/>
                      <wp:effectExtent l="0" t="0" r="13335" b="1905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2254103" cy="552893"/>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A4125" id="Скругленный прямоугольник 61" o:spid="_x0000_s1026" style="position:absolute;margin-left:5.85pt;margin-top:1.1pt;width:177.5pt;height:43.5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" fillcolor="white [3212]" strokecolor="#404040 [2429]" strokeweight="2pt"/>
                  </w:pict>
                </mc:Fallback>
              </mc:AlternateContent>
            </w:r>
          </w:p>
          <w:p w:rsidR="008C6EE7" w:rsidRPr="009333D0" w:rsidRDefault="0026666D" w:rsidP="008C6EE7">
            <w:pPr>
              <w:tabs>
                <w:tab w:val="left" w:pos="99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98528" behindDoc="0" locked="0" layoutInCell="1" allowOverlap="1" wp14:anchorId="7D00DFA2" wp14:editId="259050B9">
                      <wp:simplePos x="0" y="0"/>
                      <wp:positionH relativeFrom="column">
                        <wp:posOffset>2327275</wp:posOffset>
                      </wp:positionH>
                      <wp:positionV relativeFrom="paragraph">
                        <wp:posOffset>13335</wp:posOffset>
                      </wp:positionV>
                      <wp:extent cx="351155" cy="1722120"/>
                      <wp:effectExtent l="0" t="0" r="10795" b="11430"/>
                      <wp:wrapNone/>
                      <wp:docPr id="106" name="Правая фигурная скобка 106"/>
                      <wp:cNvGraphicFramePr/>
                      <a:graphic xmlns:a="http://schemas.openxmlformats.org/drawingml/2006/main">
                        <a:graphicData uri="http://schemas.microsoft.com/office/word/2010/wordprocessingShape">
                          <wps:wsp>
                            <wps:cNvSpPr/>
                            <wps:spPr>
                              <a:xfrm>
                                <a:off x="0" y="0"/>
                                <a:ext cx="351155" cy="17221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7448A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6" o:spid="_x0000_s1026" type="#_x0000_t88" style="position:absolute;margin-left:183.25pt;margin-top:1.05pt;width:27.65pt;height:135.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" adj="367" strokecolor="black [3213]"/>
                  </w:pict>
                </mc:Fallback>
              </mc:AlternateContent>
            </w:r>
            <w:r w:rsidR="008C6EE7" w:rsidRPr="009333D0">
              <w:rPr>
                <w:sz w:val="26"/>
                <w:szCs w:val="26"/>
                <w:lang w:val="kk-KZ"/>
              </w:rPr>
              <w:t>эмоцияның зейінге бағынуы,</w:t>
            </w:r>
          </w:p>
          <w:p w:rsidR="008C6EE7" w:rsidRPr="009333D0" w:rsidRDefault="008C6EE7" w:rsidP="008C6EE7">
            <w:pPr>
              <w:tabs>
                <w:tab w:val="left" w:pos="990"/>
              </w:tabs>
              <w:ind w:firstLine="0"/>
              <w:jc w:val="center"/>
              <w:rPr>
                <w:sz w:val="26"/>
                <w:szCs w:val="26"/>
                <w:lang w:val="kk-KZ"/>
              </w:rPr>
            </w:pPr>
            <w:r w:rsidRPr="009333D0">
              <w:rPr>
                <w:sz w:val="26"/>
                <w:szCs w:val="26"/>
                <w:lang w:val="kk-KZ"/>
              </w:rPr>
              <w:t>өзін-өзі диагностикалауы</w:t>
            </w:r>
          </w:p>
          <w:p w:rsidR="008C6EE7" w:rsidRPr="009333D0" w:rsidRDefault="008C6EE7" w:rsidP="008C6EE7">
            <w:pPr>
              <w:tabs>
                <w:tab w:val="left" w:pos="990"/>
              </w:tabs>
              <w:ind w:firstLine="0"/>
              <w:rPr>
                <w:sz w:val="16"/>
                <w:szCs w:val="16"/>
                <w:lang w:val="kk-KZ"/>
              </w:rPr>
            </w:pPr>
          </w:p>
        </w:tc>
        <w:tc>
          <w:tcPr>
            <w:tcW w:w="2816" w:type="dxa"/>
            <w:tcBorders>
              <w:top w:val="nil"/>
              <w:left w:val="nil"/>
              <w:bottom w:val="nil"/>
              <w:right w:val="nil"/>
            </w:tcBorders>
          </w:tcPr>
          <w:p w:rsidR="008C6EE7" w:rsidRPr="009333D0" w:rsidRDefault="008C6EE7" w:rsidP="008C6EE7">
            <w:pPr>
              <w:tabs>
                <w:tab w:val="left" w:pos="990"/>
              </w:tabs>
              <w:ind w:firstLine="0"/>
              <w:jc w:val="center"/>
              <w:rPr>
                <w:sz w:val="26"/>
                <w:szCs w:val="26"/>
                <w:lang w:val="kk-KZ"/>
              </w:rPr>
            </w:pPr>
          </w:p>
          <w:p w:rsidR="008C6EE7" w:rsidRPr="009333D0" w:rsidRDefault="008C6EE7" w:rsidP="008C6EE7">
            <w:pPr>
              <w:tabs>
                <w:tab w:val="left" w:pos="990"/>
              </w:tabs>
              <w:ind w:firstLine="0"/>
              <w:jc w:val="center"/>
              <w:rPr>
                <w:sz w:val="26"/>
                <w:szCs w:val="26"/>
                <w:lang w:val="kk-KZ"/>
              </w:rPr>
            </w:pPr>
          </w:p>
        </w:tc>
      </w:tr>
      <w:tr w:rsidR="0026666D" w:rsidRPr="00154CDA" w:rsidTr="0026666D">
        <w:tc>
          <w:tcPr>
            <w:tcW w:w="2988" w:type="dxa"/>
            <w:vMerge w:val="restart"/>
            <w:tcBorders>
              <w:top w:val="nil"/>
              <w:left w:val="nil"/>
              <w:bottom w:val="nil"/>
              <w:right w:val="nil"/>
            </w:tcBorders>
          </w:tcPr>
          <w:p w:rsidR="0026666D" w:rsidRPr="009333D0" w:rsidRDefault="0099221B" w:rsidP="0099221B">
            <w:pPr>
              <w:tabs>
                <w:tab w:val="left" w:pos="99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89312" behindDoc="1" locked="0" layoutInCell="1" allowOverlap="1" wp14:anchorId="2C75A140" wp14:editId="37B7D823">
                      <wp:simplePos x="0" y="0"/>
                      <wp:positionH relativeFrom="column">
                        <wp:posOffset>-6248</wp:posOffset>
                      </wp:positionH>
                      <wp:positionV relativeFrom="paragraph">
                        <wp:posOffset>10869</wp:posOffset>
                      </wp:positionV>
                      <wp:extent cx="1796903" cy="998973"/>
                      <wp:effectExtent l="0" t="0" r="13335" b="10795"/>
                      <wp:wrapNone/>
                      <wp:docPr id="55" name="Овал 55"/>
                      <wp:cNvGraphicFramePr/>
                      <a:graphic xmlns:a="http://schemas.openxmlformats.org/drawingml/2006/main">
                        <a:graphicData uri="http://schemas.microsoft.com/office/word/2010/wordprocessingShape">
                          <wps:wsp>
                            <wps:cNvSpPr/>
                            <wps:spPr>
                              <a:xfrm>
                                <a:off x="0" y="0"/>
                                <a:ext cx="1796903" cy="998973"/>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F4365" id="Овал 55" o:spid="_x0000_s1026" style="position:absolute;margin-left:-.5pt;margin-top:.85pt;width:141.5pt;height:78.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" fillcolor="white [3212]" strokecolor="#404040 [2429]" strokeweight="2pt"/>
                  </w:pict>
                </mc:Fallback>
              </mc:AlternateContent>
            </w:r>
          </w:p>
          <w:p w:rsidR="0099221B" w:rsidRPr="009333D0" w:rsidRDefault="0099221B" w:rsidP="0099221B">
            <w:pPr>
              <w:tabs>
                <w:tab w:val="left" w:pos="990"/>
              </w:tabs>
              <w:ind w:firstLine="0"/>
              <w:jc w:val="center"/>
              <w:rPr>
                <w:sz w:val="26"/>
                <w:szCs w:val="26"/>
                <w:lang w:val="kk-KZ"/>
              </w:rPr>
            </w:pPr>
            <w:r w:rsidRPr="009333D0">
              <w:rPr>
                <w:sz w:val="26"/>
                <w:szCs w:val="26"/>
                <w:lang w:val="kk-KZ"/>
              </w:rPr>
              <w:t xml:space="preserve">Студенттің </w:t>
            </w:r>
          </w:p>
          <w:p w:rsidR="0099221B" w:rsidRPr="009333D0" w:rsidRDefault="0099221B" w:rsidP="0099221B">
            <w:pPr>
              <w:tabs>
                <w:tab w:val="left" w:pos="99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94432" behindDoc="0" locked="0" layoutInCell="1" allowOverlap="1" wp14:anchorId="22EB7FEC" wp14:editId="3F9745F8">
                      <wp:simplePos x="0" y="0"/>
                      <wp:positionH relativeFrom="column">
                        <wp:posOffset>1790168</wp:posOffset>
                      </wp:positionH>
                      <wp:positionV relativeFrom="paragraph">
                        <wp:posOffset>130869</wp:posOffset>
                      </wp:positionV>
                      <wp:extent cx="181241" cy="0"/>
                      <wp:effectExtent l="0" t="76200" r="28575" b="114300"/>
                      <wp:wrapNone/>
                      <wp:docPr id="102" name="Прямая со стрелкой 102"/>
                      <wp:cNvGraphicFramePr/>
                      <a:graphic xmlns:a="http://schemas.openxmlformats.org/drawingml/2006/main">
                        <a:graphicData uri="http://schemas.microsoft.com/office/word/2010/wordprocessingShape">
                          <wps:wsp>
                            <wps:cNvCnPr/>
                            <wps:spPr>
                              <a:xfrm>
                                <a:off x="0" y="0"/>
                                <a:ext cx="18124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A5299" id="Прямая со стрелкой 102" o:spid="_x0000_s1026" type="#_x0000_t32" style="position:absolute;margin-left:140.95pt;margin-top:10.3pt;width:14.2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" strokecolor="black [3213]">
                      <v:stroke endarrow="open"/>
                    </v:shape>
                  </w:pict>
                </mc:Fallback>
              </mc:AlternateContent>
            </w:r>
            <w:r w:rsidRPr="009333D0">
              <w:rPr>
                <w:sz w:val="26"/>
                <w:szCs w:val="26"/>
                <w:lang w:val="kk-KZ"/>
              </w:rPr>
              <w:t>креативтік ойлау танымының өркендеу үдерісі</w:t>
            </w:r>
          </w:p>
        </w:tc>
        <w:tc>
          <w:tcPr>
            <w:tcW w:w="4050" w:type="dxa"/>
            <w:tcBorders>
              <w:top w:val="nil"/>
              <w:left w:val="nil"/>
              <w:bottom w:val="nil"/>
              <w:right w:val="nil"/>
            </w:tcBorders>
          </w:tcPr>
          <w:p w:rsidR="0099221B" w:rsidRPr="009333D0" w:rsidRDefault="0099221B" w:rsidP="008C6EE7">
            <w:pPr>
              <w:tabs>
                <w:tab w:val="left" w:pos="990"/>
              </w:tabs>
              <w:ind w:firstLine="0"/>
              <w:rPr>
                <w:sz w:val="12"/>
                <w:szCs w:val="12"/>
                <w:lang w:val="kk-KZ"/>
              </w:rPr>
            </w:pPr>
          </w:p>
        </w:tc>
        <w:tc>
          <w:tcPr>
            <w:tcW w:w="2816" w:type="dxa"/>
            <w:vMerge w:val="restart"/>
            <w:tcBorders>
              <w:top w:val="nil"/>
              <w:left w:val="nil"/>
              <w:bottom w:val="nil"/>
              <w:right w:val="nil"/>
            </w:tcBorders>
          </w:tcPr>
          <w:p w:rsidR="0099221B" w:rsidRPr="009333D0" w:rsidRDefault="0099221B" w:rsidP="008C6EE7">
            <w:pPr>
              <w:tabs>
                <w:tab w:val="left" w:pos="990"/>
              </w:tabs>
              <w:ind w:firstLine="0"/>
              <w:jc w:val="center"/>
              <w:rPr>
                <w:sz w:val="26"/>
                <w:szCs w:val="26"/>
                <w:lang w:val="kk-KZ"/>
              </w:rPr>
            </w:pPr>
            <w:r w:rsidRPr="009333D0">
              <w:rPr>
                <w:noProof/>
                <w:sz w:val="26"/>
                <w:szCs w:val="26"/>
              </w:rPr>
              <mc:AlternateContent>
                <mc:Choice Requires="wps">
                  <w:drawing>
                    <wp:anchor distT="0" distB="0" distL="114300" distR="114300" simplePos="0" relativeHeight="251793408" behindDoc="1" locked="0" layoutInCell="1" allowOverlap="1" wp14:anchorId="29640EA4" wp14:editId="7E92715B">
                      <wp:simplePos x="0" y="0"/>
                      <wp:positionH relativeFrom="column">
                        <wp:posOffset>54094</wp:posOffset>
                      </wp:positionH>
                      <wp:positionV relativeFrom="paragraph">
                        <wp:posOffset>64032</wp:posOffset>
                      </wp:positionV>
                      <wp:extent cx="1636838" cy="945692"/>
                      <wp:effectExtent l="0" t="0" r="20955" b="26035"/>
                      <wp:wrapNone/>
                      <wp:docPr id="101" name="Овал 101"/>
                      <wp:cNvGraphicFramePr/>
                      <a:graphic xmlns:a="http://schemas.openxmlformats.org/drawingml/2006/main">
                        <a:graphicData uri="http://schemas.microsoft.com/office/word/2010/wordprocessingShape">
                          <wps:wsp>
                            <wps:cNvSpPr/>
                            <wps:spPr>
                              <a:xfrm>
                                <a:off x="0" y="0"/>
                                <a:ext cx="1636838" cy="945692"/>
                              </a:xfrm>
                              <a:prstGeom prst="ellipse">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F4AB82" id="Овал 101" o:spid="_x0000_s1026" style="position:absolute;margin-left:4.25pt;margin-top:5.05pt;width:128.9pt;height:74.4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" fillcolor="white [3212]" strokecolor="#404040 [2429]" strokeweight="2pt"/>
                  </w:pict>
                </mc:Fallback>
              </mc:AlternateContent>
            </w:r>
          </w:p>
          <w:p w:rsidR="0099221B" w:rsidRPr="009333D0" w:rsidRDefault="0099221B" w:rsidP="008C6EE7">
            <w:pPr>
              <w:tabs>
                <w:tab w:val="left" w:pos="990"/>
              </w:tabs>
              <w:ind w:firstLine="0"/>
              <w:jc w:val="center"/>
              <w:rPr>
                <w:sz w:val="26"/>
                <w:szCs w:val="26"/>
                <w:lang w:val="kk-KZ"/>
              </w:rPr>
            </w:pPr>
            <w:r w:rsidRPr="009333D0">
              <w:rPr>
                <w:sz w:val="26"/>
                <w:szCs w:val="26"/>
                <w:lang w:val="kk-KZ"/>
              </w:rPr>
              <w:t>Нәтижесі:</w:t>
            </w:r>
          </w:p>
          <w:p w:rsidR="0099221B" w:rsidRPr="009333D0" w:rsidRDefault="0099221B" w:rsidP="008C6EE7">
            <w:pPr>
              <w:tabs>
                <w:tab w:val="left" w:pos="990"/>
              </w:tabs>
              <w:ind w:firstLine="0"/>
              <w:jc w:val="center"/>
              <w:rPr>
                <w:sz w:val="26"/>
                <w:szCs w:val="26"/>
                <w:lang w:val="kk-KZ"/>
              </w:rPr>
            </w:pPr>
            <w:r w:rsidRPr="009333D0">
              <w:rPr>
                <w:sz w:val="26"/>
                <w:szCs w:val="26"/>
                <w:lang w:val="kk-KZ"/>
              </w:rPr>
              <w:t>біздің еңбегімізге</w:t>
            </w:r>
          </w:p>
          <w:p w:rsidR="0099221B" w:rsidRPr="009333D0" w:rsidRDefault="0095766C" w:rsidP="008C6EE7">
            <w:pPr>
              <w:tabs>
                <w:tab w:val="left" w:pos="990"/>
              </w:tabs>
              <w:ind w:firstLine="0"/>
              <w:jc w:val="center"/>
              <w:rPr>
                <w:sz w:val="26"/>
                <w:szCs w:val="26"/>
                <w:lang w:val="kk-KZ"/>
              </w:rPr>
            </w:pPr>
            <w:r w:rsidRPr="009333D0">
              <w:rPr>
                <w:sz w:val="26"/>
                <w:szCs w:val="26"/>
                <w:lang w:val="kk-KZ"/>
              </w:rPr>
              <w:t xml:space="preserve">   </w:t>
            </w:r>
            <w:r w:rsidR="0099221B" w:rsidRPr="009333D0">
              <w:rPr>
                <w:sz w:val="26"/>
                <w:szCs w:val="26"/>
                <w:lang w:val="kk-KZ"/>
              </w:rPr>
              <w:t xml:space="preserve">жіктеменің тіректік </w:t>
            </w:r>
          </w:p>
          <w:p w:rsidR="0099221B" w:rsidRPr="009333D0" w:rsidRDefault="0099221B" w:rsidP="008C6EE7">
            <w:pPr>
              <w:tabs>
                <w:tab w:val="left" w:pos="990"/>
              </w:tabs>
              <w:ind w:firstLine="0"/>
              <w:jc w:val="center"/>
              <w:rPr>
                <w:sz w:val="26"/>
                <w:szCs w:val="26"/>
                <w:lang w:val="kk-KZ"/>
              </w:rPr>
            </w:pPr>
            <w:r w:rsidRPr="009333D0">
              <w:rPr>
                <w:sz w:val="26"/>
                <w:szCs w:val="26"/>
                <w:lang w:val="kk-KZ"/>
              </w:rPr>
              <w:t>қызметі</w:t>
            </w:r>
          </w:p>
        </w:tc>
      </w:tr>
      <w:tr w:rsidR="0026666D" w:rsidRPr="009333D0" w:rsidTr="0026666D">
        <w:tc>
          <w:tcPr>
            <w:tcW w:w="2988" w:type="dxa"/>
            <w:vMerge/>
            <w:tcBorders>
              <w:top w:val="nil"/>
              <w:left w:val="nil"/>
              <w:bottom w:val="nil"/>
              <w:right w:val="nil"/>
            </w:tcBorders>
          </w:tcPr>
          <w:p w:rsidR="0099221B" w:rsidRPr="009333D0" w:rsidRDefault="0099221B" w:rsidP="008C6EE7">
            <w:pPr>
              <w:tabs>
                <w:tab w:val="left" w:pos="990"/>
              </w:tabs>
              <w:ind w:firstLine="0"/>
              <w:rPr>
                <w:sz w:val="26"/>
                <w:szCs w:val="26"/>
                <w:lang w:val="kk-KZ"/>
              </w:rPr>
            </w:pPr>
          </w:p>
        </w:tc>
        <w:tc>
          <w:tcPr>
            <w:tcW w:w="4050" w:type="dxa"/>
            <w:tcBorders>
              <w:top w:val="nil"/>
              <w:left w:val="nil"/>
              <w:bottom w:val="nil"/>
              <w:right w:val="nil"/>
            </w:tcBorders>
          </w:tcPr>
          <w:p w:rsidR="0099221B" w:rsidRPr="009333D0" w:rsidRDefault="0099221B" w:rsidP="008C6EE7">
            <w:pPr>
              <w:tabs>
                <w:tab w:val="left" w:pos="990"/>
              </w:tabs>
              <w:ind w:firstLine="0"/>
              <w:jc w:val="center"/>
              <w:rPr>
                <w:sz w:val="16"/>
                <w:szCs w:val="16"/>
                <w:lang w:val="kk-KZ"/>
              </w:rPr>
            </w:pPr>
            <w:r w:rsidRPr="009333D0">
              <w:rPr>
                <w:noProof/>
                <w:sz w:val="16"/>
                <w:szCs w:val="16"/>
              </w:rPr>
              <mc:AlternateContent>
                <mc:Choice Requires="wps">
                  <w:drawing>
                    <wp:anchor distT="0" distB="0" distL="114300" distR="114300" simplePos="0" relativeHeight="251791360" behindDoc="1" locked="0" layoutInCell="1" allowOverlap="1" wp14:anchorId="5313B0B6" wp14:editId="356F0B50">
                      <wp:simplePos x="0" y="0"/>
                      <wp:positionH relativeFrom="column">
                        <wp:posOffset>74029</wp:posOffset>
                      </wp:positionH>
                      <wp:positionV relativeFrom="paragraph">
                        <wp:posOffset>16672</wp:posOffset>
                      </wp:positionV>
                      <wp:extent cx="2253615" cy="542261"/>
                      <wp:effectExtent l="0" t="0" r="13335" b="1079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2253615" cy="542261"/>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B1C621" id="Скругленный прямоугольник 81" o:spid="_x0000_s1026" style="position:absolute;margin-left:5.85pt;margin-top:1.3pt;width:177.45pt;height:42.7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" fillcolor="white [3212]" strokecolor="#404040 [2429]" strokeweight="2pt"/>
                  </w:pict>
                </mc:Fallback>
              </mc:AlternateContent>
            </w:r>
          </w:p>
          <w:p w:rsidR="0099221B" w:rsidRPr="009333D0" w:rsidRDefault="0099221B" w:rsidP="008C6EE7">
            <w:pPr>
              <w:tabs>
                <w:tab w:val="left" w:pos="990"/>
              </w:tabs>
              <w:ind w:firstLine="0"/>
              <w:jc w:val="center"/>
              <w:rPr>
                <w:sz w:val="26"/>
                <w:szCs w:val="26"/>
                <w:lang w:val="kk-KZ"/>
              </w:rPr>
            </w:pPr>
            <w:r w:rsidRPr="009333D0">
              <w:rPr>
                <w:sz w:val="26"/>
                <w:szCs w:val="26"/>
                <w:lang w:val="kk-KZ"/>
              </w:rPr>
              <w:t>перцептивті қабылдауын</w:t>
            </w:r>
          </w:p>
          <w:p w:rsidR="0099221B" w:rsidRPr="009333D0" w:rsidRDefault="0099221B" w:rsidP="008C6EE7">
            <w:pPr>
              <w:tabs>
                <w:tab w:val="left" w:pos="990"/>
              </w:tabs>
              <w:ind w:firstLine="0"/>
              <w:jc w:val="center"/>
              <w:rPr>
                <w:sz w:val="26"/>
                <w:szCs w:val="26"/>
                <w:lang w:val="kk-KZ"/>
              </w:rPr>
            </w:pPr>
            <w:r w:rsidRPr="009333D0">
              <w:rPr>
                <w:sz w:val="26"/>
                <w:szCs w:val="26"/>
                <w:lang w:val="kk-KZ"/>
              </w:rPr>
              <w:t>жүйеге түсіруі</w:t>
            </w:r>
          </w:p>
          <w:p w:rsidR="0099221B" w:rsidRPr="009333D0" w:rsidRDefault="0099221B" w:rsidP="008C6EE7">
            <w:pPr>
              <w:tabs>
                <w:tab w:val="left" w:pos="990"/>
              </w:tabs>
              <w:ind w:firstLine="0"/>
              <w:jc w:val="center"/>
              <w:rPr>
                <w:sz w:val="16"/>
                <w:szCs w:val="16"/>
                <w:lang w:val="kk-KZ"/>
              </w:rPr>
            </w:pPr>
          </w:p>
        </w:tc>
        <w:tc>
          <w:tcPr>
            <w:tcW w:w="2816" w:type="dxa"/>
            <w:vMerge/>
            <w:tcBorders>
              <w:top w:val="nil"/>
              <w:left w:val="nil"/>
              <w:bottom w:val="nil"/>
              <w:right w:val="nil"/>
            </w:tcBorders>
          </w:tcPr>
          <w:p w:rsidR="0099221B" w:rsidRPr="009333D0" w:rsidRDefault="0099221B" w:rsidP="008C6EE7">
            <w:pPr>
              <w:tabs>
                <w:tab w:val="left" w:pos="990"/>
              </w:tabs>
              <w:ind w:firstLine="0"/>
              <w:jc w:val="center"/>
              <w:rPr>
                <w:sz w:val="26"/>
                <w:szCs w:val="26"/>
                <w:lang w:val="kk-KZ"/>
              </w:rPr>
            </w:pPr>
          </w:p>
        </w:tc>
      </w:tr>
      <w:tr w:rsidR="0026666D" w:rsidRPr="00154CDA" w:rsidTr="0026666D">
        <w:trPr>
          <w:trHeight w:val="299"/>
        </w:trPr>
        <w:tc>
          <w:tcPr>
            <w:tcW w:w="2988" w:type="dxa"/>
            <w:vMerge/>
            <w:tcBorders>
              <w:top w:val="nil"/>
              <w:left w:val="nil"/>
              <w:bottom w:val="nil"/>
              <w:right w:val="nil"/>
            </w:tcBorders>
          </w:tcPr>
          <w:p w:rsidR="0026666D" w:rsidRPr="009333D0" w:rsidRDefault="0026666D" w:rsidP="008C6EE7">
            <w:pPr>
              <w:tabs>
                <w:tab w:val="left" w:pos="990"/>
              </w:tabs>
              <w:ind w:firstLine="0"/>
              <w:rPr>
                <w:sz w:val="26"/>
                <w:szCs w:val="26"/>
                <w:lang w:val="kk-KZ"/>
              </w:rPr>
            </w:pPr>
          </w:p>
        </w:tc>
        <w:tc>
          <w:tcPr>
            <w:tcW w:w="4050" w:type="dxa"/>
            <w:vMerge w:val="restart"/>
            <w:tcBorders>
              <w:top w:val="nil"/>
              <w:left w:val="nil"/>
              <w:bottom w:val="nil"/>
              <w:right w:val="nil"/>
            </w:tcBorders>
          </w:tcPr>
          <w:p w:rsidR="0026666D" w:rsidRPr="009333D0" w:rsidRDefault="0026666D" w:rsidP="008C6EE7">
            <w:pPr>
              <w:tabs>
                <w:tab w:val="left" w:pos="990"/>
              </w:tabs>
              <w:ind w:firstLine="0"/>
              <w:jc w:val="center"/>
              <w:rPr>
                <w:sz w:val="16"/>
                <w:szCs w:val="16"/>
                <w:lang w:val="kk-KZ"/>
              </w:rPr>
            </w:pPr>
            <w:r w:rsidRPr="009333D0">
              <w:rPr>
                <w:noProof/>
                <w:sz w:val="16"/>
                <w:szCs w:val="16"/>
              </w:rPr>
              <mc:AlternateContent>
                <mc:Choice Requires="wps">
                  <w:drawing>
                    <wp:anchor distT="0" distB="0" distL="114300" distR="114300" simplePos="0" relativeHeight="252186624" behindDoc="1" locked="0" layoutInCell="1" allowOverlap="1" wp14:anchorId="0011C3B3" wp14:editId="448D5004">
                      <wp:simplePos x="0" y="0"/>
                      <wp:positionH relativeFrom="column">
                        <wp:posOffset>74029</wp:posOffset>
                      </wp:positionH>
                      <wp:positionV relativeFrom="paragraph">
                        <wp:posOffset>-1861</wp:posOffset>
                      </wp:positionV>
                      <wp:extent cx="2253615" cy="542866"/>
                      <wp:effectExtent l="0" t="0" r="13335" b="1016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2253615" cy="542866"/>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F7C12A" id="Скругленный прямоугольник 100" o:spid="_x0000_s1026" style="position:absolute;margin-left:5.85pt;margin-top:-.15pt;width:177.45pt;height:42.75pt;z-index:-25112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" fillcolor="white [3212]" strokecolor="#404040 [2429]" strokeweight="2pt"/>
                  </w:pict>
                </mc:Fallback>
              </mc:AlternateContent>
            </w:r>
          </w:p>
          <w:p w:rsidR="0026666D" w:rsidRPr="009333D0" w:rsidRDefault="0026666D" w:rsidP="0026666D">
            <w:pPr>
              <w:tabs>
                <w:tab w:val="left" w:pos="990"/>
              </w:tabs>
              <w:ind w:firstLine="0"/>
              <w:jc w:val="center"/>
              <w:rPr>
                <w:sz w:val="20"/>
                <w:szCs w:val="20"/>
                <w:lang w:val="kk-KZ"/>
              </w:rPr>
            </w:pPr>
            <w:r w:rsidRPr="009333D0">
              <w:rPr>
                <w:sz w:val="26"/>
                <w:szCs w:val="26"/>
                <w:lang w:val="kk-KZ"/>
              </w:rPr>
              <w:t>дарадан күрделіге, оңайдан қиынға бейімдеуі</w:t>
            </w:r>
          </w:p>
        </w:tc>
        <w:tc>
          <w:tcPr>
            <w:tcW w:w="2816" w:type="dxa"/>
            <w:vMerge/>
            <w:tcBorders>
              <w:top w:val="nil"/>
              <w:left w:val="nil"/>
              <w:bottom w:val="nil"/>
              <w:right w:val="nil"/>
            </w:tcBorders>
          </w:tcPr>
          <w:p w:rsidR="0026666D" w:rsidRPr="009333D0" w:rsidRDefault="0026666D" w:rsidP="008C6EE7">
            <w:pPr>
              <w:tabs>
                <w:tab w:val="left" w:pos="990"/>
              </w:tabs>
              <w:ind w:firstLine="0"/>
              <w:jc w:val="center"/>
              <w:rPr>
                <w:sz w:val="26"/>
                <w:szCs w:val="26"/>
                <w:lang w:val="kk-KZ"/>
              </w:rPr>
            </w:pPr>
          </w:p>
        </w:tc>
      </w:tr>
      <w:tr w:rsidR="0026666D" w:rsidRPr="00154CDA" w:rsidTr="0026666D">
        <w:tc>
          <w:tcPr>
            <w:tcW w:w="2988" w:type="dxa"/>
            <w:tcBorders>
              <w:top w:val="nil"/>
              <w:left w:val="nil"/>
              <w:bottom w:val="nil"/>
              <w:right w:val="nil"/>
            </w:tcBorders>
          </w:tcPr>
          <w:p w:rsidR="0026666D" w:rsidRPr="009333D0" w:rsidRDefault="0026666D" w:rsidP="008C6EE7">
            <w:pPr>
              <w:tabs>
                <w:tab w:val="left" w:pos="990"/>
              </w:tabs>
              <w:ind w:firstLine="0"/>
              <w:rPr>
                <w:sz w:val="26"/>
                <w:szCs w:val="26"/>
                <w:lang w:val="kk-KZ"/>
              </w:rPr>
            </w:pPr>
            <w:r w:rsidRPr="009333D0">
              <w:rPr>
                <w:noProof/>
                <w:sz w:val="26"/>
                <w:szCs w:val="26"/>
              </w:rPr>
              <mc:AlternateContent>
                <mc:Choice Requires="wps">
                  <w:drawing>
                    <wp:anchor distT="0" distB="0" distL="114300" distR="114300" simplePos="0" relativeHeight="252185600" behindDoc="0" locked="0" layoutInCell="1" allowOverlap="1" wp14:anchorId="7C4386D0" wp14:editId="4597CD7A">
                      <wp:simplePos x="0" y="0"/>
                      <wp:positionH relativeFrom="column">
                        <wp:posOffset>1226820</wp:posOffset>
                      </wp:positionH>
                      <wp:positionV relativeFrom="paragraph">
                        <wp:posOffset>57150</wp:posOffset>
                      </wp:positionV>
                      <wp:extent cx="744220" cy="95885"/>
                      <wp:effectExtent l="0" t="0" r="74930" b="94615"/>
                      <wp:wrapNone/>
                      <wp:docPr id="105" name="Прямая со стрелкой 105"/>
                      <wp:cNvGraphicFramePr/>
                      <a:graphic xmlns:a="http://schemas.openxmlformats.org/drawingml/2006/main">
                        <a:graphicData uri="http://schemas.microsoft.com/office/word/2010/wordprocessingShape">
                          <wps:wsp>
                            <wps:cNvCnPr/>
                            <wps:spPr>
                              <a:xfrm>
                                <a:off x="0" y="0"/>
                                <a:ext cx="744220" cy="95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884B8" id="Прямая со стрелкой 105" o:spid="_x0000_s1026" type="#_x0000_t32" style="position:absolute;margin-left:96.6pt;margin-top:4.5pt;width:58.6pt;height:7.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" strokecolor="black [3213]">
                      <v:stroke endarrow="open"/>
                    </v:shape>
                  </w:pict>
                </mc:Fallback>
              </mc:AlternateContent>
            </w:r>
          </w:p>
        </w:tc>
        <w:tc>
          <w:tcPr>
            <w:tcW w:w="4050" w:type="dxa"/>
            <w:vMerge/>
            <w:tcBorders>
              <w:top w:val="nil"/>
              <w:left w:val="nil"/>
              <w:bottom w:val="nil"/>
              <w:right w:val="nil"/>
            </w:tcBorders>
          </w:tcPr>
          <w:p w:rsidR="0026666D" w:rsidRPr="009333D0" w:rsidRDefault="0026666D" w:rsidP="008C6EE7">
            <w:pPr>
              <w:tabs>
                <w:tab w:val="left" w:pos="990"/>
              </w:tabs>
              <w:ind w:firstLine="0"/>
              <w:jc w:val="center"/>
              <w:rPr>
                <w:sz w:val="16"/>
                <w:szCs w:val="16"/>
                <w:lang w:val="kk-KZ"/>
              </w:rPr>
            </w:pPr>
          </w:p>
        </w:tc>
        <w:tc>
          <w:tcPr>
            <w:tcW w:w="2816" w:type="dxa"/>
            <w:tcBorders>
              <w:top w:val="nil"/>
              <w:left w:val="nil"/>
              <w:bottom w:val="nil"/>
              <w:right w:val="nil"/>
            </w:tcBorders>
          </w:tcPr>
          <w:p w:rsidR="0026666D" w:rsidRPr="009333D0" w:rsidRDefault="0026666D" w:rsidP="008C6EE7">
            <w:pPr>
              <w:tabs>
                <w:tab w:val="left" w:pos="990"/>
              </w:tabs>
              <w:ind w:firstLine="0"/>
              <w:jc w:val="center"/>
              <w:rPr>
                <w:sz w:val="26"/>
                <w:szCs w:val="26"/>
                <w:lang w:val="kk-KZ"/>
              </w:rPr>
            </w:pPr>
          </w:p>
        </w:tc>
      </w:tr>
    </w:tbl>
    <w:p w:rsidR="008C6EE7" w:rsidRPr="009333D0" w:rsidRDefault="008C6EE7" w:rsidP="008C6EE7">
      <w:pPr>
        <w:tabs>
          <w:tab w:val="left" w:pos="990"/>
        </w:tabs>
        <w:ind w:firstLine="0"/>
        <w:rPr>
          <w:sz w:val="16"/>
          <w:szCs w:val="16"/>
          <w:lang w:val="kk-KZ"/>
        </w:rPr>
      </w:pPr>
    </w:p>
    <w:p w:rsidR="003E76A1" w:rsidRPr="009333D0" w:rsidRDefault="003E76A1" w:rsidP="00281B38">
      <w:pPr>
        <w:pStyle w:val="a6"/>
        <w:tabs>
          <w:tab w:val="left" w:pos="990"/>
        </w:tabs>
        <w:spacing w:after="0" w:line="240" w:lineRule="auto"/>
        <w:ind w:left="0" w:firstLine="720"/>
        <w:jc w:val="both"/>
        <w:rPr>
          <w:rFonts w:ascii="Times New Roman" w:hAnsi="Times New Roman" w:cs="Times New Roman"/>
          <w:sz w:val="20"/>
          <w:szCs w:val="20"/>
          <w:lang w:val="kk-KZ"/>
        </w:rPr>
      </w:pPr>
    </w:p>
    <w:p w:rsidR="006C5C02" w:rsidRPr="009333D0" w:rsidRDefault="006C5C02" w:rsidP="00281B38">
      <w:pPr>
        <w:pStyle w:val="a6"/>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Матрица 3</w:t>
      </w:r>
      <w:r w:rsidR="00102470" w:rsidRPr="009333D0">
        <w:rPr>
          <w:rFonts w:ascii="Times New Roman" w:hAnsi="Times New Roman" w:cs="Times New Roman"/>
          <w:sz w:val="28"/>
          <w:szCs w:val="28"/>
          <w:lang w:val="kk-KZ"/>
        </w:rPr>
        <w:t xml:space="preserve"> </w:t>
      </w:r>
      <w:r w:rsidR="003E76A1" w:rsidRPr="009333D0">
        <w:rPr>
          <w:sz w:val="28"/>
          <w:szCs w:val="28"/>
          <w:lang w:val="kk-KZ"/>
        </w:rPr>
        <w:t>–</w:t>
      </w:r>
      <w:r w:rsidR="000A6CF2" w:rsidRPr="009333D0">
        <w:rPr>
          <w:rFonts w:ascii="Times New Roman" w:hAnsi="Times New Roman" w:cs="Times New Roman"/>
          <w:sz w:val="28"/>
          <w:szCs w:val="28"/>
          <w:lang w:val="kk-KZ"/>
        </w:rPr>
        <w:t xml:space="preserve"> А.М. Айзен жіктемелері</w:t>
      </w:r>
    </w:p>
    <w:p w:rsidR="003F0006" w:rsidRPr="009333D0" w:rsidRDefault="003F0006" w:rsidP="00281B38">
      <w:pPr>
        <w:pStyle w:val="a6"/>
        <w:tabs>
          <w:tab w:val="left" w:pos="990"/>
        </w:tabs>
        <w:spacing w:after="0" w:line="240" w:lineRule="auto"/>
        <w:ind w:left="0" w:firstLine="720"/>
        <w:jc w:val="both"/>
        <w:rPr>
          <w:rFonts w:ascii="Times New Roman" w:hAnsi="Times New Roman" w:cs="Times New Roman"/>
          <w:sz w:val="24"/>
          <w:szCs w:val="24"/>
          <w:lang w:val="kk-KZ"/>
        </w:rPr>
      </w:pPr>
    </w:p>
    <w:p w:rsidR="000A6CF2" w:rsidRPr="009333D0" w:rsidRDefault="002D391E" w:rsidP="00281B38">
      <w:pPr>
        <w:ind w:firstLine="720"/>
        <w:rPr>
          <w:i/>
          <w:sz w:val="28"/>
          <w:szCs w:val="28"/>
          <w:lang w:val="kk-KZ"/>
        </w:rPr>
      </w:pPr>
      <w:r w:rsidRPr="009333D0">
        <w:rPr>
          <w:sz w:val="28"/>
          <w:szCs w:val="28"/>
          <w:lang w:val="kk-KZ"/>
        </w:rPr>
        <w:t>Позитивті ойлау тұжырымдамасы да Дж. Кауфман мен С. Восбург [</w:t>
      </w:r>
      <w:r w:rsidR="00A84AD4" w:rsidRPr="009333D0">
        <w:rPr>
          <w:sz w:val="28"/>
          <w:szCs w:val="28"/>
          <w:lang w:val="kk-KZ"/>
        </w:rPr>
        <w:t>14</w:t>
      </w:r>
      <w:r w:rsidR="00054EA5" w:rsidRPr="009333D0">
        <w:rPr>
          <w:sz w:val="28"/>
          <w:szCs w:val="28"/>
          <w:lang w:val="kk-KZ"/>
        </w:rPr>
        <w:t>2, 143</w:t>
      </w:r>
      <w:r w:rsidR="00A84AD4" w:rsidRPr="009333D0">
        <w:rPr>
          <w:sz w:val="28"/>
          <w:szCs w:val="28"/>
          <w:lang w:val="kk-KZ"/>
        </w:rPr>
        <w:t xml:space="preserve">],  </w:t>
      </w:r>
      <w:r w:rsidRPr="009333D0">
        <w:rPr>
          <w:sz w:val="28"/>
          <w:szCs w:val="28"/>
          <w:lang w:val="kk-KZ"/>
        </w:rPr>
        <w:t>Е. Хармон-Джоунз, П. Габле, Т. Прайс [</w:t>
      </w:r>
      <w:r w:rsidR="00A84AD4" w:rsidRPr="009333D0">
        <w:rPr>
          <w:sz w:val="28"/>
          <w:szCs w:val="28"/>
          <w:lang w:val="kk-KZ"/>
        </w:rPr>
        <w:t>14</w:t>
      </w:r>
      <w:r w:rsidR="00054EA5" w:rsidRPr="009333D0">
        <w:rPr>
          <w:sz w:val="28"/>
          <w:szCs w:val="28"/>
          <w:lang w:val="kk-KZ"/>
        </w:rPr>
        <w:t>4</w:t>
      </w:r>
      <w:r w:rsidRPr="009333D0">
        <w:rPr>
          <w:sz w:val="28"/>
          <w:szCs w:val="28"/>
          <w:lang w:val="kk-KZ"/>
        </w:rPr>
        <w:t>],  Р. Синклайэр мен М. Марк [</w:t>
      </w:r>
      <w:r w:rsidR="00A84AD4" w:rsidRPr="009333D0">
        <w:rPr>
          <w:sz w:val="28"/>
          <w:szCs w:val="28"/>
          <w:lang w:val="kk-KZ"/>
        </w:rPr>
        <w:t>14</w:t>
      </w:r>
      <w:r w:rsidR="00054EA5" w:rsidRPr="009333D0">
        <w:rPr>
          <w:sz w:val="28"/>
          <w:szCs w:val="28"/>
          <w:lang w:val="kk-KZ"/>
        </w:rPr>
        <w:t>5</w:t>
      </w:r>
      <w:r w:rsidRPr="009333D0">
        <w:rPr>
          <w:sz w:val="28"/>
          <w:szCs w:val="28"/>
          <w:lang w:val="kk-KZ"/>
        </w:rPr>
        <w:t>] сынды   зерттеушілер тарапынан сынға алынды. Олардың еңбектерінде позитивті көңіл-күйдің ойлау қабілетін дамытпайтындығы, идеяның пайда болуына әсерін тигізбейтіндігі, ал жағымды көңіл-күйдегі адамдардың шығармашылық мәселелерді нашар шешетіндігі, проблеманы сыни тұрғыдан қарастыру деңгейінің төмендігі және пайымының онша дұрыс бола бермейтіндігі айтылады.</w:t>
      </w:r>
      <w:r w:rsidRPr="009333D0">
        <w:rPr>
          <w:lang w:val="kk-KZ"/>
        </w:rPr>
        <w:t xml:space="preserve"> </w:t>
      </w:r>
    </w:p>
    <w:p w:rsidR="000A6CF2" w:rsidRPr="009333D0" w:rsidRDefault="000A6CF2" w:rsidP="00FA5827">
      <w:pPr>
        <w:ind w:firstLine="720"/>
        <w:rPr>
          <w:sz w:val="28"/>
          <w:szCs w:val="28"/>
          <w:lang w:val="kk-KZ"/>
        </w:rPr>
      </w:pPr>
      <w:r w:rsidRPr="009333D0">
        <w:rPr>
          <w:sz w:val="28"/>
          <w:szCs w:val="28"/>
          <w:lang w:val="kk-KZ"/>
        </w:rPr>
        <w:t>Сыни бағаммен қарастырған зерттеушілердің жалпы тұжырымдарын қолдай отырып, біздердің сол ой-қорытындысына мынадай пікірлерімізді білдіреміз:</w:t>
      </w:r>
    </w:p>
    <w:p w:rsidR="000A6CF2" w:rsidRPr="009333D0" w:rsidRDefault="003E76A1" w:rsidP="00A30F4A">
      <w:pPr>
        <w:pStyle w:val="a6"/>
        <w:numPr>
          <w:ilvl w:val="0"/>
          <w:numId w:val="8"/>
        </w:numPr>
        <w:tabs>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ж</w:t>
      </w:r>
      <w:r w:rsidR="000A6CF2" w:rsidRPr="009333D0">
        <w:rPr>
          <w:rFonts w:ascii="Times New Roman" w:hAnsi="Times New Roman" w:cs="Times New Roman"/>
          <w:sz w:val="28"/>
          <w:szCs w:val="28"/>
          <w:lang w:val="kk-KZ"/>
        </w:rPr>
        <w:t>оғарыда біздер талдап өткен зерттеушілердің жағымды ойлауға қатысты тұжырымдарын сынға алып, оның маңызын жоққа шығарулары</w:t>
      </w:r>
      <w:r w:rsidRPr="009333D0">
        <w:rPr>
          <w:rFonts w:ascii="Times New Roman" w:hAnsi="Times New Roman" w:cs="Times New Roman"/>
          <w:sz w:val="28"/>
          <w:szCs w:val="28"/>
          <w:lang w:val="kk-KZ"/>
        </w:rPr>
        <w:t>;</w:t>
      </w:r>
    </w:p>
    <w:p w:rsidR="000A6CF2" w:rsidRPr="009333D0" w:rsidRDefault="003E76A1" w:rsidP="00A30F4A">
      <w:pPr>
        <w:pStyle w:val="a6"/>
        <w:numPr>
          <w:ilvl w:val="0"/>
          <w:numId w:val="8"/>
        </w:numPr>
        <w:tabs>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о</w:t>
      </w:r>
      <w:r w:rsidR="000A6CF2" w:rsidRPr="009333D0">
        <w:rPr>
          <w:rFonts w:ascii="Times New Roman" w:hAnsi="Times New Roman" w:cs="Times New Roman"/>
          <w:sz w:val="28"/>
          <w:szCs w:val="28"/>
          <w:lang w:val="kk-KZ"/>
        </w:rPr>
        <w:t>ңтайлы, жағымды көңіл-күй ойлау қабілетін дамытпайды деген түйіндемесі.</w:t>
      </w:r>
    </w:p>
    <w:p w:rsidR="000A6CF2" w:rsidRPr="009333D0" w:rsidRDefault="00EC1C8E" w:rsidP="00FA5827">
      <w:pPr>
        <w:pStyle w:val="a6"/>
        <w:tabs>
          <w:tab w:val="left" w:pos="117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lastRenderedPageBreak/>
        <w:t>М</w:t>
      </w:r>
      <w:r w:rsidR="000A6CF2" w:rsidRPr="009333D0">
        <w:rPr>
          <w:rFonts w:ascii="Times New Roman" w:hAnsi="Times New Roman" w:cs="Times New Roman"/>
          <w:sz w:val="28"/>
          <w:szCs w:val="28"/>
          <w:lang w:val="kk-KZ"/>
        </w:rPr>
        <w:t>ұндай тұжырым жасап, жағымды көңіл-күйді шығармашылық мәселелерді шешуге пайдаланудың орнына</w:t>
      </w:r>
      <w:r w:rsidR="008A6C1C" w:rsidRPr="009333D0">
        <w:rPr>
          <w:rFonts w:ascii="Times New Roman" w:hAnsi="Times New Roman" w:cs="Times New Roman"/>
          <w:sz w:val="28"/>
          <w:szCs w:val="28"/>
          <w:lang w:val="kk-KZ"/>
        </w:rPr>
        <w:t xml:space="preserve"> «сыңаржақ шығармашылық қабілетті негативті ойлаумен шабыттандыруды ұсынғаны ма?» </w:t>
      </w:r>
      <w:r w:rsidR="003E76A1" w:rsidRPr="009333D0">
        <w:rPr>
          <w:sz w:val="28"/>
          <w:szCs w:val="28"/>
          <w:lang w:val="kk-KZ"/>
        </w:rPr>
        <w:t>–</w:t>
      </w:r>
      <w:r w:rsidR="008A6C1C" w:rsidRPr="009333D0">
        <w:rPr>
          <w:rFonts w:ascii="Times New Roman" w:hAnsi="Times New Roman" w:cs="Times New Roman"/>
          <w:sz w:val="28"/>
          <w:szCs w:val="28"/>
          <w:lang w:val="kk-KZ"/>
        </w:rPr>
        <w:t xml:space="preserve"> деген заңды сауал туып отыр. Бұндай салмақты сауалға жауап: «Біздердің пайымдауымызда, позитив және негатив ойлар бір-бірімен зейін күшінің ықпалымен қайшылыққа түсіп, одан шығатын креативке субстанция боларлық  тіректік қызмет іске қосылатынына мән береміз. А.М. Айзеннің зерттеу еңбегінде тек жағымды ойлауды алғаны, оның өркендеу үдерісінің үш сатыға бөлінуі, одан нәтиже шығаруын біздер ескеріп, қайшылықты зерделеу нысанынан мәселелікті табу қарама-қайшылыққа бағыттайтынын аңғарту. Міне, осындай </w:t>
      </w:r>
      <w:r w:rsidR="001967D8" w:rsidRPr="009333D0">
        <w:rPr>
          <w:rFonts w:ascii="Times New Roman" w:hAnsi="Times New Roman" w:cs="Times New Roman"/>
          <w:sz w:val="28"/>
          <w:szCs w:val="28"/>
          <w:lang w:val="kk-KZ"/>
        </w:rPr>
        <w:t xml:space="preserve">когнитивті таным ғана креативті ойлау деңгейіне бейімдеуіне көз жеткіздік. </w:t>
      </w:r>
    </w:p>
    <w:p w:rsidR="007D3371" w:rsidRPr="009333D0" w:rsidRDefault="00841CBA" w:rsidP="00281B38">
      <w:pPr>
        <w:ind w:firstLine="720"/>
        <w:rPr>
          <w:sz w:val="28"/>
          <w:szCs w:val="28"/>
          <w:lang w:val="kk-KZ"/>
        </w:rPr>
      </w:pPr>
      <w:r w:rsidRPr="009333D0">
        <w:rPr>
          <w:sz w:val="28"/>
          <w:szCs w:val="28"/>
          <w:lang w:val="kk-KZ"/>
        </w:rPr>
        <w:t>Креативтік</w:t>
      </w:r>
      <w:r w:rsidR="00006A6A" w:rsidRPr="009333D0">
        <w:rPr>
          <w:sz w:val="28"/>
          <w:szCs w:val="28"/>
          <w:lang w:val="kk-KZ"/>
        </w:rPr>
        <w:t xml:space="preserve"> ойлаудың идея</w:t>
      </w:r>
      <w:r w:rsidRPr="009333D0">
        <w:rPr>
          <w:sz w:val="28"/>
          <w:szCs w:val="28"/>
          <w:lang w:val="kk-KZ"/>
        </w:rPr>
        <w:t>ларды</w:t>
      </w:r>
      <w:r w:rsidR="00006A6A" w:rsidRPr="009333D0">
        <w:rPr>
          <w:sz w:val="28"/>
          <w:szCs w:val="28"/>
          <w:lang w:val="kk-KZ"/>
        </w:rPr>
        <w:t xml:space="preserve"> тудыру және идея</w:t>
      </w:r>
      <w:r w:rsidRPr="009333D0">
        <w:rPr>
          <w:sz w:val="28"/>
          <w:szCs w:val="28"/>
          <w:lang w:val="kk-KZ"/>
        </w:rPr>
        <w:t>лард</w:t>
      </w:r>
      <w:r w:rsidR="00006A6A" w:rsidRPr="009333D0">
        <w:rPr>
          <w:sz w:val="28"/>
          <w:szCs w:val="28"/>
          <w:lang w:val="kk-KZ"/>
        </w:rPr>
        <w:t xml:space="preserve">ы бағалау сияқты кезеңдерінде позитивті ойлау </w:t>
      </w:r>
      <w:r w:rsidRPr="009333D0">
        <w:rPr>
          <w:sz w:val="28"/>
          <w:szCs w:val="28"/>
          <w:lang w:val="kk-KZ"/>
        </w:rPr>
        <w:t>тиімді әсер ете алмауы мүмкін. Идеяларды тудыру</w:t>
      </w:r>
      <w:r w:rsidR="00006A6A" w:rsidRPr="009333D0">
        <w:rPr>
          <w:sz w:val="28"/>
          <w:szCs w:val="28"/>
          <w:lang w:val="kk-KZ"/>
        </w:rPr>
        <w:t xml:space="preserve"> кез</w:t>
      </w:r>
      <w:r w:rsidRPr="009333D0">
        <w:rPr>
          <w:sz w:val="28"/>
          <w:szCs w:val="28"/>
          <w:lang w:val="kk-KZ"/>
        </w:rPr>
        <w:t>еңінде</w:t>
      </w:r>
      <w:r w:rsidR="00006A6A" w:rsidRPr="009333D0">
        <w:rPr>
          <w:sz w:val="28"/>
          <w:szCs w:val="28"/>
          <w:lang w:val="kk-KZ"/>
        </w:rPr>
        <w:t xml:space="preserve"> </w:t>
      </w:r>
      <w:r w:rsidRPr="009333D0">
        <w:rPr>
          <w:sz w:val="28"/>
          <w:szCs w:val="28"/>
          <w:lang w:val="kk-KZ"/>
        </w:rPr>
        <w:t xml:space="preserve">позитивті ойлау идеяның </w:t>
      </w:r>
      <w:r w:rsidR="00006A6A" w:rsidRPr="009333D0">
        <w:rPr>
          <w:sz w:val="28"/>
          <w:szCs w:val="28"/>
          <w:lang w:val="kk-KZ"/>
        </w:rPr>
        <w:t>сапа</w:t>
      </w:r>
      <w:r w:rsidRPr="009333D0">
        <w:rPr>
          <w:sz w:val="28"/>
          <w:szCs w:val="28"/>
          <w:lang w:val="kk-KZ"/>
        </w:rPr>
        <w:t>сына емес, санына (жылдамдығына) көбірек әсер етуі мүмкін [</w:t>
      </w:r>
      <w:r w:rsidR="00A84AD4" w:rsidRPr="009333D0">
        <w:rPr>
          <w:sz w:val="28"/>
          <w:szCs w:val="28"/>
          <w:lang w:val="kk-KZ"/>
        </w:rPr>
        <w:t>14</w:t>
      </w:r>
      <w:r w:rsidR="00054EA5" w:rsidRPr="009333D0">
        <w:rPr>
          <w:sz w:val="28"/>
          <w:szCs w:val="28"/>
          <w:lang w:val="kk-KZ"/>
        </w:rPr>
        <w:t>6</w:t>
      </w:r>
      <w:r w:rsidRPr="009333D0">
        <w:rPr>
          <w:sz w:val="28"/>
          <w:szCs w:val="28"/>
          <w:lang w:val="kk-KZ"/>
        </w:rPr>
        <w:t xml:space="preserve">]. </w:t>
      </w:r>
      <w:r w:rsidR="001967D8" w:rsidRPr="009333D0">
        <w:rPr>
          <w:sz w:val="28"/>
          <w:szCs w:val="28"/>
          <w:lang w:val="kk-KZ"/>
        </w:rPr>
        <w:t>И</w:t>
      </w:r>
      <w:r w:rsidR="00006A6A" w:rsidRPr="009333D0">
        <w:rPr>
          <w:sz w:val="28"/>
          <w:szCs w:val="28"/>
          <w:lang w:val="kk-KZ"/>
        </w:rPr>
        <w:t>деялар</w:t>
      </w:r>
      <w:r w:rsidRPr="009333D0">
        <w:rPr>
          <w:sz w:val="28"/>
          <w:szCs w:val="28"/>
          <w:lang w:val="kk-KZ"/>
        </w:rPr>
        <w:t xml:space="preserve"> мен</w:t>
      </w:r>
      <w:r w:rsidR="00006A6A" w:rsidRPr="009333D0">
        <w:rPr>
          <w:sz w:val="28"/>
          <w:szCs w:val="28"/>
          <w:lang w:val="kk-KZ"/>
        </w:rPr>
        <w:t xml:space="preserve"> шешімдерді бағалау кез</w:t>
      </w:r>
      <w:r w:rsidRPr="009333D0">
        <w:rPr>
          <w:sz w:val="28"/>
          <w:szCs w:val="28"/>
          <w:lang w:val="kk-KZ"/>
        </w:rPr>
        <w:t>еңін</w:t>
      </w:r>
      <w:r w:rsidR="00006A6A" w:rsidRPr="009333D0">
        <w:rPr>
          <w:sz w:val="28"/>
          <w:szCs w:val="28"/>
          <w:lang w:val="kk-KZ"/>
        </w:rPr>
        <w:t xml:space="preserve">де позитивті </w:t>
      </w:r>
      <w:r w:rsidRPr="009333D0">
        <w:rPr>
          <w:sz w:val="28"/>
          <w:szCs w:val="28"/>
          <w:lang w:val="kk-KZ"/>
        </w:rPr>
        <w:t xml:space="preserve">ойлауды </w:t>
      </w:r>
      <w:r w:rsidR="001967D8" w:rsidRPr="009333D0">
        <w:rPr>
          <w:sz w:val="28"/>
          <w:szCs w:val="28"/>
          <w:lang w:val="kk-KZ"/>
        </w:rPr>
        <w:t>негативтімен қатар ой елегінен  өткізіп</w:t>
      </w:r>
      <w:r w:rsidR="00006A6A" w:rsidRPr="009333D0">
        <w:rPr>
          <w:sz w:val="28"/>
          <w:szCs w:val="28"/>
          <w:lang w:val="kk-KZ"/>
        </w:rPr>
        <w:t xml:space="preserve">, сыни ойлауды </w:t>
      </w:r>
      <w:r w:rsidRPr="009333D0">
        <w:rPr>
          <w:sz w:val="28"/>
          <w:szCs w:val="28"/>
          <w:lang w:val="kk-KZ"/>
        </w:rPr>
        <w:t>пайдаланған жөн</w:t>
      </w:r>
      <w:r w:rsidR="00006A6A" w:rsidRPr="009333D0">
        <w:rPr>
          <w:sz w:val="28"/>
          <w:szCs w:val="28"/>
          <w:lang w:val="kk-KZ"/>
        </w:rPr>
        <w:t xml:space="preserve">. </w:t>
      </w:r>
      <w:r w:rsidRPr="009333D0">
        <w:rPr>
          <w:sz w:val="28"/>
          <w:szCs w:val="28"/>
          <w:lang w:val="kk-KZ"/>
        </w:rPr>
        <w:t>Солай дегенмен,</w:t>
      </w:r>
      <w:r w:rsidR="00006A6A" w:rsidRPr="009333D0">
        <w:rPr>
          <w:sz w:val="28"/>
          <w:szCs w:val="28"/>
          <w:lang w:val="kk-KZ"/>
        </w:rPr>
        <w:t xml:space="preserve"> </w:t>
      </w:r>
      <w:r w:rsidRPr="009333D0">
        <w:rPr>
          <w:sz w:val="28"/>
          <w:szCs w:val="28"/>
          <w:lang w:val="kk-KZ"/>
        </w:rPr>
        <w:t xml:space="preserve">креативтік процестің </w:t>
      </w:r>
      <w:r w:rsidR="00006A6A" w:rsidRPr="009333D0">
        <w:rPr>
          <w:sz w:val="28"/>
          <w:szCs w:val="28"/>
          <w:lang w:val="kk-KZ"/>
        </w:rPr>
        <w:t>бастапқы кезең</w:t>
      </w:r>
      <w:r w:rsidRPr="009333D0">
        <w:rPr>
          <w:sz w:val="28"/>
          <w:szCs w:val="28"/>
          <w:lang w:val="kk-KZ"/>
        </w:rPr>
        <w:t>ін</w:t>
      </w:r>
      <w:r w:rsidR="00B52F38" w:rsidRPr="009333D0">
        <w:rPr>
          <w:sz w:val="28"/>
          <w:szCs w:val="28"/>
          <w:lang w:val="kk-KZ"/>
        </w:rPr>
        <w:t>де позитивті ойлау</w:t>
      </w:r>
      <w:r w:rsidR="00006A6A" w:rsidRPr="009333D0">
        <w:rPr>
          <w:sz w:val="28"/>
          <w:szCs w:val="28"/>
          <w:lang w:val="kk-KZ"/>
        </w:rPr>
        <w:t xml:space="preserve"> адам</w:t>
      </w:r>
      <w:r w:rsidR="00511668" w:rsidRPr="009333D0">
        <w:rPr>
          <w:sz w:val="28"/>
          <w:szCs w:val="28"/>
          <w:lang w:val="kk-KZ"/>
        </w:rPr>
        <w:t>ға</w:t>
      </w:r>
      <w:r w:rsidR="00006A6A" w:rsidRPr="009333D0">
        <w:rPr>
          <w:sz w:val="28"/>
          <w:szCs w:val="28"/>
          <w:lang w:val="kk-KZ"/>
        </w:rPr>
        <w:t xml:space="preserve"> белсенді өмірлік ұстаным</w:t>
      </w:r>
      <w:r w:rsidR="0004395C" w:rsidRPr="009333D0">
        <w:rPr>
          <w:sz w:val="28"/>
          <w:szCs w:val="28"/>
          <w:lang w:val="kk-KZ"/>
        </w:rPr>
        <w:t xml:space="preserve">ды қабылдауға және депрессиядан </w:t>
      </w:r>
      <w:r w:rsidR="00006A6A" w:rsidRPr="009333D0">
        <w:rPr>
          <w:sz w:val="28"/>
          <w:szCs w:val="28"/>
          <w:lang w:val="kk-KZ"/>
        </w:rPr>
        <w:t xml:space="preserve">шығуға </w:t>
      </w:r>
      <w:r w:rsidR="005551A9" w:rsidRPr="009333D0">
        <w:rPr>
          <w:sz w:val="28"/>
          <w:szCs w:val="28"/>
          <w:lang w:val="kk-KZ"/>
        </w:rPr>
        <w:t>көмектеседі.</w:t>
      </w:r>
      <w:r w:rsidR="00006A6A" w:rsidRPr="009333D0">
        <w:rPr>
          <w:sz w:val="28"/>
          <w:szCs w:val="28"/>
          <w:lang w:val="kk-KZ"/>
        </w:rPr>
        <w:t xml:space="preserve"> Мұнда</w:t>
      </w:r>
      <w:r w:rsidR="005551A9" w:rsidRPr="009333D0">
        <w:rPr>
          <w:sz w:val="28"/>
          <w:szCs w:val="28"/>
          <w:lang w:val="kk-KZ"/>
        </w:rPr>
        <w:t>й жағдайда</w:t>
      </w:r>
      <w:r w:rsidR="0060091D" w:rsidRPr="009333D0">
        <w:rPr>
          <w:sz w:val="28"/>
          <w:szCs w:val="28"/>
          <w:lang w:val="kk-KZ"/>
        </w:rPr>
        <w:t xml:space="preserve">, </w:t>
      </w:r>
      <w:r w:rsidR="00006A6A" w:rsidRPr="009333D0">
        <w:rPr>
          <w:sz w:val="28"/>
          <w:szCs w:val="28"/>
          <w:lang w:val="kk-KZ"/>
        </w:rPr>
        <w:t xml:space="preserve"> </w:t>
      </w:r>
      <w:r w:rsidR="005551A9" w:rsidRPr="009333D0">
        <w:rPr>
          <w:sz w:val="28"/>
          <w:szCs w:val="28"/>
          <w:lang w:val="kk-KZ"/>
        </w:rPr>
        <w:t xml:space="preserve">позитивті ойлау әдісі тұлғаның </w:t>
      </w:r>
      <w:r w:rsidR="00006A6A" w:rsidRPr="009333D0">
        <w:rPr>
          <w:sz w:val="28"/>
          <w:szCs w:val="28"/>
          <w:lang w:val="kk-KZ"/>
        </w:rPr>
        <w:t xml:space="preserve">жеке жауапкершілік </w:t>
      </w:r>
      <w:r w:rsidR="005551A9" w:rsidRPr="009333D0">
        <w:rPr>
          <w:sz w:val="28"/>
          <w:szCs w:val="28"/>
          <w:lang w:val="kk-KZ"/>
        </w:rPr>
        <w:t>концепциясы</w:t>
      </w:r>
      <w:r w:rsidR="00006A6A" w:rsidRPr="009333D0">
        <w:rPr>
          <w:sz w:val="28"/>
          <w:szCs w:val="28"/>
          <w:lang w:val="kk-KZ"/>
        </w:rPr>
        <w:t xml:space="preserve"> ретінде </w:t>
      </w:r>
      <w:r w:rsidR="005551A9" w:rsidRPr="009333D0">
        <w:rPr>
          <w:sz w:val="28"/>
          <w:szCs w:val="28"/>
          <w:lang w:val="kk-KZ"/>
        </w:rPr>
        <w:t>ерекше маңызды рөл атқарады. Себебі, креативтік іс-әрекетпен</w:t>
      </w:r>
      <w:r w:rsidR="00006A6A" w:rsidRPr="009333D0">
        <w:rPr>
          <w:sz w:val="28"/>
          <w:szCs w:val="28"/>
          <w:lang w:val="kk-KZ"/>
        </w:rPr>
        <w:t xml:space="preserve"> айналысуға ниетті адам жауапкершілік пен тәуекелге </w:t>
      </w:r>
      <w:r w:rsidR="00187CE0" w:rsidRPr="009333D0">
        <w:rPr>
          <w:sz w:val="28"/>
          <w:szCs w:val="28"/>
          <w:lang w:val="kk-KZ"/>
        </w:rPr>
        <w:t>дайын болуы керек деген ұстанымда</w:t>
      </w:r>
      <w:r w:rsidR="001967D8" w:rsidRPr="009333D0">
        <w:rPr>
          <w:sz w:val="28"/>
          <w:szCs w:val="28"/>
          <w:lang w:val="kk-KZ"/>
        </w:rPr>
        <w:t xml:space="preserve"> болады</w:t>
      </w:r>
      <w:r w:rsidR="00187CE0" w:rsidRPr="009333D0">
        <w:rPr>
          <w:sz w:val="28"/>
          <w:szCs w:val="28"/>
          <w:lang w:val="kk-KZ"/>
        </w:rPr>
        <w:t>.</w:t>
      </w:r>
      <w:r w:rsidR="00904E5F" w:rsidRPr="009333D0">
        <w:rPr>
          <w:sz w:val="28"/>
          <w:szCs w:val="28"/>
          <w:lang w:val="kk-KZ"/>
        </w:rPr>
        <w:t xml:space="preserve"> </w:t>
      </w:r>
      <w:r w:rsidR="001967D8" w:rsidRPr="009333D0">
        <w:rPr>
          <w:sz w:val="28"/>
          <w:szCs w:val="28"/>
          <w:lang w:val="kk-KZ"/>
        </w:rPr>
        <w:t>Соңғы жылдары (IQ) ақыл-ой интеллектісі және VQ өмірлік энергия</w:t>
      </w:r>
      <w:r w:rsidR="00D910ED" w:rsidRPr="009333D0">
        <w:rPr>
          <w:sz w:val="28"/>
          <w:szCs w:val="28"/>
          <w:lang w:val="kk-KZ"/>
        </w:rPr>
        <w:t xml:space="preserve"> интеллектісімен қатар EQ эмоционалдық</w:t>
      </w:r>
      <w:r w:rsidR="001967D8" w:rsidRPr="009333D0">
        <w:rPr>
          <w:sz w:val="28"/>
          <w:szCs w:val="28"/>
          <w:lang w:val="kk-KZ"/>
        </w:rPr>
        <w:t xml:space="preserve"> интеллектісін дамытуға баса көңіл бөлінуде. </w:t>
      </w:r>
      <w:r w:rsidR="00904E5F" w:rsidRPr="009333D0">
        <w:rPr>
          <w:sz w:val="28"/>
          <w:szCs w:val="28"/>
          <w:lang w:val="kk-KZ"/>
        </w:rPr>
        <w:t>Жағымды эмоцияның ар</w:t>
      </w:r>
      <w:r w:rsidR="00924D13" w:rsidRPr="009333D0">
        <w:rPr>
          <w:sz w:val="28"/>
          <w:szCs w:val="28"/>
          <w:lang w:val="kk-KZ"/>
        </w:rPr>
        <w:t>қ</w:t>
      </w:r>
      <w:r w:rsidR="00904E5F" w:rsidRPr="009333D0">
        <w:rPr>
          <w:sz w:val="28"/>
          <w:szCs w:val="28"/>
          <w:lang w:val="kk-KZ"/>
        </w:rPr>
        <w:t>асында адам шығармашыл бабына келе алады.</w:t>
      </w:r>
      <w:r w:rsidR="00924D13" w:rsidRPr="009333D0">
        <w:rPr>
          <w:sz w:val="28"/>
          <w:szCs w:val="28"/>
          <w:lang w:val="kk-KZ"/>
        </w:rPr>
        <w:t xml:space="preserve"> Эмоционалдық </w:t>
      </w:r>
      <w:r w:rsidR="001967D8" w:rsidRPr="009333D0">
        <w:rPr>
          <w:sz w:val="28"/>
          <w:szCs w:val="28"/>
          <w:lang w:val="kk-KZ"/>
        </w:rPr>
        <w:t xml:space="preserve">интеллектісі </w:t>
      </w:r>
      <w:r w:rsidR="00924D13" w:rsidRPr="009333D0">
        <w:rPr>
          <w:sz w:val="28"/>
          <w:szCs w:val="28"/>
          <w:lang w:val="kk-KZ"/>
        </w:rPr>
        <w:t>төмен адамдардың креативтік іс-әрекетпен айналысуға мотивациясы төмен болады.</w:t>
      </w:r>
    </w:p>
    <w:p w:rsidR="001D7D2D" w:rsidRPr="009333D0" w:rsidRDefault="00120A93" w:rsidP="00281B38">
      <w:pPr>
        <w:ind w:firstLine="720"/>
        <w:rPr>
          <w:bCs/>
          <w:sz w:val="28"/>
          <w:szCs w:val="28"/>
          <w:lang w:val="kk-KZ"/>
        </w:rPr>
      </w:pPr>
      <w:r w:rsidRPr="009333D0">
        <w:rPr>
          <w:bCs/>
          <w:sz w:val="28"/>
          <w:szCs w:val="28"/>
          <w:lang w:val="kk-KZ"/>
        </w:rPr>
        <w:t xml:space="preserve">Табиғатта, дүниеде, </w:t>
      </w:r>
      <w:r w:rsidR="00A5730E" w:rsidRPr="009333D0">
        <w:rPr>
          <w:bCs/>
          <w:sz w:val="28"/>
          <w:szCs w:val="28"/>
          <w:lang w:val="kk-KZ"/>
        </w:rPr>
        <w:t xml:space="preserve">жалпы </w:t>
      </w:r>
      <w:r w:rsidRPr="009333D0">
        <w:rPr>
          <w:bCs/>
          <w:sz w:val="28"/>
          <w:szCs w:val="28"/>
          <w:lang w:val="kk-KZ"/>
        </w:rPr>
        <w:t>өмірде бәрі өзгеріске ұшырайды. Фауна да, флора да, адам да бұрынғыдай емес, олар үнемі эволюциялық даму</w:t>
      </w:r>
      <w:r w:rsidR="008271BD" w:rsidRPr="009333D0">
        <w:rPr>
          <w:bCs/>
          <w:sz w:val="28"/>
          <w:szCs w:val="28"/>
          <w:lang w:val="kk-KZ"/>
        </w:rPr>
        <w:t xml:space="preserve"> үстінде</w:t>
      </w:r>
      <w:r w:rsidRPr="009333D0">
        <w:rPr>
          <w:bCs/>
          <w:sz w:val="28"/>
          <w:szCs w:val="28"/>
          <w:lang w:val="kk-KZ"/>
        </w:rPr>
        <w:t xml:space="preserve">. Адам </w:t>
      </w:r>
      <w:r w:rsidR="008271BD" w:rsidRPr="009333D0">
        <w:rPr>
          <w:bCs/>
          <w:sz w:val="28"/>
          <w:szCs w:val="28"/>
          <w:lang w:val="kk-KZ"/>
        </w:rPr>
        <w:t xml:space="preserve">осы </w:t>
      </w:r>
      <w:r w:rsidRPr="009333D0">
        <w:rPr>
          <w:bCs/>
          <w:sz w:val="28"/>
          <w:szCs w:val="28"/>
          <w:lang w:val="kk-KZ"/>
        </w:rPr>
        <w:t xml:space="preserve">өзгермелі, дамып </w:t>
      </w:r>
      <w:r w:rsidR="008271BD" w:rsidRPr="009333D0">
        <w:rPr>
          <w:bCs/>
          <w:sz w:val="28"/>
          <w:szCs w:val="28"/>
          <w:lang w:val="kk-KZ"/>
        </w:rPr>
        <w:t>отыратын</w:t>
      </w:r>
      <w:r w:rsidRPr="009333D0">
        <w:rPr>
          <w:bCs/>
          <w:sz w:val="28"/>
          <w:szCs w:val="28"/>
          <w:lang w:val="kk-KZ"/>
        </w:rPr>
        <w:t xml:space="preserve"> дүниені түсініп, соған лайық өмір сүруі үшін оның ойлау қабілеті де дамып, жоғары формаға ие болуы </w:t>
      </w:r>
      <w:r w:rsidR="00036F9B" w:rsidRPr="009333D0">
        <w:rPr>
          <w:bCs/>
          <w:sz w:val="28"/>
          <w:szCs w:val="28"/>
          <w:lang w:val="kk-KZ"/>
        </w:rPr>
        <w:t>қажеттілік</w:t>
      </w:r>
      <w:r w:rsidRPr="009333D0">
        <w:rPr>
          <w:bCs/>
          <w:sz w:val="28"/>
          <w:szCs w:val="28"/>
          <w:lang w:val="kk-KZ"/>
        </w:rPr>
        <w:t xml:space="preserve">. Эволюция прогрессивті </w:t>
      </w:r>
      <w:r w:rsidR="008271BD" w:rsidRPr="009333D0">
        <w:rPr>
          <w:bCs/>
          <w:sz w:val="28"/>
          <w:szCs w:val="28"/>
          <w:lang w:val="kk-KZ"/>
        </w:rPr>
        <w:t xml:space="preserve">болғандықтан, </w:t>
      </w:r>
      <w:r w:rsidRPr="009333D0">
        <w:rPr>
          <w:bCs/>
          <w:sz w:val="28"/>
          <w:szCs w:val="28"/>
          <w:lang w:val="kk-KZ"/>
        </w:rPr>
        <w:t xml:space="preserve">адам да өз дамуында болашаққа ұмтылады. </w:t>
      </w:r>
      <w:r w:rsidR="00B51F75" w:rsidRPr="009333D0">
        <w:rPr>
          <w:bCs/>
          <w:sz w:val="28"/>
          <w:szCs w:val="28"/>
          <w:lang w:val="kk-KZ"/>
        </w:rPr>
        <w:t xml:space="preserve">Міне, осындай қалыпты </w:t>
      </w:r>
      <w:r w:rsidRPr="009333D0">
        <w:rPr>
          <w:bCs/>
          <w:sz w:val="28"/>
          <w:szCs w:val="28"/>
          <w:lang w:val="kk-KZ"/>
        </w:rPr>
        <w:t xml:space="preserve">Л.С. Выготский «Тұлға </w:t>
      </w:r>
      <w:r w:rsidR="008271BD" w:rsidRPr="009333D0">
        <w:rPr>
          <w:bCs/>
          <w:sz w:val="28"/>
          <w:szCs w:val="28"/>
          <w:lang w:val="kk-KZ"/>
        </w:rPr>
        <w:t>дегеніміз</w:t>
      </w:r>
      <w:r w:rsidRPr="009333D0">
        <w:rPr>
          <w:bCs/>
          <w:sz w:val="28"/>
          <w:szCs w:val="28"/>
          <w:lang w:val="kk-KZ"/>
        </w:rPr>
        <w:t xml:space="preserve"> драма» деп жазды, өміріміздің шынайы драмасы </w:t>
      </w:r>
      <w:r w:rsidR="008271BD" w:rsidRPr="009333D0">
        <w:rPr>
          <w:bCs/>
          <w:sz w:val="28"/>
          <w:szCs w:val="28"/>
          <w:lang w:val="kk-KZ"/>
        </w:rPr>
        <w:t xml:space="preserve"> </w:t>
      </w:r>
      <w:r w:rsidR="00102470" w:rsidRPr="009333D0">
        <w:rPr>
          <w:sz w:val="28"/>
          <w:szCs w:val="28"/>
          <w:lang w:val="kk-KZ"/>
        </w:rPr>
        <w:t>–</w:t>
      </w:r>
      <w:r w:rsidR="00102470" w:rsidRPr="009333D0">
        <w:rPr>
          <w:bCs/>
          <w:sz w:val="28"/>
          <w:szCs w:val="28"/>
          <w:lang w:val="kk-KZ"/>
        </w:rPr>
        <w:t xml:space="preserve"> </w:t>
      </w:r>
      <w:r w:rsidR="008271BD" w:rsidRPr="009333D0">
        <w:rPr>
          <w:bCs/>
          <w:sz w:val="28"/>
          <w:szCs w:val="28"/>
          <w:lang w:val="kk-KZ"/>
        </w:rPr>
        <w:t xml:space="preserve">ол </w:t>
      </w:r>
      <w:r w:rsidRPr="009333D0">
        <w:rPr>
          <w:bCs/>
          <w:sz w:val="28"/>
          <w:szCs w:val="28"/>
          <w:lang w:val="kk-KZ"/>
        </w:rPr>
        <w:t>ертеңгі күн үшін бү</w:t>
      </w:r>
      <w:r w:rsidR="008271BD" w:rsidRPr="009333D0">
        <w:rPr>
          <w:bCs/>
          <w:sz w:val="28"/>
          <w:szCs w:val="28"/>
          <w:lang w:val="kk-KZ"/>
        </w:rPr>
        <w:t>гінгі өзімізді үнемі жоққа шығаруымызда</w:t>
      </w:r>
      <w:r w:rsidR="00A5730E" w:rsidRPr="009333D0">
        <w:rPr>
          <w:bCs/>
          <w:sz w:val="28"/>
          <w:szCs w:val="28"/>
          <w:lang w:val="kk-KZ"/>
        </w:rPr>
        <w:t xml:space="preserve"> жатыр.</w:t>
      </w:r>
      <w:r w:rsidRPr="009333D0">
        <w:rPr>
          <w:bCs/>
          <w:sz w:val="28"/>
          <w:szCs w:val="28"/>
          <w:lang w:val="kk-KZ"/>
        </w:rPr>
        <w:t xml:space="preserve"> Тіршілік – адам қалыптасуының үздіксіз жүріп жатқан процесі</w:t>
      </w:r>
      <w:r w:rsidR="00EE561E" w:rsidRPr="009333D0">
        <w:rPr>
          <w:bCs/>
          <w:sz w:val="28"/>
          <w:szCs w:val="28"/>
          <w:lang w:val="kk-KZ"/>
        </w:rPr>
        <w:t>»</w:t>
      </w:r>
      <w:r w:rsidRPr="009333D0">
        <w:rPr>
          <w:bCs/>
          <w:sz w:val="28"/>
          <w:szCs w:val="28"/>
          <w:lang w:val="kk-KZ"/>
        </w:rPr>
        <w:t xml:space="preserve"> [1</w:t>
      </w:r>
      <w:r w:rsidR="00A84AD4" w:rsidRPr="009333D0">
        <w:rPr>
          <w:bCs/>
          <w:sz w:val="28"/>
          <w:szCs w:val="28"/>
          <w:lang w:val="kk-KZ"/>
        </w:rPr>
        <w:t>4</w:t>
      </w:r>
      <w:r w:rsidR="00054EA5" w:rsidRPr="009333D0">
        <w:rPr>
          <w:bCs/>
          <w:sz w:val="28"/>
          <w:szCs w:val="28"/>
          <w:lang w:val="kk-KZ"/>
        </w:rPr>
        <w:t>7</w:t>
      </w:r>
      <w:r w:rsidRPr="009333D0">
        <w:rPr>
          <w:bCs/>
          <w:sz w:val="28"/>
          <w:szCs w:val="28"/>
          <w:lang w:val="kk-KZ"/>
        </w:rPr>
        <w:t xml:space="preserve">]. </w:t>
      </w:r>
    </w:p>
    <w:p w:rsidR="00900A72" w:rsidRPr="009333D0" w:rsidRDefault="00120A93" w:rsidP="00281B38">
      <w:pPr>
        <w:ind w:firstLine="720"/>
        <w:rPr>
          <w:bCs/>
          <w:sz w:val="28"/>
          <w:szCs w:val="28"/>
          <w:lang w:val="kk-KZ"/>
        </w:rPr>
      </w:pPr>
      <w:r w:rsidRPr="009333D0">
        <w:rPr>
          <w:bCs/>
          <w:sz w:val="28"/>
          <w:szCs w:val="28"/>
          <w:lang w:val="kk-KZ"/>
        </w:rPr>
        <w:t xml:space="preserve">Эволюция </w:t>
      </w:r>
      <w:r w:rsidR="00B51F75" w:rsidRPr="009333D0">
        <w:rPr>
          <w:bCs/>
          <w:sz w:val="28"/>
          <w:szCs w:val="28"/>
          <w:lang w:val="kk-KZ"/>
        </w:rPr>
        <w:t>және</w:t>
      </w:r>
      <w:r w:rsidRPr="009333D0">
        <w:rPr>
          <w:bCs/>
          <w:sz w:val="28"/>
          <w:szCs w:val="28"/>
          <w:lang w:val="kk-KZ"/>
        </w:rPr>
        <w:t xml:space="preserve"> өзін-өзі ұйымдастыру </w:t>
      </w:r>
      <w:r w:rsidR="00102470" w:rsidRPr="009333D0">
        <w:rPr>
          <w:sz w:val="28"/>
          <w:szCs w:val="28"/>
          <w:lang w:val="kk-KZ"/>
        </w:rPr>
        <w:t>–</w:t>
      </w:r>
      <w:r w:rsidR="00A5730E" w:rsidRPr="009333D0">
        <w:rPr>
          <w:bCs/>
          <w:sz w:val="28"/>
          <w:szCs w:val="28"/>
          <w:lang w:val="kk-KZ"/>
        </w:rPr>
        <w:t xml:space="preserve"> </w:t>
      </w:r>
      <w:r w:rsidRPr="009333D0">
        <w:rPr>
          <w:bCs/>
          <w:sz w:val="28"/>
          <w:szCs w:val="28"/>
          <w:lang w:val="kk-KZ"/>
        </w:rPr>
        <w:t>синергетика көрсеткіштері</w:t>
      </w:r>
      <w:r w:rsidR="00A5730E" w:rsidRPr="009333D0">
        <w:rPr>
          <w:bCs/>
          <w:sz w:val="28"/>
          <w:szCs w:val="28"/>
          <w:lang w:val="kk-KZ"/>
        </w:rPr>
        <w:t>.</w:t>
      </w:r>
      <w:r w:rsidRPr="009333D0">
        <w:rPr>
          <w:bCs/>
          <w:sz w:val="28"/>
          <w:szCs w:val="28"/>
          <w:lang w:val="kk-KZ"/>
        </w:rPr>
        <w:t xml:space="preserve"> Синергетика күрделі жүйелердің өзін-өзі ұйымдастыру теориясы ретінде ойлаудың заманауи түрі</w:t>
      </w:r>
      <w:r w:rsidR="00036F9B" w:rsidRPr="009333D0">
        <w:rPr>
          <w:bCs/>
          <w:sz w:val="28"/>
          <w:szCs w:val="28"/>
          <w:lang w:val="kk-KZ"/>
        </w:rPr>
        <w:t xml:space="preserve"> болып саналады.</w:t>
      </w:r>
      <w:r w:rsidR="008271BD" w:rsidRPr="009333D0">
        <w:rPr>
          <w:bCs/>
          <w:sz w:val="28"/>
          <w:szCs w:val="28"/>
          <w:lang w:val="kk-KZ"/>
        </w:rPr>
        <w:t xml:space="preserve"> </w:t>
      </w:r>
      <w:r w:rsidRPr="009333D0">
        <w:rPr>
          <w:bCs/>
          <w:sz w:val="28"/>
          <w:szCs w:val="28"/>
          <w:lang w:val="kk-KZ"/>
        </w:rPr>
        <w:t xml:space="preserve">Синергетика тәртіп пен хаос арасындағы байланысты зерттейді, ал эволюция процесінде хаос өзін-өзі ұйымдастыру механизмі арқылы тәртіпке айналады. </w:t>
      </w:r>
    </w:p>
    <w:p w:rsidR="00CC3D76" w:rsidRPr="009333D0" w:rsidRDefault="00120A93" w:rsidP="00281B38">
      <w:pPr>
        <w:ind w:firstLine="720"/>
        <w:rPr>
          <w:bCs/>
          <w:sz w:val="28"/>
          <w:szCs w:val="28"/>
          <w:lang w:val="kk-KZ"/>
        </w:rPr>
      </w:pPr>
      <w:r w:rsidRPr="009333D0">
        <w:rPr>
          <w:bCs/>
          <w:sz w:val="28"/>
          <w:szCs w:val="28"/>
          <w:lang w:val="kk-KZ"/>
        </w:rPr>
        <w:t xml:space="preserve">Синергия мен </w:t>
      </w:r>
      <w:r w:rsidR="008271BD" w:rsidRPr="009333D0">
        <w:rPr>
          <w:bCs/>
          <w:sz w:val="28"/>
          <w:szCs w:val="28"/>
          <w:lang w:val="kk-KZ"/>
        </w:rPr>
        <w:t>креативтік</w:t>
      </w:r>
      <w:r w:rsidRPr="009333D0">
        <w:rPr>
          <w:bCs/>
          <w:sz w:val="28"/>
          <w:szCs w:val="28"/>
          <w:lang w:val="kk-KZ"/>
        </w:rPr>
        <w:t xml:space="preserve"> арасында қандай байланыс бар? А.А.</w:t>
      </w:r>
      <w:r w:rsidR="00CF77ED" w:rsidRPr="009333D0">
        <w:rPr>
          <w:bCs/>
          <w:sz w:val="28"/>
          <w:szCs w:val="28"/>
          <w:lang w:val="kk-KZ"/>
        </w:rPr>
        <w:t xml:space="preserve"> </w:t>
      </w:r>
      <w:r w:rsidRPr="009333D0">
        <w:rPr>
          <w:bCs/>
          <w:sz w:val="28"/>
          <w:szCs w:val="28"/>
          <w:lang w:val="kk-KZ"/>
        </w:rPr>
        <w:t xml:space="preserve">Кобляков ұсынған синергетикалық тәсіл </w:t>
      </w:r>
      <w:r w:rsidR="00535CD7" w:rsidRPr="009333D0">
        <w:rPr>
          <w:bCs/>
          <w:sz w:val="28"/>
          <w:szCs w:val="28"/>
          <w:lang w:val="kk-KZ"/>
        </w:rPr>
        <w:t>креативтік</w:t>
      </w:r>
      <w:r w:rsidRPr="009333D0">
        <w:rPr>
          <w:bCs/>
          <w:sz w:val="28"/>
          <w:szCs w:val="28"/>
          <w:lang w:val="kk-KZ"/>
        </w:rPr>
        <w:t xml:space="preserve"> тұлғаның қайшылық</w:t>
      </w:r>
      <w:r w:rsidR="00535CD7" w:rsidRPr="009333D0">
        <w:rPr>
          <w:bCs/>
          <w:sz w:val="28"/>
          <w:szCs w:val="28"/>
          <w:lang w:val="kk-KZ"/>
        </w:rPr>
        <w:t>қа толы</w:t>
      </w:r>
      <w:r w:rsidRPr="009333D0">
        <w:rPr>
          <w:bCs/>
          <w:sz w:val="28"/>
          <w:szCs w:val="28"/>
          <w:lang w:val="kk-KZ"/>
        </w:rPr>
        <w:t xml:space="preserve"> табиғатын түсінуге мүмкіндік береді [</w:t>
      </w:r>
      <w:r w:rsidR="00A84AD4" w:rsidRPr="009333D0">
        <w:rPr>
          <w:bCs/>
          <w:sz w:val="28"/>
          <w:szCs w:val="28"/>
          <w:lang w:val="kk-KZ"/>
        </w:rPr>
        <w:t>14</w:t>
      </w:r>
      <w:r w:rsidR="00054EA5" w:rsidRPr="009333D0">
        <w:rPr>
          <w:bCs/>
          <w:sz w:val="28"/>
          <w:szCs w:val="28"/>
          <w:lang w:val="kk-KZ"/>
        </w:rPr>
        <w:t>8</w:t>
      </w:r>
      <w:r w:rsidRPr="009333D0">
        <w:rPr>
          <w:bCs/>
          <w:sz w:val="28"/>
          <w:szCs w:val="28"/>
          <w:lang w:val="kk-KZ"/>
        </w:rPr>
        <w:t>].</w:t>
      </w:r>
      <w:r w:rsidRPr="009333D0">
        <w:rPr>
          <w:bCs/>
          <w:i/>
          <w:sz w:val="28"/>
          <w:szCs w:val="28"/>
          <w:lang w:val="kk-KZ"/>
        </w:rPr>
        <w:t xml:space="preserve"> </w:t>
      </w:r>
      <w:r w:rsidRPr="009333D0">
        <w:rPr>
          <w:bCs/>
          <w:sz w:val="28"/>
          <w:szCs w:val="28"/>
          <w:lang w:val="kk-KZ"/>
        </w:rPr>
        <w:t xml:space="preserve">Синергетикалық ойлау, өзін де, қоршаған </w:t>
      </w:r>
      <w:r w:rsidR="00A5730E" w:rsidRPr="009333D0">
        <w:rPr>
          <w:bCs/>
          <w:sz w:val="28"/>
          <w:szCs w:val="28"/>
          <w:lang w:val="kk-KZ"/>
        </w:rPr>
        <w:lastRenderedPageBreak/>
        <w:t>дүниені</w:t>
      </w:r>
      <w:r w:rsidRPr="009333D0">
        <w:rPr>
          <w:bCs/>
          <w:sz w:val="28"/>
          <w:szCs w:val="28"/>
          <w:lang w:val="kk-KZ"/>
        </w:rPr>
        <w:t xml:space="preserve"> де терең түсінуге, </w:t>
      </w:r>
      <w:r w:rsidR="00535CD7" w:rsidRPr="009333D0">
        <w:rPr>
          <w:bCs/>
          <w:sz w:val="28"/>
          <w:szCs w:val="28"/>
          <w:lang w:val="kk-KZ"/>
        </w:rPr>
        <w:t>креативтік</w:t>
      </w:r>
      <w:r w:rsidRPr="009333D0">
        <w:rPr>
          <w:bCs/>
          <w:sz w:val="28"/>
          <w:szCs w:val="28"/>
          <w:lang w:val="kk-KZ"/>
        </w:rPr>
        <w:t xml:space="preserve"> тұлға ретінде өзін-өзі ұйымдастыруға, </w:t>
      </w:r>
      <w:r w:rsidR="00730735" w:rsidRPr="009333D0">
        <w:rPr>
          <w:bCs/>
          <w:sz w:val="28"/>
          <w:szCs w:val="28"/>
          <w:lang w:val="kk-KZ"/>
        </w:rPr>
        <w:t>дүниені</w:t>
      </w:r>
      <w:r w:rsidRPr="009333D0">
        <w:rPr>
          <w:bCs/>
          <w:sz w:val="28"/>
          <w:szCs w:val="28"/>
          <w:lang w:val="kk-KZ"/>
        </w:rPr>
        <w:t xml:space="preserve"> </w:t>
      </w:r>
      <w:r w:rsidR="00AC6104" w:rsidRPr="009333D0">
        <w:rPr>
          <w:bCs/>
          <w:sz w:val="28"/>
          <w:szCs w:val="28"/>
          <w:lang w:val="kk-KZ"/>
        </w:rPr>
        <w:t>тура</w:t>
      </w:r>
      <w:r w:rsidRPr="009333D0">
        <w:rPr>
          <w:bCs/>
          <w:sz w:val="28"/>
          <w:szCs w:val="28"/>
          <w:lang w:val="kk-KZ"/>
        </w:rPr>
        <w:t xml:space="preserve"> емес, тұтас және ғаламдық тұрғыдан көруге көмектесе отырып, адамның </w:t>
      </w:r>
      <w:r w:rsidR="00AC6104" w:rsidRPr="009333D0">
        <w:rPr>
          <w:bCs/>
          <w:sz w:val="28"/>
          <w:szCs w:val="28"/>
          <w:lang w:val="kk-KZ"/>
        </w:rPr>
        <w:t>креативтік</w:t>
      </w:r>
      <w:r w:rsidRPr="009333D0">
        <w:rPr>
          <w:bCs/>
          <w:sz w:val="28"/>
          <w:szCs w:val="28"/>
          <w:lang w:val="kk-KZ"/>
        </w:rPr>
        <w:t xml:space="preserve"> ойлау</w:t>
      </w:r>
      <w:r w:rsidR="00AC6104" w:rsidRPr="009333D0">
        <w:rPr>
          <w:bCs/>
          <w:sz w:val="28"/>
          <w:szCs w:val="28"/>
          <w:lang w:val="kk-KZ"/>
        </w:rPr>
        <w:t xml:space="preserve"> қабілетін</w:t>
      </w:r>
      <w:r w:rsidR="00B51F75" w:rsidRPr="009333D0">
        <w:rPr>
          <w:bCs/>
          <w:sz w:val="28"/>
          <w:szCs w:val="28"/>
          <w:lang w:val="kk-KZ"/>
        </w:rPr>
        <w:t>ің ілгерілеуін дәлелдеген.</w:t>
      </w:r>
      <w:r w:rsidRPr="009333D0">
        <w:rPr>
          <w:bCs/>
          <w:sz w:val="28"/>
          <w:szCs w:val="28"/>
          <w:lang w:val="kk-KZ"/>
        </w:rPr>
        <w:t xml:space="preserve"> </w:t>
      </w:r>
      <w:r w:rsidR="00BC42CE" w:rsidRPr="009333D0">
        <w:rPr>
          <w:bCs/>
          <w:sz w:val="28"/>
          <w:szCs w:val="28"/>
          <w:lang w:val="kk-KZ"/>
        </w:rPr>
        <w:t>Сөйтіп, э</w:t>
      </w:r>
      <w:r w:rsidRPr="009333D0">
        <w:rPr>
          <w:bCs/>
          <w:sz w:val="28"/>
          <w:szCs w:val="28"/>
          <w:lang w:val="kk-KZ"/>
        </w:rPr>
        <w:t xml:space="preserve">волюция арқылы </w:t>
      </w:r>
      <w:r w:rsidR="00BC42CE" w:rsidRPr="009333D0">
        <w:rPr>
          <w:bCs/>
          <w:sz w:val="28"/>
          <w:szCs w:val="28"/>
          <w:lang w:val="kk-KZ"/>
        </w:rPr>
        <w:t xml:space="preserve">тұлғаның </w:t>
      </w:r>
      <w:r w:rsidRPr="009333D0">
        <w:rPr>
          <w:bCs/>
          <w:sz w:val="28"/>
          <w:szCs w:val="28"/>
          <w:lang w:val="kk-KZ"/>
        </w:rPr>
        <w:t xml:space="preserve">қоршаған </w:t>
      </w:r>
      <w:r w:rsidR="00A5730E" w:rsidRPr="009333D0">
        <w:rPr>
          <w:bCs/>
          <w:sz w:val="28"/>
          <w:szCs w:val="28"/>
          <w:lang w:val="kk-KZ"/>
        </w:rPr>
        <w:t>дүниені</w:t>
      </w:r>
      <w:r w:rsidRPr="009333D0">
        <w:rPr>
          <w:bCs/>
          <w:sz w:val="28"/>
          <w:szCs w:val="28"/>
          <w:lang w:val="kk-KZ"/>
        </w:rPr>
        <w:t xml:space="preserve"> </w:t>
      </w:r>
      <w:r w:rsidR="0070643D" w:rsidRPr="009333D0">
        <w:rPr>
          <w:bCs/>
          <w:sz w:val="28"/>
          <w:szCs w:val="28"/>
          <w:lang w:val="kk-KZ"/>
        </w:rPr>
        <w:t xml:space="preserve">креативті </w:t>
      </w:r>
      <w:r w:rsidRPr="009333D0">
        <w:rPr>
          <w:bCs/>
          <w:sz w:val="28"/>
          <w:szCs w:val="28"/>
          <w:lang w:val="kk-KZ"/>
        </w:rPr>
        <w:t>қабылдау</w:t>
      </w:r>
      <w:r w:rsidR="00BC42CE" w:rsidRPr="009333D0">
        <w:rPr>
          <w:bCs/>
          <w:sz w:val="28"/>
          <w:szCs w:val="28"/>
          <w:lang w:val="kk-KZ"/>
        </w:rPr>
        <w:t>ы</w:t>
      </w:r>
      <w:r w:rsidRPr="009333D0">
        <w:rPr>
          <w:bCs/>
          <w:sz w:val="28"/>
          <w:szCs w:val="28"/>
          <w:lang w:val="kk-KZ"/>
        </w:rPr>
        <w:t xml:space="preserve"> </w:t>
      </w:r>
      <w:r w:rsidR="00B51F75" w:rsidRPr="009333D0">
        <w:rPr>
          <w:bCs/>
          <w:sz w:val="28"/>
          <w:szCs w:val="28"/>
          <w:lang w:val="kk-KZ"/>
        </w:rPr>
        <w:t>өз мәресіне жететінін дәйектеген.</w:t>
      </w:r>
    </w:p>
    <w:p w:rsidR="00BE1AFA" w:rsidRPr="009333D0" w:rsidRDefault="00CF77ED" w:rsidP="00281B38">
      <w:pPr>
        <w:ind w:firstLine="720"/>
        <w:rPr>
          <w:i/>
          <w:sz w:val="28"/>
          <w:szCs w:val="28"/>
          <w:lang w:val="kk-KZ"/>
        </w:rPr>
      </w:pPr>
      <w:r w:rsidRPr="009333D0">
        <w:rPr>
          <w:bCs/>
          <w:sz w:val="28"/>
          <w:szCs w:val="28"/>
          <w:lang w:val="kk-KZ"/>
        </w:rPr>
        <w:t xml:space="preserve">С.А. </w:t>
      </w:r>
      <w:r w:rsidR="00BE1AFA" w:rsidRPr="009333D0">
        <w:rPr>
          <w:bCs/>
          <w:sz w:val="28"/>
          <w:szCs w:val="28"/>
          <w:lang w:val="kk-KZ"/>
        </w:rPr>
        <w:t xml:space="preserve">Медник </w:t>
      </w:r>
      <w:r w:rsidR="00214A54" w:rsidRPr="009333D0">
        <w:rPr>
          <w:bCs/>
          <w:sz w:val="28"/>
          <w:szCs w:val="28"/>
          <w:lang w:val="kk-KZ"/>
        </w:rPr>
        <w:t>ассоциативті қабілет пен шығармашылық арасындағы байланыс туралы маңызды теорияны алға тартты. Ол шығармашылық ойлауды «ассоциативті элементтердің белгілі бір талаптарға жауап беретін немесе қандай да бір түрде пайдалы болатын жаңа комбинацияларға қалыптастыруы» деп анықтады. Ол «бір-бірінен алыс идеяларды сабақтастыруға қызмет ететін кез келген қабілет немесе тенденция шығармашылық шешімге ықпал етеді» деп қорытындылады [1</w:t>
      </w:r>
      <w:r w:rsidR="001436A8" w:rsidRPr="009333D0">
        <w:rPr>
          <w:bCs/>
          <w:sz w:val="28"/>
          <w:szCs w:val="28"/>
          <w:lang w:val="kk-KZ"/>
        </w:rPr>
        <w:t>4</w:t>
      </w:r>
      <w:r w:rsidR="00054EA5" w:rsidRPr="009333D0">
        <w:rPr>
          <w:bCs/>
          <w:sz w:val="28"/>
          <w:szCs w:val="28"/>
          <w:lang w:val="kk-KZ"/>
        </w:rPr>
        <w:t>9</w:t>
      </w:r>
      <w:r w:rsidR="00214A54" w:rsidRPr="009333D0">
        <w:rPr>
          <w:bCs/>
          <w:sz w:val="28"/>
          <w:szCs w:val="28"/>
          <w:lang w:val="kk-KZ"/>
        </w:rPr>
        <w:t>]</w:t>
      </w:r>
      <w:r w:rsidR="0051323D" w:rsidRPr="009333D0">
        <w:rPr>
          <w:lang w:val="kk-KZ"/>
        </w:rPr>
        <w:t>.</w:t>
      </w:r>
    </w:p>
    <w:p w:rsidR="00581372" w:rsidRPr="009333D0" w:rsidRDefault="008C3EB5" w:rsidP="00281B38">
      <w:pPr>
        <w:ind w:firstLine="720"/>
        <w:rPr>
          <w:bCs/>
          <w:sz w:val="28"/>
          <w:szCs w:val="28"/>
          <w:lang w:val="kk-KZ"/>
        </w:rPr>
      </w:pPr>
      <w:r w:rsidRPr="009333D0">
        <w:rPr>
          <w:bCs/>
          <w:sz w:val="28"/>
          <w:szCs w:val="28"/>
          <w:lang w:val="kk-KZ"/>
        </w:rPr>
        <w:t>Бұдан біз а</w:t>
      </w:r>
      <w:r w:rsidR="00581372" w:rsidRPr="009333D0">
        <w:rPr>
          <w:bCs/>
          <w:sz w:val="28"/>
          <w:szCs w:val="28"/>
          <w:lang w:val="kk-KZ"/>
        </w:rPr>
        <w:t>ссоциацияның жетекші рөлі жаңа білімді бар ақпаратпен байланыстыру</w:t>
      </w:r>
      <w:r w:rsidRPr="009333D0">
        <w:rPr>
          <w:bCs/>
          <w:sz w:val="28"/>
          <w:szCs w:val="28"/>
          <w:lang w:val="kk-KZ"/>
        </w:rPr>
        <w:t xml:space="preserve"> екенін көреміз.</w:t>
      </w:r>
      <w:r w:rsidR="00581372" w:rsidRPr="009333D0">
        <w:rPr>
          <w:bCs/>
          <w:sz w:val="28"/>
          <w:szCs w:val="28"/>
          <w:lang w:val="kk-KZ"/>
        </w:rPr>
        <w:t xml:space="preserve"> Жоқтан идея тудыру мүмкін емес, кез келген идея бұрынғы идеялармен байланы</w:t>
      </w:r>
      <w:r w:rsidR="00FA5827" w:rsidRPr="009333D0">
        <w:rPr>
          <w:bCs/>
          <w:sz w:val="28"/>
          <w:szCs w:val="28"/>
          <w:lang w:val="kk-KZ"/>
        </w:rPr>
        <w:t>сты және</w:t>
      </w:r>
      <w:r w:rsidR="00581372" w:rsidRPr="009333D0">
        <w:rPr>
          <w:bCs/>
          <w:sz w:val="28"/>
          <w:szCs w:val="28"/>
          <w:lang w:val="kk-KZ"/>
        </w:rPr>
        <w:t xml:space="preserve"> бар білім мен тәжірибеге сүйенеді. Жақсы ассоциативті жады мен шығармашылық қиялы бар адамның креативті идеяларды тудыру мүмкіндігі көбірек болады. Ол үшін ассоциативті ойлауды </w:t>
      </w:r>
      <w:r w:rsidR="0051323D" w:rsidRPr="009333D0">
        <w:rPr>
          <w:bCs/>
          <w:sz w:val="28"/>
          <w:szCs w:val="28"/>
          <w:lang w:val="kk-KZ"/>
        </w:rPr>
        <w:t xml:space="preserve">біліми-ғылыми тұрғыда өркендету көзделеді. </w:t>
      </w:r>
      <w:r w:rsidR="00581372" w:rsidRPr="009333D0">
        <w:rPr>
          <w:bCs/>
          <w:sz w:val="28"/>
          <w:szCs w:val="28"/>
          <w:lang w:val="kk-KZ"/>
        </w:rPr>
        <w:t>Оны дамыту сезім мүшелерінің қатысу деңгейіне</w:t>
      </w:r>
      <w:r w:rsidR="00FE05EF" w:rsidRPr="009333D0">
        <w:rPr>
          <w:bCs/>
          <w:sz w:val="28"/>
          <w:szCs w:val="28"/>
          <w:lang w:val="kk-KZ"/>
        </w:rPr>
        <w:t>, бар нәрсені түрлендіре</w:t>
      </w:r>
      <w:r w:rsidR="00581372" w:rsidRPr="009333D0">
        <w:rPr>
          <w:bCs/>
          <w:sz w:val="28"/>
          <w:szCs w:val="28"/>
          <w:lang w:val="kk-KZ"/>
        </w:rPr>
        <w:t xml:space="preserve"> алу қабілетіне, әртүрлі заттар мен құбылыстардың ұқсастықтары мен байланыстарын таба білуіне ​​</w:t>
      </w:r>
      <w:r w:rsidR="0051323D" w:rsidRPr="009333D0">
        <w:rPr>
          <w:bCs/>
          <w:sz w:val="28"/>
          <w:szCs w:val="28"/>
          <w:lang w:val="kk-KZ"/>
        </w:rPr>
        <w:t>бағынышты</w:t>
      </w:r>
      <w:r w:rsidR="00581372" w:rsidRPr="009333D0">
        <w:rPr>
          <w:bCs/>
          <w:sz w:val="28"/>
          <w:szCs w:val="28"/>
          <w:lang w:val="kk-KZ"/>
        </w:rPr>
        <w:t xml:space="preserve">. Бейнелік жадыны ынталандыру үшін ассоциативті тізбектер мен байланыстарды құруды үйрену </w:t>
      </w:r>
      <w:r w:rsidR="00304EDE" w:rsidRPr="009333D0">
        <w:rPr>
          <w:bCs/>
          <w:sz w:val="28"/>
          <w:szCs w:val="28"/>
          <w:lang w:val="kk-KZ"/>
        </w:rPr>
        <w:t>маңыздылығын байқадық.</w:t>
      </w:r>
      <w:r w:rsidR="00581372" w:rsidRPr="009333D0">
        <w:rPr>
          <w:bCs/>
          <w:sz w:val="28"/>
          <w:szCs w:val="28"/>
          <w:lang w:val="kk-KZ"/>
        </w:rPr>
        <w:t xml:space="preserve"> Жад</w:t>
      </w:r>
      <w:r w:rsidR="00BD6A5C" w:rsidRPr="009333D0">
        <w:rPr>
          <w:bCs/>
          <w:sz w:val="28"/>
          <w:szCs w:val="28"/>
          <w:lang w:val="kk-KZ"/>
        </w:rPr>
        <w:t>ыд</w:t>
      </w:r>
      <w:r w:rsidR="00581372" w:rsidRPr="009333D0">
        <w:rPr>
          <w:bCs/>
          <w:sz w:val="28"/>
          <w:szCs w:val="28"/>
          <w:lang w:val="kk-KZ"/>
        </w:rPr>
        <w:t xml:space="preserve">а неғұрлым ассоциация </w:t>
      </w:r>
      <w:r w:rsidR="00BD6A5C" w:rsidRPr="009333D0">
        <w:rPr>
          <w:bCs/>
          <w:sz w:val="28"/>
          <w:szCs w:val="28"/>
          <w:lang w:val="kk-KZ"/>
        </w:rPr>
        <w:t xml:space="preserve">көп </w:t>
      </w:r>
      <w:r w:rsidR="00581372" w:rsidRPr="009333D0">
        <w:rPr>
          <w:bCs/>
          <w:sz w:val="28"/>
          <w:szCs w:val="28"/>
          <w:lang w:val="kk-KZ"/>
        </w:rPr>
        <w:t xml:space="preserve">болса, соғұрлым әртүрлі байланыстар табу мүмкіндігі және </w:t>
      </w:r>
      <w:r w:rsidR="00BD6A5C" w:rsidRPr="009333D0">
        <w:rPr>
          <w:bCs/>
          <w:sz w:val="28"/>
          <w:szCs w:val="28"/>
          <w:lang w:val="kk-KZ"/>
        </w:rPr>
        <w:t>креативтік</w:t>
      </w:r>
      <w:r w:rsidR="00581372" w:rsidRPr="009333D0">
        <w:rPr>
          <w:bCs/>
          <w:sz w:val="28"/>
          <w:szCs w:val="28"/>
          <w:lang w:val="kk-KZ"/>
        </w:rPr>
        <w:t xml:space="preserve"> идеяларды тудыру мүмкіндігі </w:t>
      </w:r>
      <w:r w:rsidR="00BD6A5C" w:rsidRPr="009333D0">
        <w:rPr>
          <w:bCs/>
          <w:sz w:val="28"/>
          <w:szCs w:val="28"/>
          <w:lang w:val="kk-KZ"/>
        </w:rPr>
        <w:t xml:space="preserve">де </w:t>
      </w:r>
      <w:r w:rsidR="00581372" w:rsidRPr="009333D0">
        <w:rPr>
          <w:bCs/>
          <w:sz w:val="28"/>
          <w:szCs w:val="28"/>
          <w:lang w:val="kk-KZ"/>
        </w:rPr>
        <w:t xml:space="preserve">көп болады. </w:t>
      </w:r>
    </w:p>
    <w:p w:rsidR="0093619B" w:rsidRPr="009333D0" w:rsidRDefault="0026787F" w:rsidP="00281B38">
      <w:pPr>
        <w:tabs>
          <w:tab w:val="left" w:pos="4162"/>
        </w:tabs>
        <w:ind w:firstLine="720"/>
        <w:rPr>
          <w:i/>
          <w:sz w:val="28"/>
          <w:szCs w:val="28"/>
          <w:lang w:val="kk-KZ"/>
        </w:rPr>
      </w:pPr>
      <w:r w:rsidRPr="009333D0">
        <w:rPr>
          <w:sz w:val="28"/>
          <w:szCs w:val="28"/>
          <w:lang w:val="kk-KZ"/>
        </w:rPr>
        <w:t xml:space="preserve">Егер ассоциативті ойлауда </w:t>
      </w:r>
      <w:r w:rsidR="00BB075B" w:rsidRPr="009333D0">
        <w:rPr>
          <w:sz w:val="28"/>
          <w:szCs w:val="28"/>
          <w:lang w:val="kk-KZ"/>
        </w:rPr>
        <w:t xml:space="preserve">адамның </w:t>
      </w:r>
      <w:r w:rsidRPr="009333D0">
        <w:rPr>
          <w:sz w:val="28"/>
          <w:szCs w:val="28"/>
          <w:lang w:val="kk-KZ"/>
        </w:rPr>
        <w:t>қоршаған дүниені қабылдау</w:t>
      </w:r>
      <w:r w:rsidR="00BB075B" w:rsidRPr="009333D0">
        <w:rPr>
          <w:sz w:val="28"/>
          <w:szCs w:val="28"/>
          <w:lang w:val="kk-KZ"/>
        </w:rPr>
        <w:t>ы</w:t>
      </w:r>
      <w:r w:rsidRPr="009333D0">
        <w:rPr>
          <w:sz w:val="28"/>
          <w:szCs w:val="28"/>
          <w:lang w:val="kk-KZ"/>
        </w:rPr>
        <w:t xml:space="preserve"> с</w:t>
      </w:r>
      <w:r w:rsidR="00BB075B" w:rsidRPr="009333D0">
        <w:rPr>
          <w:sz w:val="28"/>
          <w:szCs w:val="28"/>
          <w:lang w:val="kk-KZ"/>
        </w:rPr>
        <w:t>езім мүшелері арқылы жүзеге асатын</w:t>
      </w:r>
      <w:r w:rsidRPr="009333D0">
        <w:rPr>
          <w:sz w:val="28"/>
          <w:szCs w:val="28"/>
          <w:lang w:val="kk-KZ"/>
        </w:rPr>
        <w:t xml:space="preserve"> </w:t>
      </w:r>
      <w:r w:rsidR="00BB075B" w:rsidRPr="009333D0">
        <w:rPr>
          <w:sz w:val="28"/>
          <w:szCs w:val="28"/>
          <w:lang w:val="kk-KZ"/>
        </w:rPr>
        <w:t xml:space="preserve">болса және  солай жүзеге асуы маңызды болып саналса, </w:t>
      </w:r>
      <w:r w:rsidRPr="009333D0">
        <w:rPr>
          <w:sz w:val="28"/>
          <w:szCs w:val="28"/>
          <w:lang w:val="kk-KZ"/>
        </w:rPr>
        <w:t>абстрактілі</w:t>
      </w:r>
      <w:r w:rsidR="00EA332B" w:rsidRPr="009333D0">
        <w:rPr>
          <w:sz w:val="28"/>
          <w:szCs w:val="28"/>
          <w:lang w:val="kk-KZ"/>
        </w:rPr>
        <w:t>к</w:t>
      </w:r>
      <w:r w:rsidRPr="009333D0">
        <w:rPr>
          <w:sz w:val="28"/>
          <w:szCs w:val="28"/>
          <w:lang w:val="kk-KZ"/>
        </w:rPr>
        <w:t xml:space="preserve"> ойлауда қоршаған дүние сезім мүшелеріне әсер етпей бейнеленеді және </w:t>
      </w:r>
      <w:r w:rsidR="00BB075B" w:rsidRPr="009333D0">
        <w:rPr>
          <w:sz w:val="28"/>
          <w:szCs w:val="28"/>
          <w:lang w:val="kk-KZ"/>
        </w:rPr>
        <w:t xml:space="preserve">ақпарат алу үшін </w:t>
      </w:r>
      <w:r w:rsidRPr="009333D0">
        <w:rPr>
          <w:sz w:val="28"/>
          <w:szCs w:val="28"/>
          <w:lang w:val="kk-KZ"/>
        </w:rPr>
        <w:t xml:space="preserve">құбылыспен немесе </w:t>
      </w:r>
      <w:r w:rsidR="00BB075B" w:rsidRPr="009333D0">
        <w:rPr>
          <w:sz w:val="28"/>
          <w:szCs w:val="28"/>
          <w:lang w:val="kk-KZ"/>
        </w:rPr>
        <w:t>объектімен</w:t>
      </w:r>
      <w:r w:rsidRPr="009333D0">
        <w:rPr>
          <w:sz w:val="28"/>
          <w:szCs w:val="28"/>
          <w:lang w:val="kk-KZ"/>
        </w:rPr>
        <w:t xml:space="preserve"> т</w:t>
      </w:r>
      <w:r w:rsidR="00BB075B" w:rsidRPr="009333D0">
        <w:rPr>
          <w:sz w:val="28"/>
          <w:szCs w:val="28"/>
          <w:lang w:val="kk-KZ"/>
        </w:rPr>
        <w:t>ікелей байланыс</w:t>
      </w:r>
      <w:r w:rsidR="00EA332B" w:rsidRPr="009333D0">
        <w:rPr>
          <w:sz w:val="28"/>
          <w:szCs w:val="28"/>
          <w:lang w:val="kk-KZ"/>
        </w:rPr>
        <w:t>та</w:t>
      </w:r>
      <w:r w:rsidRPr="009333D0">
        <w:rPr>
          <w:sz w:val="28"/>
          <w:szCs w:val="28"/>
          <w:lang w:val="kk-KZ"/>
        </w:rPr>
        <w:t xml:space="preserve"> </w:t>
      </w:r>
      <w:r w:rsidR="00BB075B" w:rsidRPr="009333D0">
        <w:rPr>
          <w:sz w:val="28"/>
          <w:szCs w:val="28"/>
          <w:lang w:val="kk-KZ"/>
        </w:rPr>
        <w:t>болу</w:t>
      </w:r>
      <w:r w:rsidR="007B4F7D" w:rsidRPr="009333D0">
        <w:rPr>
          <w:sz w:val="28"/>
          <w:szCs w:val="28"/>
          <w:lang w:val="kk-KZ"/>
        </w:rPr>
        <w:t>д</w:t>
      </w:r>
      <w:r w:rsidR="00BB075B" w:rsidRPr="009333D0">
        <w:rPr>
          <w:sz w:val="28"/>
          <w:szCs w:val="28"/>
          <w:lang w:val="kk-KZ"/>
        </w:rPr>
        <w:t xml:space="preserve">ың </w:t>
      </w:r>
      <w:r w:rsidRPr="009333D0">
        <w:rPr>
          <w:sz w:val="28"/>
          <w:szCs w:val="28"/>
          <w:lang w:val="kk-KZ"/>
        </w:rPr>
        <w:t>қажеті жоқ. Абстрактілі</w:t>
      </w:r>
      <w:r w:rsidR="00BB075B" w:rsidRPr="009333D0">
        <w:rPr>
          <w:sz w:val="28"/>
          <w:szCs w:val="28"/>
          <w:lang w:val="kk-KZ"/>
        </w:rPr>
        <w:t>к</w:t>
      </w:r>
      <w:r w:rsidRPr="009333D0">
        <w:rPr>
          <w:sz w:val="28"/>
          <w:szCs w:val="28"/>
          <w:lang w:val="kk-KZ"/>
        </w:rPr>
        <w:t xml:space="preserve"> ойлауда адам </w:t>
      </w:r>
      <w:r w:rsidR="00BB075B" w:rsidRPr="009333D0">
        <w:rPr>
          <w:sz w:val="28"/>
          <w:szCs w:val="28"/>
          <w:lang w:val="kk-KZ"/>
        </w:rPr>
        <w:t>ұсақ-түйектен</w:t>
      </w:r>
      <w:r w:rsidR="00346A68" w:rsidRPr="009333D0">
        <w:rPr>
          <w:sz w:val="28"/>
          <w:szCs w:val="28"/>
          <w:lang w:val="kk-KZ"/>
        </w:rPr>
        <w:t>, нақтылауд</w:t>
      </w:r>
      <w:r w:rsidR="00BB075B" w:rsidRPr="009333D0">
        <w:rPr>
          <w:sz w:val="28"/>
          <w:szCs w:val="28"/>
          <w:lang w:val="kk-KZ"/>
        </w:rPr>
        <w:t>ан бас тартып,</w:t>
      </w:r>
      <w:r w:rsidRPr="009333D0">
        <w:rPr>
          <w:sz w:val="28"/>
          <w:szCs w:val="28"/>
          <w:lang w:val="kk-KZ"/>
        </w:rPr>
        <w:t xml:space="preserve"> </w:t>
      </w:r>
      <w:r w:rsidR="00EA332B" w:rsidRPr="009333D0">
        <w:rPr>
          <w:sz w:val="28"/>
          <w:szCs w:val="28"/>
          <w:lang w:val="kk-KZ"/>
        </w:rPr>
        <w:t>өзінде бар білімін талдайды және</w:t>
      </w:r>
      <w:r w:rsidR="00BB075B" w:rsidRPr="009333D0">
        <w:rPr>
          <w:sz w:val="28"/>
          <w:szCs w:val="28"/>
          <w:lang w:val="kk-KZ"/>
        </w:rPr>
        <w:t xml:space="preserve"> синтездейді</w:t>
      </w:r>
      <w:r w:rsidR="00EA332B" w:rsidRPr="009333D0">
        <w:rPr>
          <w:sz w:val="28"/>
          <w:szCs w:val="28"/>
          <w:lang w:val="kk-KZ"/>
        </w:rPr>
        <w:t>. Содан</w:t>
      </w:r>
      <w:r w:rsidR="00BB075B" w:rsidRPr="009333D0">
        <w:rPr>
          <w:sz w:val="28"/>
          <w:szCs w:val="28"/>
          <w:lang w:val="kk-KZ"/>
        </w:rPr>
        <w:t xml:space="preserve"> </w:t>
      </w:r>
      <w:r w:rsidR="00346A68" w:rsidRPr="009333D0">
        <w:rPr>
          <w:sz w:val="28"/>
          <w:szCs w:val="28"/>
          <w:lang w:val="kk-KZ"/>
        </w:rPr>
        <w:t xml:space="preserve">пайымдау </w:t>
      </w:r>
      <w:r w:rsidR="00325000" w:rsidRPr="009333D0">
        <w:rPr>
          <w:sz w:val="28"/>
          <w:szCs w:val="28"/>
          <w:lang w:val="kk-KZ"/>
        </w:rPr>
        <w:t>мен</w:t>
      </w:r>
      <w:r w:rsidR="00346A68" w:rsidRPr="009333D0">
        <w:rPr>
          <w:sz w:val="28"/>
          <w:szCs w:val="28"/>
          <w:lang w:val="kk-KZ"/>
        </w:rPr>
        <w:t xml:space="preserve"> қорытынды жасау арқылы </w:t>
      </w:r>
      <w:r w:rsidRPr="009333D0">
        <w:rPr>
          <w:sz w:val="28"/>
          <w:szCs w:val="28"/>
          <w:lang w:val="kk-KZ"/>
        </w:rPr>
        <w:t xml:space="preserve">заттардың жалпы, </w:t>
      </w:r>
      <w:r w:rsidR="00325000" w:rsidRPr="009333D0">
        <w:rPr>
          <w:sz w:val="28"/>
          <w:szCs w:val="28"/>
          <w:lang w:val="kk-KZ"/>
        </w:rPr>
        <w:t xml:space="preserve">маңызды </w:t>
      </w:r>
      <w:r w:rsidRPr="009333D0">
        <w:rPr>
          <w:sz w:val="28"/>
          <w:szCs w:val="28"/>
          <w:lang w:val="kk-KZ"/>
        </w:rPr>
        <w:t xml:space="preserve"> байланыстары мен қатынастарын ашады, </w:t>
      </w:r>
      <w:r w:rsidR="00EA332B" w:rsidRPr="009333D0">
        <w:rPr>
          <w:sz w:val="28"/>
          <w:szCs w:val="28"/>
          <w:lang w:val="kk-KZ"/>
        </w:rPr>
        <w:t xml:space="preserve">жағдаят тұтастай қарастырылып, барынша </w:t>
      </w:r>
      <w:r w:rsidRPr="009333D0">
        <w:rPr>
          <w:sz w:val="28"/>
          <w:szCs w:val="28"/>
          <w:lang w:val="kk-KZ"/>
        </w:rPr>
        <w:t>маңызды</w:t>
      </w:r>
      <w:r w:rsidR="00EA332B" w:rsidRPr="009333D0">
        <w:rPr>
          <w:sz w:val="28"/>
          <w:szCs w:val="28"/>
          <w:lang w:val="kk-KZ"/>
        </w:rPr>
        <w:t xml:space="preserve"> болып табылатын жалпылау</w:t>
      </w:r>
      <w:r w:rsidRPr="009333D0">
        <w:rPr>
          <w:sz w:val="28"/>
          <w:szCs w:val="28"/>
          <w:lang w:val="kk-KZ"/>
        </w:rPr>
        <w:t xml:space="preserve"> заң</w:t>
      </w:r>
      <w:r w:rsidR="00EA332B" w:rsidRPr="009333D0">
        <w:rPr>
          <w:sz w:val="28"/>
          <w:szCs w:val="28"/>
          <w:lang w:val="kk-KZ"/>
        </w:rPr>
        <w:t>дылықтары анықталады. Мұнда абстрактілік</w:t>
      </w:r>
      <w:r w:rsidRPr="009333D0">
        <w:rPr>
          <w:sz w:val="28"/>
          <w:szCs w:val="28"/>
          <w:lang w:val="kk-KZ"/>
        </w:rPr>
        <w:t xml:space="preserve"> ойлау</w:t>
      </w:r>
      <w:r w:rsidR="00EA332B" w:rsidRPr="009333D0">
        <w:rPr>
          <w:sz w:val="28"/>
          <w:szCs w:val="28"/>
          <w:lang w:val="kk-KZ"/>
        </w:rPr>
        <w:t>ды</w:t>
      </w:r>
      <w:r w:rsidRPr="009333D0">
        <w:rPr>
          <w:sz w:val="28"/>
          <w:szCs w:val="28"/>
          <w:lang w:val="kk-KZ"/>
        </w:rPr>
        <w:t xml:space="preserve"> нақты ойлауға қарсы</w:t>
      </w:r>
      <w:r w:rsidR="00EA332B" w:rsidRPr="009333D0">
        <w:rPr>
          <w:sz w:val="28"/>
          <w:szCs w:val="28"/>
          <w:lang w:val="kk-KZ"/>
        </w:rPr>
        <w:t xml:space="preserve"> қоюға болмайды.</w:t>
      </w:r>
      <w:r w:rsidR="002B7679" w:rsidRPr="009333D0">
        <w:rPr>
          <w:sz w:val="28"/>
          <w:szCs w:val="28"/>
          <w:lang w:val="kk-KZ"/>
        </w:rPr>
        <w:t xml:space="preserve"> Ө</w:t>
      </w:r>
      <w:r w:rsidRPr="009333D0">
        <w:rPr>
          <w:sz w:val="28"/>
          <w:szCs w:val="28"/>
          <w:lang w:val="kk-KZ"/>
        </w:rPr>
        <w:t xml:space="preserve">йткені нақтылық барлық физикалық және </w:t>
      </w:r>
      <w:r w:rsidR="002B7679" w:rsidRPr="009333D0">
        <w:rPr>
          <w:sz w:val="28"/>
          <w:szCs w:val="28"/>
          <w:lang w:val="kk-KZ"/>
        </w:rPr>
        <w:t>ақыл-ой</w:t>
      </w:r>
      <w:r w:rsidRPr="009333D0">
        <w:rPr>
          <w:sz w:val="28"/>
          <w:szCs w:val="28"/>
          <w:lang w:val="kk-KZ"/>
        </w:rPr>
        <w:t xml:space="preserve"> з</w:t>
      </w:r>
      <w:r w:rsidR="002B7679" w:rsidRPr="009333D0">
        <w:rPr>
          <w:sz w:val="28"/>
          <w:szCs w:val="28"/>
          <w:lang w:val="kk-KZ"/>
        </w:rPr>
        <w:t>аттарының қасиеті және де сол</w:t>
      </w:r>
      <w:r w:rsidRPr="009333D0">
        <w:rPr>
          <w:sz w:val="28"/>
          <w:szCs w:val="28"/>
          <w:lang w:val="kk-KZ"/>
        </w:rPr>
        <w:t xml:space="preserve"> заттардың кө</w:t>
      </w:r>
      <w:r w:rsidR="002B7679" w:rsidRPr="009333D0">
        <w:rPr>
          <w:sz w:val="28"/>
          <w:szCs w:val="28"/>
          <w:lang w:val="kk-KZ"/>
        </w:rPr>
        <w:t>бі</w:t>
      </w:r>
      <w:r w:rsidRPr="009333D0">
        <w:rPr>
          <w:sz w:val="28"/>
          <w:szCs w:val="28"/>
          <w:lang w:val="kk-KZ"/>
        </w:rPr>
        <w:t xml:space="preserve"> абстракция қызметін атқара алады [</w:t>
      </w:r>
      <w:r w:rsidR="001436A8" w:rsidRPr="009333D0">
        <w:rPr>
          <w:sz w:val="28"/>
          <w:szCs w:val="28"/>
          <w:lang w:val="kk-KZ"/>
        </w:rPr>
        <w:t>1</w:t>
      </w:r>
      <w:r w:rsidR="00877AB5" w:rsidRPr="009333D0">
        <w:rPr>
          <w:sz w:val="28"/>
          <w:szCs w:val="28"/>
          <w:lang w:val="kk-KZ"/>
        </w:rPr>
        <w:t>50</w:t>
      </w:r>
      <w:r w:rsidRPr="009333D0">
        <w:rPr>
          <w:sz w:val="28"/>
          <w:szCs w:val="28"/>
          <w:lang w:val="kk-KZ"/>
        </w:rPr>
        <w:t>].</w:t>
      </w:r>
      <w:r w:rsidR="002B7679" w:rsidRPr="009333D0">
        <w:rPr>
          <w:lang w:val="kk-KZ"/>
        </w:rPr>
        <w:t xml:space="preserve"> </w:t>
      </w:r>
    </w:p>
    <w:p w:rsidR="0093619B" w:rsidRPr="009333D0" w:rsidRDefault="0026787F" w:rsidP="00281B38">
      <w:pPr>
        <w:tabs>
          <w:tab w:val="left" w:pos="4162"/>
        </w:tabs>
        <w:ind w:firstLine="720"/>
        <w:rPr>
          <w:sz w:val="28"/>
          <w:szCs w:val="28"/>
          <w:lang w:val="kk-KZ"/>
        </w:rPr>
      </w:pPr>
      <w:r w:rsidRPr="009333D0">
        <w:rPr>
          <w:sz w:val="28"/>
          <w:szCs w:val="28"/>
          <w:lang w:val="kk-KZ"/>
        </w:rPr>
        <w:t xml:space="preserve">Адам ойлауының бұл түрі </w:t>
      </w:r>
      <w:r w:rsidR="002B7679" w:rsidRPr="009333D0">
        <w:rPr>
          <w:sz w:val="28"/>
          <w:szCs w:val="28"/>
          <w:lang w:val="kk-KZ"/>
        </w:rPr>
        <w:t>үйреншікті</w:t>
      </w:r>
      <w:r w:rsidRPr="009333D0">
        <w:rPr>
          <w:sz w:val="28"/>
          <w:szCs w:val="28"/>
          <w:lang w:val="kk-KZ"/>
        </w:rPr>
        <w:t xml:space="preserve"> шеңберден және дүниетаным ережелерінен </w:t>
      </w:r>
      <w:r w:rsidR="002B7679" w:rsidRPr="009333D0">
        <w:rPr>
          <w:sz w:val="28"/>
          <w:szCs w:val="28"/>
          <w:lang w:val="kk-KZ"/>
        </w:rPr>
        <w:t xml:space="preserve">аттап </w:t>
      </w:r>
      <w:r w:rsidRPr="009333D0">
        <w:rPr>
          <w:sz w:val="28"/>
          <w:szCs w:val="28"/>
          <w:lang w:val="kk-KZ"/>
        </w:rPr>
        <w:t xml:space="preserve">шығуға, шекараны кеңейтуге және жағдайды әртүрлі қырынан қарауға, мәселені шешудің ерекше жолдарын табуға </w:t>
      </w:r>
      <w:r w:rsidR="0051323D" w:rsidRPr="009333D0">
        <w:rPr>
          <w:sz w:val="28"/>
          <w:szCs w:val="28"/>
          <w:lang w:val="kk-KZ"/>
        </w:rPr>
        <w:t>жағдай жасалады.</w:t>
      </w:r>
      <w:r w:rsidR="00162750" w:rsidRPr="009333D0">
        <w:rPr>
          <w:sz w:val="28"/>
          <w:szCs w:val="28"/>
          <w:lang w:val="kk-KZ"/>
        </w:rPr>
        <w:t xml:space="preserve"> </w:t>
      </w:r>
      <w:r w:rsidRPr="009333D0">
        <w:rPr>
          <w:sz w:val="28"/>
          <w:szCs w:val="28"/>
          <w:lang w:val="kk-KZ"/>
        </w:rPr>
        <w:t>Абстрактілі</w:t>
      </w:r>
      <w:r w:rsidR="00790D41" w:rsidRPr="009333D0">
        <w:rPr>
          <w:sz w:val="28"/>
          <w:szCs w:val="28"/>
          <w:lang w:val="kk-KZ"/>
        </w:rPr>
        <w:t>к</w:t>
      </w:r>
      <w:r w:rsidRPr="009333D0">
        <w:rPr>
          <w:sz w:val="28"/>
          <w:szCs w:val="28"/>
          <w:lang w:val="kk-KZ"/>
        </w:rPr>
        <w:t xml:space="preserve"> лог</w:t>
      </w:r>
      <w:r w:rsidR="00790D41" w:rsidRPr="009333D0">
        <w:rPr>
          <w:sz w:val="28"/>
          <w:szCs w:val="28"/>
          <w:lang w:val="kk-KZ"/>
        </w:rPr>
        <w:t>икасы бар адам нақты деректерді</w:t>
      </w:r>
      <w:r w:rsidRPr="009333D0">
        <w:rPr>
          <w:sz w:val="28"/>
          <w:szCs w:val="28"/>
          <w:lang w:val="kk-KZ"/>
        </w:rPr>
        <w:t xml:space="preserve"> емес, </w:t>
      </w:r>
      <w:r w:rsidR="00790D41" w:rsidRPr="009333D0">
        <w:rPr>
          <w:sz w:val="28"/>
          <w:szCs w:val="28"/>
          <w:lang w:val="kk-KZ"/>
        </w:rPr>
        <w:t>абстрактілі ұғымдарды</w:t>
      </w:r>
      <w:r w:rsidRPr="009333D0">
        <w:rPr>
          <w:sz w:val="28"/>
          <w:szCs w:val="28"/>
          <w:lang w:val="kk-KZ"/>
        </w:rPr>
        <w:t xml:space="preserve"> </w:t>
      </w:r>
      <w:r w:rsidR="00790D41" w:rsidRPr="009333D0">
        <w:rPr>
          <w:sz w:val="28"/>
          <w:szCs w:val="28"/>
          <w:lang w:val="kk-KZ"/>
        </w:rPr>
        <w:t>пайдаланып</w:t>
      </w:r>
      <w:r w:rsidRPr="009333D0">
        <w:rPr>
          <w:sz w:val="28"/>
          <w:szCs w:val="28"/>
          <w:lang w:val="kk-KZ"/>
        </w:rPr>
        <w:t xml:space="preserve">, пайымдауға, ойлауға, тұжырымдар жасауға қабілетті. Шығармашылық қиялы бар адам қандай да бір нақты </w:t>
      </w:r>
      <w:r w:rsidR="00790D41" w:rsidRPr="009333D0">
        <w:rPr>
          <w:sz w:val="28"/>
          <w:szCs w:val="28"/>
          <w:lang w:val="kk-KZ"/>
        </w:rPr>
        <w:t>затқа</w:t>
      </w:r>
      <w:r w:rsidRPr="009333D0">
        <w:rPr>
          <w:sz w:val="28"/>
          <w:szCs w:val="28"/>
          <w:lang w:val="kk-KZ"/>
        </w:rPr>
        <w:t xml:space="preserve"> сәйкес келмейтін абстрактілі бейнелерді жасауға қабілетті.</w:t>
      </w:r>
      <w:r w:rsidRPr="009333D0">
        <w:rPr>
          <w:lang w:val="kk-KZ"/>
        </w:rPr>
        <w:t xml:space="preserve"> </w:t>
      </w:r>
      <w:r w:rsidRPr="009333D0">
        <w:rPr>
          <w:sz w:val="28"/>
          <w:szCs w:val="28"/>
          <w:lang w:val="kk-KZ"/>
        </w:rPr>
        <w:t>Ал бір нәрсеге қатысты бірнеше пайымдаулар негізінде ой</w:t>
      </w:r>
      <w:r w:rsidR="00790D41" w:rsidRPr="009333D0">
        <w:rPr>
          <w:sz w:val="28"/>
          <w:szCs w:val="28"/>
          <w:lang w:val="kk-KZ"/>
        </w:rPr>
        <w:t xml:space="preserve"> қалыптастырған адам абстрактілі</w:t>
      </w:r>
      <w:r w:rsidR="007B4F7D" w:rsidRPr="009333D0">
        <w:rPr>
          <w:sz w:val="28"/>
          <w:szCs w:val="28"/>
          <w:lang w:val="kk-KZ"/>
        </w:rPr>
        <w:t xml:space="preserve"> қорытынды жасай </w:t>
      </w:r>
      <w:r w:rsidR="007B4F7D" w:rsidRPr="009333D0">
        <w:rPr>
          <w:sz w:val="28"/>
          <w:szCs w:val="28"/>
          <w:lang w:val="kk-KZ"/>
        </w:rPr>
        <w:lastRenderedPageBreak/>
        <w:t xml:space="preserve">алады. </w:t>
      </w:r>
      <w:r w:rsidR="00790D41" w:rsidRPr="009333D0">
        <w:rPr>
          <w:sz w:val="28"/>
          <w:szCs w:val="28"/>
          <w:lang w:val="kk-KZ"/>
        </w:rPr>
        <w:t>Адам а</w:t>
      </w:r>
      <w:r w:rsidRPr="009333D0">
        <w:rPr>
          <w:sz w:val="28"/>
          <w:szCs w:val="28"/>
          <w:lang w:val="kk-KZ"/>
        </w:rPr>
        <w:t>бстрактілі</w:t>
      </w:r>
      <w:r w:rsidR="00790D41" w:rsidRPr="009333D0">
        <w:rPr>
          <w:sz w:val="28"/>
          <w:szCs w:val="28"/>
          <w:lang w:val="kk-KZ"/>
        </w:rPr>
        <w:t>к</w:t>
      </w:r>
      <w:r w:rsidRPr="009333D0">
        <w:rPr>
          <w:sz w:val="28"/>
          <w:szCs w:val="28"/>
          <w:lang w:val="kk-KZ"/>
        </w:rPr>
        <w:t xml:space="preserve"> ойлау дағдыларының көмегімен қоршаған </w:t>
      </w:r>
      <w:r w:rsidR="00790D41" w:rsidRPr="009333D0">
        <w:rPr>
          <w:sz w:val="28"/>
          <w:szCs w:val="28"/>
          <w:lang w:val="kk-KZ"/>
        </w:rPr>
        <w:t>дүниеде</w:t>
      </w:r>
      <w:r w:rsidRPr="009333D0">
        <w:rPr>
          <w:sz w:val="28"/>
          <w:szCs w:val="28"/>
          <w:lang w:val="kk-KZ"/>
        </w:rPr>
        <w:t xml:space="preserve"> сезім арқылы тануға</w:t>
      </w:r>
      <w:r w:rsidR="008B254F" w:rsidRPr="009333D0">
        <w:rPr>
          <w:sz w:val="28"/>
          <w:szCs w:val="28"/>
          <w:lang w:val="kk-KZ"/>
        </w:rPr>
        <w:t xml:space="preserve"> болмайтын нәрселерді аша алуы </w:t>
      </w:r>
      <w:r w:rsidR="00523202" w:rsidRPr="009333D0">
        <w:rPr>
          <w:sz w:val="28"/>
          <w:szCs w:val="28"/>
          <w:lang w:val="kk-KZ"/>
        </w:rPr>
        <w:t xml:space="preserve">креативтік ойлаудың маңызды факторларының бірі </w:t>
      </w:r>
      <w:r w:rsidRPr="009333D0">
        <w:rPr>
          <w:sz w:val="28"/>
          <w:szCs w:val="28"/>
          <w:lang w:val="kk-KZ"/>
        </w:rPr>
        <w:t>де</w:t>
      </w:r>
      <w:r w:rsidR="008B254F" w:rsidRPr="009333D0">
        <w:rPr>
          <w:sz w:val="28"/>
          <w:szCs w:val="28"/>
          <w:lang w:val="kk-KZ"/>
        </w:rPr>
        <w:t xml:space="preserve">ген ой түйеміз. </w:t>
      </w:r>
    </w:p>
    <w:p w:rsidR="00EC3D47" w:rsidRPr="009333D0" w:rsidRDefault="004C7C9D" w:rsidP="00281B38">
      <w:pPr>
        <w:ind w:firstLine="720"/>
        <w:rPr>
          <w:i/>
          <w:sz w:val="28"/>
          <w:szCs w:val="28"/>
          <w:lang w:val="kk-KZ"/>
        </w:rPr>
      </w:pPr>
      <w:r w:rsidRPr="009333D0">
        <w:rPr>
          <w:sz w:val="28"/>
          <w:szCs w:val="28"/>
          <w:lang w:val="kk-KZ"/>
        </w:rPr>
        <w:t xml:space="preserve">Жоғарыда айтылғандай, </w:t>
      </w:r>
      <w:r w:rsidR="00E15F98" w:rsidRPr="009333D0">
        <w:rPr>
          <w:sz w:val="28"/>
          <w:szCs w:val="28"/>
          <w:lang w:val="kk-KZ"/>
        </w:rPr>
        <w:t>ақ</w:t>
      </w:r>
      <w:r w:rsidR="00EC3D47" w:rsidRPr="009333D0">
        <w:rPr>
          <w:sz w:val="28"/>
          <w:szCs w:val="28"/>
          <w:lang w:val="kk-KZ"/>
        </w:rPr>
        <w:t xml:space="preserve">парат алу үшін </w:t>
      </w:r>
      <w:r w:rsidR="00D86ECD" w:rsidRPr="009333D0">
        <w:rPr>
          <w:sz w:val="28"/>
          <w:szCs w:val="28"/>
          <w:lang w:val="kk-KZ"/>
        </w:rPr>
        <w:t xml:space="preserve">адамның </w:t>
      </w:r>
      <w:r w:rsidR="00E30833" w:rsidRPr="009333D0">
        <w:rPr>
          <w:sz w:val="28"/>
          <w:szCs w:val="28"/>
          <w:lang w:val="kk-KZ"/>
        </w:rPr>
        <w:t>тәні</w:t>
      </w:r>
      <w:r w:rsidRPr="009333D0">
        <w:rPr>
          <w:sz w:val="28"/>
          <w:szCs w:val="28"/>
          <w:lang w:val="kk-KZ"/>
        </w:rPr>
        <w:t xml:space="preserve"> </w:t>
      </w:r>
      <w:r w:rsidR="00D86ECD" w:rsidRPr="009333D0">
        <w:rPr>
          <w:sz w:val="28"/>
          <w:szCs w:val="28"/>
          <w:lang w:val="kk-KZ"/>
        </w:rPr>
        <w:t>толығымен қоршаған дүниемен</w:t>
      </w:r>
      <w:r w:rsidRPr="009333D0">
        <w:rPr>
          <w:sz w:val="28"/>
          <w:szCs w:val="28"/>
          <w:lang w:val="kk-KZ"/>
        </w:rPr>
        <w:t xml:space="preserve"> байланыста болады. </w:t>
      </w:r>
      <w:r w:rsidR="00C45028" w:rsidRPr="009333D0">
        <w:rPr>
          <w:sz w:val="28"/>
          <w:szCs w:val="28"/>
          <w:lang w:val="kk-KZ"/>
        </w:rPr>
        <w:t xml:space="preserve"> О.Н. Ткаченко а</w:t>
      </w:r>
      <w:r w:rsidRPr="009333D0">
        <w:rPr>
          <w:sz w:val="28"/>
          <w:szCs w:val="28"/>
          <w:lang w:val="kk-KZ"/>
        </w:rPr>
        <w:t xml:space="preserve">дамның қабылдауы </w:t>
      </w:r>
      <w:r w:rsidR="00D86ECD" w:rsidRPr="009333D0">
        <w:rPr>
          <w:sz w:val="28"/>
          <w:szCs w:val="28"/>
          <w:lang w:val="kk-KZ"/>
        </w:rPr>
        <w:t xml:space="preserve">көбіне </w:t>
      </w:r>
      <w:r w:rsidRPr="009333D0">
        <w:rPr>
          <w:sz w:val="28"/>
          <w:szCs w:val="28"/>
          <w:lang w:val="kk-KZ"/>
        </w:rPr>
        <w:t xml:space="preserve">визуалды сипатқа ие және сыртқы әлемнен ақпаратты 90% -ға дейін көру арқылы қабылдайтынын атап өткен. Ақпарат мимен 80% </w:t>
      </w:r>
      <w:r w:rsidR="00D86ECD" w:rsidRPr="009333D0">
        <w:rPr>
          <w:sz w:val="28"/>
          <w:szCs w:val="28"/>
          <w:lang w:val="kk-KZ"/>
        </w:rPr>
        <w:t>визуалды</w:t>
      </w:r>
      <w:r w:rsidRPr="009333D0">
        <w:rPr>
          <w:sz w:val="28"/>
          <w:szCs w:val="28"/>
          <w:lang w:val="kk-KZ"/>
        </w:rPr>
        <w:t xml:space="preserve"> </w:t>
      </w:r>
      <w:r w:rsidR="00D86ECD" w:rsidRPr="009333D0">
        <w:rPr>
          <w:sz w:val="28"/>
          <w:szCs w:val="28"/>
          <w:lang w:val="kk-KZ"/>
        </w:rPr>
        <w:t xml:space="preserve">түрде </w:t>
      </w:r>
      <w:r w:rsidRPr="009333D0">
        <w:rPr>
          <w:sz w:val="28"/>
          <w:szCs w:val="28"/>
          <w:lang w:val="kk-KZ"/>
        </w:rPr>
        <w:t xml:space="preserve">және </w:t>
      </w:r>
      <w:r w:rsidR="00D86ECD" w:rsidRPr="009333D0">
        <w:rPr>
          <w:sz w:val="28"/>
          <w:szCs w:val="28"/>
          <w:lang w:val="kk-KZ"/>
        </w:rPr>
        <w:t xml:space="preserve">20%  вербалды </w:t>
      </w:r>
      <w:r w:rsidRPr="009333D0">
        <w:rPr>
          <w:sz w:val="28"/>
          <w:szCs w:val="28"/>
          <w:lang w:val="kk-KZ"/>
        </w:rPr>
        <w:t xml:space="preserve">өңделеді, қоршаған әлемді қабылдауда </w:t>
      </w:r>
      <w:r w:rsidR="00D86ECD" w:rsidRPr="009333D0">
        <w:rPr>
          <w:sz w:val="28"/>
          <w:szCs w:val="28"/>
          <w:lang w:val="kk-KZ"/>
        </w:rPr>
        <w:t>визулды</w:t>
      </w:r>
      <w:r w:rsidRPr="009333D0">
        <w:rPr>
          <w:sz w:val="28"/>
          <w:szCs w:val="28"/>
          <w:lang w:val="kk-KZ"/>
        </w:rPr>
        <w:t xml:space="preserve"> ойлаудың маңыздылығын көрсет</w:t>
      </w:r>
      <w:r w:rsidR="0077056C" w:rsidRPr="009333D0">
        <w:rPr>
          <w:sz w:val="28"/>
          <w:szCs w:val="28"/>
          <w:lang w:val="kk-KZ"/>
        </w:rPr>
        <w:t>кен</w:t>
      </w:r>
      <w:r w:rsidR="00C45028" w:rsidRPr="009333D0">
        <w:rPr>
          <w:sz w:val="28"/>
          <w:szCs w:val="28"/>
          <w:lang w:val="kk-KZ"/>
        </w:rPr>
        <w:t xml:space="preserve">. </w:t>
      </w:r>
      <w:r w:rsidR="0077056C" w:rsidRPr="009333D0">
        <w:rPr>
          <w:sz w:val="28"/>
          <w:szCs w:val="28"/>
          <w:lang w:val="kk-KZ"/>
        </w:rPr>
        <w:t>[1</w:t>
      </w:r>
      <w:r w:rsidR="00877AB5" w:rsidRPr="009333D0">
        <w:rPr>
          <w:sz w:val="28"/>
          <w:szCs w:val="28"/>
          <w:lang w:val="kk-KZ"/>
        </w:rPr>
        <w:t>51</w:t>
      </w:r>
      <w:r w:rsidR="0077056C" w:rsidRPr="009333D0">
        <w:rPr>
          <w:sz w:val="28"/>
          <w:szCs w:val="28"/>
          <w:lang w:val="kk-KZ"/>
        </w:rPr>
        <w:t xml:space="preserve">]. </w:t>
      </w:r>
      <w:r w:rsidR="00351D67" w:rsidRPr="009333D0">
        <w:rPr>
          <w:sz w:val="28"/>
          <w:szCs w:val="28"/>
          <w:lang w:val="kk-KZ"/>
        </w:rPr>
        <w:t>З</w:t>
      </w:r>
      <w:r w:rsidR="0077056C" w:rsidRPr="009333D0">
        <w:rPr>
          <w:sz w:val="28"/>
          <w:szCs w:val="28"/>
          <w:lang w:val="kk-KZ"/>
        </w:rPr>
        <w:t xml:space="preserve">ерттеушінің  жалпыға арналған көру кіндігі жайлы тұжырымдары барлық адамға тән деп айту жаңсақтыққа апарады. </w:t>
      </w:r>
    </w:p>
    <w:p w:rsidR="00C45028" w:rsidRPr="009333D0" w:rsidRDefault="00C45028" w:rsidP="00281B38">
      <w:pPr>
        <w:ind w:firstLine="720"/>
        <w:rPr>
          <w:sz w:val="28"/>
          <w:szCs w:val="28"/>
          <w:lang w:val="kk-KZ"/>
        </w:rPr>
      </w:pPr>
      <w:r w:rsidRPr="009333D0">
        <w:rPr>
          <w:sz w:val="28"/>
          <w:szCs w:val="28"/>
          <w:lang w:val="kk-KZ"/>
        </w:rPr>
        <w:t>Зерттеуші</w:t>
      </w:r>
      <w:r w:rsidR="0007507E" w:rsidRPr="009333D0">
        <w:rPr>
          <w:sz w:val="28"/>
          <w:szCs w:val="28"/>
          <w:lang w:val="kk-KZ"/>
        </w:rPr>
        <w:t xml:space="preserve">нің </w:t>
      </w:r>
      <w:r w:rsidRPr="009333D0">
        <w:rPr>
          <w:sz w:val="28"/>
          <w:szCs w:val="28"/>
          <w:lang w:val="kk-KZ"/>
        </w:rPr>
        <w:t>«</w:t>
      </w:r>
      <w:r w:rsidR="004C7C9D" w:rsidRPr="009333D0">
        <w:rPr>
          <w:sz w:val="28"/>
          <w:szCs w:val="28"/>
          <w:lang w:val="kk-KZ"/>
        </w:rPr>
        <w:t>Визуал</w:t>
      </w:r>
      <w:r w:rsidR="007C1153" w:rsidRPr="009333D0">
        <w:rPr>
          <w:sz w:val="28"/>
          <w:szCs w:val="28"/>
          <w:lang w:val="kk-KZ"/>
        </w:rPr>
        <w:t xml:space="preserve">дау </w:t>
      </w:r>
      <w:r w:rsidR="004C7C9D" w:rsidRPr="009333D0">
        <w:rPr>
          <w:sz w:val="28"/>
          <w:szCs w:val="28"/>
          <w:lang w:val="kk-KZ"/>
        </w:rPr>
        <w:t>дегеніміз не?</w:t>
      </w:r>
      <w:r w:rsidRPr="009333D0">
        <w:rPr>
          <w:sz w:val="28"/>
          <w:szCs w:val="28"/>
          <w:lang w:val="kk-KZ"/>
        </w:rPr>
        <w:t>»</w:t>
      </w:r>
      <w:r w:rsidR="0007507E" w:rsidRPr="009333D0">
        <w:rPr>
          <w:sz w:val="28"/>
          <w:szCs w:val="28"/>
          <w:lang w:val="kk-KZ"/>
        </w:rPr>
        <w:t xml:space="preserve"> деген сауалға жауа</w:t>
      </w:r>
      <w:r w:rsidR="00E30833" w:rsidRPr="009333D0">
        <w:rPr>
          <w:sz w:val="28"/>
          <w:szCs w:val="28"/>
          <w:lang w:val="kk-KZ"/>
        </w:rPr>
        <w:t>п</w:t>
      </w:r>
      <w:r w:rsidR="0007507E" w:rsidRPr="009333D0">
        <w:rPr>
          <w:sz w:val="28"/>
          <w:szCs w:val="28"/>
          <w:lang w:val="kk-KZ"/>
        </w:rPr>
        <w:t>:</w:t>
      </w:r>
      <w:r w:rsidR="004C7C9D" w:rsidRPr="009333D0">
        <w:rPr>
          <w:sz w:val="28"/>
          <w:szCs w:val="28"/>
          <w:lang w:val="kk-KZ"/>
        </w:rPr>
        <w:t xml:space="preserve"> </w:t>
      </w:r>
    </w:p>
    <w:p w:rsidR="00C45028" w:rsidRPr="009333D0" w:rsidRDefault="003E76A1" w:rsidP="00281B38">
      <w:pPr>
        <w:ind w:firstLine="720"/>
        <w:rPr>
          <w:sz w:val="28"/>
          <w:szCs w:val="28"/>
          <w:lang w:val="kk-KZ"/>
        </w:rPr>
      </w:pPr>
      <w:r w:rsidRPr="009333D0">
        <w:rPr>
          <w:sz w:val="28"/>
          <w:szCs w:val="28"/>
          <w:lang w:val="kk-KZ"/>
        </w:rPr>
        <w:t xml:space="preserve">– </w:t>
      </w:r>
      <w:r w:rsidR="00C45028" w:rsidRPr="009333D0">
        <w:rPr>
          <w:sz w:val="28"/>
          <w:szCs w:val="28"/>
          <w:lang w:val="kk-KZ"/>
        </w:rPr>
        <w:t>в</w:t>
      </w:r>
      <w:r w:rsidR="007C1153" w:rsidRPr="009333D0">
        <w:rPr>
          <w:sz w:val="28"/>
          <w:szCs w:val="28"/>
          <w:lang w:val="kk-KZ"/>
        </w:rPr>
        <w:t>изуалдау</w:t>
      </w:r>
      <w:r w:rsidR="004C7C9D" w:rsidRPr="009333D0">
        <w:rPr>
          <w:sz w:val="28"/>
          <w:szCs w:val="28"/>
          <w:lang w:val="kk-KZ"/>
        </w:rPr>
        <w:t xml:space="preserve"> – қиял арқылы заттың немесе жағда</w:t>
      </w:r>
      <w:r w:rsidR="007C1153" w:rsidRPr="009333D0">
        <w:rPr>
          <w:sz w:val="28"/>
          <w:szCs w:val="28"/>
          <w:lang w:val="kk-KZ"/>
        </w:rPr>
        <w:t>яттың</w:t>
      </w:r>
      <w:r w:rsidR="004C7C9D" w:rsidRPr="009333D0">
        <w:rPr>
          <w:sz w:val="28"/>
          <w:szCs w:val="28"/>
          <w:lang w:val="kk-KZ"/>
        </w:rPr>
        <w:t xml:space="preserve"> </w:t>
      </w:r>
      <w:r w:rsidR="00062CE5" w:rsidRPr="009333D0">
        <w:rPr>
          <w:sz w:val="28"/>
          <w:szCs w:val="28"/>
          <w:lang w:val="kk-KZ"/>
        </w:rPr>
        <w:t>образын</w:t>
      </w:r>
      <w:r w:rsidR="004C7C9D" w:rsidRPr="009333D0">
        <w:rPr>
          <w:sz w:val="28"/>
          <w:szCs w:val="28"/>
          <w:lang w:val="kk-KZ"/>
        </w:rPr>
        <w:t xml:space="preserve"> көру, ойша елестету</w:t>
      </w:r>
      <w:r w:rsidR="007C1153" w:rsidRPr="009333D0">
        <w:rPr>
          <w:sz w:val="28"/>
          <w:szCs w:val="28"/>
          <w:lang w:val="kk-KZ"/>
        </w:rPr>
        <w:t xml:space="preserve"> қабілеті</w:t>
      </w:r>
      <w:r w:rsidR="00C45028" w:rsidRPr="009333D0">
        <w:rPr>
          <w:sz w:val="28"/>
          <w:szCs w:val="28"/>
          <w:lang w:val="kk-KZ"/>
        </w:rPr>
        <w:t>;</w:t>
      </w:r>
    </w:p>
    <w:p w:rsidR="0007507E" w:rsidRPr="009333D0" w:rsidRDefault="003E76A1" w:rsidP="00281B38">
      <w:pPr>
        <w:ind w:firstLine="720"/>
        <w:rPr>
          <w:sz w:val="28"/>
          <w:szCs w:val="28"/>
          <w:lang w:val="kk-KZ"/>
        </w:rPr>
      </w:pPr>
      <w:r w:rsidRPr="009333D0">
        <w:rPr>
          <w:sz w:val="28"/>
          <w:szCs w:val="28"/>
          <w:lang w:val="kk-KZ"/>
        </w:rPr>
        <w:t>–</w:t>
      </w:r>
      <w:r w:rsidR="00C45028" w:rsidRPr="009333D0">
        <w:rPr>
          <w:sz w:val="28"/>
          <w:szCs w:val="28"/>
          <w:lang w:val="kk-KZ"/>
        </w:rPr>
        <w:t xml:space="preserve"> </w:t>
      </w:r>
      <w:r w:rsidR="0007507E" w:rsidRPr="009333D0">
        <w:rPr>
          <w:sz w:val="28"/>
          <w:szCs w:val="28"/>
          <w:lang w:val="kk-KZ"/>
        </w:rPr>
        <w:t>қ</w:t>
      </w:r>
      <w:r w:rsidR="004C7C9D" w:rsidRPr="009333D0">
        <w:rPr>
          <w:sz w:val="28"/>
          <w:szCs w:val="28"/>
          <w:lang w:val="kk-KZ"/>
        </w:rPr>
        <w:t>иялдау үшін ақпарат қажет, ол кө</w:t>
      </w:r>
      <w:r w:rsidR="0007507E" w:rsidRPr="009333D0">
        <w:rPr>
          <w:sz w:val="28"/>
          <w:szCs w:val="28"/>
          <w:lang w:val="kk-KZ"/>
        </w:rPr>
        <w:t>ру мүшесінің көмегімен жиналады;</w:t>
      </w:r>
    </w:p>
    <w:p w:rsidR="0007507E" w:rsidRPr="009333D0" w:rsidRDefault="003E76A1" w:rsidP="00281B38">
      <w:pPr>
        <w:ind w:firstLine="720"/>
        <w:rPr>
          <w:sz w:val="28"/>
          <w:szCs w:val="28"/>
          <w:lang w:val="kk-KZ"/>
        </w:rPr>
      </w:pPr>
      <w:r w:rsidRPr="009333D0">
        <w:rPr>
          <w:sz w:val="28"/>
          <w:szCs w:val="28"/>
          <w:lang w:val="kk-KZ"/>
        </w:rPr>
        <w:t>–</w:t>
      </w:r>
      <w:r w:rsidR="004C7C9D" w:rsidRPr="009333D0">
        <w:rPr>
          <w:sz w:val="28"/>
          <w:szCs w:val="28"/>
          <w:lang w:val="kk-KZ"/>
        </w:rPr>
        <w:t xml:space="preserve"> содан кейін таңдалады, жіктеледі, талданады, сүзіледі, заңдылықтар</w:t>
      </w:r>
      <w:r w:rsidR="007C1153" w:rsidRPr="009333D0">
        <w:rPr>
          <w:sz w:val="28"/>
          <w:szCs w:val="28"/>
          <w:lang w:val="kk-KZ"/>
        </w:rPr>
        <w:t>ы</w:t>
      </w:r>
      <w:r w:rsidR="004C7C9D" w:rsidRPr="009333D0">
        <w:rPr>
          <w:sz w:val="28"/>
          <w:szCs w:val="28"/>
          <w:lang w:val="kk-KZ"/>
        </w:rPr>
        <w:t xml:space="preserve"> анықталады, топтастырылады, </w:t>
      </w:r>
      <w:r w:rsidR="007C1153" w:rsidRPr="009333D0">
        <w:rPr>
          <w:sz w:val="28"/>
          <w:szCs w:val="28"/>
          <w:lang w:val="kk-KZ"/>
        </w:rPr>
        <w:t>аналогия жүргізіледі</w:t>
      </w:r>
      <w:r w:rsidR="004C7C9D" w:rsidRPr="009333D0">
        <w:rPr>
          <w:sz w:val="28"/>
          <w:szCs w:val="28"/>
          <w:lang w:val="kk-KZ"/>
        </w:rPr>
        <w:t xml:space="preserve">, яғни визуалды ақпарат әртүрлі ақыл-ой операцияларының көмегімен өңделеді </w:t>
      </w:r>
      <w:r w:rsidR="007C1153" w:rsidRPr="009333D0">
        <w:rPr>
          <w:sz w:val="28"/>
          <w:szCs w:val="28"/>
          <w:lang w:val="kk-KZ"/>
        </w:rPr>
        <w:t xml:space="preserve">де, </w:t>
      </w:r>
      <w:r w:rsidR="004C7C9D" w:rsidRPr="009333D0">
        <w:rPr>
          <w:sz w:val="28"/>
          <w:szCs w:val="28"/>
          <w:lang w:val="kk-KZ"/>
        </w:rPr>
        <w:t xml:space="preserve"> ақыл-ой әрекетінің келесі кезеңі – </w:t>
      </w:r>
      <w:r w:rsidR="007C1153" w:rsidRPr="009333D0">
        <w:rPr>
          <w:sz w:val="28"/>
          <w:szCs w:val="28"/>
          <w:lang w:val="kk-KZ"/>
        </w:rPr>
        <w:t>елес</w:t>
      </w:r>
      <w:r w:rsidR="008D1239" w:rsidRPr="009333D0">
        <w:rPr>
          <w:sz w:val="28"/>
          <w:szCs w:val="28"/>
          <w:lang w:val="kk-KZ"/>
        </w:rPr>
        <w:t>т</w:t>
      </w:r>
      <w:r w:rsidR="007C1153" w:rsidRPr="009333D0">
        <w:rPr>
          <w:sz w:val="28"/>
          <w:szCs w:val="28"/>
          <w:lang w:val="kk-KZ"/>
        </w:rPr>
        <w:t>етуге өтеді</w:t>
      </w:r>
      <w:r w:rsidR="00F655FF" w:rsidRPr="009333D0">
        <w:rPr>
          <w:sz w:val="28"/>
          <w:szCs w:val="28"/>
          <w:lang w:val="kk-KZ"/>
        </w:rPr>
        <w:t xml:space="preserve">. </w:t>
      </w:r>
    </w:p>
    <w:p w:rsidR="00315C2C" w:rsidRPr="009333D0" w:rsidRDefault="00F655FF" w:rsidP="00281B38">
      <w:pPr>
        <w:ind w:firstLine="720"/>
        <w:rPr>
          <w:sz w:val="28"/>
          <w:szCs w:val="28"/>
          <w:lang w:val="kk-KZ"/>
        </w:rPr>
      </w:pPr>
      <w:r w:rsidRPr="009333D0">
        <w:rPr>
          <w:sz w:val="28"/>
          <w:szCs w:val="28"/>
          <w:lang w:val="kk-KZ"/>
        </w:rPr>
        <w:t>Егер адам</w:t>
      </w:r>
      <w:r w:rsidR="004C7C9D" w:rsidRPr="009333D0">
        <w:rPr>
          <w:sz w:val="28"/>
          <w:szCs w:val="28"/>
          <w:lang w:val="kk-KZ"/>
        </w:rPr>
        <w:t xml:space="preserve"> </w:t>
      </w:r>
      <w:r w:rsidRPr="009333D0">
        <w:rPr>
          <w:sz w:val="28"/>
          <w:szCs w:val="28"/>
          <w:lang w:val="kk-KZ"/>
        </w:rPr>
        <w:t xml:space="preserve">өзін </w:t>
      </w:r>
      <w:r w:rsidR="004C7C9D" w:rsidRPr="009333D0">
        <w:rPr>
          <w:sz w:val="28"/>
          <w:szCs w:val="28"/>
          <w:lang w:val="kk-KZ"/>
        </w:rPr>
        <w:t xml:space="preserve">ақыл-ой әрекеттерімен </w:t>
      </w:r>
      <w:r w:rsidR="007C1153" w:rsidRPr="009333D0">
        <w:rPr>
          <w:sz w:val="28"/>
          <w:szCs w:val="28"/>
          <w:lang w:val="kk-KZ"/>
        </w:rPr>
        <w:t>қинамай</w:t>
      </w:r>
      <w:r w:rsidR="004C7C9D" w:rsidRPr="009333D0">
        <w:rPr>
          <w:sz w:val="28"/>
          <w:szCs w:val="28"/>
          <w:lang w:val="kk-KZ"/>
        </w:rPr>
        <w:t xml:space="preserve">, көргенін </w:t>
      </w:r>
      <w:r w:rsidR="00B0578F" w:rsidRPr="009333D0">
        <w:rPr>
          <w:sz w:val="28"/>
          <w:szCs w:val="28"/>
          <w:lang w:val="kk-KZ"/>
        </w:rPr>
        <w:t xml:space="preserve">тура </w:t>
      </w:r>
      <w:r w:rsidR="008D1239" w:rsidRPr="009333D0">
        <w:rPr>
          <w:sz w:val="28"/>
          <w:szCs w:val="28"/>
          <w:lang w:val="kk-KZ"/>
        </w:rPr>
        <w:t xml:space="preserve">сол қалпында </w:t>
      </w:r>
      <w:r w:rsidR="004C7C9D" w:rsidRPr="009333D0">
        <w:rPr>
          <w:sz w:val="28"/>
          <w:szCs w:val="28"/>
          <w:lang w:val="kk-KZ"/>
        </w:rPr>
        <w:t xml:space="preserve">қайталайтын болса, онда </w:t>
      </w:r>
      <w:r w:rsidR="00B0578F" w:rsidRPr="009333D0">
        <w:rPr>
          <w:sz w:val="28"/>
          <w:szCs w:val="28"/>
          <w:lang w:val="kk-KZ"/>
        </w:rPr>
        <w:t>оған</w:t>
      </w:r>
      <w:r w:rsidR="004C7C9D" w:rsidRPr="009333D0">
        <w:rPr>
          <w:sz w:val="28"/>
          <w:szCs w:val="28"/>
          <w:lang w:val="kk-KZ"/>
        </w:rPr>
        <w:t xml:space="preserve"> қиял</w:t>
      </w:r>
      <w:r w:rsidR="00B0578F" w:rsidRPr="009333D0">
        <w:rPr>
          <w:sz w:val="28"/>
          <w:szCs w:val="28"/>
          <w:lang w:val="kk-KZ"/>
        </w:rPr>
        <w:t>дау</w:t>
      </w:r>
      <w:r w:rsidR="007C1153" w:rsidRPr="009333D0">
        <w:rPr>
          <w:sz w:val="28"/>
          <w:szCs w:val="28"/>
          <w:lang w:val="kk-KZ"/>
        </w:rPr>
        <w:t xml:space="preserve"> қиын болады.</w:t>
      </w:r>
      <w:r w:rsidR="004C7C9D" w:rsidRPr="009333D0">
        <w:rPr>
          <w:sz w:val="28"/>
          <w:szCs w:val="28"/>
          <w:lang w:val="kk-KZ"/>
        </w:rPr>
        <w:t xml:space="preserve"> Елестету дегеніміз </w:t>
      </w:r>
      <w:r w:rsidR="00351D67" w:rsidRPr="009333D0">
        <w:rPr>
          <w:sz w:val="28"/>
          <w:szCs w:val="28"/>
          <w:lang w:val="kk-KZ"/>
        </w:rPr>
        <w:t xml:space="preserve">– </w:t>
      </w:r>
      <w:r w:rsidR="004C7C9D" w:rsidRPr="009333D0">
        <w:rPr>
          <w:sz w:val="28"/>
          <w:szCs w:val="28"/>
          <w:lang w:val="kk-KZ"/>
        </w:rPr>
        <w:t xml:space="preserve">қазіргі уақытта көрінбейтін нәрсені көру үшін ішкі </w:t>
      </w:r>
      <w:r w:rsidR="00B0578F" w:rsidRPr="009333D0">
        <w:rPr>
          <w:sz w:val="28"/>
          <w:szCs w:val="28"/>
          <w:lang w:val="kk-KZ"/>
        </w:rPr>
        <w:t>дүние</w:t>
      </w:r>
      <w:r w:rsidRPr="009333D0">
        <w:rPr>
          <w:sz w:val="28"/>
          <w:szCs w:val="28"/>
          <w:lang w:val="kk-KZ"/>
        </w:rPr>
        <w:t>ңдегі</w:t>
      </w:r>
      <w:r w:rsidR="00B0578F" w:rsidRPr="009333D0">
        <w:rPr>
          <w:sz w:val="28"/>
          <w:szCs w:val="28"/>
          <w:lang w:val="kk-KZ"/>
        </w:rPr>
        <w:t xml:space="preserve"> көз</w:t>
      </w:r>
      <w:r w:rsidRPr="009333D0">
        <w:rPr>
          <w:sz w:val="28"/>
          <w:szCs w:val="28"/>
          <w:lang w:val="kk-KZ"/>
        </w:rPr>
        <w:t>ді</w:t>
      </w:r>
      <w:r w:rsidR="004C7C9D" w:rsidRPr="009333D0">
        <w:rPr>
          <w:sz w:val="28"/>
          <w:szCs w:val="28"/>
          <w:lang w:val="kk-KZ"/>
        </w:rPr>
        <w:t xml:space="preserve"> </w:t>
      </w:r>
      <w:r w:rsidR="00B0578F" w:rsidRPr="009333D0">
        <w:rPr>
          <w:sz w:val="28"/>
          <w:szCs w:val="28"/>
          <w:lang w:val="kk-KZ"/>
        </w:rPr>
        <w:t>іске қосу</w:t>
      </w:r>
      <w:r w:rsidR="004C7C9D" w:rsidRPr="009333D0">
        <w:rPr>
          <w:sz w:val="28"/>
          <w:szCs w:val="28"/>
          <w:lang w:val="kk-KZ"/>
        </w:rPr>
        <w:t>. Бұл біз бұрын көрген нақты координаттарды, үлгілер</w:t>
      </w:r>
      <w:r w:rsidR="008D1239" w:rsidRPr="009333D0">
        <w:rPr>
          <w:sz w:val="28"/>
          <w:szCs w:val="28"/>
          <w:lang w:val="kk-KZ"/>
        </w:rPr>
        <w:t xml:space="preserve"> мен</w:t>
      </w:r>
      <w:r w:rsidR="004C7C9D" w:rsidRPr="009333D0">
        <w:rPr>
          <w:sz w:val="28"/>
          <w:szCs w:val="28"/>
          <w:lang w:val="kk-KZ"/>
        </w:rPr>
        <w:t xml:space="preserve"> компоненттерді таңдап, оларды сана</w:t>
      </w:r>
      <w:r w:rsidR="00B0578F" w:rsidRPr="009333D0">
        <w:rPr>
          <w:sz w:val="28"/>
          <w:szCs w:val="28"/>
          <w:lang w:val="kk-KZ"/>
        </w:rPr>
        <w:t>мыз</w:t>
      </w:r>
      <w:r w:rsidR="004C7C9D" w:rsidRPr="009333D0">
        <w:rPr>
          <w:sz w:val="28"/>
          <w:szCs w:val="28"/>
          <w:lang w:val="kk-KZ"/>
        </w:rPr>
        <w:t xml:space="preserve">да манипуляциялауға болатын </w:t>
      </w:r>
      <w:r w:rsidR="00B0578F" w:rsidRPr="009333D0">
        <w:rPr>
          <w:sz w:val="28"/>
          <w:szCs w:val="28"/>
          <w:lang w:val="kk-KZ"/>
        </w:rPr>
        <w:t xml:space="preserve">абстрактілі </w:t>
      </w:r>
      <w:r w:rsidR="004C7C9D" w:rsidRPr="009333D0">
        <w:rPr>
          <w:sz w:val="28"/>
          <w:szCs w:val="28"/>
          <w:lang w:val="kk-KZ"/>
        </w:rPr>
        <w:t>сурет</w:t>
      </w:r>
      <w:r w:rsidR="00B0578F" w:rsidRPr="009333D0">
        <w:rPr>
          <w:sz w:val="28"/>
          <w:szCs w:val="28"/>
          <w:lang w:val="kk-KZ"/>
        </w:rPr>
        <w:t>к</w:t>
      </w:r>
      <w:r w:rsidR="004C7C9D" w:rsidRPr="009333D0">
        <w:rPr>
          <w:sz w:val="28"/>
          <w:szCs w:val="28"/>
          <w:lang w:val="kk-KZ"/>
        </w:rPr>
        <w:t>е айналдырамыз деген</w:t>
      </w:r>
      <w:r w:rsidR="0007507E" w:rsidRPr="009333D0">
        <w:rPr>
          <w:sz w:val="28"/>
          <w:szCs w:val="28"/>
          <w:lang w:val="kk-KZ"/>
        </w:rPr>
        <w:t>ді білдіретінін дәлелдеген Д.Р. Роэм</w:t>
      </w:r>
      <w:r w:rsidR="004C7C9D" w:rsidRPr="009333D0">
        <w:rPr>
          <w:sz w:val="28"/>
          <w:szCs w:val="28"/>
          <w:lang w:val="kk-KZ"/>
        </w:rPr>
        <w:t xml:space="preserve"> [</w:t>
      </w:r>
      <w:r w:rsidR="00F42CD9" w:rsidRPr="009333D0">
        <w:rPr>
          <w:sz w:val="28"/>
          <w:szCs w:val="28"/>
          <w:lang w:val="kk-KZ"/>
        </w:rPr>
        <w:t>15</w:t>
      </w:r>
      <w:r w:rsidR="00877AB5" w:rsidRPr="009333D0">
        <w:rPr>
          <w:sz w:val="28"/>
          <w:szCs w:val="28"/>
          <w:lang w:val="kk-KZ"/>
        </w:rPr>
        <w:t>2</w:t>
      </w:r>
      <w:r w:rsidR="004C7C9D" w:rsidRPr="009333D0">
        <w:rPr>
          <w:sz w:val="28"/>
          <w:szCs w:val="28"/>
          <w:lang w:val="kk-KZ"/>
        </w:rPr>
        <w:t xml:space="preserve">]. Осылайша, өңделетін ақпарат сыртқы </w:t>
      </w:r>
      <w:r w:rsidR="009B5DE5" w:rsidRPr="009333D0">
        <w:rPr>
          <w:sz w:val="28"/>
          <w:szCs w:val="28"/>
          <w:lang w:val="kk-KZ"/>
        </w:rPr>
        <w:t>көзден</w:t>
      </w:r>
      <w:r w:rsidR="004C7C9D" w:rsidRPr="009333D0">
        <w:rPr>
          <w:sz w:val="28"/>
          <w:szCs w:val="28"/>
          <w:lang w:val="kk-KZ"/>
        </w:rPr>
        <w:t xml:space="preserve"> ішкі </w:t>
      </w:r>
      <w:r w:rsidR="009B5DE5" w:rsidRPr="009333D0">
        <w:rPr>
          <w:sz w:val="28"/>
          <w:szCs w:val="28"/>
          <w:lang w:val="kk-KZ"/>
        </w:rPr>
        <w:t>көзге</w:t>
      </w:r>
      <w:r w:rsidR="004C7C9D" w:rsidRPr="009333D0">
        <w:rPr>
          <w:sz w:val="28"/>
          <w:szCs w:val="28"/>
          <w:lang w:val="kk-KZ"/>
        </w:rPr>
        <w:t xml:space="preserve"> өтеді, нәтижесінде түрленіп, елестетілген бейне пайда болады.</w:t>
      </w:r>
      <w:r w:rsidR="00315C2C" w:rsidRPr="009333D0">
        <w:rPr>
          <w:sz w:val="28"/>
          <w:szCs w:val="28"/>
          <w:lang w:val="kk-KZ"/>
        </w:rPr>
        <w:t xml:space="preserve"> </w:t>
      </w:r>
    </w:p>
    <w:p w:rsidR="00295CB2" w:rsidRPr="009333D0" w:rsidRDefault="0007507E" w:rsidP="00281B38">
      <w:pPr>
        <w:ind w:firstLine="720"/>
        <w:rPr>
          <w:sz w:val="28"/>
          <w:szCs w:val="28"/>
          <w:lang w:val="kk-KZ"/>
        </w:rPr>
      </w:pPr>
      <w:r w:rsidRPr="009333D0">
        <w:rPr>
          <w:sz w:val="28"/>
          <w:szCs w:val="28"/>
          <w:lang w:val="kk-KZ"/>
        </w:rPr>
        <w:t>Р.Ю. Рахматуллин, Э.Р. Семенова, Д.З. Хамзина</w:t>
      </w:r>
      <w:r w:rsidR="00365514" w:rsidRPr="009333D0">
        <w:rPr>
          <w:sz w:val="28"/>
          <w:szCs w:val="28"/>
          <w:lang w:val="kk-KZ"/>
        </w:rPr>
        <w:t xml:space="preserve"> [</w:t>
      </w:r>
      <w:r w:rsidR="00F42CD9" w:rsidRPr="009333D0">
        <w:rPr>
          <w:sz w:val="28"/>
          <w:szCs w:val="28"/>
          <w:lang w:val="kk-KZ"/>
        </w:rPr>
        <w:t>15</w:t>
      </w:r>
      <w:r w:rsidR="00877AB5" w:rsidRPr="009333D0">
        <w:rPr>
          <w:sz w:val="28"/>
          <w:szCs w:val="28"/>
          <w:lang w:val="kk-KZ"/>
        </w:rPr>
        <w:t>3</w:t>
      </w:r>
      <w:r w:rsidR="00365514" w:rsidRPr="009333D0">
        <w:rPr>
          <w:sz w:val="28"/>
          <w:szCs w:val="28"/>
          <w:lang w:val="kk-KZ"/>
        </w:rPr>
        <w:t>]</w:t>
      </w:r>
      <w:r w:rsidR="00295CB2" w:rsidRPr="009333D0">
        <w:rPr>
          <w:sz w:val="28"/>
          <w:szCs w:val="28"/>
          <w:lang w:val="kk-KZ"/>
        </w:rPr>
        <w:t xml:space="preserve">, </w:t>
      </w:r>
      <w:r w:rsidRPr="009333D0">
        <w:rPr>
          <w:sz w:val="28"/>
          <w:szCs w:val="28"/>
          <w:lang w:val="kk-KZ"/>
        </w:rPr>
        <w:t xml:space="preserve"> </w:t>
      </w:r>
      <w:r w:rsidR="00295CB2" w:rsidRPr="009333D0">
        <w:rPr>
          <w:sz w:val="28"/>
          <w:szCs w:val="28"/>
          <w:lang w:val="kk-KZ"/>
        </w:rPr>
        <w:t>В.А. Храпова мен  Я.М. Земцова [1</w:t>
      </w:r>
      <w:r w:rsidR="00F42CD9" w:rsidRPr="009333D0">
        <w:rPr>
          <w:sz w:val="28"/>
          <w:szCs w:val="28"/>
          <w:lang w:val="kk-KZ"/>
        </w:rPr>
        <w:t>5</w:t>
      </w:r>
      <w:r w:rsidR="00877AB5" w:rsidRPr="009333D0">
        <w:rPr>
          <w:sz w:val="28"/>
          <w:szCs w:val="28"/>
          <w:lang w:val="kk-KZ"/>
        </w:rPr>
        <w:t>4</w:t>
      </w:r>
      <w:r w:rsidR="00295CB2" w:rsidRPr="009333D0">
        <w:rPr>
          <w:sz w:val="28"/>
          <w:szCs w:val="28"/>
          <w:lang w:val="kk-KZ"/>
        </w:rPr>
        <w:t>]</w:t>
      </w:r>
      <w:r w:rsidR="00295CB2" w:rsidRPr="009333D0">
        <w:rPr>
          <w:i/>
          <w:sz w:val="28"/>
          <w:szCs w:val="28"/>
          <w:lang w:val="kk-KZ"/>
        </w:rPr>
        <w:t xml:space="preserve"> </w:t>
      </w:r>
      <w:r w:rsidRPr="009333D0">
        <w:rPr>
          <w:sz w:val="28"/>
          <w:szCs w:val="28"/>
          <w:lang w:val="kk-KZ"/>
        </w:rPr>
        <w:t xml:space="preserve">авторлығымен ұсынған ғылыми еңбектерінде </w:t>
      </w:r>
      <w:r w:rsidR="00CA50D4" w:rsidRPr="009333D0">
        <w:rPr>
          <w:sz w:val="28"/>
          <w:szCs w:val="28"/>
          <w:lang w:val="kk-KZ"/>
        </w:rPr>
        <w:t>в</w:t>
      </w:r>
      <w:r w:rsidR="00315C2C" w:rsidRPr="009333D0">
        <w:rPr>
          <w:sz w:val="28"/>
          <w:szCs w:val="28"/>
          <w:lang w:val="kk-KZ"/>
        </w:rPr>
        <w:t>изуалдау</w:t>
      </w:r>
      <w:r w:rsidR="004C7C9D" w:rsidRPr="009333D0">
        <w:rPr>
          <w:sz w:val="28"/>
          <w:szCs w:val="28"/>
          <w:lang w:val="kk-KZ"/>
        </w:rPr>
        <w:t xml:space="preserve">, елестету, </w:t>
      </w:r>
      <w:r w:rsidR="00315C2C" w:rsidRPr="009333D0">
        <w:rPr>
          <w:sz w:val="28"/>
          <w:szCs w:val="28"/>
          <w:lang w:val="kk-KZ"/>
        </w:rPr>
        <w:t xml:space="preserve">қиялдау, </w:t>
      </w:r>
      <w:r w:rsidR="004C7C9D" w:rsidRPr="009333D0">
        <w:rPr>
          <w:sz w:val="28"/>
          <w:szCs w:val="28"/>
          <w:lang w:val="kk-KZ"/>
        </w:rPr>
        <w:t xml:space="preserve">түрлендіру қабілеті </w:t>
      </w:r>
      <w:r w:rsidR="00315C2C" w:rsidRPr="009333D0">
        <w:rPr>
          <w:sz w:val="28"/>
          <w:szCs w:val="28"/>
          <w:lang w:val="kk-KZ"/>
        </w:rPr>
        <w:t>креативтік</w:t>
      </w:r>
      <w:r w:rsidR="004C7C9D" w:rsidRPr="009333D0">
        <w:rPr>
          <w:sz w:val="28"/>
          <w:szCs w:val="28"/>
          <w:lang w:val="kk-KZ"/>
        </w:rPr>
        <w:t xml:space="preserve"> құрылым</w:t>
      </w:r>
      <w:r w:rsidR="00315C2C" w:rsidRPr="009333D0">
        <w:rPr>
          <w:sz w:val="28"/>
          <w:szCs w:val="28"/>
          <w:lang w:val="kk-KZ"/>
        </w:rPr>
        <w:t>ының</w:t>
      </w:r>
      <w:r w:rsidR="004C7C9D" w:rsidRPr="009333D0">
        <w:rPr>
          <w:sz w:val="28"/>
          <w:szCs w:val="28"/>
          <w:lang w:val="kk-KZ"/>
        </w:rPr>
        <w:t xml:space="preserve"> құрамдас бөлігі және </w:t>
      </w:r>
      <w:r w:rsidR="00315C2C" w:rsidRPr="009333D0">
        <w:rPr>
          <w:sz w:val="28"/>
          <w:szCs w:val="28"/>
          <w:lang w:val="kk-KZ"/>
        </w:rPr>
        <w:t>с</w:t>
      </w:r>
      <w:r w:rsidR="004C7C9D" w:rsidRPr="009333D0">
        <w:rPr>
          <w:sz w:val="28"/>
          <w:szCs w:val="28"/>
          <w:lang w:val="kk-KZ"/>
        </w:rPr>
        <w:t xml:space="preserve">олардың көмегімен </w:t>
      </w:r>
      <w:r w:rsidR="00CA50D4" w:rsidRPr="009333D0">
        <w:rPr>
          <w:sz w:val="28"/>
          <w:szCs w:val="28"/>
          <w:lang w:val="kk-KZ"/>
        </w:rPr>
        <w:t>елестететін</w:t>
      </w:r>
      <w:r w:rsidR="00315C2C" w:rsidRPr="009333D0">
        <w:rPr>
          <w:sz w:val="28"/>
          <w:szCs w:val="28"/>
          <w:lang w:val="kk-KZ"/>
        </w:rPr>
        <w:t xml:space="preserve"> </w:t>
      </w:r>
      <w:r w:rsidR="004C7C9D" w:rsidRPr="009333D0">
        <w:rPr>
          <w:sz w:val="28"/>
          <w:szCs w:val="28"/>
          <w:lang w:val="kk-KZ"/>
        </w:rPr>
        <w:t xml:space="preserve">бейнелер </w:t>
      </w:r>
      <w:r w:rsidR="00650935" w:rsidRPr="009333D0">
        <w:rPr>
          <w:sz w:val="28"/>
          <w:szCs w:val="28"/>
          <w:lang w:val="kk-KZ"/>
        </w:rPr>
        <w:t xml:space="preserve">жасалатындығы, </w:t>
      </w:r>
      <w:r w:rsidR="007229E2" w:rsidRPr="009333D0">
        <w:rPr>
          <w:sz w:val="28"/>
          <w:szCs w:val="28"/>
          <w:lang w:val="kk-KZ"/>
        </w:rPr>
        <w:t>функциялары</w:t>
      </w:r>
      <w:r w:rsidR="00650935" w:rsidRPr="009333D0">
        <w:rPr>
          <w:sz w:val="28"/>
          <w:szCs w:val="28"/>
          <w:lang w:val="kk-KZ"/>
        </w:rPr>
        <w:t xml:space="preserve"> </w:t>
      </w:r>
      <w:r w:rsidR="00295CB2" w:rsidRPr="009333D0">
        <w:rPr>
          <w:sz w:val="28"/>
          <w:szCs w:val="28"/>
          <w:lang w:val="kk-KZ"/>
        </w:rPr>
        <w:t>тұжырым</w:t>
      </w:r>
      <w:r w:rsidR="00863413" w:rsidRPr="009333D0">
        <w:rPr>
          <w:sz w:val="28"/>
          <w:szCs w:val="28"/>
          <w:lang w:val="kk-KZ"/>
        </w:rPr>
        <w:t>да</w:t>
      </w:r>
      <w:r w:rsidR="00650935" w:rsidRPr="009333D0">
        <w:rPr>
          <w:sz w:val="28"/>
          <w:szCs w:val="28"/>
          <w:lang w:val="kk-KZ"/>
        </w:rPr>
        <w:t>лған</w:t>
      </w:r>
      <w:r w:rsidR="00AB18EC" w:rsidRPr="009333D0">
        <w:rPr>
          <w:sz w:val="28"/>
          <w:szCs w:val="28"/>
          <w:lang w:val="kk-KZ"/>
        </w:rPr>
        <w:t xml:space="preserve"> (матрица </w:t>
      </w:r>
      <w:r w:rsidR="000B5165" w:rsidRPr="009333D0">
        <w:rPr>
          <w:sz w:val="28"/>
          <w:szCs w:val="28"/>
          <w:lang w:val="kk-KZ"/>
        </w:rPr>
        <w:t>4</w:t>
      </w:r>
      <w:r w:rsidR="00AB18EC" w:rsidRPr="009333D0">
        <w:rPr>
          <w:sz w:val="28"/>
          <w:szCs w:val="28"/>
          <w:lang w:val="kk-KZ"/>
        </w:rPr>
        <w:t>)</w:t>
      </w:r>
      <w:r w:rsidR="00295CB2" w:rsidRPr="009333D0">
        <w:rPr>
          <w:sz w:val="28"/>
          <w:szCs w:val="28"/>
          <w:lang w:val="kk-KZ"/>
        </w:rPr>
        <w:t>.</w:t>
      </w:r>
    </w:p>
    <w:p w:rsidR="005917A3" w:rsidRPr="009333D0" w:rsidRDefault="005917A3" w:rsidP="008D1239">
      <w:pPr>
        <w:ind w:firstLine="709"/>
        <w:rPr>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8476"/>
      </w:tblGrid>
      <w:tr w:rsidR="005917A3" w:rsidRPr="00154CDA" w:rsidTr="008C6553">
        <w:tc>
          <w:tcPr>
            <w:tcW w:w="1188" w:type="dxa"/>
          </w:tcPr>
          <w:p w:rsidR="005917A3" w:rsidRPr="009333D0" w:rsidRDefault="005917A3" w:rsidP="008D1239">
            <w:pPr>
              <w:ind w:firstLine="0"/>
              <w:rPr>
                <w:sz w:val="28"/>
                <w:szCs w:val="28"/>
                <w:lang w:val="kk-KZ"/>
              </w:rPr>
            </w:pPr>
            <w:r w:rsidRPr="009333D0">
              <w:rPr>
                <w:noProof/>
              </w:rPr>
              <mc:AlternateContent>
                <mc:Choice Requires="wps">
                  <w:drawing>
                    <wp:anchor distT="0" distB="0" distL="114300" distR="114300" simplePos="0" relativeHeight="252192768" behindDoc="0" locked="0" layoutInCell="1" allowOverlap="1" wp14:anchorId="6BB29B28" wp14:editId="3DF74591">
                      <wp:simplePos x="0" y="0"/>
                      <wp:positionH relativeFrom="column">
                        <wp:posOffset>358731</wp:posOffset>
                      </wp:positionH>
                      <wp:positionV relativeFrom="paragraph">
                        <wp:posOffset>65774</wp:posOffset>
                      </wp:positionV>
                      <wp:extent cx="328930" cy="797560"/>
                      <wp:effectExtent l="0" t="0" r="13970" b="21590"/>
                      <wp:wrapNone/>
                      <wp:docPr id="216" name="Выгнутая влево стрелка 216"/>
                      <wp:cNvGraphicFramePr/>
                      <a:graphic xmlns:a="http://schemas.openxmlformats.org/drawingml/2006/main">
                        <a:graphicData uri="http://schemas.microsoft.com/office/word/2010/wordprocessingShape">
                          <wps:wsp>
                            <wps:cNvSpPr/>
                            <wps:spPr>
                              <a:xfrm>
                                <a:off x="0" y="0"/>
                                <a:ext cx="328930" cy="797560"/>
                              </a:xfrm>
                              <a:prstGeom prst="curvedRightArrow">
                                <a:avLst>
                                  <a:gd name="adj1" fmla="val 44565"/>
                                  <a:gd name="adj2" fmla="val 121236"/>
                                  <a:gd name="adj3" fmla="val 1853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ACE78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16" o:spid="_x0000_s1026" type="#_x0000_t102" style="position:absolute;margin-left:28.25pt;margin-top:5.2pt;width:25.9pt;height:62.8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" adj="10800,18185,17596" fillcolor="white [3212]" strokecolor="#243f60 [1604]" strokeweight="2pt"/>
                  </w:pict>
                </mc:Fallback>
              </mc:AlternateContent>
            </w:r>
            <w:r w:rsidRPr="009333D0">
              <w:rPr>
                <w:noProof/>
                <w:sz w:val="28"/>
                <w:szCs w:val="28"/>
              </w:rPr>
              <mc:AlternateContent>
                <mc:Choice Requires="wps">
                  <w:drawing>
                    <wp:anchor distT="0" distB="0" distL="114300" distR="114300" simplePos="0" relativeHeight="252187648" behindDoc="1" locked="0" layoutInCell="1" allowOverlap="1" wp14:anchorId="5234A537" wp14:editId="48B30B24">
                      <wp:simplePos x="0" y="0"/>
                      <wp:positionH relativeFrom="column">
                        <wp:posOffset>684870</wp:posOffset>
                      </wp:positionH>
                      <wp:positionV relativeFrom="paragraph">
                        <wp:posOffset>66099</wp:posOffset>
                      </wp:positionV>
                      <wp:extent cx="5497032" cy="372140"/>
                      <wp:effectExtent l="0" t="0" r="27940" b="2794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497032" cy="37214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7C17A" id="Скругленный прямоугольник 96" o:spid="_x0000_s1026" style="position:absolute;margin-left:53.95pt;margin-top:5.2pt;width:432.85pt;height:29.3pt;z-index:-25112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" fillcolor="#dbe5f1 [660]" strokecolor="#4f81bd [3204]" strokeweight="1.5pt"/>
                  </w:pict>
                </mc:Fallback>
              </mc:AlternateContent>
            </w:r>
          </w:p>
        </w:tc>
        <w:tc>
          <w:tcPr>
            <w:tcW w:w="8666" w:type="dxa"/>
          </w:tcPr>
          <w:p w:rsidR="005917A3" w:rsidRPr="009333D0" w:rsidRDefault="005917A3" w:rsidP="005917A3">
            <w:pPr>
              <w:ind w:firstLine="0"/>
              <w:rPr>
                <w:sz w:val="8"/>
                <w:szCs w:val="8"/>
                <w:lang w:val="kk-KZ"/>
              </w:rPr>
            </w:pPr>
          </w:p>
          <w:p w:rsidR="005917A3" w:rsidRPr="009333D0" w:rsidRDefault="005917A3" w:rsidP="005917A3">
            <w:pPr>
              <w:ind w:firstLine="0"/>
              <w:rPr>
                <w:lang w:val="kk-KZ"/>
              </w:rPr>
            </w:pPr>
            <w:r w:rsidRPr="009333D0">
              <w:rPr>
                <w:lang w:val="kk-KZ"/>
              </w:rPr>
              <w:t>елестететін бейненің логикадан артықшылығы - логикалық тұрғыдан біріктіруге</w:t>
            </w:r>
          </w:p>
          <w:p w:rsidR="005917A3" w:rsidRPr="009333D0" w:rsidRDefault="005917A3" w:rsidP="005917A3">
            <w:pPr>
              <w:ind w:firstLine="0"/>
              <w:rPr>
                <w:lang w:val="kk-KZ"/>
              </w:rPr>
            </w:pPr>
            <w:r w:rsidRPr="009333D0">
              <w:rPr>
                <w:lang w:val="kk-KZ"/>
              </w:rPr>
              <w:t>келмейтінді - идея, пішін, түс, фон және т.б. біріктіретіні</w:t>
            </w:r>
          </w:p>
          <w:p w:rsidR="005917A3" w:rsidRPr="009333D0" w:rsidRDefault="005917A3" w:rsidP="005917A3">
            <w:pPr>
              <w:ind w:firstLine="0"/>
              <w:rPr>
                <w:sz w:val="8"/>
                <w:szCs w:val="8"/>
                <w:lang w:val="kk-KZ"/>
              </w:rPr>
            </w:pPr>
          </w:p>
        </w:tc>
      </w:tr>
      <w:tr w:rsidR="005917A3" w:rsidRPr="00154CDA" w:rsidTr="008C6553">
        <w:tc>
          <w:tcPr>
            <w:tcW w:w="1188" w:type="dxa"/>
          </w:tcPr>
          <w:p w:rsidR="005917A3" w:rsidRPr="009333D0" w:rsidRDefault="005917A3" w:rsidP="008D1239">
            <w:pPr>
              <w:ind w:firstLine="0"/>
              <w:rPr>
                <w:sz w:val="28"/>
                <w:szCs w:val="28"/>
                <w:lang w:val="kk-KZ"/>
              </w:rPr>
            </w:pPr>
            <w:r w:rsidRPr="009333D0">
              <w:rPr>
                <w:noProof/>
              </w:rPr>
              <mc:AlternateContent>
                <mc:Choice Requires="wps">
                  <w:drawing>
                    <wp:anchor distT="0" distB="0" distL="114300" distR="114300" simplePos="0" relativeHeight="251833344" behindDoc="0" locked="0" layoutInCell="1" allowOverlap="1" wp14:anchorId="17BF4DF4" wp14:editId="211E565F">
                      <wp:simplePos x="0" y="0"/>
                      <wp:positionH relativeFrom="column">
                        <wp:posOffset>355600</wp:posOffset>
                      </wp:positionH>
                      <wp:positionV relativeFrom="paragraph">
                        <wp:posOffset>290860</wp:posOffset>
                      </wp:positionV>
                      <wp:extent cx="328930" cy="797560"/>
                      <wp:effectExtent l="0" t="0" r="13970" b="21590"/>
                      <wp:wrapNone/>
                      <wp:docPr id="145" name="Выгнутая влево стрелка 145"/>
                      <wp:cNvGraphicFramePr/>
                      <a:graphic xmlns:a="http://schemas.openxmlformats.org/drawingml/2006/main">
                        <a:graphicData uri="http://schemas.microsoft.com/office/word/2010/wordprocessingShape">
                          <wps:wsp>
                            <wps:cNvSpPr/>
                            <wps:spPr>
                              <a:xfrm>
                                <a:off x="0" y="0"/>
                                <a:ext cx="328930" cy="797560"/>
                              </a:xfrm>
                              <a:prstGeom prst="curvedRightArrow">
                                <a:avLst>
                                  <a:gd name="adj1" fmla="val 44565"/>
                                  <a:gd name="adj2" fmla="val 121236"/>
                                  <a:gd name="adj3" fmla="val 1853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84CCF8" id="Выгнутая влево стрелка 145" o:spid="_x0000_s1026" type="#_x0000_t102" style="position:absolute;margin-left:28pt;margin-top:22.9pt;width:25.9pt;height:62.8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" adj="10800,18185,17596" fillcolor="white [3212]" strokecolor="#243f60 [1604]" strokeweight="2pt"/>
                  </w:pict>
                </mc:Fallback>
              </mc:AlternateContent>
            </w:r>
            <w:r w:rsidRPr="009333D0">
              <w:rPr>
                <w:noProof/>
                <w:sz w:val="28"/>
                <w:szCs w:val="28"/>
              </w:rPr>
              <mc:AlternateContent>
                <mc:Choice Requires="wps">
                  <w:drawing>
                    <wp:anchor distT="0" distB="0" distL="114300" distR="114300" simplePos="0" relativeHeight="252188672" behindDoc="1" locked="0" layoutInCell="1" allowOverlap="1" wp14:anchorId="23E42DFD" wp14:editId="03C51496">
                      <wp:simplePos x="0" y="0"/>
                      <wp:positionH relativeFrom="column">
                        <wp:posOffset>684870</wp:posOffset>
                      </wp:positionH>
                      <wp:positionV relativeFrom="paragraph">
                        <wp:posOffset>134650</wp:posOffset>
                      </wp:positionV>
                      <wp:extent cx="5496560" cy="404037"/>
                      <wp:effectExtent l="0" t="0" r="27940" b="15240"/>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496560" cy="404037"/>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2F63C7" id="Скругленный прямоугольник 97" o:spid="_x0000_s1026" style="position:absolute;margin-left:53.95pt;margin-top:10.6pt;width:432.8pt;height:31.8pt;z-index:-25112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" fillcolor="#dbe5f1 [660]" strokecolor="#4f81bd [3204]" strokeweight="1.5pt"/>
                  </w:pict>
                </mc:Fallback>
              </mc:AlternateContent>
            </w:r>
          </w:p>
        </w:tc>
        <w:tc>
          <w:tcPr>
            <w:tcW w:w="8666" w:type="dxa"/>
          </w:tcPr>
          <w:p w:rsidR="005917A3" w:rsidRPr="009333D0" w:rsidRDefault="005917A3" w:rsidP="005917A3">
            <w:pPr>
              <w:ind w:firstLine="0"/>
              <w:rPr>
                <w:sz w:val="20"/>
                <w:szCs w:val="20"/>
                <w:lang w:val="kk-KZ"/>
              </w:rPr>
            </w:pPr>
          </w:p>
          <w:p w:rsidR="005917A3" w:rsidRPr="009333D0" w:rsidRDefault="005917A3" w:rsidP="005917A3">
            <w:pPr>
              <w:ind w:firstLine="0"/>
              <w:rPr>
                <w:lang w:val="kk-KZ"/>
              </w:rPr>
            </w:pPr>
            <w:r w:rsidRPr="009333D0">
              <w:rPr>
                <w:lang w:val="kk-KZ"/>
              </w:rPr>
              <w:t>елестететін бейнені  түсіндіру қиынға соғатын проблемалар мен шым-шытырық мәселелерді шешудің қарапайым әрі тапқыр тәсілі</w:t>
            </w:r>
          </w:p>
          <w:p w:rsidR="005917A3" w:rsidRPr="009333D0" w:rsidRDefault="005917A3" w:rsidP="005917A3">
            <w:pPr>
              <w:ind w:firstLine="0"/>
              <w:rPr>
                <w:sz w:val="8"/>
                <w:szCs w:val="8"/>
                <w:lang w:val="kk-KZ"/>
              </w:rPr>
            </w:pPr>
          </w:p>
        </w:tc>
      </w:tr>
      <w:tr w:rsidR="005917A3" w:rsidRPr="00154CDA" w:rsidTr="008C6553">
        <w:tc>
          <w:tcPr>
            <w:tcW w:w="1188" w:type="dxa"/>
          </w:tcPr>
          <w:p w:rsidR="005917A3" w:rsidRPr="009333D0" w:rsidRDefault="008C6553" w:rsidP="008D1239">
            <w:pPr>
              <w:ind w:firstLine="0"/>
              <w:rPr>
                <w:sz w:val="28"/>
                <w:szCs w:val="28"/>
                <w:lang w:val="kk-KZ"/>
              </w:rPr>
            </w:pPr>
            <w:r w:rsidRPr="009333D0">
              <w:rPr>
                <w:noProof/>
              </w:rPr>
              <mc:AlternateContent>
                <mc:Choice Requires="wps">
                  <w:drawing>
                    <wp:anchor distT="0" distB="0" distL="114300" distR="114300" simplePos="0" relativeHeight="252194816" behindDoc="0" locked="0" layoutInCell="1" allowOverlap="1" wp14:anchorId="3AB37185" wp14:editId="1116C98B">
                      <wp:simplePos x="0" y="0"/>
                      <wp:positionH relativeFrom="column">
                        <wp:posOffset>359410</wp:posOffset>
                      </wp:positionH>
                      <wp:positionV relativeFrom="paragraph">
                        <wp:posOffset>530225</wp:posOffset>
                      </wp:positionV>
                      <wp:extent cx="328930" cy="797560"/>
                      <wp:effectExtent l="0" t="0" r="13970" b="21590"/>
                      <wp:wrapNone/>
                      <wp:docPr id="235" name="Выгнутая влево стрелка 235"/>
                      <wp:cNvGraphicFramePr/>
                      <a:graphic xmlns:a="http://schemas.openxmlformats.org/drawingml/2006/main">
                        <a:graphicData uri="http://schemas.microsoft.com/office/word/2010/wordprocessingShape">
                          <wps:wsp>
                            <wps:cNvSpPr/>
                            <wps:spPr>
                              <a:xfrm>
                                <a:off x="0" y="0"/>
                                <a:ext cx="328930" cy="797560"/>
                              </a:xfrm>
                              <a:prstGeom prst="curvedRightArrow">
                                <a:avLst>
                                  <a:gd name="adj1" fmla="val 44565"/>
                                  <a:gd name="adj2" fmla="val 121236"/>
                                  <a:gd name="adj3" fmla="val 1853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A96F8C" id="Выгнутая влево стрелка 235" o:spid="_x0000_s1026" type="#_x0000_t102" style="position:absolute;margin-left:28.3pt;margin-top:41.75pt;width:25.9pt;height:62.8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" adj="10800,18185,17596" fillcolor="white [3212]" strokecolor="#243f60 [1604]" strokeweight="2pt"/>
                  </w:pict>
                </mc:Fallback>
              </mc:AlternateContent>
            </w:r>
            <w:r w:rsidR="005917A3" w:rsidRPr="009333D0">
              <w:rPr>
                <w:noProof/>
                <w:sz w:val="28"/>
                <w:szCs w:val="28"/>
              </w:rPr>
              <mc:AlternateContent>
                <mc:Choice Requires="wps">
                  <w:drawing>
                    <wp:anchor distT="0" distB="0" distL="114300" distR="114300" simplePos="0" relativeHeight="252189696" behindDoc="1" locked="0" layoutInCell="1" allowOverlap="1" wp14:anchorId="323EA540" wp14:editId="2856543B">
                      <wp:simplePos x="0" y="0"/>
                      <wp:positionH relativeFrom="column">
                        <wp:posOffset>684870</wp:posOffset>
                      </wp:positionH>
                      <wp:positionV relativeFrom="paragraph">
                        <wp:posOffset>136835</wp:posOffset>
                      </wp:positionV>
                      <wp:extent cx="5496560" cy="563526"/>
                      <wp:effectExtent l="0" t="0" r="27940" b="2730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5496560" cy="563526"/>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B6F6B" id="Скругленный прямоугольник 103" o:spid="_x0000_s1026" style="position:absolute;margin-left:53.95pt;margin-top:10.75pt;width:432.8pt;height:44.35pt;z-index:-25112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" fillcolor="#dbe5f1 [660]" strokecolor="#4f81bd [3204]" strokeweight="1.5pt"/>
                  </w:pict>
                </mc:Fallback>
              </mc:AlternateContent>
            </w:r>
          </w:p>
        </w:tc>
        <w:tc>
          <w:tcPr>
            <w:tcW w:w="8666" w:type="dxa"/>
          </w:tcPr>
          <w:p w:rsidR="005917A3" w:rsidRPr="009333D0" w:rsidRDefault="005917A3" w:rsidP="005917A3">
            <w:pPr>
              <w:ind w:firstLine="0"/>
              <w:rPr>
                <w:sz w:val="20"/>
                <w:szCs w:val="20"/>
                <w:lang w:val="kk-KZ"/>
              </w:rPr>
            </w:pPr>
          </w:p>
          <w:p w:rsidR="005917A3" w:rsidRPr="009333D0" w:rsidRDefault="005917A3" w:rsidP="005917A3">
            <w:pPr>
              <w:ind w:firstLine="0"/>
              <w:rPr>
                <w:lang w:val="kk-KZ"/>
              </w:rPr>
            </w:pPr>
            <w:r w:rsidRPr="009333D0">
              <w:rPr>
                <w:lang w:val="kk-KZ"/>
              </w:rPr>
              <w:t>визуалды ойлау креативтік ойлаудың барлық кезеңдерінде, атап айтқанда: проблеманы анықтауда, дұрыс қоюда; проблеманы шешу кезінде; идеяларды іздестіру мен тудыру кезінде қажеттігі</w:t>
            </w:r>
          </w:p>
          <w:p w:rsidR="005917A3" w:rsidRPr="009333D0" w:rsidRDefault="005917A3" w:rsidP="005917A3">
            <w:pPr>
              <w:ind w:firstLine="0"/>
              <w:rPr>
                <w:sz w:val="8"/>
                <w:szCs w:val="8"/>
                <w:lang w:val="kk-KZ"/>
              </w:rPr>
            </w:pPr>
          </w:p>
        </w:tc>
      </w:tr>
      <w:tr w:rsidR="005917A3" w:rsidRPr="00154CDA" w:rsidTr="008C6553">
        <w:tc>
          <w:tcPr>
            <w:tcW w:w="1188" w:type="dxa"/>
          </w:tcPr>
          <w:p w:rsidR="005917A3" w:rsidRPr="009333D0" w:rsidRDefault="005917A3" w:rsidP="008D1239">
            <w:pPr>
              <w:ind w:firstLine="0"/>
              <w:rPr>
                <w:sz w:val="28"/>
                <w:szCs w:val="28"/>
                <w:lang w:val="kk-KZ"/>
              </w:rPr>
            </w:pPr>
            <w:r w:rsidRPr="009333D0">
              <w:rPr>
                <w:noProof/>
                <w:sz w:val="28"/>
                <w:szCs w:val="28"/>
              </w:rPr>
              <mc:AlternateContent>
                <mc:Choice Requires="wps">
                  <w:drawing>
                    <wp:anchor distT="0" distB="0" distL="114300" distR="114300" simplePos="0" relativeHeight="252190720" behindDoc="1" locked="0" layoutInCell="1" allowOverlap="1" wp14:anchorId="12EA15F5" wp14:editId="39590629">
                      <wp:simplePos x="0" y="0"/>
                      <wp:positionH relativeFrom="column">
                        <wp:posOffset>684870</wp:posOffset>
                      </wp:positionH>
                      <wp:positionV relativeFrom="paragraph">
                        <wp:posOffset>165779</wp:posOffset>
                      </wp:positionV>
                      <wp:extent cx="5496560" cy="531628"/>
                      <wp:effectExtent l="0" t="0" r="27940" b="20955"/>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5496560" cy="531628"/>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6C7C13" id="Скругленный прямоугольник 200" o:spid="_x0000_s1026" style="position:absolute;margin-left:53.95pt;margin-top:13.05pt;width:432.8pt;height:41.85pt;z-index:-25112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" fillcolor="#dbe5f1 [660]" strokecolor="#4f81bd [3204]" strokeweight="1.5pt"/>
                  </w:pict>
                </mc:Fallback>
              </mc:AlternateContent>
            </w:r>
          </w:p>
        </w:tc>
        <w:tc>
          <w:tcPr>
            <w:tcW w:w="8666" w:type="dxa"/>
          </w:tcPr>
          <w:p w:rsidR="005917A3" w:rsidRPr="009333D0" w:rsidRDefault="005917A3" w:rsidP="005917A3">
            <w:pPr>
              <w:ind w:firstLine="0"/>
              <w:rPr>
                <w:sz w:val="20"/>
                <w:szCs w:val="20"/>
                <w:lang w:val="kk-KZ"/>
              </w:rPr>
            </w:pPr>
          </w:p>
          <w:p w:rsidR="005917A3" w:rsidRPr="009333D0" w:rsidRDefault="005917A3" w:rsidP="005917A3">
            <w:pPr>
              <w:ind w:firstLine="0"/>
              <w:rPr>
                <w:lang w:val="kk-KZ"/>
              </w:rPr>
            </w:pPr>
            <w:r w:rsidRPr="009333D0">
              <w:rPr>
                <w:lang w:val="kk-KZ"/>
              </w:rPr>
              <w:t>арнайы тәжірибенің көмегімен визуалды ойлауды дамыту субъектіге күнделікті қабылдау стереотипінен, шынайы дүниені әдеттегідей емес мүлде басқаша  көруге кедергі келтіретін үйреншікті қалыптасқан  ойдан құтылуға көмектесуі</w:t>
            </w:r>
          </w:p>
          <w:p w:rsidR="005917A3" w:rsidRPr="009333D0" w:rsidRDefault="005917A3" w:rsidP="005917A3">
            <w:pPr>
              <w:ind w:firstLine="0"/>
              <w:rPr>
                <w:sz w:val="8"/>
                <w:szCs w:val="8"/>
                <w:lang w:val="kk-KZ"/>
              </w:rPr>
            </w:pPr>
          </w:p>
        </w:tc>
      </w:tr>
    </w:tbl>
    <w:tbl>
      <w:tblPr>
        <w:tblW w:w="0" w:type="auto"/>
        <w:tblInd w:w="1098" w:type="dxa"/>
        <w:tblLook w:val="04A0" w:firstRow="1" w:lastRow="0" w:firstColumn="1" w:lastColumn="0" w:noHBand="0" w:noVBand="1"/>
      </w:tblPr>
      <w:tblGrid>
        <w:gridCol w:w="8540"/>
      </w:tblGrid>
      <w:tr w:rsidR="00B3449A" w:rsidRPr="00154CDA" w:rsidTr="004379F4">
        <w:tc>
          <w:tcPr>
            <w:tcW w:w="8756" w:type="dxa"/>
          </w:tcPr>
          <w:p w:rsidR="003A7A35" w:rsidRPr="009333D0" w:rsidRDefault="003A7A35" w:rsidP="005917A3">
            <w:pPr>
              <w:ind w:firstLine="0"/>
              <w:rPr>
                <w:sz w:val="8"/>
                <w:szCs w:val="8"/>
                <w:lang w:val="kk-KZ"/>
              </w:rPr>
            </w:pPr>
          </w:p>
        </w:tc>
      </w:tr>
      <w:tr w:rsidR="00B3449A" w:rsidRPr="00154CDA" w:rsidTr="004379F4">
        <w:tc>
          <w:tcPr>
            <w:tcW w:w="8756" w:type="dxa"/>
          </w:tcPr>
          <w:p w:rsidR="00B3449A" w:rsidRPr="009333D0" w:rsidRDefault="00B3449A" w:rsidP="003A7A35">
            <w:pPr>
              <w:ind w:firstLine="0"/>
              <w:rPr>
                <w:noProof/>
                <w:sz w:val="16"/>
                <w:szCs w:val="16"/>
                <w:lang w:val="kk-KZ" w:eastAsia="en-GB"/>
              </w:rPr>
            </w:pPr>
          </w:p>
        </w:tc>
      </w:tr>
    </w:tbl>
    <w:p w:rsidR="005F7884" w:rsidRPr="009333D0" w:rsidRDefault="00AB18EC" w:rsidP="00281B38">
      <w:pPr>
        <w:ind w:firstLine="720"/>
        <w:rPr>
          <w:sz w:val="28"/>
          <w:szCs w:val="28"/>
          <w:lang w:val="kk-KZ"/>
        </w:rPr>
      </w:pPr>
      <w:r w:rsidRPr="009333D0">
        <w:rPr>
          <w:sz w:val="28"/>
          <w:szCs w:val="28"/>
          <w:lang w:val="kk-KZ"/>
        </w:rPr>
        <w:lastRenderedPageBreak/>
        <w:t xml:space="preserve">Матрица </w:t>
      </w:r>
      <w:r w:rsidR="000B5165" w:rsidRPr="009333D0">
        <w:rPr>
          <w:sz w:val="28"/>
          <w:szCs w:val="28"/>
          <w:lang w:val="kk-KZ"/>
        </w:rPr>
        <w:t>4</w:t>
      </w:r>
      <w:r w:rsidRPr="009333D0">
        <w:rPr>
          <w:sz w:val="28"/>
          <w:szCs w:val="28"/>
          <w:lang w:val="kk-KZ"/>
        </w:rPr>
        <w:t xml:space="preserve"> </w:t>
      </w:r>
      <w:r w:rsidR="003E76A1" w:rsidRPr="009333D0">
        <w:rPr>
          <w:sz w:val="28"/>
          <w:szCs w:val="28"/>
          <w:lang w:val="kk-KZ"/>
        </w:rPr>
        <w:t>–</w:t>
      </w:r>
      <w:r w:rsidR="007229E2" w:rsidRPr="009333D0">
        <w:rPr>
          <w:sz w:val="28"/>
          <w:szCs w:val="28"/>
          <w:lang w:val="kk-KZ"/>
        </w:rPr>
        <w:t xml:space="preserve"> Визуалды ойлау тұжырымдамасы</w:t>
      </w:r>
    </w:p>
    <w:p w:rsidR="008D44EE" w:rsidRPr="009333D0" w:rsidRDefault="008D44EE" w:rsidP="00281B38">
      <w:pPr>
        <w:ind w:firstLine="720"/>
        <w:rPr>
          <w:sz w:val="28"/>
          <w:szCs w:val="28"/>
          <w:lang w:val="kk-KZ"/>
        </w:rPr>
      </w:pPr>
    </w:p>
    <w:p w:rsidR="007B3953" w:rsidRPr="009333D0" w:rsidRDefault="007B3953" w:rsidP="00281B38">
      <w:pPr>
        <w:ind w:firstLine="720"/>
        <w:rPr>
          <w:sz w:val="28"/>
          <w:szCs w:val="28"/>
          <w:lang w:val="kk-KZ"/>
        </w:rPr>
      </w:pPr>
      <w:r w:rsidRPr="009333D0">
        <w:rPr>
          <w:sz w:val="28"/>
          <w:szCs w:val="28"/>
          <w:lang w:val="kk-KZ"/>
        </w:rPr>
        <w:t>Жоғарыдағы көру кіндігі мен вербальді</w:t>
      </w:r>
      <w:r w:rsidR="00295CB2" w:rsidRPr="009333D0">
        <w:rPr>
          <w:sz w:val="28"/>
          <w:szCs w:val="28"/>
          <w:lang w:val="kk-KZ"/>
        </w:rPr>
        <w:t xml:space="preserve"> бейне және тәсіл құра алу үдерісі жайлы талданған тұжырымдарды</w:t>
      </w:r>
      <w:r w:rsidR="007229E2" w:rsidRPr="009333D0">
        <w:rPr>
          <w:sz w:val="28"/>
          <w:szCs w:val="28"/>
          <w:lang w:val="kk-KZ"/>
        </w:rPr>
        <w:t xml:space="preserve"> ой елегінен өткізе отырып, төмендегідей ұсыныстар түзілімін құрдық:</w:t>
      </w:r>
    </w:p>
    <w:p w:rsidR="007229E2" w:rsidRPr="009333D0" w:rsidRDefault="002510A5" w:rsidP="00A30F4A">
      <w:pPr>
        <w:pStyle w:val="a6"/>
        <w:numPr>
          <w:ilvl w:val="0"/>
          <w:numId w:val="14"/>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w:t>
      </w:r>
      <w:r w:rsidR="007229E2" w:rsidRPr="009333D0">
        <w:rPr>
          <w:rFonts w:ascii="Times New Roman" w:hAnsi="Times New Roman" w:cs="Times New Roman"/>
          <w:sz w:val="28"/>
          <w:szCs w:val="28"/>
          <w:lang w:val="kk-KZ"/>
        </w:rPr>
        <w:t>өру кіндігінің образға дүниені қабылдау шеберлігі ме</w:t>
      </w:r>
      <w:r w:rsidRPr="009333D0">
        <w:rPr>
          <w:rFonts w:ascii="Times New Roman" w:hAnsi="Times New Roman" w:cs="Times New Roman"/>
          <w:sz w:val="28"/>
          <w:szCs w:val="28"/>
          <w:lang w:val="kk-KZ"/>
        </w:rPr>
        <w:t>н ақпарат то</w:t>
      </w:r>
      <w:r w:rsidR="007229E2" w:rsidRPr="009333D0">
        <w:rPr>
          <w:rFonts w:ascii="Times New Roman" w:hAnsi="Times New Roman" w:cs="Times New Roman"/>
          <w:sz w:val="28"/>
          <w:szCs w:val="28"/>
          <w:lang w:val="kk-KZ"/>
        </w:rPr>
        <w:t xml:space="preserve">ғынан трансформациялаудағы студенттердің жеке мүмкіндіктерінің деңгейліктерін </w:t>
      </w:r>
      <w:r w:rsidRPr="009333D0">
        <w:rPr>
          <w:rFonts w:ascii="Times New Roman" w:hAnsi="Times New Roman" w:cs="Times New Roman"/>
          <w:sz w:val="28"/>
          <w:szCs w:val="28"/>
          <w:lang w:val="kk-KZ"/>
        </w:rPr>
        <w:t>(проблемалық-зерттеушілік; шығармашылық; креативтік) жіктеме қағидасымен соңғы нәтижеге бағдарлануы;</w:t>
      </w:r>
    </w:p>
    <w:p w:rsidR="002510A5" w:rsidRPr="009333D0" w:rsidRDefault="002510A5" w:rsidP="00A30F4A">
      <w:pPr>
        <w:pStyle w:val="a6"/>
        <w:numPr>
          <w:ilvl w:val="0"/>
          <w:numId w:val="14"/>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жеке мүмкіндіктің</w:t>
      </w:r>
      <w:r w:rsidR="00542872"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lang w:val="kk-KZ"/>
        </w:rPr>
        <w:t xml:space="preserve">вербальді емес түрлерін өнімді әдістер, нұсқалы тәсілдермен студенттер және </w:t>
      </w:r>
      <w:r w:rsidR="00B07BC7" w:rsidRPr="009333D0">
        <w:rPr>
          <w:rFonts w:ascii="Times New Roman" w:hAnsi="Times New Roman" w:cs="Times New Roman"/>
          <w:sz w:val="28"/>
          <w:szCs w:val="28"/>
          <w:lang w:val="kk-KZ"/>
        </w:rPr>
        <w:t>ОПҚ-</w:t>
      </w:r>
      <w:r w:rsidRPr="009333D0">
        <w:rPr>
          <w:rFonts w:ascii="Times New Roman" w:hAnsi="Times New Roman" w:cs="Times New Roman"/>
          <w:sz w:val="28"/>
          <w:szCs w:val="28"/>
          <w:lang w:val="kk-KZ"/>
        </w:rPr>
        <w:t>ның өзара паритететті тұрғыда дүниетанымды парадигмамен қабыл</w:t>
      </w:r>
      <w:r w:rsidR="00D5429D" w:rsidRPr="009333D0">
        <w:rPr>
          <w:rFonts w:ascii="Times New Roman" w:hAnsi="Times New Roman" w:cs="Times New Roman"/>
          <w:sz w:val="28"/>
          <w:szCs w:val="28"/>
          <w:lang w:val="kk-KZ"/>
        </w:rPr>
        <w:t>д</w:t>
      </w:r>
      <w:r w:rsidRPr="009333D0">
        <w:rPr>
          <w:rFonts w:ascii="Times New Roman" w:hAnsi="Times New Roman" w:cs="Times New Roman"/>
          <w:sz w:val="28"/>
          <w:szCs w:val="28"/>
          <w:lang w:val="kk-KZ"/>
        </w:rPr>
        <w:t>ауының ілгерілеу траекториясын іс-әрекеттің ізінше қорытылуы;</w:t>
      </w:r>
    </w:p>
    <w:p w:rsidR="002510A5" w:rsidRPr="009333D0" w:rsidRDefault="00542872" w:rsidP="00A30F4A">
      <w:pPr>
        <w:pStyle w:val="a6"/>
        <w:numPr>
          <w:ilvl w:val="0"/>
          <w:numId w:val="14"/>
        </w:numPr>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көру кіндігінің қажетті қызмет шеңберінде алға жылжуына қатысты вербальді емес әдіс-тәсілінің, амал-жолының, іс-әрекеттің ғылыми негіздегі феномендігін айқындауы.</w:t>
      </w:r>
    </w:p>
    <w:p w:rsidR="00542872" w:rsidRPr="009333D0" w:rsidRDefault="00542872" w:rsidP="003E76A1">
      <w:pPr>
        <w:pStyle w:val="a6"/>
        <w:tabs>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Жоғарыдағы тұжырымдарды зерделей келе, студенттердің креативтік ойлау шегі тек вербальді тәсілмен өркендей алмайтынын байқадық.</w:t>
      </w:r>
    </w:p>
    <w:p w:rsidR="004D1085" w:rsidRPr="009333D0" w:rsidRDefault="00274DB2" w:rsidP="00281B38">
      <w:pPr>
        <w:tabs>
          <w:tab w:val="left" w:pos="4162"/>
        </w:tabs>
        <w:ind w:firstLine="720"/>
        <w:rPr>
          <w:sz w:val="28"/>
          <w:szCs w:val="28"/>
          <w:lang w:val="kk-KZ"/>
        </w:rPr>
      </w:pPr>
      <w:r w:rsidRPr="009333D0">
        <w:rPr>
          <w:sz w:val="28"/>
          <w:szCs w:val="28"/>
          <w:lang w:val="kk-KZ"/>
        </w:rPr>
        <w:t xml:space="preserve">Ш. </w:t>
      </w:r>
      <w:r w:rsidR="004D1085" w:rsidRPr="009333D0">
        <w:rPr>
          <w:sz w:val="28"/>
          <w:szCs w:val="28"/>
          <w:lang w:val="kk-KZ"/>
        </w:rPr>
        <w:t>Юсупова еңбегінде  а</w:t>
      </w:r>
      <w:r w:rsidR="00712BE0" w:rsidRPr="009333D0">
        <w:rPr>
          <w:sz w:val="28"/>
          <w:szCs w:val="28"/>
          <w:lang w:val="kk-KZ"/>
        </w:rPr>
        <w:t>лгоритмдік ойлау стилінің қасиеттері</w:t>
      </w:r>
      <w:r w:rsidR="004D1085" w:rsidRPr="009333D0">
        <w:rPr>
          <w:sz w:val="28"/>
          <w:szCs w:val="28"/>
          <w:lang w:val="kk-KZ"/>
        </w:rPr>
        <w:t>не тоқталған</w:t>
      </w:r>
      <w:r w:rsidR="00712BE0" w:rsidRPr="009333D0">
        <w:rPr>
          <w:sz w:val="28"/>
          <w:szCs w:val="28"/>
          <w:lang w:val="kk-KZ"/>
        </w:rPr>
        <w:t>: дискреттілік (алгоритмд</w:t>
      </w:r>
      <w:r w:rsidR="00296A7A" w:rsidRPr="009333D0">
        <w:rPr>
          <w:sz w:val="28"/>
          <w:szCs w:val="28"/>
          <w:lang w:val="kk-KZ"/>
        </w:rPr>
        <w:t>еудің</w:t>
      </w:r>
      <w:r w:rsidR="00712BE0" w:rsidRPr="009333D0">
        <w:rPr>
          <w:sz w:val="28"/>
          <w:szCs w:val="28"/>
          <w:lang w:val="kk-KZ"/>
        </w:rPr>
        <w:t xml:space="preserve"> қадамдық әрекеті, құрылымдау операциялары), абстрактілік (нақты бастапқы деректерді абстракциялау және тұтастай мәселеге көшу мүмкіндігі) және саналы түрде тіл формаларында жүзеге асыру (тілді пайдалана отырып</w:t>
      </w:r>
      <w:r w:rsidR="004D1085" w:rsidRPr="009333D0">
        <w:rPr>
          <w:sz w:val="28"/>
          <w:szCs w:val="28"/>
          <w:lang w:val="kk-KZ"/>
        </w:rPr>
        <w:t xml:space="preserve"> алгоритмді көрсету мүмкіндігі) [1</w:t>
      </w:r>
      <w:r w:rsidR="0015422B" w:rsidRPr="009333D0">
        <w:rPr>
          <w:sz w:val="28"/>
          <w:szCs w:val="28"/>
          <w:lang w:val="kk-KZ"/>
        </w:rPr>
        <w:t>5</w:t>
      </w:r>
      <w:r w:rsidR="00877AB5" w:rsidRPr="009333D0">
        <w:rPr>
          <w:sz w:val="28"/>
          <w:szCs w:val="28"/>
          <w:lang w:val="kk-KZ"/>
        </w:rPr>
        <w:t>5</w:t>
      </w:r>
      <w:r w:rsidR="004D1085" w:rsidRPr="009333D0">
        <w:rPr>
          <w:sz w:val="28"/>
          <w:szCs w:val="28"/>
          <w:lang w:val="kk-KZ"/>
        </w:rPr>
        <w:t xml:space="preserve">]. </w:t>
      </w:r>
    </w:p>
    <w:p w:rsidR="00283FA7" w:rsidRPr="009333D0" w:rsidRDefault="00296A7A" w:rsidP="00281B38">
      <w:pPr>
        <w:tabs>
          <w:tab w:val="left" w:pos="4162"/>
        </w:tabs>
        <w:ind w:firstLine="720"/>
        <w:rPr>
          <w:sz w:val="28"/>
          <w:szCs w:val="28"/>
          <w:lang w:val="kk-KZ"/>
        </w:rPr>
      </w:pPr>
      <w:r w:rsidRPr="009333D0">
        <w:rPr>
          <w:sz w:val="28"/>
          <w:szCs w:val="28"/>
          <w:lang w:val="kk-KZ"/>
        </w:rPr>
        <w:t>С</w:t>
      </w:r>
      <w:r w:rsidR="00283FA7" w:rsidRPr="009333D0">
        <w:rPr>
          <w:sz w:val="28"/>
          <w:szCs w:val="28"/>
          <w:lang w:val="kk-KZ"/>
        </w:rPr>
        <w:t>тандартты емес проблеманы шешу мақсатында ойлау үдерісін шеберлікке жеткізудің алгоритмдік парадигмасын онтологиялық және гносеологиялық парадигмалар тұрғысында жүзеге асыру қызметіне екпін жасаймыз.</w:t>
      </w:r>
    </w:p>
    <w:p w:rsidR="00283FA7" w:rsidRPr="009333D0" w:rsidRDefault="00296A7A" w:rsidP="00281B38">
      <w:pPr>
        <w:tabs>
          <w:tab w:val="left" w:pos="4162"/>
        </w:tabs>
        <w:ind w:firstLine="720"/>
        <w:rPr>
          <w:sz w:val="28"/>
          <w:szCs w:val="28"/>
          <w:lang w:val="kk-KZ"/>
        </w:rPr>
      </w:pPr>
      <w:r w:rsidRPr="009333D0">
        <w:rPr>
          <w:sz w:val="28"/>
          <w:szCs w:val="28"/>
          <w:lang w:val="kk-KZ"/>
        </w:rPr>
        <w:t>С</w:t>
      </w:r>
      <w:r w:rsidR="00283FA7" w:rsidRPr="009333D0">
        <w:rPr>
          <w:sz w:val="28"/>
          <w:szCs w:val="28"/>
          <w:lang w:val="kk-KZ"/>
        </w:rPr>
        <w:t xml:space="preserve">туденттердің ойлау стильдерін </w:t>
      </w:r>
      <w:r w:rsidR="00712BE0" w:rsidRPr="009333D0">
        <w:rPr>
          <w:sz w:val="28"/>
          <w:szCs w:val="28"/>
          <w:lang w:val="kk-KZ"/>
        </w:rPr>
        <w:t>диагностикалап, оның ішкі қасиеттерін дискреттілік, педагогикалық-психологиялық арнайы нысаналардың тек өздеріне тән сапалық қасиеттерін нұсқаға сай болуының қадамдарын айқындауды қарастырамыз.</w:t>
      </w:r>
    </w:p>
    <w:p w:rsidR="008D1239" w:rsidRPr="009333D0" w:rsidRDefault="00A34F80" w:rsidP="00281B38">
      <w:pPr>
        <w:tabs>
          <w:tab w:val="left" w:pos="4162"/>
        </w:tabs>
        <w:ind w:firstLine="720"/>
        <w:rPr>
          <w:sz w:val="28"/>
          <w:szCs w:val="28"/>
          <w:lang w:val="kk-KZ"/>
        </w:rPr>
      </w:pPr>
      <w:r w:rsidRPr="009333D0">
        <w:rPr>
          <w:sz w:val="28"/>
          <w:szCs w:val="28"/>
          <w:lang w:val="kk-KZ"/>
        </w:rPr>
        <w:t>Ойлау операцияларын</w:t>
      </w:r>
      <w:r w:rsidR="008D1239" w:rsidRPr="009333D0">
        <w:rPr>
          <w:sz w:val="28"/>
          <w:szCs w:val="28"/>
          <w:lang w:val="kk-KZ"/>
        </w:rPr>
        <w:t xml:space="preserve"> кезең-кезеңімен құрылымдау және нақты дерект</w:t>
      </w:r>
      <w:r w:rsidRPr="009333D0">
        <w:rPr>
          <w:sz w:val="28"/>
          <w:szCs w:val="28"/>
          <w:lang w:val="kk-KZ"/>
        </w:rPr>
        <w:t xml:space="preserve">ерден жалпы мәселеге </w:t>
      </w:r>
      <w:r w:rsidR="006B75C2" w:rsidRPr="009333D0">
        <w:rPr>
          <w:sz w:val="28"/>
          <w:szCs w:val="28"/>
          <w:lang w:val="kk-KZ"/>
        </w:rPr>
        <w:t>ауысып</w:t>
      </w:r>
      <w:r w:rsidR="00B66469" w:rsidRPr="009333D0">
        <w:rPr>
          <w:sz w:val="28"/>
          <w:szCs w:val="28"/>
          <w:lang w:val="kk-KZ"/>
        </w:rPr>
        <w:t>,</w:t>
      </w:r>
      <w:r w:rsidR="006B75C2" w:rsidRPr="009333D0">
        <w:rPr>
          <w:sz w:val="28"/>
          <w:szCs w:val="28"/>
          <w:lang w:val="kk-KZ"/>
        </w:rPr>
        <w:t xml:space="preserve"> </w:t>
      </w:r>
      <w:r w:rsidR="00B66469" w:rsidRPr="009333D0">
        <w:rPr>
          <w:sz w:val="28"/>
          <w:szCs w:val="28"/>
          <w:lang w:val="kk-KZ"/>
        </w:rPr>
        <w:t xml:space="preserve">оны </w:t>
      </w:r>
      <w:r w:rsidRPr="009333D0">
        <w:rPr>
          <w:sz w:val="28"/>
          <w:szCs w:val="28"/>
          <w:lang w:val="kk-KZ"/>
        </w:rPr>
        <w:t>абстракция</w:t>
      </w:r>
      <w:r w:rsidR="006B75C2" w:rsidRPr="009333D0">
        <w:rPr>
          <w:sz w:val="28"/>
          <w:szCs w:val="28"/>
          <w:lang w:val="kk-KZ"/>
        </w:rPr>
        <w:t>лау</w:t>
      </w:r>
      <w:r w:rsidR="008D1239" w:rsidRPr="009333D0">
        <w:rPr>
          <w:sz w:val="28"/>
          <w:szCs w:val="28"/>
          <w:lang w:val="kk-KZ"/>
        </w:rPr>
        <w:t xml:space="preserve"> кезінде </w:t>
      </w:r>
      <w:r w:rsidR="006B75C2" w:rsidRPr="009333D0">
        <w:rPr>
          <w:sz w:val="28"/>
          <w:szCs w:val="28"/>
          <w:lang w:val="kk-KZ"/>
        </w:rPr>
        <w:t>креативтік</w:t>
      </w:r>
      <w:r w:rsidR="008D1239" w:rsidRPr="009333D0">
        <w:rPr>
          <w:sz w:val="28"/>
          <w:szCs w:val="28"/>
          <w:lang w:val="kk-KZ"/>
        </w:rPr>
        <w:t xml:space="preserve"> ақыл-ой </w:t>
      </w:r>
      <w:r w:rsidR="006B75C2" w:rsidRPr="009333D0">
        <w:rPr>
          <w:sz w:val="28"/>
          <w:szCs w:val="28"/>
          <w:lang w:val="kk-KZ"/>
        </w:rPr>
        <w:t>іс-</w:t>
      </w:r>
      <w:r w:rsidR="008D1239" w:rsidRPr="009333D0">
        <w:rPr>
          <w:sz w:val="28"/>
          <w:szCs w:val="28"/>
          <w:lang w:val="kk-KZ"/>
        </w:rPr>
        <w:t xml:space="preserve">әрекетінің траекториясы </w:t>
      </w:r>
      <w:r w:rsidR="006B75C2" w:rsidRPr="009333D0">
        <w:rPr>
          <w:sz w:val="28"/>
          <w:szCs w:val="28"/>
          <w:lang w:val="kk-KZ"/>
        </w:rPr>
        <w:t>шығады</w:t>
      </w:r>
      <w:r w:rsidR="008D1239" w:rsidRPr="009333D0">
        <w:rPr>
          <w:sz w:val="28"/>
          <w:szCs w:val="28"/>
          <w:lang w:val="kk-KZ"/>
        </w:rPr>
        <w:t xml:space="preserve">, </w:t>
      </w:r>
      <w:r w:rsidR="006B75C2" w:rsidRPr="009333D0">
        <w:rPr>
          <w:sz w:val="28"/>
          <w:szCs w:val="28"/>
          <w:lang w:val="kk-KZ"/>
        </w:rPr>
        <w:t>креативтік</w:t>
      </w:r>
      <w:r w:rsidR="008D1239" w:rsidRPr="009333D0">
        <w:rPr>
          <w:sz w:val="28"/>
          <w:szCs w:val="28"/>
          <w:lang w:val="kk-KZ"/>
        </w:rPr>
        <w:t xml:space="preserve"> қиял</w:t>
      </w:r>
      <w:r w:rsidR="00BA2ED0" w:rsidRPr="009333D0">
        <w:rPr>
          <w:sz w:val="28"/>
          <w:szCs w:val="28"/>
          <w:lang w:val="kk-KZ"/>
        </w:rPr>
        <w:t>ды</w:t>
      </w:r>
      <w:r w:rsidR="008D1239" w:rsidRPr="009333D0">
        <w:rPr>
          <w:sz w:val="28"/>
          <w:szCs w:val="28"/>
          <w:lang w:val="kk-KZ"/>
        </w:rPr>
        <w:t xml:space="preserve"> дам</w:t>
      </w:r>
      <w:r w:rsidR="00BA2ED0" w:rsidRPr="009333D0">
        <w:rPr>
          <w:sz w:val="28"/>
          <w:szCs w:val="28"/>
          <w:lang w:val="kk-KZ"/>
        </w:rPr>
        <w:t>ытады</w:t>
      </w:r>
      <w:r w:rsidR="008D1239" w:rsidRPr="009333D0">
        <w:rPr>
          <w:sz w:val="28"/>
          <w:szCs w:val="28"/>
          <w:lang w:val="kk-KZ"/>
        </w:rPr>
        <w:t xml:space="preserve">. </w:t>
      </w:r>
      <w:r w:rsidR="00B66469" w:rsidRPr="009333D0">
        <w:rPr>
          <w:sz w:val="28"/>
          <w:szCs w:val="28"/>
          <w:lang w:val="kk-KZ"/>
        </w:rPr>
        <w:t>Алгоритм</w:t>
      </w:r>
      <w:r w:rsidR="006B75C2" w:rsidRPr="009333D0">
        <w:rPr>
          <w:sz w:val="28"/>
          <w:szCs w:val="28"/>
          <w:lang w:val="kk-KZ"/>
        </w:rPr>
        <w:t>де проблеманың</w:t>
      </w:r>
      <w:r w:rsidR="008D1239" w:rsidRPr="009333D0">
        <w:rPr>
          <w:sz w:val="28"/>
          <w:szCs w:val="28"/>
          <w:lang w:val="kk-KZ"/>
        </w:rPr>
        <w:t xml:space="preserve"> </w:t>
      </w:r>
      <w:r w:rsidR="00E30833" w:rsidRPr="009333D0">
        <w:rPr>
          <w:sz w:val="28"/>
          <w:szCs w:val="28"/>
          <w:lang w:val="kk-KZ"/>
        </w:rPr>
        <w:t>мәні</w:t>
      </w:r>
      <w:r w:rsidR="008D1239" w:rsidRPr="009333D0">
        <w:rPr>
          <w:sz w:val="28"/>
          <w:szCs w:val="28"/>
          <w:lang w:val="kk-KZ"/>
        </w:rPr>
        <w:t>, қайшылықтар</w:t>
      </w:r>
      <w:r w:rsidR="006B75C2" w:rsidRPr="009333D0">
        <w:rPr>
          <w:sz w:val="28"/>
          <w:szCs w:val="28"/>
          <w:lang w:val="kk-KZ"/>
        </w:rPr>
        <w:t>ы</w:t>
      </w:r>
      <w:r w:rsidR="008D1239" w:rsidRPr="009333D0">
        <w:rPr>
          <w:sz w:val="28"/>
          <w:szCs w:val="28"/>
          <w:lang w:val="kk-KZ"/>
        </w:rPr>
        <w:t xml:space="preserve">, шешімнің мақсаты, ізденіс бағытын таңдау, идеяны іздеу, талдау, шешім, концепция </w:t>
      </w:r>
      <w:r w:rsidR="006B75C2" w:rsidRPr="009333D0">
        <w:rPr>
          <w:sz w:val="28"/>
          <w:szCs w:val="28"/>
          <w:lang w:val="kk-KZ"/>
        </w:rPr>
        <w:t xml:space="preserve">сияқты блоктарды көрсету арқылы </w:t>
      </w:r>
      <w:r w:rsidR="008D1239" w:rsidRPr="009333D0">
        <w:rPr>
          <w:sz w:val="28"/>
          <w:szCs w:val="28"/>
          <w:lang w:val="kk-KZ"/>
        </w:rPr>
        <w:t xml:space="preserve"> </w:t>
      </w:r>
      <w:r w:rsidR="006B75C2" w:rsidRPr="009333D0">
        <w:rPr>
          <w:sz w:val="28"/>
          <w:szCs w:val="28"/>
          <w:lang w:val="kk-KZ"/>
        </w:rPr>
        <w:t xml:space="preserve">креативтік ойлау процесін модельдеу </w:t>
      </w:r>
      <w:r w:rsidR="008D1239" w:rsidRPr="009333D0">
        <w:rPr>
          <w:sz w:val="28"/>
          <w:szCs w:val="28"/>
          <w:lang w:val="kk-KZ"/>
        </w:rPr>
        <w:t>мүмкін</w:t>
      </w:r>
      <w:r w:rsidR="00BA2ED0" w:rsidRPr="009333D0">
        <w:rPr>
          <w:sz w:val="28"/>
          <w:szCs w:val="28"/>
          <w:lang w:val="kk-KZ"/>
        </w:rPr>
        <w:t>дігі</w:t>
      </w:r>
      <w:r w:rsidR="008D1239" w:rsidRPr="009333D0">
        <w:rPr>
          <w:sz w:val="28"/>
          <w:szCs w:val="28"/>
          <w:lang w:val="kk-KZ"/>
        </w:rPr>
        <w:t xml:space="preserve"> </w:t>
      </w:r>
      <w:r w:rsidR="00BA2ED0" w:rsidRPr="009333D0">
        <w:rPr>
          <w:sz w:val="28"/>
          <w:szCs w:val="28"/>
          <w:lang w:val="kk-KZ"/>
        </w:rPr>
        <w:t>туындайды.</w:t>
      </w:r>
      <w:r w:rsidR="008D1239" w:rsidRPr="009333D0">
        <w:rPr>
          <w:sz w:val="28"/>
          <w:szCs w:val="28"/>
          <w:lang w:val="kk-KZ"/>
        </w:rPr>
        <w:t xml:space="preserve"> Алгоритм ойлаудың тиімді құралы </w:t>
      </w:r>
      <w:r w:rsidR="00E21B52" w:rsidRPr="009333D0">
        <w:rPr>
          <w:sz w:val="28"/>
          <w:szCs w:val="28"/>
          <w:lang w:val="kk-KZ"/>
        </w:rPr>
        <w:t>ретінде</w:t>
      </w:r>
      <w:r w:rsidR="008D1239" w:rsidRPr="009333D0">
        <w:rPr>
          <w:sz w:val="28"/>
          <w:szCs w:val="28"/>
          <w:lang w:val="kk-KZ"/>
        </w:rPr>
        <w:t xml:space="preserve"> шығармашылық </w:t>
      </w:r>
      <w:r w:rsidR="006B75C2" w:rsidRPr="009333D0">
        <w:rPr>
          <w:sz w:val="28"/>
          <w:szCs w:val="28"/>
          <w:lang w:val="kk-KZ"/>
        </w:rPr>
        <w:t>проблемаларды</w:t>
      </w:r>
      <w:r w:rsidR="008D1239" w:rsidRPr="009333D0">
        <w:rPr>
          <w:sz w:val="28"/>
          <w:szCs w:val="28"/>
          <w:lang w:val="kk-KZ"/>
        </w:rPr>
        <w:t xml:space="preserve"> шешу</w:t>
      </w:r>
      <w:r w:rsidR="00E21B52" w:rsidRPr="009333D0">
        <w:rPr>
          <w:sz w:val="28"/>
          <w:szCs w:val="28"/>
          <w:lang w:val="kk-KZ"/>
        </w:rPr>
        <w:t xml:space="preserve"> кезінде </w:t>
      </w:r>
      <w:r w:rsidR="008D1239" w:rsidRPr="009333D0">
        <w:rPr>
          <w:sz w:val="28"/>
          <w:szCs w:val="28"/>
          <w:lang w:val="kk-KZ"/>
        </w:rPr>
        <w:t xml:space="preserve">психологиялық </w:t>
      </w:r>
      <w:r w:rsidR="00BA2ED0" w:rsidRPr="009333D0">
        <w:rPr>
          <w:sz w:val="28"/>
          <w:szCs w:val="28"/>
          <w:lang w:val="kk-KZ"/>
        </w:rPr>
        <w:t>инерцияны жеңуге көмектесетініне екпін жасаймыз.</w:t>
      </w:r>
    </w:p>
    <w:p w:rsidR="00B4253D" w:rsidRPr="009333D0" w:rsidRDefault="00AB4953" w:rsidP="00281B38">
      <w:pPr>
        <w:tabs>
          <w:tab w:val="left" w:pos="4162"/>
        </w:tabs>
        <w:ind w:firstLine="720"/>
        <w:rPr>
          <w:sz w:val="28"/>
          <w:szCs w:val="28"/>
          <w:lang w:val="kk-KZ"/>
        </w:rPr>
      </w:pPr>
      <w:r w:rsidRPr="009333D0">
        <w:rPr>
          <w:sz w:val="28"/>
          <w:szCs w:val="28"/>
          <w:lang w:val="kk-KZ"/>
        </w:rPr>
        <w:t xml:space="preserve"> «Конвергенция» және «дивергенция» терминдері «түйісу» мен «жан-жаққа тарау» дегенді білдіреді.</w:t>
      </w:r>
      <w:r w:rsidR="007B22EA" w:rsidRPr="009333D0">
        <w:rPr>
          <w:sz w:val="28"/>
          <w:szCs w:val="28"/>
          <w:lang w:val="kk-KZ"/>
        </w:rPr>
        <w:t xml:space="preserve"> Егер </w:t>
      </w:r>
      <w:r w:rsidRPr="009333D0">
        <w:rPr>
          <w:sz w:val="28"/>
          <w:szCs w:val="28"/>
          <w:lang w:val="kk-KZ"/>
        </w:rPr>
        <w:t>олар</w:t>
      </w:r>
      <w:r w:rsidR="007B22EA" w:rsidRPr="009333D0">
        <w:rPr>
          <w:sz w:val="28"/>
          <w:szCs w:val="28"/>
          <w:lang w:val="kk-KZ"/>
        </w:rPr>
        <w:t>ды</w:t>
      </w:r>
      <w:r w:rsidRPr="009333D0">
        <w:rPr>
          <w:sz w:val="28"/>
          <w:szCs w:val="28"/>
          <w:lang w:val="kk-KZ"/>
        </w:rPr>
        <w:t xml:space="preserve"> ойлаудың түрі </w:t>
      </w:r>
      <w:r w:rsidR="007B22EA" w:rsidRPr="009333D0">
        <w:rPr>
          <w:sz w:val="28"/>
          <w:szCs w:val="28"/>
          <w:lang w:val="kk-KZ"/>
        </w:rPr>
        <w:t>деп қарастырсақ</w:t>
      </w:r>
      <w:r w:rsidRPr="009333D0">
        <w:rPr>
          <w:sz w:val="28"/>
          <w:szCs w:val="28"/>
          <w:lang w:val="kk-KZ"/>
        </w:rPr>
        <w:t>, онда конвергентті</w:t>
      </w:r>
      <w:r w:rsidR="007B22EA" w:rsidRPr="009333D0">
        <w:rPr>
          <w:sz w:val="28"/>
          <w:szCs w:val="28"/>
          <w:lang w:val="kk-KZ"/>
        </w:rPr>
        <w:t>к</w:t>
      </w:r>
      <w:r w:rsidRPr="009333D0">
        <w:rPr>
          <w:sz w:val="28"/>
          <w:szCs w:val="28"/>
          <w:lang w:val="kk-KZ"/>
        </w:rPr>
        <w:t xml:space="preserve"> ойлау </w:t>
      </w:r>
      <w:r w:rsidR="007B22EA" w:rsidRPr="009333D0">
        <w:rPr>
          <w:sz w:val="28"/>
          <w:szCs w:val="28"/>
          <w:lang w:val="kk-KZ"/>
        </w:rPr>
        <w:t>проблеманы шешуге жарайтын</w:t>
      </w:r>
      <w:r w:rsidRPr="009333D0">
        <w:rPr>
          <w:sz w:val="28"/>
          <w:szCs w:val="28"/>
          <w:lang w:val="kk-KZ"/>
        </w:rPr>
        <w:t xml:space="preserve"> бір идеяны немесе </w:t>
      </w:r>
      <w:r w:rsidR="007B22EA" w:rsidRPr="009333D0">
        <w:rPr>
          <w:sz w:val="28"/>
          <w:szCs w:val="28"/>
          <w:lang w:val="kk-KZ"/>
        </w:rPr>
        <w:t xml:space="preserve">бір </w:t>
      </w:r>
      <w:r w:rsidRPr="009333D0">
        <w:rPr>
          <w:sz w:val="28"/>
          <w:szCs w:val="28"/>
          <w:lang w:val="kk-KZ"/>
        </w:rPr>
        <w:t>жауапты қарастыру қабілеті</w:t>
      </w:r>
      <w:r w:rsidR="007B22EA" w:rsidRPr="009333D0">
        <w:rPr>
          <w:sz w:val="28"/>
          <w:szCs w:val="28"/>
          <w:lang w:val="kk-KZ"/>
        </w:rPr>
        <w:t>н,</w:t>
      </w:r>
      <w:r w:rsidRPr="009333D0">
        <w:rPr>
          <w:sz w:val="28"/>
          <w:szCs w:val="28"/>
          <w:lang w:val="kk-KZ"/>
        </w:rPr>
        <w:t xml:space="preserve"> ал «дивергентті</w:t>
      </w:r>
      <w:r w:rsidR="007B22EA" w:rsidRPr="009333D0">
        <w:rPr>
          <w:sz w:val="28"/>
          <w:szCs w:val="28"/>
          <w:lang w:val="kk-KZ"/>
        </w:rPr>
        <w:t>к</w:t>
      </w:r>
      <w:r w:rsidRPr="009333D0">
        <w:rPr>
          <w:sz w:val="28"/>
          <w:szCs w:val="28"/>
          <w:lang w:val="kk-KZ"/>
        </w:rPr>
        <w:t xml:space="preserve"> ойлау» бастапқы мәселеге </w:t>
      </w:r>
      <w:r w:rsidRPr="009333D0">
        <w:rPr>
          <w:sz w:val="28"/>
          <w:szCs w:val="28"/>
          <w:lang w:val="kk-KZ"/>
        </w:rPr>
        <w:lastRenderedPageBreak/>
        <w:t>негізделген</w:t>
      </w:r>
      <w:r w:rsidR="007B22EA" w:rsidRPr="009333D0">
        <w:rPr>
          <w:sz w:val="28"/>
          <w:szCs w:val="28"/>
          <w:lang w:val="kk-KZ"/>
        </w:rPr>
        <w:t>,</w:t>
      </w:r>
      <w:r w:rsidRPr="009333D0">
        <w:rPr>
          <w:sz w:val="28"/>
          <w:szCs w:val="28"/>
          <w:lang w:val="kk-KZ"/>
        </w:rPr>
        <w:t xml:space="preserve"> </w:t>
      </w:r>
      <w:r w:rsidR="007B22EA" w:rsidRPr="009333D0">
        <w:rPr>
          <w:sz w:val="28"/>
          <w:szCs w:val="28"/>
          <w:lang w:val="kk-KZ"/>
        </w:rPr>
        <w:t xml:space="preserve">стандартты емес шешімдерге әкеле алатын, </w:t>
      </w:r>
      <w:r w:rsidRPr="009333D0">
        <w:rPr>
          <w:sz w:val="28"/>
          <w:szCs w:val="28"/>
          <w:lang w:val="kk-KZ"/>
        </w:rPr>
        <w:t>әртүрлі бағытта ойлауды</w:t>
      </w:r>
      <w:r w:rsidR="007B22EA" w:rsidRPr="009333D0">
        <w:rPr>
          <w:sz w:val="28"/>
          <w:szCs w:val="28"/>
          <w:lang w:val="kk-KZ"/>
        </w:rPr>
        <w:t xml:space="preserve"> </w:t>
      </w:r>
      <w:r w:rsidR="00D504D4" w:rsidRPr="009333D0">
        <w:rPr>
          <w:sz w:val="28"/>
          <w:szCs w:val="28"/>
          <w:lang w:val="kk-KZ"/>
        </w:rPr>
        <w:t>жүзеге асыратыны қазір бізге белгілі.</w:t>
      </w:r>
    </w:p>
    <w:p w:rsidR="00D504D4" w:rsidRPr="009333D0" w:rsidRDefault="00B4253D" w:rsidP="00281B38">
      <w:pPr>
        <w:ind w:firstLine="720"/>
        <w:rPr>
          <w:sz w:val="28"/>
          <w:szCs w:val="28"/>
          <w:lang w:val="kk-KZ"/>
        </w:rPr>
      </w:pPr>
      <w:r w:rsidRPr="009333D0">
        <w:rPr>
          <w:sz w:val="28"/>
          <w:szCs w:val="28"/>
          <w:lang w:val="kk-KZ"/>
        </w:rPr>
        <w:t xml:space="preserve">Конвергенция мен дивергенция креативтік процесте қолданылатын ақпаратты әртүрлі тәсілмен өңдейді. </w:t>
      </w:r>
      <w:r w:rsidR="00AB4953" w:rsidRPr="009333D0">
        <w:rPr>
          <w:sz w:val="28"/>
          <w:szCs w:val="28"/>
          <w:lang w:val="kk-KZ"/>
        </w:rPr>
        <w:t>Кейбір авторлар дивергентті</w:t>
      </w:r>
      <w:r w:rsidRPr="009333D0">
        <w:rPr>
          <w:sz w:val="28"/>
          <w:szCs w:val="28"/>
          <w:lang w:val="kk-KZ"/>
        </w:rPr>
        <w:t>к</w:t>
      </w:r>
      <w:r w:rsidR="00AB4953" w:rsidRPr="009333D0">
        <w:rPr>
          <w:sz w:val="28"/>
          <w:szCs w:val="28"/>
          <w:lang w:val="kk-KZ"/>
        </w:rPr>
        <w:t xml:space="preserve"> </w:t>
      </w:r>
      <w:r w:rsidR="00F655FF" w:rsidRPr="009333D0">
        <w:rPr>
          <w:sz w:val="28"/>
          <w:szCs w:val="28"/>
          <w:lang w:val="kk-KZ"/>
        </w:rPr>
        <w:t>пен</w:t>
      </w:r>
      <w:r w:rsidR="00AB4953" w:rsidRPr="009333D0">
        <w:rPr>
          <w:sz w:val="28"/>
          <w:szCs w:val="28"/>
          <w:lang w:val="kk-KZ"/>
        </w:rPr>
        <w:t xml:space="preserve"> конвергентті</w:t>
      </w:r>
      <w:r w:rsidRPr="009333D0">
        <w:rPr>
          <w:sz w:val="28"/>
          <w:szCs w:val="28"/>
          <w:lang w:val="kk-KZ"/>
        </w:rPr>
        <w:t>кті</w:t>
      </w:r>
      <w:r w:rsidR="005849AA" w:rsidRPr="009333D0">
        <w:rPr>
          <w:sz w:val="28"/>
          <w:szCs w:val="28"/>
          <w:lang w:val="kk-KZ"/>
        </w:rPr>
        <w:t xml:space="preserve">ң екеуі де </w:t>
      </w:r>
      <w:r w:rsidR="00AB4953" w:rsidRPr="009333D0">
        <w:rPr>
          <w:sz w:val="28"/>
          <w:szCs w:val="28"/>
          <w:lang w:val="kk-KZ"/>
        </w:rPr>
        <w:t xml:space="preserve">жалпы шығармашылық процестің </w:t>
      </w:r>
      <w:r w:rsidRPr="009333D0">
        <w:rPr>
          <w:sz w:val="28"/>
          <w:szCs w:val="28"/>
          <w:lang w:val="kk-KZ"/>
        </w:rPr>
        <w:t xml:space="preserve"> құрамына кіретін фазалар деп санайды және олар </w:t>
      </w:r>
      <w:r w:rsidR="00AB4953" w:rsidRPr="009333D0">
        <w:rPr>
          <w:sz w:val="28"/>
          <w:szCs w:val="28"/>
          <w:lang w:val="kk-KZ"/>
        </w:rPr>
        <w:t xml:space="preserve">ақпаратты </w:t>
      </w:r>
      <w:r w:rsidRPr="009333D0">
        <w:rPr>
          <w:sz w:val="28"/>
          <w:szCs w:val="28"/>
          <w:lang w:val="kk-KZ"/>
        </w:rPr>
        <w:t xml:space="preserve">осы аталған өңдеу түрлері </w:t>
      </w:r>
      <w:r w:rsidR="00AB4953" w:rsidRPr="009333D0">
        <w:rPr>
          <w:sz w:val="28"/>
          <w:szCs w:val="28"/>
          <w:lang w:val="kk-KZ"/>
        </w:rPr>
        <w:t>арасындағы қозғалыс циклдері болып табылады</w:t>
      </w:r>
      <w:r w:rsidR="00C43BA3" w:rsidRPr="009333D0">
        <w:rPr>
          <w:sz w:val="28"/>
          <w:szCs w:val="28"/>
          <w:lang w:val="kk-KZ"/>
        </w:rPr>
        <w:t xml:space="preserve"> дейді</w:t>
      </w:r>
      <w:r w:rsidR="00AB4953" w:rsidRPr="009333D0">
        <w:rPr>
          <w:sz w:val="28"/>
          <w:szCs w:val="28"/>
          <w:lang w:val="kk-KZ"/>
        </w:rPr>
        <w:t xml:space="preserve"> [</w:t>
      </w:r>
      <w:r w:rsidR="005A1D34" w:rsidRPr="009333D0">
        <w:rPr>
          <w:sz w:val="28"/>
          <w:szCs w:val="28"/>
          <w:lang w:val="kk-KZ"/>
        </w:rPr>
        <w:t>15</w:t>
      </w:r>
      <w:r w:rsidR="00877AB5" w:rsidRPr="009333D0">
        <w:rPr>
          <w:sz w:val="28"/>
          <w:szCs w:val="28"/>
          <w:lang w:val="kk-KZ"/>
        </w:rPr>
        <w:t>6</w:t>
      </w:r>
      <w:r w:rsidR="00AB4953" w:rsidRPr="009333D0">
        <w:rPr>
          <w:sz w:val="28"/>
          <w:szCs w:val="28"/>
          <w:lang w:val="kk-KZ"/>
        </w:rPr>
        <w:t xml:space="preserve">]. </w:t>
      </w:r>
      <w:r w:rsidR="00E30833" w:rsidRPr="009333D0">
        <w:rPr>
          <w:sz w:val="28"/>
          <w:szCs w:val="28"/>
          <w:lang w:val="kk-KZ"/>
        </w:rPr>
        <w:t>Десек те</w:t>
      </w:r>
      <w:r w:rsidR="009C2A13" w:rsidRPr="009333D0">
        <w:rPr>
          <w:sz w:val="28"/>
          <w:szCs w:val="28"/>
          <w:lang w:val="kk-KZ"/>
        </w:rPr>
        <w:t>,</w:t>
      </w:r>
      <w:r w:rsidR="00AB4953" w:rsidRPr="009333D0">
        <w:rPr>
          <w:sz w:val="28"/>
          <w:szCs w:val="28"/>
          <w:lang w:val="kk-KZ"/>
        </w:rPr>
        <w:t xml:space="preserve"> шығармашылық </w:t>
      </w:r>
      <w:r w:rsidRPr="009333D0">
        <w:rPr>
          <w:sz w:val="28"/>
          <w:szCs w:val="28"/>
          <w:lang w:val="kk-KZ"/>
        </w:rPr>
        <w:t>проблема</w:t>
      </w:r>
      <w:r w:rsidR="005849AA" w:rsidRPr="009333D0">
        <w:rPr>
          <w:sz w:val="28"/>
          <w:szCs w:val="28"/>
          <w:lang w:val="kk-KZ"/>
        </w:rPr>
        <w:t>ны</w:t>
      </w:r>
      <w:r w:rsidR="00F655FF" w:rsidRPr="009333D0">
        <w:rPr>
          <w:sz w:val="28"/>
          <w:szCs w:val="28"/>
          <w:lang w:val="kk-KZ"/>
        </w:rPr>
        <w:t xml:space="preserve"> шешу кезінде</w:t>
      </w:r>
      <w:r w:rsidR="00AB4953" w:rsidRPr="009333D0">
        <w:rPr>
          <w:sz w:val="28"/>
          <w:szCs w:val="28"/>
          <w:lang w:val="kk-KZ"/>
        </w:rPr>
        <w:t xml:space="preserve"> дивергентті</w:t>
      </w:r>
      <w:r w:rsidR="009C2A13" w:rsidRPr="009333D0">
        <w:rPr>
          <w:sz w:val="28"/>
          <w:szCs w:val="28"/>
          <w:lang w:val="kk-KZ"/>
        </w:rPr>
        <w:t>к</w:t>
      </w:r>
      <w:r w:rsidR="00AB4953" w:rsidRPr="009333D0">
        <w:rPr>
          <w:sz w:val="28"/>
          <w:szCs w:val="28"/>
          <w:lang w:val="kk-KZ"/>
        </w:rPr>
        <w:t xml:space="preserve"> ойлауға басымдық беріледі. </w:t>
      </w:r>
      <w:r w:rsidR="00E24DAC" w:rsidRPr="009333D0">
        <w:rPr>
          <w:sz w:val="28"/>
          <w:szCs w:val="28"/>
          <w:lang w:val="kk-KZ"/>
        </w:rPr>
        <w:t>Сонда д</w:t>
      </w:r>
      <w:r w:rsidR="00AB4953" w:rsidRPr="009333D0">
        <w:rPr>
          <w:sz w:val="28"/>
          <w:szCs w:val="28"/>
          <w:lang w:val="kk-KZ"/>
        </w:rPr>
        <w:t>ивергентті</w:t>
      </w:r>
      <w:r w:rsidR="00E24DAC" w:rsidRPr="009333D0">
        <w:rPr>
          <w:sz w:val="28"/>
          <w:szCs w:val="28"/>
          <w:lang w:val="kk-KZ"/>
        </w:rPr>
        <w:t>к</w:t>
      </w:r>
      <w:r w:rsidR="00AB4953" w:rsidRPr="009333D0">
        <w:rPr>
          <w:sz w:val="28"/>
          <w:szCs w:val="28"/>
          <w:lang w:val="kk-KZ"/>
        </w:rPr>
        <w:t xml:space="preserve"> ойлаудың артықшылығы неде және ол неге </w:t>
      </w:r>
      <w:r w:rsidR="009C2A13" w:rsidRPr="009333D0">
        <w:rPr>
          <w:sz w:val="28"/>
          <w:szCs w:val="28"/>
          <w:lang w:val="kk-KZ"/>
        </w:rPr>
        <w:t>креативтік</w:t>
      </w:r>
      <w:r w:rsidR="00AB4953" w:rsidRPr="009333D0">
        <w:rPr>
          <w:sz w:val="28"/>
          <w:szCs w:val="28"/>
          <w:lang w:val="kk-KZ"/>
        </w:rPr>
        <w:t xml:space="preserve"> ойлаудың алғышарты бола алады?</w:t>
      </w:r>
      <w:r w:rsidR="00F655FF" w:rsidRPr="009333D0">
        <w:rPr>
          <w:sz w:val="28"/>
          <w:szCs w:val="28"/>
          <w:lang w:val="kk-KZ"/>
        </w:rPr>
        <w:t xml:space="preserve"> деген сұрақ туындайды.</w:t>
      </w:r>
      <w:r w:rsidR="00D504D4" w:rsidRPr="009333D0">
        <w:rPr>
          <w:sz w:val="28"/>
          <w:szCs w:val="28"/>
          <w:lang w:val="kk-KZ"/>
        </w:rPr>
        <w:t xml:space="preserve"> Оған </w:t>
      </w:r>
      <w:r w:rsidR="00877AB5" w:rsidRPr="009333D0">
        <w:rPr>
          <w:sz w:val="28"/>
          <w:szCs w:val="28"/>
          <w:lang w:val="kk-KZ"/>
        </w:rPr>
        <w:t xml:space="preserve">  </w:t>
      </w:r>
      <w:r w:rsidR="00D504D4" w:rsidRPr="009333D0">
        <w:rPr>
          <w:sz w:val="28"/>
          <w:szCs w:val="28"/>
          <w:lang w:val="kk-KZ"/>
        </w:rPr>
        <w:t>Д</w:t>
      </w:r>
      <w:r w:rsidR="00AB4953" w:rsidRPr="009333D0">
        <w:rPr>
          <w:sz w:val="28"/>
          <w:szCs w:val="28"/>
          <w:lang w:val="kk-KZ"/>
        </w:rPr>
        <w:t>ж.</w:t>
      </w:r>
      <w:r w:rsidR="006D3648" w:rsidRPr="009333D0">
        <w:rPr>
          <w:sz w:val="28"/>
          <w:szCs w:val="28"/>
          <w:lang w:val="kk-KZ"/>
        </w:rPr>
        <w:t xml:space="preserve"> </w:t>
      </w:r>
      <w:r w:rsidR="00AB4953" w:rsidRPr="009333D0">
        <w:rPr>
          <w:sz w:val="28"/>
          <w:szCs w:val="28"/>
          <w:lang w:val="kk-KZ"/>
        </w:rPr>
        <w:t xml:space="preserve">Гильфорд </w:t>
      </w:r>
      <w:r w:rsidR="00D504D4" w:rsidRPr="009333D0">
        <w:rPr>
          <w:sz w:val="28"/>
          <w:szCs w:val="28"/>
          <w:lang w:val="kk-KZ"/>
        </w:rPr>
        <w:t xml:space="preserve">былай деп жауап береді: </w:t>
      </w:r>
      <w:r w:rsidR="00AB4953" w:rsidRPr="009333D0">
        <w:rPr>
          <w:sz w:val="28"/>
          <w:szCs w:val="28"/>
          <w:lang w:val="kk-KZ"/>
        </w:rPr>
        <w:t xml:space="preserve">басқалардың қызығушылығын тудырмайтын мәселелерге сезімталдықтың жоғарылауы, </w:t>
      </w:r>
      <w:r w:rsidR="009E5B2C" w:rsidRPr="009333D0">
        <w:rPr>
          <w:sz w:val="28"/>
          <w:szCs w:val="28"/>
          <w:lang w:val="kk-KZ"/>
        </w:rPr>
        <w:t>иррелеванттылығы (стимулдардан</w:t>
      </w:r>
      <w:r w:rsidR="00AB4953" w:rsidRPr="009333D0">
        <w:rPr>
          <w:sz w:val="28"/>
          <w:szCs w:val="28"/>
          <w:lang w:val="kk-KZ"/>
        </w:rPr>
        <w:t xml:space="preserve"> реакциялардың логикалық тәуелсіздігі) және дәлдігі (</w:t>
      </w:r>
      <w:r w:rsidR="009E5B2C" w:rsidRPr="009333D0">
        <w:rPr>
          <w:sz w:val="28"/>
          <w:szCs w:val="28"/>
          <w:lang w:val="kk-KZ"/>
        </w:rPr>
        <w:t>аяқталуы</w:t>
      </w:r>
      <w:r w:rsidR="00AB4953" w:rsidRPr="009333D0">
        <w:rPr>
          <w:sz w:val="28"/>
          <w:szCs w:val="28"/>
          <w:lang w:val="kk-KZ"/>
        </w:rPr>
        <w:t xml:space="preserve">) </w:t>
      </w:r>
      <w:r w:rsidR="009E5B2C" w:rsidRPr="009333D0">
        <w:rPr>
          <w:sz w:val="28"/>
          <w:szCs w:val="28"/>
          <w:lang w:val="kk-KZ"/>
        </w:rPr>
        <w:t xml:space="preserve">- шығармашылық өніміне толық </w:t>
      </w:r>
      <w:r w:rsidR="005849AA" w:rsidRPr="009333D0">
        <w:rPr>
          <w:sz w:val="28"/>
          <w:szCs w:val="28"/>
          <w:lang w:val="kk-KZ"/>
        </w:rPr>
        <w:t>түр</w:t>
      </w:r>
      <w:r w:rsidR="009E5B2C" w:rsidRPr="009333D0">
        <w:rPr>
          <w:sz w:val="28"/>
          <w:szCs w:val="28"/>
          <w:lang w:val="kk-KZ"/>
        </w:rPr>
        <w:t xml:space="preserve"> беру қабілет</w:t>
      </w:r>
      <w:r w:rsidR="00D504D4" w:rsidRPr="009333D0">
        <w:rPr>
          <w:sz w:val="28"/>
          <w:szCs w:val="28"/>
          <w:lang w:val="kk-KZ"/>
        </w:rPr>
        <w:t>і</w:t>
      </w:r>
      <w:r w:rsidR="00AB4953" w:rsidRPr="009333D0">
        <w:rPr>
          <w:sz w:val="28"/>
          <w:szCs w:val="28"/>
          <w:lang w:val="kk-KZ"/>
        </w:rPr>
        <w:t xml:space="preserve"> [</w:t>
      </w:r>
      <w:r w:rsidR="005A1D34" w:rsidRPr="009333D0">
        <w:rPr>
          <w:sz w:val="28"/>
          <w:szCs w:val="28"/>
          <w:lang w:val="kk-KZ"/>
        </w:rPr>
        <w:t>15</w:t>
      </w:r>
      <w:r w:rsidR="00877AB5" w:rsidRPr="009333D0">
        <w:rPr>
          <w:sz w:val="28"/>
          <w:szCs w:val="28"/>
          <w:lang w:val="kk-KZ"/>
        </w:rPr>
        <w:t>7</w:t>
      </w:r>
      <w:r w:rsidR="00AB4953" w:rsidRPr="009333D0">
        <w:rPr>
          <w:lang w:val="kk-KZ"/>
        </w:rPr>
        <w:t>]</w:t>
      </w:r>
      <w:r w:rsidR="00AB4953" w:rsidRPr="009333D0">
        <w:rPr>
          <w:i/>
          <w:lang w:val="kk-KZ"/>
        </w:rPr>
        <w:t>.</w:t>
      </w:r>
      <w:r w:rsidR="005A48E1" w:rsidRPr="009333D0">
        <w:rPr>
          <w:i/>
          <w:lang w:val="kk-KZ"/>
        </w:rPr>
        <w:t xml:space="preserve"> </w:t>
      </w:r>
      <w:r w:rsidR="00AB4953" w:rsidRPr="009333D0">
        <w:rPr>
          <w:sz w:val="28"/>
          <w:szCs w:val="28"/>
          <w:lang w:val="kk-KZ"/>
        </w:rPr>
        <w:t xml:space="preserve"> </w:t>
      </w:r>
      <w:r w:rsidR="00D504D4" w:rsidRPr="009333D0">
        <w:rPr>
          <w:sz w:val="28"/>
          <w:szCs w:val="28"/>
          <w:lang w:val="kk-KZ"/>
        </w:rPr>
        <w:t xml:space="preserve">Ал, </w:t>
      </w:r>
      <w:r w:rsidR="0015365A" w:rsidRPr="009333D0">
        <w:rPr>
          <w:sz w:val="28"/>
          <w:szCs w:val="28"/>
          <w:lang w:val="kk-KZ"/>
        </w:rPr>
        <w:t>Е.П. Торре</w:t>
      </w:r>
      <w:r w:rsidR="00AB4953" w:rsidRPr="009333D0">
        <w:rPr>
          <w:sz w:val="28"/>
          <w:szCs w:val="28"/>
          <w:lang w:val="kk-KZ"/>
        </w:rPr>
        <w:t xml:space="preserve">нс </w:t>
      </w:r>
      <w:r w:rsidR="005A1D34" w:rsidRPr="009333D0">
        <w:rPr>
          <w:sz w:val="28"/>
          <w:szCs w:val="28"/>
          <w:lang w:val="kk-KZ"/>
        </w:rPr>
        <w:t>[15</w:t>
      </w:r>
      <w:r w:rsidR="00877AB5" w:rsidRPr="009333D0">
        <w:rPr>
          <w:sz w:val="28"/>
          <w:szCs w:val="28"/>
          <w:lang w:val="kk-KZ"/>
        </w:rPr>
        <w:t>8</w:t>
      </w:r>
      <w:r w:rsidR="005A1D34" w:rsidRPr="009333D0">
        <w:rPr>
          <w:sz w:val="28"/>
          <w:szCs w:val="28"/>
          <w:lang w:val="kk-KZ"/>
        </w:rPr>
        <w:t>]</w:t>
      </w:r>
      <w:r w:rsidR="00AB4953" w:rsidRPr="009333D0">
        <w:rPr>
          <w:sz w:val="28"/>
          <w:szCs w:val="28"/>
          <w:lang w:val="kk-KZ"/>
        </w:rPr>
        <w:t xml:space="preserve"> бұл тізімге басты нәрсені бөліп көрсету (</w:t>
      </w:r>
      <w:r w:rsidR="0015365A" w:rsidRPr="009333D0">
        <w:rPr>
          <w:sz w:val="28"/>
          <w:szCs w:val="28"/>
          <w:lang w:val="kk-KZ"/>
        </w:rPr>
        <w:t xml:space="preserve">проблеманың түп тамырын көру) </w:t>
      </w:r>
      <w:r w:rsidR="00AB4953" w:rsidRPr="009333D0">
        <w:rPr>
          <w:sz w:val="28"/>
          <w:szCs w:val="28"/>
          <w:lang w:val="kk-KZ"/>
        </w:rPr>
        <w:t xml:space="preserve">және стереотиптік шешімдерге қарсы тұру </w:t>
      </w:r>
      <w:r w:rsidR="002E6D6D" w:rsidRPr="009333D0">
        <w:rPr>
          <w:sz w:val="28"/>
          <w:szCs w:val="28"/>
          <w:lang w:val="kk-KZ"/>
        </w:rPr>
        <w:t>деген</w:t>
      </w:r>
      <w:r w:rsidR="00AB4953" w:rsidRPr="009333D0">
        <w:rPr>
          <w:sz w:val="28"/>
          <w:szCs w:val="28"/>
          <w:lang w:val="kk-KZ"/>
        </w:rPr>
        <w:t xml:space="preserve"> элементтерді қосты.</w:t>
      </w:r>
      <w:r w:rsidR="00D504D4" w:rsidRPr="009333D0">
        <w:rPr>
          <w:sz w:val="28"/>
          <w:szCs w:val="28"/>
          <w:lang w:val="kk-KZ"/>
        </w:rPr>
        <w:t xml:space="preserve"> </w:t>
      </w:r>
    </w:p>
    <w:p w:rsidR="00D504D4" w:rsidRPr="009333D0" w:rsidRDefault="00AB4953" w:rsidP="00281B38">
      <w:pPr>
        <w:ind w:firstLine="720"/>
        <w:rPr>
          <w:sz w:val="28"/>
          <w:szCs w:val="28"/>
          <w:lang w:val="kk-KZ"/>
        </w:rPr>
      </w:pPr>
      <w:r w:rsidRPr="009333D0">
        <w:rPr>
          <w:sz w:val="28"/>
          <w:szCs w:val="28"/>
          <w:lang w:val="kk-KZ"/>
        </w:rPr>
        <w:t>С.</w:t>
      </w:r>
      <w:r w:rsidR="006D3648" w:rsidRPr="009333D0">
        <w:rPr>
          <w:sz w:val="28"/>
          <w:szCs w:val="28"/>
          <w:lang w:val="kk-KZ"/>
        </w:rPr>
        <w:t xml:space="preserve"> </w:t>
      </w:r>
      <w:r w:rsidRPr="009333D0">
        <w:rPr>
          <w:sz w:val="28"/>
          <w:szCs w:val="28"/>
          <w:lang w:val="kk-KZ"/>
        </w:rPr>
        <w:t>Медниктің пікірінше, дивергентті</w:t>
      </w:r>
      <w:r w:rsidR="006D3648" w:rsidRPr="009333D0">
        <w:rPr>
          <w:sz w:val="28"/>
          <w:szCs w:val="28"/>
          <w:lang w:val="kk-KZ"/>
        </w:rPr>
        <w:t>к ойлау «мәселе</w:t>
      </w:r>
      <w:r w:rsidRPr="009333D0">
        <w:rPr>
          <w:sz w:val="28"/>
          <w:szCs w:val="28"/>
          <w:lang w:val="kk-KZ"/>
        </w:rPr>
        <w:t xml:space="preserve"> </w:t>
      </w:r>
      <w:r w:rsidR="006D3648" w:rsidRPr="009333D0">
        <w:rPr>
          <w:sz w:val="28"/>
          <w:szCs w:val="28"/>
          <w:lang w:val="kk-KZ"/>
        </w:rPr>
        <w:t>төңірегіндегі</w:t>
      </w:r>
      <w:r w:rsidRPr="009333D0">
        <w:rPr>
          <w:sz w:val="28"/>
          <w:szCs w:val="28"/>
          <w:lang w:val="kk-KZ"/>
        </w:rPr>
        <w:t xml:space="preserve">» латеральды перифериялық ойлау және </w:t>
      </w:r>
      <w:r w:rsidR="006D3648" w:rsidRPr="009333D0">
        <w:rPr>
          <w:sz w:val="28"/>
          <w:szCs w:val="28"/>
          <w:lang w:val="kk-KZ"/>
        </w:rPr>
        <w:t>проблема</w:t>
      </w:r>
      <w:r w:rsidRPr="009333D0">
        <w:rPr>
          <w:sz w:val="28"/>
          <w:szCs w:val="28"/>
          <w:lang w:val="kk-KZ"/>
        </w:rPr>
        <w:t xml:space="preserve"> элементтері алынған </w:t>
      </w:r>
      <w:r w:rsidR="006D3648" w:rsidRPr="009333D0">
        <w:rPr>
          <w:sz w:val="28"/>
          <w:szCs w:val="28"/>
          <w:lang w:val="kk-KZ"/>
        </w:rPr>
        <w:t>сала</w:t>
      </w:r>
      <w:r w:rsidRPr="009333D0">
        <w:rPr>
          <w:sz w:val="28"/>
          <w:szCs w:val="28"/>
          <w:lang w:val="kk-KZ"/>
        </w:rPr>
        <w:t xml:space="preserve"> неғұрлым алыс болса, шешу про</w:t>
      </w:r>
      <w:r w:rsidR="00877AB5" w:rsidRPr="009333D0">
        <w:rPr>
          <w:sz w:val="28"/>
          <w:szCs w:val="28"/>
          <w:lang w:val="kk-KZ"/>
        </w:rPr>
        <w:t>цесі соғұрлым креативті болады</w:t>
      </w:r>
      <w:r w:rsidRPr="009333D0">
        <w:rPr>
          <w:sz w:val="28"/>
          <w:szCs w:val="28"/>
          <w:lang w:val="kk-KZ"/>
        </w:rPr>
        <w:t>.</w:t>
      </w:r>
      <w:r w:rsidRPr="009333D0">
        <w:rPr>
          <w:i/>
          <w:sz w:val="28"/>
          <w:szCs w:val="28"/>
          <w:lang w:val="kk-KZ"/>
        </w:rPr>
        <w:t xml:space="preserve"> </w:t>
      </w:r>
      <w:r w:rsidRPr="009333D0">
        <w:rPr>
          <w:sz w:val="28"/>
          <w:szCs w:val="28"/>
          <w:lang w:val="kk-KZ"/>
        </w:rPr>
        <w:t>Стандартты емес мәселелерді шешуге ықпал ететін дивергентті</w:t>
      </w:r>
      <w:r w:rsidR="006D3648" w:rsidRPr="009333D0">
        <w:rPr>
          <w:sz w:val="28"/>
          <w:szCs w:val="28"/>
          <w:lang w:val="kk-KZ"/>
        </w:rPr>
        <w:t>к</w:t>
      </w:r>
      <w:r w:rsidR="00D504D4" w:rsidRPr="009333D0">
        <w:rPr>
          <w:sz w:val="28"/>
          <w:szCs w:val="28"/>
          <w:lang w:val="kk-KZ"/>
        </w:rPr>
        <w:t xml:space="preserve"> ойлаудың белгілерін </w:t>
      </w:r>
      <w:r w:rsidR="00EC7D23" w:rsidRPr="009333D0">
        <w:rPr>
          <w:sz w:val="28"/>
          <w:szCs w:val="28"/>
          <w:lang w:val="kk-KZ"/>
        </w:rPr>
        <w:t xml:space="preserve">        </w:t>
      </w:r>
      <w:r w:rsidR="00D504D4" w:rsidRPr="009333D0">
        <w:rPr>
          <w:sz w:val="28"/>
          <w:szCs w:val="28"/>
          <w:lang w:val="kk-KZ"/>
        </w:rPr>
        <w:t>Л.В</w:t>
      </w:r>
      <w:r w:rsidR="00EC7D23" w:rsidRPr="009333D0">
        <w:rPr>
          <w:sz w:val="28"/>
          <w:szCs w:val="28"/>
          <w:lang w:val="kk-KZ"/>
        </w:rPr>
        <w:t>.</w:t>
      </w:r>
      <w:r w:rsidR="00D504D4" w:rsidRPr="009333D0">
        <w:rPr>
          <w:sz w:val="28"/>
          <w:szCs w:val="28"/>
          <w:lang w:val="kk-KZ"/>
        </w:rPr>
        <w:t xml:space="preserve"> Марищук пен Е.В. Пыжьянова</w:t>
      </w:r>
      <w:r w:rsidR="00D504D4" w:rsidRPr="009333D0">
        <w:rPr>
          <w:i/>
          <w:sz w:val="28"/>
          <w:szCs w:val="28"/>
          <w:lang w:val="kk-KZ"/>
        </w:rPr>
        <w:t xml:space="preserve"> </w:t>
      </w:r>
      <w:r w:rsidR="00D504D4" w:rsidRPr="009333D0">
        <w:rPr>
          <w:sz w:val="28"/>
          <w:szCs w:val="28"/>
          <w:lang w:val="kk-KZ"/>
        </w:rPr>
        <w:t>төмендегі түзіліммен көрсеткен:</w:t>
      </w:r>
    </w:p>
    <w:p w:rsidR="00AB4953" w:rsidRPr="009333D0" w:rsidRDefault="003E76A1" w:rsidP="00D504D4">
      <w:pPr>
        <w:ind w:firstLine="709"/>
        <w:rPr>
          <w:sz w:val="28"/>
          <w:szCs w:val="28"/>
          <w:lang w:val="kk-KZ"/>
        </w:rPr>
      </w:pPr>
      <w:r w:rsidRPr="009333D0">
        <w:rPr>
          <w:sz w:val="28"/>
          <w:szCs w:val="28"/>
          <w:lang w:val="kk-KZ"/>
        </w:rPr>
        <w:t>1) д</w:t>
      </w:r>
      <w:r w:rsidR="00AB4953" w:rsidRPr="009333D0">
        <w:rPr>
          <w:sz w:val="28"/>
          <w:szCs w:val="28"/>
          <w:lang w:val="kk-KZ"/>
        </w:rPr>
        <w:t>ивергентті</w:t>
      </w:r>
      <w:r w:rsidR="00D93F15" w:rsidRPr="009333D0">
        <w:rPr>
          <w:sz w:val="28"/>
          <w:szCs w:val="28"/>
          <w:lang w:val="kk-KZ"/>
        </w:rPr>
        <w:t>к</w:t>
      </w:r>
      <w:r w:rsidR="00AB4953" w:rsidRPr="009333D0">
        <w:rPr>
          <w:sz w:val="28"/>
          <w:szCs w:val="28"/>
          <w:lang w:val="kk-KZ"/>
        </w:rPr>
        <w:t xml:space="preserve"> ойлаудың мәні болып табылатын </w:t>
      </w:r>
      <w:r w:rsidR="004B11A8" w:rsidRPr="009333D0">
        <w:rPr>
          <w:sz w:val="28"/>
          <w:szCs w:val="28"/>
          <w:lang w:val="kk-KZ"/>
        </w:rPr>
        <w:t>жан-жаққа тарау тәсілі</w:t>
      </w:r>
      <w:r w:rsidR="00AB4953" w:rsidRPr="009333D0">
        <w:rPr>
          <w:sz w:val="28"/>
          <w:szCs w:val="28"/>
          <w:lang w:val="kk-KZ"/>
        </w:rPr>
        <w:t xml:space="preserve"> </w:t>
      </w:r>
      <w:r w:rsidR="004B11A8" w:rsidRPr="009333D0">
        <w:rPr>
          <w:sz w:val="28"/>
          <w:szCs w:val="28"/>
          <w:lang w:val="kk-KZ"/>
        </w:rPr>
        <w:t>проблема</w:t>
      </w:r>
      <w:r w:rsidR="00D93F15" w:rsidRPr="009333D0">
        <w:rPr>
          <w:sz w:val="28"/>
          <w:szCs w:val="28"/>
          <w:lang w:val="kk-KZ"/>
        </w:rPr>
        <w:t xml:space="preserve"> шешімінің әрқилылығын арттырады</w:t>
      </w:r>
      <w:r w:rsidR="00AB4953" w:rsidRPr="009333D0">
        <w:rPr>
          <w:sz w:val="28"/>
          <w:szCs w:val="28"/>
          <w:lang w:val="kk-KZ"/>
        </w:rPr>
        <w:t>;</w:t>
      </w:r>
    </w:p>
    <w:p w:rsidR="00AB4953" w:rsidRPr="009333D0" w:rsidRDefault="00AB4953" w:rsidP="005A48E1">
      <w:pPr>
        <w:ind w:firstLine="709"/>
        <w:rPr>
          <w:sz w:val="28"/>
          <w:szCs w:val="28"/>
          <w:lang w:val="kk-KZ"/>
        </w:rPr>
      </w:pPr>
      <w:r w:rsidRPr="009333D0">
        <w:rPr>
          <w:sz w:val="28"/>
          <w:szCs w:val="28"/>
          <w:lang w:val="kk-KZ"/>
        </w:rPr>
        <w:t xml:space="preserve">2) </w:t>
      </w:r>
      <w:r w:rsidR="003E76A1" w:rsidRPr="009333D0">
        <w:rPr>
          <w:sz w:val="28"/>
          <w:szCs w:val="28"/>
          <w:lang w:val="kk-KZ"/>
        </w:rPr>
        <w:t>ж</w:t>
      </w:r>
      <w:r w:rsidR="00695E1C" w:rsidRPr="009333D0">
        <w:rPr>
          <w:sz w:val="28"/>
          <w:szCs w:val="28"/>
          <w:lang w:val="kk-KZ"/>
        </w:rPr>
        <w:t xml:space="preserve">ан-жаққа тарау </w:t>
      </w:r>
      <w:r w:rsidR="00EC7D23" w:rsidRPr="009333D0">
        <w:rPr>
          <w:sz w:val="28"/>
          <w:szCs w:val="28"/>
          <w:lang w:val="kk-KZ"/>
        </w:rPr>
        <w:t>–</w:t>
      </w:r>
      <w:r w:rsidRPr="009333D0">
        <w:rPr>
          <w:sz w:val="28"/>
          <w:szCs w:val="28"/>
          <w:lang w:val="kk-KZ"/>
        </w:rPr>
        <w:t xml:space="preserve"> жанды да, жансыз да өз</w:t>
      </w:r>
      <w:r w:rsidR="00695E1C" w:rsidRPr="009333D0">
        <w:rPr>
          <w:sz w:val="28"/>
          <w:szCs w:val="28"/>
          <w:lang w:val="kk-KZ"/>
        </w:rPr>
        <w:t>ін-өзі ұй</w:t>
      </w:r>
      <w:r w:rsidRPr="009333D0">
        <w:rPr>
          <w:sz w:val="28"/>
          <w:szCs w:val="28"/>
          <w:lang w:val="kk-KZ"/>
        </w:rPr>
        <w:t>ымдастыратын материяны</w:t>
      </w:r>
      <w:r w:rsidR="00695E1C" w:rsidRPr="009333D0">
        <w:rPr>
          <w:sz w:val="28"/>
          <w:szCs w:val="28"/>
          <w:lang w:val="kk-KZ"/>
        </w:rPr>
        <w:t>ң өмір сүру</w:t>
      </w:r>
      <w:r w:rsidRPr="009333D0">
        <w:rPr>
          <w:sz w:val="28"/>
          <w:szCs w:val="28"/>
          <w:lang w:val="kk-KZ"/>
        </w:rPr>
        <w:t xml:space="preserve"> формалары күрделенуінің шексіз процесі. Дивергенция принципі</w:t>
      </w:r>
      <w:r w:rsidR="00431483" w:rsidRPr="009333D0">
        <w:rPr>
          <w:sz w:val="28"/>
          <w:szCs w:val="28"/>
          <w:lang w:val="kk-KZ"/>
        </w:rPr>
        <w:t xml:space="preserve"> </w:t>
      </w:r>
      <w:r w:rsidRPr="009333D0">
        <w:rPr>
          <w:sz w:val="28"/>
          <w:szCs w:val="28"/>
          <w:lang w:val="kk-KZ"/>
        </w:rPr>
        <w:t>өзін-өзі ұйымдастыру процестерін және тірі дүниенің эволюциясын түсіну үшін үлкен маңызға ие [</w:t>
      </w:r>
      <w:r w:rsidR="005A1D34" w:rsidRPr="009333D0">
        <w:rPr>
          <w:sz w:val="28"/>
          <w:szCs w:val="28"/>
          <w:lang w:val="kk-KZ"/>
        </w:rPr>
        <w:t>15</w:t>
      </w:r>
      <w:r w:rsidR="00877AB5" w:rsidRPr="009333D0">
        <w:rPr>
          <w:sz w:val="28"/>
          <w:szCs w:val="28"/>
          <w:lang w:val="kk-KZ"/>
        </w:rPr>
        <w:t>9</w:t>
      </w:r>
      <w:r w:rsidR="003E76A1" w:rsidRPr="009333D0">
        <w:rPr>
          <w:sz w:val="28"/>
          <w:szCs w:val="28"/>
          <w:lang w:val="kk-KZ"/>
        </w:rPr>
        <w:t>];</w:t>
      </w:r>
      <w:r w:rsidR="005A48E1" w:rsidRPr="009333D0">
        <w:rPr>
          <w:lang w:val="kk-KZ"/>
        </w:rPr>
        <w:t xml:space="preserve"> </w:t>
      </w:r>
    </w:p>
    <w:p w:rsidR="00AB4953" w:rsidRPr="009333D0" w:rsidRDefault="003E76A1" w:rsidP="00AB4953">
      <w:pPr>
        <w:tabs>
          <w:tab w:val="left" w:pos="4162"/>
        </w:tabs>
        <w:ind w:firstLine="562"/>
        <w:rPr>
          <w:sz w:val="28"/>
          <w:szCs w:val="28"/>
          <w:lang w:val="kk-KZ"/>
        </w:rPr>
      </w:pPr>
      <w:r w:rsidRPr="009333D0">
        <w:rPr>
          <w:sz w:val="28"/>
          <w:szCs w:val="28"/>
          <w:lang w:val="kk-KZ"/>
        </w:rPr>
        <w:t>3) ә</w:t>
      </w:r>
      <w:r w:rsidR="00D504D4" w:rsidRPr="009333D0">
        <w:rPr>
          <w:sz w:val="28"/>
          <w:szCs w:val="28"/>
          <w:lang w:val="kk-KZ"/>
        </w:rPr>
        <w:t>р түрлі бағытта ойлай</w:t>
      </w:r>
      <w:r w:rsidR="00AB4953" w:rsidRPr="009333D0">
        <w:rPr>
          <w:sz w:val="28"/>
          <w:szCs w:val="28"/>
          <w:lang w:val="kk-KZ"/>
        </w:rPr>
        <w:t xml:space="preserve"> </w:t>
      </w:r>
      <w:r w:rsidR="00927DC2" w:rsidRPr="009333D0">
        <w:rPr>
          <w:sz w:val="28"/>
          <w:szCs w:val="28"/>
          <w:lang w:val="kk-KZ"/>
        </w:rPr>
        <w:t xml:space="preserve">алу </w:t>
      </w:r>
      <w:r w:rsidR="00AB4953" w:rsidRPr="009333D0">
        <w:rPr>
          <w:sz w:val="28"/>
          <w:szCs w:val="28"/>
          <w:lang w:val="kk-KZ"/>
        </w:rPr>
        <w:t>қабілеті ойлау мен іс-</w:t>
      </w:r>
      <w:r w:rsidRPr="009333D0">
        <w:rPr>
          <w:sz w:val="28"/>
          <w:szCs w:val="28"/>
          <w:lang w:val="kk-KZ"/>
        </w:rPr>
        <w:t>әрекеттің дербестігін көрсетеді;</w:t>
      </w:r>
    </w:p>
    <w:p w:rsidR="00AB4953" w:rsidRPr="009333D0" w:rsidRDefault="003E76A1" w:rsidP="00AB4953">
      <w:pPr>
        <w:tabs>
          <w:tab w:val="left" w:pos="4162"/>
        </w:tabs>
        <w:ind w:firstLine="562"/>
        <w:rPr>
          <w:sz w:val="28"/>
          <w:szCs w:val="28"/>
          <w:lang w:val="kk-KZ"/>
        </w:rPr>
      </w:pPr>
      <w:r w:rsidRPr="009333D0">
        <w:rPr>
          <w:sz w:val="28"/>
          <w:szCs w:val="28"/>
          <w:lang w:val="kk-KZ"/>
        </w:rPr>
        <w:t>4) д</w:t>
      </w:r>
      <w:r w:rsidR="00AB4953" w:rsidRPr="009333D0">
        <w:rPr>
          <w:sz w:val="28"/>
          <w:szCs w:val="28"/>
          <w:lang w:val="kk-KZ"/>
        </w:rPr>
        <w:t>ивергентті</w:t>
      </w:r>
      <w:r w:rsidR="00927DC2" w:rsidRPr="009333D0">
        <w:rPr>
          <w:sz w:val="28"/>
          <w:szCs w:val="28"/>
          <w:lang w:val="kk-KZ"/>
        </w:rPr>
        <w:t>к</w:t>
      </w:r>
      <w:r w:rsidR="00AB4953" w:rsidRPr="009333D0">
        <w:rPr>
          <w:sz w:val="28"/>
          <w:szCs w:val="28"/>
          <w:lang w:val="kk-KZ"/>
        </w:rPr>
        <w:t xml:space="preserve"> ойлау әртүрлі бағыттағы ақыл-ой әрекетінің нәтижелерін синтездеуге және </w:t>
      </w:r>
      <w:r w:rsidR="00431483" w:rsidRPr="009333D0">
        <w:rPr>
          <w:sz w:val="28"/>
          <w:szCs w:val="28"/>
          <w:lang w:val="kk-KZ"/>
        </w:rPr>
        <w:t>ерекше</w:t>
      </w:r>
      <w:r w:rsidR="00AB4953" w:rsidRPr="009333D0">
        <w:rPr>
          <w:sz w:val="28"/>
          <w:szCs w:val="28"/>
          <w:lang w:val="kk-KZ"/>
        </w:rPr>
        <w:t xml:space="preserve"> шешім </w:t>
      </w:r>
      <w:r w:rsidR="00927DC2" w:rsidRPr="009333D0">
        <w:rPr>
          <w:sz w:val="28"/>
          <w:szCs w:val="28"/>
          <w:lang w:val="kk-KZ"/>
        </w:rPr>
        <w:t>қабылдауға</w:t>
      </w:r>
      <w:r w:rsidR="00AB4953" w:rsidRPr="009333D0">
        <w:rPr>
          <w:sz w:val="28"/>
          <w:szCs w:val="28"/>
          <w:lang w:val="kk-KZ"/>
        </w:rPr>
        <w:t xml:space="preserve"> көмектеседі.</w:t>
      </w:r>
    </w:p>
    <w:p w:rsidR="005A48E1" w:rsidRPr="009333D0" w:rsidRDefault="00431483" w:rsidP="005A48E1">
      <w:pPr>
        <w:ind w:firstLine="709"/>
        <w:rPr>
          <w:i/>
          <w:sz w:val="28"/>
          <w:szCs w:val="28"/>
          <w:lang w:val="kk-KZ"/>
        </w:rPr>
      </w:pPr>
      <w:r w:rsidRPr="009333D0">
        <w:rPr>
          <w:sz w:val="28"/>
          <w:szCs w:val="28"/>
          <w:lang w:val="kk-KZ"/>
        </w:rPr>
        <w:t xml:space="preserve">Аталған дивергенттік ойлау дағдыларының </w:t>
      </w:r>
      <w:r w:rsidR="00AB4953" w:rsidRPr="009333D0">
        <w:rPr>
          <w:sz w:val="28"/>
          <w:szCs w:val="28"/>
          <w:lang w:val="kk-KZ"/>
        </w:rPr>
        <w:t>барлығы</w:t>
      </w:r>
      <w:r w:rsidRPr="009333D0">
        <w:rPr>
          <w:sz w:val="28"/>
          <w:szCs w:val="28"/>
          <w:lang w:val="kk-KZ"/>
        </w:rPr>
        <w:t>,</w:t>
      </w:r>
      <w:r w:rsidR="00AB4953" w:rsidRPr="009333D0">
        <w:rPr>
          <w:sz w:val="28"/>
          <w:szCs w:val="28"/>
          <w:lang w:val="kk-KZ"/>
        </w:rPr>
        <w:t xml:space="preserve"> жалпы </w:t>
      </w:r>
      <w:r w:rsidRPr="009333D0">
        <w:rPr>
          <w:sz w:val="28"/>
          <w:szCs w:val="28"/>
          <w:lang w:val="kk-KZ"/>
        </w:rPr>
        <w:t>алғанда, креативтік</w:t>
      </w:r>
      <w:r w:rsidR="00AB4953" w:rsidRPr="009333D0">
        <w:rPr>
          <w:sz w:val="28"/>
          <w:szCs w:val="28"/>
          <w:lang w:val="kk-KZ"/>
        </w:rPr>
        <w:t xml:space="preserve"> ойлауды дамытуға ықпал етеді. Гилдфорд </w:t>
      </w:r>
      <w:r w:rsidR="00035578" w:rsidRPr="009333D0">
        <w:rPr>
          <w:sz w:val="28"/>
          <w:szCs w:val="28"/>
          <w:lang w:val="kk-KZ"/>
        </w:rPr>
        <w:t xml:space="preserve">креативтіліктің </w:t>
      </w:r>
      <w:r w:rsidR="00AB4953" w:rsidRPr="009333D0">
        <w:rPr>
          <w:sz w:val="28"/>
          <w:szCs w:val="28"/>
          <w:lang w:val="kk-KZ"/>
        </w:rPr>
        <w:t>өзегін дивергентті</w:t>
      </w:r>
      <w:r w:rsidR="00035578" w:rsidRPr="009333D0">
        <w:rPr>
          <w:sz w:val="28"/>
          <w:szCs w:val="28"/>
          <w:lang w:val="kk-KZ"/>
        </w:rPr>
        <w:t>к</w:t>
      </w:r>
      <w:r w:rsidR="00AB4953" w:rsidRPr="009333D0">
        <w:rPr>
          <w:sz w:val="28"/>
          <w:szCs w:val="28"/>
          <w:lang w:val="kk-KZ"/>
        </w:rPr>
        <w:t xml:space="preserve"> ойлау деп санады, адам </w:t>
      </w:r>
      <w:r w:rsidR="004B06A6" w:rsidRPr="009333D0">
        <w:rPr>
          <w:sz w:val="28"/>
          <w:szCs w:val="28"/>
          <w:lang w:val="kk-KZ"/>
        </w:rPr>
        <w:t xml:space="preserve">проблеманың </w:t>
      </w:r>
      <w:r w:rsidR="00AB4953" w:rsidRPr="009333D0">
        <w:rPr>
          <w:sz w:val="28"/>
          <w:szCs w:val="28"/>
          <w:lang w:val="kk-KZ"/>
        </w:rPr>
        <w:t>шешім</w:t>
      </w:r>
      <w:r w:rsidR="004B06A6" w:rsidRPr="009333D0">
        <w:rPr>
          <w:sz w:val="28"/>
          <w:szCs w:val="28"/>
          <w:lang w:val="kk-KZ"/>
        </w:rPr>
        <w:t>ін тек бір ғана тәсіл</w:t>
      </w:r>
      <w:r w:rsidR="00E84ADE" w:rsidRPr="009333D0">
        <w:rPr>
          <w:sz w:val="28"/>
          <w:szCs w:val="28"/>
          <w:lang w:val="kk-KZ"/>
        </w:rPr>
        <w:t>мен емес</w:t>
      </w:r>
      <w:r w:rsidR="00AB4953" w:rsidRPr="009333D0">
        <w:rPr>
          <w:sz w:val="28"/>
          <w:szCs w:val="28"/>
          <w:lang w:val="kk-KZ"/>
        </w:rPr>
        <w:t xml:space="preserve">, бір уақытта мүмкін </w:t>
      </w:r>
      <w:r w:rsidR="00E84ADE" w:rsidRPr="009333D0">
        <w:rPr>
          <w:sz w:val="28"/>
          <w:szCs w:val="28"/>
          <w:lang w:val="kk-KZ"/>
        </w:rPr>
        <w:t xml:space="preserve">болатын </w:t>
      </w:r>
      <w:r w:rsidR="004B06A6" w:rsidRPr="009333D0">
        <w:rPr>
          <w:sz w:val="28"/>
          <w:szCs w:val="28"/>
          <w:lang w:val="kk-KZ"/>
        </w:rPr>
        <w:t xml:space="preserve">бірнеше  </w:t>
      </w:r>
      <w:r w:rsidR="00AB4953" w:rsidRPr="009333D0">
        <w:rPr>
          <w:sz w:val="28"/>
          <w:szCs w:val="28"/>
          <w:lang w:val="kk-KZ"/>
        </w:rPr>
        <w:t xml:space="preserve">бағытта іздейді: мысалы, </w:t>
      </w:r>
      <w:r w:rsidR="00E84ADE" w:rsidRPr="009333D0">
        <w:rPr>
          <w:sz w:val="28"/>
          <w:szCs w:val="28"/>
          <w:lang w:val="kk-KZ"/>
        </w:rPr>
        <w:t>бірден бірнеше гипотеза</w:t>
      </w:r>
      <w:r w:rsidR="00AB4953" w:rsidRPr="009333D0">
        <w:rPr>
          <w:sz w:val="28"/>
          <w:szCs w:val="28"/>
          <w:lang w:val="kk-KZ"/>
        </w:rPr>
        <w:t xml:space="preserve"> </w:t>
      </w:r>
      <w:r w:rsidR="00E84ADE" w:rsidRPr="009333D0">
        <w:rPr>
          <w:sz w:val="28"/>
          <w:szCs w:val="28"/>
          <w:lang w:val="kk-KZ"/>
        </w:rPr>
        <w:t>ұсыны</w:t>
      </w:r>
      <w:r w:rsidR="005A48E1" w:rsidRPr="009333D0">
        <w:rPr>
          <w:sz w:val="28"/>
          <w:szCs w:val="28"/>
          <w:lang w:val="kk-KZ"/>
        </w:rPr>
        <w:t>лады</w:t>
      </w:r>
      <w:r w:rsidR="00E84ADE" w:rsidRPr="009333D0">
        <w:rPr>
          <w:sz w:val="28"/>
          <w:szCs w:val="28"/>
          <w:lang w:val="kk-KZ"/>
        </w:rPr>
        <w:t xml:space="preserve">,  </w:t>
      </w:r>
      <w:r w:rsidR="005A48E1" w:rsidRPr="009333D0">
        <w:rPr>
          <w:sz w:val="28"/>
          <w:szCs w:val="28"/>
          <w:lang w:val="kk-KZ"/>
        </w:rPr>
        <w:t xml:space="preserve">содан кейін </w:t>
      </w:r>
      <w:r w:rsidR="00E84ADE" w:rsidRPr="009333D0">
        <w:rPr>
          <w:sz w:val="28"/>
          <w:szCs w:val="28"/>
          <w:lang w:val="kk-KZ"/>
        </w:rPr>
        <w:t xml:space="preserve">шешім іздеу барысында </w:t>
      </w:r>
      <w:r w:rsidR="00AB4953" w:rsidRPr="009333D0">
        <w:rPr>
          <w:sz w:val="28"/>
          <w:szCs w:val="28"/>
          <w:lang w:val="kk-KZ"/>
        </w:rPr>
        <w:t xml:space="preserve"> бір</w:t>
      </w:r>
      <w:r w:rsidR="00E84ADE" w:rsidRPr="009333D0">
        <w:rPr>
          <w:sz w:val="28"/>
          <w:szCs w:val="28"/>
          <w:lang w:val="kk-KZ"/>
        </w:rPr>
        <w:t xml:space="preserve"> гипотезадан </w:t>
      </w:r>
      <w:r w:rsidR="00E5157C" w:rsidRPr="009333D0">
        <w:rPr>
          <w:sz w:val="28"/>
          <w:szCs w:val="28"/>
          <w:lang w:val="kk-KZ"/>
        </w:rPr>
        <w:t>екіншісіне тез ауысатынын дәйектеген.</w:t>
      </w:r>
    </w:p>
    <w:p w:rsidR="00A11D33" w:rsidRPr="009333D0" w:rsidRDefault="00E87C6F" w:rsidP="00A11D33">
      <w:pPr>
        <w:ind w:firstLine="709"/>
        <w:rPr>
          <w:i/>
          <w:sz w:val="28"/>
          <w:szCs w:val="28"/>
          <w:lang w:val="kk-KZ"/>
        </w:rPr>
      </w:pPr>
      <w:r w:rsidRPr="009333D0">
        <w:rPr>
          <w:sz w:val="28"/>
          <w:szCs w:val="28"/>
          <w:lang w:val="kk-KZ"/>
        </w:rPr>
        <w:t xml:space="preserve">Адамның сана-сезімі көп жағдайда логикалық </w:t>
      </w:r>
      <w:r w:rsidR="008733A9" w:rsidRPr="009333D0">
        <w:rPr>
          <w:sz w:val="28"/>
          <w:szCs w:val="28"/>
          <w:lang w:val="kk-KZ"/>
        </w:rPr>
        <w:t>(</w:t>
      </w:r>
      <w:r w:rsidR="0014342D" w:rsidRPr="009333D0">
        <w:rPr>
          <w:sz w:val="28"/>
          <w:szCs w:val="28"/>
          <w:lang w:val="kk-KZ"/>
        </w:rPr>
        <w:t>вертикалды</w:t>
      </w:r>
      <w:r w:rsidR="008733A9" w:rsidRPr="009333D0">
        <w:rPr>
          <w:sz w:val="28"/>
          <w:szCs w:val="28"/>
          <w:lang w:val="kk-KZ"/>
        </w:rPr>
        <w:t xml:space="preserve">) </w:t>
      </w:r>
      <w:r w:rsidRPr="009333D0">
        <w:rPr>
          <w:sz w:val="28"/>
          <w:szCs w:val="28"/>
          <w:lang w:val="kk-KZ"/>
        </w:rPr>
        <w:t xml:space="preserve">ойлауға </w:t>
      </w:r>
      <w:r w:rsidR="0094797F" w:rsidRPr="009333D0">
        <w:rPr>
          <w:sz w:val="28"/>
          <w:szCs w:val="28"/>
          <w:lang w:val="kk-KZ"/>
        </w:rPr>
        <w:t>сүйенеді</w:t>
      </w:r>
      <w:r w:rsidRPr="009333D0">
        <w:rPr>
          <w:sz w:val="28"/>
          <w:szCs w:val="28"/>
          <w:lang w:val="kk-KZ"/>
        </w:rPr>
        <w:t xml:space="preserve"> және </w:t>
      </w:r>
      <w:r w:rsidR="0014342D" w:rsidRPr="009333D0">
        <w:rPr>
          <w:sz w:val="28"/>
          <w:szCs w:val="28"/>
          <w:lang w:val="kk-KZ"/>
        </w:rPr>
        <w:t xml:space="preserve">ойға қонымды, </w:t>
      </w:r>
      <w:r w:rsidRPr="009333D0">
        <w:rPr>
          <w:sz w:val="28"/>
          <w:szCs w:val="28"/>
          <w:lang w:val="kk-KZ"/>
        </w:rPr>
        <w:t>болжамды шешімдердің болғанын қалайды. Егер күрделі мәселені логикамен шешу мүмкін болма</w:t>
      </w:r>
      <w:r w:rsidR="0094797F" w:rsidRPr="009333D0">
        <w:rPr>
          <w:sz w:val="28"/>
          <w:szCs w:val="28"/>
          <w:lang w:val="kk-KZ"/>
        </w:rPr>
        <w:t>са</w:t>
      </w:r>
      <w:r w:rsidRPr="009333D0">
        <w:rPr>
          <w:sz w:val="28"/>
          <w:szCs w:val="28"/>
          <w:lang w:val="kk-KZ"/>
        </w:rPr>
        <w:t>, онда ойлаудың логика</w:t>
      </w:r>
      <w:r w:rsidR="0094797F" w:rsidRPr="009333D0">
        <w:rPr>
          <w:sz w:val="28"/>
          <w:szCs w:val="28"/>
          <w:lang w:val="kk-KZ"/>
        </w:rPr>
        <w:t>лық ой ағынын тоқтата алатын әдісі</w:t>
      </w:r>
      <w:r w:rsidRPr="009333D0">
        <w:rPr>
          <w:sz w:val="28"/>
          <w:szCs w:val="28"/>
          <w:lang w:val="kk-KZ"/>
        </w:rPr>
        <w:t xml:space="preserve">н </w:t>
      </w:r>
      <w:r w:rsidR="0094797F" w:rsidRPr="009333D0">
        <w:rPr>
          <w:sz w:val="28"/>
          <w:szCs w:val="28"/>
          <w:lang w:val="kk-KZ"/>
        </w:rPr>
        <w:t>қолдану</w:t>
      </w:r>
      <w:r w:rsidRPr="009333D0">
        <w:rPr>
          <w:sz w:val="28"/>
          <w:szCs w:val="28"/>
          <w:lang w:val="kk-KZ"/>
        </w:rPr>
        <w:t xml:space="preserve"> керек.</w:t>
      </w:r>
      <w:r w:rsidR="0094797F" w:rsidRPr="009333D0">
        <w:rPr>
          <w:sz w:val="28"/>
          <w:szCs w:val="28"/>
          <w:lang w:val="kk-KZ"/>
        </w:rPr>
        <w:t xml:space="preserve"> Сондай ойлаудың түрі креатив саласындағы ең танымал сарапшылардың бірі – Эдвард де Боно </w:t>
      </w:r>
      <w:r w:rsidR="001769F1" w:rsidRPr="009333D0">
        <w:rPr>
          <w:sz w:val="28"/>
          <w:szCs w:val="28"/>
          <w:lang w:val="kk-KZ"/>
        </w:rPr>
        <w:t>[</w:t>
      </w:r>
      <w:r w:rsidR="005A1D34" w:rsidRPr="009333D0">
        <w:rPr>
          <w:sz w:val="28"/>
          <w:szCs w:val="28"/>
          <w:lang w:val="kk-KZ"/>
        </w:rPr>
        <w:t>1</w:t>
      </w:r>
      <w:r w:rsidR="00877AB5" w:rsidRPr="009333D0">
        <w:rPr>
          <w:sz w:val="28"/>
          <w:szCs w:val="28"/>
          <w:lang w:val="kk-KZ"/>
        </w:rPr>
        <w:t>60</w:t>
      </w:r>
      <w:r w:rsidR="001769F1" w:rsidRPr="009333D0">
        <w:rPr>
          <w:sz w:val="28"/>
          <w:szCs w:val="28"/>
          <w:lang w:val="kk-KZ"/>
        </w:rPr>
        <w:t xml:space="preserve">] </w:t>
      </w:r>
      <w:r w:rsidR="0094797F" w:rsidRPr="009333D0">
        <w:rPr>
          <w:sz w:val="28"/>
          <w:szCs w:val="28"/>
          <w:lang w:val="kk-KZ"/>
        </w:rPr>
        <w:t xml:space="preserve">ұсынған </w:t>
      </w:r>
      <w:r w:rsidR="001769F1" w:rsidRPr="009333D0">
        <w:rPr>
          <w:sz w:val="28"/>
          <w:szCs w:val="28"/>
          <w:lang w:val="kk-KZ"/>
        </w:rPr>
        <w:t>латеральды ойлау</w:t>
      </w:r>
      <w:r w:rsidR="0052748C" w:rsidRPr="009333D0">
        <w:rPr>
          <w:sz w:val="28"/>
          <w:szCs w:val="28"/>
          <w:lang w:val="kk-KZ"/>
        </w:rPr>
        <w:t>.</w:t>
      </w:r>
      <w:r w:rsidR="001769F1" w:rsidRPr="009333D0">
        <w:rPr>
          <w:sz w:val="28"/>
          <w:szCs w:val="28"/>
          <w:lang w:val="kk-KZ"/>
        </w:rPr>
        <w:t xml:space="preserve"> </w:t>
      </w:r>
    </w:p>
    <w:p w:rsidR="00A11D33" w:rsidRPr="009333D0" w:rsidRDefault="0094797F" w:rsidP="000E6A62">
      <w:pPr>
        <w:ind w:firstLine="720"/>
        <w:rPr>
          <w:i/>
          <w:sz w:val="28"/>
          <w:szCs w:val="28"/>
          <w:lang w:val="kk-KZ"/>
        </w:rPr>
      </w:pPr>
      <w:r w:rsidRPr="009333D0">
        <w:rPr>
          <w:sz w:val="28"/>
          <w:szCs w:val="28"/>
          <w:lang w:val="kk-KZ"/>
        </w:rPr>
        <w:t>Латеральды ойлау (бүйірден, көлденең, қырына қарай</w:t>
      </w:r>
      <w:r w:rsidR="0014342D" w:rsidRPr="009333D0">
        <w:rPr>
          <w:sz w:val="28"/>
          <w:szCs w:val="28"/>
          <w:lang w:val="kk-KZ"/>
        </w:rPr>
        <w:t xml:space="preserve"> ойлау</w:t>
      </w:r>
      <w:r w:rsidRPr="009333D0">
        <w:rPr>
          <w:sz w:val="28"/>
          <w:szCs w:val="28"/>
          <w:lang w:val="kk-KZ"/>
        </w:rPr>
        <w:t xml:space="preserve">) </w:t>
      </w:r>
      <w:r w:rsidR="003E76A1" w:rsidRPr="009333D0">
        <w:rPr>
          <w:sz w:val="28"/>
          <w:szCs w:val="28"/>
          <w:lang w:val="kk-KZ"/>
        </w:rPr>
        <w:t xml:space="preserve">– </w:t>
      </w:r>
      <w:r w:rsidRPr="009333D0">
        <w:rPr>
          <w:sz w:val="28"/>
          <w:szCs w:val="28"/>
          <w:lang w:val="kk-KZ"/>
        </w:rPr>
        <w:t xml:space="preserve">мәселені </w:t>
      </w:r>
      <w:r w:rsidRPr="009333D0">
        <w:rPr>
          <w:sz w:val="28"/>
          <w:szCs w:val="28"/>
          <w:lang w:val="kk-KZ"/>
        </w:rPr>
        <w:lastRenderedPageBreak/>
        <w:t>шешуде барынша көп тәсілді пайдалана отырып, стандарттан тыс, шаблонды емес ойлау қабілет</w:t>
      </w:r>
      <w:r w:rsidR="001769F1" w:rsidRPr="009333D0">
        <w:rPr>
          <w:sz w:val="28"/>
          <w:szCs w:val="28"/>
          <w:lang w:val="kk-KZ"/>
        </w:rPr>
        <w:t xml:space="preserve"> екенін </w:t>
      </w:r>
      <w:r w:rsidR="005D0C4C" w:rsidRPr="009333D0">
        <w:rPr>
          <w:sz w:val="28"/>
          <w:szCs w:val="28"/>
          <w:lang w:val="kk-KZ"/>
        </w:rPr>
        <w:t xml:space="preserve">зерттеуші </w:t>
      </w:r>
      <w:r w:rsidR="001769F1" w:rsidRPr="009333D0">
        <w:rPr>
          <w:sz w:val="28"/>
          <w:szCs w:val="28"/>
          <w:lang w:val="kk-KZ"/>
        </w:rPr>
        <w:t>дәл</w:t>
      </w:r>
      <w:r w:rsidR="005D0C4C" w:rsidRPr="009333D0">
        <w:rPr>
          <w:sz w:val="28"/>
          <w:szCs w:val="28"/>
          <w:lang w:val="kk-KZ"/>
        </w:rPr>
        <w:t>е</w:t>
      </w:r>
      <w:r w:rsidR="001769F1" w:rsidRPr="009333D0">
        <w:rPr>
          <w:sz w:val="28"/>
          <w:szCs w:val="28"/>
          <w:lang w:val="kk-KZ"/>
        </w:rPr>
        <w:t>лдеген</w:t>
      </w:r>
      <w:r w:rsidRPr="009333D0">
        <w:rPr>
          <w:sz w:val="28"/>
          <w:szCs w:val="28"/>
          <w:lang w:val="kk-KZ"/>
        </w:rPr>
        <w:t xml:space="preserve">. </w:t>
      </w:r>
      <w:r w:rsidR="00B30C99" w:rsidRPr="009333D0">
        <w:rPr>
          <w:sz w:val="28"/>
          <w:szCs w:val="28"/>
          <w:lang w:val="kk-KZ"/>
        </w:rPr>
        <w:t xml:space="preserve">Проблеманың ең жақсы шешімін табу үшін оны әр қырынан қарастыру тәсілі. </w:t>
      </w:r>
      <w:r w:rsidR="00F27AE8" w:rsidRPr="009333D0">
        <w:rPr>
          <w:sz w:val="28"/>
          <w:szCs w:val="28"/>
          <w:lang w:val="kk-KZ"/>
        </w:rPr>
        <w:t xml:space="preserve">Бұл тәсіл мақсатқа қарай тұрақты ілгерілеудің баламасы және </w:t>
      </w:r>
      <w:r w:rsidR="003E664D" w:rsidRPr="009333D0">
        <w:rPr>
          <w:sz w:val="28"/>
          <w:szCs w:val="28"/>
          <w:lang w:val="kk-KZ"/>
        </w:rPr>
        <w:t xml:space="preserve">көбінесе бір мәселенің  шешімін әртүрлі жолмен </w:t>
      </w:r>
      <w:r w:rsidR="00F27AE8" w:rsidRPr="009333D0">
        <w:rPr>
          <w:sz w:val="28"/>
          <w:szCs w:val="28"/>
          <w:lang w:val="kk-KZ"/>
        </w:rPr>
        <w:t>табуға мүмкіндік бере</w:t>
      </w:r>
      <w:r w:rsidR="005D0C4C" w:rsidRPr="009333D0">
        <w:rPr>
          <w:sz w:val="28"/>
          <w:szCs w:val="28"/>
          <w:lang w:val="kk-KZ"/>
        </w:rPr>
        <w:t>тінін дәлелдеген.</w:t>
      </w:r>
    </w:p>
    <w:p w:rsidR="00F27AE8" w:rsidRPr="009333D0" w:rsidRDefault="004A64D5" w:rsidP="00300594">
      <w:pPr>
        <w:tabs>
          <w:tab w:val="left" w:pos="4162"/>
        </w:tabs>
        <w:ind w:firstLine="720"/>
        <w:rPr>
          <w:sz w:val="28"/>
          <w:szCs w:val="28"/>
          <w:lang w:val="kk-KZ"/>
        </w:rPr>
      </w:pPr>
      <w:r w:rsidRPr="009333D0">
        <w:rPr>
          <w:sz w:val="28"/>
          <w:szCs w:val="28"/>
          <w:lang w:val="kk-KZ"/>
        </w:rPr>
        <w:t>Бұл латеральды</w:t>
      </w:r>
      <w:r w:rsidR="008733A9" w:rsidRPr="009333D0">
        <w:rPr>
          <w:sz w:val="28"/>
          <w:szCs w:val="28"/>
          <w:lang w:val="kk-KZ"/>
        </w:rPr>
        <w:t xml:space="preserve"> ойлауды </w:t>
      </w:r>
      <w:r w:rsidR="0014342D" w:rsidRPr="009333D0">
        <w:rPr>
          <w:sz w:val="28"/>
          <w:szCs w:val="28"/>
          <w:lang w:val="kk-KZ"/>
        </w:rPr>
        <w:t>вертикалды</w:t>
      </w:r>
      <w:r w:rsidR="00F27AE8" w:rsidRPr="009333D0">
        <w:rPr>
          <w:sz w:val="28"/>
          <w:szCs w:val="28"/>
          <w:lang w:val="kk-KZ"/>
        </w:rPr>
        <w:t xml:space="preserve"> ойлауға қарсы </w:t>
      </w:r>
      <w:r w:rsidR="008733A9" w:rsidRPr="009333D0">
        <w:rPr>
          <w:sz w:val="28"/>
          <w:szCs w:val="28"/>
          <w:lang w:val="kk-KZ"/>
        </w:rPr>
        <w:t>қо</w:t>
      </w:r>
      <w:r w:rsidR="0014342D" w:rsidRPr="009333D0">
        <w:rPr>
          <w:sz w:val="28"/>
          <w:szCs w:val="28"/>
          <w:lang w:val="kk-KZ"/>
        </w:rPr>
        <w:t>ю дегенді білдірмейді</w:t>
      </w:r>
      <w:r w:rsidR="00F27AE8" w:rsidRPr="009333D0">
        <w:rPr>
          <w:sz w:val="28"/>
          <w:szCs w:val="28"/>
          <w:lang w:val="kk-KZ"/>
        </w:rPr>
        <w:t xml:space="preserve">, керісінше, олар бір-бірін толықтырады. </w:t>
      </w:r>
      <w:r w:rsidR="0014342D" w:rsidRPr="009333D0">
        <w:rPr>
          <w:sz w:val="28"/>
          <w:szCs w:val="28"/>
          <w:lang w:val="kk-KZ"/>
        </w:rPr>
        <w:t xml:space="preserve">Себебі </w:t>
      </w:r>
      <w:r w:rsidR="00F27AE8" w:rsidRPr="009333D0">
        <w:rPr>
          <w:sz w:val="28"/>
          <w:szCs w:val="28"/>
          <w:lang w:val="kk-KZ"/>
        </w:rPr>
        <w:t xml:space="preserve">шығармашылық </w:t>
      </w:r>
      <w:r w:rsidR="0014342D" w:rsidRPr="009333D0">
        <w:rPr>
          <w:sz w:val="28"/>
          <w:szCs w:val="28"/>
          <w:lang w:val="kk-KZ"/>
        </w:rPr>
        <w:t>мәселені</w:t>
      </w:r>
      <w:r w:rsidR="00F27AE8" w:rsidRPr="009333D0">
        <w:rPr>
          <w:sz w:val="28"/>
          <w:szCs w:val="28"/>
          <w:lang w:val="kk-KZ"/>
        </w:rPr>
        <w:t xml:space="preserve"> шешуде латеральды ойлау жаңа идеяларды іздеуді қамтамасыз етеді, ал вертикальды ойлау оларды логикалық тұрғыдан тексеріп, нақтылайды. Эдвард де Боно ойлаудың осы екі түрін </w:t>
      </w:r>
      <w:r w:rsidR="00236780" w:rsidRPr="009333D0">
        <w:rPr>
          <w:sz w:val="28"/>
          <w:szCs w:val="28"/>
          <w:lang w:val="kk-KZ"/>
        </w:rPr>
        <w:t>былай</w:t>
      </w:r>
      <w:r w:rsidR="00F27AE8" w:rsidRPr="009333D0">
        <w:rPr>
          <w:sz w:val="28"/>
          <w:szCs w:val="28"/>
          <w:lang w:val="kk-KZ"/>
        </w:rPr>
        <w:t xml:space="preserve"> салыстырады: </w:t>
      </w:r>
      <w:r w:rsidR="00236780" w:rsidRPr="009333D0">
        <w:rPr>
          <w:sz w:val="28"/>
          <w:szCs w:val="28"/>
          <w:lang w:val="kk-KZ"/>
        </w:rPr>
        <w:t>вертикалды</w:t>
      </w:r>
      <w:r w:rsidR="00F27AE8" w:rsidRPr="009333D0">
        <w:rPr>
          <w:sz w:val="28"/>
          <w:szCs w:val="28"/>
          <w:lang w:val="kk-KZ"/>
        </w:rPr>
        <w:t xml:space="preserve"> ойлау бұрыннан бар </w:t>
      </w:r>
      <w:r w:rsidR="00236780" w:rsidRPr="009333D0">
        <w:rPr>
          <w:sz w:val="28"/>
          <w:szCs w:val="28"/>
          <w:lang w:val="kk-KZ"/>
        </w:rPr>
        <w:t>шұңқырды</w:t>
      </w:r>
      <w:r w:rsidR="00F27AE8" w:rsidRPr="009333D0">
        <w:rPr>
          <w:sz w:val="28"/>
          <w:szCs w:val="28"/>
          <w:lang w:val="kk-KZ"/>
        </w:rPr>
        <w:t xml:space="preserve"> тереңдетеді, ал </w:t>
      </w:r>
      <w:r w:rsidR="00236780" w:rsidRPr="009333D0">
        <w:rPr>
          <w:sz w:val="28"/>
          <w:szCs w:val="28"/>
          <w:lang w:val="kk-KZ"/>
        </w:rPr>
        <w:t>латеральды</w:t>
      </w:r>
      <w:r w:rsidR="00F27AE8" w:rsidRPr="009333D0">
        <w:rPr>
          <w:sz w:val="28"/>
          <w:szCs w:val="28"/>
          <w:lang w:val="kk-KZ"/>
        </w:rPr>
        <w:t xml:space="preserve"> ойлау </w:t>
      </w:r>
      <w:r w:rsidR="00236780" w:rsidRPr="009333D0">
        <w:rPr>
          <w:sz w:val="28"/>
          <w:szCs w:val="28"/>
          <w:lang w:val="kk-KZ"/>
        </w:rPr>
        <w:t xml:space="preserve">шұңқырдың </w:t>
      </w:r>
      <w:r w:rsidR="00F27AE8" w:rsidRPr="009333D0">
        <w:rPr>
          <w:sz w:val="28"/>
          <w:szCs w:val="28"/>
          <w:lang w:val="kk-KZ"/>
        </w:rPr>
        <w:t>жаңасын қаз</w:t>
      </w:r>
      <w:r w:rsidR="00236780" w:rsidRPr="009333D0">
        <w:rPr>
          <w:sz w:val="28"/>
          <w:szCs w:val="28"/>
          <w:lang w:val="kk-KZ"/>
        </w:rPr>
        <w:t>ады.</w:t>
      </w:r>
      <w:r w:rsidR="00F27AE8" w:rsidRPr="009333D0">
        <w:rPr>
          <w:sz w:val="28"/>
          <w:szCs w:val="28"/>
          <w:lang w:val="kk-KZ"/>
        </w:rPr>
        <w:t xml:space="preserve"> </w:t>
      </w:r>
      <w:r w:rsidRPr="009333D0">
        <w:rPr>
          <w:sz w:val="28"/>
          <w:szCs w:val="28"/>
          <w:lang w:val="kk-KZ"/>
        </w:rPr>
        <w:t>Креативтік шешім шұңқырды көп әрі терең қазғанда табылады. Бұл латеральды ойлайтын адам жаңа мүмкіндіктер мен стандартты емес шешімдерді іздеу</w:t>
      </w:r>
      <w:r w:rsidR="00A56F07" w:rsidRPr="009333D0">
        <w:rPr>
          <w:sz w:val="28"/>
          <w:szCs w:val="28"/>
          <w:lang w:val="kk-KZ"/>
        </w:rPr>
        <w:t>мен болатынын білдіреді</w:t>
      </w:r>
      <w:r w:rsidRPr="009333D0">
        <w:rPr>
          <w:sz w:val="28"/>
          <w:szCs w:val="28"/>
          <w:lang w:val="kk-KZ"/>
        </w:rPr>
        <w:t xml:space="preserve">. Латеральды ойлаудың маңызды жері – ол қабылдау. </w:t>
      </w:r>
      <w:r w:rsidR="0034224C" w:rsidRPr="009333D0">
        <w:rPr>
          <w:sz w:val="28"/>
          <w:szCs w:val="28"/>
          <w:lang w:val="kk-KZ"/>
        </w:rPr>
        <w:t>Шешімнің қаншалықты креативті болатыны қ</w:t>
      </w:r>
      <w:r w:rsidR="00F27AE8" w:rsidRPr="009333D0">
        <w:rPr>
          <w:sz w:val="28"/>
          <w:szCs w:val="28"/>
          <w:lang w:val="kk-KZ"/>
        </w:rPr>
        <w:t>абылдаудың тереңдігіне</w:t>
      </w:r>
      <w:r w:rsidR="0034224C" w:rsidRPr="009333D0">
        <w:rPr>
          <w:sz w:val="28"/>
          <w:szCs w:val="28"/>
          <w:lang w:val="kk-KZ"/>
        </w:rPr>
        <w:t xml:space="preserve"> </w:t>
      </w:r>
      <w:r w:rsidR="00F27AE8" w:rsidRPr="009333D0">
        <w:rPr>
          <w:sz w:val="28"/>
          <w:szCs w:val="28"/>
          <w:lang w:val="kk-KZ"/>
        </w:rPr>
        <w:t>байланысты. Мәселені әртүрлі позиция</w:t>
      </w:r>
      <w:r w:rsidR="0034224C" w:rsidRPr="009333D0">
        <w:rPr>
          <w:sz w:val="28"/>
          <w:szCs w:val="28"/>
          <w:lang w:val="kk-KZ"/>
        </w:rPr>
        <w:t>дан</w:t>
      </w:r>
      <w:r w:rsidR="00F27AE8" w:rsidRPr="009333D0">
        <w:rPr>
          <w:sz w:val="28"/>
          <w:szCs w:val="28"/>
          <w:lang w:val="kk-KZ"/>
        </w:rPr>
        <w:t xml:space="preserve"> шешу тәсілі </w:t>
      </w:r>
      <w:r w:rsidR="0034224C" w:rsidRPr="009333D0">
        <w:rPr>
          <w:sz w:val="28"/>
          <w:szCs w:val="28"/>
          <w:lang w:val="kk-KZ"/>
        </w:rPr>
        <w:t xml:space="preserve">белгілі бір </w:t>
      </w:r>
      <w:r w:rsidR="00F27AE8" w:rsidRPr="009333D0">
        <w:rPr>
          <w:sz w:val="28"/>
          <w:szCs w:val="28"/>
          <w:lang w:val="kk-KZ"/>
        </w:rPr>
        <w:t xml:space="preserve"> шеңберден шығуға мүмкіндік береді. </w:t>
      </w:r>
      <w:r w:rsidR="0034224C" w:rsidRPr="009333D0">
        <w:rPr>
          <w:sz w:val="28"/>
          <w:szCs w:val="28"/>
          <w:lang w:val="kk-KZ"/>
        </w:rPr>
        <w:t xml:space="preserve">Шаблонды </w:t>
      </w:r>
      <w:r w:rsidR="00F27AE8" w:rsidRPr="009333D0">
        <w:rPr>
          <w:sz w:val="28"/>
          <w:szCs w:val="28"/>
          <w:lang w:val="kk-KZ"/>
        </w:rPr>
        <w:t>бұзуға және жаңа идеяларды табуға к</w:t>
      </w:r>
      <w:r w:rsidR="0034224C" w:rsidRPr="009333D0">
        <w:rPr>
          <w:sz w:val="28"/>
          <w:szCs w:val="28"/>
          <w:lang w:val="kk-KZ"/>
        </w:rPr>
        <w:t>өмектесетін толықтыру,</w:t>
      </w:r>
      <w:r w:rsidR="00F27AE8" w:rsidRPr="009333D0">
        <w:rPr>
          <w:sz w:val="28"/>
          <w:szCs w:val="28"/>
          <w:lang w:val="kk-KZ"/>
        </w:rPr>
        <w:t xml:space="preserve"> </w:t>
      </w:r>
      <w:r w:rsidR="0034224C" w:rsidRPr="009333D0">
        <w:rPr>
          <w:sz w:val="28"/>
          <w:szCs w:val="28"/>
          <w:lang w:val="kk-KZ"/>
        </w:rPr>
        <w:t>алып тастау</w:t>
      </w:r>
      <w:r w:rsidR="00F27AE8" w:rsidRPr="009333D0">
        <w:rPr>
          <w:sz w:val="28"/>
          <w:szCs w:val="28"/>
          <w:lang w:val="kk-KZ"/>
        </w:rPr>
        <w:t xml:space="preserve">, ауыстыру, инверсия, </w:t>
      </w:r>
      <w:r w:rsidR="0034224C" w:rsidRPr="009333D0">
        <w:rPr>
          <w:sz w:val="28"/>
          <w:szCs w:val="28"/>
          <w:lang w:val="kk-KZ"/>
        </w:rPr>
        <w:t>гиперболау</w:t>
      </w:r>
      <w:r w:rsidR="00F27AE8" w:rsidRPr="009333D0">
        <w:rPr>
          <w:sz w:val="28"/>
          <w:szCs w:val="28"/>
          <w:lang w:val="kk-KZ"/>
        </w:rPr>
        <w:t>, ретін өзгерту сияқты әртүрлі әдістер</w:t>
      </w:r>
      <w:r w:rsidR="00E143DF" w:rsidRPr="009333D0">
        <w:rPr>
          <w:sz w:val="28"/>
          <w:szCs w:val="28"/>
          <w:lang w:val="kk-KZ"/>
        </w:rPr>
        <w:t>і</w:t>
      </w:r>
      <w:r w:rsidR="002E6D6D" w:rsidRPr="009333D0">
        <w:rPr>
          <w:sz w:val="28"/>
          <w:szCs w:val="28"/>
          <w:lang w:val="kk-KZ"/>
        </w:rPr>
        <w:t xml:space="preserve"> </w:t>
      </w:r>
      <w:r w:rsidR="00923EA2" w:rsidRPr="009333D0">
        <w:rPr>
          <w:sz w:val="28"/>
          <w:szCs w:val="28"/>
          <w:lang w:val="kk-KZ"/>
        </w:rPr>
        <w:t>бар</w:t>
      </w:r>
      <w:r w:rsidR="00E143DF" w:rsidRPr="009333D0">
        <w:rPr>
          <w:sz w:val="28"/>
          <w:szCs w:val="28"/>
          <w:lang w:val="kk-KZ"/>
        </w:rPr>
        <w:t xml:space="preserve"> екенін зерттеуші дәйектеген.</w:t>
      </w:r>
      <w:r w:rsidR="00A342C7" w:rsidRPr="009333D0">
        <w:rPr>
          <w:sz w:val="28"/>
          <w:szCs w:val="28"/>
          <w:lang w:val="kk-KZ"/>
        </w:rPr>
        <w:t xml:space="preserve"> </w:t>
      </w:r>
      <w:r w:rsidR="0034224C" w:rsidRPr="009333D0">
        <w:rPr>
          <w:sz w:val="28"/>
          <w:szCs w:val="28"/>
          <w:lang w:val="kk-KZ"/>
        </w:rPr>
        <w:t>Латеральды</w:t>
      </w:r>
      <w:r w:rsidR="00F27AE8" w:rsidRPr="009333D0">
        <w:rPr>
          <w:sz w:val="28"/>
          <w:szCs w:val="28"/>
          <w:lang w:val="kk-KZ"/>
        </w:rPr>
        <w:t xml:space="preserve"> ойлау мен дивергентті</w:t>
      </w:r>
      <w:r w:rsidR="0034224C" w:rsidRPr="009333D0">
        <w:rPr>
          <w:sz w:val="28"/>
          <w:szCs w:val="28"/>
          <w:lang w:val="kk-KZ"/>
        </w:rPr>
        <w:t>к</w:t>
      </w:r>
      <w:r w:rsidR="00F27AE8" w:rsidRPr="009333D0">
        <w:rPr>
          <w:sz w:val="28"/>
          <w:szCs w:val="28"/>
          <w:lang w:val="kk-KZ"/>
        </w:rPr>
        <w:t xml:space="preserve"> ойлау</w:t>
      </w:r>
      <w:r w:rsidR="0034224C" w:rsidRPr="009333D0">
        <w:rPr>
          <w:sz w:val="28"/>
          <w:szCs w:val="28"/>
          <w:lang w:val="kk-KZ"/>
        </w:rPr>
        <w:t>дың</w:t>
      </w:r>
      <w:r w:rsidR="00F27AE8" w:rsidRPr="009333D0">
        <w:rPr>
          <w:sz w:val="28"/>
          <w:szCs w:val="28"/>
          <w:lang w:val="kk-KZ"/>
        </w:rPr>
        <w:t xml:space="preserve"> арасында</w:t>
      </w:r>
      <w:r w:rsidR="00BE3978" w:rsidRPr="009333D0">
        <w:rPr>
          <w:sz w:val="28"/>
          <w:szCs w:val="28"/>
          <w:lang w:val="kk-KZ"/>
        </w:rPr>
        <w:t>ғы</w:t>
      </w:r>
      <w:r w:rsidR="00F27AE8" w:rsidRPr="009333D0">
        <w:rPr>
          <w:sz w:val="28"/>
          <w:szCs w:val="28"/>
          <w:lang w:val="kk-KZ"/>
        </w:rPr>
        <w:t xml:space="preserve"> ұқсастық</w:t>
      </w:r>
      <w:r w:rsidR="00E143DF" w:rsidRPr="009333D0">
        <w:rPr>
          <w:sz w:val="28"/>
          <w:szCs w:val="28"/>
          <w:lang w:val="kk-KZ"/>
        </w:rPr>
        <w:t>тарды ашқан.</w:t>
      </w:r>
      <w:r w:rsidR="00F27AE8" w:rsidRPr="009333D0">
        <w:rPr>
          <w:sz w:val="28"/>
          <w:szCs w:val="28"/>
          <w:lang w:val="kk-KZ"/>
        </w:rPr>
        <w:t xml:space="preserve"> </w:t>
      </w:r>
      <w:r w:rsidR="0034224C" w:rsidRPr="009333D0">
        <w:rPr>
          <w:sz w:val="28"/>
          <w:szCs w:val="28"/>
          <w:lang w:val="kk-KZ"/>
        </w:rPr>
        <w:t xml:space="preserve">Осы ойлау түрлерінің негізгі идеясы </w:t>
      </w:r>
      <w:r w:rsidR="00EC7D23" w:rsidRPr="009333D0">
        <w:rPr>
          <w:sz w:val="28"/>
          <w:szCs w:val="28"/>
          <w:lang w:val="kk-KZ"/>
        </w:rPr>
        <w:t>–</w:t>
      </w:r>
      <w:r w:rsidR="0034224C" w:rsidRPr="009333D0">
        <w:rPr>
          <w:sz w:val="28"/>
          <w:szCs w:val="28"/>
          <w:lang w:val="kk-KZ"/>
        </w:rPr>
        <w:t xml:space="preserve"> </w:t>
      </w:r>
      <w:r w:rsidR="00F27AE8" w:rsidRPr="009333D0">
        <w:rPr>
          <w:sz w:val="28"/>
          <w:szCs w:val="28"/>
          <w:lang w:val="kk-KZ"/>
        </w:rPr>
        <w:t>ескі әдеттерді же</w:t>
      </w:r>
      <w:r w:rsidR="00E143DF" w:rsidRPr="009333D0">
        <w:rPr>
          <w:sz w:val="28"/>
          <w:szCs w:val="28"/>
          <w:lang w:val="kk-KZ"/>
        </w:rPr>
        <w:t>ңу және әртүрлі бағытта қозғалу секілді үдерістерге мән берген.</w:t>
      </w:r>
    </w:p>
    <w:p w:rsidR="003B6B1B" w:rsidRPr="009333D0" w:rsidRDefault="009D40B0" w:rsidP="00300594">
      <w:pPr>
        <w:tabs>
          <w:tab w:val="left" w:pos="4162"/>
        </w:tabs>
        <w:ind w:firstLine="720"/>
        <w:rPr>
          <w:sz w:val="28"/>
          <w:szCs w:val="28"/>
          <w:lang w:val="kk-KZ"/>
        </w:rPr>
      </w:pPr>
      <w:r w:rsidRPr="009333D0">
        <w:rPr>
          <w:sz w:val="28"/>
          <w:szCs w:val="28"/>
          <w:lang w:val="kk-KZ"/>
        </w:rPr>
        <w:t>«Янусиандық ойлау» термині</w:t>
      </w:r>
      <w:r w:rsidR="0058468F" w:rsidRPr="009333D0">
        <w:rPr>
          <w:sz w:val="28"/>
          <w:szCs w:val="28"/>
          <w:lang w:val="kk-KZ"/>
        </w:rPr>
        <w:t xml:space="preserve">н ғылымға белгілі креативтік процесті зерттеуші Альберт Ротенберг </w:t>
      </w:r>
      <w:r w:rsidRPr="009333D0">
        <w:rPr>
          <w:sz w:val="28"/>
          <w:szCs w:val="28"/>
          <w:lang w:val="kk-KZ"/>
        </w:rPr>
        <w:t>беттері</w:t>
      </w:r>
      <w:r w:rsidR="0058468F" w:rsidRPr="009333D0">
        <w:rPr>
          <w:sz w:val="28"/>
          <w:szCs w:val="28"/>
          <w:lang w:val="kk-KZ"/>
        </w:rPr>
        <w:t xml:space="preserve"> қарама-қарсы бағытта бейнеленген</w:t>
      </w:r>
      <w:r w:rsidRPr="009333D0">
        <w:rPr>
          <w:sz w:val="28"/>
          <w:szCs w:val="28"/>
          <w:lang w:val="kk-KZ"/>
        </w:rPr>
        <w:t xml:space="preserve"> </w:t>
      </w:r>
      <w:r w:rsidR="0058468F" w:rsidRPr="009333D0">
        <w:rPr>
          <w:sz w:val="28"/>
          <w:szCs w:val="28"/>
          <w:lang w:val="kk-KZ"/>
        </w:rPr>
        <w:t>ежелгі Рим құдайының құрметіне енгізген.</w:t>
      </w:r>
      <w:r w:rsidR="00E44ADA" w:rsidRPr="009333D0">
        <w:rPr>
          <w:sz w:val="28"/>
          <w:szCs w:val="28"/>
          <w:lang w:val="kk-KZ"/>
        </w:rPr>
        <w:t xml:space="preserve"> </w:t>
      </w:r>
      <w:r w:rsidR="008A5D13" w:rsidRPr="009333D0">
        <w:rPr>
          <w:sz w:val="28"/>
          <w:szCs w:val="28"/>
          <w:lang w:val="kk-KZ"/>
        </w:rPr>
        <w:t xml:space="preserve">Янусиандық ойлау </w:t>
      </w:r>
      <w:r w:rsidR="00EC7D23" w:rsidRPr="009333D0">
        <w:rPr>
          <w:sz w:val="28"/>
          <w:szCs w:val="28"/>
          <w:lang w:val="kk-KZ"/>
        </w:rPr>
        <w:t>–</w:t>
      </w:r>
      <w:r w:rsidR="00E44ADA" w:rsidRPr="009333D0">
        <w:rPr>
          <w:sz w:val="28"/>
          <w:szCs w:val="28"/>
          <w:lang w:val="kk-KZ"/>
        </w:rPr>
        <w:t xml:space="preserve"> </w:t>
      </w:r>
      <w:r w:rsidR="008A5D13" w:rsidRPr="009333D0">
        <w:rPr>
          <w:sz w:val="28"/>
          <w:szCs w:val="28"/>
          <w:lang w:val="kk-KZ"/>
        </w:rPr>
        <w:t xml:space="preserve">бір </w:t>
      </w:r>
      <w:r w:rsidR="0058468F" w:rsidRPr="009333D0">
        <w:rPr>
          <w:sz w:val="28"/>
          <w:szCs w:val="28"/>
          <w:lang w:val="kk-KZ"/>
        </w:rPr>
        <w:t>мезетте</w:t>
      </w:r>
      <w:r w:rsidR="008A5D13" w:rsidRPr="009333D0">
        <w:rPr>
          <w:sz w:val="28"/>
          <w:szCs w:val="28"/>
          <w:lang w:val="kk-KZ"/>
        </w:rPr>
        <w:t xml:space="preserve"> қарама-қарсы </w:t>
      </w:r>
      <w:r w:rsidR="00E44ADA" w:rsidRPr="009333D0">
        <w:rPr>
          <w:sz w:val="28"/>
          <w:szCs w:val="28"/>
          <w:lang w:val="kk-KZ"/>
        </w:rPr>
        <w:t xml:space="preserve">келетін екі </w:t>
      </w:r>
      <w:r w:rsidR="008A5D13" w:rsidRPr="009333D0">
        <w:rPr>
          <w:sz w:val="28"/>
          <w:szCs w:val="28"/>
          <w:lang w:val="kk-KZ"/>
        </w:rPr>
        <w:t>нәрсе туралы белсенді ойлау</w:t>
      </w:r>
      <w:r w:rsidR="00E44ADA" w:rsidRPr="009333D0">
        <w:rPr>
          <w:sz w:val="28"/>
          <w:szCs w:val="28"/>
          <w:lang w:val="kk-KZ"/>
        </w:rPr>
        <w:t xml:space="preserve">, сөйтіп, </w:t>
      </w:r>
      <w:r w:rsidR="008A5D13" w:rsidRPr="009333D0">
        <w:rPr>
          <w:sz w:val="28"/>
          <w:szCs w:val="28"/>
          <w:lang w:val="kk-KZ"/>
        </w:rPr>
        <w:t xml:space="preserve"> </w:t>
      </w:r>
      <w:r w:rsidR="00E44ADA" w:rsidRPr="009333D0">
        <w:rPr>
          <w:sz w:val="28"/>
          <w:szCs w:val="28"/>
          <w:lang w:val="kk-KZ"/>
        </w:rPr>
        <w:t xml:space="preserve">бір-бірімен түйіспейтін </w:t>
      </w:r>
      <w:r w:rsidR="008A5D13" w:rsidRPr="009333D0">
        <w:rPr>
          <w:sz w:val="28"/>
          <w:szCs w:val="28"/>
          <w:lang w:val="kk-KZ"/>
        </w:rPr>
        <w:t>екі көзқарасты параллель</w:t>
      </w:r>
      <w:r w:rsidR="00E44ADA" w:rsidRPr="009333D0">
        <w:rPr>
          <w:sz w:val="28"/>
          <w:szCs w:val="28"/>
          <w:lang w:val="kk-KZ"/>
        </w:rPr>
        <w:t xml:space="preserve"> қарастыру қабілеті</w:t>
      </w:r>
      <w:r w:rsidR="00E143DF" w:rsidRPr="009333D0">
        <w:rPr>
          <w:sz w:val="28"/>
          <w:szCs w:val="28"/>
          <w:lang w:val="kk-KZ"/>
        </w:rPr>
        <w:t>н ашқан.</w:t>
      </w:r>
      <w:r w:rsidR="00E44ADA" w:rsidRPr="009333D0">
        <w:rPr>
          <w:sz w:val="28"/>
          <w:szCs w:val="28"/>
          <w:lang w:val="kk-KZ"/>
        </w:rPr>
        <w:t xml:space="preserve"> </w:t>
      </w:r>
      <w:r w:rsidR="0067305F" w:rsidRPr="009333D0">
        <w:rPr>
          <w:sz w:val="28"/>
          <w:szCs w:val="28"/>
          <w:lang w:val="kk-KZ"/>
        </w:rPr>
        <w:t>М.Д. Сторфер о</w:t>
      </w:r>
      <w:r w:rsidR="008A5D13" w:rsidRPr="009333D0">
        <w:rPr>
          <w:sz w:val="28"/>
          <w:szCs w:val="28"/>
          <w:lang w:val="kk-KZ"/>
        </w:rPr>
        <w:t xml:space="preserve">йлаудың </w:t>
      </w:r>
      <w:r w:rsidR="00E143DF" w:rsidRPr="009333D0">
        <w:rPr>
          <w:sz w:val="28"/>
          <w:szCs w:val="28"/>
          <w:lang w:val="kk-KZ"/>
        </w:rPr>
        <w:t>бұл  түрі</w:t>
      </w:r>
      <w:r w:rsidR="00E44ADA" w:rsidRPr="009333D0">
        <w:rPr>
          <w:sz w:val="28"/>
          <w:szCs w:val="28"/>
          <w:lang w:val="kk-KZ"/>
        </w:rPr>
        <w:t xml:space="preserve"> </w:t>
      </w:r>
      <w:r w:rsidR="008A5D13" w:rsidRPr="009333D0">
        <w:rPr>
          <w:sz w:val="28"/>
          <w:szCs w:val="28"/>
          <w:lang w:val="kk-KZ"/>
        </w:rPr>
        <w:t xml:space="preserve">Эйнштейн, Дарвин, Уотсон, Пастер және Ферми сияқты адамдардың </w:t>
      </w:r>
      <w:r w:rsidR="00E44ADA" w:rsidRPr="009333D0">
        <w:rPr>
          <w:sz w:val="28"/>
          <w:szCs w:val="28"/>
          <w:lang w:val="kk-KZ"/>
        </w:rPr>
        <w:t xml:space="preserve">ғылыми теориялары мен </w:t>
      </w:r>
      <w:r w:rsidR="008A5D13" w:rsidRPr="009333D0">
        <w:rPr>
          <w:sz w:val="28"/>
          <w:szCs w:val="28"/>
          <w:lang w:val="kk-KZ"/>
        </w:rPr>
        <w:t xml:space="preserve">жаңалықтарын жасау процесіндегі </w:t>
      </w:r>
      <w:r w:rsidR="00E44ADA" w:rsidRPr="009333D0">
        <w:rPr>
          <w:sz w:val="28"/>
          <w:szCs w:val="28"/>
          <w:lang w:val="kk-KZ"/>
        </w:rPr>
        <w:t>«</w:t>
      </w:r>
      <w:r w:rsidR="008A5D13" w:rsidRPr="009333D0">
        <w:rPr>
          <w:sz w:val="28"/>
          <w:szCs w:val="28"/>
          <w:lang w:val="kk-KZ"/>
        </w:rPr>
        <w:t xml:space="preserve">шешуші </w:t>
      </w:r>
      <w:r w:rsidR="004D0D71" w:rsidRPr="009333D0">
        <w:rPr>
          <w:sz w:val="28"/>
          <w:szCs w:val="28"/>
          <w:lang w:val="kk-KZ"/>
        </w:rPr>
        <w:t>фактор</w:t>
      </w:r>
      <w:r w:rsidR="008A5D13" w:rsidRPr="009333D0">
        <w:rPr>
          <w:sz w:val="28"/>
          <w:szCs w:val="28"/>
          <w:lang w:val="kk-KZ"/>
        </w:rPr>
        <w:t>» және әдебиет</w:t>
      </w:r>
      <w:r w:rsidR="00E44ADA" w:rsidRPr="009333D0">
        <w:rPr>
          <w:sz w:val="28"/>
          <w:szCs w:val="28"/>
          <w:lang w:val="kk-KZ"/>
        </w:rPr>
        <w:t xml:space="preserve"> сын</w:t>
      </w:r>
      <w:r w:rsidR="008A5D13" w:rsidRPr="009333D0">
        <w:rPr>
          <w:sz w:val="28"/>
          <w:szCs w:val="28"/>
          <w:lang w:val="kk-KZ"/>
        </w:rPr>
        <w:t>шылар</w:t>
      </w:r>
      <w:r w:rsidR="00E44ADA" w:rsidRPr="009333D0">
        <w:rPr>
          <w:sz w:val="28"/>
          <w:szCs w:val="28"/>
          <w:lang w:val="kk-KZ"/>
        </w:rPr>
        <w:t>ы</w:t>
      </w:r>
      <w:r w:rsidR="008A5D13" w:rsidRPr="009333D0">
        <w:rPr>
          <w:sz w:val="28"/>
          <w:szCs w:val="28"/>
          <w:lang w:val="kk-KZ"/>
        </w:rPr>
        <w:t xml:space="preserve">, ақындар мен философтардың </w:t>
      </w:r>
      <w:r w:rsidR="00E44ADA" w:rsidRPr="009333D0">
        <w:rPr>
          <w:sz w:val="28"/>
          <w:szCs w:val="28"/>
          <w:lang w:val="kk-KZ"/>
        </w:rPr>
        <w:t xml:space="preserve">креативтік </w:t>
      </w:r>
      <w:r w:rsidR="008A5D13" w:rsidRPr="009333D0">
        <w:rPr>
          <w:sz w:val="28"/>
          <w:szCs w:val="28"/>
          <w:lang w:val="kk-KZ"/>
        </w:rPr>
        <w:t>ойлау процесінің мәні болы</w:t>
      </w:r>
      <w:r w:rsidR="00E143DF" w:rsidRPr="009333D0">
        <w:rPr>
          <w:sz w:val="28"/>
          <w:szCs w:val="28"/>
          <w:lang w:val="kk-KZ"/>
        </w:rPr>
        <w:t>п табылатынын қарастырған</w:t>
      </w:r>
      <w:r w:rsidR="008A5D13" w:rsidRPr="009333D0">
        <w:rPr>
          <w:sz w:val="28"/>
          <w:szCs w:val="28"/>
          <w:lang w:val="kk-KZ"/>
        </w:rPr>
        <w:t>.</w:t>
      </w:r>
      <w:r w:rsidR="00E44ADA" w:rsidRPr="009333D0">
        <w:rPr>
          <w:sz w:val="28"/>
          <w:szCs w:val="28"/>
          <w:lang w:val="kk-KZ"/>
        </w:rPr>
        <w:t xml:space="preserve"> </w:t>
      </w:r>
      <w:r w:rsidR="003B6B1B" w:rsidRPr="009333D0">
        <w:rPr>
          <w:sz w:val="28"/>
          <w:szCs w:val="28"/>
          <w:lang w:val="kk-KZ"/>
        </w:rPr>
        <w:t xml:space="preserve">Бұл пікірден байқайтынымыз, екі қарама-қарсы затты, идеяны </w:t>
      </w:r>
      <w:r w:rsidR="0067305F" w:rsidRPr="009333D0">
        <w:rPr>
          <w:sz w:val="28"/>
          <w:szCs w:val="28"/>
          <w:lang w:val="kk-KZ"/>
        </w:rPr>
        <w:t>бірге қарастырғанда</w:t>
      </w:r>
      <w:r w:rsidR="003B6B1B" w:rsidRPr="009333D0">
        <w:rPr>
          <w:sz w:val="28"/>
          <w:szCs w:val="28"/>
          <w:lang w:val="kk-KZ"/>
        </w:rPr>
        <w:t xml:space="preserve"> креативтік идея, шешім</w:t>
      </w:r>
      <w:r w:rsidR="0067305F" w:rsidRPr="009333D0">
        <w:rPr>
          <w:sz w:val="28"/>
          <w:szCs w:val="28"/>
          <w:lang w:val="kk-KZ"/>
        </w:rPr>
        <w:t xml:space="preserve"> туында</w:t>
      </w:r>
      <w:r w:rsidR="00F922C0" w:rsidRPr="009333D0">
        <w:rPr>
          <w:sz w:val="28"/>
          <w:szCs w:val="28"/>
          <w:lang w:val="kk-KZ"/>
        </w:rPr>
        <w:t>йды.</w:t>
      </w:r>
      <w:r w:rsidR="003B6B1B" w:rsidRPr="009333D0">
        <w:rPr>
          <w:sz w:val="28"/>
          <w:szCs w:val="28"/>
          <w:lang w:val="kk-KZ"/>
        </w:rPr>
        <w:t xml:space="preserve"> К</w:t>
      </w:r>
      <w:r w:rsidR="008A5D13" w:rsidRPr="009333D0">
        <w:rPr>
          <w:sz w:val="28"/>
          <w:szCs w:val="28"/>
          <w:lang w:val="kk-KZ"/>
        </w:rPr>
        <w:t xml:space="preserve">онвергентті, </w:t>
      </w:r>
      <w:r w:rsidR="003B6B1B" w:rsidRPr="009333D0">
        <w:rPr>
          <w:sz w:val="28"/>
          <w:szCs w:val="28"/>
          <w:lang w:val="kk-KZ"/>
        </w:rPr>
        <w:t>вертикалды</w:t>
      </w:r>
      <w:r w:rsidR="008A5D13" w:rsidRPr="009333D0">
        <w:rPr>
          <w:sz w:val="28"/>
          <w:szCs w:val="28"/>
          <w:lang w:val="kk-KZ"/>
        </w:rPr>
        <w:t xml:space="preserve"> ойлайтын адамға бұл </w:t>
      </w:r>
      <w:r w:rsidR="003B6B1B" w:rsidRPr="009333D0">
        <w:rPr>
          <w:sz w:val="28"/>
          <w:szCs w:val="28"/>
          <w:lang w:val="kk-KZ"/>
        </w:rPr>
        <w:t>мүмкін емес, қисынсыз</w:t>
      </w:r>
      <w:r w:rsidR="008A5D13" w:rsidRPr="009333D0">
        <w:rPr>
          <w:sz w:val="28"/>
          <w:szCs w:val="28"/>
          <w:lang w:val="kk-KZ"/>
        </w:rPr>
        <w:t xml:space="preserve"> болып көрінуі </w:t>
      </w:r>
      <w:r w:rsidR="003B6B1B" w:rsidRPr="009333D0">
        <w:rPr>
          <w:sz w:val="28"/>
          <w:szCs w:val="28"/>
          <w:lang w:val="kk-KZ"/>
        </w:rPr>
        <w:t>ықтимал</w:t>
      </w:r>
      <w:r w:rsidR="008A5D13" w:rsidRPr="009333D0">
        <w:rPr>
          <w:sz w:val="28"/>
          <w:szCs w:val="28"/>
          <w:lang w:val="kk-KZ"/>
        </w:rPr>
        <w:t xml:space="preserve">. Бірақ </w:t>
      </w:r>
      <w:r w:rsidR="003B6B1B" w:rsidRPr="009333D0">
        <w:rPr>
          <w:sz w:val="28"/>
          <w:szCs w:val="28"/>
          <w:lang w:val="kk-KZ"/>
        </w:rPr>
        <w:t>креативтік</w:t>
      </w:r>
      <w:r w:rsidR="008A5D13" w:rsidRPr="009333D0">
        <w:rPr>
          <w:sz w:val="28"/>
          <w:szCs w:val="28"/>
          <w:lang w:val="kk-KZ"/>
        </w:rPr>
        <w:t xml:space="preserve"> ойлаудың мәні </w:t>
      </w:r>
      <w:r w:rsidR="0067305F" w:rsidRPr="009333D0">
        <w:rPr>
          <w:sz w:val="28"/>
          <w:szCs w:val="28"/>
          <w:lang w:val="kk-KZ"/>
        </w:rPr>
        <w:t xml:space="preserve">дәл </w:t>
      </w:r>
      <w:r w:rsidR="008A5D13" w:rsidRPr="009333D0">
        <w:rPr>
          <w:sz w:val="28"/>
          <w:szCs w:val="28"/>
          <w:lang w:val="kk-KZ"/>
        </w:rPr>
        <w:t xml:space="preserve">мәселені стандартты емес </w:t>
      </w:r>
      <w:r w:rsidR="003B6B1B" w:rsidRPr="009333D0">
        <w:rPr>
          <w:sz w:val="28"/>
          <w:szCs w:val="28"/>
          <w:lang w:val="kk-KZ"/>
        </w:rPr>
        <w:t xml:space="preserve">тәсілмен шешуде </w:t>
      </w:r>
      <w:r w:rsidR="008A5D13" w:rsidRPr="009333D0">
        <w:rPr>
          <w:sz w:val="28"/>
          <w:szCs w:val="28"/>
          <w:lang w:val="kk-KZ"/>
        </w:rPr>
        <w:t xml:space="preserve"> жатыр. </w:t>
      </w:r>
      <w:r w:rsidR="003B6B1B" w:rsidRPr="009333D0">
        <w:rPr>
          <w:sz w:val="28"/>
          <w:szCs w:val="28"/>
          <w:lang w:val="kk-KZ"/>
        </w:rPr>
        <w:t>Янусиандық ойлау – қарама-қарсыны біріктіре алу, олар</w:t>
      </w:r>
      <w:r w:rsidR="0067305F" w:rsidRPr="009333D0">
        <w:rPr>
          <w:sz w:val="28"/>
          <w:szCs w:val="28"/>
          <w:lang w:val="kk-KZ"/>
        </w:rPr>
        <w:t xml:space="preserve">дың тұтас құрылымында құбылысты, объектіні немесе оқиғаларды таба алу тәсілі. Қарама-қарсы келетін заттарды, идеяларды бірге қарастырғанда адам өзін еркін сезінуге, шығармашыл әлеуетінің ашылуына мүмкіндік алады. </w:t>
      </w:r>
    </w:p>
    <w:p w:rsidR="004D0D71" w:rsidRPr="009333D0" w:rsidRDefault="008A5D13" w:rsidP="00300594">
      <w:pPr>
        <w:ind w:firstLine="720"/>
        <w:rPr>
          <w:i/>
          <w:sz w:val="28"/>
          <w:szCs w:val="28"/>
          <w:lang w:val="kk-KZ"/>
        </w:rPr>
      </w:pPr>
      <w:r w:rsidRPr="009333D0">
        <w:rPr>
          <w:sz w:val="28"/>
          <w:szCs w:val="28"/>
          <w:lang w:val="kk-KZ"/>
        </w:rPr>
        <w:t xml:space="preserve">Қарама-қарсылық туралы айтқанда, </w:t>
      </w:r>
      <w:r w:rsidR="000E1A16" w:rsidRPr="009333D0">
        <w:rPr>
          <w:sz w:val="28"/>
          <w:szCs w:val="28"/>
          <w:lang w:val="kk-KZ"/>
        </w:rPr>
        <w:t xml:space="preserve">қарама-қарсылықты синтездеу қабілеті болып табылатын </w:t>
      </w:r>
      <w:r w:rsidRPr="009333D0">
        <w:rPr>
          <w:sz w:val="28"/>
          <w:szCs w:val="28"/>
          <w:lang w:val="kk-KZ"/>
        </w:rPr>
        <w:t>интегра</w:t>
      </w:r>
      <w:r w:rsidR="000E1A16" w:rsidRPr="009333D0">
        <w:rPr>
          <w:sz w:val="28"/>
          <w:szCs w:val="28"/>
          <w:lang w:val="kk-KZ"/>
        </w:rPr>
        <w:t>циялық</w:t>
      </w:r>
      <w:r w:rsidRPr="009333D0">
        <w:rPr>
          <w:sz w:val="28"/>
          <w:szCs w:val="28"/>
          <w:lang w:val="kk-KZ"/>
        </w:rPr>
        <w:t xml:space="preserve"> ойлау туралы Роджер Мартин былай деп жазды: «Интегра</w:t>
      </w:r>
      <w:r w:rsidR="000E1A16" w:rsidRPr="009333D0">
        <w:rPr>
          <w:sz w:val="28"/>
          <w:szCs w:val="28"/>
          <w:lang w:val="kk-KZ"/>
        </w:rPr>
        <w:t>циялық</w:t>
      </w:r>
      <w:r w:rsidRPr="009333D0">
        <w:rPr>
          <w:sz w:val="28"/>
          <w:szCs w:val="28"/>
          <w:lang w:val="kk-KZ"/>
        </w:rPr>
        <w:t xml:space="preserve"> ойлау, «</w:t>
      </w:r>
      <w:r w:rsidR="000E1A16" w:rsidRPr="009333D0">
        <w:rPr>
          <w:sz w:val="28"/>
          <w:szCs w:val="28"/>
          <w:lang w:val="kk-KZ"/>
        </w:rPr>
        <w:t>И</w:t>
      </w:r>
      <w:r w:rsidRPr="009333D0">
        <w:rPr>
          <w:sz w:val="28"/>
          <w:szCs w:val="28"/>
          <w:lang w:val="kk-KZ"/>
        </w:rPr>
        <w:t xml:space="preserve">» </w:t>
      </w:r>
      <w:r w:rsidR="000E1A16" w:rsidRPr="009333D0">
        <w:rPr>
          <w:sz w:val="28"/>
          <w:szCs w:val="28"/>
          <w:lang w:val="kk-KZ"/>
        </w:rPr>
        <w:t xml:space="preserve">стиліндегі </w:t>
      </w:r>
      <w:r w:rsidRPr="009333D0">
        <w:rPr>
          <w:sz w:val="28"/>
          <w:szCs w:val="28"/>
          <w:lang w:val="kk-KZ"/>
        </w:rPr>
        <w:t>ойлау – бұл қарама-қарсы идеялардан туындаған шиеленіс</w:t>
      </w:r>
      <w:r w:rsidR="00A5271A" w:rsidRPr="009333D0">
        <w:rPr>
          <w:sz w:val="28"/>
          <w:szCs w:val="28"/>
          <w:lang w:val="kk-KZ"/>
        </w:rPr>
        <w:t>к</w:t>
      </w:r>
      <w:r w:rsidRPr="009333D0">
        <w:rPr>
          <w:sz w:val="28"/>
          <w:szCs w:val="28"/>
          <w:lang w:val="kk-KZ"/>
        </w:rPr>
        <w:t xml:space="preserve">е </w:t>
      </w:r>
      <w:r w:rsidR="000E1A16" w:rsidRPr="009333D0">
        <w:rPr>
          <w:sz w:val="28"/>
          <w:szCs w:val="28"/>
          <w:lang w:val="kk-KZ"/>
        </w:rPr>
        <w:t>конструктивті</w:t>
      </w:r>
      <w:r w:rsidRPr="009333D0">
        <w:rPr>
          <w:sz w:val="28"/>
          <w:szCs w:val="28"/>
          <w:lang w:val="kk-KZ"/>
        </w:rPr>
        <w:t xml:space="preserve"> </w:t>
      </w:r>
      <w:r w:rsidR="000E1A16" w:rsidRPr="009333D0">
        <w:rPr>
          <w:sz w:val="28"/>
          <w:szCs w:val="28"/>
          <w:lang w:val="kk-KZ"/>
        </w:rPr>
        <w:t>реакция жасау</w:t>
      </w:r>
      <w:r w:rsidRPr="009333D0">
        <w:rPr>
          <w:sz w:val="28"/>
          <w:szCs w:val="28"/>
          <w:lang w:val="kk-KZ"/>
        </w:rPr>
        <w:t xml:space="preserve"> және </w:t>
      </w:r>
      <w:r w:rsidR="00A5271A" w:rsidRPr="009333D0">
        <w:rPr>
          <w:sz w:val="28"/>
          <w:szCs w:val="28"/>
          <w:lang w:val="kk-KZ"/>
        </w:rPr>
        <w:t xml:space="preserve">идеяның </w:t>
      </w:r>
      <w:r w:rsidR="000E1A16" w:rsidRPr="009333D0">
        <w:rPr>
          <w:sz w:val="28"/>
          <w:szCs w:val="28"/>
          <w:lang w:val="kk-KZ"/>
        </w:rPr>
        <w:t xml:space="preserve">біреуін таңдаудың орнына </w:t>
      </w:r>
      <w:r w:rsidR="00A5271A" w:rsidRPr="009333D0">
        <w:rPr>
          <w:sz w:val="28"/>
          <w:szCs w:val="28"/>
          <w:lang w:val="kk-KZ"/>
        </w:rPr>
        <w:t xml:space="preserve">пайда болған </w:t>
      </w:r>
      <w:r w:rsidR="000E1A16" w:rsidRPr="009333D0">
        <w:rPr>
          <w:sz w:val="28"/>
          <w:szCs w:val="28"/>
          <w:lang w:val="kk-KZ"/>
        </w:rPr>
        <w:t>шиеленіс</w:t>
      </w:r>
      <w:r w:rsidR="00A5271A" w:rsidRPr="009333D0">
        <w:rPr>
          <w:sz w:val="28"/>
          <w:szCs w:val="28"/>
          <w:lang w:val="kk-KZ"/>
        </w:rPr>
        <w:t xml:space="preserve">ті шешу үшін қарама-қарсы </w:t>
      </w:r>
      <w:r w:rsidR="00A5271A" w:rsidRPr="009333D0">
        <w:rPr>
          <w:sz w:val="28"/>
          <w:szCs w:val="28"/>
          <w:lang w:val="kk-KZ"/>
        </w:rPr>
        <w:lastRenderedPageBreak/>
        <w:t xml:space="preserve">идеялардың элементтері бар жаңа идеяға қол жеткізу» [ </w:t>
      </w:r>
      <w:r w:rsidR="005A1D34" w:rsidRPr="009333D0">
        <w:rPr>
          <w:sz w:val="28"/>
          <w:szCs w:val="28"/>
          <w:lang w:val="kk-KZ"/>
        </w:rPr>
        <w:t>16</w:t>
      </w:r>
      <w:r w:rsidR="00877AB5" w:rsidRPr="009333D0">
        <w:rPr>
          <w:sz w:val="28"/>
          <w:szCs w:val="28"/>
          <w:lang w:val="kk-KZ"/>
        </w:rPr>
        <w:t>1</w:t>
      </w:r>
      <w:r w:rsidR="00A5271A" w:rsidRPr="009333D0">
        <w:rPr>
          <w:sz w:val="28"/>
          <w:szCs w:val="28"/>
          <w:lang w:val="kk-KZ"/>
        </w:rPr>
        <w:t>, 27-б].</w:t>
      </w:r>
      <w:r w:rsidR="004D0D71" w:rsidRPr="009333D0">
        <w:rPr>
          <w:lang w:val="kk-KZ"/>
        </w:rPr>
        <w:t xml:space="preserve"> </w:t>
      </w:r>
    </w:p>
    <w:p w:rsidR="00825A94" w:rsidRPr="009333D0" w:rsidRDefault="00825A94" w:rsidP="00300594">
      <w:pPr>
        <w:ind w:firstLine="720"/>
        <w:rPr>
          <w:sz w:val="28"/>
          <w:szCs w:val="28"/>
          <w:lang w:val="kk-KZ"/>
        </w:rPr>
      </w:pPr>
      <w:r w:rsidRPr="009333D0">
        <w:rPr>
          <w:sz w:val="28"/>
          <w:szCs w:val="28"/>
          <w:lang w:val="kk-KZ"/>
        </w:rPr>
        <w:t>Ойлаудың жоғарыда аталған түрлері сезім мүшелерімен байланысты болса, сұра</w:t>
      </w:r>
      <w:r w:rsidR="00D37AE9" w:rsidRPr="009333D0">
        <w:rPr>
          <w:sz w:val="28"/>
          <w:szCs w:val="28"/>
          <w:lang w:val="kk-KZ"/>
        </w:rPr>
        <w:t>қ қоя</w:t>
      </w:r>
      <w:r w:rsidRPr="009333D0">
        <w:rPr>
          <w:sz w:val="28"/>
          <w:szCs w:val="28"/>
          <w:lang w:val="kk-KZ"/>
        </w:rPr>
        <w:t xml:space="preserve"> ойлау стилі сө</w:t>
      </w:r>
      <w:r w:rsidR="00D37AE9" w:rsidRPr="009333D0">
        <w:rPr>
          <w:sz w:val="28"/>
          <w:szCs w:val="28"/>
          <w:lang w:val="kk-KZ"/>
        </w:rPr>
        <w:t>збен</w:t>
      </w:r>
      <w:r w:rsidRPr="009333D0">
        <w:rPr>
          <w:sz w:val="28"/>
          <w:szCs w:val="28"/>
          <w:lang w:val="kk-KZ"/>
        </w:rPr>
        <w:t xml:space="preserve">, тілмен байланысты. Жалпы, </w:t>
      </w:r>
      <w:r w:rsidR="00713CBA" w:rsidRPr="009333D0">
        <w:rPr>
          <w:sz w:val="28"/>
          <w:szCs w:val="28"/>
          <w:lang w:val="kk-KZ"/>
        </w:rPr>
        <w:t>танымдық процесс</w:t>
      </w:r>
      <w:r w:rsidRPr="009333D0">
        <w:rPr>
          <w:sz w:val="28"/>
          <w:szCs w:val="28"/>
          <w:lang w:val="kk-KZ"/>
        </w:rPr>
        <w:t>, кез келген ізденіс сұрақ</w:t>
      </w:r>
      <w:r w:rsidR="00713CBA" w:rsidRPr="009333D0">
        <w:rPr>
          <w:sz w:val="28"/>
          <w:szCs w:val="28"/>
          <w:lang w:val="kk-KZ"/>
        </w:rPr>
        <w:t xml:space="preserve"> қоюдан</w:t>
      </w:r>
      <w:r w:rsidRPr="009333D0">
        <w:rPr>
          <w:sz w:val="28"/>
          <w:szCs w:val="28"/>
          <w:lang w:val="kk-KZ"/>
        </w:rPr>
        <w:t xml:space="preserve"> басталады. Ежелгі философтардың өзінде ойлау стилінің қалыптасуы сұра</w:t>
      </w:r>
      <w:r w:rsidR="00F473CD" w:rsidRPr="009333D0">
        <w:rPr>
          <w:sz w:val="28"/>
          <w:szCs w:val="28"/>
          <w:lang w:val="kk-KZ"/>
        </w:rPr>
        <w:t>қ қоя</w:t>
      </w:r>
      <w:r w:rsidRPr="009333D0">
        <w:rPr>
          <w:sz w:val="28"/>
          <w:szCs w:val="28"/>
          <w:lang w:val="kk-KZ"/>
        </w:rPr>
        <w:t xml:space="preserve"> ойлау стилінен басталған. </w:t>
      </w:r>
      <w:r w:rsidR="00F473CD" w:rsidRPr="009333D0">
        <w:rPr>
          <w:sz w:val="28"/>
          <w:szCs w:val="28"/>
          <w:lang w:val="kk-KZ"/>
        </w:rPr>
        <w:t xml:space="preserve">Ойлаудың осы стилін </w:t>
      </w:r>
      <w:r w:rsidRPr="009333D0">
        <w:rPr>
          <w:sz w:val="28"/>
          <w:szCs w:val="28"/>
          <w:lang w:val="kk-KZ"/>
        </w:rPr>
        <w:t xml:space="preserve">Сократ </w:t>
      </w:r>
      <w:r w:rsidR="00F922C0" w:rsidRPr="009333D0">
        <w:rPr>
          <w:sz w:val="28"/>
          <w:szCs w:val="28"/>
          <w:lang w:val="kk-KZ"/>
        </w:rPr>
        <w:t>өз еңбектерінде айтқан</w:t>
      </w:r>
      <w:r w:rsidRPr="009333D0">
        <w:rPr>
          <w:sz w:val="28"/>
          <w:szCs w:val="28"/>
          <w:lang w:val="kk-KZ"/>
        </w:rPr>
        <w:t xml:space="preserve">, </w:t>
      </w:r>
      <w:r w:rsidR="00F473CD" w:rsidRPr="009333D0">
        <w:rPr>
          <w:sz w:val="28"/>
          <w:szCs w:val="28"/>
          <w:lang w:val="kk-KZ"/>
        </w:rPr>
        <w:t xml:space="preserve">кейін оны қолдаған </w:t>
      </w:r>
      <w:r w:rsidR="00EC7D23" w:rsidRPr="009333D0">
        <w:rPr>
          <w:sz w:val="28"/>
          <w:szCs w:val="28"/>
          <w:lang w:val="kk-KZ"/>
        </w:rPr>
        <w:t xml:space="preserve">        </w:t>
      </w:r>
      <w:r w:rsidRPr="009333D0">
        <w:rPr>
          <w:sz w:val="28"/>
          <w:szCs w:val="28"/>
          <w:lang w:val="kk-KZ"/>
        </w:rPr>
        <w:t>И.</w:t>
      </w:r>
      <w:r w:rsidR="00F473CD" w:rsidRPr="009333D0">
        <w:rPr>
          <w:sz w:val="28"/>
          <w:szCs w:val="28"/>
          <w:lang w:val="kk-KZ"/>
        </w:rPr>
        <w:t xml:space="preserve"> </w:t>
      </w:r>
      <w:r w:rsidRPr="009333D0">
        <w:rPr>
          <w:sz w:val="28"/>
          <w:szCs w:val="28"/>
          <w:lang w:val="kk-KZ"/>
        </w:rPr>
        <w:t xml:space="preserve">Кант адам қабілеттерінің ішінде сұрақ қою </w:t>
      </w:r>
      <w:r w:rsidR="00F473CD" w:rsidRPr="009333D0">
        <w:rPr>
          <w:sz w:val="28"/>
          <w:szCs w:val="28"/>
          <w:lang w:val="kk-KZ"/>
        </w:rPr>
        <w:t>мен</w:t>
      </w:r>
      <w:r w:rsidRPr="009333D0">
        <w:rPr>
          <w:sz w:val="28"/>
          <w:szCs w:val="28"/>
          <w:lang w:val="kk-KZ"/>
        </w:rPr>
        <w:t xml:space="preserve"> оған жауап беру өнерін ерекше </w:t>
      </w:r>
      <w:r w:rsidR="00F473CD" w:rsidRPr="009333D0">
        <w:rPr>
          <w:sz w:val="28"/>
          <w:szCs w:val="28"/>
          <w:lang w:val="kk-KZ"/>
        </w:rPr>
        <w:t>атап</w:t>
      </w:r>
      <w:r w:rsidRPr="009333D0">
        <w:rPr>
          <w:sz w:val="28"/>
          <w:szCs w:val="28"/>
          <w:lang w:val="kk-KZ"/>
        </w:rPr>
        <w:t xml:space="preserve"> көрсет</w:t>
      </w:r>
      <w:r w:rsidR="00F922C0" w:rsidRPr="009333D0">
        <w:rPr>
          <w:sz w:val="28"/>
          <w:szCs w:val="28"/>
          <w:lang w:val="kk-KZ"/>
        </w:rPr>
        <w:t>кен</w:t>
      </w:r>
      <w:r w:rsidRPr="009333D0">
        <w:rPr>
          <w:sz w:val="28"/>
          <w:szCs w:val="28"/>
          <w:lang w:val="kk-KZ"/>
        </w:rPr>
        <w:t>. Дәл осындай пікірді ХХ ғасыр герменевтикасының классигі Х.-Г.</w:t>
      </w:r>
      <w:r w:rsidR="00F473CD" w:rsidRPr="009333D0">
        <w:rPr>
          <w:sz w:val="28"/>
          <w:szCs w:val="28"/>
          <w:lang w:val="kk-KZ"/>
        </w:rPr>
        <w:t xml:space="preserve"> </w:t>
      </w:r>
      <w:r w:rsidRPr="009333D0">
        <w:rPr>
          <w:sz w:val="28"/>
          <w:szCs w:val="28"/>
          <w:lang w:val="kk-KZ"/>
        </w:rPr>
        <w:t xml:space="preserve">Гадамер </w:t>
      </w:r>
      <w:r w:rsidR="00F922C0" w:rsidRPr="009333D0">
        <w:rPr>
          <w:sz w:val="28"/>
          <w:szCs w:val="28"/>
          <w:lang w:val="kk-KZ"/>
        </w:rPr>
        <w:t>зерттеген</w:t>
      </w:r>
      <w:r w:rsidRPr="009333D0">
        <w:rPr>
          <w:sz w:val="28"/>
          <w:szCs w:val="28"/>
          <w:lang w:val="kk-KZ"/>
        </w:rPr>
        <w:t xml:space="preserve"> [</w:t>
      </w:r>
      <w:r w:rsidR="005A1D34" w:rsidRPr="009333D0">
        <w:rPr>
          <w:sz w:val="28"/>
          <w:szCs w:val="28"/>
          <w:lang w:val="kk-KZ"/>
        </w:rPr>
        <w:t>16</w:t>
      </w:r>
      <w:r w:rsidR="00877AB5" w:rsidRPr="009333D0">
        <w:rPr>
          <w:sz w:val="28"/>
          <w:szCs w:val="28"/>
          <w:lang w:val="kk-KZ"/>
        </w:rPr>
        <w:t>2</w:t>
      </w:r>
      <w:r w:rsidRPr="009333D0">
        <w:rPr>
          <w:sz w:val="28"/>
          <w:szCs w:val="28"/>
          <w:lang w:val="kk-KZ"/>
        </w:rPr>
        <w:t>]. Ал И.</w:t>
      </w:r>
      <w:r w:rsidR="00862FDA" w:rsidRPr="009333D0">
        <w:rPr>
          <w:sz w:val="28"/>
          <w:szCs w:val="28"/>
          <w:lang w:val="kk-KZ"/>
        </w:rPr>
        <w:t xml:space="preserve"> </w:t>
      </w:r>
      <w:r w:rsidRPr="009333D0">
        <w:rPr>
          <w:sz w:val="28"/>
          <w:szCs w:val="28"/>
          <w:lang w:val="kk-KZ"/>
        </w:rPr>
        <w:t>Хинтики «егер бір нәрсені үйрену керек болса, онда сұрақ қоюдан басқа амалымыз жоқ» деп жазды [</w:t>
      </w:r>
      <w:r w:rsidR="005A1D34" w:rsidRPr="009333D0">
        <w:rPr>
          <w:sz w:val="28"/>
          <w:szCs w:val="28"/>
          <w:lang w:val="kk-KZ"/>
        </w:rPr>
        <w:t>16</w:t>
      </w:r>
      <w:r w:rsidR="00877AB5" w:rsidRPr="009333D0">
        <w:rPr>
          <w:sz w:val="28"/>
          <w:szCs w:val="28"/>
          <w:lang w:val="kk-KZ"/>
        </w:rPr>
        <w:t>3</w:t>
      </w:r>
      <w:r w:rsidRPr="009333D0">
        <w:rPr>
          <w:sz w:val="28"/>
          <w:szCs w:val="28"/>
          <w:lang w:val="kk-KZ"/>
        </w:rPr>
        <w:t>].</w:t>
      </w:r>
      <w:r w:rsidR="00717F83" w:rsidRPr="009333D0">
        <w:rPr>
          <w:lang w:val="kk-KZ"/>
        </w:rPr>
        <w:t xml:space="preserve"> </w:t>
      </w:r>
      <w:r w:rsidR="00F473CD" w:rsidRPr="009333D0">
        <w:rPr>
          <w:sz w:val="28"/>
          <w:szCs w:val="28"/>
          <w:lang w:val="kk-KZ"/>
        </w:rPr>
        <w:t>Сұрақ қоя ойлау</w:t>
      </w:r>
      <w:r w:rsidRPr="009333D0">
        <w:rPr>
          <w:sz w:val="28"/>
          <w:szCs w:val="28"/>
          <w:lang w:val="kk-KZ"/>
        </w:rPr>
        <w:t xml:space="preserve"> стилі </w:t>
      </w:r>
      <w:r w:rsidR="00F473CD" w:rsidRPr="009333D0">
        <w:rPr>
          <w:sz w:val="28"/>
          <w:szCs w:val="28"/>
          <w:lang w:val="kk-KZ"/>
        </w:rPr>
        <w:t>креативтік процесс үшін</w:t>
      </w:r>
      <w:r w:rsidRPr="009333D0">
        <w:rPr>
          <w:sz w:val="28"/>
          <w:szCs w:val="28"/>
          <w:lang w:val="kk-KZ"/>
        </w:rPr>
        <w:t xml:space="preserve"> өте </w:t>
      </w:r>
      <w:r w:rsidR="00F473CD" w:rsidRPr="009333D0">
        <w:rPr>
          <w:sz w:val="28"/>
          <w:szCs w:val="28"/>
          <w:lang w:val="kk-KZ"/>
        </w:rPr>
        <w:t>қажет</w:t>
      </w:r>
      <w:r w:rsidRPr="009333D0">
        <w:rPr>
          <w:sz w:val="28"/>
          <w:szCs w:val="28"/>
          <w:lang w:val="kk-KZ"/>
        </w:rPr>
        <w:t xml:space="preserve">, ол </w:t>
      </w:r>
      <w:r w:rsidR="00F473CD" w:rsidRPr="009333D0">
        <w:rPr>
          <w:sz w:val="28"/>
          <w:szCs w:val="28"/>
          <w:lang w:val="kk-KZ"/>
        </w:rPr>
        <w:t>креативтік</w:t>
      </w:r>
      <w:r w:rsidRPr="009333D0">
        <w:rPr>
          <w:sz w:val="28"/>
          <w:szCs w:val="28"/>
          <w:lang w:val="kk-KZ"/>
        </w:rPr>
        <w:t xml:space="preserve"> идеялардың пайда болуына көмектеседі. Сұрақ қоя білу </w:t>
      </w:r>
      <w:r w:rsidR="00862FDA" w:rsidRPr="009333D0">
        <w:rPr>
          <w:sz w:val="28"/>
          <w:szCs w:val="28"/>
          <w:lang w:val="kk-KZ"/>
        </w:rPr>
        <w:t>креативтік</w:t>
      </w:r>
      <w:r w:rsidRPr="009333D0">
        <w:rPr>
          <w:sz w:val="28"/>
          <w:szCs w:val="28"/>
          <w:lang w:val="kk-KZ"/>
        </w:rPr>
        <w:t xml:space="preserve"> процестің барлық кезеңдерінде: </w:t>
      </w:r>
      <w:r w:rsidR="00862FDA" w:rsidRPr="009333D0">
        <w:rPr>
          <w:sz w:val="28"/>
          <w:szCs w:val="28"/>
          <w:lang w:val="kk-KZ"/>
        </w:rPr>
        <w:t>проблеманы</w:t>
      </w:r>
      <w:r w:rsidRPr="009333D0">
        <w:rPr>
          <w:sz w:val="28"/>
          <w:szCs w:val="28"/>
          <w:lang w:val="kk-KZ"/>
        </w:rPr>
        <w:t xml:space="preserve"> дұрыс тұжырымдағанда, идеяларды </w:t>
      </w:r>
      <w:r w:rsidR="00F922C0" w:rsidRPr="009333D0">
        <w:rPr>
          <w:sz w:val="28"/>
          <w:szCs w:val="28"/>
          <w:lang w:val="kk-KZ"/>
        </w:rPr>
        <w:t>зерделеу</w:t>
      </w:r>
      <w:r w:rsidRPr="009333D0">
        <w:rPr>
          <w:sz w:val="28"/>
          <w:szCs w:val="28"/>
          <w:lang w:val="kk-KZ"/>
        </w:rPr>
        <w:t xml:space="preserve"> мен генерациялауда, сондай-</w:t>
      </w:r>
      <w:r w:rsidR="00862FDA" w:rsidRPr="009333D0">
        <w:rPr>
          <w:sz w:val="28"/>
          <w:szCs w:val="28"/>
          <w:lang w:val="kk-KZ"/>
        </w:rPr>
        <w:t>ақ</w:t>
      </w:r>
      <w:r w:rsidR="00BE3978" w:rsidRPr="009333D0">
        <w:rPr>
          <w:sz w:val="28"/>
          <w:szCs w:val="28"/>
          <w:lang w:val="kk-KZ"/>
        </w:rPr>
        <w:t>,</w:t>
      </w:r>
      <w:r w:rsidR="00862FDA" w:rsidRPr="009333D0">
        <w:rPr>
          <w:sz w:val="28"/>
          <w:szCs w:val="28"/>
          <w:lang w:val="kk-KZ"/>
        </w:rPr>
        <w:t xml:space="preserve"> шешім қабылдауда маңызды. </w:t>
      </w:r>
      <w:r w:rsidRPr="009333D0">
        <w:rPr>
          <w:sz w:val="28"/>
          <w:szCs w:val="28"/>
          <w:lang w:val="kk-KZ"/>
        </w:rPr>
        <w:t>М.</w:t>
      </w:r>
      <w:r w:rsidR="00862FDA" w:rsidRPr="009333D0">
        <w:rPr>
          <w:sz w:val="28"/>
          <w:szCs w:val="28"/>
          <w:lang w:val="kk-KZ"/>
        </w:rPr>
        <w:t xml:space="preserve"> </w:t>
      </w:r>
      <w:r w:rsidRPr="009333D0">
        <w:rPr>
          <w:sz w:val="28"/>
          <w:szCs w:val="28"/>
          <w:lang w:val="kk-KZ"/>
        </w:rPr>
        <w:t>Вертхаймер «</w:t>
      </w:r>
      <w:r w:rsidR="00862FDA" w:rsidRPr="009333D0">
        <w:rPr>
          <w:sz w:val="28"/>
          <w:szCs w:val="28"/>
          <w:lang w:val="kk-KZ"/>
        </w:rPr>
        <w:t>Продуктивті</w:t>
      </w:r>
      <w:r w:rsidRPr="009333D0">
        <w:rPr>
          <w:sz w:val="28"/>
          <w:szCs w:val="28"/>
          <w:lang w:val="kk-KZ"/>
        </w:rPr>
        <w:t xml:space="preserve"> сұрақты </w:t>
      </w:r>
      <w:r w:rsidR="00862FDA" w:rsidRPr="009333D0">
        <w:rPr>
          <w:sz w:val="28"/>
          <w:szCs w:val="28"/>
          <w:lang w:val="kk-KZ"/>
        </w:rPr>
        <w:t>қою</w:t>
      </w:r>
      <w:r w:rsidRPr="009333D0">
        <w:rPr>
          <w:sz w:val="28"/>
          <w:szCs w:val="28"/>
          <w:lang w:val="kk-KZ"/>
        </w:rPr>
        <w:t xml:space="preserve"> кейде алға қойылған </w:t>
      </w:r>
      <w:r w:rsidR="00862FDA" w:rsidRPr="009333D0">
        <w:rPr>
          <w:sz w:val="28"/>
          <w:szCs w:val="28"/>
          <w:lang w:val="kk-KZ"/>
        </w:rPr>
        <w:t>мәселені</w:t>
      </w:r>
      <w:r w:rsidRPr="009333D0">
        <w:rPr>
          <w:sz w:val="28"/>
          <w:szCs w:val="28"/>
          <w:lang w:val="kk-KZ"/>
        </w:rPr>
        <w:t xml:space="preserve"> шешуден де </w:t>
      </w:r>
      <w:r w:rsidR="00862FDA" w:rsidRPr="009333D0">
        <w:rPr>
          <w:sz w:val="28"/>
          <w:szCs w:val="28"/>
          <w:lang w:val="kk-KZ"/>
        </w:rPr>
        <w:t xml:space="preserve">артық </w:t>
      </w:r>
      <w:r w:rsidRPr="009333D0">
        <w:rPr>
          <w:sz w:val="28"/>
          <w:szCs w:val="28"/>
          <w:lang w:val="kk-KZ"/>
        </w:rPr>
        <w:t>жетістік болып табылады» деп жаз</w:t>
      </w:r>
      <w:r w:rsidR="00F922C0" w:rsidRPr="009333D0">
        <w:rPr>
          <w:sz w:val="28"/>
          <w:szCs w:val="28"/>
          <w:lang w:val="kk-KZ"/>
        </w:rPr>
        <w:t>ған</w:t>
      </w:r>
      <w:r w:rsidRPr="009333D0">
        <w:rPr>
          <w:sz w:val="28"/>
          <w:szCs w:val="28"/>
          <w:lang w:val="kk-KZ"/>
        </w:rPr>
        <w:t xml:space="preserve"> </w:t>
      </w:r>
      <w:r w:rsidR="00EC4D4C" w:rsidRPr="009333D0">
        <w:rPr>
          <w:sz w:val="28"/>
          <w:szCs w:val="28"/>
          <w:lang w:val="kk-KZ"/>
        </w:rPr>
        <w:t>[3</w:t>
      </w:r>
      <w:r w:rsidRPr="009333D0">
        <w:rPr>
          <w:sz w:val="28"/>
          <w:szCs w:val="28"/>
          <w:lang w:val="kk-KZ"/>
        </w:rPr>
        <w:t>].</w:t>
      </w:r>
      <w:r w:rsidR="00717F83" w:rsidRPr="009333D0">
        <w:rPr>
          <w:lang w:val="kk-KZ"/>
        </w:rPr>
        <w:t xml:space="preserve"> </w:t>
      </w:r>
    </w:p>
    <w:p w:rsidR="00862FDA" w:rsidRPr="009333D0" w:rsidRDefault="009A7F60" w:rsidP="00300594">
      <w:pPr>
        <w:ind w:firstLine="720"/>
        <w:rPr>
          <w:sz w:val="28"/>
          <w:szCs w:val="28"/>
          <w:lang w:val="kk-KZ"/>
        </w:rPr>
      </w:pPr>
      <w:r w:rsidRPr="009333D0">
        <w:rPr>
          <w:sz w:val="28"/>
          <w:szCs w:val="28"/>
          <w:lang w:val="kk-KZ"/>
        </w:rPr>
        <w:t>Чарльз Лэ</w:t>
      </w:r>
      <w:r w:rsidR="00825A94" w:rsidRPr="009333D0">
        <w:rPr>
          <w:sz w:val="28"/>
          <w:szCs w:val="28"/>
          <w:lang w:val="kk-KZ"/>
        </w:rPr>
        <w:t>ндри креативті</w:t>
      </w:r>
      <w:r w:rsidRPr="009333D0">
        <w:rPr>
          <w:sz w:val="28"/>
          <w:szCs w:val="28"/>
          <w:lang w:val="kk-KZ"/>
        </w:rPr>
        <w:t>к</w:t>
      </w:r>
      <w:r w:rsidR="00825A94" w:rsidRPr="009333D0">
        <w:rPr>
          <w:sz w:val="28"/>
          <w:szCs w:val="28"/>
          <w:lang w:val="kk-KZ"/>
        </w:rPr>
        <w:t xml:space="preserve"> сын</w:t>
      </w:r>
      <w:r w:rsidR="00862FDA" w:rsidRPr="009333D0">
        <w:rPr>
          <w:sz w:val="28"/>
          <w:szCs w:val="28"/>
          <w:lang w:val="kk-KZ"/>
        </w:rPr>
        <w:t>аған</w:t>
      </w:r>
      <w:r w:rsidR="00825A94" w:rsidRPr="009333D0">
        <w:rPr>
          <w:sz w:val="28"/>
          <w:szCs w:val="28"/>
          <w:lang w:val="kk-KZ"/>
        </w:rPr>
        <w:t>нан гөрі сұрақ қоюға бейім ойлау стилі екенін, ол сізд</w:t>
      </w:r>
      <w:r w:rsidR="00862FDA" w:rsidRPr="009333D0">
        <w:rPr>
          <w:sz w:val="28"/>
          <w:szCs w:val="28"/>
          <w:lang w:val="kk-KZ"/>
        </w:rPr>
        <w:t>і</w:t>
      </w:r>
      <w:r w:rsidR="00825A94" w:rsidRPr="009333D0">
        <w:rPr>
          <w:sz w:val="28"/>
          <w:szCs w:val="28"/>
          <w:lang w:val="kk-KZ"/>
        </w:rPr>
        <w:t xml:space="preserve"> үнем</w:t>
      </w:r>
      <w:r w:rsidR="00862FDA" w:rsidRPr="009333D0">
        <w:rPr>
          <w:sz w:val="28"/>
          <w:szCs w:val="28"/>
          <w:lang w:val="kk-KZ"/>
        </w:rPr>
        <w:t>і өзіңізге</w:t>
      </w:r>
      <w:r w:rsidR="00825A94" w:rsidRPr="009333D0">
        <w:rPr>
          <w:sz w:val="28"/>
          <w:szCs w:val="28"/>
          <w:lang w:val="kk-KZ"/>
        </w:rPr>
        <w:t xml:space="preserve">: «Неліктен </w:t>
      </w:r>
      <w:r w:rsidR="00862FDA" w:rsidRPr="009333D0">
        <w:rPr>
          <w:sz w:val="28"/>
          <w:szCs w:val="28"/>
          <w:lang w:val="kk-KZ"/>
        </w:rPr>
        <w:t>бұлай болды?» деген</w:t>
      </w:r>
      <w:r w:rsidRPr="009333D0">
        <w:rPr>
          <w:sz w:val="28"/>
          <w:szCs w:val="28"/>
          <w:lang w:val="kk-KZ"/>
        </w:rPr>
        <w:t xml:space="preserve"> сұрақты қоюға мәжбүрлейтінін</w:t>
      </w:r>
      <w:r w:rsidR="00862FDA" w:rsidRPr="009333D0">
        <w:rPr>
          <w:sz w:val="28"/>
          <w:szCs w:val="28"/>
          <w:lang w:val="kk-KZ"/>
        </w:rPr>
        <w:t xml:space="preserve"> және «Себебі, ылғи солай болатын» д</w:t>
      </w:r>
      <w:r w:rsidRPr="009333D0">
        <w:rPr>
          <w:sz w:val="28"/>
          <w:szCs w:val="28"/>
          <w:lang w:val="kk-KZ"/>
        </w:rPr>
        <w:t>еген жауа</w:t>
      </w:r>
      <w:r w:rsidR="0099594B" w:rsidRPr="009333D0">
        <w:rPr>
          <w:sz w:val="28"/>
          <w:szCs w:val="28"/>
          <w:lang w:val="kk-KZ"/>
        </w:rPr>
        <w:t>птың</w:t>
      </w:r>
      <w:r w:rsidRPr="009333D0">
        <w:rPr>
          <w:sz w:val="28"/>
          <w:szCs w:val="28"/>
          <w:lang w:val="kk-KZ"/>
        </w:rPr>
        <w:t xml:space="preserve"> қанағаттандырмайтындығын </w:t>
      </w:r>
      <w:r w:rsidR="00F922C0" w:rsidRPr="009333D0">
        <w:rPr>
          <w:sz w:val="28"/>
          <w:szCs w:val="28"/>
          <w:lang w:val="kk-KZ"/>
        </w:rPr>
        <w:t>айқындаған</w:t>
      </w:r>
      <w:r w:rsidRPr="009333D0">
        <w:rPr>
          <w:sz w:val="28"/>
          <w:szCs w:val="28"/>
          <w:lang w:val="kk-KZ"/>
        </w:rPr>
        <w:t>. Лэндридің пікірінше, креативтік тек жалпыға белгілі проблемаларды ғана емес, сондай-ақ жұрттың көңілінен шығатын мәселелерді де басқаша шеше</w:t>
      </w:r>
      <w:r w:rsidR="00F922C0" w:rsidRPr="009333D0">
        <w:rPr>
          <w:sz w:val="28"/>
          <w:szCs w:val="28"/>
          <w:lang w:val="kk-KZ"/>
        </w:rPr>
        <w:t>тініне назар аударған</w:t>
      </w:r>
      <w:r w:rsidRPr="009333D0">
        <w:rPr>
          <w:sz w:val="28"/>
          <w:szCs w:val="28"/>
          <w:lang w:val="kk-KZ"/>
        </w:rPr>
        <w:t>.</w:t>
      </w:r>
      <w:r w:rsidR="00717F83" w:rsidRPr="009333D0">
        <w:rPr>
          <w:lang w:val="kk-KZ"/>
        </w:rPr>
        <w:t xml:space="preserve"> </w:t>
      </w:r>
    </w:p>
    <w:p w:rsidR="0058575A" w:rsidRPr="009333D0" w:rsidRDefault="00825A94" w:rsidP="00300594">
      <w:pPr>
        <w:tabs>
          <w:tab w:val="left" w:pos="4162"/>
        </w:tabs>
        <w:ind w:firstLine="720"/>
        <w:rPr>
          <w:sz w:val="28"/>
          <w:szCs w:val="28"/>
          <w:lang w:val="kk-KZ"/>
        </w:rPr>
      </w:pPr>
      <w:r w:rsidRPr="009333D0">
        <w:rPr>
          <w:sz w:val="28"/>
          <w:szCs w:val="28"/>
          <w:lang w:val="kk-KZ"/>
        </w:rPr>
        <w:t xml:space="preserve">Сұрақтар ойлау процесіне бағыт-бағдар береді, қиялды жандырады, </w:t>
      </w:r>
      <w:r w:rsidR="0099594B" w:rsidRPr="009333D0">
        <w:rPr>
          <w:sz w:val="28"/>
          <w:szCs w:val="28"/>
          <w:lang w:val="kk-KZ"/>
        </w:rPr>
        <w:t>креативтік</w:t>
      </w:r>
      <w:r w:rsidRPr="009333D0">
        <w:rPr>
          <w:sz w:val="28"/>
          <w:szCs w:val="28"/>
          <w:lang w:val="kk-KZ"/>
        </w:rPr>
        <w:t xml:space="preserve"> проблеманы шешу процесін іске қосады, ми</w:t>
      </w:r>
      <w:r w:rsidR="005407C5" w:rsidRPr="009333D0">
        <w:rPr>
          <w:sz w:val="28"/>
          <w:szCs w:val="28"/>
          <w:lang w:val="kk-KZ"/>
        </w:rPr>
        <w:t>ды белсендіреді</w:t>
      </w:r>
      <w:r w:rsidRPr="009333D0">
        <w:rPr>
          <w:sz w:val="28"/>
          <w:szCs w:val="28"/>
          <w:lang w:val="kk-KZ"/>
        </w:rPr>
        <w:t>, саналы және са</w:t>
      </w:r>
      <w:r w:rsidR="0099594B" w:rsidRPr="009333D0">
        <w:rPr>
          <w:sz w:val="28"/>
          <w:szCs w:val="28"/>
          <w:lang w:val="kk-KZ"/>
        </w:rPr>
        <w:t>надан тыс деңгейде жауап іздеуге</w:t>
      </w:r>
      <w:r w:rsidRPr="009333D0">
        <w:rPr>
          <w:sz w:val="28"/>
          <w:szCs w:val="28"/>
          <w:lang w:val="kk-KZ"/>
        </w:rPr>
        <w:t xml:space="preserve"> </w:t>
      </w:r>
      <w:r w:rsidR="0099594B" w:rsidRPr="009333D0">
        <w:rPr>
          <w:sz w:val="28"/>
          <w:szCs w:val="28"/>
          <w:lang w:val="kk-KZ"/>
        </w:rPr>
        <w:t>септігін тиг</w:t>
      </w:r>
      <w:r w:rsidR="005407C5" w:rsidRPr="009333D0">
        <w:rPr>
          <w:sz w:val="28"/>
          <w:szCs w:val="28"/>
          <w:lang w:val="kk-KZ"/>
        </w:rPr>
        <w:t>ізеді</w:t>
      </w:r>
      <w:r w:rsidRPr="009333D0">
        <w:rPr>
          <w:sz w:val="28"/>
          <w:szCs w:val="28"/>
          <w:lang w:val="kk-KZ"/>
        </w:rPr>
        <w:t xml:space="preserve">. </w:t>
      </w:r>
      <w:r w:rsidR="0099594B" w:rsidRPr="009333D0">
        <w:rPr>
          <w:sz w:val="28"/>
          <w:szCs w:val="28"/>
          <w:lang w:val="kk-KZ"/>
        </w:rPr>
        <w:t xml:space="preserve">Сұрақтың арқасында ойлау икемділігі артады. Сұрақты қоя білу аз, ең бастысы, дұрыс сұрақты қоя білу </w:t>
      </w:r>
      <w:r w:rsidR="00F922C0" w:rsidRPr="009333D0">
        <w:rPr>
          <w:sz w:val="28"/>
          <w:szCs w:val="28"/>
          <w:lang w:val="kk-KZ"/>
        </w:rPr>
        <w:t>шеберлігін шыңдау</w:t>
      </w:r>
      <w:r w:rsidR="0099594B" w:rsidRPr="009333D0">
        <w:rPr>
          <w:sz w:val="28"/>
          <w:szCs w:val="28"/>
          <w:lang w:val="kk-KZ"/>
        </w:rPr>
        <w:t>, ал ол білімді, тәжірибе мен қызығушылықты талап етеді. Көптеген жаңалықтар мен креативтік шешімдер «Егер ....бұлай болса ше?» деген сұрақтың арқасында пайда бол</w:t>
      </w:r>
      <w:r w:rsidR="00154353" w:rsidRPr="009333D0">
        <w:rPr>
          <w:sz w:val="28"/>
          <w:szCs w:val="28"/>
          <w:lang w:val="kk-KZ"/>
        </w:rPr>
        <w:t>атынын қарастырған</w:t>
      </w:r>
      <w:r w:rsidR="0099594B" w:rsidRPr="009333D0">
        <w:rPr>
          <w:sz w:val="28"/>
          <w:szCs w:val="28"/>
          <w:lang w:val="kk-KZ"/>
        </w:rPr>
        <w:t xml:space="preserve">. </w:t>
      </w:r>
    </w:p>
    <w:p w:rsidR="00825A94" w:rsidRPr="009333D0" w:rsidRDefault="00917572" w:rsidP="00300594">
      <w:pPr>
        <w:tabs>
          <w:tab w:val="left" w:pos="4162"/>
        </w:tabs>
        <w:ind w:firstLine="720"/>
        <w:rPr>
          <w:sz w:val="28"/>
          <w:szCs w:val="28"/>
          <w:lang w:val="kk-KZ"/>
        </w:rPr>
      </w:pPr>
      <w:r w:rsidRPr="009333D0">
        <w:rPr>
          <w:sz w:val="28"/>
          <w:szCs w:val="28"/>
          <w:lang w:val="kk-KZ"/>
        </w:rPr>
        <w:t xml:space="preserve">Білім беру процесінің басты мақсаты </w:t>
      </w:r>
      <w:r w:rsidR="00146A15" w:rsidRPr="009333D0">
        <w:rPr>
          <w:sz w:val="28"/>
          <w:szCs w:val="28"/>
          <w:lang w:val="kk-KZ"/>
        </w:rPr>
        <w:t>–</w:t>
      </w:r>
      <w:r w:rsidRPr="009333D0">
        <w:rPr>
          <w:sz w:val="28"/>
          <w:szCs w:val="28"/>
          <w:lang w:val="kk-KZ"/>
        </w:rPr>
        <w:t xml:space="preserve"> </w:t>
      </w:r>
      <w:r w:rsidR="00146A15" w:rsidRPr="009333D0">
        <w:rPr>
          <w:sz w:val="28"/>
          <w:szCs w:val="28"/>
          <w:lang w:val="kk-KZ"/>
        </w:rPr>
        <w:t xml:space="preserve">студентті үнемі жаңа сұрақ қоюдың негізінде ойлауға, ой толғауға, жаңаны тануға, жауап іздеуге </w:t>
      </w:r>
      <w:r w:rsidR="00154353" w:rsidRPr="009333D0">
        <w:rPr>
          <w:sz w:val="28"/>
          <w:szCs w:val="28"/>
          <w:lang w:val="kk-KZ"/>
        </w:rPr>
        <w:t>мойынұсындыру</w:t>
      </w:r>
      <w:r w:rsidR="00146A15" w:rsidRPr="009333D0">
        <w:rPr>
          <w:sz w:val="28"/>
          <w:szCs w:val="28"/>
          <w:lang w:val="kk-KZ"/>
        </w:rPr>
        <w:t xml:space="preserve">. </w:t>
      </w:r>
      <w:r w:rsidR="00825A94" w:rsidRPr="009333D0">
        <w:rPr>
          <w:sz w:val="28"/>
          <w:szCs w:val="28"/>
          <w:lang w:val="kk-KZ"/>
        </w:rPr>
        <w:t xml:space="preserve">Сонда алған </w:t>
      </w:r>
      <w:r w:rsidR="00BE3978" w:rsidRPr="009333D0">
        <w:rPr>
          <w:sz w:val="28"/>
          <w:szCs w:val="28"/>
          <w:lang w:val="kk-KZ"/>
        </w:rPr>
        <w:t xml:space="preserve">білім – білім </w:t>
      </w:r>
      <w:r w:rsidR="00825A94" w:rsidRPr="009333D0">
        <w:rPr>
          <w:sz w:val="28"/>
          <w:szCs w:val="28"/>
          <w:lang w:val="kk-KZ"/>
        </w:rPr>
        <w:t xml:space="preserve">берудің мақсаты емес, </w:t>
      </w:r>
      <w:r w:rsidR="00BE3978" w:rsidRPr="009333D0">
        <w:rPr>
          <w:sz w:val="28"/>
          <w:szCs w:val="28"/>
          <w:lang w:val="kk-KZ"/>
        </w:rPr>
        <w:t>студенттердің</w:t>
      </w:r>
      <w:r w:rsidR="00825A94" w:rsidRPr="009333D0">
        <w:rPr>
          <w:sz w:val="28"/>
          <w:szCs w:val="28"/>
          <w:lang w:val="kk-KZ"/>
        </w:rPr>
        <w:t xml:space="preserve"> </w:t>
      </w:r>
      <w:r w:rsidR="00146A15" w:rsidRPr="009333D0">
        <w:rPr>
          <w:sz w:val="28"/>
          <w:szCs w:val="28"/>
          <w:lang w:val="kk-KZ"/>
        </w:rPr>
        <w:t>креативтігін</w:t>
      </w:r>
      <w:r w:rsidR="00825A94" w:rsidRPr="009333D0">
        <w:rPr>
          <w:sz w:val="28"/>
          <w:szCs w:val="28"/>
          <w:lang w:val="kk-KZ"/>
        </w:rPr>
        <w:t xml:space="preserve"> дамыту құралы болады.</w:t>
      </w:r>
    </w:p>
    <w:p w:rsidR="00825A94" w:rsidRPr="009333D0" w:rsidRDefault="00825A94" w:rsidP="00300594">
      <w:pPr>
        <w:tabs>
          <w:tab w:val="left" w:pos="4162"/>
        </w:tabs>
        <w:ind w:firstLine="720"/>
        <w:rPr>
          <w:sz w:val="28"/>
          <w:szCs w:val="28"/>
          <w:lang w:val="kk-KZ"/>
        </w:rPr>
      </w:pPr>
      <w:r w:rsidRPr="009333D0">
        <w:rPr>
          <w:sz w:val="28"/>
          <w:szCs w:val="28"/>
          <w:lang w:val="kk-KZ"/>
        </w:rPr>
        <w:t xml:space="preserve">Диалог арқылы жаңа нәрсе жасау </w:t>
      </w:r>
      <w:r w:rsidR="00BE3978" w:rsidRPr="009333D0">
        <w:rPr>
          <w:sz w:val="28"/>
          <w:szCs w:val="28"/>
          <w:lang w:val="kk-KZ"/>
        </w:rPr>
        <w:t>–</w:t>
      </w:r>
      <w:r w:rsidR="00BB405E" w:rsidRPr="009333D0">
        <w:rPr>
          <w:sz w:val="28"/>
          <w:szCs w:val="28"/>
          <w:lang w:val="kk-KZ"/>
        </w:rPr>
        <w:t xml:space="preserve"> </w:t>
      </w:r>
      <w:r w:rsidR="00146A15" w:rsidRPr="009333D0">
        <w:rPr>
          <w:sz w:val="28"/>
          <w:szCs w:val="28"/>
          <w:lang w:val="kk-KZ"/>
        </w:rPr>
        <w:t>креативтіктің</w:t>
      </w:r>
      <w:r w:rsidRPr="009333D0">
        <w:rPr>
          <w:sz w:val="28"/>
          <w:szCs w:val="28"/>
          <w:lang w:val="kk-KZ"/>
        </w:rPr>
        <w:t xml:space="preserve"> бір түрі. Диалогтық ойлау мен сұра</w:t>
      </w:r>
      <w:r w:rsidR="00146A15" w:rsidRPr="009333D0">
        <w:rPr>
          <w:sz w:val="28"/>
          <w:szCs w:val="28"/>
          <w:lang w:val="kk-KZ"/>
        </w:rPr>
        <w:t>қ қоя</w:t>
      </w:r>
      <w:r w:rsidRPr="009333D0">
        <w:rPr>
          <w:sz w:val="28"/>
          <w:szCs w:val="28"/>
          <w:lang w:val="kk-KZ"/>
        </w:rPr>
        <w:t xml:space="preserve"> ойлау стилі</w:t>
      </w:r>
      <w:r w:rsidR="00146A15" w:rsidRPr="009333D0">
        <w:rPr>
          <w:sz w:val="28"/>
          <w:szCs w:val="28"/>
          <w:lang w:val="kk-KZ"/>
        </w:rPr>
        <w:t>н</w:t>
      </w:r>
      <w:r w:rsidRPr="009333D0">
        <w:rPr>
          <w:sz w:val="28"/>
          <w:szCs w:val="28"/>
          <w:lang w:val="kk-KZ"/>
        </w:rPr>
        <w:t xml:space="preserve">де </w:t>
      </w:r>
      <w:r w:rsidR="00146A15" w:rsidRPr="009333D0">
        <w:rPr>
          <w:sz w:val="28"/>
          <w:szCs w:val="28"/>
          <w:lang w:val="kk-KZ"/>
        </w:rPr>
        <w:t xml:space="preserve">біраз ұқсастық бар. </w:t>
      </w:r>
      <w:r w:rsidRPr="009333D0">
        <w:rPr>
          <w:sz w:val="28"/>
          <w:szCs w:val="28"/>
          <w:lang w:val="kk-KZ"/>
        </w:rPr>
        <w:t>Диалогтік ойлау әртүрлі пікірді еркін талқылауға, өз ойын жеткізуге мүмкіндік бере</w:t>
      </w:r>
      <w:r w:rsidR="00154353" w:rsidRPr="009333D0">
        <w:rPr>
          <w:sz w:val="28"/>
          <w:szCs w:val="28"/>
          <w:lang w:val="kk-KZ"/>
        </w:rPr>
        <w:t>тіні, дүниені түсінуге ықпал ететіні жоғарыдағы тұжырымдардан байқалды.</w:t>
      </w:r>
    </w:p>
    <w:p w:rsidR="00587554" w:rsidRPr="009333D0" w:rsidRDefault="00540B6E" w:rsidP="00300594">
      <w:pPr>
        <w:tabs>
          <w:tab w:val="left" w:pos="4162"/>
        </w:tabs>
        <w:ind w:firstLine="720"/>
        <w:rPr>
          <w:sz w:val="28"/>
          <w:szCs w:val="28"/>
          <w:lang w:val="kk-KZ"/>
        </w:rPr>
      </w:pPr>
      <w:r w:rsidRPr="009333D0">
        <w:rPr>
          <w:sz w:val="28"/>
          <w:szCs w:val="28"/>
          <w:lang w:val="kk-KZ"/>
        </w:rPr>
        <w:t>Бізді қоршаға</w:t>
      </w:r>
      <w:r w:rsidR="00587554" w:rsidRPr="009333D0">
        <w:rPr>
          <w:sz w:val="28"/>
          <w:szCs w:val="28"/>
          <w:lang w:val="kk-KZ"/>
        </w:rPr>
        <w:t>нның бәрі әртүрлі комбинациялардан тұрады. Су</w:t>
      </w:r>
      <w:r w:rsidR="00EC7D23" w:rsidRPr="009333D0">
        <w:rPr>
          <w:sz w:val="28"/>
          <w:szCs w:val="28"/>
          <w:lang w:val="kk-KZ"/>
        </w:rPr>
        <w:t xml:space="preserve"> –</w:t>
      </w:r>
      <w:r w:rsidR="00B62430" w:rsidRPr="009333D0">
        <w:rPr>
          <w:sz w:val="28"/>
          <w:szCs w:val="28"/>
          <w:lang w:val="kk-KZ"/>
        </w:rPr>
        <w:t xml:space="preserve"> </w:t>
      </w:r>
      <w:r w:rsidR="00587554" w:rsidRPr="009333D0">
        <w:rPr>
          <w:sz w:val="28"/>
          <w:szCs w:val="28"/>
          <w:lang w:val="kk-KZ"/>
        </w:rPr>
        <w:t>екі сутегі атомынан және бір оттегінен, газ</w:t>
      </w:r>
      <w:r w:rsidR="00B62430" w:rsidRPr="009333D0">
        <w:rPr>
          <w:sz w:val="28"/>
          <w:szCs w:val="28"/>
          <w:lang w:val="kk-KZ"/>
        </w:rPr>
        <w:t xml:space="preserve"> </w:t>
      </w:r>
      <w:r w:rsidR="00EC7D23" w:rsidRPr="009333D0">
        <w:rPr>
          <w:sz w:val="28"/>
          <w:szCs w:val="28"/>
          <w:lang w:val="kk-KZ"/>
        </w:rPr>
        <w:t>–</w:t>
      </w:r>
      <w:r w:rsidR="00B62430" w:rsidRPr="009333D0">
        <w:rPr>
          <w:sz w:val="28"/>
          <w:szCs w:val="28"/>
          <w:lang w:val="kk-KZ"/>
        </w:rPr>
        <w:t xml:space="preserve"> </w:t>
      </w:r>
      <w:r w:rsidR="00587554" w:rsidRPr="009333D0">
        <w:rPr>
          <w:sz w:val="28"/>
          <w:szCs w:val="28"/>
          <w:lang w:val="kk-KZ"/>
        </w:rPr>
        <w:t xml:space="preserve"> көміртегі мен сутегі атомдарынан тұрады. Яғни, ғаламдағы барлық нәрсе әртүрлі қосылыстардан тұрады. Дәл осылай, әртүрлі элементтерді біріктіру, қосу арқылы бұрын болмаған мүлдем жаңаны ал</w:t>
      </w:r>
      <w:r w:rsidR="0016784E" w:rsidRPr="009333D0">
        <w:rPr>
          <w:sz w:val="28"/>
          <w:szCs w:val="28"/>
          <w:lang w:val="kk-KZ"/>
        </w:rPr>
        <w:t>уға болады</w:t>
      </w:r>
      <w:r w:rsidR="00587554" w:rsidRPr="009333D0">
        <w:rPr>
          <w:sz w:val="28"/>
          <w:szCs w:val="28"/>
          <w:lang w:val="kk-KZ"/>
        </w:rPr>
        <w:t xml:space="preserve">. Бірақ ол үшін тұлғаның комбинаторлық қабілетін дамыту </w:t>
      </w:r>
      <w:r w:rsidR="00E30FE2" w:rsidRPr="009333D0">
        <w:rPr>
          <w:sz w:val="28"/>
          <w:szCs w:val="28"/>
          <w:lang w:val="kk-KZ"/>
        </w:rPr>
        <w:t>көзделеді</w:t>
      </w:r>
      <w:r w:rsidR="00587554" w:rsidRPr="009333D0">
        <w:rPr>
          <w:sz w:val="28"/>
          <w:szCs w:val="28"/>
          <w:lang w:val="kk-KZ"/>
        </w:rPr>
        <w:t xml:space="preserve">. Ал комбинаторлық ойлаудың өзі </w:t>
      </w:r>
      <w:r w:rsidRPr="009333D0">
        <w:rPr>
          <w:sz w:val="28"/>
          <w:szCs w:val="28"/>
          <w:lang w:val="kk-KZ"/>
        </w:rPr>
        <w:t>сенсорлық</w:t>
      </w:r>
      <w:r w:rsidR="00587554" w:rsidRPr="009333D0">
        <w:rPr>
          <w:sz w:val="28"/>
          <w:szCs w:val="28"/>
          <w:lang w:val="kk-KZ"/>
        </w:rPr>
        <w:t>, психикалық және елестету процестері</w:t>
      </w:r>
      <w:r w:rsidRPr="009333D0">
        <w:rPr>
          <w:sz w:val="28"/>
          <w:szCs w:val="28"/>
          <w:lang w:val="kk-KZ"/>
        </w:rPr>
        <w:t>нің</w:t>
      </w:r>
      <w:r w:rsidR="00587554" w:rsidRPr="009333D0">
        <w:rPr>
          <w:sz w:val="28"/>
          <w:szCs w:val="28"/>
          <w:lang w:val="kk-KZ"/>
        </w:rPr>
        <w:t xml:space="preserve"> </w:t>
      </w:r>
      <w:r w:rsidRPr="009333D0">
        <w:rPr>
          <w:sz w:val="28"/>
          <w:szCs w:val="28"/>
          <w:lang w:val="kk-KZ"/>
        </w:rPr>
        <w:t>байланысы</w:t>
      </w:r>
      <w:r w:rsidR="00587554" w:rsidRPr="009333D0">
        <w:rPr>
          <w:sz w:val="28"/>
          <w:szCs w:val="28"/>
          <w:lang w:val="kk-KZ"/>
        </w:rPr>
        <w:t xml:space="preserve"> болып табылады. Әртүрлі сенсорлық </w:t>
      </w:r>
      <w:r w:rsidR="00587554" w:rsidRPr="009333D0">
        <w:rPr>
          <w:sz w:val="28"/>
          <w:szCs w:val="28"/>
          <w:lang w:val="kk-KZ"/>
        </w:rPr>
        <w:lastRenderedPageBreak/>
        <w:t>қабілеттердің дамығандығы, қиял мен ойлаудың икемділ</w:t>
      </w:r>
      <w:r w:rsidR="00E30FE2" w:rsidRPr="009333D0">
        <w:rPr>
          <w:sz w:val="28"/>
          <w:szCs w:val="28"/>
          <w:lang w:val="kk-KZ"/>
        </w:rPr>
        <w:t>ігі, күрделілігі ерекше маңызды екені зерттеушілердің еңбегінен анықталды.</w:t>
      </w:r>
    </w:p>
    <w:p w:rsidR="000A682C" w:rsidRPr="009333D0" w:rsidRDefault="00587554" w:rsidP="00300594">
      <w:pPr>
        <w:ind w:firstLine="720"/>
        <w:rPr>
          <w:sz w:val="28"/>
          <w:szCs w:val="28"/>
          <w:lang w:val="kk-KZ"/>
        </w:rPr>
      </w:pPr>
      <w:r w:rsidRPr="009333D0">
        <w:rPr>
          <w:sz w:val="28"/>
          <w:szCs w:val="28"/>
          <w:lang w:val="kk-KZ"/>
        </w:rPr>
        <w:t>Комбинаторика</w:t>
      </w:r>
      <w:r w:rsidR="000A682C" w:rsidRPr="009333D0">
        <w:rPr>
          <w:sz w:val="28"/>
          <w:szCs w:val="28"/>
          <w:lang w:val="kk-KZ"/>
        </w:rPr>
        <w:t>ны</w:t>
      </w:r>
      <w:r w:rsidRPr="009333D0">
        <w:rPr>
          <w:sz w:val="28"/>
          <w:szCs w:val="28"/>
          <w:lang w:val="kk-KZ"/>
        </w:rPr>
        <w:t xml:space="preserve"> жалпы түрде</w:t>
      </w:r>
      <w:r w:rsidR="000A682C" w:rsidRPr="009333D0">
        <w:rPr>
          <w:sz w:val="28"/>
          <w:szCs w:val="28"/>
          <w:lang w:val="kk-KZ"/>
        </w:rPr>
        <w:t xml:space="preserve"> алсақ, ол </w:t>
      </w:r>
      <w:r w:rsidR="002B096A" w:rsidRPr="009333D0">
        <w:rPr>
          <w:sz w:val="28"/>
          <w:szCs w:val="28"/>
          <w:lang w:val="kk-KZ"/>
        </w:rPr>
        <w:t xml:space="preserve">белгілі бір мәселенің мақсаты </w:t>
      </w:r>
      <w:r w:rsidR="000A682C" w:rsidRPr="009333D0">
        <w:rPr>
          <w:sz w:val="28"/>
          <w:szCs w:val="28"/>
          <w:lang w:val="kk-KZ"/>
        </w:rPr>
        <w:t xml:space="preserve">  мен шарттары</w:t>
      </w:r>
      <w:r w:rsidR="0016784E" w:rsidRPr="009333D0">
        <w:rPr>
          <w:sz w:val="28"/>
          <w:szCs w:val="28"/>
          <w:lang w:val="kk-KZ"/>
        </w:rPr>
        <w:t>мен</w:t>
      </w:r>
      <w:r w:rsidR="000A682C" w:rsidRPr="009333D0">
        <w:rPr>
          <w:sz w:val="28"/>
          <w:szCs w:val="28"/>
          <w:lang w:val="kk-KZ"/>
        </w:rPr>
        <w:t xml:space="preserve"> </w:t>
      </w:r>
      <w:r w:rsidR="00FC77AB" w:rsidRPr="009333D0">
        <w:rPr>
          <w:sz w:val="28"/>
          <w:szCs w:val="28"/>
          <w:lang w:val="kk-KZ"/>
        </w:rPr>
        <w:t>белгіле</w:t>
      </w:r>
      <w:r w:rsidR="0016784E" w:rsidRPr="009333D0">
        <w:rPr>
          <w:sz w:val="28"/>
          <w:szCs w:val="28"/>
          <w:lang w:val="kk-KZ"/>
        </w:rPr>
        <w:t>н</w:t>
      </w:r>
      <w:r w:rsidR="000A682C" w:rsidRPr="009333D0">
        <w:rPr>
          <w:sz w:val="28"/>
          <w:szCs w:val="28"/>
          <w:lang w:val="kk-KZ"/>
        </w:rPr>
        <w:t>ген тәртіпте және қатынаста әртүрлі қосылыстарды, алмастыруларды, үйлесімдерді, мәліметтердің немесе берілген бөліктер мен элементтердің орналасуын  іздеу және табу әдістері мен тәсілдері</w:t>
      </w:r>
      <w:r w:rsidR="00FC77AB" w:rsidRPr="009333D0">
        <w:rPr>
          <w:sz w:val="28"/>
          <w:szCs w:val="28"/>
          <w:lang w:val="kk-KZ"/>
        </w:rPr>
        <w:t>нің жүйесі</w:t>
      </w:r>
      <w:r w:rsidR="00FB1717" w:rsidRPr="009333D0">
        <w:rPr>
          <w:sz w:val="28"/>
          <w:szCs w:val="28"/>
          <w:lang w:val="kk-KZ"/>
        </w:rPr>
        <w:t xml:space="preserve"> деп  И.Т. Волкотруб</w:t>
      </w:r>
      <w:r w:rsidR="00FC77AB" w:rsidRPr="009333D0">
        <w:rPr>
          <w:sz w:val="28"/>
          <w:szCs w:val="28"/>
          <w:lang w:val="kk-KZ"/>
        </w:rPr>
        <w:t xml:space="preserve"> </w:t>
      </w:r>
      <w:r w:rsidR="00FB1717" w:rsidRPr="009333D0">
        <w:rPr>
          <w:sz w:val="28"/>
          <w:szCs w:val="28"/>
          <w:lang w:val="kk-KZ"/>
        </w:rPr>
        <w:t xml:space="preserve">еңбегінде дәлелдеген </w:t>
      </w:r>
      <w:r w:rsidR="000A682C" w:rsidRPr="009333D0">
        <w:rPr>
          <w:sz w:val="28"/>
          <w:szCs w:val="28"/>
          <w:lang w:val="kk-KZ"/>
        </w:rPr>
        <w:t>[</w:t>
      </w:r>
      <w:r w:rsidR="00D87A10" w:rsidRPr="009333D0">
        <w:rPr>
          <w:sz w:val="28"/>
          <w:szCs w:val="28"/>
          <w:lang w:val="kk-KZ"/>
        </w:rPr>
        <w:t>16</w:t>
      </w:r>
      <w:r w:rsidR="000A682C" w:rsidRPr="009333D0">
        <w:rPr>
          <w:sz w:val="28"/>
          <w:szCs w:val="28"/>
          <w:lang w:val="kk-KZ"/>
        </w:rPr>
        <w:t>4].</w:t>
      </w:r>
      <w:r w:rsidR="0016784E" w:rsidRPr="009333D0">
        <w:rPr>
          <w:lang w:val="kk-KZ"/>
        </w:rPr>
        <w:t xml:space="preserve"> </w:t>
      </w:r>
    </w:p>
    <w:p w:rsidR="00587554" w:rsidRPr="009333D0" w:rsidRDefault="00587554" w:rsidP="00300594">
      <w:pPr>
        <w:tabs>
          <w:tab w:val="left" w:pos="5626"/>
        </w:tabs>
        <w:ind w:firstLine="720"/>
        <w:outlineLvl w:val="1"/>
        <w:rPr>
          <w:sz w:val="28"/>
          <w:szCs w:val="28"/>
          <w:lang w:val="kk-KZ"/>
        </w:rPr>
      </w:pPr>
      <w:r w:rsidRPr="009333D0">
        <w:rPr>
          <w:sz w:val="28"/>
          <w:szCs w:val="28"/>
          <w:lang w:val="kk-KZ"/>
        </w:rPr>
        <w:t xml:space="preserve">Комбинаторлық ойлау адамда </w:t>
      </w:r>
      <w:r w:rsidR="00FC77AB" w:rsidRPr="009333D0">
        <w:rPr>
          <w:sz w:val="28"/>
          <w:szCs w:val="28"/>
          <w:lang w:val="kk-KZ"/>
        </w:rPr>
        <w:t>ерекше</w:t>
      </w:r>
      <w:r w:rsidRPr="009333D0">
        <w:rPr>
          <w:sz w:val="28"/>
          <w:szCs w:val="28"/>
          <w:lang w:val="kk-KZ"/>
        </w:rPr>
        <w:t xml:space="preserve"> комбинацияларды іздеу қабілетін қалыптастырады, мүмкін болатын </w:t>
      </w:r>
      <w:r w:rsidR="00FC77AB" w:rsidRPr="009333D0">
        <w:rPr>
          <w:sz w:val="28"/>
          <w:szCs w:val="28"/>
          <w:lang w:val="kk-KZ"/>
        </w:rPr>
        <w:t xml:space="preserve">әртүрлі </w:t>
      </w:r>
      <w:r w:rsidRPr="009333D0">
        <w:rPr>
          <w:sz w:val="28"/>
          <w:szCs w:val="28"/>
          <w:lang w:val="kk-KZ"/>
        </w:rPr>
        <w:t>нұсқаларды табуға мүмкіндік бере</w:t>
      </w:r>
      <w:r w:rsidR="00FB1717" w:rsidRPr="009333D0">
        <w:rPr>
          <w:sz w:val="28"/>
          <w:szCs w:val="28"/>
          <w:lang w:val="kk-KZ"/>
        </w:rPr>
        <w:t>тіні айқындалған</w:t>
      </w:r>
      <w:r w:rsidRPr="009333D0">
        <w:rPr>
          <w:sz w:val="28"/>
          <w:szCs w:val="28"/>
          <w:lang w:val="kk-KZ"/>
        </w:rPr>
        <w:t xml:space="preserve">. </w:t>
      </w:r>
      <w:r w:rsidR="00B62430" w:rsidRPr="009333D0">
        <w:rPr>
          <w:sz w:val="28"/>
          <w:szCs w:val="28"/>
          <w:lang w:val="kk-KZ"/>
        </w:rPr>
        <w:t>К</w:t>
      </w:r>
      <w:r w:rsidR="00FC77AB" w:rsidRPr="009333D0">
        <w:rPr>
          <w:sz w:val="28"/>
          <w:szCs w:val="28"/>
          <w:lang w:val="kk-KZ"/>
        </w:rPr>
        <w:t>омбинация жасай алу</w:t>
      </w:r>
      <w:r w:rsidRPr="009333D0">
        <w:rPr>
          <w:sz w:val="28"/>
          <w:szCs w:val="28"/>
          <w:lang w:val="kk-KZ"/>
        </w:rPr>
        <w:t xml:space="preserve"> үшін </w:t>
      </w:r>
      <w:r w:rsidR="003167E5" w:rsidRPr="009333D0">
        <w:rPr>
          <w:sz w:val="28"/>
          <w:szCs w:val="28"/>
          <w:lang w:val="kk-KZ"/>
        </w:rPr>
        <w:t xml:space="preserve">білім мен мотивацияның болуы, </w:t>
      </w:r>
      <w:r w:rsidRPr="009333D0">
        <w:rPr>
          <w:sz w:val="28"/>
          <w:szCs w:val="28"/>
          <w:lang w:val="kk-KZ"/>
        </w:rPr>
        <w:t>қоршаған ортаның жаңа форма</w:t>
      </w:r>
      <w:r w:rsidR="00B62430" w:rsidRPr="009333D0">
        <w:rPr>
          <w:sz w:val="28"/>
          <w:szCs w:val="28"/>
          <w:lang w:val="kk-KZ"/>
        </w:rPr>
        <w:t>лары мен комбинацияларын меңгеру, жаңа тәжірибе жинақтау қажеттілігінен көрінеді.</w:t>
      </w:r>
      <w:r w:rsidR="0016784E" w:rsidRPr="009333D0">
        <w:rPr>
          <w:sz w:val="28"/>
          <w:szCs w:val="28"/>
          <w:lang w:val="kk-KZ"/>
        </w:rPr>
        <w:t xml:space="preserve"> </w:t>
      </w:r>
      <w:r w:rsidRPr="009333D0">
        <w:rPr>
          <w:sz w:val="28"/>
          <w:szCs w:val="28"/>
          <w:lang w:val="kk-KZ"/>
        </w:rPr>
        <w:t xml:space="preserve">Қазіргі </w:t>
      </w:r>
      <w:r w:rsidR="00B62430" w:rsidRPr="009333D0">
        <w:rPr>
          <w:sz w:val="28"/>
          <w:szCs w:val="28"/>
          <w:lang w:val="kk-KZ"/>
        </w:rPr>
        <w:t>кезде</w:t>
      </w:r>
      <w:r w:rsidRPr="009333D0">
        <w:rPr>
          <w:sz w:val="28"/>
          <w:szCs w:val="28"/>
          <w:lang w:val="kk-KZ"/>
        </w:rPr>
        <w:t xml:space="preserve"> комбинаторика өмірдің барлық сала</w:t>
      </w:r>
      <w:r w:rsidR="00B62430" w:rsidRPr="009333D0">
        <w:rPr>
          <w:sz w:val="28"/>
          <w:szCs w:val="28"/>
          <w:lang w:val="kk-KZ"/>
        </w:rPr>
        <w:t>с</w:t>
      </w:r>
      <w:r w:rsidRPr="009333D0">
        <w:rPr>
          <w:sz w:val="28"/>
          <w:szCs w:val="28"/>
          <w:lang w:val="kk-KZ"/>
        </w:rPr>
        <w:t>ында көптеген теориялық және практикалық мәселелерді шешу үшін қолданылады</w:t>
      </w:r>
      <w:r w:rsidR="00B62430" w:rsidRPr="009333D0">
        <w:rPr>
          <w:sz w:val="28"/>
          <w:szCs w:val="28"/>
          <w:lang w:val="kk-KZ"/>
        </w:rPr>
        <w:t xml:space="preserve">, әсіресе, </w:t>
      </w:r>
      <w:r w:rsidRPr="009333D0">
        <w:rPr>
          <w:sz w:val="28"/>
          <w:szCs w:val="28"/>
          <w:lang w:val="kk-KZ"/>
        </w:rPr>
        <w:t xml:space="preserve">стандартты емес </w:t>
      </w:r>
      <w:r w:rsidR="00B62430" w:rsidRPr="009333D0">
        <w:rPr>
          <w:sz w:val="28"/>
          <w:szCs w:val="28"/>
          <w:lang w:val="kk-KZ"/>
        </w:rPr>
        <w:t>проблемаларды</w:t>
      </w:r>
      <w:r w:rsidRPr="009333D0">
        <w:rPr>
          <w:sz w:val="28"/>
          <w:szCs w:val="28"/>
          <w:lang w:val="kk-KZ"/>
        </w:rPr>
        <w:t xml:space="preserve"> шешуде, </w:t>
      </w:r>
      <w:r w:rsidR="00B62430" w:rsidRPr="009333D0">
        <w:rPr>
          <w:sz w:val="28"/>
          <w:szCs w:val="28"/>
          <w:lang w:val="kk-KZ"/>
        </w:rPr>
        <w:t>креативтік</w:t>
      </w:r>
      <w:r w:rsidRPr="009333D0">
        <w:rPr>
          <w:sz w:val="28"/>
          <w:szCs w:val="28"/>
          <w:lang w:val="kk-KZ"/>
        </w:rPr>
        <w:t xml:space="preserve"> идеяларды тудыруда </w:t>
      </w:r>
      <w:r w:rsidR="00FB1717" w:rsidRPr="009333D0">
        <w:rPr>
          <w:sz w:val="28"/>
          <w:szCs w:val="28"/>
          <w:lang w:val="kk-KZ"/>
        </w:rPr>
        <w:t>маңызы ерекше рөл атқаратыны жоғарыдағы зерттеушінің еңбегінде қамтылған.</w:t>
      </w:r>
    </w:p>
    <w:p w:rsidR="00423D37" w:rsidRPr="009333D0" w:rsidRDefault="00423D37" w:rsidP="00300594">
      <w:pPr>
        <w:ind w:firstLine="720"/>
        <w:rPr>
          <w:sz w:val="28"/>
          <w:szCs w:val="28"/>
          <w:lang w:val="kk-KZ"/>
        </w:rPr>
      </w:pPr>
      <w:r w:rsidRPr="009333D0">
        <w:rPr>
          <w:sz w:val="28"/>
          <w:szCs w:val="28"/>
          <w:lang w:val="kk-KZ"/>
        </w:rPr>
        <w:t xml:space="preserve">Зерттеушілер </w:t>
      </w:r>
      <w:r w:rsidR="002B096A" w:rsidRPr="009333D0">
        <w:rPr>
          <w:sz w:val="28"/>
          <w:szCs w:val="28"/>
          <w:lang w:val="kk-KZ"/>
        </w:rPr>
        <w:t xml:space="preserve"> ашылған жаңалықтар, креативті идеялар немесе шешімдер </w:t>
      </w:r>
      <w:r w:rsidR="00261D6F" w:rsidRPr="009333D0">
        <w:rPr>
          <w:sz w:val="28"/>
          <w:szCs w:val="28"/>
          <w:lang w:val="kk-KZ"/>
        </w:rPr>
        <w:t>инсайттың</w:t>
      </w:r>
      <w:r w:rsidR="003167E5" w:rsidRPr="009333D0">
        <w:rPr>
          <w:sz w:val="28"/>
          <w:szCs w:val="28"/>
          <w:lang w:val="kk-KZ"/>
        </w:rPr>
        <w:t xml:space="preserve"> нәтижесі ретінде </w:t>
      </w:r>
      <w:r w:rsidR="00EB5EB5" w:rsidRPr="009333D0">
        <w:rPr>
          <w:sz w:val="28"/>
          <w:szCs w:val="28"/>
          <w:lang w:val="kk-KZ"/>
        </w:rPr>
        <w:t>қабылданатынын зерделеген.</w:t>
      </w:r>
      <w:r w:rsidR="003167E5" w:rsidRPr="009333D0">
        <w:rPr>
          <w:sz w:val="28"/>
          <w:szCs w:val="28"/>
          <w:lang w:val="kk-KZ"/>
        </w:rPr>
        <w:t xml:space="preserve"> </w:t>
      </w:r>
      <w:r w:rsidRPr="009333D0">
        <w:rPr>
          <w:sz w:val="28"/>
          <w:szCs w:val="28"/>
          <w:lang w:val="kk-KZ"/>
        </w:rPr>
        <w:t>Дэниел Канеман өз  еңбектерінде «интуиция – ұзақ логикалық ойланусыз немесе дәлелдемесіз автоматты түрде шешім қабылдау қабілеті» деп тұжырым</w:t>
      </w:r>
      <w:r w:rsidR="00EB5EB5" w:rsidRPr="009333D0">
        <w:rPr>
          <w:sz w:val="28"/>
          <w:szCs w:val="28"/>
          <w:lang w:val="kk-KZ"/>
        </w:rPr>
        <w:t xml:space="preserve"> жас</w:t>
      </w:r>
      <w:r w:rsidRPr="009333D0">
        <w:rPr>
          <w:sz w:val="28"/>
          <w:szCs w:val="28"/>
          <w:lang w:val="kk-KZ"/>
        </w:rPr>
        <w:t xml:space="preserve">аған </w:t>
      </w:r>
      <w:r w:rsidR="00C75F96" w:rsidRPr="009333D0">
        <w:rPr>
          <w:sz w:val="28"/>
          <w:szCs w:val="28"/>
          <w:lang w:val="kk-KZ"/>
        </w:rPr>
        <w:t>[165</w:t>
      </w:r>
      <w:r w:rsidRPr="009333D0">
        <w:rPr>
          <w:sz w:val="28"/>
          <w:szCs w:val="28"/>
          <w:lang w:val="kk-KZ"/>
        </w:rPr>
        <w:t>].</w:t>
      </w:r>
    </w:p>
    <w:p w:rsidR="00423D37" w:rsidRPr="009333D0" w:rsidRDefault="002B096A" w:rsidP="00300594">
      <w:pPr>
        <w:ind w:firstLine="720"/>
        <w:rPr>
          <w:sz w:val="28"/>
          <w:szCs w:val="28"/>
          <w:lang w:val="kk-KZ"/>
        </w:rPr>
      </w:pPr>
      <w:r w:rsidRPr="009333D0">
        <w:rPr>
          <w:sz w:val="28"/>
          <w:szCs w:val="28"/>
          <w:lang w:val="kk-KZ"/>
        </w:rPr>
        <w:t xml:space="preserve">Ежелден танымның екі түрі </w:t>
      </w:r>
      <w:r w:rsidR="00261D6F" w:rsidRPr="009333D0">
        <w:rPr>
          <w:sz w:val="28"/>
          <w:szCs w:val="28"/>
          <w:lang w:val="kk-KZ"/>
        </w:rPr>
        <w:t>көрсетіледі</w:t>
      </w:r>
      <w:r w:rsidRPr="009333D0">
        <w:rPr>
          <w:sz w:val="28"/>
          <w:szCs w:val="28"/>
          <w:lang w:val="kk-KZ"/>
        </w:rPr>
        <w:t xml:space="preserve">: логикалық және интуитивтік, яғни саналы және бейсаналық. </w:t>
      </w:r>
    </w:p>
    <w:p w:rsidR="00423D37" w:rsidRPr="009333D0" w:rsidRDefault="002B096A" w:rsidP="00300594">
      <w:pPr>
        <w:ind w:firstLine="720"/>
        <w:rPr>
          <w:sz w:val="28"/>
          <w:szCs w:val="28"/>
          <w:lang w:val="kk-KZ"/>
        </w:rPr>
      </w:pPr>
      <w:r w:rsidRPr="009333D0">
        <w:rPr>
          <w:sz w:val="28"/>
          <w:szCs w:val="28"/>
          <w:lang w:val="kk-KZ"/>
        </w:rPr>
        <w:t xml:space="preserve">Интуитивтік таным </w:t>
      </w:r>
      <w:r w:rsidR="00261D6F" w:rsidRPr="009333D0">
        <w:rPr>
          <w:sz w:val="28"/>
          <w:szCs w:val="28"/>
          <w:lang w:val="kk-KZ"/>
        </w:rPr>
        <w:t>имплицитті</w:t>
      </w:r>
      <w:r w:rsidRPr="009333D0">
        <w:rPr>
          <w:sz w:val="28"/>
          <w:szCs w:val="28"/>
          <w:lang w:val="kk-KZ"/>
        </w:rPr>
        <w:t xml:space="preserve"> </w:t>
      </w:r>
      <w:r w:rsidR="00046D5E" w:rsidRPr="009333D0">
        <w:rPr>
          <w:sz w:val="28"/>
          <w:szCs w:val="28"/>
          <w:lang w:val="kk-KZ"/>
        </w:rPr>
        <w:t>меңгер</w:t>
      </w:r>
      <w:r w:rsidR="00261D6F" w:rsidRPr="009333D0">
        <w:rPr>
          <w:sz w:val="28"/>
          <w:szCs w:val="28"/>
          <w:lang w:val="kk-KZ"/>
        </w:rPr>
        <w:t>умен</w:t>
      </w:r>
      <w:r w:rsidRPr="009333D0">
        <w:rPr>
          <w:sz w:val="28"/>
          <w:szCs w:val="28"/>
          <w:lang w:val="kk-KZ"/>
        </w:rPr>
        <w:t xml:space="preserve"> және </w:t>
      </w:r>
      <w:r w:rsidR="00261D6F" w:rsidRPr="009333D0">
        <w:rPr>
          <w:sz w:val="28"/>
          <w:szCs w:val="28"/>
          <w:lang w:val="kk-KZ"/>
        </w:rPr>
        <w:t>имплицитті жадымен</w:t>
      </w:r>
      <w:r w:rsidRPr="009333D0">
        <w:rPr>
          <w:sz w:val="28"/>
          <w:szCs w:val="28"/>
          <w:lang w:val="kk-KZ"/>
        </w:rPr>
        <w:t xml:space="preserve"> байланысты, бұл адамның </w:t>
      </w:r>
      <w:r w:rsidR="00261D6F" w:rsidRPr="009333D0">
        <w:rPr>
          <w:sz w:val="28"/>
          <w:szCs w:val="28"/>
          <w:lang w:val="kk-KZ"/>
        </w:rPr>
        <w:t>ақпарат пен дағдыларды мақсатсыз</w:t>
      </w:r>
      <w:r w:rsidRPr="009333D0">
        <w:rPr>
          <w:sz w:val="28"/>
          <w:szCs w:val="28"/>
          <w:lang w:val="kk-KZ"/>
        </w:rPr>
        <w:t xml:space="preserve"> және бейсаналық түрде қабылдау, өңдеу, игеру және пайдалану қабілеті. Имплицитті </w:t>
      </w:r>
      <w:r w:rsidR="00046D5E" w:rsidRPr="009333D0">
        <w:rPr>
          <w:sz w:val="28"/>
          <w:szCs w:val="28"/>
          <w:lang w:val="kk-KZ"/>
        </w:rPr>
        <w:t xml:space="preserve">меңгерудің </w:t>
      </w:r>
      <w:r w:rsidRPr="009333D0">
        <w:rPr>
          <w:sz w:val="28"/>
          <w:szCs w:val="28"/>
          <w:lang w:val="kk-KZ"/>
        </w:rPr>
        <w:t xml:space="preserve">нәтижесі </w:t>
      </w:r>
      <w:r w:rsidR="00421821" w:rsidRPr="009333D0">
        <w:rPr>
          <w:sz w:val="28"/>
          <w:szCs w:val="28"/>
          <w:lang w:val="kk-KZ"/>
        </w:rPr>
        <w:t>–</w:t>
      </w:r>
      <w:r w:rsidRPr="009333D0">
        <w:rPr>
          <w:sz w:val="28"/>
          <w:szCs w:val="28"/>
          <w:lang w:val="kk-KZ"/>
        </w:rPr>
        <w:t xml:space="preserve"> </w:t>
      </w:r>
      <w:r w:rsidR="00421821" w:rsidRPr="009333D0">
        <w:rPr>
          <w:sz w:val="28"/>
          <w:szCs w:val="28"/>
          <w:lang w:val="kk-KZ"/>
        </w:rPr>
        <w:t xml:space="preserve">бұл имплицитті (жасырын) білімнің қалыптасуы,  </w:t>
      </w:r>
      <w:r w:rsidR="001A6CB4" w:rsidRPr="009333D0">
        <w:rPr>
          <w:sz w:val="28"/>
          <w:szCs w:val="28"/>
          <w:lang w:val="kk-KZ"/>
        </w:rPr>
        <w:t>мұндай жағда</w:t>
      </w:r>
      <w:r w:rsidR="00421821" w:rsidRPr="009333D0">
        <w:rPr>
          <w:sz w:val="28"/>
          <w:szCs w:val="28"/>
          <w:lang w:val="kk-KZ"/>
        </w:rPr>
        <w:t>йда білімнің</w:t>
      </w:r>
      <w:r w:rsidRPr="009333D0">
        <w:rPr>
          <w:sz w:val="28"/>
          <w:szCs w:val="28"/>
          <w:lang w:val="kk-KZ"/>
        </w:rPr>
        <w:t xml:space="preserve"> қолданылу</w:t>
      </w:r>
      <w:r w:rsidR="00421821" w:rsidRPr="009333D0">
        <w:rPr>
          <w:sz w:val="28"/>
          <w:szCs w:val="28"/>
          <w:lang w:val="kk-KZ"/>
        </w:rPr>
        <w:t>ы</w:t>
      </w:r>
      <w:r w:rsidRPr="009333D0">
        <w:rPr>
          <w:sz w:val="28"/>
          <w:szCs w:val="28"/>
          <w:lang w:val="kk-KZ"/>
        </w:rPr>
        <w:t xml:space="preserve"> </w:t>
      </w:r>
      <w:r w:rsidR="00421821" w:rsidRPr="009333D0">
        <w:rPr>
          <w:sz w:val="28"/>
          <w:szCs w:val="28"/>
          <w:lang w:val="kk-KZ"/>
        </w:rPr>
        <w:t>сезілмейді, бірақ</w:t>
      </w:r>
      <w:r w:rsidRPr="009333D0">
        <w:rPr>
          <w:sz w:val="28"/>
          <w:szCs w:val="28"/>
          <w:lang w:val="kk-KZ"/>
        </w:rPr>
        <w:t xml:space="preserve"> тапсырмаларды орындау кезінде жанама түрде </w:t>
      </w:r>
      <w:r w:rsidR="00421821" w:rsidRPr="009333D0">
        <w:rPr>
          <w:sz w:val="28"/>
          <w:szCs w:val="28"/>
          <w:lang w:val="kk-KZ"/>
        </w:rPr>
        <w:t xml:space="preserve">білінеді және </w:t>
      </w:r>
      <w:r w:rsidR="00DF1D6A" w:rsidRPr="009333D0">
        <w:rPr>
          <w:sz w:val="28"/>
          <w:szCs w:val="28"/>
          <w:lang w:val="kk-KZ"/>
        </w:rPr>
        <w:t xml:space="preserve">ол </w:t>
      </w:r>
      <w:r w:rsidR="00421821" w:rsidRPr="009333D0">
        <w:rPr>
          <w:sz w:val="28"/>
          <w:szCs w:val="28"/>
          <w:lang w:val="kk-KZ"/>
        </w:rPr>
        <w:t>зейіннің қатысуынсыз болады.</w:t>
      </w:r>
      <w:r w:rsidR="001A6CB4" w:rsidRPr="009333D0">
        <w:rPr>
          <w:sz w:val="28"/>
          <w:szCs w:val="28"/>
          <w:lang w:val="kk-KZ"/>
        </w:rPr>
        <w:t xml:space="preserve"> </w:t>
      </w:r>
    </w:p>
    <w:p w:rsidR="00A25D3A" w:rsidRPr="009333D0" w:rsidRDefault="002B096A" w:rsidP="00300594">
      <w:pPr>
        <w:ind w:firstLine="720"/>
        <w:rPr>
          <w:sz w:val="28"/>
          <w:szCs w:val="28"/>
          <w:lang w:val="kk-KZ"/>
        </w:rPr>
      </w:pPr>
      <w:r w:rsidRPr="009333D0">
        <w:rPr>
          <w:sz w:val="28"/>
          <w:szCs w:val="28"/>
          <w:lang w:val="kk-KZ"/>
        </w:rPr>
        <w:t xml:space="preserve">Екінші жағынан, интуиция </w:t>
      </w:r>
      <w:r w:rsidR="00EC7D23" w:rsidRPr="009333D0">
        <w:rPr>
          <w:sz w:val="28"/>
          <w:szCs w:val="28"/>
          <w:lang w:val="kk-KZ"/>
        </w:rPr>
        <w:t>–</w:t>
      </w:r>
      <w:r w:rsidRPr="009333D0">
        <w:rPr>
          <w:sz w:val="28"/>
          <w:szCs w:val="28"/>
          <w:lang w:val="kk-KZ"/>
        </w:rPr>
        <w:t xml:space="preserve"> бұл ойлаудың ерекше түрі, онда психикалық әрекеттер бейсаналық түрде болады және</w:t>
      </w:r>
      <w:r w:rsidR="001D1940" w:rsidRPr="009333D0">
        <w:rPr>
          <w:sz w:val="28"/>
          <w:szCs w:val="28"/>
          <w:lang w:val="kk-KZ"/>
        </w:rPr>
        <w:t xml:space="preserve"> соның</w:t>
      </w:r>
      <w:r w:rsidRPr="009333D0">
        <w:rPr>
          <w:sz w:val="28"/>
          <w:szCs w:val="28"/>
          <w:lang w:val="kk-KZ"/>
        </w:rPr>
        <w:t xml:space="preserve"> нәтижесінде </w:t>
      </w:r>
      <w:r w:rsidR="00F01571" w:rsidRPr="009333D0">
        <w:rPr>
          <w:sz w:val="28"/>
          <w:szCs w:val="28"/>
          <w:lang w:val="kk-KZ"/>
        </w:rPr>
        <w:t>креативтік шешім немесе идея</w:t>
      </w:r>
      <w:r w:rsidRPr="009333D0">
        <w:rPr>
          <w:sz w:val="28"/>
          <w:szCs w:val="28"/>
          <w:lang w:val="kk-KZ"/>
        </w:rPr>
        <w:t xml:space="preserve"> түрінде кенеттен түсінік пайда болуы мүмкін. Арнайы интуитивті есептеудің арқасында </w:t>
      </w:r>
      <w:r w:rsidR="00A25D3A" w:rsidRPr="009333D0">
        <w:rPr>
          <w:sz w:val="28"/>
          <w:szCs w:val="28"/>
          <w:lang w:val="kk-KZ"/>
        </w:rPr>
        <w:t>имп</w:t>
      </w:r>
      <w:r w:rsidR="00423D37" w:rsidRPr="009333D0">
        <w:rPr>
          <w:sz w:val="28"/>
          <w:szCs w:val="28"/>
          <w:lang w:val="kk-KZ"/>
        </w:rPr>
        <w:t>л</w:t>
      </w:r>
      <w:r w:rsidR="00A25D3A" w:rsidRPr="009333D0">
        <w:rPr>
          <w:sz w:val="28"/>
          <w:szCs w:val="28"/>
          <w:lang w:val="kk-KZ"/>
        </w:rPr>
        <w:t>ицитті</w:t>
      </w:r>
      <w:r w:rsidRPr="009333D0">
        <w:rPr>
          <w:sz w:val="28"/>
          <w:szCs w:val="28"/>
          <w:lang w:val="kk-KZ"/>
        </w:rPr>
        <w:t xml:space="preserve"> білім инсайтқа, түсінікке, шабытқа </w:t>
      </w:r>
      <w:r w:rsidR="00A25D3A" w:rsidRPr="009333D0">
        <w:rPr>
          <w:sz w:val="28"/>
          <w:szCs w:val="28"/>
          <w:lang w:val="kk-KZ"/>
        </w:rPr>
        <w:t>айналады</w:t>
      </w:r>
      <w:r w:rsidRPr="009333D0">
        <w:rPr>
          <w:sz w:val="28"/>
          <w:szCs w:val="28"/>
          <w:lang w:val="kk-KZ"/>
        </w:rPr>
        <w:t>. Бірақ идея</w:t>
      </w:r>
      <w:r w:rsidR="00A25D3A" w:rsidRPr="009333D0">
        <w:rPr>
          <w:sz w:val="28"/>
          <w:szCs w:val="28"/>
          <w:lang w:val="kk-KZ"/>
        </w:rPr>
        <w:t>ның</w:t>
      </w:r>
      <w:r w:rsidRPr="009333D0">
        <w:rPr>
          <w:sz w:val="28"/>
          <w:szCs w:val="28"/>
          <w:lang w:val="kk-KZ"/>
        </w:rPr>
        <w:t xml:space="preserve"> жетіл</w:t>
      </w:r>
      <w:r w:rsidR="00A25D3A" w:rsidRPr="009333D0">
        <w:rPr>
          <w:sz w:val="28"/>
          <w:szCs w:val="28"/>
          <w:lang w:val="kk-KZ"/>
        </w:rPr>
        <w:t>уі белгі</w:t>
      </w:r>
      <w:r w:rsidRPr="009333D0">
        <w:rPr>
          <w:sz w:val="28"/>
          <w:szCs w:val="28"/>
          <w:lang w:val="kk-KZ"/>
        </w:rPr>
        <w:t xml:space="preserve">лі бір уақытты алады. Мұның бәрі қандай </w:t>
      </w:r>
      <w:r w:rsidR="00A25D3A" w:rsidRPr="009333D0">
        <w:rPr>
          <w:sz w:val="28"/>
          <w:szCs w:val="28"/>
          <w:lang w:val="kk-KZ"/>
        </w:rPr>
        <w:t>әдіс-тәсілмен болатынын түсініп болу</w:t>
      </w:r>
      <w:r w:rsidRPr="009333D0">
        <w:rPr>
          <w:sz w:val="28"/>
          <w:szCs w:val="28"/>
          <w:lang w:val="kk-KZ"/>
        </w:rPr>
        <w:t xml:space="preserve"> мүмкін емес.</w:t>
      </w:r>
      <w:r w:rsidR="00A25D3A" w:rsidRPr="009333D0">
        <w:rPr>
          <w:sz w:val="28"/>
          <w:szCs w:val="28"/>
          <w:lang w:val="kk-KZ"/>
        </w:rPr>
        <w:t xml:space="preserve"> </w:t>
      </w:r>
      <w:r w:rsidRPr="009333D0">
        <w:rPr>
          <w:sz w:val="28"/>
          <w:szCs w:val="28"/>
          <w:lang w:val="kk-KZ"/>
        </w:rPr>
        <w:t>Үлкен жаңалық ашқан, қайталанбас шедевр жасаған адамдар интуитивті</w:t>
      </w:r>
      <w:r w:rsidR="00DF1D6A" w:rsidRPr="009333D0">
        <w:rPr>
          <w:sz w:val="28"/>
          <w:szCs w:val="28"/>
          <w:lang w:val="kk-KZ"/>
        </w:rPr>
        <w:t>к</w:t>
      </w:r>
      <w:r w:rsidRPr="009333D0">
        <w:rPr>
          <w:sz w:val="28"/>
          <w:szCs w:val="28"/>
          <w:lang w:val="kk-KZ"/>
        </w:rPr>
        <w:t xml:space="preserve"> ойлау процесінің </w:t>
      </w:r>
      <w:r w:rsidR="00A25D3A" w:rsidRPr="009333D0">
        <w:rPr>
          <w:sz w:val="28"/>
          <w:szCs w:val="28"/>
          <w:lang w:val="kk-KZ"/>
        </w:rPr>
        <w:t>маңыздылығын</w:t>
      </w:r>
      <w:r w:rsidR="00423D37" w:rsidRPr="009333D0">
        <w:rPr>
          <w:sz w:val="28"/>
          <w:szCs w:val="28"/>
          <w:lang w:val="kk-KZ"/>
        </w:rPr>
        <w:t xml:space="preserve"> мойындайтынын біздер зерттеушілер еңбектерін талдау барысында байқадық.</w:t>
      </w:r>
    </w:p>
    <w:p w:rsidR="00423D37" w:rsidRPr="009333D0" w:rsidRDefault="00423D37" w:rsidP="00300594">
      <w:pPr>
        <w:ind w:firstLine="720"/>
        <w:rPr>
          <w:sz w:val="28"/>
          <w:szCs w:val="28"/>
          <w:lang w:val="kk-KZ"/>
        </w:rPr>
      </w:pPr>
      <w:r w:rsidRPr="009333D0">
        <w:rPr>
          <w:sz w:val="28"/>
          <w:szCs w:val="28"/>
          <w:lang w:val="kk-KZ"/>
        </w:rPr>
        <w:t>Д. Канеманның тұжырымдар түйіндемелері:</w:t>
      </w:r>
    </w:p>
    <w:p w:rsidR="00423D37" w:rsidRPr="009333D0" w:rsidRDefault="00423D37" w:rsidP="00300594">
      <w:pPr>
        <w:ind w:firstLine="720"/>
        <w:rPr>
          <w:sz w:val="28"/>
          <w:szCs w:val="28"/>
          <w:lang w:val="kk-KZ"/>
        </w:rPr>
      </w:pPr>
      <w:r w:rsidRPr="009333D0">
        <w:rPr>
          <w:sz w:val="28"/>
          <w:szCs w:val="28"/>
          <w:lang w:val="kk-KZ"/>
        </w:rPr>
        <w:t xml:space="preserve">- </w:t>
      </w:r>
      <w:r w:rsidR="00EB5EB5" w:rsidRPr="009333D0">
        <w:rPr>
          <w:sz w:val="28"/>
          <w:szCs w:val="28"/>
          <w:lang w:val="kk-KZ"/>
        </w:rPr>
        <w:t>интуиция бейсаналық дағды бола тұра, креативтік процесте қашанда сұранысқа ие;</w:t>
      </w:r>
    </w:p>
    <w:p w:rsidR="00EB5EB5" w:rsidRPr="009333D0" w:rsidRDefault="003E76A1" w:rsidP="00300594">
      <w:pPr>
        <w:ind w:firstLine="720"/>
        <w:rPr>
          <w:sz w:val="28"/>
          <w:szCs w:val="28"/>
          <w:lang w:val="kk-KZ"/>
        </w:rPr>
      </w:pPr>
      <w:r w:rsidRPr="009333D0">
        <w:rPr>
          <w:sz w:val="28"/>
          <w:szCs w:val="28"/>
          <w:lang w:val="kk-KZ"/>
        </w:rPr>
        <w:t>–</w:t>
      </w:r>
      <w:r w:rsidR="00EB5EB5" w:rsidRPr="009333D0">
        <w:rPr>
          <w:sz w:val="28"/>
          <w:szCs w:val="28"/>
          <w:lang w:val="kk-KZ"/>
        </w:rPr>
        <w:t xml:space="preserve"> и</w:t>
      </w:r>
      <w:r w:rsidR="002B096A" w:rsidRPr="009333D0">
        <w:rPr>
          <w:sz w:val="28"/>
          <w:szCs w:val="28"/>
          <w:lang w:val="kk-KZ"/>
        </w:rPr>
        <w:t>нтуитивті</w:t>
      </w:r>
      <w:r w:rsidR="00A25D3A" w:rsidRPr="009333D0">
        <w:rPr>
          <w:sz w:val="28"/>
          <w:szCs w:val="28"/>
          <w:lang w:val="kk-KZ"/>
        </w:rPr>
        <w:t>к</w:t>
      </w:r>
      <w:r w:rsidR="002B096A" w:rsidRPr="009333D0">
        <w:rPr>
          <w:sz w:val="28"/>
          <w:szCs w:val="28"/>
          <w:lang w:val="kk-KZ"/>
        </w:rPr>
        <w:t xml:space="preserve"> ойлау процесін түсіндіру мүмкін болма</w:t>
      </w:r>
      <w:r w:rsidR="00A25D3A" w:rsidRPr="009333D0">
        <w:rPr>
          <w:sz w:val="28"/>
          <w:szCs w:val="28"/>
          <w:lang w:val="kk-KZ"/>
        </w:rPr>
        <w:t>са да,</w:t>
      </w:r>
      <w:r w:rsidR="002B096A" w:rsidRPr="009333D0">
        <w:rPr>
          <w:sz w:val="28"/>
          <w:szCs w:val="28"/>
          <w:lang w:val="kk-KZ"/>
        </w:rPr>
        <w:t xml:space="preserve"> жаңа</w:t>
      </w:r>
      <w:r w:rsidR="00A25D3A" w:rsidRPr="009333D0">
        <w:rPr>
          <w:sz w:val="28"/>
          <w:szCs w:val="28"/>
          <w:lang w:val="kk-KZ"/>
        </w:rPr>
        <w:t xml:space="preserve">ны </w:t>
      </w:r>
      <w:r w:rsidR="002B096A" w:rsidRPr="009333D0">
        <w:rPr>
          <w:sz w:val="28"/>
          <w:szCs w:val="28"/>
          <w:lang w:val="kk-KZ"/>
        </w:rPr>
        <w:t xml:space="preserve"> жасауда </w:t>
      </w:r>
      <w:r w:rsidR="00A25D3A" w:rsidRPr="009333D0">
        <w:rPr>
          <w:sz w:val="28"/>
          <w:szCs w:val="28"/>
          <w:lang w:val="kk-KZ"/>
        </w:rPr>
        <w:t xml:space="preserve">интуиция </w:t>
      </w:r>
      <w:r w:rsidR="002B096A" w:rsidRPr="009333D0">
        <w:rPr>
          <w:sz w:val="28"/>
          <w:szCs w:val="28"/>
          <w:lang w:val="kk-KZ"/>
        </w:rPr>
        <w:t xml:space="preserve">ерекше </w:t>
      </w:r>
      <w:r w:rsidR="00DF1D6A" w:rsidRPr="009333D0">
        <w:rPr>
          <w:sz w:val="28"/>
          <w:szCs w:val="28"/>
          <w:lang w:val="kk-KZ"/>
        </w:rPr>
        <w:t xml:space="preserve">бір </w:t>
      </w:r>
      <w:r w:rsidR="002B096A" w:rsidRPr="009333D0">
        <w:rPr>
          <w:sz w:val="28"/>
          <w:szCs w:val="28"/>
          <w:lang w:val="kk-KZ"/>
        </w:rPr>
        <w:t xml:space="preserve">құпия </w:t>
      </w:r>
      <w:r w:rsidR="00A25D3A" w:rsidRPr="009333D0">
        <w:rPr>
          <w:sz w:val="28"/>
          <w:szCs w:val="28"/>
          <w:lang w:val="kk-KZ"/>
        </w:rPr>
        <w:t>функцияны атқаратыны</w:t>
      </w:r>
      <w:r w:rsidR="00EB5EB5" w:rsidRPr="009333D0">
        <w:rPr>
          <w:sz w:val="28"/>
          <w:szCs w:val="28"/>
          <w:lang w:val="kk-KZ"/>
        </w:rPr>
        <w:t>;</w:t>
      </w:r>
    </w:p>
    <w:p w:rsidR="00EB5EB5" w:rsidRPr="009333D0" w:rsidRDefault="003E76A1" w:rsidP="00300594">
      <w:pPr>
        <w:ind w:firstLine="720"/>
        <w:rPr>
          <w:sz w:val="28"/>
          <w:szCs w:val="28"/>
          <w:lang w:val="kk-KZ"/>
        </w:rPr>
      </w:pPr>
      <w:r w:rsidRPr="009333D0">
        <w:rPr>
          <w:sz w:val="28"/>
          <w:szCs w:val="28"/>
          <w:lang w:val="kk-KZ"/>
        </w:rPr>
        <w:t>–</w:t>
      </w:r>
      <w:r w:rsidR="00EB5EB5" w:rsidRPr="009333D0">
        <w:rPr>
          <w:sz w:val="28"/>
          <w:szCs w:val="28"/>
          <w:lang w:val="kk-KZ"/>
        </w:rPr>
        <w:t xml:space="preserve"> и</w:t>
      </w:r>
      <w:r w:rsidR="002B096A" w:rsidRPr="009333D0">
        <w:rPr>
          <w:sz w:val="28"/>
          <w:szCs w:val="28"/>
          <w:lang w:val="kk-KZ"/>
        </w:rPr>
        <w:t>нтуицияны дамытудың тәжірибе жүзінде</w:t>
      </w:r>
      <w:r w:rsidR="00F472DD" w:rsidRPr="009333D0">
        <w:rPr>
          <w:sz w:val="28"/>
          <w:szCs w:val="28"/>
          <w:lang w:val="kk-KZ"/>
        </w:rPr>
        <w:t xml:space="preserve"> дәлелденген әдістері</w:t>
      </w:r>
      <w:r w:rsidR="00EB5EB5" w:rsidRPr="009333D0">
        <w:rPr>
          <w:sz w:val="28"/>
          <w:szCs w:val="28"/>
          <w:lang w:val="kk-KZ"/>
        </w:rPr>
        <w:t>нің</w:t>
      </w:r>
      <w:r w:rsidR="00F472DD" w:rsidRPr="009333D0">
        <w:rPr>
          <w:sz w:val="28"/>
          <w:szCs w:val="28"/>
          <w:lang w:val="kk-KZ"/>
        </w:rPr>
        <w:t xml:space="preserve"> жоқ</w:t>
      </w:r>
      <w:r w:rsidR="00EB5EB5" w:rsidRPr="009333D0">
        <w:rPr>
          <w:sz w:val="28"/>
          <w:szCs w:val="28"/>
          <w:lang w:val="kk-KZ"/>
        </w:rPr>
        <w:t>тығы;</w:t>
      </w:r>
    </w:p>
    <w:p w:rsidR="002B096A" w:rsidRPr="009333D0" w:rsidRDefault="003E76A1" w:rsidP="00300594">
      <w:pPr>
        <w:ind w:firstLine="720"/>
        <w:rPr>
          <w:sz w:val="28"/>
          <w:szCs w:val="28"/>
          <w:lang w:val="kk-KZ"/>
        </w:rPr>
      </w:pPr>
      <w:r w:rsidRPr="009333D0">
        <w:rPr>
          <w:sz w:val="28"/>
          <w:szCs w:val="28"/>
          <w:lang w:val="kk-KZ"/>
        </w:rPr>
        <w:lastRenderedPageBreak/>
        <w:t>–</w:t>
      </w:r>
      <w:r w:rsidR="00EB5EB5" w:rsidRPr="009333D0">
        <w:rPr>
          <w:sz w:val="28"/>
          <w:szCs w:val="28"/>
          <w:lang w:val="kk-KZ"/>
        </w:rPr>
        <w:t xml:space="preserve"> ә</w:t>
      </w:r>
      <w:r w:rsidR="00F472DD" w:rsidRPr="009333D0">
        <w:rPr>
          <w:sz w:val="28"/>
          <w:szCs w:val="28"/>
          <w:lang w:val="kk-KZ"/>
        </w:rPr>
        <w:t>р</w:t>
      </w:r>
      <w:r w:rsidR="002B096A" w:rsidRPr="009333D0">
        <w:rPr>
          <w:sz w:val="28"/>
          <w:szCs w:val="28"/>
          <w:lang w:val="kk-KZ"/>
        </w:rPr>
        <w:t xml:space="preserve"> адам өзінің өмірлік тәжірибесінен білім ала отырып, интуитивті</w:t>
      </w:r>
      <w:r w:rsidR="00837BB7" w:rsidRPr="009333D0">
        <w:rPr>
          <w:sz w:val="28"/>
          <w:szCs w:val="28"/>
          <w:lang w:val="kk-KZ"/>
        </w:rPr>
        <w:t>к</w:t>
      </w:r>
      <w:r w:rsidR="002B096A" w:rsidRPr="009333D0">
        <w:rPr>
          <w:sz w:val="28"/>
          <w:szCs w:val="28"/>
          <w:lang w:val="kk-KZ"/>
        </w:rPr>
        <w:t xml:space="preserve"> </w:t>
      </w:r>
      <w:r w:rsidR="00EB5EB5" w:rsidRPr="009333D0">
        <w:rPr>
          <w:sz w:val="28"/>
          <w:szCs w:val="28"/>
          <w:lang w:val="kk-KZ"/>
        </w:rPr>
        <w:t>сезімді ойлау өнеріне құрал ете алатыны.</w:t>
      </w:r>
    </w:p>
    <w:p w:rsidR="00935BD9" w:rsidRPr="009333D0" w:rsidRDefault="00097C3A" w:rsidP="00300594">
      <w:pPr>
        <w:ind w:firstLine="720"/>
        <w:rPr>
          <w:sz w:val="28"/>
          <w:szCs w:val="28"/>
          <w:lang w:val="kk-KZ"/>
        </w:rPr>
      </w:pPr>
      <w:r w:rsidRPr="009333D0">
        <w:rPr>
          <w:sz w:val="28"/>
          <w:szCs w:val="28"/>
          <w:lang w:val="kk-KZ"/>
        </w:rPr>
        <w:t>Ж</w:t>
      </w:r>
      <w:r w:rsidR="00552A17" w:rsidRPr="009333D0">
        <w:rPr>
          <w:sz w:val="28"/>
          <w:szCs w:val="28"/>
          <w:lang w:val="kk-KZ"/>
        </w:rPr>
        <w:t>үйелі ойлайтын адамға реттелген жүйенің шеңберінен шығу қиынға соғатын</w:t>
      </w:r>
      <w:r w:rsidRPr="009333D0">
        <w:rPr>
          <w:sz w:val="28"/>
          <w:szCs w:val="28"/>
          <w:lang w:val="kk-KZ"/>
        </w:rPr>
        <w:t>ы а</w:t>
      </w:r>
      <w:r w:rsidR="00855239" w:rsidRPr="009333D0">
        <w:rPr>
          <w:sz w:val="28"/>
          <w:szCs w:val="28"/>
          <w:lang w:val="kk-KZ"/>
        </w:rPr>
        <w:t>й</w:t>
      </w:r>
      <w:r w:rsidRPr="009333D0">
        <w:rPr>
          <w:sz w:val="28"/>
          <w:szCs w:val="28"/>
          <w:lang w:val="kk-KZ"/>
        </w:rPr>
        <w:t>дан анық</w:t>
      </w:r>
      <w:r w:rsidR="00552A17" w:rsidRPr="009333D0">
        <w:rPr>
          <w:sz w:val="28"/>
          <w:szCs w:val="28"/>
          <w:lang w:val="kk-KZ"/>
        </w:rPr>
        <w:t xml:space="preserve">. Дегенмен, көптеген зерттеушілер </w:t>
      </w:r>
      <w:r w:rsidR="00C337C1" w:rsidRPr="009333D0">
        <w:rPr>
          <w:sz w:val="28"/>
          <w:szCs w:val="28"/>
          <w:lang w:val="kk-KZ"/>
        </w:rPr>
        <w:t>креативтік ойлау мен жүйелі</w:t>
      </w:r>
      <w:r w:rsidR="00552A17" w:rsidRPr="009333D0">
        <w:rPr>
          <w:sz w:val="28"/>
          <w:szCs w:val="28"/>
          <w:lang w:val="kk-KZ"/>
        </w:rPr>
        <w:t xml:space="preserve"> ойлаудың арасындағы байланысты тауып, тіпті оларды тұтас</w:t>
      </w:r>
      <w:r w:rsidR="00C337C1" w:rsidRPr="009333D0">
        <w:rPr>
          <w:sz w:val="28"/>
          <w:szCs w:val="28"/>
          <w:lang w:val="kk-KZ"/>
        </w:rPr>
        <w:t>тың</w:t>
      </w:r>
      <w:r w:rsidR="00552A17" w:rsidRPr="009333D0">
        <w:rPr>
          <w:sz w:val="28"/>
          <w:szCs w:val="28"/>
          <w:lang w:val="kk-KZ"/>
        </w:rPr>
        <w:t xml:space="preserve"> бөлік</w:t>
      </w:r>
      <w:r w:rsidR="00C337C1" w:rsidRPr="009333D0">
        <w:rPr>
          <w:sz w:val="28"/>
          <w:szCs w:val="28"/>
          <w:lang w:val="kk-KZ"/>
        </w:rPr>
        <w:t>тері</w:t>
      </w:r>
      <w:r w:rsidR="00552A17" w:rsidRPr="009333D0">
        <w:rPr>
          <w:sz w:val="28"/>
          <w:szCs w:val="28"/>
          <w:lang w:val="kk-KZ"/>
        </w:rPr>
        <w:t xml:space="preserve"> деп санайды. Жүйелі ойлау</w:t>
      </w:r>
      <w:r w:rsidR="00C337C1" w:rsidRPr="009333D0">
        <w:rPr>
          <w:sz w:val="28"/>
          <w:szCs w:val="28"/>
          <w:lang w:val="kk-KZ"/>
        </w:rPr>
        <w:t xml:space="preserve"> туралы айтқанда</w:t>
      </w:r>
      <w:r w:rsidR="00552A17" w:rsidRPr="009333D0">
        <w:rPr>
          <w:sz w:val="28"/>
          <w:szCs w:val="28"/>
          <w:lang w:val="kk-KZ"/>
        </w:rPr>
        <w:t xml:space="preserve">, </w:t>
      </w:r>
      <w:r w:rsidR="00C337C1" w:rsidRPr="009333D0">
        <w:rPr>
          <w:sz w:val="28"/>
          <w:szCs w:val="28"/>
          <w:lang w:val="kk-KZ"/>
        </w:rPr>
        <w:t>қашанда</w:t>
      </w:r>
      <w:r w:rsidR="00552A17" w:rsidRPr="009333D0">
        <w:rPr>
          <w:sz w:val="28"/>
          <w:szCs w:val="28"/>
          <w:lang w:val="kk-KZ"/>
        </w:rPr>
        <w:t xml:space="preserve"> </w:t>
      </w:r>
      <w:r w:rsidRPr="009333D0">
        <w:rPr>
          <w:sz w:val="28"/>
          <w:szCs w:val="28"/>
          <w:lang w:val="kk-KZ"/>
        </w:rPr>
        <w:t>«</w:t>
      </w:r>
      <w:r w:rsidR="00552A17" w:rsidRPr="009333D0">
        <w:rPr>
          <w:sz w:val="28"/>
          <w:szCs w:val="28"/>
          <w:lang w:val="kk-KZ"/>
        </w:rPr>
        <w:t>жүйе</w:t>
      </w:r>
      <w:r w:rsidRPr="009333D0">
        <w:rPr>
          <w:sz w:val="28"/>
          <w:szCs w:val="28"/>
          <w:lang w:val="kk-KZ"/>
        </w:rPr>
        <w:t>»</w:t>
      </w:r>
      <w:r w:rsidR="00552A17" w:rsidRPr="009333D0">
        <w:rPr>
          <w:sz w:val="28"/>
          <w:szCs w:val="28"/>
          <w:lang w:val="kk-KZ"/>
        </w:rPr>
        <w:t xml:space="preserve">, </w:t>
      </w:r>
      <w:r w:rsidRPr="009333D0">
        <w:rPr>
          <w:sz w:val="28"/>
          <w:szCs w:val="28"/>
          <w:lang w:val="kk-KZ"/>
        </w:rPr>
        <w:t>«</w:t>
      </w:r>
      <w:r w:rsidR="00552A17" w:rsidRPr="009333D0">
        <w:rPr>
          <w:sz w:val="28"/>
          <w:szCs w:val="28"/>
          <w:lang w:val="kk-KZ"/>
        </w:rPr>
        <w:t>жүйе</w:t>
      </w:r>
      <w:r w:rsidR="00C337C1" w:rsidRPr="009333D0">
        <w:rPr>
          <w:sz w:val="28"/>
          <w:szCs w:val="28"/>
          <w:lang w:val="kk-KZ"/>
        </w:rPr>
        <w:t>үсті</w:t>
      </w:r>
      <w:r w:rsidRPr="009333D0">
        <w:rPr>
          <w:sz w:val="28"/>
          <w:szCs w:val="28"/>
          <w:lang w:val="kk-KZ"/>
        </w:rPr>
        <w:t>»</w:t>
      </w:r>
      <w:r w:rsidR="00552A17" w:rsidRPr="009333D0">
        <w:rPr>
          <w:sz w:val="28"/>
          <w:szCs w:val="28"/>
          <w:lang w:val="kk-KZ"/>
        </w:rPr>
        <w:t xml:space="preserve">, </w:t>
      </w:r>
      <w:r w:rsidRPr="009333D0">
        <w:rPr>
          <w:sz w:val="28"/>
          <w:szCs w:val="28"/>
          <w:lang w:val="kk-KZ"/>
        </w:rPr>
        <w:t>«</w:t>
      </w:r>
      <w:r w:rsidR="00552A17" w:rsidRPr="009333D0">
        <w:rPr>
          <w:sz w:val="28"/>
          <w:szCs w:val="28"/>
          <w:lang w:val="kk-KZ"/>
        </w:rPr>
        <w:t>жүйе</w:t>
      </w:r>
      <w:r w:rsidR="00C337C1" w:rsidRPr="009333D0">
        <w:rPr>
          <w:sz w:val="28"/>
          <w:szCs w:val="28"/>
          <w:lang w:val="kk-KZ"/>
        </w:rPr>
        <w:t>асты</w:t>
      </w:r>
      <w:r w:rsidRPr="009333D0">
        <w:rPr>
          <w:sz w:val="28"/>
          <w:szCs w:val="28"/>
          <w:lang w:val="kk-KZ"/>
        </w:rPr>
        <w:t>»</w:t>
      </w:r>
      <w:r w:rsidR="00552A17" w:rsidRPr="009333D0">
        <w:rPr>
          <w:sz w:val="28"/>
          <w:szCs w:val="28"/>
          <w:lang w:val="kk-KZ"/>
        </w:rPr>
        <w:t xml:space="preserve">, </w:t>
      </w:r>
      <w:r w:rsidRPr="009333D0">
        <w:rPr>
          <w:sz w:val="28"/>
          <w:szCs w:val="28"/>
          <w:lang w:val="kk-KZ"/>
        </w:rPr>
        <w:t xml:space="preserve">«жүйе </w:t>
      </w:r>
      <w:r w:rsidR="00552A17" w:rsidRPr="009333D0">
        <w:rPr>
          <w:sz w:val="28"/>
          <w:szCs w:val="28"/>
          <w:lang w:val="kk-KZ"/>
        </w:rPr>
        <w:t>орта</w:t>
      </w:r>
      <w:r w:rsidRPr="009333D0">
        <w:rPr>
          <w:sz w:val="28"/>
          <w:szCs w:val="28"/>
          <w:lang w:val="kk-KZ"/>
        </w:rPr>
        <w:t>сы»</w:t>
      </w:r>
      <w:r w:rsidR="00552A17" w:rsidRPr="009333D0">
        <w:rPr>
          <w:sz w:val="28"/>
          <w:szCs w:val="28"/>
          <w:lang w:val="kk-KZ"/>
        </w:rPr>
        <w:t xml:space="preserve"> </w:t>
      </w:r>
      <w:r w:rsidR="00C337C1" w:rsidRPr="009333D0">
        <w:rPr>
          <w:sz w:val="28"/>
          <w:szCs w:val="28"/>
          <w:lang w:val="kk-KZ"/>
        </w:rPr>
        <w:t>деген</w:t>
      </w:r>
      <w:r w:rsidR="00552A17" w:rsidRPr="009333D0">
        <w:rPr>
          <w:sz w:val="28"/>
          <w:szCs w:val="28"/>
          <w:lang w:val="kk-KZ"/>
        </w:rPr>
        <w:t xml:space="preserve"> ұғымдар</w:t>
      </w:r>
      <w:r w:rsidR="00C337C1" w:rsidRPr="009333D0">
        <w:rPr>
          <w:sz w:val="28"/>
          <w:szCs w:val="28"/>
          <w:lang w:val="kk-KZ"/>
        </w:rPr>
        <w:t xml:space="preserve"> қолдан</w:t>
      </w:r>
      <w:r w:rsidR="009F238F" w:rsidRPr="009333D0">
        <w:rPr>
          <w:sz w:val="28"/>
          <w:szCs w:val="28"/>
          <w:lang w:val="kk-KZ"/>
        </w:rPr>
        <w:t>ыл</w:t>
      </w:r>
      <w:r w:rsidR="00C337C1" w:rsidRPr="009333D0">
        <w:rPr>
          <w:sz w:val="28"/>
          <w:szCs w:val="28"/>
          <w:lang w:val="kk-KZ"/>
        </w:rPr>
        <w:t xml:space="preserve">ады. Кез келген жүйе элементтерден тұрады және тұтас құрылым </w:t>
      </w:r>
      <w:r w:rsidR="00350F99" w:rsidRPr="009333D0">
        <w:rPr>
          <w:sz w:val="28"/>
          <w:szCs w:val="28"/>
          <w:lang w:val="kk-KZ"/>
        </w:rPr>
        <w:t xml:space="preserve">ретінде көрініс табады. </w:t>
      </w:r>
      <w:r w:rsidR="00552A17" w:rsidRPr="009333D0">
        <w:rPr>
          <w:sz w:val="28"/>
          <w:szCs w:val="28"/>
          <w:lang w:val="kk-KZ"/>
        </w:rPr>
        <w:t xml:space="preserve">Жүйе </w:t>
      </w:r>
      <w:r w:rsidR="00350F99" w:rsidRPr="009333D0">
        <w:rPr>
          <w:sz w:val="28"/>
          <w:szCs w:val="28"/>
          <w:lang w:val="kk-KZ"/>
        </w:rPr>
        <w:t>керек</w:t>
      </w:r>
      <w:r w:rsidR="00552A17" w:rsidRPr="009333D0">
        <w:rPr>
          <w:sz w:val="28"/>
          <w:szCs w:val="28"/>
          <w:lang w:val="kk-KZ"/>
        </w:rPr>
        <w:t xml:space="preserve"> бағытта жұмыс істеуі үшін әр жүйенің элементтері реттелген және</w:t>
      </w:r>
      <w:r w:rsidR="00350F99" w:rsidRPr="009333D0">
        <w:rPr>
          <w:sz w:val="28"/>
          <w:szCs w:val="28"/>
          <w:lang w:val="kk-KZ"/>
        </w:rPr>
        <w:t xml:space="preserve"> өзара байланысқа</w:t>
      </w:r>
      <w:r w:rsidRPr="009333D0">
        <w:rPr>
          <w:sz w:val="28"/>
          <w:szCs w:val="28"/>
          <w:lang w:val="kk-KZ"/>
        </w:rPr>
        <w:t xml:space="preserve"> түседі</w:t>
      </w:r>
      <w:r w:rsidR="00350F99" w:rsidRPr="009333D0">
        <w:rPr>
          <w:sz w:val="28"/>
          <w:szCs w:val="28"/>
          <w:lang w:val="kk-KZ"/>
        </w:rPr>
        <w:t xml:space="preserve">. </w:t>
      </w:r>
      <w:r w:rsidR="00552A17" w:rsidRPr="009333D0">
        <w:rPr>
          <w:sz w:val="28"/>
          <w:szCs w:val="28"/>
          <w:lang w:val="kk-KZ"/>
        </w:rPr>
        <w:t>Элементтердің өзара әрекеттесуі көп нұс</w:t>
      </w:r>
      <w:r w:rsidR="00350F99" w:rsidRPr="009333D0">
        <w:rPr>
          <w:sz w:val="28"/>
          <w:szCs w:val="28"/>
          <w:lang w:val="kk-KZ"/>
        </w:rPr>
        <w:t xml:space="preserve">қалы, жасырын және қарама-қайшы </w:t>
      </w:r>
      <w:r w:rsidR="00935BD9" w:rsidRPr="009333D0">
        <w:rPr>
          <w:sz w:val="28"/>
          <w:szCs w:val="28"/>
          <w:lang w:val="kk-KZ"/>
        </w:rPr>
        <w:t>ой-толғамдардан тұрады</w:t>
      </w:r>
      <w:r w:rsidR="00350F99" w:rsidRPr="009333D0">
        <w:rPr>
          <w:sz w:val="28"/>
          <w:szCs w:val="28"/>
          <w:lang w:val="kk-KZ"/>
        </w:rPr>
        <w:t xml:space="preserve">. </w:t>
      </w:r>
    </w:p>
    <w:p w:rsidR="00935BD9" w:rsidRPr="009333D0" w:rsidRDefault="00C337C1" w:rsidP="00300594">
      <w:pPr>
        <w:ind w:firstLine="720"/>
        <w:rPr>
          <w:sz w:val="28"/>
          <w:szCs w:val="28"/>
          <w:lang w:val="kk-KZ"/>
        </w:rPr>
      </w:pPr>
      <w:r w:rsidRPr="009333D0">
        <w:rPr>
          <w:sz w:val="28"/>
          <w:szCs w:val="28"/>
          <w:lang w:val="kk-KZ"/>
        </w:rPr>
        <w:t xml:space="preserve">Бұдан </w:t>
      </w:r>
      <w:r w:rsidR="00350F99" w:rsidRPr="009333D0">
        <w:rPr>
          <w:sz w:val="28"/>
          <w:szCs w:val="28"/>
          <w:lang w:val="kk-KZ"/>
        </w:rPr>
        <w:t>байқайтынымыз</w:t>
      </w:r>
      <w:r w:rsidRPr="009333D0">
        <w:rPr>
          <w:sz w:val="28"/>
          <w:szCs w:val="28"/>
          <w:lang w:val="kk-KZ"/>
        </w:rPr>
        <w:t>, жүйелі ойлау – элементтер арасындағы байланыстарды ескере</w:t>
      </w:r>
      <w:r w:rsidR="00350F99" w:rsidRPr="009333D0">
        <w:rPr>
          <w:sz w:val="28"/>
          <w:szCs w:val="28"/>
          <w:lang w:val="kk-KZ"/>
        </w:rPr>
        <w:t>тін және</w:t>
      </w:r>
      <w:r w:rsidRPr="009333D0">
        <w:rPr>
          <w:sz w:val="28"/>
          <w:szCs w:val="28"/>
          <w:lang w:val="kk-KZ"/>
        </w:rPr>
        <w:t xml:space="preserve"> заттар</w:t>
      </w:r>
      <w:r w:rsidR="00350F99" w:rsidRPr="009333D0">
        <w:rPr>
          <w:sz w:val="28"/>
          <w:szCs w:val="28"/>
          <w:lang w:val="kk-KZ"/>
        </w:rPr>
        <w:t xml:space="preserve"> мен құбылыстарды тұтас қабылдайтын </w:t>
      </w:r>
      <w:r w:rsidR="00935BD9" w:rsidRPr="009333D0">
        <w:rPr>
          <w:sz w:val="28"/>
          <w:szCs w:val="28"/>
          <w:lang w:val="kk-KZ"/>
        </w:rPr>
        <w:t xml:space="preserve">күрделі </w:t>
      </w:r>
      <w:r w:rsidRPr="009333D0">
        <w:rPr>
          <w:sz w:val="28"/>
          <w:szCs w:val="28"/>
          <w:lang w:val="kk-KZ"/>
        </w:rPr>
        <w:t>ойлау түрі. Сонымен қатар, объект</w:t>
      </w:r>
      <w:r w:rsidR="00350F99" w:rsidRPr="009333D0">
        <w:rPr>
          <w:sz w:val="28"/>
          <w:szCs w:val="28"/>
          <w:lang w:val="kk-KZ"/>
        </w:rPr>
        <w:t xml:space="preserve">інің осы шағы, өткен шағы және келер шағы болатыны </w:t>
      </w:r>
      <w:r w:rsidR="00A363E1" w:rsidRPr="009333D0">
        <w:rPr>
          <w:sz w:val="28"/>
          <w:szCs w:val="28"/>
          <w:lang w:val="kk-KZ"/>
        </w:rPr>
        <w:t>жүйелі ойлауға аталған уақыт</w:t>
      </w:r>
      <w:r w:rsidR="00935BD9" w:rsidRPr="009333D0">
        <w:rPr>
          <w:sz w:val="28"/>
          <w:szCs w:val="28"/>
          <w:lang w:val="kk-KZ"/>
        </w:rPr>
        <w:t xml:space="preserve">, кеңістік </w:t>
      </w:r>
      <w:r w:rsidR="00A363E1" w:rsidRPr="009333D0">
        <w:rPr>
          <w:sz w:val="28"/>
          <w:szCs w:val="28"/>
          <w:lang w:val="kk-KZ"/>
        </w:rPr>
        <w:t>кезеңдерінде жүйенің, жүйеүсті мен жүйеастының дамуын қадағалауға мүмкіндік бере</w:t>
      </w:r>
      <w:r w:rsidR="00935BD9" w:rsidRPr="009333D0">
        <w:rPr>
          <w:sz w:val="28"/>
          <w:szCs w:val="28"/>
          <w:lang w:val="kk-KZ"/>
        </w:rPr>
        <w:t>тіні анықталды.</w:t>
      </w:r>
      <w:r w:rsidR="00A363E1" w:rsidRPr="009333D0">
        <w:rPr>
          <w:sz w:val="28"/>
          <w:szCs w:val="28"/>
          <w:lang w:val="kk-KZ"/>
        </w:rPr>
        <w:t xml:space="preserve"> </w:t>
      </w:r>
    </w:p>
    <w:p w:rsidR="00552A17" w:rsidRPr="009333D0" w:rsidRDefault="00A363E1" w:rsidP="000C77D3">
      <w:pPr>
        <w:ind w:firstLine="720"/>
        <w:rPr>
          <w:sz w:val="28"/>
          <w:szCs w:val="28"/>
          <w:lang w:val="kk-KZ"/>
        </w:rPr>
      </w:pPr>
      <w:r w:rsidRPr="009333D0">
        <w:rPr>
          <w:sz w:val="28"/>
          <w:szCs w:val="28"/>
          <w:lang w:val="kk-KZ"/>
        </w:rPr>
        <w:t>«Өнертапқыш</w:t>
      </w:r>
      <w:r w:rsidR="00C337C1" w:rsidRPr="009333D0">
        <w:rPr>
          <w:sz w:val="28"/>
          <w:szCs w:val="28"/>
          <w:lang w:val="kk-KZ"/>
        </w:rPr>
        <w:t xml:space="preserve"> </w:t>
      </w:r>
      <w:r w:rsidRPr="009333D0">
        <w:rPr>
          <w:sz w:val="28"/>
          <w:szCs w:val="28"/>
          <w:lang w:val="kk-KZ"/>
        </w:rPr>
        <w:t>мәселелерді</w:t>
      </w:r>
      <w:r w:rsidR="00C337C1" w:rsidRPr="009333D0">
        <w:rPr>
          <w:sz w:val="28"/>
          <w:szCs w:val="28"/>
          <w:lang w:val="kk-KZ"/>
        </w:rPr>
        <w:t xml:space="preserve"> шешу теориясының» авторы </w:t>
      </w:r>
      <w:r w:rsidR="007B48E9" w:rsidRPr="009333D0">
        <w:rPr>
          <w:sz w:val="28"/>
          <w:szCs w:val="28"/>
          <w:lang w:val="kk-KZ"/>
        </w:rPr>
        <w:t xml:space="preserve">                         </w:t>
      </w:r>
      <w:r w:rsidR="00C337C1" w:rsidRPr="009333D0">
        <w:rPr>
          <w:sz w:val="28"/>
          <w:szCs w:val="28"/>
          <w:lang w:val="kk-KZ"/>
        </w:rPr>
        <w:t>Г.С.</w:t>
      </w:r>
      <w:r w:rsidRPr="009333D0">
        <w:rPr>
          <w:sz w:val="28"/>
          <w:szCs w:val="28"/>
          <w:lang w:val="kk-KZ"/>
        </w:rPr>
        <w:t xml:space="preserve"> </w:t>
      </w:r>
      <w:r w:rsidR="00C337C1" w:rsidRPr="009333D0">
        <w:rPr>
          <w:sz w:val="28"/>
          <w:szCs w:val="28"/>
          <w:lang w:val="kk-KZ"/>
        </w:rPr>
        <w:t>Ал</w:t>
      </w:r>
      <w:r w:rsidR="003B7A0E" w:rsidRPr="009333D0">
        <w:rPr>
          <w:sz w:val="28"/>
          <w:szCs w:val="28"/>
          <w:lang w:val="kk-KZ"/>
        </w:rPr>
        <w:t>ь</w:t>
      </w:r>
      <w:r w:rsidR="00C337C1" w:rsidRPr="009333D0">
        <w:rPr>
          <w:sz w:val="28"/>
          <w:szCs w:val="28"/>
          <w:lang w:val="kk-KZ"/>
        </w:rPr>
        <w:t>тшуллердің [</w:t>
      </w:r>
      <w:r w:rsidR="00C75F96" w:rsidRPr="009333D0">
        <w:rPr>
          <w:sz w:val="28"/>
          <w:szCs w:val="28"/>
          <w:lang w:val="kk-KZ"/>
        </w:rPr>
        <w:t>166</w:t>
      </w:r>
      <w:r w:rsidR="00C337C1" w:rsidRPr="009333D0">
        <w:rPr>
          <w:sz w:val="28"/>
          <w:szCs w:val="28"/>
          <w:lang w:val="kk-KZ"/>
        </w:rPr>
        <w:t>]</w:t>
      </w:r>
      <w:r w:rsidR="009F238F" w:rsidRPr="009333D0">
        <w:rPr>
          <w:lang w:val="kk-KZ"/>
        </w:rPr>
        <w:t xml:space="preserve"> </w:t>
      </w:r>
      <w:r w:rsidR="00C337C1" w:rsidRPr="009333D0">
        <w:rPr>
          <w:sz w:val="28"/>
          <w:szCs w:val="28"/>
          <w:lang w:val="kk-KZ"/>
        </w:rPr>
        <w:t xml:space="preserve">пікірінше, жүйелі ойлауда бір уақытта тоғыз </w:t>
      </w:r>
      <w:r w:rsidRPr="009333D0">
        <w:rPr>
          <w:sz w:val="28"/>
          <w:szCs w:val="28"/>
          <w:lang w:val="kk-KZ"/>
        </w:rPr>
        <w:t>ойлау</w:t>
      </w:r>
      <w:r w:rsidR="00C337C1" w:rsidRPr="009333D0">
        <w:rPr>
          <w:sz w:val="28"/>
          <w:szCs w:val="28"/>
          <w:lang w:val="kk-KZ"/>
        </w:rPr>
        <w:t xml:space="preserve"> экран</w:t>
      </w:r>
      <w:r w:rsidRPr="009333D0">
        <w:rPr>
          <w:sz w:val="28"/>
          <w:szCs w:val="28"/>
          <w:lang w:val="kk-KZ"/>
        </w:rPr>
        <w:t>ы</w:t>
      </w:r>
      <w:r w:rsidR="00C337C1" w:rsidRPr="009333D0">
        <w:rPr>
          <w:sz w:val="28"/>
          <w:szCs w:val="28"/>
          <w:lang w:val="kk-KZ"/>
        </w:rPr>
        <w:t xml:space="preserve"> жұмыс істейді. Мұндай көп экранды жүйелі ойлау стилі </w:t>
      </w:r>
      <w:r w:rsidRPr="009333D0">
        <w:rPr>
          <w:sz w:val="28"/>
          <w:szCs w:val="28"/>
          <w:lang w:val="kk-KZ"/>
        </w:rPr>
        <w:t xml:space="preserve">креативтік процеспен </w:t>
      </w:r>
      <w:r w:rsidR="00C337C1" w:rsidRPr="009333D0">
        <w:rPr>
          <w:sz w:val="28"/>
          <w:szCs w:val="28"/>
          <w:lang w:val="kk-KZ"/>
        </w:rPr>
        <w:t xml:space="preserve"> айналысатын адам үшін </w:t>
      </w:r>
      <w:r w:rsidR="009F238F" w:rsidRPr="009333D0">
        <w:rPr>
          <w:sz w:val="28"/>
          <w:szCs w:val="28"/>
          <w:lang w:val="kk-KZ"/>
        </w:rPr>
        <w:t xml:space="preserve">өте </w:t>
      </w:r>
      <w:r w:rsidR="00C337C1" w:rsidRPr="009333D0">
        <w:rPr>
          <w:sz w:val="28"/>
          <w:szCs w:val="28"/>
          <w:lang w:val="kk-KZ"/>
        </w:rPr>
        <w:t>қ</w:t>
      </w:r>
      <w:r w:rsidR="00935BD9" w:rsidRPr="009333D0">
        <w:rPr>
          <w:sz w:val="28"/>
          <w:szCs w:val="28"/>
          <w:lang w:val="kk-KZ"/>
        </w:rPr>
        <w:t>ажет және нормаға айналуы керектігін ашқан.</w:t>
      </w:r>
      <w:r w:rsidR="00C337C1" w:rsidRPr="009333D0">
        <w:rPr>
          <w:sz w:val="28"/>
          <w:szCs w:val="28"/>
          <w:lang w:val="kk-KZ"/>
        </w:rPr>
        <w:t xml:space="preserve"> </w:t>
      </w:r>
      <w:r w:rsidRPr="009333D0">
        <w:rPr>
          <w:sz w:val="28"/>
          <w:szCs w:val="28"/>
          <w:lang w:val="kk-KZ"/>
        </w:rPr>
        <w:t>Жүйелі ойлай алатын</w:t>
      </w:r>
      <w:r w:rsidR="00C337C1" w:rsidRPr="009333D0">
        <w:rPr>
          <w:sz w:val="28"/>
          <w:szCs w:val="28"/>
          <w:lang w:val="kk-KZ"/>
        </w:rPr>
        <w:t xml:space="preserve"> </w:t>
      </w:r>
      <w:r w:rsidR="00935BD9" w:rsidRPr="009333D0">
        <w:rPr>
          <w:sz w:val="28"/>
          <w:szCs w:val="28"/>
          <w:lang w:val="kk-KZ"/>
        </w:rPr>
        <w:t xml:space="preserve">индивид парасаттауды өнерге бағыттап, </w:t>
      </w:r>
      <w:r w:rsidR="00C337C1" w:rsidRPr="009333D0">
        <w:rPr>
          <w:sz w:val="28"/>
          <w:szCs w:val="28"/>
          <w:lang w:val="kk-KZ"/>
        </w:rPr>
        <w:t>көптеген байланыстар ме</w:t>
      </w:r>
      <w:r w:rsidR="00935BD9" w:rsidRPr="009333D0">
        <w:rPr>
          <w:sz w:val="28"/>
          <w:szCs w:val="28"/>
          <w:lang w:val="kk-KZ"/>
        </w:rPr>
        <w:t>н заңдылықтарды көретініне екпін жасаған. Нәтижесінде, ш</w:t>
      </w:r>
      <w:r w:rsidRPr="009333D0">
        <w:rPr>
          <w:sz w:val="28"/>
          <w:szCs w:val="28"/>
          <w:lang w:val="kk-KZ"/>
        </w:rPr>
        <w:t>ынайы өмірді</w:t>
      </w:r>
      <w:r w:rsidR="003B7A0E" w:rsidRPr="009333D0">
        <w:rPr>
          <w:sz w:val="28"/>
          <w:szCs w:val="28"/>
          <w:lang w:val="kk-KZ"/>
        </w:rPr>
        <w:t xml:space="preserve"> әр қырынан көре ала</w:t>
      </w:r>
      <w:r w:rsidR="00935BD9" w:rsidRPr="009333D0">
        <w:rPr>
          <w:sz w:val="28"/>
          <w:szCs w:val="28"/>
          <w:lang w:val="kk-KZ"/>
        </w:rPr>
        <w:t>тын және таптаурын даяр ойлаудан өзін азат ететін адам.</w:t>
      </w:r>
      <w:r w:rsidR="00C337C1" w:rsidRPr="009333D0">
        <w:rPr>
          <w:sz w:val="28"/>
          <w:szCs w:val="28"/>
          <w:lang w:val="kk-KZ"/>
        </w:rPr>
        <w:t xml:space="preserve"> Көптеген, жасырын, белгісіз, кейде қарама-қайшы байланыстар мен заңдылықтарды көру үшін </w:t>
      </w:r>
      <w:r w:rsidR="004E3874" w:rsidRPr="009333D0">
        <w:rPr>
          <w:sz w:val="28"/>
          <w:szCs w:val="28"/>
          <w:lang w:val="kk-KZ"/>
        </w:rPr>
        <w:t>ғылымаралық</w:t>
      </w:r>
      <w:r w:rsidR="00C337C1" w:rsidRPr="009333D0">
        <w:rPr>
          <w:sz w:val="28"/>
          <w:szCs w:val="28"/>
          <w:lang w:val="kk-KZ"/>
        </w:rPr>
        <w:t xml:space="preserve"> </w:t>
      </w:r>
      <w:r w:rsidR="004E3874" w:rsidRPr="009333D0">
        <w:rPr>
          <w:sz w:val="28"/>
          <w:szCs w:val="28"/>
          <w:lang w:val="kk-KZ"/>
        </w:rPr>
        <w:t>біліктілік жиыны басымдықтан келетінін Г.С. Альтшуллер айқындаған</w:t>
      </w:r>
      <w:r w:rsidR="00C337C1" w:rsidRPr="009333D0">
        <w:rPr>
          <w:sz w:val="28"/>
          <w:szCs w:val="28"/>
          <w:lang w:val="kk-KZ"/>
        </w:rPr>
        <w:t xml:space="preserve">. </w:t>
      </w:r>
      <w:r w:rsidR="003B7A0E" w:rsidRPr="009333D0">
        <w:rPr>
          <w:sz w:val="28"/>
          <w:szCs w:val="28"/>
          <w:lang w:val="kk-KZ"/>
        </w:rPr>
        <w:t xml:space="preserve">Креативтік </w:t>
      </w:r>
      <w:r w:rsidR="00C337C1" w:rsidRPr="009333D0">
        <w:rPr>
          <w:sz w:val="28"/>
          <w:szCs w:val="28"/>
          <w:lang w:val="kk-KZ"/>
        </w:rPr>
        <w:t xml:space="preserve">іс-әрекет процесінде жүйелі ойлау кез келген жүйенің және дүниенің құрылымын түсінуге, </w:t>
      </w:r>
      <w:r w:rsidR="003B7A0E" w:rsidRPr="009333D0">
        <w:rPr>
          <w:sz w:val="28"/>
          <w:szCs w:val="28"/>
          <w:lang w:val="kk-KZ"/>
        </w:rPr>
        <w:t xml:space="preserve">мәселені дұрыс қоюға, </w:t>
      </w:r>
      <w:r w:rsidR="00C337C1" w:rsidRPr="009333D0">
        <w:rPr>
          <w:sz w:val="28"/>
          <w:szCs w:val="28"/>
          <w:lang w:val="kk-KZ"/>
        </w:rPr>
        <w:t xml:space="preserve"> </w:t>
      </w:r>
      <w:r w:rsidR="003B7A0E" w:rsidRPr="009333D0">
        <w:rPr>
          <w:sz w:val="28"/>
          <w:szCs w:val="28"/>
          <w:lang w:val="kk-KZ"/>
        </w:rPr>
        <w:t>шешімге қажет</w:t>
      </w:r>
      <w:r w:rsidR="00C337C1" w:rsidRPr="009333D0">
        <w:rPr>
          <w:sz w:val="28"/>
          <w:szCs w:val="28"/>
          <w:lang w:val="kk-KZ"/>
        </w:rPr>
        <w:t xml:space="preserve"> әдіст</w:t>
      </w:r>
      <w:r w:rsidR="003B7A0E" w:rsidRPr="009333D0">
        <w:rPr>
          <w:sz w:val="28"/>
          <w:szCs w:val="28"/>
          <w:lang w:val="kk-KZ"/>
        </w:rPr>
        <w:t>ерді</w:t>
      </w:r>
      <w:r w:rsidR="00C337C1" w:rsidRPr="009333D0">
        <w:rPr>
          <w:sz w:val="28"/>
          <w:szCs w:val="28"/>
          <w:lang w:val="kk-KZ"/>
        </w:rPr>
        <w:t xml:space="preserve"> табуға, </w:t>
      </w:r>
      <w:r w:rsidR="00C65ECE" w:rsidRPr="009333D0">
        <w:rPr>
          <w:sz w:val="28"/>
          <w:szCs w:val="28"/>
          <w:lang w:val="kk-KZ"/>
        </w:rPr>
        <w:t>жаңаны жасауға, әртүрлі саладан білімді синтездеуге, ақпаратқа дұрыс анализ жасауға және сапалы шешім қабылдауға көмектесе</w:t>
      </w:r>
      <w:r w:rsidR="004E3874" w:rsidRPr="009333D0">
        <w:rPr>
          <w:sz w:val="28"/>
          <w:szCs w:val="28"/>
          <w:lang w:val="kk-KZ"/>
        </w:rPr>
        <w:t>тінін дәлелдеген</w:t>
      </w:r>
      <w:r w:rsidR="00C65ECE" w:rsidRPr="009333D0">
        <w:rPr>
          <w:sz w:val="28"/>
          <w:szCs w:val="28"/>
          <w:lang w:val="kk-KZ"/>
        </w:rPr>
        <w:t xml:space="preserve">. </w:t>
      </w:r>
    </w:p>
    <w:p w:rsidR="00BF40E5" w:rsidRPr="009333D0" w:rsidRDefault="00726303" w:rsidP="000C77D3">
      <w:pPr>
        <w:ind w:firstLine="720"/>
        <w:rPr>
          <w:sz w:val="28"/>
          <w:szCs w:val="28"/>
          <w:lang w:val="kk-KZ"/>
        </w:rPr>
      </w:pPr>
      <w:r w:rsidRPr="009333D0">
        <w:rPr>
          <w:sz w:val="28"/>
          <w:szCs w:val="28"/>
          <w:lang w:val="kk-KZ"/>
        </w:rPr>
        <w:t>Психолог Дайа</w:t>
      </w:r>
      <w:r w:rsidR="00411CF2" w:rsidRPr="009333D0">
        <w:rPr>
          <w:sz w:val="28"/>
          <w:szCs w:val="28"/>
          <w:lang w:val="kk-KZ"/>
        </w:rPr>
        <w:t xml:space="preserve">на Халперн сыни ойлауды </w:t>
      </w:r>
      <w:r w:rsidRPr="009333D0">
        <w:rPr>
          <w:sz w:val="28"/>
          <w:szCs w:val="28"/>
          <w:lang w:val="kk-KZ"/>
        </w:rPr>
        <w:t xml:space="preserve">қалаған нәтижеге жету ықтималдығын арттыратын,  </w:t>
      </w:r>
      <w:r w:rsidR="00411CF2" w:rsidRPr="009333D0">
        <w:rPr>
          <w:sz w:val="28"/>
          <w:szCs w:val="28"/>
          <w:lang w:val="kk-KZ"/>
        </w:rPr>
        <w:t>бақыла</w:t>
      </w:r>
      <w:r w:rsidR="00051816" w:rsidRPr="009333D0">
        <w:rPr>
          <w:sz w:val="28"/>
          <w:szCs w:val="28"/>
          <w:lang w:val="kk-KZ"/>
        </w:rPr>
        <w:t>уға алуға болатындығымен</w:t>
      </w:r>
      <w:r w:rsidR="00411CF2" w:rsidRPr="009333D0">
        <w:rPr>
          <w:sz w:val="28"/>
          <w:szCs w:val="28"/>
          <w:lang w:val="kk-KZ"/>
        </w:rPr>
        <w:t>, негіздел</w:t>
      </w:r>
      <w:r w:rsidR="00051816" w:rsidRPr="009333D0">
        <w:rPr>
          <w:sz w:val="28"/>
          <w:szCs w:val="28"/>
          <w:lang w:val="kk-KZ"/>
        </w:rPr>
        <w:t>уімен</w:t>
      </w:r>
      <w:r w:rsidR="00411CF2" w:rsidRPr="009333D0">
        <w:rPr>
          <w:sz w:val="28"/>
          <w:szCs w:val="28"/>
          <w:lang w:val="kk-KZ"/>
        </w:rPr>
        <w:t xml:space="preserve"> және </w:t>
      </w:r>
      <w:r w:rsidR="00051816" w:rsidRPr="009333D0">
        <w:rPr>
          <w:sz w:val="28"/>
          <w:szCs w:val="28"/>
          <w:lang w:val="kk-KZ"/>
        </w:rPr>
        <w:t xml:space="preserve">мақсатқа </w:t>
      </w:r>
      <w:r w:rsidR="00411CF2" w:rsidRPr="009333D0">
        <w:rPr>
          <w:sz w:val="28"/>
          <w:szCs w:val="28"/>
          <w:lang w:val="kk-KZ"/>
        </w:rPr>
        <w:t>бағыттал</w:t>
      </w:r>
      <w:r w:rsidR="00051816" w:rsidRPr="009333D0">
        <w:rPr>
          <w:sz w:val="28"/>
          <w:szCs w:val="28"/>
          <w:lang w:val="kk-KZ"/>
        </w:rPr>
        <w:t xml:space="preserve">уымен ерекшеленетін таным әдістерін пайдалану </w:t>
      </w:r>
      <w:r w:rsidRPr="009333D0">
        <w:rPr>
          <w:sz w:val="28"/>
          <w:szCs w:val="28"/>
          <w:lang w:val="kk-KZ"/>
        </w:rPr>
        <w:t>деп қарастырады.</w:t>
      </w:r>
      <w:r w:rsidR="00BF40E5" w:rsidRPr="009333D0">
        <w:rPr>
          <w:sz w:val="28"/>
          <w:szCs w:val="28"/>
          <w:lang w:val="kk-KZ"/>
        </w:rPr>
        <w:t xml:space="preserve"> </w:t>
      </w:r>
      <w:r w:rsidR="00411CF2" w:rsidRPr="009333D0">
        <w:rPr>
          <w:sz w:val="28"/>
          <w:szCs w:val="28"/>
          <w:lang w:val="kk-KZ"/>
        </w:rPr>
        <w:t xml:space="preserve">Бұл </w:t>
      </w:r>
      <w:r w:rsidR="007B48E9" w:rsidRPr="009333D0">
        <w:rPr>
          <w:sz w:val="28"/>
          <w:szCs w:val="28"/>
          <w:lang w:val="kk-KZ"/>
        </w:rPr>
        <w:t>аталғандар</w:t>
      </w:r>
      <w:r w:rsidR="00411CF2" w:rsidRPr="009333D0">
        <w:rPr>
          <w:sz w:val="28"/>
          <w:szCs w:val="28"/>
          <w:lang w:val="kk-KZ"/>
        </w:rPr>
        <w:t xml:space="preserve"> мәселені шешуде, қорытынды жасауда, ықтимал бағалауда және шешім қабылдауда қолданылады және </w:t>
      </w:r>
      <w:r w:rsidR="00BF40E5" w:rsidRPr="009333D0">
        <w:rPr>
          <w:sz w:val="28"/>
          <w:szCs w:val="28"/>
          <w:lang w:val="kk-KZ"/>
        </w:rPr>
        <w:t xml:space="preserve">нақты жағдаят пен шешілетін  мәселенің түріне негізделген </w:t>
      </w:r>
      <w:r w:rsidR="004340A5" w:rsidRPr="009333D0">
        <w:rPr>
          <w:sz w:val="28"/>
          <w:szCs w:val="28"/>
          <w:lang w:val="kk-KZ"/>
        </w:rPr>
        <w:t xml:space="preserve">әрі </w:t>
      </w:r>
      <w:r w:rsidR="00BF40E5" w:rsidRPr="009333D0">
        <w:rPr>
          <w:sz w:val="28"/>
          <w:szCs w:val="28"/>
          <w:lang w:val="kk-KZ"/>
        </w:rPr>
        <w:t>тиімді дағдылар талап етіледі</w:t>
      </w:r>
      <w:r w:rsidR="007B48E9" w:rsidRPr="009333D0">
        <w:rPr>
          <w:sz w:val="28"/>
          <w:szCs w:val="28"/>
          <w:lang w:val="kk-KZ"/>
        </w:rPr>
        <w:t xml:space="preserve"> деп Д. Халперн еңбегінде зерделеген</w:t>
      </w:r>
      <w:r w:rsidR="00BF40E5" w:rsidRPr="009333D0">
        <w:rPr>
          <w:sz w:val="28"/>
          <w:szCs w:val="28"/>
          <w:lang w:val="kk-KZ"/>
        </w:rPr>
        <w:t xml:space="preserve"> [</w:t>
      </w:r>
      <w:r w:rsidR="00C75F96" w:rsidRPr="009333D0">
        <w:rPr>
          <w:sz w:val="28"/>
          <w:szCs w:val="28"/>
          <w:lang w:val="kk-KZ"/>
        </w:rPr>
        <w:t>167</w:t>
      </w:r>
      <w:r w:rsidR="00BF40E5" w:rsidRPr="009333D0">
        <w:rPr>
          <w:sz w:val="28"/>
          <w:szCs w:val="28"/>
          <w:lang w:val="kk-KZ"/>
        </w:rPr>
        <w:t>].</w:t>
      </w:r>
      <w:r w:rsidR="00AC5659" w:rsidRPr="009333D0">
        <w:rPr>
          <w:sz w:val="28"/>
          <w:szCs w:val="28"/>
          <w:lang w:val="kk-KZ"/>
        </w:rPr>
        <w:t xml:space="preserve"> Бұл анықтама сыни ойлау </w:t>
      </w:r>
      <w:r w:rsidR="006C003D" w:rsidRPr="009333D0">
        <w:rPr>
          <w:sz w:val="28"/>
          <w:szCs w:val="28"/>
          <w:lang w:val="kk-KZ"/>
        </w:rPr>
        <w:t>–</w:t>
      </w:r>
      <w:r w:rsidR="00AC5659" w:rsidRPr="009333D0">
        <w:rPr>
          <w:sz w:val="28"/>
          <w:szCs w:val="28"/>
          <w:lang w:val="kk-KZ"/>
        </w:rPr>
        <w:t xml:space="preserve"> маңызды дағдылар жиынтығы екенін көрсетеді.</w:t>
      </w:r>
    </w:p>
    <w:p w:rsidR="007B48E9" w:rsidRPr="009333D0" w:rsidRDefault="007B48E9" w:rsidP="000C77D3">
      <w:pPr>
        <w:ind w:firstLine="720"/>
        <w:rPr>
          <w:sz w:val="28"/>
          <w:szCs w:val="28"/>
          <w:lang w:val="kk-KZ"/>
        </w:rPr>
      </w:pPr>
      <w:r w:rsidRPr="009333D0">
        <w:rPr>
          <w:sz w:val="28"/>
          <w:szCs w:val="28"/>
          <w:lang w:val="kk-KZ"/>
        </w:rPr>
        <w:t xml:space="preserve">Д. Халперннің ғылыми пайымдамасынан </w:t>
      </w:r>
      <w:r w:rsidR="00103BC1" w:rsidRPr="009333D0">
        <w:rPr>
          <w:sz w:val="28"/>
          <w:szCs w:val="28"/>
          <w:lang w:val="kk-KZ"/>
        </w:rPr>
        <w:t>төмендегідей тұжырымды ұстанамыз:</w:t>
      </w:r>
    </w:p>
    <w:p w:rsidR="00103BC1" w:rsidRPr="009333D0" w:rsidRDefault="003E76A1" w:rsidP="000C77D3">
      <w:pPr>
        <w:ind w:firstLine="720"/>
        <w:rPr>
          <w:sz w:val="28"/>
          <w:szCs w:val="28"/>
          <w:lang w:val="kk-KZ"/>
        </w:rPr>
      </w:pPr>
      <w:r w:rsidRPr="009333D0">
        <w:rPr>
          <w:sz w:val="28"/>
          <w:szCs w:val="28"/>
          <w:lang w:val="kk-KZ"/>
        </w:rPr>
        <w:t>–</w:t>
      </w:r>
      <w:r w:rsidR="00103BC1" w:rsidRPr="009333D0">
        <w:rPr>
          <w:sz w:val="28"/>
          <w:szCs w:val="28"/>
          <w:lang w:val="kk-KZ"/>
        </w:rPr>
        <w:t xml:space="preserve"> с</w:t>
      </w:r>
      <w:r w:rsidR="00E26AE1" w:rsidRPr="009333D0">
        <w:rPr>
          <w:sz w:val="28"/>
          <w:szCs w:val="28"/>
          <w:lang w:val="kk-KZ"/>
        </w:rPr>
        <w:t xml:space="preserve">ыни </w:t>
      </w:r>
      <w:r w:rsidR="00765865" w:rsidRPr="009333D0">
        <w:rPr>
          <w:sz w:val="28"/>
          <w:szCs w:val="28"/>
          <w:lang w:val="kk-KZ"/>
        </w:rPr>
        <w:t>ойлау –</w:t>
      </w:r>
      <w:r w:rsidR="00F159A5" w:rsidRPr="009333D0">
        <w:rPr>
          <w:sz w:val="28"/>
          <w:szCs w:val="28"/>
          <w:lang w:val="kk-KZ"/>
        </w:rPr>
        <w:t xml:space="preserve"> </w:t>
      </w:r>
      <w:r w:rsidR="00046D5E" w:rsidRPr="009333D0">
        <w:rPr>
          <w:sz w:val="28"/>
          <w:szCs w:val="28"/>
          <w:lang w:val="kk-KZ"/>
        </w:rPr>
        <w:t>жоғар</w:t>
      </w:r>
      <w:r w:rsidR="00E26AE1" w:rsidRPr="009333D0">
        <w:rPr>
          <w:sz w:val="28"/>
          <w:szCs w:val="28"/>
          <w:lang w:val="kk-KZ"/>
        </w:rPr>
        <w:t xml:space="preserve">ы </w:t>
      </w:r>
      <w:r w:rsidR="00F159A5" w:rsidRPr="009333D0">
        <w:rPr>
          <w:sz w:val="28"/>
          <w:szCs w:val="28"/>
          <w:lang w:val="kk-KZ"/>
        </w:rPr>
        <w:t>деңгейдегі</w:t>
      </w:r>
      <w:r w:rsidR="00E26AE1" w:rsidRPr="009333D0">
        <w:rPr>
          <w:sz w:val="28"/>
          <w:szCs w:val="28"/>
          <w:lang w:val="kk-KZ"/>
        </w:rPr>
        <w:t xml:space="preserve"> ойлау және </w:t>
      </w:r>
      <w:r w:rsidR="00F159A5" w:rsidRPr="009333D0">
        <w:rPr>
          <w:sz w:val="28"/>
          <w:szCs w:val="28"/>
          <w:lang w:val="kk-KZ"/>
        </w:rPr>
        <w:t xml:space="preserve">ол </w:t>
      </w:r>
      <w:r w:rsidR="00E26AE1" w:rsidRPr="009333D0">
        <w:rPr>
          <w:sz w:val="28"/>
          <w:szCs w:val="28"/>
          <w:lang w:val="kk-KZ"/>
        </w:rPr>
        <w:t xml:space="preserve">өзінің </w:t>
      </w:r>
      <w:r w:rsidR="00AC5659" w:rsidRPr="009333D0">
        <w:rPr>
          <w:sz w:val="28"/>
          <w:szCs w:val="28"/>
          <w:lang w:val="kk-KZ"/>
        </w:rPr>
        <w:t>тәуелсіздігімен</w:t>
      </w:r>
      <w:r w:rsidR="00E26AE1" w:rsidRPr="009333D0">
        <w:rPr>
          <w:sz w:val="28"/>
          <w:szCs w:val="28"/>
          <w:lang w:val="kk-KZ"/>
        </w:rPr>
        <w:t xml:space="preserve">, </w:t>
      </w:r>
      <w:r w:rsidR="00AC5659" w:rsidRPr="009333D0">
        <w:rPr>
          <w:sz w:val="28"/>
          <w:szCs w:val="28"/>
          <w:lang w:val="kk-KZ"/>
        </w:rPr>
        <w:t xml:space="preserve"> </w:t>
      </w:r>
      <w:r w:rsidR="00E26AE1" w:rsidRPr="009333D0">
        <w:rPr>
          <w:sz w:val="28"/>
          <w:szCs w:val="28"/>
          <w:lang w:val="kk-KZ"/>
        </w:rPr>
        <w:t xml:space="preserve">дербестігімен, </w:t>
      </w:r>
      <w:r w:rsidR="00AC5659" w:rsidRPr="009333D0">
        <w:rPr>
          <w:sz w:val="28"/>
          <w:szCs w:val="28"/>
          <w:lang w:val="kk-KZ"/>
        </w:rPr>
        <w:t>аргументтілігімен</w:t>
      </w:r>
      <w:r w:rsidR="00E26AE1" w:rsidRPr="009333D0">
        <w:rPr>
          <w:sz w:val="28"/>
          <w:szCs w:val="28"/>
          <w:lang w:val="kk-KZ"/>
        </w:rPr>
        <w:t xml:space="preserve">, </w:t>
      </w:r>
      <w:r w:rsidR="00F159A5" w:rsidRPr="009333D0">
        <w:rPr>
          <w:sz w:val="28"/>
          <w:szCs w:val="28"/>
          <w:lang w:val="kk-KZ"/>
        </w:rPr>
        <w:t>рационалдығымен</w:t>
      </w:r>
      <w:r w:rsidR="00E26AE1" w:rsidRPr="009333D0">
        <w:rPr>
          <w:sz w:val="28"/>
          <w:szCs w:val="28"/>
          <w:lang w:val="kk-KZ"/>
        </w:rPr>
        <w:t>, интеллектуалдық табандылығымен</w:t>
      </w:r>
      <w:r w:rsidR="00103BC1" w:rsidRPr="009333D0">
        <w:rPr>
          <w:sz w:val="28"/>
          <w:szCs w:val="28"/>
          <w:lang w:val="kk-KZ"/>
        </w:rPr>
        <w:t xml:space="preserve"> және батылдығымен ерекшеленеді;</w:t>
      </w:r>
    </w:p>
    <w:p w:rsidR="00103BC1" w:rsidRPr="009333D0" w:rsidRDefault="003E76A1" w:rsidP="000C77D3">
      <w:pPr>
        <w:ind w:firstLine="720"/>
        <w:rPr>
          <w:sz w:val="28"/>
          <w:szCs w:val="28"/>
          <w:lang w:val="kk-KZ"/>
        </w:rPr>
      </w:pPr>
      <w:r w:rsidRPr="009333D0">
        <w:rPr>
          <w:sz w:val="28"/>
          <w:szCs w:val="28"/>
          <w:lang w:val="kk-KZ"/>
        </w:rPr>
        <w:t>–</w:t>
      </w:r>
      <w:r w:rsidR="00E26AE1" w:rsidRPr="009333D0">
        <w:rPr>
          <w:sz w:val="28"/>
          <w:szCs w:val="28"/>
          <w:lang w:val="kk-KZ"/>
        </w:rPr>
        <w:t xml:space="preserve"> </w:t>
      </w:r>
      <w:r w:rsidR="00103BC1" w:rsidRPr="009333D0">
        <w:rPr>
          <w:sz w:val="28"/>
          <w:szCs w:val="28"/>
          <w:lang w:val="kk-KZ"/>
        </w:rPr>
        <w:t>с</w:t>
      </w:r>
      <w:r w:rsidR="00F159A5" w:rsidRPr="009333D0">
        <w:rPr>
          <w:sz w:val="28"/>
          <w:szCs w:val="28"/>
          <w:lang w:val="kk-KZ"/>
        </w:rPr>
        <w:t xml:space="preserve">ыни ойлау бағалаушы, аналитикалық сипатқа ие болғандықтан, оған бұл </w:t>
      </w:r>
      <w:r w:rsidR="00F159A5" w:rsidRPr="009333D0">
        <w:rPr>
          <w:sz w:val="28"/>
          <w:szCs w:val="28"/>
          <w:lang w:val="kk-KZ"/>
        </w:rPr>
        <w:lastRenderedPageBreak/>
        <w:t xml:space="preserve">қасиеттің барлығы </w:t>
      </w:r>
      <w:r w:rsidR="00103BC1" w:rsidRPr="009333D0">
        <w:rPr>
          <w:sz w:val="28"/>
          <w:szCs w:val="28"/>
          <w:lang w:val="kk-KZ"/>
        </w:rPr>
        <w:t>синтезделеді;</w:t>
      </w:r>
    </w:p>
    <w:p w:rsidR="00103BC1" w:rsidRPr="009333D0" w:rsidRDefault="003E76A1" w:rsidP="000C77D3">
      <w:pPr>
        <w:ind w:firstLine="720"/>
        <w:rPr>
          <w:sz w:val="28"/>
          <w:szCs w:val="28"/>
          <w:lang w:val="kk-KZ"/>
        </w:rPr>
      </w:pPr>
      <w:r w:rsidRPr="009333D0">
        <w:rPr>
          <w:sz w:val="28"/>
          <w:szCs w:val="28"/>
          <w:lang w:val="kk-KZ"/>
        </w:rPr>
        <w:t>–</w:t>
      </w:r>
      <w:r w:rsidR="00103BC1" w:rsidRPr="009333D0">
        <w:rPr>
          <w:sz w:val="28"/>
          <w:szCs w:val="28"/>
          <w:lang w:val="kk-KZ"/>
        </w:rPr>
        <w:t xml:space="preserve"> к</w:t>
      </w:r>
      <w:r w:rsidR="00F159A5" w:rsidRPr="009333D0">
        <w:rPr>
          <w:sz w:val="28"/>
          <w:szCs w:val="28"/>
          <w:lang w:val="kk-KZ"/>
        </w:rPr>
        <w:t xml:space="preserve">реативтік </w:t>
      </w:r>
      <w:r w:rsidR="00E26AE1" w:rsidRPr="009333D0">
        <w:rPr>
          <w:sz w:val="28"/>
          <w:szCs w:val="28"/>
          <w:lang w:val="kk-KZ"/>
        </w:rPr>
        <w:t xml:space="preserve">ойлау генеративті сипатқа ие және </w:t>
      </w:r>
      <w:r w:rsidR="00F159A5" w:rsidRPr="009333D0">
        <w:rPr>
          <w:sz w:val="28"/>
          <w:szCs w:val="28"/>
          <w:lang w:val="kk-KZ"/>
        </w:rPr>
        <w:t>креативтік</w:t>
      </w:r>
      <w:r w:rsidR="00E26AE1" w:rsidRPr="009333D0">
        <w:rPr>
          <w:sz w:val="28"/>
          <w:szCs w:val="28"/>
          <w:lang w:val="kk-KZ"/>
        </w:rPr>
        <w:t xml:space="preserve"> процесте </w:t>
      </w:r>
      <w:r w:rsidR="00F159A5" w:rsidRPr="009333D0">
        <w:rPr>
          <w:sz w:val="28"/>
          <w:szCs w:val="28"/>
          <w:lang w:val="kk-KZ"/>
        </w:rPr>
        <w:t>пайда болған</w:t>
      </w:r>
      <w:r w:rsidR="00E26AE1" w:rsidRPr="009333D0">
        <w:rPr>
          <w:sz w:val="28"/>
          <w:szCs w:val="28"/>
          <w:lang w:val="kk-KZ"/>
        </w:rPr>
        <w:t xml:space="preserve"> жаңа идеялар мен шешімдер түсіндір</w:t>
      </w:r>
      <w:r w:rsidR="00103BC1" w:rsidRPr="009333D0">
        <w:rPr>
          <w:sz w:val="28"/>
          <w:szCs w:val="28"/>
          <w:lang w:val="kk-KZ"/>
        </w:rPr>
        <w:t>еді;</w:t>
      </w:r>
    </w:p>
    <w:p w:rsidR="00103BC1" w:rsidRPr="009333D0" w:rsidRDefault="003E76A1" w:rsidP="000C77D3">
      <w:pPr>
        <w:ind w:firstLine="720"/>
        <w:rPr>
          <w:sz w:val="28"/>
          <w:szCs w:val="28"/>
          <w:lang w:val="kk-KZ"/>
        </w:rPr>
      </w:pPr>
      <w:r w:rsidRPr="009333D0">
        <w:rPr>
          <w:sz w:val="28"/>
          <w:szCs w:val="28"/>
          <w:lang w:val="kk-KZ"/>
        </w:rPr>
        <w:t>–</w:t>
      </w:r>
      <w:r w:rsidR="00E26AE1" w:rsidRPr="009333D0">
        <w:rPr>
          <w:sz w:val="28"/>
          <w:szCs w:val="28"/>
          <w:lang w:val="kk-KZ"/>
        </w:rPr>
        <w:t xml:space="preserve"> бағалауды, тексеруді </w:t>
      </w:r>
      <w:r w:rsidR="00103BC1" w:rsidRPr="009333D0">
        <w:rPr>
          <w:sz w:val="28"/>
          <w:szCs w:val="28"/>
          <w:lang w:val="kk-KZ"/>
        </w:rPr>
        <w:t>іске асырады;</w:t>
      </w:r>
    </w:p>
    <w:p w:rsidR="00103BC1" w:rsidRPr="009333D0" w:rsidRDefault="003E76A1" w:rsidP="000C77D3">
      <w:pPr>
        <w:ind w:firstLine="720"/>
        <w:rPr>
          <w:sz w:val="28"/>
          <w:szCs w:val="28"/>
          <w:lang w:val="kk-KZ"/>
        </w:rPr>
      </w:pPr>
      <w:r w:rsidRPr="009333D0">
        <w:rPr>
          <w:sz w:val="28"/>
          <w:szCs w:val="28"/>
          <w:lang w:val="kk-KZ"/>
        </w:rPr>
        <w:t>–</w:t>
      </w:r>
      <w:r w:rsidR="00103BC1" w:rsidRPr="009333D0">
        <w:rPr>
          <w:sz w:val="28"/>
          <w:szCs w:val="28"/>
          <w:lang w:val="kk-KZ"/>
        </w:rPr>
        <w:t xml:space="preserve"> о</w:t>
      </w:r>
      <w:r w:rsidR="00E26AE1" w:rsidRPr="009333D0">
        <w:rPr>
          <w:sz w:val="28"/>
          <w:szCs w:val="28"/>
          <w:lang w:val="kk-KZ"/>
        </w:rPr>
        <w:t xml:space="preserve">л үшін сыни тұрғыдан ойлайтын адам </w:t>
      </w:r>
      <w:r w:rsidR="00F159A5" w:rsidRPr="009333D0">
        <w:rPr>
          <w:sz w:val="28"/>
          <w:szCs w:val="28"/>
          <w:lang w:val="kk-KZ"/>
        </w:rPr>
        <w:t>түрлі ойлау</w:t>
      </w:r>
      <w:r w:rsidR="00E26AE1" w:rsidRPr="009333D0">
        <w:rPr>
          <w:sz w:val="28"/>
          <w:szCs w:val="28"/>
          <w:lang w:val="kk-KZ"/>
        </w:rPr>
        <w:t xml:space="preserve"> операция түрлерін</w:t>
      </w:r>
      <w:r w:rsidR="00103BC1" w:rsidRPr="009333D0">
        <w:rPr>
          <w:sz w:val="28"/>
          <w:szCs w:val="28"/>
          <w:lang w:val="kk-KZ"/>
        </w:rPr>
        <w:t>:</w:t>
      </w:r>
      <w:r w:rsidR="00E26AE1" w:rsidRPr="009333D0">
        <w:rPr>
          <w:sz w:val="28"/>
          <w:szCs w:val="28"/>
          <w:lang w:val="kk-KZ"/>
        </w:rPr>
        <w:t xml:space="preserve"> </w:t>
      </w:r>
      <w:r w:rsidR="00F159A5" w:rsidRPr="009333D0">
        <w:rPr>
          <w:sz w:val="28"/>
          <w:szCs w:val="28"/>
          <w:lang w:val="kk-KZ"/>
        </w:rPr>
        <w:t>анализ</w:t>
      </w:r>
      <w:r w:rsidR="00E26AE1" w:rsidRPr="009333D0">
        <w:rPr>
          <w:sz w:val="28"/>
          <w:szCs w:val="28"/>
          <w:lang w:val="kk-KZ"/>
        </w:rPr>
        <w:t>, салыстыру, жалпылау, зейін қою, пайымдау, санаттау және т.б.</w:t>
      </w:r>
      <w:r w:rsidR="00103BC1" w:rsidRPr="009333D0">
        <w:rPr>
          <w:sz w:val="28"/>
          <w:szCs w:val="28"/>
          <w:lang w:val="kk-KZ"/>
        </w:rPr>
        <w:t xml:space="preserve"> пайдаланады;</w:t>
      </w:r>
    </w:p>
    <w:p w:rsidR="00103BC1" w:rsidRPr="009333D0" w:rsidRDefault="003E76A1" w:rsidP="000C77D3">
      <w:pPr>
        <w:ind w:firstLine="720"/>
        <w:rPr>
          <w:sz w:val="28"/>
          <w:szCs w:val="28"/>
          <w:lang w:val="kk-KZ"/>
        </w:rPr>
      </w:pPr>
      <w:r w:rsidRPr="009333D0">
        <w:rPr>
          <w:sz w:val="28"/>
          <w:szCs w:val="28"/>
          <w:lang w:val="kk-KZ"/>
        </w:rPr>
        <w:t>–</w:t>
      </w:r>
      <w:r w:rsidR="00103BC1" w:rsidRPr="009333D0">
        <w:rPr>
          <w:sz w:val="28"/>
          <w:szCs w:val="28"/>
          <w:lang w:val="kk-KZ"/>
        </w:rPr>
        <w:t xml:space="preserve"> с</w:t>
      </w:r>
      <w:r w:rsidR="00E26AE1" w:rsidRPr="009333D0">
        <w:rPr>
          <w:sz w:val="28"/>
          <w:szCs w:val="28"/>
          <w:lang w:val="kk-KZ"/>
        </w:rPr>
        <w:t xml:space="preserve">ыни ойлау </w:t>
      </w:r>
      <w:r w:rsidR="00765865" w:rsidRPr="009333D0">
        <w:rPr>
          <w:sz w:val="28"/>
          <w:szCs w:val="28"/>
          <w:lang w:val="kk-KZ"/>
        </w:rPr>
        <w:t>–</w:t>
      </w:r>
      <w:r w:rsidR="00746C29" w:rsidRPr="009333D0">
        <w:rPr>
          <w:sz w:val="28"/>
          <w:szCs w:val="28"/>
          <w:lang w:val="kk-KZ"/>
        </w:rPr>
        <w:t xml:space="preserve"> </w:t>
      </w:r>
      <w:r w:rsidR="00F159A5" w:rsidRPr="009333D0">
        <w:rPr>
          <w:sz w:val="28"/>
          <w:szCs w:val="28"/>
          <w:lang w:val="kk-KZ"/>
        </w:rPr>
        <w:t>креативтік</w:t>
      </w:r>
      <w:r w:rsidR="00E26AE1" w:rsidRPr="009333D0">
        <w:rPr>
          <w:sz w:val="28"/>
          <w:szCs w:val="28"/>
          <w:lang w:val="kk-KZ"/>
        </w:rPr>
        <w:t xml:space="preserve"> ойлауды</w:t>
      </w:r>
      <w:r w:rsidR="00FF67E8" w:rsidRPr="009333D0">
        <w:rPr>
          <w:sz w:val="28"/>
          <w:szCs w:val="28"/>
          <w:lang w:val="kk-KZ"/>
        </w:rPr>
        <w:t xml:space="preserve"> іске асыратын</w:t>
      </w:r>
      <w:r w:rsidR="00103BC1" w:rsidRPr="009333D0">
        <w:rPr>
          <w:sz w:val="28"/>
          <w:szCs w:val="28"/>
          <w:lang w:val="kk-KZ"/>
        </w:rPr>
        <w:t xml:space="preserve"> </w:t>
      </w:r>
      <w:r w:rsidR="00FF67E8" w:rsidRPr="009333D0">
        <w:rPr>
          <w:sz w:val="28"/>
          <w:szCs w:val="28"/>
          <w:lang w:val="kk-KZ"/>
        </w:rPr>
        <w:t>құрал</w:t>
      </w:r>
      <w:r w:rsidR="00103BC1" w:rsidRPr="009333D0">
        <w:rPr>
          <w:sz w:val="28"/>
          <w:szCs w:val="28"/>
          <w:lang w:val="kk-KZ"/>
        </w:rPr>
        <w:t>;</w:t>
      </w:r>
    </w:p>
    <w:p w:rsidR="00746C29" w:rsidRPr="009333D0" w:rsidRDefault="003E76A1" w:rsidP="000C77D3">
      <w:pPr>
        <w:ind w:firstLine="720"/>
        <w:rPr>
          <w:sz w:val="28"/>
          <w:szCs w:val="28"/>
          <w:lang w:val="kk-KZ"/>
        </w:rPr>
      </w:pPr>
      <w:r w:rsidRPr="009333D0">
        <w:rPr>
          <w:sz w:val="28"/>
          <w:szCs w:val="28"/>
          <w:lang w:val="kk-KZ"/>
        </w:rPr>
        <w:t>–</w:t>
      </w:r>
      <w:r w:rsidR="00103BC1" w:rsidRPr="009333D0">
        <w:rPr>
          <w:sz w:val="28"/>
          <w:szCs w:val="28"/>
          <w:lang w:val="kk-KZ"/>
        </w:rPr>
        <w:t xml:space="preserve"> </w:t>
      </w:r>
      <w:r w:rsidR="00E26AE1" w:rsidRPr="009333D0">
        <w:rPr>
          <w:sz w:val="28"/>
          <w:szCs w:val="28"/>
          <w:lang w:val="kk-KZ"/>
        </w:rPr>
        <w:t xml:space="preserve">сыни ойлайтын адам </w:t>
      </w:r>
      <w:r w:rsidR="007D0C19" w:rsidRPr="009333D0">
        <w:rPr>
          <w:sz w:val="28"/>
          <w:szCs w:val="28"/>
          <w:lang w:val="kk-KZ"/>
        </w:rPr>
        <w:t xml:space="preserve">шығармашылық тұрғыдан </w:t>
      </w:r>
      <w:r w:rsidR="00E26AE1" w:rsidRPr="009333D0">
        <w:rPr>
          <w:sz w:val="28"/>
          <w:szCs w:val="28"/>
          <w:lang w:val="kk-KZ"/>
        </w:rPr>
        <w:t xml:space="preserve">мәселенің мәніне терең бойлап, оны дұрыс </w:t>
      </w:r>
      <w:r w:rsidR="007D0C19" w:rsidRPr="009333D0">
        <w:rPr>
          <w:sz w:val="28"/>
          <w:szCs w:val="28"/>
          <w:lang w:val="kk-KZ"/>
        </w:rPr>
        <w:t>қойып</w:t>
      </w:r>
      <w:r w:rsidR="00E26AE1" w:rsidRPr="009333D0">
        <w:rPr>
          <w:sz w:val="28"/>
          <w:szCs w:val="28"/>
          <w:lang w:val="kk-KZ"/>
        </w:rPr>
        <w:t xml:space="preserve">, идеяны бағалап, </w:t>
      </w:r>
      <w:r w:rsidR="007D0C19" w:rsidRPr="009333D0">
        <w:rPr>
          <w:sz w:val="28"/>
          <w:szCs w:val="28"/>
          <w:lang w:val="kk-KZ"/>
        </w:rPr>
        <w:t>ең жақсы</w:t>
      </w:r>
      <w:r w:rsidR="00E26AE1" w:rsidRPr="009333D0">
        <w:rPr>
          <w:sz w:val="28"/>
          <w:szCs w:val="28"/>
          <w:lang w:val="kk-KZ"/>
        </w:rPr>
        <w:t xml:space="preserve"> шешім</w:t>
      </w:r>
      <w:r w:rsidR="007D0C19" w:rsidRPr="009333D0">
        <w:rPr>
          <w:sz w:val="28"/>
          <w:szCs w:val="28"/>
          <w:lang w:val="kk-KZ"/>
        </w:rPr>
        <w:t>ді</w:t>
      </w:r>
      <w:r w:rsidR="00E26AE1" w:rsidRPr="009333D0">
        <w:rPr>
          <w:sz w:val="28"/>
          <w:szCs w:val="28"/>
          <w:lang w:val="kk-KZ"/>
        </w:rPr>
        <w:t xml:space="preserve"> қабылда</w:t>
      </w:r>
      <w:r w:rsidR="00746C29" w:rsidRPr="009333D0">
        <w:rPr>
          <w:sz w:val="28"/>
          <w:szCs w:val="28"/>
          <w:lang w:val="kk-KZ"/>
        </w:rPr>
        <w:t>й</w:t>
      </w:r>
      <w:r w:rsidR="00FF67E8" w:rsidRPr="009333D0">
        <w:rPr>
          <w:sz w:val="28"/>
          <w:szCs w:val="28"/>
          <w:lang w:val="kk-KZ"/>
        </w:rPr>
        <w:t>д</w:t>
      </w:r>
      <w:r w:rsidR="00746C29" w:rsidRPr="009333D0">
        <w:rPr>
          <w:sz w:val="28"/>
          <w:szCs w:val="28"/>
          <w:lang w:val="kk-KZ"/>
        </w:rPr>
        <w:t>ы;</w:t>
      </w:r>
    </w:p>
    <w:p w:rsidR="00746C29" w:rsidRPr="009333D0" w:rsidRDefault="003E76A1" w:rsidP="000C77D3">
      <w:pPr>
        <w:ind w:firstLine="720"/>
        <w:rPr>
          <w:sz w:val="28"/>
          <w:szCs w:val="28"/>
          <w:lang w:val="kk-KZ"/>
        </w:rPr>
      </w:pPr>
      <w:r w:rsidRPr="009333D0">
        <w:rPr>
          <w:sz w:val="28"/>
          <w:szCs w:val="28"/>
          <w:lang w:val="kk-KZ"/>
        </w:rPr>
        <w:t>–</w:t>
      </w:r>
      <w:r w:rsidR="00746C29" w:rsidRPr="009333D0">
        <w:rPr>
          <w:sz w:val="28"/>
          <w:szCs w:val="28"/>
          <w:lang w:val="kk-KZ"/>
        </w:rPr>
        <w:t xml:space="preserve"> а</w:t>
      </w:r>
      <w:r w:rsidR="00E26AE1" w:rsidRPr="009333D0">
        <w:rPr>
          <w:sz w:val="28"/>
          <w:szCs w:val="28"/>
          <w:lang w:val="kk-KZ"/>
        </w:rPr>
        <w:t>қпараттық дәуірде</w:t>
      </w:r>
      <w:r w:rsidR="00F87E7C" w:rsidRPr="009333D0">
        <w:rPr>
          <w:sz w:val="28"/>
          <w:szCs w:val="28"/>
          <w:lang w:val="kk-KZ"/>
        </w:rPr>
        <w:t xml:space="preserve"> сыни тұрғыдан ойлау дағдыларын дамытуға сұраныс</w:t>
      </w:r>
      <w:r w:rsidR="00746C29" w:rsidRPr="009333D0">
        <w:rPr>
          <w:sz w:val="28"/>
          <w:szCs w:val="28"/>
          <w:lang w:val="kk-KZ"/>
        </w:rPr>
        <w:t>тың</w:t>
      </w:r>
      <w:r w:rsidR="00F87E7C" w:rsidRPr="009333D0">
        <w:rPr>
          <w:sz w:val="28"/>
          <w:szCs w:val="28"/>
          <w:lang w:val="kk-KZ"/>
        </w:rPr>
        <w:t xml:space="preserve"> күннен кү</w:t>
      </w:r>
      <w:r w:rsidR="00746C29" w:rsidRPr="009333D0">
        <w:rPr>
          <w:sz w:val="28"/>
          <w:szCs w:val="28"/>
          <w:lang w:val="kk-KZ"/>
        </w:rPr>
        <w:t>нге артып отыруы;</w:t>
      </w:r>
    </w:p>
    <w:p w:rsidR="00746C29" w:rsidRPr="009333D0" w:rsidRDefault="003E76A1" w:rsidP="000C77D3">
      <w:pPr>
        <w:ind w:firstLine="720"/>
        <w:rPr>
          <w:sz w:val="28"/>
          <w:szCs w:val="28"/>
          <w:lang w:val="kk-KZ"/>
        </w:rPr>
      </w:pPr>
      <w:r w:rsidRPr="009333D0">
        <w:rPr>
          <w:sz w:val="28"/>
          <w:szCs w:val="28"/>
          <w:lang w:val="kk-KZ"/>
        </w:rPr>
        <w:t>–</w:t>
      </w:r>
      <w:r w:rsidR="00746C29" w:rsidRPr="009333D0">
        <w:rPr>
          <w:sz w:val="28"/>
          <w:szCs w:val="28"/>
          <w:lang w:val="kk-KZ"/>
        </w:rPr>
        <w:t xml:space="preserve"> </w:t>
      </w:r>
      <w:r w:rsidR="004340A5" w:rsidRPr="009333D0">
        <w:rPr>
          <w:sz w:val="28"/>
          <w:szCs w:val="28"/>
          <w:lang w:val="kk-KZ"/>
        </w:rPr>
        <w:t>адам үлкен ақпарат легінен өзіне қажет ақпаратты таңда</w:t>
      </w:r>
      <w:r w:rsidR="00F87E7C" w:rsidRPr="009333D0">
        <w:rPr>
          <w:sz w:val="28"/>
          <w:szCs w:val="28"/>
          <w:lang w:val="kk-KZ"/>
        </w:rPr>
        <w:t>й алуға, өңдей алуға</w:t>
      </w:r>
      <w:r w:rsidR="004340A5" w:rsidRPr="009333D0">
        <w:rPr>
          <w:sz w:val="28"/>
          <w:szCs w:val="28"/>
          <w:lang w:val="kk-KZ"/>
        </w:rPr>
        <w:t xml:space="preserve"> қабілет</w:t>
      </w:r>
      <w:r w:rsidR="00746C29" w:rsidRPr="009333D0">
        <w:rPr>
          <w:sz w:val="28"/>
          <w:szCs w:val="28"/>
          <w:lang w:val="kk-KZ"/>
        </w:rPr>
        <w:t>ті болуы;</w:t>
      </w:r>
    </w:p>
    <w:p w:rsidR="00746C29" w:rsidRPr="009333D0" w:rsidRDefault="003E76A1" w:rsidP="000C77D3">
      <w:pPr>
        <w:ind w:firstLine="720"/>
        <w:rPr>
          <w:sz w:val="28"/>
          <w:szCs w:val="28"/>
          <w:lang w:val="kk-KZ"/>
        </w:rPr>
      </w:pPr>
      <w:r w:rsidRPr="009333D0">
        <w:rPr>
          <w:sz w:val="28"/>
          <w:szCs w:val="28"/>
          <w:lang w:val="kk-KZ"/>
        </w:rPr>
        <w:t>–</w:t>
      </w:r>
      <w:r w:rsidR="00746C29" w:rsidRPr="009333D0">
        <w:rPr>
          <w:sz w:val="28"/>
          <w:szCs w:val="28"/>
          <w:lang w:val="kk-KZ"/>
        </w:rPr>
        <w:t xml:space="preserve"> с</w:t>
      </w:r>
      <w:r w:rsidR="00E26AE1" w:rsidRPr="009333D0">
        <w:rPr>
          <w:sz w:val="28"/>
          <w:szCs w:val="28"/>
          <w:lang w:val="kk-KZ"/>
        </w:rPr>
        <w:t xml:space="preserve">ыни ойлаудың маңызды </w:t>
      </w:r>
      <w:r w:rsidR="00F87E7C" w:rsidRPr="009333D0">
        <w:rPr>
          <w:sz w:val="28"/>
          <w:szCs w:val="28"/>
          <w:lang w:val="kk-KZ"/>
        </w:rPr>
        <w:t>компоненттерінің</w:t>
      </w:r>
      <w:r w:rsidR="00E26AE1" w:rsidRPr="009333D0">
        <w:rPr>
          <w:sz w:val="28"/>
          <w:szCs w:val="28"/>
          <w:lang w:val="kk-KZ"/>
        </w:rPr>
        <w:t xml:space="preserve"> бірі – ойлау</w:t>
      </w:r>
      <w:r w:rsidR="00F87E7C" w:rsidRPr="009333D0">
        <w:rPr>
          <w:sz w:val="28"/>
          <w:szCs w:val="28"/>
          <w:lang w:val="kk-KZ"/>
        </w:rPr>
        <w:t xml:space="preserve"> туралы ой-толғау</w:t>
      </w:r>
      <w:r w:rsidR="00746C29" w:rsidRPr="009333D0">
        <w:rPr>
          <w:sz w:val="28"/>
          <w:szCs w:val="28"/>
          <w:lang w:val="kk-KZ"/>
        </w:rPr>
        <w:t>ын алға ілгерілету;</w:t>
      </w:r>
    </w:p>
    <w:p w:rsidR="00746C29" w:rsidRPr="009333D0" w:rsidRDefault="003E76A1" w:rsidP="000C77D3">
      <w:pPr>
        <w:ind w:firstLine="720"/>
        <w:rPr>
          <w:sz w:val="28"/>
          <w:szCs w:val="28"/>
          <w:lang w:val="kk-KZ"/>
        </w:rPr>
      </w:pPr>
      <w:r w:rsidRPr="009333D0">
        <w:rPr>
          <w:sz w:val="28"/>
          <w:szCs w:val="28"/>
          <w:lang w:val="kk-KZ"/>
        </w:rPr>
        <w:t>–</w:t>
      </w:r>
      <w:r w:rsidR="00746C29" w:rsidRPr="009333D0">
        <w:rPr>
          <w:sz w:val="28"/>
          <w:szCs w:val="28"/>
          <w:lang w:val="kk-KZ"/>
        </w:rPr>
        <w:t xml:space="preserve"> сыни тұрғыдан ойлайтын адам</w:t>
      </w:r>
      <w:r w:rsidR="00E26AE1" w:rsidRPr="009333D0">
        <w:rPr>
          <w:sz w:val="28"/>
          <w:szCs w:val="28"/>
          <w:lang w:val="kk-KZ"/>
        </w:rPr>
        <w:t xml:space="preserve"> өзін-өзі </w:t>
      </w:r>
      <w:r w:rsidR="00746C29" w:rsidRPr="009333D0">
        <w:rPr>
          <w:sz w:val="28"/>
          <w:szCs w:val="28"/>
          <w:lang w:val="kk-KZ"/>
        </w:rPr>
        <w:t>оңтайлы жаққа бағдарлау</w:t>
      </w:r>
      <w:r w:rsidR="00E26AE1" w:rsidRPr="009333D0">
        <w:rPr>
          <w:sz w:val="28"/>
          <w:szCs w:val="28"/>
          <w:lang w:val="kk-KZ"/>
        </w:rPr>
        <w:t xml:space="preserve"> мәсе</w:t>
      </w:r>
      <w:r w:rsidR="00746C29" w:rsidRPr="009333D0">
        <w:rPr>
          <w:sz w:val="28"/>
          <w:szCs w:val="28"/>
          <w:lang w:val="kk-KZ"/>
        </w:rPr>
        <w:t>лесі толғандырады;</w:t>
      </w:r>
    </w:p>
    <w:p w:rsidR="00C1097A" w:rsidRPr="009333D0" w:rsidRDefault="003E76A1" w:rsidP="000C77D3">
      <w:pPr>
        <w:ind w:firstLine="720"/>
        <w:rPr>
          <w:sz w:val="28"/>
          <w:szCs w:val="28"/>
          <w:lang w:val="kk-KZ"/>
        </w:rPr>
      </w:pPr>
      <w:r w:rsidRPr="009333D0">
        <w:rPr>
          <w:sz w:val="28"/>
          <w:szCs w:val="28"/>
          <w:lang w:val="kk-KZ"/>
        </w:rPr>
        <w:t>–</w:t>
      </w:r>
      <w:r w:rsidR="00746C29" w:rsidRPr="009333D0">
        <w:rPr>
          <w:sz w:val="28"/>
          <w:szCs w:val="28"/>
          <w:lang w:val="kk-KZ"/>
        </w:rPr>
        <w:t xml:space="preserve"> </w:t>
      </w:r>
      <w:r w:rsidR="00E26AE1" w:rsidRPr="009333D0">
        <w:rPr>
          <w:sz w:val="28"/>
          <w:szCs w:val="28"/>
          <w:lang w:val="kk-KZ"/>
        </w:rPr>
        <w:t xml:space="preserve">шығармашылық </w:t>
      </w:r>
      <w:r w:rsidR="00F87E7C" w:rsidRPr="009333D0">
        <w:rPr>
          <w:sz w:val="28"/>
          <w:szCs w:val="28"/>
          <w:lang w:val="kk-KZ"/>
        </w:rPr>
        <w:t>ізденіске, тануға, жаңа ақпарат пен</w:t>
      </w:r>
      <w:r w:rsidR="00E26AE1" w:rsidRPr="009333D0">
        <w:rPr>
          <w:sz w:val="28"/>
          <w:szCs w:val="28"/>
          <w:lang w:val="kk-KZ"/>
        </w:rPr>
        <w:t xml:space="preserve"> тың дәлелдер іздеуге, білімнің дұрыстығын тексеруге ұмтыл</w:t>
      </w:r>
      <w:r w:rsidR="00C1097A" w:rsidRPr="009333D0">
        <w:rPr>
          <w:sz w:val="28"/>
          <w:szCs w:val="28"/>
          <w:lang w:val="kk-KZ"/>
        </w:rPr>
        <w:t>у;</w:t>
      </w:r>
    </w:p>
    <w:p w:rsidR="00C1097A" w:rsidRPr="009333D0" w:rsidRDefault="003E76A1" w:rsidP="000C77D3">
      <w:pPr>
        <w:ind w:firstLine="720"/>
        <w:rPr>
          <w:sz w:val="28"/>
          <w:szCs w:val="28"/>
          <w:lang w:val="kk-KZ"/>
        </w:rPr>
      </w:pPr>
      <w:r w:rsidRPr="009333D0">
        <w:rPr>
          <w:sz w:val="28"/>
          <w:szCs w:val="28"/>
          <w:lang w:val="kk-KZ"/>
        </w:rPr>
        <w:t>–</w:t>
      </w:r>
      <w:r w:rsidR="00C1097A" w:rsidRPr="009333D0">
        <w:rPr>
          <w:sz w:val="28"/>
          <w:szCs w:val="28"/>
          <w:lang w:val="kk-KZ"/>
        </w:rPr>
        <w:t xml:space="preserve"> </w:t>
      </w:r>
      <w:r w:rsidR="00E26AE1" w:rsidRPr="009333D0">
        <w:rPr>
          <w:sz w:val="28"/>
          <w:szCs w:val="28"/>
          <w:lang w:val="kk-KZ"/>
        </w:rPr>
        <w:t xml:space="preserve">ғылыми көзқарасты </w:t>
      </w:r>
      <w:r w:rsidR="00C1097A" w:rsidRPr="009333D0">
        <w:rPr>
          <w:sz w:val="28"/>
          <w:szCs w:val="28"/>
          <w:lang w:val="kk-KZ"/>
        </w:rPr>
        <w:t>өркендетіп</w:t>
      </w:r>
      <w:r w:rsidR="00E26AE1" w:rsidRPr="009333D0">
        <w:rPr>
          <w:sz w:val="28"/>
          <w:szCs w:val="28"/>
          <w:lang w:val="kk-KZ"/>
        </w:rPr>
        <w:t>, қызығушылықты оят</w:t>
      </w:r>
      <w:r w:rsidR="00C1097A" w:rsidRPr="009333D0">
        <w:rPr>
          <w:sz w:val="28"/>
          <w:szCs w:val="28"/>
          <w:lang w:val="kk-KZ"/>
        </w:rPr>
        <w:t>у;</w:t>
      </w:r>
    </w:p>
    <w:p w:rsidR="00C1097A" w:rsidRPr="009333D0" w:rsidRDefault="003E76A1" w:rsidP="000C77D3">
      <w:pPr>
        <w:ind w:firstLine="720"/>
        <w:rPr>
          <w:sz w:val="28"/>
          <w:szCs w:val="28"/>
          <w:lang w:val="kk-KZ"/>
        </w:rPr>
      </w:pPr>
      <w:r w:rsidRPr="009333D0">
        <w:rPr>
          <w:sz w:val="28"/>
          <w:szCs w:val="28"/>
          <w:lang w:val="kk-KZ"/>
        </w:rPr>
        <w:t>–</w:t>
      </w:r>
      <w:r w:rsidR="00C1097A" w:rsidRPr="009333D0">
        <w:rPr>
          <w:sz w:val="28"/>
          <w:szCs w:val="28"/>
          <w:lang w:val="kk-KZ"/>
        </w:rPr>
        <w:t xml:space="preserve"> с</w:t>
      </w:r>
      <w:r w:rsidR="00E26AE1" w:rsidRPr="009333D0">
        <w:rPr>
          <w:sz w:val="28"/>
          <w:szCs w:val="28"/>
          <w:lang w:val="kk-KZ"/>
        </w:rPr>
        <w:t>ыни тұрғыдан ойлайтын адам</w:t>
      </w:r>
      <w:r w:rsidR="00C1097A" w:rsidRPr="009333D0">
        <w:rPr>
          <w:sz w:val="28"/>
          <w:szCs w:val="28"/>
          <w:lang w:val="kk-KZ"/>
        </w:rPr>
        <w:t>ның</w:t>
      </w:r>
      <w:r w:rsidR="00E26AE1" w:rsidRPr="009333D0">
        <w:rPr>
          <w:sz w:val="28"/>
          <w:szCs w:val="28"/>
          <w:lang w:val="kk-KZ"/>
        </w:rPr>
        <w:t xml:space="preserve"> </w:t>
      </w:r>
      <w:r w:rsidR="005E2B2E" w:rsidRPr="009333D0">
        <w:rPr>
          <w:sz w:val="28"/>
          <w:szCs w:val="28"/>
          <w:lang w:val="kk-KZ"/>
        </w:rPr>
        <w:t xml:space="preserve">іске </w:t>
      </w:r>
      <w:r w:rsidR="00E26AE1" w:rsidRPr="009333D0">
        <w:rPr>
          <w:sz w:val="28"/>
          <w:szCs w:val="28"/>
          <w:lang w:val="kk-KZ"/>
        </w:rPr>
        <w:t>күмән</w:t>
      </w:r>
      <w:r w:rsidR="00F87E7C" w:rsidRPr="009333D0">
        <w:rPr>
          <w:sz w:val="28"/>
          <w:szCs w:val="28"/>
          <w:lang w:val="kk-KZ"/>
        </w:rPr>
        <w:t>мен қара</w:t>
      </w:r>
      <w:r w:rsidR="00C1097A" w:rsidRPr="009333D0">
        <w:rPr>
          <w:sz w:val="28"/>
          <w:szCs w:val="28"/>
          <w:lang w:val="kk-KZ"/>
        </w:rPr>
        <w:t>у</w:t>
      </w:r>
      <w:r w:rsidR="00F87E7C" w:rsidRPr="009333D0">
        <w:rPr>
          <w:sz w:val="28"/>
          <w:szCs w:val="28"/>
          <w:lang w:val="kk-KZ"/>
        </w:rPr>
        <w:t>ы</w:t>
      </w:r>
      <w:r w:rsidR="00E26AE1" w:rsidRPr="009333D0">
        <w:rPr>
          <w:sz w:val="28"/>
          <w:szCs w:val="28"/>
          <w:lang w:val="kk-KZ"/>
        </w:rPr>
        <w:t xml:space="preserve">, </w:t>
      </w:r>
      <w:r w:rsidR="00F87E7C" w:rsidRPr="009333D0">
        <w:rPr>
          <w:sz w:val="28"/>
          <w:szCs w:val="28"/>
          <w:lang w:val="kk-KZ"/>
        </w:rPr>
        <w:t>бұл оған бөгет жасамайды, керісінше</w:t>
      </w:r>
      <w:r w:rsidR="00DD25DE" w:rsidRPr="009333D0">
        <w:rPr>
          <w:sz w:val="28"/>
          <w:szCs w:val="28"/>
          <w:lang w:val="kk-KZ"/>
        </w:rPr>
        <w:t xml:space="preserve">, </w:t>
      </w:r>
      <w:r w:rsidR="00E26AE1" w:rsidRPr="009333D0">
        <w:rPr>
          <w:sz w:val="28"/>
          <w:szCs w:val="28"/>
          <w:lang w:val="kk-KZ"/>
        </w:rPr>
        <w:t xml:space="preserve">қабылданған шешімдердің тиімділігін арттыруға </w:t>
      </w:r>
      <w:r w:rsidR="00DD25DE" w:rsidRPr="009333D0">
        <w:rPr>
          <w:sz w:val="28"/>
          <w:szCs w:val="28"/>
          <w:lang w:val="kk-KZ"/>
        </w:rPr>
        <w:t>септігін тигіз</w:t>
      </w:r>
      <w:r w:rsidR="00C1097A" w:rsidRPr="009333D0">
        <w:rPr>
          <w:sz w:val="28"/>
          <w:szCs w:val="28"/>
          <w:lang w:val="kk-KZ"/>
        </w:rPr>
        <w:t>уі;</w:t>
      </w:r>
    </w:p>
    <w:p w:rsidR="00C1097A" w:rsidRPr="009333D0" w:rsidRDefault="000C77D3" w:rsidP="000C77D3">
      <w:pPr>
        <w:ind w:firstLine="720"/>
        <w:rPr>
          <w:sz w:val="28"/>
          <w:szCs w:val="28"/>
          <w:lang w:val="kk-KZ"/>
        </w:rPr>
      </w:pPr>
      <w:r w:rsidRPr="009333D0">
        <w:rPr>
          <w:sz w:val="28"/>
          <w:szCs w:val="28"/>
          <w:lang w:val="kk-KZ"/>
        </w:rPr>
        <w:t>–</w:t>
      </w:r>
      <w:r w:rsidR="00C1097A" w:rsidRPr="009333D0">
        <w:rPr>
          <w:sz w:val="28"/>
          <w:szCs w:val="28"/>
          <w:lang w:val="kk-KZ"/>
        </w:rPr>
        <w:t xml:space="preserve"> с</w:t>
      </w:r>
      <w:r w:rsidR="00E26AE1" w:rsidRPr="009333D0">
        <w:rPr>
          <w:sz w:val="28"/>
          <w:szCs w:val="28"/>
          <w:lang w:val="kk-KZ"/>
        </w:rPr>
        <w:t>ыни ойлау</w:t>
      </w:r>
      <w:r w:rsidR="00DD25DE" w:rsidRPr="009333D0">
        <w:rPr>
          <w:sz w:val="28"/>
          <w:szCs w:val="28"/>
          <w:lang w:val="kk-KZ"/>
        </w:rPr>
        <w:t xml:space="preserve">ға деген </w:t>
      </w:r>
      <w:r w:rsidR="00E26AE1" w:rsidRPr="009333D0">
        <w:rPr>
          <w:sz w:val="28"/>
          <w:szCs w:val="28"/>
          <w:lang w:val="kk-KZ"/>
        </w:rPr>
        <w:t>қажеттілі</w:t>
      </w:r>
      <w:r w:rsidR="00DD25DE" w:rsidRPr="009333D0">
        <w:rPr>
          <w:sz w:val="28"/>
          <w:szCs w:val="28"/>
          <w:lang w:val="kk-KZ"/>
        </w:rPr>
        <w:t>к</w:t>
      </w:r>
      <w:r w:rsidR="00C1097A" w:rsidRPr="009333D0">
        <w:rPr>
          <w:sz w:val="28"/>
          <w:szCs w:val="28"/>
          <w:lang w:val="kk-KZ"/>
        </w:rPr>
        <w:t>тің</w:t>
      </w:r>
      <w:r w:rsidR="00E26AE1" w:rsidRPr="009333D0">
        <w:rPr>
          <w:sz w:val="28"/>
          <w:szCs w:val="28"/>
          <w:lang w:val="kk-KZ"/>
        </w:rPr>
        <w:t xml:space="preserve"> бар білім мен дағды негізінде күрделі, стандартты емес мәселені шешудің жолы </w:t>
      </w:r>
      <w:r w:rsidR="00DD25DE" w:rsidRPr="009333D0">
        <w:rPr>
          <w:sz w:val="28"/>
          <w:szCs w:val="28"/>
          <w:lang w:val="kk-KZ"/>
        </w:rPr>
        <w:t>табылмаған</w:t>
      </w:r>
      <w:r w:rsidR="00E26AE1" w:rsidRPr="009333D0">
        <w:rPr>
          <w:sz w:val="28"/>
          <w:szCs w:val="28"/>
          <w:lang w:val="kk-KZ"/>
        </w:rPr>
        <w:t xml:space="preserve"> кезде туында</w:t>
      </w:r>
      <w:r w:rsidR="00C1097A" w:rsidRPr="009333D0">
        <w:rPr>
          <w:sz w:val="28"/>
          <w:szCs w:val="28"/>
          <w:lang w:val="kk-KZ"/>
        </w:rPr>
        <w:t>уы;</w:t>
      </w:r>
    </w:p>
    <w:p w:rsidR="00C1097A" w:rsidRPr="009333D0" w:rsidRDefault="000C77D3" w:rsidP="000C77D3">
      <w:pPr>
        <w:ind w:firstLine="720"/>
        <w:rPr>
          <w:sz w:val="28"/>
          <w:szCs w:val="28"/>
          <w:lang w:val="kk-KZ"/>
        </w:rPr>
      </w:pPr>
      <w:r w:rsidRPr="009333D0">
        <w:rPr>
          <w:sz w:val="28"/>
          <w:szCs w:val="28"/>
          <w:lang w:val="kk-KZ"/>
        </w:rPr>
        <w:t>–</w:t>
      </w:r>
      <w:r w:rsidR="00C1097A" w:rsidRPr="009333D0">
        <w:rPr>
          <w:sz w:val="28"/>
          <w:szCs w:val="28"/>
          <w:lang w:val="kk-KZ"/>
        </w:rPr>
        <w:t xml:space="preserve"> с</w:t>
      </w:r>
      <w:r w:rsidR="00E26AE1" w:rsidRPr="009333D0">
        <w:rPr>
          <w:sz w:val="28"/>
          <w:szCs w:val="28"/>
          <w:lang w:val="kk-KZ"/>
        </w:rPr>
        <w:t xml:space="preserve">тандартты емес </w:t>
      </w:r>
      <w:r w:rsidR="00DD25DE" w:rsidRPr="009333D0">
        <w:rPr>
          <w:sz w:val="28"/>
          <w:szCs w:val="28"/>
          <w:lang w:val="kk-KZ"/>
        </w:rPr>
        <w:t>мәселелер</w:t>
      </w:r>
      <w:r w:rsidR="00C1097A" w:rsidRPr="009333D0">
        <w:rPr>
          <w:sz w:val="28"/>
          <w:szCs w:val="28"/>
          <w:lang w:val="kk-KZ"/>
        </w:rPr>
        <w:t xml:space="preserve">дің </w:t>
      </w:r>
      <w:r w:rsidR="00E26AE1" w:rsidRPr="009333D0">
        <w:rPr>
          <w:sz w:val="28"/>
          <w:szCs w:val="28"/>
          <w:lang w:val="kk-KZ"/>
        </w:rPr>
        <w:t xml:space="preserve">сыни ойлау дағдыларын пайдалана отырып қол жеткізуге болатын </w:t>
      </w:r>
      <w:r w:rsidR="00DD25DE" w:rsidRPr="009333D0">
        <w:rPr>
          <w:sz w:val="28"/>
          <w:szCs w:val="28"/>
          <w:lang w:val="kk-KZ"/>
        </w:rPr>
        <w:t>креативтік</w:t>
      </w:r>
      <w:r w:rsidR="00E26AE1" w:rsidRPr="009333D0">
        <w:rPr>
          <w:sz w:val="28"/>
          <w:szCs w:val="28"/>
          <w:lang w:val="kk-KZ"/>
        </w:rPr>
        <w:t xml:space="preserve"> шешімдерді қажет ет</w:t>
      </w:r>
      <w:r w:rsidR="00C1097A" w:rsidRPr="009333D0">
        <w:rPr>
          <w:sz w:val="28"/>
          <w:szCs w:val="28"/>
          <w:lang w:val="kk-KZ"/>
        </w:rPr>
        <w:t>у</w:t>
      </w:r>
      <w:r w:rsidR="00E26AE1" w:rsidRPr="009333D0">
        <w:rPr>
          <w:sz w:val="28"/>
          <w:szCs w:val="28"/>
          <w:lang w:val="kk-KZ"/>
        </w:rPr>
        <w:t xml:space="preserve">і. </w:t>
      </w:r>
    </w:p>
    <w:p w:rsidR="00C1097A" w:rsidRPr="009333D0" w:rsidRDefault="000C77D3" w:rsidP="000C77D3">
      <w:pPr>
        <w:ind w:firstLine="720"/>
        <w:rPr>
          <w:sz w:val="28"/>
          <w:szCs w:val="28"/>
          <w:lang w:val="kk-KZ"/>
        </w:rPr>
      </w:pPr>
      <w:r w:rsidRPr="009333D0">
        <w:rPr>
          <w:sz w:val="28"/>
          <w:szCs w:val="28"/>
          <w:lang w:val="kk-KZ"/>
        </w:rPr>
        <w:t>–</w:t>
      </w:r>
      <w:r w:rsidR="00C1097A" w:rsidRPr="009333D0">
        <w:rPr>
          <w:sz w:val="28"/>
          <w:szCs w:val="28"/>
          <w:lang w:val="kk-KZ"/>
        </w:rPr>
        <w:t xml:space="preserve"> с</w:t>
      </w:r>
      <w:r w:rsidR="00E26AE1" w:rsidRPr="009333D0">
        <w:rPr>
          <w:sz w:val="28"/>
          <w:szCs w:val="28"/>
          <w:lang w:val="kk-KZ"/>
        </w:rPr>
        <w:t>ыни ойлау арқылы мәселе, идея, шешім мұқият қарастырылып, бағалан</w:t>
      </w:r>
      <w:r w:rsidR="00C1097A" w:rsidRPr="009333D0">
        <w:rPr>
          <w:sz w:val="28"/>
          <w:szCs w:val="28"/>
          <w:lang w:val="kk-KZ"/>
        </w:rPr>
        <w:t>уы.</w:t>
      </w:r>
    </w:p>
    <w:p w:rsidR="00AD2D3E" w:rsidRPr="009333D0" w:rsidRDefault="00C1097A" w:rsidP="000C77D3">
      <w:pPr>
        <w:tabs>
          <w:tab w:val="left" w:pos="720"/>
        </w:tabs>
        <w:ind w:firstLine="720"/>
        <w:rPr>
          <w:sz w:val="28"/>
          <w:szCs w:val="28"/>
          <w:lang w:val="kk-KZ"/>
        </w:rPr>
      </w:pPr>
      <w:r w:rsidRPr="009333D0">
        <w:rPr>
          <w:sz w:val="28"/>
          <w:szCs w:val="28"/>
          <w:lang w:val="kk-KZ"/>
        </w:rPr>
        <w:t xml:space="preserve">Қорыта келгенде, </w:t>
      </w:r>
      <w:r w:rsidR="00AC731C" w:rsidRPr="009333D0">
        <w:rPr>
          <w:sz w:val="28"/>
          <w:szCs w:val="28"/>
          <w:lang w:val="kk-KZ"/>
        </w:rPr>
        <w:t>кез келген креативтік үйлесетін  және үйлеспейтін элементт</w:t>
      </w:r>
      <w:r w:rsidR="00AD2D3E" w:rsidRPr="009333D0">
        <w:rPr>
          <w:sz w:val="28"/>
          <w:szCs w:val="28"/>
          <w:lang w:val="kk-KZ"/>
        </w:rPr>
        <w:t xml:space="preserve">ердің комбинациясы болып табылса және соның негізінде ерекше жаңалықтар ашылып, </w:t>
      </w:r>
      <w:r w:rsidRPr="009333D0">
        <w:rPr>
          <w:sz w:val="28"/>
          <w:szCs w:val="28"/>
          <w:lang w:val="kk-KZ"/>
        </w:rPr>
        <w:t>феноменді</w:t>
      </w:r>
      <w:r w:rsidR="00AD2D3E" w:rsidRPr="009333D0">
        <w:rPr>
          <w:sz w:val="28"/>
          <w:szCs w:val="28"/>
          <w:lang w:val="kk-KZ"/>
        </w:rPr>
        <w:t xml:space="preserve"> шешімдер </w:t>
      </w:r>
      <w:r w:rsidRPr="009333D0">
        <w:rPr>
          <w:sz w:val="28"/>
          <w:szCs w:val="28"/>
          <w:lang w:val="kk-KZ"/>
        </w:rPr>
        <w:t>табиғи тұрғыда қара</w:t>
      </w:r>
      <w:r w:rsidR="006B3678" w:rsidRPr="009333D0">
        <w:rPr>
          <w:sz w:val="28"/>
          <w:szCs w:val="28"/>
          <w:lang w:val="kk-KZ"/>
        </w:rPr>
        <w:t>с</w:t>
      </w:r>
      <w:r w:rsidRPr="009333D0">
        <w:rPr>
          <w:sz w:val="28"/>
          <w:szCs w:val="28"/>
          <w:lang w:val="kk-KZ"/>
        </w:rPr>
        <w:t xml:space="preserve">тырылса, </w:t>
      </w:r>
      <w:r w:rsidR="00AD2D3E" w:rsidRPr="009333D0">
        <w:rPr>
          <w:sz w:val="28"/>
          <w:szCs w:val="28"/>
          <w:lang w:val="kk-KZ"/>
        </w:rPr>
        <w:t>онда креативтік ойлау дегеніміз жоғарыда келтірілген ойлау түрлері комбинациясы</w:t>
      </w:r>
      <w:r w:rsidRPr="009333D0">
        <w:rPr>
          <w:sz w:val="28"/>
          <w:szCs w:val="28"/>
          <w:lang w:val="kk-KZ"/>
        </w:rPr>
        <w:t>ның трансформациясы</w:t>
      </w:r>
      <w:r w:rsidR="00AD2D3E" w:rsidRPr="009333D0">
        <w:rPr>
          <w:sz w:val="28"/>
          <w:szCs w:val="28"/>
          <w:lang w:val="kk-KZ"/>
        </w:rPr>
        <w:t xml:space="preserve">. </w:t>
      </w:r>
      <w:r w:rsidR="000666F3" w:rsidRPr="009333D0">
        <w:rPr>
          <w:sz w:val="28"/>
          <w:szCs w:val="28"/>
          <w:lang w:val="kk-KZ"/>
        </w:rPr>
        <w:t xml:space="preserve">Креативтік ойлау өзінің көпқырлығымен ерекшеленеді және жоғарыда келтірілген ойлау түрінің әрқайсысы оның </w:t>
      </w:r>
      <w:r w:rsidR="00A56F07" w:rsidRPr="009333D0">
        <w:rPr>
          <w:sz w:val="28"/>
          <w:szCs w:val="28"/>
          <w:lang w:val="kk-KZ"/>
        </w:rPr>
        <w:t>бір</w:t>
      </w:r>
      <w:r w:rsidR="000666F3" w:rsidRPr="009333D0">
        <w:rPr>
          <w:sz w:val="28"/>
          <w:szCs w:val="28"/>
          <w:lang w:val="kk-KZ"/>
        </w:rPr>
        <w:t xml:space="preserve"> қырын ашады</w:t>
      </w:r>
      <w:r w:rsidR="00F333E2" w:rsidRPr="009333D0">
        <w:rPr>
          <w:sz w:val="28"/>
          <w:szCs w:val="28"/>
          <w:lang w:val="kk-KZ"/>
        </w:rPr>
        <w:t xml:space="preserve"> </w:t>
      </w:r>
      <w:r w:rsidR="00E31C3C" w:rsidRPr="009333D0">
        <w:rPr>
          <w:sz w:val="28"/>
          <w:szCs w:val="28"/>
          <w:lang w:val="kk-KZ"/>
        </w:rPr>
        <w:t>[168]</w:t>
      </w:r>
      <w:r w:rsidR="000666F3" w:rsidRPr="009333D0">
        <w:rPr>
          <w:sz w:val="28"/>
          <w:szCs w:val="28"/>
          <w:lang w:val="kk-KZ"/>
        </w:rPr>
        <w:t xml:space="preserve">.  </w:t>
      </w:r>
    </w:p>
    <w:p w:rsidR="00F333E2" w:rsidRPr="009333D0" w:rsidRDefault="008C6ECA" w:rsidP="000C77D3">
      <w:pPr>
        <w:tabs>
          <w:tab w:val="left" w:pos="720"/>
        </w:tabs>
        <w:ind w:firstLine="720"/>
        <w:rPr>
          <w:sz w:val="28"/>
          <w:szCs w:val="28"/>
          <w:lang w:val="kk-KZ"/>
        </w:rPr>
      </w:pPr>
      <w:r w:rsidRPr="009333D0">
        <w:rPr>
          <w:sz w:val="28"/>
          <w:szCs w:val="28"/>
          <w:lang w:val="kk-KZ"/>
        </w:rPr>
        <w:tab/>
      </w:r>
    </w:p>
    <w:p w:rsidR="00B73D0D" w:rsidRPr="009333D0" w:rsidRDefault="00DA365F" w:rsidP="000C77D3">
      <w:pPr>
        <w:tabs>
          <w:tab w:val="left" w:pos="720"/>
        </w:tabs>
        <w:ind w:firstLine="720"/>
        <w:rPr>
          <w:sz w:val="28"/>
          <w:szCs w:val="28"/>
          <w:lang w:val="kk-KZ"/>
        </w:rPr>
      </w:pPr>
      <w:r w:rsidRPr="009333D0">
        <w:rPr>
          <w:b/>
          <w:sz w:val="28"/>
          <w:szCs w:val="28"/>
          <w:lang w:val="kk-KZ"/>
        </w:rPr>
        <w:t xml:space="preserve">1.3 Креативтік ойлауда </w:t>
      </w:r>
      <w:r w:rsidR="00B73D0D" w:rsidRPr="009333D0">
        <w:rPr>
          <w:b/>
          <w:sz w:val="28"/>
          <w:szCs w:val="28"/>
          <w:lang w:val="kk-KZ"/>
        </w:rPr>
        <w:t>интеллектінің</w:t>
      </w:r>
      <w:r w:rsidRPr="009333D0">
        <w:rPr>
          <w:b/>
          <w:sz w:val="28"/>
          <w:szCs w:val="28"/>
          <w:lang w:val="kk-KZ"/>
        </w:rPr>
        <w:t xml:space="preserve"> алатын орны</w:t>
      </w:r>
    </w:p>
    <w:p w:rsidR="00B73D0D" w:rsidRPr="009333D0" w:rsidRDefault="00B73D0D" w:rsidP="000C77D3">
      <w:pPr>
        <w:tabs>
          <w:tab w:val="left" w:pos="720"/>
        </w:tabs>
        <w:ind w:firstLine="720"/>
        <w:rPr>
          <w:sz w:val="28"/>
          <w:szCs w:val="28"/>
          <w:lang w:val="kk-KZ"/>
        </w:rPr>
      </w:pPr>
      <w:r w:rsidRPr="009333D0">
        <w:rPr>
          <w:sz w:val="28"/>
          <w:szCs w:val="28"/>
          <w:lang w:val="kk-KZ"/>
        </w:rPr>
        <w:t xml:space="preserve">Креативтік ойлаудың маңызды метафизикалық импульсі </w:t>
      </w:r>
      <w:r w:rsidR="00765865" w:rsidRPr="009333D0">
        <w:rPr>
          <w:sz w:val="28"/>
          <w:szCs w:val="28"/>
          <w:lang w:val="kk-KZ"/>
        </w:rPr>
        <w:t>–</w:t>
      </w:r>
      <w:r w:rsidRPr="009333D0">
        <w:rPr>
          <w:sz w:val="28"/>
          <w:szCs w:val="28"/>
          <w:lang w:val="kk-KZ"/>
        </w:rPr>
        <w:t xml:space="preserve"> адамның зердесімен байланысты феноменомальды қабілеті болып табылады. Шығармашыл адамға интеллектуалдық тірек қажет, адам дүниені таныған сайын табиғаттың қүрылымы мен қоғамдық болмыстың формалары туралы жаңа білімі қалыптасады. Адамның санасы тек жаңа білімді ғана қалыптастыруға емес, </w:t>
      </w:r>
      <w:r w:rsidRPr="009333D0">
        <w:rPr>
          <w:sz w:val="28"/>
          <w:szCs w:val="28"/>
          <w:lang w:val="kk-KZ"/>
        </w:rPr>
        <w:lastRenderedPageBreak/>
        <w:t>сонымен қатар жаңа ақпаратты тудыруға және таратуға қабілетті. Ойлаудың мұндай ақпараттық-коммуникативтік тәсілі қазіргі кезде өте көп қолданылады.</w:t>
      </w:r>
    </w:p>
    <w:p w:rsidR="00B73D0D" w:rsidRPr="009333D0" w:rsidRDefault="00B73D0D" w:rsidP="000C77D3">
      <w:pPr>
        <w:tabs>
          <w:tab w:val="left" w:pos="720"/>
        </w:tabs>
        <w:ind w:firstLine="720"/>
        <w:rPr>
          <w:sz w:val="28"/>
          <w:szCs w:val="28"/>
          <w:lang w:val="kk-KZ"/>
        </w:rPr>
      </w:pPr>
      <w:r w:rsidRPr="009333D0">
        <w:rPr>
          <w:sz w:val="28"/>
          <w:szCs w:val="28"/>
          <w:lang w:val="kk-KZ"/>
        </w:rPr>
        <w:t xml:space="preserve">Дүниені танудың когнитивтік теориясында қоршаған ортаның және басқа да күштердің көмегімен адам өзінің танымдық қабілетін </w:t>
      </w:r>
      <w:r w:rsidR="00F6605C" w:rsidRPr="009333D0">
        <w:rPr>
          <w:sz w:val="28"/>
          <w:szCs w:val="28"/>
          <w:lang w:val="kk-KZ"/>
        </w:rPr>
        <w:t>өркендетеді</w:t>
      </w:r>
      <w:r w:rsidRPr="009333D0">
        <w:rPr>
          <w:sz w:val="28"/>
          <w:szCs w:val="28"/>
          <w:lang w:val="kk-KZ"/>
        </w:rPr>
        <w:t xml:space="preserve"> деген тұжырым бар. Кез келген танымдық акт – бұл шығаршылық іс-әрекет. Таным субъекті</w:t>
      </w:r>
      <w:r w:rsidR="00A56F64" w:rsidRPr="009333D0">
        <w:rPr>
          <w:sz w:val="28"/>
          <w:szCs w:val="28"/>
          <w:lang w:val="kk-KZ"/>
        </w:rPr>
        <w:t>сі</w:t>
      </w:r>
      <w:r w:rsidRPr="009333D0">
        <w:rPr>
          <w:sz w:val="28"/>
          <w:szCs w:val="28"/>
          <w:lang w:val="kk-KZ"/>
        </w:rPr>
        <w:t xml:space="preserve"> мен объекті</w:t>
      </w:r>
      <w:r w:rsidR="00A56F64" w:rsidRPr="009333D0">
        <w:rPr>
          <w:sz w:val="28"/>
          <w:szCs w:val="28"/>
          <w:lang w:val="kk-KZ"/>
        </w:rPr>
        <w:t>сі</w:t>
      </w:r>
      <w:r w:rsidRPr="009333D0">
        <w:rPr>
          <w:sz w:val="28"/>
          <w:szCs w:val="28"/>
          <w:lang w:val="kk-KZ"/>
        </w:rPr>
        <w:t xml:space="preserve"> шығармашылық іс-әрекеттің басында бір күйде болса, одан шыққаннан кейін мүлде басқа күйде болып, өзгеріп шығады. </w:t>
      </w:r>
      <w:r w:rsidR="001978B6" w:rsidRPr="009333D0">
        <w:rPr>
          <w:sz w:val="28"/>
          <w:szCs w:val="28"/>
          <w:lang w:val="kk-KZ"/>
        </w:rPr>
        <w:t>Адамның танымдық қабілетінің өзгеретінін</w:t>
      </w:r>
      <w:r w:rsidR="000E6F0F" w:rsidRPr="009333D0">
        <w:rPr>
          <w:sz w:val="28"/>
          <w:szCs w:val="28"/>
          <w:lang w:val="kk-KZ"/>
        </w:rPr>
        <w:t>, дамитынын</w:t>
      </w:r>
      <w:r w:rsidR="007B6803" w:rsidRPr="009333D0">
        <w:rPr>
          <w:sz w:val="28"/>
          <w:szCs w:val="28"/>
          <w:lang w:val="kk-KZ"/>
        </w:rPr>
        <w:t xml:space="preserve"> ойшыл ә</w:t>
      </w:r>
      <w:r w:rsidR="001978B6" w:rsidRPr="009333D0">
        <w:rPr>
          <w:sz w:val="28"/>
          <w:szCs w:val="28"/>
          <w:lang w:val="kk-KZ"/>
        </w:rPr>
        <w:t>л-Фарабидің еңбектерінен көз жеткізе аламыз.</w:t>
      </w:r>
    </w:p>
    <w:p w:rsidR="0052067C" w:rsidRPr="009333D0" w:rsidRDefault="0052067C" w:rsidP="000C77D3">
      <w:pPr>
        <w:tabs>
          <w:tab w:val="left" w:pos="6932"/>
        </w:tabs>
        <w:ind w:firstLine="720"/>
        <w:rPr>
          <w:sz w:val="28"/>
          <w:szCs w:val="28"/>
          <w:lang w:val="kk-KZ"/>
        </w:rPr>
      </w:pPr>
      <w:r w:rsidRPr="009333D0">
        <w:rPr>
          <w:sz w:val="28"/>
          <w:szCs w:val="28"/>
          <w:lang w:val="kk-KZ"/>
        </w:rPr>
        <w:t xml:space="preserve">Платон, Аристотель және басқа ойшылдардың шығармаларына </w:t>
      </w:r>
      <w:r w:rsidR="00F6605C" w:rsidRPr="009333D0">
        <w:rPr>
          <w:sz w:val="28"/>
          <w:szCs w:val="28"/>
          <w:lang w:val="kk-KZ"/>
        </w:rPr>
        <w:t>ә</w:t>
      </w:r>
      <w:r w:rsidR="001978B6" w:rsidRPr="009333D0">
        <w:rPr>
          <w:sz w:val="28"/>
          <w:szCs w:val="28"/>
          <w:lang w:val="kk-KZ"/>
        </w:rPr>
        <w:t xml:space="preserve">л-Фараби </w:t>
      </w:r>
      <w:r w:rsidR="00F6605C" w:rsidRPr="009333D0">
        <w:rPr>
          <w:sz w:val="28"/>
          <w:szCs w:val="28"/>
          <w:lang w:val="kk-KZ"/>
        </w:rPr>
        <w:t xml:space="preserve">талдау жасап, оның феномендігін ашып, өз еңбектеріне негіз ретінде, тірек көзі сапасында бағам жасаған. </w:t>
      </w:r>
      <w:r w:rsidRPr="009333D0">
        <w:rPr>
          <w:sz w:val="28"/>
          <w:szCs w:val="28"/>
          <w:lang w:val="kk-KZ"/>
        </w:rPr>
        <w:t>Аристотельдің «Категориялар», «Метафизика», «Герменевтика», «Риторика», «Софистика», «Логика», «Поэтика» және тағы басқа шығармаларын</w:t>
      </w:r>
      <w:r w:rsidR="00F6605C" w:rsidRPr="009333D0">
        <w:rPr>
          <w:sz w:val="28"/>
          <w:szCs w:val="28"/>
          <w:lang w:val="kk-KZ"/>
        </w:rPr>
        <w:t xml:space="preserve"> ғылыми пайыммен саралап, кейінгі ұрпаққа қалдырған </w:t>
      </w:r>
      <w:r w:rsidR="007B6803" w:rsidRPr="009333D0">
        <w:rPr>
          <w:sz w:val="28"/>
          <w:szCs w:val="28"/>
          <w:lang w:val="kk-KZ"/>
        </w:rPr>
        <w:t>ә</w:t>
      </w:r>
      <w:r w:rsidRPr="009333D0">
        <w:rPr>
          <w:sz w:val="28"/>
          <w:szCs w:val="28"/>
          <w:lang w:val="kk-KZ"/>
        </w:rPr>
        <w:t>л-Фараби «Екінші ұстаз» атанды. Аристотельдің «Жан туралы» кітабын жүз рет, ал «Физика» кіт</w:t>
      </w:r>
      <w:r w:rsidR="007B6803" w:rsidRPr="009333D0">
        <w:rPr>
          <w:sz w:val="28"/>
          <w:szCs w:val="28"/>
          <w:lang w:val="kk-KZ"/>
        </w:rPr>
        <w:t>абын қырық рет оқып шыққандағы ә</w:t>
      </w:r>
      <w:r w:rsidRPr="009333D0">
        <w:rPr>
          <w:sz w:val="28"/>
          <w:szCs w:val="28"/>
          <w:lang w:val="kk-KZ"/>
        </w:rPr>
        <w:t xml:space="preserve">л-Фарабидің мақсаты  </w:t>
      </w:r>
      <w:r w:rsidR="000C77D3" w:rsidRPr="009333D0">
        <w:rPr>
          <w:sz w:val="28"/>
          <w:szCs w:val="28"/>
          <w:lang w:val="kk-KZ"/>
        </w:rPr>
        <w:t>–</w:t>
      </w:r>
      <w:r w:rsidRPr="009333D0">
        <w:rPr>
          <w:sz w:val="28"/>
          <w:szCs w:val="28"/>
          <w:lang w:val="kk-KZ"/>
        </w:rPr>
        <w:t xml:space="preserve"> философтың ойлау, ойды жүйелеу, ойды қорыту ерекшеліктерін зерделеу болды. </w:t>
      </w:r>
    </w:p>
    <w:p w:rsidR="0052067C" w:rsidRPr="009333D0" w:rsidRDefault="00A56F64" w:rsidP="000C77D3">
      <w:pPr>
        <w:tabs>
          <w:tab w:val="left" w:pos="6932"/>
        </w:tabs>
        <w:ind w:firstLine="720"/>
        <w:rPr>
          <w:sz w:val="28"/>
          <w:szCs w:val="28"/>
          <w:lang w:val="kk-KZ"/>
        </w:rPr>
      </w:pPr>
      <w:r w:rsidRPr="009333D0">
        <w:rPr>
          <w:sz w:val="28"/>
          <w:szCs w:val="28"/>
          <w:lang w:val="kk-KZ"/>
        </w:rPr>
        <w:t>Аристотель мен ә</w:t>
      </w:r>
      <w:r w:rsidR="0052067C" w:rsidRPr="009333D0">
        <w:rPr>
          <w:sz w:val="28"/>
          <w:szCs w:val="28"/>
          <w:lang w:val="kk-KZ"/>
        </w:rPr>
        <w:t>л-Фараби туындыларында гносеология тақырыбы ерекше орын алады. Гносеология (грек тілінде gnosis – таным, ал logos – ілім   дегенді білдіреді. Демек, гноселогия таным туралы ілім деген сөз. Адамның танымдық қабілеттерінің креативтікті арттыруда маңызы өте зор. Әл-Фараби оларды «жан күштері» деп атап, бес түрге бөлген:</w:t>
      </w:r>
    </w:p>
    <w:p w:rsidR="0052067C" w:rsidRPr="009333D0" w:rsidRDefault="0052067C" w:rsidP="000C77D3">
      <w:pPr>
        <w:pStyle w:val="a6"/>
        <w:numPr>
          <w:ilvl w:val="0"/>
          <w:numId w:val="1"/>
        </w:numPr>
        <w:tabs>
          <w:tab w:val="left" w:pos="360"/>
          <w:tab w:val="left" w:pos="720"/>
          <w:tab w:val="left" w:pos="108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Қоректену  күші;</w:t>
      </w:r>
    </w:p>
    <w:p w:rsidR="0052067C" w:rsidRPr="009333D0" w:rsidRDefault="0052067C" w:rsidP="000C77D3">
      <w:pPr>
        <w:pStyle w:val="a6"/>
        <w:numPr>
          <w:ilvl w:val="0"/>
          <w:numId w:val="1"/>
        </w:numPr>
        <w:tabs>
          <w:tab w:val="left" w:pos="360"/>
          <w:tab w:val="left" w:pos="108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Сезімдік немесе түйсік күші;</w:t>
      </w:r>
    </w:p>
    <w:p w:rsidR="0052067C" w:rsidRPr="009333D0" w:rsidRDefault="0052067C" w:rsidP="000C77D3">
      <w:pPr>
        <w:pStyle w:val="a6"/>
        <w:numPr>
          <w:ilvl w:val="0"/>
          <w:numId w:val="1"/>
        </w:numPr>
        <w:tabs>
          <w:tab w:val="left" w:pos="360"/>
          <w:tab w:val="left" w:pos="108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Елестету  күші (қиялдаушы) күш;</w:t>
      </w:r>
    </w:p>
    <w:p w:rsidR="0052067C" w:rsidRPr="009333D0" w:rsidRDefault="0052067C" w:rsidP="000C77D3">
      <w:pPr>
        <w:pStyle w:val="a6"/>
        <w:numPr>
          <w:ilvl w:val="0"/>
          <w:numId w:val="1"/>
        </w:numPr>
        <w:tabs>
          <w:tab w:val="left" w:pos="360"/>
          <w:tab w:val="left" w:pos="900"/>
          <w:tab w:val="left" w:pos="108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Ұмтылыс күші немесе қозғалтушы күші;</w:t>
      </w:r>
    </w:p>
    <w:p w:rsidR="0052067C" w:rsidRPr="009333D0" w:rsidRDefault="0052067C" w:rsidP="000C77D3">
      <w:pPr>
        <w:pStyle w:val="a6"/>
        <w:numPr>
          <w:ilvl w:val="0"/>
          <w:numId w:val="1"/>
        </w:numPr>
        <w:tabs>
          <w:tab w:val="left" w:pos="360"/>
          <w:tab w:val="left" w:pos="900"/>
          <w:tab w:val="left" w:pos="108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Ойлаушы немесе ақыл-ой күші.</w:t>
      </w:r>
    </w:p>
    <w:p w:rsidR="0052067C" w:rsidRPr="009333D0" w:rsidRDefault="0052067C" w:rsidP="000C77D3">
      <w:pPr>
        <w:tabs>
          <w:tab w:val="left" w:pos="900"/>
          <w:tab w:val="left" w:pos="6932"/>
        </w:tabs>
        <w:ind w:firstLine="720"/>
        <w:rPr>
          <w:sz w:val="28"/>
          <w:szCs w:val="28"/>
          <w:lang w:val="kk-KZ"/>
        </w:rPr>
      </w:pPr>
      <w:r w:rsidRPr="009333D0">
        <w:rPr>
          <w:sz w:val="28"/>
          <w:szCs w:val="28"/>
          <w:lang w:val="kk-KZ"/>
        </w:rPr>
        <w:t xml:space="preserve">Аристотель таным туралы  еңбегінде қоректену, сезіну, қозғаушы, ақыл сияқты төрт қабілетті жанға қажет деп санаған болса, ал </w:t>
      </w:r>
      <w:r w:rsidR="00C84C16" w:rsidRPr="009333D0">
        <w:rPr>
          <w:sz w:val="28"/>
          <w:szCs w:val="28"/>
          <w:lang w:val="kk-KZ"/>
        </w:rPr>
        <w:t>ә</w:t>
      </w:r>
      <w:r w:rsidRPr="009333D0">
        <w:rPr>
          <w:sz w:val="28"/>
          <w:szCs w:val="28"/>
          <w:lang w:val="kk-KZ"/>
        </w:rPr>
        <w:t xml:space="preserve">л-Фараби бесінші – елестету (қиялдау) қабілетін қосып, оны үшінші орынға қояды. </w:t>
      </w:r>
    </w:p>
    <w:p w:rsidR="0052067C" w:rsidRPr="009333D0" w:rsidRDefault="0052067C" w:rsidP="000C77D3">
      <w:pPr>
        <w:tabs>
          <w:tab w:val="left" w:pos="6932"/>
        </w:tabs>
        <w:ind w:firstLine="720"/>
        <w:rPr>
          <w:sz w:val="28"/>
          <w:szCs w:val="28"/>
          <w:lang w:val="kk-KZ"/>
        </w:rPr>
      </w:pPr>
      <w:r w:rsidRPr="009333D0">
        <w:rPr>
          <w:sz w:val="28"/>
          <w:szCs w:val="28"/>
          <w:lang w:val="kk-KZ"/>
        </w:rPr>
        <w:t>Әл-Фараби (870-950)  ұсынған бес күшті креативке арналған фундамент деп қарастыруға болады. Сол заманда ұлы ойшыл бесінші - ақыл-ой күшін алдыңғы төрт күшсіз толыққанды пайдалану мүмкін еместігін көрсетеді. Бірінші күш -  адамға күш-қуат береді; екінші күш - сезім мүшелері арқылы қоршаған ортадан мәлімет алуға мүмкіндік береді; үшінші күш – қиял арқылы түрлі нәрселерді қосып дүниеде жоқ бейнелерді алуға көмектеседі; төртінші күш – адамның талпынысын, бір нәрсені істеуге ұмтылысын, қозғалысын тудырады және соның негізінде түрлі эмоция</w:t>
      </w:r>
      <w:r w:rsidR="00A56F64" w:rsidRPr="009333D0">
        <w:rPr>
          <w:sz w:val="28"/>
          <w:szCs w:val="28"/>
          <w:lang w:val="kk-KZ"/>
        </w:rPr>
        <w:t>ла</w:t>
      </w:r>
      <w:r w:rsidR="000E6F0F" w:rsidRPr="009333D0">
        <w:rPr>
          <w:sz w:val="28"/>
          <w:szCs w:val="28"/>
          <w:lang w:val="kk-KZ"/>
        </w:rPr>
        <w:t xml:space="preserve">р </w:t>
      </w:r>
      <w:r w:rsidR="00A56F64" w:rsidRPr="009333D0">
        <w:rPr>
          <w:sz w:val="28"/>
          <w:szCs w:val="28"/>
          <w:lang w:val="kk-KZ"/>
        </w:rPr>
        <w:t>басымдыққа ие болады</w:t>
      </w:r>
      <w:r w:rsidRPr="009333D0">
        <w:rPr>
          <w:sz w:val="28"/>
          <w:szCs w:val="28"/>
          <w:lang w:val="kk-KZ"/>
        </w:rPr>
        <w:t xml:space="preserve">; ал бесінші күш – ойлауға, пайымдауға, тануға, түсінуге, қорытынды жасауға көмектесетін маңызды, жоғары деңгейдегі күш болып табылады. Осы күштердің </w:t>
      </w:r>
      <w:r w:rsidR="00A56F64" w:rsidRPr="009333D0">
        <w:rPr>
          <w:sz w:val="28"/>
          <w:szCs w:val="28"/>
          <w:lang w:val="kk-KZ"/>
        </w:rPr>
        <w:t>әсерінен</w:t>
      </w:r>
      <w:r w:rsidRPr="009333D0">
        <w:rPr>
          <w:sz w:val="28"/>
          <w:szCs w:val="28"/>
          <w:lang w:val="kk-KZ"/>
        </w:rPr>
        <w:t xml:space="preserve"> а</w:t>
      </w:r>
      <w:r w:rsidR="00A56F64" w:rsidRPr="009333D0">
        <w:rPr>
          <w:sz w:val="28"/>
          <w:szCs w:val="28"/>
          <w:lang w:val="kk-KZ"/>
        </w:rPr>
        <w:t>дамның танымдық қабілеті артады деп есептеген.</w:t>
      </w:r>
      <w:r w:rsidRPr="009333D0">
        <w:rPr>
          <w:sz w:val="28"/>
          <w:szCs w:val="28"/>
          <w:lang w:val="kk-KZ"/>
        </w:rPr>
        <w:t xml:space="preserve"> </w:t>
      </w:r>
      <w:r w:rsidR="00C84C16" w:rsidRPr="009333D0">
        <w:rPr>
          <w:sz w:val="28"/>
          <w:szCs w:val="28"/>
          <w:lang w:val="kk-KZ"/>
        </w:rPr>
        <w:t xml:space="preserve">           </w:t>
      </w:r>
      <w:r w:rsidRPr="009333D0">
        <w:rPr>
          <w:sz w:val="28"/>
          <w:szCs w:val="28"/>
          <w:lang w:val="kk-KZ"/>
        </w:rPr>
        <w:t xml:space="preserve">Әл-Фараби  танымға ерекше мән беріп, адам таным арқылы бақытқа жете алады деген тұжырым жасады. </w:t>
      </w:r>
    </w:p>
    <w:p w:rsidR="0052067C" w:rsidRPr="009333D0" w:rsidRDefault="0052067C" w:rsidP="000C77D3">
      <w:pPr>
        <w:tabs>
          <w:tab w:val="left" w:pos="6932"/>
        </w:tabs>
        <w:ind w:firstLine="720"/>
        <w:rPr>
          <w:sz w:val="28"/>
          <w:szCs w:val="28"/>
          <w:lang w:val="kk-KZ"/>
        </w:rPr>
      </w:pPr>
      <w:r w:rsidRPr="009333D0">
        <w:rPr>
          <w:sz w:val="28"/>
          <w:szCs w:val="28"/>
          <w:lang w:val="kk-KZ"/>
        </w:rPr>
        <w:t>Эпистомология мен метафизиканың танымға бірден-бір қатысы бар</w:t>
      </w:r>
      <w:r w:rsidR="00A56F64" w:rsidRPr="009333D0">
        <w:rPr>
          <w:sz w:val="28"/>
          <w:szCs w:val="28"/>
          <w:lang w:val="kk-KZ"/>
        </w:rPr>
        <w:t xml:space="preserve"> екенін </w:t>
      </w:r>
      <w:r w:rsidR="00A56F64" w:rsidRPr="009333D0">
        <w:rPr>
          <w:sz w:val="28"/>
          <w:szCs w:val="28"/>
          <w:lang w:val="kk-KZ"/>
        </w:rPr>
        <w:lastRenderedPageBreak/>
        <w:t>дәлелдеген.</w:t>
      </w:r>
      <w:r w:rsidRPr="009333D0">
        <w:rPr>
          <w:sz w:val="28"/>
          <w:szCs w:val="28"/>
          <w:lang w:val="kk-KZ"/>
        </w:rPr>
        <w:t xml:space="preserve"> Таным бар жерде білім бар, ал білімді зерттейтін ілім </w:t>
      </w:r>
      <w:r w:rsidR="00765865" w:rsidRPr="009333D0">
        <w:rPr>
          <w:sz w:val="28"/>
          <w:szCs w:val="28"/>
          <w:lang w:val="kk-KZ"/>
        </w:rPr>
        <w:t>–</w:t>
      </w:r>
      <w:r w:rsidRPr="009333D0">
        <w:rPr>
          <w:sz w:val="28"/>
          <w:szCs w:val="28"/>
          <w:lang w:val="kk-KZ"/>
        </w:rPr>
        <w:t xml:space="preserve"> эпистомолог</w:t>
      </w:r>
      <w:r w:rsidR="00A56F64" w:rsidRPr="009333D0">
        <w:rPr>
          <w:sz w:val="28"/>
          <w:szCs w:val="28"/>
          <w:lang w:val="kk-KZ"/>
        </w:rPr>
        <w:t>ия. Ме</w:t>
      </w:r>
      <w:r w:rsidR="00963ED5" w:rsidRPr="009333D0">
        <w:rPr>
          <w:sz w:val="28"/>
          <w:szCs w:val="28"/>
          <w:lang w:val="kk-KZ"/>
        </w:rPr>
        <w:t>т</w:t>
      </w:r>
      <w:r w:rsidR="00A56F64" w:rsidRPr="009333D0">
        <w:rPr>
          <w:sz w:val="28"/>
          <w:szCs w:val="28"/>
          <w:lang w:val="kk-KZ"/>
        </w:rPr>
        <w:t>афизика болмысты зерттейтінін дәлелдеген.</w:t>
      </w:r>
      <w:r w:rsidRPr="009333D0">
        <w:rPr>
          <w:sz w:val="28"/>
          <w:szCs w:val="28"/>
          <w:lang w:val="kk-KZ"/>
        </w:rPr>
        <w:t xml:space="preserve"> Аристотель метафизиканы ақылдың болмысымен, ал Платон оны идеялар әлемімен байланыстырды. </w:t>
      </w:r>
    </w:p>
    <w:p w:rsidR="00577711" w:rsidRPr="009333D0" w:rsidRDefault="0052067C" w:rsidP="000C77D3">
      <w:pPr>
        <w:tabs>
          <w:tab w:val="left" w:pos="6932"/>
        </w:tabs>
        <w:ind w:firstLine="720"/>
        <w:rPr>
          <w:sz w:val="28"/>
          <w:szCs w:val="28"/>
          <w:lang w:val="kk-KZ"/>
        </w:rPr>
      </w:pPr>
      <w:r w:rsidRPr="009333D0">
        <w:rPr>
          <w:sz w:val="28"/>
          <w:szCs w:val="28"/>
          <w:lang w:val="kk-KZ"/>
        </w:rPr>
        <w:t>Таным процестерінің жиынтығы – ол интеллект. Арис</w:t>
      </w:r>
      <w:r w:rsidR="007B6803" w:rsidRPr="009333D0">
        <w:rPr>
          <w:sz w:val="28"/>
          <w:szCs w:val="28"/>
          <w:lang w:val="kk-KZ"/>
        </w:rPr>
        <w:t>тотельге сілтеме жасай отырып, ә</w:t>
      </w:r>
      <w:r w:rsidRPr="009333D0">
        <w:rPr>
          <w:sz w:val="28"/>
          <w:szCs w:val="28"/>
          <w:lang w:val="kk-KZ"/>
        </w:rPr>
        <w:t>л-Фараби интеллектінің төрт түрден тұратын онтоло</w:t>
      </w:r>
      <w:r w:rsidR="007B6803" w:rsidRPr="009333D0">
        <w:rPr>
          <w:sz w:val="28"/>
          <w:szCs w:val="28"/>
          <w:lang w:val="kk-KZ"/>
        </w:rPr>
        <w:t>гиялық схемасын ұсынды. Жоливе ә</w:t>
      </w:r>
      <w:r w:rsidRPr="009333D0">
        <w:rPr>
          <w:sz w:val="28"/>
          <w:szCs w:val="28"/>
          <w:lang w:val="kk-KZ"/>
        </w:rPr>
        <w:t>л-Фараби аристотельдік эпистомологияны метафизикаға айналдырды дейді [</w:t>
      </w:r>
      <w:r w:rsidR="00C75F96" w:rsidRPr="009333D0">
        <w:rPr>
          <w:sz w:val="28"/>
          <w:szCs w:val="28"/>
          <w:lang w:val="kk-KZ"/>
        </w:rPr>
        <w:t>16</w:t>
      </w:r>
      <w:r w:rsidR="00E31C3C" w:rsidRPr="009333D0">
        <w:rPr>
          <w:sz w:val="28"/>
          <w:szCs w:val="28"/>
        </w:rPr>
        <w:t>9</w:t>
      </w:r>
      <w:r w:rsidRPr="009333D0">
        <w:rPr>
          <w:sz w:val="28"/>
          <w:szCs w:val="28"/>
          <w:lang w:val="kk-KZ"/>
        </w:rPr>
        <w:t xml:space="preserve">]. </w:t>
      </w:r>
    </w:p>
    <w:p w:rsidR="0052067C" w:rsidRPr="009333D0" w:rsidRDefault="0052067C" w:rsidP="000C77D3">
      <w:pPr>
        <w:tabs>
          <w:tab w:val="left" w:pos="6932"/>
        </w:tabs>
        <w:ind w:firstLine="720"/>
        <w:rPr>
          <w:i/>
          <w:sz w:val="28"/>
          <w:szCs w:val="28"/>
          <w:lang w:val="kk-KZ"/>
        </w:rPr>
      </w:pPr>
      <w:r w:rsidRPr="009333D0">
        <w:rPr>
          <w:sz w:val="28"/>
          <w:szCs w:val="28"/>
          <w:lang w:val="kk-KZ"/>
        </w:rPr>
        <w:t>Интеллект түрлері:</w:t>
      </w:r>
    </w:p>
    <w:p w:rsidR="0052067C" w:rsidRPr="009333D0" w:rsidRDefault="0052067C" w:rsidP="000C77D3">
      <w:pPr>
        <w:tabs>
          <w:tab w:val="left" w:pos="6932"/>
        </w:tabs>
        <w:ind w:firstLine="720"/>
        <w:rPr>
          <w:sz w:val="28"/>
          <w:szCs w:val="28"/>
          <w:lang w:val="kk-KZ"/>
        </w:rPr>
      </w:pPr>
      <w:r w:rsidRPr="009333D0">
        <w:rPr>
          <w:sz w:val="28"/>
          <w:szCs w:val="28"/>
          <w:lang w:val="kk-KZ"/>
        </w:rPr>
        <w:t>1) потенциалды интеллект (‘акл би-л-кувва);</w:t>
      </w:r>
    </w:p>
    <w:p w:rsidR="0052067C" w:rsidRPr="009333D0" w:rsidRDefault="0052067C" w:rsidP="000C77D3">
      <w:pPr>
        <w:tabs>
          <w:tab w:val="left" w:pos="6932"/>
        </w:tabs>
        <w:ind w:firstLine="720"/>
        <w:rPr>
          <w:sz w:val="28"/>
          <w:szCs w:val="28"/>
          <w:lang w:val="kk-KZ"/>
        </w:rPr>
      </w:pPr>
      <w:r w:rsidRPr="009333D0">
        <w:rPr>
          <w:sz w:val="28"/>
          <w:szCs w:val="28"/>
          <w:lang w:val="kk-KZ"/>
        </w:rPr>
        <w:t>2) актуалды интеллект(‘акл би-л-фи'л);</w:t>
      </w:r>
    </w:p>
    <w:p w:rsidR="0052067C" w:rsidRPr="009333D0" w:rsidRDefault="0052067C" w:rsidP="00F55A75">
      <w:pPr>
        <w:tabs>
          <w:tab w:val="left" w:pos="6932"/>
        </w:tabs>
        <w:ind w:firstLine="720"/>
        <w:rPr>
          <w:sz w:val="28"/>
          <w:szCs w:val="28"/>
          <w:lang w:val="kk-KZ"/>
        </w:rPr>
      </w:pPr>
      <w:r w:rsidRPr="009333D0">
        <w:rPr>
          <w:sz w:val="28"/>
          <w:szCs w:val="28"/>
          <w:lang w:val="kk-KZ"/>
        </w:rPr>
        <w:t>3) жүре келе дарыған интеллект ('акл муста</w:t>
      </w:r>
      <w:r w:rsidRPr="009333D0">
        <w:rPr>
          <w:sz w:val="28"/>
          <w:szCs w:val="28"/>
        </w:rPr>
        <w:t>фад)</w:t>
      </w:r>
      <w:r w:rsidRPr="009333D0">
        <w:rPr>
          <w:sz w:val="28"/>
          <w:szCs w:val="28"/>
          <w:lang w:val="kk-KZ"/>
        </w:rPr>
        <w:t>;</w:t>
      </w:r>
    </w:p>
    <w:p w:rsidR="0052067C" w:rsidRPr="009333D0" w:rsidRDefault="0052067C" w:rsidP="00F55A75">
      <w:pPr>
        <w:tabs>
          <w:tab w:val="left" w:pos="6932"/>
        </w:tabs>
        <w:ind w:firstLine="720"/>
        <w:rPr>
          <w:sz w:val="28"/>
          <w:szCs w:val="28"/>
          <w:lang w:val="kk-KZ"/>
        </w:rPr>
      </w:pPr>
      <w:r w:rsidRPr="009333D0">
        <w:rPr>
          <w:sz w:val="28"/>
          <w:szCs w:val="28"/>
          <w:lang w:val="kk-KZ"/>
        </w:rPr>
        <w:t xml:space="preserve">4) әрекетшіл интеллект </w:t>
      </w:r>
      <w:r w:rsidRPr="009333D0">
        <w:rPr>
          <w:sz w:val="28"/>
          <w:szCs w:val="28"/>
        </w:rPr>
        <w:t>(ал-'акл ал-фа"ал)</w:t>
      </w:r>
      <w:r w:rsidRPr="009333D0">
        <w:rPr>
          <w:sz w:val="28"/>
          <w:szCs w:val="28"/>
          <w:lang w:val="kk-KZ"/>
        </w:rPr>
        <w:t>.</w:t>
      </w:r>
    </w:p>
    <w:p w:rsidR="003025E0" w:rsidRPr="009333D0" w:rsidRDefault="0052067C" w:rsidP="00F55A75">
      <w:pPr>
        <w:tabs>
          <w:tab w:val="left" w:pos="6932"/>
        </w:tabs>
        <w:ind w:firstLine="720"/>
        <w:rPr>
          <w:i/>
          <w:sz w:val="28"/>
          <w:szCs w:val="28"/>
          <w:lang w:val="kk-KZ"/>
        </w:rPr>
      </w:pPr>
      <w:r w:rsidRPr="009333D0">
        <w:rPr>
          <w:sz w:val="28"/>
          <w:szCs w:val="28"/>
          <w:lang w:val="kk-KZ"/>
        </w:rPr>
        <w:t xml:space="preserve">Потенциалды интеллект </w:t>
      </w:r>
      <w:r w:rsidR="00765865" w:rsidRPr="009333D0">
        <w:rPr>
          <w:sz w:val="28"/>
          <w:szCs w:val="28"/>
          <w:lang w:val="kk-KZ"/>
        </w:rPr>
        <w:t>–</w:t>
      </w:r>
      <w:r w:rsidRPr="009333D0">
        <w:rPr>
          <w:sz w:val="28"/>
          <w:szCs w:val="28"/>
          <w:lang w:val="kk-KZ"/>
        </w:rPr>
        <w:t xml:space="preserve"> адамның жаны, жанның бір бөлшегі немесе жан қабілеттерінің бірі</w:t>
      </w:r>
      <w:r w:rsidR="00880465" w:rsidRPr="009333D0">
        <w:rPr>
          <w:sz w:val="28"/>
          <w:szCs w:val="28"/>
          <w:lang w:val="kk-KZ"/>
        </w:rPr>
        <w:t xml:space="preserve"> екенін анықтаған.</w:t>
      </w:r>
      <w:r w:rsidRPr="009333D0">
        <w:rPr>
          <w:sz w:val="28"/>
          <w:szCs w:val="28"/>
          <w:lang w:val="kk-KZ"/>
        </w:rPr>
        <w:t xml:space="preserve"> Мұндай интеллект бар заттың мәні мен формасын материядан абстракциялауға дайын болу дегенді білд</w:t>
      </w:r>
      <w:r w:rsidR="00880465" w:rsidRPr="009333D0">
        <w:rPr>
          <w:sz w:val="28"/>
          <w:szCs w:val="28"/>
          <w:lang w:val="kk-KZ"/>
        </w:rPr>
        <w:t>іретінін дәйектеген</w:t>
      </w:r>
      <w:r w:rsidRPr="009333D0">
        <w:rPr>
          <w:sz w:val="28"/>
          <w:szCs w:val="28"/>
          <w:lang w:val="kk-KZ"/>
        </w:rPr>
        <w:t xml:space="preserve"> [</w:t>
      </w:r>
      <w:r w:rsidR="00C75F96" w:rsidRPr="009333D0">
        <w:rPr>
          <w:sz w:val="28"/>
          <w:szCs w:val="28"/>
          <w:lang w:val="kk-KZ"/>
        </w:rPr>
        <w:t>1</w:t>
      </w:r>
      <w:r w:rsidR="00E31C3C" w:rsidRPr="009333D0">
        <w:rPr>
          <w:sz w:val="28"/>
          <w:szCs w:val="28"/>
          <w:lang w:val="kk-KZ"/>
        </w:rPr>
        <w:t>70</w:t>
      </w:r>
      <w:r w:rsidRPr="009333D0">
        <w:rPr>
          <w:sz w:val="28"/>
          <w:szCs w:val="28"/>
          <w:lang w:val="kk-KZ"/>
        </w:rPr>
        <w:t>].</w:t>
      </w:r>
      <w:r w:rsidRPr="009333D0">
        <w:rPr>
          <w:i/>
          <w:sz w:val="28"/>
          <w:szCs w:val="28"/>
          <w:lang w:val="kk-KZ"/>
        </w:rPr>
        <w:t xml:space="preserve">  </w:t>
      </w:r>
    </w:p>
    <w:p w:rsidR="00577711" w:rsidRPr="009333D0" w:rsidRDefault="00880465" w:rsidP="00F55A75">
      <w:pPr>
        <w:tabs>
          <w:tab w:val="left" w:pos="6932"/>
        </w:tabs>
        <w:ind w:firstLine="720"/>
        <w:rPr>
          <w:sz w:val="28"/>
          <w:szCs w:val="28"/>
          <w:lang w:val="kk-KZ"/>
        </w:rPr>
      </w:pPr>
      <w:r w:rsidRPr="009333D0">
        <w:rPr>
          <w:sz w:val="28"/>
          <w:szCs w:val="28"/>
          <w:lang w:val="kk-KZ"/>
        </w:rPr>
        <w:t>Әл-Фарабидің төрт</w:t>
      </w:r>
      <w:r w:rsidR="0052067C" w:rsidRPr="009333D0">
        <w:rPr>
          <w:i/>
          <w:sz w:val="28"/>
          <w:szCs w:val="28"/>
          <w:lang w:val="kk-KZ"/>
        </w:rPr>
        <w:t xml:space="preserve"> </w:t>
      </w:r>
      <w:r w:rsidRPr="009333D0">
        <w:rPr>
          <w:sz w:val="28"/>
          <w:szCs w:val="28"/>
          <w:lang w:val="kk-KZ"/>
        </w:rPr>
        <w:t>интеллекті түрлерін зерттеу барысындағы тұжырымдарын төмендегі түзілімдермен ұсынамыз:</w:t>
      </w:r>
    </w:p>
    <w:p w:rsidR="00880465" w:rsidRPr="009333D0" w:rsidRDefault="000C77D3" w:rsidP="00F55A75">
      <w:pPr>
        <w:tabs>
          <w:tab w:val="left" w:pos="6932"/>
        </w:tabs>
        <w:ind w:firstLine="720"/>
        <w:rPr>
          <w:sz w:val="28"/>
          <w:szCs w:val="28"/>
          <w:lang w:val="kk-KZ"/>
        </w:rPr>
      </w:pPr>
      <w:r w:rsidRPr="009333D0">
        <w:rPr>
          <w:sz w:val="28"/>
          <w:szCs w:val="28"/>
          <w:lang w:val="kk-KZ"/>
        </w:rPr>
        <w:t>–</w:t>
      </w:r>
      <w:r w:rsidR="00DA078A" w:rsidRPr="009333D0">
        <w:rPr>
          <w:sz w:val="28"/>
          <w:szCs w:val="28"/>
          <w:lang w:val="kk-KZ"/>
        </w:rPr>
        <w:t xml:space="preserve"> п</w:t>
      </w:r>
      <w:r w:rsidR="0052067C" w:rsidRPr="009333D0">
        <w:rPr>
          <w:sz w:val="28"/>
          <w:szCs w:val="28"/>
          <w:lang w:val="kk-KZ"/>
        </w:rPr>
        <w:t>отенциалдық интеллект адамның сезім органдары арқылы шынайы дүниені қабылдайтын танымдық қабілетінің бірінші сатысы деп санала</w:t>
      </w:r>
      <w:r w:rsidR="00880465" w:rsidRPr="009333D0">
        <w:rPr>
          <w:sz w:val="28"/>
          <w:szCs w:val="28"/>
          <w:lang w:val="kk-KZ"/>
        </w:rPr>
        <w:t>тыны;</w:t>
      </w:r>
    </w:p>
    <w:p w:rsidR="00880465" w:rsidRPr="009333D0" w:rsidRDefault="000C77D3" w:rsidP="00F55A75">
      <w:pPr>
        <w:tabs>
          <w:tab w:val="left" w:pos="6932"/>
        </w:tabs>
        <w:ind w:firstLine="720"/>
        <w:rPr>
          <w:sz w:val="28"/>
          <w:szCs w:val="28"/>
          <w:lang w:val="kk-KZ"/>
        </w:rPr>
      </w:pPr>
      <w:r w:rsidRPr="009333D0">
        <w:rPr>
          <w:sz w:val="28"/>
          <w:szCs w:val="28"/>
          <w:lang w:val="kk-KZ"/>
        </w:rPr>
        <w:t>–</w:t>
      </w:r>
      <w:r w:rsidR="00880465" w:rsidRPr="009333D0">
        <w:rPr>
          <w:sz w:val="28"/>
          <w:szCs w:val="28"/>
          <w:lang w:val="kk-KZ"/>
        </w:rPr>
        <w:t xml:space="preserve"> г</w:t>
      </w:r>
      <w:r w:rsidR="0052067C" w:rsidRPr="009333D0">
        <w:rPr>
          <w:sz w:val="28"/>
          <w:szCs w:val="28"/>
          <w:lang w:val="kk-KZ"/>
        </w:rPr>
        <w:t>носеологияда оны түйсік, қабылдау мен елес деп бөле</w:t>
      </w:r>
      <w:r w:rsidR="00880465" w:rsidRPr="009333D0">
        <w:rPr>
          <w:sz w:val="28"/>
          <w:szCs w:val="28"/>
          <w:lang w:val="kk-KZ"/>
        </w:rPr>
        <w:t>тіні;</w:t>
      </w:r>
    </w:p>
    <w:p w:rsidR="00880465" w:rsidRPr="009333D0" w:rsidRDefault="000C77D3" w:rsidP="00F55A75">
      <w:pPr>
        <w:tabs>
          <w:tab w:val="left" w:pos="6932"/>
        </w:tabs>
        <w:ind w:firstLine="720"/>
        <w:rPr>
          <w:sz w:val="28"/>
          <w:szCs w:val="28"/>
          <w:lang w:val="kk-KZ"/>
        </w:rPr>
      </w:pPr>
      <w:r w:rsidRPr="009333D0">
        <w:rPr>
          <w:sz w:val="28"/>
          <w:szCs w:val="28"/>
          <w:lang w:val="kk-KZ"/>
        </w:rPr>
        <w:t>–</w:t>
      </w:r>
      <w:r w:rsidR="00880465" w:rsidRPr="009333D0">
        <w:rPr>
          <w:sz w:val="28"/>
          <w:szCs w:val="28"/>
          <w:lang w:val="kk-KZ"/>
        </w:rPr>
        <w:t xml:space="preserve"> ә</w:t>
      </w:r>
      <w:r w:rsidR="0052067C" w:rsidRPr="009333D0">
        <w:rPr>
          <w:sz w:val="28"/>
          <w:szCs w:val="28"/>
          <w:lang w:val="kk-KZ"/>
        </w:rPr>
        <w:t>л-Фараби адамды материалдық ортадан бөліп алып, адамның қоршаған ортаны танып қана қоймай,  ортаны және сол оратадағы өзін де түрлендіруге мүмкіндік беретін ерекше қасиеті бар екендігін көрсеткен</w:t>
      </w:r>
      <w:r w:rsidR="00880465" w:rsidRPr="009333D0">
        <w:rPr>
          <w:sz w:val="28"/>
          <w:szCs w:val="28"/>
          <w:lang w:val="kk-KZ"/>
        </w:rPr>
        <w:t>і;</w:t>
      </w:r>
    </w:p>
    <w:p w:rsidR="00DA078A" w:rsidRPr="009333D0" w:rsidRDefault="000C77D3" w:rsidP="00F55A75">
      <w:pPr>
        <w:tabs>
          <w:tab w:val="left" w:pos="6932"/>
        </w:tabs>
        <w:ind w:firstLine="720"/>
        <w:rPr>
          <w:sz w:val="28"/>
          <w:szCs w:val="28"/>
          <w:lang w:val="kk-KZ"/>
        </w:rPr>
      </w:pPr>
      <w:r w:rsidRPr="009333D0">
        <w:rPr>
          <w:sz w:val="28"/>
          <w:szCs w:val="28"/>
          <w:lang w:val="kk-KZ"/>
        </w:rPr>
        <w:t>–</w:t>
      </w:r>
      <w:r w:rsidR="0052067C" w:rsidRPr="009333D0">
        <w:rPr>
          <w:sz w:val="28"/>
          <w:szCs w:val="28"/>
          <w:lang w:val="kk-KZ"/>
        </w:rPr>
        <w:t xml:space="preserve"> </w:t>
      </w:r>
      <w:r w:rsidR="00880465" w:rsidRPr="009333D0">
        <w:rPr>
          <w:sz w:val="28"/>
          <w:szCs w:val="28"/>
          <w:lang w:val="kk-KZ"/>
        </w:rPr>
        <w:t>м</w:t>
      </w:r>
      <w:r w:rsidR="0052067C" w:rsidRPr="009333D0">
        <w:rPr>
          <w:sz w:val="28"/>
          <w:szCs w:val="28"/>
          <w:lang w:val="kk-KZ"/>
        </w:rPr>
        <w:t xml:space="preserve">ақсат </w:t>
      </w:r>
      <w:r w:rsidR="00765865" w:rsidRPr="009333D0">
        <w:rPr>
          <w:sz w:val="28"/>
          <w:szCs w:val="28"/>
          <w:lang w:val="kk-KZ"/>
        </w:rPr>
        <w:t>–</w:t>
      </w:r>
      <w:r w:rsidR="0052067C" w:rsidRPr="009333D0">
        <w:rPr>
          <w:sz w:val="28"/>
          <w:szCs w:val="28"/>
          <w:lang w:val="kk-KZ"/>
        </w:rPr>
        <w:t xml:space="preserve"> потенциалды интеллектіні актуалды интеллектіге, әлемді мақсатты түрде өзгерте алу қабілетіне айналдыру</w:t>
      </w:r>
      <w:r w:rsidR="00880465" w:rsidRPr="009333D0">
        <w:rPr>
          <w:sz w:val="28"/>
          <w:szCs w:val="28"/>
          <w:lang w:val="kk-KZ"/>
        </w:rPr>
        <w:t>ы</w:t>
      </w:r>
      <w:r w:rsidR="0052067C" w:rsidRPr="009333D0">
        <w:rPr>
          <w:sz w:val="28"/>
          <w:szCs w:val="28"/>
          <w:lang w:val="kk-KZ"/>
        </w:rPr>
        <w:t>, дамыту</w:t>
      </w:r>
      <w:r w:rsidR="00DA078A" w:rsidRPr="009333D0">
        <w:rPr>
          <w:sz w:val="28"/>
          <w:szCs w:val="28"/>
          <w:lang w:val="kk-KZ"/>
        </w:rPr>
        <w:t>ы</w:t>
      </w:r>
      <w:r w:rsidR="006170D3" w:rsidRPr="009333D0">
        <w:rPr>
          <w:sz w:val="28"/>
          <w:szCs w:val="28"/>
          <w:lang w:val="kk-KZ"/>
        </w:rPr>
        <w:t>;</w:t>
      </w:r>
    </w:p>
    <w:p w:rsidR="00D66FC7" w:rsidRPr="009333D0" w:rsidRDefault="000C77D3" w:rsidP="00F55A75">
      <w:pPr>
        <w:tabs>
          <w:tab w:val="left" w:pos="6932"/>
        </w:tabs>
        <w:ind w:firstLine="720"/>
        <w:rPr>
          <w:sz w:val="28"/>
          <w:szCs w:val="28"/>
          <w:lang w:val="kk-KZ"/>
        </w:rPr>
      </w:pPr>
      <w:r w:rsidRPr="009333D0">
        <w:rPr>
          <w:sz w:val="28"/>
          <w:szCs w:val="28"/>
          <w:lang w:val="kk-KZ"/>
        </w:rPr>
        <w:t>–</w:t>
      </w:r>
      <w:r w:rsidR="00DA078A" w:rsidRPr="009333D0">
        <w:rPr>
          <w:sz w:val="28"/>
          <w:szCs w:val="28"/>
          <w:lang w:val="kk-KZ"/>
        </w:rPr>
        <w:t xml:space="preserve"> п</w:t>
      </w:r>
      <w:r w:rsidR="0052067C" w:rsidRPr="009333D0">
        <w:rPr>
          <w:sz w:val="28"/>
          <w:szCs w:val="28"/>
          <w:lang w:val="kk-KZ"/>
        </w:rPr>
        <w:t>отенциалды интеллект актуалды болу үшін әрекетке, қозғалысқа түс</w:t>
      </w:r>
      <w:r w:rsidR="006170D3" w:rsidRPr="009333D0">
        <w:rPr>
          <w:sz w:val="28"/>
          <w:szCs w:val="28"/>
          <w:lang w:val="kk-KZ"/>
        </w:rPr>
        <w:t>уі</w:t>
      </w:r>
      <w:r w:rsidR="0052067C" w:rsidRPr="009333D0">
        <w:rPr>
          <w:sz w:val="28"/>
          <w:szCs w:val="28"/>
          <w:lang w:val="kk-KZ"/>
        </w:rPr>
        <w:t>, сонда бар заттардың</w:t>
      </w:r>
      <w:r w:rsidR="00D66FC7" w:rsidRPr="009333D0">
        <w:rPr>
          <w:sz w:val="28"/>
          <w:szCs w:val="28"/>
          <w:lang w:val="kk-KZ"/>
        </w:rPr>
        <w:t xml:space="preserve"> мәні мен формасы пайда бол</w:t>
      </w:r>
      <w:r w:rsidR="006170D3" w:rsidRPr="009333D0">
        <w:rPr>
          <w:sz w:val="28"/>
          <w:szCs w:val="28"/>
          <w:lang w:val="kk-KZ"/>
        </w:rPr>
        <w:t>уы;</w:t>
      </w:r>
    </w:p>
    <w:p w:rsidR="00D66FC7" w:rsidRPr="009333D0" w:rsidRDefault="000C77D3" w:rsidP="00F55A75">
      <w:pPr>
        <w:tabs>
          <w:tab w:val="left" w:pos="6932"/>
        </w:tabs>
        <w:ind w:firstLine="720"/>
        <w:rPr>
          <w:sz w:val="28"/>
          <w:szCs w:val="28"/>
          <w:lang w:val="kk-KZ"/>
        </w:rPr>
      </w:pPr>
      <w:r w:rsidRPr="009333D0">
        <w:rPr>
          <w:sz w:val="28"/>
          <w:szCs w:val="28"/>
          <w:lang w:val="kk-KZ"/>
        </w:rPr>
        <w:t>–</w:t>
      </w:r>
      <w:r w:rsidR="00D66FC7" w:rsidRPr="009333D0">
        <w:rPr>
          <w:sz w:val="28"/>
          <w:szCs w:val="28"/>
          <w:lang w:val="kk-KZ"/>
        </w:rPr>
        <w:t xml:space="preserve"> м</w:t>
      </w:r>
      <w:r w:rsidR="0052067C" w:rsidRPr="009333D0">
        <w:rPr>
          <w:sz w:val="28"/>
          <w:szCs w:val="28"/>
          <w:lang w:val="kk-KZ"/>
        </w:rPr>
        <w:t>атериядан абстракцияланып пайда болған түсінік, шын мәнінде, актуалды бол</w:t>
      </w:r>
      <w:r w:rsidR="00D66FC7" w:rsidRPr="009333D0">
        <w:rPr>
          <w:sz w:val="28"/>
          <w:szCs w:val="28"/>
          <w:lang w:val="kk-KZ"/>
        </w:rPr>
        <w:t>уы;</w:t>
      </w:r>
    </w:p>
    <w:p w:rsidR="00D66FC7" w:rsidRPr="009333D0" w:rsidRDefault="000C77D3" w:rsidP="00F55A75">
      <w:pPr>
        <w:tabs>
          <w:tab w:val="left" w:pos="6932"/>
        </w:tabs>
        <w:ind w:firstLine="720"/>
        <w:rPr>
          <w:sz w:val="28"/>
          <w:szCs w:val="28"/>
          <w:lang w:val="kk-KZ"/>
        </w:rPr>
      </w:pPr>
      <w:r w:rsidRPr="009333D0">
        <w:rPr>
          <w:sz w:val="28"/>
          <w:szCs w:val="28"/>
          <w:lang w:val="kk-KZ"/>
        </w:rPr>
        <w:t>–</w:t>
      </w:r>
      <w:r w:rsidR="00D66FC7" w:rsidRPr="009333D0">
        <w:rPr>
          <w:sz w:val="28"/>
          <w:szCs w:val="28"/>
          <w:lang w:val="kk-KZ"/>
        </w:rPr>
        <w:t xml:space="preserve"> а</w:t>
      </w:r>
      <w:r w:rsidR="0052067C" w:rsidRPr="009333D0">
        <w:rPr>
          <w:sz w:val="28"/>
          <w:szCs w:val="28"/>
          <w:lang w:val="kk-KZ"/>
        </w:rPr>
        <w:t>дам құбылыспен, затпен, нәрсемен байланысқа түскенде қажетті ақпаратты алып, қажетсізді алып тастайды, сөйтіп осы екі операцияны орындау кезінде ал</w:t>
      </w:r>
      <w:r w:rsidR="006170D3" w:rsidRPr="009333D0">
        <w:rPr>
          <w:sz w:val="28"/>
          <w:szCs w:val="28"/>
          <w:lang w:val="kk-KZ"/>
        </w:rPr>
        <w:t>ынған нәтиже қайта ойластырылатыны</w:t>
      </w:r>
      <w:r w:rsidR="0052067C" w:rsidRPr="009333D0">
        <w:rPr>
          <w:sz w:val="28"/>
          <w:szCs w:val="28"/>
          <w:lang w:val="kk-KZ"/>
        </w:rPr>
        <w:t>, ақылмен пайымдала</w:t>
      </w:r>
      <w:r w:rsidR="00D66FC7" w:rsidRPr="009333D0">
        <w:rPr>
          <w:sz w:val="28"/>
          <w:szCs w:val="28"/>
          <w:lang w:val="kk-KZ"/>
        </w:rPr>
        <w:t>тыны;</w:t>
      </w:r>
    </w:p>
    <w:p w:rsidR="00D66FC7" w:rsidRPr="009333D0" w:rsidRDefault="000C77D3" w:rsidP="00F55A75">
      <w:pPr>
        <w:tabs>
          <w:tab w:val="left" w:pos="6932"/>
        </w:tabs>
        <w:ind w:firstLine="720"/>
        <w:rPr>
          <w:sz w:val="28"/>
          <w:szCs w:val="28"/>
          <w:lang w:val="kk-KZ"/>
        </w:rPr>
      </w:pPr>
      <w:r w:rsidRPr="009333D0">
        <w:rPr>
          <w:sz w:val="28"/>
          <w:szCs w:val="28"/>
          <w:lang w:val="kk-KZ"/>
        </w:rPr>
        <w:t>–</w:t>
      </w:r>
      <w:r w:rsidR="00D66FC7" w:rsidRPr="009333D0">
        <w:rPr>
          <w:sz w:val="28"/>
          <w:szCs w:val="28"/>
          <w:lang w:val="kk-KZ"/>
        </w:rPr>
        <w:t xml:space="preserve"> и</w:t>
      </w:r>
      <w:r w:rsidR="0052067C" w:rsidRPr="009333D0">
        <w:rPr>
          <w:sz w:val="28"/>
          <w:szCs w:val="28"/>
          <w:lang w:val="kk-KZ"/>
        </w:rPr>
        <w:t>нтеллекция объектілерін пайымдау арқылы потенциалды интеллек</w:t>
      </w:r>
      <w:r w:rsidR="00D66FC7" w:rsidRPr="009333D0">
        <w:rPr>
          <w:sz w:val="28"/>
          <w:szCs w:val="28"/>
          <w:lang w:val="kk-KZ"/>
        </w:rPr>
        <w:t>т актуалды интеллектіге айналатыны;</w:t>
      </w:r>
    </w:p>
    <w:p w:rsidR="0052067C" w:rsidRPr="009333D0" w:rsidRDefault="000C77D3" w:rsidP="00F55A75">
      <w:pPr>
        <w:tabs>
          <w:tab w:val="left" w:pos="6932"/>
        </w:tabs>
        <w:ind w:firstLine="720"/>
        <w:rPr>
          <w:sz w:val="28"/>
          <w:szCs w:val="28"/>
          <w:lang w:val="kk-KZ"/>
        </w:rPr>
      </w:pPr>
      <w:r w:rsidRPr="009333D0">
        <w:rPr>
          <w:sz w:val="28"/>
          <w:szCs w:val="28"/>
          <w:lang w:val="kk-KZ"/>
        </w:rPr>
        <w:t>–</w:t>
      </w:r>
      <w:r w:rsidR="00D66FC7" w:rsidRPr="009333D0">
        <w:rPr>
          <w:sz w:val="28"/>
          <w:szCs w:val="28"/>
          <w:lang w:val="kk-KZ"/>
        </w:rPr>
        <w:t xml:space="preserve"> </w:t>
      </w:r>
      <w:r w:rsidR="00DA078A" w:rsidRPr="009333D0">
        <w:rPr>
          <w:sz w:val="28"/>
          <w:szCs w:val="28"/>
          <w:lang w:val="kk-KZ"/>
        </w:rPr>
        <w:t>ә</w:t>
      </w:r>
      <w:r w:rsidR="0052067C" w:rsidRPr="009333D0">
        <w:rPr>
          <w:sz w:val="28"/>
          <w:szCs w:val="28"/>
          <w:lang w:val="kk-KZ"/>
        </w:rPr>
        <w:t>л-Фараби дүниеде бар заттың бәрінде интеллектімен танылатын және форма түрінде жүзеге асатын қасиет</w:t>
      </w:r>
      <w:r w:rsidR="006170D3" w:rsidRPr="009333D0">
        <w:rPr>
          <w:sz w:val="28"/>
          <w:szCs w:val="28"/>
          <w:lang w:val="kk-KZ"/>
        </w:rPr>
        <w:t>тің</w:t>
      </w:r>
      <w:r w:rsidR="0052067C" w:rsidRPr="009333D0">
        <w:rPr>
          <w:sz w:val="28"/>
          <w:szCs w:val="28"/>
          <w:lang w:val="kk-KZ"/>
        </w:rPr>
        <w:t xml:space="preserve"> </w:t>
      </w:r>
      <w:r w:rsidR="00D66FC7" w:rsidRPr="009333D0">
        <w:rPr>
          <w:sz w:val="28"/>
          <w:szCs w:val="28"/>
          <w:lang w:val="kk-KZ"/>
        </w:rPr>
        <w:t>болуы</w:t>
      </w:r>
      <w:r w:rsidR="0052067C" w:rsidRPr="009333D0">
        <w:rPr>
          <w:sz w:val="28"/>
          <w:szCs w:val="28"/>
          <w:lang w:val="kk-KZ"/>
        </w:rPr>
        <w:t xml:space="preserve"> [</w:t>
      </w:r>
      <w:r w:rsidR="00991FEE" w:rsidRPr="009333D0">
        <w:rPr>
          <w:sz w:val="28"/>
          <w:szCs w:val="28"/>
          <w:lang w:val="kk-KZ"/>
        </w:rPr>
        <w:t>1</w:t>
      </w:r>
      <w:r w:rsidR="00E31C3C" w:rsidRPr="009333D0">
        <w:rPr>
          <w:sz w:val="28"/>
          <w:szCs w:val="28"/>
          <w:lang w:val="kk-KZ"/>
        </w:rPr>
        <w:t>70</w:t>
      </w:r>
      <w:r w:rsidR="0052067C" w:rsidRPr="009333D0">
        <w:rPr>
          <w:sz w:val="28"/>
          <w:szCs w:val="28"/>
          <w:lang w:val="kk-KZ"/>
        </w:rPr>
        <w:t>, 27-28 б.].</w:t>
      </w:r>
      <w:r w:rsidR="0052067C" w:rsidRPr="009333D0">
        <w:rPr>
          <w:i/>
          <w:sz w:val="28"/>
          <w:szCs w:val="28"/>
          <w:lang w:val="kk-KZ"/>
        </w:rPr>
        <w:t xml:space="preserve">   </w:t>
      </w:r>
    </w:p>
    <w:p w:rsidR="00DA078A" w:rsidRPr="009333D0" w:rsidRDefault="000C77D3" w:rsidP="00F55A75">
      <w:pPr>
        <w:tabs>
          <w:tab w:val="left" w:pos="6932"/>
        </w:tabs>
        <w:ind w:firstLine="720"/>
        <w:rPr>
          <w:sz w:val="28"/>
          <w:szCs w:val="28"/>
          <w:lang w:val="kk-KZ"/>
        </w:rPr>
      </w:pPr>
      <w:r w:rsidRPr="009333D0">
        <w:rPr>
          <w:sz w:val="28"/>
          <w:szCs w:val="28"/>
          <w:lang w:val="kk-KZ"/>
        </w:rPr>
        <w:t>–</w:t>
      </w:r>
      <w:r w:rsidR="006170D3" w:rsidRPr="009333D0">
        <w:rPr>
          <w:sz w:val="28"/>
          <w:szCs w:val="28"/>
          <w:lang w:val="kk-KZ"/>
        </w:rPr>
        <w:t xml:space="preserve"> ж</w:t>
      </w:r>
      <w:r w:rsidR="0052067C" w:rsidRPr="009333D0">
        <w:rPr>
          <w:sz w:val="28"/>
          <w:szCs w:val="28"/>
          <w:lang w:val="kk-KZ"/>
        </w:rPr>
        <w:t>үре келе дарыған интеллект</w:t>
      </w:r>
      <w:r w:rsidR="00D66FC7" w:rsidRPr="009333D0">
        <w:rPr>
          <w:sz w:val="28"/>
          <w:szCs w:val="28"/>
          <w:lang w:val="kk-KZ"/>
        </w:rPr>
        <w:t>і</w:t>
      </w:r>
      <w:r w:rsidR="0052067C" w:rsidRPr="009333D0">
        <w:rPr>
          <w:sz w:val="28"/>
          <w:szCs w:val="28"/>
          <w:lang w:val="kk-KZ"/>
        </w:rPr>
        <w:t>нің абстрактілік деңгейде көрініс таб</w:t>
      </w:r>
      <w:r w:rsidR="006170D3" w:rsidRPr="009333D0">
        <w:rPr>
          <w:sz w:val="28"/>
          <w:szCs w:val="28"/>
          <w:lang w:val="kk-KZ"/>
        </w:rPr>
        <w:t>уы;</w:t>
      </w:r>
      <w:r w:rsidR="0052067C" w:rsidRPr="009333D0">
        <w:rPr>
          <w:sz w:val="28"/>
          <w:szCs w:val="28"/>
          <w:lang w:val="kk-KZ"/>
        </w:rPr>
        <w:t xml:space="preserve"> </w:t>
      </w:r>
    </w:p>
    <w:p w:rsidR="00DA078A" w:rsidRPr="009333D0" w:rsidRDefault="000C77D3" w:rsidP="000C77D3">
      <w:pPr>
        <w:tabs>
          <w:tab w:val="left" w:pos="990"/>
          <w:tab w:val="left" w:pos="6932"/>
        </w:tabs>
        <w:ind w:firstLine="720"/>
        <w:rPr>
          <w:sz w:val="28"/>
          <w:szCs w:val="28"/>
          <w:lang w:val="kk-KZ"/>
        </w:rPr>
      </w:pPr>
      <w:r w:rsidRPr="009333D0">
        <w:rPr>
          <w:sz w:val="28"/>
          <w:szCs w:val="28"/>
          <w:lang w:val="kk-KZ"/>
        </w:rPr>
        <w:t>–</w:t>
      </w:r>
      <w:r w:rsidR="00DA078A" w:rsidRPr="009333D0">
        <w:rPr>
          <w:sz w:val="28"/>
          <w:szCs w:val="28"/>
          <w:lang w:val="kk-KZ"/>
        </w:rPr>
        <w:t xml:space="preserve"> ә</w:t>
      </w:r>
      <w:r w:rsidR="0052067C" w:rsidRPr="009333D0">
        <w:rPr>
          <w:sz w:val="28"/>
          <w:szCs w:val="28"/>
          <w:lang w:val="kk-KZ"/>
        </w:rPr>
        <w:t>л-Фараби интеллект, шын мәнінде, түсініктерді, ұғымдарды пайдаланып, оларды шынайы түсініктерге және заттарды өзінің жеке формасына айналдырса, онда басында актуалды болып саналған интеллект</w:t>
      </w:r>
      <w:r w:rsidR="00DA078A" w:rsidRPr="009333D0">
        <w:rPr>
          <w:sz w:val="28"/>
          <w:szCs w:val="28"/>
          <w:lang w:val="kk-KZ"/>
        </w:rPr>
        <w:t>інің</w:t>
      </w:r>
      <w:r w:rsidR="0052067C" w:rsidRPr="009333D0">
        <w:rPr>
          <w:sz w:val="28"/>
          <w:szCs w:val="28"/>
          <w:lang w:val="kk-KZ"/>
        </w:rPr>
        <w:t xml:space="preserve"> енді жүре келе дарыған интеллектіге айнал</w:t>
      </w:r>
      <w:r w:rsidR="00DA078A" w:rsidRPr="009333D0">
        <w:rPr>
          <w:sz w:val="28"/>
          <w:szCs w:val="28"/>
          <w:lang w:val="kk-KZ"/>
        </w:rPr>
        <w:t>уы;</w:t>
      </w:r>
    </w:p>
    <w:p w:rsidR="00DA078A" w:rsidRPr="009333D0" w:rsidRDefault="000C77D3" w:rsidP="00F55A75">
      <w:pPr>
        <w:tabs>
          <w:tab w:val="left" w:pos="6932"/>
        </w:tabs>
        <w:ind w:firstLine="720"/>
        <w:rPr>
          <w:sz w:val="28"/>
          <w:szCs w:val="28"/>
          <w:lang w:val="kk-KZ"/>
        </w:rPr>
      </w:pPr>
      <w:r w:rsidRPr="009333D0">
        <w:rPr>
          <w:sz w:val="28"/>
          <w:szCs w:val="28"/>
          <w:lang w:val="kk-KZ"/>
        </w:rPr>
        <w:t>–</w:t>
      </w:r>
      <w:r w:rsidR="00DA078A" w:rsidRPr="009333D0">
        <w:rPr>
          <w:sz w:val="28"/>
          <w:szCs w:val="28"/>
          <w:lang w:val="kk-KZ"/>
        </w:rPr>
        <w:t xml:space="preserve"> а</w:t>
      </w:r>
      <w:r w:rsidR="0052067C" w:rsidRPr="009333D0">
        <w:rPr>
          <w:sz w:val="28"/>
          <w:szCs w:val="28"/>
          <w:lang w:val="kk-KZ"/>
        </w:rPr>
        <w:t xml:space="preserve">ктуалды интеллект </w:t>
      </w:r>
      <w:r w:rsidR="00765865" w:rsidRPr="009333D0">
        <w:rPr>
          <w:sz w:val="28"/>
          <w:szCs w:val="28"/>
          <w:lang w:val="kk-KZ"/>
        </w:rPr>
        <w:t>–</w:t>
      </w:r>
      <w:r w:rsidR="0052067C" w:rsidRPr="009333D0">
        <w:rPr>
          <w:sz w:val="28"/>
          <w:szCs w:val="28"/>
          <w:lang w:val="kk-KZ"/>
        </w:rPr>
        <w:t xml:space="preserve"> жүре келе дарыған и</w:t>
      </w:r>
      <w:r w:rsidR="006170D3" w:rsidRPr="009333D0">
        <w:rPr>
          <w:sz w:val="28"/>
          <w:szCs w:val="28"/>
          <w:lang w:val="kk-KZ"/>
        </w:rPr>
        <w:t xml:space="preserve">нтеллектінің субстраты </w:t>
      </w:r>
      <w:r w:rsidR="006170D3" w:rsidRPr="009333D0">
        <w:rPr>
          <w:sz w:val="28"/>
          <w:szCs w:val="28"/>
          <w:lang w:val="kk-KZ"/>
        </w:rPr>
        <w:lastRenderedPageBreak/>
        <w:t>(негізі),  ж</w:t>
      </w:r>
      <w:r w:rsidR="0052067C" w:rsidRPr="009333D0">
        <w:rPr>
          <w:sz w:val="28"/>
          <w:szCs w:val="28"/>
          <w:lang w:val="kk-KZ"/>
        </w:rPr>
        <w:t>үре келе дарыған интеллект объектіні тікелей интуиция арқылы танып қана қоймай, оған мүлде басқа болмыс бере</w:t>
      </w:r>
      <w:r w:rsidR="00DA078A" w:rsidRPr="009333D0">
        <w:rPr>
          <w:sz w:val="28"/>
          <w:szCs w:val="28"/>
          <w:lang w:val="kk-KZ"/>
        </w:rPr>
        <w:t>тіні;</w:t>
      </w:r>
    </w:p>
    <w:p w:rsidR="0052067C" w:rsidRPr="009333D0" w:rsidRDefault="000C77D3" w:rsidP="00F55A75">
      <w:pPr>
        <w:tabs>
          <w:tab w:val="left" w:pos="6932"/>
        </w:tabs>
        <w:ind w:firstLine="720"/>
        <w:rPr>
          <w:sz w:val="28"/>
          <w:szCs w:val="28"/>
          <w:lang w:val="kk-KZ"/>
        </w:rPr>
      </w:pPr>
      <w:r w:rsidRPr="009333D0">
        <w:rPr>
          <w:sz w:val="28"/>
          <w:szCs w:val="28"/>
          <w:lang w:val="kk-KZ"/>
        </w:rPr>
        <w:t>–</w:t>
      </w:r>
      <w:r w:rsidR="00DA078A" w:rsidRPr="009333D0">
        <w:rPr>
          <w:sz w:val="28"/>
          <w:szCs w:val="28"/>
          <w:lang w:val="kk-KZ"/>
        </w:rPr>
        <w:t xml:space="preserve"> </w:t>
      </w:r>
      <w:r w:rsidR="00970707" w:rsidRPr="009333D0">
        <w:rPr>
          <w:sz w:val="28"/>
          <w:szCs w:val="28"/>
          <w:lang w:val="kk-KZ"/>
        </w:rPr>
        <w:t xml:space="preserve">ақыл мен интуицияның арасында байланыс үзілсе, онда креативтік </w:t>
      </w:r>
      <w:r w:rsidR="0096311E" w:rsidRPr="009333D0">
        <w:rPr>
          <w:sz w:val="28"/>
          <w:szCs w:val="28"/>
          <w:lang w:val="kk-KZ"/>
        </w:rPr>
        <w:t xml:space="preserve">ойлау </w:t>
      </w:r>
      <w:r w:rsidR="00970707" w:rsidRPr="009333D0">
        <w:rPr>
          <w:sz w:val="28"/>
          <w:szCs w:val="28"/>
          <w:lang w:val="kk-KZ"/>
        </w:rPr>
        <w:t>процес</w:t>
      </w:r>
      <w:r w:rsidR="0096311E" w:rsidRPr="009333D0">
        <w:rPr>
          <w:sz w:val="28"/>
          <w:szCs w:val="28"/>
          <w:lang w:val="kk-KZ"/>
        </w:rPr>
        <w:t>ін</w:t>
      </w:r>
      <w:r w:rsidR="00970707" w:rsidRPr="009333D0">
        <w:rPr>
          <w:sz w:val="28"/>
          <w:szCs w:val="28"/>
          <w:lang w:val="kk-KZ"/>
        </w:rPr>
        <w:t xml:space="preserve"> жүзеге асыру мүмкін болмай</w:t>
      </w:r>
      <w:r w:rsidR="00DA078A" w:rsidRPr="009333D0">
        <w:rPr>
          <w:sz w:val="28"/>
          <w:szCs w:val="28"/>
          <w:lang w:val="kk-KZ"/>
        </w:rPr>
        <w:t>тыны</w:t>
      </w:r>
      <w:r w:rsidR="006170D3" w:rsidRPr="009333D0">
        <w:rPr>
          <w:sz w:val="28"/>
          <w:szCs w:val="28"/>
          <w:lang w:val="kk-KZ"/>
        </w:rPr>
        <w:t>;</w:t>
      </w:r>
    </w:p>
    <w:p w:rsidR="006170D3" w:rsidRPr="009333D0" w:rsidRDefault="000C77D3" w:rsidP="00F55A75">
      <w:pPr>
        <w:shd w:val="clear" w:color="auto" w:fill="FFFFFF"/>
        <w:spacing w:after="24"/>
        <w:ind w:firstLine="720"/>
        <w:rPr>
          <w:sz w:val="28"/>
          <w:szCs w:val="28"/>
          <w:lang w:val="kk-KZ"/>
        </w:rPr>
      </w:pPr>
      <w:r w:rsidRPr="009333D0">
        <w:rPr>
          <w:sz w:val="28"/>
          <w:szCs w:val="28"/>
          <w:lang w:val="kk-KZ"/>
        </w:rPr>
        <w:t>–</w:t>
      </w:r>
      <w:r w:rsidR="006170D3" w:rsidRPr="009333D0">
        <w:rPr>
          <w:sz w:val="28"/>
          <w:szCs w:val="28"/>
          <w:lang w:val="kk-KZ"/>
        </w:rPr>
        <w:t xml:space="preserve"> ә</w:t>
      </w:r>
      <w:r w:rsidR="0052067C" w:rsidRPr="009333D0">
        <w:rPr>
          <w:sz w:val="28"/>
          <w:szCs w:val="28"/>
          <w:lang w:val="kk-KZ"/>
        </w:rPr>
        <w:t>рекетшіл  интеллект</w:t>
      </w:r>
      <w:r w:rsidR="006170D3" w:rsidRPr="009333D0">
        <w:rPr>
          <w:sz w:val="28"/>
          <w:szCs w:val="28"/>
          <w:lang w:val="kk-KZ"/>
        </w:rPr>
        <w:t>і</w:t>
      </w:r>
      <w:r w:rsidR="0052067C" w:rsidRPr="009333D0">
        <w:rPr>
          <w:sz w:val="28"/>
          <w:szCs w:val="28"/>
          <w:lang w:val="kk-KZ"/>
        </w:rPr>
        <w:t xml:space="preserve"> адамның ерекше танымдық белсенділігі түрінде білінетін</w:t>
      </w:r>
      <w:r w:rsidR="000E6F0F" w:rsidRPr="009333D0">
        <w:rPr>
          <w:sz w:val="28"/>
          <w:szCs w:val="28"/>
          <w:lang w:val="kk-KZ"/>
        </w:rPr>
        <w:t>,</w:t>
      </w:r>
      <w:r w:rsidR="0052067C" w:rsidRPr="009333D0">
        <w:rPr>
          <w:sz w:val="28"/>
          <w:szCs w:val="28"/>
          <w:lang w:val="kk-KZ"/>
        </w:rPr>
        <w:t xml:space="preserve"> жүре келе дамыған интеллектіні түсінуге ықпал ететін және  таным</w:t>
      </w:r>
      <w:r w:rsidR="00A017E1" w:rsidRPr="009333D0">
        <w:rPr>
          <w:sz w:val="28"/>
          <w:szCs w:val="28"/>
          <w:lang w:val="kk-KZ"/>
        </w:rPr>
        <w:t>н</w:t>
      </w:r>
      <w:r w:rsidR="0052067C" w:rsidRPr="009333D0">
        <w:rPr>
          <w:sz w:val="28"/>
          <w:szCs w:val="28"/>
          <w:lang w:val="kk-KZ"/>
        </w:rPr>
        <w:t>ың шығармашылық қасиетін растайтын маңызды фактор</w:t>
      </w:r>
      <w:r w:rsidR="006170D3" w:rsidRPr="009333D0">
        <w:rPr>
          <w:sz w:val="28"/>
          <w:szCs w:val="28"/>
          <w:lang w:val="kk-KZ"/>
        </w:rPr>
        <w:t>ы.</w:t>
      </w:r>
    </w:p>
    <w:p w:rsidR="006170D3" w:rsidRPr="009333D0" w:rsidRDefault="006170D3" w:rsidP="00F55A75">
      <w:pPr>
        <w:tabs>
          <w:tab w:val="left" w:pos="6932"/>
        </w:tabs>
        <w:ind w:firstLine="720"/>
        <w:rPr>
          <w:sz w:val="28"/>
          <w:szCs w:val="28"/>
          <w:lang w:val="kk-KZ"/>
        </w:rPr>
      </w:pPr>
      <w:r w:rsidRPr="009333D0">
        <w:rPr>
          <w:sz w:val="28"/>
          <w:szCs w:val="28"/>
          <w:lang w:val="kk-KZ"/>
        </w:rPr>
        <w:t xml:space="preserve">Потенциалды интеллект адамда тумасынан бар. Демек, жоғары оқу орнының басты міндеті – студенттің потенциалды интеллектісін актуалды интеллектіге, одан барып әрекетшіл интеллектіге сабақтастыру. </w:t>
      </w:r>
    </w:p>
    <w:p w:rsidR="008D015E" w:rsidRPr="009333D0" w:rsidRDefault="0052067C" w:rsidP="00F55A75">
      <w:pPr>
        <w:shd w:val="clear" w:color="auto" w:fill="FFFFFF"/>
        <w:spacing w:after="24"/>
        <w:ind w:firstLine="720"/>
        <w:rPr>
          <w:sz w:val="28"/>
          <w:szCs w:val="28"/>
          <w:lang w:val="kk-KZ"/>
        </w:rPr>
      </w:pPr>
      <w:r w:rsidRPr="009333D0">
        <w:rPr>
          <w:sz w:val="28"/>
          <w:szCs w:val="28"/>
          <w:lang w:val="kk-KZ"/>
        </w:rPr>
        <w:t>Ойлауды Аристотель енжар зерде</w:t>
      </w:r>
      <w:r w:rsidR="00F55A75" w:rsidRPr="009333D0">
        <w:rPr>
          <w:sz w:val="28"/>
          <w:szCs w:val="28"/>
          <w:lang w:val="kk-KZ"/>
        </w:rPr>
        <w:t xml:space="preserve"> мен белсенді зерде деп бөлсе,              ә</w:t>
      </w:r>
      <w:r w:rsidRPr="009333D0">
        <w:rPr>
          <w:sz w:val="28"/>
          <w:szCs w:val="28"/>
          <w:lang w:val="kk-KZ"/>
        </w:rPr>
        <w:t>л-Фараби оған талдау жасап, оны зерде мен пайым деп бөледі [</w:t>
      </w:r>
      <w:r w:rsidR="00991FEE" w:rsidRPr="009333D0">
        <w:rPr>
          <w:sz w:val="28"/>
          <w:szCs w:val="28"/>
          <w:lang w:val="kk-KZ"/>
        </w:rPr>
        <w:t>17</w:t>
      </w:r>
      <w:r w:rsidR="00E31C3C" w:rsidRPr="009333D0">
        <w:rPr>
          <w:sz w:val="28"/>
          <w:szCs w:val="28"/>
          <w:lang w:val="kk-KZ"/>
        </w:rPr>
        <w:t>1</w:t>
      </w:r>
      <w:r w:rsidR="00991FEE" w:rsidRPr="009333D0">
        <w:rPr>
          <w:sz w:val="28"/>
          <w:szCs w:val="28"/>
          <w:lang w:val="kk-KZ"/>
        </w:rPr>
        <w:t>]</w:t>
      </w:r>
      <w:r w:rsidR="003025E0" w:rsidRPr="009333D0">
        <w:rPr>
          <w:sz w:val="28"/>
          <w:szCs w:val="28"/>
          <w:lang w:val="kk-KZ"/>
        </w:rPr>
        <w:t>.</w:t>
      </w:r>
    </w:p>
    <w:p w:rsidR="00A10556" w:rsidRPr="009333D0" w:rsidRDefault="0052067C" w:rsidP="00F55A75">
      <w:pPr>
        <w:shd w:val="clear" w:color="auto" w:fill="FFFFFF"/>
        <w:spacing w:after="24"/>
        <w:ind w:firstLine="720"/>
        <w:rPr>
          <w:sz w:val="28"/>
          <w:szCs w:val="28"/>
          <w:lang w:val="kk-KZ"/>
        </w:rPr>
      </w:pPr>
      <w:r w:rsidRPr="009333D0">
        <w:rPr>
          <w:sz w:val="28"/>
          <w:szCs w:val="28"/>
          <w:lang w:val="kk-KZ"/>
        </w:rPr>
        <w:t xml:space="preserve">Гносеологияда пайым арқылы адам рет-ретімен, логикалық ойлайды, жекеленген фактілер мен құбылыстарды жүйелейді, жіктейді десе, ал зерде арқылы ойлау белсенділігін көрсетеді, ескі біліммен жаңа білімнің қайшылықтарын анықтайды, жаңа идеялар ұсынады, соны шығармашылық шешімдер табады деп, зерде мен пайымның айырмашылықтары баса көрсетіледі. Әл-Фараби болса, зерде мен пайымды бір-біріне қарсы қоймайды, оларды тұтастың екі бөлігі ретінде қарастырады. </w:t>
      </w:r>
      <w:r w:rsidR="007B6803" w:rsidRPr="009333D0">
        <w:rPr>
          <w:sz w:val="28"/>
          <w:szCs w:val="28"/>
          <w:lang w:val="kk-KZ"/>
        </w:rPr>
        <w:t>ә</w:t>
      </w:r>
      <w:r w:rsidR="00A10556" w:rsidRPr="009333D0">
        <w:rPr>
          <w:sz w:val="28"/>
          <w:szCs w:val="28"/>
          <w:lang w:val="kk-KZ"/>
        </w:rPr>
        <w:t xml:space="preserve">л-Фарабидің интеллект туралы түсінігі </w:t>
      </w:r>
      <w:r w:rsidR="007F5423" w:rsidRPr="009333D0">
        <w:rPr>
          <w:sz w:val="28"/>
          <w:szCs w:val="28"/>
          <w:lang w:val="kk-KZ"/>
        </w:rPr>
        <w:t xml:space="preserve">бүгінде өзінің </w:t>
      </w:r>
      <w:r w:rsidR="00A10556" w:rsidRPr="009333D0">
        <w:rPr>
          <w:sz w:val="28"/>
          <w:szCs w:val="28"/>
          <w:lang w:val="kk-KZ"/>
        </w:rPr>
        <w:t>актуалдылығын жоғалтқан жоқ, керісінше, әмбебап интеллектуал</w:t>
      </w:r>
      <w:r w:rsidR="007F5423" w:rsidRPr="009333D0">
        <w:rPr>
          <w:sz w:val="28"/>
          <w:szCs w:val="28"/>
          <w:lang w:val="kk-KZ"/>
        </w:rPr>
        <w:t>дық модель болып табылады.</w:t>
      </w:r>
    </w:p>
    <w:p w:rsidR="0052067C" w:rsidRPr="009333D0" w:rsidRDefault="003025E0" w:rsidP="00F55A75">
      <w:pPr>
        <w:tabs>
          <w:tab w:val="left" w:pos="6932"/>
        </w:tabs>
        <w:ind w:firstLine="720"/>
        <w:rPr>
          <w:sz w:val="28"/>
          <w:szCs w:val="28"/>
          <w:lang w:val="kk-KZ"/>
        </w:rPr>
      </w:pPr>
      <w:r w:rsidRPr="009333D0">
        <w:rPr>
          <w:sz w:val="28"/>
          <w:szCs w:val="28"/>
          <w:lang w:val="kk-KZ"/>
        </w:rPr>
        <w:t>Байқап отырғанымыздай, ә</w:t>
      </w:r>
      <w:r w:rsidR="0052067C" w:rsidRPr="009333D0">
        <w:rPr>
          <w:sz w:val="28"/>
          <w:szCs w:val="28"/>
          <w:lang w:val="kk-KZ"/>
        </w:rPr>
        <w:t xml:space="preserve">л-Фараби ұсынған интеллект моделінен аталған төрт интеллектінің арасында иерархиялық байланыс барын көреміз. Туа біткен потенциалды интеллектіні әрекетшіл интеллектіге айналдыру жолы көрсетіледі. Потенциалды интеллекті, яғни сезім арқылы келген танымын рационалды танымға айналдырады. </w:t>
      </w:r>
      <w:r w:rsidR="0096311E" w:rsidRPr="009333D0">
        <w:rPr>
          <w:sz w:val="28"/>
          <w:szCs w:val="28"/>
          <w:lang w:val="kk-KZ"/>
        </w:rPr>
        <w:t>Негізі, а</w:t>
      </w:r>
      <w:r w:rsidR="0052067C" w:rsidRPr="009333D0">
        <w:rPr>
          <w:sz w:val="28"/>
          <w:szCs w:val="28"/>
          <w:lang w:val="kk-KZ"/>
        </w:rPr>
        <w:t>дамның танымдық қабілетін біліп болу, оның шегін анықтау мүмкін емес, бірақ оны барынша дамыт</w:t>
      </w:r>
      <w:r w:rsidR="008A667E" w:rsidRPr="009333D0">
        <w:rPr>
          <w:sz w:val="28"/>
          <w:szCs w:val="28"/>
          <w:lang w:val="kk-KZ"/>
        </w:rPr>
        <w:t>қанда</w:t>
      </w:r>
      <w:r w:rsidR="0052067C" w:rsidRPr="009333D0">
        <w:rPr>
          <w:sz w:val="28"/>
          <w:szCs w:val="28"/>
          <w:lang w:val="kk-KZ"/>
        </w:rPr>
        <w:t xml:space="preserve">, адам өзі білмейтін қырынан көрінуге мүмкіндік алады. </w:t>
      </w:r>
      <w:r w:rsidR="0096311E" w:rsidRPr="009333D0">
        <w:rPr>
          <w:sz w:val="28"/>
          <w:szCs w:val="28"/>
          <w:lang w:val="kk-KZ"/>
        </w:rPr>
        <w:t>А</w:t>
      </w:r>
      <w:r w:rsidR="0052067C" w:rsidRPr="009333D0">
        <w:rPr>
          <w:sz w:val="28"/>
          <w:szCs w:val="28"/>
          <w:lang w:val="kk-KZ"/>
        </w:rPr>
        <w:t xml:space="preserve">дамның қашанда тұратын заманы – ол мүмкіндіктер заманы және сол мүмкіндікті пайдаланып, қалыптасқан стереотипті бұза алатын бойында онтологиялық қасиеті </w:t>
      </w:r>
      <w:r w:rsidRPr="009333D0">
        <w:rPr>
          <w:sz w:val="28"/>
          <w:szCs w:val="28"/>
          <w:lang w:val="kk-KZ"/>
        </w:rPr>
        <w:t>ұлғая түседі</w:t>
      </w:r>
      <w:r w:rsidR="00F55A75" w:rsidRPr="009333D0">
        <w:rPr>
          <w:sz w:val="28"/>
          <w:szCs w:val="28"/>
          <w:lang w:val="kk-KZ"/>
        </w:rPr>
        <w:t>. Ол –</w:t>
      </w:r>
      <w:r w:rsidR="0052067C" w:rsidRPr="009333D0">
        <w:rPr>
          <w:sz w:val="28"/>
          <w:szCs w:val="28"/>
          <w:lang w:val="kk-KZ"/>
        </w:rPr>
        <w:t xml:space="preserve"> оның интеллекті мен ойлау қабілеті, бір-бірімен біте қайнасып жатқан процестер. Бірақ интеллектінің ойлау процесіндегі, әсіресе креативтік ойлаудағы рөлі туралы түрлі пікірлер бар. </w:t>
      </w:r>
    </w:p>
    <w:p w:rsidR="00067320" w:rsidRPr="009333D0" w:rsidRDefault="00052182" w:rsidP="00F55A75">
      <w:pPr>
        <w:ind w:firstLine="720"/>
        <w:rPr>
          <w:i/>
          <w:sz w:val="28"/>
          <w:szCs w:val="28"/>
          <w:lang w:val="kk-KZ"/>
        </w:rPr>
      </w:pPr>
      <w:r w:rsidRPr="009333D0">
        <w:rPr>
          <w:sz w:val="28"/>
          <w:szCs w:val="28"/>
          <w:lang w:val="kk-KZ"/>
        </w:rPr>
        <w:t>Алғашқы болып интеллект пен креативтікті бір-біріне қарсы қойған</w:t>
      </w:r>
      <w:r w:rsidR="00F12A85" w:rsidRPr="009333D0">
        <w:rPr>
          <w:sz w:val="28"/>
          <w:szCs w:val="28"/>
          <w:lang w:val="kk-KZ"/>
        </w:rPr>
        <w:t xml:space="preserve"> американдық психолог </w:t>
      </w:r>
      <w:r w:rsidRPr="009333D0">
        <w:rPr>
          <w:sz w:val="28"/>
          <w:szCs w:val="28"/>
          <w:lang w:val="kk-KZ"/>
        </w:rPr>
        <w:t xml:space="preserve">Дж. Гилфорд. </w:t>
      </w:r>
      <w:r w:rsidR="00C46DB4" w:rsidRPr="009333D0">
        <w:rPr>
          <w:sz w:val="28"/>
          <w:szCs w:val="28"/>
          <w:lang w:val="kk-KZ"/>
        </w:rPr>
        <w:t xml:space="preserve">Ол өзінің </w:t>
      </w:r>
      <w:r w:rsidR="00F12A85" w:rsidRPr="009333D0">
        <w:rPr>
          <w:sz w:val="28"/>
          <w:szCs w:val="28"/>
          <w:lang w:val="kk-KZ"/>
        </w:rPr>
        <w:t>«</w:t>
      </w:r>
      <w:r w:rsidR="00C46DB4" w:rsidRPr="009333D0">
        <w:rPr>
          <w:sz w:val="28"/>
          <w:szCs w:val="28"/>
          <w:lang w:val="kk-KZ"/>
        </w:rPr>
        <w:t>интеллект</w:t>
      </w:r>
      <w:r w:rsidR="00F12A85" w:rsidRPr="009333D0">
        <w:rPr>
          <w:sz w:val="28"/>
          <w:szCs w:val="28"/>
          <w:lang w:val="kk-KZ"/>
        </w:rPr>
        <w:t xml:space="preserve"> құрылымы»</w:t>
      </w:r>
      <w:r w:rsidR="00C46DB4" w:rsidRPr="009333D0">
        <w:rPr>
          <w:sz w:val="28"/>
          <w:szCs w:val="28"/>
          <w:lang w:val="kk-KZ"/>
        </w:rPr>
        <w:t xml:space="preserve"> </w:t>
      </w:r>
      <w:r w:rsidR="00067320" w:rsidRPr="009333D0">
        <w:rPr>
          <w:sz w:val="28"/>
          <w:szCs w:val="28"/>
          <w:lang w:val="kk-KZ"/>
        </w:rPr>
        <w:t xml:space="preserve">(SOI – Structure of Intellect) </w:t>
      </w:r>
      <w:r w:rsidR="00C46DB4" w:rsidRPr="009333D0">
        <w:rPr>
          <w:sz w:val="28"/>
          <w:szCs w:val="28"/>
          <w:lang w:val="kk-KZ"/>
        </w:rPr>
        <w:t>теориясында конвергенттік пен дивергенттік ойлау түрлеріне сүйенеді [</w:t>
      </w:r>
      <w:r w:rsidR="00FB578F" w:rsidRPr="009333D0">
        <w:rPr>
          <w:sz w:val="28"/>
          <w:szCs w:val="28"/>
          <w:lang w:val="kk-KZ"/>
        </w:rPr>
        <w:t>17</w:t>
      </w:r>
      <w:r w:rsidR="00E31C3C" w:rsidRPr="009333D0">
        <w:rPr>
          <w:sz w:val="28"/>
          <w:szCs w:val="28"/>
          <w:lang w:val="kk-KZ"/>
        </w:rPr>
        <w:t>2</w:t>
      </w:r>
      <w:r w:rsidR="00C46DB4" w:rsidRPr="009333D0">
        <w:rPr>
          <w:sz w:val="28"/>
          <w:szCs w:val="28"/>
          <w:lang w:val="kk-KZ"/>
        </w:rPr>
        <w:t xml:space="preserve">]. Бұл теория бойынша интеллектінің негізі </w:t>
      </w:r>
      <w:r w:rsidR="00765865" w:rsidRPr="009333D0">
        <w:rPr>
          <w:sz w:val="28"/>
          <w:szCs w:val="28"/>
          <w:lang w:val="kk-KZ"/>
        </w:rPr>
        <w:t>–</w:t>
      </w:r>
      <w:r w:rsidR="00C46DB4" w:rsidRPr="009333D0">
        <w:rPr>
          <w:sz w:val="28"/>
          <w:szCs w:val="28"/>
          <w:lang w:val="kk-KZ"/>
        </w:rPr>
        <w:t xml:space="preserve"> конвергенттік ойлау, ал креативтік</w:t>
      </w:r>
      <w:r w:rsidR="00577711" w:rsidRPr="009333D0">
        <w:rPr>
          <w:sz w:val="28"/>
          <w:szCs w:val="28"/>
          <w:lang w:val="kk-KZ"/>
        </w:rPr>
        <w:t xml:space="preserve">тің негізі </w:t>
      </w:r>
      <w:r w:rsidR="000C77D3" w:rsidRPr="009333D0">
        <w:rPr>
          <w:sz w:val="28"/>
          <w:szCs w:val="28"/>
          <w:lang w:val="kk-KZ"/>
        </w:rPr>
        <w:t>–</w:t>
      </w:r>
      <w:r w:rsidR="00577711" w:rsidRPr="009333D0">
        <w:rPr>
          <w:sz w:val="28"/>
          <w:szCs w:val="28"/>
          <w:lang w:val="kk-KZ"/>
        </w:rPr>
        <w:t xml:space="preserve"> дивергенттік ойлау [1</w:t>
      </w:r>
      <w:r w:rsidR="00FB578F" w:rsidRPr="009333D0">
        <w:rPr>
          <w:sz w:val="28"/>
          <w:szCs w:val="28"/>
          <w:lang w:val="kk-KZ"/>
        </w:rPr>
        <w:t>7</w:t>
      </w:r>
      <w:r w:rsidR="00E31C3C" w:rsidRPr="009333D0">
        <w:rPr>
          <w:sz w:val="28"/>
          <w:szCs w:val="28"/>
          <w:lang w:val="kk-KZ"/>
        </w:rPr>
        <w:t>3</w:t>
      </w:r>
      <w:r w:rsidR="00577711" w:rsidRPr="009333D0">
        <w:rPr>
          <w:sz w:val="28"/>
          <w:szCs w:val="28"/>
          <w:lang w:val="kk-KZ"/>
        </w:rPr>
        <w:t xml:space="preserve">]. </w:t>
      </w:r>
      <w:r w:rsidR="00C46DB4" w:rsidRPr="009333D0">
        <w:rPr>
          <w:sz w:val="28"/>
          <w:szCs w:val="28"/>
          <w:lang w:val="kk-KZ"/>
        </w:rPr>
        <w:t xml:space="preserve"> </w:t>
      </w:r>
    </w:p>
    <w:p w:rsidR="00F12A85" w:rsidRPr="009333D0" w:rsidRDefault="00F12A85" w:rsidP="00F55A75">
      <w:pPr>
        <w:tabs>
          <w:tab w:val="left" w:pos="6932"/>
        </w:tabs>
        <w:ind w:firstLine="720"/>
        <w:rPr>
          <w:i/>
          <w:sz w:val="28"/>
          <w:szCs w:val="28"/>
          <w:lang w:val="kk-KZ"/>
        </w:rPr>
      </w:pPr>
      <w:r w:rsidRPr="009333D0">
        <w:rPr>
          <w:sz w:val="28"/>
          <w:szCs w:val="28"/>
          <w:lang w:val="kk-KZ"/>
        </w:rPr>
        <w:t>В.Н. Дружинин болса, интеллект пен креативтік екеуі екі түрлі қабілет, бірақ оларға ортақ болып табылатын қасиет – ол ақпаратты өңдеуі, қорытуы</w:t>
      </w:r>
      <w:r w:rsidR="0018500F" w:rsidRPr="009333D0">
        <w:rPr>
          <w:sz w:val="28"/>
          <w:szCs w:val="28"/>
          <w:lang w:val="kk-KZ"/>
        </w:rPr>
        <w:t xml:space="preserve"> деген ой айтады. </w:t>
      </w:r>
      <w:r w:rsidRPr="009333D0">
        <w:rPr>
          <w:sz w:val="28"/>
          <w:szCs w:val="28"/>
          <w:lang w:val="kk-KZ"/>
        </w:rPr>
        <w:t xml:space="preserve">Интеллект </w:t>
      </w:r>
      <w:r w:rsidR="0018500F" w:rsidRPr="009333D0">
        <w:rPr>
          <w:sz w:val="28"/>
          <w:szCs w:val="28"/>
          <w:lang w:val="kk-KZ"/>
        </w:rPr>
        <w:t>ақпаратты практикада қолданады</w:t>
      </w:r>
      <w:r w:rsidR="00C1395C" w:rsidRPr="009333D0">
        <w:rPr>
          <w:sz w:val="28"/>
          <w:szCs w:val="28"/>
          <w:lang w:val="kk-KZ"/>
        </w:rPr>
        <w:t xml:space="preserve"> және қоршаған ортағ</w:t>
      </w:r>
      <w:r w:rsidR="0018500F" w:rsidRPr="009333D0">
        <w:rPr>
          <w:sz w:val="28"/>
          <w:szCs w:val="28"/>
          <w:lang w:val="kk-KZ"/>
        </w:rPr>
        <w:t xml:space="preserve">а бейімдейді, ал креативтік бар ақпаратты түрлендіреді және </w:t>
      </w:r>
      <w:r w:rsidR="00253846" w:rsidRPr="009333D0">
        <w:rPr>
          <w:sz w:val="28"/>
          <w:szCs w:val="28"/>
          <w:lang w:val="kk-KZ"/>
        </w:rPr>
        <w:t>дүниенің</w:t>
      </w:r>
      <w:r w:rsidR="0018500F" w:rsidRPr="009333D0">
        <w:rPr>
          <w:sz w:val="28"/>
          <w:szCs w:val="28"/>
          <w:lang w:val="kk-KZ"/>
        </w:rPr>
        <w:t xml:space="preserve"> шексіз жаңа модельдерін тудырады</w:t>
      </w:r>
      <w:r w:rsidR="003025E0" w:rsidRPr="009333D0">
        <w:rPr>
          <w:sz w:val="28"/>
          <w:szCs w:val="28"/>
          <w:lang w:val="kk-KZ"/>
        </w:rPr>
        <w:t xml:space="preserve"> деп есептеген </w:t>
      </w:r>
      <w:r w:rsidR="0018500F" w:rsidRPr="009333D0">
        <w:rPr>
          <w:sz w:val="28"/>
          <w:szCs w:val="28"/>
          <w:lang w:val="kk-KZ"/>
        </w:rPr>
        <w:t>[</w:t>
      </w:r>
      <w:r w:rsidR="00FB578F" w:rsidRPr="009333D0">
        <w:rPr>
          <w:sz w:val="28"/>
          <w:szCs w:val="28"/>
          <w:lang w:val="kk-KZ"/>
        </w:rPr>
        <w:t>17</w:t>
      </w:r>
      <w:r w:rsidR="00E31C3C" w:rsidRPr="009333D0">
        <w:rPr>
          <w:sz w:val="28"/>
          <w:szCs w:val="28"/>
          <w:lang w:val="kk-KZ"/>
        </w:rPr>
        <w:t>4</w:t>
      </w:r>
      <w:r w:rsidR="0018500F" w:rsidRPr="009333D0">
        <w:rPr>
          <w:sz w:val="28"/>
          <w:szCs w:val="28"/>
          <w:lang w:val="kk-KZ"/>
        </w:rPr>
        <w:t xml:space="preserve">]. </w:t>
      </w:r>
      <w:r w:rsidR="0018500F" w:rsidRPr="009333D0">
        <w:rPr>
          <w:lang w:val="kk-KZ"/>
        </w:rPr>
        <w:t xml:space="preserve"> </w:t>
      </w:r>
    </w:p>
    <w:p w:rsidR="00F53A61" w:rsidRPr="009333D0" w:rsidRDefault="00F53A61" w:rsidP="00F55A75">
      <w:pPr>
        <w:tabs>
          <w:tab w:val="left" w:pos="720"/>
        </w:tabs>
        <w:ind w:firstLine="720"/>
        <w:rPr>
          <w:sz w:val="28"/>
          <w:szCs w:val="28"/>
          <w:lang w:val="kk-KZ"/>
        </w:rPr>
      </w:pPr>
      <w:r w:rsidRPr="009333D0">
        <w:rPr>
          <w:sz w:val="28"/>
          <w:szCs w:val="28"/>
          <w:lang w:val="kk-KZ"/>
        </w:rPr>
        <w:t xml:space="preserve">Г. </w:t>
      </w:r>
      <w:r w:rsidR="009075F3" w:rsidRPr="009333D0">
        <w:rPr>
          <w:sz w:val="28"/>
          <w:szCs w:val="28"/>
          <w:lang w:val="kk-KZ"/>
        </w:rPr>
        <w:t>Айзенк инте</w:t>
      </w:r>
      <w:r w:rsidRPr="009333D0">
        <w:rPr>
          <w:sz w:val="28"/>
          <w:szCs w:val="28"/>
          <w:lang w:val="kk-KZ"/>
        </w:rPr>
        <w:t xml:space="preserve">ллект пен креативтікті тұтас бір интеллектуалды қабілет деп </w:t>
      </w:r>
      <w:r w:rsidR="003025E0" w:rsidRPr="009333D0">
        <w:rPr>
          <w:sz w:val="28"/>
          <w:szCs w:val="28"/>
          <w:lang w:val="kk-KZ"/>
        </w:rPr>
        <w:lastRenderedPageBreak/>
        <w:t>дәлелдеген</w:t>
      </w:r>
      <w:r w:rsidRPr="009333D0">
        <w:rPr>
          <w:sz w:val="28"/>
          <w:szCs w:val="28"/>
          <w:lang w:val="kk-KZ"/>
        </w:rPr>
        <w:t>. Оның пайымдауынша, интеллект пен креативтікті бөлетін болса, онда интеллект тапқырлық, өнертапқыштық, соныл</w:t>
      </w:r>
      <w:r w:rsidR="00201FD1" w:rsidRPr="009333D0">
        <w:rPr>
          <w:sz w:val="28"/>
          <w:szCs w:val="28"/>
          <w:lang w:val="kk-KZ"/>
        </w:rPr>
        <w:t>ық деген қасиеттерінен айрылады деп дәйек</w:t>
      </w:r>
      <w:r w:rsidR="005E116C" w:rsidRPr="009333D0">
        <w:rPr>
          <w:sz w:val="28"/>
          <w:szCs w:val="28"/>
          <w:lang w:val="kk-KZ"/>
        </w:rPr>
        <w:t>т</w:t>
      </w:r>
      <w:r w:rsidR="00201FD1" w:rsidRPr="009333D0">
        <w:rPr>
          <w:sz w:val="28"/>
          <w:szCs w:val="28"/>
          <w:lang w:val="kk-KZ"/>
        </w:rPr>
        <w:t>еген.</w:t>
      </w:r>
    </w:p>
    <w:p w:rsidR="00052182" w:rsidRPr="009333D0" w:rsidRDefault="007807A0" w:rsidP="00F55A75">
      <w:pPr>
        <w:tabs>
          <w:tab w:val="left" w:pos="720"/>
        </w:tabs>
        <w:ind w:firstLine="720"/>
        <w:rPr>
          <w:sz w:val="28"/>
          <w:szCs w:val="28"/>
          <w:lang w:val="kk-KZ"/>
        </w:rPr>
      </w:pPr>
      <w:r w:rsidRPr="009333D0">
        <w:rPr>
          <w:sz w:val="28"/>
          <w:szCs w:val="28"/>
          <w:lang w:val="kk-KZ"/>
        </w:rPr>
        <w:t>Қалыптасып қалған пікірге жүгінетін болсақ, интеллекті</w:t>
      </w:r>
      <w:r w:rsidR="008231A6" w:rsidRPr="009333D0">
        <w:rPr>
          <w:sz w:val="28"/>
          <w:szCs w:val="28"/>
          <w:lang w:val="kk-KZ"/>
        </w:rPr>
        <w:t>сі</w:t>
      </w:r>
      <w:r w:rsidRPr="009333D0">
        <w:rPr>
          <w:sz w:val="28"/>
          <w:szCs w:val="28"/>
          <w:lang w:val="kk-KZ"/>
        </w:rPr>
        <w:t xml:space="preserve"> жоғары адамның креативтік қабілеті де жоғары, ал интеллекті</w:t>
      </w:r>
      <w:r w:rsidR="008231A6" w:rsidRPr="009333D0">
        <w:rPr>
          <w:sz w:val="28"/>
          <w:szCs w:val="28"/>
          <w:lang w:val="kk-KZ"/>
        </w:rPr>
        <w:t>сі</w:t>
      </w:r>
      <w:r w:rsidRPr="009333D0">
        <w:rPr>
          <w:sz w:val="28"/>
          <w:szCs w:val="28"/>
          <w:lang w:val="kk-KZ"/>
        </w:rPr>
        <w:t xml:space="preserve"> төменнің – креативті</w:t>
      </w:r>
      <w:r w:rsidR="009075F3" w:rsidRPr="009333D0">
        <w:rPr>
          <w:sz w:val="28"/>
          <w:szCs w:val="28"/>
          <w:lang w:val="kk-KZ"/>
        </w:rPr>
        <w:t>кке мүлде шамасы келмейді.</w:t>
      </w:r>
      <w:r w:rsidR="00AD31D5" w:rsidRPr="009333D0">
        <w:rPr>
          <w:sz w:val="28"/>
          <w:szCs w:val="28"/>
          <w:lang w:val="kk-KZ"/>
        </w:rPr>
        <w:t xml:space="preserve"> </w:t>
      </w:r>
      <w:r w:rsidR="00253846" w:rsidRPr="009333D0">
        <w:rPr>
          <w:sz w:val="28"/>
          <w:szCs w:val="28"/>
          <w:lang w:val="kk-KZ"/>
        </w:rPr>
        <w:t>Е.</w:t>
      </w:r>
      <w:r w:rsidR="00C1395C" w:rsidRPr="009333D0">
        <w:rPr>
          <w:sz w:val="28"/>
          <w:szCs w:val="28"/>
          <w:lang w:val="kk-KZ"/>
        </w:rPr>
        <w:t xml:space="preserve"> </w:t>
      </w:r>
      <w:r w:rsidR="00253846" w:rsidRPr="009333D0">
        <w:rPr>
          <w:sz w:val="28"/>
          <w:szCs w:val="28"/>
          <w:lang w:val="kk-KZ"/>
        </w:rPr>
        <w:t xml:space="preserve">Торренстің «интеллектуалдық табалдырық» концепциясы бойынша </w:t>
      </w:r>
      <w:r w:rsidR="00AD31D5" w:rsidRPr="009333D0">
        <w:rPr>
          <w:sz w:val="28"/>
          <w:szCs w:val="28"/>
          <w:lang w:val="kk-KZ"/>
        </w:rPr>
        <w:t xml:space="preserve">да </w:t>
      </w:r>
      <w:r w:rsidR="00253846" w:rsidRPr="009333D0">
        <w:rPr>
          <w:sz w:val="28"/>
          <w:szCs w:val="28"/>
          <w:lang w:val="kk-KZ"/>
        </w:rPr>
        <w:t xml:space="preserve">адамның IQ (115-120 дейін) орташа болса, креативтігі де орташа деңгейде, IQ 120-дан асса, онда оның креативтігі жоғары, </w:t>
      </w:r>
      <w:r w:rsidR="00AD31D5" w:rsidRPr="009333D0">
        <w:rPr>
          <w:sz w:val="28"/>
          <w:szCs w:val="28"/>
          <w:lang w:val="kk-KZ"/>
        </w:rPr>
        <w:t>ал интеллекті</w:t>
      </w:r>
      <w:r w:rsidR="008231A6" w:rsidRPr="009333D0">
        <w:rPr>
          <w:sz w:val="28"/>
          <w:szCs w:val="28"/>
          <w:lang w:val="kk-KZ"/>
        </w:rPr>
        <w:t>сі</w:t>
      </w:r>
      <w:r w:rsidR="00AD31D5" w:rsidRPr="009333D0">
        <w:rPr>
          <w:sz w:val="28"/>
          <w:szCs w:val="28"/>
          <w:lang w:val="kk-KZ"/>
        </w:rPr>
        <w:t xml:space="preserve"> төмен адамдардың креативті</w:t>
      </w:r>
      <w:r w:rsidR="00A017E1" w:rsidRPr="009333D0">
        <w:rPr>
          <w:sz w:val="28"/>
          <w:szCs w:val="28"/>
          <w:lang w:val="kk-KZ"/>
        </w:rPr>
        <w:t>к қабілеті</w:t>
      </w:r>
      <w:r w:rsidR="00AD31D5" w:rsidRPr="009333D0">
        <w:rPr>
          <w:sz w:val="28"/>
          <w:szCs w:val="28"/>
          <w:lang w:val="kk-KZ"/>
        </w:rPr>
        <w:t xml:space="preserve"> жоқтың қасы [1</w:t>
      </w:r>
      <w:r w:rsidR="00FB578F" w:rsidRPr="009333D0">
        <w:rPr>
          <w:sz w:val="28"/>
          <w:szCs w:val="28"/>
          <w:lang w:val="kk-KZ"/>
        </w:rPr>
        <w:t>7</w:t>
      </w:r>
      <w:r w:rsidR="00E31C3C" w:rsidRPr="009333D0">
        <w:rPr>
          <w:sz w:val="28"/>
          <w:szCs w:val="28"/>
          <w:lang w:val="kk-KZ"/>
        </w:rPr>
        <w:t>5</w:t>
      </w:r>
      <w:r w:rsidR="00AD31D5" w:rsidRPr="009333D0">
        <w:rPr>
          <w:sz w:val="28"/>
          <w:szCs w:val="28"/>
          <w:lang w:val="kk-KZ"/>
        </w:rPr>
        <w:t xml:space="preserve">]. </w:t>
      </w:r>
      <w:r w:rsidR="00AD31D5" w:rsidRPr="009333D0">
        <w:rPr>
          <w:lang w:val="kk-KZ"/>
        </w:rPr>
        <w:t xml:space="preserve"> </w:t>
      </w:r>
    </w:p>
    <w:p w:rsidR="00D91F83" w:rsidRPr="009333D0" w:rsidRDefault="00D91F83" w:rsidP="00F55A75">
      <w:pPr>
        <w:tabs>
          <w:tab w:val="left" w:pos="720"/>
          <w:tab w:val="left" w:pos="6932"/>
        </w:tabs>
        <w:ind w:firstLine="720"/>
        <w:rPr>
          <w:sz w:val="28"/>
          <w:szCs w:val="28"/>
          <w:lang w:val="kk-KZ"/>
        </w:rPr>
      </w:pPr>
      <w:r w:rsidRPr="009333D0">
        <w:rPr>
          <w:sz w:val="28"/>
          <w:szCs w:val="28"/>
          <w:lang w:val="kk-KZ"/>
        </w:rPr>
        <w:t>В.Н. Дружинин адамды «интеллекті</w:t>
      </w:r>
      <w:r w:rsidR="008231A6" w:rsidRPr="009333D0">
        <w:rPr>
          <w:sz w:val="28"/>
          <w:szCs w:val="28"/>
          <w:lang w:val="kk-KZ"/>
        </w:rPr>
        <w:t>сі</w:t>
      </w:r>
      <w:r w:rsidRPr="009333D0">
        <w:rPr>
          <w:sz w:val="28"/>
          <w:szCs w:val="28"/>
          <w:lang w:val="kk-KZ"/>
        </w:rPr>
        <w:t xml:space="preserve"> жоғары – креативтігі төмен», «интеллекті</w:t>
      </w:r>
      <w:r w:rsidR="008231A6" w:rsidRPr="009333D0">
        <w:rPr>
          <w:sz w:val="28"/>
          <w:szCs w:val="28"/>
          <w:lang w:val="kk-KZ"/>
        </w:rPr>
        <w:t>сі</w:t>
      </w:r>
      <w:r w:rsidRPr="009333D0">
        <w:rPr>
          <w:sz w:val="28"/>
          <w:szCs w:val="28"/>
          <w:lang w:val="kk-KZ"/>
        </w:rPr>
        <w:t xml:space="preserve"> төмен – креативтігі жоғары» деп екіге бөледі [1</w:t>
      </w:r>
      <w:r w:rsidR="00FB578F" w:rsidRPr="009333D0">
        <w:rPr>
          <w:sz w:val="28"/>
          <w:szCs w:val="28"/>
          <w:lang w:val="kk-KZ"/>
        </w:rPr>
        <w:t>7</w:t>
      </w:r>
      <w:r w:rsidR="00E31C3C" w:rsidRPr="009333D0">
        <w:rPr>
          <w:sz w:val="28"/>
          <w:szCs w:val="28"/>
          <w:lang w:val="kk-KZ"/>
        </w:rPr>
        <w:t>4</w:t>
      </w:r>
      <w:r w:rsidR="00C64095" w:rsidRPr="009333D0">
        <w:rPr>
          <w:sz w:val="28"/>
          <w:szCs w:val="28"/>
          <w:lang w:val="kk-KZ"/>
        </w:rPr>
        <w:t>,</w:t>
      </w:r>
      <w:r w:rsidRPr="009333D0">
        <w:rPr>
          <w:sz w:val="28"/>
          <w:szCs w:val="28"/>
          <w:lang w:val="kk-KZ"/>
        </w:rPr>
        <w:t xml:space="preserve"> 113-б]. </w:t>
      </w:r>
      <w:r w:rsidRPr="009333D0">
        <w:rPr>
          <w:lang w:val="kk-KZ"/>
        </w:rPr>
        <w:t xml:space="preserve"> </w:t>
      </w:r>
      <w:r w:rsidRPr="009333D0">
        <w:rPr>
          <w:sz w:val="28"/>
          <w:szCs w:val="28"/>
          <w:lang w:val="kk-KZ"/>
        </w:rPr>
        <w:t>Жеке адам психология</w:t>
      </w:r>
      <w:r w:rsidR="008620F2" w:rsidRPr="009333D0">
        <w:rPr>
          <w:sz w:val="28"/>
          <w:szCs w:val="28"/>
          <w:lang w:val="kk-KZ"/>
        </w:rPr>
        <w:t>сы</w:t>
      </w:r>
      <w:r w:rsidRPr="009333D0">
        <w:rPr>
          <w:sz w:val="28"/>
          <w:szCs w:val="28"/>
          <w:lang w:val="kk-KZ"/>
        </w:rPr>
        <w:t>ның негізін салған А. Адлердің компенсациялық теориясы бойынша адам өзінің кем тұсын компенсациялайды. Интеллект</w:t>
      </w:r>
      <w:r w:rsidR="00201FD1" w:rsidRPr="009333D0">
        <w:rPr>
          <w:sz w:val="28"/>
          <w:szCs w:val="28"/>
          <w:lang w:val="kk-KZ"/>
        </w:rPr>
        <w:t>і</w:t>
      </w:r>
      <w:r w:rsidRPr="009333D0">
        <w:rPr>
          <w:sz w:val="28"/>
          <w:szCs w:val="28"/>
          <w:lang w:val="kk-KZ"/>
        </w:rPr>
        <w:t xml:space="preserve"> </w:t>
      </w:r>
      <w:r w:rsidR="00201FD1" w:rsidRPr="009333D0">
        <w:rPr>
          <w:sz w:val="28"/>
          <w:szCs w:val="28"/>
          <w:lang w:val="kk-KZ"/>
        </w:rPr>
        <w:t>м</w:t>
      </w:r>
      <w:r w:rsidRPr="009333D0">
        <w:rPr>
          <w:sz w:val="28"/>
          <w:szCs w:val="28"/>
          <w:lang w:val="kk-KZ"/>
        </w:rPr>
        <w:t>ен креативтікке қатысты айтатын болсақ, адам төмен креативтігін жоғары интеллекті</w:t>
      </w:r>
      <w:r w:rsidR="008231A6" w:rsidRPr="009333D0">
        <w:rPr>
          <w:sz w:val="28"/>
          <w:szCs w:val="28"/>
          <w:lang w:val="kk-KZ"/>
        </w:rPr>
        <w:t>сі</w:t>
      </w:r>
      <w:r w:rsidRPr="009333D0">
        <w:rPr>
          <w:sz w:val="28"/>
          <w:szCs w:val="28"/>
          <w:lang w:val="kk-KZ"/>
        </w:rPr>
        <w:t>мен, төмен и</w:t>
      </w:r>
      <w:r w:rsidR="008231A6" w:rsidRPr="009333D0">
        <w:rPr>
          <w:sz w:val="28"/>
          <w:szCs w:val="28"/>
          <w:lang w:val="kk-KZ"/>
        </w:rPr>
        <w:t>нтеллектіс</w:t>
      </w:r>
      <w:r w:rsidRPr="009333D0">
        <w:rPr>
          <w:sz w:val="28"/>
          <w:szCs w:val="28"/>
          <w:lang w:val="kk-KZ"/>
        </w:rPr>
        <w:t>ін жоғары креативтігімен компенсациялайды. Өмірде, білім алушының интеллекті</w:t>
      </w:r>
      <w:r w:rsidR="008231A6" w:rsidRPr="009333D0">
        <w:rPr>
          <w:sz w:val="28"/>
          <w:szCs w:val="28"/>
          <w:lang w:val="kk-KZ"/>
        </w:rPr>
        <w:t>сі</w:t>
      </w:r>
      <w:r w:rsidRPr="009333D0">
        <w:rPr>
          <w:sz w:val="28"/>
          <w:szCs w:val="28"/>
          <w:lang w:val="kk-KZ"/>
        </w:rPr>
        <w:t xml:space="preserve"> жоғары болып, креативтігі төмен болса, онда ол  жақсы баға алуға ұмтылады және ол үнемі  жақсы санатта болады. </w:t>
      </w:r>
      <w:r w:rsidR="008620F2" w:rsidRPr="009333D0">
        <w:rPr>
          <w:sz w:val="28"/>
          <w:szCs w:val="28"/>
          <w:lang w:val="kk-KZ"/>
        </w:rPr>
        <w:t>Ал</w:t>
      </w:r>
      <w:r w:rsidRPr="009333D0">
        <w:rPr>
          <w:sz w:val="28"/>
          <w:szCs w:val="28"/>
          <w:lang w:val="kk-KZ"/>
        </w:rPr>
        <w:t>, интеллекті</w:t>
      </w:r>
      <w:r w:rsidR="008231A6" w:rsidRPr="009333D0">
        <w:rPr>
          <w:sz w:val="28"/>
          <w:szCs w:val="28"/>
          <w:lang w:val="kk-KZ"/>
        </w:rPr>
        <w:t>сі</w:t>
      </w:r>
      <w:r w:rsidRPr="009333D0">
        <w:rPr>
          <w:sz w:val="28"/>
          <w:szCs w:val="28"/>
          <w:lang w:val="kk-KZ"/>
        </w:rPr>
        <w:t xml:space="preserve"> төмен, бірақ креативтігі жоғары адам</w:t>
      </w:r>
      <w:r w:rsidR="008620F2" w:rsidRPr="009333D0">
        <w:rPr>
          <w:sz w:val="28"/>
          <w:szCs w:val="28"/>
          <w:lang w:val="kk-KZ"/>
        </w:rPr>
        <w:t>ға</w:t>
      </w:r>
      <w:r w:rsidRPr="009333D0">
        <w:rPr>
          <w:sz w:val="28"/>
          <w:szCs w:val="28"/>
          <w:lang w:val="kk-KZ"/>
        </w:rPr>
        <w:t xml:space="preserve"> орта</w:t>
      </w:r>
      <w:r w:rsidR="008620F2" w:rsidRPr="009333D0">
        <w:rPr>
          <w:sz w:val="28"/>
          <w:szCs w:val="28"/>
          <w:lang w:val="kk-KZ"/>
        </w:rPr>
        <w:t xml:space="preserve">ның көзқарасы </w:t>
      </w:r>
      <w:r w:rsidR="008A667E" w:rsidRPr="009333D0">
        <w:rPr>
          <w:sz w:val="28"/>
          <w:szCs w:val="28"/>
          <w:lang w:val="kk-KZ"/>
        </w:rPr>
        <w:t xml:space="preserve">мүлде </w:t>
      </w:r>
      <w:r w:rsidR="008620F2" w:rsidRPr="009333D0">
        <w:rPr>
          <w:sz w:val="28"/>
          <w:szCs w:val="28"/>
          <w:lang w:val="kk-KZ"/>
        </w:rPr>
        <w:t xml:space="preserve">өзгеше болады, </w:t>
      </w:r>
      <w:r w:rsidR="004A4941" w:rsidRPr="009333D0">
        <w:rPr>
          <w:sz w:val="28"/>
          <w:szCs w:val="28"/>
          <w:lang w:val="kk-KZ"/>
        </w:rPr>
        <w:t>оны</w:t>
      </w:r>
      <w:r w:rsidRPr="009333D0">
        <w:rPr>
          <w:sz w:val="28"/>
          <w:szCs w:val="28"/>
          <w:lang w:val="kk-KZ"/>
        </w:rPr>
        <w:t xml:space="preserve"> онша қабылдай қоймайды, </w:t>
      </w:r>
      <w:r w:rsidR="008620F2" w:rsidRPr="009333D0">
        <w:rPr>
          <w:sz w:val="28"/>
          <w:szCs w:val="28"/>
          <w:lang w:val="kk-KZ"/>
        </w:rPr>
        <w:t>кейде түсінбейді</w:t>
      </w:r>
      <w:r w:rsidRPr="009333D0">
        <w:rPr>
          <w:sz w:val="28"/>
          <w:szCs w:val="28"/>
          <w:lang w:val="kk-KZ"/>
        </w:rPr>
        <w:t>.</w:t>
      </w:r>
    </w:p>
    <w:p w:rsidR="00E26E63" w:rsidRPr="009333D0" w:rsidRDefault="00AD05E3" w:rsidP="00F55A75">
      <w:pPr>
        <w:ind w:firstLine="720"/>
        <w:rPr>
          <w:sz w:val="28"/>
          <w:szCs w:val="28"/>
          <w:lang w:val="kk-KZ"/>
        </w:rPr>
      </w:pPr>
      <w:r w:rsidRPr="009333D0">
        <w:rPr>
          <w:sz w:val="28"/>
          <w:szCs w:val="28"/>
          <w:lang w:val="kk-KZ"/>
        </w:rPr>
        <w:t>Адамның интеллектуалды</w:t>
      </w:r>
      <w:r w:rsidR="00E26E63" w:rsidRPr="009333D0">
        <w:rPr>
          <w:sz w:val="28"/>
          <w:szCs w:val="28"/>
          <w:lang w:val="kk-KZ"/>
        </w:rPr>
        <w:t>қ</w:t>
      </w:r>
      <w:r w:rsidRPr="009333D0">
        <w:rPr>
          <w:sz w:val="28"/>
          <w:szCs w:val="28"/>
          <w:lang w:val="kk-KZ"/>
        </w:rPr>
        <w:t xml:space="preserve"> белсендігін анықтау үшін IQ тестілері қолданылады. Ең белгілі интеллект тестілерінің автор</w:t>
      </w:r>
      <w:r w:rsidR="00E26E63" w:rsidRPr="009333D0">
        <w:rPr>
          <w:sz w:val="28"/>
          <w:szCs w:val="28"/>
          <w:lang w:val="kk-KZ"/>
        </w:rPr>
        <w:t>лар</w:t>
      </w:r>
      <w:r w:rsidRPr="009333D0">
        <w:rPr>
          <w:sz w:val="28"/>
          <w:szCs w:val="28"/>
          <w:lang w:val="kk-KZ"/>
        </w:rPr>
        <w:t xml:space="preserve">ы: А. Бине, </w:t>
      </w:r>
      <w:r w:rsidR="00765865" w:rsidRPr="009333D0">
        <w:rPr>
          <w:sz w:val="28"/>
          <w:szCs w:val="28"/>
          <w:lang w:val="kk-KZ"/>
        </w:rPr>
        <w:t xml:space="preserve">              </w:t>
      </w:r>
      <w:r w:rsidR="00E26E63" w:rsidRPr="009333D0">
        <w:rPr>
          <w:sz w:val="28"/>
          <w:szCs w:val="28"/>
          <w:lang w:val="kk-KZ"/>
        </w:rPr>
        <w:t xml:space="preserve">Дж. Гилфорд, </w:t>
      </w:r>
      <w:r w:rsidRPr="009333D0">
        <w:rPr>
          <w:sz w:val="28"/>
          <w:szCs w:val="28"/>
          <w:lang w:val="kk-KZ"/>
        </w:rPr>
        <w:t>Д. Векслер, Дж. Равен, Р. Амтхауэр, Р.Б. Кеттел, Г. Айзенк</w:t>
      </w:r>
      <w:r w:rsidR="00E74F5B" w:rsidRPr="009333D0">
        <w:rPr>
          <w:sz w:val="28"/>
          <w:szCs w:val="28"/>
          <w:lang w:val="kk-KZ"/>
        </w:rPr>
        <w:t xml:space="preserve">, </w:t>
      </w:r>
      <w:r w:rsidR="00765865" w:rsidRPr="009333D0">
        <w:rPr>
          <w:sz w:val="28"/>
          <w:szCs w:val="28"/>
          <w:lang w:val="kk-KZ"/>
        </w:rPr>
        <w:t xml:space="preserve">       </w:t>
      </w:r>
      <w:r w:rsidR="00E74F5B" w:rsidRPr="009333D0">
        <w:rPr>
          <w:sz w:val="28"/>
          <w:szCs w:val="28"/>
          <w:lang w:val="kk-KZ"/>
        </w:rPr>
        <w:t>Г. Гарднер</w:t>
      </w:r>
      <w:r w:rsidRPr="009333D0">
        <w:rPr>
          <w:sz w:val="28"/>
          <w:szCs w:val="28"/>
          <w:lang w:val="kk-KZ"/>
        </w:rPr>
        <w:t xml:space="preserve"> және т.б. </w:t>
      </w:r>
    </w:p>
    <w:p w:rsidR="0023749B" w:rsidRPr="009333D0" w:rsidRDefault="0023749B" w:rsidP="00F55A75">
      <w:pPr>
        <w:tabs>
          <w:tab w:val="left" w:pos="851"/>
          <w:tab w:val="left" w:pos="993"/>
        </w:tabs>
        <w:ind w:firstLine="720"/>
        <w:rPr>
          <w:sz w:val="28"/>
          <w:szCs w:val="28"/>
          <w:lang w:val="kk-KZ"/>
        </w:rPr>
      </w:pPr>
      <w:r w:rsidRPr="009333D0">
        <w:rPr>
          <w:sz w:val="28"/>
          <w:szCs w:val="28"/>
          <w:lang w:val="kk-KZ"/>
        </w:rPr>
        <w:t>Неміс-британ психологы Ганс Айзенк тестілері</w:t>
      </w:r>
      <w:r w:rsidR="008E7F80" w:rsidRPr="009333D0">
        <w:rPr>
          <w:sz w:val="28"/>
          <w:szCs w:val="28"/>
          <w:lang w:val="kk-KZ"/>
        </w:rPr>
        <w:t xml:space="preserve">нің сегіз түрі бар. </w:t>
      </w:r>
      <w:r w:rsidR="000A0C58" w:rsidRPr="009333D0">
        <w:rPr>
          <w:sz w:val="28"/>
          <w:szCs w:val="28"/>
          <w:lang w:val="kk-KZ"/>
        </w:rPr>
        <w:t xml:space="preserve">Тестілер </w:t>
      </w:r>
      <w:r w:rsidR="008E7F80" w:rsidRPr="009333D0">
        <w:rPr>
          <w:sz w:val="28"/>
          <w:szCs w:val="28"/>
          <w:lang w:val="kk-KZ"/>
        </w:rPr>
        <w:t xml:space="preserve">кем дегенде орта білімі бар 18-60 жас аралығындағы адамдардың интеллектуалдық қабілетін бағалауға арналған. Сөзбен берілген және арифметикалық тапсырмалар, графикалық материалдар </w:t>
      </w:r>
      <w:r w:rsidR="0058696B" w:rsidRPr="009333D0">
        <w:rPr>
          <w:sz w:val="28"/>
          <w:szCs w:val="28"/>
          <w:lang w:val="kk-KZ"/>
        </w:rPr>
        <w:t>қолданыл</w:t>
      </w:r>
      <w:r w:rsidR="000A0C58" w:rsidRPr="009333D0">
        <w:rPr>
          <w:sz w:val="28"/>
          <w:szCs w:val="28"/>
          <w:lang w:val="kk-KZ"/>
        </w:rPr>
        <w:t xml:space="preserve">ған </w:t>
      </w:r>
      <w:r w:rsidR="00C373AD" w:rsidRPr="009333D0">
        <w:rPr>
          <w:sz w:val="28"/>
          <w:szCs w:val="28"/>
          <w:lang w:val="kk-KZ"/>
        </w:rPr>
        <w:t>сұрақтар</w:t>
      </w:r>
      <w:r w:rsidR="000A0C58" w:rsidRPr="009333D0">
        <w:rPr>
          <w:sz w:val="28"/>
          <w:szCs w:val="28"/>
          <w:lang w:val="kk-KZ"/>
        </w:rPr>
        <w:t xml:space="preserve"> арқылы </w:t>
      </w:r>
      <w:r w:rsidR="008E7F80" w:rsidRPr="009333D0">
        <w:rPr>
          <w:sz w:val="28"/>
          <w:szCs w:val="28"/>
          <w:lang w:val="kk-KZ"/>
        </w:rPr>
        <w:t>адамның білім деңгейін емес</w:t>
      </w:r>
      <w:r w:rsidR="000A0C58" w:rsidRPr="009333D0">
        <w:rPr>
          <w:sz w:val="28"/>
          <w:szCs w:val="28"/>
          <w:lang w:val="kk-KZ"/>
        </w:rPr>
        <w:t>,</w:t>
      </w:r>
      <w:r w:rsidR="008E7F80" w:rsidRPr="009333D0">
        <w:rPr>
          <w:sz w:val="28"/>
          <w:szCs w:val="28"/>
          <w:lang w:val="kk-KZ"/>
        </w:rPr>
        <w:t xml:space="preserve"> </w:t>
      </w:r>
      <w:r w:rsidR="000A0C58" w:rsidRPr="009333D0">
        <w:rPr>
          <w:sz w:val="28"/>
          <w:szCs w:val="28"/>
          <w:lang w:val="kk-KZ"/>
        </w:rPr>
        <w:t xml:space="preserve">жалпы интеллект факторын </w:t>
      </w:r>
      <w:r w:rsidR="008E7F80" w:rsidRPr="009333D0">
        <w:rPr>
          <w:sz w:val="28"/>
          <w:szCs w:val="28"/>
          <w:lang w:val="kk-KZ"/>
        </w:rPr>
        <w:t>бағалауды көзде</w:t>
      </w:r>
      <w:r w:rsidR="004E6B43" w:rsidRPr="009333D0">
        <w:rPr>
          <w:sz w:val="28"/>
          <w:szCs w:val="28"/>
          <w:lang w:val="kk-KZ"/>
        </w:rPr>
        <w:t>й</w:t>
      </w:r>
      <w:r w:rsidR="008E7F80" w:rsidRPr="009333D0">
        <w:rPr>
          <w:sz w:val="28"/>
          <w:szCs w:val="28"/>
          <w:lang w:val="kk-KZ"/>
        </w:rPr>
        <w:t>ді.</w:t>
      </w:r>
    </w:p>
    <w:p w:rsidR="00E26E63" w:rsidRPr="009333D0" w:rsidRDefault="004E6B43" w:rsidP="00F55A75">
      <w:pPr>
        <w:ind w:firstLine="720"/>
        <w:rPr>
          <w:sz w:val="28"/>
          <w:szCs w:val="28"/>
          <w:lang w:val="kk-KZ"/>
        </w:rPr>
      </w:pPr>
      <w:r w:rsidRPr="009333D0">
        <w:rPr>
          <w:sz w:val="28"/>
          <w:szCs w:val="28"/>
          <w:lang w:val="kk-KZ"/>
        </w:rPr>
        <w:t>Америка</w:t>
      </w:r>
      <w:r w:rsidR="00D475F8" w:rsidRPr="009333D0">
        <w:rPr>
          <w:sz w:val="28"/>
          <w:szCs w:val="28"/>
          <w:lang w:val="kk-KZ"/>
        </w:rPr>
        <w:t>нд</w:t>
      </w:r>
      <w:r w:rsidRPr="009333D0">
        <w:rPr>
          <w:sz w:val="28"/>
          <w:szCs w:val="28"/>
          <w:lang w:val="kk-KZ"/>
        </w:rPr>
        <w:t xml:space="preserve">ық психолог </w:t>
      </w:r>
      <w:r w:rsidR="000A0C58" w:rsidRPr="009333D0">
        <w:rPr>
          <w:sz w:val="28"/>
          <w:szCs w:val="28"/>
          <w:lang w:val="kk-KZ"/>
        </w:rPr>
        <w:t>Джой Пол Гилфордтың әлеуметтік интеллект тесті</w:t>
      </w:r>
      <w:r w:rsidR="00963ED5" w:rsidRPr="009333D0">
        <w:rPr>
          <w:sz w:val="28"/>
          <w:szCs w:val="28"/>
          <w:lang w:val="kk-KZ"/>
        </w:rPr>
        <w:t>сі</w:t>
      </w:r>
      <w:r w:rsidR="000A0C58" w:rsidRPr="009333D0">
        <w:rPr>
          <w:sz w:val="28"/>
          <w:szCs w:val="28"/>
          <w:lang w:val="kk-KZ"/>
        </w:rPr>
        <w:t xml:space="preserve">нің мақсаты </w:t>
      </w:r>
      <w:r w:rsidR="00765865" w:rsidRPr="009333D0">
        <w:rPr>
          <w:sz w:val="28"/>
          <w:szCs w:val="28"/>
          <w:lang w:val="kk-KZ"/>
        </w:rPr>
        <w:t>–</w:t>
      </w:r>
      <w:r w:rsidR="000A0C58" w:rsidRPr="009333D0">
        <w:rPr>
          <w:sz w:val="28"/>
          <w:szCs w:val="28"/>
          <w:lang w:val="kk-KZ"/>
        </w:rPr>
        <w:t xml:space="preserve"> адамның коммуникативтік дағдыларын, адамның мінез-құлқын болжау қабілетін және бейімделгіштігін анықтау</w:t>
      </w:r>
      <w:r w:rsidR="0058696B" w:rsidRPr="009333D0">
        <w:rPr>
          <w:sz w:val="28"/>
          <w:szCs w:val="28"/>
          <w:lang w:val="kk-KZ"/>
        </w:rPr>
        <w:t>.</w:t>
      </w:r>
      <w:r w:rsidR="000A0C58" w:rsidRPr="009333D0">
        <w:rPr>
          <w:sz w:val="28"/>
          <w:szCs w:val="28"/>
          <w:lang w:val="kk-KZ"/>
        </w:rPr>
        <w:t xml:space="preserve"> Тест вербалды және вербалды емес тапсырмалардан тұрады.</w:t>
      </w:r>
      <w:r w:rsidRPr="009333D0">
        <w:rPr>
          <w:sz w:val="28"/>
          <w:szCs w:val="28"/>
          <w:lang w:val="kk-KZ"/>
        </w:rPr>
        <w:t xml:space="preserve"> </w:t>
      </w:r>
    </w:p>
    <w:p w:rsidR="00562348" w:rsidRPr="009333D0" w:rsidRDefault="00C373AD" w:rsidP="00F55A75">
      <w:pPr>
        <w:ind w:firstLine="720"/>
        <w:rPr>
          <w:sz w:val="28"/>
          <w:szCs w:val="28"/>
          <w:lang w:val="kk-KZ"/>
        </w:rPr>
      </w:pPr>
      <w:r w:rsidRPr="009333D0">
        <w:rPr>
          <w:sz w:val="28"/>
          <w:szCs w:val="28"/>
          <w:lang w:val="kk-KZ"/>
        </w:rPr>
        <w:t>Неміс психологы, қолданбалы психология, кәсіби диагностика саласының маманы Рудольф Амтхауэр интеллект құрылымы тестін (IST, Intell</w:t>
      </w:r>
      <w:r w:rsidR="00C828C2" w:rsidRPr="009333D0">
        <w:rPr>
          <w:sz w:val="28"/>
          <w:szCs w:val="28"/>
          <w:lang w:val="kk-KZ"/>
        </w:rPr>
        <w:t>igence</w:t>
      </w:r>
      <w:r w:rsidRPr="009333D0">
        <w:rPr>
          <w:sz w:val="28"/>
          <w:szCs w:val="28"/>
          <w:lang w:val="kk-KZ"/>
        </w:rPr>
        <w:t xml:space="preserve"> Structure Test) жасады. </w:t>
      </w:r>
      <w:r w:rsidR="00C828C2" w:rsidRPr="009333D0">
        <w:rPr>
          <w:sz w:val="28"/>
          <w:szCs w:val="28"/>
          <w:lang w:val="kk-KZ"/>
        </w:rPr>
        <w:t>Оның пікірінше, адамның қабілетте</w:t>
      </w:r>
      <w:r w:rsidR="007F382C" w:rsidRPr="009333D0">
        <w:rPr>
          <w:sz w:val="28"/>
          <w:szCs w:val="28"/>
          <w:lang w:val="kk-KZ"/>
        </w:rPr>
        <w:t>рі бөлек-бөлек элементтер емес</w:t>
      </w:r>
      <w:r w:rsidR="008A667E" w:rsidRPr="009333D0">
        <w:rPr>
          <w:sz w:val="28"/>
          <w:szCs w:val="28"/>
          <w:lang w:val="kk-KZ"/>
        </w:rPr>
        <w:t>,</w:t>
      </w:r>
      <w:r w:rsidR="007F382C" w:rsidRPr="009333D0">
        <w:rPr>
          <w:sz w:val="28"/>
          <w:szCs w:val="28"/>
          <w:lang w:val="kk-KZ"/>
        </w:rPr>
        <w:t xml:space="preserve"> </w:t>
      </w:r>
      <w:r w:rsidR="00C828C2" w:rsidRPr="009333D0">
        <w:rPr>
          <w:sz w:val="28"/>
          <w:szCs w:val="28"/>
          <w:lang w:val="kk-KZ"/>
        </w:rPr>
        <w:t xml:space="preserve">олар өзара байланыста болғанда дамиды. </w:t>
      </w:r>
      <w:r w:rsidR="001714B7" w:rsidRPr="009333D0">
        <w:rPr>
          <w:sz w:val="28"/>
          <w:szCs w:val="28"/>
          <w:lang w:val="kk-KZ"/>
        </w:rPr>
        <w:t>Тест тоғыз субтестіден тұрады және 13-61 жас аралығындағы адамдардың интеллектуалды</w:t>
      </w:r>
      <w:r w:rsidR="0058696B" w:rsidRPr="009333D0">
        <w:rPr>
          <w:sz w:val="28"/>
          <w:szCs w:val="28"/>
          <w:lang w:val="kk-KZ"/>
        </w:rPr>
        <w:t>қ</w:t>
      </w:r>
      <w:r w:rsidR="001714B7" w:rsidRPr="009333D0">
        <w:rPr>
          <w:sz w:val="28"/>
          <w:szCs w:val="28"/>
          <w:lang w:val="kk-KZ"/>
        </w:rPr>
        <w:t xml:space="preserve"> деңгейін тексеруге арналған. </w:t>
      </w:r>
    </w:p>
    <w:p w:rsidR="00C373AD" w:rsidRPr="009333D0" w:rsidRDefault="00B5362D" w:rsidP="00F55A75">
      <w:pPr>
        <w:ind w:firstLine="720"/>
        <w:rPr>
          <w:sz w:val="28"/>
          <w:szCs w:val="28"/>
          <w:lang w:val="kk-KZ"/>
        </w:rPr>
      </w:pPr>
      <w:r w:rsidRPr="009333D0">
        <w:rPr>
          <w:sz w:val="28"/>
          <w:szCs w:val="28"/>
          <w:lang w:val="kk-KZ"/>
        </w:rPr>
        <w:t>А</w:t>
      </w:r>
      <w:r w:rsidR="000C6E81" w:rsidRPr="009333D0">
        <w:rPr>
          <w:sz w:val="28"/>
          <w:szCs w:val="28"/>
          <w:lang w:val="kk-KZ"/>
        </w:rPr>
        <w:t xml:space="preserve">ғылшын психологы Джон Карлайл </w:t>
      </w:r>
      <w:r w:rsidR="000C6E81" w:rsidRPr="009333D0">
        <w:rPr>
          <w:sz w:val="28"/>
          <w:szCs w:val="28"/>
        </w:rPr>
        <w:t>Равен (Рейвен)</w:t>
      </w:r>
      <w:r w:rsidR="000C6E81" w:rsidRPr="009333D0">
        <w:rPr>
          <w:sz w:val="28"/>
          <w:szCs w:val="28"/>
          <w:lang w:val="kk-KZ"/>
        </w:rPr>
        <w:t xml:space="preserve"> стандартты прогрессивті матрицалар тестін  ұсынды. Тест жалпы интеллект факторының «ең таза» өлшемі ретінде белгілі. Жалпы интеллект факторының «g-</w:t>
      </w:r>
      <w:r w:rsidR="00D30C9E" w:rsidRPr="009333D0">
        <w:rPr>
          <w:sz w:val="28"/>
          <w:szCs w:val="28"/>
          <w:lang w:val="kk-KZ"/>
        </w:rPr>
        <w:t>factor</w:t>
      </w:r>
      <w:r w:rsidR="000C6E81" w:rsidRPr="009333D0">
        <w:rPr>
          <w:sz w:val="28"/>
          <w:szCs w:val="28"/>
          <w:lang w:val="kk-KZ"/>
        </w:rPr>
        <w:t>»</w:t>
      </w:r>
      <w:r w:rsidR="007F382C" w:rsidRPr="009333D0">
        <w:rPr>
          <w:sz w:val="28"/>
          <w:szCs w:val="28"/>
          <w:lang w:val="kk-KZ"/>
        </w:rPr>
        <w:t xml:space="preserve"> және</w:t>
      </w:r>
      <w:r w:rsidR="00D30C9E" w:rsidRPr="009333D0">
        <w:rPr>
          <w:sz w:val="28"/>
          <w:szCs w:val="28"/>
          <w:lang w:val="kk-KZ"/>
        </w:rPr>
        <w:t xml:space="preserve"> интеллек</w:t>
      </w:r>
      <w:r w:rsidR="00103CA2" w:rsidRPr="009333D0">
        <w:rPr>
          <w:sz w:val="28"/>
          <w:szCs w:val="28"/>
          <w:lang w:val="kk-KZ"/>
        </w:rPr>
        <w:t>тін</w:t>
      </w:r>
      <w:r w:rsidR="00D30C9E" w:rsidRPr="009333D0">
        <w:rPr>
          <w:sz w:val="28"/>
          <w:szCs w:val="28"/>
          <w:lang w:val="kk-KZ"/>
        </w:rPr>
        <w:t>ің екіфакторлы теориясының</w:t>
      </w:r>
      <w:r w:rsidR="000C6E81" w:rsidRPr="009333D0">
        <w:rPr>
          <w:sz w:val="28"/>
          <w:szCs w:val="28"/>
          <w:lang w:val="kk-KZ"/>
        </w:rPr>
        <w:t xml:space="preserve"> авторы</w:t>
      </w:r>
      <w:r w:rsidRPr="009333D0">
        <w:rPr>
          <w:sz w:val="28"/>
          <w:szCs w:val="28"/>
          <w:lang w:val="kk-KZ"/>
        </w:rPr>
        <w:t xml:space="preserve"> </w:t>
      </w:r>
      <w:r w:rsidR="00FB3C38" w:rsidRPr="009333D0">
        <w:rPr>
          <w:sz w:val="28"/>
          <w:szCs w:val="28"/>
          <w:lang w:val="kk-KZ"/>
        </w:rPr>
        <w:t>–</w:t>
      </w:r>
      <w:r w:rsidR="000C6E81" w:rsidRPr="009333D0">
        <w:rPr>
          <w:sz w:val="28"/>
          <w:szCs w:val="28"/>
          <w:lang w:val="kk-KZ"/>
        </w:rPr>
        <w:t xml:space="preserve"> Ч</w:t>
      </w:r>
      <w:r w:rsidR="00FB3C38" w:rsidRPr="009333D0">
        <w:rPr>
          <w:sz w:val="28"/>
          <w:szCs w:val="28"/>
          <w:lang w:val="kk-KZ"/>
        </w:rPr>
        <w:t xml:space="preserve">арльз </w:t>
      </w:r>
      <w:r w:rsidR="000C6E81" w:rsidRPr="009333D0">
        <w:rPr>
          <w:sz w:val="28"/>
          <w:szCs w:val="28"/>
          <w:lang w:val="kk-KZ"/>
        </w:rPr>
        <w:t xml:space="preserve">Спирмен. </w:t>
      </w:r>
      <w:r w:rsidR="00D30C9E" w:rsidRPr="009333D0">
        <w:rPr>
          <w:sz w:val="28"/>
          <w:szCs w:val="28"/>
          <w:lang w:val="kk-KZ"/>
        </w:rPr>
        <w:t xml:space="preserve">Спирменнің </w:t>
      </w:r>
      <w:r w:rsidR="00D30C9E" w:rsidRPr="009333D0">
        <w:rPr>
          <w:sz w:val="28"/>
          <w:szCs w:val="28"/>
          <w:lang w:val="kk-KZ"/>
        </w:rPr>
        <w:lastRenderedPageBreak/>
        <w:t xml:space="preserve">теориясын Дж. Равен </w:t>
      </w:r>
      <w:r w:rsidR="007F382C" w:rsidRPr="009333D0">
        <w:rPr>
          <w:sz w:val="28"/>
          <w:szCs w:val="28"/>
          <w:lang w:val="kk-KZ"/>
        </w:rPr>
        <w:t>негізге алса</w:t>
      </w:r>
      <w:r w:rsidR="00D30C9E" w:rsidRPr="009333D0">
        <w:rPr>
          <w:sz w:val="28"/>
          <w:szCs w:val="28"/>
          <w:lang w:val="kk-KZ"/>
        </w:rPr>
        <w:t>, Дж. Гилфорд пен Л. Терстоун оны жоққа шығарды. Равеннің тесті адамның интеллект</w:t>
      </w:r>
      <w:r w:rsidR="008A667E" w:rsidRPr="009333D0">
        <w:rPr>
          <w:sz w:val="28"/>
          <w:szCs w:val="28"/>
          <w:lang w:val="kk-KZ"/>
        </w:rPr>
        <w:t>і м</w:t>
      </w:r>
      <w:r w:rsidR="00D30C9E" w:rsidRPr="009333D0">
        <w:rPr>
          <w:sz w:val="28"/>
          <w:szCs w:val="28"/>
          <w:lang w:val="kk-KZ"/>
        </w:rPr>
        <w:t xml:space="preserve">ен логикалық ойлауын өлшейді, оның </w:t>
      </w:r>
      <w:r w:rsidR="00562348" w:rsidRPr="009333D0">
        <w:rPr>
          <w:sz w:val="28"/>
          <w:szCs w:val="28"/>
          <w:lang w:val="kk-KZ"/>
        </w:rPr>
        <w:t>меңгеру</w:t>
      </w:r>
      <w:r w:rsidR="00D30C9E" w:rsidRPr="009333D0">
        <w:rPr>
          <w:sz w:val="28"/>
          <w:szCs w:val="28"/>
          <w:lang w:val="kk-KZ"/>
        </w:rPr>
        <w:t xml:space="preserve">, ақпаратты өңдеу қабілетін көрсетеді. </w:t>
      </w:r>
    </w:p>
    <w:p w:rsidR="00622039" w:rsidRPr="009333D0" w:rsidRDefault="0051414E" w:rsidP="00F55A75">
      <w:pPr>
        <w:ind w:firstLine="720"/>
        <w:rPr>
          <w:sz w:val="28"/>
          <w:szCs w:val="28"/>
          <w:lang w:val="kk-KZ"/>
        </w:rPr>
      </w:pPr>
      <w:r w:rsidRPr="009333D0">
        <w:rPr>
          <w:sz w:val="28"/>
          <w:szCs w:val="28"/>
          <w:lang w:val="kk-KZ"/>
        </w:rPr>
        <w:t xml:space="preserve">IQ тестілерінің ішінде кеңінен қолданылатын </w:t>
      </w:r>
      <w:r w:rsidR="00AD05E3" w:rsidRPr="009333D0">
        <w:rPr>
          <w:sz w:val="28"/>
          <w:szCs w:val="28"/>
          <w:lang w:val="kk-KZ"/>
        </w:rPr>
        <w:t xml:space="preserve"> </w:t>
      </w:r>
      <w:r w:rsidRPr="009333D0">
        <w:rPr>
          <w:sz w:val="28"/>
          <w:szCs w:val="28"/>
          <w:lang w:val="kk-KZ"/>
        </w:rPr>
        <w:t xml:space="preserve">тест </w:t>
      </w:r>
      <w:r w:rsidR="00765865" w:rsidRPr="009333D0">
        <w:rPr>
          <w:sz w:val="28"/>
          <w:szCs w:val="28"/>
          <w:lang w:val="kk-KZ"/>
        </w:rPr>
        <w:t>–</w:t>
      </w:r>
      <w:r w:rsidRPr="009333D0">
        <w:rPr>
          <w:sz w:val="28"/>
          <w:szCs w:val="28"/>
          <w:lang w:val="kk-KZ"/>
        </w:rPr>
        <w:t xml:space="preserve"> «Ересектерге арналған Векслер интеллект шкаласы» (WAIS, Wechsler Adult Intelligence Scale). </w:t>
      </w:r>
      <w:r w:rsidR="004E6B43" w:rsidRPr="009333D0">
        <w:rPr>
          <w:sz w:val="28"/>
          <w:szCs w:val="28"/>
          <w:lang w:val="kk-KZ"/>
        </w:rPr>
        <w:t xml:space="preserve">Тест 11 субтестіден тұрады. </w:t>
      </w:r>
      <w:r w:rsidR="00103CA2" w:rsidRPr="009333D0">
        <w:rPr>
          <w:sz w:val="28"/>
          <w:szCs w:val="28"/>
          <w:lang w:val="kk-KZ"/>
        </w:rPr>
        <w:t>Тесті</w:t>
      </w:r>
      <w:r w:rsidRPr="009333D0">
        <w:rPr>
          <w:sz w:val="28"/>
          <w:szCs w:val="28"/>
          <w:lang w:val="kk-KZ"/>
        </w:rPr>
        <w:t>ң нәтиже</w:t>
      </w:r>
      <w:r w:rsidR="007A10B6" w:rsidRPr="009333D0">
        <w:rPr>
          <w:sz w:val="28"/>
          <w:szCs w:val="28"/>
          <w:lang w:val="kk-KZ"/>
        </w:rPr>
        <w:t>с</w:t>
      </w:r>
      <w:r w:rsidRPr="009333D0">
        <w:rPr>
          <w:sz w:val="28"/>
          <w:szCs w:val="28"/>
          <w:lang w:val="kk-KZ"/>
        </w:rPr>
        <w:t>і барынша дұрыс және тестің өзі актуалды болуы үшін Векслер тесті он жылда  бір рет жаңартылып отырады</w:t>
      </w:r>
      <w:r w:rsidR="00562348" w:rsidRPr="009333D0">
        <w:rPr>
          <w:sz w:val="28"/>
          <w:szCs w:val="28"/>
          <w:lang w:val="kk-KZ"/>
        </w:rPr>
        <w:t xml:space="preserve"> деген</w:t>
      </w:r>
      <w:r w:rsidRPr="009333D0">
        <w:rPr>
          <w:sz w:val="28"/>
          <w:szCs w:val="28"/>
          <w:lang w:val="kk-KZ"/>
        </w:rPr>
        <w:t>.</w:t>
      </w:r>
      <w:r w:rsidR="007A10B6" w:rsidRPr="009333D0">
        <w:rPr>
          <w:sz w:val="28"/>
          <w:szCs w:val="28"/>
          <w:lang w:val="kk-KZ"/>
        </w:rPr>
        <w:t xml:space="preserve"> Мұндай өзгеріс «Флинн эффекті» деген атаумен белгілі. Флинн эффекті – жылдар өте жекеленген елдерде де, жалпы, дүние жүзінде интеллект коэффициенті көрсеткіштерінің бірте-бірте көтерілуін білдіретін статистикалық феномен. </w:t>
      </w:r>
      <w:r w:rsidR="00E26E63" w:rsidRPr="009333D0">
        <w:rPr>
          <w:sz w:val="28"/>
          <w:szCs w:val="28"/>
          <w:lang w:val="kk-KZ"/>
        </w:rPr>
        <w:t xml:space="preserve">2002 жылы  «A Review of General Psychology» журналында басылған шолуда ең көп сілтеме жасаған ХХ ғасыр психологтарының тізімі келтірілген, сол тізімде Д. Векслер 51-орынды иеленген. </w:t>
      </w:r>
      <w:r w:rsidR="001844E7" w:rsidRPr="009333D0">
        <w:rPr>
          <w:sz w:val="28"/>
          <w:szCs w:val="28"/>
          <w:lang w:val="kk-KZ"/>
        </w:rPr>
        <w:t xml:space="preserve">Дэвид </w:t>
      </w:r>
      <w:r w:rsidR="007A10B6" w:rsidRPr="009333D0">
        <w:rPr>
          <w:sz w:val="28"/>
          <w:szCs w:val="28"/>
          <w:lang w:val="kk-KZ"/>
        </w:rPr>
        <w:t xml:space="preserve">Векслер интеллект түсінігін екі бағытта қарастырды: вербалды және вербалды емес. </w:t>
      </w:r>
      <w:r w:rsidR="00622039" w:rsidRPr="009333D0">
        <w:rPr>
          <w:sz w:val="28"/>
          <w:szCs w:val="28"/>
          <w:lang w:val="kk-KZ"/>
        </w:rPr>
        <w:t xml:space="preserve">Ол өзінің тестін жасағанда, интеллект – мақсатты әрекет ететін, рационалды ойлай алатын, өмірде болып тұратын жағдайларды тиімді шеше алатын қабілет деген ойда болды </w:t>
      </w:r>
      <w:r w:rsidR="002E2AFD" w:rsidRPr="009333D0">
        <w:rPr>
          <w:sz w:val="28"/>
          <w:szCs w:val="28"/>
          <w:lang w:val="kk-KZ"/>
        </w:rPr>
        <w:t>[17</w:t>
      </w:r>
      <w:r w:rsidR="00E31C3C" w:rsidRPr="009333D0">
        <w:rPr>
          <w:sz w:val="28"/>
          <w:szCs w:val="28"/>
          <w:lang w:val="kk-KZ"/>
        </w:rPr>
        <w:t>6</w:t>
      </w:r>
      <w:r w:rsidR="00622039" w:rsidRPr="009333D0">
        <w:rPr>
          <w:sz w:val="28"/>
          <w:szCs w:val="28"/>
          <w:lang w:val="kk-KZ"/>
        </w:rPr>
        <w:t xml:space="preserve">]. </w:t>
      </w:r>
      <w:r w:rsidR="00622039" w:rsidRPr="009333D0">
        <w:rPr>
          <w:lang w:val="kk-KZ"/>
        </w:rPr>
        <w:t xml:space="preserve"> </w:t>
      </w:r>
    </w:p>
    <w:p w:rsidR="00D30C9E" w:rsidRPr="009333D0" w:rsidRDefault="00B27198" w:rsidP="00F55A75">
      <w:pPr>
        <w:ind w:firstLine="720"/>
        <w:rPr>
          <w:sz w:val="28"/>
          <w:szCs w:val="28"/>
          <w:lang w:val="kk-KZ"/>
        </w:rPr>
      </w:pPr>
      <w:r w:rsidRPr="009333D0">
        <w:rPr>
          <w:sz w:val="28"/>
          <w:szCs w:val="28"/>
          <w:lang w:val="kk-KZ"/>
        </w:rPr>
        <w:t>Психометриядағы</w:t>
      </w:r>
      <w:r w:rsidR="00D30C9E" w:rsidRPr="009333D0">
        <w:rPr>
          <w:sz w:val="28"/>
          <w:szCs w:val="28"/>
          <w:lang w:val="kk-KZ"/>
        </w:rPr>
        <w:t xml:space="preserve"> </w:t>
      </w:r>
      <w:r w:rsidR="001844E7" w:rsidRPr="009333D0">
        <w:rPr>
          <w:sz w:val="28"/>
          <w:szCs w:val="28"/>
          <w:lang w:val="kk-KZ"/>
        </w:rPr>
        <w:t xml:space="preserve">осы </w:t>
      </w:r>
      <w:r w:rsidR="0058696B" w:rsidRPr="009333D0">
        <w:rPr>
          <w:sz w:val="28"/>
          <w:szCs w:val="28"/>
          <w:lang w:val="kk-KZ"/>
        </w:rPr>
        <w:t xml:space="preserve">келтірілген </w:t>
      </w:r>
      <w:r w:rsidR="00D30C9E" w:rsidRPr="009333D0">
        <w:rPr>
          <w:sz w:val="28"/>
          <w:szCs w:val="28"/>
          <w:lang w:val="kk-KZ"/>
        </w:rPr>
        <w:t xml:space="preserve">интеллект тестілерінен </w:t>
      </w:r>
      <w:r w:rsidRPr="009333D0">
        <w:rPr>
          <w:sz w:val="28"/>
          <w:szCs w:val="28"/>
          <w:lang w:val="kk-KZ"/>
        </w:rPr>
        <w:t>аңғаратынымыз</w:t>
      </w:r>
      <w:r w:rsidR="00D30C9E" w:rsidRPr="009333D0">
        <w:rPr>
          <w:sz w:val="28"/>
          <w:szCs w:val="28"/>
          <w:lang w:val="kk-KZ"/>
        </w:rPr>
        <w:t xml:space="preserve">, олардың кейбіреуі жалпы интеллект деңгейін өлшесе, енді біреулері интеллектіні </w:t>
      </w:r>
      <w:r w:rsidR="006719FB" w:rsidRPr="009333D0">
        <w:rPr>
          <w:sz w:val="28"/>
          <w:szCs w:val="28"/>
          <w:lang w:val="kk-KZ"/>
        </w:rPr>
        <w:t>бір-екі</w:t>
      </w:r>
      <w:r w:rsidR="00D30C9E" w:rsidRPr="009333D0">
        <w:rPr>
          <w:sz w:val="28"/>
          <w:szCs w:val="28"/>
          <w:lang w:val="kk-KZ"/>
        </w:rPr>
        <w:t xml:space="preserve"> қырынан </w:t>
      </w:r>
      <w:r w:rsidRPr="009333D0">
        <w:rPr>
          <w:sz w:val="28"/>
          <w:szCs w:val="28"/>
          <w:lang w:val="kk-KZ"/>
        </w:rPr>
        <w:t>бағалай</w:t>
      </w:r>
      <w:r w:rsidR="00A017E1" w:rsidRPr="009333D0">
        <w:rPr>
          <w:sz w:val="28"/>
          <w:szCs w:val="28"/>
          <w:lang w:val="kk-KZ"/>
        </w:rPr>
        <w:t>ды және бағалауда интеллектінің</w:t>
      </w:r>
      <w:r w:rsidRPr="009333D0">
        <w:rPr>
          <w:sz w:val="28"/>
          <w:szCs w:val="28"/>
          <w:lang w:val="kk-KZ"/>
        </w:rPr>
        <w:t xml:space="preserve"> аспектілері арасындағы жоғары корреляцияны табады</w:t>
      </w:r>
      <w:r w:rsidR="007F382C" w:rsidRPr="009333D0">
        <w:rPr>
          <w:sz w:val="28"/>
          <w:szCs w:val="28"/>
          <w:lang w:val="kk-KZ"/>
        </w:rPr>
        <w:t xml:space="preserve"> да</w:t>
      </w:r>
      <w:r w:rsidRPr="009333D0">
        <w:rPr>
          <w:sz w:val="28"/>
          <w:szCs w:val="28"/>
          <w:lang w:val="kk-KZ"/>
        </w:rPr>
        <w:t>, соның негізінде интеллектінің деңгейі туралы</w:t>
      </w:r>
      <w:r w:rsidR="001844E7" w:rsidRPr="009333D0">
        <w:rPr>
          <w:sz w:val="28"/>
          <w:szCs w:val="28"/>
          <w:lang w:val="kk-KZ"/>
        </w:rPr>
        <w:t xml:space="preserve"> шешім қабылдана</w:t>
      </w:r>
      <w:r w:rsidRPr="009333D0">
        <w:rPr>
          <w:sz w:val="28"/>
          <w:szCs w:val="28"/>
          <w:lang w:val="kk-KZ"/>
        </w:rPr>
        <w:t xml:space="preserve">ды. </w:t>
      </w:r>
      <w:r w:rsidR="004A4941" w:rsidRPr="009333D0">
        <w:rPr>
          <w:sz w:val="28"/>
          <w:szCs w:val="28"/>
          <w:lang w:val="kk-KZ"/>
        </w:rPr>
        <w:t>Қаншалықты бұл дұрыс?</w:t>
      </w:r>
    </w:p>
    <w:p w:rsidR="00577711" w:rsidRPr="009333D0" w:rsidRDefault="002510C6" w:rsidP="00F55A75">
      <w:pPr>
        <w:ind w:firstLine="720"/>
        <w:rPr>
          <w:lang w:val="kk-KZ"/>
        </w:rPr>
      </w:pPr>
      <w:r w:rsidRPr="009333D0">
        <w:rPr>
          <w:sz w:val="28"/>
          <w:szCs w:val="28"/>
          <w:lang w:val="kk-KZ"/>
        </w:rPr>
        <w:t xml:space="preserve">IQ тестілері </w:t>
      </w:r>
      <w:r w:rsidR="003266C5" w:rsidRPr="009333D0">
        <w:rPr>
          <w:sz w:val="28"/>
          <w:szCs w:val="28"/>
          <w:lang w:val="kk-KZ"/>
        </w:rPr>
        <w:t xml:space="preserve">ғалымдардың тарапынан </w:t>
      </w:r>
      <w:r w:rsidR="00CC1AA1" w:rsidRPr="009333D0">
        <w:rPr>
          <w:sz w:val="28"/>
          <w:szCs w:val="28"/>
          <w:lang w:val="kk-KZ"/>
        </w:rPr>
        <w:t xml:space="preserve">көп </w:t>
      </w:r>
      <w:r w:rsidRPr="009333D0">
        <w:rPr>
          <w:sz w:val="28"/>
          <w:szCs w:val="28"/>
          <w:lang w:val="kk-KZ"/>
        </w:rPr>
        <w:t xml:space="preserve">сынға ұшырады. </w:t>
      </w:r>
      <w:r w:rsidR="007A3098" w:rsidRPr="009333D0">
        <w:rPr>
          <w:sz w:val="28"/>
          <w:szCs w:val="28"/>
          <w:lang w:val="kk-KZ"/>
        </w:rPr>
        <w:t>Ф</w:t>
      </w:r>
      <w:r w:rsidR="005D6FD1" w:rsidRPr="009333D0">
        <w:rPr>
          <w:sz w:val="28"/>
          <w:szCs w:val="28"/>
          <w:lang w:val="kk-KZ"/>
        </w:rPr>
        <w:t>изика-математика ғылымдарының докторы, академик В.А. Васильев интеллект коэффициенті</w:t>
      </w:r>
      <w:r w:rsidR="004908C9" w:rsidRPr="009333D0">
        <w:rPr>
          <w:sz w:val="28"/>
          <w:szCs w:val="28"/>
          <w:lang w:val="kk-KZ"/>
        </w:rPr>
        <w:t>н</w:t>
      </w:r>
      <w:r w:rsidR="005D6FD1" w:rsidRPr="009333D0">
        <w:rPr>
          <w:sz w:val="28"/>
          <w:szCs w:val="28"/>
          <w:lang w:val="kk-KZ"/>
        </w:rPr>
        <w:t xml:space="preserve"> анықтауға арналған</w:t>
      </w:r>
      <w:r w:rsidR="00D55AF7" w:rsidRPr="009333D0">
        <w:rPr>
          <w:sz w:val="28"/>
          <w:szCs w:val="28"/>
          <w:lang w:val="kk-KZ"/>
        </w:rPr>
        <w:t xml:space="preserve"> Айзенк тестілерінде көптеген тапсырмалардың шарттары дұрыс берілмегенін</w:t>
      </w:r>
      <w:r w:rsidR="00D475F8" w:rsidRPr="009333D0">
        <w:rPr>
          <w:sz w:val="28"/>
          <w:szCs w:val="28"/>
          <w:lang w:val="kk-KZ"/>
        </w:rPr>
        <w:t>,</w:t>
      </w:r>
      <w:r w:rsidR="00D55AF7" w:rsidRPr="009333D0">
        <w:rPr>
          <w:sz w:val="28"/>
          <w:szCs w:val="28"/>
          <w:lang w:val="kk-KZ"/>
        </w:rPr>
        <w:t xml:space="preserve"> автордың шешімі қате екенін анықтаған</w:t>
      </w:r>
      <w:r w:rsidR="00D475F8" w:rsidRPr="009333D0">
        <w:rPr>
          <w:sz w:val="28"/>
          <w:szCs w:val="28"/>
          <w:lang w:val="kk-KZ"/>
        </w:rPr>
        <w:t>.</w:t>
      </w:r>
      <w:r w:rsidR="004908C9" w:rsidRPr="009333D0">
        <w:rPr>
          <w:sz w:val="28"/>
          <w:szCs w:val="28"/>
          <w:lang w:val="kk-KZ"/>
        </w:rPr>
        <w:t xml:space="preserve"> </w:t>
      </w:r>
      <w:r w:rsidR="00D55AF7" w:rsidRPr="009333D0">
        <w:rPr>
          <w:sz w:val="28"/>
          <w:szCs w:val="28"/>
          <w:lang w:val="kk-KZ"/>
        </w:rPr>
        <w:t>Оның пікірінше, Айзенк тестілері ойлау қабілеті «орташа»  адамға жоғары береді</w:t>
      </w:r>
      <w:r w:rsidR="004908C9" w:rsidRPr="009333D0">
        <w:rPr>
          <w:sz w:val="28"/>
          <w:szCs w:val="28"/>
          <w:lang w:val="kk-KZ"/>
        </w:rPr>
        <w:t>.</w:t>
      </w:r>
      <w:r w:rsidR="00D55AF7" w:rsidRPr="009333D0">
        <w:rPr>
          <w:sz w:val="28"/>
          <w:szCs w:val="28"/>
          <w:lang w:val="kk-KZ"/>
        </w:rPr>
        <w:t xml:space="preserve"> </w:t>
      </w:r>
      <w:r w:rsidR="00644373" w:rsidRPr="009333D0">
        <w:rPr>
          <w:sz w:val="28"/>
          <w:szCs w:val="28"/>
          <w:lang w:val="kk-KZ"/>
        </w:rPr>
        <w:t xml:space="preserve">Бір тапсырманы бірнеше жолмен шешуге болады. Егер мен Айзенк сияқты жауап беретін болсам, бұл тек менің стандартты ойлау </w:t>
      </w:r>
      <w:r w:rsidR="004908C9" w:rsidRPr="009333D0">
        <w:rPr>
          <w:sz w:val="28"/>
          <w:szCs w:val="28"/>
          <w:lang w:val="kk-KZ"/>
        </w:rPr>
        <w:t>қабілетімді көрсетеді,</w:t>
      </w:r>
      <w:r w:rsidR="00644373" w:rsidRPr="009333D0">
        <w:rPr>
          <w:sz w:val="28"/>
          <w:szCs w:val="28"/>
          <w:lang w:val="kk-KZ"/>
        </w:rPr>
        <w:t xml:space="preserve"> </w:t>
      </w:r>
      <w:r w:rsidR="004908C9" w:rsidRPr="009333D0">
        <w:rPr>
          <w:sz w:val="28"/>
          <w:szCs w:val="28"/>
          <w:lang w:val="kk-KZ"/>
        </w:rPr>
        <w:t xml:space="preserve">ал ақыл-ойы жоғары адам автордың шешіміне қарағанда мүлде басқа жауап беруі әбден мүмкін. Мұндағы практикалық мән бір ғана </w:t>
      </w:r>
      <w:r w:rsidR="00201FD1" w:rsidRPr="009333D0">
        <w:rPr>
          <w:sz w:val="28"/>
          <w:szCs w:val="28"/>
          <w:lang w:val="kk-KZ"/>
        </w:rPr>
        <w:t>нәрседе: тестіге</w:t>
      </w:r>
      <w:r w:rsidR="004908C9" w:rsidRPr="009333D0">
        <w:rPr>
          <w:sz w:val="28"/>
          <w:szCs w:val="28"/>
          <w:lang w:val="kk-KZ"/>
        </w:rPr>
        <w:t xml:space="preserve"> кім «дұрыс» жауап берсе, сол адам</w:t>
      </w:r>
      <w:r w:rsidR="009969AC" w:rsidRPr="009333D0">
        <w:rPr>
          <w:sz w:val="28"/>
          <w:szCs w:val="28"/>
          <w:lang w:val="kk-KZ"/>
        </w:rPr>
        <w:t>ның</w:t>
      </w:r>
      <w:r w:rsidR="004908C9" w:rsidRPr="009333D0">
        <w:rPr>
          <w:sz w:val="28"/>
          <w:szCs w:val="28"/>
          <w:lang w:val="kk-KZ"/>
        </w:rPr>
        <w:t xml:space="preserve"> орташаланған</w:t>
      </w:r>
      <w:r w:rsidR="009969AC" w:rsidRPr="009333D0">
        <w:rPr>
          <w:sz w:val="28"/>
          <w:szCs w:val="28"/>
          <w:lang w:val="kk-KZ"/>
        </w:rPr>
        <w:t xml:space="preserve"> білім жүйесіне сіңісу</w:t>
      </w:r>
      <w:r w:rsidR="00B45134" w:rsidRPr="009333D0">
        <w:rPr>
          <w:sz w:val="28"/>
          <w:szCs w:val="28"/>
          <w:lang w:val="kk-KZ"/>
        </w:rPr>
        <w:t>і</w:t>
      </w:r>
      <w:r w:rsidR="004908C9" w:rsidRPr="009333D0">
        <w:rPr>
          <w:sz w:val="28"/>
          <w:szCs w:val="28"/>
          <w:lang w:val="kk-KZ"/>
        </w:rPr>
        <w:t>, сол сияқты ойлайтын адамдармен тіл табысу</w:t>
      </w:r>
      <w:r w:rsidR="00B45134" w:rsidRPr="009333D0">
        <w:rPr>
          <w:sz w:val="28"/>
          <w:szCs w:val="28"/>
          <w:lang w:val="kk-KZ"/>
        </w:rPr>
        <w:t>ы</w:t>
      </w:r>
      <w:r w:rsidR="004908C9" w:rsidRPr="009333D0">
        <w:rPr>
          <w:sz w:val="28"/>
          <w:szCs w:val="28"/>
          <w:lang w:val="kk-KZ"/>
        </w:rPr>
        <w:t xml:space="preserve"> </w:t>
      </w:r>
      <w:r w:rsidR="00D475F8" w:rsidRPr="009333D0">
        <w:rPr>
          <w:sz w:val="28"/>
          <w:szCs w:val="28"/>
          <w:lang w:val="kk-KZ"/>
        </w:rPr>
        <w:t>жеңілірек</w:t>
      </w:r>
      <w:r w:rsidR="004908C9" w:rsidRPr="009333D0">
        <w:rPr>
          <w:sz w:val="28"/>
          <w:szCs w:val="28"/>
          <w:lang w:val="kk-KZ"/>
        </w:rPr>
        <w:t xml:space="preserve"> болады. Жалпы, Айзенк идеалды орташалануды тестілейді</w:t>
      </w:r>
      <w:r w:rsidR="00D475F8" w:rsidRPr="009333D0">
        <w:rPr>
          <w:sz w:val="28"/>
          <w:szCs w:val="28"/>
          <w:lang w:val="kk-KZ"/>
        </w:rPr>
        <w:t xml:space="preserve"> дейді</w:t>
      </w:r>
      <w:r w:rsidR="00A9276B" w:rsidRPr="009333D0">
        <w:rPr>
          <w:sz w:val="28"/>
          <w:szCs w:val="28"/>
          <w:lang w:val="kk-KZ"/>
        </w:rPr>
        <w:t>.</w:t>
      </w:r>
      <w:r w:rsidR="00A23723" w:rsidRPr="009333D0">
        <w:rPr>
          <w:lang w:val="kk-KZ"/>
        </w:rPr>
        <w:t xml:space="preserve"> </w:t>
      </w:r>
    </w:p>
    <w:p w:rsidR="001E3CA6" w:rsidRPr="009333D0" w:rsidRDefault="001E3CA6" w:rsidP="00F55A75">
      <w:pPr>
        <w:ind w:firstLine="720"/>
        <w:rPr>
          <w:rStyle w:val="citation"/>
          <w:sz w:val="28"/>
          <w:szCs w:val="28"/>
          <w:lang w:val="kk-KZ"/>
        </w:rPr>
      </w:pPr>
      <w:r w:rsidRPr="009333D0">
        <w:rPr>
          <w:rStyle w:val="citation"/>
          <w:sz w:val="28"/>
          <w:szCs w:val="28"/>
          <w:lang w:val="kk-KZ"/>
        </w:rPr>
        <w:t>Ағылшын педагогы Б.</w:t>
      </w:r>
      <w:r w:rsidR="002A3BC1" w:rsidRPr="009333D0">
        <w:rPr>
          <w:rStyle w:val="citation"/>
          <w:sz w:val="28"/>
          <w:szCs w:val="28"/>
          <w:lang w:val="kk-KZ"/>
        </w:rPr>
        <w:t xml:space="preserve"> </w:t>
      </w:r>
      <w:r w:rsidRPr="009333D0">
        <w:rPr>
          <w:rStyle w:val="citation"/>
          <w:sz w:val="28"/>
          <w:szCs w:val="28"/>
          <w:lang w:val="kk-KZ"/>
        </w:rPr>
        <w:t>Саймон тестілер мазмұны</w:t>
      </w:r>
      <w:r w:rsidR="002A3BC1" w:rsidRPr="009333D0">
        <w:rPr>
          <w:rStyle w:val="citation"/>
          <w:sz w:val="28"/>
          <w:szCs w:val="28"/>
          <w:lang w:val="kk-KZ"/>
        </w:rPr>
        <w:t xml:space="preserve"> мен олардың</w:t>
      </w:r>
      <w:r w:rsidRPr="009333D0">
        <w:rPr>
          <w:rStyle w:val="citation"/>
          <w:sz w:val="28"/>
          <w:szCs w:val="28"/>
          <w:lang w:val="kk-KZ"/>
        </w:rPr>
        <w:t xml:space="preserve"> қолдану заңдылығын талдап, тестілер </w:t>
      </w:r>
      <w:r w:rsidR="002A3BC1" w:rsidRPr="009333D0">
        <w:rPr>
          <w:rStyle w:val="citation"/>
          <w:sz w:val="28"/>
          <w:szCs w:val="28"/>
          <w:lang w:val="kk-KZ"/>
        </w:rPr>
        <w:t xml:space="preserve">баланың </w:t>
      </w:r>
      <w:r w:rsidRPr="009333D0">
        <w:rPr>
          <w:rStyle w:val="citation"/>
          <w:sz w:val="28"/>
          <w:szCs w:val="28"/>
          <w:lang w:val="kk-KZ"/>
        </w:rPr>
        <w:t>табиғи интеллектін тексермейтінін</w:t>
      </w:r>
      <w:r w:rsidR="002A3BC1" w:rsidRPr="009333D0">
        <w:rPr>
          <w:rStyle w:val="citation"/>
          <w:sz w:val="28"/>
          <w:szCs w:val="28"/>
          <w:lang w:val="kk-KZ"/>
        </w:rPr>
        <w:t>, тек</w:t>
      </w:r>
      <w:r w:rsidRPr="009333D0">
        <w:rPr>
          <w:rStyle w:val="citation"/>
          <w:sz w:val="28"/>
          <w:szCs w:val="28"/>
          <w:lang w:val="kk-KZ"/>
        </w:rPr>
        <w:t xml:space="preserve"> отбасында, мектепте алған білімін, білігі мен дағдыларын тексеретін тест</w:t>
      </w:r>
      <w:r w:rsidR="002A3BC1" w:rsidRPr="009333D0">
        <w:rPr>
          <w:rStyle w:val="citation"/>
          <w:sz w:val="28"/>
          <w:szCs w:val="28"/>
          <w:lang w:val="kk-KZ"/>
        </w:rPr>
        <w:t xml:space="preserve"> екендігін айтқан. </w:t>
      </w:r>
    </w:p>
    <w:p w:rsidR="00BD4352" w:rsidRPr="009333D0" w:rsidRDefault="00C366C2" w:rsidP="00F55A75">
      <w:pPr>
        <w:shd w:val="clear" w:color="auto" w:fill="FFFFFF"/>
        <w:ind w:firstLine="720"/>
        <w:rPr>
          <w:rStyle w:val="citation"/>
          <w:i/>
          <w:sz w:val="28"/>
          <w:szCs w:val="28"/>
          <w:lang w:val="kk-KZ"/>
        </w:rPr>
      </w:pPr>
      <w:r w:rsidRPr="009333D0">
        <w:rPr>
          <w:sz w:val="28"/>
          <w:szCs w:val="28"/>
          <w:lang w:val="kk-KZ"/>
        </w:rPr>
        <w:t>201</w:t>
      </w:r>
      <w:r w:rsidR="00CF151C" w:rsidRPr="009333D0">
        <w:rPr>
          <w:sz w:val="28"/>
          <w:szCs w:val="28"/>
          <w:lang w:val="kk-KZ"/>
        </w:rPr>
        <w:t>1</w:t>
      </w:r>
      <w:r w:rsidRPr="009333D0">
        <w:rPr>
          <w:sz w:val="28"/>
          <w:szCs w:val="28"/>
          <w:lang w:val="kk-KZ"/>
        </w:rPr>
        <w:t xml:space="preserve"> жылы </w:t>
      </w:r>
      <w:r w:rsidR="00B45134" w:rsidRPr="009333D0">
        <w:rPr>
          <w:sz w:val="28"/>
          <w:szCs w:val="28"/>
          <w:lang w:val="kk-KZ"/>
        </w:rPr>
        <w:t>Канадағы Батыс Онтарио университетінің ғалымдары Эдриан Оуен мен Адам Хэмпшир</w:t>
      </w:r>
      <w:r w:rsidR="00CC1AA1" w:rsidRPr="009333D0">
        <w:rPr>
          <w:sz w:val="28"/>
          <w:szCs w:val="28"/>
          <w:lang w:val="kk-KZ"/>
        </w:rPr>
        <w:t xml:space="preserve"> және Л</w:t>
      </w:r>
      <w:r w:rsidR="00B45134" w:rsidRPr="009333D0">
        <w:rPr>
          <w:sz w:val="28"/>
          <w:szCs w:val="28"/>
          <w:lang w:val="kk-KZ"/>
        </w:rPr>
        <w:t>ондон</w:t>
      </w:r>
      <w:r w:rsidR="00650C57" w:rsidRPr="009333D0">
        <w:rPr>
          <w:sz w:val="28"/>
          <w:szCs w:val="28"/>
          <w:lang w:val="kk-KZ"/>
        </w:rPr>
        <w:t>дағы</w:t>
      </w:r>
      <w:r w:rsidR="00B45134" w:rsidRPr="009333D0">
        <w:rPr>
          <w:sz w:val="28"/>
          <w:szCs w:val="28"/>
          <w:lang w:val="kk-KZ"/>
        </w:rPr>
        <w:t xml:space="preserve"> «Ғылым музейінің» ғалымы </w:t>
      </w:r>
      <w:r w:rsidRPr="009333D0">
        <w:rPr>
          <w:sz w:val="28"/>
          <w:szCs w:val="28"/>
          <w:shd w:val="clear" w:color="auto" w:fill="FFFFFF"/>
          <w:lang w:val="kk-KZ"/>
        </w:rPr>
        <w:t>Роджер Хайфилд</w:t>
      </w:r>
      <w:r w:rsidR="00B45134" w:rsidRPr="009333D0">
        <w:rPr>
          <w:sz w:val="28"/>
          <w:szCs w:val="28"/>
          <w:lang w:val="kk-KZ"/>
        </w:rPr>
        <w:t xml:space="preserve"> </w:t>
      </w:r>
      <w:r w:rsidR="00CF151C" w:rsidRPr="009333D0">
        <w:rPr>
          <w:sz w:val="28"/>
          <w:szCs w:val="28"/>
          <w:lang w:val="kk-KZ"/>
        </w:rPr>
        <w:t xml:space="preserve">IQ тестілеріне қарсы тұжырым жасады. </w:t>
      </w:r>
      <w:r w:rsidRPr="009333D0">
        <w:rPr>
          <w:sz w:val="28"/>
          <w:szCs w:val="28"/>
          <w:lang w:val="kk-KZ"/>
        </w:rPr>
        <w:t>Зерттеу авторлары 2010 жылдың қараша айында «</w:t>
      </w:r>
      <w:r w:rsidRPr="009333D0">
        <w:rPr>
          <w:sz w:val="28"/>
          <w:szCs w:val="28"/>
          <w:shd w:val="clear" w:color="auto" w:fill="FFFFFF"/>
          <w:lang w:val="kk-KZ"/>
        </w:rPr>
        <w:t xml:space="preserve">12 Pillars of Wisdom» деген сайт ашқан және сол сайтта ниет білдірген адамдар түрлі когнитивтік қабілетті тексеретін 12 тестіден өткен. Онлайн </w:t>
      </w:r>
      <w:r w:rsidR="00CF151C" w:rsidRPr="009333D0">
        <w:rPr>
          <w:sz w:val="28"/>
          <w:szCs w:val="28"/>
          <w:shd w:val="clear" w:color="auto" w:fill="FFFFFF"/>
          <w:lang w:val="kk-KZ"/>
        </w:rPr>
        <w:t xml:space="preserve">эксперимент </w:t>
      </w:r>
      <w:r w:rsidRPr="009333D0">
        <w:rPr>
          <w:sz w:val="28"/>
          <w:szCs w:val="28"/>
          <w:shd w:val="clear" w:color="auto" w:fill="FFFFFF"/>
          <w:lang w:val="kk-KZ"/>
        </w:rPr>
        <w:t>қатысушылар</w:t>
      </w:r>
      <w:r w:rsidR="00CF151C" w:rsidRPr="009333D0">
        <w:rPr>
          <w:sz w:val="28"/>
          <w:szCs w:val="28"/>
          <w:shd w:val="clear" w:color="auto" w:fill="FFFFFF"/>
          <w:lang w:val="kk-KZ"/>
        </w:rPr>
        <w:t>ының</w:t>
      </w:r>
      <w:r w:rsidRPr="009333D0">
        <w:rPr>
          <w:sz w:val="28"/>
          <w:szCs w:val="28"/>
          <w:shd w:val="clear" w:color="auto" w:fill="FFFFFF"/>
          <w:lang w:val="kk-KZ"/>
        </w:rPr>
        <w:t xml:space="preserve"> саны 100 мыңнан асқан.  </w:t>
      </w:r>
      <w:r w:rsidR="00CF151C" w:rsidRPr="009333D0">
        <w:rPr>
          <w:sz w:val="28"/>
          <w:szCs w:val="28"/>
          <w:shd w:val="clear" w:color="auto" w:fill="FFFFFF"/>
          <w:lang w:val="kk-KZ"/>
        </w:rPr>
        <w:t xml:space="preserve">Бұдан басқа </w:t>
      </w:r>
      <w:r w:rsidR="00CF151C" w:rsidRPr="009333D0">
        <w:rPr>
          <w:sz w:val="28"/>
          <w:szCs w:val="28"/>
          <w:shd w:val="clear" w:color="auto" w:fill="FFFFFF"/>
          <w:lang w:val="kk-KZ"/>
        </w:rPr>
        <w:lastRenderedPageBreak/>
        <w:t>16 еріктімен жеке эксперимент өткізген. Олар сол 12 тесті</w:t>
      </w:r>
      <w:r w:rsidR="00650C57" w:rsidRPr="009333D0">
        <w:rPr>
          <w:sz w:val="28"/>
          <w:szCs w:val="28"/>
          <w:shd w:val="clear" w:color="auto" w:fill="FFFFFF"/>
          <w:lang w:val="kk-KZ"/>
        </w:rPr>
        <w:t>ні</w:t>
      </w:r>
      <w:r w:rsidR="00CF151C" w:rsidRPr="009333D0">
        <w:rPr>
          <w:sz w:val="28"/>
          <w:szCs w:val="28"/>
          <w:shd w:val="clear" w:color="auto" w:fill="FFFFFF"/>
          <w:lang w:val="kk-KZ"/>
        </w:rPr>
        <w:t xml:space="preserve"> өткен кезде томограф олардың ми бөліктерінің белсенділік деңгейін тіркеп отырған. Осы зерттеудің негізінде ғалымдар </w:t>
      </w:r>
      <w:r w:rsidR="00CF151C" w:rsidRPr="009333D0">
        <w:rPr>
          <w:sz w:val="28"/>
          <w:szCs w:val="28"/>
          <w:lang w:val="kk-KZ"/>
        </w:rPr>
        <w:t xml:space="preserve">интеллект бір көрсеткіштен емес, </w:t>
      </w:r>
      <w:r w:rsidR="001C349C" w:rsidRPr="009333D0">
        <w:rPr>
          <w:sz w:val="28"/>
          <w:szCs w:val="28"/>
          <w:lang w:val="kk-KZ"/>
        </w:rPr>
        <w:t>көптеген</w:t>
      </w:r>
      <w:r w:rsidR="00CF151C" w:rsidRPr="009333D0">
        <w:rPr>
          <w:sz w:val="28"/>
          <w:szCs w:val="28"/>
          <w:lang w:val="kk-KZ"/>
        </w:rPr>
        <w:t xml:space="preserve"> компонененттен тұрады, сондықтан IQ тестілері психологиялық зерттеулерде пайдалануға жарамайды деген қорытындыға келген</w:t>
      </w:r>
      <w:r w:rsidR="00556447" w:rsidRPr="009333D0">
        <w:rPr>
          <w:sz w:val="28"/>
          <w:szCs w:val="28"/>
          <w:lang w:val="kk-KZ"/>
        </w:rPr>
        <w:t>.</w:t>
      </w:r>
      <w:r w:rsidR="009854BF" w:rsidRPr="009333D0">
        <w:rPr>
          <w:rStyle w:val="citation"/>
          <w:i/>
          <w:sz w:val="28"/>
          <w:szCs w:val="28"/>
          <w:lang w:val="kk-KZ"/>
        </w:rPr>
        <w:t xml:space="preserve"> </w:t>
      </w:r>
    </w:p>
    <w:p w:rsidR="002510C6" w:rsidRPr="009333D0" w:rsidRDefault="009854BF" w:rsidP="00F55A75">
      <w:pPr>
        <w:shd w:val="clear" w:color="auto" w:fill="FFFFFF"/>
        <w:ind w:firstLine="708"/>
        <w:rPr>
          <w:sz w:val="28"/>
          <w:szCs w:val="28"/>
          <w:lang w:val="kk-KZ"/>
        </w:rPr>
      </w:pPr>
      <w:r w:rsidRPr="009333D0">
        <w:rPr>
          <w:sz w:val="28"/>
          <w:szCs w:val="28"/>
          <w:lang w:val="kk-KZ"/>
        </w:rPr>
        <w:t>Тест авторлары</w:t>
      </w:r>
      <w:r w:rsidR="009138AF" w:rsidRPr="009333D0">
        <w:rPr>
          <w:sz w:val="28"/>
          <w:szCs w:val="28"/>
          <w:lang w:val="kk-KZ"/>
        </w:rPr>
        <w:t>ның өздері де</w:t>
      </w:r>
      <w:r w:rsidR="00CC1AA1" w:rsidRPr="009333D0">
        <w:rPr>
          <w:sz w:val="28"/>
          <w:szCs w:val="28"/>
          <w:lang w:val="kk-KZ"/>
        </w:rPr>
        <w:t xml:space="preserve">, </w:t>
      </w:r>
      <w:r w:rsidR="002510C6" w:rsidRPr="009333D0">
        <w:rPr>
          <w:sz w:val="28"/>
          <w:szCs w:val="28"/>
          <w:lang w:val="kk-KZ"/>
        </w:rPr>
        <w:t>А. Бине</w:t>
      </w:r>
      <w:r w:rsidRPr="009333D0">
        <w:rPr>
          <w:sz w:val="28"/>
          <w:szCs w:val="28"/>
          <w:lang w:val="kk-KZ"/>
        </w:rPr>
        <w:t xml:space="preserve"> мен</w:t>
      </w:r>
      <w:r w:rsidR="002510C6" w:rsidRPr="009333D0">
        <w:rPr>
          <w:sz w:val="28"/>
          <w:szCs w:val="28"/>
          <w:lang w:val="kk-KZ"/>
        </w:rPr>
        <w:t xml:space="preserve"> Д. Векслер де интеллект </w:t>
      </w:r>
      <w:r w:rsidR="00F55A75" w:rsidRPr="009333D0">
        <w:rPr>
          <w:sz w:val="28"/>
          <w:szCs w:val="28"/>
          <w:lang w:val="kk-KZ"/>
        </w:rPr>
        <w:t xml:space="preserve"> –</w:t>
      </w:r>
      <w:r w:rsidR="0058696B" w:rsidRPr="009333D0">
        <w:rPr>
          <w:sz w:val="28"/>
          <w:szCs w:val="28"/>
          <w:lang w:val="kk-KZ"/>
        </w:rPr>
        <w:t xml:space="preserve"> </w:t>
      </w:r>
      <w:r w:rsidR="00281AE7" w:rsidRPr="009333D0">
        <w:rPr>
          <w:sz w:val="28"/>
          <w:szCs w:val="28"/>
          <w:lang w:val="kk-KZ"/>
        </w:rPr>
        <w:t xml:space="preserve">IQ тестілерімен өлшеуге болатын жекеленген компоненттер емес, ол </w:t>
      </w:r>
      <w:r w:rsidR="00765865" w:rsidRPr="009333D0">
        <w:rPr>
          <w:sz w:val="28"/>
          <w:szCs w:val="28"/>
          <w:lang w:val="kk-KZ"/>
        </w:rPr>
        <w:t>–</w:t>
      </w:r>
      <w:r w:rsidR="0058696B" w:rsidRPr="009333D0">
        <w:rPr>
          <w:sz w:val="28"/>
          <w:szCs w:val="28"/>
          <w:lang w:val="kk-KZ"/>
        </w:rPr>
        <w:t xml:space="preserve"> </w:t>
      </w:r>
      <w:r w:rsidR="004C5746" w:rsidRPr="009333D0">
        <w:rPr>
          <w:sz w:val="28"/>
          <w:szCs w:val="28"/>
          <w:lang w:val="kk-KZ"/>
        </w:rPr>
        <w:t>адам</w:t>
      </w:r>
      <w:r w:rsidR="00281AE7" w:rsidRPr="009333D0">
        <w:rPr>
          <w:sz w:val="28"/>
          <w:szCs w:val="28"/>
          <w:lang w:val="kk-KZ"/>
        </w:rPr>
        <w:t>ның</w:t>
      </w:r>
      <w:r w:rsidR="004C5746" w:rsidRPr="009333D0">
        <w:rPr>
          <w:sz w:val="28"/>
          <w:szCs w:val="28"/>
          <w:lang w:val="kk-KZ"/>
        </w:rPr>
        <w:t xml:space="preserve"> тұтас қабілеті  </w:t>
      </w:r>
      <w:r w:rsidR="00281AE7" w:rsidRPr="009333D0">
        <w:rPr>
          <w:sz w:val="28"/>
          <w:szCs w:val="28"/>
          <w:lang w:val="kk-KZ"/>
        </w:rPr>
        <w:t>деген шешімге келген.</w:t>
      </w:r>
    </w:p>
    <w:p w:rsidR="00F3480B" w:rsidRPr="009333D0" w:rsidRDefault="00F3480B" w:rsidP="00F55A75">
      <w:pPr>
        <w:shd w:val="clear" w:color="auto" w:fill="FFFFFF"/>
        <w:ind w:firstLine="708"/>
        <w:rPr>
          <w:sz w:val="28"/>
          <w:szCs w:val="28"/>
          <w:lang w:val="kk-KZ"/>
        </w:rPr>
      </w:pPr>
      <w:r w:rsidRPr="009333D0">
        <w:rPr>
          <w:sz w:val="28"/>
          <w:szCs w:val="28"/>
          <w:lang w:val="kk-KZ"/>
        </w:rPr>
        <w:t>Тестіні құру мәселесіне Альфред Бине өзінің еңбегінде тестіні әрбір адам интеллектісінің өсу қарқынын өздігінен бақылап, оның шарықтау шегіне жету-жетпеу мүмкіндігін бағамдауға құрал сапасында қолдануды ұсынған. Тестілеу жұмысын жаппай тексеріс құралы пайдалану, барлық біртектес білім беру, әлеуметтік, ауыл-шаруашылық, медицина және т.б. салалардағы адамдардың интеллектісінің нәтижесін шығарып, оған кәсіби баға жасау сыңаржақтыққа, жаңылысқа апаратынын ескергеніміз жөн. Тестіні тексеріс құралы ретінде қолдануда нақтылы тұлғалардың IQ интеллектісінің шамасын диагностикадан өткізіп, соған сәйкес тапсырма берілуі әлдеқайда ұтымды болмақ. Оның өзі тестілеуде өрлеу, құлдырау сияқты қадамдарын іштей</w:t>
      </w:r>
      <w:r w:rsidR="00562348" w:rsidRPr="009333D0">
        <w:rPr>
          <w:sz w:val="28"/>
          <w:szCs w:val="28"/>
          <w:lang w:val="kk-KZ"/>
        </w:rPr>
        <w:t xml:space="preserve"> есептеп, ілгерілеу, кейін кет</w:t>
      </w:r>
      <w:r w:rsidR="0053052F" w:rsidRPr="009333D0">
        <w:rPr>
          <w:sz w:val="28"/>
          <w:szCs w:val="28"/>
          <w:lang w:val="kk-KZ"/>
        </w:rPr>
        <w:t>у сияқты іс-әрекеттерін бақылаумен, кемдік тұстарын түзетумен ғана тұлғалық болмысы кемелдікке бағдар жасамақ.</w:t>
      </w:r>
    </w:p>
    <w:p w:rsidR="002510C6" w:rsidRPr="009333D0" w:rsidRDefault="00281AE7" w:rsidP="00F55A75">
      <w:pPr>
        <w:ind w:firstLine="708"/>
        <w:rPr>
          <w:sz w:val="28"/>
          <w:szCs w:val="28"/>
          <w:lang w:val="kk-KZ"/>
        </w:rPr>
      </w:pPr>
      <w:r w:rsidRPr="009333D0">
        <w:rPr>
          <w:sz w:val="28"/>
          <w:szCs w:val="28"/>
          <w:lang w:val="kk-KZ"/>
        </w:rPr>
        <w:t xml:space="preserve">Жоғарыда айтылғаннан, </w:t>
      </w:r>
      <w:r w:rsidR="004A4941" w:rsidRPr="009333D0">
        <w:rPr>
          <w:sz w:val="28"/>
          <w:szCs w:val="28"/>
          <w:lang w:val="kk-KZ"/>
        </w:rPr>
        <w:t xml:space="preserve">біз </w:t>
      </w:r>
      <w:r w:rsidRPr="009333D0">
        <w:rPr>
          <w:sz w:val="28"/>
          <w:szCs w:val="28"/>
          <w:lang w:val="kk-KZ"/>
        </w:rPr>
        <w:t xml:space="preserve">интеллект тестілерін </w:t>
      </w:r>
      <w:r w:rsidR="00D142BC" w:rsidRPr="009333D0">
        <w:rPr>
          <w:sz w:val="28"/>
          <w:szCs w:val="28"/>
          <w:lang w:val="kk-KZ"/>
        </w:rPr>
        <w:t xml:space="preserve">біржола </w:t>
      </w:r>
      <w:r w:rsidRPr="009333D0">
        <w:rPr>
          <w:sz w:val="28"/>
          <w:szCs w:val="28"/>
          <w:lang w:val="kk-KZ"/>
        </w:rPr>
        <w:t>жоққа шығармаймыз, олардың өз алдына атқаратын фу</w:t>
      </w:r>
      <w:r w:rsidR="00CC0C9D" w:rsidRPr="009333D0">
        <w:rPr>
          <w:sz w:val="28"/>
          <w:szCs w:val="28"/>
          <w:lang w:val="kk-KZ"/>
        </w:rPr>
        <w:t>нк</w:t>
      </w:r>
      <w:r w:rsidRPr="009333D0">
        <w:rPr>
          <w:sz w:val="28"/>
          <w:szCs w:val="28"/>
          <w:lang w:val="kk-KZ"/>
        </w:rPr>
        <w:t>циясы бар екендігін</w:t>
      </w:r>
      <w:r w:rsidR="00556447" w:rsidRPr="009333D0">
        <w:rPr>
          <w:sz w:val="28"/>
          <w:szCs w:val="28"/>
          <w:lang w:val="kk-KZ"/>
        </w:rPr>
        <w:t xml:space="preserve"> зерттеу барысында байқап</w:t>
      </w:r>
      <w:r w:rsidRPr="009333D0">
        <w:rPr>
          <w:sz w:val="28"/>
          <w:szCs w:val="28"/>
          <w:lang w:val="kk-KZ"/>
        </w:rPr>
        <w:t>,</w:t>
      </w:r>
      <w:r w:rsidR="008231A6" w:rsidRPr="009333D0">
        <w:rPr>
          <w:sz w:val="28"/>
          <w:szCs w:val="28"/>
          <w:lang w:val="kk-KZ"/>
        </w:rPr>
        <w:t xml:space="preserve"> </w:t>
      </w:r>
      <w:r w:rsidR="00556447" w:rsidRPr="009333D0">
        <w:rPr>
          <w:sz w:val="28"/>
          <w:szCs w:val="28"/>
          <w:lang w:val="kk-KZ"/>
        </w:rPr>
        <w:t>оның әрбір индивидтегі</w:t>
      </w:r>
      <w:r w:rsidR="00FB3C38" w:rsidRPr="009333D0">
        <w:rPr>
          <w:sz w:val="28"/>
          <w:szCs w:val="28"/>
          <w:lang w:val="kk-KZ"/>
        </w:rPr>
        <w:t xml:space="preserve"> интеллект деңгейін</w:t>
      </w:r>
      <w:r w:rsidRPr="009333D0">
        <w:rPr>
          <w:sz w:val="28"/>
          <w:szCs w:val="28"/>
          <w:lang w:val="kk-KZ"/>
        </w:rPr>
        <w:t xml:space="preserve"> тест арқылы өлшеп, содан алған нәтиже </w:t>
      </w:r>
      <w:r w:rsidR="00341B17" w:rsidRPr="009333D0">
        <w:rPr>
          <w:sz w:val="28"/>
          <w:szCs w:val="28"/>
          <w:lang w:val="kk-KZ"/>
        </w:rPr>
        <w:t xml:space="preserve">адамның </w:t>
      </w:r>
      <w:r w:rsidRPr="009333D0">
        <w:rPr>
          <w:sz w:val="28"/>
          <w:szCs w:val="28"/>
          <w:lang w:val="kk-KZ"/>
        </w:rPr>
        <w:t xml:space="preserve">креативтік </w:t>
      </w:r>
      <w:r w:rsidR="00341B17" w:rsidRPr="009333D0">
        <w:rPr>
          <w:sz w:val="28"/>
          <w:szCs w:val="28"/>
          <w:lang w:val="kk-KZ"/>
        </w:rPr>
        <w:t xml:space="preserve">деңгейін көрсетеді </w:t>
      </w:r>
      <w:r w:rsidRPr="009333D0">
        <w:rPr>
          <w:sz w:val="28"/>
          <w:szCs w:val="28"/>
          <w:lang w:val="kk-KZ"/>
        </w:rPr>
        <w:t xml:space="preserve">деген ойды құптамаймыз. </w:t>
      </w:r>
    </w:p>
    <w:p w:rsidR="00D439BA" w:rsidRPr="009333D0" w:rsidRDefault="00FB3C38" w:rsidP="00F55A75">
      <w:pPr>
        <w:ind w:firstLine="708"/>
        <w:rPr>
          <w:sz w:val="28"/>
          <w:szCs w:val="28"/>
          <w:lang w:val="kk-KZ"/>
        </w:rPr>
      </w:pPr>
      <w:r w:rsidRPr="009333D0">
        <w:rPr>
          <w:sz w:val="28"/>
          <w:szCs w:val="28"/>
          <w:lang w:val="kk-KZ"/>
        </w:rPr>
        <w:t>Америка</w:t>
      </w:r>
      <w:r w:rsidR="00BD5683" w:rsidRPr="009333D0">
        <w:rPr>
          <w:sz w:val="28"/>
          <w:szCs w:val="28"/>
          <w:lang w:val="kk-KZ"/>
        </w:rPr>
        <w:t>нд</w:t>
      </w:r>
      <w:r w:rsidRPr="009333D0">
        <w:rPr>
          <w:sz w:val="28"/>
          <w:szCs w:val="28"/>
          <w:lang w:val="kk-KZ"/>
        </w:rPr>
        <w:t>ық психолог, Гарвард университеті</w:t>
      </w:r>
      <w:r w:rsidR="00C72FA5" w:rsidRPr="009333D0">
        <w:rPr>
          <w:sz w:val="28"/>
          <w:szCs w:val="28"/>
          <w:lang w:val="kk-KZ"/>
        </w:rPr>
        <w:t>нің профессоры Говард Гарднерд</w:t>
      </w:r>
      <w:r w:rsidRPr="009333D0">
        <w:rPr>
          <w:sz w:val="28"/>
          <w:szCs w:val="28"/>
          <w:lang w:val="kk-KZ"/>
        </w:rPr>
        <w:t xml:space="preserve"> </w:t>
      </w:r>
      <w:r w:rsidR="00C72FA5" w:rsidRPr="009333D0">
        <w:rPr>
          <w:sz w:val="28"/>
          <w:szCs w:val="28"/>
          <w:lang w:val="kk-KZ"/>
        </w:rPr>
        <w:t>1983 жылы интеллекті</w:t>
      </w:r>
      <w:r w:rsidR="00C34D51" w:rsidRPr="009333D0">
        <w:rPr>
          <w:sz w:val="28"/>
          <w:szCs w:val="28"/>
          <w:lang w:val="kk-KZ"/>
        </w:rPr>
        <w:t>ні</w:t>
      </w:r>
      <w:r w:rsidR="00C72FA5" w:rsidRPr="009333D0">
        <w:rPr>
          <w:sz w:val="28"/>
          <w:szCs w:val="28"/>
          <w:lang w:val="kk-KZ"/>
        </w:rPr>
        <w:t xml:space="preserve">ң көптік теориясын ұсынды. Осы теория бойынша интеллект әртүрлі жағдайда қарастырылады, бірақ адамның бір қабілеті екіншісі бір қабілетіне қарағанда басым немесе кем деп қарастырылмайды.  </w:t>
      </w:r>
      <w:r w:rsidRPr="009333D0">
        <w:rPr>
          <w:sz w:val="28"/>
          <w:szCs w:val="28"/>
          <w:lang w:val="kk-KZ"/>
        </w:rPr>
        <w:t>Кез келген адамның өзіне тән ерекшелігі болады және сол ерекшелігі оның интелекті</w:t>
      </w:r>
      <w:r w:rsidR="008231A6" w:rsidRPr="009333D0">
        <w:rPr>
          <w:sz w:val="28"/>
          <w:szCs w:val="28"/>
          <w:lang w:val="kk-KZ"/>
        </w:rPr>
        <w:t>сі</w:t>
      </w:r>
      <w:r w:rsidRPr="009333D0">
        <w:rPr>
          <w:sz w:val="28"/>
          <w:szCs w:val="28"/>
          <w:lang w:val="kk-KZ"/>
        </w:rPr>
        <w:t xml:space="preserve">нде байқалады. </w:t>
      </w:r>
      <w:r w:rsidR="006719FB" w:rsidRPr="009333D0">
        <w:rPr>
          <w:sz w:val="28"/>
          <w:szCs w:val="28"/>
          <w:lang w:val="kk-KZ"/>
        </w:rPr>
        <w:t>Адамдардың интеллекті</w:t>
      </w:r>
      <w:r w:rsidR="008231A6" w:rsidRPr="009333D0">
        <w:rPr>
          <w:sz w:val="28"/>
          <w:szCs w:val="28"/>
          <w:lang w:val="kk-KZ"/>
        </w:rPr>
        <w:t>сі</w:t>
      </w:r>
      <w:r w:rsidR="006719FB" w:rsidRPr="009333D0">
        <w:rPr>
          <w:sz w:val="28"/>
          <w:szCs w:val="28"/>
          <w:lang w:val="kk-KZ"/>
        </w:rPr>
        <w:t xml:space="preserve"> әртүрлі болғандықтан, </w:t>
      </w:r>
      <w:r w:rsidR="00285BA1" w:rsidRPr="009333D0">
        <w:rPr>
          <w:sz w:val="28"/>
          <w:szCs w:val="28"/>
          <w:lang w:val="kk-KZ"/>
        </w:rPr>
        <w:t>олар қарастыр</w:t>
      </w:r>
      <w:r w:rsidR="00813214" w:rsidRPr="009333D0">
        <w:rPr>
          <w:sz w:val="28"/>
          <w:szCs w:val="28"/>
          <w:lang w:val="kk-KZ"/>
        </w:rPr>
        <w:t>атын бір</w:t>
      </w:r>
      <w:r w:rsidR="006719FB" w:rsidRPr="009333D0">
        <w:rPr>
          <w:sz w:val="28"/>
          <w:szCs w:val="28"/>
          <w:lang w:val="kk-KZ"/>
        </w:rPr>
        <w:t xml:space="preserve"> мәселенің шешімі әртүрлі болуы мүмкін.</w:t>
      </w:r>
      <w:r w:rsidRPr="009333D0">
        <w:rPr>
          <w:sz w:val="28"/>
          <w:szCs w:val="28"/>
          <w:lang w:val="kk-KZ"/>
        </w:rPr>
        <w:t xml:space="preserve"> Альберт Эйнштейн егер тек қабілетіне қарап адам туралы ой түйетін болсақ, онда біз бәріміз данышпанбыз деген тұжырым </w:t>
      </w:r>
      <w:r w:rsidR="00FA1AF6" w:rsidRPr="009333D0">
        <w:rPr>
          <w:sz w:val="28"/>
          <w:szCs w:val="28"/>
          <w:lang w:val="kk-KZ"/>
        </w:rPr>
        <w:t>айтқан</w:t>
      </w:r>
      <w:r w:rsidRPr="009333D0">
        <w:rPr>
          <w:sz w:val="28"/>
          <w:szCs w:val="28"/>
          <w:lang w:val="kk-KZ"/>
        </w:rPr>
        <w:t xml:space="preserve">. Өйткені, біреу </w:t>
      </w:r>
      <w:r w:rsidR="007F382C" w:rsidRPr="009333D0">
        <w:rPr>
          <w:sz w:val="28"/>
          <w:szCs w:val="28"/>
          <w:lang w:val="kk-KZ"/>
        </w:rPr>
        <w:t>жақсы</w:t>
      </w:r>
      <w:r w:rsidRPr="009333D0">
        <w:rPr>
          <w:sz w:val="28"/>
          <w:szCs w:val="28"/>
          <w:lang w:val="kk-KZ"/>
        </w:rPr>
        <w:t xml:space="preserve"> ән айта алса, енді біреу күрделі логикалық есепті шығара алады, үшінші біреу ойындағысын қағазға </w:t>
      </w:r>
      <w:r w:rsidR="007F382C" w:rsidRPr="009333D0">
        <w:rPr>
          <w:sz w:val="28"/>
          <w:szCs w:val="28"/>
          <w:lang w:val="kk-KZ"/>
        </w:rPr>
        <w:t xml:space="preserve">керемет </w:t>
      </w:r>
      <w:r w:rsidR="0020104B" w:rsidRPr="009333D0">
        <w:rPr>
          <w:sz w:val="28"/>
          <w:szCs w:val="28"/>
          <w:lang w:val="kk-KZ"/>
        </w:rPr>
        <w:t>түсіре алады</w:t>
      </w:r>
      <w:r w:rsidR="006719FB" w:rsidRPr="009333D0">
        <w:rPr>
          <w:sz w:val="28"/>
          <w:szCs w:val="28"/>
          <w:lang w:val="kk-KZ"/>
        </w:rPr>
        <w:t>.</w:t>
      </w:r>
      <w:r w:rsidR="00D439BA" w:rsidRPr="009333D0">
        <w:rPr>
          <w:sz w:val="28"/>
          <w:szCs w:val="28"/>
          <w:lang w:val="kk-KZ"/>
        </w:rPr>
        <w:t xml:space="preserve"> </w:t>
      </w:r>
      <w:r w:rsidR="00955097" w:rsidRPr="009333D0">
        <w:rPr>
          <w:sz w:val="28"/>
          <w:szCs w:val="28"/>
          <w:lang w:val="kk-KZ"/>
        </w:rPr>
        <w:t xml:space="preserve">Г. </w:t>
      </w:r>
      <w:r w:rsidR="00D439BA" w:rsidRPr="009333D0">
        <w:rPr>
          <w:sz w:val="28"/>
          <w:szCs w:val="28"/>
          <w:lang w:val="kk-KZ"/>
        </w:rPr>
        <w:t>Гарднер</w:t>
      </w:r>
      <w:r w:rsidR="00955097" w:rsidRPr="009333D0">
        <w:rPr>
          <w:sz w:val="28"/>
          <w:szCs w:val="28"/>
          <w:lang w:val="kk-KZ"/>
        </w:rPr>
        <w:t xml:space="preserve"> адамда интеллектің</w:t>
      </w:r>
      <w:r w:rsidR="00D439BA" w:rsidRPr="009333D0">
        <w:rPr>
          <w:sz w:val="28"/>
          <w:szCs w:val="28"/>
          <w:lang w:val="kk-KZ"/>
        </w:rPr>
        <w:t xml:space="preserve"> келесі түрлері бар деген болжам айтады. Олар:</w:t>
      </w:r>
    </w:p>
    <w:p w:rsidR="00D439BA" w:rsidRPr="009333D0" w:rsidRDefault="00D439BA" w:rsidP="00F55A75">
      <w:pPr>
        <w:pStyle w:val="a6"/>
        <w:numPr>
          <w:ilvl w:val="0"/>
          <w:numId w:val="3"/>
        </w:numPr>
        <w:tabs>
          <w:tab w:val="left" w:pos="1080"/>
        </w:tabs>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Вербалды-лингвистикалық интеллект;</w:t>
      </w:r>
    </w:p>
    <w:p w:rsidR="00D439BA" w:rsidRPr="009333D0" w:rsidRDefault="00D439BA" w:rsidP="00F55A75">
      <w:pPr>
        <w:pStyle w:val="a6"/>
        <w:numPr>
          <w:ilvl w:val="0"/>
          <w:numId w:val="3"/>
        </w:numPr>
        <w:tabs>
          <w:tab w:val="left" w:pos="1080"/>
        </w:tabs>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Логикалық-математикалық интеллект;</w:t>
      </w:r>
    </w:p>
    <w:p w:rsidR="00D439BA" w:rsidRPr="009333D0" w:rsidRDefault="00D439BA" w:rsidP="00F55A75">
      <w:pPr>
        <w:pStyle w:val="a6"/>
        <w:numPr>
          <w:ilvl w:val="0"/>
          <w:numId w:val="3"/>
        </w:numPr>
        <w:tabs>
          <w:tab w:val="left" w:pos="1080"/>
        </w:tabs>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Визуалды-кеңістік интеллект;</w:t>
      </w:r>
    </w:p>
    <w:p w:rsidR="00D439BA" w:rsidRPr="009333D0" w:rsidRDefault="00D439BA" w:rsidP="00F55A75">
      <w:pPr>
        <w:pStyle w:val="a6"/>
        <w:numPr>
          <w:ilvl w:val="0"/>
          <w:numId w:val="3"/>
        </w:numPr>
        <w:tabs>
          <w:tab w:val="left" w:pos="1080"/>
        </w:tabs>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Музыкалық интеллект;</w:t>
      </w:r>
    </w:p>
    <w:p w:rsidR="00D439BA" w:rsidRPr="009333D0" w:rsidRDefault="00955097" w:rsidP="00F55A75">
      <w:pPr>
        <w:pStyle w:val="a6"/>
        <w:numPr>
          <w:ilvl w:val="0"/>
          <w:numId w:val="3"/>
        </w:numPr>
        <w:tabs>
          <w:tab w:val="left" w:pos="1080"/>
        </w:tabs>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Денелі-кинестетикалық интеллект;</w:t>
      </w:r>
    </w:p>
    <w:p w:rsidR="00955097" w:rsidRPr="009333D0" w:rsidRDefault="00955097" w:rsidP="00F55A75">
      <w:pPr>
        <w:pStyle w:val="a6"/>
        <w:numPr>
          <w:ilvl w:val="0"/>
          <w:numId w:val="3"/>
        </w:numPr>
        <w:tabs>
          <w:tab w:val="left" w:pos="1080"/>
        </w:tabs>
        <w:spacing w:after="0" w:line="240" w:lineRule="auto"/>
        <w:ind w:left="0" w:firstLine="708"/>
        <w:rPr>
          <w:rFonts w:ascii="Times New Roman" w:hAnsi="Times New Roman" w:cs="Times New Roman"/>
          <w:sz w:val="28"/>
          <w:szCs w:val="28"/>
          <w:lang w:val="kk-KZ"/>
        </w:rPr>
      </w:pPr>
      <w:r w:rsidRPr="009333D0">
        <w:rPr>
          <w:rFonts w:ascii="Times New Roman" w:hAnsi="Times New Roman" w:cs="Times New Roman"/>
          <w:sz w:val="28"/>
          <w:szCs w:val="28"/>
          <w:lang w:val="kk-KZ"/>
        </w:rPr>
        <w:t>Натуралистік интеллект;</w:t>
      </w:r>
    </w:p>
    <w:p w:rsidR="00955097" w:rsidRPr="009333D0" w:rsidRDefault="00955097" w:rsidP="00F55A75">
      <w:pPr>
        <w:pStyle w:val="a6"/>
        <w:numPr>
          <w:ilvl w:val="0"/>
          <w:numId w:val="3"/>
        </w:numPr>
        <w:tabs>
          <w:tab w:val="left" w:pos="1080"/>
        </w:tabs>
        <w:spacing w:after="0" w:line="240" w:lineRule="auto"/>
        <w:ind w:left="0" w:firstLine="708"/>
        <w:rPr>
          <w:rFonts w:ascii="Times New Roman" w:hAnsi="Times New Roman" w:cs="Times New Roman"/>
          <w:sz w:val="28"/>
          <w:szCs w:val="28"/>
          <w:lang w:val="kk-KZ"/>
        </w:rPr>
      </w:pPr>
      <w:r w:rsidRPr="009333D0">
        <w:rPr>
          <w:rFonts w:ascii="Times New Roman" w:hAnsi="Times New Roman" w:cs="Times New Roman"/>
          <w:sz w:val="28"/>
          <w:szCs w:val="28"/>
          <w:lang w:val="kk-KZ"/>
        </w:rPr>
        <w:t>Тұлғааралық интеллект;</w:t>
      </w:r>
    </w:p>
    <w:p w:rsidR="00955097" w:rsidRPr="009333D0" w:rsidRDefault="00955097" w:rsidP="00F55A75">
      <w:pPr>
        <w:pStyle w:val="a6"/>
        <w:numPr>
          <w:ilvl w:val="0"/>
          <w:numId w:val="3"/>
        </w:numPr>
        <w:tabs>
          <w:tab w:val="left" w:pos="1080"/>
        </w:tabs>
        <w:spacing w:after="0" w:line="240" w:lineRule="auto"/>
        <w:ind w:left="0" w:firstLine="708"/>
        <w:rPr>
          <w:rFonts w:ascii="Times New Roman" w:hAnsi="Times New Roman" w:cs="Times New Roman"/>
          <w:sz w:val="28"/>
          <w:szCs w:val="28"/>
          <w:lang w:val="kk-KZ"/>
        </w:rPr>
      </w:pPr>
      <w:r w:rsidRPr="009333D0">
        <w:rPr>
          <w:rFonts w:ascii="Times New Roman" w:hAnsi="Times New Roman" w:cs="Times New Roman"/>
          <w:sz w:val="28"/>
          <w:szCs w:val="28"/>
          <w:lang w:val="kk-KZ"/>
        </w:rPr>
        <w:lastRenderedPageBreak/>
        <w:t>Тұлғаішілік интеллект.</w:t>
      </w:r>
    </w:p>
    <w:p w:rsidR="00650C57" w:rsidRPr="009333D0" w:rsidRDefault="00FA1AF6" w:rsidP="00943035">
      <w:pPr>
        <w:ind w:firstLine="708"/>
        <w:rPr>
          <w:sz w:val="28"/>
          <w:szCs w:val="28"/>
          <w:lang w:val="kk-KZ"/>
        </w:rPr>
      </w:pPr>
      <w:r w:rsidRPr="009333D0">
        <w:rPr>
          <w:sz w:val="28"/>
          <w:szCs w:val="28"/>
          <w:lang w:val="kk-KZ"/>
        </w:rPr>
        <w:t xml:space="preserve">Гарднердің айтуынша, </w:t>
      </w:r>
      <w:r w:rsidR="00D439BA" w:rsidRPr="009333D0">
        <w:rPr>
          <w:sz w:val="28"/>
          <w:szCs w:val="28"/>
          <w:lang w:val="kk-KZ"/>
        </w:rPr>
        <w:t>оқу бағдарламасы, негізінен, білім алушының вербалды-лингвистикалық және логикалық-математикалық қабілетіне акцент жасайды</w:t>
      </w:r>
      <w:r w:rsidR="009E28F0" w:rsidRPr="009333D0">
        <w:rPr>
          <w:sz w:val="28"/>
          <w:szCs w:val="28"/>
          <w:lang w:val="kk-KZ"/>
        </w:rPr>
        <w:t xml:space="preserve"> [1</w:t>
      </w:r>
      <w:r w:rsidR="002E2AFD" w:rsidRPr="009333D0">
        <w:rPr>
          <w:sz w:val="28"/>
          <w:szCs w:val="28"/>
          <w:lang w:val="kk-KZ"/>
        </w:rPr>
        <w:t>7</w:t>
      </w:r>
      <w:r w:rsidR="00E31C3C" w:rsidRPr="009333D0">
        <w:rPr>
          <w:sz w:val="28"/>
          <w:szCs w:val="28"/>
          <w:lang w:val="kk-KZ"/>
        </w:rPr>
        <w:t>7</w:t>
      </w:r>
      <w:r w:rsidR="009E28F0" w:rsidRPr="009333D0">
        <w:rPr>
          <w:sz w:val="28"/>
          <w:szCs w:val="28"/>
          <w:lang w:val="kk-KZ"/>
        </w:rPr>
        <w:t>]</w:t>
      </w:r>
      <w:r w:rsidR="009E28F0" w:rsidRPr="009333D0">
        <w:rPr>
          <w:i/>
          <w:sz w:val="28"/>
          <w:szCs w:val="28"/>
          <w:lang w:val="kk-KZ"/>
        </w:rPr>
        <w:t xml:space="preserve">. </w:t>
      </w:r>
      <w:r w:rsidR="009E28F0" w:rsidRPr="009333D0">
        <w:rPr>
          <w:i/>
          <w:lang w:val="kk-KZ"/>
        </w:rPr>
        <w:t xml:space="preserve"> </w:t>
      </w:r>
      <w:r w:rsidR="00955097" w:rsidRPr="009333D0">
        <w:rPr>
          <w:sz w:val="28"/>
          <w:szCs w:val="28"/>
          <w:lang w:val="kk-KZ"/>
        </w:rPr>
        <w:t xml:space="preserve">Оқу барысында вербалды-лингвистикалық және логикалық-математикалық қабілеті көрінбеген оқушы төмен бағаны қанағат тұтып, өзінің </w:t>
      </w:r>
      <w:r w:rsidR="009F3D5B" w:rsidRPr="009333D0">
        <w:rPr>
          <w:sz w:val="28"/>
          <w:szCs w:val="28"/>
          <w:lang w:val="kk-KZ"/>
        </w:rPr>
        <w:t xml:space="preserve">бойындағы </w:t>
      </w:r>
      <w:r w:rsidR="00955097" w:rsidRPr="009333D0">
        <w:rPr>
          <w:sz w:val="28"/>
          <w:szCs w:val="28"/>
          <w:lang w:val="kk-KZ"/>
        </w:rPr>
        <w:t>басқа қабілетін дамыту</w:t>
      </w:r>
      <w:r w:rsidR="009E28F0" w:rsidRPr="009333D0">
        <w:rPr>
          <w:sz w:val="28"/>
          <w:szCs w:val="28"/>
          <w:lang w:val="kk-KZ"/>
        </w:rPr>
        <w:t xml:space="preserve">ға, көрсетуге мүмкіндігі болмайды. Сол себепті баланың оқуға деген ықыласы жоғалады. </w:t>
      </w:r>
      <w:r w:rsidR="008F22F1" w:rsidRPr="009333D0">
        <w:rPr>
          <w:sz w:val="28"/>
          <w:szCs w:val="28"/>
          <w:lang w:val="kk-KZ"/>
        </w:rPr>
        <w:t>IQ тестілерінде де вербалды-лингвистикалық және логикалық-математикалық, кейде визуалды-кеңістік қаб</w:t>
      </w:r>
      <w:r w:rsidR="009F3D5B" w:rsidRPr="009333D0">
        <w:rPr>
          <w:sz w:val="28"/>
          <w:szCs w:val="28"/>
          <w:lang w:val="kk-KZ"/>
        </w:rPr>
        <w:t>і</w:t>
      </w:r>
      <w:r w:rsidR="008F22F1" w:rsidRPr="009333D0">
        <w:rPr>
          <w:sz w:val="28"/>
          <w:szCs w:val="28"/>
          <w:lang w:val="kk-KZ"/>
        </w:rPr>
        <w:t>леті тексеріледі.</w:t>
      </w:r>
      <w:r w:rsidR="0020104B" w:rsidRPr="009333D0">
        <w:rPr>
          <w:sz w:val="28"/>
          <w:szCs w:val="28"/>
          <w:lang w:val="kk-KZ"/>
        </w:rPr>
        <w:t xml:space="preserve"> Бойын</w:t>
      </w:r>
      <w:r w:rsidR="00BD5683" w:rsidRPr="009333D0">
        <w:rPr>
          <w:sz w:val="28"/>
          <w:szCs w:val="28"/>
          <w:lang w:val="kk-KZ"/>
        </w:rPr>
        <w:t>а біткен</w:t>
      </w:r>
      <w:r w:rsidR="0020104B" w:rsidRPr="009333D0">
        <w:rPr>
          <w:sz w:val="28"/>
          <w:szCs w:val="28"/>
          <w:lang w:val="kk-KZ"/>
        </w:rPr>
        <w:t xml:space="preserve"> </w:t>
      </w:r>
      <w:r w:rsidR="003377D4" w:rsidRPr="009333D0">
        <w:rPr>
          <w:sz w:val="28"/>
          <w:szCs w:val="28"/>
          <w:lang w:val="kk-KZ"/>
        </w:rPr>
        <w:t xml:space="preserve">интеллектуалдық </w:t>
      </w:r>
      <w:r w:rsidR="0020104B" w:rsidRPr="009333D0">
        <w:rPr>
          <w:sz w:val="28"/>
          <w:szCs w:val="28"/>
          <w:lang w:val="kk-KZ"/>
        </w:rPr>
        <w:t>қабілеті дамыған адам, сол қабілетіне сай</w:t>
      </w:r>
      <w:r w:rsidR="009F3D5B" w:rsidRPr="009333D0">
        <w:rPr>
          <w:sz w:val="28"/>
          <w:szCs w:val="28"/>
          <w:lang w:val="kk-KZ"/>
        </w:rPr>
        <w:t>, ұнататын</w:t>
      </w:r>
      <w:r w:rsidR="0020104B" w:rsidRPr="009333D0">
        <w:rPr>
          <w:sz w:val="28"/>
          <w:szCs w:val="28"/>
          <w:lang w:val="kk-KZ"/>
        </w:rPr>
        <w:t xml:space="preserve"> ісін таңдайды, ұнатқан ісімен айналысқан </w:t>
      </w:r>
      <w:r w:rsidR="00395E86" w:rsidRPr="009333D0">
        <w:rPr>
          <w:sz w:val="28"/>
          <w:szCs w:val="28"/>
          <w:lang w:val="kk-KZ"/>
        </w:rPr>
        <w:t>адам оның қыр-сырына тереңірек үңіледі</w:t>
      </w:r>
      <w:r w:rsidR="003D585E" w:rsidRPr="009333D0">
        <w:rPr>
          <w:sz w:val="28"/>
          <w:szCs w:val="28"/>
          <w:lang w:val="kk-KZ"/>
        </w:rPr>
        <w:t xml:space="preserve">, мұндай адамның ісіне креативтік тұрғыдан қарауға мүмкіндігі </w:t>
      </w:r>
      <w:r w:rsidR="00813214" w:rsidRPr="009333D0">
        <w:rPr>
          <w:sz w:val="28"/>
          <w:szCs w:val="28"/>
          <w:lang w:val="kk-KZ"/>
        </w:rPr>
        <w:t xml:space="preserve">көбірек </w:t>
      </w:r>
      <w:r w:rsidR="003D585E" w:rsidRPr="009333D0">
        <w:rPr>
          <w:sz w:val="28"/>
          <w:szCs w:val="28"/>
          <w:lang w:val="kk-KZ"/>
        </w:rPr>
        <w:t>болады.</w:t>
      </w:r>
    </w:p>
    <w:p w:rsidR="0053052F" w:rsidRPr="009333D0" w:rsidRDefault="00650C57" w:rsidP="00943035">
      <w:pPr>
        <w:ind w:firstLine="708"/>
        <w:rPr>
          <w:sz w:val="28"/>
          <w:szCs w:val="28"/>
          <w:lang w:val="kk-KZ"/>
        </w:rPr>
      </w:pPr>
      <w:r w:rsidRPr="009333D0">
        <w:rPr>
          <w:sz w:val="28"/>
          <w:szCs w:val="28"/>
          <w:lang w:val="kk-KZ"/>
        </w:rPr>
        <w:t>Дүниежүзілік экономикалық форумның негізін қалаушы және президенті профессор К. Шваб</w:t>
      </w:r>
      <w:r w:rsidR="0053052F" w:rsidRPr="009333D0">
        <w:rPr>
          <w:sz w:val="28"/>
          <w:szCs w:val="28"/>
          <w:lang w:val="kk-KZ"/>
        </w:rPr>
        <w:t>тың</w:t>
      </w:r>
      <w:r w:rsidRPr="009333D0">
        <w:rPr>
          <w:sz w:val="28"/>
          <w:szCs w:val="28"/>
          <w:lang w:val="kk-KZ"/>
        </w:rPr>
        <w:t xml:space="preserve"> «Төртінші өнеркәсіп революциясы» кітабында</w:t>
      </w:r>
      <w:r w:rsidR="0053052F" w:rsidRPr="009333D0">
        <w:rPr>
          <w:sz w:val="28"/>
          <w:szCs w:val="28"/>
          <w:lang w:val="kk-KZ"/>
        </w:rPr>
        <w:t xml:space="preserve"> ұсынылған төмендегі ойларын түзіліммен жариялап отырмыз:</w:t>
      </w:r>
    </w:p>
    <w:p w:rsidR="0053052F" w:rsidRPr="009333D0" w:rsidRDefault="00296C26" w:rsidP="00943035">
      <w:pPr>
        <w:ind w:firstLine="708"/>
        <w:rPr>
          <w:sz w:val="28"/>
          <w:szCs w:val="28"/>
          <w:lang w:val="kk-KZ"/>
        </w:rPr>
      </w:pPr>
      <w:r w:rsidRPr="009333D0">
        <w:rPr>
          <w:sz w:val="28"/>
          <w:szCs w:val="28"/>
          <w:lang w:val="kk-KZ"/>
        </w:rPr>
        <w:t xml:space="preserve"> </w:t>
      </w:r>
      <w:r w:rsidR="0053052F" w:rsidRPr="009333D0">
        <w:rPr>
          <w:sz w:val="28"/>
          <w:szCs w:val="28"/>
          <w:lang w:val="kk-KZ"/>
        </w:rPr>
        <w:t xml:space="preserve">- </w:t>
      </w:r>
      <w:r w:rsidRPr="009333D0">
        <w:rPr>
          <w:sz w:val="28"/>
          <w:szCs w:val="28"/>
          <w:lang w:val="kk-KZ"/>
        </w:rPr>
        <w:t>Т</w:t>
      </w:r>
      <w:r w:rsidR="00C93D73" w:rsidRPr="009333D0">
        <w:rPr>
          <w:sz w:val="28"/>
          <w:szCs w:val="28"/>
          <w:lang w:val="kk-KZ"/>
        </w:rPr>
        <w:t>өртінші өнеркәсіп револю</w:t>
      </w:r>
      <w:r w:rsidR="00650C57" w:rsidRPr="009333D0">
        <w:rPr>
          <w:sz w:val="28"/>
          <w:szCs w:val="28"/>
          <w:lang w:val="kk-KZ"/>
        </w:rPr>
        <w:t>циясы өзімен б</w:t>
      </w:r>
      <w:r w:rsidR="00B346C5" w:rsidRPr="009333D0">
        <w:rPr>
          <w:sz w:val="28"/>
          <w:szCs w:val="28"/>
          <w:lang w:val="kk-KZ"/>
        </w:rPr>
        <w:t>ірге жойқын салдарын қоса әкеледі;</w:t>
      </w:r>
    </w:p>
    <w:p w:rsidR="00B346C5" w:rsidRPr="009333D0" w:rsidRDefault="0053052F" w:rsidP="00943035">
      <w:pPr>
        <w:ind w:firstLine="708"/>
        <w:rPr>
          <w:sz w:val="28"/>
          <w:szCs w:val="28"/>
          <w:lang w:val="kk-KZ"/>
        </w:rPr>
      </w:pPr>
      <w:r w:rsidRPr="009333D0">
        <w:rPr>
          <w:sz w:val="28"/>
          <w:szCs w:val="28"/>
          <w:lang w:val="kk-KZ"/>
        </w:rPr>
        <w:t>-</w:t>
      </w:r>
      <w:r w:rsidR="00C93D73" w:rsidRPr="009333D0">
        <w:rPr>
          <w:sz w:val="28"/>
          <w:szCs w:val="28"/>
          <w:lang w:val="kk-KZ"/>
        </w:rPr>
        <w:t xml:space="preserve"> адамның алдынан шы</w:t>
      </w:r>
      <w:r w:rsidR="00A6130E" w:rsidRPr="009333D0">
        <w:rPr>
          <w:sz w:val="28"/>
          <w:szCs w:val="28"/>
          <w:lang w:val="kk-KZ"/>
        </w:rPr>
        <w:t>ғатын</w:t>
      </w:r>
      <w:r w:rsidR="00C93D73" w:rsidRPr="009333D0">
        <w:rPr>
          <w:sz w:val="28"/>
          <w:szCs w:val="28"/>
          <w:lang w:val="kk-KZ"/>
        </w:rPr>
        <w:t xml:space="preserve"> күрделі проблемаларды адам  </w:t>
      </w:r>
      <w:r w:rsidR="00296C26" w:rsidRPr="009333D0">
        <w:rPr>
          <w:sz w:val="28"/>
          <w:szCs w:val="28"/>
          <w:lang w:val="kk-KZ"/>
        </w:rPr>
        <w:t xml:space="preserve">өз қолымен </w:t>
      </w:r>
      <w:r w:rsidR="00C93D73" w:rsidRPr="009333D0">
        <w:rPr>
          <w:sz w:val="28"/>
          <w:szCs w:val="28"/>
          <w:lang w:val="kk-KZ"/>
        </w:rPr>
        <w:t>жаса</w:t>
      </w:r>
      <w:r w:rsidR="00B346C5" w:rsidRPr="009333D0">
        <w:rPr>
          <w:sz w:val="28"/>
          <w:szCs w:val="28"/>
          <w:lang w:val="kk-KZ"/>
        </w:rPr>
        <w:t>йды;</w:t>
      </w:r>
    </w:p>
    <w:p w:rsidR="00B346C5" w:rsidRPr="009333D0" w:rsidRDefault="00B346C5" w:rsidP="00943035">
      <w:pPr>
        <w:ind w:firstLine="708"/>
        <w:rPr>
          <w:sz w:val="28"/>
          <w:szCs w:val="28"/>
          <w:lang w:val="kk-KZ"/>
        </w:rPr>
      </w:pPr>
      <w:r w:rsidRPr="009333D0">
        <w:rPr>
          <w:sz w:val="28"/>
          <w:szCs w:val="28"/>
          <w:lang w:val="kk-KZ"/>
        </w:rPr>
        <w:t>-</w:t>
      </w:r>
      <w:r w:rsidR="00296C26" w:rsidRPr="009333D0">
        <w:rPr>
          <w:sz w:val="28"/>
          <w:szCs w:val="28"/>
          <w:lang w:val="kk-KZ"/>
        </w:rPr>
        <w:t xml:space="preserve"> қалыптасып жатқан жаңа ортаға бейімделу үшін проблемаларды шешуге және қажетті өзгерістер мен ережелерді жүзеге асыруға адамның шамасы жетеді.</w:t>
      </w:r>
    </w:p>
    <w:p w:rsidR="00B346C5" w:rsidRPr="009333D0" w:rsidRDefault="00B346C5" w:rsidP="00943035">
      <w:pPr>
        <w:ind w:firstLine="708"/>
        <w:rPr>
          <w:sz w:val="28"/>
          <w:szCs w:val="28"/>
          <w:lang w:val="kk-KZ"/>
        </w:rPr>
      </w:pPr>
      <w:r w:rsidRPr="009333D0">
        <w:rPr>
          <w:sz w:val="28"/>
          <w:szCs w:val="28"/>
          <w:lang w:val="kk-KZ"/>
        </w:rPr>
        <w:t xml:space="preserve">- </w:t>
      </w:r>
      <w:r w:rsidR="00296C26" w:rsidRPr="009333D0">
        <w:rPr>
          <w:sz w:val="28"/>
          <w:szCs w:val="28"/>
          <w:lang w:val="kk-KZ"/>
        </w:rPr>
        <w:t xml:space="preserve">адам күрделі проблемаларды ақылын, жүрегін, жан-тәнін </w:t>
      </w:r>
      <w:r w:rsidR="00CC1AA1" w:rsidRPr="009333D0">
        <w:rPr>
          <w:sz w:val="28"/>
          <w:szCs w:val="28"/>
          <w:lang w:val="kk-KZ"/>
        </w:rPr>
        <w:t xml:space="preserve">бірге </w:t>
      </w:r>
      <w:r w:rsidR="00296C26" w:rsidRPr="009333D0">
        <w:rPr>
          <w:sz w:val="28"/>
          <w:szCs w:val="28"/>
          <w:lang w:val="kk-KZ"/>
        </w:rPr>
        <w:t xml:space="preserve">жұмылдырғанда ғана шеше алады. </w:t>
      </w:r>
    </w:p>
    <w:p w:rsidR="00650C57" w:rsidRPr="009333D0" w:rsidRDefault="00296C26" w:rsidP="00943035">
      <w:pPr>
        <w:ind w:firstLine="708"/>
        <w:rPr>
          <w:sz w:val="28"/>
          <w:szCs w:val="28"/>
          <w:lang w:val="kk-KZ"/>
        </w:rPr>
      </w:pPr>
      <w:r w:rsidRPr="009333D0">
        <w:rPr>
          <w:sz w:val="28"/>
          <w:szCs w:val="28"/>
          <w:lang w:val="kk-KZ"/>
        </w:rPr>
        <w:t>К. Швабтың пікірінше, адам ол үшін интеллектінің төрт түрін</w:t>
      </w:r>
      <w:r w:rsidR="00B346C5" w:rsidRPr="009333D0">
        <w:rPr>
          <w:sz w:val="28"/>
          <w:szCs w:val="28"/>
          <w:lang w:val="kk-KZ"/>
        </w:rPr>
        <w:t xml:space="preserve"> дамытып, қолдануы керек деп есептегенін біздер матрицамен ұсынып отырмыз      (матрица </w:t>
      </w:r>
      <w:r w:rsidR="000B5165" w:rsidRPr="009333D0">
        <w:rPr>
          <w:sz w:val="28"/>
          <w:szCs w:val="28"/>
          <w:lang w:val="kk-KZ"/>
        </w:rPr>
        <w:t>5</w:t>
      </w:r>
      <w:r w:rsidR="00B346C5" w:rsidRPr="009333D0">
        <w:rPr>
          <w:sz w:val="28"/>
          <w:szCs w:val="28"/>
          <w:lang w:val="kk-KZ"/>
        </w:rPr>
        <w:t>) [1</w:t>
      </w:r>
      <w:r w:rsidR="00E31C3C" w:rsidRPr="009333D0">
        <w:rPr>
          <w:sz w:val="28"/>
          <w:szCs w:val="28"/>
          <w:lang w:val="kk-KZ"/>
        </w:rPr>
        <w:t>78</w:t>
      </w:r>
      <w:r w:rsidR="00B346C5" w:rsidRPr="009333D0">
        <w:rPr>
          <w:sz w:val="28"/>
          <w:szCs w:val="28"/>
          <w:lang w:val="kk-KZ"/>
        </w:rPr>
        <w:t>].</w:t>
      </w:r>
    </w:p>
    <w:p w:rsidR="00245396" w:rsidRPr="009333D0" w:rsidRDefault="00245396" w:rsidP="00943035">
      <w:pPr>
        <w:ind w:firstLine="708"/>
        <w:rPr>
          <w:sz w:val="28"/>
          <w:szCs w:val="28"/>
          <w:lang w:val="kk-KZ"/>
        </w:rPr>
      </w:pPr>
    </w:p>
    <w:tbl>
      <w:tblPr>
        <w:tblW w:w="9089" w:type="dxa"/>
        <w:tblLook w:val="04A0" w:firstRow="1" w:lastRow="0" w:firstColumn="1" w:lastColumn="0" w:noHBand="0" w:noVBand="1"/>
      </w:tblPr>
      <w:tblGrid>
        <w:gridCol w:w="738"/>
        <w:gridCol w:w="1502"/>
        <w:gridCol w:w="6849"/>
      </w:tblGrid>
      <w:tr w:rsidR="00245396" w:rsidRPr="00154CDA" w:rsidTr="00245396">
        <w:tc>
          <w:tcPr>
            <w:tcW w:w="738" w:type="dxa"/>
          </w:tcPr>
          <w:p w:rsidR="00245396" w:rsidRPr="009333D0" w:rsidRDefault="00245396" w:rsidP="00CA2A12">
            <w:pPr>
              <w:tabs>
                <w:tab w:val="left" w:pos="234"/>
              </w:tabs>
              <w:ind w:firstLine="0"/>
              <w:rPr>
                <w:noProof/>
                <w:sz w:val="28"/>
                <w:szCs w:val="28"/>
                <w:lang w:val="kk-KZ" w:eastAsia="en-GB"/>
              </w:rPr>
            </w:pPr>
          </w:p>
        </w:tc>
        <w:tc>
          <w:tcPr>
            <w:tcW w:w="1502" w:type="dxa"/>
          </w:tcPr>
          <w:p w:rsidR="00245396" w:rsidRPr="009333D0" w:rsidRDefault="00CA2A12" w:rsidP="00CA2A12">
            <w:pPr>
              <w:tabs>
                <w:tab w:val="center" w:pos="643"/>
              </w:tabs>
              <w:ind w:firstLine="0"/>
              <w:rPr>
                <w:sz w:val="28"/>
                <w:szCs w:val="28"/>
                <w:lang w:val="kk-KZ"/>
              </w:rPr>
            </w:pPr>
            <w:r w:rsidRPr="009333D0">
              <w:rPr>
                <w:noProof/>
                <w:sz w:val="28"/>
                <w:szCs w:val="28"/>
              </w:rPr>
              <mc:AlternateContent>
                <mc:Choice Requires="wps">
                  <w:drawing>
                    <wp:anchor distT="0" distB="0" distL="114300" distR="114300" simplePos="0" relativeHeight="252214272" behindDoc="0" locked="0" layoutInCell="1" allowOverlap="1" wp14:anchorId="274E288A" wp14:editId="7C760135">
                      <wp:simplePos x="0" y="0"/>
                      <wp:positionH relativeFrom="column">
                        <wp:posOffset>141812</wp:posOffset>
                      </wp:positionH>
                      <wp:positionV relativeFrom="paragraph">
                        <wp:posOffset>375890</wp:posOffset>
                      </wp:positionV>
                      <wp:extent cx="744279" cy="3189768"/>
                      <wp:effectExtent l="57150" t="38100" r="55880" b="86995"/>
                      <wp:wrapNone/>
                      <wp:docPr id="194" name="Левая фигурная скобка 194"/>
                      <wp:cNvGraphicFramePr/>
                      <a:graphic xmlns:a="http://schemas.openxmlformats.org/drawingml/2006/main">
                        <a:graphicData uri="http://schemas.microsoft.com/office/word/2010/wordprocessingShape">
                          <wps:wsp>
                            <wps:cNvSpPr/>
                            <wps:spPr>
                              <a:xfrm>
                                <a:off x="0" y="0"/>
                                <a:ext cx="744279" cy="3189768"/>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D43F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94" o:spid="_x0000_s1026" type="#_x0000_t87" style="position:absolute;margin-left:11.15pt;margin-top:29.6pt;width:58.6pt;height:251.1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" adj="420" strokecolor="#4f81bd [3204]" strokeweight="2pt">
                      <v:shadow on="t" color="black" opacity="24903f" origin=",.5" offset="0,.55556mm"/>
                    </v:shape>
                  </w:pict>
                </mc:Fallback>
              </mc:AlternateContent>
            </w:r>
            <w:r w:rsidRPr="009333D0">
              <w:rPr>
                <w:sz w:val="28"/>
                <w:szCs w:val="28"/>
                <w:lang w:val="kk-KZ"/>
              </w:rPr>
              <w:tab/>
            </w:r>
          </w:p>
        </w:tc>
        <w:tc>
          <w:tcPr>
            <w:tcW w:w="6849" w:type="dxa"/>
          </w:tcPr>
          <w:p w:rsidR="00245396" w:rsidRPr="009333D0" w:rsidRDefault="00245396" w:rsidP="00CA2A12">
            <w:pPr>
              <w:tabs>
                <w:tab w:val="left" w:pos="990"/>
              </w:tabs>
              <w:ind w:firstLine="0"/>
              <w:rPr>
                <w:sz w:val="28"/>
                <w:szCs w:val="28"/>
                <w:lang w:val="kk-KZ"/>
              </w:rPr>
            </w:pPr>
            <w:r w:rsidRPr="009333D0">
              <w:rPr>
                <w:noProof/>
                <w:sz w:val="28"/>
                <w:szCs w:val="28"/>
              </w:rPr>
              <mc:AlternateContent>
                <mc:Choice Requires="wps">
                  <w:drawing>
                    <wp:anchor distT="0" distB="0" distL="114300" distR="114300" simplePos="0" relativeHeight="252210176" behindDoc="1" locked="0" layoutInCell="1" allowOverlap="1" wp14:anchorId="56194E9B" wp14:editId="23E96FFE">
                      <wp:simplePos x="0" y="0"/>
                      <wp:positionH relativeFrom="column">
                        <wp:posOffset>-68060</wp:posOffset>
                      </wp:positionH>
                      <wp:positionV relativeFrom="paragraph">
                        <wp:posOffset>41894</wp:posOffset>
                      </wp:positionV>
                      <wp:extent cx="4441190" cy="748145"/>
                      <wp:effectExtent l="57150" t="38100" r="73660" b="90170"/>
                      <wp:wrapNone/>
                      <wp:docPr id="137" name="Скругленный прямоугольник 137"/>
                      <wp:cNvGraphicFramePr/>
                      <a:graphic xmlns:a="http://schemas.openxmlformats.org/drawingml/2006/main">
                        <a:graphicData uri="http://schemas.microsoft.com/office/word/2010/wordprocessingShape">
                          <wps:wsp>
                            <wps:cNvSpPr/>
                            <wps:spPr>
                              <a:xfrm>
                                <a:off x="0" y="0"/>
                                <a:ext cx="4441190" cy="7481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4E2B28" id="Скругленный прямоугольник 137" o:spid="_x0000_s1026" style="position:absolute;margin-left:-5.35pt;margin-top:3.3pt;width:349.7pt;height:58.9pt;z-index:-25110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" fillcolor="#fbcaa2 [1625]" strokecolor="#f68c36 [3049]">
                      <v:fill color2="#fdefe3 [505]" rotate="t" angle="180" colors="0 #ffbe86;22938f #ffd0aa;1 #ffebdb" focus="100%" type="gradient"/>
                      <v:shadow on="t" color="black" opacity="24903f" origin=",.5" offset="0,.55556mm"/>
                    </v:roundrect>
                  </w:pict>
                </mc:Fallback>
              </mc:AlternateContent>
            </w:r>
          </w:p>
          <w:p w:rsidR="00245396" w:rsidRPr="009333D0" w:rsidRDefault="00245396" w:rsidP="00CA2A12">
            <w:pPr>
              <w:tabs>
                <w:tab w:val="left" w:pos="990"/>
              </w:tabs>
              <w:ind w:firstLine="0"/>
              <w:rPr>
                <w:sz w:val="26"/>
                <w:szCs w:val="26"/>
                <w:lang w:val="kk-KZ"/>
              </w:rPr>
            </w:pPr>
            <w:r w:rsidRPr="009333D0">
              <w:rPr>
                <w:sz w:val="26"/>
                <w:szCs w:val="26"/>
                <w:lang w:val="kk-KZ"/>
              </w:rPr>
              <w:t xml:space="preserve">контекстуалдық интеллект (ақыл) – бұл адамның </w:t>
            </w:r>
          </w:p>
          <w:p w:rsidR="00245396" w:rsidRPr="009333D0" w:rsidRDefault="00245396" w:rsidP="00CA2A12">
            <w:pPr>
              <w:tabs>
                <w:tab w:val="left" w:pos="990"/>
              </w:tabs>
              <w:ind w:firstLine="0"/>
              <w:rPr>
                <w:sz w:val="26"/>
                <w:szCs w:val="26"/>
                <w:lang w:val="kk-KZ"/>
              </w:rPr>
            </w:pPr>
            <w:r w:rsidRPr="009333D0">
              <w:rPr>
                <w:sz w:val="26"/>
                <w:szCs w:val="26"/>
                <w:lang w:val="kk-KZ"/>
              </w:rPr>
              <w:t>білімді қалай түсінетіні және қалай қолданатыны</w:t>
            </w:r>
          </w:p>
          <w:p w:rsidR="00245396" w:rsidRPr="009333D0" w:rsidRDefault="00245396" w:rsidP="00CA2A12">
            <w:pPr>
              <w:tabs>
                <w:tab w:val="left" w:pos="990"/>
              </w:tabs>
              <w:ind w:firstLine="0"/>
              <w:rPr>
                <w:sz w:val="16"/>
                <w:szCs w:val="16"/>
                <w:lang w:val="kk-KZ"/>
              </w:rPr>
            </w:pPr>
          </w:p>
          <w:p w:rsidR="00245396" w:rsidRPr="009333D0" w:rsidRDefault="00CA2A12" w:rsidP="00CA2A12">
            <w:pPr>
              <w:tabs>
                <w:tab w:val="left" w:pos="990"/>
              </w:tabs>
              <w:ind w:firstLine="0"/>
              <w:rPr>
                <w:sz w:val="28"/>
                <w:szCs w:val="28"/>
                <w:lang w:val="kk-KZ"/>
              </w:rPr>
            </w:pPr>
            <w:r w:rsidRPr="009333D0">
              <w:rPr>
                <w:noProof/>
                <w:sz w:val="28"/>
                <w:szCs w:val="28"/>
              </w:rPr>
              <mc:AlternateContent>
                <mc:Choice Requires="wps">
                  <w:drawing>
                    <wp:anchor distT="0" distB="0" distL="114300" distR="114300" simplePos="0" relativeHeight="252215296" behindDoc="0" locked="0" layoutInCell="1" allowOverlap="1" wp14:anchorId="4D7A3B63" wp14:editId="6545362E">
                      <wp:simplePos x="0" y="0"/>
                      <wp:positionH relativeFrom="column">
                        <wp:posOffset>1899344</wp:posOffset>
                      </wp:positionH>
                      <wp:positionV relativeFrom="paragraph">
                        <wp:posOffset>93271</wp:posOffset>
                      </wp:positionV>
                      <wp:extent cx="223284" cy="155738"/>
                      <wp:effectExtent l="38100" t="0" r="24765" b="34925"/>
                      <wp:wrapNone/>
                      <wp:docPr id="221" name="Стрелка вниз 221"/>
                      <wp:cNvGraphicFramePr/>
                      <a:graphic xmlns:a="http://schemas.openxmlformats.org/drawingml/2006/main">
                        <a:graphicData uri="http://schemas.microsoft.com/office/word/2010/wordprocessingShape">
                          <wps:wsp>
                            <wps:cNvSpPr/>
                            <wps:spPr>
                              <a:xfrm>
                                <a:off x="0" y="0"/>
                                <a:ext cx="223284" cy="155738"/>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00B0E" id="Стрелка вниз 221" o:spid="_x0000_s1026" type="#_x0000_t67" style="position:absolute;margin-left:149.55pt;margin-top:7.35pt;width:17.6pt;height:12.2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" adj="10800" fillcolor="white [3201]" strokecolor="#4f81bd [3204]" strokeweight="2pt"/>
                  </w:pict>
                </mc:Fallback>
              </mc:AlternateContent>
            </w:r>
          </w:p>
        </w:tc>
      </w:tr>
      <w:tr w:rsidR="00245396" w:rsidRPr="009333D0" w:rsidTr="00245396">
        <w:tc>
          <w:tcPr>
            <w:tcW w:w="738" w:type="dxa"/>
          </w:tcPr>
          <w:p w:rsidR="00245396" w:rsidRPr="009333D0" w:rsidRDefault="00245396" w:rsidP="00CA2A12">
            <w:pPr>
              <w:ind w:firstLine="0"/>
              <w:rPr>
                <w:noProof/>
                <w:sz w:val="28"/>
                <w:szCs w:val="28"/>
                <w:lang w:val="kk-KZ" w:eastAsia="en-GB"/>
              </w:rPr>
            </w:pPr>
          </w:p>
        </w:tc>
        <w:tc>
          <w:tcPr>
            <w:tcW w:w="1502" w:type="dxa"/>
          </w:tcPr>
          <w:p w:rsidR="00245396" w:rsidRPr="009333D0" w:rsidRDefault="00245396" w:rsidP="00CA2A12">
            <w:pPr>
              <w:ind w:firstLine="0"/>
              <w:rPr>
                <w:sz w:val="28"/>
                <w:szCs w:val="28"/>
                <w:lang w:val="kk-KZ"/>
              </w:rPr>
            </w:pPr>
          </w:p>
          <w:p w:rsidR="00245396" w:rsidRPr="009333D0" w:rsidRDefault="00245396" w:rsidP="00CA2A12">
            <w:pPr>
              <w:ind w:firstLine="0"/>
              <w:rPr>
                <w:sz w:val="28"/>
                <w:szCs w:val="28"/>
                <w:lang w:val="kk-KZ"/>
              </w:rPr>
            </w:pPr>
          </w:p>
          <w:p w:rsidR="00245396" w:rsidRPr="009333D0" w:rsidRDefault="00245396" w:rsidP="00CA2A12">
            <w:pPr>
              <w:ind w:firstLine="0"/>
              <w:rPr>
                <w:sz w:val="28"/>
                <w:szCs w:val="28"/>
                <w:lang w:val="kk-KZ"/>
              </w:rPr>
            </w:pPr>
          </w:p>
        </w:tc>
        <w:tc>
          <w:tcPr>
            <w:tcW w:w="6849" w:type="dxa"/>
          </w:tcPr>
          <w:p w:rsidR="00245396" w:rsidRPr="009333D0" w:rsidRDefault="00245396" w:rsidP="00CA2A12">
            <w:pPr>
              <w:tabs>
                <w:tab w:val="left" w:pos="990"/>
              </w:tabs>
              <w:ind w:firstLine="0"/>
              <w:rPr>
                <w:sz w:val="16"/>
                <w:szCs w:val="16"/>
                <w:lang w:val="kk-KZ"/>
              </w:rPr>
            </w:pPr>
            <w:r w:rsidRPr="009333D0">
              <w:rPr>
                <w:noProof/>
                <w:sz w:val="28"/>
                <w:szCs w:val="28"/>
              </w:rPr>
              <mc:AlternateContent>
                <mc:Choice Requires="wps">
                  <w:drawing>
                    <wp:anchor distT="0" distB="0" distL="114300" distR="114300" simplePos="0" relativeHeight="252211200" behindDoc="1" locked="0" layoutInCell="1" allowOverlap="1" wp14:anchorId="2B3C6E29" wp14:editId="485AE081">
                      <wp:simplePos x="0" y="0"/>
                      <wp:positionH relativeFrom="column">
                        <wp:posOffset>-40788</wp:posOffset>
                      </wp:positionH>
                      <wp:positionV relativeFrom="paragraph">
                        <wp:posOffset>39370</wp:posOffset>
                      </wp:positionV>
                      <wp:extent cx="4441190" cy="795020"/>
                      <wp:effectExtent l="57150" t="38100" r="73660" b="10033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4441190" cy="7950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2019B" id="Скругленный прямоугольник 142" o:spid="_x0000_s1026" style="position:absolute;margin-left:-3.2pt;margin-top:3.1pt;width:349.7pt;height:62.6pt;z-index:-2511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" fillcolor="#fbcaa2 [1625]" strokecolor="#f68c36 [3049]">
                      <v:fill color2="#fdefe3 [505]" rotate="t" angle="180" colors="0 #ffbe86;22938f #ffd0aa;1 #ffebdb" focus="100%" type="gradient"/>
                      <v:shadow on="t" color="black" opacity="24903f" origin=",.5" offset="0,.55556mm"/>
                    </v:roundrect>
                  </w:pict>
                </mc:Fallback>
              </mc:AlternateContent>
            </w:r>
          </w:p>
          <w:p w:rsidR="00245396" w:rsidRPr="009333D0" w:rsidRDefault="00245396" w:rsidP="00CA2A12">
            <w:pPr>
              <w:tabs>
                <w:tab w:val="left" w:pos="990"/>
              </w:tabs>
              <w:ind w:firstLine="0"/>
              <w:rPr>
                <w:sz w:val="26"/>
                <w:szCs w:val="26"/>
                <w:lang w:val="kk-KZ"/>
              </w:rPr>
            </w:pPr>
            <w:r w:rsidRPr="009333D0">
              <w:rPr>
                <w:sz w:val="26"/>
                <w:szCs w:val="26"/>
                <w:lang w:val="kk-KZ"/>
              </w:rPr>
              <w:t xml:space="preserve">эмоционалдық интеллект (жүрек) – бұл адамың ой </w:t>
            </w:r>
          </w:p>
          <w:p w:rsidR="00245396" w:rsidRPr="009333D0" w:rsidRDefault="00245396" w:rsidP="00CA2A12">
            <w:pPr>
              <w:tabs>
                <w:tab w:val="left" w:pos="990"/>
              </w:tabs>
              <w:ind w:firstLine="0"/>
              <w:rPr>
                <w:sz w:val="26"/>
                <w:szCs w:val="26"/>
                <w:lang w:val="kk-KZ"/>
              </w:rPr>
            </w:pPr>
            <w:r w:rsidRPr="009333D0">
              <w:rPr>
                <w:sz w:val="26"/>
                <w:szCs w:val="26"/>
                <w:lang w:val="kk-KZ"/>
              </w:rPr>
              <w:t xml:space="preserve">мен сезімді қалай қорытатыны және өзіне де, басқаларға </w:t>
            </w:r>
          </w:p>
          <w:p w:rsidR="00245396" w:rsidRPr="009333D0" w:rsidRDefault="00245396" w:rsidP="00CA2A12">
            <w:pPr>
              <w:tabs>
                <w:tab w:val="left" w:pos="990"/>
              </w:tabs>
              <w:ind w:firstLine="0"/>
              <w:rPr>
                <w:sz w:val="28"/>
                <w:szCs w:val="28"/>
                <w:lang w:val="kk-KZ"/>
              </w:rPr>
            </w:pPr>
            <w:r w:rsidRPr="009333D0">
              <w:rPr>
                <w:sz w:val="26"/>
                <w:szCs w:val="26"/>
                <w:lang w:val="kk-KZ"/>
              </w:rPr>
              <w:t>да деген көзқарасы</w:t>
            </w:r>
          </w:p>
          <w:p w:rsidR="00245396" w:rsidRPr="009333D0" w:rsidRDefault="00245396" w:rsidP="00CA2A12">
            <w:pPr>
              <w:tabs>
                <w:tab w:val="left" w:pos="990"/>
              </w:tabs>
              <w:ind w:firstLine="0"/>
              <w:rPr>
                <w:sz w:val="16"/>
                <w:szCs w:val="16"/>
                <w:lang w:val="kk-KZ"/>
              </w:rPr>
            </w:pPr>
          </w:p>
          <w:p w:rsidR="00245396" w:rsidRPr="009333D0" w:rsidRDefault="00CA2A12" w:rsidP="00CA2A12">
            <w:pPr>
              <w:tabs>
                <w:tab w:val="left" w:pos="990"/>
              </w:tabs>
              <w:ind w:firstLine="0"/>
              <w:rPr>
                <w:sz w:val="16"/>
                <w:szCs w:val="16"/>
                <w:lang w:val="kk-KZ"/>
              </w:rPr>
            </w:pPr>
            <w:r w:rsidRPr="009333D0">
              <w:rPr>
                <w:noProof/>
                <w:sz w:val="28"/>
                <w:szCs w:val="28"/>
              </w:rPr>
              <mc:AlternateContent>
                <mc:Choice Requires="wps">
                  <w:drawing>
                    <wp:anchor distT="0" distB="0" distL="114300" distR="114300" simplePos="0" relativeHeight="252217344" behindDoc="0" locked="0" layoutInCell="1" allowOverlap="1" wp14:anchorId="616384E3" wp14:editId="41EDD201">
                      <wp:simplePos x="0" y="0"/>
                      <wp:positionH relativeFrom="column">
                        <wp:posOffset>1892197</wp:posOffset>
                      </wp:positionH>
                      <wp:positionV relativeFrom="paragraph">
                        <wp:posOffset>28087</wp:posOffset>
                      </wp:positionV>
                      <wp:extent cx="223284" cy="155738"/>
                      <wp:effectExtent l="38100" t="0" r="24765" b="34925"/>
                      <wp:wrapNone/>
                      <wp:docPr id="223" name="Стрелка вниз 223"/>
                      <wp:cNvGraphicFramePr/>
                      <a:graphic xmlns:a="http://schemas.openxmlformats.org/drawingml/2006/main">
                        <a:graphicData uri="http://schemas.microsoft.com/office/word/2010/wordprocessingShape">
                          <wps:wsp>
                            <wps:cNvSpPr/>
                            <wps:spPr>
                              <a:xfrm>
                                <a:off x="0" y="0"/>
                                <a:ext cx="223284" cy="155738"/>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8AE32" id="Стрелка вниз 223" o:spid="_x0000_s1026" type="#_x0000_t67" style="position:absolute;margin-left:149pt;margin-top:2.2pt;width:17.6pt;height:12.2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" adj="10800" fillcolor="window" strokecolor="#4f81bd" strokeweight="2pt"/>
                  </w:pict>
                </mc:Fallback>
              </mc:AlternateContent>
            </w:r>
          </w:p>
        </w:tc>
      </w:tr>
      <w:tr w:rsidR="00245396" w:rsidRPr="00154CDA" w:rsidTr="00245396">
        <w:tc>
          <w:tcPr>
            <w:tcW w:w="738" w:type="dxa"/>
          </w:tcPr>
          <w:p w:rsidR="00245396" w:rsidRPr="009333D0" w:rsidRDefault="00245396" w:rsidP="00CA2A12">
            <w:pPr>
              <w:ind w:firstLine="0"/>
              <w:rPr>
                <w:noProof/>
                <w:sz w:val="28"/>
                <w:szCs w:val="28"/>
                <w:lang w:val="en-GB" w:eastAsia="en-GB"/>
              </w:rPr>
            </w:pPr>
          </w:p>
        </w:tc>
        <w:tc>
          <w:tcPr>
            <w:tcW w:w="1502" w:type="dxa"/>
          </w:tcPr>
          <w:p w:rsidR="00245396" w:rsidRPr="009333D0" w:rsidRDefault="00245396" w:rsidP="00CA2A12">
            <w:pPr>
              <w:ind w:firstLine="0"/>
              <w:rPr>
                <w:sz w:val="28"/>
                <w:szCs w:val="28"/>
                <w:lang w:val="kk-KZ"/>
              </w:rPr>
            </w:pPr>
          </w:p>
        </w:tc>
        <w:tc>
          <w:tcPr>
            <w:tcW w:w="6849" w:type="dxa"/>
          </w:tcPr>
          <w:p w:rsidR="00245396" w:rsidRPr="009333D0" w:rsidRDefault="00245396" w:rsidP="00CA2A12">
            <w:pPr>
              <w:tabs>
                <w:tab w:val="left" w:pos="990"/>
              </w:tabs>
              <w:ind w:firstLine="0"/>
              <w:rPr>
                <w:sz w:val="16"/>
                <w:szCs w:val="16"/>
                <w:lang w:val="kk-KZ"/>
              </w:rPr>
            </w:pPr>
            <w:r w:rsidRPr="009333D0">
              <w:rPr>
                <w:noProof/>
                <w:sz w:val="16"/>
                <w:szCs w:val="16"/>
              </w:rPr>
              <mc:AlternateContent>
                <mc:Choice Requires="wps">
                  <w:drawing>
                    <wp:anchor distT="0" distB="0" distL="114300" distR="114300" simplePos="0" relativeHeight="252212224" behindDoc="1" locked="0" layoutInCell="1" allowOverlap="1" wp14:anchorId="5B9E4C86" wp14:editId="62EA9A8D">
                      <wp:simplePos x="0" y="0"/>
                      <wp:positionH relativeFrom="column">
                        <wp:posOffset>-68060</wp:posOffset>
                      </wp:positionH>
                      <wp:positionV relativeFrom="paragraph">
                        <wp:posOffset>75252</wp:posOffset>
                      </wp:positionV>
                      <wp:extent cx="4441190" cy="997527"/>
                      <wp:effectExtent l="57150" t="38100" r="73660" b="8890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4441190" cy="997527"/>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AFECF0" id="Скругленный прямоугольник 143" o:spid="_x0000_s1026" style="position:absolute;margin-left:-5.35pt;margin-top:5.95pt;width:349.7pt;height:78.55pt;z-index:-25110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" fillcolor="#fbcaa2 [1625]" strokecolor="#f68c36 [3049]">
                      <v:fill color2="#fdefe3 [505]" rotate="t" angle="180" colors="0 #ffbe86;22938f #ffd0aa;1 #ffebdb" focus="100%" type="gradient"/>
                      <v:shadow on="t" color="black" opacity="24903f" origin=",.5" offset="0,.55556mm"/>
                    </v:roundrect>
                  </w:pict>
                </mc:Fallback>
              </mc:AlternateContent>
            </w:r>
          </w:p>
          <w:p w:rsidR="00245396" w:rsidRPr="009333D0" w:rsidRDefault="00245396" w:rsidP="00CA2A12">
            <w:pPr>
              <w:tabs>
                <w:tab w:val="left" w:pos="990"/>
              </w:tabs>
              <w:ind w:firstLine="0"/>
              <w:jc w:val="left"/>
              <w:rPr>
                <w:sz w:val="26"/>
                <w:szCs w:val="26"/>
                <w:lang w:val="kk-KZ"/>
              </w:rPr>
            </w:pPr>
            <w:r w:rsidRPr="009333D0">
              <w:rPr>
                <w:sz w:val="26"/>
                <w:szCs w:val="26"/>
                <w:lang w:val="kk-KZ"/>
              </w:rPr>
              <w:t xml:space="preserve">рухтандырылған интеллект (жан)  </w:t>
            </w:r>
            <w:r w:rsidRPr="009333D0">
              <w:rPr>
                <w:sz w:val="28"/>
                <w:szCs w:val="28"/>
                <w:lang w:val="kk-KZ"/>
              </w:rPr>
              <w:t>–</w:t>
            </w:r>
            <w:r w:rsidRPr="009333D0">
              <w:rPr>
                <w:sz w:val="26"/>
                <w:szCs w:val="26"/>
                <w:lang w:val="kk-KZ"/>
              </w:rPr>
              <w:t xml:space="preserve"> бұл адамның  жағдайды жақсы жаққа өзгерту және ортақ мүддеге жұмыс істеу үшін, жеке басының мақсаты және ортақ мақсат үшін сезімді қалай пайдаланатыны </w:t>
            </w:r>
          </w:p>
          <w:p w:rsidR="00245396" w:rsidRPr="009333D0" w:rsidRDefault="00CA2A12" w:rsidP="00CA2A12">
            <w:pPr>
              <w:tabs>
                <w:tab w:val="left" w:pos="990"/>
              </w:tabs>
              <w:ind w:firstLine="0"/>
              <w:rPr>
                <w:sz w:val="28"/>
                <w:szCs w:val="28"/>
                <w:lang w:val="kk-KZ"/>
              </w:rPr>
            </w:pPr>
            <w:r w:rsidRPr="009333D0">
              <w:rPr>
                <w:noProof/>
                <w:sz w:val="28"/>
                <w:szCs w:val="28"/>
              </w:rPr>
              <mc:AlternateContent>
                <mc:Choice Requires="wps">
                  <w:drawing>
                    <wp:anchor distT="0" distB="0" distL="114300" distR="114300" simplePos="0" relativeHeight="252219392" behindDoc="0" locked="0" layoutInCell="1" allowOverlap="1" wp14:anchorId="5D380650" wp14:editId="495704E7">
                      <wp:simplePos x="0" y="0"/>
                      <wp:positionH relativeFrom="column">
                        <wp:posOffset>1899344</wp:posOffset>
                      </wp:positionH>
                      <wp:positionV relativeFrom="paragraph">
                        <wp:posOffset>176767</wp:posOffset>
                      </wp:positionV>
                      <wp:extent cx="287079" cy="158086"/>
                      <wp:effectExtent l="38100" t="0" r="17780" b="33020"/>
                      <wp:wrapNone/>
                      <wp:docPr id="225" name="Стрелка вниз 225"/>
                      <wp:cNvGraphicFramePr/>
                      <a:graphic xmlns:a="http://schemas.openxmlformats.org/drawingml/2006/main">
                        <a:graphicData uri="http://schemas.microsoft.com/office/word/2010/wordprocessingShape">
                          <wps:wsp>
                            <wps:cNvSpPr/>
                            <wps:spPr>
                              <a:xfrm>
                                <a:off x="0" y="0"/>
                                <a:ext cx="287079" cy="158086"/>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4AEA1E" id="Стрелка вниз 225" o:spid="_x0000_s1026" type="#_x0000_t67" style="position:absolute;margin-left:149.55pt;margin-top:13.9pt;width:22.6pt;height:12.45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" adj="10800" fillcolor="window" strokecolor="#4f81bd" strokeweight="2pt"/>
                  </w:pict>
                </mc:Fallback>
              </mc:AlternateContent>
            </w:r>
          </w:p>
        </w:tc>
      </w:tr>
      <w:tr w:rsidR="00245396" w:rsidRPr="00154CDA" w:rsidTr="00245396">
        <w:tc>
          <w:tcPr>
            <w:tcW w:w="738" w:type="dxa"/>
          </w:tcPr>
          <w:p w:rsidR="00245396" w:rsidRPr="009333D0" w:rsidRDefault="00245396" w:rsidP="00CA2A12">
            <w:pPr>
              <w:ind w:firstLine="0"/>
              <w:rPr>
                <w:noProof/>
                <w:sz w:val="28"/>
                <w:szCs w:val="28"/>
                <w:lang w:val="kk-KZ" w:eastAsia="en-GB"/>
              </w:rPr>
            </w:pPr>
          </w:p>
        </w:tc>
        <w:tc>
          <w:tcPr>
            <w:tcW w:w="1502" w:type="dxa"/>
          </w:tcPr>
          <w:p w:rsidR="00245396" w:rsidRPr="009333D0" w:rsidRDefault="00245396" w:rsidP="00CA2A12">
            <w:pPr>
              <w:ind w:firstLine="0"/>
              <w:rPr>
                <w:sz w:val="28"/>
                <w:szCs w:val="28"/>
                <w:lang w:val="kk-KZ"/>
              </w:rPr>
            </w:pPr>
          </w:p>
        </w:tc>
        <w:tc>
          <w:tcPr>
            <w:tcW w:w="6849" w:type="dxa"/>
          </w:tcPr>
          <w:p w:rsidR="00245396" w:rsidRPr="009333D0" w:rsidRDefault="00245396" w:rsidP="00CA2A12">
            <w:pPr>
              <w:ind w:firstLine="0"/>
              <w:jc w:val="left"/>
              <w:rPr>
                <w:sz w:val="28"/>
                <w:szCs w:val="28"/>
                <w:lang w:val="kk-KZ"/>
              </w:rPr>
            </w:pPr>
            <w:r w:rsidRPr="009333D0">
              <w:rPr>
                <w:noProof/>
                <w:sz w:val="28"/>
                <w:szCs w:val="28"/>
              </w:rPr>
              <mc:AlternateContent>
                <mc:Choice Requires="wps">
                  <w:drawing>
                    <wp:anchor distT="0" distB="0" distL="114300" distR="114300" simplePos="0" relativeHeight="252213248" behindDoc="1" locked="0" layoutInCell="1" allowOverlap="1" wp14:anchorId="2A63E397" wp14:editId="551EF13E">
                      <wp:simplePos x="0" y="0"/>
                      <wp:positionH relativeFrom="column">
                        <wp:posOffset>-68060</wp:posOffset>
                      </wp:positionH>
                      <wp:positionV relativeFrom="paragraph">
                        <wp:posOffset>105905</wp:posOffset>
                      </wp:positionV>
                      <wp:extent cx="4441190" cy="961901"/>
                      <wp:effectExtent l="57150" t="38100" r="73660" b="86360"/>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4441190" cy="961901"/>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949376" id="Скругленный прямоугольник 147" o:spid="_x0000_s1026" style="position:absolute;margin-left:-5.35pt;margin-top:8.35pt;width:349.7pt;height:75.75pt;z-index:-25110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" fillcolor="#fbcaa2 [1625]" strokecolor="#f68c36 [3049]">
                      <v:fill color2="#fdefe3 [505]" rotate="t" angle="180" colors="0 #ffbe86;22938f #ffd0aa;1 #ffebdb" focus="100%" type="gradient"/>
                      <v:shadow on="t" color="black" opacity="24903f" origin=",.5" offset="0,.55556mm"/>
                    </v:roundrect>
                  </w:pict>
                </mc:Fallback>
              </mc:AlternateContent>
            </w:r>
          </w:p>
          <w:p w:rsidR="00245396" w:rsidRPr="009333D0" w:rsidRDefault="00245396" w:rsidP="00CA2A12">
            <w:pPr>
              <w:ind w:firstLine="0"/>
              <w:jc w:val="left"/>
              <w:rPr>
                <w:sz w:val="26"/>
                <w:szCs w:val="26"/>
                <w:lang w:val="kk-KZ"/>
              </w:rPr>
            </w:pPr>
            <w:r w:rsidRPr="009333D0">
              <w:rPr>
                <w:sz w:val="26"/>
                <w:szCs w:val="26"/>
                <w:lang w:val="kk-KZ"/>
              </w:rPr>
              <w:t xml:space="preserve">физикалық интеллект (дене) – тұлғаның өзгеруіне де, жүйені түрлендіруге де қажетті энергияны пайдалануға </w:t>
            </w:r>
            <w:r w:rsidRPr="009333D0">
              <w:rPr>
                <w:sz w:val="26"/>
                <w:szCs w:val="26"/>
                <w:lang w:val="kk-KZ"/>
              </w:rPr>
              <w:lastRenderedPageBreak/>
              <w:t>мүмкіндік алу үшін өзінің және басқалардың денсаулығы мен әл-ауқатын қалай дамытатыны және сақтайтыны</w:t>
            </w:r>
          </w:p>
          <w:p w:rsidR="00245396" w:rsidRPr="009333D0" w:rsidRDefault="00245396" w:rsidP="00CA2A12">
            <w:pPr>
              <w:ind w:firstLine="0"/>
              <w:jc w:val="left"/>
              <w:rPr>
                <w:sz w:val="28"/>
                <w:szCs w:val="28"/>
                <w:lang w:val="kk-KZ"/>
              </w:rPr>
            </w:pPr>
          </w:p>
        </w:tc>
      </w:tr>
    </w:tbl>
    <w:p w:rsidR="007B44F6" w:rsidRPr="009333D0" w:rsidRDefault="007B44F6" w:rsidP="00943035">
      <w:pPr>
        <w:tabs>
          <w:tab w:val="left" w:pos="990"/>
        </w:tabs>
        <w:ind w:firstLine="720"/>
        <w:rPr>
          <w:sz w:val="28"/>
          <w:szCs w:val="28"/>
          <w:lang w:val="kk-KZ"/>
        </w:rPr>
      </w:pPr>
    </w:p>
    <w:p w:rsidR="00BF3D8C" w:rsidRPr="009333D0" w:rsidRDefault="00BF3D8C" w:rsidP="00943035">
      <w:pPr>
        <w:tabs>
          <w:tab w:val="left" w:pos="990"/>
        </w:tabs>
        <w:ind w:firstLine="720"/>
        <w:rPr>
          <w:sz w:val="28"/>
          <w:szCs w:val="28"/>
          <w:lang w:val="kk-KZ"/>
        </w:rPr>
      </w:pPr>
      <w:r w:rsidRPr="009333D0">
        <w:rPr>
          <w:sz w:val="28"/>
          <w:szCs w:val="28"/>
          <w:lang w:val="kk-KZ"/>
        </w:rPr>
        <w:t xml:space="preserve">Матрица </w:t>
      </w:r>
      <w:r w:rsidR="000B5165" w:rsidRPr="009333D0">
        <w:rPr>
          <w:sz w:val="28"/>
          <w:szCs w:val="28"/>
          <w:lang w:val="kk-KZ"/>
        </w:rPr>
        <w:t>5</w:t>
      </w:r>
      <w:r w:rsidRPr="009333D0">
        <w:rPr>
          <w:sz w:val="28"/>
          <w:szCs w:val="28"/>
          <w:lang w:val="kk-KZ"/>
        </w:rPr>
        <w:t xml:space="preserve"> – К. Швабтың интеллект жіктемесі</w:t>
      </w:r>
    </w:p>
    <w:p w:rsidR="00B129AC" w:rsidRPr="009333D0" w:rsidRDefault="00B129AC" w:rsidP="00943035">
      <w:pPr>
        <w:tabs>
          <w:tab w:val="left" w:pos="990"/>
        </w:tabs>
        <w:ind w:firstLine="720"/>
        <w:rPr>
          <w:sz w:val="28"/>
          <w:szCs w:val="28"/>
          <w:lang w:val="kk-KZ"/>
        </w:rPr>
      </w:pPr>
    </w:p>
    <w:p w:rsidR="00CA579A" w:rsidRPr="009333D0" w:rsidRDefault="00CA579A" w:rsidP="00943035">
      <w:pPr>
        <w:tabs>
          <w:tab w:val="left" w:pos="990"/>
        </w:tabs>
        <w:ind w:firstLine="720"/>
        <w:rPr>
          <w:sz w:val="28"/>
          <w:szCs w:val="28"/>
          <w:lang w:val="kk-KZ"/>
        </w:rPr>
      </w:pPr>
      <w:r w:rsidRPr="009333D0">
        <w:rPr>
          <w:sz w:val="28"/>
          <w:szCs w:val="28"/>
          <w:lang w:val="kk-KZ"/>
        </w:rPr>
        <w:t>Осы интеллект түрле</w:t>
      </w:r>
      <w:r w:rsidR="00123C13" w:rsidRPr="009333D0">
        <w:rPr>
          <w:sz w:val="28"/>
          <w:szCs w:val="28"/>
          <w:lang w:val="kk-KZ"/>
        </w:rPr>
        <w:t>рі қосылғанда адамның креативтігі</w:t>
      </w:r>
      <w:r w:rsidRPr="009333D0">
        <w:rPr>
          <w:sz w:val="28"/>
          <w:szCs w:val="28"/>
          <w:lang w:val="kk-KZ"/>
        </w:rPr>
        <w:t xml:space="preserve"> көрініс табады және адамзатқа қызмет етеді.</w:t>
      </w:r>
    </w:p>
    <w:p w:rsidR="00281AE7" w:rsidRPr="009333D0" w:rsidRDefault="00123C13" w:rsidP="000C77D3">
      <w:pPr>
        <w:ind w:firstLine="720"/>
        <w:rPr>
          <w:sz w:val="28"/>
          <w:szCs w:val="28"/>
          <w:lang w:val="kk-KZ"/>
        </w:rPr>
      </w:pPr>
      <w:r w:rsidRPr="009333D0">
        <w:rPr>
          <w:sz w:val="28"/>
          <w:szCs w:val="28"/>
          <w:lang w:val="kk-KZ"/>
        </w:rPr>
        <w:t>Басқа з</w:t>
      </w:r>
      <w:r w:rsidR="008057EA" w:rsidRPr="009333D0">
        <w:rPr>
          <w:sz w:val="28"/>
          <w:szCs w:val="28"/>
          <w:lang w:val="kk-KZ"/>
        </w:rPr>
        <w:t>ерттеушілер интеллекті</w:t>
      </w:r>
      <w:r w:rsidR="00813214" w:rsidRPr="009333D0">
        <w:rPr>
          <w:sz w:val="28"/>
          <w:szCs w:val="28"/>
          <w:lang w:val="kk-KZ"/>
        </w:rPr>
        <w:t xml:space="preserve">ні </w:t>
      </w:r>
      <w:r w:rsidR="004C5DE1" w:rsidRPr="009333D0">
        <w:rPr>
          <w:sz w:val="28"/>
          <w:szCs w:val="28"/>
          <w:lang w:val="kk-KZ"/>
        </w:rPr>
        <w:t>келесі</w:t>
      </w:r>
      <w:r w:rsidRPr="009333D0">
        <w:rPr>
          <w:sz w:val="28"/>
          <w:szCs w:val="28"/>
          <w:lang w:val="kk-KZ"/>
        </w:rPr>
        <w:t xml:space="preserve"> </w:t>
      </w:r>
      <w:r w:rsidR="00813214" w:rsidRPr="009333D0">
        <w:rPr>
          <w:sz w:val="28"/>
          <w:szCs w:val="28"/>
          <w:lang w:val="kk-KZ"/>
        </w:rPr>
        <w:t>тұрғыдан қарастыр</w:t>
      </w:r>
      <w:r w:rsidRPr="009333D0">
        <w:rPr>
          <w:sz w:val="28"/>
          <w:szCs w:val="28"/>
          <w:lang w:val="kk-KZ"/>
        </w:rPr>
        <w:t>ды</w:t>
      </w:r>
      <w:r w:rsidR="008057EA" w:rsidRPr="009333D0">
        <w:rPr>
          <w:sz w:val="28"/>
          <w:szCs w:val="28"/>
          <w:lang w:val="kk-KZ"/>
        </w:rPr>
        <w:t>:</w:t>
      </w:r>
    </w:p>
    <w:p w:rsidR="008057EA" w:rsidRPr="009333D0" w:rsidRDefault="000C77D3"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 </w:t>
      </w:r>
      <w:r w:rsidR="008057EA" w:rsidRPr="009333D0">
        <w:rPr>
          <w:rFonts w:ascii="Times New Roman" w:hAnsi="Times New Roman" w:cs="Times New Roman"/>
          <w:sz w:val="28"/>
          <w:szCs w:val="28"/>
          <w:lang w:val="kk-KZ"/>
        </w:rPr>
        <w:t>феноменологиялық интеллект – сана мазмұнының ерекше формасы</w:t>
      </w:r>
      <w:r w:rsidR="005A5693" w:rsidRPr="009333D0">
        <w:rPr>
          <w:rFonts w:ascii="Times New Roman" w:hAnsi="Times New Roman" w:cs="Times New Roman"/>
          <w:sz w:val="28"/>
          <w:szCs w:val="28"/>
          <w:lang w:val="kk-KZ"/>
        </w:rPr>
        <w:t xml:space="preserve">   </w:t>
      </w:r>
      <w:r w:rsidR="008057EA" w:rsidRPr="009333D0">
        <w:rPr>
          <w:rFonts w:ascii="Times New Roman" w:hAnsi="Times New Roman" w:cs="Times New Roman"/>
          <w:sz w:val="28"/>
          <w:szCs w:val="28"/>
          <w:lang w:val="kk-KZ"/>
        </w:rPr>
        <w:t xml:space="preserve"> (В.</w:t>
      </w:r>
      <w:r w:rsidR="005A5693" w:rsidRPr="009333D0">
        <w:rPr>
          <w:rFonts w:ascii="Times New Roman" w:hAnsi="Times New Roman" w:cs="Times New Roman"/>
          <w:sz w:val="28"/>
          <w:szCs w:val="28"/>
          <w:lang w:val="kk-KZ"/>
        </w:rPr>
        <w:t xml:space="preserve"> </w:t>
      </w:r>
      <w:r w:rsidR="008057EA" w:rsidRPr="009333D0">
        <w:rPr>
          <w:rFonts w:ascii="Times New Roman" w:hAnsi="Times New Roman" w:cs="Times New Roman"/>
          <w:sz w:val="28"/>
          <w:szCs w:val="28"/>
          <w:lang w:val="kk-KZ"/>
        </w:rPr>
        <w:t>Келер [</w:t>
      </w:r>
      <w:r w:rsidR="00E31C3C" w:rsidRPr="009333D0">
        <w:rPr>
          <w:rFonts w:ascii="Times New Roman" w:hAnsi="Times New Roman" w:cs="Times New Roman"/>
          <w:sz w:val="28"/>
          <w:szCs w:val="28"/>
        </w:rPr>
        <w:t>69</w:t>
      </w:r>
      <w:r w:rsidR="008057EA" w:rsidRPr="009333D0">
        <w:rPr>
          <w:rFonts w:ascii="Times New Roman" w:hAnsi="Times New Roman" w:cs="Times New Roman"/>
          <w:sz w:val="28"/>
          <w:szCs w:val="28"/>
          <w:lang w:val="kk-KZ"/>
        </w:rPr>
        <w:t xml:space="preserve">], </w:t>
      </w:r>
      <w:r w:rsidR="005A5693" w:rsidRPr="009333D0">
        <w:rPr>
          <w:rFonts w:ascii="Times New Roman" w:hAnsi="Times New Roman" w:cs="Times New Roman"/>
          <w:sz w:val="28"/>
          <w:szCs w:val="28"/>
          <w:lang w:val="kk-KZ"/>
        </w:rPr>
        <w:t>М. Вертгеймер [</w:t>
      </w:r>
      <w:r w:rsidR="009D01E9" w:rsidRPr="009333D0">
        <w:rPr>
          <w:rFonts w:ascii="Times New Roman" w:hAnsi="Times New Roman" w:cs="Times New Roman"/>
          <w:sz w:val="28"/>
          <w:szCs w:val="28"/>
          <w:lang w:val="kk-KZ"/>
        </w:rPr>
        <w:t>3</w:t>
      </w:r>
      <w:r w:rsidR="005A5693" w:rsidRPr="009333D0">
        <w:rPr>
          <w:rFonts w:ascii="Times New Roman" w:hAnsi="Times New Roman" w:cs="Times New Roman"/>
          <w:sz w:val="28"/>
          <w:szCs w:val="28"/>
          <w:lang w:val="kk-KZ"/>
        </w:rPr>
        <w:t xml:space="preserve">],  </w:t>
      </w:r>
      <w:r w:rsidR="008057EA" w:rsidRPr="009333D0">
        <w:rPr>
          <w:rFonts w:ascii="Times New Roman" w:hAnsi="Times New Roman" w:cs="Times New Roman"/>
          <w:sz w:val="28"/>
          <w:szCs w:val="28"/>
          <w:lang w:val="kk-KZ"/>
        </w:rPr>
        <w:t>К.</w:t>
      </w:r>
      <w:r w:rsidR="00C84C16" w:rsidRPr="009333D0">
        <w:rPr>
          <w:rFonts w:ascii="Times New Roman" w:hAnsi="Times New Roman" w:cs="Times New Roman"/>
          <w:sz w:val="28"/>
          <w:szCs w:val="28"/>
          <w:lang w:val="kk-KZ"/>
        </w:rPr>
        <w:t xml:space="preserve"> </w:t>
      </w:r>
      <w:r w:rsidR="008057EA" w:rsidRPr="009333D0">
        <w:rPr>
          <w:rFonts w:ascii="Times New Roman" w:hAnsi="Times New Roman" w:cs="Times New Roman"/>
          <w:sz w:val="28"/>
          <w:szCs w:val="28"/>
          <w:lang w:val="kk-KZ"/>
        </w:rPr>
        <w:t>Дункер [</w:t>
      </w:r>
      <w:r w:rsidR="00E31C3C" w:rsidRPr="009333D0">
        <w:rPr>
          <w:rFonts w:ascii="Times New Roman" w:hAnsi="Times New Roman" w:cs="Times New Roman"/>
          <w:sz w:val="28"/>
          <w:szCs w:val="28"/>
        </w:rPr>
        <w:t>70</w:t>
      </w:r>
      <w:r w:rsidR="008057EA" w:rsidRPr="009333D0">
        <w:rPr>
          <w:rFonts w:ascii="Times New Roman" w:hAnsi="Times New Roman" w:cs="Times New Roman"/>
          <w:sz w:val="28"/>
          <w:szCs w:val="28"/>
          <w:lang w:val="kk-KZ"/>
        </w:rPr>
        <w:t>]);</w:t>
      </w:r>
      <w:r w:rsidR="005A5693" w:rsidRPr="009333D0">
        <w:rPr>
          <w:rFonts w:ascii="Times New Roman" w:hAnsi="Times New Roman" w:cs="Times New Roman"/>
        </w:rPr>
        <w:t xml:space="preserve"> </w:t>
      </w:r>
    </w:p>
    <w:p w:rsidR="008057EA" w:rsidRPr="009333D0" w:rsidRDefault="000C77D3" w:rsidP="00A30F4A">
      <w:pPr>
        <w:pStyle w:val="a6"/>
        <w:numPr>
          <w:ilvl w:val="0"/>
          <w:numId w:val="14"/>
        </w:numPr>
        <w:tabs>
          <w:tab w:val="left" w:pos="900"/>
          <w:tab w:val="left" w:pos="99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 </w:t>
      </w:r>
      <w:r w:rsidR="005A5693" w:rsidRPr="009333D0">
        <w:rPr>
          <w:rFonts w:ascii="Times New Roman" w:hAnsi="Times New Roman" w:cs="Times New Roman"/>
          <w:sz w:val="28"/>
          <w:szCs w:val="28"/>
          <w:lang w:val="kk-KZ"/>
        </w:rPr>
        <w:t xml:space="preserve">генетикалық интеллект – табиғи жағдайда адамның сыртқы әлеммен өзара әрекеті, </w:t>
      </w:r>
      <w:r w:rsidR="0043128B" w:rsidRPr="009333D0">
        <w:rPr>
          <w:rFonts w:ascii="Times New Roman" w:hAnsi="Times New Roman" w:cs="Times New Roman"/>
          <w:sz w:val="28"/>
          <w:szCs w:val="28"/>
          <w:lang w:val="kk-KZ"/>
        </w:rPr>
        <w:t>қоршаған ортаға күрделі бейімделу нәтижесі (Ж. Пиаже [</w:t>
      </w:r>
      <w:r w:rsidR="009D01E9" w:rsidRPr="009333D0">
        <w:rPr>
          <w:rFonts w:ascii="Times New Roman" w:hAnsi="Times New Roman" w:cs="Times New Roman"/>
          <w:sz w:val="28"/>
          <w:szCs w:val="28"/>
          <w:lang w:val="kk-KZ"/>
        </w:rPr>
        <w:t>1</w:t>
      </w:r>
      <w:r w:rsidR="002C1F67" w:rsidRPr="009333D0">
        <w:rPr>
          <w:rFonts w:ascii="Times New Roman" w:hAnsi="Times New Roman" w:cs="Times New Roman"/>
          <w:sz w:val="28"/>
          <w:szCs w:val="28"/>
          <w:lang w:val="kk-KZ"/>
        </w:rPr>
        <w:t>79</w:t>
      </w:r>
      <w:r w:rsidR="0043128B" w:rsidRPr="009333D0">
        <w:rPr>
          <w:rFonts w:ascii="Times New Roman" w:hAnsi="Times New Roman" w:cs="Times New Roman"/>
          <w:sz w:val="28"/>
          <w:szCs w:val="28"/>
          <w:lang w:val="kk-KZ"/>
        </w:rPr>
        <w:t>])</w:t>
      </w:r>
      <w:r w:rsidR="0043128B" w:rsidRPr="009333D0">
        <w:rPr>
          <w:rFonts w:ascii="Times New Roman" w:hAnsi="Times New Roman" w:cs="Times New Roman"/>
          <w:i/>
          <w:sz w:val="28"/>
          <w:szCs w:val="28"/>
          <w:lang w:val="kk-KZ"/>
        </w:rPr>
        <w:t xml:space="preserve">. </w:t>
      </w:r>
    </w:p>
    <w:p w:rsidR="00577711" w:rsidRPr="009333D0" w:rsidRDefault="000C77D3" w:rsidP="00A30F4A">
      <w:pPr>
        <w:pStyle w:val="a6"/>
        <w:numPr>
          <w:ilvl w:val="0"/>
          <w:numId w:val="14"/>
        </w:numPr>
        <w:tabs>
          <w:tab w:val="left" w:pos="90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 </w:t>
      </w:r>
      <w:r w:rsidR="00F658C5" w:rsidRPr="009333D0">
        <w:rPr>
          <w:rFonts w:ascii="Times New Roman" w:hAnsi="Times New Roman" w:cs="Times New Roman"/>
          <w:sz w:val="28"/>
          <w:szCs w:val="28"/>
          <w:lang w:val="kk-KZ"/>
        </w:rPr>
        <w:t>реттеуші ин</w:t>
      </w:r>
      <w:r w:rsidR="003871AC" w:rsidRPr="009333D0">
        <w:rPr>
          <w:rFonts w:ascii="Times New Roman" w:hAnsi="Times New Roman" w:cs="Times New Roman"/>
          <w:sz w:val="28"/>
          <w:szCs w:val="28"/>
          <w:lang w:val="kk-KZ"/>
        </w:rPr>
        <w:t>т</w:t>
      </w:r>
      <w:r w:rsidR="00F658C5" w:rsidRPr="009333D0">
        <w:rPr>
          <w:rFonts w:ascii="Times New Roman" w:hAnsi="Times New Roman" w:cs="Times New Roman"/>
          <w:sz w:val="28"/>
          <w:szCs w:val="28"/>
          <w:lang w:val="kk-KZ"/>
        </w:rPr>
        <w:t xml:space="preserve">еллект – психикалық белсенділікті реттейтін фактор </w:t>
      </w:r>
      <w:r w:rsidR="00C84C16" w:rsidRPr="009333D0">
        <w:rPr>
          <w:rFonts w:ascii="Times New Roman" w:hAnsi="Times New Roman" w:cs="Times New Roman"/>
          <w:sz w:val="28"/>
          <w:szCs w:val="28"/>
          <w:lang w:val="kk-KZ"/>
        </w:rPr>
        <w:t xml:space="preserve">     </w:t>
      </w:r>
      <w:r w:rsidR="00F658C5" w:rsidRPr="009333D0">
        <w:rPr>
          <w:rFonts w:ascii="Times New Roman" w:hAnsi="Times New Roman" w:cs="Times New Roman"/>
          <w:sz w:val="28"/>
          <w:szCs w:val="28"/>
          <w:lang w:val="kk-KZ"/>
        </w:rPr>
        <w:t>(Л.Л. Терстоун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rPr>
        <w:t>0</w:t>
      </w:r>
      <w:r w:rsidR="00F658C5"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w:t>
      </w:r>
      <w:r w:rsidR="00F658C5" w:rsidRPr="009333D0">
        <w:rPr>
          <w:rFonts w:ascii="Times New Roman" w:hAnsi="Times New Roman" w:cs="Times New Roman"/>
          <w:sz w:val="28"/>
          <w:szCs w:val="28"/>
          <w:lang w:val="kk-KZ"/>
        </w:rPr>
        <w:t xml:space="preserve">; </w:t>
      </w:r>
    </w:p>
    <w:p w:rsidR="00577711" w:rsidRPr="009333D0" w:rsidRDefault="000C77D3" w:rsidP="00A30F4A">
      <w:pPr>
        <w:pStyle w:val="a6"/>
        <w:numPr>
          <w:ilvl w:val="0"/>
          <w:numId w:val="14"/>
        </w:numPr>
        <w:tabs>
          <w:tab w:val="left" w:pos="90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 </w:t>
      </w:r>
      <w:r w:rsidR="00F658C5" w:rsidRPr="009333D0">
        <w:rPr>
          <w:rFonts w:ascii="Times New Roman" w:hAnsi="Times New Roman" w:cs="Times New Roman"/>
          <w:sz w:val="28"/>
          <w:szCs w:val="28"/>
          <w:lang w:val="kk-KZ"/>
        </w:rPr>
        <w:t>процессуалдық-іс-әрекеттік интеллект – адамның іс-әрекетінің ерекше формасы (С.Л. Рубинштейн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lang w:val="kk-KZ"/>
        </w:rPr>
        <w:t>1</w:t>
      </w:r>
      <w:r w:rsidR="00F658C5" w:rsidRPr="009333D0">
        <w:rPr>
          <w:rFonts w:ascii="Times New Roman" w:hAnsi="Times New Roman" w:cs="Times New Roman"/>
          <w:sz w:val="28"/>
          <w:szCs w:val="28"/>
          <w:lang w:val="kk-KZ"/>
        </w:rPr>
        <w:t xml:space="preserve">]), К.А. Абульханская-Славская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lang w:val="kk-KZ"/>
        </w:rPr>
        <w:t>2</w:t>
      </w:r>
      <w:r w:rsidR="00F658C5" w:rsidRPr="009333D0">
        <w:rPr>
          <w:rFonts w:ascii="Times New Roman" w:hAnsi="Times New Roman" w:cs="Times New Roman"/>
          <w:sz w:val="28"/>
          <w:szCs w:val="28"/>
          <w:lang w:val="kk-KZ"/>
        </w:rPr>
        <w:t xml:space="preserve">]); </w:t>
      </w:r>
    </w:p>
    <w:p w:rsidR="00E26E63" w:rsidRPr="009333D0" w:rsidRDefault="0043128B" w:rsidP="00A30F4A">
      <w:pPr>
        <w:pStyle w:val="a6"/>
        <w:numPr>
          <w:ilvl w:val="0"/>
          <w:numId w:val="14"/>
        </w:numPr>
        <w:tabs>
          <w:tab w:val="left" w:pos="90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әлеуметтік-мәдени интеллект – әлеуметтену процесінің нәтижесі</w:t>
      </w:r>
      <w:r w:rsidR="00BD5683" w:rsidRPr="009333D0">
        <w:rPr>
          <w:rFonts w:ascii="Times New Roman" w:hAnsi="Times New Roman" w:cs="Times New Roman"/>
          <w:sz w:val="28"/>
          <w:szCs w:val="28"/>
          <w:lang w:val="kk-KZ"/>
        </w:rPr>
        <w:t>, жалпы мәдениеттің әсері (Л.С. Выготский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lang w:val="kk-KZ"/>
        </w:rPr>
        <w:t>3</w:t>
      </w:r>
      <w:r w:rsidR="00BD5683" w:rsidRPr="009333D0">
        <w:rPr>
          <w:rFonts w:ascii="Times New Roman" w:hAnsi="Times New Roman" w:cs="Times New Roman"/>
          <w:sz w:val="28"/>
          <w:szCs w:val="28"/>
          <w:lang w:val="kk-KZ"/>
        </w:rPr>
        <w:t>] және т.б.);</w:t>
      </w:r>
      <w:r w:rsidR="006719FB" w:rsidRPr="009333D0">
        <w:rPr>
          <w:rFonts w:ascii="Times New Roman" w:hAnsi="Times New Roman" w:cs="Times New Roman"/>
          <w:lang w:val="kk-KZ"/>
        </w:rPr>
        <w:t xml:space="preserve"> </w:t>
      </w:r>
    </w:p>
    <w:p w:rsidR="00577711" w:rsidRPr="009333D0" w:rsidRDefault="000C77D3" w:rsidP="00A30F4A">
      <w:pPr>
        <w:pStyle w:val="a6"/>
        <w:numPr>
          <w:ilvl w:val="0"/>
          <w:numId w:val="14"/>
        </w:numPr>
        <w:tabs>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285BA1" w:rsidRPr="009333D0">
        <w:rPr>
          <w:rFonts w:ascii="Times New Roman" w:hAnsi="Times New Roman" w:cs="Times New Roman"/>
          <w:sz w:val="28"/>
          <w:szCs w:val="28"/>
          <w:lang w:val="kk-KZ"/>
        </w:rPr>
        <w:t>білім</w:t>
      </w:r>
      <w:r w:rsidR="007B44F6" w:rsidRPr="009333D0">
        <w:rPr>
          <w:rFonts w:ascii="Times New Roman" w:hAnsi="Times New Roman" w:cs="Times New Roman"/>
          <w:sz w:val="28"/>
          <w:szCs w:val="28"/>
          <w:lang w:val="kk-KZ"/>
        </w:rPr>
        <w:t>и</w:t>
      </w:r>
      <w:r w:rsidR="00285BA1" w:rsidRPr="009333D0">
        <w:rPr>
          <w:rFonts w:ascii="Times New Roman" w:hAnsi="Times New Roman" w:cs="Times New Roman"/>
          <w:sz w:val="28"/>
          <w:szCs w:val="28"/>
          <w:lang w:val="kk-KZ"/>
        </w:rPr>
        <w:t xml:space="preserve"> интеллекті </w:t>
      </w:r>
      <w:r w:rsidR="00C05415" w:rsidRPr="009333D0">
        <w:rPr>
          <w:rFonts w:ascii="Times New Roman" w:hAnsi="Times New Roman" w:cs="Times New Roman"/>
          <w:sz w:val="28"/>
          <w:szCs w:val="28"/>
          <w:lang w:val="kk-KZ"/>
        </w:rPr>
        <w:t>–</w:t>
      </w:r>
      <w:r w:rsidR="00285BA1" w:rsidRPr="009333D0">
        <w:rPr>
          <w:rFonts w:ascii="Times New Roman" w:hAnsi="Times New Roman" w:cs="Times New Roman"/>
          <w:sz w:val="28"/>
          <w:szCs w:val="28"/>
          <w:lang w:val="kk-KZ"/>
        </w:rPr>
        <w:t xml:space="preserve"> </w:t>
      </w:r>
      <w:r w:rsidR="00C05415" w:rsidRPr="009333D0">
        <w:rPr>
          <w:rFonts w:ascii="Times New Roman" w:hAnsi="Times New Roman" w:cs="Times New Roman"/>
          <w:sz w:val="28"/>
          <w:szCs w:val="28"/>
          <w:lang w:val="kk-KZ"/>
        </w:rPr>
        <w:t>мақсатты бағытталған оқу өнімі (А. Стаат</w:t>
      </w:r>
      <w:r w:rsidR="00F658C5" w:rsidRPr="009333D0">
        <w:rPr>
          <w:rFonts w:ascii="Times New Roman" w:hAnsi="Times New Roman" w:cs="Times New Roman"/>
          <w:sz w:val="28"/>
          <w:szCs w:val="28"/>
          <w:lang w:val="kk-KZ"/>
        </w:rPr>
        <w:t>с</w:t>
      </w:r>
      <w:r w:rsidR="00C05415" w:rsidRPr="009333D0">
        <w:rPr>
          <w:rFonts w:ascii="Times New Roman" w:hAnsi="Times New Roman" w:cs="Times New Roman"/>
          <w:sz w:val="28"/>
          <w:szCs w:val="28"/>
          <w:lang w:val="kk-KZ"/>
        </w:rPr>
        <w:t xml:space="preserve">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lang w:val="kk-KZ"/>
        </w:rPr>
        <w:t>4</w:t>
      </w:r>
      <w:r w:rsidR="00C05415"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w:t>
      </w:r>
      <w:r w:rsidR="00C05415" w:rsidRPr="009333D0">
        <w:rPr>
          <w:rFonts w:ascii="Times New Roman" w:hAnsi="Times New Roman" w:cs="Times New Roman"/>
          <w:sz w:val="28"/>
          <w:szCs w:val="28"/>
          <w:lang w:val="kk-KZ"/>
        </w:rPr>
        <w:t>;</w:t>
      </w:r>
      <w:r w:rsidR="00F658C5" w:rsidRPr="009333D0">
        <w:rPr>
          <w:rFonts w:ascii="Times New Roman" w:hAnsi="Times New Roman" w:cs="Times New Roman"/>
          <w:lang w:val="kk-KZ"/>
        </w:rPr>
        <w:t xml:space="preserve"> </w:t>
      </w:r>
    </w:p>
    <w:p w:rsidR="00577711" w:rsidRPr="009333D0" w:rsidRDefault="000C77D3" w:rsidP="00A30F4A">
      <w:pPr>
        <w:pStyle w:val="a6"/>
        <w:numPr>
          <w:ilvl w:val="0"/>
          <w:numId w:val="14"/>
        </w:numPr>
        <w:tabs>
          <w:tab w:val="left" w:pos="900"/>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 </w:t>
      </w:r>
      <w:r w:rsidR="00C05415" w:rsidRPr="009333D0">
        <w:rPr>
          <w:rFonts w:ascii="Times New Roman" w:hAnsi="Times New Roman" w:cs="Times New Roman"/>
          <w:sz w:val="28"/>
          <w:szCs w:val="28"/>
          <w:lang w:val="kk-KZ"/>
        </w:rPr>
        <w:t>ақпараттық интеллект – ақпаратты өңдеу процес</w:t>
      </w:r>
      <w:r w:rsidR="00F658C5" w:rsidRPr="009333D0">
        <w:rPr>
          <w:rFonts w:ascii="Times New Roman" w:hAnsi="Times New Roman" w:cs="Times New Roman"/>
          <w:sz w:val="28"/>
          <w:szCs w:val="28"/>
          <w:lang w:val="kk-KZ"/>
        </w:rPr>
        <w:t>тер</w:t>
      </w:r>
      <w:r w:rsidR="00C05415" w:rsidRPr="009333D0">
        <w:rPr>
          <w:rFonts w:ascii="Times New Roman" w:hAnsi="Times New Roman" w:cs="Times New Roman"/>
          <w:sz w:val="28"/>
          <w:szCs w:val="28"/>
          <w:lang w:val="kk-KZ"/>
        </w:rPr>
        <w:t>інің жиынтығы            (Г. Айзенк [</w:t>
      </w:r>
      <w:r w:rsidR="009D01E9" w:rsidRPr="009333D0">
        <w:rPr>
          <w:rFonts w:ascii="Times New Roman" w:hAnsi="Times New Roman" w:cs="Times New Roman"/>
          <w:sz w:val="28"/>
          <w:szCs w:val="28"/>
          <w:lang w:val="kk-KZ"/>
        </w:rPr>
        <w:t>18</w:t>
      </w:r>
      <w:r w:rsidR="002C1F67" w:rsidRPr="009333D0">
        <w:rPr>
          <w:rFonts w:ascii="Times New Roman" w:hAnsi="Times New Roman" w:cs="Times New Roman"/>
          <w:sz w:val="28"/>
          <w:szCs w:val="28"/>
          <w:lang w:val="kk-KZ"/>
        </w:rPr>
        <w:t>5</w:t>
      </w:r>
      <w:r w:rsidR="00C05415" w:rsidRPr="009333D0">
        <w:rPr>
          <w:rFonts w:ascii="Times New Roman" w:hAnsi="Times New Roman" w:cs="Times New Roman"/>
          <w:sz w:val="28"/>
          <w:szCs w:val="28"/>
          <w:lang w:val="kk-KZ"/>
        </w:rPr>
        <w:t>]);</w:t>
      </w:r>
      <w:r w:rsidR="00F658C5" w:rsidRPr="009333D0">
        <w:rPr>
          <w:rFonts w:ascii="Times New Roman" w:hAnsi="Times New Roman" w:cs="Times New Roman"/>
          <w:sz w:val="28"/>
          <w:szCs w:val="28"/>
          <w:lang w:val="kk-KZ"/>
        </w:rPr>
        <w:t xml:space="preserve"> </w:t>
      </w:r>
    </w:p>
    <w:p w:rsidR="005E79CB" w:rsidRPr="009333D0" w:rsidRDefault="00813214" w:rsidP="000C77D3">
      <w:pPr>
        <w:ind w:firstLine="720"/>
        <w:rPr>
          <w:sz w:val="28"/>
          <w:szCs w:val="28"/>
          <w:lang w:val="kk-KZ"/>
        </w:rPr>
      </w:pPr>
      <w:r w:rsidRPr="009333D0">
        <w:rPr>
          <w:sz w:val="28"/>
          <w:szCs w:val="28"/>
          <w:lang w:val="kk-KZ"/>
        </w:rPr>
        <w:t>Аталған интеллект түрлерінің бір-бірінен айырмашылығы болғанымен, интеллектінің ойлау іс-әр</w:t>
      </w:r>
      <w:r w:rsidR="005E79CB" w:rsidRPr="009333D0">
        <w:rPr>
          <w:sz w:val="28"/>
          <w:szCs w:val="28"/>
          <w:lang w:val="kk-KZ"/>
        </w:rPr>
        <w:t>екетімен тығыз байланысты екендігі</w:t>
      </w:r>
      <w:r w:rsidR="00FB1E08" w:rsidRPr="009333D0">
        <w:rPr>
          <w:sz w:val="28"/>
          <w:szCs w:val="28"/>
          <w:lang w:val="kk-KZ"/>
        </w:rPr>
        <w:t>н,</w:t>
      </w:r>
      <w:r w:rsidR="005E79CB" w:rsidRPr="009333D0">
        <w:rPr>
          <w:sz w:val="28"/>
          <w:szCs w:val="28"/>
          <w:lang w:val="kk-KZ"/>
        </w:rPr>
        <w:t xml:space="preserve"> психикалық және танымдық процестердің маңыздылығын байқаймыз. </w:t>
      </w:r>
      <w:r w:rsidR="00FB1E08" w:rsidRPr="009333D0">
        <w:rPr>
          <w:sz w:val="28"/>
          <w:szCs w:val="28"/>
          <w:lang w:val="kk-KZ"/>
        </w:rPr>
        <w:t xml:space="preserve">Интеллекті мен креативтік ойлауға тікелей қатысты танымдық процестердің маңыздылығын </w:t>
      </w:r>
      <w:r w:rsidR="00035009" w:rsidRPr="009333D0">
        <w:rPr>
          <w:sz w:val="28"/>
          <w:szCs w:val="28"/>
          <w:lang w:val="kk-KZ"/>
        </w:rPr>
        <w:t>зерделе</w:t>
      </w:r>
      <w:r w:rsidR="00204D39" w:rsidRPr="009333D0">
        <w:rPr>
          <w:sz w:val="28"/>
          <w:szCs w:val="28"/>
          <w:lang w:val="kk-KZ"/>
        </w:rPr>
        <w:t>дік.</w:t>
      </w:r>
    </w:p>
    <w:p w:rsidR="005E79CB" w:rsidRPr="009333D0" w:rsidRDefault="007926CE" w:rsidP="00943035">
      <w:pPr>
        <w:tabs>
          <w:tab w:val="left" w:pos="4162"/>
        </w:tabs>
        <w:ind w:firstLine="720"/>
        <w:rPr>
          <w:sz w:val="28"/>
          <w:szCs w:val="28"/>
          <w:lang w:val="kk-KZ"/>
        </w:rPr>
      </w:pPr>
      <w:r w:rsidRPr="009333D0">
        <w:rPr>
          <w:sz w:val="28"/>
          <w:szCs w:val="28"/>
          <w:lang w:val="kk-KZ"/>
        </w:rPr>
        <w:t xml:space="preserve">1. </w:t>
      </w:r>
      <w:r w:rsidR="005E79CB" w:rsidRPr="009333D0">
        <w:rPr>
          <w:sz w:val="28"/>
          <w:szCs w:val="28"/>
          <w:lang w:val="kk-KZ"/>
        </w:rPr>
        <w:t>Қабылдау, түйсік, зейін – қоршаған дүниеден ақпарат алудың перцептивті процестері. Адам баласы қоршаған дүниені визуал, аудиал және сенсор жүйелері арқылы қабылдайды. Егер көру, есту, сезу, дене, иіс, дәм арқылы қабылдауда ақпаратты алатын, танитын болсақ, ал кеңістікті қабылдау - біздің қоршаған дүниемен байланысымызды бағалауға, форманы қабылдау – объектінің пішіні мен контрастылығы бойынша оның көлемі мен түрі туралы ақпарат алуға, уақытты қабылдау – уақыттағы стимуляция өзгерістерін қабылдауға, қозғалысты қабылдау – денеміздің немесе бізді қоршаған кеңістіктегі заттардың қозғалысы мен жылдамдығы туралы ақпаратты қабылдауға септігін тигізеді.</w:t>
      </w:r>
    </w:p>
    <w:p w:rsidR="005E79CB" w:rsidRPr="009333D0" w:rsidRDefault="005E79CB" w:rsidP="00943035">
      <w:pPr>
        <w:tabs>
          <w:tab w:val="left" w:pos="4162"/>
        </w:tabs>
        <w:ind w:firstLine="720"/>
        <w:rPr>
          <w:sz w:val="28"/>
          <w:szCs w:val="28"/>
          <w:lang w:val="kk-KZ"/>
        </w:rPr>
      </w:pPr>
      <w:r w:rsidRPr="009333D0">
        <w:rPr>
          <w:sz w:val="28"/>
          <w:szCs w:val="28"/>
          <w:lang w:val="kk-KZ"/>
        </w:rPr>
        <w:t>Қоршаған дүниені қабылдау сыртқы және ішкі факторлар бойынша жүзеге асады. Сыртқы фактор бойынша қабылдау көлеміне, жаңашылдығына, танымалдығына, қайталанымына, жиілігіне, контрастылығына қарай болады. Ал ішкі факторлар бойынша адам қоршаған дүниені өзінің өткен тәжірибесін, қалыптасқан заңдылықтарын негізге алып қабылдайды, тіпті кейде жаңсақ қабылдап та жатады.</w:t>
      </w:r>
    </w:p>
    <w:p w:rsidR="005E79CB" w:rsidRPr="009333D0" w:rsidRDefault="005E79CB" w:rsidP="00943035">
      <w:pPr>
        <w:ind w:firstLine="720"/>
        <w:rPr>
          <w:sz w:val="28"/>
          <w:szCs w:val="28"/>
          <w:lang w:val="kk-KZ"/>
        </w:rPr>
      </w:pPr>
      <w:r w:rsidRPr="009333D0">
        <w:rPr>
          <w:sz w:val="28"/>
          <w:szCs w:val="28"/>
          <w:lang w:val="kk-KZ"/>
        </w:rPr>
        <w:t xml:space="preserve">«Мен және қоршаған дүние» концепциясына сүйене отырып, адам қоршаған дүниені көбіне өзінің жеке басына қарасты қабылдайды. Оптимистер </w:t>
      </w:r>
      <w:r w:rsidRPr="009333D0">
        <w:rPr>
          <w:sz w:val="28"/>
          <w:szCs w:val="28"/>
          <w:lang w:val="kk-KZ"/>
        </w:rPr>
        <w:lastRenderedPageBreak/>
        <w:t>дүниені жағымды қабылдаса, пессимистер жағымсыз қабылдайды. Бұдан біздің қабылдауымыздың таңдамалы екенін түсінеміз. Адам өзінің құндылықтарына, қажеттіліктеріне сай келетін ақпаратты жылдам қабылдайды да, ал психикасына қауіп төндіретін оқиғалар мен ақпаратты одан бетер жылдам қабылдайды. Оның есесіне ойынан шықпаған, қажеттілігіне сай келмейтінді, бейтаныс, жаңа нәрселерді онша қабылдай қоймайды.</w:t>
      </w:r>
    </w:p>
    <w:p w:rsidR="005E79CB" w:rsidRPr="009333D0" w:rsidRDefault="005E79CB" w:rsidP="00943035">
      <w:pPr>
        <w:ind w:firstLine="720"/>
        <w:rPr>
          <w:sz w:val="28"/>
          <w:szCs w:val="28"/>
          <w:lang w:val="kk-KZ"/>
        </w:rPr>
      </w:pPr>
      <w:r w:rsidRPr="009333D0">
        <w:rPr>
          <w:sz w:val="28"/>
          <w:szCs w:val="28"/>
          <w:lang w:val="kk-KZ"/>
        </w:rPr>
        <w:t>Қабылдау интеллекті бойынша дүниетанымның жан-жақтылығы мен тереңдігін, кеңістікті меңгеру аумағын, адамның ішкі дүниесінің сыртқы дүниеге адекваттылығы деңгейін анықтауға болады. Ол үшін адам, ең алдымен өзін, өзінің ішкі жан дүниесін түсініп, содан кейін барып өзін сол қоршаған дүниенің бір бөлігі ретінде қабылдауы. Тұтастай қабылдау дегеніміз – шынайы дүниені бөліп-жармай, тұтастай қабылдай алу қабілеті. Қабылда</w:t>
      </w:r>
      <w:r w:rsidR="007A3098" w:rsidRPr="009333D0">
        <w:rPr>
          <w:sz w:val="28"/>
          <w:szCs w:val="28"/>
          <w:lang w:val="kk-KZ"/>
        </w:rPr>
        <w:t xml:space="preserve">у басқа танымдық компоненттерге - </w:t>
      </w:r>
      <w:r w:rsidRPr="009333D0">
        <w:rPr>
          <w:sz w:val="28"/>
          <w:szCs w:val="28"/>
          <w:lang w:val="kk-KZ"/>
        </w:rPr>
        <w:t>ойлауға, зейінге, қиялға және шешім қабылдауға ақпарат жинаумен айналысады. Ақпаратты қабылдай отырып, адам оған эмоционалдық тұрғыдан жауап қайтарады, оны қорытады, сөйтіп, алған ақпаратты өзінше түсіндіреді. Ең маңыздысы, адамның қоршаған дүниені, детальдарды, қарама-қайшылықтарды қаншалықты терең түсінуінде. Себебі, ерекше детальдарды, қарама-қайшылықтарды, белгісіздікті қабылдау, қабылдағыштық, сезімталдық, дисгармонияны өткір қабылдау қабілеті, сонымен қатар бір идеядан екінші бір идеяға икемдене және жылдам ауысуға дайын болу креативтік ойлаудың басты көрсеткіштері болып табылады</w:t>
      </w:r>
      <w:r w:rsidR="00A84DCC" w:rsidRPr="009333D0">
        <w:rPr>
          <w:sz w:val="28"/>
          <w:szCs w:val="28"/>
          <w:lang w:val="kk-KZ"/>
        </w:rPr>
        <w:t xml:space="preserve"> [186, 123-124]</w:t>
      </w:r>
      <w:r w:rsidRPr="009333D0">
        <w:rPr>
          <w:sz w:val="28"/>
          <w:szCs w:val="28"/>
          <w:lang w:val="kk-KZ"/>
        </w:rPr>
        <w:t xml:space="preserve">. </w:t>
      </w:r>
    </w:p>
    <w:p w:rsidR="005E79CB" w:rsidRPr="009333D0" w:rsidRDefault="005E79CB" w:rsidP="00943035">
      <w:pPr>
        <w:shd w:val="clear" w:color="auto" w:fill="FFFFFF"/>
        <w:tabs>
          <w:tab w:val="left" w:pos="993"/>
        </w:tabs>
        <w:ind w:firstLine="720"/>
        <w:rPr>
          <w:i/>
          <w:sz w:val="28"/>
          <w:szCs w:val="28"/>
          <w:lang w:val="kk-KZ"/>
        </w:rPr>
      </w:pPr>
      <w:r w:rsidRPr="009333D0">
        <w:rPr>
          <w:sz w:val="28"/>
          <w:szCs w:val="28"/>
          <w:lang w:val="kk-KZ"/>
        </w:rPr>
        <w:t>Креативтілік дегеніміз – дүниені қабылдау функциясы, дүниені қабылдау шеңберін кеңейту мен мазмұнын байытудың, оқиғаларды өзінше түсіндіру мен танымдық процесс икемділігінің нәтижесі. Сөйтіп, адам жандүниесінің картасы пайда болады. Адам жандүниесінің картасы негізінде оның сенсорлық тәжірибесі, сезім органдарынан алған ақпараты жатады. Адам жандүниесі картасының мазмұны қаншалықты кең әрі бай болса, оның креативтілікке деген мүмкіндіктері де соншалықты көп болмақ [</w:t>
      </w:r>
      <w:r w:rsidR="009D01E9" w:rsidRPr="009333D0">
        <w:rPr>
          <w:sz w:val="28"/>
          <w:szCs w:val="28"/>
          <w:lang w:val="kk-KZ"/>
        </w:rPr>
        <w:t>187</w:t>
      </w:r>
      <w:r w:rsidRPr="009333D0">
        <w:rPr>
          <w:sz w:val="28"/>
          <w:szCs w:val="28"/>
          <w:lang w:val="kk-KZ"/>
        </w:rPr>
        <w:t xml:space="preserve">]. </w:t>
      </w:r>
    </w:p>
    <w:p w:rsidR="00A84DCC" w:rsidRPr="009333D0" w:rsidRDefault="007926CE" w:rsidP="00943035">
      <w:pPr>
        <w:ind w:firstLine="720"/>
        <w:rPr>
          <w:sz w:val="28"/>
          <w:szCs w:val="28"/>
          <w:lang w:val="kk-KZ"/>
        </w:rPr>
      </w:pPr>
      <w:r w:rsidRPr="009333D0">
        <w:rPr>
          <w:sz w:val="28"/>
          <w:szCs w:val="28"/>
          <w:lang w:val="kk-KZ"/>
        </w:rPr>
        <w:t xml:space="preserve">2. </w:t>
      </w:r>
      <w:r w:rsidR="005E79CB" w:rsidRPr="009333D0">
        <w:rPr>
          <w:sz w:val="28"/>
          <w:szCs w:val="28"/>
          <w:lang w:val="kk-KZ"/>
        </w:rPr>
        <w:t>Зейін – маңызды танымдық қабілеттердің бірі. Адамға күн сайын ағыл-тегіл құйылып жатқан ақпараттар легін қабылдауға тура келеді. Бірақ, бәрін емес, соның ішінен бастысын, маңыздысын есте сақтау үшін зейінді жұмылдыра білу керек. Қазіргі кезде адамға з</w:t>
      </w:r>
      <w:r w:rsidR="005E79CB" w:rsidRPr="009333D0">
        <w:rPr>
          <w:rFonts w:eastAsia="TimesNewRomanPSMT"/>
          <w:sz w:val="28"/>
          <w:szCs w:val="28"/>
          <w:lang w:val="kk-KZ"/>
        </w:rPr>
        <w:t>ейінін ұзақ уақыт бойы бір іске жұмылдыру үшін оны сол істен алаңдататын факторларды тежеу күннен күнге қиынға соғуда. Бұған себеп - адамдардың зейіннің басты кілті болып табылатын мидың фильтрд</w:t>
      </w:r>
      <w:r w:rsidR="00A84DCC" w:rsidRPr="009333D0">
        <w:rPr>
          <w:rFonts w:eastAsia="TimesNewRomanPSMT"/>
          <w:sz w:val="28"/>
          <w:szCs w:val="28"/>
          <w:lang w:val="kk-KZ"/>
        </w:rPr>
        <w:t>ен өткізу қабілетін жоғалтуында</w:t>
      </w:r>
      <w:r w:rsidR="00A84DCC" w:rsidRPr="009333D0">
        <w:rPr>
          <w:sz w:val="28"/>
          <w:szCs w:val="28"/>
          <w:lang w:val="kk-KZ"/>
        </w:rPr>
        <w:t xml:space="preserve">. </w:t>
      </w:r>
    </w:p>
    <w:p w:rsidR="00204D39" w:rsidRPr="009333D0" w:rsidRDefault="005E79CB" w:rsidP="00943035">
      <w:pPr>
        <w:shd w:val="clear" w:color="auto" w:fill="FFFFFF"/>
        <w:tabs>
          <w:tab w:val="left" w:pos="993"/>
        </w:tabs>
        <w:ind w:firstLine="720"/>
        <w:rPr>
          <w:rFonts w:eastAsia="TimesNewRomanPSMT"/>
          <w:sz w:val="28"/>
          <w:szCs w:val="28"/>
          <w:lang w:val="kk-KZ"/>
        </w:rPr>
      </w:pPr>
      <w:r w:rsidRPr="009333D0">
        <w:rPr>
          <w:rFonts w:eastAsia="TimesNewRomanPSMT"/>
          <w:sz w:val="28"/>
          <w:szCs w:val="28"/>
          <w:lang w:val="kk-KZ"/>
        </w:rPr>
        <w:t xml:space="preserve"> Ал, креативтік ойлауды дамыту үшін маңызды болып саналатын зейіннің негізгі қасиеттері: </w:t>
      </w:r>
    </w:p>
    <w:p w:rsidR="00204D39" w:rsidRPr="009333D0" w:rsidRDefault="005E79CB" w:rsidP="00943035">
      <w:pPr>
        <w:shd w:val="clear" w:color="auto" w:fill="FFFFFF"/>
        <w:tabs>
          <w:tab w:val="left" w:pos="993"/>
        </w:tabs>
        <w:ind w:firstLine="720"/>
        <w:rPr>
          <w:rFonts w:eastAsia="TimesNewRomanPSMT"/>
          <w:sz w:val="28"/>
          <w:szCs w:val="28"/>
          <w:lang w:val="kk-KZ"/>
        </w:rPr>
      </w:pPr>
      <w:r w:rsidRPr="009333D0">
        <w:rPr>
          <w:rFonts w:eastAsia="TimesNewRomanPSMT"/>
          <w:sz w:val="28"/>
          <w:szCs w:val="28"/>
          <w:lang w:val="kk-KZ"/>
        </w:rPr>
        <w:t xml:space="preserve">1) зейіннің шоғырлануы – бір объектіге зейінді тұрақтандыру және басқаны елемеу қабілеті; </w:t>
      </w:r>
    </w:p>
    <w:p w:rsidR="00204D39" w:rsidRPr="009333D0" w:rsidRDefault="005E79CB" w:rsidP="00943035">
      <w:pPr>
        <w:shd w:val="clear" w:color="auto" w:fill="FFFFFF"/>
        <w:tabs>
          <w:tab w:val="left" w:pos="993"/>
        </w:tabs>
        <w:ind w:firstLine="720"/>
        <w:rPr>
          <w:rFonts w:eastAsia="TimesNewRomanPSMT"/>
          <w:sz w:val="28"/>
          <w:szCs w:val="28"/>
          <w:lang w:val="kk-KZ"/>
        </w:rPr>
      </w:pPr>
      <w:r w:rsidRPr="009333D0">
        <w:rPr>
          <w:rFonts w:eastAsia="TimesNewRomanPSMT"/>
          <w:sz w:val="28"/>
          <w:szCs w:val="28"/>
          <w:lang w:val="kk-KZ"/>
        </w:rPr>
        <w:t xml:space="preserve">2) зейіннің бөлінушілігі – санада бірнеше әртүрлі объектіні ұстай алу қабілеті; </w:t>
      </w:r>
    </w:p>
    <w:p w:rsidR="005E79CB" w:rsidRPr="009333D0" w:rsidRDefault="005E79CB" w:rsidP="00943035">
      <w:pPr>
        <w:shd w:val="clear" w:color="auto" w:fill="FFFFFF"/>
        <w:tabs>
          <w:tab w:val="left" w:pos="993"/>
        </w:tabs>
        <w:ind w:firstLine="720"/>
        <w:rPr>
          <w:rFonts w:eastAsia="TimesNewRomanPSMT"/>
          <w:sz w:val="28"/>
          <w:szCs w:val="28"/>
          <w:lang w:val="kk-KZ"/>
        </w:rPr>
      </w:pPr>
      <w:r w:rsidRPr="009333D0">
        <w:rPr>
          <w:rFonts w:eastAsia="TimesNewRomanPSMT"/>
          <w:sz w:val="28"/>
          <w:szCs w:val="28"/>
          <w:lang w:val="kk-KZ"/>
        </w:rPr>
        <w:t xml:space="preserve">3) зейіннің аударылуы – назарды бір объектіден екінші объектіге жылдам көшіре білу </w:t>
      </w:r>
      <w:r w:rsidR="00204D39" w:rsidRPr="009333D0">
        <w:rPr>
          <w:rFonts w:eastAsia="TimesNewRomanPSMT"/>
          <w:sz w:val="28"/>
          <w:szCs w:val="28"/>
          <w:lang w:val="kk-KZ"/>
        </w:rPr>
        <w:t xml:space="preserve">қабілеті </w:t>
      </w:r>
      <w:r w:rsidRPr="009333D0">
        <w:rPr>
          <w:rFonts w:eastAsia="TimesNewRomanPSMT"/>
          <w:sz w:val="28"/>
          <w:szCs w:val="28"/>
          <w:lang w:val="kk-KZ"/>
        </w:rPr>
        <w:t>[</w:t>
      </w:r>
      <w:r w:rsidR="009D01E9" w:rsidRPr="009333D0">
        <w:rPr>
          <w:rFonts w:eastAsia="TimesNewRomanPSMT"/>
          <w:sz w:val="28"/>
          <w:szCs w:val="28"/>
          <w:lang w:val="kk-KZ"/>
        </w:rPr>
        <w:t>188</w:t>
      </w:r>
      <w:r w:rsidRPr="009333D0">
        <w:rPr>
          <w:rFonts w:eastAsia="TimesNewRomanPSMT"/>
          <w:sz w:val="28"/>
          <w:szCs w:val="28"/>
          <w:lang w:val="kk-KZ"/>
        </w:rPr>
        <w:t>, 236-238 б.].</w:t>
      </w:r>
      <w:r w:rsidRPr="009333D0">
        <w:rPr>
          <w:rFonts w:ascii="TimesNewRomanPS-BoldMT" w:hAnsi="TimesNewRomanPS-BoldMT" w:cs="TimesNewRomanPS-BoldMT"/>
          <w:bCs/>
          <w:sz w:val="28"/>
          <w:szCs w:val="28"/>
          <w:lang w:val="kk-KZ"/>
        </w:rPr>
        <w:t xml:space="preserve"> </w:t>
      </w:r>
    </w:p>
    <w:p w:rsidR="005E79CB" w:rsidRPr="009333D0" w:rsidRDefault="005E79CB" w:rsidP="00943035">
      <w:pPr>
        <w:shd w:val="clear" w:color="auto" w:fill="FFFFFF"/>
        <w:tabs>
          <w:tab w:val="left" w:pos="720"/>
          <w:tab w:val="left" w:pos="993"/>
        </w:tabs>
        <w:ind w:firstLine="720"/>
        <w:rPr>
          <w:rFonts w:eastAsia="TimesNewRomanPSMT"/>
          <w:sz w:val="28"/>
          <w:szCs w:val="28"/>
          <w:lang w:val="kk-KZ"/>
        </w:rPr>
      </w:pPr>
      <w:r w:rsidRPr="009333D0">
        <w:rPr>
          <w:rFonts w:eastAsia="TimesNewRomanPSMT"/>
          <w:sz w:val="28"/>
          <w:szCs w:val="28"/>
          <w:lang w:val="kk-KZ"/>
        </w:rPr>
        <w:t xml:space="preserve">Бүгінгі таңда, әсіресе, зейінді шоғырландыру мен зейінді жұмылдыруға аса </w:t>
      </w:r>
      <w:r w:rsidRPr="009333D0">
        <w:rPr>
          <w:rFonts w:eastAsia="TimesNewRomanPSMT"/>
          <w:sz w:val="28"/>
          <w:szCs w:val="28"/>
          <w:lang w:val="kk-KZ"/>
        </w:rPr>
        <w:lastRenderedPageBreak/>
        <w:t>көп мән берілуде. Креативтік ойлауды дамыту үшін, бір жағынан, зейіннің алғырлығы, зейінді кең жұмылдыру, зейінді жылдам көшіре білу, зейіннің бөлінушілігі мен тұрақтылығы жоғары деңгейде болуы қажет. Ал, екінші жағынан,  зейінді тек бір объектіге не болмаса бір проблеманы шешуге тұрақтандыру, жұмылдыру жан-жағына қарауға, басқа объектілермен өзгеше байланысын табуға мүмкіндік бермейді, фантазияға кедергі жасайды, ассоциативті ойландырмайды, миды жаңа нәрсе тудыруға ынталандырмайды, ақпаратты қабылдау өткірлігі төмендейді, инсайт пен шабыт келмейді. Олай болатын болса, зейінді жұмылдырудан босатып, миға демалыс беру керек шығар? Иә, босаңсығанда ғана адамның ойы шарықтап, стандартты емес шешімдер табуға, құбылыстар арасындағы байланыстарды байқауға, түрлі ерекшеліктерге назар аударуға жағдай туындап, сонда бойына шабыт келуі мүмкін. Шабыт пен инсайт креативтік процеске қажетті компоненттер. Ол үшін өзгеше, ерекше нәрсенің, жаңаның бәріне назар аударуға көмектесетін тұлғаның жаңашылдыққа деген қызығушылығы</w:t>
      </w:r>
      <w:r w:rsidR="00204D39" w:rsidRPr="009333D0">
        <w:rPr>
          <w:rFonts w:eastAsia="TimesNewRomanPSMT"/>
          <w:sz w:val="28"/>
          <w:szCs w:val="28"/>
          <w:lang w:val="kk-KZ"/>
        </w:rPr>
        <w:t>н тудыру қарастырылады.</w:t>
      </w:r>
    </w:p>
    <w:p w:rsidR="005E79CB" w:rsidRPr="009333D0" w:rsidRDefault="005E79CB" w:rsidP="00943035">
      <w:pPr>
        <w:shd w:val="clear" w:color="auto" w:fill="FFFFFF"/>
        <w:ind w:firstLine="720"/>
        <w:textAlignment w:val="baseline"/>
        <w:rPr>
          <w:sz w:val="28"/>
          <w:szCs w:val="28"/>
          <w:lang w:val="kk-KZ"/>
        </w:rPr>
      </w:pPr>
      <w:r w:rsidRPr="009333D0">
        <w:rPr>
          <w:sz w:val="28"/>
          <w:szCs w:val="28"/>
          <w:lang w:val="kk-KZ"/>
        </w:rPr>
        <w:t xml:space="preserve">Бұл ретте, «Зейінді жұмылдыру, тұрақтандыру керек пе әлде керек емес пе?» деген сауал туындамайды. Екеуі де қажет, оларды алма-кезек қолдана алғанда креативті шешімді табуға болады. </w:t>
      </w:r>
    </w:p>
    <w:p w:rsidR="005E79CB" w:rsidRPr="009333D0" w:rsidRDefault="005E79CB" w:rsidP="00943035">
      <w:pPr>
        <w:ind w:firstLine="720"/>
        <w:rPr>
          <w:sz w:val="28"/>
          <w:szCs w:val="28"/>
          <w:lang w:val="kk-KZ"/>
        </w:rPr>
      </w:pPr>
      <w:r w:rsidRPr="009333D0">
        <w:rPr>
          <w:sz w:val="28"/>
          <w:szCs w:val="28"/>
          <w:lang w:val="kk-KZ"/>
        </w:rPr>
        <w:t xml:space="preserve">Есте сақтау (жады) </w:t>
      </w:r>
      <w:r w:rsidR="000F70A2" w:rsidRPr="009333D0">
        <w:rPr>
          <w:sz w:val="28"/>
          <w:szCs w:val="28"/>
          <w:lang w:val="kk-KZ"/>
        </w:rPr>
        <w:t>–</w:t>
      </w:r>
      <w:r w:rsidRPr="009333D0">
        <w:rPr>
          <w:sz w:val="28"/>
          <w:szCs w:val="28"/>
          <w:lang w:val="kk-KZ"/>
        </w:rPr>
        <w:t xml:space="preserve"> мнемоникалық процесс. </w:t>
      </w:r>
      <w:r w:rsidRPr="009333D0">
        <w:rPr>
          <w:bCs/>
          <w:sz w:val="28"/>
          <w:szCs w:val="28"/>
          <w:lang w:val="kk-KZ"/>
        </w:rPr>
        <w:t xml:space="preserve">Мнемо́ника </w:t>
      </w:r>
      <w:r w:rsidRPr="009333D0">
        <w:rPr>
          <w:bCs/>
          <w:i/>
          <w:sz w:val="28"/>
          <w:szCs w:val="28"/>
          <w:lang w:val="kk-KZ"/>
        </w:rPr>
        <w:t>(</w:t>
      </w:r>
      <w:r w:rsidRPr="009333D0">
        <w:rPr>
          <w:i/>
          <w:sz w:val="28"/>
          <w:szCs w:val="28"/>
          <w:lang w:val="kk-KZ"/>
        </w:rPr>
        <w:t>«mnemonikon» грек сөзінен)</w:t>
      </w:r>
      <w:r w:rsidRPr="009333D0">
        <w:rPr>
          <w:sz w:val="28"/>
          <w:szCs w:val="28"/>
          <w:lang w:val="kk-KZ"/>
        </w:rPr>
        <w:t> – есте сақтау өнері дегенді білдіреді. Технология мен интернеттің дамуымен адамдарда бұл өнерді игеру ниеті де жоғалуда. Е</w:t>
      </w:r>
      <w:r w:rsidR="001070F3" w:rsidRPr="009333D0">
        <w:rPr>
          <w:sz w:val="28"/>
          <w:szCs w:val="28"/>
          <w:lang w:val="kk-KZ"/>
        </w:rPr>
        <w:t>сте сақтап жатқан гөрі Google-да</w:t>
      </w:r>
      <w:r w:rsidRPr="009333D0">
        <w:rPr>
          <w:sz w:val="28"/>
          <w:szCs w:val="28"/>
          <w:lang w:val="kk-KZ"/>
        </w:rPr>
        <w:t>н қарай салған жеңіл. Өкінішке орай, есте сақталған жұтаң және шаблонды ақпарат адамның креативті ойлауына мүмкіндік бере қоймайды. Ойлау қызметін жүзеге асыру үшін оған тұрарлықтай ақпарат қажет</w:t>
      </w:r>
      <w:r w:rsidR="00204D39" w:rsidRPr="009333D0">
        <w:rPr>
          <w:sz w:val="28"/>
          <w:szCs w:val="28"/>
          <w:lang w:val="kk-KZ"/>
        </w:rPr>
        <w:t>тігі бүгінгі өмір талабы.</w:t>
      </w:r>
      <w:r w:rsidRPr="009333D0">
        <w:rPr>
          <w:sz w:val="28"/>
          <w:szCs w:val="28"/>
          <w:lang w:val="kk-KZ"/>
        </w:rPr>
        <w:t xml:space="preserve"> </w:t>
      </w:r>
    </w:p>
    <w:p w:rsidR="005E79CB" w:rsidRPr="009333D0" w:rsidRDefault="00245396" w:rsidP="00943035">
      <w:pPr>
        <w:ind w:firstLine="720"/>
        <w:rPr>
          <w:sz w:val="28"/>
          <w:szCs w:val="28"/>
          <w:lang w:val="kk-KZ"/>
        </w:rPr>
      </w:pPr>
      <w:r w:rsidRPr="009333D0">
        <w:rPr>
          <w:sz w:val="28"/>
          <w:szCs w:val="28"/>
          <w:lang w:val="kk-KZ"/>
        </w:rPr>
        <w:t>Стрес</w:t>
      </w:r>
      <w:r w:rsidR="005E79CB" w:rsidRPr="009333D0">
        <w:rPr>
          <w:sz w:val="28"/>
          <w:szCs w:val="28"/>
          <w:lang w:val="kk-KZ"/>
        </w:rPr>
        <w:t>тен басқа жадыға кері әсерін тигізетін тағы бір себеп ол – жақсы көңіл-күй. Адамдардың көбі көңіл көтергенді, қызықтап қарап отырғанды, дырдумен күн кешіргенді ұнатады. 2011 жылы Миссурий (Колумбия) университетінің зерттеушісі Элизабет Мартин үнемі жақсы көңіл-күйде болудың ұмытшақтыққа әкеп соғатынын анықтаған. Зерттеу</w:t>
      </w:r>
      <w:r w:rsidR="007B44F6" w:rsidRPr="009333D0">
        <w:rPr>
          <w:sz w:val="28"/>
          <w:szCs w:val="28"/>
          <w:lang w:val="kk-KZ"/>
        </w:rPr>
        <w:t>ге</w:t>
      </w:r>
      <w:r w:rsidR="005E79CB" w:rsidRPr="009333D0">
        <w:rPr>
          <w:sz w:val="28"/>
          <w:szCs w:val="28"/>
          <w:lang w:val="kk-KZ"/>
        </w:rPr>
        <w:t xml:space="preserve"> қатысушылар</w:t>
      </w:r>
      <w:r w:rsidR="007B44F6" w:rsidRPr="009333D0">
        <w:rPr>
          <w:sz w:val="28"/>
          <w:szCs w:val="28"/>
          <w:lang w:val="kk-KZ"/>
        </w:rPr>
        <w:t>ды</w:t>
      </w:r>
      <w:r w:rsidR="005E79CB" w:rsidRPr="009333D0">
        <w:rPr>
          <w:sz w:val="28"/>
          <w:szCs w:val="28"/>
          <w:lang w:val="kk-KZ"/>
        </w:rPr>
        <w:t xml:space="preserve"> екі топқа бөліп, біріне комедиялық шоу, екіншісіне – еденге төсеме салу туралы видео көрсеткен. Көріп болғаннан кейін қатысушыларға сандардың комбинациясын есте сақтауға арналған тест берген. Тесті ойын-сауық бағдарламасын көргендер үнемі нашар орындап отырған. </w:t>
      </w:r>
    </w:p>
    <w:p w:rsidR="005E79CB" w:rsidRPr="009333D0" w:rsidRDefault="005E79CB" w:rsidP="00943035">
      <w:pPr>
        <w:ind w:firstLine="720"/>
        <w:rPr>
          <w:sz w:val="28"/>
          <w:szCs w:val="28"/>
          <w:lang w:val="kk-KZ"/>
        </w:rPr>
      </w:pPr>
      <w:r w:rsidRPr="009333D0">
        <w:rPr>
          <w:sz w:val="28"/>
          <w:szCs w:val="28"/>
          <w:lang w:val="kk-KZ"/>
        </w:rPr>
        <w:t>Қазіргі кезде жадыны дамыту проблемасы көкейкесті болып отыр. Жадыны дамытуға септігін тигізетін түрлі мнемоникалық әдістер мен ақпаратты меңгеру тәсілдері, естің мнемотехникалық заңдары пайдаланылады. Себебі есте сақтау қабілетінің төмендеуі бірден ақыл-ой қызметінің төмендеуін</w:t>
      </w:r>
      <w:r w:rsidR="007B44F6" w:rsidRPr="009333D0">
        <w:rPr>
          <w:sz w:val="28"/>
          <w:szCs w:val="28"/>
          <w:lang w:val="kk-KZ"/>
        </w:rPr>
        <w:t>е</w:t>
      </w:r>
      <w:r w:rsidRPr="009333D0">
        <w:rPr>
          <w:sz w:val="28"/>
          <w:szCs w:val="28"/>
          <w:lang w:val="kk-KZ"/>
        </w:rPr>
        <w:t xml:space="preserve"> әкеп соғады. </w:t>
      </w:r>
    </w:p>
    <w:p w:rsidR="005E79CB" w:rsidRPr="009333D0" w:rsidRDefault="005E79CB" w:rsidP="00943035">
      <w:pPr>
        <w:ind w:firstLine="720"/>
        <w:rPr>
          <w:sz w:val="28"/>
          <w:szCs w:val="28"/>
          <w:lang w:val="kk-KZ"/>
        </w:rPr>
      </w:pPr>
      <w:r w:rsidRPr="009333D0">
        <w:rPr>
          <w:sz w:val="28"/>
          <w:szCs w:val="28"/>
          <w:lang w:val="kk-KZ"/>
        </w:rPr>
        <w:t>Қабылдау, зейін мен есте сақтау сияқты когнитивтік функциялар туралы айтқанда, міндетті түрде импл</w:t>
      </w:r>
      <w:r w:rsidR="00375908" w:rsidRPr="009333D0">
        <w:rPr>
          <w:sz w:val="28"/>
          <w:szCs w:val="28"/>
          <w:lang w:val="kk-KZ"/>
        </w:rPr>
        <w:t>ициттілікке, мәнділікке, сұрыпта</w:t>
      </w:r>
      <w:r w:rsidRPr="009333D0">
        <w:rPr>
          <w:sz w:val="28"/>
          <w:szCs w:val="28"/>
          <w:lang w:val="kk-KZ"/>
        </w:rPr>
        <w:t>лыққа және тәуел</w:t>
      </w:r>
      <w:r w:rsidR="00B7528F" w:rsidRPr="009333D0">
        <w:rPr>
          <w:sz w:val="28"/>
          <w:szCs w:val="28"/>
          <w:lang w:val="kk-KZ"/>
        </w:rPr>
        <w:t xml:space="preserve">ділікке </w:t>
      </w:r>
      <w:r w:rsidR="00375908" w:rsidRPr="009333D0">
        <w:rPr>
          <w:sz w:val="28"/>
          <w:szCs w:val="28"/>
          <w:lang w:val="kk-KZ"/>
        </w:rPr>
        <w:t>қатысты  зерттеу еңбектеріне талдау жасаймыз.</w:t>
      </w:r>
    </w:p>
    <w:p w:rsidR="005E79CB" w:rsidRPr="009333D0" w:rsidRDefault="005E79CB" w:rsidP="005D43E3">
      <w:pPr>
        <w:ind w:firstLine="720"/>
        <w:rPr>
          <w:sz w:val="28"/>
          <w:szCs w:val="28"/>
          <w:lang w:val="kk-KZ"/>
        </w:rPr>
      </w:pPr>
      <w:r w:rsidRPr="009333D0">
        <w:rPr>
          <w:sz w:val="28"/>
          <w:szCs w:val="28"/>
          <w:lang w:val="kk-KZ"/>
        </w:rPr>
        <w:t xml:space="preserve">Имплициттілік (ырықсыздық) аталмыш когнитивтік процестердің бәрінде бар. Ырықсыз қабылдау, ырықсыз зейін мен ырықсыз есте сақтау санадан тыс </w:t>
      </w:r>
      <w:r w:rsidRPr="009333D0">
        <w:rPr>
          <w:sz w:val="28"/>
          <w:szCs w:val="28"/>
          <w:lang w:val="kk-KZ"/>
        </w:rPr>
        <w:lastRenderedPageBreak/>
        <w:t>жұмыс істейді және осы имплицитті когнитивтік процестердің нәтижесінде алынатын ақпарат санамыздың түкпірінде сақталып қалады. Уәждеме, эмоция не болмаса кез келген импульс имплицитті ақпараттың белсенді ақпаратқа айналуына түрткі бола алады. Ырықты қабылдауды,  зейінді және эксплицитті есте сақтауды дамыта отырып, біз оның түпсаналық жағын да қоса дамытамыз. Дәл осындай санамыздың түбінде жатқан ақпарат креативті идеяның, шешімнің кілті бола алады.</w:t>
      </w:r>
    </w:p>
    <w:p w:rsidR="00375908" w:rsidRPr="009333D0" w:rsidRDefault="005E79CB" w:rsidP="005D43E3">
      <w:pPr>
        <w:ind w:firstLine="720"/>
        <w:rPr>
          <w:sz w:val="28"/>
          <w:szCs w:val="28"/>
          <w:lang w:val="kk-KZ"/>
        </w:rPr>
      </w:pPr>
      <w:r w:rsidRPr="009333D0">
        <w:rPr>
          <w:sz w:val="28"/>
          <w:szCs w:val="28"/>
          <w:lang w:val="kk-KZ"/>
        </w:rPr>
        <w:t xml:space="preserve">Адам ненің мәнді, ненің мәнсіз екенін өзі шешеді және соған сай әрекет етеді. Мәнділікті анықтай білудің маңызы өте зор. Ми орталық басқару, енжар режимі, танымдық пен эмоционалдық функциялар деген желілерінен тұрады. </w:t>
      </w:r>
    </w:p>
    <w:p w:rsidR="005D1904" w:rsidRPr="009333D0" w:rsidRDefault="005E79CB" w:rsidP="005D43E3">
      <w:pPr>
        <w:ind w:firstLine="720"/>
        <w:rPr>
          <w:sz w:val="28"/>
          <w:szCs w:val="28"/>
          <w:lang w:val="kk-KZ"/>
        </w:rPr>
      </w:pPr>
      <w:r w:rsidRPr="009333D0">
        <w:rPr>
          <w:sz w:val="28"/>
          <w:szCs w:val="28"/>
          <w:lang w:val="kk-KZ"/>
        </w:rPr>
        <w:t xml:space="preserve">Орталық басқару желісі танымды басқарады. Танымдық сипаттағы тапсырманы шешу үшін саналы және мақсатты түрде ойланғанда осы желідегі ми бөліктері бірлесіп жұмыс істей бастайды. </w:t>
      </w:r>
    </w:p>
    <w:p w:rsidR="00577711" w:rsidRPr="009333D0" w:rsidRDefault="005E79CB" w:rsidP="005D43E3">
      <w:pPr>
        <w:ind w:firstLine="720"/>
        <w:rPr>
          <w:sz w:val="28"/>
          <w:szCs w:val="28"/>
          <w:lang w:val="kk-KZ"/>
        </w:rPr>
      </w:pPr>
      <w:r w:rsidRPr="009333D0">
        <w:rPr>
          <w:sz w:val="28"/>
          <w:szCs w:val="28"/>
          <w:lang w:val="kk-KZ"/>
        </w:rPr>
        <w:t xml:space="preserve">Орталық басқару желісі – сыртқы дүниенің, ал енжар режим желісі – ішкі дүниенің ақпаратын қорытумен айналысса, үшінші танымдық пен эмоционалдық функциялар желісі орталық басқару мен енжар режим желілерінің өзара әрекеттестігін қамтамасыз етеді. Сырттан міндеттелген проблеманы шешкенде сыртқы мәнділік, ішкі дүние проблемасын шешкенде ішкі мәнділік пайда болады. </w:t>
      </w:r>
    </w:p>
    <w:p w:rsidR="00577711" w:rsidRPr="009333D0" w:rsidRDefault="005E79CB" w:rsidP="005D43E3">
      <w:pPr>
        <w:ind w:firstLine="720"/>
        <w:rPr>
          <w:sz w:val="28"/>
          <w:szCs w:val="28"/>
          <w:lang w:val="kk-KZ"/>
        </w:rPr>
      </w:pPr>
      <w:r w:rsidRPr="009333D0">
        <w:rPr>
          <w:sz w:val="28"/>
          <w:szCs w:val="28"/>
          <w:lang w:val="kk-KZ"/>
        </w:rPr>
        <w:t xml:space="preserve">Енжар режим желісінің күйін «ой адасуы» деп атайды. Дәл осындай күйде болғанда, адамның миы жан дүниесінің түкпір-түкпіріне бойлап, өткенді де, болашақты да, </w:t>
      </w:r>
      <w:r w:rsidR="005D1904" w:rsidRPr="009333D0">
        <w:rPr>
          <w:sz w:val="28"/>
          <w:szCs w:val="28"/>
          <w:lang w:val="kk-KZ"/>
        </w:rPr>
        <w:t>өз-</w:t>
      </w:r>
      <w:r w:rsidRPr="009333D0">
        <w:rPr>
          <w:sz w:val="28"/>
          <w:szCs w:val="28"/>
          <w:lang w:val="kk-KZ"/>
        </w:rPr>
        <w:t>өзімен, басқалармен қары</w:t>
      </w:r>
      <w:r w:rsidR="00375908" w:rsidRPr="009333D0">
        <w:rPr>
          <w:sz w:val="28"/>
          <w:szCs w:val="28"/>
          <w:lang w:val="kk-KZ"/>
        </w:rPr>
        <w:t>м</w:t>
      </w:r>
      <w:r w:rsidRPr="009333D0">
        <w:rPr>
          <w:sz w:val="28"/>
          <w:szCs w:val="28"/>
          <w:lang w:val="kk-KZ"/>
        </w:rPr>
        <w:t>-қатынасы туралы да ойлайды, небір күрделі проблеманың ерекше шешімін қабылдауға қабілетті болады</w:t>
      </w:r>
      <w:r w:rsidRPr="009333D0">
        <w:rPr>
          <w:sz w:val="28"/>
          <w:szCs w:val="28"/>
          <w:shd w:val="clear" w:color="auto" w:fill="FFFFFF"/>
          <w:lang w:val="kk-KZ"/>
        </w:rPr>
        <w:t xml:space="preserve"> [</w:t>
      </w:r>
      <w:r w:rsidR="00A446F5" w:rsidRPr="009333D0">
        <w:rPr>
          <w:sz w:val="28"/>
          <w:szCs w:val="28"/>
          <w:shd w:val="clear" w:color="auto" w:fill="FFFFFF"/>
          <w:lang w:val="kk-KZ"/>
        </w:rPr>
        <w:t>189</w:t>
      </w:r>
      <w:r w:rsidRPr="009333D0">
        <w:rPr>
          <w:sz w:val="28"/>
          <w:szCs w:val="28"/>
          <w:shd w:val="clear" w:color="auto" w:fill="FFFFFF"/>
          <w:lang w:val="kk-KZ"/>
        </w:rPr>
        <w:t xml:space="preserve">, </w:t>
      </w:r>
      <w:r w:rsidRPr="009333D0">
        <w:rPr>
          <w:sz w:val="28"/>
          <w:szCs w:val="28"/>
          <w:lang w:val="kk-KZ"/>
        </w:rPr>
        <w:t>458–469 б</w:t>
      </w:r>
      <w:r w:rsidRPr="009333D0">
        <w:rPr>
          <w:sz w:val="28"/>
          <w:szCs w:val="28"/>
          <w:shd w:val="clear" w:color="auto" w:fill="FFFFFF"/>
          <w:lang w:val="kk-KZ"/>
        </w:rPr>
        <w:t>]</w:t>
      </w:r>
      <w:r w:rsidRPr="009333D0">
        <w:rPr>
          <w:sz w:val="28"/>
          <w:szCs w:val="28"/>
          <w:lang w:val="kk-KZ"/>
        </w:rPr>
        <w:t xml:space="preserve">. </w:t>
      </w:r>
    </w:p>
    <w:p w:rsidR="000669B3" w:rsidRPr="009333D0" w:rsidRDefault="005E79CB" w:rsidP="005D43E3">
      <w:pPr>
        <w:ind w:firstLine="720"/>
        <w:rPr>
          <w:sz w:val="28"/>
          <w:szCs w:val="28"/>
          <w:lang w:val="kk-KZ"/>
        </w:rPr>
      </w:pPr>
      <w:r w:rsidRPr="009333D0">
        <w:rPr>
          <w:sz w:val="28"/>
          <w:szCs w:val="28"/>
          <w:lang w:val="kk-KZ"/>
        </w:rPr>
        <w:t>І</w:t>
      </w:r>
      <w:r w:rsidR="00375908" w:rsidRPr="009333D0">
        <w:rPr>
          <w:sz w:val="28"/>
          <w:szCs w:val="28"/>
          <w:lang w:val="kk-KZ"/>
        </w:rPr>
        <w:t>шкі және сыртқы мәнділік сұрыпта</w:t>
      </w:r>
      <w:r w:rsidRPr="009333D0">
        <w:rPr>
          <w:sz w:val="28"/>
          <w:szCs w:val="28"/>
          <w:lang w:val="kk-KZ"/>
        </w:rPr>
        <w:t>лы</w:t>
      </w:r>
      <w:r w:rsidR="00375908" w:rsidRPr="009333D0">
        <w:rPr>
          <w:sz w:val="28"/>
          <w:szCs w:val="28"/>
          <w:lang w:val="kk-KZ"/>
        </w:rPr>
        <w:t>қпен тікелей байланысты. Сұрыпта</w:t>
      </w:r>
      <w:r w:rsidRPr="009333D0">
        <w:rPr>
          <w:sz w:val="28"/>
          <w:szCs w:val="28"/>
          <w:lang w:val="kk-KZ"/>
        </w:rPr>
        <w:t xml:space="preserve">лықтың зейінге де, есте сақтауға да қатысы бар. Көбінесе, алдымен сырттан келген ақпараттың мәнділігі анықталады, сосын сұрыпталады. Адам баласы сұрыптау қабілетінен айрылғанда, пайдалы мен зияндыны, маңызды мен маңызсызды, мәнді мен мәнсізді айыра алмайды. Сол кезде оның мінез-құлқы өзіне қарсы жұмыс істеп, өзіне-өзі зиян келтіреді. Адамда бір нәрсеге тәуелділік пайда болады. Мысалы, интернетке тәуелділік, әлеуметтік желіге тәуелділік, виртуалды дүниеге тәуелділік, телефонға тәуелділік және т.т. Тәуелділіктің салдарынан адам креативтік ойлаудың басты талабы болып саналатын ой икемділігінен айрылып, стереотипті ойлауға бейім болады. </w:t>
      </w:r>
    </w:p>
    <w:p w:rsidR="005E79CB" w:rsidRPr="009333D0" w:rsidRDefault="00375908" w:rsidP="005D43E3">
      <w:pPr>
        <w:ind w:firstLine="720"/>
        <w:rPr>
          <w:sz w:val="28"/>
          <w:szCs w:val="28"/>
          <w:lang w:val="kk-KZ"/>
        </w:rPr>
      </w:pPr>
      <w:r w:rsidRPr="009333D0">
        <w:rPr>
          <w:sz w:val="28"/>
          <w:szCs w:val="28"/>
          <w:lang w:val="kk-KZ"/>
        </w:rPr>
        <w:t>3.</w:t>
      </w:r>
      <w:r w:rsidR="005E79CB" w:rsidRPr="009333D0">
        <w:rPr>
          <w:sz w:val="28"/>
          <w:szCs w:val="28"/>
          <w:lang w:val="kk-KZ"/>
        </w:rPr>
        <w:t xml:space="preserve">Ф. Баррон креативтіктің критерийі болып табылатын қиял мен символдау процесін басты деп санайды және креативтікке </w:t>
      </w:r>
      <w:r w:rsidR="005E79CB" w:rsidRPr="009333D0">
        <w:rPr>
          <w:rFonts w:ascii="TimesNewRoman" w:hAnsi="TimesNewRoman" w:cs="TimesNewRoman"/>
          <w:sz w:val="28"/>
          <w:szCs w:val="28"/>
          <w:lang w:val="kk-KZ"/>
        </w:rPr>
        <w:t xml:space="preserve">«іс-әрекетте стихиялы түрде жалғасатын ішкі процесс» деген анықтама береді </w:t>
      </w:r>
      <w:r w:rsidR="005E79CB" w:rsidRPr="009333D0">
        <w:rPr>
          <w:sz w:val="28"/>
          <w:szCs w:val="28"/>
          <w:lang w:val="kk-KZ"/>
        </w:rPr>
        <w:t>[</w:t>
      </w:r>
      <w:r w:rsidR="000A1348" w:rsidRPr="009333D0">
        <w:rPr>
          <w:sz w:val="28"/>
          <w:szCs w:val="28"/>
          <w:lang w:val="kk-KZ"/>
        </w:rPr>
        <w:t>86</w:t>
      </w:r>
      <w:r w:rsidR="005E79CB" w:rsidRPr="009333D0">
        <w:rPr>
          <w:sz w:val="28"/>
          <w:szCs w:val="28"/>
          <w:lang w:val="kk-KZ"/>
        </w:rPr>
        <w:t>]</w:t>
      </w:r>
      <w:r w:rsidR="005E79CB" w:rsidRPr="009333D0">
        <w:rPr>
          <w:rFonts w:ascii="TimesNewRoman" w:hAnsi="TimesNewRoman" w:cs="TimesNewRoman"/>
          <w:sz w:val="28"/>
          <w:szCs w:val="28"/>
          <w:lang w:val="kk-KZ"/>
        </w:rPr>
        <w:t xml:space="preserve">. </w:t>
      </w:r>
      <w:r w:rsidR="005E79CB" w:rsidRPr="009333D0">
        <w:rPr>
          <w:sz w:val="28"/>
          <w:szCs w:val="28"/>
          <w:lang w:val="kk-KZ"/>
        </w:rPr>
        <w:t xml:space="preserve">Көру есі, есту есі, кинестикалық ес, кеңістіктік ес және естің басқа түрлері қиялдың жұмысын ынталандырады және  креативтілікке оң әсер етеді. Адамдардың басым көпшілігі өздерінің өмірде қажет болатын практикалық дағдыларын дамытады да, қиялын дамытумен айналыспайды. Себебі бұны жеңілтек, қажетсіз, пайдасы жоқ іс деп есептейді. Шын мәнінде, тек қиял ғана адамға шексіз еркіндік беріп шаблоннан тыс, стандартты емес ойлауға көмектесе алады. Адам өзінің күмәнімен, жалқаулығымен, өзіне деген сенімсіздігімен, қорқынышымен қиялын шектейді. </w:t>
      </w:r>
      <w:r w:rsidR="005E79CB" w:rsidRPr="009333D0">
        <w:rPr>
          <w:sz w:val="28"/>
          <w:szCs w:val="28"/>
          <w:lang w:val="kk-KZ"/>
        </w:rPr>
        <w:lastRenderedPageBreak/>
        <w:t>Қиялдау арқылы креативті ойлау үшін адамның эмоционалдық, физикалық және ішкі күйі соған сай болуы керек. Ол өзіне қиялдауға мұрсат беріп, өзіне өзі сұрақ қойып, сол сұраққа жауап беру үшін қиялдың жетегіне еру керек. Қиялын армандаған мақсатына бағыттауы, өзіне еркіндік беруі, босаңсуы адамның ойын сан-саққа жүгіртіп, небір ерекше идеяларға әкелуі мүмкін. Қиялдау үшін адам тұратын ортаның да маңызы зор. Қиялдау үшін, фантазияға бой ұру үшін кісілердің сөзінен, қарсылығынан қорықпауы тиіс.</w:t>
      </w:r>
    </w:p>
    <w:p w:rsidR="005E79CB" w:rsidRPr="009333D0" w:rsidRDefault="005E79CB" w:rsidP="005D43E3">
      <w:pPr>
        <w:ind w:firstLine="720"/>
        <w:rPr>
          <w:sz w:val="28"/>
          <w:szCs w:val="28"/>
          <w:lang w:val="kk-KZ"/>
        </w:rPr>
      </w:pPr>
      <w:r w:rsidRPr="009333D0">
        <w:rPr>
          <w:sz w:val="28"/>
          <w:szCs w:val="28"/>
          <w:lang w:val="kk-KZ"/>
        </w:rPr>
        <w:t xml:space="preserve">Қиял идеяны визуалдаумен тікелей байланысты. Образды жасау, көру, сезу, сезіну үшін сенсорлық жүйені – визуалды, аудиалды, моторлы, иіс, тері мен дәм сезімдерін пайдалану қажет. Қиял образдары есте сақталған ақпаратқа және өткен тәжірибеге сүйенеді. Пайданылған ақпарат күрделі процестердің көмегімен қорытылып небір өзгеріске ұшырап, соның нәтижесінде мүлде жаңа образдар пайда болады. Біз образдарды визуалдай аламыз ба, көз алдымызға елестете аламыз ба? Қиялдай алмау проблемасы адамдардың көбінде бар. Біреу қиялдай алса, енді біреудің қолынан қиялдау мүлде келмейді. Оған дайын образы бар визуалды материал ұсынатын бүгінгі </w:t>
      </w:r>
      <w:r w:rsidR="000669B3" w:rsidRPr="009333D0">
        <w:rPr>
          <w:sz w:val="28"/>
          <w:szCs w:val="28"/>
          <w:lang w:val="kk-KZ"/>
        </w:rPr>
        <w:t>ақпарат құралдары</w:t>
      </w:r>
      <w:r w:rsidRPr="009333D0">
        <w:rPr>
          <w:sz w:val="28"/>
          <w:szCs w:val="28"/>
          <w:lang w:val="kk-KZ"/>
        </w:rPr>
        <w:t xml:space="preserve"> зиянын тигізуде. Адам күрделі, стандартты емес проблемамен бетпе-бет кездескенде қиялына бөгет жасайтын дайын образдардан құтыла алмағандықтан, оны шешуге қауқарсыз. Д. Дидро айтқандай: «Қиял! Осы қасиетсіз ақын да, философ та, ақылды адам да, тіпті қарапайым адам да бола алмайсың». Себебі қиялдау қабілеті тек адамға ғана тән және бүгінгі құбылмалы заманда күрделі, стандартты емес проблемаларды шешу үшін таптырмас қасиет. </w:t>
      </w:r>
    </w:p>
    <w:p w:rsidR="005E79CB" w:rsidRPr="009333D0" w:rsidRDefault="005E79CB" w:rsidP="005D43E3">
      <w:pPr>
        <w:shd w:val="clear" w:color="auto" w:fill="FFFFFF"/>
        <w:tabs>
          <w:tab w:val="left" w:pos="993"/>
        </w:tabs>
        <w:ind w:firstLine="720"/>
        <w:rPr>
          <w:sz w:val="28"/>
          <w:szCs w:val="28"/>
          <w:lang w:val="kk-KZ"/>
        </w:rPr>
      </w:pPr>
      <w:r w:rsidRPr="009333D0">
        <w:rPr>
          <w:sz w:val="28"/>
          <w:szCs w:val="28"/>
          <w:lang w:val="kk-KZ"/>
        </w:rPr>
        <w:t xml:space="preserve">Юваль Ной Харари өзінің ««Sapiens. Адамзаттың қысқаша тарихы» атты кітабында «таным төңкерісінің» табиғаты туралы сөз қозғайды. Оның айтуынша, осыдан шамамен 70 мың жыл бұрын болған жаңалықтар жарылысынан, қайықтың, майшамның, садақ пен жебенің, иненің және т.т. пайда болуынан басталған процесс, ақырында «бүгінгі адамның» қалыптасуына әкелгенін көрсетеді </w:t>
      </w:r>
      <w:r w:rsidRPr="009333D0">
        <w:rPr>
          <w:sz w:val="28"/>
          <w:szCs w:val="28"/>
          <w:shd w:val="clear" w:color="auto" w:fill="FFFFFF"/>
          <w:lang w:val="kk-KZ"/>
        </w:rPr>
        <w:t>[</w:t>
      </w:r>
      <w:r w:rsidR="00A446F5" w:rsidRPr="009333D0">
        <w:rPr>
          <w:sz w:val="28"/>
          <w:szCs w:val="28"/>
          <w:shd w:val="clear" w:color="auto" w:fill="FFFFFF"/>
          <w:lang w:val="kk-KZ"/>
        </w:rPr>
        <w:t>19</w:t>
      </w:r>
      <w:r w:rsidR="000A1348" w:rsidRPr="009333D0">
        <w:rPr>
          <w:sz w:val="28"/>
          <w:szCs w:val="28"/>
          <w:shd w:val="clear" w:color="auto" w:fill="FFFFFF"/>
          <w:lang w:val="kk-KZ"/>
        </w:rPr>
        <w:t>0</w:t>
      </w:r>
      <w:r w:rsidRPr="009333D0">
        <w:rPr>
          <w:sz w:val="28"/>
          <w:szCs w:val="28"/>
          <w:shd w:val="clear" w:color="auto" w:fill="FFFFFF"/>
          <w:lang w:val="kk-KZ"/>
        </w:rPr>
        <w:t>]</w:t>
      </w:r>
      <w:r w:rsidRPr="009333D0">
        <w:rPr>
          <w:sz w:val="28"/>
          <w:szCs w:val="28"/>
          <w:lang w:val="kk-KZ"/>
        </w:rPr>
        <w:t>.  Дүниеде қандай зат болмасын, адамның қиялынан туындаған</w:t>
      </w:r>
      <w:r w:rsidR="00764F10" w:rsidRPr="009333D0">
        <w:rPr>
          <w:sz w:val="28"/>
          <w:szCs w:val="28"/>
          <w:lang w:val="kk-KZ"/>
        </w:rPr>
        <w:t>ын зерттеуші бұл еңбегінде көрсеткен.</w:t>
      </w:r>
    </w:p>
    <w:p w:rsidR="005E79CB" w:rsidRPr="009333D0" w:rsidRDefault="005E79CB" w:rsidP="005D43E3">
      <w:pPr>
        <w:ind w:firstLine="720"/>
        <w:rPr>
          <w:sz w:val="28"/>
          <w:szCs w:val="28"/>
          <w:lang w:val="kk-KZ"/>
        </w:rPr>
      </w:pPr>
      <w:r w:rsidRPr="009333D0">
        <w:rPr>
          <w:sz w:val="28"/>
          <w:szCs w:val="28"/>
          <w:lang w:val="kk-KZ"/>
        </w:rPr>
        <w:t xml:space="preserve">Қиял проблемасының түрлі аспектілерін Л.С. Выготский, </w:t>
      </w:r>
      <w:r w:rsidR="00C84C16" w:rsidRPr="009333D0">
        <w:rPr>
          <w:sz w:val="28"/>
          <w:szCs w:val="28"/>
          <w:lang w:val="kk-KZ"/>
        </w:rPr>
        <w:t xml:space="preserve">                      </w:t>
      </w:r>
      <w:r w:rsidRPr="009333D0">
        <w:rPr>
          <w:sz w:val="28"/>
          <w:szCs w:val="28"/>
          <w:lang w:val="kk-KZ"/>
        </w:rPr>
        <w:t>А.В. Запорожец, А.И. Леонтьев, А.В. Петровский, Д.В. Менджерицкая және басқа ғалымдар зерттеген. Л.С. Выготскийдің концепциясы қиялды «мидың комбинаторлық (құрамдаушы) қабілетіне» негізделген шығармашылық қызмет деген түсінікке құрылған. Ол өз зерттеулерінде жас адамның өмірлік тәжірибесі ересек адамға қарағанда аз болғандықтан, қиялы жұтаң болатындығын көрсеткен. Адамның жан-жақты, әртүрлі, бай тәжірибесі қиялдауға, фантазияға жақсы материал ұсына алады. Қиялды дамыту тәжірибеге, сондай-ақ қажеттілік пен қызығушылыққа, ортаға, комбинаторлық қабілетке байланысты</w:t>
      </w:r>
      <w:r w:rsidR="00764F10" w:rsidRPr="009333D0">
        <w:rPr>
          <w:sz w:val="28"/>
          <w:szCs w:val="28"/>
          <w:lang w:val="kk-KZ"/>
        </w:rPr>
        <w:t xml:space="preserve"> деп есептеген.</w:t>
      </w:r>
      <w:r w:rsidRPr="009333D0">
        <w:rPr>
          <w:sz w:val="28"/>
          <w:szCs w:val="28"/>
          <w:lang w:val="kk-KZ"/>
        </w:rPr>
        <w:t xml:space="preserve"> Адам комбинаторлық қабілетін ұштап, көп жаттығуы</w:t>
      </w:r>
      <w:r w:rsidR="00764F10" w:rsidRPr="009333D0">
        <w:rPr>
          <w:sz w:val="28"/>
          <w:szCs w:val="28"/>
          <w:lang w:val="kk-KZ"/>
        </w:rPr>
        <w:t>на мән берген.</w:t>
      </w:r>
      <w:r w:rsidRPr="009333D0">
        <w:rPr>
          <w:sz w:val="28"/>
          <w:szCs w:val="28"/>
          <w:lang w:val="kk-KZ"/>
        </w:rPr>
        <w:t xml:space="preserve"> Жаңа түсініктер, концепциялар жасауға, креативтілікке ескі идеялар элементтерінен жаңа конфигурациялар құр</w:t>
      </w:r>
      <w:r w:rsidR="00C06FD4" w:rsidRPr="009333D0">
        <w:rPr>
          <w:sz w:val="28"/>
          <w:szCs w:val="28"/>
          <w:lang w:val="kk-KZ"/>
        </w:rPr>
        <w:t>астыра</w:t>
      </w:r>
      <w:r w:rsidR="00764F10" w:rsidRPr="009333D0">
        <w:rPr>
          <w:sz w:val="28"/>
          <w:szCs w:val="28"/>
          <w:lang w:val="kk-KZ"/>
        </w:rPr>
        <w:t xml:space="preserve"> білу қабілеті ұдайы ізденісте болуына екпін жасаған.</w:t>
      </w:r>
    </w:p>
    <w:p w:rsidR="00131C40" w:rsidRPr="009333D0" w:rsidRDefault="00131C40" w:rsidP="005D43E3">
      <w:pPr>
        <w:ind w:firstLine="720"/>
        <w:rPr>
          <w:sz w:val="28"/>
          <w:szCs w:val="28"/>
          <w:lang w:val="kk-KZ"/>
        </w:rPr>
      </w:pPr>
      <w:r w:rsidRPr="009333D0">
        <w:rPr>
          <w:sz w:val="28"/>
          <w:szCs w:val="28"/>
          <w:lang w:val="kk-KZ"/>
        </w:rPr>
        <w:t xml:space="preserve">4. «Сөйлеу», «тіл» мәселесі креативті ойлауға түрткі болар нысаналар. Арманнан қиял туындағанда, сол қиялды жүзеге асыруда тіл ішкі </w:t>
      </w:r>
      <w:r w:rsidRPr="009333D0">
        <w:rPr>
          <w:sz w:val="28"/>
          <w:szCs w:val="28"/>
          <w:lang w:val="kk-KZ"/>
        </w:rPr>
        <w:lastRenderedPageBreak/>
        <w:t>лингвистикалық сыңайда қызмет атқарып, басқалардан толықтырар ақпарат алуға жол ашылатыны байқалды.</w:t>
      </w:r>
    </w:p>
    <w:p w:rsidR="00A84DCC" w:rsidRPr="009333D0" w:rsidRDefault="005E79CB" w:rsidP="005D43E3">
      <w:pPr>
        <w:ind w:firstLine="720"/>
        <w:rPr>
          <w:sz w:val="28"/>
          <w:szCs w:val="28"/>
          <w:lang w:val="kk-KZ"/>
        </w:rPr>
      </w:pPr>
      <w:r w:rsidRPr="009333D0">
        <w:rPr>
          <w:sz w:val="28"/>
          <w:szCs w:val="28"/>
          <w:lang w:val="kk-KZ"/>
        </w:rPr>
        <w:t xml:space="preserve">Сөйлеу, тіл </w:t>
      </w:r>
      <w:r w:rsidR="00DC5A07" w:rsidRPr="009333D0">
        <w:rPr>
          <w:sz w:val="28"/>
          <w:szCs w:val="28"/>
          <w:lang w:val="kk-KZ"/>
        </w:rPr>
        <w:t>–</w:t>
      </w:r>
      <w:r w:rsidRPr="009333D0">
        <w:rPr>
          <w:sz w:val="28"/>
          <w:szCs w:val="28"/>
          <w:lang w:val="kk-KZ"/>
        </w:rPr>
        <w:t xml:space="preserve"> қоршаған дүниені</w:t>
      </w:r>
      <w:r w:rsidR="007B44F6" w:rsidRPr="009333D0">
        <w:rPr>
          <w:sz w:val="28"/>
          <w:szCs w:val="28"/>
          <w:lang w:val="kk-KZ"/>
        </w:rPr>
        <w:t>ң образын</w:t>
      </w:r>
      <w:r w:rsidRPr="009333D0">
        <w:rPr>
          <w:sz w:val="28"/>
          <w:szCs w:val="28"/>
          <w:lang w:val="kk-KZ"/>
        </w:rPr>
        <w:t xml:space="preserve"> </w:t>
      </w:r>
      <w:r w:rsidR="007B44F6" w:rsidRPr="009333D0">
        <w:rPr>
          <w:sz w:val="28"/>
          <w:szCs w:val="28"/>
          <w:lang w:val="kk-KZ"/>
        </w:rPr>
        <w:t>көз алдына келтіретін</w:t>
      </w:r>
      <w:r w:rsidRPr="009333D0">
        <w:rPr>
          <w:sz w:val="28"/>
          <w:szCs w:val="28"/>
          <w:lang w:val="kk-KZ"/>
        </w:rPr>
        <w:t>, көрсететін керемет когнитивтік құрал. Сөз болмағанда, сөйлей алмағанда адам баласы бір-бірімен қарым-қатынас жасай алма</w:t>
      </w:r>
      <w:r w:rsidR="00131C40" w:rsidRPr="009333D0">
        <w:rPr>
          <w:sz w:val="28"/>
          <w:szCs w:val="28"/>
          <w:lang w:val="kk-KZ"/>
        </w:rPr>
        <w:t>й</w:t>
      </w:r>
      <w:r w:rsidRPr="009333D0">
        <w:rPr>
          <w:sz w:val="28"/>
          <w:szCs w:val="28"/>
          <w:lang w:val="kk-KZ"/>
        </w:rPr>
        <w:t>, өзінің ойын жеткізе</w:t>
      </w:r>
      <w:r w:rsidR="00131C40" w:rsidRPr="009333D0">
        <w:rPr>
          <w:sz w:val="28"/>
          <w:szCs w:val="28"/>
          <w:lang w:val="kk-KZ"/>
        </w:rPr>
        <w:t xml:space="preserve"> бермесі белгілі</w:t>
      </w:r>
      <w:r w:rsidRPr="009333D0">
        <w:rPr>
          <w:sz w:val="28"/>
          <w:szCs w:val="28"/>
          <w:lang w:val="kk-KZ"/>
        </w:rPr>
        <w:t>. Тілдің басқа коммуникативтік жүйелерден айырмашылығы – оның жасампаздығында, соның көмегімен сансыз көп сөздер, сөздерден сөз тіркестері, сөз тіркестерінен лингвистикалық құрылымдар, сөйлемдер жасалады.  Ойымыз сөзде, сөз тіркесінде, құрылымда, сөйлемде көрініс табады, сол арқылы жүзеге асады.   Сөздік қорымыз бай, ойымыз терең әрі ерекше, шешендік өнерді меңгеру деңгейіміз жоғары  болғаны жөн.  Шешендік өнер дегеніміз – ойын қиыннан қиыстырып, шебер айта білу, тыңдаушысын сендіре, иландыра білу. Жалпы, сөйлеу өнері шығармашылықты, креативтілікті қажет етеді. Креативтілік ойталқы, пікірталас, келіссөз кезінде, жалпы әңгіме барысында сапалы әрі аяқ асты</w:t>
      </w:r>
      <w:r w:rsidR="00A84DCC" w:rsidRPr="009333D0">
        <w:rPr>
          <w:sz w:val="28"/>
          <w:szCs w:val="28"/>
          <w:lang w:val="kk-KZ"/>
        </w:rPr>
        <w:t xml:space="preserve">нан аргумент табуға көмектеседі [186, 125-128 б.]. </w:t>
      </w:r>
    </w:p>
    <w:p w:rsidR="006D3E80" w:rsidRPr="009333D0" w:rsidRDefault="005E79CB" w:rsidP="005D43E3">
      <w:pPr>
        <w:ind w:firstLine="720"/>
        <w:rPr>
          <w:sz w:val="28"/>
          <w:szCs w:val="28"/>
          <w:lang w:val="kk-KZ"/>
        </w:rPr>
      </w:pPr>
      <w:r w:rsidRPr="009333D0">
        <w:rPr>
          <w:sz w:val="28"/>
          <w:szCs w:val="28"/>
          <w:lang w:val="kk-KZ"/>
        </w:rPr>
        <w:t>Қазақтың суырып салма өнерінің дәлелі – айтыс. Айтыстың психологиялық сипатын тұңғыш рет профессор М.Мұқанов өзінің «Ақыл-ой өрісі» (Алматы, 1980) кітабында талдаған. 2005 жылы профессор С.Бердібаева «Қазақ айтысының психологиялық мәселелері» атты докторлық диссертация қорғады. Осы зерттеушілерде айтыс қазақ халқының ойлау және сөйлеу ерекшелігін, мінезі мен темпераментін, ішкі жандүниесін, ерік-жігер, қажыр-қайратын көрсететін қайталанбас психологиялық құбылыс екендігі нақты деректер келтіру арқылы дәлелденген [1</w:t>
      </w:r>
      <w:r w:rsidR="00A446F5" w:rsidRPr="009333D0">
        <w:rPr>
          <w:sz w:val="28"/>
          <w:szCs w:val="28"/>
          <w:lang w:val="kk-KZ"/>
        </w:rPr>
        <w:t>9</w:t>
      </w:r>
      <w:r w:rsidR="000A1348" w:rsidRPr="009333D0">
        <w:rPr>
          <w:sz w:val="28"/>
          <w:szCs w:val="28"/>
          <w:lang w:val="kk-KZ"/>
        </w:rPr>
        <w:t>1</w:t>
      </w:r>
      <w:r w:rsidRPr="009333D0">
        <w:rPr>
          <w:sz w:val="28"/>
          <w:szCs w:val="28"/>
          <w:lang w:val="kk-KZ"/>
        </w:rPr>
        <w:t xml:space="preserve">]. </w:t>
      </w:r>
    </w:p>
    <w:p w:rsidR="00F40A2F" w:rsidRPr="009333D0" w:rsidRDefault="00710AB7" w:rsidP="005D43E3">
      <w:pPr>
        <w:tabs>
          <w:tab w:val="left" w:pos="720"/>
        </w:tabs>
        <w:ind w:firstLine="720"/>
        <w:rPr>
          <w:sz w:val="28"/>
          <w:szCs w:val="28"/>
          <w:lang w:val="kk-KZ"/>
        </w:rPr>
      </w:pPr>
      <w:r w:rsidRPr="009333D0">
        <w:rPr>
          <w:sz w:val="28"/>
          <w:szCs w:val="28"/>
          <w:lang w:val="kk-KZ"/>
        </w:rPr>
        <w:t xml:space="preserve">Интеллектінің маңызды </w:t>
      </w:r>
      <w:r w:rsidR="00131C40" w:rsidRPr="009333D0">
        <w:rPr>
          <w:sz w:val="28"/>
          <w:szCs w:val="28"/>
          <w:lang w:val="kk-KZ"/>
        </w:rPr>
        <w:t xml:space="preserve">көрсеткіштерінің </w:t>
      </w:r>
      <w:r w:rsidRPr="009333D0">
        <w:rPr>
          <w:sz w:val="28"/>
          <w:szCs w:val="28"/>
          <w:lang w:val="kk-KZ"/>
        </w:rPr>
        <w:t>бірі – ол б</w:t>
      </w:r>
      <w:r w:rsidR="00813214" w:rsidRPr="009333D0">
        <w:rPr>
          <w:sz w:val="28"/>
          <w:szCs w:val="28"/>
          <w:lang w:val="kk-KZ"/>
        </w:rPr>
        <w:t>ілім. Ал, креативтікке білім қаншалықты маңызды? Кейбір зерттеушілер білім, білік және дағдыны қалыптастастыру үшін олар бірнеше мәрте қайталанады, сөйтіп автоматты деңгейг</w:t>
      </w:r>
      <w:r w:rsidR="00017953" w:rsidRPr="009333D0">
        <w:rPr>
          <w:sz w:val="28"/>
          <w:szCs w:val="28"/>
          <w:lang w:val="kk-KZ"/>
        </w:rPr>
        <w:t xml:space="preserve">е жетеді де, адамның санасында </w:t>
      </w:r>
      <w:r w:rsidR="00813214" w:rsidRPr="009333D0">
        <w:rPr>
          <w:sz w:val="28"/>
          <w:szCs w:val="28"/>
          <w:lang w:val="kk-KZ"/>
        </w:rPr>
        <w:t>сақталып қалады, бірақ олар креативтік процесте шешуші рөл атқармайды деген пікірді ұстанады. Олардың ойынша, креативтік процеске қажетті білім болса болғаны, энциклопедиялық білімнің еш қажеті жоқ дейді.</w:t>
      </w:r>
      <w:r w:rsidR="00673AFB" w:rsidRPr="009333D0">
        <w:rPr>
          <w:sz w:val="28"/>
          <w:szCs w:val="28"/>
          <w:lang w:val="kk-KZ"/>
        </w:rPr>
        <w:t xml:space="preserve"> Біздің ойымызша, мәселе білімнің аз-көптігінде емес, </w:t>
      </w:r>
      <w:r w:rsidR="009C70A1" w:rsidRPr="009333D0">
        <w:rPr>
          <w:sz w:val="28"/>
          <w:szCs w:val="28"/>
          <w:lang w:val="kk-KZ"/>
        </w:rPr>
        <w:t>білімді қолдана білуде</w:t>
      </w:r>
      <w:r w:rsidR="00B21F52" w:rsidRPr="009333D0">
        <w:rPr>
          <w:sz w:val="28"/>
          <w:szCs w:val="28"/>
          <w:lang w:val="kk-KZ"/>
        </w:rPr>
        <w:t xml:space="preserve">. </w:t>
      </w:r>
    </w:p>
    <w:p w:rsidR="008C3C91" w:rsidRPr="009333D0" w:rsidRDefault="00B21F52" w:rsidP="008C3C91">
      <w:pPr>
        <w:tabs>
          <w:tab w:val="left" w:pos="720"/>
        </w:tabs>
        <w:ind w:firstLine="720"/>
        <w:rPr>
          <w:sz w:val="28"/>
          <w:szCs w:val="28"/>
          <w:lang w:val="kk-KZ"/>
        </w:rPr>
      </w:pPr>
      <w:r w:rsidRPr="009333D0">
        <w:rPr>
          <w:sz w:val="28"/>
          <w:szCs w:val="28"/>
          <w:lang w:val="kk-KZ"/>
        </w:rPr>
        <w:t xml:space="preserve">Б.З. Мильнердің айтуынша, </w:t>
      </w:r>
      <w:r w:rsidR="009C70A1" w:rsidRPr="009333D0">
        <w:rPr>
          <w:sz w:val="28"/>
          <w:szCs w:val="28"/>
          <w:lang w:val="kk-KZ"/>
        </w:rPr>
        <w:t xml:space="preserve"> білімді </w:t>
      </w:r>
      <w:r w:rsidRPr="009333D0">
        <w:rPr>
          <w:sz w:val="28"/>
          <w:szCs w:val="28"/>
          <w:lang w:val="kk-KZ"/>
        </w:rPr>
        <w:t xml:space="preserve">табысқа трансформациялау – бұл білімді басқару процесі. </w:t>
      </w:r>
      <w:r w:rsidR="008C3C91" w:rsidRPr="009333D0">
        <w:rPr>
          <w:sz w:val="28"/>
          <w:szCs w:val="28"/>
          <w:lang w:val="kk-KZ"/>
        </w:rPr>
        <w:t>Ол әртүрлі әдістерді қолдануды қамтиды және келесі кезеңдермен</w:t>
      </w:r>
      <w:r w:rsidR="00131C40" w:rsidRPr="009333D0">
        <w:rPr>
          <w:sz w:val="28"/>
          <w:szCs w:val="28"/>
          <w:lang w:val="kk-KZ"/>
        </w:rPr>
        <w:t xml:space="preserve"> жіктелетінін төмендегі түзіліммен бердік</w:t>
      </w:r>
      <w:r w:rsidR="008C3C91" w:rsidRPr="009333D0">
        <w:rPr>
          <w:sz w:val="28"/>
          <w:szCs w:val="28"/>
          <w:lang w:val="kk-KZ"/>
        </w:rPr>
        <w:t>:</w:t>
      </w:r>
    </w:p>
    <w:p w:rsidR="008C3C91" w:rsidRPr="009333D0" w:rsidRDefault="008C3C91" w:rsidP="008C3C91">
      <w:pPr>
        <w:tabs>
          <w:tab w:val="left" w:pos="720"/>
        </w:tabs>
        <w:ind w:firstLine="720"/>
        <w:rPr>
          <w:sz w:val="28"/>
          <w:szCs w:val="28"/>
          <w:lang w:val="kk-KZ"/>
        </w:rPr>
      </w:pPr>
      <w:r w:rsidRPr="009333D0">
        <w:rPr>
          <w:sz w:val="28"/>
          <w:szCs w:val="28"/>
          <w:lang w:val="kk-KZ"/>
        </w:rPr>
        <w:t xml:space="preserve">1. «Анықтау» </w:t>
      </w:r>
      <w:r w:rsidR="00DC5A07" w:rsidRPr="009333D0">
        <w:rPr>
          <w:sz w:val="28"/>
          <w:szCs w:val="28"/>
          <w:lang w:val="kk-KZ"/>
        </w:rPr>
        <w:t>–</w:t>
      </w:r>
      <w:r w:rsidRPr="009333D0">
        <w:rPr>
          <w:sz w:val="28"/>
          <w:szCs w:val="28"/>
          <w:lang w:val="kk-KZ"/>
        </w:rPr>
        <w:t xml:space="preserve"> мұнда табысқа жету үшін қандай білім маңызды екенін білу керек.</w:t>
      </w:r>
    </w:p>
    <w:p w:rsidR="008C3C91" w:rsidRPr="009333D0" w:rsidRDefault="008C3C91" w:rsidP="008C3C91">
      <w:pPr>
        <w:tabs>
          <w:tab w:val="left" w:pos="720"/>
        </w:tabs>
        <w:ind w:firstLine="720"/>
        <w:rPr>
          <w:sz w:val="28"/>
          <w:szCs w:val="28"/>
          <w:lang w:val="kk-KZ"/>
        </w:rPr>
      </w:pPr>
      <w:r w:rsidRPr="009333D0">
        <w:rPr>
          <w:sz w:val="28"/>
          <w:szCs w:val="28"/>
          <w:lang w:val="kk-KZ"/>
        </w:rPr>
        <w:t xml:space="preserve">2. «Жинақтау» </w:t>
      </w:r>
      <w:r w:rsidR="00DC5A07" w:rsidRPr="009333D0">
        <w:rPr>
          <w:sz w:val="28"/>
          <w:szCs w:val="28"/>
          <w:lang w:val="kk-KZ"/>
        </w:rPr>
        <w:t>–</w:t>
      </w:r>
      <w:r w:rsidRPr="009333D0">
        <w:rPr>
          <w:sz w:val="28"/>
          <w:szCs w:val="28"/>
          <w:lang w:val="kk-KZ"/>
        </w:rPr>
        <w:t xml:space="preserve"> бар білімді, тәжірибені, әдістерді және соған байланысты біліктілікті меңгеруді көздейді.</w:t>
      </w:r>
    </w:p>
    <w:p w:rsidR="00813214" w:rsidRPr="009333D0" w:rsidRDefault="008C3C91" w:rsidP="008C3C91">
      <w:pPr>
        <w:tabs>
          <w:tab w:val="left" w:pos="720"/>
        </w:tabs>
        <w:ind w:firstLine="720"/>
        <w:rPr>
          <w:sz w:val="28"/>
          <w:szCs w:val="28"/>
          <w:lang w:val="kk-KZ"/>
        </w:rPr>
      </w:pPr>
      <w:r w:rsidRPr="009333D0">
        <w:rPr>
          <w:sz w:val="28"/>
          <w:szCs w:val="28"/>
          <w:lang w:val="kk-KZ"/>
        </w:rPr>
        <w:t>3. «Таңдау» – жинақталған, реттелген білім ағыны қалыптас</w:t>
      </w:r>
      <w:r w:rsidR="0081369B" w:rsidRPr="009333D0">
        <w:rPr>
          <w:sz w:val="28"/>
          <w:szCs w:val="28"/>
          <w:lang w:val="kk-KZ"/>
        </w:rPr>
        <w:t>ад</w:t>
      </w:r>
      <w:r w:rsidRPr="009333D0">
        <w:rPr>
          <w:sz w:val="28"/>
          <w:szCs w:val="28"/>
          <w:lang w:val="kk-KZ"/>
        </w:rPr>
        <w:t>ы, олардың пайдалылығы бағаланады.</w:t>
      </w:r>
    </w:p>
    <w:p w:rsidR="008C3C91" w:rsidRPr="009333D0" w:rsidRDefault="008C3C91" w:rsidP="008C3C91">
      <w:pPr>
        <w:tabs>
          <w:tab w:val="left" w:pos="720"/>
        </w:tabs>
        <w:ind w:firstLine="720"/>
        <w:rPr>
          <w:sz w:val="28"/>
          <w:szCs w:val="28"/>
          <w:lang w:val="kk-KZ"/>
        </w:rPr>
      </w:pPr>
      <w:r w:rsidRPr="009333D0">
        <w:rPr>
          <w:sz w:val="28"/>
          <w:szCs w:val="28"/>
          <w:lang w:val="kk-KZ"/>
        </w:rPr>
        <w:t xml:space="preserve">4. «Сақтау» </w:t>
      </w:r>
      <w:r w:rsidR="00DC5A07" w:rsidRPr="009333D0">
        <w:rPr>
          <w:sz w:val="28"/>
          <w:szCs w:val="28"/>
          <w:lang w:val="kk-KZ"/>
        </w:rPr>
        <w:t>–</w:t>
      </w:r>
      <w:r w:rsidRPr="009333D0">
        <w:rPr>
          <w:sz w:val="28"/>
          <w:szCs w:val="28"/>
          <w:lang w:val="kk-KZ"/>
        </w:rPr>
        <w:t xml:space="preserve"> іріктелген білім жіктеледі.</w:t>
      </w:r>
    </w:p>
    <w:p w:rsidR="008C3C91" w:rsidRPr="009333D0" w:rsidRDefault="008C3C91" w:rsidP="008C3C91">
      <w:pPr>
        <w:tabs>
          <w:tab w:val="left" w:pos="720"/>
        </w:tabs>
        <w:ind w:firstLine="720"/>
        <w:rPr>
          <w:sz w:val="28"/>
          <w:szCs w:val="28"/>
          <w:lang w:val="kk-KZ"/>
        </w:rPr>
      </w:pPr>
      <w:r w:rsidRPr="009333D0">
        <w:rPr>
          <w:sz w:val="28"/>
          <w:szCs w:val="28"/>
          <w:lang w:val="kk-KZ"/>
        </w:rPr>
        <w:t xml:space="preserve">5. «Бөлу» </w:t>
      </w:r>
      <w:r w:rsidR="00DC5A07" w:rsidRPr="009333D0">
        <w:rPr>
          <w:sz w:val="28"/>
          <w:szCs w:val="28"/>
          <w:lang w:val="kk-KZ"/>
        </w:rPr>
        <w:t>–</w:t>
      </w:r>
      <w:r w:rsidRPr="009333D0">
        <w:rPr>
          <w:sz w:val="28"/>
          <w:szCs w:val="28"/>
          <w:lang w:val="kk-KZ"/>
        </w:rPr>
        <w:t xml:space="preserve"> қойылған мақсатқа жету үшін білім</w:t>
      </w:r>
      <w:r w:rsidR="0081369B" w:rsidRPr="009333D0">
        <w:rPr>
          <w:sz w:val="28"/>
          <w:szCs w:val="28"/>
          <w:lang w:val="kk-KZ"/>
        </w:rPr>
        <w:t xml:space="preserve"> пайдалану</w:t>
      </w:r>
      <w:r w:rsidRPr="009333D0">
        <w:rPr>
          <w:sz w:val="28"/>
          <w:szCs w:val="28"/>
          <w:lang w:val="kk-KZ"/>
        </w:rPr>
        <w:t xml:space="preserve"> қажеттілігіне қарай </w:t>
      </w:r>
      <w:r w:rsidR="0081369B" w:rsidRPr="009333D0">
        <w:rPr>
          <w:sz w:val="28"/>
          <w:szCs w:val="28"/>
          <w:lang w:val="kk-KZ"/>
        </w:rPr>
        <w:t>бөлінеді.</w:t>
      </w:r>
    </w:p>
    <w:p w:rsidR="0081369B" w:rsidRPr="009333D0" w:rsidRDefault="0081369B" w:rsidP="008C3C91">
      <w:pPr>
        <w:tabs>
          <w:tab w:val="left" w:pos="720"/>
        </w:tabs>
        <w:ind w:firstLine="720"/>
        <w:rPr>
          <w:sz w:val="28"/>
          <w:szCs w:val="28"/>
          <w:lang w:val="kk-KZ"/>
        </w:rPr>
      </w:pPr>
      <w:r w:rsidRPr="009333D0">
        <w:rPr>
          <w:sz w:val="28"/>
          <w:szCs w:val="28"/>
          <w:lang w:val="kk-KZ"/>
        </w:rPr>
        <w:t xml:space="preserve">6. «Қолдану» </w:t>
      </w:r>
      <w:r w:rsidR="00DC5A07" w:rsidRPr="009333D0">
        <w:rPr>
          <w:sz w:val="28"/>
          <w:szCs w:val="28"/>
          <w:lang w:val="kk-KZ"/>
        </w:rPr>
        <w:t xml:space="preserve">– </w:t>
      </w:r>
      <w:r w:rsidRPr="009333D0">
        <w:rPr>
          <w:sz w:val="28"/>
          <w:szCs w:val="28"/>
          <w:lang w:val="kk-KZ"/>
        </w:rPr>
        <w:t xml:space="preserve">тапсырмаларды орындауда, мәселелерді шешуде, шешім </w:t>
      </w:r>
      <w:r w:rsidRPr="009333D0">
        <w:rPr>
          <w:sz w:val="28"/>
          <w:szCs w:val="28"/>
          <w:lang w:val="kk-KZ"/>
        </w:rPr>
        <w:lastRenderedPageBreak/>
        <w:t xml:space="preserve">қабылдауда, идеяларды іздеуде және оқуда білімді </w:t>
      </w:r>
      <w:r w:rsidR="00131C40" w:rsidRPr="009333D0">
        <w:rPr>
          <w:sz w:val="28"/>
          <w:szCs w:val="28"/>
          <w:lang w:val="kk-KZ"/>
        </w:rPr>
        <w:t xml:space="preserve">креативтік </w:t>
      </w:r>
      <w:r w:rsidRPr="009333D0">
        <w:rPr>
          <w:sz w:val="28"/>
          <w:szCs w:val="28"/>
          <w:lang w:val="kk-KZ"/>
        </w:rPr>
        <w:t>тұрғыдан пайдалануды білдіреді.</w:t>
      </w:r>
    </w:p>
    <w:p w:rsidR="006D3E80" w:rsidRPr="009333D0" w:rsidRDefault="00650DF5" w:rsidP="00813214">
      <w:pPr>
        <w:tabs>
          <w:tab w:val="left" w:pos="720"/>
        </w:tabs>
        <w:ind w:firstLine="720"/>
        <w:rPr>
          <w:sz w:val="28"/>
          <w:szCs w:val="28"/>
          <w:lang w:val="kk-KZ"/>
        </w:rPr>
      </w:pPr>
      <w:r w:rsidRPr="009333D0">
        <w:rPr>
          <w:sz w:val="28"/>
          <w:szCs w:val="28"/>
          <w:lang w:val="kk-KZ"/>
        </w:rPr>
        <w:t xml:space="preserve">7. «Жасау» </w:t>
      </w:r>
      <w:r w:rsidR="00DC5A07" w:rsidRPr="009333D0">
        <w:rPr>
          <w:sz w:val="28"/>
          <w:szCs w:val="28"/>
          <w:lang w:val="kk-KZ"/>
        </w:rPr>
        <w:t>–</w:t>
      </w:r>
      <w:r w:rsidRPr="009333D0">
        <w:rPr>
          <w:sz w:val="28"/>
          <w:szCs w:val="28"/>
          <w:lang w:val="kk-KZ"/>
        </w:rPr>
        <w:t xml:space="preserve"> процестерді бақылау, кері байланыс, себептік талдау, салыстыру, тәжірибе, зерттеу, эксперимент, креативтік ойлау, мәліметтерді дамыту арқылы жаңа білім пайда болады [</w:t>
      </w:r>
      <w:r w:rsidR="00A446F5" w:rsidRPr="009333D0">
        <w:rPr>
          <w:sz w:val="28"/>
          <w:szCs w:val="28"/>
          <w:lang w:val="kk-KZ"/>
        </w:rPr>
        <w:t>19</w:t>
      </w:r>
      <w:r w:rsidR="000A1348" w:rsidRPr="009333D0">
        <w:rPr>
          <w:sz w:val="28"/>
          <w:szCs w:val="28"/>
          <w:lang w:val="kk-KZ"/>
        </w:rPr>
        <w:t>2</w:t>
      </w:r>
      <w:r w:rsidRPr="009333D0">
        <w:rPr>
          <w:sz w:val="28"/>
          <w:szCs w:val="28"/>
          <w:lang w:val="kk-KZ"/>
        </w:rPr>
        <w:t xml:space="preserve">]. </w:t>
      </w:r>
    </w:p>
    <w:p w:rsidR="0016604D" w:rsidRPr="009333D0" w:rsidRDefault="00F633B3" w:rsidP="00813214">
      <w:pPr>
        <w:tabs>
          <w:tab w:val="left" w:pos="720"/>
        </w:tabs>
        <w:ind w:firstLine="720"/>
        <w:rPr>
          <w:sz w:val="28"/>
          <w:szCs w:val="28"/>
          <w:lang w:val="kk-KZ"/>
        </w:rPr>
      </w:pPr>
      <w:r w:rsidRPr="009333D0">
        <w:rPr>
          <w:sz w:val="28"/>
          <w:szCs w:val="28"/>
          <w:lang w:val="kk-KZ"/>
        </w:rPr>
        <w:t xml:space="preserve">Білімді </w:t>
      </w:r>
      <w:r w:rsidR="008F15E1" w:rsidRPr="009333D0">
        <w:rPr>
          <w:sz w:val="28"/>
          <w:szCs w:val="28"/>
          <w:lang w:val="kk-KZ"/>
        </w:rPr>
        <w:t xml:space="preserve">басқару мен </w:t>
      </w:r>
      <w:r w:rsidRPr="009333D0">
        <w:rPr>
          <w:sz w:val="28"/>
          <w:szCs w:val="28"/>
          <w:lang w:val="kk-KZ"/>
        </w:rPr>
        <w:t xml:space="preserve">қолданудың </w:t>
      </w:r>
      <w:r w:rsidR="00A76B29" w:rsidRPr="009333D0">
        <w:rPr>
          <w:sz w:val="28"/>
          <w:szCs w:val="28"/>
          <w:lang w:val="kk-KZ"/>
        </w:rPr>
        <w:t xml:space="preserve">да </w:t>
      </w:r>
      <w:r w:rsidRPr="009333D0">
        <w:rPr>
          <w:sz w:val="28"/>
          <w:szCs w:val="28"/>
          <w:lang w:val="kk-KZ"/>
        </w:rPr>
        <w:t>жөнін білу қажет</w:t>
      </w:r>
      <w:r w:rsidR="00EA6219" w:rsidRPr="009333D0">
        <w:rPr>
          <w:sz w:val="28"/>
          <w:szCs w:val="28"/>
          <w:lang w:val="kk-KZ"/>
        </w:rPr>
        <w:t>тігін зерттеген</w:t>
      </w:r>
      <w:r w:rsidRPr="009333D0">
        <w:rPr>
          <w:sz w:val="28"/>
          <w:szCs w:val="28"/>
          <w:lang w:val="kk-KZ"/>
        </w:rPr>
        <w:t xml:space="preserve"> Альфред Уайтхед «Ақымақтар білімсіз қиялына сүйеніп, педанттар қиялсыз біліміне сүйеніп әрекет етеді»</w:t>
      </w:r>
      <w:r w:rsidR="003223C7" w:rsidRPr="009333D0">
        <w:rPr>
          <w:sz w:val="28"/>
          <w:szCs w:val="28"/>
          <w:lang w:val="kk-KZ"/>
        </w:rPr>
        <w:t xml:space="preserve"> десе, В.</w:t>
      </w:r>
      <w:r w:rsidRPr="009333D0">
        <w:rPr>
          <w:sz w:val="28"/>
          <w:szCs w:val="28"/>
          <w:lang w:val="kk-KZ"/>
        </w:rPr>
        <w:t>Р. Руж</w:t>
      </w:r>
      <w:r w:rsidR="003223C7" w:rsidRPr="009333D0">
        <w:rPr>
          <w:sz w:val="28"/>
          <w:szCs w:val="28"/>
          <w:lang w:val="kk-KZ"/>
        </w:rPr>
        <w:t>и</w:t>
      </w:r>
      <w:r w:rsidR="008252FC" w:rsidRPr="009333D0">
        <w:rPr>
          <w:sz w:val="28"/>
          <w:szCs w:val="28"/>
          <w:lang w:val="kk-KZ"/>
        </w:rPr>
        <w:t>э</w:t>
      </w:r>
      <w:r w:rsidRPr="009333D0">
        <w:rPr>
          <w:sz w:val="28"/>
          <w:szCs w:val="28"/>
          <w:lang w:val="kk-KZ"/>
        </w:rPr>
        <w:t xml:space="preserve">йро «Креативті адам болу </w:t>
      </w:r>
      <w:r w:rsidR="003223C7" w:rsidRPr="009333D0">
        <w:rPr>
          <w:sz w:val="28"/>
          <w:szCs w:val="28"/>
          <w:lang w:val="kk-KZ"/>
        </w:rPr>
        <w:t xml:space="preserve">- </w:t>
      </w:r>
      <w:r w:rsidRPr="009333D0">
        <w:rPr>
          <w:sz w:val="28"/>
          <w:szCs w:val="28"/>
          <w:lang w:val="kk-KZ"/>
        </w:rPr>
        <w:t>білім мен қиялды үйлестіре білу</w:t>
      </w:r>
      <w:r w:rsidR="003223C7" w:rsidRPr="009333D0">
        <w:rPr>
          <w:sz w:val="28"/>
          <w:szCs w:val="28"/>
          <w:lang w:val="kk-KZ"/>
        </w:rPr>
        <w:t xml:space="preserve"> деген</w:t>
      </w:r>
      <w:r w:rsidRPr="009333D0">
        <w:rPr>
          <w:sz w:val="28"/>
          <w:szCs w:val="28"/>
          <w:lang w:val="kk-KZ"/>
        </w:rPr>
        <w:t>ді білдіреді» деген</w:t>
      </w:r>
      <w:r w:rsidR="00FC5116" w:rsidRPr="009333D0">
        <w:rPr>
          <w:sz w:val="28"/>
          <w:szCs w:val="28"/>
          <w:lang w:val="kk-KZ"/>
        </w:rPr>
        <w:t xml:space="preserve"> [</w:t>
      </w:r>
      <w:r w:rsidR="000A1348" w:rsidRPr="009333D0">
        <w:rPr>
          <w:sz w:val="28"/>
          <w:szCs w:val="28"/>
          <w:lang w:val="kk-KZ"/>
        </w:rPr>
        <w:t>193</w:t>
      </w:r>
      <w:r w:rsidR="00FC5116" w:rsidRPr="009333D0">
        <w:rPr>
          <w:sz w:val="28"/>
          <w:szCs w:val="28"/>
          <w:lang w:val="kk-KZ"/>
        </w:rPr>
        <w:t>].</w:t>
      </w:r>
      <w:r w:rsidRPr="009333D0">
        <w:rPr>
          <w:sz w:val="28"/>
          <w:szCs w:val="28"/>
          <w:lang w:val="kk-KZ"/>
        </w:rPr>
        <w:t xml:space="preserve"> </w:t>
      </w:r>
      <w:r w:rsidR="003223C7" w:rsidRPr="009333D0">
        <w:rPr>
          <w:sz w:val="28"/>
          <w:szCs w:val="28"/>
          <w:lang w:val="kk-KZ"/>
        </w:rPr>
        <w:t>Демек, о</w:t>
      </w:r>
      <w:r w:rsidR="007C6B88" w:rsidRPr="009333D0">
        <w:rPr>
          <w:sz w:val="28"/>
          <w:szCs w:val="28"/>
          <w:lang w:val="kk-KZ"/>
        </w:rPr>
        <w:t>йлау процесінде адам бі</w:t>
      </w:r>
      <w:r w:rsidR="00134B43" w:rsidRPr="009333D0">
        <w:rPr>
          <w:sz w:val="28"/>
          <w:szCs w:val="28"/>
          <w:lang w:val="kk-KZ"/>
        </w:rPr>
        <w:t>лім</w:t>
      </w:r>
      <w:r w:rsidR="007C6B88" w:rsidRPr="009333D0">
        <w:rPr>
          <w:sz w:val="28"/>
          <w:szCs w:val="28"/>
          <w:lang w:val="kk-KZ"/>
        </w:rPr>
        <w:t xml:space="preserve"> мен қиялды қатар қолданғанда креативті идеяға, шешімге келе алады. </w:t>
      </w:r>
      <w:r w:rsidR="003223C7" w:rsidRPr="009333D0">
        <w:rPr>
          <w:sz w:val="28"/>
          <w:szCs w:val="28"/>
          <w:lang w:val="kk-KZ"/>
        </w:rPr>
        <w:t xml:space="preserve">Бірақ ол жеткіліксіз, бұл жерде </w:t>
      </w:r>
      <w:r w:rsidR="00D475F8" w:rsidRPr="009333D0">
        <w:rPr>
          <w:sz w:val="28"/>
          <w:szCs w:val="28"/>
          <w:lang w:val="kk-KZ"/>
        </w:rPr>
        <w:t xml:space="preserve">тағы </w:t>
      </w:r>
      <w:r w:rsidR="003223C7" w:rsidRPr="009333D0">
        <w:rPr>
          <w:sz w:val="28"/>
          <w:szCs w:val="28"/>
          <w:lang w:val="kk-KZ"/>
        </w:rPr>
        <w:t>интуиция қажет. Қанша көп білімі болса да, егер адамның</w:t>
      </w:r>
      <w:r w:rsidR="007C6B88" w:rsidRPr="009333D0">
        <w:rPr>
          <w:sz w:val="28"/>
          <w:szCs w:val="28"/>
          <w:lang w:val="kk-KZ"/>
        </w:rPr>
        <w:t xml:space="preserve"> </w:t>
      </w:r>
      <w:r w:rsidR="003223C7" w:rsidRPr="009333D0">
        <w:rPr>
          <w:sz w:val="28"/>
          <w:szCs w:val="28"/>
          <w:lang w:val="kk-KZ"/>
        </w:rPr>
        <w:t xml:space="preserve">интуициясы жұмыс істемесе, жаңадан ештеңе ойлап шығара алмауы мүмкін. Екінші жағынан, </w:t>
      </w:r>
      <w:r w:rsidR="008252FC" w:rsidRPr="009333D0">
        <w:rPr>
          <w:sz w:val="28"/>
          <w:szCs w:val="28"/>
          <w:lang w:val="kk-KZ"/>
        </w:rPr>
        <w:t xml:space="preserve">жоғары дамыған интуициясы бола тұра, бірақ интуитивті </w:t>
      </w:r>
      <w:r w:rsidR="008F15E1" w:rsidRPr="009333D0">
        <w:rPr>
          <w:sz w:val="28"/>
          <w:szCs w:val="28"/>
          <w:lang w:val="kk-KZ"/>
        </w:rPr>
        <w:t>келген</w:t>
      </w:r>
      <w:r w:rsidR="008252FC" w:rsidRPr="009333D0">
        <w:rPr>
          <w:sz w:val="28"/>
          <w:szCs w:val="28"/>
          <w:lang w:val="kk-KZ"/>
        </w:rPr>
        <w:t xml:space="preserve"> образдарды түсінуге, оларды логика тілінде бейнелеуге қажет</w:t>
      </w:r>
      <w:r w:rsidR="001F6555" w:rsidRPr="009333D0">
        <w:rPr>
          <w:sz w:val="28"/>
          <w:szCs w:val="28"/>
          <w:lang w:val="kk-KZ"/>
        </w:rPr>
        <w:t>ті</w:t>
      </w:r>
      <w:r w:rsidR="008252FC" w:rsidRPr="009333D0">
        <w:rPr>
          <w:sz w:val="28"/>
          <w:szCs w:val="28"/>
          <w:lang w:val="kk-KZ"/>
        </w:rPr>
        <w:t xml:space="preserve"> білімі</w:t>
      </w:r>
      <w:r w:rsidR="00D475F8" w:rsidRPr="009333D0">
        <w:rPr>
          <w:sz w:val="28"/>
          <w:szCs w:val="28"/>
          <w:lang w:val="kk-KZ"/>
        </w:rPr>
        <w:t xml:space="preserve"> </w:t>
      </w:r>
      <w:r w:rsidR="008252FC" w:rsidRPr="009333D0">
        <w:rPr>
          <w:sz w:val="28"/>
          <w:szCs w:val="28"/>
          <w:lang w:val="kk-KZ"/>
        </w:rPr>
        <w:t>болмаса, жаңа нәрсе жасай алмайды.</w:t>
      </w:r>
      <w:r w:rsidR="0014259C" w:rsidRPr="009333D0">
        <w:rPr>
          <w:sz w:val="28"/>
          <w:szCs w:val="28"/>
          <w:lang w:val="kk-KZ"/>
        </w:rPr>
        <w:t xml:space="preserve"> </w:t>
      </w:r>
      <w:r w:rsidR="008252FC" w:rsidRPr="009333D0">
        <w:rPr>
          <w:sz w:val="28"/>
          <w:szCs w:val="28"/>
          <w:lang w:val="kk-KZ"/>
        </w:rPr>
        <w:t xml:space="preserve">Сондықтан </w:t>
      </w:r>
      <w:r w:rsidR="002E0E2B" w:rsidRPr="009333D0">
        <w:rPr>
          <w:sz w:val="28"/>
          <w:szCs w:val="28"/>
          <w:lang w:val="kk-KZ"/>
        </w:rPr>
        <w:t xml:space="preserve">шығармашылық процесте </w:t>
      </w:r>
      <w:r w:rsidR="008252FC" w:rsidRPr="009333D0">
        <w:rPr>
          <w:sz w:val="28"/>
          <w:szCs w:val="28"/>
          <w:lang w:val="kk-KZ"/>
        </w:rPr>
        <w:t>адам</w:t>
      </w:r>
      <w:r w:rsidR="002E0E2B" w:rsidRPr="009333D0">
        <w:rPr>
          <w:sz w:val="28"/>
          <w:szCs w:val="28"/>
          <w:lang w:val="kk-KZ"/>
        </w:rPr>
        <w:t xml:space="preserve">ның </w:t>
      </w:r>
      <w:r w:rsidR="00134B43" w:rsidRPr="009333D0">
        <w:rPr>
          <w:sz w:val="28"/>
          <w:szCs w:val="28"/>
          <w:lang w:val="kk-KZ"/>
        </w:rPr>
        <w:t xml:space="preserve">өз </w:t>
      </w:r>
      <w:r w:rsidR="008252FC" w:rsidRPr="009333D0">
        <w:rPr>
          <w:sz w:val="28"/>
          <w:szCs w:val="28"/>
          <w:lang w:val="kk-KZ"/>
        </w:rPr>
        <w:t>білімін, қиялы мен интуициясын үйлест</w:t>
      </w:r>
      <w:r w:rsidR="002E0E2B" w:rsidRPr="009333D0">
        <w:rPr>
          <w:sz w:val="28"/>
          <w:szCs w:val="28"/>
          <w:lang w:val="kk-KZ"/>
        </w:rPr>
        <w:t xml:space="preserve">іре алуы </w:t>
      </w:r>
      <w:r w:rsidR="00A76B29" w:rsidRPr="009333D0">
        <w:rPr>
          <w:sz w:val="28"/>
          <w:szCs w:val="28"/>
          <w:lang w:val="kk-KZ"/>
        </w:rPr>
        <w:t xml:space="preserve">өте маңызды болып </w:t>
      </w:r>
      <w:r w:rsidR="00134B43" w:rsidRPr="009333D0">
        <w:rPr>
          <w:sz w:val="28"/>
          <w:szCs w:val="28"/>
          <w:lang w:val="kk-KZ"/>
        </w:rPr>
        <w:t>с</w:t>
      </w:r>
      <w:r w:rsidR="00467E13" w:rsidRPr="009333D0">
        <w:rPr>
          <w:sz w:val="28"/>
          <w:szCs w:val="28"/>
          <w:lang w:val="kk-KZ"/>
        </w:rPr>
        <w:t>а</w:t>
      </w:r>
      <w:r w:rsidR="00134B43" w:rsidRPr="009333D0">
        <w:rPr>
          <w:sz w:val="28"/>
          <w:szCs w:val="28"/>
          <w:lang w:val="kk-KZ"/>
        </w:rPr>
        <w:t>налады</w:t>
      </w:r>
      <w:r w:rsidR="00A76B29" w:rsidRPr="009333D0">
        <w:rPr>
          <w:sz w:val="28"/>
          <w:szCs w:val="28"/>
          <w:lang w:val="kk-KZ"/>
        </w:rPr>
        <w:t>.</w:t>
      </w:r>
      <w:r w:rsidR="002E0E2B" w:rsidRPr="009333D0">
        <w:rPr>
          <w:sz w:val="28"/>
          <w:szCs w:val="28"/>
          <w:lang w:val="kk-KZ"/>
        </w:rPr>
        <w:t xml:space="preserve"> </w:t>
      </w:r>
    </w:p>
    <w:p w:rsidR="0016604D" w:rsidRPr="009333D0" w:rsidRDefault="00C52C92" w:rsidP="00813214">
      <w:pPr>
        <w:tabs>
          <w:tab w:val="left" w:pos="720"/>
        </w:tabs>
        <w:ind w:firstLine="720"/>
        <w:rPr>
          <w:sz w:val="28"/>
          <w:szCs w:val="28"/>
          <w:lang w:val="kk-KZ"/>
        </w:rPr>
      </w:pPr>
      <w:r w:rsidRPr="009333D0">
        <w:rPr>
          <w:sz w:val="28"/>
          <w:szCs w:val="28"/>
          <w:lang w:val="kk-KZ"/>
        </w:rPr>
        <w:t xml:space="preserve">Жалпы, кез келген </w:t>
      </w:r>
      <w:r w:rsidR="00134B43" w:rsidRPr="009333D0">
        <w:rPr>
          <w:sz w:val="28"/>
          <w:szCs w:val="28"/>
          <w:lang w:val="kk-KZ"/>
        </w:rPr>
        <w:t>жаңа идеяның немесе</w:t>
      </w:r>
      <w:r w:rsidRPr="009333D0">
        <w:rPr>
          <w:sz w:val="28"/>
          <w:szCs w:val="28"/>
          <w:lang w:val="kk-KZ"/>
        </w:rPr>
        <w:t xml:space="preserve"> шешім</w:t>
      </w:r>
      <w:r w:rsidR="0016604D" w:rsidRPr="009333D0">
        <w:rPr>
          <w:sz w:val="28"/>
          <w:szCs w:val="28"/>
          <w:lang w:val="kk-KZ"/>
        </w:rPr>
        <w:t xml:space="preserve">нің негізінде ескі білім жатыр. Ескі білімді жаңа проблемамен байланыстыра білу, </w:t>
      </w:r>
      <w:r w:rsidR="00176BAE" w:rsidRPr="009333D0">
        <w:rPr>
          <w:sz w:val="28"/>
          <w:szCs w:val="28"/>
          <w:lang w:val="kk-KZ"/>
        </w:rPr>
        <w:t>проблемада таныс элементтерді тану</w:t>
      </w:r>
      <w:r w:rsidR="0016604D" w:rsidRPr="009333D0">
        <w:rPr>
          <w:sz w:val="28"/>
          <w:szCs w:val="28"/>
          <w:lang w:val="kk-KZ"/>
        </w:rPr>
        <w:t xml:space="preserve"> қабілеті маңызды. </w:t>
      </w:r>
      <w:r w:rsidR="00176BAE" w:rsidRPr="009333D0">
        <w:rPr>
          <w:sz w:val="28"/>
          <w:szCs w:val="28"/>
          <w:lang w:val="kk-KZ"/>
        </w:rPr>
        <w:t>Исаак Ньютон әріптестеріне жазған хатында «Егер мен басқаларға қарағанда алыстағаны көрсем, ол менің алыптардың иығында тұрғандығымнан болды» деген. Нью</w:t>
      </w:r>
      <w:r w:rsidR="00193E36" w:rsidRPr="009333D0">
        <w:rPr>
          <w:sz w:val="28"/>
          <w:szCs w:val="28"/>
          <w:lang w:val="kk-KZ"/>
        </w:rPr>
        <w:t xml:space="preserve">тонның бұл сөзінен оның бұрыннан бар білімге, даналардың жасаған жаңалықтарының негізінде пайда болған білімге сүйене отырып, өз жаңалықтарын ашқанын байқаймыз. </w:t>
      </w:r>
    </w:p>
    <w:p w:rsidR="008F15E1" w:rsidRPr="009333D0" w:rsidRDefault="00524DED" w:rsidP="00A51C11">
      <w:pPr>
        <w:tabs>
          <w:tab w:val="left" w:pos="720"/>
        </w:tabs>
        <w:ind w:firstLine="720"/>
        <w:rPr>
          <w:sz w:val="28"/>
          <w:szCs w:val="28"/>
          <w:lang w:val="kk-KZ"/>
        </w:rPr>
      </w:pPr>
      <w:r w:rsidRPr="009333D0">
        <w:rPr>
          <w:sz w:val="28"/>
          <w:szCs w:val="28"/>
          <w:lang w:val="kk-KZ"/>
        </w:rPr>
        <w:t>Адамның интеллекті</w:t>
      </w:r>
      <w:r w:rsidR="008231A6" w:rsidRPr="009333D0">
        <w:rPr>
          <w:sz w:val="28"/>
          <w:szCs w:val="28"/>
          <w:lang w:val="kk-KZ"/>
        </w:rPr>
        <w:t>сі</w:t>
      </w:r>
      <w:r w:rsidRPr="009333D0">
        <w:rPr>
          <w:sz w:val="28"/>
          <w:szCs w:val="28"/>
          <w:lang w:val="kk-KZ"/>
        </w:rPr>
        <w:t xml:space="preserve"> оның интеллектуалдық белсенділігінде көрініс табады және </w:t>
      </w:r>
      <w:r w:rsidR="005F5C68" w:rsidRPr="009333D0">
        <w:rPr>
          <w:sz w:val="28"/>
          <w:szCs w:val="28"/>
          <w:lang w:val="kk-KZ"/>
        </w:rPr>
        <w:t>жалпы интеллектуалдық белсенділік</w:t>
      </w:r>
      <w:r w:rsidRPr="009333D0">
        <w:rPr>
          <w:sz w:val="28"/>
          <w:szCs w:val="28"/>
          <w:lang w:val="kk-KZ"/>
        </w:rPr>
        <w:t xml:space="preserve"> </w:t>
      </w:r>
      <w:r w:rsidR="00134B43" w:rsidRPr="009333D0">
        <w:rPr>
          <w:sz w:val="28"/>
          <w:szCs w:val="28"/>
          <w:lang w:val="kk-KZ"/>
        </w:rPr>
        <w:t xml:space="preserve">деңгейі </w:t>
      </w:r>
      <w:r w:rsidRPr="009333D0">
        <w:rPr>
          <w:sz w:val="28"/>
          <w:szCs w:val="28"/>
          <w:lang w:val="kk-KZ"/>
        </w:rPr>
        <w:t xml:space="preserve">әркімде әртүрлі болады. </w:t>
      </w:r>
      <w:r w:rsidR="005F5C68" w:rsidRPr="009333D0">
        <w:rPr>
          <w:sz w:val="28"/>
          <w:szCs w:val="28"/>
          <w:lang w:val="kk-KZ"/>
        </w:rPr>
        <w:t>Орыс психологы А.Ф. Лазурский адамн</w:t>
      </w:r>
      <w:r w:rsidR="009148C7" w:rsidRPr="009333D0">
        <w:rPr>
          <w:sz w:val="28"/>
          <w:szCs w:val="28"/>
          <w:lang w:val="kk-KZ"/>
        </w:rPr>
        <w:t xml:space="preserve">ың интеллектуалдық белсенділік деңгейін </w:t>
      </w:r>
      <w:r w:rsidR="005F5C68" w:rsidRPr="009333D0">
        <w:rPr>
          <w:sz w:val="28"/>
          <w:szCs w:val="28"/>
          <w:lang w:val="kk-KZ"/>
        </w:rPr>
        <w:t>үш түрге бөлген:</w:t>
      </w:r>
    </w:p>
    <w:p w:rsidR="005F5C68" w:rsidRPr="009333D0" w:rsidRDefault="0054465C" w:rsidP="00B0222A">
      <w:pPr>
        <w:pStyle w:val="a6"/>
        <w:numPr>
          <w:ilvl w:val="0"/>
          <w:numId w:val="4"/>
        </w:numPr>
        <w:tabs>
          <w:tab w:val="left" w:pos="72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F5C68" w:rsidRPr="009333D0">
        <w:rPr>
          <w:rFonts w:ascii="Times New Roman" w:hAnsi="Times New Roman" w:cs="Times New Roman"/>
          <w:sz w:val="28"/>
          <w:szCs w:val="28"/>
          <w:lang w:val="kk-KZ"/>
        </w:rPr>
        <w:t>төмен</w:t>
      </w:r>
      <w:r w:rsidRPr="009333D0">
        <w:rPr>
          <w:rFonts w:ascii="Times New Roman" w:hAnsi="Times New Roman" w:cs="Times New Roman"/>
          <w:sz w:val="28"/>
          <w:szCs w:val="28"/>
          <w:lang w:val="kk-KZ"/>
        </w:rPr>
        <w:t xml:space="preserve"> деңгей</w:t>
      </w:r>
      <w:r w:rsidR="005F5C68" w:rsidRPr="009333D0">
        <w:rPr>
          <w:rFonts w:ascii="Times New Roman" w:hAnsi="Times New Roman" w:cs="Times New Roman"/>
          <w:sz w:val="28"/>
          <w:szCs w:val="28"/>
          <w:lang w:val="kk-KZ"/>
        </w:rPr>
        <w:t xml:space="preserve"> </w:t>
      </w:r>
      <w:r w:rsidR="00DC5A07" w:rsidRPr="009333D0">
        <w:rPr>
          <w:sz w:val="28"/>
          <w:szCs w:val="28"/>
          <w:lang w:val="kk-KZ"/>
        </w:rPr>
        <w:t>–</w:t>
      </w:r>
      <w:r w:rsidR="00344CFF" w:rsidRPr="009333D0">
        <w:rPr>
          <w:rFonts w:ascii="Times New Roman" w:hAnsi="Times New Roman" w:cs="Times New Roman"/>
          <w:sz w:val="28"/>
          <w:szCs w:val="28"/>
          <w:lang w:val="kk-KZ"/>
        </w:rPr>
        <w:t xml:space="preserve"> ортаның әсеріне көнгіш, </w:t>
      </w:r>
      <w:r w:rsidR="00A51C11" w:rsidRPr="009333D0">
        <w:rPr>
          <w:rFonts w:ascii="Times New Roman" w:hAnsi="Times New Roman" w:cs="Times New Roman"/>
          <w:sz w:val="28"/>
          <w:szCs w:val="28"/>
          <w:lang w:val="kk-KZ"/>
        </w:rPr>
        <w:t xml:space="preserve">ортаның талабына </w:t>
      </w:r>
      <w:r w:rsidR="00D475F8" w:rsidRPr="009333D0">
        <w:rPr>
          <w:rFonts w:ascii="Times New Roman" w:hAnsi="Times New Roman" w:cs="Times New Roman"/>
          <w:sz w:val="28"/>
          <w:szCs w:val="28"/>
          <w:lang w:val="kk-KZ"/>
        </w:rPr>
        <w:t>бейімделмеген;</w:t>
      </w:r>
    </w:p>
    <w:p w:rsidR="00344CFF" w:rsidRPr="009333D0" w:rsidRDefault="0054465C" w:rsidP="00B0222A">
      <w:pPr>
        <w:pStyle w:val="a6"/>
        <w:numPr>
          <w:ilvl w:val="0"/>
          <w:numId w:val="4"/>
        </w:numPr>
        <w:tabs>
          <w:tab w:val="left" w:pos="720"/>
          <w:tab w:val="left" w:pos="99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344CFF" w:rsidRPr="009333D0">
        <w:rPr>
          <w:rFonts w:ascii="Times New Roman" w:hAnsi="Times New Roman" w:cs="Times New Roman"/>
          <w:sz w:val="28"/>
          <w:szCs w:val="28"/>
          <w:lang w:val="kk-KZ"/>
        </w:rPr>
        <w:t xml:space="preserve">орташа </w:t>
      </w:r>
      <w:r w:rsidRPr="009333D0">
        <w:rPr>
          <w:rFonts w:ascii="Times New Roman" w:hAnsi="Times New Roman" w:cs="Times New Roman"/>
          <w:sz w:val="28"/>
          <w:szCs w:val="28"/>
          <w:lang w:val="kk-KZ"/>
        </w:rPr>
        <w:t xml:space="preserve">деңгей </w:t>
      </w:r>
      <w:r w:rsidR="00DC5A07" w:rsidRPr="009333D0">
        <w:rPr>
          <w:sz w:val="28"/>
          <w:szCs w:val="28"/>
          <w:lang w:val="kk-KZ"/>
        </w:rPr>
        <w:t>–</w:t>
      </w:r>
      <w:r w:rsidR="00344CFF" w:rsidRPr="009333D0">
        <w:rPr>
          <w:rFonts w:ascii="Times New Roman" w:hAnsi="Times New Roman" w:cs="Times New Roman"/>
          <w:sz w:val="28"/>
          <w:szCs w:val="28"/>
          <w:lang w:val="kk-KZ"/>
        </w:rPr>
        <w:t xml:space="preserve"> ортаға жақсы бейімделеді, білім алуға қабілетті, кез келген ортада қызметін табысты жүргізе алады;</w:t>
      </w:r>
    </w:p>
    <w:p w:rsidR="00A13A03" w:rsidRPr="009333D0" w:rsidRDefault="0054465C" w:rsidP="0054465C">
      <w:pPr>
        <w:tabs>
          <w:tab w:val="left" w:pos="720"/>
          <w:tab w:val="left" w:pos="990"/>
          <w:tab w:val="left" w:pos="2394"/>
        </w:tabs>
        <w:ind w:firstLine="720"/>
        <w:rPr>
          <w:sz w:val="28"/>
          <w:szCs w:val="28"/>
          <w:lang w:val="kk-KZ"/>
        </w:rPr>
      </w:pPr>
      <w:r w:rsidRPr="009333D0">
        <w:rPr>
          <w:sz w:val="28"/>
          <w:szCs w:val="28"/>
          <w:lang w:val="kk-KZ"/>
        </w:rPr>
        <w:t xml:space="preserve">3) </w:t>
      </w:r>
      <w:r w:rsidR="00A51C11" w:rsidRPr="009333D0">
        <w:rPr>
          <w:sz w:val="28"/>
          <w:szCs w:val="28"/>
          <w:lang w:val="kk-KZ"/>
        </w:rPr>
        <w:t xml:space="preserve">жоғары </w:t>
      </w:r>
      <w:r w:rsidRPr="009333D0">
        <w:rPr>
          <w:sz w:val="28"/>
          <w:szCs w:val="28"/>
          <w:lang w:val="kk-KZ"/>
        </w:rPr>
        <w:t xml:space="preserve">деңгей </w:t>
      </w:r>
      <w:r w:rsidR="00DC5A07" w:rsidRPr="009333D0">
        <w:rPr>
          <w:sz w:val="28"/>
          <w:szCs w:val="28"/>
          <w:lang w:val="kk-KZ"/>
        </w:rPr>
        <w:t>–</w:t>
      </w:r>
      <w:r w:rsidR="00B47B7B" w:rsidRPr="009333D0">
        <w:rPr>
          <w:sz w:val="28"/>
          <w:szCs w:val="28"/>
          <w:lang w:val="kk-KZ"/>
        </w:rPr>
        <w:t xml:space="preserve"> </w:t>
      </w:r>
      <w:r w:rsidR="00F3628A" w:rsidRPr="009333D0">
        <w:rPr>
          <w:sz w:val="28"/>
          <w:szCs w:val="28"/>
          <w:lang w:val="kk-KZ"/>
        </w:rPr>
        <w:t>қоршаған ортаны өзгертуге ынталана</w:t>
      </w:r>
      <w:r w:rsidR="00A51C11" w:rsidRPr="009333D0">
        <w:rPr>
          <w:sz w:val="28"/>
          <w:szCs w:val="28"/>
          <w:lang w:val="kk-KZ"/>
        </w:rPr>
        <w:t>ды</w:t>
      </w:r>
      <w:r w:rsidR="00A13A03" w:rsidRPr="009333D0">
        <w:rPr>
          <w:sz w:val="28"/>
          <w:szCs w:val="28"/>
          <w:lang w:val="kk-KZ"/>
        </w:rPr>
        <w:t xml:space="preserve"> [1</w:t>
      </w:r>
      <w:r w:rsidR="00A446F5" w:rsidRPr="009333D0">
        <w:rPr>
          <w:sz w:val="28"/>
          <w:szCs w:val="28"/>
          <w:lang w:val="kk-KZ"/>
        </w:rPr>
        <w:t>9</w:t>
      </w:r>
      <w:r w:rsidR="000A1348" w:rsidRPr="009333D0">
        <w:rPr>
          <w:sz w:val="28"/>
          <w:szCs w:val="28"/>
          <w:lang w:val="kk-KZ"/>
        </w:rPr>
        <w:t>4</w:t>
      </w:r>
      <w:r w:rsidR="00A13A03" w:rsidRPr="009333D0">
        <w:rPr>
          <w:sz w:val="28"/>
          <w:szCs w:val="28"/>
          <w:lang w:val="kk-KZ"/>
        </w:rPr>
        <w:t>].</w:t>
      </w:r>
      <w:r w:rsidR="00A13A03" w:rsidRPr="009333D0">
        <w:rPr>
          <w:i/>
          <w:sz w:val="28"/>
          <w:szCs w:val="28"/>
          <w:lang w:val="kk-KZ"/>
        </w:rPr>
        <w:t xml:space="preserve"> </w:t>
      </w:r>
    </w:p>
    <w:p w:rsidR="00A13A03" w:rsidRPr="009333D0" w:rsidRDefault="0054465C" w:rsidP="00A13A03">
      <w:pPr>
        <w:tabs>
          <w:tab w:val="left" w:pos="720"/>
        </w:tabs>
        <w:ind w:firstLine="720"/>
        <w:rPr>
          <w:sz w:val="28"/>
          <w:szCs w:val="28"/>
          <w:lang w:val="kk-KZ"/>
        </w:rPr>
      </w:pPr>
      <w:r w:rsidRPr="009333D0">
        <w:rPr>
          <w:sz w:val="28"/>
          <w:szCs w:val="28"/>
          <w:lang w:val="kk-KZ"/>
        </w:rPr>
        <w:t xml:space="preserve">Ресей психологы </w:t>
      </w:r>
      <w:r w:rsidR="00A13A03" w:rsidRPr="009333D0">
        <w:rPr>
          <w:sz w:val="28"/>
          <w:szCs w:val="28"/>
          <w:lang w:val="kk-KZ"/>
        </w:rPr>
        <w:t xml:space="preserve">Д.Б. Богоявленская креативтікті интелектінің ерекшелігі немесе ойлау деңгейі деп қарастырған. </w:t>
      </w:r>
      <w:r w:rsidR="00F60570" w:rsidRPr="009333D0">
        <w:rPr>
          <w:sz w:val="28"/>
          <w:szCs w:val="28"/>
          <w:lang w:val="kk-KZ"/>
        </w:rPr>
        <w:t xml:space="preserve">Ол </w:t>
      </w:r>
      <w:r w:rsidR="00A13A03" w:rsidRPr="009333D0">
        <w:rPr>
          <w:sz w:val="28"/>
          <w:szCs w:val="28"/>
          <w:lang w:val="kk-KZ"/>
        </w:rPr>
        <w:t>«</w:t>
      </w:r>
      <w:r w:rsidR="00F60570" w:rsidRPr="009333D0">
        <w:rPr>
          <w:sz w:val="28"/>
          <w:szCs w:val="28"/>
          <w:lang w:val="kk-KZ"/>
        </w:rPr>
        <w:t>к</w:t>
      </w:r>
      <w:r w:rsidR="00A13A03" w:rsidRPr="009333D0">
        <w:rPr>
          <w:sz w:val="28"/>
          <w:szCs w:val="28"/>
          <w:lang w:val="kk-KZ"/>
        </w:rPr>
        <w:t>реативтік өріс» әдісі арқылы интеллектуалдық белсенділіктің үш басты деңгейін анықта</w:t>
      </w:r>
      <w:r w:rsidRPr="009333D0">
        <w:rPr>
          <w:sz w:val="28"/>
          <w:szCs w:val="28"/>
          <w:lang w:val="kk-KZ"/>
        </w:rPr>
        <w:t>ған</w:t>
      </w:r>
      <w:r w:rsidR="00A13A03" w:rsidRPr="009333D0">
        <w:rPr>
          <w:sz w:val="28"/>
          <w:szCs w:val="28"/>
          <w:lang w:val="kk-KZ"/>
        </w:rPr>
        <w:t>:</w:t>
      </w:r>
    </w:p>
    <w:p w:rsidR="00A13A03" w:rsidRPr="009333D0" w:rsidRDefault="00A13A03" w:rsidP="00A51C11">
      <w:pPr>
        <w:tabs>
          <w:tab w:val="left" w:pos="720"/>
          <w:tab w:val="left" w:pos="2394"/>
        </w:tabs>
        <w:ind w:firstLine="720"/>
        <w:rPr>
          <w:sz w:val="28"/>
          <w:szCs w:val="28"/>
          <w:lang w:val="kk-KZ"/>
        </w:rPr>
      </w:pPr>
      <w:r w:rsidRPr="009333D0">
        <w:rPr>
          <w:sz w:val="28"/>
          <w:szCs w:val="28"/>
          <w:lang w:val="kk-KZ"/>
        </w:rPr>
        <w:t>1) репродуктивтік</w:t>
      </w:r>
      <w:r w:rsidR="000449B9" w:rsidRPr="009333D0">
        <w:rPr>
          <w:sz w:val="28"/>
          <w:szCs w:val="28"/>
          <w:lang w:val="kk-KZ"/>
        </w:rPr>
        <w:t xml:space="preserve"> </w:t>
      </w:r>
      <w:r w:rsidR="00AC41FA" w:rsidRPr="009333D0">
        <w:rPr>
          <w:sz w:val="28"/>
          <w:szCs w:val="28"/>
          <w:lang w:val="kk-KZ"/>
        </w:rPr>
        <w:t xml:space="preserve">деңгей </w:t>
      </w:r>
      <w:r w:rsidR="00DC5A07" w:rsidRPr="009333D0">
        <w:rPr>
          <w:sz w:val="28"/>
          <w:szCs w:val="28"/>
          <w:lang w:val="kk-KZ"/>
        </w:rPr>
        <w:t>–</w:t>
      </w:r>
      <w:r w:rsidR="000449B9" w:rsidRPr="009333D0">
        <w:rPr>
          <w:sz w:val="28"/>
          <w:szCs w:val="28"/>
          <w:lang w:val="kk-KZ"/>
        </w:rPr>
        <w:t xml:space="preserve"> </w:t>
      </w:r>
      <w:r w:rsidRPr="009333D0">
        <w:rPr>
          <w:sz w:val="28"/>
          <w:szCs w:val="28"/>
          <w:lang w:val="kk-KZ"/>
        </w:rPr>
        <w:t>төменгі шегі енжарлық пен инерттілік, жоғарғы шегі іс-әрекетіне деген қызуғышылық, адалдық, бірақ жалпылау</w:t>
      </w:r>
      <w:r w:rsidR="00BA6DAD" w:rsidRPr="009333D0">
        <w:rPr>
          <w:sz w:val="28"/>
          <w:szCs w:val="28"/>
          <w:lang w:val="kk-KZ"/>
        </w:rPr>
        <w:t xml:space="preserve"> жоқ</w:t>
      </w:r>
      <w:r w:rsidRPr="009333D0">
        <w:rPr>
          <w:sz w:val="28"/>
          <w:szCs w:val="28"/>
          <w:lang w:val="kk-KZ"/>
        </w:rPr>
        <w:t>;</w:t>
      </w:r>
    </w:p>
    <w:p w:rsidR="00A13A03" w:rsidRPr="009333D0" w:rsidRDefault="000449B9" w:rsidP="00A51C11">
      <w:pPr>
        <w:tabs>
          <w:tab w:val="left" w:pos="720"/>
          <w:tab w:val="left" w:pos="2394"/>
        </w:tabs>
        <w:ind w:firstLine="720"/>
        <w:rPr>
          <w:sz w:val="28"/>
          <w:szCs w:val="28"/>
          <w:lang w:val="kk-KZ"/>
        </w:rPr>
      </w:pPr>
      <w:r w:rsidRPr="009333D0">
        <w:rPr>
          <w:sz w:val="28"/>
          <w:szCs w:val="28"/>
          <w:lang w:val="kk-KZ"/>
        </w:rPr>
        <w:t>2</w:t>
      </w:r>
      <w:r w:rsidR="00A13A03" w:rsidRPr="009333D0">
        <w:rPr>
          <w:sz w:val="28"/>
          <w:szCs w:val="28"/>
          <w:lang w:val="kk-KZ"/>
        </w:rPr>
        <w:t>)</w:t>
      </w:r>
      <w:r w:rsidRPr="009333D0">
        <w:rPr>
          <w:sz w:val="28"/>
          <w:szCs w:val="28"/>
          <w:lang w:val="kk-KZ"/>
        </w:rPr>
        <w:t xml:space="preserve"> </w:t>
      </w:r>
      <w:r w:rsidR="00A13A03" w:rsidRPr="009333D0">
        <w:rPr>
          <w:sz w:val="28"/>
          <w:szCs w:val="28"/>
          <w:lang w:val="kk-KZ"/>
        </w:rPr>
        <w:t>э</w:t>
      </w:r>
      <w:r w:rsidRPr="009333D0">
        <w:rPr>
          <w:sz w:val="28"/>
          <w:szCs w:val="28"/>
          <w:lang w:val="kk-KZ"/>
        </w:rPr>
        <w:t xml:space="preserve">вристикалық деңгей </w:t>
      </w:r>
      <w:r w:rsidR="00DC5A07" w:rsidRPr="009333D0">
        <w:rPr>
          <w:sz w:val="28"/>
          <w:szCs w:val="28"/>
          <w:lang w:val="kk-KZ"/>
        </w:rPr>
        <w:t>–</w:t>
      </w:r>
      <w:r w:rsidRPr="009333D0">
        <w:rPr>
          <w:sz w:val="28"/>
          <w:szCs w:val="28"/>
          <w:lang w:val="kk-KZ"/>
        </w:rPr>
        <w:t xml:space="preserve"> </w:t>
      </w:r>
      <w:r w:rsidR="00A13A03" w:rsidRPr="009333D0">
        <w:rPr>
          <w:sz w:val="28"/>
          <w:szCs w:val="28"/>
          <w:lang w:val="kk-KZ"/>
        </w:rPr>
        <w:t>адамның іс-әрекетін жақсартуға деген ұмтылысымен, проблеманы шешудің жаңа тәсілдерін енгізу</w:t>
      </w:r>
      <w:r w:rsidR="00BA6DAD" w:rsidRPr="009333D0">
        <w:rPr>
          <w:sz w:val="28"/>
          <w:szCs w:val="28"/>
          <w:lang w:val="kk-KZ"/>
        </w:rPr>
        <w:t>і</w:t>
      </w:r>
      <w:r w:rsidR="00A13A03" w:rsidRPr="009333D0">
        <w:rPr>
          <w:sz w:val="28"/>
          <w:szCs w:val="28"/>
          <w:lang w:val="kk-KZ"/>
        </w:rPr>
        <w:t>мен сипатталады;</w:t>
      </w:r>
    </w:p>
    <w:p w:rsidR="00A13A03" w:rsidRPr="009333D0" w:rsidRDefault="00DD7812" w:rsidP="00A51C11">
      <w:pPr>
        <w:tabs>
          <w:tab w:val="left" w:pos="720"/>
          <w:tab w:val="left" w:pos="2394"/>
        </w:tabs>
        <w:ind w:firstLine="720"/>
        <w:rPr>
          <w:sz w:val="28"/>
          <w:szCs w:val="28"/>
          <w:lang w:val="kk-KZ"/>
        </w:rPr>
      </w:pPr>
      <w:r w:rsidRPr="009333D0">
        <w:rPr>
          <w:sz w:val="28"/>
          <w:szCs w:val="28"/>
          <w:lang w:val="kk-KZ"/>
        </w:rPr>
        <w:t>3</w:t>
      </w:r>
      <w:r w:rsidR="00A13A03" w:rsidRPr="009333D0">
        <w:rPr>
          <w:sz w:val="28"/>
          <w:szCs w:val="28"/>
          <w:lang w:val="kk-KZ"/>
        </w:rPr>
        <w:t>) к</w:t>
      </w:r>
      <w:r w:rsidRPr="009333D0">
        <w:rPr>
          <w:sz w:val="28"/>
          <w:szCs w:val="28"/>
          <w:lang w:val="kk-KZ"/>
        </w:rPr>
        <w:t>реативтік</w:t>
      </w:r>
      <w:r w:rsidR="00AC41FA" w:rsidRPr="009333D0">
        <w:rPr>
          <w:sz w:val="28"/>
          <w:szCs w:val="28"/>
          <w:lang w:val="kk-KZ"/>
        </w:rPr>
        <w:t xml:space="preserve"> деңгей</w:t>
      </w:r>
      <w:r w:rsidRPr="009333D0">
        <w:rPr>
          <w:sz w:val="28"/>
          <w:szCs w:val="28"/>
          <w:lang w:val="kk-KZ"/>
        </w:rPr>
        <w:t xml:space="preserve"> </w:t>
      </w:r>
      <w:r w:rsidR="00DC5A07" w:rsidRPr="009333D0">
        <w:rPr>
          <w:sz w:val="28"/>
          <w:szCs w:val="28"/>
          <w:lang w:val="kk-KZ"/>
        </w:rPr>
        <w:t>–</w:t>
      </w:r>
      <w:r w:rsidRPr="009333D0">
        <w:rPr>
          <w:sz w:val="28"/>
          <w:szCs w:val="28"/>
          <w:lang w:val="kk-KZ"/>
        </w:rPr>
        <w:t xml:space="preserve"> </w:t>
      </w:r>
      <w:r w:rsidR="00BA6DAD" w:rsidRPr="009333D0">
        <w:rPr>
          <w:sz w:val="28"/>
          <w:szCs w:val="28"/>
          <w:lang w:val="kk-KZ"/>
        </w:rPr>
        <w:t>интеллектуалдық белсенділіктің жоғары деңгейі, мәселе қою бастамашылдығымен, тұлғаның себеп-салдар байланыстары мен тәуелділіктерді анықтауға, теориялық жалпылауға деген ұмтылысымен сипатталады [</w:t>
      </w:r>
      <w:r w:rsidR="000A1348" w:rsidRPr="009333D0">
        <w:rPr>
          <w:sz w:val="28"/>
          <w:szCs w:val="28"/>
          <w:lang w:val="kk-KZ"/>
        </w:rPr>
        <w:t>87</w:t>
      </w:r>
      <w:r w:rsidR="00BA6DAD" w:rsidRPr="009333D0">
        <w:rPr>
          <w:sz w:val="28"/>
          <w:szCs w:val="28"/>
          <w:lang w:val="kk-KZ"/>
        </w:rPr>
        <w:t>].</w:t>
      </w:r>
      <w:r w:rsidR="00BA6DAD" w:rsidRPr="009333D0">
        <w:rPr>
          <w:i/>
          <w:sz w:val="28"/>
          <w:szCs w:val="28"/>
          <w:lang w:val="kk-KZ"/>
        </w:rPr>
        <w:t xml:space="preserve"> </w:t>
      </w:r>
    </w:p>
    <w:p w:rsidR="00A13A03" w:rsidRPr="009333D0" w:rsidRDefault="00AC41FA" w:rsidP="004E79C7">
      <w:pPr>
        <w:tabs>
          <w:tab w:val="left" w:pos="720"/>
          <w:tab w:val="left" w:pos="2394"/>
        </w:tabs>
        <w:ind w:firstLine="720"/>
        <w:rPr>
          <w:sz w:val="28"/>
          <w:szCs w:val="28"/>
          <w:lang w:val="kk-KZ"/>
        </w:rPr>
      </w:pPr>
      <w:r w:rsidRPr="009333D0">
        <w:rPr>
          <w:sz w:val="28"/>
          <w:szCs w:val="28"/>
          <w:lang w:val="kk-KZ"/>
        </w:rPr>
        <w:lastRenderedPageBreak/>
        <w:t xml:space="preserve">Педагогика ғылымның докторы, профессор Е. </w:t>
      </w:r>
      <w:r w:rsidR="00467E13" w:rsidRPr="009333D0">
        <w:rPr>
          <w:sz w:val="28"/>
          <w:szCs w:val="28"/>
          <w:lang w:val="kk-KZ"/>
        </w:rPr>
        <w:t>Жұ</w:t>
      </w:r>
      <w:r w:rsidRPr="009333D0">
        <w:rPr>
          <w:sz w:val="28"/>
          <w:szCs w:val="28"/>
          <w:lang w:val="kk-KZ"/>
        </w:rPr>
        <w:t>матаева жоғары мектеп студенттерінің танымдық іс-әрекет</w:t>
      </w:r>
      <w:r w:rsidR="0054465C" w:rsidRPr="009333D0">
        <w:rPr>
          <w:sz w:val="28"/>
          <w:szCs w:val="28"/>
          <w:lang w:val="kk-KZ"/>
        </w:rPr>
        <w:t>ін</w:t>
      </w:r>
      <w:r w:rsidRPr="009333D0">
        <w:rPr>
          <w:sz w:val="28"/>
          <w:szCs w:val="28"/>
          <w:lang w:val="kk-KZ"/>
        </w:rPr>
        <w:t>ің келесі деңгейлерін негіздейді:</w:t>
      </w:r>
    </w:p>
    <w:p w:rsidR="00AC41FA" w:rsidRPr="009333D0" w:rsidRDefault="0054465C" w:rsidP="004E79C7">
      <w:pPr>
        <w:tabs>
          <w:tab w:val="left" w:pos="0"/>
          <w:tab w:val="left" w:pos="990"/>
          <w:tab w:val="left" w:pos="2394"/>
        </w:tabs>
        <w:ind w:firstLine="720"/>
        <w:rPr>
          <w:sz w:val="28"/>
          <w:szCs w:val="28"/>
          <w:lang w:val="kk-KZ"/>
        </w:rPr>
      </w:pPr>
      <w:r w:rsidRPr="009333D0">
        <w:rPr>
          <w:sz w:val="28"/>
          <w:szCs w:val="28"/>
          <w:lang w:val="kk-KZ"/>
        </w:rPr>
        <w:t>1.</w:t>
      </w:r>
      <w:r w:rsidR="00AC41FA" w:rsidRPr="009333D0">
        <w:rPr>
          <w:sz w:val="28"/>
          <w:szCs w:val="28"/>
          <w:lang w:val="kk-KZ"/>
        </w:rPr>
        <w:t xml:space="preserve"> </w:t>
      </w:r>
      <w:r w:rsidRPr="009333D0">
        <w:rPr>
          <w:sz w:val="28"/>
          <w:szCs w:val="28"/>
          <w:lang w:val="kk-KZ"/>
        </w:rPr>
        <w:t>Қ</w:t>
      </w:r>
      <w:r w:rsidR="00AC41FA" w:rsidRPr="009333D0">
        <w:rPr>
          <w:sz w:val="28"/>
          <w:szCs w:val="28"/>
          <w:lang w:val="kk-KZ"/>
        </w:rPr>
        <w:t xml:space="preserve">айталаным деңгейі </w:t>
      </w:r>
      <w:r w:rsidR="004E79C7" w:rsidRPr="009333D0">
        <w:rPr>
          <w:sz w:val="28"/>
          <w:szCs w:val="28"/>
          <w:lang w:val="kk-KZ"/>
        </w:rPr>
        <w:t>-</w:t>
      </w:r>
      <w:r w:rsidR="00AC41FA" w:rsidRPr="009333D0">
        <w:rPr>
          <w:sz w:val="28"/>
          <w:szCs w:val="28"/>
          <w:lang w:val="kk-KZ"/>
        </w:rPr>
        <w:t xml:space="preserve"> оқулық көлеміндегі, не дәріс дәрежесіндегі білімді қайталап, кейде оның біраз бөліктерін назардан тыс қалдырып айтып беруі. Білім ішіндегі жүйені тұтас айқындай алмайды</w:t>
      </w:r>
      <w:r w:rsidRPr="009333D0">
        <w:rPr>
          <w:sz w:val="28"/>
          <w:szCs w:val="28"/>
          <w:lang w:val="kk-KZ"/>
        </w:rPr>
        <w:t>. Оқытушының демеуінсіз өздігінен білімін жетілдіре алмайды.</w:t>
      </w:r>
    </w:p>
    <w:p w:rsidR="0054465C" w:rsidRPr="009333D0" w:rsidRDefault="0054465C" w:rsidP="00B0222A">
      <w:pPr>
        <w:pStyle w:val="a6"/>
        <w:numPr>
          <w:ilvl w:val="0"/>
          <w:numId w:val="5"/>
        </w:numPr>
        <w:tabs>
          <w:tab w:val="left" w:pos="0"/>
          <w:tab w:val="left" w:pos="990"/>
          <w:tab w:val="left" w:pos="2394"/>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Эмпирикалық деңгей </w:t>
      </w:r>
      <w:r w:rsidR="00DC5A07" w:rsidRPr="009333D0">
        <w:rPr>
          <w:sz w:val="28"/>
          <w:szCs w:val="28"/>
          <w:lang w:val="kk-KZ"/>
        </w:rPr>
        <w:t>–</w:t>
      </w:r>
      <w:r w:rsidRPr="009333D0">
        <w:rPr>
          <w:rFonts w:ascii="Times New Roman" w:hAnsi="Times New Roman" w:cs="Times New Roman"/>
          <w:sz w:val="28"/>
          <w:szCs w:val="28"/>
          <w:lang w:val="kk-KZ"/>
        </w:rPr>
        <w:t xml:space="preserve"> </w:t>
      </w:r>
      <w:r w:rsidR="00467E13" w:rsidRPr="009333D0">
        <w:rPr>
          <w:rFonts w:ascii="Times New Roman" w:hAnsi="Times New Roman" w:cs="Times New Roman"/>
          <w:sz w:val="28"/>
          <w:szCs w:val="28"/>
          <w:lang w:val="kk-KZ"/>
        </w:rPr>
        <w:t>берілген ақпаратты толық меңгергенімен, оны бағдарламалық көлемнен асырмайды. Білім негіздеріне тереңдей алмай, тек құбылыстар мен процестерді тізбелей беру тұрғысында көрініп, оның заңдылықтарына мән бермейді.</w:t>
      </w:r>
    </w:p>
    <w:p w:rsidR="0054465C" w:rsidRPr="009333D0" w:rsidRDefault="0054465C" w:rsidP="00B0222A">
      <w:pPr>
        <w:pStyle w:val="a6"/>
        <w:numPr>
          <w:ilvl w:val="0"/>
          <w:numId w:val="5"/>
        </w:numPr>
        <w:tabs>
          <w:tab w:val="left" w:pos="0"/>
          <w:tab w:val="left" w:pos="990"/>
          <w:tab w:val="left" w:pos="2394"/>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Эвристикалық деңгей  </w:t>
      </w:r>
      <w:r w:rsidR="00DC5A07" w:rsidRPr="009333D0">
        <w:rPr>
          <w:sz w:val="28"/>
          <w:szCs w:val="28"/>
          <w:lang w:val="kk-KZ"/>
        </w:rPr>
        <w:t>–</w:t>
      </w:r>
      <w:r w:rsidRPr="009333D0">
        <w:rPr>
          <w:rFonts w:ascii="Times New Roman" w:hAnsi="Times New Roman" w:cs="Times New Roman"/>
          <w:sz w:val="28"/>
          <w:szCs w:val="28"/>
          <w:lang w:val="kk-KZ"/>
        </w:rPr>
        <w:t xml:space="preserve"> </w:t>
      </w:r>
      <w:r w:rsidR="00E04D96" w:rsidRPr="009333D0">
        <w:rPr>
          <w:rFonts w:ascii="Times New Roman" w:hAnsi="Times New Roman" w:cs="Times New Roman"/>
          <w:sz w:val="28"/>
          <w:szCs w:val="28"/>
          <w:lang w:val="kk-KZ"/>
        </w:rPr>
        <w:t xml:space="preserve">іс-әрекеті ізденімпаздық алгоритмге құрылып, берілген оқыту нысанын толық меңгеріп, өз заңдылықтары мен қағидаларын іс-әрекетте </w:t>
      </w:r>
      <w:r w:rsidR="004E79C7" w:rsidRPr="009333D0">
        <w:rPr>
          <w:rFonts w:ascii="Times New Roman" w:hAnsi="Times New Roman" w:cs="Times New Roman"/>
          <w:sz w:val="28"/>
          <w:szCs w:val="28"/>
          <w:lang w:val="kk-KZ"/>
        </w:rPr>
        <w:t>пайдалана алады. Өздігінен білімін арттырып, ғылыми негізді айқындауға ынталық танытады.</w:t>
      </w:r>
    </w:p>
    <w:p w:rsidR="0054465C" w:rsidRPr="009333D0" w:rsidRDefault="0054465C" w:rsidP="00B0222A">
      <w:pPr>
        <w:pStyle w:val="a6"/>
        <w:numPr>
          <w:ilvl w:val="0"/>
          <w:numId w:val="5"/>
        </w:numPr>
        <w:tabs>
          <w:tab w:val="left" w:pos="0"/>
          <w:tab w:val="left" w:pos="990"/>
          <w:tab w:val="left" w:pos="2394"/>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Проблемалы-зерттеушілік деңгей </w:t>
      </w:r>
      <w:r w:rsidR="00DC5A07" w:rsidRPr="009333D0">
        <w:rPr>
          <w:sz w:val="28"/>
          <w:szCs w:val="28"/>
          <w:lang w:val="kk-KZ"/>
        </w:rPr>
        <w:t>–</w:t>
      </w:r>
      <w:r w:rsidR="004E79C7" w:rsidRPr="009333D0">
        <w:rPr>
          <w:rFonts w:ascii="Times New Roman" w:hAnsi="Times New Roman" w:cs="Times New Roman"/>
          <w:sz w:val="28"/>
          <w:szCs w:val="28"/>
          <w:lang w:val="kk-KZ"/>
        </w:rPr>
        <w:t xml:space="preserve"> студент қарастыратын мәселесінің қайшылығын тауып, оның шешімін ғылыми негізде анықтайды. Ойлау іс-әрекеті тұжырымдар қарастыруға, өзінің тарапынан түсінуге, талдауға, жинақтап түйін жасауға, білім жиюға құштарлық танытады.</w:t>
      </w:r>
    </w:p>
    <w:p w:rsidR="0054465C" w:rsidRPr="009333D0" w:rsidRDefault="0054465C" w:rsidP="00B0222A">
      <w:pPr>
        <w:pStyle w:val="a6"/>
        <w:numPr>
          <w:ilvl w:val="0"/>
          <w:numId w:val="5"/>
        </w:numPr>
        <w:tabs>
          <w:tab w:val="left" w:pos="0"/>
          <w:tab w:val="left" w:pos="990"/>
          <w:tab w:val="left" w:pos="2394"/>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Шығармашылық деңгей </w:t>
      </w:r>
      <w:r w:rsidR="004E79C7" w:rsidRPr="009333D0">
        <w:rPr>
          <w:rFonts w:ascii="Times New Roman" w:hAnsi="Times New Roman" w:cs="Times New Roman"/>
          <w:sz w:val="28"/>
          <w:szCs w:val="28"/>
          <w:lang w:val="kk-KZ"/>
        </w:rPr>
        <w:t>- әдейі оқытушы тарапынан шығармашылық іс-әрекетті ұйымдастыру. Студенттің табиғи бойында шығармашылыққа құштарлық болмаса да, оқытушының сыртқы қозғаушы күші арқылы оның ықыласын іс-әрекетке қосуы.</w:t>
      </w:r>
    </w:p>
    <w:p w:rsidR="0054465C" w:rsidRPr="009333D0" w:rsidRDefault="006D3E80" w:rsidP="006D3E80">
      <w:pPr>
        <w:tabs>
          <w:tab w:val="left" w:pos="0"/>
          <w:tab w:val="left" w:pos="990"/>
          <w:tab w:val="left" w:pos="2394"/>
        </w:tabs>
        <w:ind w:firstLine="720"/>
        <w:rPr>
          <w:sz w:val="28"/>
          <w:szCs w:val="28"/>
          <w:lang w:val="kk-KZ"/>
        </w:rPr>
      </w:pPr>
      <w:r w:rsidRPr="009333D0">
        <w:rPr>
          <w:sz w:val="28"/>
          <w:szCs w:val="28"/>
          <w:lang w:val="kk-KZ"/>
        </w:rPr>
        <w:t xml:space="preserve">6. </w:t>
      </w:r>
      <w:r w:rsidR="0054465C" w:rsidRPr="009333D0">
        <w:rPr>
          <w:sz w:val="28"/>
          <w:szCs w:val="28"/>
          <w:lang w:val="kk-KZ"/>
        </w:rPr>
        <w:t xml:space="preserve">Креативтік деңгей </w:t>
      </w:r>
      <w:r w:rsidR="00B05E30" w:rsidRPr="009333D0">
        <w:rPr>
          <w:sz w:val="28"/>
          <w:szCs w:val="28"/>
          <w:lang w:val="kk-KZ"/>
        </w:rPr>
        <w:t>–</w:t>
      </w:r>
      <w:r w:rsidR="0054465C" w:rsidRPr="009333D0">
        <w:rPr>
          <w:sz w:val="28"/>
          <w:szCs w:val="28"/>
          <w:lang w:val="kk-KZ"/>
        </w:rPr>
        <w:t xml:space="preserve"> </w:t>
      </w:r>
      <w:r w:rsidR="00B05E30" w:rsidRPr="009333D0">
        <w:rPr>
          <w:sz w:val="28"/>
          <w:szCs w:val="28"/>
          <w:lang w:val="kk-KZ"/>
        </w:rPr>
        <w:t>студенттің жеке субъектілі тұлғаға табиғи бейімі арқылы ие болуы. Оқытушының шеберлігі мен білімге ерекше ықыластануы. Өздігінен жұмысын аудиториядан тыс уақытта 60%</w:t>
      </w:r>
      <w:r w:rsidR="00D11410" w:rsidRPr="009333D0">
        <w:rPr>
          <w:sz w:val="28"/>
          <w:szCs w:val="28"/>
          <w:lang w:val="kk-KZ"/>
        </w:rPr>
        <w:t>-ке көтере алуы [</w:t>
      </w:r>
      <w:r w:rsidR="00A446F5" w:rsidRPr="009333D0">
        <w:rPr>
          <w:sz w:val="28"/>
          <w:szCs w:val="28"/>
          <w:lang w:val="kk-KZ"/>
        </w:rPr>
        <w:t>44</w:t>
      </w:r>
      <w:r w:rsidR="00727E88" w:rsidRPr="009333D0">
        <w:rPr>
          <w:sz w:val="28"/>
          <w:szCs w:val="28"/>
          <w:lang w:val="kk-KZ"/>
        </w:rPr>
        <w:t>, 299-бет</w:t>
      </w:r>
      <w:r w:rsidR="00D11410" w:rsidRPr="009333D0">
        <w:rPr>
          <w:sz w:val="28"/>
          <w:szCs w:val="28"/>
          <w:lang w:val="kk-KZ"/>
        </w:rPr>
        <w:t>].</w:t>
      </w:r>
      <w:r w:rsidR="00D11410" w:rsidRPr="009333D0">
        <w:rPr>
          <w:i/>
          <w:sz w:val="28"/>
          <w:szCs w:val="28"/>
          <w:lang w:val="kk-KZ"/>
        </w:rPr>
        <w:t xml:space="preserve"> </w:t>
      </w:r>
      <w:r w:rsidR="00B05E30" w:rsidRPr="009333D0">
        <w:rPr>
          <w:sz w:val="28"/>
          <w:szCs w:val="28"/>
          <w:lang w:val="kk-KZ"/>
        </w:rPr>
        <w:t xml:space="preserve"> </w:t>
      </w:r>
    </w:p>
    <w:p w:rsidR="00E15A85" w:rsidRPr="009333D0" w:rsidRDefault="00E15A85" w:rsidP="006D3E80">
      <w:pPr>
        <w:tabs>
          <w:tab w:val="left" w:pos="0"/>
          <w:tab w:val="left" w:pos="990"/>
          <w:tab w:val="left" w:pos="2394"/>
        </w:tabs>
        <w:ind w:firstLine="720"/>
        <w:rPr>
          <w:sz w:val="28"/>
          <w:szCs w:val="28"/>
          <w:lang w:val="kk-KZ"/>
        </w:rPr>
      </w:pPr>
      <w:r w:rsidRPr="009333D0">
        <w:rPr>
          <w:sz w:val="28"/>
          <w:szCs w:val="28"/>
          <w:lang w:val="kk-KZ"/>
        </w:rPr>
        <w:t>Е. Жуматаев</w:t>
      </w:r>
      <w:r w:rsidR="00F6327E" w:rsidRPr="009333D0">
        <w:rPr>
          <w:sz w:val="28"/>
          <w:szCs w:val="28"/>
          <w:lang w:val="kk-KZ"/>
        </w:rPr>
        <w:t xml:space="preserve">аның пайымдамасынан, танымның </w:t>
      </w:r>
      <w:r w:rsidRPr="009333D0">
        <w:rPr>
          <w:sz w:val="28"/>
          <w:szCs w:val="28"/>
          <w:lang w:val="kk-KZ"/>
        </w:rPr>
        <w:t xml:space="preserve">қайталаным, эмпирикалық </w:t>
      </w:r>
      <w:r w:rsidR="00F6327E" w:rsidRPr="009333D0">
        <w:rPr>
          <w:sz w:val="28"/>
          <w:szCs w:val="28"/>
          <w:lang w:val="kk-KZ"/>
        </w:rPr>
        <w:t>ж</w:t>
      </w:r>
      <w:r w:rsidRPr="009333D0">
        <w:rPr>
          <w:sz w:val="28"/>
          <w:szCs w:val="28"/>
          <w:lang w:val="kk-KZ"/>
        </w:rPr>
        <w:t>әне эвристикалық деңгейлер</w:t>
      </w:r>
      <w:r w:rsidR="00F6327E" w:rsidRPr="009333D0">
        <w:rPr>
          <w:sz w:val="28"/>
          <w:szCs w:val="28"/>
          <w:lang w:val="kk-KZ"/>
        </w:rPr>
        <w:t>ін</w:t>
      </w:r>
      <w:r w:rsidRPr="009333D0">
        <w:rPr>
          <w:sz w:val="28"/>
          <w:szCs w:val="28"/>
          <w:lang w:val="kk-KZ"/>
        </w:rPr>
        <w:t>де студент</w:t>
      </w:r>
      <w:r w:rsidR="00F6327E" w:rsidRPr="009333D0">
        <w:rPr>
          <w:sz w:val="28"/>
          <w:szCs w:val="28"/>
          <w:lang w:val="kk-KZ"/>
        </w:rPr>
        <w:t>тің ойлау қабілеті шығармашылық тұрғыдан көрініс таппай</w:t>
      </w:r>
      <w:r w:rsidR="009B3FF5" w:rsidRPr="009333D0">
        <w:rPr>
          <w:sz w:val="28"/>
          <w:szCs w:val="28"/>
          <w:lang w:val="kk-KZ"/>
        </w:rPr>
        <w:t>тынына көз жеткіздік. С</w:t>
      </w:r>
      <w:r w:rsidR="00F6327E" w:rsidRPr="009333D0">
        <w:rPr>
          <w:sz w:val="28"/>
          <w:szCs w:val="28"/>
          <w:lang w:val="kk-KZ"/>
        </w:rPr>
        <w:t xml:space="preserve">туденттің </w:t>
      </w:r>
      <w:r w:rsidRPr="009333D0">
        <w:rPr>
          <w:sz w:val="28"/>
          <w:szCs w:val="28"/>
          <w:lang w:val="kk-KZ"/>
        </w:rPr>
        <w:t>кре</w:t>
      </w:r>
      <w:r w:rsidR="00F6327E" w:rsidRPr="009333D0">
        <w:rPr>
          <w:sz w:val="28"/>
          <w:szCs w:val="28"/>
          <w:lang w:val="kk-KZ"/>
        </w:rPr>
        <w:t>а</w:t>
      </w:r>
      <w:r w:rsidRPr="009333D0">
        <w:rPr>
          <w:sz w:val="28"/>
          <w:szCs w:val="28"/>
          <w:lang w:val="kk-KZ"/>
        </w:rPr>
        <w:t>тивтік ойлау іс-әре</w:t>
      </w:r>
      <w:r w:rsidR="00F6327E" w:rsidRPr="009333D0">
        <w:rPr>
          <w:sz w:val="28"/>
          <w:szCs w:val="28"/>
          <w:lang w:val="kk-KZ"/>
        </w:rPr>
        <w:t>кеті</w:t>
      </w:r>
      <w:r w:rsidRPr="009333D0">
        <w:rPr>
          <w:sz w:val="28"/>
          <w:szCs w:val="28"/>
          <w:lang w:val="kk-KZ"/>
        </w:rPr>
        <w:t xml:space="preserve"> </w:t>
      </w:r>
      <w:r w:rsidR="00F6327E" w:rsidRPr="009333D0">
        <w:rPr>
          <w:sz w:val="28"/>
          <w:szCs w:val="28"/>
          <w:lang w:val="kk-KZ"/>
        </w:rPr>
        <w:t xml:space="preserve">проблемалы-зерттеушілік деңгейден, дәлірек айтқанда, </w:t>
      </w:r>
      <w:r w:rsidR="009B3FF5" w:rsidRPr="009333D0">
        <w:rPr>
          <w:sz w:val="28"/>
          <w:szCs w:val="28"/>
          <w:lang w:val="kk-KZ"/>
        </w:rPr>
        <w:t>қайшылықты таба білуден бастау алатыны негізделді.</w:t>
      </w:r>
    </w:p>
    <w:p w:rsidR="00347F32" w:rsidRPr="009333D0" w:rsidRDefault="006D3E80" w:rsidP="00347F32">
      <w:pPr>
        <w:pStyle w:val="a6"/>
        <w:tabs>
          <w:tab w:val="left" w:pos="0"/>
          <w:tab w:val="left" w:pos="990"/>
          <w:tab w:val="left" w:pos="2394"/>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Қорыта келгенде, бұл бөлімде студенттердің креативтік ойлауының алар орны олардың метафизикалық импул</w:t>
      </w:r>
      <w:r w:rsidR="00BE6694" w:rsidRPr="009333D0">
        <w:rPr>
          <w:rFonts w:ascii="Times New Roman" w:hAnsi="Times New Roman" w:cs="Times New Roman"/>
          <w:sz w:val="28"/>
          <w:szCs w:val="28"/>
          <w:lang w:val="kk-KZ"/>
        </w:rPr>
        <w:t>ь</w:t>
      </w:r>
      <w:r w:rsidRPr="009333D0">
        <w:rPr>
          <w:rFonts w:ascii="Times New Roman" w:hAnsi="Times New Roman" w:cs="Times New Roman"/>
          <w:sz w:val="28"/>
          <w:szCs w:val="28"/>
          <w:lang w:val="kk-KZ"/>
        </w:rPr>
        <w:t>сінің қарқындылығын есептей алу қабілеттерін сабақтан сабаққа жалғастыру шеберліктерін</w:t>
      </w:r>
      <w:r w:rsidR="00BE6694" w:rsidRPr="009333D0">
        <w:rPr>
          <w:rFonts w:ascii="Times New Roman" w:hAnsi="Times New Roman" w:cs="Times New Roman"/>
          <w:sz w:val="28"/>
          <w:szCs w:val="28"/>
          <w:lang w:val="kk-KZ"/>
        </w:rPr>
        <w:t xml:space="preserve"> ішкі түйсіктерімен межелеу демекпіз. </w:t>
      </w:r>
      <w:r w:rsidR="00347F32" w:rsidRPr="009333D0">
        <w:rPr>
          <w:rFonts w:ascii="Times New Roman" w:hAnsi="Times New Roman" w:cs="Times New Roman"/>
          <w:sz w:val="28"/>
          <w:szCs w:val="28"/>
          <w:lang w:val="kk-KZ"/>
        </w:rPr>
        <w:t>Зерттеу еңбегімізде студенттердің креативтік ойлау қабілетін арттыру мәселесін айқындау барысында студенттердің психологиялық қабілеттерін жаңа білім мен ғылымға байланысты зерделедік.</w:t>
      </w:r>
    </w:p>
    <w:p w:rsidR="00CC0E7F" w:rsidRPr="009333D0" w:rsidRDefault="00CC0E7F" w:rsidP="0054465C">
      <w:pPr>
        <w:tabs>
          <w:tab w:val="left" w:pos="720"/>
        </w:tabs>
        <w:ind w:left="144" w:firstLine="720"/>
        <w:rPr>
          <w:sz w:val="28"/>
          <w:szCs w:val="28"/>
          <w:lang w:val="kk-KZ"/>
        </w:rPr>
      </w:pPr>
    </w:p>
    <w:p w:rsidR="00422511" w:rsidRPr="009333D0" w:rsidRDefault="00422511" w:rsidP="005D43E3">
      <w:pPr>
        <w:tabs>
          <w:tab w:val="left" w:pos="720"/>
        </w:tabs>
        <w:ind w:firstLine="720"/>
        <w:rPr>
          <w:b/>
          <w:sz w:val="28"/>
          <w:szCs w:val="28"/>
          <w:lang w:val="kk-KZ"/>
        </w:rPr>
      </w:pPr>
      <w:r w:rsidRPr="009333D0">
        <w:rPr>
          <w:b/>
          <w:sz w:val="28"/>
          <w:szCs w:val="28"/>
          <w:lang w:val="kk-KZ"/>
        </w:rPr>
        <w:t xml:space="preserve">Бірінші тарау бойынша </w:t>
      </w:r>
      <w:r w:rsidR="00EB04BA" w:rsidRPr="009333D0">
        <w:rPr>
          <w:b/>
          <w:sz w:val="28"/>
          <w:szCs w:val="28"/>
          <w:lang w:val="kk-KZ"/>
        </w:rPr>
        <w:t>тұжырым</w:t>
      </w:r>
    </w:p>
    <w:p w:rsidR="00B91EAE" w:rsidRPr="009333D0" w:rsidRDefault="00347F32" w:rsidP="00347F32">
      <w:pPr>
        <w:tabs>
          <w:tab w:val="left" w:pos="851"/>
          <w:tab w:val="left" w:pos="993"/>
        </w:tabs>
        <w:rPr>
          <w:sz w:val="28"/>
          <w:szCs w:val="28"/>
          <w:lang w:val="kk-KZ"/>
        </w:rPr>
      </w:pPr>
      <w:r w:rsidRPr="009333D0">
        <w:rPr>
          <w:sz w:val="28"/>
          <w:szCs w:val="28"/>
          <w:lang w:val="kk-KZ"/>
        </w:rPr>
        <w:t xml:space="preserve">Студенттердің креативтік ойлау қабілетін арттырудың теориялық-әдіснамалық аспектілері және креативті тұлға болмысына қатысты </w:t>
      </w:r>
      <w:r w:rsidR="00EB04BA" w:rsidRPr="009333D0">
        <w:rPr>
          <w:sz w:val="28"/>
          <w:szCs w:val="28"/>
          <w:lang w:val="kk-KZ"/>
        </w:rPr>
        <w:t>мәселелер зерделеніп</w:t>
      </w:r>
      <w:r w:rsidR="00877DC9" w:rsidRPr="009333D0">
        <w:rPr>
          <w:sz w:val="28"/>
          <w:szCs w:val="28"/>
          <w:lang w:val="kk-KZ"/>
        </w:rPr>
        <w:t>, олардың мәні ашылды:</w:t>
      </w:r>
      <w:r w:rsidR="00EB04BA" w:rsidRPr="009333D0">
        <w:rPr>
          <w:sz w:val="28"/>
          <w:szCs w:val="28"/>
          <w:lang w:val="kk-KZ"/>
        </w:rPr>
        <w:t xml:space="preserve"> </w:t>
      </w:r>
    </w:p>
    <w:p w:rsidR="00090E0C" w:rsidRPr="009333D0" w:rsidRDefault="00877DC9" w:rsidP="00090E0C">
      <w:pPr>
        <w:tabs>
          <w:tab w:val="left" w:pos="720"/>
        </w:tabs>
        <w:ind w:firstLine="720"/>
        <w:rPr>
          <w:sz w:val="28"/>
          <w:szCs w:val="28"/>
          <w:lang w:val="kk-KZ"/>
        </w:rPr>
      </w:pPr>
      <w:r w:rsidRPr="009333D0">
        <w:rPr>
          <w:sz w:val="28"/>
          <w:szCs w:val="28"/>
          <w:lang w:val="kk-KZ"/>
        </w:rPr>
        <w:t>- с</w:t>
      </w:r>
      <w:r w:rsidR="00BD40E3" w:rsidRPr="009333D0">
        <w:rPr>
          <w:sz w:val="28"/>
          <w:szCs w:val="28"/>
          <w:lang w:val="kk-KZ"/>
        </w:rPr>
        <w:t>туденттердің креати</w:t>
      </w:r>
      <w:r w:rsidRPr="009333D0">
        <w:rPr>
          <w:sz w:val="28"/>
          <w:szCs w:val="28"/>
          <w:lang w:val="kk-KZ"/>
        </w:rPr>
        <w:t xml:space="preserve">втік ойлау қабілетін арттыру мәселесі </w:t>
      </w:r>
      <w:r w:rsidR="00BD40E3" w:rsidRPr="009333D0">
        <w:rPr>
          <w:sz w:val="28"/>
          <w:szCs w:val="28"/>
          <w:lang w:val="kk-KZ"/>
        </w:rPr>
        <w:t xml:space="preserve">философиялық, психологиялық, педагогикалық </w:t>
      </w:r>
      <w:r w:rsidR="00AD0CFD" w:rsidRPr="009333D0">
        <w:rPr>
          <w:sz w:val="28"/>
          <w:szCs w:val="28"/>
          <w:lang w:val="kk-KZ"/>
        </w:rPr>
        <w:t>тарапынан</w:t>
      </w:r>
      <w:r w:rsidR="00BD40E3" w:rsidRPr="009333D0">
        <w:rPr>
          <w:sz w:val="28"/>
          <w:szCs w:val="28"/>
          <w:lang w:val="kk-KZ"/>
        </w:rPr>
        <w:t xml:space="preserve"> </w:t>
      </w:r>
      <w:r w:rsidR="00CF4970" w:rsidRPr="009333D0">
        <w:rPr>
          <w:sz w:val="28"/>
          <w:szCs w:val="28"/>
          <w:lang w:val="kk-KZ"/>
        </w:rPr>
        <w:t xml:space="preserve">қарастырылып, </w:t>
      </w:r>
      <w:r w:rsidR="00AD0CFD" w:rsidRPr="009333D0">
        <w:rPr>
          <w:sz w:val="28"/>
          <w:szCs w:val="28"/>
          <w:lang w:val="kk-KZ"/>
        </w:rPr>
        <w:t xml:space="preserve">креативтік ойлаудың экзистенционалистік, прагматикалық, жеке тұлғалық, </w:t>
      </w:r>
      <w:r w:rsidR="00AD0CFD" w:rsidRPr="009333D0">
        <w:rPr>
          <w:sz w:val="28"/>
          <w:szCs w:val="28"/>
          <w:lang w:val="kk-KZ"/>
        </w:rPr>
        <w:lastRenderedPageBreak/>
        <w:t xml:space="preserve">гештальт, гуманистік, когнитивтік, бихевиорист, процестік тұрғыда </w:t>
      </w:r>
      <w:r w:rsidR="00B91EAE" w:rsidRPr="009333D0">
        <w:rPr>
          <w:sz w:val="28"/>
          <w:szCs w:val="28"/>
          <w:lang w:val="kk-KZ"/>
        </w:rPr>
        <w:t>маңызы</w:t>
      </w:r>
      <w:r w:rsidR="00EB04BA" w:rsidRPr="009333D0">
        <w:rPr>
          <w:sz w:val="28"/>
          <w:szCs w:val="28"/>
          <w:lang w:val="kk-KZ"/>
        </w:rPr>
        <w:t xml:space="preserve"> айшықталды. </w:t>
      </w:r>
      <w:r w:rsidR="00242C2A" w:rsidRPr="009333D0">
        <w:rPr>
          <w:sz w:val="28"/>
          <w:szCs w:val="28"/>
          <w:lang w:val="kk-KZ"/>
        </w:rPr>
        <w:t>Іс-әрекеттің жылдамдығы, икемділігі мен феноменділігі э</w:t>
      </w:r>
      <w:r w:rsidR="00EB04BA" w:rsidRPr="009333D0">
        <w:rPr>
          <w:sz w:val="28"/>
          <w:szCs w:val="28"/>
          <w:lang w:val="kk-KZ"/>
        </w:rPr>
        <w:t>кзистенционалды</w:t>
      </w:r>
      <w:r w:rsidR="00242C2A" w:rsidRPr="009333D0">
        <w:rPr>
          <w:sz w:val="28"/>
          <w:szCs w:val="28"/>
          <w:lang w:val="kk-KZ"/>
        </w:rPr>
        <w:t xml:space="preserve">лық пен мен креативтік ойлауға тән екендігі, </w:t>
      </w:r>
      <w:r w:rsidRPr="009333D0">
        <w:rPr>
          <w:sz w:val="28"/>
          <w:szCs w:val="28"/>
          <w:lang w:val="kk-KZ"/>
        </w:rPr>
        <w:t xml:space="preserve">прагматизмнің </w:t>
      </w:r>
      <w:r w:rsidR="00242C2A" w:rsidRPr="009333D0">
        <w:rPr>
          <w:sz w:val="28"/>
          <w:szCs w:val="28"/>
          <w:lang w:val="kk-KZ"/>
        </w:rPr>
        <w:t>креативтік ойлауда алатын орны а</w:t>
      </w:r>
      <w:r w:rsidR="0082544C" w:rsidRPr="009333D0">
        <w:rPr>
          <w:sz w:val="28"/>
          <w:szCs w:val="28"/>
          <w:lang w:val="kk-KZ"/>
        </w:rPr>
        <w:t>йқынд</w:t>
      </w:r>
      <w:r w:rsidR="00242C2A" w:rsidRPr="009333D0">
        <w:rPr>
          <w:sz w:val="28"/>
          <w:szCs w:val="28"/>
          <w:lang w:val="kk-KZ"/>
        </w:rPr>
        <w:t>алды</w:t>
      </w:r>
      <w:r w:rsidRPr="009333D0">
        <w:rPr>
          <w:sz w:val="28"/>
          <w:szCs w:val="28"/>
          <w:lang w:val="kk-KZ"/>
        </w:rPr>
        <w:t>;</w:t>
      </w:r>
      <w:r w:rsidR="00242C2A" w:rsidRPr="009333D0">
        <w:rPr>
          <w:sz w:val="28"/>
          <w:szCs w:val="28"/>
          <w:lang w:val="kk-KZ"/>
        </w:rPr>
        <w:t xml:space="preserve"> </w:t>
      </w:r>
    </w:p>
    <w:p w:rsidR="00090E0C" w:rsidRPr="009333D0" w:rsidRDefault="00090E0C" w:rsidP="00090E0C">
      <w:pPr>
        <w:tabs>
          <w:tab w:val="left" w:pos="720"/>
        </w:tabs>
        <w:ind w:firstLine="720"/>
        <w:rPr>
          <w:sz w:val="28"/>
          <w:szCs w:val="28"/>
          <w:lang w:val="kk-KZ"/>
        </w:rPr>
      </w:pPr>
      <w:r w:rsidRPr="009333D0">
        <w:rPr>
          <w:sz w:val="28"/>
          <w:szCs w:val="28"/>
          <w:lang w:val="kk-KZ"/>
        </w:rPr>
        <w:t>– креативтік теориялар зерделеніп, креативтік ойлаудың көпфакторлығы зер</w:t>
      </w:r>
      <w:r w:rsidR="00877DC9" w:rsidRPr="009333D0">
        <w:rPr>
          <w:sz w:val="28"/>
          <w:szCs w:val="28"/>
          <w:lang w:val="kk-KZ"/>
        </w:rPr>
        <w:t xml:space="preserve">ттеу үдерісінде негізге  алынды. </w:t>
      </w:r>
    </w:p>
    <w:p w:rsidR="00921D0C" w:rsidRPr="009333D0" w:rsidRDefault="00921D0C" w:rsidP="00090E0C">
      <w:pPr>
        <w:tabs>
          <w:tab w:val="left" w:pos="720"/>
        </w:tabs>
        <w:ind w:firstLine="720"/>
        <w:rPr>
          <w:sz w:val="28"/>
          <w:szCs w:val="28"/>
          <w:lang w:val="kk-KZ"/>
        </w:rPr>
      </w:pPr>
      <w:r w:rsidRPr="009333D0">
        <w:rPr>
          <w:sz w:val="28"/>
          <w:szCs w:val="28"/>
          <w:lang w:val="kk-KZ"/>
        </w:rPr>
        <w:t>– креативтіктің сапалық деңгейіне қатысты теориялары зерттеліп, креативтік түрлері, сондай-ақ креативтік о</w:t>
      </w:r>
      <w:r w:rsidR="00877DC9" w:rsidRPr="009333D0">
        <w:rPr>
          <w:sz w:val="28"/>
          <w:szCs w:val="28"/>
          <w:lang w:val="kk-KZ"/>
        </w:rPr>
        <w:t>йлаудың критерийлері нақтыланды;</w:t>
      </w:r>
    </w:p>
    <w:p w:rsidR="003A7A35" w:rsidRPr="009333D0" w:rsidRDefault="00090E0C" w:rsidP="00090E0C">
      <w:pPr>
        <w:tabs>
          <w:tab w:val="left" w:pos="720"/>
        </w:tabs>
        <w:ind w:firstLine="720"/>
        <w:rPr>
          <w:sz w:val="28"/>
          <w:szCs w:val="28"/>
          <w:lang w:val="kk-KZ" w:eastAsia="en-GB"/>
        </w:rPr>
      </w:pPr>
      <w:r w:rsidRPr="009333D0">
        <w:rPr>
          <w:sz w:val="28"/>
          <w:szCs w:val="28"/>
          <w:lang w:val="kk-KZ"/>
        </w:rPr>
        <w:t>– с</w:t>
      </w:r>
      <w:r w:rsidR="00AD0CFD" w:rsidRPr="009333D0">
        <w:rPr>
          <w:sz w:val="28"/>
          <w:szCs w:val="28"/>
          <w:lang w:val="kk-KZ"/>
        </w:rPr>
        <w:t xml:space="preserve">туденттердің креативтік </w:t>
      </w:r>
      <w:r w:rsidR="008F21D7" w:rsidRPr="009333D0">
        <w:rPr>
          <w:sz w:val="28"/>
          <w:szCs w:val="28"/>
          <w:lang w:val="kk-KZ"/>
        </w:rPr>
        <w:t xml:space="preserve">ойлау </w:t>
      </w:r>
      <w:r w:rsidR="00AD0CFD" w:rsidRPr="009333D0">
        <w:rPr>
          <w:sz w:val="28"/>
          <w:szCs w:val="28"/>
          <w:lang w:val="kk-KZ"/>
        </w:rPr>
        <w:t xml:space="preserve">қабілетін арттыруда </w:t>
      </w:r>
      <w:r w:rsidR="00B91EAE" w:rsidRPr="009333D0">
        <w:rPr>
          <w:sz w:val="28"/>
          <w:szCs w:val="28"/>
          <w:lang w:val="kk-KZ"/>
        </w:rPr>
        <w:t>олардың креативтік тұлғалық болм</w:t>
      </w:r>
      <w:r w:rsidR="008C7960" w:rsidRPr="009333D0">
        <w:rPr>
          <w:sz w:val="28"/>
          <w:szCs w:val="28"/>
          <w:lang w:val="kk-KZ"/>
        </w:rPr>
        <w:t xml:space="preserve">ысын қалыптастыруға </w:t>
      </w:r>
      <w:r w:rsidR="00C358A4" w:rsidRPr="009333D0">
        <w:rPr>
          <w:sz w:val="28"/>
          <w:szCs w:val="28"/>
          <w:lang w:val="kk-KZ"/>
        </w:rPr>
        <w:t>қажет</w:t>
      </w:r>
      <w:r w:rsidR="008C7960" w:rsidRPr="009333D0">
        <w:rPr>
          <w:sz w:val="28"/>
          <w:szCs w:val="28"/>
          <w:lang w:val="kk-KZ"/>
        </w:rPr>
        <w:t xml:space="preserve"> </w:t>
      </w:r>
      <w:r w:rsidR="00921D0C" w:rsidRPr="009333D0">
        <w:rPr>
          <w:sz w:val="28"/>
          <w:szCs w:val="28"/>
          <w:lang w:val="kk-KZ" w:eastAsia="en-GB"/>
        </w:rPr>
        <w:t xml:space="preserve">биологиялық, тұлғалық, экзистенционалдық, эмоционалдық, мотивациялық және коммуникативтік </w:t>
      </w:r>
      <w:r w:rsidR="00C358A4" w:rsidRPr="009333D0">
        <w:rPr>
          <w:sz w:val="28"/>
          <w:szCs w:val="28"/>
          <w:lang w:val="kk-KZ" w:eastAsia="en-GB"/>
        </w:rPr>
        <w:t>компоненттер анықталды;</w:t>
      </w:r>
    </w:p>
    <w:p w:rsidR="00C358A4" w:rsidRPr="009333D0" w:rsidRDefault="00C358A4" w:rsidP="00090E0C">
      <w:pPr>
        <w:tabs>
          <w:tab w:val="left" w:pos="720"/>
        </w:tabs>
        <w:ind w:firstLine="720"/>
        <w:rPr>
          <w:sz w:val="28"/>
          <w:szCs w:val="28"/>
          <w:lang w:val="kk-KZ"/>
        </w:rPr>
      </w:pPr>
      <w:r w:rsidRPr="009333D0">
        <w:rPr>
          <w:sz w:val="28"/>
          <w:szCs w:val="28"/>
          <w:lang w:val="kk-KZ"/>
        </w:rPr>
        <w:t>–</w:t>
      </w:r>
      <w:r w:rsidR="00232674" w:rsidRPr="009333D0">
        <w:rPr>
          <w:sz w:val="28"/>
          <w:szCs w:val="28"/>
          <w:lang w:val="kk-KZ"/>
        </w:rPr>
        <w:t>«ойлау», «креатив</w:t>
      </w:r>
      <w:r w:rsidR="00E15A85" w:rsidRPr="009333D0">
        <w:rPr>
          <w:sz w:val="28"/>
          <w:szCs w:val="28"/>
          <w:lang w:val="kk-KZ"/>
        </w:rPr>
        <w:t>т</w:t>
      </w:r>
      <w:r w:rsidR="00232674" w:rsidRPr="009333D0">
        <w:rPr>
          <w:sz w:val="28"/>
          <w:szCs w:val="28"/>
          <w:lang w:val="kk-KZ"/>
        </w:rPr>
        <w:t xml:space="preserve">ік ойлау» түсініктеріне анықтама берілді, </w:t>
      </w:r>
      <w:r w:rsidRPr="009333D0">
        <w:rPr>
          <w:sz w:val="28"/>
          <w:szCs w:val="28"/>
          <w:lang w:val="kk-KZ"/>
        </w:rPr>
        <w:t>креативтік ойлау үдерісінің және кезеңдерінің  мәні ашылды</w:t>
      </w:r>
      <w:r w:rsidR="00E15A85" w:rsidRPr="009333D0">
        <w:rPr>
          <w:sz w:val="28"/>
          <w:szCs w:val="28"/>
          <w:lang w:val="kk-KZ"/>
        </w:rPr>
        <w:t>,</w:t>
      </w:r>
      <w:r w:rsidRPr="009333D0">
        <w:rPr>
          <w:sz w:val="28"/>
          <w:szCs w:val="28"/>
          <w:lang w:val="kk-KZ"/>
        </w:rPr>
        <w:t xml:space="preserve"> креативтік ойлаудың алғышарты болып табылатын ойлау түрлері айқындалды</w:t>
      </w:r>
      <w:r w:rsidR="008B2FB0" w:rsidRPr="009333D0">
        <w:rPr>
          <w:sz w:val="28"/>
          <w:szCs w:val="28"/>
          <w:lang w:val="kk-KZ"/>
        </w:rPr>
        <w:t>, студенттердің ойлау түрлерінің технологиясын меңгеруі маңызды фактор болып табылатыны дәлелденді;</w:t>
      </w:r>
    </w:p>
    <w:p w:rsidR="00C358A4" w:rsidRPr="009333D0" w:rsidRDefault="00BF5DE8" w:rsidP="00A30F4A">
      <w:pPr>
        <w:pStyle w:val="a6"/>
        <w:numPr>
          <w:ilvl w:val="0"/>
          <w:numId w:val="13"/>
        </w:numPr>
        <w:tabs>
          <w:tab w:val="left" w:pos="720"/>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BF73D7" w:rsidRPr="009333D0">
        <w:rPr>
          <w:rFonts w:ascii="Times New Roman" w:hAnsi="Times New Roman" w:cs="Times New Roman"/>
          <w:sz w:val="28"/>
          <w:szCs w:val="28"/>
          <w:lang w:val="kk-KZ"/>
        </w:rPr>
        <w:t xml:space="preserve">креативтік ойлауда интеллектінің алатын орны, </w:t>
      </w:r>
      <w:r w:rsidRPr="009333D0">
        <w:rPr>
          <w:rFonts w:ascii="Times New Roman" w:hAnsi="Times New Roman" w:cs="Times New Roman"/>
          <w:sz w:val="28"/>
          <w:szCs w:val="28"/>
          <w:lang w:val="kk-KZ"/>
        </w:rPr>
        <w:t>олардың өзара байланысы айқындалды;</w:t>
      </w:r>
    </w:p>
    <w:p w:rsidR="00BF5DE8" w:rsidRPr="009333D0" w:rsidRDefault="008F21D7" w:rsidP="00A30F4A">
      <w:pPr>
        <w:pStyle w:val="a6"/>
        <w:numPr>
          <w:ilvl w:val="0"/>
          <w:numId w:val="13"/>
        </w:numPr>
        <w:tabs>
          <w:tab w:val="left" w:pos="720"/>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студенттердің креативтік ойлау қабілетін арттыруда психикалық және танымдық процестердің (қабылдау, түйсік, зейін, есте сақтау, қиял, сөйлеу) маңыздылығы зерделенді;</w:t>
      </w:r>
    </w:p>
    <w:p w:rsidR="008F21D7" w:rsidRPr="009333D0" w:rsidRDefault="008F21D7" w:rsidP="00A30F4A">
      <w:pPr>
        <w:pStyle w:val="a6"/>
        <w:numPr>
          <w:ilvl w:val="0"/>
          <w:numId w:val="13"/>
        </w:numPr>
        <w:tabs>
          <w:tab w:val="left" w:pos="720"/>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интеллектуалдық белсенділік пен креативтік ойлау</w:t>
      </w:r>
      <w:r w:rsidR="004A5D4F" w:rsidRPr="009333D0">
        <w:rPr>
          <w:rFonts w:ascii="Times New Roman" w:hAnsi="Times New Roman" w:cs="Times New Roman"/>
          <w:sz w:val="28"/>
          <w:szCs w:val="28"/>
          <w:lang w:val="kk-KZ"/>
        </w:rPr>
        <w:t>дың байланысы негізделді.</w:t>
      </w:r>
      <w:r w:rsidR="008D1E84" w:rsidRPr="009333D0">
        <w:rPr>
          <w:rFonts w:ascii="Times New Roman" w:hAnsi="Times New Roman" w:cs="Times New Roman"/>
          <w:sz w:val="28"/>
          <w:szCs w:val="28"/>
          <w:lang w:val="kk-KZ"/>
        </w:rPr>
        <w:t xml:space="preserve"> </w:t>
      </w:r>
      <w:r w:rsidR="0082544C" w:rsidRPr="009333D0">
        <w:rPr>
          <w:rFonts w:ascii="Times New Roman" w:hAnsi="Times New Roman" w:cs="Times New Roman"/>
          <w:sz w:val="28"/>
          <w:szCs w:val="28"/>
          <w:lang w:val="kk-KZ"/>
        </w:rPr>
        <w:t>Профессор Е. Жуматаеваның танымдық іс-әрекет деңгейлерін негізге ала отырып,  с</w:t>
      </w:r>
      <w:r w:rsidR="008D1E84" w:rsidRPr="009333D0">
        <w:rPr>
          <w:rFonts w:ascii="Times New Roman" w:hAnsi="Times New Roman" w:cs="Times New Roman"/>
          <w:sz w:val="28"/>
          <w:szCs w:val="28"/>
          <w:lang w:val="kk-KZ"/>
        </w:rPr>
        <w:t>туденттерді</w:t>
      </w:r>
      <w:r w:rsidR="00B37C71" w:rsidRPr="009333D0">
        <w:rPr>
          <w:rFonts w:ascii="Times New Roman" w:hAnsi="Times New Roman" w:cs="Times New Roman"/>
          <w:sz w:val="28"/>
          <w:szCs w:val="28"/>
          <w:lang w:val="kk-KZ"/>
        </w:rPr>
        <w:t>ң</w:t>
      </w:r>
      <w:r w:rsidR="008D1E84" w:rsidRPr="009333D0">
        <w:rPr>
          <w:rFonts w:ascii="Times New Roman" w:hAnsi="Times New Roman" w:cs="Times New Roman"/>
          <w:sz w:val="28"/>
          <w:szCs w:val="28"/>
          <w:lang w:val="kk-KZ"/>
        </w:rPr>
        <w:t xml:space="preserve"> креативтік ойлау</w:t>
      </w:r>
      <w:r w:rsidR="0082544C" w:rsidRPr="009333D0">
        <w:rPr>
          <w:rFonts w:ascii="Times New Roman" w:hAnsi="Times New Roman" w:cs="Times New Roman"/>
          <w:sz w:val="28"/>
          <w:szCs w:val="28"/>
          <w:lang w:val="kk-KZ"/>
        </w:rPr>
        <w:t>ы</w:t>
      </w:r>
      <w:r w:rsidR="008D1E84" w:rsidRPr="009333D0">
        <w:rPr>
          <w:rFonts w:ascii="Times New Roman" w:hAnsi="Times New Roman" w:cs="Times New Roman"/>
          <w:sz w:val="28"/>
          <w:szCs w:val="28"/>
          <w:lang w:val="kk-KZ"/>
        </w:rPr>
        <w:t xml:space="preserve"> </w:t>
      </w:r>
      <w:r w:rsidR="00B37C71" w:rsidRPr="009333D0">
        <w:rPr>
          <w:rFonts w:ascii="Times New Roman" w:hAnsi="Times New Roman" w:cs="Times New Roman"/>
          <w:sz w:val="28"/>
          <w:szCs w:val="28"/>
          <w:lang w:val="kk-KZ"/>
        </w:rPr>
        <w:t>мәселенің қайшылықтарын табудан басталатынына</w:t>
      </w:r>
      <w:r w:rsidR="0082544C" w:rsidRPr="009333D0">
        <w:rPr>
          <w:rFonts w:ascii="Times New Roman" w:hAnsi="Times New Roman" w:cs="Times New Roman"/>
          <w:sz w:val="28"/>
          <w:szCs w:val="28"/>
          <w:lang w:val="kk-KZ"/>
        </w:rPr>
        <w:t xml:space="preserve"> және</w:t>
      </w:r>
      <w:r w:rsidR="00B37C71" w:rsidRPr="009333D0">
        <w:rPr>
          <w:rFonts w:ascii="Times New Roman" w:hAnsi="Times New Roman" w:cs="Times New Roman"/>
          <w:sz w:val="28"/>
          <w:szCs w:val="28"/>
          <w:lang w:val="kk-KZ"/>
        </w:rPr>
        <w:t xml:space="preserve"> оны шешуде шығармашылық деңгейінен өту арқылы креативтік деңгейге жете алатынына екпін жасалды</w:t>
      </w:r>
      <w:r w:rsidR="0082544C" w:rsidRPr="009333D0">
        <w:rPr>
          <w:rFonts w:ascii="Times New Roman" w:hAnsi="Times New Roman" w:cs="Times New Roman"/>
          <w:sz w:val="28"/>
          <w:szCs w:val="28"/>
          <w:lang w:val="kk-KZ"/>
        </w:rPr>
        <w:t xml:space="preserve">. </w:t>
      </w:r>
      <w:r w:rsidR="00B37C71" w:rsidRPr="009333D0">
        <w:rPr>
          <w:rFonts w:ascii="Times New Roman" w:hAnsi="Times New Roman" w:cs="Times New Roman"/>
          <w:sz w:val="28"/>
          <w:szCs w:val="28"/>
          <w:lang w:val="kk-KZ"/>
        </w:rPr>
        <w:t xml:space="preserve"> </w:t>
      </w:r>
    </w:p>
    <w:p w:rsidR="004A5D4F" w:rsidRPr="009333D0" w:rsidRDefault="004A5D4F" w:rsidP="004A5D4F">
      <w:pPr>
        <w:pStyle w:val="a6"/>
        <w:tabs>
          <w:tab w:val="left" w:pos="0"/>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Осы тарауда зерделенген мәселелер зерттеу болжамын нақтылауға мүмкіндік бер</w:t>
      </w:r>
      <w:r w:rsidR="000F6895" w:rsidRPr="009333D0">
        <w:rPr>
          <w:rFonts w:ascii="Times New Roman" w:hAnsi="Times New Roman" w:cs="Times New Roman"/>
          <w:sz w:val="28"/>
          <w:szCs w:val="28"/>
          <w:lang w:val="kk-KZ"/>
        </w:rPr>
        <w:t>е</w:t>
      </w:r>
      <w:r w:rsidRPr="009333D0">
        <w:rPr>
          <w:rFonts w:ascii="Times New Roman" w:hAnsi="Times New Roman" w:cs="Times New Roman"/>
          <w:sz w:val="28"/>
          <w:szCs w:val="28"/>
          <w:lang w:val="kk-KZ"/>
        </w:rPr>
        <w:t>ді.</w:t>
      </w:r>
    </w:p>
    <w:p w:rsidR="003A7A35" w:rsidRPr="009333D0" w:rsidRDefault="0058575A" w:rsidP="0058575A">
      <w:pPr>
        <w:tabs>
          <w:tab w:val="left" w:pos="720"/>
          <w:tab w:val="left" w:pos="1624"/>
        </w:tabs>
        <w:ind w:firstLine="720"/>
        <w:rPr>
          <w:b/>
          <w:sz w:val="28"/>
          <w:szCs w:val="28"/>
          <w:lang w:val="kk-KZ"/>
        </w:rPr>
      </w:pPr>
      <w:r w:rsidRPr="009333D0">
        <w:rPr>
          <w:b/>
          <w:sz w:val="28"/>
          <w:szCs w:val="28"/>
          <w:lang w:val="kk-KZ"/>
        </w:rPr>
        <w:tab/>
      </w: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FB27D5" w:rsidRPr="009333D0" w:rsidRDefault="00FB27D5"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F6D44" w:rsidRPr="009333D0" w:rsidRDefault="005F6D44" w:rsidP="0058575A">
      <w:pPr>
        <w:tabs>
          <w:tab w:val="left" w:pos="720"/>
          <w:tab w:val="left" w:pos="1624"/>
        </w:tabs>
        <w:ind w:firstLine="720"/>
        <w:rPr>
          <w:b/>
          <w:sz w:val="28"/>
          <w:szCs w:val="28"/>
          <w:lang w:val="kk-KZ"/>
        </w:rPr>
      </w:pPr>
    </w:p>
    <w:p w:rsidR="0058575A" w:rsidRPr="009333D0" w:rsidRDefault="0058575A" w:rsidP="0058575A">
      <w:pPr>
        <w:tabs>
          <w:tab w:val="left" w:pos="720"/>
          <w:tab w:val="left" w:pos="1624"/>
        </w:tabs>
        <w:ind w:firstLine="720"/>
        <w:rPr>
          <w:b/>
          <w:sz w:val="28"/>
          <w:szCs w:val="28"/>
          <w:lang w:val="kk-KZ"/>
        </w:rPr>
      </w:pPr>
    </w:p>
    <w:p w:rsidR="003A7A35" w:rsidRPr="009333D0" w:rsidRDefault="003A7A35" w:rsidP="008F21D7">
      <w:pPr>
        <w:tabs>
          <w:tab w:val="left" w:pos="720"/>
        </w:tabs>
        <w:ind w:firstLine="720"/>
        <w:rPr>
          <w:b/>
          <w:sz w:val="28"/>
          <w:szCs w:val="28"/>
          <w:lang w:val="kk-KZ"/>
        </w:rPr>
      </w:pPr>
    </w:p>
    <w:p w:rsidR="00DD00E4" w:rsidRPr="009333D0" w:rsidRDefault="00660C23" w:rsidP="00062BD1">
      <w:pPr>
        <w:tabs>
          <w:tab w:val="left" w:pos="720"/>
        </w:tabs>
        <w:ind w:firstLine="720"/>
        <w:rPr>
          <w:sz w:val="28"/>
          <w:szCs w:val="28"/>
          <w:lang w:val="kk-KZ"/>
        </w:rPr>
      </w:pPr>
      <w:r w:rsidRPr="009333D0">
        <w:rPr>
          <w:b/>
          <w:sz w:val="28"/>
          <w:szCs w:val="28"/>
          <w:lang w:val="kk-KZ"/>
        </w:rPr>
        <w:t>2 СТУДЕНТТЕРДІҢ КРЕАТИВТІК ОЙЛАУ ҚАБІЛЕТІН АРТТЫРУ ТЕХНОЛОГИЯСЫ</w:t>
      </w:r>
    </w:p>
    <w:p w:rsidR="00660C23" w:rsidRPr="009333D0" w:rsidRDefault="00660C23" w:rsidP="00062BD1">
      <w:pPr>
        <w:tabs>
          <w:tab w:val="left" w:pos="6932"/>
        </w:tabs>
        <w:ind w:firstLine="720"/>
        <w:rPr>
          <w:sz w:val="28"/>
          <w:szCs w:val="28"/>
          <w:lang w:val="kk-KZ"/>
        </w:rPr>
      </w:pPr>
    </w:p>
    <w:p w:rsidR="0008528F" w:rsidRPr="009333D0" w:rsidRDefault="00660C23" w:rsidP="00062BD1">
      <w:pPr>
        <w:tabs>
          <w:tab w:val="left" w:pos="6932"/>
        </w:tabs>
        <w:ind w:firstLine="720"/>
        <w:rPr>
          <w:b/>
          <w:sz w:val="28"/>
          <w:szCs w:val="28"/>
          <w:lang w:val="kk-KZ"/>
        </w:rPr>
      </w:pPr>
      <w:r w:rsidRPr="009333D0">
        <w:rPr>
          <w:b/>
          <w:sz w:val="28"/>
          <w:szCs w:val="28"/>
          <w:lang w:val="kk-KZ"/>
        </w:rPr>
        <w:t xml:space="preserve">2.1 </w:t>
      </w:r>
      <w:r w:rsidR="00A907DD" w:rsidRPr="009333D0">
        <w:rPr>
          <w:b/>
          <w:sz w:val="28"/>
          <w:szCs w:val="28"/>
          <w:lang w:val="kk-KZ"/>
        </w:rPr>
        <w:t xml:space="preserve">Студенттердің креативтік ойлау </w:t>
      </w:r>
      <w:r w:rsidR="00F61AA0" w:rsidRPr="009333D0">
        <w:rPr>
          <w:b/>
          <w:sz w:val="28"/>
          <w:szCs w:val="28"/>
          <w:lang w:val="kk-KZ"/>
        </w:rPr>
        <w:t xml:space="preserve">қабілетін өркендету </w:t>
      </w:r>
      <w:r w:rsidR="00A907DD" w:rsidRPr="009333D0">
        <w:rPr>
          <w:b/>
          <w:sz w:val="28"/>
          <w:szCs w:val="28"/>
          <w:lang w:val="kk-KZ"/>
        </w:rPr>
        <w:t>амалдары</w:t>
      </w:r>
    </w:p>
    <w:p w:rsidR="00E75CDB" w:rsidRPr="009333D0" w:rsidRDefault="00544F46" w:rsidP="00062BD1">
      <w:pPr>
        <w:tabs>
          <w:tab w:val="left" w:pos="6932"/>
        </w:tabs>
        <w:ind w:firstLine="720"/>
        <w:rPr>
          <w:sz w:val="28"/>
          <w:szCs w:val="28"/>
          <w:lang w:val="kk-KZ"/>
        </w:rPr>
      </w:pPr>
      <w:r w:rsidRPr="009333D0">
        <w:rPr>
          <w:sz w:val="28"/>
          <w:szCs w:val="28"/>
          <w:lang w:val="kk-KZ"/>
        </w:rPr>
        <w:t>Адамзат тарихына көз жүгіртсек, оның жолы жаңалықтар сатысы іспетті. Отандық</w:t>
      </w:r>
      <w:r w:rsidR="00820350" w:rsidRPr="009333D0">
        <w:rPr>
          <w:sz w:val="28"/>
          <w:szCs w:val="28"/>
          <w:lang w:val="kk-KZ"/>
        </w:rPr>
        <w:t xml:space="preserve"> және шетелдік</w:t>
      </w:r>
      <w:r w:rsidRPr="009333D0">
        <w:rPr>
          <w:sz w:val="28"/>
          <w:szCs w:val="28"/>
          <w:lang w:val="kk-KZ"/>
        </w:rPr>
        <w:t xml:space="preserve"> ғалымдар</w:t>
      </w:r>
      <w:r w:rsidR="00531F60" w:rsidRPr="009333D0">
        <w:rPr>
          <w:sz w:val="28"/>
          <w:szCs w:val="28"/>
          <w:lang w:val="kk-KZ"/>
        </w:rPr>
        <w:t xml:space="preserve"> мен </w:t>
      </w:r>
      <w:r w:rsidRPr="009333D0">
        <w:rPr>
          <w:sz w:val="28"/>
          <w:szCs w:val="28"/>
          <w:lang w:val="kk-KZ"/>
        </w:rPr>
        <w:t>археологтар</w:t>
      </w:r>
      <w:r w:rsidR="00531F60" w:rsidRPr="009333D0">
        <w:rPr>
          <w:sz w:val="28"/>
          <w:szCs w:val="28"/>
          <w:lang w:val="kk-KZ"/>
        </w:rPr>
        <w:t>дың</w:t>
      </w:r>
      <w:r w:rsidR="00820350" w:rsidRPr="009333D0">
        <w:rPr>
          <w:sz w:val="28"/>
          <w:szCs w:val="28"/>
          <w:lang w:val="kk-KZ"/>
        </w:rPr>
        <w:t xml:space="preserve"> еңбектерінің </w:t>
      </w:r>
      <w:r w:rsidR="005C1C6A" w:rsidRPr="009333D0">
        <w:rPr>
          <w:sz w:val="28"/>
          <w:szCs w:val="28"/>
          <w:lang w:val="kk-KZ"/>
        </w:rPr>
        <w:t>нұсқалылығы</w:t>
      </w:r>
      <w:r w:rsidRPr="009333D0">
        <w:rPr>
          <w:sz w:val="28"/>
          <w:szCs w:val="28"/>
          <w:lang w:val="kk-KZ"/>
        </w:rPr>
        <w:t xml:space="preserve">  </w:t>
      </w:r>
      <w:r w:rsidR="00D97537" w:rsidRPr="009333D0">
        <w:rPr>
          <w:sz w:val="28"/>
          <w:szCs w:val="28"/>
          <w:lang w:val="kk-KZ"/>
        </w:rPr>
        <w:t>Түркі елдерінің</w:t>
      </w:r>
      <w:r w:rsidRPr="009333D0">
        <w:rPr>
          <w:sz w:val="28"/>
          <w:szCs w:val="28"/>
          <w:lang w:val="kk-KZ"/>
        </w:rPr>
        <w:t xml:space="preserve"> жерінде</w:t>
      </w:r>
      <w:r w:rsidR="00820350" w:rsidRPr="009333D0">
        <w:rPr>
          <w:sz w:val="28"/>
          <w:szCs w:val="28"/>
          <w:lang w:val="kk-KZ"/>
        </w:rPr>
        <w:t xml:space="preserve"> адамдардың алғашқы болып шалбарды ойлап </w:t>
      </w:r>
      <w:r w:rsidR="005C1C6A" w:rsidRPr="009333D0">
        <w:rPr>
          <w:sz w:val="28"/>
          <w:szCs w:val="28"/>
          <w:lang w:val="kk-KZ"/>
        </w:rPr>
        <w:t>тапқаны</w:t>
      </w:r>
      <w:r w:rsidR="00820350" w:rsidRPr="009333D0">
        <w:rPr>
          <w:sz w:val="28"/>
          <w:szCs w:val="28"/>
          <w:lang w:val="kk-KZ"/>
        </w:rPr>
        <w:t>, жабайы атты үйретіп, оның сүтінен қымыз жасағаны, метал</w:t>
      </w:r>
      <w:r w:rsidR="00DE0745" w:rsidRPr="009333D0">
        <w:rPr>
          <w:sz w:val="28"/>
          <w:szCs w:val="28"/>
          <w:lang w:val="kk-KZ"/>
        </w:rPr>
        <w:t>л</w:t>
      </w:r>
      <w:r w:rsidR="005C1C6A" w:rsidRPr="009333D0">
        <w:rPr>
          <w:sz w:val="28"/>
          <w:szCs w:val="28"/>
          <w:lang w:val="kk-KZ"/>
        </w:rPr>
        <w:t xml:space="preserve"> қорытуды білгені</w:t>
      </w:r>
      <w:r w:rsidR="00820350" w:rsidRPr="009333D0">
        <w:rPr>
          <w:sz w:val="28"/>
          <w:szCs w:val="28"/>
          <w:lang w:val="kk-KZ"/>
        </w:rPr>
        <w:t>, арбаның доңғалағын жасағаны</w:t>
      </w:r>
      <w:r w:rsidR="005C1C6A" w:rsidRPr="009333D0">
        <w:rPr>
          <w:sz w:val="28"/>
          <w:szCs w:val="28"/>
          <w:lang w:val="kk-KZ"/>
        </w:rPr>
        <w:t xml:space="preserve"> барша халыққа белгілі.</w:t>
      </w:r>
      <w:r w:rsidR="00820350" w:rsidRPr="009333D0">
        <w:rPr>
          <w:sz w:val="28"/>
          <w:szCs w:val="28"/>
          <w:lang w:val="kk-KZ"/>
        </w:rPr>
        <w:t xml:space="preserve"> Осының бәрі </w:t>
      </w:r>
      <w:r w:rsidR="005C1C6A" w:rsidRPr="009333D0">
        <w:rPr>
          <w:sz w:val="28"/>
          <w:szCs w:val="28"/>
          <w:lang w:val="kk-KZ"/>
        </w:rPr>
        <w:t xml:space="preserve">сол кездегі кеңістік пен уақыттың </w:t>
      </w:r>
      <w:r w:rsidR="00820350" w:rsidRPr="009333D0">
        <w:rPr>
          <w:sz w:val="28"/>
          <w:szCs w:val="28"/>
          <w:lang w:val="kk-KZ"/>
        </w:rPr>
        <w:t>қайталанбас креативтік идеялар</w:t>
      </w:r>
      <w:r w:rsidR="005C1C6A" w:rsidRPr="009333D0">
        <w:rPr>
          <w:sz w:val="28"/>
          <w:szCs w:val="28"/>
          <w:lang w:val="kk-KZ"/>
        </w:rPr>
        <w:t>ы</w:t>
      </w:r>
      <w:r w:rsidR="00820350" w:rsidRPr="009333D0">
        <w:rPr>
          <w:sz w:val="28"/>
          <w:szCs w:val="28"/>
          <w:lang w:val="kk-KZ"/>
        </w:rPr>
        <w:t xml:space="preserve">. </w:t>
      </w:r>
      <w:r w:rsidR="00336355" w:rsidRPr="009333D0">
        <w:rPr>
          <w:sz w:val="28"/>
          <w:szCs w:val="28"/>
          <w:lang w:val="kk-KZ"/>
        </w:rPr>
        <w:t>Феноменді</w:t>
      </w:r>
      <w:r w:rsidR="00531F60" w:rsidRPr="009333D0">
        <w:rPr>
          <w:sz w:val="28"/>
          <w:szCs w:val="28"/>
          <w:lang w:val="kk-KZ"/>
        </w:rPr>
        <w:t xml:space="preserve"> идея тудыру</w:t>
      </w:r>
      <w:r w:rsidR="00336355" w:rsidRPr="009333D0">
        <w:rPr>
          <w:sz w:val="28"/>
          <w:szCs w:val="28"/>
          <w:lang w:val="kk-KZ"/>
        </w:rPr>
        <w:t>ға қажетті</w:t>
      </w:r>
      <w:r w:rsidR="00531F60" w:rsidRPr="009333D0">
        <w:rPr>
          <w:sz w:val="28"/>
          <w:szCs w:val="28"/>
          <w:lang w:val="kk-KZ"/>
        </w:rPr>
        <w:t xml:space="preserve"> </w:t>
      </w:r>
      <w:r w:rsidR="005C1C6A" w:rsidRPr="009333D0">
        <w:rPr>
          <w:sz w:val="28"/>
          <w:szCs w:val="28"/>
          <w:lang w:val="kk-KZ"/>
        </w:rPr>
        <w:t>ойлау өнері</w:t>
      </w:r>
      <w:r w:rsidR="00336355" w:rsidRPr="009333D0">
        <w:rPr>
          <w:sz w:val="28"/>
          <w:szCs w:val="28"/>
          <w:lang w:val="kk-KZ"/>
        </w:rPr>
        <w:t xml:space="preserve"> Аристотельдің формальды логикасы мен Сократтың диалогы</w:t>
      </w:r>
      <w:r w:rsidR="00A46100" w:rsidRPr="009333D0">
        <w:rPr>
          <w:sz w:val="28"/>
          <w:szCs w:val="28"/>
          <w:lang w:val="kk-KZ"/>
        </w:rPr>
        <w:t>нан</w:t>
      </w:r>
      <w:r w:rsidR="00336355" w:rsidRPr="009333D0">
        <w:rPr>
          <w:sz w:val="28"/>
          <w:szCs w:val="28"/>
          <w:lang w:val="kk-KZ"/>
        </w:rPr>
        <w:t xml:space="preserve"> </w:t>
      </w:r>
      <w:r w:rsidR="00335D79" w:rsidRPr="009333D0">
        <w:rPr>
          <w:sz w:val="28"/>
          <w:szCs w:val="28"/>
          <w:lang w:val="kk-KZ"/>
        </w:rPr>
        <w:t>басталып, кейінгі за</w:t>
      </w:r>
      <w:r w:rsidR="00C60B16" w:rsidRPr="009333D0">
        <w:rPr>
          <w:sz w:val="28"/>
          <w:szCs w:val="28"/>
          <w:lang w:val="kk-KZ"/>
        </w:rPr>
        <w:t>манғы ғалымдар мен зерттеушілерде жалғасын табуда.</w:t>
      </w:r>
    </w:p>
    <w:p w:rsidR="002D179A" w:rsidRPr="009333D0" w:rsidRDefault="001B2D28" w:rsidP="00062BD1">
      <w:pPr>
        <w:tabs>
          <w:tab w:val="left" w:pos="6932"/>
        </w:tabs>
        <w:ind w:firstLine="720"/>
        <w:rPr>
          <w:sz w:val="28"/>
          <w:szCs w:val="28"/>
          <w:lang w:val="kk-KZ"/>
        </w:rPr>
      </w:pPr>
      <w:r w:rsidRPr="009333D0">
        <w:rPr>
          <w:sz w:val="28"/>
          <w:szCs w:val="28"/>
          <w:lang w:val="kk-KZ"/>
        </w:rPr>
        <w:t>Қазіргі модернизация м</w:t>
      </w:r>
      <w:r w:rsidR="006260BE" w:rsidRPr="009333D0">
        <w:rPr>
          <w:sz w:val="28"/>
          <w:szCs w:val="28"/>
          <w:lang w:val="kk-KZ"/>
        </w:rPr>
        <w:t>ү</w:t>
      </w:r>
      <w:r w:rsidRPr="009333D0">
        <w:rPr>
          <w:sz w:val="28"/>
          <w:szCs w:val="28"/>
          <w:lang w:val="kk-KZ"/>
        </w:rPr>
        <w:t xml:space="preserve">ддесіне сәйкес келетіндей, біліми-ғылыми ұстанымдарын студенттердің креативтік ойлау мүмкіндігін айқындауға бағдарлау қажеттігі туып отыр. </w:t>
      </w:r>
      <w:r w:rsidR="00347D4B" w:rsidRPr="009333D0">
        <w:rPr>
          <w:sz w:val="28"/>
          <w:szCs w:val="28"/>
          <w:lang w:val="kk-KZ"/>
        </w:rPr>
        <w:t>К</w:t>
      </w:r>
      <w:r w:rsidR="00544F46" w:rsidRPr="009333D0">
        <w:rPr>
          <w:sz w:val="28"/>
          <w:szCs w:val="28"/>
          <w:lang w:val="kk-KZ"/>
        </w:rPr>
        <w:t xml:space="preserve">реативтік </w:t>
      </w:r>
      <w:r w:rsidR="003639FE" w:rsidRPr="009333D0">
        <w:rPr>
          <w:sz w:val="28"/>
          <w:szCs w:val="28"/>
          <w:lang w:val="kk-KZ"/>
        </w:rPr>
        <w:t>ойлау</w:t>
      </w:r>
      <w:r w:rsidR="00544F46" w:rsidRPr="009333D0">
        <w:rPr>
          <w:sz w:val="28"/>
          <w:szCs w:val="28"/>
          <w:lang w:val="kk-KZ"/>
        </w:rPr>
        <w:t>ға жеткізетін</w:t>
      </w:r>
      <w:r w:rsidR="003639FE" w:rsidRPr="009333D0">
        <w:rPr>
          <w:sz w:val="28"/>
          <w:szCs w:val="28"/>
          <w:lang w:val="kk-KZ"/>
        </w:rPr>
        <w:t xml:space="preserve"> </w:t>
      </w:r>
      <w:r w:rsidR="009B23AB" w:rsidRPr="009333D0">
        <w:rPr>
          <w:sz w:val="28"/>
          <w:szCs w:val="28"/>
          <w:lang w:val="kk-KZ"/>
        </w:rPr>
        <w:t>амалдарға</w:t>
      </w:r>
      <w:r w:rsidR="00335D79" w:rsidRPr="009333D0">
        <w:rPr>
          <w:sz w:val="28"/>
          <w:szCs w:val="28"/>
          <w:lang w:val="kk-KZ"/>
        </w:rPr>
        <w:t xml:space="preserve"> ұмсындыру </w:t>
      </w:r>
      <w:r w:rsidR="00A46100" w:rsidRPr="009333D0">
        <w:rPr>
          <w:sz w:val="28"/>
          <w:szCs w:val="28"/>
          <w:lang w:val="kk-KZ"/>
        </w:rPr>
        <w:t>қажеттілігін</w:t>
      </w:r>
      <w:r w:rsidR="00335D79" w:rsidRPr="009333D0">
        <w:rPr>
          <w:sz w:val="28"/>
          <w:szCs w:val="28"/>
          <w:lang w:val="kk-KZ"/>
        </w:rPr>
        <w:t xml:space="preserve"> ескере отырып, ойлау кезеңдері мен түрлеріне </w:t>
      </w:r>
      <w:r w:rsidR="00DE0745" w:rsidRPr="009333D0">
        <w:rPr>
          <w:sz w:val="28"/>
          <w:szCs w:val="28"/>
          <w:lang w:val="kk-KZ"/>
        </w:rPr>
        <w:t>сай келетін</w:t>
      </w:r>
      <w:r w:rsidR="00335D79" w:rsidRPr="009333D0">
        <w:rPr>
          <w:sz w:val="28"/>
          <w:szCs w:val="28"/>
          <w:lang w:val="kk-KZ"/>
        </w:rPr>
        <w:t xml:space="preserve"> әдіс-тәсілдерді </w:t>
      </w:r>
      <w:r w:rsidR="00A46100" w:rsidRPr="009333D0">
        <w:rPr>
          <w:sz w:val="28"/>
          <w:szCs w:val="28"/>
          <w:lang w:val="kk-KZ"/>
        </w:rPr>
        <w:t>ірікте</w:t>
      </w:r>
      <w:r w:rsidR="006A19CF" w:rsidRPr="009333D0">
        <w:rPr>
          <w:sz w:val="28"/>
          <w:szCs w:val="28"/>
          <w:lang w:val="kk-KZ"/>
        </w:rPr>
        <w:t>уді</w:t>
      </w:r>
      <w:r w:rsidR="00A46100" w:rsidRPr="009333D0">
        <w:rPr>
          <w:sz w:val="28"/>
          <w:szCs w:val="28"/>
          <w:lang w:val="kk-KZ"/>
        </w:rPr>
        <w:t>, жүйеге келтіру</w:t>
      </w:r>
      <w:r w:rsidR="006A19CF" w:rsidRPr="009333D0">
        <w:rPr>
          <w:sz w:val="28"/>
          <w:szCs w:val="28"/>
          <w:lang w:val="kk-KZ"/>
        </w:rPr>
        <w:t>ді</w:t>
      </w:r>
      <w:r w:rsidR="00A46100" w:rsidRPr="009333D0">
        <w:rPr>
          <w:sz w:val="28"/>
          <w:szCs w:val="28"/>
          <w:lang w:val="kk-KZ"/>
        </w:rPr>
        <w:t xml:space="preserve">, маңызын ашуды осы зерттеуіміздің басты міндеттерінің бірі етіп алдық. </w:t>
      </w:r>
    </w:p>
    <w:p w:rsidR="002D179A" w:rsidRPr="009333D0" w:rsidRDefault="00D97537" w:rsidP="00062BD1">
      <w:pPr>
        <w:tabs>
          <w:tab w:val="left" w:pos="6932"/>
        </w:tabs>
        <w:ind w:firstLine="720"/>
        <w:rPr>
          <w:sz w:val="28"/>
          <w:szCs w:val="28"/>
          <w:lang w:val="kk-KZ"/>
        </w:rPr>
      </w:pPr>
      <w:r w:rsidRPr="009333D0">
        <w:rPr>
          <w:sz w:val="28"/>
          <w:szCs w:val="28"/>
          <w:lang w:val="kk-KZ"/>
        </w:rPr>
        <w:t>Креативтік ойлау үдерісінде</w:t>
      </w:r>
      <w:r w:rsidR="005934D2" w:rsidRPr="009333D0">
        <w:rPr>
          <w:sz w:val="28"/>
          <w:szCs w:val="28"/>
          <w:lang w:val="kk-KZ"/>
        </w:rPr>
        <w:t xml:space="preserve"> </w:t>
      </w:r>
      <w:r w:rsidR="00B248AF" w:rsidRPr="009333D0">
        <w:rPr>
          <w:sz w:val="28"/>
          <w:szCs w:val="28"/>
          <w:lang w:val="kk-KZ"/>
        </w:rPr>
        <w:t>студентт</w:t>
      </w:r>
      <w:r w:rsidR="009B23AB" w:rsidRPr="009333D0">
        <w:rPr>
          <w:sz w:val="28"/>
          <w:szCs w:val="28"/>
          <w:lang w:val="kk-KZ"/>
        </w:rPr>
        <w:t>ерді</w:t>
      </w:r>
      <w:r w:rsidR="005934D2" w:rsidRPr="009333D0">
        <w:rPr>
          <w:sz w:val="28"/>
          <w:szCs w:val="28"/>
          <w:lang w:val="kk-KZ"/>
        </w:rPr>
        <w:t xml:space="preserve"> креатив</w:t>
      </w:r>
      <w:r w:rsidR="00B248AF" w:rsidRPr="009333D0">
        <w:rPr>
          <w:sz w:val="28"/>
          <w:szCs w:val="28"/>
          <w:lang w:val="kk-KZ"/>
        </w:rPr>
        <w:t>тік</w:t>
      </w:r>
      <w:r w:rsidR="005934D2" w:rsidRPr="009333D0">
        <w:rPr>
          <w:sz w:val="28"/>
          <w:szCs w:val="28"/>
          <w:lang w:val="kk-KZ"/>
        </w:rPr>
        <w:t>ке жете</w:t>
      </w:r>
      <w:r w:rsidR="00A907DD" w:rsidRPr="009333D0">
        <w:rPr>
          <w:sz w:val="28"/>
          <w:szCs w:val="28"/>
          <w:lang w:val="kk-KZ"/>
        </w:rPr>
        <w:t xml:space="preserve">лейтін </w:t>
      </w:r>
      <w:r w:rsidR="00B248AF" w:rsidRPr="009333D0">
        <w:rPr>
          <w:sz w:val="28"/>
          <w:szCs w:val="28"/>
          <w:lang w:val="kk-KZ"/>
        </w:rPr>
        <w:t xml:space="preserve">ойлау </w:t>
      </w:r>
      <w:r w:rsidR="009B23AB" w:rsidRPr="009333D0">
        <w:rPr>
          <w:sz w:val="28"/>
          <w:szCs w:val="28"/>
          <w:lang w:val="kk-KZ"/>
        </w:rPr>
        <w:t xml:space="preserve">амалдарының </w:t>
      </w:r>
      <w:r w:rsidR="00A907DD" w:rsidRPr="009333D0">
        <w:rPr>
          <w:sz w:val="28"/>
          <w:szCs w:val="28"/>
          <w:lang w:val="kk-KZ"/>
        </w:rPr>
        <w:t>іс-әрекетт</w:t>
      </w:r>
      <w:r w:rsidR="009B23AB" w:rsidRPr="009333D0">
        <w:rPr>
          <w:sz w:val="28"/>
          <w:szCs w:val="28"/>
          <w:lang w:val="kk-KZ"/>
        </w:rPr>
        <w:t>ік</w:t>
      </w:r>
      <w:r w:rsidR="001B2D28" w:rsidRPr="009333D0">
        <w:rPr>
          <w:sz w:val="28"/>
          <w:szCs w:val="28"/>
          <w:lang w:val="kk-KZ"/>
        </w:rPr>
        <w:t xml:space="preserve"> мәнін ашып көрсету қарастырылды.</w:t>
      </w:r>
    </w:p>
    <w:p w:rsidR="00AE01CF" w:rsidRPr="009333D0" w:rsidRDefault="00B248AF" w:rsidP="00062BD1">
      <w:pPr>
        <w:tabs>
          <w:tab w:val="left" w:pos="6932"/>
        </w:tabs>
        <w:ind w:firstLine="720"/>
        <w:rPr>
          <w:sz w:val="28"/>
          <w:szCs w:val="28"/>
          <w:lang w:val="kk-KZ"/>
        </w:rPr>
      </w:pPr>
      <w:r w:rsidRPr="009333D0">
        <w:rPr>
          <w:sz w:val="28"/>
          <w:szCs w:val="28"/>
          <w:lang w:val="kk-KZ"/>
        </w:rPr>
        <w:t xml:space="preserve">Креативтік ойлау </w:t>
      </w:r>
      <w:r w:rsidR="009B23AB" w:rsidRPr="009333D0">
        <w:rPr>
          <w:sz w:val="28"/>
          <w:szCs w:val="28"/>
          <w:lang w:val="kk-KZ"/>
        </w:rPr>
        <w:t xml:space="preserve">амалының </w:t>
      </w:r>
      <w:r w:rsidRPr="009333D0">
        <w:rPr>
          <w:sz w:val="28"/>
          <w:szCs w:val="28"/>
          <w:lang w:val="kk-KZ"/>
        </w:rPr>
        <w:t>іс-әрекет</w:t>
      </w:r>
      <w:r w:rsidR="009B23AB" w:rsidRPr="009333D0">
        <w:rPr>
          <w:sz w:val="28"/>
          <w:szCs w:val="28"/>
          <w:lang w:val="kk-KZ"/>
        </w:rPr>
        <w:t>тік</w:t>
      </w:r>
      <w:r w:rsidRPr="009333D0">
        <w:rPr>
          <w:sz w:val="28"/>
          <w:szCs w:val="28"/>
          <w:lang w:val="kk-KZ"/>
        </w:rPr>
        <w:t xml:space="preserve"> субъектісі – студент өзінің барлық шығармашылық мүмкіндігін, әлеуетін барынша толық, ашық, шынайы «Мен-ді» </w:t>
      </w:r>
      <w:r w:rsidR="002F6B2C" w:rsidRPr="009333D0">
        <w:rPr>
          <w:sz w:val="28"/>
          <w:szCs w:val="28"/>
          <w:lang w:val="kk-KZ"/>
        </w:rPr>
        <w:t xml:space="preserve">көрсетуге дайын болғанда, креативтікке жол ашылады. </w:t>
      </w:r>
      <w:r w:rsidR="00776655" w:rsidRPr="009333D0">
        <w:rPr>
          <w:sz w:val="28"/>
          <w:szCs w:val="28"/>
          <w:lang w:val="kk-KZ"/>
        </w:rPr>
        <w:t>Студенттің</w:t>
      </w:r>
      <w:r w:rsidR="002F6B2C" w:rsidRPr="009333D0">
        <w:rPr>
          <w:sz w:val="28"/>
          <w:szCs w:val="28"/>
          <w:lang w:val="kk-KZ"/>
        </w:rPr>
        <w:t xml:space="preserve"> бойындағы тұлға</w:t>
      </w:r>
      <w:r w:rsidR="000F70A2" w:rsidRPr="009333D0">
        <w:rPr>
          <w:sz w:val="28"/>
          <w:szCs w:val="28"/>
          <w:lang w:val="kk-KZ"/>
        </w:rPr>
        <w:t>лық қасиеттері мен жағымды пози</w:t>
      </w:r>
      <w:r w:rsidR="002F6B2C" w:rsidRPr="009333D0">
        <w:rPr>
          <w:sz w:val="28"/>
          <w:szCs w:val="28"/>
          <w:lang w:val="kk-KZ"/>
        </w:rPr>
        <w:t xml:space="preserve">циясы </w:t>
      </w:r>
      <w:r w:rsidR="001C613C" w:rsidRPr="009333D0">
        <w:rPr>
          <w:sz w:val="28"/>
          <w:szCs w:val="28"/>
          <w:lang w:val="kk-KZ"/>
        </w:rPr>
        <w:t xml:space="preserve">креативтік ойлау </w:t>
      </w:r>
      <w:r w:rsidR="00F61AA0" w:rsidRPr="009333D0">
        <w:rPr>
          <w:sz w:val="28"/>
          <w:szCs w:val="28"/>
          <w:lang w:val="kk-KZ"/>
        </w:rPr>
        <w:t xml:space="preserve">амалдарын </w:t>
      </w:r>
      <w:r w:rsidR="003B2A01" w:rsidRPr="009333D0">
        <w:rPr>
          <w:sz w:val="28"/>
          <w:szCs w:val="28"/>
          <w:lang w:val="kk-KZ"/>
        </w:rPr>
        <w:t xml:space="preserve">іс-әрекетке жүгіндіріп, </w:t>
      </w:r>
      <w:r w:rsidR="002F6B2C" w:rsidRPr="009333D0">
        <w:rPr>
          <w:sz w:val="28"/>
          <w:szCs w:val="28"/>
          <w:lang w:val="kk-KZ"/>
        </w:rPr>
        <w:t xml:space="preserve">жүзеге асыруда </w:t>
      </w:r>
      <w:r w:rsidR="003B2A01" w:rsidRPr="009333D0">
        <w:rPr>
          <w:sz w:val="28"/>
          <w:szCs w:val="28"/>
          <w:lang w:val="kk-KZ"/>
        </w:rPr>
        <w:t xml:space="preserve">оның нәтижеге бағдарлануының </w:t>
      </w:r>
      <w:r w:rsidR="002F6B2C" w:rsidRPr="009333D0">
        <w:rPr>
          <w:sz w:val="28"/>
          <w:szCs w:val="28"/>
          <w:lang w:val="kk-KZ"/>
        </w:rPr>
        <w:t>алғышарт</w:t>
      </w:r>
      <w:r w:rsidR="003B2A01" w:rsidRPr="009333D0">
        <w:rPr>
          <w:sz w:val="28"/>
          <w:szCs w:val="28"/>
          <w:lang w:val="kk-KZ"/>
        </w:rPr>
        <w:t>ы</w:t>
      </w:r>
      <w:r w:rsidR="002F6B2C" w:rsidRPr="009333D0">
        <w:rPr>
          <w:sz w:val="28"/>
          <w:szCs w:val="28"/>
          <w:lang w:val="kk-KZ"/>
        </w:rPr>
        <w:t xml:space="preserve"> болып табылады.</w:t>
      </w:r>
      <w:r w:rsidR="00E22219" w:rsidRPr="009333D0">
        <w:rPr>
          <w:sz w:val="28"/>
          <w:szCs w:val="28"/>
          <w:lang w:val="kk-KZ"/>
        </w:rPr>
        <w:t xml:space="preserve"> </w:t>
      </w:r>
      <w:r w:rsidR="00DA6A8E" w:rsidRPr="009333D0">
        <w:rPr>
          <w:sz w:val="28"/>
          <w:szCs w:val="28"/>
          <w:lang w:val="kk-KZ"/>
        </w:rPr>
        <w:t>Креативтік ойлау – тұлғаның өзі-</w:t>
      </w:r>
      <w:r w:rsidR="00DA6A8E" w:rsidRPr="009333D0">
        <w:rPr>
          <w:sz w:val="28"/>
          <w:szCs w:val="28"/>
          <w:lang w:val="kk-KZ"/>
        </w:rPr>
        <w:lastRenderedPageBreak/>
        <w:t>өзі</w:t>
      </w:r>
      <w:r w:rsidR="005C1C6A" w:rsidRPr="009333D0">
        <w:rPr>
          <w:sz w:val="28"/>
          <w:szCs w:val="28"/>
          <w:lang w:val="kk-KZ"/>
        </w:rPr>
        <w:t>нің ойлау өресін ситуацияға қатысты ілгеріле</w:t>
      </w:r>
      <w:r w:rsidR="003B2A01" w:rsidRPr="009333D0">
        <w:rPr>
          <w:sz w:val="28"/>
          <w:szCs w:val="28"/>
          <w:lang w:val="kk-KZ"/>
        </w:rPr>
        <w:t>т</w:t>
      </w:r>
      <w:r w:rsidR="005C1C6A" w:rsidRPr="009333D0">
        <w:rPr>
          <w:sz w:val="28"/>
          <w:szCs w:val="28"/>
          <w:lang w:val="kk-KZ"/>
        </w:rPr>
        <w:t>у</w:t>
      </w:r>
      <w:r w:rsidR="003B2A01" w:rsidRPr="009333D0">
        <w:rPr>
          <w:sz w:val="28"/>
          <w:szCs w:val="28"/>
          <w:lang w:val="kk-KZ"/>
        </w:rPr>
        <w:t>і</w:t>
      </w:r>
      <w:r w:rsidR="005C1C6A" w:rsidRPr="009333D0">
        <w:rPr>
          <w:sz w:val="28"/>
          <w:szCs w:val="28"/>
          <w:lang w:val="kk-KZ"/>
        </w:rPr>
        <w:t>.</w:t>
      </w:r>
      <w:r w:rsidR="00DA6A8E" w:rsidRPr="009333D0">
        <w:rPr>
          <w:sz w:val="28"/>
          <w:szCs w:val="28"/>
          <w:lang w:val="kk-KZ"/>
        </w:rPr>
        <w:t xml:space="preserve"> </w:t>
      </w:r>
    </w:p>
    <w:p w:rsidR="00E557F7" w:rsidRPr="009333D0" w:rsidRDefault="00E557F7" w:rsidP="00062BD1">
      <w:pPr>
        <w:tabs>
          <w:tab w:val="left" w:pos="6932"/>
        </w:tabs>
        <w:ind w:firstLine="720"/>
        <w:rPr>
          <w:sz w:val="28"/>
          <w:szCs w:val="28"/>
          <w:lang w:val="kk-KZ"/>
        </w:rPr>
      </w:pPr>
      <w:r w:rsidRPr="009333D0">
        <w:rPr>
          <w:sz w:val="28"/>
          <w:szCs w:val="28"/>
          <w:lang w:val="kk-KZ"/>
        </w:rPr>
        <w:t>Креативтіктің тұлғалық тетіктерін С.Л. Марков</w:t>
      </w:r>
      <w:r w:rsidR="00E36751" w:rsidRPr="009333D0">
        <w:rPr>
          <w:sz w:val="28"/>
          <w:szCs w:val="28"/>
          <w:lang w:val="kk-KZ"/>
        </w:rPr>
        <w:t xml:space="preserve"> [1</w:t>
      </w:r>
      <w:r w:rsidR="00B67AAF" w:rsidRPr="009333D0">
        <w:rPr>
          <w:sz w:val="28"/>
          <w:szCs w:val="28"/>
          <w:lang w:val="kk-KZ"/>
        </w:rPr>
        <w:t>9</w:t>
      </w:r>
      <w:r w:rsidR="000A1348" w:rsidRPr="009333D0">
        <w:rPr>
          <w:sz w:val="28"/>
          <w:szCs w:val="28"/>
          <w:lang w:val="kk-KZ"/>
        </w:rPr>
        <w:t>5</w:t>
      </w:r>
      <w:r w:rsidR="00E36751" w:rsidRPr="009333D0">
        <w:rPr>
          <w:sz w:val="28"/>
          <w:szCs w:val="28"/>
          <w:lang w:val="kk-KZ"/>
        </w:rPr>
        <w:t>]</w:t>
      </w:r>
      <w:r w:rsidRPr="009333D0">
        <w:rPr>
          <w:sz w:val="28"/>
          <w:szCs w:val="28"/>
          <w:lang w:val="kk-KZ"/>
        </w:rPr>
        <w:t xml:space="preserve"> аксиологиялық, когнитивтік, эмоционалдық және мінез</w:t>
      </w:r>
      <w:r w:rsidR="00DA6A8E" w:rsidRPr="009333D0">
        <w:rPr>
          <w:sz w:val="28"/>
          <w:szCs w:val="28"/>
          <w:lang w:val="kk-KZ"/>
        </w:rPr>
        <w:t xml:space="preserve">-құлықтық тұрғыдан </w:t>
      </w:r>
      <w:r w:rsidR="001B2D28" w:rsidRPr="009333D0">
        <w:rPr>
          <w:sz w:val="28"/>
          <w:szCs w:val="28"/>
          <w:lang w:val="kk-KZ"/>
        </w:rPr>
        <w:t>зерделеп</w:t>
      </w:r>
      <w:r w:rsidR="00DA6A8E" w:rsidRPr="009333D0">
        <w:rPr>
          <w:sz w:val="28"/>
          <w:szCs w:val="28"/>
          <w:lang w:val="kk-KZ"/>
        </w:rPr>
        <w:t>, әрқайсысының іс-әрекетін бағамдаған және сол іс-әрекет қарама-қарсы іс-әрекетпен бірге жүзеге асатынын көрсеткен (</w:t>
      </w:r>
      <w:r w:rsidR="00D157B2" w:rsidRPr="009333D0">
        <w:rPr>
          <w:sz w:val="28"/>
          <w:szCs w:val="28"/>
          <w:lang w:val="kk-KZ"/>
        </w:rPr>
        <w:t>кесте</w:t>
      </w:r>
      <w:r w:rsidR="00DA6A8E" w:rsidRPr="009333D0">
        <w:rPr>
          <w:sz w:val="28"/>
          <w:szCs w:val="28"/>
          <w:lang w:val="kk-KZ"/>
        </w:rPr>
        <w:t xml:space="preserve"> 4).</w:t>
      </w:r>
    </w:p>
    <w:p w:rsidR="00031124" w:rsidRPr="009333D0" w:rsidRDefault="00031124" w:rsidP="00062BD1">
      <w:pPr>
        <w:tabs>
          <w:tab w:val="left" w:pos="6932"/>
        </w:tabs>
        <w:ind w:firstLine="720"/>
        <w:rPr>
          <w:sz w:val="20"/>
          <w:szCs w:val="20"/>
          <w:lang w:val="kk-KZ"/>
        </w:rPr>
      </w:pPr>
    </w:p>
    <w:p w:rsidR="00031124" w:rsidRPr="009333D0" w:rsidRDefault="00031124" w:rsidP="000F70A2">
      <w:pPr>
        <w:tabs>
          <w:tab w:val="left" w:pos="6932"/>
        </w:tabs>
        <w:ind w:firstLine="0"/>
        <w:rPr>
          <w:sz w:val="28"/>
          <w:szCs w:val="28"/>
          <w:lang w:val="kk-KZ"/>
        </w:rPr>
      </w:pPr>
      <w:r w:rsidRPr="009333D0">
        <w:rPr>
          <w:sz w:val="28"/>
          <w:szCs w:val="28"/>
          <w:lang w:val="kk-KZ"/>
        </w:rPr>
        <w:t xml:space="preserve">Кесте 4 – С.Л. Марковтың ойлау </w:t>
      </w:r>
      <w:r w:rsidR="00F61AA0" w:rsidRPr="009333D0">
        <w:rPr>
          <w:sz w:val="28"/>
          <w:szCs w:val="28"/>
          <w:lang w:val="kk-KZ"/>
        </w:rPr>
        <w:t xml:space="preserve">амалдарының </w:t>
      </w:r>
      <w:r w:rsidRPr="009333D0">
        <w:rPr>
          <w:sz w:val="28"/>
          <w:szCs w:val="28"/>
          <w:lang w:val="kk-KZ"/>
        </w:rPr>
        <w:t>жіктемесі</w:t>
      </w:r>
    </w:p>
    <w:p w:rsidR="00031124" w:rsidRPr="009333D0" w:rsidRDefault="00031124" w:rsidP="00031124">
      <w:pPr>
        <w:tabs>
          <w:tab w:val="left" w:pos="6932"/>
        </w:tabs>
        <w:ind w:firstLine="720"/>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237"/>
        <w:gridCol w:w="3186"/>
      </w:tblGrid>
      <w:tr w:rsidR="001434B6" w:rsidRPr="009333D0" w:rsidTr="00DF58AE">
        <w:tc>
          <w:tcPr>
            <w:tcW w:w="3284" w:type="dxa"/>
          </w:tcPr>
          <w:p w:rsidR="00E75CDB" w:rsidRPr="009333D0" w:rsidRDefault="00E75CDB" w:rsidP="00E75CDB">
            <w:pPr>
              <w:tabs>
                <w:tab w:val="left" w:pos="6932"/>
              </w:tabs>
              <w:ind w:firstLine="0"/>
              <w:jc w:val="center"/>
              <w:rPr>
                <w:b/>
                <w:sz w:val="26"/>
                <w:szCs w:val="26"/>
                <w:lang w:val="kk-KZ"/>
              </w:rPr>
            </w:pPr>
            <w:r w:rsidRPr="009333D0">
              <w:rPr>
                <w:b/>
                <w:sz w:val="26"/>
                <w:szCs w:val="26"/>
                <w:lang w:val="kk-KZ"/>
              </w:rPr>
              <w:t xml:space="preserve">Креативтіктің </w:t>
            </w:r>
          </w:p>
          <w:p w:rsidR="00E75CDB" w:rsidRPr="009333D0" w:rsidRDefault="00E75CDB" w:rsidP="007C0A58">
            <w:pPr>
              <w:tabs>
                <w:tab w:val="left" w:pos="6932"/>
              </w:tabs>
              <w:ind w:firstLine="0"/>
              <w:jc w:val="center"/>
              <w:rPr>
                <w:b/>
                <w:sz w:val="26"/>
                <w:szCs w:val="26"/>
                <w:lang w:val="kk-KZ"/>
              </w:rPr>
            </w:pPr>
            <w:r w:rsidRPr="009333D0">
              <w:rPr>
                <w:b/>
                <w:sz w:val="26"/>
                <w:szCs w:val="26"/>
                <w:lang w:val="kk-KZ"/>
              </w:rPr>
              <w:t>тұлғалық тетіктері</w:t>
            </w:r>
          </w:p>
        </w:tc>
        <w:tc>
          <w:tcPr>
            <w:tcW w:w="3285" w:type="dxa"/>
            <w:vAlign w:val="center"/>
          </w:tcPr>
          <w:p w:rsidR="00DA6A8E" w:rsidRPr="009333D0" w:rsidRDefault="00DA6A8E" w:rsidP="00E75CDB">
            <w:pPr>
              <w:tabs>
                <w:tab w:val="left" w:pos="6932"/>
              </w:tabs>
              <w:ind w:firstLine="0"/>
              <w:jc w:val="center"/>
              <w:rPr>
                <w:b/>
                <w:sz w:val="26"/>
                <w:szCs w:val="26"/>
                <w:lang w:val="kk-KZ"/>
              </w:rPr>
            </w:pPr>
            <w:r w:rsidRPr="009333D0">
              <w:rPr>
                <w:b/>
                <w:sz w:val="26"/>
                <w:szCs w:val="26"/>
                <w:lang w:val="kk-KZ"/>
              </w:rPr>
              <w:t>Іс-әрекет</w:t>
            </w:r>
          </w:p>
        </w:tc>
        <w:tc>
          <w:tcPr>
            <w:tcW w:w="3285" w:type="dxa"/>
            <w:vAlign w:val="center"/>
          </w:tcPr>
          <w:p w:rsidR="00DA6A8E" w:rsidRPr="009333D0" w:rsidRDefault="00DA6A8E" w:rsidP="00E75CDB">
            <w:pPr>
              <w:tabs>
                <w:tab w:val="left" w:pos="6932"/>
              </w:tabs>
              <w:ind w:firstLine="0"/>
              <w:jc w:val="center"/>
              <w:rPr>
                <w:b/>
                <w:sz w:val="26"/>
                <w:szCs w:val="26"/>
                <w:lang w:val="kk-KZ"/>
              </w:rPr>
            </w:pPr>
            <w:r w:rsidRPr="009333D0">
              <w:rPr>
                <w:b/>
                <w:sz w:val="26"/>
                <w:szCs w:val="26"/>
                <w:lang w:val="kk-KZ"/>
              </w:rPr>
              <w:t>Қарама-қарсы іс-әрекет</w:t>
            </w:r>
          </w:p>
        </w:tc>
      </w:tr>
      <w:tr w:rsidR="001434B6" w:rsidRPr="009333D0" w:rsidTr="00DF58AE">
        <w:tc>
          <w:tcPr>
            <w:tcW w:w="3284" w:type="dxa"/>
          </w:tcPr>
          <w:p w:rsidR="00E75CDB" w:rsidRPr="009333D0" w:rsidRDefault="00DA6A8E" w:rsidP="007C0A58">
            <w:pPr>
              <w:tabs>
                <w:tab w:val="left" w:pos="6932"/>
              </w:tabs>
              <w:ind w:firstLine="0"/>
              <w:rPr>
                <w:sz w:val="26"/>
                <w:szCs w:val="26"/>
                <w:lang w:val="kk-KZ"/>
              </w:rPr>
            </w:pPr>
            <w:r w:rsidRPr="009333D0">
              <w:rPr>
                <w:sz w:val="26"/>
                <w:szCs w:val="26"/>
                <w:lang w:val="kk-KZ"/>
              </w:rPr>
              <w:t>Аксиологиялық</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 xml:space="preserve">идеализациялау </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 xml:space="preserve">проблемалау </w:t>
            </w:r>
          </w:p>
        </w:tc>
      </w:tr>
      <w:tr w:rsidR="001434B6" w:rsidRPr="009333D0" w:rsidTr="00DF58AE">
        <w:tc>
          <w:tcPr>
            <w:tcW w:w="3284" w:type="dxa"/>
          </w:tcPr>
          <w:p w:rsidR="00E75CDB" w:rsidRPr="009333D0" w:rsidRDefault="00E75CDB" w:rsidP="007C0A58">
            <w:pPr>
              <w:tabs>
                <w:tab w:val="left" w:pos="6932"/>
              </w:tabs>
              <w:ind w:firstLine="0"/>
              <w:rPr>
                <w:sz w:val="26"/>
                <w:szCs w:val="26"/>
                <w:lang w:val="kk-KZ"/>
              </w:rPr>
            </w:pPr>
            <w:r w:rsidRPr="009333D0">
              <w:rPr>
                <w:sz w:val="26"/>
                <w:szCs w:val="26"/>
                <w:lang w:val="kk-KZ"/>
              </w:rPr>
              <w:t xml:space="preserve">Когнитивтік </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орталықсы</w:t>
            </w:r>
            <w:r w:rsidR="00E36751" w:rsidRPr="009333D0">
              <w:rPr>
                <w:sz w:val="26"/>
                <w:szCs w:val="26"/>
                <w:lang w:val="kk-KZ"/>
              </w:rPr>
              <w:t>з</w:t>
            </w:r>
            <w:r w:rsidRPr="009333D0">
              <w:rPr>
                <w:sz w:val="26"/>
                <w:szCs w:val="26"/>
                <w:lang w:val="kk-KZ"/>
              </w:rPr>
              <w:t>дандыру</w:t>
            </w:r>
          </w:p>
        </w:tc>
        <w:tc>
          <w:tcPr>
            <w:tcW w:w="3285" w:type="dxa"/>
          </w:tcPr>
          <w:p w:rsidR="00DA6A8E" w:rsidRPr="009333D0" w:rsidRDefault="004E4476" w:rsidP="00DA6A8E">
            <w:pPr>
              <w:tabs>
                <w:tab w:val="left" w:pos="6932"/>
              </w:tabs>
              <w:ind w:firstLine="0"/>
              <w:rPr>
                <w:sz w:val="26"/>
                <w:szCs w:val="26"/>
                <w:lang w:val="kk-KZ"/>
              </w:rPr>
            </w:pPr>
            <w:r w:rsidRPr="009333D0">
              <w:rPr>
                <w:sz w:val="26"/>
                <w:szCs w:val="26"/>
                <w:lang w:val="kk-KZ"/>
              </w:rPr>
              <w:t>жеңілдету</w:t>
            </w:r>
          </w:p>
        </w:tc>
      </w:tr>
      <w:tr w:rsidR="001434B6" w:rsidRPr="009333D0" w:rsidTr="00DF58AE">
        <w:tc>
          <w:tcPr>
            <w:tcW w:w="3284" w:type="dxa"/>
          </w:tcPr>
          <w:p w:rsidR="00E75CDB" w:rsidRPr="009333D0" w:rsidRDefault="00E75CDB" w:rsidP="007C0A58">
            <w:pPr>
              <w:tabs>
                <w:tab w:val="left" w:pos="6932"/>
              </w:tabs>
              <w:ind w:firstLine="0"/>
              <w:rPr>
                <w:sz w:val="26"/>
                <w:szCs w:val="26"/>
                <w:lang w:val="kk-KZ"/>
              </w:rPr>
            </w:pPr>
            <w:r w:rsidRPr="009333D0">
              <w:rPr>
                <w:sz w:val="26"/>
                <w:szCs w:val="26"/>
                <w:lang w:val="kk-KZ"/>
              </w:rPr>
              <w:t>Эмоционалдық</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идентификациялау</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медитация</w:t>
            </w:r>
          </w:p>
        </w:tc>
      </w:tr>
      <w:tr w:rsidR="00DA6A8E" w:rsidRPr="009333D0" w:rsidTr="00DF58AE">
        <w:tc>
          <w:tcPr>
            <w:tcW w:w="3284" w:type="dxa"/>
          </w:tcPr>
          <w:p w:rsidR="00E75CDB" w:rsidRPr="009333D0" w:rsidRDefault="00E75CDB" w:rsidP="007C0A58">
            <w:pPr>
              <w:tabs>
                <w:tab w:val="left" w:pos="6932"/>
              </w:tabs>
              <w:ind w:firstLine="0"/>
              <w:rPr>
                <w:sz w:val="26"/>
                <w:szCs w:val="26"/>
                <w:lang w:val="kk-KZ"/>
              </w:rPr>
            </w:pPr>
            <w:r w:rsidRPr="009333D0">
              <w:rPr>
                <w:sz w:val="26"/>
                <w:szCs w:val="26"/>
                <w:lang w:val="kk-KZ"/>
              </w:rPr>
              <w:t xml:space="preserve">Мінез-құлықтық </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өзін-өзі белсендіру</w:t>
            </w:r>
          </w:p>
        </w:tc>
        <w:tc>
          <w:tcPr>
            <w:tcW w:w="3285" w:type="dxa"/>
          </w:tcPr>
          <w:p w:rsidR="00DA6A8E" w:rsidRPr="009333D0" w:rsidRDefault="00E75CDB" w:rsidP="00DA6A8E">
            <w:pPr>
              <w:tabs>
                <w:tab w:val="left" w:pos="6932"/>
              </w:tabs>
              <w:ind w:firstLine="0"/>
              <w:rPr>
                <w:sz w:val="26"/>
                <w:szCs w:val="26"/>
                <w:lang w:val="kk-KZ"/>
              </w:rPr>
            </w:pPr>
            <w:r w:rsidRPr="009333D0">
              <w:rPr>
                <w:sz w:val="26"/>
                <w:szCs w:val="26"/>
                <w:lang w:val="kk-KZ"/>
              </w:rPr>
              <w:t>субъектілеу</w:t>
            </w:r>
          </w:p>
        </w:tc>
      </w:tr>
    </w:tbl>
    <w:p w:rsidR="007C0A58" w:rsidRPr="009333D0" w:rsidRDefault="007C0A58" w:rsidP="00E75CDB">
      <w:pPr>
        <w:tabs>
          <w:tab w:val="left" w:pos="6932"/>
        </w:tabs>
        <w:ind w:firstLine="720"/>
        <w:rPr>
          <w:sz w:val="20"/>
          <w:szCs w:val="20"/>
          <w:lang w:val="kk-KZ"/>
        </w:rPr>
      </w:pPr>
    </w:p>
    <w:p w:rsidR="000D7496" w:rsidRPr="009333D0" w:rsidRDefault="00AE01CF" w:rsidP="00062BD1">
      <w:pPr>
        <w:tabs>
          <w:tab w:val="left" w:pos="6932"/>
        </w:tabs>
        <w:ind w:firstLine="720"/>
        <w:rPr>
          <w:sz w:val="28"/>
          <w:szCs w:val="28"/>
          <w:lang w:val="kk-KZ"/>
        </w:rPr>
      </w:pPr>
      <w:r w:rsidRPr="009333D0">
        <w:rPr>
          <w:sz w:val="28"/>
          <w:szCs w:val="28"/>
          <w:lang w:val="kk-KZ"/>
        </w:rPr>
        <w:t xml:space="preserve">Жоғарыда тұлғаның – ойлау субъектісі екенін айтқан болсақ, </w:t>
      </w:r>
      <w:r w:rsidR="005A2BD8" w:rsidRPr="009333D0">
        <w:rPr>
          <w:sz w:val="28"/>
          <w:szCs w:val="28"/>
          <w:lang w:val="kk-KZ"/>
        </w:rPr>
        <w:t xml:space="preserve">енді </w:t>
      </w:r>
      <w:r w:rsidR="00E75CDB" w:rsidRPr="009333D0">
        <w:rPr>
          <w:sz w:val="28"/>
          <w:szCs w:val="28"/>
          <w:lang w:val="kk-KZ"/>
        </w:rPr>
        <w:t>біз</w:t>
      </w:r>
      <w:r w:rsidR="00E36751" w:rsidRPr="009333D0">
        <w:rPr>
          <w:sz w:val="28"/>
          <w:szCs w:val="28"/>
          <w:lang w:val="kk-KZ"/>
        </w:rPr>
        <w:t>ге</w:t>
      </w:r>
      <w:r w:rsidR="00E75CDB" w:rsidRPr="009333D0">
        <w:rPr>
          <w:sz w:val="28"/>
          <w:szCs w:val="28"/>
          <w:lang w:val="kk-KZ"/>
        </w:rPr>
        <w:t xml:space="preserve"> зерттеуші </w:t>
      </w:r>
      <w:r w:rsidRPr="009333D0">
        <w:rPr>
          <w:sz w:val="28"/>
          <w:szCs w:val="28"/>
          <w:lang w:val="kk-KZ"/>
        </w:rPr>
        <w:t xml:space="preserve">креативтік ойлауда  субъектілікті іс-әрекет ретінде пайдалануға болатынын </w:t>
      </w:r>
      <w:r w:rsidR="00DE0745" w:rsidRPr="009333D0">
        <w:rPr>
          <w:sz w:val="28"/>
          <w:szCs w:val="28"/>
          <w:lang w:val="kk-KZ"/>
        </w:rPr>
        <w:t>аңғарт</w:t>
      </w:r>
      <w:r w:rsidR="00E36751" w:rsidRPr="009333D0">
        <w:rPr>
          <w:sz w:val="28"/>
          <w:szCs w:val="28"/>
          <w:lang w:val="kk-KZ"/>
        </w:rPr>
        <w:t xml:space="preserve">ады. </w:t>
      </w:r>
      <w:r w:rsidR="00E22219" w:rsidRPr="009333D0">
        <w:rPr>
          <w:sz w:val="28"/>
          <w:szCs w:val="28"/>
          <w:lang w:val="kk-KZ"/>
        </w:rPr>
        <w:t xml:space="preserve">Креативтік ойлау процесінде объектіге субъектілік қасиет беріп, </w:t>
      </w:r>
      <w:r w:rsidR="00A7083C" w:rsidRPr="009333D0">
        <w:rPr>
          <w:sz w:val="28"/>
          <w:szCs w:val="28"/>
          <w:lang w:val="kk-KZ"/>
        </w:rPr>
        <w:t>адам өзін сол объектідей сезініп, өзін объектімен идентификациялап, о</w:t>
      </w:r>
      <w:r w:rsidR="00E22219" w:rsidRPr="009333D0">
        <w:rPr>
          <w:sz w:val="28"/>
          <w:szCs w:val="28"/>
          <w:lang w:val="kk-KZ"/>
        </w:rPr>
        <w:t>ны ішкі жағынан қарастыр</w:t>
      </w:r>
      <w:r w:rsidR="00A7083C" w:rsidRPr="009333D0">
        <w:rPr>
          <w:sz w:val="28"/>
          <w:szCs w:val="28"/>
          <w:lang w:val="kk-KZ"/>
        </w:rPr>
        <w:t xml:space="preserve">ғанда,  </w:t>
      </w:r>
      <w:r w:rsidR="00E22219" w:rsidRPr="009333D0">
        <w:rPr>
          <w:sz w:val="28"/>
          <w:szCs w:val="28"/>
          <w:lang w:val="kk-KZ"/>
        </w:rPr>
        <w:t xml:space="preserve">феноменді идея </w:t>
      </w:r>
      <w:r w:rsidR="00A7083C" w:rsidRPr="009333D0">
        <w:rPr>
          <w:sz w:val="28"/>
          <w:szCs w:val="28"/>
          <w:lang w:val="kk-KZ"/>
        </w:rPr>
        <w:t xml:space="preserve">пайда </w:t>
      </w:r>
      <w:r w:rsidR="00E36751" w:rsidRPr="009333D0">
        <w:rPr>
          <w:sz w:val="28"/>
          <w:szCs w:val="28"/>
          <w:lang w:val="kk-KZ"/>
        </w:rPr>
        <w:t>болу</w:t>
      </w:r>
      <w:r w:rsidR="00A7083C" w:rsidRPr="009333D0">
        <w:rPr>
          <w:sz w:val="28"/>
          <w:szCs w:val="28"/>
          <w:lang w:val="kk-KZ"/>
        </w:rPr>
        <w:t xml:space="preserve"> </w:t>
      </w:r>
      <w:r w:rsidR="00E36751" w:rsidRPr="009333D0">
        <w:rPr>
          <w:sz w:val="28"/>
          <w:szCs w:val="28"/>
          <w:lang w:val="kk-KZ"/>
        </w:rPr>
        <w:t>мүмкін</w:t>
      </w:r>
      <w:r w:rsidR="00CE2B9B" w:rsidRPr="009333D0">
        <w:rPr>
          <w:sz w:val="28"/>
          <w:szCs w:val="28"/>
          <w:lang w:val="kk-KZ"/>
        </w:rPr>
        <w:t>дігін көрсетеді</w:t>
      </w:r>
      <w:r w:rsidR="00E36751" w:rsidRPr="009333D0">
        <w:rPr>
          <w:sz w:val="28"/>
          <w:szCs w:val="28"/>
          <w:lang w:val="kk-KZ"/>
        </w:rPr>
        <w:t>.</w:t>
      </w:r>
      <w:r w:rsidR="00A7083C" w:rsidRPr="009333D0">
        <w:rPr>
          <w:sz w:val="28"/>
          <w:szCs w:val="28"/>
          <w:lang w:val="kk-KZ"/>
        </w:rPr>
        <w:t xml:space="preserve"> </w:t>
      </w:r>
    </w:p>
    <w:p w:rsidR="000D7496" w:rsidRPr="009333D0" w:rsidRDefault="005A2BD8" w:rsidP="00062BD1">
      <w:pPr>
        <w:tabs>
          <w:tab w:val="left" w:pos="6932"/>
        </w:tabs>
        <w:ind w:firstLine="720"/>
        <w:rPr>
          <w:sz w:val="28"/>
          <w:szCs w:val="28"/>
          <w:lang w:val="kk-KZ"/>
        </w:rPr>
      </w:pPr>
      <w:r w:rsidRPr="009333D0">
        <w:rPr>
          <w:sz w:val="28"/>
          <w:szCs w:val="28"/>
          <w:lang w:val="kk-KZ"/>
        </w:rPr>
        <w:t>Көптеген жағдайда о</w:t>
      </w:r>
      <w:r w:rsidR="000B42E5" w:rsidRPr="009333D0">
        <w:rPr>
          <w:sz w:val="28"/>
          <w:szCs w:val="28"/>
          <w:lang w:val="kk-KZ"/>
        </w:rPr>
        <w:t xml:space="preserve">бъектіні мүлде жаңаша, өзгеше қабылдауға оның біз бұрыннан білетін ерекшеліктері, қасиеттері </w:t>
      </w:r>
      <w:r w:rsidR="00CE01CB" w:rsidRPr="009333D0">
        <w:rPr>
          <w:sz w:val="28"/>
          <w:szCs w:val="28"/>
          <w:lang w:val="kk-KZ"/>
        </w:rPr>
        <w:t xml:space="preserve">үнемі еске түсіп, </w:t>
      </w:r>
      <w:r w:rsidR="000B42E5" w:rsidRPr="009333D0">
        <w:rPr>
          <w:sz w:val="28"/>
          <w:szCs w:val="28"/>
          <w:lang w:val="kk-KZ"/>
        </w:rPr>
        <w:t>бөгет жасайтындықтан, сол объектіден тың нәрсе тудыру қиынға соға</w:t>
      </w:r>
      <w:r w:rsidRPr="009333D0">
        <w:rPr>
          <w:sz w:val="28"/>
          <w:szCs w:val="28"/>
          <w:lang w:val="kk-KZ"/>
        </w:rPr>
        <w:t>тыны белгілі</w:t>
      </w:r>
      <w:r w:rsidR="000B42E5" w:rsidRPr="009333D0">
        <w:rPr>
          <w:sz w:val="28"/>
          <w:szCs w:val="28"/>
          <w:lang w:val="kk-KZ"/>
        </w:rPr>
        <w:t>.</w:t>
      </w:r>
      <w:r w:rsidR="00CE01CB" w:rsidRPr="009333D0">
        <w:rPr>
          <w:sz w:val="28"/>
          <w:szCs w:val="28"/>
          <w:lang w:val="kk-KZ"/>
        </w:rPr>
        <w:t xml:space="preserve"> Мұндай жағдайда эмоциялық тұрғыдан объектіден алшақта</w:t>
      </w:r>
      <w:r w:rsidR="001E16B6" w:rsidRPr="009333D0">
        <w:rPr>
          <w:sz w:val="28"/>
          <w:szCs w:val="28"/>
          <w:lang w:val="kk-KZ"/>
        </w:rPr>
        <w:t>уға</w:t>
      </w:r>
      <w:r w:rsidR="00CE01CB" w:rsidRPr="009333D0">
        <w:rPr>
          <w:sz w:val="28"/>
          <w:szCs w:val="28"/>
          <w:lang w:val="kk-KZ"/>
        </w:rPr>
        <w:t xml:space="preserve">, оның көзге көрінбейтін </w:t>
      </w:r>
      <w:r w:rsidR="001E16B6" w:rsidRPr="009333D0">
        <w:rPr>
          <w:sz w:val="28"/>
          <w:szCs w:val="28"/>
          <w:lang w:val="kk-KZ"/>
        </w:rPr>
        <w:t>қасиеттерін сез</w:t>
      </w:r>
      <w:r w:rsidR="004E4476" w:rsidRPr="009333D0">
        <w:rPr>
          <w:sz w:val="28"/>
          <w:szCs w:val="28"/>
          <w:lang w:val="kk-KZ"/>
        </w:rPr>
        <w:t>ін</w:t>
      </w:r>
      <w:r w:rsidR="001E16B6" w:rsidRPr="009333D0">
        <w:rPr>
          <w:sz w:val="28"/>
          <w:szCs w:val="28"/>
          <w:lang w:val="kk-KZ"/>
        </w:rPr>
        <w:t>уге, оны жаңа</w:t>
      </w:r>
      <w:r w:rsidR="00CE01CB" w:rsidRPr="009333D0">
        <w:rPr>
          <w:sz w:val="28"/>
          <w:szCs w:val="28"/>
          <w:lang w:val="kk-KZ"/>
        </w:rPr>
        <w:t xml:space="preserve"> көзқараспен </w:t>
      </w:r>
      <w:r w:rsidR="001E16B6" w:rsidRPr="009333D0">
        <w:rPr>
          <w:sz w:val="28"/>
          <w:szCs w:val="28"/>
          <w:lang w:val="kk-KZ"/>
        </w:rPr>
        <w:t>қабылдауға медитация көмектесе</w:t>
      </w:r>
      <w:r w:rsidRPr="009333D0">
        <w:rPr>
          <w:sz w:val="28"/>
          <w:szCs w:val="28"/>
          <w:lang w:val="kk-KZ"/>
        </w:rPr>
        <w:t xml:space="preserve"> ала</w:t>
      </w:r>
      <w:r w:rsidR="00E36751" w:rsidRPr="009333D0">
        <w:rPr>
          <w:sz w:val="28"/>
          <w:szCs w:val="28"/>
          <w:lang w:val="kk-KZ"/>
        </w:rPr>
        <w:t>тынын байқатқан.</w:t>
      </w:r>
      <w:r w:rsidR="001E16B6" w:rsidRPr="009333D0">
        <w:rPr>
          <w:sz w:val="28"/>
          <w:szCs w:val="28"/>
          <w:lang w:val="kk-KZ"/>
        </w:rPr>
        <w:t xml:space="preserve">  Бұл – креативтік ойлауға </w:t>
      </w:r>
      <w:r w:rsidR="00ED7412" w:rsidRPr="009333D0">
        <w:rPr>
          <w:sz w:val="28"/>
          <w:szCs w:val="28"/>
          <w:lang w:val="kk-KZ"/>
        </w:rPr>
        <w:t>септігін</w:t>
      </w:r>
      <w:r w:rsidRPr="009333D0">
        <w:rPr>
          <w:sz w:val="28"/>
          <w:szCs w:val="28"/>
          <w:lang w:val="kk-KZ"/>
        </w:rPr>
        <w:t xml:space="preserve"> тигізетін</w:t>
      </w:r>
      <w:r w:rsidR="001E16B6" w:rsidRPr="009333D0">
        <w:rPr>
          <w:sz w:val="28"/>
          <w:szCs w:val="28"/>
          <w:lang w:val="kk-KZ"/>
        </w:rPr>
        <w:t xml:space="preserve"> </w:t>
      </w:r>
      <w:r w:rsidR="00220EFF" w:rsidRPr="009333D0">
        <w:rPr>
          <w:sz w:val="28"/>
          <w:szCs w:val="28"/>
          <w:lang w:val="kk-KZ"/>
        </w:rPr>
        <w:t xml:space="preserve">амал таңдаудағы </w:t>
      </w:r>
      <w:r w:rsidRPr="009333D0">
        <w:rPr>
          <w:sz w:val="28"/>
          <w:szCs w:val="28"/>
          <w:lang w:val="kk-KZ"/>
        </w:rPr>
        <w:t>іс-әрекеттің бірі түрі.</w:t>
      </w:r>
      <w:r w:rsidR="00576096" w:rsidRPr="009333D0">
        <w:rPr>
          <w:sz w:val="28"/>
          <w:szCs w:val="28"/>
          <w:lang w:val="kk-KZ"/>
        </w:rPr>
        <w:t xml:space="preserve"> </w:t>
      </w:r>
    </w:p>
    <w:p w:rsidR="000D7496" w:rsidRPr="009333D0" w:rsidRDefault="006705F9" w:rsidP="00062BD1">
      <w:pPr>
        <w:tabs>
          <w:tab w:val="left" w:pos="6932"/>
        </w:tabs>
        <w:ind w:firstLine="720"/>
        <w:rPr>
          <w:sz w:val="28"/>
          <w:szCs w:val="28"/>
          <w:lang w:val="kk-KZ"/>
        </w:rPr>
      </w:pPr>
      <w:r w:rsidRPr="009333D0">
        <w:rPr>
          <w:sz w:val="28"/>
          <w:szCs w:val="28"/>
          <w:lang w:val="kk-KZ"/>
        </w:rPr>
        <w:t xml:space="preserve">Идеализациялау іс-әрекеті объектінің идеалды мәнін іздеу және анықтау, оның идеалды, мінсіз бейнесін салуды көздейтінін нақтылаған. </w:t>
      </w:r>
    </w:p>
    <w:p w:rsidR="000D7496" w:rsidRPr="009333D0" w:rsidRDefault="00ED7412" w:rsidP="00062BD1">
      <w:pPr>
        <w:tabs>
          <w:tab w:val="left" w:pos="6932"/>
        </w:tabs>
        <w:ind w:firstLine="720"/>
        <w:rPr>
          <w:sz w:val="28"/>
          <w:szCs w:val="28"/>
          <w:lang w:val="kk-KZ"/>
        </w:rPr>
      </w:pPr>
      <w:r w:rsidRPr="009333D0">
        <w:rPr>
          <w:sz w:val="28"/>
          <w:szCs w:val="28"/>
          <w:lang w:val="kk-KZ"/>
        </w:rPr>
        <w:t xml:space="preserve">Проблемалау </w:t>
      </w:r>
      <w:r w:rsidR="004E4476" w:rsidRPr="009333D0">
        <w:rPr>
          <w:sz w:val="28"/>
          <w:szCs w:val="28"/>
          <w:lang w:val="kk-KZ"/>
        </w:rPr>
        <w:t>арқылы</w:t>
      </w:r>
      <w:r w:rsidRPr="009333D0">
        <w:rPr>
          <w:sz w:val="28"/>
          <w:szCs w:val="28"/>
          <w:lang w:val="kk-KZ"/>
        </w:rPr>
        <w:t xml:space="preserve"> объектінің маңызды деген қайшылықтарын, кемшіліктері мен кем тұстар</w:t>
      </w:r>
      <w:r w:rsidR="00765DC4" w:rsidRPr="009333D0">
        <w:rPr>
          <w:sz w:val="28"/>
          <w:szCs w:val="28"/>
          <w:lang w:val="kk-KZ"/>
        </w:rPr>
        <w:t xml:space="preserve">ын іздестіру және анықтау </w:t>
      </w:r>
      <w:r w:rsidRPr="009333D0">
        <w:rPr>
          <w:sz w:val="28"/>
          <w:szCs w:val="28"/>
          <w:lang w:val="kk-KZ"/>
        </w:rPr>
        <w:t>іс-әрекет</w:t>
      </w:r>
      <w:r w:rsidR="00765DC4" w:rsidRPr="009333D0">
        <w:rPr>
          <w:sz w:val="28"/>
          <w:szCs w:val="28"/>
          <w:lang w:val="kk-KZ"/>
        </w:rPr>
        <w:t>і</w:t>
      </w:r>
      <w:r w:rsidRPr="009333D0">
        <w:rPr>
          <w:sz w:val="28"/>
          <w:szCs w:val="28"/>
          <w:lang w:val="kk-KZ"/>
        </w:rPr>
        <w:t xml:space="preserve"> </w:t>
      </w:r>
      <w:r w:rsidR="00576BB9" w:rsidRPr="009333D0">
        <w:rPr>
          <w:sz w:val="28"/>
          <w:szCs w:val="28"/>
          <w:lang w:val="kk-KZ"/>
        </w:rPr>
        <w:t>креативті</w:t>
      </w:r>
      <w:r w:rsidR="00765DC4" w:rsidRPr="009333D0">
        <w:rPr>
          <w:sz w:val="28"/>
          <w:szCs w:val="28"/>
          <w:lang w:val="kk-KZ"/>
        </w:rPr>
        <w:t>к</w:t>
      </w:r>
      <w:r w:rsidR="00576BB9" w:rsidRPr="009333D0">
        <w:rPr>
          <w:sz w:val="28"/>
          <w:szCs w:val="28"/>
          <w:lang w:val="kk-KZ"/>
        </w:rPr>
        <w:t xml:space="preserve"> </w:t>
      </w:r>
      <w:r w:rsidR="00765DC4" w:rsidRPr="009333D0">
        <w:rPr>
          <w:sz w:val="28"/>
          <w:szCs w:val="28"/>
          <w:lang w:val="kk-KZ"/>
        </w:rPr>
        <w:t>ойлау үдерісінің ба</w:t>
      </w:r>
      <w:r w:rsidR="00E36751" w:rsidRPr="009333D0">
        <w:rPr>
          <w:sz w:val="28"/>
          <w:szCs w:val="28"/>
          <w:lang w:val="kk-KZ"/>
        </w:rPr>
        <w:t>стауы екенін дәйектеген.</w:t>
      </w:r>
      <w:r w:rsidR="00576BB9" w:rsidRPr="009333D0">
        <w:rPr>
          <w:sz w:val="28"/>
          <w:szCs w:val="28"/>
          <w:lang w:val="kk-KZ"/>
        </w:rPr>
        <w:t xml:space="preserve">  </w:t>
      </w:r>
      <w:r w:rsidR="00576096" w:rsidRPr="009333D0">
        <w:rPr>
          <w:sz w:val="28"/>
          <w:szCs w:val="28"/>
          <w:lang w:val="kk-KZ"/>
        </w:rPr>
        <w:t xml:space="preserve"> </w:t>
      </w:r>
    </w:p>
    <w:p w:rsidR="002A7727" w:rsidRPr="009333D0" w:rsidRDefault="00576BB9" w:rsidP="00A03F86">
      <w:pPr>
        <w:tabs>
          <w:tab w:val="left" w:pos="90"/>
          <w:tab w:val="left" w:pos="6932"/>
        </w:tabs>
        <w:ind w:firstLine="720"/>
        <w:rPr>
          <w:sz w:val="28"/>
          <w:szCs w:val="28"/>
          <w:lang w:val="kk-KZ"/>
        </w:rPr>
      </w:pPr>
      <w:r w:rsidRPr="009333D0">
        <w:rPr>
          <w:sz w:val="28"/>
          <w:szCs w:val="28"/>
          <w:lang w:val="kk-KZ"/>
        </w:rPr>
        <w:t>Орталықсыздандыру</w:t>
      </w:r>
      <w:r w:rsidR="00C544A1" w:rsidRPr="009333D0">
        <w:rPr>
          <w:sz w:val="28"/>
          <w:szCs w:val="28"/>
          <w:lang w:val="kk-KZ"/>
        </w:rPr>
        <w:t xml:space="preserve"> </w:t>
      </w:r>
      <w:r w:rsidR="004E4476" w:rsidRPr="009333D0">
        <w:rPr>
          <w:sz w:val="28"/>
          <w:szCs w:val="28"/>
          <w:lang w:val="kk-KZ"/>
        </w:rPr>
        <w:t>іс-әрекеті</w:t>
      </w:r>
      <w:r w:rsidRPr="009333D0">
        <w:rPr>
          <w:sz w:val="28"/>
          <w:szCs w:val="28"/>
          <w:lang w:val="kk-KZ"/>
        </w:rPr>
        <w:t xml:space="preserve"> объектіге деген көзқарасты өзгерту, қалыптасқан стереотип пен шаблонды жеңу, стандарттан тыс идеялар мен кү</w:t>
      </w:r>
      <w:r w:rsidR="001B2D28" w:rsidRPr="009333D0">
        <w:rPr>
          <w:sz w:val="28"/>
          <w:szCs w:val="28"/>
          <w:lang w:val="kk-KZ"/>
        </w:rPr>
        <w:t>т</w:t>
      </w:r>
      <w:r w:rsidRPr="009333D0">
        <w:rPr>
          <w:sz w:val="28"/>
          <w:szCs w:val="28"/>
          <w:lang w:val="kk-KZ"/>
        </w:rPr>
        <w:t xml:space="preserve">пеген шешімдерді тудыру. </w:t>
      </w:r>
    </w:p>
    <w:p w:rsidR="002A7727" w:rsidRPr="009333D0" w:rsidRDefault="000F70A2" w:rsidP="00A03F86">
      <w:pPr>
        <w:tabs>
          <w:tab w:val="left" w:pos="6932"/>
        </w:tabs>
        <w:ind w:firstLine="720"/>
        <w:rPr>
          <w:sz w:val="28"/>
          <w:szCs w:val="28"/>
          <w:lang w:val="kk-KZ"/>
        </w:rPr>
      </w:pPr>
      <w:r w:rsidRPr="009333D0">
        <w:rPr>
          <w:sz w:val="28"/>
          <w:szCs w:val="28"/>
          <w:lang w:val="kk-KZ"/>
        </w:rPr>
        <w:t>Біздің зерттеуімізге қатысты</w:t>
      </w:r>
      <w:r w:rsidR="009254B9" w:rsidRPr="009333D0">
        <w:rPr>
          <w:sz w:val="28"/>
          <w:szCs w:val="28"/>
          <w:lang w:val="kk-KZ"/>
        </w:rPr>
        <w:t xml:space="preserve"> түзілімдерді құрып, ұсынып отырмыз</w:t>
      </w:r>
      <w:r w:rsidRPr="009333D0">
        <w:rPr>
          <w:sz w:val="28"/>
          <w:szCs w:val="28"/>
          <w:lang w:val="kk-KZ"/>
        </w:rPr>
        <w:t>:</w:t>
      </w:r>
    </w:p>
    <w:p w:rsidR="002A7727" w:rsidRPr="009333D0" w:rsidRDefault="002A7727" w:rsidP="00A30F4A">
      <w:pPr>
        <w:pStyle w:val="a6"/>
        <w:numPr>
          <w:ilvl w:val="0"/>
          <w:numId w:val="13"/>
        </w:numPr>
        <w:tabs>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С.Л. Марковтың креативтік тұлғаның тетіктерін төрттікпен жіктегені, студенттердің рухани құндылықтарды идеализациялауы, оның қайшылықты табудағы про</w:t>
      </w:r>
      <w:r w:rsidR="000F70A2" w:rsidRPr="009333D0">
        <w:rPr>
          <w:rFonts w:ascii="Times New Roman" w:hAnsi="Times New Roman" w:cs="Times New Roman"/>
          <w:sz w:val="28"/>
          <w:szCs w:val="28"/>
          <w:lang w:val="kk-KZ"/>
        </w:rPr>
        <w:t>блемаға шығу екеніне мән бердік;</w:t>
      </w:r>
    </w:p>
    <w:p w:rsidR="002D143F" w:rsidRPr="009333D0" w:rsidRDefault="000F70A2" w:rsidP="00A30F4A">
      <w:pPr>
        <w:pStyle w:val="a6"/>
        <w:numPr>
          <w:ilvl w:val="0"/>
          <w:numId w:val="13"/>
        </w:numPr>
        <w:tabs>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w:t>
      </w:r>
      <w:r w:rsidR="002D143F" w:rsidRPr="009333D0">
        <w:rPr>
          <w:rFonts w:ascii="Times New Roman" w:hAnsi="Times New Roman" w:cs="Times New Roman"/>
          <w:sz w:val="28"/>
          <w:szCs w:val="28"/>
          <w:lang w:val="kk-KZ"/>
        </w:rPr>
        <w:t>огнитивтік тетікті біздер студенттердің автономды, жеке мүмкіндіктерін ешкімге жалтақтамай, рухани құндылықтың басым жақтарын жасқанбай дәлелдеудегі дара пікірінің тәуел</w:t>
      </w:r>
      <w:r w:rsidRPr="009333D0">
        <w:rPr>
          <w:rFonts w:ascii="Times New Roman" w:hAnsi="Times New Roman" w:cs="Times New Roman"/>
          <w:sz w:val="28"/>
          <w:szCs w:val="28"/>
          <w:lang w:val="kk-KZ"/>
        </w:rPr>
        <w:t>сіздігін өркендетуге бағамдадық;</w:t>
      </w:r>
    </w:p>
    <w:p w:rsidR="000F70A2" w:rsidRPr="009333D0" w:rsidRDefault="000F70A2" w:rsidP="00A30F4A">
      <w:pPr>
        <w:pStyle w:val="a6"/>
        <w:numPr>
          <w:ilvl w:val="0"/>
          <w:numId w:val="13"/>
        </w:numPr>
        <w:tabs>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э</w:t>
      </w:r>
      <w:r w:rsidR="002D143F" w:rsidRPr="009333D0">
        <w:rPr>
          <w:rFonts w:ascii="Times New Roman" w:hAnsi="Times New Roman" w:cs="Times New Roman"/>
          <w:sz w:val="28"/>
          <w:szCs w:val="28"/>
          <w:lang w:val="kk-KZ"/>
        </w:rPr>
        <w:t>моционалдық тетікті біздер студенттің ойлау қабілетін</w:t>
      </w:r>
      <w:r w:rsidR="009254B9" w:rsidRPr="009333D0">
        <w:rPr>
          <w:rFonts w:ascii="Times New Roman" w:hAnsi="Times New Roman" w:cs="Times New Roman"/>
          <w:sz w:val="28"/>
          <w:szCs w:val="28"/>
          <w:lang w:val="kk-KZ"/>
        </w:rPr>
        <w:t>і</w:t>
      </w:r>
      <w:r w:rsidR="002D143F" w:rsidRPr="009333D0">
        <w:rPr>
          <w:rFonts w:ascii="Times New Roman" w:hAnsi="Times New Roman" w:cs="Times New Roman"/>
          <w:sz w:val="28"/>
          <w:szCs w:val="28"/>
          <w:lang w:val="kk-KZ"/>
        </w:rPr>
        <w:t xml:space="preserve">ң қаншалықты деңгейдегісін оқытушы-профессор суггестивті амалмен  көз алдына келтіріп, сол </w:t>
      </w:r>
      <w:r w:rsidR="002D143F" w:rsidRPr="009333D0">
        <w:rPr>
          <w:rFonts w:ascii="Times New Roman" w:hAnsi="Times New Roman" w:cs="Times New Roman"/>
          <w:sz w:val="28"/>
          <w:szCs w:val="28"/>
          <w:lang w:val="kk-KZ"/>
        </w:rPr>
        <w:lastRenderedPageBreak/>
        <w:t>нұсқалы келбетіне сәйкес, оны идентификациядан өткізу арқылы креативті қабілетін өркендетуіне қо</w:t>
      </w:r>
      <w:r w:rsidRPr="009333D0">
        <w:rPr>
          <w:rFonts w:ascii="Times New Roman" w:hAnsi="Times New Roman" w:cs="Times New Roman"/>
          <w:sz w:val="28"/>
          <w:szCs w:val="28"/>
          <w:lang w:val="kk-KZ"/>
        </w:rPr>
        <w:t>лайлы жағдай туғызуды ескердік;</w:t>
      </w:r>
    </w:p>
    <w:p w:rsidR="002D143F" w:rsidRPr="009333D0" w:rsidRDefault="000F70A2" w:rsidP="00A30F4A">
      <w:pPr>
        <w:pStyle w:val="a6"/>
        <w:numPr>
          <w:ilvl w:val="0"/>
          <w:numId w:val="13"/>
        </w:numPr>
        <w:tabs>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м</w:t>
      </w:r>
      <w:r w:rsidR="00C42F5E" w:rsidRPr="009333D0">
        <w:rPr>
          <w:rFonts w:ascii="Times New Roman" w:hAnsi="Times New Roman" w:cs="Times New Roman"/>
          <w:sz w:val="28"/>
          <w:szCs w:val="28"/>
          <w:lang w:val="kk-KZ"/>
        </w:rPr>
        <w:t>інез-құлықтық мәселе студенттердің ойлау қабілетін алаңдататын іс-әрекеттен сақ болуын қамтамасыз ету</w:t>
      </w:r>
      <w:r w:rsidR="009254B9" w:rsidRPr="009333D0">
        <w:rPr>
          <w:rFonts w:ascii="Times New Roman" w:hAnsi="Times New Roman" w:cs="Times New Roman"/>
          <w:sz w:val="28"/>
          <w:szCs w:val="28"/>
          <w:lang w:val="kk-KZ"/>
        </w:rPr>
        <w:t>д</w:t>
      </w:r>
      <w:r w:rsidR="00C42F5E" w:rsidRPr="009333D0">
        <w:rPr>
          <w:rFonts w:ascii="Times New Roman" w:hAnsi="Times New Roman" w:cs="Times New Roman"/>
          <w:sz w:val="28"/>
          <w:szCs w:val="28"/>
          <w:lang w:val="kk-KZ"/>
        </w:rPr>
        <w:t>ің тірегі деген мағына</w:t>
      </w:r>
      <w:r w:rsidRPr="009333D0">
        <w:rPr>
          <w:rFonts w:ascii="Times New Roman" w:hAnsi="Times New Roman" w:cs="Times New Roman"/>
          <w:sz w:val="28"/>
          <w:szCs w:val="28"/>
          <w:lang w:val="kk-KZ"/>
        </w:rPr>
        <w:t>да қолдануға болатынын байқадық, к</w:t>
      </w:r>
      <w:r w:rsidR="00C42F5E" w:rsidRPr="009333D0">
        <w:rPr>
          <w:rFonts w:ascii="Times New Roman" w:hAnsi="Times New Roman" w:cs="Times New Roman"/>
          <w:sz w:val="28"/>
          <w:szCs w:val="28"/>
          <w:lang w:val="kk-KZ"/>
        </w:rPr>
        <w:t>реативті ойлау қабілетіне мінез</w:t>
      </w:r>
      <w:r w:rsidR="0020586D" w:rsidRPr="009333D0">
        <w:rPr>
          <w:rFonts w:ascii="Times New Roman" w:hAnsi="Times New Roman" w:cs="Times New Roman"/>
          <w:sz w:val="28"/>
          <w:szCs w:val="28"/>
          <w:lang w:val="kk-KZ"/>
        </w:rPr>
        <w:t>ді</w:t>
      </w:r>
      <w:r w:rsidR="00BF6515" w:rsidRPr="009333D0">
        <w:rPr>
          <w:rFonts w:ascii="Times New Roman" w:hAnsi="Times New Roman" w:cs="Times New Roman"/>
          <w:sz w:val="28"/>
          <w:szCs w:val="28"/>
          <w:lang w:val="kk-KZ"/>
        </w:rPr>
        <w:t xml:space="preserve"> сыртқы әрекет </w:t>
      </w:r>
      <w:r w:rsidR="00C42F5E" w:rsidRPr="009333D0">
        <w:rPr>
          <w:rFonts w:ascii="Times New Roman" w:hAnsi="Times New Roman" w:cs="Times New Roman"/>
          <w:sz w:val="28"/>
          <w:szCs w:val="28"/>
          <w:lang w:val="kk-KZ"/>
        </w:rPr>
        <w:t>десек, ішкі әрекет – құлық екенін</w:t>
      </w:r>
      <w:r w:rsidR="009254B9" w:rsidRPr="009333D0">
        <w:rPr>
          <w:rFonts w:ascii="Times New Roman" w:hAnsi="Times New Roman" w:cs="Times New Roman"/>
          <w:sz w:val="28"/>
          <w:szCs w:val="28"/>
          <w:lang w:val="kk-KZ"/>
        </w:rPr>
        <w:t>е</w:t>
      </w:r>
      <w:r w:rsidR="00C42F5E" w:rsidRPr="009333D0">
        <w:rPr>
          <w:rFonts w:ascii="Times New Roman" w:hAnsi="Times New Roman" w:cs="Times New Roman"/>
          <w:sz w:val="28"/>
          <w:szCs w:val="28"/>
          <w:lang w:val="kk-KZ"/>
        </w:rPr>
        <w:t xml:space="preserve"> екпін жасадық. </w:t>
      </w:r>
    </w:p>
    <w:p w:rsidR="00C42F5E" w:rsidRPr="009333D0" w:rsidRDefault="00C42F5E" w:rsidP="00A03F86">
      <w:pPr>
        <w:pStyle w:val="a6"/>
        <w:tabs>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Аталып отырған С.Л. Марковтың 4 тетігін біздер студенттердің креативтік қабілетін өркендетудің субстанциясын еңбегіміздің ғылыми негізі ретінде алдық.</w:t>
      </w:r>
    </w:p>
    <w:p w:rsidR="00A907DD" w:rsidRPr="009333D0" w:rsidRDefault="004E4476" w:rsidP="00A03F86">
      <w:pPr>
        <w:tabs>
          <w:tab w:val="left" w:pos="6932"/>
        </w:tabs>
        <w:ind w:firstLine="720"/>
        <w:rPr>
          <w:sz w:val="28"/>
          <w:szCs w:val="28"/>
          <w:lang w:val="kk-KZ"/>
        </w:rPr>
      </w:pPr>
      <w:r w:rsidRPr="009333D0">
        <w:rPr>
          <w:sz w:val="28"/>
          <w:szCs w:val="28"/>
          <w:lang w:val="kk-KZ"/>
        </w:rPr>
        <w:t xml:space="preserve">Жеңілдету арқылы объектінің мәнін жеңілдету </w:t>
      </w:r>
      <w:r w:rsidR="006C5DFC" w:rsidRPr="009333D0">
        <w:rPr>
          <w:sz w:val="28"/>
          <w:szCs w:val="28"/>
          <w:lang w:val="kk-KZ"/>
        </w:rPr>
        <w:t>мен</w:t>
      </w:r>
      <w:r w:rsidRPr="009333D0">
        <w:rPr>
          <w:sz w:val="28"/>
          <w:szCs w:val="28"/>
          <w:lang w:val="kk-KZ"/>
        </w:rPr>
        <w:t xml:space="preserve"> нақтылауды, оның көрнекі </w:t>
      </w:r>
      <w:r w:rsidR="006C5DFC" w:rsidRPr="009333D0">
        <w:rPr>
          <w:sz w:val="28"/>
          <w:szCs w:val="28"/>
          <w:lang w:val="kk-KZ"/>
        </w:rPr>
        <w:t>мен</w:t>
      </w:r>
      <w:r w:rsidRPr="009333D0">
        <w:rPr>
          <w:sz w:val="28"/>
          <w:szCs w:val="28"/>
          <w:lang w:val="kk-KZ"/>
        </w:rPr>
        <w:t xml:space="preserve"> сыйымды үлгілерін құруды, барлық түсініксіз, уақытша, маңызсыз нәрселерден арылтуды дәйектеген. </w:t>
      </w:r>
    </w:p>
    <w:p w:rsidR="007C7220" w:rsidRPr="009333D0" w:rsidRDefault="00592B3C" w:rsidP="00062BD1">
      <w:pPr>
        <w:tabs>
          <w:tab w:val="left" w:pos="6932"/>
        </w:tabs>
        <w:ind w:firstLine="720"/>
        <w:rPr>
          <w:sz w:val="28"/>
          <w:szCs w:val="28"/>
          <w:lang w:val="kk-KZ"/>
        </w:rPr>
      </w:pPr>
      <w:r w:rsidRPr="009333D0">
        <w:rPr>
          <w:sz w:val="28"/>
          <w:szCs w:val="28"/>
          <w:lang w:val="kk-KZ"/>
        </w:rPr>
        <w:t>Креативтік ойлаудағы маңызды амалдардың бірі болып табылатын трансформациялаудың функциялары: түрлендіру, тапқырлық, бейнелерді дамыту, динамизм, комбинаторика.</w:t>
      </w:r>
      <w:r w:rsidR="004C5854" w:rsidRPr="009333D0">
        <w:rPr>
          <w:sz w:val="28"/>
          <w:szCs w:val="28"/>
          <w:lang w:val="kk-KZ"/>
        </w:rPr>
        <w:t xml:space="preserve"> </w:t>
      </w:r>
      <w:r w:rsidR="005D52A0" w:rsidRPr="009333D0">
        <w:rPr>
          <w:sz w:val="28"/>
          <w:szCs w:val="28"/>
          <w:lang w:val="kk-KZ"/>
        </w:rPr>
        <w:t>Трансформациялау Дж. Гилфорд</w:t>
      </w:r>
      <w:r w:rsidR="00B67AAF" w:rsidRPr="009333D0">
        <w:rPr>
          <w:sz w:val="28"/>
          <w:szCs w:val="28"/>
          <w:lang w:val="kk-KZ"/>
        </w:rPr>
        <w:t>, П. Вэлч</w:t>
      </w:r>
      <w:r w:rsidR="005D52A0" w:rsidRPr="009333D0">
        <w:rPr>
          <w:sz w:val="28"/>
          <w:szCs w:val="28"/>
          <w:lang w:val="kk-KZ"/>
        </w:rPr>
        <w:t xml:space="preserve">, Дж. Вайкофф пен Т. Ричардсон, В. Хармон  мен Х. Ренгольд сынды зерттеушілер ақпараттың мәнін түрлендіру, вербалды ақпаратты бейнелі дүниеге, бар өнімді креативті өнімге трансформациялау арқылы креативті идеяға, шешімге, өнімге қол жеткізуге болатындығын </w:t>
      </w:r>
      <w:r w:rsidR="00A153F4" w:rsidRPr="009333D0">
        <w:rPr>
          <w:sz w:val="28"/>
          <w:szCs w:val="28"/>
          <w:lang w:val="kk-KZ"/>
        </w:rPr>
        <w:t>зерделеген</w:t>
      </w:r>
      <w:r w:rsidR="005D52A0" w:rsidRPr="009333D0">
        <w:rPr>
          <w:sz w:val="28"/>
          <w:szCs w:val="28"/>
          <w:lang w:val="kk-KZ"/>
        </w:rPr>
        <w:t xml:space="preserve">. Қоршаған ортаны түрлендіру қабілеті арқылы тұлға бар білімін қайта құрылымдайды, жаңа формалар жасайды, проблеманы басқаша қарастырады. Креативтік өнім трансформациялаудың нәтижесі ретінде көрініс табады. Трансформация заңына сүйенетін болсақ, бұл </w:t>
      </w:r>
      <w:r w:rsidR="00220EFF" w:rsidRPr="009333D0">
        <w:rPr>
          <w:sz w:val="28"/>
          <w:szCs w:val="28"/>
          <w:lang w:val="kk-KZ"/>
        </w:rPr>
        <w:t xml:space="preserve">амалдарды </w:t>
      </w:r>
      <w:r w:rsidR="005D52A0" w:rsidRPr="009333D0">
        <w:rPr>
          <w:sz w:val="28"/>
          <w:szCs w:val="28"/>
          <w:lang w:val="kk-KZ"/>
        </w:rPr>
        <w:t>іс-әреке</w:t>
      </w:r>
      <w:r w:rsidR="0079625B" w:rsidRPr="009333D0">
        <w:rPr>
          <w:sz w:val="28"/>
          <w:szCs w:val="28"/>
          <w:lang w:val="kk-KZ"/>
        </w:rPr>
        <w:t>т</w:t>
      </w:r>
      <w:r w:rsidR="005D52A0" w:rsidRPr="009333D0">
        <w:rPr>
          <w:sz w:val="28"/>
          <w:szCs w:val="28"/>
          <w:lang w:val="kk-KZ"/>
        </w:rPr>
        <w:t>т</w:t>
      </w:r>
      <w:r w:rsidR="0079625B" w:rsidRPr="009333D0">
        <w:rPr>
          <w:sz w:val="28"/>
          <w:szCs w:val="28"/>
          <w:lang w:val="kk-KZ"/>
        </w:rPr>
        <w:t>ік дамуын</w:t>
      </w:r>
      <w:r w:rsidR="00BF6515" w:rsidRPr="009333D0">
        <w:rPr>
          <w:sz w:val="28"/>
          <w:szCs w:val="28"/>
          <w:lang w:val="kk-KZ"/>
        </w:rPr>
        <w:t>ың төмен</w:t>
      </w:r>
      <w:r w:rsidR="005D52A0" w:rsidRPr="009333D0">
        <w:rPr>
          <w:sz w:val="28"/>
          <w:szCs w:val="28"/>
          <w:lang w:val="kk-KZ"/>
        </w:rPr>
        <w:t xml:space="preserve"> деңгейінен жоғары деңгейіне ауысуды </w:t>
      </w:r>
      <w:r w:rsidR="00220EFF" w:rsidRPr="009333D0">
        <w:rPr>
          <w:sz w:val="28"/>
          <w:szCs w:val="28"/>
          <w:lang w:val="kk-KZ"/>
        </w:rPr>
        <w:t>қамтамасыз етеді.</w:t>
      </w:r>
    </w:p>
    <w:p w:rsidR="00A907DD" w:rsidRPr="009333D0" w:rsidRDefault="005D52A0" w:rsidP="00062BD1">
      <w:pPr>
        <w:tabs>
          <w:tab w:val="left" w:pos="6932"/>
        </w:tabs>
        <w:ind w:firstLine="720"/>
        <w:rPr>
          <w:sz w:val="28"/>
          <w:szCs w:val="28"/>
          <w:lang w:val="kk-KZ"/>
        </w:rPr>
      </w:pPr>
      <w:r w:rsidRPr="009333D0">
        <w:rPr>
          <w:sz w:val="28"/>
          <w:szCs w:val="28"/>
          <w:lang w:val="kk-KZ"/>
        </w:rPr>
        <w:t xml:space="preserve">Пішін құру </w:t>
      </w:r>
      <w:r w:rsidR="001265B3" w:rsidRPr="009333D0">
        <w:rPr>
          <w:sz w:val="28"/>
          <w:szCs w:val="28"/>
          <w:lang w:val="kk-KZ"/>
        </w:rPr>
        <w:t>–</w:t>
      </w:r>
      <w:r w:rsidRPr="009333D0">
        <w:rPr>
          <w:sz w:val="28"/>
          <w:szCs w:val="28"/>
          <w:lang w:val="kk-KZ"/>
        </w:rPr>
        <w:t xml:space="preserve"> абсолютті хаостан, ретсіз дүниелерден идеалды форманы көру, сезіну, ойдан шығарып алу, оларды ретке келтіре отырып, үйл</w:t>
      </w:r>
      <w:r w:rsidR="00A153F4" w:rsidRPr="009333D0">
        <w:rPr>
          <w:sz w:val="28"/>
          <w:szCs w:val="28"/>
          <w:lang w:val="kk-KZ"/>
        </w:rPr>
        <w:t>есімді тұтастыққа айналдыра білген</w:t>
      </w:r>
      <w:r w:rsidRPr="009333D0">
        <w:rPr>
          <w:sz w:val="28"/>
          <w:szCs w:val="28"/>
          <w:lang w:val="kk-KZ"/>
        </w:rPr>
        <w:t>. А. Дюрссен [1</w:t>
      </w:r>
      <w:r w:rsidR="00B67AAF" w:rsidRPr="009333D0">
        <w:rPr>
          <w:sz w:val="28"/>
          <w:szCs w:val="28"/>
          <w:lang w:val="kk-KZ"/>
        </w:rPr>
        <w:t>9</w:t>
      </w:r>
      <w:r w:rsidR="000A1348" w:rsidRPr="009333D0">
        <w:rPr>
          <w:sz w:val="28"/>
          <w:szCs w:val="28"/>
          <w:lang w:val="kk-KZ"/>
        </w:rPr>
        <w:t>6</w:t>
      </w:r>
      <w:r w:rsidRPr="009333D0">
        <w:rPr>
          <w:sz w:val="28"/>
          <w:szCs w:val="28"/>
          <w:lang w:val="kk-KZ"/>
        </w:rPr>
        <w:t xml:space="preserve">] өз еңбегінде білім мен идеяны жаңа пішін жасауға трансляциялау мәселесін көтерген. Нақты пішіні жоқ ойдағы идеяға мазмұнды, эстетикалық форма беру процесінің маңыздылығын дәйектеген. Пішін құруда  пішінді ішкі жағынан құру, композициялық схемалар мен модельдер құру, жобалау, құрылымдау сияқты </w:t>
      </w:r>
      <w:r w:rsidR="0079625B" w:rsidRPr="009333D0">
        <w:rPr>
          <w:sz w:val="28"/>
          <w:szCs w:val="28"/>
          <w:lang w:val="kk-KZ"/>
        </w:rPr>
        <w:t>амалдар</w:t>
      </w:r>
      <w:r w:rsidR="001B2D28" w:rsidRPr="009333D0">
        <w:rPr>
          <w:sz w:val="28"/>
          <w:szCs w:val="28"/>
          <w:lang w:val="kk-KZ"/>
        </w:rPr>
        <w:t xml:space="preserve"> жүзеге асырылатынын дәлелдеген.</w:t>
      </w:r>
    </w:p>
    <w:p w:rsidR="005D52A0" w:rsidRPr="009333D0" w:rsidRDefault="005D52A0" w:rsidP="00062BD1">
      <w:pPr>
        <w:tabs>
          <w:tab w:val="left" w:pos="6932"/>
        </w:tabs>
        <w:ind w:firstLine="720"/>
        <w:rPr>
          <w:sz w:val="28"/>
          <w:szCs w:val="28"/>
          <w:lang w:val="kk-KZ"/>
        </w:rPr>
      </w:pPr>
      <w:r w:rsidRPr="009333D0">
        <w:rPr>
          <w:sz w:val="28"/>
          <w:szCs w:val="28"/>
          <w:lang w:val="kk-KZ" w:eastAsia="en-GB"/>
        </w:rPr>
        <w:t xml:space="preserve">Пішін жасауда кеңістік өлшемдерін, ерекшеліктерін </w:t>
      </w:r>
      <w:r w:rsidR="00A153F4" w:rsidRPr="009333D0">
        <w:rPr>
          <w:sz w:val="28"/>
          <w:szCs w:val="28"/>
          <w:lang w:val="kk-KZ" w:eastAsia="en-GB"/>
        </w:rPr>
        <w:t>сезіну қажеттілігін дәл таба алу үлкен өнер</w:t>
      </w:r>
      <w:r w:rsidRPr="009333D0">
        <w:rPr>
          <w:sz w:val="28"/>
          <w:szCs w:val="28"/>
          <w:lang w:val="kk-KZ" w:eastAsia="en-GB"/>
        </w:rPr>
        <w:t xml:space="preserve">. Ғылым мен өнерде небір керемет жаңалық ашқан ғұламалар кеңістік өлшемдері мен олардың байланыстарын жақсы білген. 1865 жылы неміс химигі В.А. </w:t>
      </w:r>
      <w:r w:rsidRPr="009333D0">
        <w:rPr>
          <w:sz w:val="28"/>
          <w:szCs w:val="28"/>
          <w:lang w:val="kk-KZ"/>
        </w:rPr>
        <w:t>Кекуле атомдар арасындағы байла</w:t>
      </w:r>
      <w:r w:rsidR="0079625B" w:rsidRPr="009333D0">
        <w:rPr>
          <w:sz w:val="28"/>
          <w:szCs w:val="28"/>
          <w:lang w:val="kk-KZ"/>
        </w:rPr>
        <w:t>ныстардың түзу сызықтан сақина</w:t>
      </w:r>
      <w:r w:rsidRPr="009333D0">
        <w:rPr>
          <w:sz w:val="28"/>
          <w:szCs w:val="28"/>
          <w:lang w:val="kk-KZ"/>
        </w:rPr>
        <w:t xml:space="preserve"> түріне ауысатынын ашып, химия саласында төңкеріс жасаған. Көркемсурет, әдебиет салаларында  да форма жасаудың түрлі тәсілдері </w:t>
      </w:r>
      <w:r w:rsidR="00A153F4" w:rsidRPr="009333D0">
        <w:rPr>
          <w:sz w:val="28"/>
          <w:szCs w:val="28"/>
          <w:lang w:val="kk-KZ"/>
        </w:rPr>
        <w:t>ұсынылған</w:t>
      </w:r>
      <w:r w:rsidRPr="009333D0">
        <w:rPr>
          <w:sz w:val="28"/>
          <w:szCs w:val="28"/>
          <w:lang w:val="kk-KZ"/>
        </w:rPr>
        <w:t xml:space="preserve">. </w:t>
      </w:r>
    </w:p>
    <w:p w:rsidR="005D52A0" w:rsidRPr="009333D0" w:rsidRDefault="005D52A0" w:rsidP="00062BD1">
      <w:pPr>
        <w:tabs>
          <w:tab w:val="left" w:pos="6932"/>
        </w:tabs>
        <w:ind w:firstLine="720"/>
        <w:rPr>
          <w:sz w:val="28"/>
          <w:szCs w:val="28"/>
          <w:lang w:val="kk-KZ"/>
        </w:rPr>
      </w:pPr>
      <w:r w:rsidRPr="009333D0">
        <w:rPr>
          <w:sz w:val="28"/>
          <w:szCs w:val="28"/>
          <w:lang w:val="kk-KZ"/>
        </w:rPr>
        <w:t>Жаңа мән, мағына беру – процестердің түп төркінін тереңінен түсіну қабілеті. Креативті дүние бұрын мүлде болмаған не болмаса бол</w:t>
      </w:r>
      <w:r w:rsidR="00A153F4" w:rsidRPr="009333D0">
        <w:rPr>
          <w:sz w:val="28"/>
          <w:szCs w:val="28"/>
          <w:lang w:val="kk-KZ"/>
        </w:rPr>
        <w:t>атын</w:t>
      </w:r>
      <w:r w:rsidRPr="009333D0">
        <w:rPr>
          <w:sz w:val="28"/>
          <w:szCs w:val="28"/>
          <w:lang w:val="kk-KZ"/>
        </w:rPr>
        <w:t xml:space="preserve">, бірақ функциясы </w:t>
      </w:r>
      <w:r w:rsidR="00A153F4" w:rsidRPr="009333D0">
        <w:rPr>
          <w:sz w:val="28"/>
          <w:szCs w:val="28"/>
          <w:lang w:val="kk-KZ"/>
        </w:rPr>
        <w:t xml:space="preserve">түбірімен </w:t>
      </w:r>
      <w:r w:rsidRPr="009333D0">
        <w:rPr>
          <w:sz w:val="28"/>
          <w:szCs w:val="28"/>
          <w:lang w:val="kk-KZ"/>
        </w:rPr>
        <w:t>өзгерген. Бірінші жағдайда</w:t>
      </w:r>
      <w:r w:rsidR="00BF6515" w:rsidRPr="009333D0">
        <w:rPr>
          <w:sz w:val="28"/>
          <w:szCs w:val="28"/>
          <w:lang w:val="kk-KZ"/>
        </w:rPr>
        <w:t>,</w:t>
      </w:r>
      <w:r w:rsidRPr="009333D0">
        <w:rPr>
          <w:sz w:val="28"/>
          <w:szCs w:val="28"/>
          <w:lang w:val="kk-KZ"/>
        </w:rPr>
        <w:t xml:space="preserve"> ойлап шығарған жаңа креативті объектіге мағына беріледі, екіншіде – мағынасы өзгереді. Жаңа мағына іздеу, табу, тудыру, енгізу – шығармашылық процесс. В. Франкл (1959) жаңа мағынаны қалай іздеу және табу керектігін, У. Гордон (1961) жаңа мағынаны </w:t>
      </w:r>
      <w:r w:rsidRPr="009333D0">
        <w:rPr>
          <w:sz w:val="28"/>
          <w:szCs w:val="28"/>
          <w:lang w:val="kk-KZ"/>
        </w:rPr>
        <w:lastRenderedPageBreak/>
        <w:t xml:space="preserve">күрделі аналогиялар арқылы тудыру мүмкіндігін, Л. Камерон (2011) жаңа мағынаны күрделі метафоралар арқылы тудыру мүмкіндігін, Дж. Гилфорд (1970) объектілерге жаңа мағына беруін,  Ф. Ницше (1988) жаңа мағынаны интепретация арқылы енгізуін, М. Бахтин (1975) мағына жасауды барлық жаңа контекстердегі мағыналардың шексіз жаңаруы деп қарастырған. </w:t>
      </w:r>
    </w:p>
    <w:p w:rsidR="00092108" w:rsidRPr="009333D0" w:rsidRDefault="00092108" w:rsidP="00062BD1">
      <w:pPr>
        <w:tabs>
          <w:tab w:val="left" w:pos="6932"/>
        </w:tabs>
        <w:ind w:firstLine="720"/>
        <w:rPr>
          <w:sz w:val="28"/>
          <w:szCs w:val="28"/>
          <w:lang w:val="kk-KZ"/>
        </w:rPr>
      </w:pPr>
      <w:r w:rsidRPr="009333D0">
        <w:rPr>
          <w:sz w:val="28"/>
          <w:szCs w:val="28"/>
          <w:lang w:val="kk-KZ"/>
        </w:rPr>
        <w:t>Талданып өткен зерттеу еңбектерінің басымдық тұстары:</w:t>
      </w:r>
    </w:p>
    <w:p w:rsidR="00092108" w:rsidRPr="009333D0" w:rsidRDefault="000F70A2" w:rsidP="00062BD1">
      <w:pPr>
        <w:tabs>
          <w:tab w:val="left" w:pos="6932"/>
        </w:tabs>
        <w:ind w:firstLine="720"/>
        <w:rPr>
          <w:sz w:val="28"/>
          <w:szCs w:val="28"/>
          <w:lang w:val="kk-KZ"/>
        </w:rPr>
      </w:pPr>
      <w:r w:rsidRPr="009333D0">
        <w:rPr>
          <w:sz w:val="28"/>
          <w:szCs w:val="28"/>
          <w:lang w:val="kk-KZ"/>
        </w:rPr>
        <w:t>–</w:t>
      </w:r>
      <w:r w:rsidR="00092108" w:rsidRPr="009333D0">
        <w:rPr>
          <w:sz w:val="28"/>
          <w:szCs w:val="28"/>
          <w:lang w:val="kk-KZ"/>
        </w:rPr>
        <w:t xml:space="preserve"> к</w:t>
      </w:r>
      <w:r w:rsidR="008310FE" w:rsidRPr="009333D0">
        <w:rPr>
          <w:sz w:val="28"/>
          <w:szCs w:val="28"/>
          <w:lang w:val="kk-KZ"/>
        </w:rPr>
        <w:t>реативті шешімді қажет ететін  проблема туындаған кезде, бастапқы уақытта адамның басында хаос болатыны</w:t>
      </w:r>
      <w:r w:rsidR="00092108" w:rsidRPr="009333D0">
        <w:rPr>
          <w:sz w:val="28"/>
          <w:szCs w:val="28"/>
          <w:lang w:val="kk-KZ"/>
        </w:rPr>
        <w:t>;</w:t>
      </w:r>
    </w:p>
    <w:p w:rsidR="00092108" w:rsidRPr="009333D0" w:rsidRDefault="000F70A2" w:rsidP="00062BD1">
      <w:pPr>
        <w:tabs>
          <w:tab w:val="left" w:pos="6932"/>
        </w:tabs>
        <w:ind w:firstLine="720"/>
        <w:rPr>
          <w:sz w:val="28"/>
          <w:szCs w:val="28"/>
          <w:lang w:val="kk-KZ"/>
        </w:rPr>
      </w:pPr>
      <w:r w:rsidRPr="009333D0">
        <w:rPr>
          <w:sz w:val="28"/>
          <w:szCs w:val="28"/>
          <w:lang w:val="kk-KZ"/>
        </w:rPr>
        <w:t xml:space="preserve">– </w:t>
      </w:r>
      <w:r w:rsidR="00092108" w:rsidRPr="009333D0">
        <w:rPr>
          <w:sz w:val="28"/>
          <w:szCs w:val="28"/>
          <w:lang w:val="kk-KZ"/>
        </w:rPr>
        <w:t>б</w:t>
      </w:r>
      <w:r w:rsidR="008310FE" w:rsidRPr="009333D0">
        <w:rPr>
          <w:sz w:val="28"/>
          <w:szCs w:val="28"/>
          <w:lang w:val="kk-KZ"/>
        </w:rPr>
        <w:t xml:space="preserve">асты мақсат – хаостан феноменді нәтиже шығару. </w:t>
      </w:r>
    </w:p>
    <w:p w:rsidR="00092108" w:rsidRPr="009333D0" w:rsidRDefault="000F70A2" w:rsidP="00062BD1">
      <w:pPr>
        <w:tabs>
          <w:tab w:val="left" w:pos="6932"/>
        </w:tabs>
        <w:ind w:firstLine="720"/>
        <w:rPr>
          <w:sz w:val="28"/>
          <w:szCs w:val="28"/>
          <w:lang w:val="kk-KZ"/>
        </w:rPr>
      </w:pPr>
      <w:r w:rsidRPr="009333D0">
        <w:rPr>
          <w:sz w:val="28"/>
          <w:szCs w:val="28"/>
          <w:lang w:val="kk-KZ"/>
        </w:rPr>
        <w:t xml:space="preserve">– </w:t>
      </w:r>
      <w:r w:rsidR="00092108" w:rsidRPr="009333D0">
        <w:rPr>
          <w:sz w:val="28"/>
          <w:szCs w:val="28"/>
          <w:lang w:val="kk-KZ"/>
        </w:rPr>
        <w:t>х</w:t>
      </w:r>
      <w:r w:rsidR="008310FE" w:rsidRPr="009333D0">
        <w:rPr>
          <w:sz w:val="28"/>
          <w:szCs w:val="28"/>
          <w:lang w:val="kk-KZ"/>
        </w:rPr>
        <w:t xml:space="preserve">аос </w:t>
      </w:r>
      <w:r w:rsidR="001265B3" w:rsidRPr="009333D0">
        <w:rPr>
          <w:sz w:val="28"/>
          <w:szCs w:val="28"/>
          <w:lang w:val="kk-KZ"/>
        </w:rPr>
        <w:t>–</w:t>
      </w:r>
      <w:r w:rsidR="008310FE" w:rsidRPr="009333D0">
        <w:rPr>
          <w:sz w:val="28"/>
          <w:szCs w:val="28"/>
          <w:lang w:val="kk-KZ"/>
        </w:rPr>
        <w:t xml:space="preserve">  шығармашылық тәртіптің болмауы, белгісіздік, түсінік</w:t>
      </w:r>
      <w:r w:rsidR="00092108" w:rsidRPr="009333D0">
        <w:rPr>
          <w:sz w:val="28"/>
          <w:szCs w:val="28"/>
          <w:lang w:val="kk-KZ"/>
        </w:rPr>
        <w:t>сіздік, ретсіздік;</w:t>
      </w:r>
    </w:p>
    <w:p w:rsidR="00092108" w:rsidRPr="009333D0" w:rsidRDefault="000F70A2" w:rsidP="00062BD1">
      <w:pPr>
        <w:tabs>
          <w:tab w:val="left" w:pos="6932"/>
        </w:tabs>
        <w:ind w:firstLine="720"/>
        <w:rPr>
          <w:sz w:val="28"/>
          <w:szCs w:val="28"/>
          <w:lang w:val="kk-KZ"/>
        </w:rPr>
      </w:pPr>
      <w:r w:rsidRPr="009333D0">
        <w:rPr>
          <w:sz w:val="28"/>
          <w:szCs w:val="28"/>
          <w:lang w:val="kk-KZ"/>
        </w:rPr>
        <w:t>–</w:t>
      </w:r>
      <w:r w:rsidR="008310FE" w:rsidRPr="009333D0">
        <w:rPr>
          <w:sz w:val="28"/>
          <w:szCs w:val="28"/>
          <w:lang w:val="kk-KZ"/>
        </w:rPr>
        <w:t xml:space="preserve"> жаңа жағдайға сай келмейтін ескінің ыдырауы</w:t>
      </w:r>
      <w:r w:rsidR="00092108" w:rsidRPr="009333D0">
        <w:rPr>
          <w:sz w:val="28"/>
          <w:szCs w:val="28"/>
          <w:lang w:val="kk-KZ"/>
        </w:rPr>
        <w:t>;</w:t>
      </w:r>
    </w:p>
    <w:p w:rsidR="00092108" w:rsidRPr="009333D0" w:rsidRDefault="000F70A2" w:rsidP="008310FE">
      <w:pPr>
        <w:tabs>
          <w:tab w:val="left" w:pos="6932"/>
        </w:tabs>
        <w:ind w:firstLine="720"/>
        <w:rPr>
          <w:sz w:val="28"/>
          <w:szCs w:val="28"/>
          <w:lang w:val="kk-KZ"/>
        </w:rPr>
      </w:pPr>
      <w:r w:rsidRPr="009333D0">
        <w:rPr>
          <w:sz w:val="28"/>
          <w:szCs w:val="28"/>
          <w:lang w:val="kk-KZ"/>
        </w:rPr>
        <w:t>–</w:t>
      </w:r>
      <w:r w:rsidR="00092108" w:rsidRPr="009333D0">
        <w:rPr>
          <w:sz w:val="28"/>
          <w:szCs w:val="28"/>
          <w:lang w:val="kk-KZ"/>
        </w:rPr>
        <w:t xml:space="preserve"> синергетикалық тұрғыдан қарастырғанда</w:t>
      </w:r>
      <w:r w:rsidR="008310FE" w:rsidRPr="009333D0">
        <w:rPr>
          <w:sz w:val="28"/>
          <w:szCs w:val="28"/>
          <w:lang w:val="kk-KZ"/>
        </w:rPr>
        <w:t xml:space="preserve"> креативтік идеялар хаосты жаңаша ұйымдастырып ретке келтіруден, хаостан жаңа құрылым жасаудан пайда бол</w:t>
      </w:r>
      <w:r w:rsidR="00092108" w:rsidRPr="009333D0">
        <w:rPr>
          <w:sz w:val="28"/>
          <w:szCs w:val="28"/>
          <w:lang w:val="kk-KZ"/>
        </w:rPr>
        <w:t>уы;</w:t>
      </w:r>
    </w:p>
    <w:p w:rsidR="008310FE" w:rsidRPr="009333D0" w:rsidRDefault="000F70A2" w:rsidP="008310FE">
      <w:pPr>
        <w:tabs>
          <w:tab w:val="left" w:pos="6932"/>
        </w:tabs>
        <w:ind w:firstLine="720"/>
        <w:rPr>
          <w:sz w:val="28"/>
          <w:szCs w:val="28"/>
          <w:lang w:val="kk-KZ"/>
        </w:rPr>
      </w:pPr>
      <w:r w:rsidRPr="009333D0">
        <w:rPr>
          <w:sz w:val="28"/>
          <w:szCs w:val="28"/>
          <w:lang w:val="kk-KZ"/>
        </w:rPr>
        <w:t>–</w:t>
      </w:r>
      <w:r w:rsidR="00092108" w:rsidRPr="009333D0">
        <w:rPr>
          <w:sz w:val="28"/>
          <w:szCs w:val="28"/>
          <w:lang w:val="kk-KZ"/>
        </w:rPr>
        <w:t xml:space="preserve"> м</w:t>
      </w:r>
      <w:r w:rsidR="008310FE" w:rsidRPr="009333D0">
        <w:rPr>
          <w:sz w:val="28"/>
          <w:szCs w:val="28"/>
          <w:lang w:val="kk-KZ"/>
        </w:rPr>
        <w:t>ұнда</w:t>
      </w:r>
      <w:r w:rsidR="00150F58" w:rsidRPr="009333D0">
        <w:rPr>
          <w:sz w:val="28"/>
          <w:szCs w:val="28"/>
          <w:lang w:val="kk-KZ"/>
        </w:rPr>
        <w:t>й</w:t>
      </w:r>
      <w:r w:rsidR="00092108" w:rsidRPr="009333D0">
        <w:rPr>
          <w:sz w:val="28"/>
          <w:szCs w:val="28"/>
          <w:lang w:val="kk-KZ"/>
        </w:rPr>
        <w:t xml:space="preserve"> </w:t>
      </w:r>
      <w:r w:rsidR="008310FE" w:rsidRPr="009333D0">
        <w:rPr>
          <w:sz w:val="28"/>
          <w:szCs w:val="28"/>
          <w:lang w:val="kk-KZ"/>
        </w:rPr>
        <w:t>хаос жағдайында өз шығармашылық жұмысын ұйымдастыра білу, содан креати</w:t>
      </w:r>
      <w:r w:rsidR="00092108" w:rsidRPr="009333D0">
        <w:rPr>
          <w:sz w:val="28"/>
          <w:szCs w:val="28"/>
          <w:lang w:val="kk-KZ"/>
        </w:rPr>
        <w:t>вті шешімге келу амалдардың саралануы.</w:t>
      </w:r>
    </w:p>
    <w:p w:rsidR="008310FE" w:rsidRPr="009333D0" w:rsidRDefault="008310FE" w:rsidP="008310FE">
      <w:pPr>
        <w:tabs>
          <w:tab w:val="left" w:pos="6932"/>
        </w:tabs>
        <w:ind w:firstLine="720"/>
        <w:rPr>
          <w:sz w:val="28"/>
          <w:szCs w:val="28"/>
          <w:lang w:val="kk-KZ"/>
        </w:rPr>
      </w:pPr>
      <w:r w:rsidRPr="009333D0">
        <w:rPr>
          <w:sz w:val="28"/>
          <w:szCs w:val="28"/>
          <w:lang w:val="kk-KZ"/>
        </w:rPr>
        <w:t>Ретке келтіру – хаосты басу, пішінсізге пішін беру, құрылымдау, ритмге салу, түрлі категориялар табу процесі. Ле Корбюзье «креативтік – ретке келтіру актісі» деген ой тұжырымдаған.</w:t>
      </w:r>
    </w:p>
    <w:p w:rsidR="008310FE" w:rsidRPr="009333D0" w:rsidRDefault="008310FE" w:rsidP="008310FE">
      <w:pPr>
        <w:tabs>
          <w:tab w:val="left" w:pos="6932"/>
        </w:tabs>
        <w:ind w:firstLine="720"/>
        <w:rPr>
          <w:sz w:val="28"/>
          <w:szCs w:val="28"/>
          <w:lang w:val="kk-KZ"/>
        </w:rPr>
      </w:pPr>
      <w:r w:rsidRPr="009333D0">
        <w:rPr>
          <w:sz w:val="28"/>
          <w:szCs w:val="28"/>
          <w:lang w:val="kk-KZ"/>
        </w:rPr>
        <w:t>Креативтік ойлауда қолданылатын іс-әрекет – рекурсия. Латын тіліндегі «recurso» сөзі – қайта оралу, қайтадан пайда болу деген мағынаны білдіреді. Креативтік рекурсия объектінің бір-бірін қамтитын сансыз үлгілерін жасайтынын, үлгілер жаңа түрде болатынын, үлгі жасауда комбинацияның барлық мүмкіндігі пайдаланылатынын А.В. Анисимов өз еңбегінде зерделеген. Рекурсия</w:t>
      </w:r>
      <w:r w:rsidR="00150F58" w:rsidRPr="009333D0">
        <w:rPr>
          <w:sz w:val="28"/>
          <w:szCs w:val="28"/>
          <w:lang w:val="kk-KZ"/>
        </w:rPr>
        <w:t>ның</w:t>
      </w:r>
      <w:r w:rsidRPr="009333D0">
        <w:rPr>
          <w:sz w:val="28"/>
          <w:szCs w:val="28"/>
          <w:lang w:val="kk-KZ"/>
        </w:rPr>
        <w:t xml:space="preserve"> орыс халқының ойыншығы «Матрешкамен» ұқсастығы бар. Бір матрешканың ішінде өзіне ұқсас, бірақ көлемі жағынан кішірек бірнеше матрешка болатындай, креативтік ойлау үдерісінде бір ойдың немесе объектінің көптеген үлгілерінің жасалуы, ақыр соңында феноменді өнімні</w:t>
      </w:r>
      <w:r w:rsidR="00A7276C" w:rsidRPr="009333D0">
        <w:rPr>
          <w:sz w:val="28"/>
          <w:szCs w:val="28"/>
          <w:lang w:val="kk-KZ"/>
        </w:rPr>
        <w:t>ң пайда болуына негіз бола алатынын зерделеген</w:t>
      </w:r>
      <w:r w:rsidRPr="009333D0">
        <w:rPr>
          <w:sz w:val="28"/>
          <w:szCs w:val="28"/>
          <w:lang w:val="kk-KZ"/>
        </w:rPr>
        <w:t>. Бұл әдіс тілдің генеративті грамматика саласында қолданылады. Сөздің, сөйлемнің түрлі формалары жасалады.</w:t>
      </w:r>
    </w:p>
    <w:p w:rsidR="005D52A0" w:rsidRPr="009333D0" w:rsidRDefault="005D52A0" w:rsidP="00A801EB">
      <w:pPr>
        <w:tabs>
          <w:tab w:val="left" w:pos="6932"/>
        </w:tabs>
        <w:ind w:firstLine="720"/>
        <w:rPr>
          <w:sz w:val="28"/>
          <w:szCs w:val="28"/>
          <w:lang w:val="kk-KZ"/>
        </w:rPr>
      </w:pPr>
      <w:r w:rsidRPr="009333D0">
        <w:rPr>
          <w:sz w:val="28"/>
          <w:szCs w:val="28"/>
          <w:lang w:val="kk-KZ"/>
        </w:rPr>
        <w:t>Креативті, феноменді дүние тақыр жерде пайда болмайды, ол ескі мен жаңаның байланысынан туындайды. Солай дегенмен, жаңа нәрсені тудыруда ескінің кейбір бөліктері өз</w:t>
      </w:r>
      <w:r w:rsidR="00A7276C" w:rsidRPr="009333D0">
        <w:rPr>
          <w:sz w:val="28"/>
          <w:szCs w:val="28"/>
          <w:lang w:val="kk-KZ"/>
        </w:rPr>
        <w:t>гері</w:t>
      </w:r>
      <w:r w:rsidRPr="009333D0">
        <w:rPr>
          <w:sz w:val="28"/>
          <w:szCs w:val="28"/>
          <w:lang w:val="kk-KZ"/>
        </w:rPr>
        <w:t xml:space="preserve">ске ұшырайды, түрленеді, тіпті теріске шығарылады. Теріске шығару арқылы жаңалықтар ашылады, жаңа туындылар жасалады. Олай болмағанда ешқандай алға қарай даму, ілгерілеу мүмкін болмас еді.  Креативтік ойлау процесінде бұл қағиданы </w:t>
      </w:r>
      <w:r w:rsidR="00A7276C" w:rsidRPr="009333D0">
        <w:rPr>
          <w:sz w:val="28"/>
          <w:szCs w:val="28"/>
          <w:lang w:val="kk-KZ"/>
        </w:rPr>
        <w:t xml:space="preserve">зерттеушілер </w:t>
      </w:r>
      <w:r w:rsidRPr="009333D0">
        <w:rPr>
          <w:sz w:val="28"/>
          <w:szCs w:val="28"/>
          <w:lang w:val="kk-KZ"/>
        </w:rPr>
        <w:t>ұстану</w:t>
      </w:r>
      <w:r w:rsidR="00A7276C" w:rsidRPr="009333D0">
        <w:rPr>
          <w:sz w:val="28"/>
          <w:szCs w:val="28"/>
          <w:lang w:val="kk-KZ"/>
        </w:rPr>
        <w:t>ды</w:t>
      </w:r>
      <w:r w:rsidR="001B2D28" w:rsidRPr="009333D0">
        <w:rPr>
          <w:sz w:val="28"/>
          <w:szCs w:val="28"/>
          <w:lang w:val="kk-KZ"/>
        </w:rPr>
        <w:t xml:space="preserve"> маңызды деп есептеген.</w:t>
      </w:r>
    </w:p>
    <w:p w:rsidR="00214368" w:rsidRPr="009333D0" w:rsidRDefault="00A7276C" w:rsidP="006B2A53">
      <w:pPr>
        <w:tabs>
          <w:tab w:val="left" w:pos="6932"/>
        </w:tabs>
        <w:ind w:firstLine="720"/>
        <w:rPr>
          <w:sz w:val="28"/>
          <w:szCs w:val="28"/>
          <w:lang w:val="kk-KZ"/>
        </w:rPr>
      </w:pPr>
      <w:r w:rsidRPr="009333D0">
        <w:rPr>
          <w:sz w:val="28"/>
          <w:szCs w:val="28"/>
          <w:lang w:val="kk-KZ"/>
        </w:rPr>
        <w:t>Зерттеушілердің еңбектерін саралай келе, біздер с</w:t>
      </w:r>
      <w:r w:rsidR="005D52A0" w:rsidRPr="009333D0">
        <w:rPr>
          <w:sz w:val="28"/>
          <w:szCs w:val="28"/>
          <w:lang w:val="kk-KZ"/>
        </w:rPr>
        <w:t>туденттерді оқыту процесінде ой қозғаудың провакациялық әрекеттерін  қолдану креативтік ойлау процесі</w:t>
      </w:r>
      <w:r w:rsidR="00333FE7" w:rsidRPr="009333D0">
        <w:rPr>
          <w:sz w:val="28"/>
          <w:szCs w:val="28"/>
          <w:lang w:val="kk-KZ"/>
        </w:rPr>
        <w:t>нің нәтижелігіне оң әсер ететіні зерттеу барысында айқындалды</w:t>
      </w:r>
      <w:r w:rsidRPr="009333D0">
        <w:rPr>
          <w:sz w:val="28"/>
          <w:szCs w:val="28"/>
          <w:lang w:val="kk-KZ"/>
        </w:rPr>
        <w:t>. Оны біздер төмендегі матрицаны құрып, ұсынып отырмыз</w:t>
      </w:r>
      <w:r w:rsidR="006B2A53" w:rsidRPr="009333D0">
        <w:rPr>
          <w:sz w:val="28"/>
          <w:szCs w:val="28"/>
          <w:lang w:val="kk-KZ"/>
        </w:rPr>
        <w:t xml:space="preserve"> (</w:t>
      </w:r>
      <w:r w:rsidRPr="009333D0">
        <w:rPr>
          <w:sz w:val="28"/>
          <w:szCs w:val="28"/>
          <w:lang w:val="kk-KZ"/>
        </w:rPr>
        <w:t>матрица</w:t>
      </w:r>
      <w:r w:rsidR="006B2A53" w:rsidRPr="009333D0">
        <w:rPr>
          <w:sz w:val="28"/>
          <w:szCs w:val="28"/>
          <w:lang w:val="kk-KZ"/>
        </w:rPr>
        <w:t xml:space="preserve"> </w:t>
      </w:r>
      <w:r w:rsidR="000B5165" w:rsidRPr="009333D0">
        <w:rPr>
          <w:sz w:val="28"/>
          <w:szCs w:val="28"/>
          <w:lang w:val="kk-KZ"/>
        </w:rPr>
        <w:t>6</w:t>
      </w:r>
      <w:r w:rsidR="006B2A53" w:rsidRPr="009333D0">
        <w:rPr>
          <w:sz w:val="28"/>
          <w:szCs w:val="28"/>
          <w:lang w:val="kk-KZ"/>
        </w:rPr>
        <w:t xml:space="preserve">). </w:t>
      </w:r>
    </w:p>
    <w:p w:rsidR="00192CF3" w:rsidRPr="009333D0" w:rsidRDefault="00192CF3" w:rsidP="006B2A53">
      <w:pPr>
        <w:tabs>
          <w:tab w:val="left" w:pos="6932"/>
        </w:tabs>
        <w:ind w:firstLine="720"/>
        <w:rPr>
          <w:sz w:val="12"/>
          <w:szCs w:val="12"/>
          <w:lang w:val="kk-KZ"/>
        </w:rPr>
      </w:pPr>
    </w:p>
    <w:tbl>
      <w:tblPr>
        <w:tblW w:w="0" w:type="auto"/>
        <w:tblLook w:val="04A0" w:firstRow="1" w:lastRow="0" w:firstColumn="1" w:lastColumn="0" w:noHBand="0" w:noVBand="1"/>
      </w:tblPr>
      <w:tblGrid>
        <w:gridCol w:w="2789"/>
        <w:gridCol w:w="1148"/>
        <w:gridCol w:w="2146"/>
        <w:gridCol w:w="1061"/>
        <w:gridCol w:w="2494"/>
      </w:tblGrid>
      <w:tr w:rsidR="001434B6" w:rsidRPr="009333D0" w:rsidTr="00592B3C">
        <w:tc>
          <w:tcPr>
            <w:tcW w:w="2808" w:type="dxa"/>
          </w:tcPr>
          <w:p w:rsidR="00766120" w:rsidRPr="009333D0" w:rsidRDefault="00766120" w:rsidP="00DF4D41">
            <w:pPr>
              <w:tabs>
                <w:tab w:val="left" w:pos="6932"/>
              </w:tabs>
              <w:ind w:firstLine="0"/>
              <w:rPr>
                <w:sz w:val="28"/>
                <w:szCs w:val="28"/>
                <w:lang w:val="kk-KZ"/>
              </w:rPr>
            </w:pPr>
            <w:r w:rsidRPr="009333D0">
              <w:rPr>
                <w:noProof/>
                <w:sz w:val="28"/>
                <w:szCs w:val="28"/>
              </w:rPr>
              <mc:AlternateContent>
                <mc:Choice Requires="wps">
                  <w:drawing>
                    <wp:anchor distT="0" distB="0" distL="114300" distR="114300" simplePos="0" relativeHeight="251987968" behindDoc="0" locked="0" layoutInCell="1" allowOverlap="1" wp14:anchorId="1F19CC1D" wp14:editId="3BB8404A">
                      <wp:simplePos x="0" y="0"/>
                      <wp:positionH relativeFrom="column">
                        <wp:posOffset>1544312</wp:posOffset>
                      </wp:positionH>
                      <wp:positionV relativeFrom="paragraph">
                        <wp:posOffset>224031</wp:posOffset>
                      </wp:positionV>
                      <wp:extent cx="914400" cy="1055296"/>
                      <wp:effectExtent l="0" t="38100" r="57150" b="31115"/>
                      <wp:wrapNone/>
                      <wp:docPr id="175" name="Прямая со стрелкой 175"/>
                      <wp:cNvGraphicFramePr/>
                      <a:graphic xmlns:a="http://schemas.openxmlformats.org/drawingml/2006/main">
                        <a:graphicData uri="http://schemas.microsoft.com/office/word/2010/wordprocessingShape">
                          <wps:wsp>
                            <wps:cNvCnPr/>
                            <wps:spPr>
                              <a:xfrm flipV="1">
                                <a:off x="0" y="0"/>
                                <a:ext cx="914400" cy="10552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0BE30B" id="Прямая со стрелкой 175" o:spid="_x0000_s1026" type="#_x0000_t32" style="position:absolute;margin-left:121.6pt;margin-top:17.65pt;width:1in;height:83.1pt;flip:y;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" strokecolor="black [3213]" strokeweight="1pt">
                      <v:stroke endarrow="open"/>
                    </v:shape>
                  </w:pict>
                </mc:Fallback>
              </mc:AlternateContent>
            </w:r>
          </w:p>
        </w:tc>
        <w:tc>
          <w:tcPr>
            <w:tcW w:w="1170" w:type="dxa"/>
          </w:tcPr>
          <w:p w:rsidR="00766120" w:rsidRPr="009333D0" w:rsidRDefault="00766120" w:rsidP="00DF4D41">
            <w:pPr>
              <w:tabs>
                <w:tab w:val="left" w:pos="6932"/>
              </w:tabs>
              <w:ind w:firstLine="0"/>
              <w:rPr>
                <w:sz w:val="28"/>
                <w:szCs w:val="28"/>
                <w:lang w:val="kk-KZ"/>
              </w:rPr>
            </w:pPr>
          </w:p>
        </w:tc>
        <w:tc>
          <w:tcPr>
            <w:tcW w:w="2160" w:type="dxa"/>
          </w:tcPr>
          <w:p w:rsidR="00766120" w:rsidRPr="009333D0" w:rsidRDefault="00766120" w:rsidP="00DF4D41">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980800" behindDoc="1" locked="0" layoutInCell="1" allowOverlap="1" wp14:anchorId="268722DD" wp14:editId="295132CE">
                      <wp:simplePos x="0" y="0"/>
                      <wp:positionH relativeFrom="column">
                        <wp:posOffset>-67317</wp:posOffset>
                      </wp:positionH>
                      <wp:positionV relativeFrom="paragraph">
                        <wp:posOffset>72976</wp:posOffset>
                      </wp:positionV>
                      <wp:extent cx="1365662" cy="285750"/>
                      <wp:effectExtent l="0" t="0" r="25400" b="19050"/>
                      <wp:wrapNone/>
                      <wp:docPr id="214" name="Пятиугольник 214"/>
                      <wp:cNvGraphicFramePr/>
                      <a:graphic xmlns:a="http://schemas.openxmlformats.org/drawingml/2006/main">
                        <a:graphicData uri="http://schemas.microsoft.com/office/word/2010/wordprocessingShape">
                          <wps:wsp>
                            <wps:cNvSpPr/>
                            <wps:spPr>
                              <a:xfrm>
                                <a:off x="0" y="0"/>
                                <a:ext cx="1365662" cy="285750"/>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1B8E4" id="Пятиугольник 214" o:spid="_x0000_s1026" type="#_x0000_t15" style="position:absolute;margin-left:-5.3pt;margin-top:5.75pt;width:107.55pt;height:22.5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" adj="19340" fillcolor="#fbd4b4 [1305]" strokecolor="#243f60 [1604]"/>
                  </w:pict>
                </mc:Fallback>
              </mc:AlternateContent>
            </w:r>
          </w:p>
          <w:p w:rsidR="00766120" w:rsidRPr="009333D0" w:rsidRDefault="00766120" w:rsidP="00DF4D41">
            <w:pPr>
              <w:tabs>
                <w:tab w:val="left" w:pos="6932"/>
              </w:tabs>
              <w:ind w:firstLine="0"/>
              <w:jc w:val="left"/>
              <w:rPr>
                <w:sz w:val="26"/>
                <w:szCs w:val="26"/>
                <w:lang w:val="kk-KZ"/>
              </w:rPr>
            </w:pPr>
            <w:r w:rsidRPr="009333D0">
              <w:rPr>
                <w:sz w:val="26"/>
                <w:szCs w:val="26"/>
                <w:lang w:val="kk-KZ"/>
              </w:rPr>
              <w:t>Инверсия</w:t>
            </w:r>
          </w:p>
          <w:p w:rsidR="00766120" w:rsidRPr="009333D0" w:rsidRDefault="00766120" w:rsidP="00DF4D41">
            <w:pPr>
              <w:tabs>
                <w:tab w:val="left" w:pos="6932"/>
              </w:tabs>
              <w:ind w:firstLine="0"/>
              <w:jc w:val="left"/>
              <w:rPr>
                <w:sz w:val="16"/>
                <w:szCs w:val="16"/>
                <w:lang w:val="kk-KZ"/>
              </w:rPr>
            </w:pPr>
          </w:p>
        </w:tc>
        <w:tc>
          <w:tcPr>
            <w:tcW w:w="1080" w:type="dxa"/>
          </w:tcPr>
          <w:p w:rsidR="00766120" w:rsidRPr="009333D0" w:rsidRDefault="00592B3C" w:rsidP="00DF4D41">
            <w:pPr>
              <w:tabs>
                <w:tab w:val="left" w:pos="6932"/>
              </w:tabs>
              <w:ind w:firstLine="0"/>
              <w:jc w:val="left"/>
              <w:rPr>
                <w:noProof/>
                <w:sz w:val="16"/>
                <w:szCs w:val="16"/>
                <w:lang w:val="en-GB" w:eastAsia="en-GB"/>
              </w:rPr>
            </w:pPr>
            <w:r w:rsidRPr="009333D0">
              <w:rPr>
                <w:noProof/>
                <w:sz w:val="16"/>
                <w:szCs w:val="16"/>
              </w:rPr>
              <mc:AlternateContent>
                <mc:Choice Requires="wps">
                  <w:drawing>
                    <wp:anchor distT="0" distB="0" distL="114300" distR="114300" simplePos="0" relativeHeight="252003328" behindDoc="0" locked="0" layoutInCell="1" allowOverlap="1" wp14:anchorId="2B16DD5B" wp14:editId="2736C1B4">
                      <wp:simplePos x="0" y="0"/>
                      <wp:positionH relativeFrom="column">
                        <wp:posOffset>-73256</wp:posOffset>
                      </wp:positionH>
                      <wp:positionV relativeFrom="paragraph">
                        <wp:posOffset>225837</wp:posOffset>
                      </wp:positionV>
                      <wp:extent cx="700644" cy="2208530"/>
                      <wp:effectExtent l="0" t="0" r="23495" b="20320"/>
                      <wp:wrapNone/>
                      <wp:docPr id="220" name="Правая фигурная скобка 220"/>
                      <wp:cNvGraphicFramePr/>
                      <a:graphic xmlns:a="http://schemas.openxmlformats.org/drawingml/2006/main">
                        <a:graphicData uri="http://schemas.microsoft.com/office/word/2010/wordprocessingShape">
                          <wps:wsp>
                            <wps:cNvSpPr/>
                            <wps:spPr>
                              <a:xfrm>
                                <a:off x="0" y="0"/>
                                <a:ext cx="700644" cy="2208530"/>
                              </a:xfrm>
                              <a:prstGeom prst="rightBrace">
                                <a:avLst>
                                  <a:gd name="adj1" fmla="val 8333"/>
                                  <a:gd name="adj2" fmla="val 510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A950C9" id="Правая фигурная скобка 220" o:spid="_x0000_s1026" type="#_x0000_t88" style="position:absolute;margin-left:-5.75pt;margin-top:17.8pt;width:55.15pt;height:173.9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" adj="571,11032" strokecolor="black [3213]"/>
                  </w:pict>
                </mc:Fallback>
              </mc:AlternateContent>
            </w:r>
          </w:p>
        </w:tc>
        <w:tc>
          <w:tcPr>
            <w:tcW w:w="2520" w:type="dxa"/>
          </w:tcPr>
          <w:p w:rsidR="00766120" w:rsidRPr="009333D0" w:rsidRDefault="00766120" w:rsidP="00DF4D41">
            <w:pPr>
              <w:tabs>
                <w:tab w:val="left" w:pos="6932"/>
              </w:tabs>
              <w:ind w:firstLine="0"/>
              <w:jc w:val="left"/>
              <w:rPr>
                <w:noProof/>
                <w:sz w:val="16"/>
                <w:szCs w:val="16"/>
                <w:lang w:val="en-GB" w:eastAsia="en-GB"/>
              </w:rPr>
            </w:pPr>
          </w:p>
        </w:tc>
      </w:tr>
      <w:tr w:rsidR="001434B6" w:rsidRPr="009333D0" w:rsidTr="00592B3C">
        <w:tc>
          <w:tcPr>
            <w:tcW w:w="2808" w:type="dxa"/>
            <w:vAlign w:val="center"/>
          </w:tcPr>
          <w:p w:rsidR="00766120" w:rsidRPr="009333D0" w:rsidRDefault="00766120" w:rsidP="00DF4D41">
            <w:pPr>
              <w:tabs>
                <w:tab w:val="left" w:pos="6932"/>
              </w:tabs>
              <w:ind w:firstLine="0"/>
              <w:jc w:val="center"/>
              <w:rPr>
                <w:lang w:val="kk-KZ"/>
              </w:rPr>
            </w:pPr>
          </w:p>
          <w:p w:rsidR="00766120" w:rsidRPr="009333D0" w:rsidRDefault="00766120" w:rsidP="00DF4D41">
            <w:pPr>
              <w:tabs>
                <w:tab w:val="left" w:pos="6932"/>
              </w:tabs>
              <w:ind w:firstLine="0"/>
              <w:jc w:val="center"/>
              <w:rPr>
                <w:sz w:val="16"/>
                <w:szCs w:val="16"/>
                <w:lang w:val="kk-KZ"/>
              </w:rPr>
            </w:pPr>
            <w:r w:rsidRPr="009333D0">
              <w:rPr>
                <w:noProof/>
                <w:sz w:val="16"/>
                <w:szCs w:val="16"/>
              </w:rPr>
              <mc:AlternateContent>
                <mc:Choice Requires="wps">
                  <w:drawing>
                    <wp:anchor distT="0" distB="0" distL="114300" distR="114300" simplePos="0" relativeHeight="251988992" behindDoc="0" locked="0" layoutInCell="1" allowOverlap="1" wp14:anchorId="7AB1E177" wp14:editId="15239296">
                      <wp:simplePos x="0" y="0"/>
                      <wp:positionH relativeFrom="column">
                        <wp:posOffset>1543700</wp:posOffset>
                      </wp:positionH>
                      <wp:positionV relativeFrom="paragraph">
                        <wp:posOffset>46388</wp:posOffset>
                      </wp:positionV>
                      <wp:extent cx="915011" cy="627784"/>
                      <wp:effectExtent l="0" t="38100" r="57150" b="20320"/>
                      <wp:wrapNone/>
                      <wp:docPr id="176" name="Прямая со стрелкой 176"/>
                      <wp:cNvGraphicFramePr/>
                      <a:graphic xmlns:a="http://schemas.openxmlformats.org/drawingml/2006/main">
                        <a:graphicData uri="http://schemas.microsoft.com/office/word/2010/wordprocessingShape">
                          <wps:wsp>
                            <wps:cNvCnPr/>
                            <wps:spPr>
                              <a:xfrm flipV="1">
                                <a:off x="0" y="0"/>
                                <a:ext cx="915011" cy="6277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520DD" id="Прямая со стрелкой 176" o:spid="_x0000_s1026" type="#_x0000_t32" style="position:absolute;margin-left:121.55pt;margin-top:3.65pt;width:72.05pt;height:49.45pt;flip:y;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" strokecolor="black [3213]">
                      <v:stroke endarrow="open"/>
                    </v:shape>
                  </w:pict>
                </mc:Fallback>
              </mc:AlternateContent>
            </w:r>
          </w:p>
          <w:p w:rsidR="00766120" w:rsidRPr="009333D0" w:rsidRDefault="00766120" w:rsidP="006B2A53">
            <w:pPr>
              <w:tabs>
                <w:tab w:val="left" w:pos="6932"/>
              </w:tabs>
              <w:ind w:firstLine="0"/>
              <w:jc w:val="center"/>
              <w:rPr>
                <w:sz w:val="28"/>
                <w:szCs w:val="28"/>
                <w:lang w:val="kk-KZ"/>
              </w:rPr>
            </w:pPr>
          </w:p>
        </w:tc>
        <w:tc>
          <w:tcPr>
            <w:tcW w:w="1170" w:type="dxa"/>
          </w:tcPr>
          <w:p w:rsidR="00766120" w:rsidRPr="009333D0" w:rsidRDefault="00766120" w:rsidP="00DF4D41">
            <w:pPr>
              <w:tabs>
                <w:tab w:val="left" w:pos="6932"/>
              </w:tabs>
              <w:ind w:firstLine="0"/>
              <w:rPr>
                <w:sz w:val="28"/>
                <w:szCs w:val="28"/>
                <w:lang w:val="kk-KZ"/>
              </w:rPr>
            </w:pPr>
          </w:p>
        </w:tc>
        <w:tc>
          <w:tcPr>
            <w:tcW w:w="2160" w:type="dxa"/>
          </w:tcPr>
          <w:p w:rsidR="00766120" w:rsidRPr="009333D0" w:rsidRDefault="00766120" w:rsidP="00DF4D41">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981824" behindDoc="1" locked="0" layoutInCell="1" allowOverlap="1" wp14:anchorId="10BB3DD1" wp14:editId="7A3F2CAD">
                      <wp:simplePos x="0" y="0"/>
                      <wp:positionH relativeFrom="column">
                        <wp:posOffset>-67317</wp:posOffset>
                      </wp:positionH>
                      <wp:positionV relativeFrom="paragraph">
                        <wp:posOffset>23091</wp:posOffset>
                      </wp:positionV>
                      <wp:extent cx="1365250" cy="352425"/>
                      <wp:effectExtent l="0" t="0" r="25400" b="28575"/>
                      <wp:wrapNone/>
                      <wp:docPr id="215" name="Пятиугольник 215"/>
                      <wp:cNvGraphicFramePr/>
                      <a:graphic xmlns:a="http://schemas.openxmlformats.org/drawingml/2006/main">
                        <a:graphicData uri="http://schemas.microsoft.com/office/word/2010/wordprocessingShape">
                          <wps:wsp>
                            <wps:cNvSpPr/>
                            <wps:spPr>
                              <a:xfrm>
                                <a:off x="0" y="0"/>
                                <a:ext cx="1365250" cy="352425"/>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B464" id="Пятиугольник 215" o:spid="_x0000_s1026" type="#_x0000_t15" style="position:absolute;margin-left:-5.3pt;margin-top:1.8pt;width:107.5pt;height:27.7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" adj="18812" fillcolor="#fbd4b4 [1305]" strokecolor="#243f60 [1604]"/>
                  </w:pict>
                </mc:Fallback>
              </mc:AlternateContent>
            </w:r>
          </w:p>
          <w:p w:rsidR="00766120" w:rsidRPr="009333D0" w:rsidRDefault="00766120" w:rsidP="00DF4D41">
            <w:pPr>
              <w:tabs>
                <w:tab w:val="left" w:pos="6932"/>
              </w:tabs>
              <w:ind w:firstLine="0"/>
              <w:jc w:val="left"/>
              <w:rPr>
                <w:sz w:val="26"/>
                <w:szCs w:val="26"/>
                <w:lang w:val="kk-KZ"/>
              </w:rPr>
            </w:pPr>
            <w:r w:rsidRPr="009333D0">
              <w:rPr>
                <w:sz w:val="26"/>
                <w:szCs w:val="26"/>
                <w:lang w:val="kk-KZ"/>
              </w:rPr>
              <w:t>Гиперболау</w:t>
            </w:r>
          </w:p>
          <w:p w:rsidR="00766120" w:rsidRPr="009333D0" w:rsidRDefault="00766120" w:rsidP="00DF4D41">
            <w:pPr>
              <w:tabs>
                <w:tab w:val="left" w:pos="6932"/>
              </w:tabs>
              <w:ind w:firstLine="0"/>
              <w:jc w:val="left"/>
              <w:rPr>
                <w:sz w:val="16"/>
                <w:szCs w:val="16"/>
                <w:lang w:val="kk-KZ"/>
              </w:rPr>
            </w:pPr>
          </w:p>
        </w:tc>
        <w:tc>
          <w:tcPr>
            <w:tcW w:w="1080" w:type="dxa"/>
          </w:tcPr>
          <w:p w:rsidR="00766120" w:rsidRPr="009333D0" w:rsidRDefault="00766120" w:rsidP="00DF4D41">
            <w:pPr>
              <w:tabs>
                <w:tab w:val="left" w:pos="6932"/>
              </w:tabs>
              <w:ind w:firstLine="0"/>
              <w:jc w:val="left"/>
              <w:rPr>
                <w:noProof/>
                <w:sz w:val="16"/>
                <w:szCs w:val="16"/>
                <w:lang w:val="en-GB" w:eastAsia="en-GB"/>
              </w:rPr>
            </w:pPr>
          </w:p>
        </w:tc>
        <w:tc>
          <w:tcPr>
            <w:tcW w:w="2520" w:type="dxa"/>
          </w:tcPr>
          <w:p w:rsidR="00766120" w:rsidRPr="009333D0" w:rsidRDefault="00766120" w:rsidP="00DF4D41">
            <w:pPr>
              <w:tabs>
                <w:tab w:val="left" w:pos="6932"/>
              </w:tabs>
              <w:ind w:firstLine="0"/>
              <w:jc w:val="left"/>
              <w:rPr>
                <w:noProof/>
                <w:sz w:val="16"/>
                <w:szCs w:val="16"/>
                <w:lang w:val="en-GB" w:eastAsia="en-GB"/>
              </w:rPr>
            </w:pPr>
          </w:p>
        </w:tc>
      </w:tr>
      <w:tr w:rsidR="001434B6" w:rsidRPr="00154CDA" w:rsidTr="00592B3C">
        <w:tc>
          <w:tcPr>
            <w:tcW w:w="2808" w:type="dxa"/>
            <w:vMerge w:val="restart"/>
          </w:tcPr>
          <w:p w:rsidR="00592B3C" w:rsidRPr="009333D0" w:rsidRDefault="00592B3C" w:rsidP="00DF4D41">
            <w:pPr>
              <w:tabs>
                <w:tab w:val="left" w:pos="6932"/>
              </w:tabs>
              <w:ind w:firstLine="0"/>
              <w:rPr>
                <w:sz w:val="26"/>
                <w:szCs w:val="26"/>
                <w:lang w:val="kk-KZ"/>
              </w:rPr>
            </w:pPr>
            <w:r w:rsidRPr="009333D0">
              <w:rPr>
                <w:noProof/>
                <w:sz w:val="26"/>
                <w:szCs w:val="26"/>
              </w:rPr>
              <mc:AlternateContent>
                <mc:Choice Requires="wps">
                  <w:drawing>
                    <wp:anchor distT="0" distB="0" distL="114300" distR="114300" simplePos="0" relativeHeight="251997184" behindDoc="1" locked="0" layoutInCell="1" allowOverlap="1" wp14:anchorId="64A1DA10" wp14:editId="30378356">
                      <wp:simplePos x="0" y="0"/>
                      <wp:positionH relativeFrom="column">
                        <wp:posOffset>71771</wp:posOffset>
                      </wp:positionH>
                      <wp:positionV relativeFrom="paragraph">
                        <wp:posOffset>51237</wp:posOffset>
                      </wp:positionV>
                      <wp:extent cx="1472541" cy="737136"/>
                      <wp:effectExtent l="0" t="0" r="13970" b="25400"/>
                      <wp:wrapNone/>
                      <wp:docPr id="140" name="Скругленный прямоугольник 140"/>
                      <wp:cNvGraphicFramePr/>
                      <a:graphic xmlns:a="http://schemas.openxmlformats.org/drawingml/2006/main">
                        <a:graphicData uri="http://schemas.microsoft.com/office/word/2010/wordprocessingShape">
                          <wps:wsp>
                            <wps:cNvSpPr/>
                            <wps:spPr>
                              <a:xfrm>
                                <a:off x="0" y="0"/>
                                <a:ext cx="1472541" cy="737136"/>
                              </a:xfrm>
                              <a:prstGeom prst="roundRect">
                                <a:avLst/>
                              </a:prstGeom>
                              <a:solidFill>
                                <a:schemeClr val="accent5">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536F2" id="Скругленный прямоугольник 140" o:spid="_x0000_s1026" style="position:absolute;margin-left:5.65pt;margin-top:4.05pt;width:115.95pt;height:58.05pt;z-index:-25131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" fillcolor="#b6dde8 [1304]" strokecolor="#243f60 [1604]"/>
                  </w:pict>
                </mc:Fallback>
              </mc:AlternateContent>
            </w:r>
          </w:p>
          <w:p w:rsidR="00592B3C" w:rsidRPr="009333D0" w:rsidRDefault="00592B3C" w:rsidP="006B2A53">
            <w:pPr>
              <w:tabs>
                <w:tab w:val="left" w:pos="6932"/>
              </w:tabs>
              <w:ind w:firstLine="0"/>
              <w:jc w:val="center"/>
              <w:rPr>
                <w:sz w:val="26"/>
                <w:szCs w:val="26"/>
                <w:lang w:val="kk-KZ"/>
              </w:rPr>
            </w:pPr>
            <w:r w:rsidRPr="009333D0">
              <w:rPr>
                <w:noProof/>
                <w:sz w:val="26"/>
                <w:szCs w:val="26"/>
              </w:rPr>
              <mc:AlternateContent>
                <mc:Choice Requires="wps">
                  <w:drawing>
                    <wp:anchor distT="0" distB="0" distL="114300" distR="114300" simplePos="0" relativeHeight="252001280" behindDoc="0" locked="0" layoutInCell="1" allowOverlap="1" wp14:anchorId="5CB646D1" wp14:editId="57C7B231">
                      <wp:simplePos x="0" y="0"/>
                      <wp:positionH relativeFrom="column">
                        <wp:posOffset>1544312</wp:posOffset>
                      </wp:positionH>
                      <wp:positionV relativeFrom="paragraph">
                        <wp:posOffset>158254</wp:posOffset>
                      </wp:positionV>
                      <wp:extent cx="914400" cy="1151907"/>
                      <wp:effectExtent l="0" t="0" r="76200" b="48260"/>
                      <wp:wrapNone/>
                      <wp:docPr id="180" name="Прямая со стрелкой 180"/>
                      <wp:cNvGraphicFramePr/>
                      <a:graphic xmlns:a="http://schemas.openxmlformats.org/drawingml/2006/main">
                        <a:graphicData uri="http://schemas.microsoft.com/office/word/2010/wordprocessingShape">
                          <wps:wsp>
                            <wps:cNvCnPr/>
                            <wps:spPr>
                              <a:xfrm>
                                <a:off x="0" y="0"/>
                                <a:ext cx="914400" cy="11519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00260" id="Прямая со стрелкой 180" o:spid="_x0000_s1026" type="#_x0000_t32" style="position:absolute;margin-left:121.6pt;margin-top:12.45pt;width:1in;height:90.7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" strokecolor="black [3213]">
                      <v:stroke endarrow="open"/>
                    </v:shape>
                  </w:pict>
                </mc:Fallback>
              </mc:AlternateContent>
            </w:r>
            <w:r w:rsidRPr="009333D0">
              <w:rPr>
                <w:noProof/>
                <w:sz w:val="26"/>
                <w:szCs w:val="26"/>
              </w:rPr>
              <mc:AlternateContent>
                <mc:Choice Requires="wps">
                  <w:drawing>
                    <wp:anchor distT="0" distB="0" distL="114300" distR="114300" simplePos="0" relativeHeight="252000256" behindDoc="0" locked="0" layoutInCell="1" allowOverlap="1" wp14:anchorId="230BDBB8" wp14:editId="18F8D420">
                      <wp:simplePos x="0" y="0"/>
                      <wp:positionH relativeFrom="column">
                        <wp:posOffset>1544312</wp:posOffset>
                      </wp:positionH>
                      <wp:positionV relativeFrom="paragraph">
                        <wp:posOffset>158255</wp:posOffset>
                      </wp:positionV>
                      <wp:extent cx="914400" cy="688769"/>
                      <wp:effectExtent l="0" t="0" r="57150" b="54610"/>
                      <wp:wrapNone/>
                      <wp:docPr id="179" name="Прямая со стрелкой 179"/>
                      <wp:cNvGraphicFramePr/>
                      <a:graphic xmlns:a="http://schemas.openxmlformats.org/drawingml/2006/main">
                        <a:graphicData uri="http://schemas.microsoft.com/office/word/2010/wordprocessingShape">
                          <wps:wsp>
                            <wps:cNvCnPr/>
                            <wps:spPr>
                              <a:xfrm>
                                <a:off x="0" y="0"/>
                                <a:ext cx="914400" cy="6887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2E86E" id="Прямая со стрелкой 179" o:spid="_x0000_s1026" type="#_x0000_t32" style="position:absolute;margin-left:121.6pt;margin-top:12.45pt;width:1in;height:54.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" strokecolor="black [3213]">
                      <v:stroke endarrow="open"/>
                    </v:shape>
                  </w:pict>
                </mc:Fallback>
              </mc:AlternateContent>
            </w:r>
            <w:r w:rsidRPr="009333D0">
              <w:rPr>
                <w:noProof/>
                <w:sz w:val="26"/>
                <w:szCs w:val="26"/>
              </w:rPr>
              <mc:AlternateContent>
                <mc:Choice Requires="wps">
                  <w:drawing>
                    <wp:anchor distT="0" distB="0" distL="114300" distR="114300" simplePos="0" relativeHeight="251999232" behindDoc="0" locked="0" layoutInCell="1" allowOverlap="1" wp14:anchorId="1CEE7E88" wp14:editId="0478F603">
                      <wp:simplePos x="0" y="0"/>
                      <wp:positionH relativeFrom="column">
                        <wp:posOffset>1544312</wp:posOffset>
                      </wp:positionH>
                      <wp:positionV relativeFrom="paragraph">
                        <wp:posOffset>156647</wp:posOffset>
                      </wp:positionV>
                      <wp:extent cx="914400" cy="262865"/>
                      <wp:effectExtent l="0" t="0" r="76200" b="80645"/>
                      <wp:wrapNone/>
                      <wp:docPr id="178" name="Прямая со стрелкой 178"/>
                      <wp:cNvGraphicFramePr/>
                      <a:graphic xmlns:a="http://schemas.openxmlformats.org/drawingml/2006/main">
                        <a:graphicData uri="http://schemas.microsoft.com/office/word/2010/wordprocessingShape">
                          <wps:wsp>
                            <wps:cNvCnPr/>
                            <wps:spPr>
                              <a:xfrm>
                                <a:off x="0" y="0"/>
                                <a:ext cx="914400" cy="262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97125" id="Прямая со стрелкой 178" o:spid="_x0000_s1026" type="#_x0000_t32" style="position:absolute;margin-left:121.6pt;margin-top:12.35pt;width:1in;height:20.7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" strokecolor="black [3213]">
                      <v:stroke endarrow="open"/>
                    </v:shape>
                  </w:pict>
                </mc:Fallback>
              </mc:AlternateContent>
            </w:r>
            <w:r w:rsidRPr="009333D0">
              <w:rPr>
                <w:noProof/>
                <w:sz w:val="26"/>
                <w:szCs w:val="26"/>
              </w:rPr>
              <mc:AlternateContent>
                <mc:Choice Requires="wps">
                  <w:drawing>
                    <wp:anchor distT="0" distB="0" distL="114300" distR="114300" simplePos="0" relativeHeight="251998208" behindDoc="0" locked="0" layoutInCell="1" allowOverlap="1" wp14:anchorId="2F8272F5" wp14:editId="3A80FEBD">
                      <wp:simplePos x="0" y="0"/>
                      <wp:positionH relativeFrom="column">
                        <wp:posOffset>1544312</wp:posOffset>
                      </wp:positionH>
                      <wp:positionV relativeFrom="paragraph">
                        <wp:posOffset>-7999</wp:posOffset>
                      </wp:positionV>
                      <wp:extent cx="914400" cy="164646"/>
                      <wp:effectExtent l="0" t="76200" r="76200" b="26035"/>
                      <wp:wrapNone/>
                      <wp:docPr id="177" name="Прямая со стрелкой 177"/>
                      <wp:cNvGraphicFramePr/>
                      <a:graphic xmlns:a="http://schemas.openxmlformats.org/drawingml/2006/main">
                        <a:graphicData uri="http://schemas.microsoft.com/office/word/2010/wordprocessingShape">
                          <wps:wsp>
                            <wps:cNvCnPr/>
                            <wps:spPr>
                              <a:xfrm flipV="1">
                                <a:off x="0" y="0"/>
                                <a:ext cx="914400" cy="1646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65071" id="Прямая со стрелкой 177" o:spid="_x0000_s1026" type="#_x0000_t32" style="position:absolute;margin-left:121.6pt;margin-top:-.65pt;width:1in;height:12.95pt;flip: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" strokecolor="black [3213]">
                      <v:stroke endarrow="open"/>
                    </v:shape>
                  </w:pict>
                </mc:Fallback>
              </mc:AlternateContent>
            </w:r>
            <w:r w:rsidRPr="009333D0">
              <w:rPr>
                <w:sz w:val="26"/>
                <w:szCs w:val="26"/>
                <w:lang w:val="kk-KZ"/>
              </w:rPr>
              <w:t>Провакациялық</w:t>
            </w:r>
          </w:p>
          <w:p w:rsidR="00592B3C" w:rsidRPr="009333D0" w:rsidRDefault="00592B3C" w:rsidP="00DF4D41">
            <w:pPr>
              <w:tabs>
                <w:tab w:val="left" w:pos="6932"/>
              </w:tabs>
              <w:rPr>
                <w:sz w:val="28"/>
                <w:szCs w:val="28"/>
                <w:lang w:val="kk-KZ"/>
              </w:rPr>
            </w:pPr>
            <w:r w:rsidRPr="009333D0">
              <w:rPr>
                <w:sz w:val="28"/>
                <w:szCs w:val="28"/>
                <w:lang w:val="kk-KZ"/>
              </w:rPr>
              <w:t>іс-әрекеттер</w:t>
            </w:r>
          </w:p>
          <w:p w:rsidR="00592B3C" w:rsidRPr="009333D0" w:rsidRDefault="00592B3C" w:rsidP="00DF4D41">
            <w:pPr>
              <w:tabs>
                <w:tab w:val="left" w:pos="6932"/>
              </w:tabs>
              <w:rPr>
                <w:sz w:val="26"/>
                <w:szCs w:val="26"/>
                <w:lang w:val="kk-KZ"/>
              </w:rPr>
            </w:pPr>
          </w:p>
        </w:tc>
        <w:tc>
          <w:tcPr>
            <w:tcW w:w="1170" w:type="dxa"/>
          </w:tcPr>
          <w:p w:rsidR="00592B3C" w:rsidRPr="009333D0" w:rsidRDefault="00592B3C" w:rsidP="00DF4D41">
            <w:pPr>
              <w:tabs>
                <w:tab w:val="left" w:pos="6932"/>
              </w:tabs>
              <w:ind w:firstLine="0"/>
              <w:rPr>
                <w:sz w:val="28"/>
                <w:szCs w:val="28"/>
                <w:lang w:val="kk-KZ"/>
              </w:rPr>
            </w:pPr>
          </w:p>
        </w:tc>
        <w:tc>
          <w:tcPr>
            <w:tcW w:w="2160" w:type="dxa"/>
          </w:tcPr>
          <w:p w:rsidR="00592B3C" w:rsidRPr="009333D0" w:rsidRDefault="00592B3C" w:rsidP="00DF4D41">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995136" behindDoc="1" locked="0" layoutInCell="1" allowOverlap="1" wp14:anchorId="01B97B6B" wp14:editId="43C07AC8">
                      <wp:simplePos x="0" y="0"/>
                      <wp:positionH relativeFrom="column">
                        <wp:posOffset>-67317</wp:posOffset>
                      </wp:positionH>
                      <wp:positionV relativeFrom="paragraph">
                        <wp:posOffset>54562</wp:posOffset>
                      </wp:positionV>
                      <wp:extent cx="1365250" cy="283218"/>
                      <wp:effectExtent l="0" t="0" r="25400" b="21590"/>
                      <wp:wrapNone/>
                      <wp:docPr id="217" name="Пятиугольник 217"/>
                      <wp:cNvGraphicFramePr/>
                      <a:graphic xmlns:a="http://schemas.openxmlformats.org/drawingml/2006/main">
                        <a:graphicData uri="http://schemas.microsoft.com/office/word/2010/wordprocessingShape">
                          <wps:wsp>
                            <wps:cNvSpPr/>
                            <wps:spPr>
                              <a:xfrm>
                                <a:off x="0" y="0"/>
                                <a:ext cx="1365250" cy="283218"/>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478EB" id="Пятиугольник 217" o:spid="_x0000_s1026" type="#_x0000_t15" style="position:absolute;margin-left:-5.3pt;margin-top:4.3pt;width:107.5pt;height:22.3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" adj="19360" fillcolor="#fbd4b4 [1305]" strokecolor="#243f60 [1604]"/>
                  </w:pict>
                </mc:Fallback>
              </mc:AlternateContent>
            </w:r>
          </w:p>
          <w:p w:rsidR="00592B3C" w:rsidRPr="009333D0" w:rsidRDefault="00592B3C" w:rsidP="00DF4D41">
            <w:pPr>
              <w:tabs>
                <w:tab w:val="left" w:pos="6932"/>
              </w:tabs>
              <w:ind w:firstLine="0"/>
              <w:jc w:val="left"/>
              <w:rPr>
                <w:sz w:val="26"/>
                <w:szCs w:val="26"/>
                <w:lang w:val="kk-KZ"/>
              </w:rPr>
            </w:pPr>
            <w:r w:rsidRPr="009333D0">
              <w:rPr>
                <w:sz w:val="26"/>
                <w:szCs w:val="26"/>
                <w:lang w:val="kk-KZ"/>
              </w:rPr>
              <w:t>Ретін өзгерту</w:t>
            </w:r>
          </w:p>
          <w:p w:rsidR="00592B3C" w:rsidRPr="009333D0" w:rsidRDefault="00592B3C" w:rsidP="00DF4D41">
            <w:pPr>
              <w:tabs>
                <w:tab w:val="left" w:pos="6932"/>
              </w:tabs>
              <w:ind w:firstLine="0"/>
              <w:jc w:val="left"/>
              <w:rPr>
                <w:sz w:val="16"/>
                <w:szCs w:val="16"/>
                <w:lang w:val="kk-KZ"/>
              </w:rPr>
            </w:pPr>
          </w:p>
        </w:tc>
        <w:tc>
          <w:tcPr>
            <w:tcW w:w="1080" w:type="dxa"/>
          </w:tcPr>
          <w:p w:rsidR="00592B3C" w:rsidRPr="009333D0" w:rsidRDefault="00592B3C" w:rsidP="00DF4D41">
            <w:pPr>
              <w:tabs>
                <w:tab w:val="left" w:pos="6932"/>
              </w:tabs>
              <w:ind w:firstLine="0"/>
              <w:jc w:val="left"/>
              <w:rPr>
                <w:noProof/>
                <w:sz w:val="16"/>
                <w:szCs w:val="16"/>
                <w:lang w:val="en-GB" w:eastAsia="en-GB"/>
              </w:rPr>
            </w:pPr>
          </w:p>
        </w:tc>
        <w:tc>
          <w:tcPr>
            <w:tcW w:w="2520" w:type="dxa"/>
            <w:vMerge w:val="restart"/>
          </w:tcPr>
          <w:p w:rsidR="00592B3C" w:rsidRPr="009333D0" w:rsidRDefault="00592B3C" w:rsidP="00DF4D41">
            <w:pPr>
              <w:tabs>
                <w:tab w:val="left" w:pos="6932"/>
              </w:tabs>
              <w:ind w:firstLine="0"/>
              <w:jc w:val="left"/>
              <w:rPr>
                <w:noProof/>
                <w:sz w:val="16"/>
                <w:szCs w:val="16"/>
                <w:lang w:val="kk-KZ" w:eastAsia="en-GB"/>
              </w:rPr>
            </w:pPr>
            <w:r w:rsidRPr="009333D0">
              <w:rPr>
                <w:noProof/>
                <w:sz w:val="16"/>
                <w:szCs w:val="16"/>
              </w:rPr>
              <mc:AlternateContent>
                <mc:Choice Requires="wps">
                  <w:drawing>
                    <wp:anchor distT="0" distB="0" distL="114300" distR="114300" simplePos="0" relativeHeight="252002304" behindDoc="1" locked="0" layoutInCell="1" allowOverlap="1" wp14:anchorId="4A332C5D" wp14:editId="2839D73C">
                      <wp:simplePos x="0" y="0"/>
                      <wp:positionH relativeFrom="column">
                        <wp:posOffset>-58412</wp:posOffset>
                      </wp:positionH>
                      <wp:positionV relativeFrom="paragraph">
                        <wp:posOffset>53043</wp:posOffset>
                      </wp:positionV>
                      <wp:extent cx="1555668" cy="736501"/>
                      <wp:effectExtent l="0" t="0" r="26035" b="26035"/>
                      <wp:wrapNone/>
                      <wp:docPr id="187" name="Скругленный прямоугольник 187"/>
                      <wp:cNvGraphicFramePr/>
                      <a:graphic xmlns:a="http://schemas.openxmlformats.org/drawingml/2006/main">
                        <a:graphicData uri="http://schemas.microsoft.com/office/word/2010/wordprocessingShape">
                          <wps:wsp>
                            <wps:cNvSpPr/>
                            <wps:spPr>
                              <a:xfrm>
                                <a:off x="0" y="0"/>
                                <a:ext cx="1555668" cy="736501"/>
                              </a:xfrm>
                              <a:prstGeom prst="roundRect">
                                <a:avLst/>
                              </a:prstGeom>
                              <a:solidFill>
                                <a:schemeClr val="accent3">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863562" id="Скругленный прямоугольник 187" o:spid="_x0000_s1026" style="position:absolute;margin-left:-4.6pt;margin-top:4.2pt;width:122.5pt;height:58pt;z-index:-25131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" fillcolor="#d6e3bc [1302]" strokecolor="#243f60 [1604]"/>
                  </w:pict>
                </mc:Fallback>
              </mc:AlternateContent>
            </w:r>
          </w:p>
          <w:p w:rsidR="00592B3C" w:rsidRPr="009333D0" w:rsidRDefault="00592B3C" w:rsidP="00592B3C">
            <w:pPr>
              <w:tabs>
                <w:tab w:val="left" w:pos="6932"/>
              </w:tabs>
              <w:ind w:firstLine="0"/>
              <w:jc w:val="center"/>
              <w:rPr>
                <w:noProof/>
                <w:sz w:val="26"/>
                <w:szCs w:val="26"/>
                <w:lang w:val="kk-KZ" w:eastAsia="en-GB"/>
              </w:rPr>
            </w:pPr>
            <w:r w:rsidRPr="009333D0">
              <w:rPr>
                <w:noProof/>
                <w:sz w:val="26"/>
                <w:szCs w:val="26"/>
                <w:lang w:val="kk-KZ" w:eastAsia="en-GB"/>
              </w:rPr>
              <w:t>Нәтижесі:</w:t>
            </w:r>
          </w:p>
          <w:p w:rsidR="00592B3C" w:rsidRPr="009333D0" w:rsidRDefault="00592B3C" w:rsidP="00592B3C">
            <w:pPr>
              <w:tabs>
                <w:tab w:val="left" w:pos="6932"/>
              </w:tabs>
              <w:ind w:firstLine="0"/>
              <w:jc w:val="center"/>
              <w:rPr>
                <w:noProof/>
                <w:sz w:val="26"/>
                <w:szCs w:val="26"/>
                <w:lang w:val="kk-KZ" w:eastAsia="en-GB"/>
              </w:rPr>
            </w:pPr>
            <w:r w:rsidRPr="009333D0">
              <w:rPr>
                <w:noProof/>
                <w:sz w:val="26"/>
                <w:szCs w:val="26"/>
                <w:lang w:val="kk-KZ" w:eastAsia="en-GB"/>
              </w:rPr>
              <w:t>креативтік ойлауды</w:t>
            </w:r>
          </w:p>
          <w:p w:rsidR="00592B3C" w:rsidRPr="009333D0" w:rsidRDefault="00592B3C" w:rsidP="00592B3C">
            <w:pPr>
              <w:tabs>
                <w:tab w:val="left" w:pos="6932"/>
              </w:tabs>
              <w:ind w:firstLine="0"/>
              <w:jc w:val="center"/>
              <w:rPr>
                <w:noProof/>
                <w:sz w:val="26"/>
                <w:szCs w:val="26"/>
                <w:lang w:val="kk-KZ" w:eastAsia="en-GB"/>
              </w:rPr>
            </w:pPr>
            <w:r w:rsidRPr="009333D0">
              <w:rPr>
                <w:noProof/>
                <w:sz w:val="26"/>
                <w:szCs w:val="26"/>
                <w:lang w:val="kk-KZ" w:eastAsia="en-GB"/>
              </w:rPr>
              <w:t>өркендету амалдары</w:t>
            </w:r>
          </w:p>
        </w:tc>
      </w:tr>
      <w:tr w:rsidR="001434B6" w:rsidRPr="009333D0" w:rsidTr="00592B3C">
        <w:tc>
          <w:tcPr>
            <w:tcW w:w="2808" w:type="dxa"/>
            <w:vMerge/>
          </w:tcPr>
          <w:p w:rsidR="00592B3C" w:rsidRPr="009333D0" w:rsidRDefault="00592B3C" w:rsidP="00DF4D41">
            <w:pPr>
              <w:tabs>
                <w:tab w:val="left" w:pos="6932"/>
              </w:tabs>
              <w:ind w:firstLine="0"/>
              <w:rPr>
                <w:sz w:val="28"/>
                <w:szCs w:val="28"/>
                <w:lang w:val="kk-KZ"/>
              </w:rPr>
            </w:pPr>
          </w:p>
        </w:tc>
        <w:tc>
          <w:tcPr>
            <w:tcW w:w="1170" w:type="dxa"/>
          </w:tcPr>
          <w:p w:rsidR="00592B3C" w:rsidRPr="009333D0" w:rsidRDefault="00592B3C" w:rsidP="00DF4D41">
            <w:pPr>
              <w:tabs>
                <w:tab w:val="left" w:pos="6932"/>
              </w:tabs>
              <w:ind w:firstLine="0"/>
              <w:rPr>
                <w:sz w:val="28"/>
                <w:szCs w:val="28"/>
                <w:lang w:val="kk-KZ"/>
              </w:rPr>
            </w:pPr>
          </w:p>
        </w:tc>
        <w:tc>
          <w:tcPr>
            <w:tcW w:w="2160" w:type="dxa"/>
          </w:tcPr>
          <w:p w:rsidR="00592B3C" w:rsidRPr="009333D0" w:rsidRDefault="00592B3C" w:rsidP="00DF4D41">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996160" behindDoc="1" locked="0" layoutInCell="1" allowOverlap="1" wp14:anchorId="4E02DE68" wp14:editId="5F1B0BCE">
                      <wp:simplePos x="0" y="0"/>
                      <wp:positionH relativeFrom="column">
                        <wp:posOffset>-67317</wp:posOffset>
                      </wp:positionH>
                      <wp:positionV relativeFrom="paragraph">
                        <wp:posOffset>28427</wp:posOffset>
                      </wp:positionV>
                      <wp:extent cx="1365250" cy="332839"/>
                      <wp:effectExtent l="0" t="0" r="25400" b="10160"/>
                      <wp:wrapNone/>
                      <wp:docPr id="218" name="Пятиугольник 218"/>
                      <wp:cNvGraphicFramePr/>
                      <a:graphic xmlns:a="http://schemas.openxmlformats.org/drawingml/2006/main">
                        <a:graphicData uri="http://schemas.microsoft.com/office/word/2010/wordprocessingShape">
                          <wps:wsp>
                            <wps:cNvSpPr/>
                            <wps:spPr>
                              <a:xfrm>
                                <a:off x="0" y="0"/>
                                <a:ext cx="1365250" cy="332839"/>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71D67" id="Пятиугольник 218" o:spid="_x0000_s1026" type="#_x0000_t15" style="position:absolute;margin-left:-5.3pt;margin-top:2.25pt;width:107.5pt;height:26.2pt;z-index:-2513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" adj="18967" fillcolor="#fbd4b4 [1305]" strokecolor="#243f60 [1604]"/>
                  </w:pict>
                </mc:Fallback>
              </mc:AlternateContent>
            </w:r>
          </w:p>
          <w:p w:rsidR="00592B3C" w:rsidRPr="009333D0" w:rsidRDefault="00592B3C" w:rsidP="00DF4D41">
            <w:pPr>
              <w:tabs>
                <w:tab w:val="left" w:pos="6932"/>
              </w:tabs>
              <w:ind w:firstLine="0"/>
              <w:jc w:val="left"/>
              <w:rPr>
                <w:sz w:val="26"/>
                <w:szCs w:val="26"/>
                <w:lang w:val="kk-KZ"/>
              </w:rPr>
            </w:pPr>
            <w:r w:rsidRPr="009333D0">
              <w:rPr>
                <w:sz w:val="26"/>
                <w:szCs w:val="26"/>
                <w:lang w:val="kk-KZ"/>
              </w:rPr>
              <w:t>Біріктіру</w:t>
            </w:r>
          </w:p>
          <w:p w:rsidR="00592B3C" w:rsidRPr="009333D0" w:rsidRDefault="00592B3C" w:rsidP="00DF4D41">
            <w:pPr>
              <w:tabs>
                <w:tab w:val="left" w:pos="6932"/>
              </w:tabs>
              <w:ind w:firstLine="0"/>
              <w:jc w:val="left"/>
              <w:rPr>
                <w:sz w:val="16"/>
                <w:szCs w:val="16"/>
                <w:lang w:val="kk-KZ"/>
              </w:rPr>
            </w:pPr>
          </w:p>
        </w:tc>
        <w:tc>
          <w:tcPr>
            <w:tcW w:w="1080" w:type="dxa"/>
          </w:tcPr>
          <w:p w:rsidR="00592B3C" w:rsidRPr="009333D0" w:rsidRDefault="00592B3C" w:rsidP="00DF4D41">
            <w:pPr>
              <w:tabs>
                <w:tab w:val="left" w:pos="6932"/>
              </w:tabs>
              <w:ind w:firstLine="0"/>
              <w:jc w:val="left"/>
              <w:rPr>
                <w:noProof/>
                <w:sz w:val="16"/>
                <w:szCs w:val="16"/>
                <w:lang w:val="en-GB" w:eastAsia="en-GB"/>
              </w:rPr>
            </w:pPr>
          </w:p>
        </w:tc>
        <w:tc>
          <w:tcPr>
            <w:tcW w:w="2520" w:type="dxa"/>
            <w:vMerge/>
          </w:tcPr>
          <w:p w:rsidR="00592B3C" w:rsidRPr="009333D0" w:rsidRDefault="00592B3C" w:rsidP="00DF4D41">
            <w:pPr>
              <w:tabs>
                <w:tab w:val="left" w:pos="6932"/>
              </w:tabs>
              <w:ind w:firstLine="0"/>
              <w:jc w:val="left"/>
              <w:rPr>
                <w:noProof/>
                <w:sz w:val="16"/>
                <w:szCs w:val="16"/>
                <w:lang w:val="en-GB" w:eastAsia="en-GB"/>
              </w:rPr>
            </w:pPr>
          </w:p>
        </w:tc>
      </w:tr>
      <w:tr w:rsidR="001434B6" w:rsidRPr="009333D0" w:rsidTr="00592B3C">
        <w:tc>
          <w:tcPr>
            <w:tcW w:w="2808" w:type="dxa"/>
          </w:tcPr>
          <w:p w:rsidR="00766120" w:rsidRPr="009333D0" w:rsidRDefault="00766120" w:rsidP="00DF4D41">
            <w:pPr>
              <w:tabs>
                <w:tab w:val="left" w:pos="6932"/>
              </w:tabs>
              <w:ind w:firstLine="0"/>
              <w:rPr>
                <w:sz w:val="28"/>
                <w:szCs w:val="28"/>
                <w:lang w:val="kk-KZ"/>
              </w:rPr>
            </w:pPr>
          </w:p>
        </w:tc>
        <w:tc>
          <w:tcPr>
            <w:tcW w:w="1170" w:type="dxa"/>
          </w:tcPr>
          <w:p w:rsidR="00766120" w:rsidRPr="009333D0" w:rsidRDefault="00766120" w:rsidP="00DF4D41">
            <w:pPr>
              <w:tabs>
                <w:tab w:val="left" w:pos="6932"/>
              </w:tabs>
              <w:ind w:firstLine="0"/>
              <w:rPr>
                <w:sz w:val="28"/>
                <w:szCs w:val="28"/>
                <w:lang w:val="kk-KZ"/>
              </w:rPr>
            </w:pPr>
          </w:p>
        </w:tc>
        <w:tc>
          <w:tcPr>
            <w:tcW w:w="2160" w:type="dxa"/>
          </w:tcPr>
          <w:p w:rsidR="00766120" w:rsidRPr="009333D0" w:rsidRDefault="00766120" w:rsidP="00DF4D41">
            <w:pPr>
              <w:tabs>
                <w:tab w:val="left" w:pos="6932"/>
              </w:tabs>
              <w:ind w:firstLine="0"/>
              <w:jc w:val="left"/>
              <w:rPr>
                <w:noProof/>
                <w:sz w:val="16"/>
                <w:szCs w:val="16"/>
                <w:lang w:val="kk-KZ" w:eastAsia="en-GB"/>
              </w:rPr>
            </w:pPr>
            <w:r w:rsidRPr="009333D0">
              <w:rPr>
                <w:noProof/>
                <w:sz w:val="16"/>
                <w:szCs w:val="16"/>
              </w:rPr>
              <mc:AlternateContent>
                <mc:Choice Requires="wps">
                  <w:drawing>
                    <wp:anchor distT="0" distB="0" distL="114300" distR="114300" simplePos="0" relativeHeight="251985920" behindDoc="1" locked="0" layoutInCell="1" allowOverlap="1" wp14:anchorId="2BA0B760" wp14:editId="4FA7BA09">
                      <wp:simplePos x="0" y="0"/>
                      <wp:positionH relativeFrom="column">
                        <wp:posOffset>-67317</wp:posOffset>
                      </wp:positionH>
                      <wp:positionV relativeFrom="paragraph">
                        <wp:posOffset>73545</wp:posOffset>
                      </wp:positionV>
                      <wp:extent cx="1365250" cy="296883"/>
                      <wp:effectExtent l="0" t="0" r="25400" b="27305"/>
                      <wp:wrapNone/>
                      <wp:docPr id="173" name="Пятиугольник 173"/>
                      <wp:cNvGraphicFramePr/>
                      <a:graphic xmlns:a="http://schemas.openxmlformats.org/drawingml/2006/main">
                        <a:graphicData uri="http://schemas.microsoft.com/office/word/2010/wordprocessingShape">
                          <wps:wsp>
                            <wps:cNvSpPr/>
                            <wps:spPr>
                              <a:xfrm>
                                <a:off x="0" y="0"/>
                                <a:ext cx="1365250" cy="296883"/>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E45623" id="Пятиугольник 173" o:spid="_x0000_s1026" type="#_x0000_t15" style="position:absolute;margin-left:-5.3pt;margin-top:5.8pt;width:107.5pt;height:23.4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" adj="19251" fillcolor="#fbd4b4 [1305]" strokecolor="#243f60 [1604]"/>
                  </w:pict>
                </mc:Fallback>
              </mc:AlternateContent>
            </w:r>
          </w:p>
          <w:p w:rsidR="00766120" w:rsidRPr="009333D0" w:rsidRDefault="00766120" w:rsidP="00DF4D41">
            <w:pPr>
              <w:tabs>
                <w:tab w:val="left" w:pos="6932"/>
              </w:tabs>
              <w:ind w:firstLine="0"/>
              <w:jc w:val="left"/>
              <w:rPr>
                <w:noProof/>
                <w:sz w:val="26"/>
                <w:szCs w:val="26"/>
                <w:lang w:val="kk-KZ" w:eastAsia="en-GB"/>
              </w:rPr>
            </w:pPr>
            <w:r w:rsidRPr="009333D0">
              <w:rPr>
                <w:noProof/>
                <w:sz w:val="26"/>
                <w:szCs w:val="26"/>
                <w:lang w:val="kk-KZ" w:eastAsia="en-GB"/>
              </w:rPr>
              <w:t>Бөлу</w:t>
            </w:r>
          </w:p>
          <w:p w:rsidR="00766120" w:rsidRPr="009333D0" w:rsidRDefault="00766120" w:rsidP="00DF4D41">
            <w:pPr>
              <w:tabs>
                <w:tab w:val="left" w:pos="6932"/>
              </w:tabs>
              <w:ind w:firstLine="0"/>
              <w:jc w:val="left"/>
              <w:rPr>
                <w:noProof/>
                <w:sz w:val="16"/>
                <w:szCs w:val="16"/>
                <w:lang w:val="kk-KZ" w:eastAsia="en-GB"/>
              </w:rPr>
            </w:pPr>
          </w:p>
        </w:tc>
        <w:tc>
          <w:tcPr>
            <w:tcW w:w="1080" w:type="dxa"/>
          </w:tcPr>
          <w:p w:rsidR="00766120" w:rsidRPr="009333D0" w:rsidRDefault="00766120" w:rsidP="00DF4D41">
            <w:pPr>
              <w:tabs>
                <w:tab w:val="left" w:pos="6932"/>
              </w:tabs>
              <w:ind w:firstLine="0"/>
              <w:jc w:val="left"/>
              <w:rPr>
                <w:noProof/>
                <w:sz w:val="16"/>
                <w:szCs w:val="16"/>
                <w:lang w:val="en-GB" w:eastAsia="en-GB"/>
              </w:rPr>
            </w:pPr>
          </w:p>
        </w:tc>
        <w:tc>
          <w:tcPr>
            <w:tcW w:w="2520" w:type="dxa"/>
          </w:tcPr>
          <w:p w:rsidR="00766120" w:rsidRPr="009333D0" w:rsidRDefault="00766120" w:rsidP="00DF4D41">
            <w:pPr>
              <w:tabs>
                <w:tab w:val="left" w:pos="6932"/>
              </w:tabs>
              <w:ind w:firstLine="0"/>
              <w:jc w:val="left"/>
              <w:rPr>
                <w:noProof/>
                <w:sz w:val="16"/>
                <w:szCs w:val="16"/>
                <w:lang w:val="en-GB" w:eastAsia="en-GB"/>
              </w:rPr>
            </w:pPr>
          </w:p>
        </w:tc>
      </w:tr>
      <w:tr w:rsidR="001434B6" w:rsidRPr="009333D0" w:rsidTr="00592B3C">
        <w:tc>
          <w:tcPr>
            <w:tcW w:w="2808" w:type="dxa"/>
          </w:tcPr>
          <w:p w:rsidR="00766120" w:rsidRPr="009333D0" w:rsidRDefault="00766120" w:rsidP="00DF4D41">
            <w:pPr>
              <w:tabs>
                <w:tab w:val="left" w:pos="6932"/>
              </w:tabs>
              <w:ind w:firstLine="0"/>
              <w:rPr>
                <w:sz w:val="28"/>
                <w:szCs w:val="28"/>
                <w:lang w:val="kk-KZ"/>
              </w:rPr>
            </w:pPr>
          </w:p>
        </w:tc>
        <w:tc>
          <w:tcPr>
            <w:tcW w:w="1170" w:type="dxa"/>
          </w:tcPr>
          <w:p w:rsidR="00766120" w:rsidRPr="009333D0" w:rsidRDefault="00766120" w:rsidP="00DF4D41">
            <w:pPr>
              <w:tabs>
                <w:tab w:val="left" w:pos="6932"/>
              </w:tabs>
              <w:ind w:firstLine="0"/>
              <w:rPr>
                <w:sz w:val="28"/>
                <w:szCs w:val="28"/>
                <w:lang w:val="kk-KZ"/>
              </w:rPr>
            </w:pPr>
          </w:p>
        </w:tc>
        <w:tc>
          <w:tcPr>
            <w:tcW w:w="2160" w:type="dxa"/>
          </w:tcPr>
          <w:p w:rsidR="00766120" w:rsidRPr="009333D0" w:rsidRDefault="00766120" w:rsidP="00DF4D41">
            <w:pPr>
              <w:tabs>
                <w:tab w:val="left" w:pos="6932"/>
              </w:tabs>
              <w:ind w:firstLine="0"/>
              <w:jc w:val="left"/>
              <w:rPr>
                <w:noProof/>
                <w:sz w:val="16"/>
                <w:szCs w:val="16"/>
                <w:lang w:val="kk-KZ" w:eastAsia="en-GB"/>
              </w:rPr>
            </w:pPr>
            <w:r w:rsidRPr="009333D0">
              <w:rPr>
                <w:noProof/>
                <w:sz w:val="16"/>
                <w:szCs w:val="16"/>
              </w:rPr>
              <mc:AlternateContent>
                <mc:Choice Requires="wps">
                  <w:drawing>
                    <wp:anchor distT="0" distB="0" distL="114300" distR="114300" simplePos="0" relativeHeight="251986944" behindDoc="1" locked="0" layoutInCell="1" allowOverlap="1" wp14:anchorId="7098D524" wp14:editId="3235B92B">
                      <wp:simplePos x="0" y="0"/>
                      <wp:positionH relativeFrom="column">
                        <wp:posOffset>-67317</wp:posOffset>
                      </wp:positionH>
                      <wp:positionV relativeFrom="paragraph">
                        <wp:posOffset>47411</wp:posOffset>
                      </wp:positionV>
                      <wp:extent cx="1365250" cy="320634"/>
                      <wp:effectExtent l="0" t="0" r="25400" b="22860"/>
                      <wp:wrapNone/>
                      <wp:docPr id="174" name="Пятиугольник 174"/>
                      <wp:cNvGraphicFramePr/>
                      <a:graphic xmlns:a="http://schemas.openxmlformats.org/drawingml/2006/main">
                        <a:graphicData uri="http://schemas.microsoft.com/office/word/2010/wordprocessingShape">
                          <wps:wsp>
                            <wps:cNvSpPr/>
                            <wps:spPr>
                              <a:xfrm>
                                <a:off x="0" y="0"/>
                                <a:ext cx="1365250" cy="320634"/>
                              </a:xfrm>
                              <a:prstGeom prst="homePlate">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C2A7E5" id="Пятиугольник 174" o:spid="_x0000_s1026" type="#_x0000_t15" style="position:absolute;margin-left:-5.3pt;margin-top:3.75pt;width:107.5pt;height:25.25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" adj="19064" fillcolor="#fbd4b4 [1305]" strokecolor="#243f60 [1604]"/>
                  </w:pict>
                </mc:Fallback>
              </mc:AlternateContent>
            </w:r>
          </w:p>
          <w:p w:rsidR="00766120" w:rsidRPr="009333D0" w:rsidRDefault="00766120" w:rsidP="00405799">
            <w:pPr>
              <w:tabs>
                <w:tab w:val="left" w:pos="6932"/>
              </w:tabs>
              <w:ind w:firstLine="0"/>
              <w:jc w:val="left"/>
              <w:rPr>
                <w:noProof/>
                <w:sz w:val="16"/>
                <w:szCs w:val="16"/>
                <w:lang w:val="kk-KZ" w:eastAsia="en-GB"/>
              </w:rPr>
            </w:pPr>
            <w:r w:rsidRPr="009333D0">
              <w:rPr>
                <w:noProof/>
                <w:sz w:val="26"/>
                <w:szCs w:val="26"/>
                <w:lang w:val="kk-KZ" w:eastAsia="en-GB"/>
              </w:rPr>
              <w:t>Алып тастау</w:t>
            </w:r>
          </w:p>
        </w:tc>
        <w:tc>
          <w:tcPr>
            <w:tcW w:w="1080" w:type="dxa"/>
          </w:tcPr>
          <w:p w:rsidR="00766120" w:rsidRPr="009333D0" w:rsidRDefault="00766120" w:rsidP="00DF4D41">
            <w:pPr>
              <w:tabs>
                <w:tab w:val="left" w:pos="6932"/>
              </w:tabs>
              <w:ind w:firstLine="0"/>
              <w:jc w:val="left"/>
              <w:rPr>
                <w:noProof/>
                <w:sz w:val="16"/>
                <w:szCs w:val="16"/>
                <w:lang w:val="en-GB" w:eastAsia="en-GB"/>
              </w:rPr>
            </w:pPr>
          </w:p>
        </w:tc>
        <w:tc>
          <w:tcPr>
            <w:tcW w:w="2520" w:type="dxa"/>
          </w:tcPr>
          <w:p w:rsidR="00766120" w:rsidRPr="009333D0" w:rsidRDefault="00766120" w:rsidP="00DF4D41">
            <w:pPr>
              <w:tabs>
                <w:tab w:val="left" w:pos="6932"/>
              </w:tabs>
              <w:ind w:firstLine="0"/>
              <w:jc w:val="left"/>
              <w:rPr>
                <w:noProof/>
                <w:sz w:val="16"/>
                <w:szCs w:val="16"/>
                <w:lang w:val="en-GB" w:eastAsia="en-GB"/>
              </w:rPr>
            </w:pPr>
          </w:p>
        </w:tc>
      </w:tr>
    </w:tbl>
    <w:p w:rsidR="004C5854" w:rsidRPr="009333D0" w:rsidRDefault="004C5854" w:rsidP="006B2A53">
      <w:pPr>
        <w:tabs>
          <w:tab w:val="left" w:pos="6932"/>
        </w:tabs>
        <w:ind w:firstLine="720"/>
        <w:rPr>
          <w:sz w:val="12"/>
          <w:szCs w:val="12"/>
          <w:lang w:val="kk-KZ"/>
        </w:rPr>
      </w:pPr>
    </w:p>
    <w:p w:rsidR="00192CF3" w:rsidRPr="009333D0" w:rsidRDefault="00192CF3" w:rsidP="006B2A53">
      <w:pPr>
        <w:tabs>
          <w:tab w:val="left" w:pos="6932"/>
        </w:tabs>
        <w:ind w:firstLine="720"/>
        <w:rPr>
          <w:sz w:val="28"/>
          <w:szCs w:val="28"/>
          <w:lang w:val="kk-KZ"/>
        </w:rPr>
      </w:pPr>
    </w:p>
    <w:p w:rsidR="006B2A53" w:rsidRPr="009333D0" w:rsidRDefault="00091B17" w:rsidP="006B2A53">
      <w:pPr>
        <w:tabs>
          <w:tab w:val="left" w:pos="6932"/>
        </w:tabs>
        <w:ind w:firstLine="720"/>
        <w:rPr>
          <w:sz w:val="28"/>
          <w:szCs w:val="28"/>
          <w:lang w:val="kk-KZ"/>
        </w:rPr>
      </w:pPr>
      <w:r w:rsidRPr="009333D0">
        <w:rPr>
          <w:sz w:val="28"/>
          <w:szCs w:val="28"/>
          <w:lang w:val="kk-KZ"/>
        </w:rPr>
        <w:t xml:space="preserve">Матрица </w:t>
      </w:r>
      <w:r w:rsidR="000B5165" w:rsidRPr="009333D0">
        <w:rPr>
          <w:sz w:val="28"/>
          <w:szCs w:val="28"/>
          <w:lang w:val="kk-KZ"/>
        </w:rPr>
        <w:t>6</w:t>
      </w:r>
      <w:r w:rsidR="006B2A53" w:rsidRPr="009333D0">
        <w:rPr>
          <w:sz w:val="28"/>
          <w:szCs w:val="28"/>
          <w:lang w:val="kk-KZ"/>
        </w:rPr>
        <w:t xml:space="preserve"> </w:t>
      </w:r>
      <w:r w:rsidR="00192CF3" w:rsidRPr="009333D0">
        <w:rPr>
          <w:sz w:val="28"/>
          <w:szCs w:val="28"/>
          <w:lang w:val="kk-KZ"/>
        </w:rPr>
        <w:t>–</w:t>
      </w:r>
      <w:r w:rsidR="006B2A53" w:rsidRPr="009333D0">
        <w:rPr>
          <w:sz w:val="28"/>
          <w:szCs w:val="28"/>
          <w:lang w:val="kk-KZ"/>
        </w:rPr>
        <w:t xml:space="preserve"> </w:t>
      </w:r>
      <w:r w:rsidR="00592B3C" w:rsidRPr="009333D0">
        <w:rPr>
          <w:sz w:val="28"/>
          <w:szCs w:val="28"/>
          <w:lang w:val="kk-KZ"/>
        </w:rPr>
        <w:t>Ой қозғауды өркендетудің амалдары</w:t>
      </w:r>
    </w:p>
    <w:p w:rsidR="00192CF3" w:rsidRPr="009333D0" w:rsidRDefault="00192CF3" w:rsidP="006B2A53">
      <w:pPr>
        <w:tabs>
          <w:tab w:val="left" w:pos="6932"/>
        </w:tabs>
        <w:ind w:firstLine="720"/>
        <w:rPr>
          <w:sz w:val="28"/>
          <w:szCs w:val="28"/>
          <w:lang w:val="kk-KZ"/>
        </w:rPr>
      </w:pPr>
    </w:p>
    <w:p w:rsidR="00091B17" w:rsidRPr="009333D0" w:rsidRDefault="00091B17" w:rsidP="00A801EB">
      <w:pPr>
        <w:tabs>
          <w:tab w:val="left" w:pos="6932"/>
        </w:tabs>
        <w:ind w:firstLine="720"/>
        <w:rPr>
          <w:sz w:val="28"/>
          <w:szCs w:val="28"/>
          <w:lang w:val="kk-KZ"/>
        </w:rPr>
      </w:pPr>
      <w:r w:rsidRPr="009333D0">
        <w:rPr>
          <w:sz w:val="28"/>
          <w:szCs w:val="28"/>
          <w:lang w:val="kk-KZ"/>
        </w:rPr>
        <w:t>Зерттеушілердің еңбектеріндегі «провакация» ұғымы – кез келген тұлғаның ызасын шақыратын үдеріс. Ызаланған тұлғада сол сәтті өзінің ойлау қабілетінің оңтайлы бағдарға бұрылуына рухани қуат-күші көмекке келгенде ғана</w:t>
      </w:r>
      <w:r w:rsidR="004B0CE9" w:rsidRPr="009333D0">
        <w:rPr>
          <w:sz w:val="28"/>
          <w:szCs w:val="28"/>
          <w:lang w:val="kk-KZ"/>
        </w:rPr>
        <w:t xml:space="preserve"> </w:t>
      </w:r>
      <w:r w:rsidRPr="009333D0">
        <w:rPr>
          <w:sz w:val="28"/>
          <w:szCs w:val="28"/>
          <w:lang w:val="kk-KZ"/>
        </w:rPr>
        <w:t>оның шешімі дұрыс болмақ. Міне, осы түйіндеме біздердің студентеріміздің</w:t>
      </w:r>
      <w:r w:rsidR="004B0CE9" w:rsidRPr="009333D0">
        <w:rPr>
          <w:sz w:val="28"/>
          <w:szCs w:val="28"/>
          <w:lang w:val="kk-KZ"/>
        </w:rPr>
        <w:t xml:space="preserve"> ойлау қабілетін алға ілгерілетуіне таптырмас амалдар. Өнімді таңдалған амалдар іс-әрекеттің саралануына түрткі демекпіз.</w:t>
      </w:r>
    </w:p>
    <w:p w:rsidR="005D52A0" w:rsidRPr="009333D0" w:rsidRDefault="005D52A0" w:rsidP="00A801EB">
      <w:pPr>
        <w:tabs>
          <w:tab w:val="left" w:pos="6932"/>
        </w:tabs>
        <w:ind w:firstLine="720"/>
        <w:rPr>
          <w:sz w:val="28"/>
          <w:szCs w:val="28"/>
          <w:lang w:val="kk-KZ"/>
        </w:rPr>
      </w:pPr>
      <w:r w:rsidRPr="009333D0">
        <w:rPr>
          <w:sz w:val="28"/>
          <w:szCs w:val="28"/>
          <w:lang w:val="kk-KZ"/>
        </w:rPr>
        <w:t>Кез келг</w:t>
      </w:r>
      <w:r w:rsidR="001B2D28" w:rsidRPr="009333D0">
        <w:rPr>
          <w:sz w:val="28"/>
          <w:szCs w:val="28"/>
          <w:lang w:val="kk-KZ"/>
        </w:rPr>
        <w:t>ен жүйенің, процестің</w:t>
      </w:r>
      <w:r w:rsidR="005365BC" w:rsidRPr="009333D0">
        <w:rPr>
          <w:sz w:val="28"/>
          <w:szCs w:val="28"/>
          <w:lang w:val="kk-KZ"/>
        </w:rPr>
        <w:t>, құбылыстың</w:t>
      </w:r>
      <w:r w:rsidR="001B2D28" w:rsidRPr="009333D0">
        <w:rPr>
          <w:sz w:val="28"/>
          <w:szCs w:val="28"/>
          <w:lang w:val="kk-KZ"/>
        </w:rPr>
        <w:t xml:space="preserve"> қарама-қарсы</w:t>
      </w:r>
      <w:r w:rsidRPr="009333D0">
        <w:rPr>
          <w:sz w:val="28"/>
          <w:szCs w:val="28"/>
          <w:lang w:val="kk-KZ"/>
        </w:rPr>
        <w:t xml:space="preserve"> жақтары (симметрия-асимметрия, дауысты дыбыс – дауыссыз дыбыс) </w:t>
      </w:r>
      <w:r w:rsidR="00333FE7" w:rsidRPr="009333D0">
        <w:rPr>
          <w:sz w:val="28"/>
          <w:szCs w:val="28"/>
          <w:lang w:val="kk-KZ"/>
        </w:rPr>
        <w:t xml:space="preserve">жұптық топтама құрайтыны анықталды. </w:t>
      </w:r>
      <w:r w:rsidRPr="009333D0">
        <w:rPr>
          <w:sz w:val="28"/>
          <w:szCs w:val="28"/>
          <w:lang w:val="kk-KZ"/>
        </w:rPr>
        <w:t>Креативтік ойлау процесінде инверсия қағидасын ескеріп, заттың белгісін, функциясын, мағынасын керісінше пайдалану феноменді шешімге әкелуі ықтималдығын арттырады. К.Э. Циолковский өзінің «Жерден тыс» атты повесінде ракетаны қалай жасағандығы туралы былай деп баянда</w:t>
      </w:r>
      <w:r w:rsidR="006C3321" w:rsidRPr="009333D0">
        <w:rPr>
          <w:sz w:val="28"/>
          <w:szCs w:val="28"/>
          <w:lang w:val="kk-KZ"/>
        </w:rPr>
        <w:t>ған</w:t>
      </w:r>
      <w:r w:rsidRPr="009333D0">
        <w:rPr>
          <w:sz w:val="28"/>
          <w:szCs w:val="28"/>
          <w:lang w:val="kk-KZ"/>
        </w:rPr>
        <w:t>: «зеңбірек ойлап таптым,</w:t>
      </w:r>
      <w:r w:rsidR="000B4F19" w:rsidRPr="009333D0">
        <w:rPr>
          <w:sz w:val="28"/>
          <w:szCs w:val="28"/>
          <w:lang w:val="kk-KZ"/>
        </w:rPr>
        <w:t xml:space="preserve"> </w:t>
      </w:r>
      <w:r w:rsidRPr="009333D0">
        <w:rPr>
          <w:sz w:val="28"/>
          <w:szCs w:val="28"/>
          <w:lang w:val="kk-KZ"/>
        </w:rPr>
        <w:t xml:space="preserve">бірақ қабырғалары жұқа және ядроның орнына газ шығарады». Циолковский зеңбіректі керісінше пайдаланып, ракета ойлап тапқан. Зеңбіректің қабырғасы қалың – ракетаның қабырғасы жұқа; зеңбірек жоғарыға ядро атады – ракета төмен қарай газ шығарады. </w:t>
      </w:r>
      <w:r w:rsidR="00ED585D" w:rsidRPr="009333D0">
        <w:rPr>
          <w:sz w:val="28"/>
          <w:szCs w:val="28"/>
          <w:lang w:val="kk-KZ"/>
        </w:rPr>
        <w:t>Ағайынды Пателер граммафон пла</w:t>
      </w:r>
      <w:r w:rsidR="00D61FE1" w:rsidRPr="009333D0">
        <w:rPr>
          <w:sz w:val="28"/>
          <w:szCs w:val="28"/>
          <w:lang w:val="kk-KZ"/>
        </w:rPr>
        <w:t>с</w:t>
      </w:r>
      <w:r w:rsidR="00ED585D" w:rsidRPr="009333D0">
        <w:rPr>
          <w:sz w:val="28"/>
          <w:szCs w:val="28"/>
          <w:lang w:val="kk-KZ"/>
        </w:rPr>
        <w:t xml:space="preserve">тинкасының дыбыс беретін басының бағытын өзгерткен. </w:t>
      </w:r>
      <w:r w:rsidR="003A4E19" w:rsidRPr="009333D0">
        <w:rPr>
          <w:sz w:val="28"/>
          <w:szCs w:val="28"/>
          <w:lang w:val="kk-KZ"/>
        </w:rPr>
        <w:t>Г</w:t>
      </w:r>
      <w:r w:rsidR="00ED585D" w:rsidRPr="009333D0">
        <w:rPr>
          <w:sz w:val="28"/>
          <w:szCs w:val="28"/>
          <w:lang w:val="kk-KZ"/>
        </w:rPr>
        <w:t>раммафонн</w:t>
      </w:r>
      <w:r w:rsidR="003A4E19" w:rsidRPr="009333D0">
        <w:rPr>
          <w:sz w:val="28"/>
          <w:szCs w:val="28"/>
          <w:lang w:val="kk-KZ"/>
        </w:rPr>
        <w:t>ың дыбыс беретін басы пластинканың ортасынан шетіне жылжитын, Пателер оның бағытын керісінше өзгертіп, енді пластинканың шетінен ортасына жылжитын қылған. Ағайынды Пателер құрылғының жұмысын жетілдіргендіктен, граммафон содан кейін патефон деп аталатын болған. Бұдан и</w:t>
      </w:r>
      <w:r w:rsidRPr="009333D0">
        <w:rPr>
          <w:sz w:val="28"/>
          <w:szCs w:val="28"/>
          <w:lang w:val="kk-KZ"/>
        </w:rPr>
        <w:t xml:space="preserve">нверсияның </w:t>
      </w:r>
      <w:r w:rsidR="003A4E19" w:rsidRPr="009333D0">
        <w:rPr>
          <w:sz w:val="28"/>
          <w:szCs w:val="28"/>
          <w:lang w:val="kk-KZ"/>
        </w:rPr>
        <w:t>жаңалық ашуға негіз болатыны дәлелденген.</w:t>
      </w:r>
    </w:p>
    <w:p w:rsidR="007C7220" w:rsidRPr="009333D0" w:rsidRDefault="005D52A0" w:rsidP="00A801EB">
      <w:pPr>
        <w:tabs>
          <w:tab w:val="left" w:pos="6932"/>
        </w:tabs>
        <w:ind w:firstLine="720"/>
        <w:rPr>
          <w:sz w:val="28"/>
          <w:szCs w:val="28"/>
          <w:lang w:val="kk-KZ"/>
        </w:rPr>
      </w:pPr>
      <w:r w:rsidRPr="009333D0">
        <w:rPr>
          <w:sz w:val="28"/>
          <w:szCs w:val="28"/>
          <w:lang w:val="kk-KZ"/>
        </w:rPr>
        <w:t>Гиперболау – объекті</w:t>
      </w:r>
      <w:r w:rsidR="00DF4D41" w:rsidRPr="009333D0">
        <w:rPr>
          <w:sz w:val="28"/>
          <w:szCs w:val="28"/>
          <w:lang w:val="kk-KZ"/>
        </w:rPr>
        <w:t>нің бір немесе бірнеше бөліктер</w:t>
      </w:r>
      <w:r w:rsidRPr="009333D0">
        <w:rPr>
          <w:sz w:val="28"/>
          <w:szCs w:val="28"/>
          <w:lang w:val="kk-KZ"/>
        </w:rPr>
        <w:t>ін үлкейтуді немесе кішірейтуді,  алмастыру мен толықтыру – объектінің бір немесе бірнеше бөліктерін алмастыруды, толықтыруды білдіреді</w:t>
      </w:r>
      <w:r w:rsidR="006B2A53" w:rsidRPr="009333D0">
        <w:rPr>
          <w:sz w:val="28"/>
          <w:szCs w:val="28"/>
          <w:lang w:val="kk-KZ"/>
        </w:rPr>
        <w:t>.</w:t>
      </w:r>
    </w:p>
    <w:p w:rsidR="00011582" w:rsidRPr="009333D0" w:rsidRDefault="005D52A0" w:rsidP="00A801EB">
      <w:pPr>
        <w:tabs>
          <w:tab w:val="left" w:pos="6932"/>
        </w:tabs>
        <w:ind w:firstLine="720"/>
        <w:rPr>
          <w:sz w:val="28"/>
          <w:szCs w:val="28"/>
          <w:lang w:val="kk-KZ"/>
        </w:rPr>
      </w:pPr>
      <w:r w:rsidRPr="009333D0">
        <w:rPr>
          <w:sz w:val="28"/>
          <w:szCs w:val="28"/>
          <w:lang w:val="kk-KZ"/>
        </w:rPr>
        <w:t>Кр</w:t>
      </w:r>
      <w:r w:rsidR="00A801EB" w:rsidRPr="009333D0">
        <w:rPr>
          <w:sz w:val="28"/>
          <w:szCs w:val="28"/>
          <w:lang w:val="kk-KZ"/>
        </w:rPr>
        <w:t>е</w:t>
      </w:r>
      <w:r w:rsidRPr="009333D0">
        <w:rPr>
          <w:sz w:val="28"/>
          <w:szCs w:val="28"/>
          <w:lang w:val="kk-KZ"/>
        </w:rPr>
        <w:t xml:space="preserve">ативтік ойлау процесінде ассоциациалардың алатын ерекше орны бар. Ассоциациалау іс-әрекетін зерттеген </w:t>
      </w:r>
      <w:r w:rsidR="00B67AAF" w:rsidRPr="009333D0">
        <w:rPr>
          <w:sz w:val="28"/>
          <w:szCs w:val="28"/>
          <w:lang w:val="kk-KZ"/>
        </w:rPr>
        <w:t>Д. Юм, Дж. Беркли</w:t>
      </w:r>
      <w:r w:rsidRPr="009333D0">
        <w:rPr>
          <w:sz w:val="28"/>
          <w:szCs w:val="28"/>
          <w:lang w:val="kk-KZ"/>
        </w:rPr>
        <w:t>, Г. Гербарт</w:t>
      </w:r>
      <w:r w:rsidR="00D333B4" w:rsidRPr="009333D0">
        <w:rPr>
          <w:sz w:val="28"/>
          <w:szCs w:val="28"/>
          <w:lang w:val="kk-KZ"/>
        </w:rPr>
        <w:t>, Т. Браун</w:t>
      </w:r>
      <w:r w:rsidR="00AE20BE" w:rsidRPr="009333D0">
        <w:rPr>
          <w:sz w:val="28"/>
          <w:szCs w:val="28"/>
          <w:lang w:val="kk-KZ"/>
        </w:rPr>
        <w:t>, А. Бэн</w:t>
      </w:r>
      <w:r w:rsidRPr="009333D0">
        <w:rPr>
          <w:sz w:val="28"/>
          <w:szCs w:val="28"/>
          <w:lang w:val="kk-KZ"/>
        </w:rPr>
        <w:t xml:space="preserve">, С. Медник, Г. Мендельсон, В. Хиликс креативтік  ойлау процесінде </w:t>
      </w:r>
      <w:r w:rsidR="00011582" w:rsidRPr="009333D0">
        <w:rPr>
          <w:sz w:val="28"/>
          <w:szCs w:val="28"/>
          <w:lang w:val="kk-KZ"/>
        </w:rPr>
        <w:t>болатын:</w:t>
      </w:r>
    </w:p>
    <w:p w:rsidR="00011582" w:rsidRPr="009333D0" w:rsidRDefault="00192CF3" w:rsidP="00A801EB">
      <w:pPr>
        <w:tabs>
          <w:tab w:val="left" w:pos="6932"/>
        </w:tabs>
        <w:ind w:firstLine="720"/>
        <w:rPr>
          <w:sz w:val="28"/>
          <w:szCs w:val="28"/>
          <w:lang w:val="kk-KZ"/>
        </w:rPr>
      </w:pPr>
      <w:r w:rsidRPr="009333D0">
        <w:rPr>
          <w:sz w:val="28"/>
          <w:szCs w:val="28"/>
          <w:lang w:val="kk-KZ"/>
        </w:rPr>
        <w:t xml:space="preserve">– </w:t>
      </w:r>
      <w:r w:rsidR="005D52A0" w:rsidRPr="009333D0">
        <w:rPr>
          <w:sz w:val="28"/>
          <w:szCs w:val="28"/>
          <w:lang w:val="kk-KZ"/>
        </w:rPr>
        <w:t>кенеттен болатын ассоциациалар</w:t>
      </w:r>
      <w:r w:rsidR="00011582" w:rsidRPr="009333D0">
        <w:rPr>
          <w:sz w:val="28"/>
          <w:szCs w:val="28"/>
          <w:lang w:val="kk-KZ"/>
        </w:rPr>
        <w:t>;</w:t>
      </w:r>
      <w:r w:rsidR="005D52A0" w:rsidRPr="009333D0">
        <w:rPr>
          <w:sz w:val="28"/>
          <w:szCs w:val="28"/>
          <w:lang w:val="kk-KZ"/>
        </w:rPr>
        <w:t xml:space="preserve"> </w:t>
      </w:r>
    </w:p>
    <w:p w:rsidR="00011582" w:rsidRPr="009333D0" w:rsidRDefault="00192CF3" w:rsidP="00A801EB">
      <w:pPr>
        <w:tabs>
          <w:tab w:val="left" w:pos="6932"/>
        </w:tabs>
        <w:ind w:firstLine="720"/>
        <w:rPr>
          <w:sz w:val="28"/>
          <w:szCs w:val="28"/>
          <w:lang w:val="kk-KZ"/>
        </w:rPr>
      </w:pPr>
      <w:r w:rsidRPr="009333D0">
        <w:rPr>
          <w:sz w:val="28"/>
          <w:szCs w:val="28"/>
          <w:lang w:val="kk-KZ"/>
        </w:rPr>
        <w:t>–</w:t>
      </w:r>
      <w:r w:rsidR="00011582" w:rsidRPr="009333D0">
        <w:rPr>
          <w:sz w:val="28"/>
          <w:szCs w:val="28"/>
          <w:lang w:val="kk-KZ"/>
        </w:rPr>
        <w:t xml:space="preserve"> бейсана ассоциациалар;</w:t>
      </w:r>
      <w:r w:rsidR="005D52A0" w:rsidRPr="009333D0">
        <w:rPr>
          <w:sz w:val="28"/>
          <w:szCs w:val="28"/>
          <w:lang w:val="kk-KZ"/>
        </w:rPr>
        <w:t xml:space="preserve"> </w:t>
      </w:r>
    </w:p>
    <w:p w:rsidR="00011582" w:rsidRPr="009333D0" w:rsidRDefault="00192CF3" w:rsidP="00A801EB">
      <w:pPr>
        <w:tabs>
          <w:tab w:val="left" w:pos="6932"/>
        </w:tabs>
        <w:ind w:firstLine="720"/>
        <w:rPr>
          <w:sz w:val="28"/>
          <w:szCs w:val="28"/>
          <w:lang w:val="kk-KZ"/>
        </w:rPr>
      </w:pPr>
      <w:r w:rsidRPr="009333D0">
        <w:rPr>
          <w:sz w:val="28"/>
          <w:szCs w:val="28"/>
          <w:lang w:val="kk-KZ"/>
        </w:rPr>
        <w:lastRenderedPageBreak/>
        <w:t>–</w:t>
      </w:r>
      <w:r w:rsidR="00011582" w:rsidRPr="009333D0">
        <w:rPr>
          <w:sz w:val="28"/>
          <w:szCs w:val="28"/>
          <w:lang w:val="kk-KZ"/>
        </w:rPr>
        <w:t xml:space="preserve"> конструктивті ассоциациалар;</w:t>
      </w:r>
      <w:r w:rsidR="005D52A0" w:rsidRPr="009333D0">
        <w:rPr>
          <w:sz w:val="28"/>
          <w:szCs w:val="28"/>
          <w:lang w:val="kk-KZ"/>
        </w:rPr>
        <w:t xml:space="preserve"> </w:t>
      </w:r>
    </w:p>
    <w:p w:rsidR="00011582" w:rsidRPr="009333D0" w:rsidRDefault="00192CF3" w:rsidP="00A801EB">
      <w:pPr>
        <w:tabs>
          <w:tab w:val="left" w:pos="6932"/>
        </w:tabs>
        <w:ind w:firstLine="720"/>
        <w:rPr>
          <w:sz w:val="28"/>
          <w:szCs w:val="28"/>
          <w:lang w:val="kk-KZ"/>
        </w:rPr>
      </w:pPr>
      <w:r w:rsidRPr="009333D0">
        <w:rPr>
          <w:sz w:val="28"/>
          <w:szCs w:val="28"/>
          <w:lang w:val="kk-KZ"/>
        </w:rPr>
        <w:t xml:space="preserve">– </w:t>
      </w:r>
      <w:r w:rsidR="00011582" w:rsidRPr="009333D0">
        <w:rPr>
          <w:sz w:val="28"/>
          <w:szCs w:val="28"/>
          <w:lang w:val="kk-KZ"/>
        </w:rPr>
        <w:t>алшақ ассоциациалар;</w:t>
      </w:r>
      <w:r w:rsidR="005D52A0" w:rsidRPr="009333D0">
        <w:rPr>
          <w:sz w:val="28"/>
          <w:szCs w:val="28"/>
          <w:lang w:val="kk-KZ"/>
        </w:rPr>
        <w:t xml:space="preserve"> </w:t>
      </w:r>
    </w:p>
    <w:p w:rsidR="00011582" w:rsidRPr="009333D0" w:rsidRDefault="00192CF3" w:rsidP="00A801EB">
      <w:pPr>
        <w:tabs>
          <w:tab w:val="left" w:pos="6932"/>
        </w:tabs>
        <w:ind w:firstLine="720"/>
        <w:rPr>
          <w:sz w:val="28"/>
          <w:szCs w:val="28"/>
          <w:lang w:val="kk-KZ"/>
        </w:rPr>
      </w:pPr>
      <w:r w:rsidRPr="009333D0">
        <w:rPr>
          <w:sz w:val="28"/>
          <w:szCs w:val="28"/>
          <w:lang w:val="kk-KZ"/>
        </w:rPr>
        <w:t>–</w:t>
      </w:r>
      <w:r w:rsidR="00011582" w:rsidRPr="009333D0">
        <w:rPr>
          <w:sz w:val="28"/>
          <w:szCs w:val="28"/>
          <w:lang w:val="kk-KZ"/>
        </w:rPr>
        <w:t xml:space="preserve"> </w:t>
      </w:r>
      <w:r w:rsidR="005D52A0" w:rsidRPr="009333D0">
        <w:rPr>
          <w:sz w:val="28"/>
          <w:szCs w:val="28"/>
          <w:lang w:val="kk-KZ"/>
        </w:rPr>
        <w:t>шығармашылық ассоциациалардың рөлін ашып  көрсеткен.</w:t>
      </w:r>
    </w:p>
    <w:p w:rsidR="005D52A0" w:rsidRPr="009333D0" w:rsidRDefault="005D52A0" w:rsidP="00A801EB">
      <w:pPr>
        <w:tabs>
          <w:tab w:val="left" w:pos="6932"/>
        </w:tabs>
        <w:ind w:firstLine="720"/>
        <w:rPr>
          <w:sz w:val="28"/>
          <w:szCs w:val="28"/>
          <w:lang w:val="kk-KZ"/>
        </w:rPr>
      </w:pPr>
      <w:r w:rsidRPr="009333D0">
        <w:rPr>
          <w:sz w:val="28"/>
          <w:szCs w:val="28"/>
          <w:lang w:val="kk-KZ"/>
        </w:rPr>
        <w:t xml:space="preserve"> Ассоциациалау процесі екі түрге бөлінеді: ассоциация мен бисоциация. Ассоциация </w:t>
      </w:r>
      <w:r w:rsidR="001265B3" w:rsidRPr="009333D0">
        <w:rPr>
          <w:sz w:val="28"/>
          <w:szCs w:val="28"/>
          <w:lang w:val="kk-KZ"/>
        </w:rPr>
        <w:t>–</w:t>
      </w:r>
      <w:r w:rsidRPr="009333D0">
        <w:rPr>
          <w:sz w:val="28"/>
          <w:szCs w:val="28"/>
          <w:lang w:val="kk-KZ"/>
        </w:rPr>
        <w:t xml:space="preserve"> психикалық құбылыстардың арасында байланыстарды орнату, ал бисоциация – бір-бірімен байланыспайтын, үйлеспейтін  екі контексті бір мезетте ойша біріктіру. Үйлесетіндер мен үйлеспейтіндердің арасында орнатылған байланыс креативтікке түрткі бола алады. Неғұрлым ассоциация элементтері бір-бірінен алшақ тұрса, соғұрлым процесс, шешім креативті </w:t>
      </w:r>
      <w:r w:rsidR="00DF4D41" w:rsidRPr="009333D0">
        <w:rPr>
          <w:sz w:val="28"/>
          <w:szCs w:val="28"/>
          <w:lang w:val="kk-KZ"/>
        </w:rPr>
        <w:t xml:space="preserve">қабілетті өркендете алуын </w:t>
      </w:r>
      <w:r w:rsidRPr="009333D0">
        <w:rPr>
          <w:sz w:val="28"/>
          <w:szCs w:val="28"/>
          <w:lang w:val="kk-KZ"/>
        </w:rPr>
        <w:t>дәйектеген.</w:t>
      </w:r>
    </w:p>
    <w:p w:rsidR="00A913AE" w:rsidRPr="009333D0" w:rsidRDefault="005D52A0" w:rsidP="00A801EB">
      <w:pPr>
        <w:tabs>
          <w:tab w:val="left" w:pos="6932"/>
        </w:tabs>
        <w:ind w:firstLine="720"/>
        <w:rPr>
          <w:sz w:val="28"/>
          <w:szCs w:val="28"/>
          <w:lang w:val="kk-KZ"/>
        </w:rPr>
      </w:pPr>
      <w:r w:rsidRPr="009333D0">
        <w:rPr>
          <w:sz w:val="28"/>
          <w:szCs w:val="28"/>
          <w:lang w:val="kk-KZ"/>
        </w:rPr>
        <w:t xml:space="preserve">Креативтік ойлау процесінің идея тудыру кезеңінде аналогия жүргізу арқылы жақсы нәтижеге жету мүмкіндігі туындайды. Аналогия жүргізу арқылы ойлау мәселесі </w:t>
      </w:r>
      <w:r w:rsidR="00AE20BE" w:rsidRPr="009333D0">
        <w:rPr>
          <w:sz w:val="28"/>
          <w:szCs w:val="28"/>
          <w:lang w:val="kk-KZ"/>
        </w:rPr>
        <w:t>Г. Дэвис  [19</w:t>
      </w:r>
      <w:r w:rsidR="000A1348" w:rsidRPr="009333D0">
        <w:rPr>
          <w:sz w:val="28"/>
          <w:szCs w:val="28"/>
          <w:lang w:val="kk-KZ"/>
        </w:rPr>
        <w:t>7</w:t>
      </w:r>
      <w:r w:rsidR="00AE20BE" w:rsidRPr="009333D0">
        <w:rPr>
          <w:sz w:val="28"/>
          <w:szCs w:val="28"/>
          <w:lang w:val="kk-KZ"/>
        </w:rPr>
        <w:t>], Х. Веллинг [</w:t>
      </w:r>
      <w:r w:rsidR="000A1348" w:rsidRPr="009333D0">
        <w:rPr>
          <w:sz w:val="28"/>
          <w:szCs w:val="28"/>
          <w:lang w:val="kk-KZ"/>
        </w:rPr>
        <w:t>198</w:t>
      </w:r>
      <w:r w:rsidRPr="009333D0">
        <w:rPr>
          <w:sz w:val="28"/>
          <w:szCs w:val="28"/>
          <w:lang w:val="kk-KZ"/>
        </w:rPr>
        <w:t>]</w:t>
      </w:r>
      <w:r w:rsidR="00EE4B2D" w:rsidRPr="009333D0">
        <w:rPr>
          <w:sz w:val="28"/>
          <w:szCs w:val="28"/>
          <w:lang w:val="kk-KZ"/>
        </w:rPr>
        <w:t>, Г.Я. Буш</w:t>
      </w:r>
      <w:r w:rsidR="000A1348" w:rsidRPr="009333D0">
        <w:rPr>
          <w:sz w:val="28"/>
          <w:szCs w:val="28"/>
          <w:lang w:val="kk-KZ"/>
        </w:rPr>
        <w:t xml:space="preserve"> [199</w:t>
      </w:r>
      <w:r w:rsidR="003B403F" w:rsidRPr="009333D0">
        <w:rPr>
          <w:sz w:val="28"/>
          <w:szCs w:val="28"/>
          <w:lang w:val="kk-KZ"/>
        </w:rPr>
        <w:t>]</w:t>
      </w:r>
      <w:r w:rsidRPr="009333D0">
        <w:rPr>
          <w:sz w:val="28"/>
          <w:szCs w:val="28"/>
          <w:lang w:val="kk-KZ"/>
        </w:rPr>
        <w:t xml:space="preserve"> еңбектерінде зерттелген. </w:t>
      </w:r>
    </w:p>
    <w:p w:rsidR="005D52A0" w:rsidRPr="009333D0" w:rsidRDefault="008302FC" w:rsidP="004004AC">
      <w:pPr>
        <w:tabs>
          <w:tab w:val="left" w:pos="6932"/>
        </w:tabs>
        <w:ind w:firstLine="720"/>
        <w:rPr>
          <w:sz w:val="28"/>
          <w:szCs w:val="28"/>
          <w:lang w:val="kk-KZ"/>
        </w:rPr>
      </w:pPr>
      <w:r w:rsidRPr="009333D0">
        <w:rPr>
          <w:sz w:val="28"/>
          <w:szCs w:val="28"/>
          <w:lang w:val="kk-KZ"/>
        </w:rPr>
        <w:t>Аналогия еркін немесе бағытталған бол</w:t>
      </w:r>
      <w:r w:rsidR="000C4DEB" w:rsidRPr="009333D0">
        <w:rPr>
          <w:sz w:val="28"/>
          <w:szCs w:val="28"/>
          <w:lang w:val="kk-KZ"/>
        </w:rPr>
        <w:t>атындығын анықтаған</w:t>
      </w:r>
      <w:r w:rsidRPr="009333D0">
        <w:rPr>
          <w:sz w:val="28"/>
          <w:szCs w:val="28"/>
          <w:lang w:val="kk-KZ"/>
        </w:rPr>
        <w:t xml:space="preserve">. Еркін аналогия кездейсоқ не болмаса қиялдың ағынымен пайда болса, бағытталған – нақты </w:t>
      </w:r>
      <w:r w:rsidR="0038426C" w:rsidRPr="009333D0">
        <w:rPr>
          <w:sz w:val="28"/>
          <w:szCs w:val="28"/>
          <w:lang w:val="kk-KZ"/>
        </w:rPr>
        <w:t>критерийлерге: құрылымына, формасына, функциясына және тағы басқа белгілеріне</w:t>
      </w:r>
      <w:r w:rsidRPr="009333D0">
        <w:rPr>
          <w:sz w:val="28"/>
          <w:szCs w:val="28"/>
          <w:lang w:val="kk-KZ"/>
        </w:rPr>
        <w:t xml:space="preserve"> </w:t>
      </w:r>
      <w:r w:rsidR="0038426C" w:rsidRPr="009333D0">
        <w:rPr>
          <w:sz w:val="28"/>
          <w:szCs w:val="28"/>
          <w:lang w:val="kk-KZ"/>
        </w:rPr>
        <w:t>қарай таңдала</w:t>
      </w:r>
      <w:r w:rsidR="000C4DEB" w:rsidRPr="009333D0">
        <w:rPr>
          <w:sz w:val="28"/>
          <w:szCs w:val="28"/>
          <w:lang w:val="kk-KZ"/>
        </w:rPr>
        <w:t>тынын анықтаған</w:t>
      </w:r>
      <w:r w:rsidR="0038426C" w:rsidRPr="009333D0">
        <w:rPr>
          <w:sz w:val="28"/>
          <w:szCs w:val="28"/>
          <w:lang w:val="kk-KZ"/>
        </w:rPr>
        <w:t xml:space="preserve">. </w:t>
      </w:r>
      <w:r w:rsidR="005D52A0" w:rsidRPr="009333D0">
        <w:rPr>
          <w:sz w:val="28"/>
          <w:szCs w:val="28"/>
          <w:lang w:val="kk-KZ"/>
        </w:rPr>
        <w:t>Аналогияның тура, жанама және шартты, жеке, фантастикалық түрлері қолданыла</w:t>
      </w:r>
      <w:r w:rsidR="000C4DEB" w:rsidRPr="009333D0">
        <w:rPr>
          <w:sz w:val="28"/>
          <w:szCs w:val="28"/>
          <w:lang w:val="kk-KZ"/>
        </w:rPr>
        <w:t>тынын зерделеген</w:t>
      </w:r>
      <w:r w:rsidR="005D52A0" w:rsidRPr="009333D0">
        <w:rPr>
          <w:sz w:val="28"/>
          <w:szCs w:val="28"/>
          <w:lang w:val="kk-KZ"/>
        </w:rPr>
        <w:t>. Тура аналогия жүргізгенде  модель мен түпнұсқа бір-бірін</w:t>
      </w:r>
      <w:r w:rsidR="000C4DEB" w:rsidRPr="009333D0">
        <w:rPr>
          <w:sz w:val="28"/>
          <w:szCs w:val="28"/>
          <w:lang w:val="kk-KZ"/>
        </w:rPr>
        <w:t>е ұқсас немесе жақын болып келетіні жіктелген</w:t>
      </w:r>
      <w:r w:rsidR="005D52A0" w:rsidRPr="009333D0">
        <w:rPr>
          <w:sz w:val="28"/>
          <w:szCs w:val="28"/>
          <w:lang w:val="kk-KZ"/>
        </w:rPr>
        <w:t>. Жанама аналогияда түпнұсқа мен модельдің арасындағы ұқсастық, сәйкестік бар болғанымен, онша білінбей</w:t>
      </w:r>
      <w:r w:rsidR="000C4DEB" w:rsidRPr="009333D0">
        <w:rPr>
          <w:sz w:val="28"/>
          <w:szCs w:val="28"/>
          <w:lang w:val="kk-KZ"/>
        </w:rPr>
        <w:t>тіні айқындалған</w:t>
      </w:r>
      <w:r w:rsidR="005D52A0" w:rsidRPr="009333D0">
        <w:rPr>
          <w:sz w:val="28"/>
          <w:szCs w:val="28"/>
          <w:lang w:val="kk-KZ"/>
        </w:rPr>
        <w:t>. Шартты аналогияда түпнұсқа мен модельдің арасында тура да, жанама да ұқсастық жоқ, бірақ ол шартты түрде белгілене</w:t>
      </w:r>
      <w:r w:rsidR="00B1541C" w:rsidRPr="009333D0">
        <w:rPr>
          <w:sz w:val="28"/>
          <w:szCs w:val="28"/>
          <w:lang w:val="kk-KZ"/>
        </w:rPr>
        <w:t>тіні ескерілген</w:t>
      </w:r>
      <w:r w:rsidR="005D52A0" w:rsidRPr="009333D0">
        <w:rPr>
          <w:sz w:val="28"/>
          <w:szCs w:val="28"/>
          <w:lang w:val="kk-KZ"/>
        </w:rPr>
        <w:t xml:space="preserve">.  </w:t>
      </w:r>
    </w:p>
    <w:p w:rsidR="00CB1D7B" w:rsidRPr="009333D0" w:rsidRDefault="00EE16D6" w:rsidP="004004AC">
      <w:pPr>
        <w:pStyle w:val="2"/>
        <w:shd w:val="clear" w:color="auto" w:fill="FFFFFF"/>
        <w:spacing w:before="0"/>
        <w:ind w:firstLine="720"/>
        <w:rPr>
          <w:rFonts w:ascii="Times New Roman" w:hAnsi="Times New Roman" w:cs="Times New Roman"/>
          <w:b w:val="0"/>
          <w:color w:val="auto"/>
          <w:sz w:val="28"/>
          <w:szCs w:val="28"/>
          <w:lang w:val="kk-KZ"/>
        </w:rPr>
      </w:pPr>
      <w:r w:rsidRPr="009333D0">
        <w:rPr>
          <w:rFonts w:ascii="Times New Roman" w:hAnsi="Times New Roman" w:cs="Times New Roman"/>
          <w:b w:val="0"/>
          <w:color w:val="auto"/>
          <w:sz w:val="28"/>
          <w:szCs w:val="28"/>
          <w:lang w:val="kk-KZ"/>
        </w:rPr>
        <w:t xml:space="preserve">Г.Я. Буш өзінің «Техникалық шығармашылық әдістер» атты еңбегінде </w:t>
      </w:r>
      <w:r w:rsidR="002A3FCF" w:rsidRPr="009333D0">
        <w:rPr>
          <w:rFonts w:ascii="Times New Roman" w:hAnsi="Times New Roman" w:cs="Times New Roman"/>
          <w:b w:val="0"/>
          <w:color w:val="auto"/>
          <w:sz w:val="28"/>
          <w:szCs w:val="28"/>
          <w:lang w:val="kk-KZ"/>
        </w:rPr>
        <w:t>эвристикалық аналогияның техникалық креативтікке қатысты 7 түрін көрсеткен</w:t>
      </w:r>
      <w:r w:rsidR="003B403F" w:rsidRPr="009333D0">
        <w:rPr>
          <w:rFonts w:ascii="Times New Roman" w:hAnsi="Times New Roman" w:cs="Times New Roman"/>
          <w:b w:val="0"/>
          <w:color w:val="auto"/>
          <w:sz w:val="28"/>
          <w:szCs w:val="28"/>
          <w:lang w:val="kk-KZ"/>
        </w:rPr>
        <w:t>:</w:t>
      </w:r>
      <w:r w:rsidR="00882222" w:rsidRPr="009333D0">
        <w:rPr>
          <w:rFonts w:ascii="Times New Roman" w:hAnsi="Times New Roman" w:cs="Times New Roman"/>
          <w:b w:val="0"/>
          <w:color w:val="auto"/>
          <w:sz w:val="28"/>
          <w:szCs w:val="28"/>
          <w:lang w:val="kk-KZ"/>
        </w:rPr>
        <w:t xml:space="preserve"> </w:t>
      </w:r>
      <w:r w:rsidR="008C0BB9" w:rsidRPr="009333D0">
        <w:rPr>
          <w:rFonts w:ascii="Times New Roman" w:hAnsi="Times New Roman" w:cs="Times New Roman"/>
          <w:b w:val="0"/>
          <w:color w:val="auto"/>
          <w:sz w:val="28"/>
          <w:szCs w:val="28"/>
          <w:lang w:val="kk-KZ"/>
        </w:rPr>
        <w:t xml:space="preserve"> имитация, псевдоморфизация, техникалық эквивалент, </w:t>
      </w:r>
      <w:r w:rsidR="002A3FCF" w:rsidRPr="009333D0">
        <w:rPr>
          <w:rFonts w:ascii="Times New Roman" w:hAnsi="Times New Roman" w:cs="Times New Roman"/>
          <w:b w:val="0"/>
          <w:color w:val="auto"/>
          <w:sz w:val="28"/>
          <w:szCs w:val="28"/>
          <w:lang w:val="kk-KZ"/>
        </w:rPr>
        <w:t xml:space="preserve"> </w:t>
      </w:r>
      <w:r w:rsidR="008C0BB9" w:rsidRPr="009333D0">
        <w:rPr>
          <w:rFonts w:ascii="Times New Roman" w:hAnsi="Times New Roman" w:cs="Times New Roman"/>
          <w:b w:val="0"/>
          <w:color w:val="auto"/>
          <w:sz w:val="28"/>
          <w:szCs w:val="28"/>
          <w:lang w:val="kk-KZ"/>
        </w:rPr>
        <w:t xml:space="preserve">масштабты көшірме, каузалды аналогия, функционалды аналогия, </w:t>
      </w:r>
      <w:r w:rsidR="00CB1D7B" w:rsidRPr="009333D0">
        <w:rPr>
          <w:rFonts w:ascii="Times New Roman" w:hAnsi="Times New Roman" w:cs="Times New Roman"/>
          <w:b w:val="0"/>
          <w:color w:val="auto"/>
          <w:sz w:val="28"/>
          <w:szCs w:val="28"/>
          <w:lang w:val="kk-KZ"/>
        </w:rPr>
        <w:t>табиғатпен аналогия.</w:t>
      </w:r>
    </w:p>
    <w:p w:rsidR="002F7BB3" w:rsidRPr="009333D0" w:rsidRDefault="005D52A0" w:rsidP="004004AC">
      <w:pPr>
        <w:tabs>
          <w:tab w:val="left" w:pos="6932"/>
        </w:tabs>
        <w:ind w:firstLine="720"/>
        <w:rPr>
          <w:sz w:val="28"/>
          <w:szCs w:val="28"/>
          <w:lang w:val="kk-KZ"/>
        </w:rPr>
      </w:pPr>
      <w:r w:rsidRPr="009333D0">
        <w:rPr>
          <w:sz w:val="28"/>
          <w:szCs w:val="28"/>
          <w:lang w:val="kk-KZ"/>
        </w:rPr>
        <w:t>Көптеген жаңалықтарды адам баласы табиғатта болып жатқан құбылыстармен, процестермен, сондай-ақ жердегі, судағы тіршілік иесімен аналогия жүргізіп ашқан. Араның туя ағашын шайнап, оны ұя салуға арналған материалға айналдырғанын көрген қытайлықтар, сол әдісті кейін қағаз жасауға пайдаланғаны, адамның өрмекшіні бақылап торды жасауды үйренгені, жабысқақ-балық желімді ойлап табуға идея бергені, инелік – тікұшаққа негіз болғаны, жыланның жылу сәулесін сезетін органы диагностикада қолданылатын түрлі құрылғылардың пайда болуына себеп болғаны</w:t>
      </w:r>
      <w:r w:rsidR="00B1541C" w:rsidRPr="009333D0">
        <w:rPr>
          <w:sz w:val="28"/>
          <w:szCs w:val="28"/>
          <w:lang w:val="kk-KZ"/>
        </w:rPr>
        <w:t xml:space="preserve"> сараланған</w:t>
      </w:r>
      <w:r w:rsidRPr="009333D0">
        <w:rPr>
          <w:sz w:val="28"/>
          <w:szCs w:val="28"/>
          <w:lang w:val="kk-KZ"/>
        </w:rPr>
        <w:t xml:space="preserve">. </w:t>
      </w:r>
      <w:r w:rsidR="002F7BB3" w:rsidRPr="009333D0">
        <w:rPr>
          <w:sz w:val="28"/>
          <w:szCs w:val="28"/>
          <w:lang w:val="kk-KZ"/>
        </w:rPr>
        <w:t>Ф. Зандерге үрлеу шамы зымыран қозғалтқышының прототипі болса, ал           Г. Галилейге собор люстрасының тербелуі маятник заңын ашуға және маятник сағат ойлап табуға функционалды аналог болған.  Бұдан біз аналогия жүргізе білудің креативтік ойлаудағы маңыздылығын көреміз.</w:t>
      </w:r>
    </w:p>
    <w:p w:rsidR="00AC2E95" w:rsidRPr="009333D0" w:rsidRDefault="00EB513B" w:rsidP="004004AC">
      <w:pPr>
        <w:tabs>
          <w:tab w:val="left" w:pos="6932"/>
        </w:tabs>
        <w:ind w:firstLine="720"/>
        <w:rPr>
          <w:sz w:val="28"/>
          <w:szCs w:val="28"/>
          <w:lang w:val="kk-KZ"/>
        </w:rPr>
      </w:pPr>
      <w:r w:rsidRPr="009333D0">
        <w:rPr>
          <w:sz w:val="28"/>
          <w:szCs w:val="28"/>
          <w:lang w:val="kk-KZ"/>
        </w:rPr>
        <w:t xml:space="preserve">Г.Я. Буштың «шығармашылық» ұғымын эвристикалық аналогияның 7 түрін көрсетуі креативтік ойлаудың </w:t>
      </w:r>
      <w:r w:rsidR="002F7BB3" w:rsidRPr="009333D0">
        <w:rPr>
          <w:sz w:val="28"/>
          <w:szCs w:val="28"/>
          <w:lang w:val="kk-KZ"/>
        </w:rPr>
        <w:t>алғышарты екенін анықтадық. Кейб</w:t>
      </w:r>
      <w:r w:rsidR="00D5743B" w:rsidRPr="009333D0">
        <w:rPr>
          <w:sz w:val="28"/>
          <w:szCs w:val="28"/>
          <w:lang w:val="kk-KZ"/>
        </w:rPr>
        <w:t>ір сөздіктерде бұл ұғым креатив</w:t>
      </w:r>
      <w:r w:rsidR="00583931" w:rsidRPr="009333D0">
        <w:rPr>
          <w:sz w:val="28"/>
          <w:szCs w:val="28"/>
          <w:lang w:val="kk-KZ"/>
        </w:rPr>
        <w:t>тік</w:t>
      </w:r>
      <w:r w:rsidR="002F7BB3" w:rsidRPr="009333D0">
        <w:rPr>
          <w:sz w:val="28"/>
          <w:szCs w:val="28"/>
          <w:lang w:val="kk-KZ"/>
        </w:rPr>
        <w:t xml:space="preserve">пен бір мағынада дегенге саяды. Сондықтан біздің зерттеуімізде шығармашылық стандартты нысан негізінде, бірақ </w:t>
      </w:r>
      <w:r w:rsidR="002F7BB3" w:rsidRPr="009333D0">
        <w:rPr>
          <w:sz w:val="28"/>
          <w:szCs w:val="28"/>
          <w:lang w:val="kk-KZ"/>
        </w:rPr>
        <w:lastRenderedPageBreak/>
        <w:t>басқалардың жауаптарынан бірегей студенттердің жауаптары ақиқатқа жуық дәйектілікпен дәлелденгенде ғана шығармашылық деңгейге жауап беретінін анықтадық.</w:t>
      </w:r>
    </w:p>
    <w:p w:rsidR="00767707" w:rsidRPr="009333D0" w:rsidRDefault="00767707" w:rsidP="004004AC">
      <w:pPr>
        <w:tabs>
          <w:tab w:val="left" w:pos="6932"/>
        </w:tabs>
        <w:ind w:firstLine="720"/>
        <w:rPr>
          <w:sz w:val="28"/>
          <w:szCs w:val="28"/>
          <w:lang w:val="kk-KZ"/>
        </w:rPr>
      </w:pPr>
      <w:r w:rsidRPr="009333D0">
        <w:rPr>
          <w:sz w:val="28"/>
          <w:szCs w:val="28"/>
          <w:lang w:val="kk-KZ"/>
        </w:rPr>
        <w:t>Аналогияның басты мәніне қатысты мынадай ой түйеміз:</w:t>
      </w:r>
    </w:p>
    <w:p w:rsidR="00767707" w:rsidRPr="009333D0" w:rsidRDefault="00767707" w:rsidP="004004AC">
      <w:pPr>
        <w:tabs>
          <w:tab w:val="left" w:pos="6932"/>
        </w:tabs>
        <w:ind w:firstLine="720"/>
        <w:rPr>
          <w:sz w:val="28"/>
          <w:szCs w:val="28"/>
          <w:lang w:val="kk-KZ"/>
        </w:rPr>
      </w:pPr>
      <w:r w:rsidRPr="009333D0">
        <w:rPr>
          <w:sz w:val="28"/>
          <w:szCs w:val="28"/>
          <w:lang w:val="kk-KZ"/>
        </w:rPr>
        <w:t>1) объектілер, құбылыстар мен процестердің ұқсастықтығы көрсетіледі;</w:t>
      </w:r>
    </w:p>
    <w:p w:rsidR="00767707" w:rsidRPr="009333D0" w:rsidRDefault="00767707" w:rsidP="004004AC">
      <w:pPr>
        <w:tabs>
          <w:tab w:val="left" w:pos="6932"/>
        </w:tabs>
        <w:ind w:firstLine="720"/>
        <w:rPr>
          <w:sz w:val="28"/>
          <w:szCs w:val="28"/>
          <w:lang w:val="kk-KZ"/>
        </w:rPr>
      </w:pPr>
      <w:r w:rsidRPr="009333D0">
        <w:rPr>
          <w:sz w:val="28"/>
          <w:szCs w:val="28"/>
          <w:lang w:val="kk-KZ"/>
        </w:rPr>
        <w:t>2) бір-бірінен алшақ жатқан салалар арасында байланыс орнатылады;</w:t>
      </w:r>
    </w:p>
    <w:p w:rsidR="00767707" w:rsidRPr="009333D0" w:rsidRDefault="00767707" w:rsidP="004004AC">
      <w:pPr>
        <w:tabs>
          <w:tab w:val="left" w:pos="6932"/>
        </w:tabs>
        <w:ind w:firstLine="720"/>
        <w:rPr>
          <w:sz w:val="28"/>
          <w:szCs w:val="28"/>
          <w:lang w:val="kk-KZ"/>
        </w:rPr>
      </w:pPr>
      <w:r w:rsidRPr="009333D0">
        <w:rPr>
          <w:sz w:val="28"/>
          <w:szCs w:val="28"/>
          <w:lang w:val="kk-KZ"/>
        </w:rPr>
        <w:t xml:space="preserve">3) </w:t>
      </w:r>
      <w:r w:rsidR="007541AD" w:rsidRPr="009333D0">
        <w:rPr>
          <w:sz w:val="28"/>
          <w:szCs w:val="28"/>
          <w:lang w:val="kk-KZ"/>
        </w:rPr>
        <w:t xml:space="preserve">зерделенетін </w:t>
      </w:r>
      <w:r w:rsidRPr="009333D0">
        <w:rPr>
          <w:sz w:val="28"/>
          <w:szCs w:val="28"/>
          <w:lang w:val="kk-KZ"/>
        </w:rPr>
        <w:t>объектіні терең түсінуге ықпал етеді;</w:t>
      </w:r>
    </w:p>
    <w:p w:rsidR="00767707" w:rsidRPr="009333D0" w:rsidRDefault="00767707" w:rsidP="004004AC">
      <w:pPr>
        <w:tabs>
          <w:tab w:val="left" w:pos="6932"/>
        </w:tabs>
        <w:ind w:firstLine="720"/>
        <w:rPr>
          <w:sz w:val="28"/>
          <w:szCs w:val="28"/>
          <w:lang w:val="kk-KZ"/>
        </w:rPr>
      </w:pPr>
      <w:r w:rsidRPr="009333D0">
        <w:rPr>
          <w:sz w:val="28"/>
          <w:szCs w:val="28"/>
          <w:lang w:val="kk-KZ"/>
        </w:rPr>
        <w:t>4) проблеманы басқа саланың тиімді тәсілімен шешуге мүмкіндік береді;</w:t>
      </w:r>
    </w:p>
    <w:p w:rsidR="00767707" w:rsidRPr="009333D0" w:rsidRDefault="00767707" w:rsidP="004004AC">
      <w:pPr>
        <w:tabs>
          <w:tab w:val="left" w:pos="6932"/>
        </w:tabs>
        <w:ind w:firstLine="720"/>
        <w:rPr>
          <w:sz w:val="28"/>
          <w:szCs w:val="28"/>
          <w:lang w:val="kk-KZ"/>
        </w:rPr>
      </w:pPr>
      <w:r w:rsidRPr="009333D0">
        <w:rPr>
          <w:sz w:val="28"/>
          <w:szCs w:val="28"/>
          <w:lang w:val="kk-KZ"/>
        </w:rPr>
        <w:t>5) проблеманы күтпеген жағынан қарастыруға</w:t>
      </w:r>
      <w:r w:rsidR="00B1541C" w:rsidRPr="009333D0">
        <w:rPr>
          <w:sz w:val="28"/>
          <w:szCs w:val="28"/>
          <w:lang w:val="kk-KZ"/>
        </w:rPr>
        <w:t xml:space="preserve"> ынталандырылады</w:t>
      </w:r>
      <w:r w:rsidRPr="009333D0">
        <w:rPr>
          <w:sz w:val="28"/>
          <w:szCs w:val="28"/>
          <w:lang w:val="kk-KZ"/>
        </w:rPr>
        <w:t>;</w:t>
      </w:r>
    </w:p>
    <w:p w:rsidR="00767707" w:rsidRPr="009333D0" w:rsidRDefault="00767707" w:rsidP="004004AC">
      <w:pPr>
        <w:tabs>
          <w:tab w:val="left" w:pos="6932"/>
        </w:tabs>
        <w:ind w:firstLine="720"/>
        <w:rPr>
          <w:sz w:val="28"/>
          <w:szCs w:val="28"/>
          <w:lang w:val="kk-KZ"/>
        </w:rPr>
      </w:pPr>
      <w:r w:rsidRPr="009333D0">
        <w:rPr>
          <w:sz w:val="28"/>
          <w:szCs w:val="28"/>
          <w:lang w:val="kk-KZ"/>
        </w:rPr>
        <w:t>6) ойлау іс-әрекетінің шеңберінен шығуына жағдай жасайды;</w:t>
      </w:r>
    </w:p>
    <w:p w:rsidR="00767707" w:rsidRPr="009333D0" w:rsidRDefault="00767707" w:rsidP="004004AC">
      <w:pPr>
        <w:tabs>
          <w:tab w:val="left" w:pos="6932"/>
        </w:tabs>
        <w:ind w:firstLine="720"/>
        <w:rPr>
          <w:sz w:val="28"/>
          <w:szCs w:val="28"/>
          <w:lang w:val="kk-KZ"/>
        </w:rPr>
      </w:pPr>
      <w:r w:rsidRPr="009333D0">
        <w:rPr>
          <w:sz w:val="28"/>
          <w:szCs w:val="28"/>
          <w:lang w:val="kk-KZ"/>
        </w:rPr>
        <w:t>7) қиялды қоздырады және фантазияны ойна</w:t>
      </w:r>
      <w:r w:rsidR="007541AD" w:rsidRPr="009333D0">
        <w:rPr>
          <w:sz w:val="28"/>
          <w:szCs w:val="28"/>
          <w:lang w:val="kk-KZ"/>
        </w:rPr>
        <w:t>та</w:t>
      </w:r>
      <w:r w:rsidRPr="009333D0">
        <w:rPr>
          <w:sz w:val="28"/>
          <w:szCs w:val="28"/>
          <w:lang w:val="kk-KZ"/>
        </w:rPr>
        <w:t>ды.</w:t>
      </w:r>
    </w:p>
    <w:p w:rsidR="005D52A0" w:rsidRPr="009333D0" w:rsidRDefault="00BF338A" w:rsidP="004004AC">
      <w:pPr>
        <w:tabs>
          <w:tab w:val="left" w:pos="6932"/>
        </w:tabs>
        <w:ind w:firstLine="720"/>
        <w:rPr>
          <w:sz w:val="28"/>
          <w:szCs w:val="28"/>
          <w:lang w:val="kk-KZ"/>
        </w:rPr>
      </w:pPr>
      <w:r w:rsidRPr="009333D0">
        <w:rPr>
          <w:sz w:val="28"/>
          <w:szCs w:val="28"/>
          <w:lang w:val="kk-KZ"/>
        </w:rPr>
        <w:t xml:space="preserve">Метафора </w:t>
      </w:r>
      <w:r w:rsidR="001265B3" w:rsidRPr="009333D0">
        <w:rPr>
          <w:sz w:val="28"/>
          <w:szCs w:val="28"/>
          <w:lang w:val="kk-KZ"/>
        </w:rPr>
        <w:t>–</w:t>
      </w:r>
      <w:r w:rsidRPr="009333D0">
        <w:rPr>
          <w:sz w:val="28"/>
          <w:szCs w:val="28"/>
          <w:lang w:val="kk-KZ"/>
        </w:rPr>
        <w:t xml:space="preserve"> сөзбен ауыспалы мағынада бейнелеу, бір-бірімен салыстыруға келмейтін құбылыстарды салыстыру. Метафора ой қозғайды, қиялды өрбітеді, проблемаға жаңа мән береді.</w:t>
      </w:r>
    </w:p>
    <w:p w:rsidR="00B46810" w:rsidRPr="009333D0" w:rsidRDefault="00B46810" w:rsidP="00A801EB">
      <w:pPr>
        <w:tabs>
          <w:tab w:val="left" w:pos="6932"/>
        </w:tabs>
        <w:ind w:firstLine="720"/>
        <w:rPr>
          <w:sz w:val="28"/>
          <w:szCs w:val="28"/>
          <w:lang w:val="kk-KZ"/>
        </w:rPr>
      </w:pPr>
      <w:r w:rsidRPr="009333D0">
        <w:rPr>
          <w:sz w:val="28"/>
          <w:szCs w:val="28"/>
          <w:lang w:val="kk-KZ"/>
        </w:rPr>
        <w:t xml:space="preserve">Креативтік ойлау үдерісіндегі маңызды іс-әрекеттің бірі </w:t>
      </w:r>
      <w:r w:rsidR="001265B3" w:rsidRPr="009333D0">
        <w:rPr>
          <w:sz w:val="28"/>
          <w:szCs w:val="28"/>
          <w:lang w:val="kk-KZ"/>
        </w:rPr>
        <w:t>–</w:t>
      </w:r>
      <w:r w:rsidRPr="009333D0">
        <w:rPr>
          <w:sz w:val="28"/>
          <w:szCs w:val="28"/>
          <w:lang w:val="kk-KZ"/>
        </w:rPr>
        <w:t xml:space="preserve"> ой бағытын өзгерту, әртараптандыру. Объектіні, проблеманы логикалық, вертикалды тұрғыдан зерделеу</w:t>
      </w:r>
      <w:r w:rsidR="0090320F" w:rsidRPr="009333D0">
        <w:rPr>
          <w:sz w:val="28"/>
          <w:szCs w:val="28"/>
          <w:lang w:val="kk-KZ"/>
        </w:rPr>
        <w:t xml:space="preserve"> феноменді шешімге әкелмейтіндіктен, ойдың бағытын өзгерту және әртараптандыру өзгеше ойлауға мүмкіндік береді. Біздер зерттеу</w:t>
      </w:r>
      <w:r w:rsidR="00C732A9" w:rsidRPr="009333D0">
        <w:rPr>
          <w:sz w:val="28"/>
          <w:szCs w:val="28"/>
          <w:lang w:val="kk-KZ"/>
        </w:rPr>
        <w:t>і</w:t>
      </w:r>
      <w:r w:rsidR="0090320F" w:rsidRPr="009333D0">
        <w:rPr>
          <w:sz w:val="28"/>
          <w:szCs w:val="28"/>
          <w:lang w:val="kk-KZ"/>
        </w:rPr>
        <w:t>міздің негізінде ойды төменде келтірілген бағыттарда жүргізгенде, ойлау үдерісінің оң нәтижегеге ету ықтималдығы артатынын бағдарлаймыз (</w:t>
      </w:r>
      <w:r w:rsidR="007D5216" w:rsidRPr="009333D0">
        <w:rPr>
          <w:sz w:val="28"/>
          <w:szCs w:val="28"/>
          <w:lang w:val="kk-KZ"/>
        </w:rPr>
        <w:t>сурет</w:t>
      </w:r>
      <w:r w:rsidR="0090320F" w:rsidRPr="009333D0">
        <w:rPr>
          <w:sz w:val="28"/>
          <w:szCs w:val="28"/>
          <w:lang w:val="kk-KZ"/>
        </w:rPr>
        <w:t xml:space="preserve"> </w:t>
      </w:r>
      <w:r w:rsidR="00091B17" w:rsidRPr="009333D0">
        <w:rPr>
          <w:sz w:val="28"/>
          <w:szCs w:val="28"/>
          <w:lang w:val="kk-KZ"/>
        </w:rPr>
        <w:t>6</w:t>
      </w:r>
      <w:r w:rsidR="0090320F" w:rsidRPr="009333D0">
        <w:rPr>
          <w:sz w:val="28"/>
          <w:szCs w:val="28"/>
          <w:lang w:val="kk-KZ"/>
        </w:rPr>
        <w:t>).</w:t>
      </w:r>
    </w:p>
    <w:p w:rsidR="007D5216" w:rsidRPr="009333D0" w:rsidRDefault="007D5216" w:rsidP="00A801EB">
      <w:pPr>
        <w:tabs>
          <w:tab w:val="left" w:pos="6932"/>
        </w:tabs>
        <w:ind w:firstLine="720"/>
        <w:rPr>
          <w:sz w:val="28"/>
          <w:szCs w:val="28"/>
          <w:lang w:val="kk-KZ"/>
        </w:rPr>
      </w:pPr>
    </w:p>
    <w:tbl>
      <w:tblPr>
        <w:tblW w:w="0" w:type="auto"/>
        <w:tblInd w:w="-72" w:type="dxa"/>
        <w:tblLook w:val="04A0" w:firstRow="1" w:lastRow="0" w:firstColumn="1" w:lastColumn="0" w:noHBand="0" w:noVBand="1"/>
      </w:tblPr>
      <w:tblGrid>
        <w:gridCol w:w="3283"/>
        <w:gridCol w:w="3216"/>
        <w:gridCol w:w="3211"/>
      </w:tblGrid>
      <w:tr w:rsidR="001434B6" w:rsidRPr="009333D0" w:rsidTr="009B4F0F">
        <w:trPr>
          <w:trHeight w:val="1394"/>
        </w:trPr>
        <w:tc>
          <w:tcPr>
            <w:tcW w:w="3356" w:type="dxa"/>
          </w:tcPr>
          <w:p w:rsidR="007D5216" w:rsidRPr="009333D0" w:rsidRDefault="009B4F0F" w:rsidP="00A801EB">
            <w:pPr>
              <w:tabs>
                <w:tab w:val="left" w:pos="6932"/>
              </w:tabs>
              <w:ind w:firstLine="0"/>
              <w:rPr>
                <w:lang w:val="kk-KZ"/>
              </w:rPr>
            </w:pPr>
            <w:r w:rsidRPr="009333D0">
              <w:rPr>
                <w:noProof/>
              </w:rPr>
              <mc:AlternateContent>
                <mc:Choice Requires="wps">
                  <w:drawing>
                    <wp:anchor distT="0" distB="0" distL="114300" distR="114300" simplePos="0" relativeHeight="251907072" behindDoc="1" locked="0" layoutInCell="1" allowOverlap="1" wp14:anchorId="520D8076" wp14:editId="6B060089">
                      <wp:simplePos x="0" y="0"/>
                      <wp:positionH relativeFrom="column">
                        <wp:posOffset>46240</wp:posOffset>
                      </wp:positionH>
                      <wp:positionV relativeFrom="paragraph">
                        <wp:posOffset>3241</wp:posOffset>
                      </wp:positionV>
                      <wp:extent cx="1935677" cy="809625"/>
                      <wp:effectExtent l="0" t="0" r="26670" b="28575"/>
                      <wp:wrapNone/>
                      <wp:docPr id="211" name="Загнутый угол 211"/>
                      <wp:cNvGraphicFramePr/>
                      <a:graphic xmlns:a="http://schemas.openxmlformats.org/drawingml/2006/main">
                        <a:graphicData uri="http://schemas.microsoft.com/office/word/2010/wordprocessingShape">
                          <wps:wsp>
                            <wps:cNvSpPr/>
                            <wps:spPr>
                              <a:xfrm>
                                <a:off x="0" y="0"/>
                                <a:ext cx="1935677" cy="809625"/>
                              </a:xfrm>
                              <a:prstGeom prst="foldedCorner">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7331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11" o:spid="_x0000_s1026" type="#_x0000_t65" style="position:absolute;margin-left:3.65pt;margin-top:.25pt;width:152.4pt;height:63.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" adj="18000" fillcolor="white [3201]" strokecolor="#c0504d [3205]" strokeweight="2pt"/>
                  </w:pict>
                </mc:Fallback>
              </mc:AlternateContent>
            </w:r>
          </w:p>
          <w:p w:rsidR="00D71188" w:rsidRPr="009333D0" w:rsidRDefault="00D71188" w:rsidP="007D5216">
            <w:pPr>
              <w:tabs>
                <w:tab w:val="left" w:pos="6932"/>
              </w:tabs>
              <w:ind w:firstLine="0"/>
              <w:jc w:val="center"/>
              <w:rPr>
                <w:b/>
                <w:sz w:val="26"/>
                <w:szCs w:val="26"/>
                <w:lang w:val="kk-KZ"/>
              </w:rPr>
            </w:pPr>
            <w:r w:rsidRPr="009333D0">
              <w:rPr>
                <w:b/>
                <w:sz w:val="26"/>
                <w:szCs w:val="26"/>
                <w:lang w:val="kk-KZ"/>
              </w:rPr>
              <w:t>Дивергенттік ойлау</w:t>
            </w:r>
          </w:p>
          <w:p w:rsidR="007D5216" w:rsidRPr="009333D0" w:rsidRDefault="007D5216" w:rsidP="003C08E3">
            <w:pPr>
              <w:tabs>
                <w:tab w:val="left" w:pos="6932"/>
              </w:tabs>
              <w:ind w:firstLine="0"/>
              <w:jc w:val="center"/>
              <w:rPr>
                <w:sz w:val="26"/>
                <w:szCs w:val="26"/>
                <w:lang w:val="kk-KZ"/>
              </w:rPr>
            </w:pPr>
            <w:r w:rsidRPr="009333D0">
              <w:rPr>
                <w:sz w:val="26"/>
                <w:szCs w:val="26"/>
                <w:lang w:val="kk-KZ"/>
              </w:rPr>
              <w:t xml:space="preserve">(бір нүктеден, </w:t>
            </w:r>
            <w:r w:rsidR="00D71188" w:rsidRPr="009333D0">
              <w:rPr>
                <w:sz w:val="26"/>
                <w:szCs w:val="26"/>
                <w:lang w:val="kk-KZ"/>
              </w:rPr>
              <w:t>веертәрізді жан-жаққа</w:t>
            </w:r>
            <w:r w:rsidRPr="009333D0">
              <w:rPr>
                <w:sz w:val="26"/>
                <w:szCs w:val="26"/>
                <w:lang w:val="kk-KZ"/>
              </w:rPr>
              <w:t>)</w:t>
            </w:r>
          </w:p>
          <w:p w:rsidR="003C08E3" w:rsidRPr="009333D0" w:rsidRDefault="003C08E3" w:rsidP="003C08E3">
            <w:pPr>
              <w:tabs>
                <w:tab w:val="left" w:pos="6932"/>
              </w:tabs>
              <w:ind w:firstLine="0"/>
              <w:jc w:val="center"/>
              <w:rPr>
                <w:lang w:val="kk-KZ"/>
              </w:rPr>
            </w:pPr>
          </w:p>
        </w:tc>
        <w:tc>
          <w:tcPr>
            <w:tcW w:w="3285" w:type="dxa"/>
          </w:tcPr>
          <w:p w:rsidR="003C08E3" w:rsidRPr="009333D0" w:rsidRDefault="00EF4482" w:rsidP="007D5216">
            <w:pPr>
              <w:tabs>
                <w:tab w:val="left" w:pos="6932"/>
              </w:tabs>
              <w:ind w:firstLine="0"/>
              <w:jc w:val="center"/>
              <w:rPr>
                <w:b/>
                <w:lang w:val="kk-KZ"/>
              </w:rPr>
            </w:pPr>
            <w:r w:rsidRPr="009333D0">
              <w:rPr>
                <w:b/>
                <w:noProof/>
              </w:rPr>
              <mc:AlternateContent>
                <mc:Choice Requires="wps">
                  <w:drawing>
                    <wp:anchor distT="0" distB="0" distL="114300" distR="114300" simplePos="0" relativeHeight="251906048" behindDoc="1" locked="0" layoutInCell="1" allowOverlap="1" wp14:anchorId="604F8785" wp14:editId="660EEDFA">
                      <wp:simplePos x="0" y="0"/>
                      <wp:positionH relativeFrom="column">
                        <wp:posOffset>73025</wp:posOffset>
                      </wp:positionH>
                      <wp:positionV relativeFrom="paragraph">
                        <wp:posOffset>5715</wp:posOffset>
                      </wp:positionV>
                      <wp:extent cx="1752600" cy="809625"/>
                      <wp:effectExtent l="0" t="0" r="19050" b="28575"/>
                      <wp:wrapNone/>
                      <wp:docPr id="209" name="Загнутый угол 209"/>
                      <wp:cNvGraphicFramePr/>
                      <a:graphic xmlns:a="http://schemas.openxmlformats.org/drawingml/2006/main">
                        <a:graphicData uri="http://schemas.microsoft.com/office/word/2010/wordprocessingShape">
                          <wps:wsp>
                            <wps:cNvSpPr/>
                            <wps:spPr>
                              <a:xfrm>
                                <a:off x="0" y="0"/>
                                <a:ext cx="1752600" cy="809625"/>
                              </a:xfrm>
                              <a:prstGeom prst="foldedCorner">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DF94" id="Загнутый угол 209" o:spid="_x0000_s1026" type="#_x0000_t65" style="position:absolute;margin-left:5.75pt;margin-top:.45pt;width:138pt;height:63.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" adj="18000" fillcolor="white [3201]" strokecolor="#c0504d [3205]" strokeweight="2pt"/>
                  </w:pict>
                </mc:Fallback>
              </mc:AlternateContent>
            </w:r>
          </w:p>
          <w:p w:rsidR="007D5216" w:rsidRPr="009333D0" w:rsidRDefault="007D5216" w:rsidP="007D5216">
            <w:pPr>
              <w:tabs>
                <w:tab w:val="left" w:pos="6932"/>
              </w:tabs>
              <w:ind w:firstLine="0"/>
              <w:jc w:val="center"/>
              <w:rPr>
                <w:b/>
                <w:sz w:val="26"/>
                <w:szCs w:val="26"/>
                <w:lang w:val="kk-KZ"/>
              </w:rPr>
            </w:pPr>
            <w:r w:rsidRPr="009333D0">
              <w:rPr>
                <w:b/>
                <w:sz w:val="26"/>
                <w:szCs w:val="26"/>
                <w:lang w:val="kk-KZ"/>
              </w:rPr>
              <w:t xml:space="preserve">Латеральдық ойлау </w:t>
            </w:r>
          </w:p>
          <w:p w:rsidR="00D71188" w:rsidRPr="009333D0" w:rsidRDefault="007D5216" w:rsidP="003C08E3">
            <w:pPr>
              <w:tabs>
                <w:tab w:val="left" w:pos="6932"/>
              </w:tabs>
              <w:ind w:firstLine="0"/>
              <w:jc w:val="center"/>
              <w:rPr>
                <w:sz w:val="26"/>
                <w:szCs w:val="26"/>
                <w:lang w:val="en-US"/>
              </w:rPr>
            </w:pPr>
            <w:r w:rsidRPr="009333D0">
              <w:rPr>
                <w:sz w:val="26"/>
                <w:szCs w:val="26"/>
                <w:lang w:val="kk-KZ"/>
              </w:rPr>
              <w:t>(бүйірден, қырынан)</w:t>
            </w:r>
          </w:p>
          <w:p w:rsidR="003C08E3" w:rsidRPr="009333D0" w:rsidRDefault="003C08E3" w:rsidP="003C08E3">
            <w:pPr>
              <w:tabs>
                <w:tab w:val="left" w:pos="6932"/>
              </w:tabs>
              <w:ind w:firstLine="0"/>
              <w:jc w:val="center"/>
              <w:rPr>
                <w:lang w:val="en-US"/>
              </w:rPr>
            </w:pPr>
          </w:p>
        </w:tc>
        <w:tc>
          <w:tcPr>
            <w:tcW w:w="3285" w:type="dxa"/>
          </w:tcPr>
          <w:p w:rsidR="007D5216" w:rsidRPr="009333D0" w:rsidRDefault="009B4F0F" w:rsidP="007D5216">
            <w:pPr>
              <w:tabs>
                <w:tab w:val="left" w:pos="6932"/>
              </w:tabs>
              <w:ind w:firstLine="0"/>
              <w:rPr>
                <w:lang w:val="kk-KZ"/>
              </w:rPr>
            </w:pPr>
            <w:r w:rsidRPr="009333D0">
              <w:rPr>
                <w:noProof/>
              </w:rPr>
              <mc:AlternateContent>
                <mc:Choice Requires="wps">
                  <w:drawing>
                    <wp:anchor distT="0" distB="0" distL="114300" distR="114300" simplePos="0" relativeHeight="251908096" behindDoc="1" locked="0" layoutInCell="1" allowOverlap="1" wp14:anchorId="65CC88E7" wp14:editId="72ACF422">
                      <wp:simplePos x="0" y="0"/>
                      <wp:positionH relativeFrom="column">
                        <wp:posOffset>82550</wp:posOffset>
                      </wp:positionH>
                      <wp:positionV relativeFrom="paragraph">
                        <wp:posOffset>5715</wp:posOffset>
                      </wp:positionV>
                      <wp:extent cx="1743075" cy="762000"/>
                      <wp:effectExtent l="0" t="0" r="28575" b="19050"/>
                      <wp:wrapNone/>
                      <wp:docPr id="212" name="Загнутый угол 212"/>
                      <wp:cNvGraphicFramePr/>
                      <a:graphic xmlns:a="http://schemas.openxmlformats.org/drawingml/2006/main">
                        <a:graphicData uri="http://schemas.microsoft.com/office/word/2010/wordprocessingShape">
                          <wps:wsp>
                            <wps:cNvSpPr/>
                            <wps:spPr>
                              <a:xfrm>
                                <a:off x="0" y="0"/>
                                <a:ext cx="1743075" cy="762000"/>
                              </a:xfrm>
                              <a:prstGeom prst="foldedCorner">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721B2" id="Загнутый угол 212" o:spid="_x0000_s1026" type="#_x0000_t65" style="position:absolute;margin-left:6.5pt;margin-top:.45pt;width:137.25pt;height:60pt;z-index:-25140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" adj="18000" fillcolor="white [3201]" strokecolor="#c0504d [3205]" strokeweight="2pt"/>
                  </w:pict>
                </mc:Fallback>
              </mc:AlternateContent>
            </w:r>
          </w:p>
          <w:p w:rsidR="007D5216" w:rsidRPr="009333D0" w:rsidRDefault="007D5216" w:rsidP="007D5216">
            <w:pPr>
              <w:tabs>
                <w:tab w:val="left" w:pos="6932"/>
              </w:tabs>
              <w:ind w:firstLine="0"/>
              <w:jc w:val="center"/>
              <w:rPr>
                <w:b/>
                <w:sz w:val="26"/>
                <w:szCs w:val="26"/>
                <w:lang w:val="kk-KZ"/>
              </w:rPr>
            </w:pPr>
            <w:r w:rsidRPr="009333D0">
              <w:rPr>
                <w:b/>
                <w:sz w:val="26"/>
                <w:szCs w:val="26"/>
                <w:lang w:val="kk-KZ"/>
              </w:rPr>
              <w:t>Янусиандық ойлау</w:t>
            </w:r>
          </w:p>
          <w:p w:rsidR="00D71188" w:rsidRPr="009333D0" w:rsidRDefault="007D5216" w:rsidP="007D5216">
            <w:pPr>
              <w:tabs>
                <w:tab w:val="left" w:pos="6932"/>
              </w:tabs>
              <w:ind w:firstLine="0"/>
              <w:jc w:val="center"/>
              <w:rPr>
                <w:sz w:val="26"/>
                <w:szCs w:val="26"/>
                <w:lang w:val="en-US"/>
              </w:rPr>
            </w:pPr>
            <w:r w:rsidRPr="009333D0">
              <w:rPr>
                <w:sz w:val="26"/>
                <w:szCs w:val="26"/>
                <w:lang w:val="kk-KZ"/>
              </w:rPr>
              <w:t>(қарама-қарсы)</w:t>
            </w:r>
          </w:p>
          <w:p w:rsidR="003C08E3" w:rsidRPr="009333D0" w:rsidRDefault="003C08E3" w:rsidP="007D5216">
            <w:pPr>
              <w:tabs>
                <w:tab w:val="left" w:pos="6932"/>
              </w:tabs>
              <w:ind w:firstLine="0"/>
              <w:jc w:val="center"/>
              <w:rPr>
                <w:lang w:val="en-US"/>
              </w:rPr>
            </w:pPr>
          </w:p>
          <w:p w:rsidR="003C08E3" w:rsidRPr="009333D0" w:rsidRDefault="003C08E3" w:rsidP="007D5216">
            <w:pPr>
              <w:tabs>
                <w:tab w:val="left" w:pos="6932"/>
              </w:tabs>
              <w:ind w:firstLine="0"/>
              <w:jc w:val="center"/>
              <w:rPr>
                <w:lang w:val="en-US"/>
              </w:rPr>
            </w:pPr>
          </w:p>
        </w:tc>
      </w:tr>
    </w:tbl>
    <w:p w:rsidR="00872B07" w:rsidRPr="009333D0" w:rsidRDefault="00872B07" w:rsidP="007D5216">
      <w:pPr>
        <w:tabs>
          <w:tab w:val="left" w:pos="6932"/>
        </w:tabs>
        <w:ind w:firstLine="810"/>
        <w:rPr>
          <w:sz w:val="28"/>
          <w:szCs w:val="28"/>
          <w:lang w:val="kk-KZ"/>
        </w:rPr>
      </w:pPr>
    </w:p>
    <w:p w:rsidR="0090320F" w:rsidRPr="009333D0" w:rsidRDefault="007D5216" w:rsidP="004004AC">
      <w:pPr>
        <w:tabs>
          <w:tab w:val="left" w:pos="6932"/>
        </w:tabs>
        <w:ind w:firstLine="720"/>
        <w:rPr>
          <w:sz w:val="28"/>
          <w:szCs w:val="28"/>
          <w:lang w:val="kk-KZ"/>
        </w:rPr>
      </w:pPr>
      <w:r w:rsidRPr="009333D0">
        <w:rPr>
          <w:sz w:val="28"/>
          <w:szCs w:val="28"/>
          <w:lang w:val="kk-KZ"/>
        </w:rPr>
        <w:t xml:space="preserve">Сурет </w:t>
      </w:r>
      <w:r w:rsidR="00091B17" w:rsidRPr="009333D0">
        <w:rPr>
          <w:sz w:val="28"/>
          <w:szCs w:val="28"/>
          <w:lang w:val="kk-KZ"/>
        </w:rPr>
        <w:t>6</w:t>
      </w:r>
      <w:r w:rsidRPr="009333D0">
        <w:rPr>
          <w:sz w:val="28"/>
          <w:szCs w:val="28"/>
          <w:lang w:val="kk-KZ"/>
        </w:rPr>
        <w:t xml:space="preserve"> – Ойлауды әртараптандыру</w:t>
      </w:r>
    </w:p>
    <w:p w:rsidR="007D5216" w:rsidRPr="009333D0" w:rsidRDefault="007D5216" w:rsidP="004004AC">
      <w:pPr>
        <w:tabs>
          <w:tab w:val="left" w:pos="6932"/>
        </w:tabs>
        <w:ind w:firstLine="720"/>
        <w:rPr>
          <w:sz w:val="28"/>
          <w:szCs w:val="28"/>
          <w:lang w:val="kk-KZ"/>
        </w:rPr>
      </w:pPr>
    </w:p>
    <w:p w:rsidR="0090320F" w:rsidRPr="009333D0" w:rsidRDefault="00C16542" w:rsidP="004004AC">
      <w:pPr>
        <w:tabs>
          <w:tab w:val="left" w:pos="6932"/>
        </w:tabs>
        <w:ind w:firstLine="720"/>
        <w:rPr>
          <w:sz w:val="28"/>
          <w:szCs w:val="28"/>
          <w:lang w:val="kk-KZ"/>
        </w:rPr>
      </w:pPr>
      <w:r w:rsidRPr="009333D0">
        <w:rPr>
          <w:sz w:val="28"/>
          <w:szCs w:val="28"/>
          <w:lang w:val="kk-KZ"/>
        </w:rPr>
        <w:t xml:space="preserve">Латеральдық ойлауда логикалық ой тізбегіне басқа ойды кедергі қылып қойғанда, ой тізбегі үзіліп, ойдың бағыты бүйіріне бұрылады. Ой үзілген </w:t>
      </w:r>
      <w:r w:rsidR="008B104D" w:rsidRPr="009333D0">
        <w:rPr>
          <w:sz w:val="28"/>
          <w:szCs w:val="28"/>
          <w:lang w:val="kk-KZ"/>
        </w:rPr>
        <w:t xml:space="preserve">кезде </w:t>
      </w:r>
      <w:r w:rsidRPr="009333D0">
        <w:rPr>
          <w:sz w:val="28"/>
          <w:szCs w:val="28"/>
          <w:lang w:val="kk-KZ"/>
        </w:rPr>
        <w:t>туындаған проблема креативтік көзіне айналады. Енді екі үзік ойды біріктіріп, толықтырып, арасына байланы</w:t>
      </w:r>
      <w:r w:rsidR="00D71188" w:rsidRPr="009333D0">
        <w:rPr>
          <w:sz w:val="28"/>
          <w:szCs w:val="28"/>
          <w:lang w:val="kk-KZ"/>
        </w:rPr>
        <w:t>с орнатып, жаңа объектінің, идеяның пайда болуы мүмкіндік</w:t>
      </w:r>
      <w:r w:rsidR="00B1541C" w:rsidRPr="009333D0">
        <w:rPr>
          <w:sz w:val="28"/>
          <w:szCs w:val="28"/>
          <w:lang w:val="kk-KZ"/>
        </w:rPr>
        <w:t xml:space="preserve"> теориясын туғызуға себеп болады</w:t>
      </w:r>
      <w:r w:rsidR="00D71188" w:rsidRPr="009333D0">
        <w:rPr>
          <w:sz w:val="28"/>
          <w:szCs w:val="28"/>
          <w:lang w:val="kk-KZ"/>
        </w:rPr>
        <w:t>. МакДональд</w:t>
      </w:r>
      <w:r w:rsidR="00EF4482" w:rsidRPr="009333D0">
        <w:rPr>
          <w:sz w:val="28"/>
          <w:szCs w:val="28"/>
          <w:lang w:val="kk-KZ"/>
        </w:rPr>
        <w:t>ст</w:t>
      </w:r>
      <w:r w:rsidR="00D71188" w:rsidRPr="009333D0">
        <w:rPr>
          <w:sz w:val="28"/>
          <w:szCs w:val="28"/>
          <w:lang w:val="kk-KZ"/>
        </w:rPr>
        <w:t xml:space="preserve">ы алатын болсақ, бұл  «тамақ ішу мен уақытты үнемдеу» немесе «автокөлікке бензин құю мен азық-түлік сатып алу» идеяларының қосындысы. Интернеткафе – интернет пен кафе идеяларын біріктіру. </w:t>
      </w:r>
    </w:p>
    <w:p w:rsidR="00BD79CA" w:rsidRPr="009333D0" w:rsidRDefault="00BD79CA" w:rsidP="004004AC">
      <w:pPr>
        <w:tabs>
          <w:tab w:val="left" w:pos="6932"/>
        </w:tabs>
        <w:ind w:firstLine="720"/>
        <w:rPr>
          <w:sz w:val="28"/>
          <w:szCs w:val="28"/>
          <w:lang w:val="kk-KZ"/>
        </w:rPr>
      </w:pPr>
      <w:r w:rsidRPr="009333D0">
        <w:rPr>
          <w:sz w:val="28"/>
          <w:szCs w:val="28"/>
          <w:lang w:val="kk-KZ"/>
        </w:rPr>
        <w:t>Д.К. Саймонтон (1988) кездейсоқ өзгеріс</w:t>
      </w:r>
      <w:r w:rsidR="00D06098" w:rsidRPr="009333D0">
        <w:rPr>
          <w:sz w:val="28"/>
          <w:szCs w:val="28"/>
          <w:lang w:val="kk-KZ"/>
        </w:rPr>
        <w:t>т</w:t>
      </w:r>
      <w:r w:rsidRPr="009333D0">
        <w:rPr>
          <w:sz w:val="28"/>
          <w:szCs w:val="28"/>
          <w:lang w:val="kk-KZ"/>
        </w:rPr>
        <w:t xml:space="preserve">ер мен комбинацияларды креативтіктің негізгі </w:t>
      </w:r>
      <w:r w:rsidR="00D06098" w:rsidRPr="009333D0">
        <w:rPr>
          <w:sz w:val="28"/>
          <w:szCs w:val="28"/>
          <w:lang w:val="kk-KZ"/>
        </w:rPr>
        <w:t xml:space="preserve">генеративті тетігі ретінде қарастырып, «Кездейсоқ конфигурациялар» теориясын ұсынған. </w:t>
      </w:r>
      <w:r w:rsidR="00BF338A" w:rsidRPr="009333D0">
        <w:rPr>
          <w:sz w:val="28"/>
          <w:szCs w:val="28"/>
          <w:lang w:val="kk-KZ"/>
        </w:rPr>
        <w:t xml:space="preserve">Комбинациялау – креативтік ойлау процесіндегі қажетті іс-әрекет. Комбинациялау </w:t>
      </w:r>
      <w:r w:rsidR="001265B3" w:rsidRPr="009333D0">
        <w:rPr>
          <w:sz w:val="28"/>
          <w:szCs w:val="28"/>
          <w:lang w:val="kk-KZ"/>
        </w:rPr>
        <w:t>–</w:t>
      </w:r>
      <w:r w:rsidR="00BF338A" w:rsidRPr="009333D0">
        <w:rPr>
          <w:sz w:val="28"/>
          <w:szCs w:val="28"/>
          <w:lang w:val="kk-KZ"/>
        </w:rPr>
        <w:t xml:space="preserve"> түрлі идеяларды, үлгілер мен  бейнелерді өзара әрекеттестіру, бір көзге қарағанда үйлеспейтін бөліктер мен элементтерді біріктіру және олардың арасында жаңа байланыстар орнату арқылы феноменді идея, шешім тудыру. Комбинациялауда б</w:t>
      </w:r>
      <w:r w:rsidR="006C3321" w:rsidRPr="009333D0">
        <w:rPr>
          <w:sz w:val="28"/>
          <w:szCs w:val="28"/>
          <w:lang w:val="kk-KZ"/>
        </w:rPr>
        <w:t>і</w:t>
      </w:r>
      <w:r w:rsidR="00BF338A" w:rsidRPr="009333D0">
        <w:rPr>
          <w:sz w:val="28"/>
          <w:szCs w:val="28"/>
          <w:lang w:val="kk-KZ"/>
        </w:rPr>
        <w:t xml:space="preserve">ріктіруді жаңа тәсілмен жасағанда оң нәтиже болады </w:t>
      </w:r>
      <w:r w:rsidR="00D749DF" w:rsidRPr="009333D0">
        <w:rPr>
          <w:sz w:val="28"/>
          <w:szCs w:val="28"/>
          <w:lang w:val="kk-KZ"/>
        </w:rPr>
        <w:t>[20</w:t>
      </w:r>
      <w:r w:rsidR="000A1348" w:rsidRPr="009333D0">
        <w:rPr>
          <w:sz w:val="28"/>
          <w:szCs w:val="28"/>
          <w:lang w:val="kk-KZ"/>
        </w:rPr>
        <w:t>0</w:t>
      </w:r>
      <w:r w:rsidR="00BF338A" w:rsidRPr="009333D0">
        <w:rPr>
          <w:sz w:val="28"/>
          <w:szCs w:val="28"/>
          <w:lang w:val="kk-KZ"/>
        </w:rPr>
        <w:t xml:space="preserve">]. </w:t>
      </w:r>
      <w:r w:rsidR="00BF338A" w:rsidRPr="009333D0">
        <w:rPr>
          <w:lang w:val="kk-KZ" w:eastAsia="en-GB"/>
        </w:rPr>
        <w:t xml:space="preserve"> </w:t>
      </w:r>
      <w:r w:rsidRPr="009333D0">
        <w:rPr>
          <w:sz w:val="28"/>
          <w:szCs w:val="28"/>
          <w:lang w:val="kk-KZ"/>
        </w:rPr>
        <w:t xml:space="preserve">Біріктіру – әртүрлі объектілердің </w:t>
      </w:r>
      <w:r w:rsidRPr="009333D0">
        <w:rPr>
          <w:sz w:val="28"/>
          <w:szCs w:val="28"/>
          <w:lang w:val="kk-KZ"/>
        </w:rPr>
        <w:lastRenderedPageBreak/>
        <w:t>элементтерін, функцияларын, операцияларын бір тұтасқа жинақтау.</w:t>
      </w:r>
    </w:p>
    <w:p w:rsidR="00BF338A" w:rsidRPr="009333D0" w:rsidRDefault="00BF338A" w:rsidP="004004AC">
      <w:pPr>
        <w:tabs>
          <w:tab w:val="left" w:pos="6932"/>
        </w:tabs>
        <w:ind w:firstLine="720"/>
        <w:rPr>
          <w:sz w:val="28"/>
          <w:szCs w:val="28"/>
          <w:lang w:val="kk-KZ"/>
        </w:rPr>
      </w:pPr>
      <w:r w:rsidRPr="009333D0">
        <w:rPr>
          <w:sz w:val="28"/>
          <w:szCs w:val="28"/>
          <w:lang w:val="kk-KZ"/>
        </w:rPr>
        <w:t>Визуалдау – идеяны, проблеманы жән</w:t>
      </w:r>
      <w:r w:rsidR="006C3321" w:rsidRPr="009333D0">
        <w:rPr>
          <w:sz w:val="28"/>
          <w:szCs w:val="28"/>
          <w:lang w:val="kk-KZ"/>
        </w:rPr>
        <w:t>е</w:t>
      </w:r>
      <w:r w:rsidRPr="009333D0">
        <w:rPr>
          <w:sz w:val="28"/>
          <w:szCs w:val="28"/>
          <w:lang w:val="kk-KZ"/>
        </w:rPr>
        <w:t xml:space="preserve"> оның шешілу жолдарын, болашақ өнімді елестету. Ғалымдар визуалдаудың креативтік ойлаудағы маңызын зерттеген. Креативтік визуалдау (Ш. Гавэйн), визуалдау мен шығармашылық проблеманы шешу (Р. Арп), вербалды проблеманы көрнекі бейнеге трансформациялау (Дж.</w:t>
      </w:r>
      <w:r w:rsidR="0022138C" w:rsidRPr="009333D0">
        <w:rPr>
          <w:sz w:val="28"/>
          <w:szCs w:val="28"/>
          <w:lang w:val="kk-KZ"/>
        </w:rPr>
        <w:t xml:space="preserve"> </w:t>
      </w:r>
      <w:r w:rsidRPr="009333D0">
        <w:rPr>
          <w:sz w:val="28"/>
          <w:szCs w:val="28"/>
          <w:lang w:val="kk-KZ"/>
        </w:rPr>
        <w:t>Адамс), визуалды бейнелер жасау және визуалды кодтарды пайдалану (Р. Шепард), перцептивті белсенділік, қиял және креативтік (Н.</w:t>
      </w:r>
      <w:r w:rsidR="00A37B5B" w:rsidRPr="009333D0">
        <w:rPr>
          <w:sz w:val="28"/>
          <w:szCs w:val="28"/>
          <w:lang w:val="kk-KZ"/>
        </w:rPr>
        <w:t xml:space="preserve"> </w:t>
      </w:r>
      <w:r w:rsidRPr="009333D0">
        <w:rPr>
          <w:sz w:val="28"/>
          <w:szCs w:val="28"/>
          <w:lang w:val="kk-KZ"/>
        </w:rPr>
        <w:t xml:space="preserve">Томас)  мәселелері зерттеушілер еңбектерінде </w:t>
      </w:r>
      <w:r w:rsidR="00BF6515" w:rsidRPr="009333D0">
        <w:rPr>
          <w:sz w:val="28"/>
          <w:szCs w:val="28"/>
          <w:lang w:val="kk-KZ"/>
        </w:rPr>
        <w:t>шеші</w:t>
      </w:r>
      <w:r w:rsidRPr="009333D0">
        <w:rPr>
          <w:sz w:val="28"/>
          <w:szCs w:val="28"/>
          <w:lang w:val="kk-KZ"/>
        </w:rPr>
        <w:t xml:space="preserve">лген. </w:t>
      </w:r>
    </w:p>
    <w:p w:rsidR="004A319C" w:rsidRPr="009333D0" w:rsidRDefault="004A319C" w:rsidP="004004AC">
      <w:pPr>
        <w:tabs>
          <w:tab w:val="left" w:pos="6932"/>
        </w:tabs>
        <w:ind w:firstLine="720"/>
        <w:rPr>
          <w:sz w:val="28"/>
          <w:szCs w:val="28"/>
          <w:lang w:val="kk-KZ"/>
        </w:rPr>
      </w:pPr>
      <w:r w:rsidRPr="009333D0">
        <w:rPr>
          <w:sz w:val="28"/>
          <w:szCs w:val="28"/>
          <w:lang w:val="kk-KZ"/>
        </w:rPr>
        <w:t xml:space="preserve">Ойлау </w:t>
      </w:r>
      <w:r w:rsidR="004B0CE9" w:rsidRPr="009333D0">
        <w:rPr>
          <w:sz w:val="28"/>
          <w:szCs w:val="28"/>
          <w:lang w:val="kk-KZ"/>
        </w:rPr>
        <w:t>амалдарының</w:t>
      </w:r>
      <w:r w:rsidRPr="009333D0">
        <w:rPr>
          <w:sz w:val="28"/>
          <w:szCs w:val="28"/>
          <w:lang w:val="kk-KZ"/>
        </w:rPr>
        <w:t xml:space="preserve"> негізгі </w:t>
      </w:r>
      <w:r w:rsidR="006005DB" w:rsidRPr="009333D0">
        <w:rPr>
          <w:sz w:val="28"/>
          <w:szCs w:val="28"/>
          <w:lang w:val="kk-KZ"/>
        </w:rPr>
        <w:t xml:space="preserve">ойлау </w:t>
      </w:r>
      <w:r w:rsidRPr="009333D0">
        <w:rPr>
          <w:sz w:val="28"/>
          <w:szCs w:val="28"/>
          <w:lang w:val="kk-KZ"/>
        </w:rPr>
        <w:t xml:space="preserve">операциялары креативтік ойлау процесі үшін де басты болып саналады. </w:t>
      </w:r>
      <w:r w:rsidR="00EC7E06" w:rsidRPr="009333D0">
        <w:rPr>
          <w:sz w:val="28"/>
          <w:szCs w:val="28"/>
          <w:lang w:val="kk-KZ"/>
        </w:rPr>
        <w:t>Төменде келтірілген</w:t>
      </w:r>
      <w:r w:rsidRPr="009333D0">
        <w:rPr>
          <w:sz w:val="28"/>
          <w:szCs w:val="28"/>
          <w:lang w:val="kk-KZ"/>
        </w:rPr>
        <w:t xml:space="preserve"> ойлау операциялары өза</w:t>
      </w:r>
      <w:r w:rsidR="004B0CE9" w:rsidRPr="009333D0">
        <w:rPr>
          <w:sz w:val="28"/>
          <w:szCs w:val="28"/>
          <w:lang w:val="kk-KZ"/>
        </w:rPr>
        <w:t>ра тығыз байланыста жүзеге асатыны ескеріліп, біздер төмендегі суретті ұсынып отырмыз</w:t>
      </w:r>
      <w:r w:rsidRPr="009333D0">
        <w:rPr>
          <w:sz w:val="28"/>
          <w:szCs w:val="28"/>
          <w:lang w:val="kk-KZ"/>
        </w:rPr>
        <w:t xml:space="preserve"> (сурет </w:t>
      </w:r>
      <w:r w:rsidR="00091B17" w:rsidRPr="009333D0">
        <w:rPr>
          <w:sz w:val="28"/>
          <w:szCs w:val="28"/>
          <w:lang w:val="kk-KZ"/>
        </w:rPr>
        <w:t>7</w:t>
      </w:r>
      <w:r w:rsidRPr="009333D0">
        <w:rPr>
          <w:sz w:val="28"/>
          <w:szCs w:val="28"/>
          <w:lang w:val="kk-KZ"/>
        </w:rPr>
        <w:t>).</w:t>
      </w:r>
    </w:p>
    <w:p w:rsidR="004C5DE1" w:rsidRPr="009333D0" w:rsidRDefault="004C5DE1" w:rsidP="004004AC">
      <w:pPr>
        <w:tabs>
          <w:tab w:val="left" w:pos="6932"/>
        </w:tabs>
        <w:ind w:firstLine="720"/>
        <w:rPr>
          <w:sz w:val="28"/>
          <w:szCs w:val="28"/>
          <w:lang w:val="kk-KZ"/>
        </w:rPr>
      </w:pPr>
    </w:p>
    <w:tbl>
      <w:tblPr>
        <w:tblW w:w="0" w:type="auto"/>
        <w:tblLook w:val="04A0" w:firstRow="1" w:lastRow="0" w:firstColumn="1" w:lastColumn="0" w:noHBand="0" w:noVBand="1"/>
      </w:tblPr>
      <w:tblGrid>
        <w:gridCol w:w="3221"/>
        <w:gridCol w:w="3203"/>
        <w:gridCol w:w="3214"/>
      </w:tblGrid>
      <w:tr w:rsidR="009D585D" w:rsidRPr="009333D0" w:rsidTr="003C08E3">
        <w:tc>
          <w:tcPr>
            <w:tcW w:w="3284" w:type="dxa"/>
          </w:tcPr>
          <w:p w:rsidR="002266E3" w:rsidRPr="009333D0" w:rsidRDefault="00D761F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799552" behindDoc="1" locked="0" layoutInCell="1" allowOverlap="1" wp14:anchorId="701EC3F8" wp14:editId="6750F89A">
                      <wp:simplePos x="0" y="0"/>
                      <wp:positionH relativeFrom="column">
                        <wp:posOffset>139065</wp:posOffset>
                      </wp:positionH>
                      <wp:positionV relativeFrom="paragraph">
                        <wp:posOffset>-5715</wp:posOffset>
                      </wp:positionV>
                      <wp:extent cx="1668839" cy="542925"/>
                      <wp:effectExtent l="0" t="0" r="26670" b="28575"/>
                      <wp:wrapNone/>
                      <wp:docPr id="109" name="Овал 109"/>
                      <wp:cNvGraphicFramePr/>
                      <a:graphic xmlns:a="http://schemas.openxmlformats.org/drawingml/2006/main">
                        <a:graphicData uri="http://schemas.microsoft.com/office/word/2010/wordprocessingShape">
                          <wps:wsp>
                            <wps:cNvSpPr/>
                            <wps:spPr>
                              <a:xfrm>
                                <a:off x="0" y="0"/>
                                <a:ext cx="1668839" cy="5429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BFDB7" id="Овал 109" o:spid="_x0000_s1026" style="position:absolute;margin-left:10.95pt;margin-top:-.45pt;width:131.4pt;height:42.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" fillcolor="#fabf8f [1945]" strokecolor="#243f60 [1604]" strokeweight="1.5pt"/>
                  </w:pict>
                </mc:Fallback>
              </mc:AlternateContent>
            </w:r>
          </w:p>
          <w:p w:rsidR="002266E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2624" behindDoc="0" locked="0" layoutInCell="1" allowOverlap="1" wp14:anchorId="285E215C" wp14:editId="3E32921A">
                      <wp:simplePos x="0" y="0"/>
                      <wp:positionH relativeFrom="column">
                        <wp:posOffset>1811921</wp:posOffset>
                      </wp:positionH>
                      <wp:positionV relativeFrom="paragraph">
                        <wp:posOffset>121241</wp:posOffset>
                      </wp:positionV>
                      <wp:extent cx="393404" cy="0"/>
                      <wp:effectExtent l="38100" t="76200" r="26035" b="114300"/>
                      <wp:wrapNone/>
                      <wp:docPr id="114" name="Прямая со стрелкой 114"/>
                      <wp:cNvGraphicFramePr/>
                      <a:graphic xmlns:a="http://schemas.openxmlformats.org/drawingml/2006/main">
                        <a:graphicData uri="http://schemas.microsoft.com/office/word/2010/wordprocessingShape">
                          <wps:wsp>
                            <wps:cNvCnPr/>
                            <wps:spPr>
                              <a:xfrm>
                                <a:off x="0" y="0"/>
                                <a:ext cx="393404"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ED6B6" id="Прямая со стрелкой 114" o:spid="_x0000_s1026" type="#_x0000_t32" style="position:absolute;margin-left:142.65pt;margin-top:9.55pt;width:31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" strokecolor="black [3040]">
                      <v:stroke startarrow="open" endarrow="open"/>
                    </v:shape>
                  </w:pict>
                </mc:Fallback>
              </mc:AlternateContent>
            </w:r>
            <w:r w:rsidR="002266E3" w:rsidRPr="009333D0">
              <w:rPr>
                <w:noProof/>
                <w:lang w:val="kk-KZ" w:eastAsia="en-GB"/>
              </w:rPr>
              <w:t xml:space="preserve">Анализ </w:t>
            </w:r>
          </w:p>
        </w:tc>
        <w:tc>
          <w:tcPr>
            <w:tcW w:w="3285" w:type="dxa"/>
          </w:tcPr>
          <w:p w:rsidR="002266E3" w:rsidRPr="009333D0" w:rsidRDefault="00D761F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1600" behindDoc="1" locked="0" layoutInCell="1" allowOverlap="1" wp14:anchorId="351BB475" wp14:editId="02E6AB26">
                      <wp:simplePos x="0" y="0"/>
                      <wp:positionH relativeFrom="column">
                        <wp:posOffset>120650</wp:posOffset>
                      </wp:positionH>
                      <wp:positionV relativeFrom="paragraph">
                        <wp:posOffset>-5715</wp:posOffset>
                      </wp:positionV>
                      <wp:extent cx="1700663" cy="542925"/>
                      <wp:effectExtent l="0" t="0" r="13970" b="28575"/>
                      <wp:wrapNone/>
                      <wp:docPr id="111" name="Овал 111"/>
                      <wp:cNvGraphicFramePr/>
                      <a:graphic xmlns:a="http://schemas.openxmlformats.org/drawingml/2006/main">
                        <a:graphicData uri="http://schemas.microsoft.com/office/word/2010/wordprocessingShape">
                          <wps:wsp>
                            <wps:cNvSpPr/>
                            <wps:spPr>
                              <a:xfrm>
                                <a:off x="0" y="0"/>
                                <a:ext cx="1700663" cy="5429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5B75D" id="Овал 111" o:spid="_x0000_s1026" style="position:absolute;margin-left:9.5pt;margin-top:-.45pt;width:133.9pt;height:42.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" fillcolor="#fabf8f [1945]" strokecolor="#243f60 [1604]" strokeweight="1.5pt"/>
                  </w:pict>
                </mc:Fallback>
              </mc:AlternateContent>
            </w:r>
          </w:p>
          <w:p w:rsidR="002266E3" w:rsidRPr="009333D0" w:rsidRDefault="008B526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1712" behindDoc="0" locked="0" layoutInCell="1" allowOverlap="1" wp14:anchorId="66407E95" wp14:editId="534519A9">
                      <wp:simplePos x="0" y="0"/>
                      <wp:positionH relativeFrom="column">
                        <wp:posOffset>1820545</wp:posOffset>
                      </wp:positionH>
                      <wp:positionV relativeFrom="paragraph">
                        <wp:posOffset>123825</wp:posOffset>
                      </wp:positionV>
                      <wp:extent cx="424180" cy="0"/>
                      <wp:effectExtent l="0" t="76200" r="13970" b="114300"/>
                      <wp:wrapNone/>
                      <wp:docPr id="189" name="Прямая со стрелкой 189"/>
                      <wp:cNvGraphicFramePr/>
                      <a:graphic xmlns:a="http://schemas.openxmlformats.org/drawingml/2006/main">
                        <a:graphicData uri="http://schemas.microsoft.com/office/word/2010/wordprocessingShape">
                          <wps:wsp>
                            <wps:cNvCnPr/>
                            <wps:spPr>
                              <a:xfrm>
                                <a:off x="0" y="0"/>
                                <a:ext cx="424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52B609" id="Прямая со стрелкой 189" o:spid="_x0000_s1026" type="#_x0000_t32" style="position:absolute;margin-left:143.35pt;margin-top:9.75pt;width:33.4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" strokecolor="black [3040]">
                      <v:stroke endarrow="open"/>
                    </v:shape>
                  </w:pict>
                </mc:Fallback>
              </mc:AlternateContent>
            </w:r>
            <w:r w:rsidR="002266E3" w:rsidRPr="009333D0">
              <w:rPr>
                <w:noProof/>
                <w:lang w:val="kk-KZ" w:eastAsia="en-GB"/>
              </w:rPr>
              <w:t xml:space="preserve">Синтез </w:t>
            </w:r>
          </w:p>
        </w:tc>
        <w:tc>
          <w:tcPr>
            <w:tcW w:w="3285" w:type="dxa"/>
          </w:tcPr>
          <w:p w:rsidR="002266E3" w:rsidRPr="009333D0" w:rsidRDefault="00D761F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0576" behindDoc="1" locked="0" layoutInCell="1" allowOverlap="1" wp14:anchorId="1CF638B8" wp14:editId="2CEAB9E5">
                      <wp:simplePos x="0" y="0"/>
                      <wp:positionH relativeFrom="column">
                        <wp:posOffset>158750</wp:posOffset>
                      </wp:positionH>
                      <wp:positionV relativeFrom="paragraph">
                        <wp:posOffset>-5715</wp:posOffset>
                      </wp:positionV>
                      <wp:extent cx="1658561" cy="542925"/>
                      <wp:effectExtent l="0" t="0" r="18415" b="28575"/>
                      <wp:wrapNone/>
                      <wp:docPr id="110" name="Овал 110"/>
                      <wp:cNvGraphicFramePr/>
                      <a:graphic xmlns:a="http://schemas.openxmlformats.org/drawingml/2006/main">
                        <a:graphicData uri="http://schemas.microsoft.com/office/word/2010/wordprocessingShape">
                          <wps:wsp>
                            <wps:cNvSpPr/>
                            <wps:spPr>
                              <a:xfrm>
                                <a:off x="0" y="0"/>
                                <a:ext cx="1658561" cy="5429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58EA6" id="Овал 110" o:spid="_x0000_s1026" style="position:absolute;margin-left:12.5pt;margin-top:-.45pt;width:130.6pt;height:42.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" fillcolor="#fabf8f [1945]" strokecolor="#243f60 [1604]" strokeweight="1.5pt"/>
                  </w:pict>
                </mc:Fallback>
              </mc:AlternateContent>
            </w:r>
          </w:p>
          <w:p w:rsidR="002266E3" w:rsidRPr="009333D0" w:rsidRDefault="002266E3" w:rsidP="00E6265B">
            <w:pPr>
              <w:tabs>
                <w:tab w:val="left" w:pos="6932"/>
              </w:tabs>
              <w:ind w:firstLine="0"/>
              <w:jc w:val="center"/>
              <w:rPr>
                <w:noProof/>
                <w:lang w:val="kk-KZ" w:eastAsia="en-GB"/>
              </w:rPr>
            </w:pPr>
            <w:r w:rsidRPr="009333D0">
              <w:rPr>
                <w:noProof/>
                <w:lang w:val="kk-KZ" w:eastAsia="en-GB"/>
              </w:rPr>
              <w:t xml:space="preserve">Салыстыру </w:t>
            </w:r>
          </w:p>
          <w:p w:rsidR="002266E3" w:rsidRPr="009333D0" w:rsidRDefault="002266E3" w:rsidP="00E6265B">
            <w:pPr>
              <w:tabs>
                <w:tab w:val="left" w:pos="6932"/>
              </w:tabs>
              <w:ind w:firstLine="0"/>
              <w:jc w:val="center"/>
              <w:rPr>
                <w:noProof/>
                <w:lang w:val="kk-KZ" w:eastAsia="en-GB"/>
              </w:rPr>
            </w:pPr>
          </w:p>
        </w:tc>
      </w:tr>
      <w:tr w:rsidR="009D585D" w:rsidRPr="009333D0" w:rsidTr="003C08E3">
        <w:tc>
          <w:tcPr>
            <w:tcW w:w="3284" w:type="dxa"/>
          </w:tcPr>
          <w:p w:rsidR="002266E3" w:rsidRPr="009333D0" w:rsidRDefault="004C6C18"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4672" behindDoc="0" locked="0" layoutInCell="1" allowOverlap="1" wp14:anchorId="43EA51DE" wp14:editId="0F539D06">
                      <wp:simplePos x="0" y="0"/>
                      <wp:positionH relativeFrom="column">
                        <wp:posOffset>977265</wp:posOffset>
                      </wp:positionH>
                      <wp:positionV relativeFrom="paragraph">
                        <wp:posOffset>5080</wp:posOffset>
                      </wp:positionV>
                      <wp:extent cx="1028700" cy="171450"/>
                      <wp:effectExtent l="0" t="0" r="76200" b="95250"/>
                      <wp:wrapNone/>
                      <wp:docPr id="116" name="Прямая со стрелкой 116"/>
                      <wp:cNvGraphicFramePr/>
                      <a:graphic xmlns:a="http://schemas.openxmlformats.org/drawingml/2006/main">
                        <a:graphicData uri="http://schemas.microsoft.com/office/word/2010/wordprocessingShape">
                          <wps:wsp>
                            <wps:cNvCnPr/>
                            <wps:spPr>
                              <a:xfrm>
                                <a:off x="0" y="0"/>
                                <a:ext cx="102870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98CD3" id="Прямая со стрелкой 116" o:spid="_x0000_s1026" type="#_x0000_t32" style="position:absolute;margin-left:76.95pt;margin-top:.4pt;width:81pt;height: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" strokecolor="black [3040]">
                      <v:stroke endarrow="open"/>
                    </v:shape>
                  </w:pict>
                </mc:Fallback>
              </mc:AlternateContent>
            </w:r>
          </w:p>
        </w:tc>
        <w:tc>
          <w:tcPr>
            <w:tcW w:w="3285" w:type="dxa"/>
          </w:tcPr>
          <w:p w:rsidR="002266E3" w:rsidRPr="009333D0" w:rsidRDefault="004C6C18"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5696" behindDoc="0" locked="0" layoutInCell="1" allowOverlap="1" wp14:anchorId="15BBADD3" wp14:editId="5C08256F">
                      <wp:simplePos x="0" y="0"/>
                      <wp:positionH relativeFrom="column">
                        <wp:posOffset>-22225</wp:posOffset>
                      </wp:positionH>
                      <wp:positionV relativeFrom="paragraph">
                        <wp:posOffset>5080</wp:posOffset>
                      </wp:positionV>
                      <wp:extent cx="923290" cy="171450"/>
                      <wp:effectExtent l="38100" t="0" r="29210" b="952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92329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9AFC9" id="Прямая со стрелкой 117" o:spid="_x0000_s1026" type="#_x0000_t32" style="position:absolute;margin-left:-1.75pt;margin-top:.4pt;width:72.7pt;height:13.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" strokecolor="black [3213]">
                      <v:stroke endarrow="open"/>
                    </v:shape>
                  </w:pict>
                </mc:Fallback>
              </mc:AlternateContent>
            </w:r>
          </w:p>
        </w:tc>
        <w:tc>
          <w:tcPr>
            <w:tcW w:w="3285" w:type="dxa"/>
          </w:tcPr>
          <w:p w:rsidR="002266E3" w:rsidRPr="009333D0" w:rsidRDefault="004C6C18"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5936" behindDoc="0" locked="0" layoutInCell="1" allowOverlap="1" wp14:anchorId="3F90EC7D" wp14:editId="35CD5718">
                      <wp:simplePos x="0" y="0"/>
                      <wp:positionH relativeFrom="column">
                        <wp:posOffset>958850</wp:posOffset>
                      </wp:positionH>
                      <wp:positionV relativeFrom="paragraph">
                        <wp:posOffset>5080</wp:posOffset>
                      </wp:positionV>
                      <wp:extent cx="0" cy="171450"/>
                      <wp:effectExtent l="95250" t="0" r="57150" b="57150"/>
                      <wp:wrapNone/>
                      <wp:docPr id="127" name="Прямая со стрелкой 127"/>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08A0CB" id="Прямая со стрелкой 127" o:spid="_x0000_s1026" type="#_x0000_t32" style="position:absolute;margin-left:75.5pt;margin-top:.4pt;width:0;height:1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" strokecolor="black [3213]">
                      <v:stroke endarrow="open"/>
                    </v:shape>
                  </w:pict>
                </mc:Fallback>
              </mc:AlternateContent>
            </w:r>
          </w:p>
        </w:tc>
      </w:tr>
      <w:tr w:rsidR="009D585D" w:rsidRPr="009333D0" w:rsidTr="003C08E3">
        <w:tc>
          <w:tcPr>
            <w:tcW w:w="6569" w:type="dxa"/>
            <w:gridSpan w:val="2"/>
          </w:tcPr>
          <w:p w:rsidR="00D761F3" w:rsidRPr="009333D0" w:rsidRDefault="00E83FD3" w:rsidP="00D761F3">
            <w:pPr>
              <w:tabs>
                <w:tab w:val="left" w:pos="6932"/>
              </w:tabs>
              <w:ind w:firstLine="0"/>
              <w:jc w:val="center"/>
              <w:rPr>
                <w:lang w:val="kk-KZ"/>
              </w:rPr>
            </w:pPr>
            <w:r w:rsidRPr="009333D0">
              <w:rPr>
                <w:noProof/>
              </w:rPr>
              <mc:AlternateContent>
                <mc:Choice Requires="wps">
                  <w:drawing>
                    <wp:anchor distT="0" distB="0" distL="114300" distR="114300" simplePos="0" relativeHeight="251803648" behindDoc="1" locked="0" layoutInCell="1" allowOverlap="1" wp14:anchorId="21930BD6" wp14:editId="2139DB99">
                      <wp:simplePos x="0" y="0"/>
                      <wp:positionH relativeFrom="column">
                        <wp:posOffset>396240</wp:posOffset>
                      </wp:positionH>
                      <wp:positionV relativeFrom="paragraph">
                        <wp:posOffset>-5080</wp:posOffset>
                      </wp:positionV>
                      <wp:extent cx="3200400" cy="523875"/>
                      <wp:effectExtent l="0" t="0" r="19050" b="28575"/>
                      <wp:wrapNone/>
                      <wp:docPr id="115" name="Овал 115"/>
                      <wp:cNvGraphicFramePr/>
                      <a:graphic xmlns:a="http://schemas.openxmlformats.org/drawingml/2006/main">
                        <a:graphicData uri="http://schemas.microsoft.com/office/word/2010/wordprocessingShape">
                          <wps:wsp>
                            <wps:cNvSpPr/>
                            <wps:spPr>
                              <a:xfrm>
                                <a:off x="0" y="0"/>
                                <a:ext cx="3200400" cy="52387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F54818" id="Овал 115" o:spid="_x0000_s1026" style="position:absolute;margin-left:31.2pt;margin-top:-.4pt;width:252pt;height:41.2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" fillcolor="#fabf8f [1945]" strokecolor="#243f60 [1604]" strokeweight="1.5pt"/>
                  </w:pict>
                </mc:Fallback>
              </mc:AlternateContent>
            </w:r>
          </w:p>
          <w:p w:rsidR="00D761F3" w:rsidRPr="009333D0" w:rsidRDefault="008B526F" w:rsidP="00D761F3">
            <w:pPr>
              <w:tabs>
                <w:tab w:val="left" w:pos="6932"/>
              </w:tabs>
              <w:ind w:firstLine="0"/>
              <w:jc w:val="center"/>
              <w:rPr>
                <w:lang w:val="kk-KZ"/>
              </w:rPr>
            </w:pPr>
            <w:r w:rsidRPr="009333D0">
              <w:rPr>
                <w:noProof/>
              </w:rPr>
              <mc:AlternateContent>
                <mc:Choice Requires="wps">
                  <w:drawing>
                    <wp:anchor distT="0" distB="0" distL="114300" distR="114300" simplePos="0" relativeHeight="251892736" behindDoc="0" locked="0" layoutInCell="1" allowOverlap="1" wp14:anchorId="43AA41AB" wp14:editId="75A602BA">
                      <wp:simplePos x="0" y="0"/>
                      <wp:positionH relativeFrom="column">
                        <wp:posOffset>3596640</wp:posOffset>
                      </wp:positionH>
                      <wp:positionV relativeFrom="paragraph">
                        <wp:posOffset>86360</wp:posOffset>
                      </wp:positionV>
                      <wp:extent cx="728980" cy="9525"/>
                      <wp:effectExtent l="0" t="76200" r="13970" b="104775"/>
                      <wp:wrapNone/>
                      <wp:docPr id="190" name="Прямая со стрелкой 190"/>
                      <wp:cNvGraphicFramePr/>
                      <a:graphic xmlns:a="http://schemas.openxmlformats.org/drawingml/2006/main">
                        <a:graphicData uri="http://schemas.microsoft.com/office/word/2010/wordprocessingShape">
                          <wps:wsp>
                            <wps:cNvCnPr/>
                            <wps:spPr>
                              <a:xfrm flipV="1">
                                <a:off x="0" y="0"/>
                                <a:ext cx="72898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B31F4B" id="Прямая со стрелкой 190" o:spid="_x0000_s1026" type="#_x0000_t32" style="position:absolute;margin-left:283.2pt;margin-top:6.8pt;width:57.4pt;height:.75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" strokecolor="black [3040]">
                      <v:stroke endarrow="open"/>
                    </v:shape>
                  </w:pict>
                </mc:Fallback>
              </mc:AlternateContent>
            </w:r>
            <w:r w:rsidR="00D761F3" w:rsidRPr="009333D0">
              <w:rPr>
                <w:lang w:val="kk-KZ"/>
              </w:rPr>
              <w:t>Синтездеу арқылы анализ жасау</w:t>
            </w:r>
          </w:p>
          <w:p w:rsidR="00D761F3" w:rsidRPr="009333D0" w:rsidRDefault="00261CF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3888" behindDoc="0" locked="0" layoutInCell="1" allowOverlap="1" wp14:anchorId="7CC38FF4" wp14:editId="7576838A">
                      <wp:simplePos x="0" y="0"/>
                      <wp:positionH relativeFrom="column">
                        <wp:posOffset>2005965</wp:posOffset>
                      </wp:positionH>
                      <wp:positionV relativeFrom="paragraph">
                        <wp:posOffset>168275</wp:posOffset>
                      </wp:positionV>
                      <wp:extent cx="1076325" cy="190500"/>
                      <wp:effectExtent l="0" t="0" r="85725" b="95250"/>
                      <wp:wrapNone/>
                      <wp:docPr id="125" name="Прямая со стрелкой 125"/>
                      <wp:cNvGraphicFramePr/>
                      <a:graphic xmlns:a="http://schemas.openxmlformats.org/drawingml/2006/main">
                        <a:graphicData uri="http://schemas.microsoft.com/office/word/2010/wordprocessingShape">
                          <wps:wsp>
                            <wps:cNvCnPr/>
                            <wps:spPr>
                              <a:xfrm>
                                <a:off x="0" y="0"/>
                                <a:ext cx="1076325"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6B87C" id="Прямая со стрелкой 125" o:spid="_x0000_s1026" type="#_x0000_t32" style="position:absolute;margin-left:157.95pt;margin-top:13.25pt;width:84.75pt;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" strokecolor="black [3213]">
                      <v:stroke endarrow="open"/>
                    </v:shape>
                  </w:pict>
                </mc:Fallback>
              </mc:AlternateContent>
            </w:r>
            <w:r w:rsidR="004C6C18" w:rsidRPr="009333D0">
              <w:rPr>
                <w:noProof/>
              </w:rPr>
              <mc:AlternateContent>
                <mc:Choice Requires="wps">
                  <w:drawing>
                    <wp:anchor distT="0" distB="0" distL="114300" distR="114300" simplePos="0" relativeHeight="251812864" behindDoc="0" locked="0" layoutInCell="1" allowOverlap="1" wp14:anchorId="5EA147BB" wp14:editId="6C49C1D9">
                      <wp:simplePos x="0" y="0"/>
                      <wp:positionH relativeFrom="column">
                        <wp:posOffset>977265</wp:posOffset>
                      </wp:positionH>
                      <wp:positionV relativeFrom="paragraph">
                        <wp:posOffset>168275</wp:posOffset>
                      </wp:positionV>
                      <wp:extent cx="1028700" cy="190500"/>
                      <wp:effectExtent l="38100" t="0" r="19050" b="95250"/>
                      <wp:wrapNone/>
                      <wp:docPr id="124" name="Прямая со стрелкой 124"/>
                      <wp:cNvGraphicFramePr/>
                      <a:graphic xmlns:a="http://schemas.openxmlformats.org/drawingml/2006/main">
                        <a:graphicData uri="http://schemas.microsoft.com/office/word/2010/wordprocessingShape">
                          <wps:wsp>
                            <wps:cNvCnPr/>
                            <wps:spPr>
                              <a:xfrm flipH="1">
                                <a:off x="0" y="0"/>
                                <a:ext cx="102870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43282" id="Прямая со стрелкой 124" o:spid="_x0000_s1026" type="#_x0000_t32" style="position:absolute;margin-left:76.95pt;margin-top:13.25pt;width:81pt;height:1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" strokecolor="black [3213]">
                      <v:stroke endarrow="open"/>
                    </v:shape>
                  </w:pict>
                </mc:Fallback>
              </mc:AlternateContent>
            </w:r>
          </w:p>
        </w:tc>
        <w:tc>
          <w:tcPr>
            <w:tcW w:w="3285"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9792" behindDoc="1" locked="0" layoutInCell="1" allowOverlap="1" wp14:anchorId="649E97C4" wp14:editId="333136CF">
                      <wp:simplePos x="0" y="0"/>
                      <wp:positionH relativeFrom="column">
                        <wp:posOffset>158750</wp:posOffset>
                      </wp:positionH>
                      <wp:positionV relativeFrom="paragraph">
                        <wp:posOffset>-5080</wp:posOffset>
                      </wp:positionV>
                      <wp:extent cx="1657985" cy="523875"/>
                      <wp:effectExtent l="0" t="0" r="18415" b="28575"/>
                      <wp:wrapNone/>
                      <wp:docPr id="121" name="Овал 121"/>
                      <wp:cNvGraphicFramePr/>
                      <a:graphic xmlns:a="http://schemas.openxmlformats.org/drawingml/2006/main">
                        <a:graphicData uri="http://schemas.microsoft.com/office/word/2010/wordprocessingShape">
                          <wps:wsp>
                            <wps:cNvSpPr/>
                            <wps:spPr>
                              <a:xfrm>
                                <a:off x="0" y="0"/>
                                <a:ext cx="1657985" cy="52387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1813AB" id="Овал 121" o:spid="_x0000_s1026" style="position:absolute;margin-left:12.5pt;margin-top:-.4pt;width:130.55pt;height:41.25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" fillcolor="#fabf8f [1945]" strokecolor="#243f60 [1604]" strokeweight="1.5pt"/>
                  </w:pict>
                </mc:Fallback>
              </mc:AlternateContent>
            </w:r>
          </w:p>
          <w:p w:rsidR="00D761F3" w:rsidRPr="009333D0" w:rsidRDefault="004C6C18"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6960" behindDoc="0" locked="0" layoutInCell="1" allowOverlap="1" wp14:anchorId="02107FAA" wp14:editId="4DFE55C7">
                      <wp:simplePos x="0" y="0"/>
                      <wp:positionH relativeFrom="column">
                        <wp:posOffset>958850</wp:posOffset>
                      </wp:positionH>
                      <wp:positionV relativeFrom="paragraph">
                        <wp:posOffset>343535</wp:posOffset>
                      </wp:positionV>
                      <wp:extent cx="9525" cy="200025"/>
                      <wp:effectExtent l="76200" t="0" r="66675" b="66675"/>
                      <wp:wrapNone/>
                      <wp:docPr id="128" name="Прямая со стрелкой 128"/>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301FD" id="Прямая со стрелкой 128" o:spid="_x0000_s1026" type="#_x0000_t32" style="position:absolute;margin-left:75.5pt;margin-top:27.05pt;width:.75pt;height:15.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" strokecolor="black [3213]">
                      <v:stroke endarrow="open"/>
                    </v:shape>
                  </w:pict>
                </mc:Fallback>
              </mc:AlternateContent>
            </w:r>
            <w:r w:rsidR="00D761F3" w:rsidRPr="009333D0">
              <w:rPr>
                <w:noProof/>
                <w:lang w:val="kk-KZ" w:eastAsia="en-GB"/>
              </w:rPr>
              <w:t>Жіктеу</w:t>
            </w:r>
          </w:p>
        </w:tc>
      </w:tr>
      <w:tr w:rsidR="009D585D" w:rsidRPr="009333D0" w:rsidTr="003C08E3">
        <w:tc>
          <w:tcPr>
            <w:tcW w:w="3284" w:type="dxa"/>
          </w:tcPr>
          <w:p w:rsidR="002266E3" w:rsidRPr="009333D0" w:rsidRDefault="002266E3" w:rsidP="00E6265B">
            <w:pPr>
              <w:tabs>
                <w:tab w:val="left" w:pos="6932"/>
              </w:tabs>
              <w:ind w:firstLine="0"/>
              <w:jc w:val="center"/>
              <w:rPr>
                <w:noProof/>
                <w:lang w:val="kk-KZ" w:eastAsia="en-GB"/>
              </w:rPr>
            </w:pPr>
          </w:p>
        </w:tc>
        <w:tc>
          <w:tcPr>
            <w:tcW w:w="3285" w:type="dxa"/>
          </w:tcPr>
          <w:p w:rsidR="002266E3" w:rsidRPr="009333D0" w:rsidRDefault="002266E3" w:rsidP="00E6265B">
            <w:pPr>
              <w:tabs>
                <w:tab w:val="left" w:pos="6932"/>
              </w:tabs>
              <w:ind w:firstLine="0"/>
              <w:jc w:val="center"/>
              <w:rPr>
                <w:noProof/>
                <w:lang w:val="kk-KZ" w:eastAsia="en-GB"/>
              </w:rPr>
            </w:pPr>
          </w:p>
        </w:tc>
        <w:tc>
          <w:tcPr>
            <w:tcW w:w="3285" w:type="dxa"/>
          </w:tcPr>
          <w:p w:rsidR="002266E3" w:rsidRPr="009333D0" w:rsidRDefault="002266E3" w:rsidP="00E6265B">
            <w:pPr>
              <w:tabs>
                <w:tab w:val="left" w:pos="6932"/>
              </w:tabs>
              <w:ind w:firstLine="0"/>
              <w:jc w:val="center"/>
              <w:rPr>
                <w:noProof/>
                <w:lang w:val="kk-KZ" w:eastAsia="en-GB"/>
              </w:rPr>
            </w:pPr>
          </w:p>
        </w:tc>
      </w:tr>
      <w:tr w:rsidR="009D585D" w:rsidRPr="009333D0" w:rsidTr="003C08E3">
        <w:tc>
          <w:tcPr>
            <w:tcW w:w="3284"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6720" behindDoc="1" locked="0" layoutInCell="1" allowOverlap="1" wp14:anchorId="312D95E7" wp14:editId="3CDC8AE5">
                      <wp:simplePos x="0" y="0"/>
                      <wp:positionH relativeFrom="column">
                        <wp:posOffset>139064</wp:posOffset>
                      </wp:positionH>
                      <wp:positionV relativeFrom="paragraph">
                        <wp:posOffset>5080</wp:posOffset>
                      </wp:positionV>
                      <wp:extent cx="1661795" cy="523875"/>
                      <wp:effectExtent l="0" t="0" r="14605" b="28575"/>
                      <wp:wrapNone/>
                      <wp:docPr id="118" name="Овал 118"/>
                      <wp:cNvGraphicFramePr/>
                      <a:graphic xmlns:a="http://schemas.openxmlformats.org/drawingml/2006/main">
                        <a:graphicData uri="http://schemas.microsoft.com/office/word/2010/wordprocessingShape">
                          <wps:wsp>
                            <wps:cNvSpPr/>
                            <wps:spPr>
                              <a:xfrm>
                                <a:off x="0" y="0"/>
                                <a:ext cx="1661795" cy="52387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B0C8D" id="Овал 118" o:spid="_x0000_s1026" style="position:absolute;margin-left:10.95pt;margin-top:.4pt;width:130.85pt;height:41.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" fillcolor="#fabf8f [1945]" strokecolor="#243f60 [1604]" strokeweight="1.5pt"/>
                  </w:pict>
                </mc:Fallback>
              </mc:AlternateContent>
            </w:r>
          </w:p>
          <w:p w:rsidR="00D761F3" w:rsidRPr="009333D0" w:rsidRDefault="00D761F3" w:rsidP="00E6265B">
            <w:pPr>
              <w:tabs>
                <w:tab w:val="left" w:pos="6932"/>
              </w:tabs>
              <w:ind w:firstLine="0"/>
              <w:jc w:val="center"/>
              <w:rPr>
                <w:noProof/>
                <w:lang w:val="kk-KZ" w:eastAsia="en-GB"/>
              </w:rPr>
            </w:pPr>
            <w:r w:rsidRPr="009333D0">
              <w:rPr>
                <w:noProof/>
                <w:lang w:val="kk-KZ" w:eastAsia="en-GB"/>
              </w:rPr>
              <w:t xml:space="preserve">Абстракциялау </w:t>
            </w:r>
          </w:p>
        </w:tc>
        <w:tc>
          <w:tcPr>
            <w:tcW w:w="3285"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7744" behindDoc="1" locked="0" layoutInCell="1" allowOverlap="1" wp14:anchorId="73C95412" wp14:editId="0DAB316D">
                      <wp:simplePos x="0" y="0"/>
                      <wp:positionH relativeFrom="column">
                        <wp:posOffset>120650</wp:posOffset>
                      </wp:positionH>
                      <wp:positionV relativeFrom="paragraph">
                        <wp:posOffset>5080</wp:posOffset>
                      </wp:positionV>
                      <wp:extent cx="1700530" cy="523875"/>
                      <wp:effectExtent l="0" t="0" r="13970" b="28575"/>
                      <wp:wrapNone/>
                      <wp:docPr id="119" name="Овал 119"/>
                      <wp:cNvGraphicFramePr/>
                      <a:graphic xmlns:a="http://schemas.openxmlformats.org/drawingml/2006/main">
                        <a:graphicData uri="http://schemas.microsoft.com/office/word/2010/wordprocessingShape">
                          <wps:wsp>
                            <wps:cNvSpPr/>
                            <wps:spPr>
                              <a:xfrm>
                                <a:off x="0" y="0"/>
                                <a:ext cx="1700530" cy="52387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6FDB0E" id="Овал 119" o:spid="_x0000_s1026" style="position:absolute;margin-left:9.5pt;margin-top:.4pt;width:133.9pt;height:41.2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" fillcolor="#fabf8f [1945]" strokecolor="#243f60 [1604]" strokeweight="1.5pt"/>
                  </w:pict>
                </mc:Fallback>
              </mc:AlternateContent>
            </w:r>
          </w:p>
          <w:p w:rsidR="00D761F3" w:rsidRPr="009333D0" w:rsidRDefault="008B526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3760" behindDoc="0" locked="0" layoutInCell="1" allowOverlap="1" wp14:anchorId="7B93D1E0" wp14:editId="70E76FD0">
                      <wp:simplePos x="0" y="0"/>
                      <wp:positionH relativeFrom="column">
                        <wp:posOffset>1816100</wp:posOffset>
                      </wp:positionH>
                      <wp:positionV relativeFrom="paragraph">
                        <wp:posOffset>96520</wp:posOffset>
                      </wp:positionV>
                      <wp:extent cx="424180" cy="0"/>
                      <wp:effectExtent l="0" t="76200" r="13970" b="114300"/>
                      <wp:wrapNone/>
                      <wp:docPr id="192" name="Прямая со стрелкой 192"/>
                      <wp:cNvGraphicFramePr/>
                      <a:graphic xmlns:a="http://schemas.openxmlformats.org/drawingml/2006/main">
                        <a:graphicData uri="http://schemas.microsoft.com/office/word/2010/wordprocessingShape">
                          <wps:wsp>
                            <wps:cNvCnPr/>
                            <wps:spPr>
                              <a:xfrm>
                                <a:off x="0" y="0"/>
                                <a:ext cx="424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481A0D" id="Прямая со стрелкой 192" o:spid="_x0000_s1026" type="#_x0000_t32" style="position:absolute;margin-left:143pt;margin-top:7.6pt;width:33.4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" strokecolor="black [3040]">
                      <v:stroke endarrow="open"/>
                    </v:shape>
                  </w:pict>
                </mc:Fallback>
              </mc:AlternateContent>
            </w:r>
            <w:r w:rsidR="00D761F3" w:rsidRPr="009333D0">
              <w:rPr>
                <w:noProof/>
                <w:lang w:val="kk-KZ" w:eastAsia="en-GB"/>
              </w:rPr>
              <w:t xml:space="preserve">Жалпылау </w:t>
            </w:r>
          </w:p>
        </w:tc>
        <w:tc>
          <w:tcPr>
            <w:tcW w:w="3285"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0816" behindDoc="1" locked="0" layoutInCell="1" allowOverlap="1" wp14:anchorId="79B97F10" wp14:editId="5C4C766E">
                      <wp:simplePos x="0" y="0"/>
                      <wp:positionH relativeFrom="column">
                        <wp:posOffset>158750</wp:posOffset>
                      </wp:positionH>
                      <wp:positionV relativeFrom="paragraph">
                        <wp:posOffset>5080</wp:posOffset>
                      </wp:positionV>
                      <wp:extent cx="1657483" cy="523875"/>
                      <wp:effectExtent l="0" t="0" r="19050" b="28575"/>
                      <wp:wrapNone/>
                      <wp:docPr id="122" name="Овал 122"/>
                      <wp:cNvGraphicFramePr/>
                      <a:graphic xmlns:a="http://schemas.openxmlformats.org/drawingml/2006/main">
                        <a:graphicData uri="http://schemas.microsoft.com/office/word/2010/wordprocessingShape">
                          <wps:wsp>
                            <wps:cNvSpPr/>
                            <wps:spPr>
                              <a:xfrm>
                                <a:off x="0" y="0"/>
                                <a:ext cx="1657483" cy="52387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C6F27" id="Овал 122" o:spid="_x0000_s1026" style="position:absolute;margin-left:12.5pt;margin-top:.4pt;width:130.5pt;height:41.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" fillcolor="#fabf8f [1945]" strokecolor="#243f60 [1604]" strokeweight="1.5pt"/>
                  </w:pict>
                </mc:Fallback>
              </mc:AlternateContent>
            </w:r>
          </w:p>
          <w:p w:rsidR="00D761F3" w:rsidRPr="009333D0" w:rsidRDefault="00D761F3" w:rsidP="00E6265B">
            <w:pPr>
              <w:tabs>
                <w:tab w:val="left" w:pos="6932"/>
              </w:tabs>
              <w:ind w:firstLine="0"/>
              <w:jc w:val="center"/>
              <w:rPr>
                <w:noProof/>
                <w:lang w:val="kk-KZ" w:eastAsia="en-GB"/>
              </w:rPr>
            </w:pPr>
            <w:r w:rsidRPr="009333D0">
              <w:rPr>
                <w:noProof/>
                <w:lang w:val="kk-KZ" w:eastAsia="en-GB"/>
              </w:rPr>
              <w:t xml:space="preserve">Жүйелеу </w:t>
            </w:r>
          </w:p>
          <w:p w:rsidR="00D761F3" w:rsidRPr="009333D0" w:rsidRDefault="00D761F3" w:rsidP="00E6265B">
            <w:pPr>
              <w:tabs>
                <w:tab w:val="left" w:pos="6932"/>
              </w:tabs>
              <w:ind w:firstLine="0"/>
              <w:jc w:val="center"/>
              <w:rPr>
                <w:noProof/>
                <w:lang w:val="kk-KZ" w:eastAsia="en-GB"/>
              </w:rPr>
            </w:pPr>
          </w:p>
        </w:tc>
      </w:tr>
      <w:tr w:rsidR="009D585D" w:rsidRPr="009333D0" w:rsidTr="003C08E3">
        <w:tc>
          <w:tcPr>
            <w:tcW w:w="3284" w:type="dxa"/>
          </w:tcPr>
          <w:p w:rsidR="00D761F3" w:rsidRPr="009333D0" w:rsidRDefault="008B526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4784" behindDoc="0" locked="0" layoutInCell="1" allowOverlap="1" wp14:anchorId="7C685045" wp14:editId="48DC6000">
                      <wp:simplePos x="0" y="0"/>
                      <wp:positionH relativeFrom="column">
                        <wp:posOffset>929640</wp:posOffset>
                      </wp:positionH>
                      <wp:positionV relativeFrom="paragraph">
                        <wp:posOffset>-3175</wp:posOffset>
                      </wp:positionV>
                      <wp:extent cx="0" cy="895350"/>
                      <wp:effectExtent l="95250" t="0" r="57150" b="57150"/>
                      <wp:wrapNone/>
                      <wp:docPr id="193" name="Прямая со стрелкой 193"/>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46FCB22" id="Прямая со стрелкой 193" o:spid="_x0000_s1026" type="#_x0000_t32" style="position:absolute;margin-left:73.2pt;margin-top:-.25pt;width:0;height:70.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" strokecolor="black [3040]">
                      <v:stroke endarrow="open"/>
                    </v:shape>
                  </w:pict>
                </mc:Fallback>
              </mc:AlternateContent>
            </w:r>
          </w:p>
        </w:tc>
        <w:tc>
          <w:tcPr>
            <w:tcW w:w="3285" w:type="dxa"/>
          </w:tcPr>
          <w:p w:rsidR="00D761F3" w:rsidRPr="009333D0" w:rsidRDefault="008A66A2"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4912" behindDoc="0" locked="0" layoutInCell="1" allowOverlap="1" wp14:anchorId="495BC06F" wp14:editId="5FF23365">
                      <wp:simplePos x="0" y="0"/>
                      <wp:positionH relativeFrom="column">
                        <wp:posOffset>996950</wp:posOffset>
                      </wp:positionH>
                      <wp:positionV relativeFrom="paragraph">
                        <wp:posOffset>-3175</wp:posOffset>
                      </wp:positionV>
                      <wp:extent cx="0" cy="209550"/>
                      <wp:effectExtent l="95250" t="0" r="57150" b="57150"/>
                      <wp:wrapNone/>
                      <wp:docPr id="126" name="Прямая со стрелкой 126"/>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12362" id="Прямая со стрелкой 126" o:spid="_x0000_s1026" type="#_x0000_t32" style="position:absolute;margin-left:78.5pt;margin-top:-.25pt;width:0;height: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" strokecolor="black [3213]">
                      <v:stroke endarrow="open"/>
                    </v:shape>
                  </w:pict>
                </mc:Fallback>
              </mc:AlternateContent>
            </w:r>
          </w:p>
        </w:tc>
        <w:tc>
          <w:tcPr>
            <w:tcW w:w="3285" w:type="dxa"/>
          </w:tcPr>
          <w:p w:rsidR="00D761F3" w:rsidRPr="009333D0" w:rsidRDefault="008A66A2"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7984" behindDoc="0" locked="0" layoutInCell="1" allowOverlap="1" wp14:anchorId="69AA980F" wp14:editId="509866A4">
                      <wp:simplePos x="0" y="0"/>
                      <wp:positionH relativeFrom="column">
                        <wp:posOffset>958850</wp:posOffset>
                      </wp:positionH>
                      <wp:positionV relativeFrom="paragraph">
                        <wp:posOffset>-3175</wp:posOffset>
                      </wp:positionV>
                      <wp:extent cx="0" cy="209550"/>
                      <wp:effectExtent l="95250" t="0" r="57150" b="57150"/>
                      <wp:wrapNone/>
                      <wp:docPr id="129" name="Прямая со стрелкой 129"/>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D99932" id="Прямая со стрелкой 129" o:spid="_x0000_s1026" type="#_x0000_t32" style="position:absolute;margin-left:75.5pt;margin-top:-.25pt;width:0;height:1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" strokecolor="black [3213]">
                      <v:stroke endarrow="open"/>
                    </v:shape>
                  </w:pict>
                </mc:Fallback>
              </mc:AlternateContent>
            </w:r>
          </w:p>
        </w:tc>
      </w:tr>
      <w:tr w:rsidR="009D585D" w:rsidRPr="009333D0" w:rsidTr="003C08E3">
        <w:tc>
          <w:tcPr>
            <w:tcW w:w="3284" w:type="dxa"/>
          </w:tcPr>
          <w:p w:rsidR="00D761F3" w:rsidRPr="009333D0" w:rsidRDefault="00D761F3" w:rsidP="00E6265B">
            <w:pPr>
              <w:tabs>
                <w:tab w:val="left" w:pos="6932"/>
              </w:tabs>
              <w:ind w:firstLine="0"/>
              <w:jc w:val="center"/>
              <w:rPr>
                <w:noProof/>
                <w:lang w:val="kk-KZ" w:eastAsia="en-GB"/>
              </w:rPr>
            </w:pPr>
          </w:p>
        </w:tc>
        <w:tc>
          <w:tcPr>
            <w:tcW w:w="3285"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08768" behindDoc="1" locked="0" layoutInCell="1" allowOverlap="1" wp14:anchorId="01A690B3" wp14:editId="6E09E4D0">
                      <wp:simplePos x="0" y="0"/>
                      <wp:positionH relativeFrom="column">
                        <wp:posOffset>120650</wp:posOffset>
                      </wp:positionH>
                      <wp:positionV relativeFrom="paragraph">
                        <wp:posOffset>24765</wp:posOffset>
                      </wp:positionV>
                      <wp:extent cx="1700028" cy="495300"/>
                      <wp:effectExtent l="0" t="0" r="14605" b="19050"/>
                      <wp:wrapNone/>
                      <wp:docPr id="120" name="Овал 120"/>
                      <wp:cNvGraphicFramePr/>
                      <a:graphic xmlns:a="http://schemas.openxmlformats.org/drawingml/2006/main">
                        <a:graphicData uri="http://schemas.microsoft.com/office/word/2010/wordprocessingShape">
                          <wps:wsp>
                            <wps:cNvSpPr/>
                            <wps:spPr>
                              <a:xfrm>
                                <a:off x="0" y="0"/>
                                <a:ext cx="1700028" cy="4953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87076" id="Овал 120" o:spid="_x0000_s1026" style="position:absolute;margin-left:9.5pt;margin-top:1.95pt;width:133.85pt;height:3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" fillcolor="#fabf8f [1945]" strokecolor="#243f60 [1604]" strokeweight="1.5pt"/>
                  </w:pict>
                </mc:Fallback>
              </mc:AlternateContent>
            </w:r>
          </w:p>
          <w:p w:rsidR="00D761F3" w:rsidRPr="009333D0" w:rsidRDefault="00844C8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6832" behindDoc="0" locked="0" layoutInCell="1" allowOverlap="1" wp14:anchorId="0C9BEBD7" wp14:editId="54B341E3">
                      <wp:simplePos x="0" y="0"/>
                      <wp:positionH relativeFrom="column">
                        <wp:posOffset>1816100</wp:posOffset>
                      </wp:positionH>
                      <wp:positionV relativeFrom="paragraph">
                        <wp:posOffset>125730</wp:posOffset>
                      </wp:positionV>
                      <wp:extent cx="424180" cy="0"/>
                      <wp:effectExtent l="0" t="76200" r="13970" b="114300"/>
                      <wp:wrapNone/>
                      <wp:docPr id="196" name="Прямая со стрелкой 196"/>
                      <wp:cNvGraphicFramePr/>
                      <a:graphic xmlns:a="http://schemas.openxmlformats.org/drawingml/2006/main">
                        <a:graphicData uri="http://schemas.microsoft.com/office/word/2010/wordprocessingShape">
                          <wps:wsp>
                            <wps:cNvCnPr/>
                            <wps:spPr>
                              <a:xfrm>
                                <a:off x="0" y="0"/>
                                <a:ext cx="424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0EAE8D1" id="Прямая со стрелкой 196" o:spid="_x0000_s1026" type="#_x0000_t32" style="position:absolute;margin-left:143pt;margin-top:9.9pt;width:33.4pt;height: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" strokecolor="black [3040]">
                      <v:stroke endarrow="open"/>
                    </v:shape>
                  </w:pict>
                </mc:Fallback>
              </mc:AlternateContent>
            </w:r>
            <w:r w:rsidR="00D761F3" w:rsidRPr="009333D0">
              <w:rPr>
                <w:noProof/>
                <w:lang w:val="kk-KZ" w:eastAsia="en-GB"/>
              </w:rPr>
              <w:t xml:space="preserve">Нақтылау </w:t>
            </w:r>
          </w:p>
          <w:p w:rsidR="00D761F3" w:rsidRPr="009333D0" w:rsidRDefault="00844C8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5808" behindDoc="0" locked="0" layoutInCell="1" allowOverlap="1" wp14:anchorId="7BF396CD" wp14:editId="4AED218B">
                      <wp:simplePos x="0" y="0"/>
                      <wp:positionH relativeFrom="column">
                        <wp:posOffset>901065</wp:posOffset>
                      </wp:positionH>
                      <wp:positionV relativeFrom="paragraph">
                        <wp:posOffset>169545</wp:posOffset>
                      </wp:positionV>
                      <wp:extent cx="0" cy="190500"/>
                      <wp:effectExtent l="95250" t="0" r="57150" b="57150"/>
                      <wp:wrapNone/>
                      <wp:docPr id="195" name="Прямая со стрелкой 19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49FF6" id="Прямая со стрелкой 195" o:spid="_x0000_s1026" type="#_x0000_t32" style="position:absolute;margin-left:70.95pt;margin-top:13.35pt;width:0;height:1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" strokecolor="black [3040]">
                      <v:stroke endarrow="open"/>
                    </v:shape>
                  </w:pict>
                </mc:Fallback>
              </mc:AlternateContent>
            </w:r>
          </w:p>
        </w:tc>
        <w:tc>
          <w:tcPr>
            <w:tcW w:w="3285" w:type="dxa"/>
          </w:tcPr>
          <w:p w:rsidR="00D761F3" w:rsidRPr="009333D0" w:rsidRDefault="00E83FD3"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11840" behindDoc="1" locked="0" layoutInCell="1" allowOverlap="1" wp14:anchorId="062CC111" wp14:editId="7DF76E68">
                      <wp:simplePos x="0" y="0"/>
                      <wp:positionH relativeFrom="column">
                        <wp:posOffset>158750</wp:posOffset>
                      </wp:positionH>
                      <wp:positionV relativeFrom="paragraph">
                        <wp:posOffset>24765</wp:posOffset>
                      </wp:positionV>
                      <wp:extent cx="1657350" cy="495300"/>
                      <wp:effectExtent l="0" t="0" r="19050" b="19050"/>
                      <wp:wrapNone/>
                      <wp:docPr id="123" name="Овал 123"/>
                      <wp:cNvGraphicFramePr/>
                      <a:graphic xmlns:a="http://schemas.openxmlformats.org/drawingml/2006/main">
                        <a:graphicData uri="http://schemas.microsoft.com/office/word/2010/wordprocessingShape">
                          <wps:wsp>
                            <wps:cNvSpPr/>
                            <wps:spPr>
                              <a:xfrm>
                                <a:off x="0" y="0"/>
                                <a:ext cx="1657350" cy="4953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9DA85" id="Овал 123" o:spid="_x0000_s1026" style="position:absolute;margin-left:12.5pt;margin-top:1.95pt;width:130.5pt;height:3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" fillcolor="#fabf8f [1945]" strokecolor="#243f60 [1604]" strokeweight="1.5pt"/>
                  </w:pict>
                </mc:Fallback>
              </mc:AlternateContent>
            </w:r>
          </w:p>
          <w:p w:rsidR="00176D9B" w:rsidRPr="009333D0" w:rsidRDefault="00176D9B" w:rsidP="00176D9B">
            <w:pPr>
              <w:tabs>
                <w:tab w:val="left" w:pos="6932"/>
              </w:tabs>
              <w:ind w:firstLine="0"/>
              <w:jc w:val="center"/>
              <w:rPr>
                <w:noProof/>
                <w:lang w:val="kk-KZ" w:eastAsia="en-GB"/>
              </w:rPr>
            </w:pPr>
            <w:r w:rsidRPr="009333D0">
              <w:rPr>
                <w:noProof/>
                <w:lang w:val="kk-KZ" w:eastAsia="en-GB"/>
              </w:rPr>
              <w:t>Санаттау</w:t>
            </w:r>
          </w:p>
          <w:p w:rsidR="00E83FD3"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4848" behindDoc="0" locked="0" layoutInCell="1" allowOverlap="1" wp14:anchorId="185385B1" wp14:editId="573C9F28">
                      <wp:simplePos x="0" y="0"/>
                      <wp:positionH relativeFrom="column">
                        <wp:posOffset>958850</wp:posOffset>
                      </wp:positionH>
                      <wp:positionV relativeFrom="paragraph">
                        <wp:posOffset>169545</wp:posOffset>
                      </wp:positionV>
                      <wp:extent cx="0" cy="190500"/>
                      <wp:effectExtent l="95250" t="0" r="57150" b="57150"/>
                      <wp:wrapNone/>
                      <wp:docPr id="156" name="Прямая со стрелкой 156"/>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7E6C8A" id="Прямая со стрелкой 156" o:spid="_x0000_s1026" type="#_x0000_t32" style="position:absolute;margin-left:75.5pt;margin-top:13.35pt;width:0;height:1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" strokecolor="black [3213]">
                      <v:stroke endarrow="open"/>
                    </v:shape>
                  </w:pict>
                </mc:Fallback>
              </mc:AlternateContent>
            </w:r>
          </w:p>
        </w:tc>
      </w:tr>
      <w:tr w:rsidR="009D585D" w:rsidRPr="009333D0" w:rsidTr="003C08E3">
        <w:tc>
          <w:tcPr>
            <w:tcW w:w="3284" w:type="dxa"/>
          </w:tcPr>
          <w:p w:rsidR="00176D9B" w:rsidRPr="009333D0" w:rsidRDefault="00176D9B" w:rsidP="00E6265B">
            <w:pPr>
              <w:tabs>
                <w:tab w:val="left" w:pos="6932"/>
              </w:tabs>
              <w:ind w:firstLine="0"/>
              <w:jc w:val="center"/>
              <w:rPr>
                <w:noProof/>
                <w:lang w:val="kk-KZ" w:eastAsia="en-GB"/>
              </w:rPr>
            </w:pPr>
          </w:p>
        </w:tc>
        <w:tc>
          <w:tcPr>
            <w:tcW w:w="3285" w:type="dxa"/>
          </w:tcPr>
          <w:p w:rsidR="00176D9B" w:rsidRPr="009333D0" w:rsidRDefault="00176D9B" w:rsidP="00E6265B">
            <w:pPr>
              <w:tabs>
                <w:tab w:val="left" w:pos="6932"/>
              </w:tabs>
              <w:ind w:firstLine="0"/>
              <w:jc w:val="center"/>
              <w:rPr>
                <w:noProof/>
                <w:lang w:val="en-GB" w:eastAsia="en-GB"/>
              </w:rPr>
            </w:pPr>
          </w:p>
        </w:tc>
        <w:tc>
          <w:tcPr>
            <w:tcW w:w="3285" w:type="dxa"/>
          </w:tcPr>
          <w:p w:rsidR="00176D9B" w:rsidRPr="009333D0" w:rsidRDefault="00176D9B" w:rsidP="00E6265B">
            <w:pPr>
              <w:tabs>
                <w:tab w:val="left" w:pos="6932"/>
              </w:tabs>
              <w:ind w:firstLine="0"/>
              <w:jc w:val="center"/>
              <w:rPr>
                <w:noProof/>
                <w:lang w:val="en-GB" w:eastAsia="en-GB"/>
              </w:rPr>
            </w:pPr>
          </w:p>
        </w:tc>
      </w:tr>
      <w:tr w:rsidR="009D585D" w:rsidRPr="009333D0" w:rsidTr="003C08E3">
        <w:tc>
          <w:tcPr>
            <w:tcW w:w="3284" w:type="dxa"/>
          </w:tcPr>
          <w:p w:rsidR="00176D9B"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47680" behindDoc="1" locked="0" layoutInCell="1" allowOverlap="1" wp14:anchorId="4BB2A2CA" wp14:editId="1F1BF062">
                      <wp:simplePos x="0" y="0"/>
                      <wp:positionH relativeFrom="column">
                        <wp:posOffset>139065</wp:posOffset>
                      </wp:positionH>
                      <wp:positionV relativeFrom="paragraph">
                        <wp:posOffset>-2540</wp:posOffset>
                      </wp:positionV>
                      <wp:extent cx="1662546" cy="533400"/>
                      <wp:effectExtent l="0" t="0" r="13970" b="19050"/>
                      <wp:wrapNone/>
                      <wp:docPr id="149" name="Овал 149"/>
                      <wp:cNvGraphicFramePr/>
                      <a:graphic xmlns:a="http://schemas.openxmlformats.org/drawingml/2006/main">
                        <a:graphicData uri="http://schemas.microsoft.com/office/word/2010/wordprocessingShape">
                          <wps:wsp>
                            <wps:cNvSpPr/>
                            <wps:spPr>
                              <a:xfrm>
                                <a:off x="0" y="0"/>
                                <a:ext cx="1662546" cy="5334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B7B13" id="Овал 149" o:spid="_x0000_s1026" style="position:absolute;margin-left:10.95pt;margin-top:-.2pt;width:130.9pt;height:42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" fillcolor="#fabf8f [1945]" strokecolor="#243f60 [1604]" strokeweight="1.5pt"/>
                  </w:pict>
                </mc:Fallback>
              </mc:AlternateContent>
            </w:r>
          </w:p>
          <w:p w:rsidR="00E76BC5"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8944" behindDoc="0" locked="0" layoutInCell="1" allowOverlap="1" wp14:anchorId="0DE1A0A5" wp14:editId="23DC8088">
                      <wp:simplePos x="0" y="0"/>
                      <wp:positionH relativeFrom="column">
                        <wp:posOffset>1804818</wp:posOffset>
                      </wp:positionH>
                      <wp:positionV relativeFrom="paragraph">
                        <wp:posOffset>112791</wp:posOffset>
                      </wp:positionV>
                      <wp:extent cx="404512" cy="11875"/>
                      <wp:effectExtent l="38100" t="76200" r="14605" b="102870"/>
                      <wp:wrapNone/>
                      <wp:docPr id="161" name="Прямая со стрелкой 161"/>
                      <wp:cNvGraphicFramePr/>
                      <a:graphic xmlns:a="http://schemas.openxmlformats.org/drawingml/2006/main">
                        <a:graphicData uri="http://schemas.microsoft.com/office/word/2010/wordprocessingShape">
                          <wps:wsp>
                            <wps:cNvCnPr/>
                            <wps:spPr>
                              <a:xfrm>
                                <a:off x="0" y="0"/>
                                <a:ext cx="404512" cy="1187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010C8" id="Прямая со стрелкой 161" o:spid="_x0000_s1026" type="#_x0000_t32" style="position:absolute;margin-left:142.1pt;margin-top:8.9pt;width:31.85pt;height:.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" strokecolor="black [3213]">
                      <v:stroke startarrow="open" endarrow="open"/>
                    </v:shape>
                  </w:pict>
                </mc:Fallback>
              </mc:AlternateContent>
            </w:r>
            <w:r w:rsidR="00E76BC5" w:rsidRPr="009333D0">
              <w:rPr>
                <w:noProof/>
                <w:lang w:val="kk-KZ" w:eastAsia="en-GB"/>
              </w:rPr>
              <w:t xml:space="preserve">Индукция </w:t>
            </w:r>
          </w:p>
        </w:tc>
        <w:tc>
          <w:tcPr>
            <w:tcW w:w="3285" w:type="dxa"/>
          </w:tcPr>
          <w:p w:rsidR="00176D9B"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48704" behindDoc="1" locked="0" layoutInCell="1" allowOverlap="1" wp14:anchorId="5D3BA9C9" wp14:editId="54ED6FB1">
                      <wp:simplePos x="0" y="0"/>
                      <wp:positionH relativeFrom="column">
                        <wp:posOffset>120650</wp:posOffset>
                      </wp:positionH>
                      <wp:positionV relativeFrom="paragraph">
                        <wp:posOffset>-2539</wp:posOffset>
                      </wp:positionV>
                      <wp:extent cx="1626919" cy="533400"/>
                      <wp:effectExtent l="0" t="0" r="11430" b="19050"/>
                      <wp:wrapNone/>
                      <wp:docPr id="150" name="Овал 150"/>
                      <wp:cNvGraphicFramePr/>
                      <a:graphic xmlns:a="http://schemas.openxmlformats.org/drawingml/2006/main">
                        <a:graphicData uri="http://schemas.microsoft.com/office/word/2010/wordprocessingShape">
                          <wps:wsp>
                            <wps:cNvSpPr/>
                            <wps:spPr>
                              <a:xfrm>
                                <a:off x="0" y="0"/>
                                <a:ext cx="1626919" cy="5334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4087DA" id="Овал 150" o:spid="_x0000_s1026" style="position:absolute;margin-left:9.5pt;margin-top:-.2pt;width:128.1pt;height:42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" fillcolor="#fabf8f [1945]" strokecolor="#243f60 [1604]" strokeweight="1.5pt"/>
                  </w:pict>
                </mc:Fallback>
              </mc:AlternateContent>
            </w:r>
          </w:p>
          <w:p w:rsidR="00E76BC5" w:rsidRPr="009333D0" w:rsidRDefault="00844C8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8880" behindDoc="0" locked="0" layoutInCell="1" allowOverlap="1" wp14:anchorId="33E2B3D1" wp14:editId="1B191C97">
                      <wp:simplePos x="0" y="0"/>
                      <wp:positionH relativeFrom="column">
                        <wp:posOffset>1747520</wp:posOffset>
                      </wp:positionH>
                      <wp:positionV relativeFrom="paragraph">
                        <wp:posOffset>107950</wp:posOffset>
                      </wp:positionV>
                      <wp:extent cx="492760" cy="0"/>
                      <wp:effectExtent l="0" t="76200" r="21590" b="114300"/>
                      <wp:wrapNone/>
                      <wp:docPr id="198" name="Прямая со стрелкой 198"/>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F4F23" id="Прямая со стрелкой 198" o:spid="_x0000_s1026" type="#_x0000_t32" style="position:absolute;margin-left:137.6pt;margin-top:8.5pt;width:38.8pt;height: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" strokecolor="black [3040]">
                      <v:stroke endarrow="open"/>
                    </v:shape>
                  </w:pict>
                </mc:Fallback>
              </mc:AlternateContent>
            </w:r>
            <w:r w:rsidR="00E76BC5" w:rsidRPr="009333D0">
              <w:rPr>
                <w:noProof/>
                <w:lang w:val="kk-KZ" w:eastAsia="en-GB"/>
              </w:rPr>
              <w:t xml:space="preserve">Дедукция </w:t>
            </w:r>
          </w:p>
        </w:tc>
        <w:tc>
          <w:tcPr>
            <w:tcW w:w="3285" w:type="dxa"/>
          </w:tcPr>
          <w:p w:rsidR="00176D9B"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49728" behindDoc="1" locked="0" layoutInCell="1" allowOverlap="1" wp14:anchorId="2D6A8128" wp14:editId="69E9AD20">
                      <wp:simplePos x="0" y="0"/>
                      <wp:positionH relativeFrom="column">
                        <wp:posOffset>158750</wp:posOffset>
                      </wp:positionH>
                      <wp:positionV relativeFrom="paragraph">
                        <wp:posOffset>-2539</wp:posOffset>
                      </wp:positionV>
                      <wp:extent cx="1590988" cy="533400"/>
                      <wp:effectExtent l="0" t="0" r="28575" b="19050"/>
                      <wp:wrapNone/>
                      <wp:docPr id="151" name="Овал 151"/>
                      <wp:cNvGraphicFramePr/>
                      <a:graphic xmlns:a="http://schemas.openxmlformats.org/drawingml/2006/main">
                        <a:graphicData uri="http://schemas.microsoft.com/office/word/2010/wordprocessingShape">
                          <wps:wsp>
                            <wps:cNvSpPr/>
                            <wps:spPr>
                              <a:xfrm>
                                <a:off x="0" y="0"/>
                                <a:ext cx="1590988" cy="5334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D1D8D" id="Овал 151" o:spid="_x0000_s1026" style="position:absolute;margin-left:12.5pt;margin-top:-.2pt;width:125.25pt;height:4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" fillcolor="#fabf8f [1945]" strokecolor="#243f60 [1604]" strokeweight="1.5pt"/>
                  </w:pict>
                </mc:Fallback>
              </mc:AlternateContent>
            </w:r>
          </w:p>
          <w:p w:rsidR="00176D9B" w:rsidRPr="009333D0" w:rsidRDefault="00176D9B" w:rsidP="00176D9B">
            <w:pPr>
              <w:tabs>
                <w:tab w:val="left" w:pos="6932"/>
              </w:tabs>
              <w:ind w:firstLine="0"/>
              <w:jc w:val="center"/>
              <w:rPr>
                <w:noProof/>
                <w:lang w:val="kk-KZ" w:eastAsia="en-GB"/>
              </w:rPr>
            </w:pPr>
            <w:r w:rsidRPr="009333D0">
              <w:rPr>
                <w:noProof/>
                <w:lang w:val="kk-KZ" w:eastAsia="en-GB"/>
              </w:rPr>
              <w:t>Топтастыру</w:t>
            </w:r>
          </w:p>
          <w:p w:rsidR="00176D9B" w:rsidRPr="009333D0" w:rsidRDefault="00176D9B" w:rsidP="00176D9B">
            <w:pPr>
              <w:tabs>
                <w:tab w:val="left" w:pos="6932"/>
              </w:tabs>
              <w:ind w:firstLine="0"/>
              <w:jc w:val="center"/>
              <w:rPr>
                <w:noProof/>
                <w:lang w:val="kk-KZ" w:eastAsia="en-GB"/>
              </w:rPr>
            </w:pPr>
          </w:p>
        </w:tc>
      </w:tr>
      <w:tr w:rsidR="009D585D" w:rsidRPr="009333D0" w:rsidTr="003C08E3">
        <w:tc>
          <w:tcPr>
            <w:tcW w:w="3284" w:type="dxa"/>
          </w:tcPr>
          <w:p w:rsidR="00176D9B" w:rsidRPr="009333D0" w:rsidRDefault="00176D9B" w:rsidP="00E6265B">
            <w:pPr>
              <w:tabs>
                <w:tab w:val="left" w:pos="6932"/>
              </w:tabs>
              <w:ind w:firstLine="0"/>
              <w:jc w:val="center"/>
              <w:rPr>
                <w:noProof/>
                <w:lang w:val="kk-KZ" w:eastAsia="en-GB"/>
              </w:rPr>
            </w:pPr>
          </w:p>
        </w:tc>
        <w:tc>
          <w:tcPr>
            <w:tcW w:w="3285" w:type="dxa"/>
          </w:tcPr>
          <w:p w:rsidR="00176D9B" w:rsidRPr="009333D0" w:rsidRDefault="00844C8F" w:rsidP="00E6265B">
            <w:pPr>
              <w:tabs>
                <w:tab w:val="left" w:pos="6932"/>
              </w:tabs>
              <w:ind w:firstLine="0"/>
              <w:jc w:val="center"/>
              <w:rPr>
                <w:noProof/>
                <w:lang w:val="en-GB" w:eastAsia="en-GB"/>
              </w:rPr>
            </w:pPr>
            <w:r w:rsidRPr="009333D0">
              <w:rPr>
                <w:noProof/>
              </w:rPr>
              <mc:AlternateContent>
                <mc:Choice Requires="wps">
                  <w:drawing>
                    <wp:anchor distT="0" distB="0" distL="114300" distR="114300" simplePos="0" relativeHeight="251897856" behindDoc="0" locked="0" layoutInCell="1" allowOverlap="1" wp14:anchorId="44A39D69" wp14:editId="53DA977D">
                      <wp:simplePos x="0" y="0"/>
                      <wp:positionH relativeFrom="column">
                        <wp:posOffset>901065</wp:posOffset>
                      </wp:positionH>
                      <wp:positionV relativeFrom="paragraph">
                        <wp:posOffset>-1270</wp:posOffset>
                      </wp:positionV>
                      <wp:extent cx="635" cy="180975"/>
                      <wp:effectExtent l="95250" t="0" r="75565" b="47625"/>
                      <wp:wrapNone/>
                      <wp:docPr id="197" name="Прямая со стрелкой 197"/>
                      <wp:cNvGraphicFramePr/>
                      <a:graphic xmlns:a="http://schemas.openxmlformats.org/drawingml/2006/main">
                        <a:graphicData uri="http://schemas.microsoft.com/office/word/2010/wordprocessingShape">
                          <wps:wsp>
                            <wps:cNvCnPr/>
                            <wps:spPr>
                              <a:xfrm>
                                <a:off x="0" y="0"/>
                                <a:ext cx="63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70B8D1" id="Прямая со стрелкой 197" o:spid="_x0000_s1026" type="#_x0000_t32" style="position:absolute;margin-left:70.95pt;margin-top:-.1pt;width:.05pt;height:14.2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" strokecolor="black [3040]">
                      <v:stroke endarrow="open"/>
                    </v:shape>
                  </w:pict>
                </mc:Fallback>
              </mc:AlternateContent>
            </w:r>
          </w:p>
        </w:tc>
        <w:tc>
          <w:tcPr>
            <w:tcW w:w="3285" w:type="dxa"/>
          </w:tcPr>
          <w:p w:rsidR="00176D9B" w:rsidRPr="009333D0" w:rsidRDefault="004C6C18" w:rsidP="00E6265B">
            <w:pPr>
              <w:tabs>
                <w:tab w:val="left" w:pos="6932"/>
              </w:tabs>
              <w:ind w:firstLine="0"/>
              <w:jc w:val="center"/>
              <w:rPr>
                <w:noProof/>
                <w:lang w:val="en-GB" w:eastAsia="en-GB"/>
              </w:rPr>
            </w:pPr>
            <w:r w:rsidRPr="009333D0">
              <w:rPr>
                <w:noProof/>
              </w:rPr>
              <mc:AlternateContent>
                <mc:Choice Requires="wps">
                  <w:drawing>
                    <wp:anchor distT="0" distB="0" distL="114300" distR="114300" simplePos="0" relativeHeight="251855872" behindDoc="0" locked="0" layoutInCell="1" allowOverlap="1" wp14:anchorId="03F28828" wp14:editId="0A5E0FAC">
                      <wp:simplePos x="0" y="0"/>
                      <wp:positionH relativeFrom="column">
                        <wp:posOffset>968375</wp:posOffset>
                      </wp:positionH>
                      <wp:positionV relativeFrom="paragraph">
                        <wp:posOffset>-1270</wp:posOffset>
                      </wp:positionV>
                      <wp:extent cx="0" cy="180975"/>
                      <wp:effectExtent l="95250" t="0" r="57150" b="66675"/>
                      <wp:wrapNone/>
                      <wp:docPr id="158" name="Прямая со стрелкой 15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DE29F" id="Прямая со стрелкой 158" o:spid="_x0000_s1026" type="#_x0000_t32" style="position:absolute;margin-left:76.25pt;margin-top:-.1pt;width:0;height:1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" strokecolor="black [3213]">
                      <v:stroke endarrow="open"/>
                    </v:shape>
                  </w:pict>
                </mc:Fallback>
              </mc:AlternateContent>
            </w:r>
          </w:p>
        </w:tc>
      </w:tr>
      <w:tr w:rsidR="009D585D" w:rsidRPr="009333D0" w:rsidTr="003C08E3">
        <w:tc>
          <w:tcPr>
            <w:tcW w:w="3284" w:type="dxa"/>
          </w:tcPr>
          <w:p w:rsidR="00C97C9B" w:rsidRPr="009333D0" w:rsidRDefault="004C6C18" w:rsidP="00E6265B">
            <w:pPr>
              <w:tabs>
                <w:tab w:val="left" w:pos="6932"/>
              </w:tabs>
              <w:ind w:firstLine="0"/>
              <w:jc w:val="center"/>
              <w:rPr>
                <w:b/>
                <w:noProof/>
                <w:lang w:val="kk-KZ" w:eastAsia="en-GB"/>
              </w:rPr>
            </w:pPr>
            <w:r w:rsidRPr="009333D0">
              <w:rPr>
                <w:noProof/>
              </w:rPr>
              <mc:AlternateContent>
                <mc:Choice Requires="wps">
                  <w:drawing>
                    <wp:anchor distT="0" distB="0" distL="114300" distR="114300" simplePos="0" relativeHeight="251859968" behindDoc="1" locked="0" layoutInCell="1" allowOverlap="1" wp14:anchorId="558BE23F" wp14:editId="72735D88">
                      <wp:simplePos x="0" y="0"/>
                      <wp:positionH relativeFrom="column">
                        <wp:posOffset>139065</wp:posOffset>
                      </wp:positionH>
                      <wp:positionV relativeFrom="paragraph">
                        <wp:posOffset>7620</wp:posOffset>
                      </wp:positionV>
                      <wp:extent cx="1661795" cy="495300"/>
                      <wp:effectExtent l="0" t="0" r="14605" b="19050"/>
                      <wp:wrapNone/>
                      <wp:docPr id="162" name="Овал 162"/>
                      <wp:cNvGraphicFramePr/>
                      <a:graphic xmlns:a="http://schemas.openxmlformats.org/drawingml/2006/main">
                        <a:graphicData uri="http://schemas.microsoft.com/office/word/2010/wordprocessingShape">
                          <wps:wsp>
                            <wps:cNvSpPr/>
                            <wps:spPr>
                              <a:xfrm>
                                <a:off x="0" y="0"/>
                                <a:ext cx="1661795" cy="4953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0E3CB5" id="Овал 162" o:spid="_x0000_s1026" style="position:absolute;margin-left:10.95pt;margin-top:.6pt;width:130.85pt;height:39pt;z-index:-25145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" fillcolor="#fabf8f [1945]" strokecolor="#243f60 [1604]" strokeweight="1.5pt"/>
                  </w:pict>
                </mc:Fallback>
              </mc:AlternateContent>
            </w:r>
          </w:p>
          <w:p w:rsidR="00C97C9B" w:rsidRPr="009333D0" w:rsidRDefault="00844C8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900928" behindDoc="0" locked="0" layoutInCell="1" allowOverlap="1" wp14:anchorId="4ED811A8" wp14:editId="522A3F8F">
                      <wp:simplePos x="0" y="0"/>
                      <wp:positionH relativeFrom="column">
                        <wp:posOffset>929640</wp:posOffset>
                      </wp:positionH>
                      <wp:positionV relativeFrom="paragraph">
                        <wp:posOffset>327660</wp:posOffset>
                      </wp:positionV>
                      <wp:extent cx="0" cy="219075"/>
                      <wp:effectExtent l="95250" t="0" r="57150" b="66675"/>
                      <wp:wrapNone/>
                      <wp:docPr id="201" name="Прямая со стрелкой 20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61D7071" id="Прямая со стрелкой 201" o:spid="_x0000_s1026" type="#_x0000_t32" style="position:absolute;margin-left:73.2pt;margin-top:25.8pt;width:0;height:17.2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" strokecolor="black [3040]">
                      <v:stroke endarrow="open"/>
                    </v:shape>
                  </w:pict>
                </mc:Fallback>
              </mc:AlternateContent>
            </w:r>
            <w:r w:rsidR="00C97C9B" w:rsidRPr="009333D0">
              <w:rPr>
                <w:noProof/>
              </w:rPr>
              <mc:AlternateContent>
                <mc:Choice Requires="wps">
                  <w:drawing>
                    <wp:anchor distT="0" distB="0" distL="114300" distR="114300" simplePos="0" relativeHeight="251862016" behindDoc="0" locked="0" layoutInCell="1" allowOverlap="1" wp14:anchorId="39D52F82" wp14:editId="428C70E8">
                      <wp:simplePos x="0" y="0"/>
                      <wp:positionH relativeFrom="column">
                        <wp:posOffset>1805569</wp:posOffset>
                      </wp:positionH>
                      <wp:positionV relativeFrom="paragraph">
                        <wp:posOffset>130093</wp:posOffset>
                      </wp:positionV>
                      <wp:extent cx="391886" cy="0"/>
                      <wp:effectExtent l="0" t="76200" r="27305" b="114300"/>
                      <wp:wrapNone/>
                      <wp:docPr id="164" name="Прямая со стрелкой 164"/>
                      <wp:cNvGraphicFramePr/>
                      <a:graphic xmlns:a="http://schemas.openxmlformats.org/drawingml/2006/main">
                        <a:graphicData uri="http://schemas.microsoft.com/office/word/2010/wordprocessingShape">
                          <wps:wsp>
                            <wps:cNvCnPr/>
                            <wps:spPr>
                              <a:xfrm>
                                <a:off x="0" y="0"/>
                                <a:ext cx="39188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873334" id="Прямая со стрелкой 164" o:spid="_x0000_s1026" type="#_x0000_t32" style="position:absolute;margin-left:142.15pt;margin-top:10.25pt;width:30.85pt;height: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" strokecolor="black [3213]">
                      <v:stroke endarrow="open"/>
                    </v:shape>
                  </w:pict>
                </mc:Fallback>
              </mc:AlternateContent>
            </w:r>
            <w:r w:rsidR="00C97C9B" w:rsidRPr="009333D0">
              <w:rPr>
                <w:noProof/>
                <w:lang w:val="kk-KZ" w:eastAsia="en-GB"/>
              </w:rPr>
              <w:t xml:space="preserve">Имитациялау </w:t>
            </w:r>
          </w:p>
        </w:tc>
        <w:tc>
          <w:tcPr>
            <w:tcW w:w="3285" w:type="dxa"/>
          </w:tcPr>
          <w:p w:rsidR="00C97C9B" w:rsidRPr="009333D0" w:rsidRDefault="004C6C18"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60992" behindDoc="1" locked="0" layoutInCell="1" allowOverlap="1" wp14:anchorId="20D45697" wp14:editId="0D0A9E53">
                      <wp:simplePos x="0" y="0"/>
                      <wp:positionH relativeFrom="column">
                        <wp:posOffset>111125</wp:posOffset>
                      </wp:positionH>
                      <wp:positionV relativeFrom="paragraph">
                        <wp:posOffset>7620</wp:posOffset>
                      </wp:positionV>
                      <wp:extent cx="1637030" cy="495300"/>
                      <wp:effectExtent l="0" t="0" r="20320" b="19050"/>
                      <wp:wrapNone/>
                      <wp:docPr id="163" name="Овал 163"/>
                      <wp:cNvGraphicFramePr/>
                      <a:graphic xmlns:a="http://schemas.openxmlformats.org/drawingml/2006/main">
                        <a:graphicData uri="http://schemas.microsoft.com/office/word/2010/wordprocessingShape">
                          <wps:wsp>
                            <wps:cNvSpPr/>
                            <wps:spPr>
                              <a:xfrm>
                                <a:off x="0" y="0"/>
                                <a:ext cx="1637030" cy="495300"/>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0CB0D2" id="Овал 163" o:spid="_x0000_s1026" style="position:absolute;margin-left:8.75pt;margin-top:.6pt;width:128.9pt;height:39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" fillcolor="#fabf8f [1945]" strokecolor="#243f60 [1604]" strokeweight="1.5pt"/>
                  </w:pict>
                </mc:Fallback>
              </mc:AlternateContent>
            </w:r>
          </w:p>
          <w:p w:rsidR="00C97C9B" w:rsidRPr="009333D0" w:rsidRDefault="00844C8F"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99904" behindDoc="0" locked="0" layoutInCell="1" allowOverlap="1" wp14:anchorId="6B6883DB" wp14:editId="2397611F">
                      <wp:simplePos x="0" y="0"/>
                      <wp:positionH relativeFrom="column">
                        <wp:posOffset>1747520</wp:posOffset>
                      </wp:positionH>
                      <wp:positionV relativeFrom="paragraph">
                        <wp:posOffset>80010</wp:posOffset>
                      </wp:positionV>
                      <wp:extent cx="492760" cy="0"/>
                      <wp:effectExtent l="0" t="76200" r="21590" b="114300"/>
                      <wp:wrapNone/>
                      <wp:docPr id="199" name="Прямая со стрелкой 199"/>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AACD2" id="Прямая со стрелкой 199" o:spid="_x0000_s1026" type="#_x0000_t32" style="position:absolute;margin-left:137.6pt;margin-top:6.3pt;width:38.8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" strokecolor="black [3040]">
                      <v:stroke endarrow="open"/>
                    </v:shape>
                  </w:pict>
                </mc:Fallback>
              </mc:AlternateContent>
            </w:r>
            <w:r w:rsidR="00C97C9B" w:rsidRPr="009333D0">
              <w:rPr>
                <w:noProof/>
                <w:lang w:val="kk-KZ" w:eastAsia="en-GB"/>
              </w:rPr>
              <w:t xml:space="preserve">Жобалау </w:t>
            </w:r>
          </w:p>
        </w:tc>
        <w:tc>
          <w:tcPr>
            <w:tcW w:w="3285" w:type="dxa"/>
          </w:tcPr>
          <w:p w:rsidR="00C97C9B" w:rsidRPr="009333D0" w:rsidRDefault="004C6C18" w:rsidP="00176D9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1776" behindDoc="1" locked="0" layoutInCell="1" allowOverlap="1" wp14:anchorId="01759FC8" wp14:editId="187F7401">
                      <wp:simplePos x="0" y="0"/>
                      <wp:positionH relativeFrom="column">
                        <wp:posOffset>158750</wp:posOffset>
                      </wp:positionH>
                      <wp:positionV relativeFrom="paragraph">
                        <wp:posOffset>-1905</wp:posOffset>
                      </wp:positionV>
                      <wp:extent cx="1590675" cy="504825"/>
                      <wp:effectExtent l="0" t="0" r="28575" b="28575"/>
                      <wp:wrapNone/>
                      <wp:docPr id="153" name="Овал 153"/>
                      <wp:cNvGraphicFramePr/>
                      <a:graphic xmlns:a="http://schemas.openxmlformats.org/drawingml/2006/main">
                        <a:graphicData uri="http://schemas.microsoft.com/office/word/2010/wordprocessingShape">
                          <wps:wsp>
                            <wps:cNvSpPr/>
                            <wps:spPr>
                              <a:xfrm>
                                <a:off x="0" y="0"/>
                                <a:ext cx="1590675" cy="5048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C5E6F6" id="Овал 153" o:spid="_x0000_s1026" style="position:absolute;margin-left:12.5pt;margin-top:-.15pt;width:125.25pt;height:39.75pt;z-index:-2514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" fillcolor="#fabf8f [1945]" strokecolor="#243f60 [1604]" strokeweight="1.5pt"/>
                  </w:pict>
                </mc:Fallback>
              </mc:AlternateContent>
            </w:r>
          </w:p>
          <w:p w:rsidR="00C97C9B" w:rsidRPr="009333D0" w:rsidRDefault="00C97C9B" w:rsidP="00E6265B">
            <w:pPr>
              <w:tabs>
                <w:tab w:val="left" w:pos="6932"/>
              </w:tabs>
              <w:ind w:firstLine="0"/>
              <w:jc w:val="center"/>
              <w:rPr>
                <w:noProof/>
                <w:lang w:val="kk-KZ" w:eastAsia="en-GB"/>
              </w:rPr>
            </w:pPr>
            <w:r w:rsidRPr="009333D0">
              <w:rPr>
                <w:noProof/>
                <w:lang w:val="kk-KZ" w:eastAsia="en-GB"/>
              </w:rPr>
              <w:t>Құрылымдау</w:t>
            </w:r>
          </w:p>
          <w:p w:rsidR="00C97C9B" w:rsidRPr="009333D0" w:rsidRDefault="00C97C9B" w:rsidP="00176D9B">
            <w:pPr>
              <w:tabs>
                <w:tab w:val="left" w:pos="6932"/>
              </w:tabs>
              <w:ind w:firstLine="0"/>
              <w:jc w:val="center"/>
              <w:rPr>
                <w:noProof/>
                <w:lang w:val="kk-KZ" w:eastAsia="en-GB"/>
              </w:rPr>
            </w:pPr>
          </w:p>
        </w:tc>
      </w:tr>
      <w:tr w:rsidR="009D585D" w:rsidRPr="009333D0" w:rsidTr="003C08E3">
        <w:tc>
          <w:tcPr>
            <w:tcW w:w="3284" w:type="dxa"/>
          </w:tcPr>
          <w:p w:rsidR="00176D9B" w:rsidRPr="009333D0" w:rsidRDefault="00176D9B" w:rsidP="00E6265B">
            <w:pPr>
              <w:tabs>
                <w:tab w:val="left" w:pos="6932"/>
              </w:tabs>
              <w:ind w:firstLine="0"/>
              <w:jc w:val="center"/>
              <w:rPr>
                <w:b/>
                <w:noProof/>
                <w:lang w:val="kk-KZ" w:eastAsia="en-GB"/>
              </w:rPr>
            </w:pPr>
          </w:p>
        </w:tc>
        <w:tc>
          <w:tcPr>
            <w:tcW w:w="3285" w:type="dxa"/>
          </w:tcPr>
          <w:p w:rsidR="00176D9B" w:rsidRPr="009333D0" w:rsidRDefault="00176D9B" w:rsidP="00E6265B">
            <w:pPr>
              <w:tabs>
                <w:tab w:val="left" w:pos="6932"/>
              </w:tabs>
              <w:ind w:firstLine="0"/>
              <w:jc w:val="center"/>
              <w:rPr>
                <w:b/>
                <w:noProof/>
                <w:lang w:val="en-GB" w:eastAsia="en-GB"/>
              </w:rPr>
            </w:pPr>
          </w:p>
        </w:tc>
        <w:tc>
          <w:tcPr>
            <w:tcW w:w="3285" w:type="dxa"/>
          </w:tcPr>
          <w:p w:rsidR="00176D9B" w:rsidRPr="009333D0" w:rsidRDefault="00176D9B" w:rsidP="00E6265B">
            <w:pPr>
              <w:tabs>
                <w:tab w:val="left" w:pos="6932"/>
              </w:tabs>
              <w:ind w:firstLine="0"/>
              <w:jc w:val="center"/>
              <w:rPr>
                <w:b/>
                <w:noProof/>
                <w:lang w:val="en-GB" w:eastAsia="en-GB"/>
              </w:rPr>
            </w:pPr>
          </w:p>
        </w:tc>
      </w:tr>
      <w:tr w:rsidR="009D585D" w:rsidRPr="009333D0" w:rsidTr="003C08E3">
        <w:tc>
          <w:tcPr>
            <w:tcW w:w="3284" w:type="dxa"/>
          </w:tcPr>
          <w:p w:rsidR="00E76BC5" w:rsidRPr="009333D0" w:rsidRDefault="00BF38B5" w:rsidP="00B9729E">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3824" behindDoc="1" locked="0" layoutInCell="1" allowOverlap="1" wp14:anchorId="6C92149E" wp14:editId="3B2DD6F7">
                      <wp:simplePos x="0" y="0"/>
                      <wp:positionH relativeFrom="column">
                        <wp:posOffset>139065</wp:posOffset>
                      </wp:positionH>
                      <wp:positionV relativeFrom="paragraph">
                        <wp:posOffset>8255</wp:posOffset>
                      </wp:positionV>
                      <wp:extent cx="1661927" cy="504825"/>
                      <wp:effectExtent l="0" t="0" r="14605" b="28575"/>
                      <wp:wrapNone/>
                      <wp:docPr id="155" name="Овал 155"/>
                      <wp:cNvGraphicFramePr/>
                      <a:graphic xmlns:a="http://schemas.openxmlformats.org/drawingml/2006/main">
                        <a:graphicData uri="http://schemas.microsoft.com/office/word/2010/wordprocessingShape">
                          <wps:wsp>
                            <wps:cNvSpPr/>
                            <wps:spPr>
                              <a:xfrm>
                                <a:off x="0" y="0"/>
                                <a:ext cx="1661927" cy="5048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B7CD2" id="Овал 155" o:spid="_x0000_s1026" style="position:absolute;margin-left:10.95pt;margin-top:.65pt;width:130.85pt;height:39.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" fillcolor="#fabf8f [1945]" strokecolor="#243f60 [1604]" strokeweight="1.5pt"/>
                  </w:pict>
                </mc:Fallback>
              </mc:AlternateContent>
            </w:r>
          </w:p>
          <w:p w:rsidR="00E76BC5" w:rsidRPr="009333D0" w:rsidRDefault="00844C8F" w:rsidP="00B9729E">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901952" behindDoc="0" locked="0" layoutInCell="1" allowOverlap="1" wp14:anchorId="689C90A1" wp14:editId="59655497">
                      <wp:simplePos x="0" y="0"/>
                      <wp:positionH relativeFrom="column">
                        <wp:posOffset>1800860</wp:posOffset>
                      </wp:positionH>
                      <wp:positionV relativeFrom="paragraph">
                        <wp:posOffset>118745</wp:posOffset>
                      </wp:positionV>
                      <wp:extent cx="395605" cy="0"/>
                      <wp:effectExtent l="0" t="76200" r="23495" b="114300"/>
                      <wp:wrapNone/>
                      <wp:docPr id="202" name="Прямая со стрелкой 202"/>
                      <wp:cNvGraphicFramePr/>
                      <a:graphic xmlns:a="http://schemas.openxmlformats.org/drawingml/2006/main">
                        <a:graphicData uri="http://schemas.microsoft.com/office/word/2010/wordprocessingShape">
                          <wps:wsp>
                            <wps:cNvCnPr/>
                            <wps:spPr>
                              <a:xfrm>
                                <a:off x="0" y="0"/>
                                <a:ext cx="3956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0F6F75" id="Прямая со стрелкой 202" o:spid="_x0000_s1026" type="#_x0000_t32" style="position:absolute;margin-left:141.8pt;margin-top:9.35pt;width:31.1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tU+AEAAP4DAAAOAAAAZHJzL2Uyb0RvYy54bWysU0uOEzEQ3SNxB8t70p2gGU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" strokecolor="black [3040]">
                      <v:stroke endarrow="open"/>
                    </v:shape>
                  </w:pict>
                </mc:Fallback>
              </mc:AlternateContent>
            </w:r>
            <w:r w:rsidR="00E76BC5" w:rsidRPr="009333D0">
              <w:rPr>
                <w:noProof/>
                <w:lang w:val="kk-KZ" w:eastAsia="en-GB"/>
              </w:rPr>
              <w:t xml:space="preserve"> </w:t>
            </w:r>
            <w:r w:rsidR="00C97C9B" w:rsidRPr="009333D0">
              <w:rPr>
                <w:noProof/>
                <w:lang w:val="kk-KZ" w:eastAsia="en-GB"/>
              </w:rPr>
              <w:t>Бағалау</w:t>
            </w:r>
          </w:p>
        </w:tc>
        <w:tc>
          <w:tcPr>
            <w:tcW w:w="3285" w:type="dxa"/>
          </w:tcPr>
          <w:p w:rsidR="00E76BC5" w:rsidRPr="009333D0" w:rsidRDefault="00BF38B5" w:rsidP="00B9729E">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2800" behindDoc="1" locked="0" layoutInCell="1" allowOverlap="1" wp14:anchorId="1F6B1879" wp14:editId="6A9697D8">
                      <wp:simplePos x="0" y="0"/>
                      <wp:positionH relativeFrom="column">
                        <wp:posOffset>120650</wp:posOffset>
                      </wp:positionH>
                      <wp:positionV relativeFrom="paragraph">
                        <wp:posOffset>8255</wp:posOffset>
                      </wp:positionV>
                      <wp:extent cx="1699895" cy="504825"/>
                      <wp:effectExtent l="0" t="0" r="14605" b="28575"/>
                      <wp:wrapNone/>
                      <wp:docPr id="154" name="Овал 154"/>
                      <wp:cNvGraphicFramePr/>
                      <a:graphic xmlns:a="http://schemas.openxmlformats.org/drawingml/2006/main">
                        <a:graphicData uri="http://schemas.microsoft.com/office/word/2010/wordprocessingShape">
                          <wps:wsp>
                            <wps:cNvSpPr/>
                            <wps:spPr>
                              <a:xfrm>
                                <a:off x="0" y="0"/>
                                <a:ext cx="1699895" cy="5048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0937EE" id="Овал 154" o:spid="_x0000_s1026" style="position:absolute;margin-left:9.5pt;margin-top:.65pt;width:133.85pt;height:39.75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" fillcolor="#fabf8f [1945]" strokecolor="#243f60 [1604]" strokeweight="1.5pt"/>
                  </w:pict>
                </mc:Fallback>
              </mc:AlternateContent>
            </w:r>
          </w:p>
          <w:p w:rsidR="00E76BC5" w:rsidRPr="009333D0" w:rsidRDefault="00C97C9B" w:rsidP="00B9729E">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7920" behindDoc="0" locked="0" layoutInCell="1" allowOverlap="1" wp14:anchorId="2E4C3B05" wp14:editId="3D810AD4">
                      <wp:simplePos x="0" y="0"/>
                      <wp:positionH relativeFrom="column">
                        <wp:posOffset>1823885</wp:posOffset>
                      </wp:positionH>
                      <wp:positionV relativeFrom="paragraph">
                        <wp:posOffset>118910</wp:posOffset>
                      </wp:positionV>
                      <wp:extent cx="427602" cy="0"/>
                      <wp:effectExtent l="0" t="76200" r="10795" b="114300"/>
                      <wp:wrapNone/>
                      <wp:docPr id="160" name="Прямая со стрелкой 160"/>
                      <wp:cNvGraphicFramePr/>
                      <a:graphic xmlns:a="http://schemas.openxmlformats.org/drawingml/2006/main">
                        <a:graphicData uri="http://schemas.microsoft.com/office/word/2010/wordprocessingShape">
                          <wps:wsp>
                            <wps:cNvCnPr/>
                            <wps:spPr>
                              <a:xfrm>
                                <a:off x="0" y="0"/>
                                <a:ext cx="42760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4E3082" id="Прямая со стрелкой 160" o:spid="_x0000_s1026" type="#_x0000_t32" style="position:absolute;margin-left:143.6pt;margin-top:9.35pt;width:33.65pt;height:0;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" strokecolor="black [3213]">
                      <v:stroke endarrow="open"/>
                    </v:shape>
                  </w:pict>
                </mc:Fallback>
              </mc:AlternateContent>
            </w:r>
            <w:r w:rsidRPr="009333D0">
              <w:rPr>
                <w:noProof/>
                <w:lang w:val="kk-KZ" w:eastAsia="en-GB"/>
              </w:rPr>
              <w:t>Пайымдау</w:t>
            </w:r>
          </w:p>
        </w:tc>
        <w:tc>
          <w:tcPr>
            <w:tcW w:w="3285" w:type="dxa"/>
          </w:tcPr>
          <w:p w:rsidR="00E76BC5" w:rsidRPr="009333D0" w:rsidRDefault="00BF38B5" w:rsidP="00E6265B">
            <w:pPr>
              <w:tabs>
                <w:tab w:val="left" w:pos="6932"/>
              </w:tabs>
              <w:ind w:firstLine="0"/>
              <w:jc w:val="center"/>
              <w:rPr>
                <w:noProof/>
                <w:lang w:val="kk-KZ" w:eastAsia="en-GB"/>
              </w:rPr>
            </w:pPr>
            <w:r w:rsidRPr="009333D0">
              <w:rPr>
                <w:noProof/>
              </w:rPr>
              <mc:AlternateContent>
                <mc:Choice Requires="wps">
                  <w:drawing>
                    <wp:anchor distT="0" distB="0" distL="114300" distR="114300" simplePos="0" relativeHeight="251850752" behindDoc="1" locked="0" layoutInCell="1" allowOverlap="1" wp14:anchorId="1A8942F5" wp14:editId="1EDA5F9D">
                      <wp:simplePos x="0" y="0"/>
                      <wp:positionH relativeFrom="column">
                        <wp:posOffset>158750</wp:posOffset>
                      </wp:positionH>
                      <wp:positionV relativeFrom="paragraph">
                        <wp:posOffset>8255</wp:posOffset>
                      </wp:positionV>
                      <wp:extent cx="1590675" cy="504825"/>
                      <wp:effectExtent l="0" t="0" r="28575" b="28575"/>
                      <wp:wrapNone/>
                      <wp:docPr id="152" name="Овал 152"/>
                      <wp:cNvGraphicFramePr/>
                      <a:graphic xmlns:a="http://schemas.openxmlformats.org/drawingml/2006/main">
                        <a:graphicData uri="http://schemas.microsoft.com/office/word/2010/wordprocessingShape">
                          <wps:wsp>
                            <wps:cNvSpPr/>
                            <wps:spPr>
                              <a:xfrm>
                                <a:off x="0" y="0"/>
                                <a:ext cx="1590675" cy="504825"/>
                              </a:xfrm>
                              <a:prstGeom prst="ellipse">
                                <a:avLst/>
                              </a:prstGeom>
                              <a:solidFill>
                                <a:schemeClr val="accent6">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E2E517" id="Овал 152" o:spid="_x0000_s1026" style="position:absolute;margin-left:12.5pt;margin-top:.65pt;width:125.25pt;height:39.75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" fillcolor="#fabf8f [1945]" strokecolor="#243f60 [1604]" strokeweight="1.5pt"/>
                  </w:pict>
                </mc:Fallback>
              </mc:AlternateContent>
            </w:r>
          </w:p>
          <w:p w:rsidR="00E76BC5" w:rsidRPr="009333D0" w:rsidRDefault="00C97C9B" w:rsidP="00C97C9B">
            <w:pPr>
              <w:tabs>
                <w:tab w:val="left" w:pos="6932"/>
              </w:tabs>
              <w:ind w:firstLine="0"/>
              <w:jc w:val="center"/>
              <w:rPr>
                <w:noProof/>
                <w:lang w:val="kk-KZ" w:eastAsia="en-GB"/>
              </w:rPr>
            </w:pPr>
            <w:r w:rsidRPr="009333D0">
              <w:rPr>
                <w:noProof/>
                <w:lang w:val="kk-KZ" w:eastAsia="en-GB"/>
              </w:rPr>
              <w:t>Қорытынды жасау</w:t>
            </w:r>
          </w:p>
          <w:p w:rsidR="00C97C9B" w:rsidRPr="009333D0" w:rsidRDefault="00C97C9B" w:rsidP="00C97C9B">
            <w:pPr>
              <w:tabs>
                <w:tab w:val="left" w:pos="6932"/>
              </w:tabs>
              <w:ind w:firstLine="0"/>
              <w:jc w:val="center"/>
              <w:rPr>
                <w:noProof/>
                <w:lang w:val="kk-KZ" w:eastAsia="en-GB"/>
              </w:rPr>
            </w:pPr>
          </w:p>
        </w:tc>
      </w:tr>
    </w:tbl>
    <w:p w:rsidR="001E48EC" w:rsidRPr="009333D0" w:rsidRDefault="001E48EC" w:rsidP="001E48EC">
      <w:pPr>
        <w:tabs>
          <w:tab w:val="left" w:pos="6932"/>
        </w:tabs>
        <w:ind w:firstLine="0"/>
        <w:rPr>
          <w:sz w:val="28"/>
          <w:szCs w:val="28"/>
          <w:lang w:val="kk-KZ"/>
        </w:rPr>
      </w:pPr>
    </w:p>
    <w:p w:rsidR="00C97C9B" w:rsidRPr="009333D0" w:rsidRDefault="00442353" w:rsidP="004004AC">
      <w:pPr>
        <w:tabs>
          <w:tab w:val="left" w:pos="6932"/>
        </w:tabs>
        <w:ind w:firstLine="720"/>
        <w:rPr>
          <w:noProof/>
          <w:sz w:val="28"/>
          <w:szCs w:val="28"/>
          <w:lang w:val="kk-KZ" w:eastAsia="en-GB"/>
        </w:rPr>
      </w:pPr>
      <w:r w:rsidRPr="009333D0">
        <w:rPr>
          <w:sz w:val="28"/>
          <w:szCs w:val="28"/>
          <w:lang w:val="kk-KZ"/>
        </w:rPr>
        <w:t xml:space="preserve">Сурет </w:t>
      </w:r>
      <w:r w:rsidR="000B5165" w:rsidRPr="009333D0">
        <w:rPr>
          <w:sz w:val="28"/>
          <w:szCs w:val="28"/>
          <w:lang w:val="kk-KZ"/>
        </w:rPr>
        <w:t>7</w:t>
      </w:r>
      <w:r w:rsidRPr="009333D0">
        <w:rPr>
          <w:sz w:val="28"/>
          <w:szCs w:val="28"/>
          <w:lang w:val="kk-KZ"/>
        </w:rPr>
        <w:t xml:space="preserve"> – </w:t>
      </w:r>
      <w:r w:rsidR="008A66A2" w:rsidRPr="009333D0">
        <w:rPr>
          <w:sz w:val="28"/>
          <w:szCs w:val="28"/>
          <w:lang w:val="kk-KZ"/>
        </w:rPr>
        <w:t>Креативтік о</w:t>
      </w:r>
      <w:r w:rsidR="00D761F3" w:rsidRPr="009333D0">
        <w:rPr>
          <w:sz w:val="28"/>
          <w:szCs w:val="28"/>
          <w:lang w:val="kk-KZ"/>
        </w:rPr>
        <w:t>йлаудың негізгі операциялары</w:t>
      </w:r>
      <w:r w:rsidR="00C97C9B" w:rsidRPr="009333D0">
        <w:rPr>
          <w:noProof/>
          <w:sz w:val="28"/>
          <w:szCs w:val="28"/>
          <w:lang w:val="kk-KZ" w:eastAsia="en-GB"/>
        </w:rPr>
        <w:t xml:space="preserve"> </w:t>
      </w:r>
    </w:p>
    <w:p w:rsidR="00BF338A" w:rsidRPr="009333D0" w:rsidRDefault="00BF338A" w:rsidP="004004AC">
      <w:pPr>
        <w:tabs>
          <w:tab w:val="left" w:pos="6932"/>
        </w:tabs>
        <w:ind w:firstLine="720"/>
        <w:rPr>
          <w:sz w:val="28"/>
          <w:szCs w:val="28"/>
          <w:lang w:val="kk-KZ"/>
        </w:rPr>
      </w:pPr>
    </w:p>
    <w:p w:rsidR="00101B98" w:rsidRPr="009333D0" w:rsidRDefault="00101B98" w:rsidP="00192CF3">
      <w:pPr>
        <w:tabs>
          <w:tab w:val="left" w:pos="6932"/>
        </w:tabs>
        <w:ind w:firstLine="720"/>
        <w:rPr>
          <w:sz w:val="28"/>
          <w:szCs w:val="28"/>
          <w:lang w:val="kk-KZ"/>
        </w:rPr>
      </w:pPr>
      <w:r w:rsidRPr="009333D0">
        <w:rPr>
          <w:sz w:val="28"/>
          <w:szCs w:val="28"/>
          <w:lang w:val="kk-KZ"/>
        </w:rPr>
        <w:t xml:space="preserve">Адамдарды танымдық қабілетіне қарай «аналитик» немесе «синтетик» </w:t>
      </w:r>
      <w:r w:rsidR="00983B3A" w:rsidRPr="009333D0">
        <w:rPr>
          <w:sz w:val="28"/>
          <w:szCs w:val="28"/>
          <w:lang w:val="kk-KZ"/>
        </w:rPr>
        <w:t xml:space="preserve">деп </w:t>
      </w:r>
      <w:r w:rsidRPr="009333D0">
        <w:rPr>
          <w:sz w:val="28"/>
          <w:szCs w:val="28"/>
          <w:lang w:val="kk-KZ"/>
        </w:rPr>
        <w:t>бөлетіні - оның ойлау  процесінде анализ жасауға не синтез жасауға басымдық беруінде, соған бейімділігінде. Бірақ бұл ой «аналитик» «синтетик»</w:t>
      </w:r>
      <w:r w:rsidR="00931AEE" w:rsidRPr="009333D0">
        <w:rPr>
          <w:sz w:val="28"/>
          <w:szCs w:val="28"/>
          <w:lang w:val="kk-KZ"/>
        </w:rPr>
        <w:t xml:space="preserve"> немесе</w:t>
      </w:r>
      <w:r w:rsidR="006005DB" w:rsidRPr="009333D0">
        <w:rPr>
          <w:sz w:val="28"/>
          <w:szCs w:val="28"/>
          <w:lang w:val="kk-KZ"/>
        </w:rPr>
        <w:t xml:space="preserve"> </w:t>
      </w:r>
      <w:r w:rsidR="00931AEE" w:rsidRPr="009333D0">
        <w:rPr>
          <w:sz w:val="28"/>
          <w:szCs w:val="28"/>
          <w:lang w:val="kk-KZ"/>
        </w:rPr>
        <w:t xml:space="preserve">«синтетик» </w:t>
      </w:r>
      <w:r w:rsidR="006005DB" w:rsidRPr="009333D0">
        <w:rPr>
          <w:sz w:val="28"/>
          <w:szCs w:val="28"/>
          <w:lang w:val="kk-KZ"/>
        </w:rPr>
        <w:t xml:space="preserve">«аналитик» </w:t>
      </w:r>
      <w:r w:rsidRPr="009333D0">
        <w:rPr>
          <w:sz w:val="28"/>
          <w:szCs w:val="28"/>
          <w:lang w:val="kk-KZ"/>
        </w:rPr>
        <w:t xml:space="preserve">бола алмайды дегенді білдірмейді. </w:t>
      </w:r>
    </w:p>
    <w:p w:rsidR="00F60E56" w:rsidRPr="009333D0" w:rsidRDefault="00E625AB" w:rsidP="00192CF3">
      <w:pPr>
        <w:tabs>
          <w:tab w:val="left" w:pos="6932"/>
        </w:tabs>
        <w:ind w:firstLine="720"/>
        <w:rPr>
          <w:sz w:val="28"/>
          <w:szCs w:val="28"/>
          <w:lang w:val="kk-KZ"/>
        </w:rPr>
      </w:pPr>
      <w:r w:rsidRPr="009333D0">
        <w:rPr>
          <w:sz w:val="28"/>
          <w:szCs w:val="28"/>
          <w:lang w:val="kk-KZ"/>
        </w:rPr>
        <w:t>Заттардың мәнін тереңірек түсіну</w:t>
      </w:r>
      <w:r w:rsidR="004004AC" w:rsidRPr="009333D0">
        <w:rPr>
          <w:sz w:val="28"/>
          <w:szCs w:val="28"/>
          <w:lang w:val="kk-KZ"/>
        </w:rPr>
        <w:t>де</w:t>
      </w:r>
      <w:r w:rsidRPr="009333D0">
        <w:rPr>
          <w:sz w:val="28"/>
          <w:szCs w:val="28"/>
          <w:lang w:val="kk-KZ"/>
        </w:rPr>
        <w:t xml:space="preserve"> олардың ішкі байланыстарын, </w:t>
      </w:r>
      <w:r w:rsidRPr="009333D0">
        <w:rPr>
          <w:sz w:val="28"/>
          <w:szCs w:val="28"/>
          <w:lang w:val="kk-KZ"/>
        </w:rPr>
        <w:lastRenderedPageBreak/>
        <w:t>заңдылықтарын және маңызды қасиеттерін ашу</w:t>
      </w:r>
      <w:r w:rsidR="00B1541C" w:rsidRPr="009333D0">
        <w:rPr>
          <w:sz w:val="28"/>
          <w:szCs w:val="28"/>
          <w:lang w:val="kk-KZ"/>
        </w:rPr>
        <w:t xml:space="preserve"> – негізгі іс-әрекет</w:t>
      </w:r>
      <w:r w:rsidRPr="009333D0">
        <w:rPr>
          <w:sz w:val="28"/>
          <w:szCs w:val="28"/>
          <w:lang w:val="kk-KZ"/>
        </w:rPr>
        <w:t xml:space="preserve">. Ол </w:t>
      </w:r>
      <w:r w:rsidR="00F60E56" w:rsidRPr="009333D0">
        <w:rPr>
          <w:sz w:val="28"/>
          <w:szCs w:val="28"/>
          <w:lang w:val="kk-KZ"/>
        </w:rPr>
        <w:t>анализ</w:t>
      </w:r>
      <w:r w:rsidRPr="009333D0">
        <w:rPr>
          <w:sz w:val="28"/>
          <w:szCs w:val="28"/>
          <w:lang w:val="kk-KZ"/>
        </w:rPr>
        <w:t xml:space="preserve"> және синтез арқылы жүзеге асады.</w:t>
      </w:r>
      <w:r w:rsidR="00F60E56" w:rsidRPr="009333D0">
        <w:rPr>
          <w:sz w:val="28"/>
          <w:szCs w:val="28"/>
          <w:lang w:val="kk-KZ"/>
        </w:rPr>
        <w:t xml:space="preserve"> </w:t>
      </w:r>
      <w:r w:rsidR="00491EF2" w:rsidRPr="009333D0">
        <w:rPr>
          <w:sz w:val="28"/>
          <w:szCs w:val="28"/>
          <w:lang w:val="kk-KZ"/>
        </w:rPr>
        <w:t xml:space="preserve">Танымдық психологияда анализ бен синтезді ойлаудың дербес </w:t>
      </w:r>
      <w:r w:rsidR="00F60E56" w:rsidRPr="009333D0">
        <w:rPr>
          <w:sz w:val="28"/>
          <w:szCs w:val="28"/>
          <w:lang w:val="kk-KZ"/>
        </w:rPr>
        <w:t>процестері ретінде қарастырғанымен</w:t>
      </w:r>
      <w:r w:rsidR="00983B3A" w:rsidRPr="009333D0">
        <w:rPr>
          <w:sz w:val="28"/>
          <w:szCs w:val="28"/>
          <w:lang w:val="kk-KZ"/>
        </w:rPr>
        <w:t>,</w:t>
      </w:r>
      <w:r w:rsidR="00F60E56" w:rsidRPr="009333D0">
        <w:rPr>
          <w:sz w:val="28"/>
          <w:szCs w:val="28"/>
          <w:lang w:val="kk-KZ"/>
        </w:rPr>
        <w:t xml:space="preserve"> олар қатар жұмыс істейді. Анализ тек тұтасты бөлшектерге бөліп қана қоймайды, сонымен қатар зерделенетін объектінің маңызды жақтарын </w:t>
      </w:r>
      <w:r w:rsidR="00983B3A" w:rsidRPr="009333D0">
        <w:rPr>
          <w:sz w:val="28"/>
          <w:szCs w:val="28"/>
          <w:lang w:val="kk-KZ"/>
        </w:rPr>
        <w:t>анықтайды</w:t>
      </w:r>
      <w:r w:rsidR="00F60E56" w:rsidRPr="009333D0">
        <w:rPr>
          <w:sz w:val="28"/>
          <w:szCs w:val="28"/>
          <w:lang w:val="kk-KZ"/>
        </w:rPr>
        <w:t xml:space="preserve">, объектіні трансформациялайды. Ал синтез бөлшектерді бір құрылымға біріктіріп қана қоймай, олардың ортақ ерекшеліктерін табады. </w:t>
      </w:r>
    </w:p>
    <w:p w:rsidR="00BB26D7" w:rsidRPr="009333D0" w:rsidRDefault="00BB26D7" w:rsidP="00192CF3">
      <w:pPr>
        <w:tabs>
          <w:tab w:val="left" w:pos="6932"/>
        </w:tabs>
        <w:ind w:firstLine="720"/>
        <w:rPr>
          <w:sz w:val="28"/>
          <w:szCs w:val="28"/>
          <w:lang w:val="kk-KZ"/>
        </w:rPr>
      </w:pPr>
      <w:r w:rsidRPr="009333D0">
        <w:rPr>
          <w:sz w:val="28"/>
          <w:szCs w:val="28"/>
          <w:lang w:val="kk-KZ"/>
        </w:rPr>
        <w:t xml:space="preserve">Синтез арқылы анализ жасау – объектіні басқа объектілермен (синтез) қатынас жүйесіне қосу арқылы танылатын объектінің (анализ) қасиеттерін анықтаудан тұратын ойлау процесінің негізгі тетіктерінің бірі. «Синтез арқылы анализ жасау» терминін алғаш енгізген У Джеймс, кейін С.Л. Рубинштейн, </w:t>
      </w:r>
      <w:r w:rsidR="00C84C16" w:rsidRPr="009333D0">
        <w:rPr>
          <w:sz w:val="28"/>
          <w:szCs w:val="28"/>
          <w:lang w:val="kk-KZ"/>
        </w:rPr>
        <w:t xml:space="preserve">  </w:t>
      </w:r>
      <w:r w:rsidRPr="009333D0">
        <w:rPr>
          <w:sz w:val="28"/>
          <w:szCs w:val="28"/>
          <w:lang w:val="kk-KZ"/>
        </w:rPr>
        <w:t xml:space="preserve">А.В. Брушлинский бұл мәселені белсенді түрде зерттеген. </w:t>
      </w:r>
      <w:r w:rsidR="0033248B" w:rsidRPr="009333D0">
        <w:rPr>
          <w:sz w:val="28"/>
          <w:szCs w:val="28"/>
          <w:lang w:val="kk-KZ"/>
        </w:rPr>
        <w:t xml:space="preserve">С.Л. Рубинштейн ойлау деңгейін екі түрге бөлген: операционалдық жән процессуалдық. Синтез арқылы анализ жасау - процессуалдық ойлаудың көрсеткіші. </w:t>
      </w:r>
    </w:p>
    <w:p w:rsidR="0031150B" w:rsidRPr="009333D0" w:rsidRDefault="0031150B" w:rsidP="00192CF3">
      <w:pPr>
        <w:tabs>
          <w:tab w:val="left" w:pos="6932"/>
        </w:tabs>
        <w:ind w:firstLine="720"/>
        <w:rPr>
          <w:sz w:val="28"/>
          <w:szCs w:val="28"/>
          <w:lang w:val="kk-KZ"/>
        </w:rPr>
      </w:pPr>
      <w:r w:rsidRPr="009333D0">
        <w:rPr>
          <w:sz w:val="28"/>
          <w:szCs w:val="28"/>
          <w:lang w:val="kk-KZ"/>
        </w:rPr>
        <w:t xml:space="preserve">Жаңа жалпылауларды қалыптастыруда синтез арқылы талдау маңызды рөл атқарады. </w:t>
      </w:r>
      <w:r w:rsidR="0051423F" w:rsidRPr="009333D0">
        <w:rPr>
          <w:sz w:val="28"/>
          <w:szCs w:val="28"/>
          <w:lang w:val="kk-KZ"/>
        </w:rPr>
        <w:t>Креативтік о</w:t>
      </w:r>
      <w:r w:rsidRPr="009333D0">
        <w:rPr>
          <w:sz w:val="28"/>
          <w:szCs w:val="28"/>
          <w:lang w:val="kk-KZ"/>
        </w:rPr>
        <w:t xml:space="preserve">йлау процесінде </w:t>
      </w:r>
      <w:r w:rsidR="0051423F" w:rsidRPr="009333D0">
        <w:rPr>
          <w:sz w:val="28"/>
          <w:szCs w:val="28"/>
          <w:lang w:val="kk-KZ"/>
        </w:rPr>
        <w:t>тұлға</w:t>
      </w:r>
      <w:r w:rsidRPr="009333D0">
        <w:rPr>
          <w:sz w:val="28"/>
          <w:szCs w:val="28"/>
          <w:lang w:val="kk-KZ"/>
        </w:rPr>
        <w:t xml:space="preserve"> объектіні басқа объектілермен байланыстар мен қатынастарға қосу синтетикалық әрекетінің арқасында объектінің жаңа жалпыланған қасиетін ашады, </w:t>
      </w:r>
      <w:r w:rsidR="006005DB" w:rsidRPr="009333D0">
        <w:rPr>
          <w:sz w:val="28"/>
          <w:szCs w:val="28"/>
          <w:lang w:val="kk-KZ"/>
        </w:rPr>
        <w:t>с</w:t>
      </w:r>
      <w:r w:rsidRPr="009333D0">
        <w:rPr>
          <w:sz w:val="28"/>
          <w:szCs w:val="28"/>
          <w:lang w:val="kk-KZ"/>
        </w:rPr>
        <w:t>одан кейін осы қатынастар</w:t>
      </w:r>
      <w:r w:rsidR="0051423F" w:rsidRPr="009333D0">
        <w:rPr>
          <w:sz w:val="28"/>
          <w:szCs w:val="28"/>
          <w:lang w:val="kk-KZ"/>
        </w:rPr>
        <w:t>ға</w:t>
      </w:r>
      <w:r w:rsidRPr="009333D0">
        <w:rPr>
          <w:sz w:val="28"/>
          <w:szCs w:val="28"/>
          <w:lang w:val="kk-KZ"/>
        </w:rPr>
        <w:t xml:space="preserve"> талдау жүр</w:t>
      </w:r>
      <w:r w:rsidR="00E625AB" w:rsidRPr="009333D0">
        <w:rPr>
          <w:sz w:val="28"/>
          <w:szCs w:val="28"/>
          <w:lang w:val="kk-KZ"/>
        </w:rPr>
        <w:t>гізіле</w:t>
      </w:r>
      <w:r w:rsidRPr="009333D0">
        <w:rPr>
          <w:sz w:val="28"/>
          <w:szCs w:val="28"/>
          <w:lang w:val="kk-KZ"/>
        </w:rPr>
        <w:t>ді.</w:t>
      </w:r>
      <w:r w:rsidR="006C3321" w:rsidRPr="009333D0">
        <w:rPr>
          <w:sz w:val="28"/>
          <w:szCs w:val="28"/>
          <w:lang w:val="kk-KZ"/>
        </w:rPr>
        <w:t xml:space="preserve"> Б</w:t>
      </w:r>
      <w:r w:rsidRPr="009333D0">
        <w:rPr>
          <w:sz w:val="28"/>
          <w:szCs w:val="28"/>
          <w:lang w:val="kk-KZ"/>
        </w:rPr>
        <w:t xml:space="preserve">елгілі бір материалдың сынғыш екенін анықтау үшін адам басқа материалдармен ойша немесе нақты әрекеттесу </w:t>
      </w:r>
      <w:r w:rsidR="004B5758" w:rsidRPr="009333D0">
        <w:rPr>
          <w:sz w:val="28"/>
          <w:szCs w:val="28"/>
          <w:lang w:val="kk-KZ"/>
        </w:rPr>
        <w:t>бағдар</w:t>
      </w:r>
      <w:r w:rsidR="00B1541C" w:rsidRPr="009333D0">
        <w:rPr>
          <w:sz w:val="28"/>
          <w:szCs w:val="28"/>
          <w:lang w:val="kk-KZ"/>
        </w:rPr>
        <w:t>ын</w:t>
      </w:r>
      <w:r w:rsidR="004B5758" w:rsidRPr="009333D0">
        <w:rPr>
          <w:sz w:val="28"/>
          <w:szCs w:val="28"/>
          <w:lang w:val="kk-KZ"/>
        </w:rPr>
        <w:t xml:space="preserve"> жасайды</w:t>
      </w:r>
      <w:r w:rsidRPr="009333D0">
        <w:rPr>
          <w:sz w:val="28"/>
          <w:szCs w:val="28"/>
          <w:lang w:val="kk-KZ"/>
        </w:rPr>
        <w:t xml:space="preserve">. Синтез арқылы талдау механизмі әртүрлі психологиялық қасиеттерді, процестерді, жалпылауды қамтамасыз ететін жеке тұлғаның психикалық дамуында маңызды рөл атқарады. </w:t>
      </w:r>
    </w:p>
    <w:p w:rsidR="006A67BC" w:rsidRPr="009333D0" w:rsidRDefault="006A67BC" w:rsidP="00192CF3">
      <w:pPr>
        <w:tabs>
          <w:tab w:val="left" w:pos="6932"/>
        </w:tabs>
        <w:ind w:firstLine="720"/>
        <w:rPr>
          <w:sz w:val="28"/>
          <w:szCs w:val="28"/>
          <w:lang w:val="kk-KZ"/>
        </w:rPr>
      </w:pPr>
      <w:r w:rsidRPr="009333D0">
        <w:rPr>
          <w:sz w:val="28"/>
          <w:szCs w:val="28"/>
          <w:lang w:val="kk-KZ"/>
        </w:rPr>
        <w:t xml:space="preserve">Абстракциялау </w:t>
      </w:r>
      <w:r w:rsidR="000C0BD7" w:rsidRPr="009333D0">
        <w:rPr>
          <w:sz w:val="28"/>
          <w:szCs w:val="28"/>
          <w:lang w:val="kk-KZ"/>
        </w:rPr>
        <w:t>–</w:t>
      </w:r>
      <w:r w:rsidRPr="009333D0">
        <w:rPr>
          <w:sz w:val="28"/>
          <w:szCs w:val="28"/>
          <w:lang w:val="kk-KZ"/>
        </w:rPr>
        <w:t xml:space="preserve"> </w:t>
      </w:r>
      <w:r w:rsidR="000C0BD7" w:rsidRPr="009333D0">
        <w:rPr>
          <w:sz w:val="28"/>
          <w:szCs w:val="28"/>
          <w:lang w:val="kk-KZ"/>
        </w:rPr>
        <w:t>заттың немесе құбылыстың маңызды, тұрақты белгілерін бөліп көрсету және мәнсіз болып табылатын қасиеттері мен байланыстарынан алшақтау.</w:t>
      </w:r>
      <w:r w:rsidR="007806AE" w:rsidRPr="009333D0">
        <w:rPr>
          <w:sz w:val="28"/>
          <w:szCs w:val="28"/>
          <w:lang w:val="kk-KZ"/>
        </w:rPr>
        <w:t xml:space="preserve"> </w:t>
      </w:r>
      <w:r w:rsidR="0002252F" w:rsidRPr="009333D0">
        <w:rPr>
          <w:sz w:val="28"/>
          <w:szCs w:val="28"/>
          <w:lang w:val="kk-KZ"/>
        </w:rPr>
        <w:t xml:space="preserve">Маңыздыны, мәндіні </w:t>
      </w:r>
      <w:r w:rsidR="00DF5BF6" w:rsidRPr="009333D0">
        <w:rPr>
          <w:sz w:val="28"/>
          <w:szCs w:val="28"/>
          <w:lang w:val="kk-KZ"/>
        </w:rPr>
        <w:t xml:space="preserve">табу бөліп алу үшін объектілер егжей-тегжейлі қарастырылады, соның нәтижесінде түсінік, пайым, қорытынды пайда болады. </w:t>
      </w:r>
      <w:r w:rsidR="0002252F" w:rsidRPr="009333D0">
        <w:rPr>
          <w:sz w:val="28"/>
          <w:szCs w:val="28"/>
          <w:lang w:val="kk-KZ"/>
        </w:rPr>
        <w:t xml:space="preserve">Абстракциялау іс-әрекетін меңгерген </w:t>
      </w:r>
      <w:r w:rsidR="00DF5BF6" w:rsidRPr="009333D0">
        <w:rPr>
          <w:sz w:val="28"/>
          <w:szCs w:val="28"/>
          <w:lang w:val="kk-KZ"/>
        </w:rPr>
        <w:t>студенттің</w:t>
      </w:r>
      <w:r w:rsidR="0002252F" w:rsidRPr="009333D0">
        <w:rPr>
          <w:sz w:val="28"/>
          <w:szCs w:val="28"/>
          <w:lang w:val="kk-KZ"/>
        </w:rPr>
        <w:t xml:space="preserve"> күрделі мәселелерді шешуге, жаңа идеялар тудыруға, жаңа бағыт қалыптастыруға, сәйкессіздіктерді табуға, белгіленген шеңберден тыс ойлауға мүмкіндігі көбірек болады.</w:t>
      </w:r>
    </w:p>
    <w:p w:rsidR="002266E3" w:rsidRPr="009333D0" w:rsidRDefault="00AF2745" w:rsidP="00192CF3">
      <w:pPr>
        <w:tabs>
          <w:tab w:val="left" w:pos="6932"/>
        </w:tabs>
        <w:ind w:firstLine="720"/>
        <w:rPr>
          <w:sz w:val="28"/>
          <w:szCs w:val="28"/>
          <w:lang w:val="kk-KZ"/>
        </w:rPr>
      </w:pPr>
      <w:r w:rsidRPr="009333D0">
        <w:rPr>
          <w:sz w:val="28"/>
          <w:szCs w:val="28"/>
          <w:lang w:val="kk-KZ"/>
        </w:rPr>
        <w:t xml:space="preserve">Жалпылау ойлау процесін жеңілдетеді және оның тиімділігі мен жылдамдығын арттырады. </w:t>
      </w:r>
      <w:r w:rsidR="006005DB" w:rsidRPr="009333D0">
        <w:rPr>
          <w:sz w:val="28"/>
          <w:szCs w:val="28"/>
          <w:lang w:val="kk-KZ"/>
        </w:rPr>
        <w:t xml:space="preserve">Жалпылау – маңызды </w:t>
      </w:r>
      <w:r w:rsidR="006A67BC" w:rsidRPr="009333D0">
        <w:rPr>
          <w:sz w:val="28"/>
          <w:szCs w:val="28"/>
          <w:lang w:val="kk-KZ"/>
        </w:rPr>
        <w:t>деген</w:t>
      </w:r>
      <w:r w:rsidR="006005DB" w:rsidRPr="009333D0">
        <w:rPr>
          <w:sz w:val="28"/>
          <w:szCs w:val="28"/>
          <w:lang w:val="kk-KZ"/>
        </w:rPr>
        <w:t xml:space="preserve"> белгілерді біріктіру, оны заттар мен құбылыстар санатымен</w:t>
      </w:r>
      <w:r w:rsidR="00DF5BF6" w:rsidRPr="009333D0">
        <w:rPr>
          <w:sz w:val="28"/>
          <w:szCs w:val="28"/>
          <w:lang w:val="kk-KZ"/>
        </w:rPr>
        <w:t xml:space="preserve"> байланыстыру болса, нақтылау </w:t>
      </w:r>
      <w:r w:rsidR="00053958" w:rsidRPr="009333D0">
        <w:rPr>
          <w:sz w:val="28"/>
          <w:szCs w:val="28"/>
          <w:lang w:val="kk-KZ"/>
        </w:rPr>
        <w:t xml:space="preserve"> </w:t>
      </w:r>
      <w:r w:rsidR="006005DB" w:rsidRPr="009333D0">
        <w:rPr>
          <w:sz w:val="28"/>
          <w:szCs w:val="28"/>
          <w:lang w:val="kk-KZ"/>
        </w:rPr>
        <w:t>–</w:t>
      </w:r>
      <w:r w:rsidR="00053958" w:rsidRPr="009333D0">
        <w:rPr>
          <w:sz w:val="28"/>
          <w:szCs w:val="28"/>
          <w:lang w:val="kk-KZ"/>
        </w:rPr>
        <w:t xml:space="preserve"> </w:t>
      </w:r>
      <w:r w:rsidR="003B403F" w:rsidRPr="009333D0">
        <w:rPr>
          <w:sz w:val="28"/>
          <w:szCs w:val="28"/>
          <w:lang w:val="kk-KZ"/>
        </w:rPr>
        <w:t>жалпылауға кері іс-әрекет, жалпы ұғымнан жекеленген заттар мен құбылыстарды бөл</w:t>
      </w:r>
      <w:r w:rsidR="006E45FD" w:rsidRPr="009333D0">
        <w:rPr>
          <w:sz w:val="28"/>
          <w:szCs w:val="28"/>
          <w:lang w:val="kk-KZ"/>
        </w:rPr>
        <w:t>іп алып, нақты бір түрге жатқыз</w:t>
      </w:r>
      <w:r w:rsidR="004B1140" w:rsidRPr="009333D0">
        <w:rPr>
          <w:sz w:val="28"/>
          <w:szCs w:val="28"/>
          <w:lang w:val="kk-KZ"/>
        </w:rPr>
        <w:t>у</w:t>
      </w:r>
      <w:r w:rsidR="006E45FD" w:rsidRPr="009333D0">
        <w:rPr>
          <w:sz w:val="28"/>
          <w:szCs w:val="28"/>
          <w:lang w:val="kk-KZ"/>
        </w:rPr>
        <w:t xml:space="preserve"> осы операцияның әдісі</w:t>
      </w:r>
      <w:r w:rsidR="00D144E2" w:rsidRPr="009333D0">
        <w:rPr>
          <w:sz w:val="28"/>
          <w:szCs w:val="28"/>
          <w:lang w:val="kk-KZ"/>
        </w:rPr>
        <w:t>.</w:t>
      </w:r>
      <w:r w:rsidR="004C28DD" w:rsidRPr="009333D0">
        <w:rPr>
          <w:sz w:val="28"/>
          <w:szCs w:val="28"/>
          <w:lang w:val="kk-KZ"/>
        </w:rPr>
        <w:t xml:space="preserve"> Жалпылағанда жалған шешім, ұғым, түсінік пайда болмас үшін, жалпылайтын фактілердің саны жеткілікті мөлшерде болуы маңызды. Себебі, жалған шешім ойлау процесінің тиімділігін түсіреді. </w:t>
      </w:r>
    </w:p>
    <w:p w:rsidR="00DC6972" w:rsidRPr="009333D0" w:rsidRDefault="00D144E2" w:rsidP="00192CF3">
      <w:pPr>
        <w:tabs>
          <w:tab w:val="left" w:pos="6932"/>
        </w:tabs>
        <w:ind w:firstLine="720"/>
        <w:rPr>
          <w:sz w:val="28"/>
          <w:szCs w:val="28"/>
          <w:lang w:val="kk-KZ"/>
        </w:rPr>
      </w:pPr>
      <w:r w:rsidRPr="009333D0">
        <w:rPr>
          <w:sz w:val="28"/>
          <w:szCs w:val="28"/>
          <w:lang w:val="kk-KZ"/>
        </w:rPr>
        <w:t>Қоршаған дүние объектілерін тану оларды бір-бірімен салыстырудан басталады. Салыстыру – объектілердің ерекшелігі мен айырмашылықтарын ашып көрсету. Салыстырылған объектілер жіктеуге, санаттауға, топтастыруға, жүйе</w:t>
      </w:r>
      <w:r w:rsidR="00C0130F" w:rsidRPr="009333D0">
        <w:rPr>
          <w:sz w:val="28"/>
          <w:szCs w:val="28"/>
          <w:lang w:val="kk-KZ"/>
        </w:rPr>
        <w:t>леуге, құрылымдауға негіз болады. Жіктеу – объектілерді маңызды белгілері бойынша топтастыру. Жүйелеу – объектілерді кейде тіпті онша маңызды емес белгілері бойынша, бірақ ыңғайлы болу үшін бір ретке келтіру</w:t>
      </w:r>
      <w:r w:rsidR="006E45FD" w:rsidRPr="009333D0">
        <w:rPr>
          <w:sz w:val="28"/>
          <w:szCs w:val="28"/>
          <w:lang w:val="kk-KZ"/>
        </w:rPr>
        <w:t xml:space="preserve"> </w:t>
      </w:r>
      <w:r w:rsidR="006E45FD" w:rsidRPr="009333D0">
        <w:rPr>
          <w:sz w:val="28"/>
          <w:szCs w:val="28"/>
          <w:lang w:val="kk-KZ"/>
        </w:rPr>
        <w:lastRenderedPageBreak/>
        <w:t>көзделеді</w:t>
      </w:r>
      <w:r w:rsidR="00C0130F" w:rsidRPr="009333D0">
        <w:rPr>
          <w:sz w:val="28"/>
          <w:szCs w:val="28"/>
          <w:lang w:val="kk-KZ"/>
        </w:rPr>
        <w:t>.</w:t>
      </w:r>
      <w:r w:rsidR="00D36F7B" w:rsidRPr="009333D0">
        <w:rPr>
          <w:sz w:val="28"/>
          <w:szCs w:val="28"/>
          <w:lang w:val="kk-KZ"/>
        </w:rPr>
        <w:t xml:space="preserve"> Индукция </w:t>
      </w:r>
      <w:r w:rsidR="001E6A62" w:rsidRPr="009333D0">
        <w:rPr>
          <w:sz w:val="28"/>
          <w:szCs w:val="28"/>
          <w:lang w:val="kk-KZ"/>
        </w:rPr>
        <w:t>–</w:t>
      </w:r>
      <w:r w:rsidR="00D36F7B" w:rsidRPr="009333D0">
        <w:rPr>
          <w:sz w:val="28"/>
          <w:szCs w:val="28"/>
          <w:lang w:val="kk-KZ"/>
        </w:rPr>
        <w:t xml:space="preserve"> студенттің </w:t>
      </w:r>
      <w:r w:rsidR="00081D5F" w:rsidRPr="009333D0">
        <w:rPr>
          <w:sz w:val="28"/>
          <w:szCs w:val="28"/>
          <w:lang w:val="kk-KZ"/>
        </w:rPr>
        <w:t xml:space="preserve">проблеманы </w:t>
      </w:r>
      <w:r w:rsidR="00D36F7B" w:rsidRPr="009333D0">
        <w:rPr>
          <w:sz w:val="28"/>
          <w:szCs w:val="28"/>
          <w:lang w:val="kk-KZ"/>
        </w:rPr>
        <w:t>зерделеуд</w:t>
      </w:r>
      <w:r w:rsidR="0029548D" w:rsidRPr="009333D0">
        <w:rPr>
          <w:sz w:val="28"/>
          <w:szCs w:val="28"/>
          <w:lang w:val="kk-KZ"/>
        </w:rPr>
        <w:t>е жалпыдан жалқы</w:t>
      </w:r>
      <w:r w:rsidR="00D36F7B" w:rsidRPr="009333D0">
        <w:rPr>
          <w:sz w:val="28"/>
          <w:szCs w:val="28"/>
          <w:lang w:val="kk-KZ"/>
        </w:rPr>
        <w:t>н</w:t>
      </w:r>
      <w:r w:rsidR="0029548D" w:rsidRPr="009333D0">
        <w:rPr>
          <w:sz w:val="28"/>
          <w:szCs w:val="28"/>
          <w:lang w:val="kk-KZ"/>
        </w:rPr>
        <w:t>ы,  ал д</w:t>
      </w:r>
      <w:r w:rsidR="00615EA5" w:rsidRPr="009333D0">
        <w:rPr>
          <w:sz w:val="28"/>
          <w:szCs w:val="28"/>
          <w:lang w:val="kk-KZ"/>
        </w:rPr>
        <w:t>едукция</w:t>
      </w:r>
      <w:r w:rsidR="0029548D" w:rsidRPr="009333D0">
        <w:rPr>
          <w:sz w:val="28"/>
          <w:szCs w:val="28"/>
          <w:lang w:val="kk-KZ"/>
        </w:rPr>
        <w:t>да - жалқыдан жалпыны шығара алуы</w:t>
      </w:r>
      <w:r w:rsidR="00D36F7B" w:rsidRPr="009333D0">
        <w:rPr>
          <w:sz w:val="28"/>
          <w:szCs w:val="28"/>
          <w:lang w:val="kk-KZ"/>
        </w:rPr>
        <w:t xml:space="preserve">. Имитацияның мәні модельдеуге әкеледі. </w:t>
      </w:r>
      <w:r w:rsidR="008C406F" w:rsidRPr="009333D0">
        <w:rPr>
          <w:sz w:val="28"/>
          <w:szCs w:val="28"/>
          <w:lang w:val="kk-KZ"/>
        </w:rPr>
        <w:t>Модельдеу</w:t>
      </w:r>
      <w:r w:rsidR="00D36F7B" w:rsidRPr="009333D0">
        <w:rPr>
          <w:sz w:val="28"/>
          <w:szCs w:val="28"/>
          <w:lang w:val="kk-KZ"/>
        </w:rPr>
        <w:t xml:space="preserve"> </w:t>
      </w:r>
      <w:r w:rsidR="001E6A62" w:rsidRPr="009333D0">
        <w:rPr>
          <w:sz w:val="28"/>
          <w:szCs w:val="28"/>
          <w:lang w:val="kk-KZ"/>
        </w:rPr>
        <w:t>–</w:t>
      </w:r>
      <w:r w:rsidR="00D36F7B" w:rsidRPr="009333D0">
        <w:rPr>
          <w:sz w:val="28"/>
          <w:szCs w:val="28"/>
          <w:lang w:val="kk-KZ"/>
        </w:rPr>
        <w:t xml:space="preserve"> белгілі бір мазмұндық, іс-әрекеттік нысанның тағылымдық негіздегі жүйе-құрылымның тұтас үлгісі.</w:t>
      </w:r>
      <w:r w:rsidR="00827E41" w:rsidRPr="009333D0">
        <w:rPr>
          <w:sz w:val="28"/>
          <w:szCs w:val="28"/>
          <w:lang w:val="kk-KZ"/>
        </w:rPr>
        <w:t xml:space="preserve"> </w:t>
      </w:r>
      <w:r w:rsidR="00EA1614" w:rsidRPr="009333D0">
        <w:rPr>
          <w:sz w:val="28"/>
          <w:szCs w:val="28"/>
          <w:lang w:val="kk-KZ"/>
        </w:rPr>
        <w:t xml:space="preserve">Модельдеу үдерісінде </w:t>
      </w:r>
      <w:r w:rsidR="00FA4705" w:rsidRPr="009333D0">
        <w:rPr>
          <w:sz w:val="28"/>
          <w:szCs w:val="28"/>
          <w:lang w:val="kk-KZ"/>
        </w:rPr>
        <w:t>проблемаға, объектіге талдау жүргізіледі, модельді ұсынудың тиімді формалары қарастырылады. Модельдеу студенттің креативтік қабілетін арттыруда ойлау үдерісінің  анализ, синтез, жалпылау, білімін практикалық іс-әрекетке трансформациялау</w:t>
      </w:r>
      <w:r w:rsidR="00A01703" w:rsidRPr="009333D0">
        <w:rPr>
          <w:sz w:val="28"/>
          <w:szCs w:val="28"/>
          <w:lang w:val="kk-KZ"/>
        </w:rPr>
        <w:t>ды</w:t>
      </w:r>
      <w:r w:rsidR="00FA4705" w:rsidRPr="009333D0">
        <w:rPr>
          <w:sz w:val="28"/>
          <w:szCs w:val="28"/>
          <w:lang w:val="kk-KZ"/>
        </w:rPr>
        <w:t xml:space="preserve"> </w:t>
      </w:r>
      <w:r w:rsidR="00A01703" w:rsidRPr="009333D0">
        <w:rPr>
          <w:sz w:val="28"/>
          <w:szCs w:val="28"/>
          <w:lang w:val="kk-KZ"/>
        </w:rPr>
        <w:t xml:space="preserve">жүзеге асыруға </w:t>
      </w:r>
      <w:r w:rsidR="00FA4705" w:rsidRPr="009333D0">
        <w:rPr>
          <w:sz w:val="28"/>
          <w:szCs w:val="28"/>
          <w:lang w:val="kk-KZ"/>
        </w:rPr>
        <w:t>септігін тигізеді.</w:t>
      </w:r>
    </w:p>
    <w:p w:rsidR="00931AEE" w:rsidRPr="009333D0" w:rsidRDefault="001E48EC" w:rsidP="00192CF3">
      <w:pPr>
        <w:tabs>
          <w:tab w:val="left" w:pos="6932"/>
        </w:tabs>
        <w:ind w:firstLine="720"/>
        <w:rPr>
          <w:sz w:val="28"/>
          <w:szCs w:val="28"/>
          <w:lang w:val="kk-KZ"/>
        </w:rPr>
      </w:pPr>
      <w:r w:rsidRPr="009333D0">
        <w:rPr>
          <w:sz w:val="28"/>
          <w:szCs w:val="28"/>
          <w:lang w:val="kk-KZ"/>
        </w:rPr>
        <w:t>Жоғарыда аталған ойлау опер</w:t>
      </w:r>
      <w:r w:rsidR="00AA642D" w:rsidRPr="009333D0">
        <w:rPr>
          <w:sz w:val="28"/>
          <w:szCs w:val="28"/>
          <w:lang w:val="kk-KZ"/>
        </w:rPr>
        <w:t>а</w:t>
      </w:r>
      <w:r w:rsidRPr="009333D0">
        <w:rPr>
          <w:sz w:val="28"/>
          <w:szCs w:val="28"/>
          <w:lang w:val="kk-KZ"/>
        </w:rPr>
        <w:t xml:space="preserve">циялары ойлау экспериментінде жүзеге асады. </w:t>
      </w:r>
      <w:r w:rsidR="00615EA5" w:rsidRPr="009333D0">
        <w:rPr>
          <w:sz w:val="28"/>
          <w:szCs w:val="28"/>
          <w:lang w:val="kk-KZ"/>
        </w:rPr>
        <w:t>Ой</w:t>
      </w:r>
      <w:r w:rsidR="008C71C0" w:rsidRPr="009333D0">
        <w:rPr>
          <w:sz w:val="28"/>
          <w:szCs w:val="28"/>
          <w:lang w:val="kk-KZ"/>
        </w:rPr>
        <w:t>лау эксперименті –</w:t>
      </w:r>
      <w:r w:rsidR="00615EA5" w:rsidRPr="009333D0">
        <w:rPr>
          <w:sz w:val="28"/>
          <w:szCs w:val="28"/>
          <w:lang w:val="kk-KZ"/>
        </w:rPr>
        <w:t xml:space="preserve"> </w:t>
      </w:r>
      <w:r w:rsidR="008C71C0" w:rsidRPr="009333D0">
        <w:rPr>
          <w:sz w:val="28"/>
          <w:szCs w:val="28"/>
          <w:lang w:val="kk-KZ"/>
        </w:rPr>
        <w:t xml:space="preserve">танымдық іс-әрекет түрі. Ойлау экспериментінде жағдаят нақты экспериментте емес, тұлғаның қиялында қарастырылады. </w:t>
      </w:r>
      <w:r w:rsidR="004D3B1E" w:rsidRPr="009333D0">
        <w:rPr>
          <w:sz w:val="28"/>
          <w:szCs w:val="28"/>
          <w:lang w:val="kk-KZ"/>
        </w:rPr>
        <w:t>«Ойлау эксперименті» түсінігі В.С. Библердің «Ойлау шығармашылық сапасында»</w:t>
      </w:r>
      <w:r w:rsidR="00602EBD" w:rsidRPr="009333D0">
        <w:rPr>
          <w:sz w:val="28"/>
          <w:szCs w:val="28"/>
          <w:lang w:val="kk-KZ"/>
        </w:rPr>
        <w:t xml:space="preserve"> атты еңбегінде талданған</w:t>
      </w:r>
      <w:r w:rsidR="00931AEE" w:rsidRPr="009333D0">
        <w:rPr>
          <w:sz w:val="28"/>
          <w:szCs w:val="28"/>
          <w:lang w:val="kk-KZ"/>
        </w:rPr>
        <w:t xml:space="preserve"> </w:t>
      </w:r>
      <w:r w:rsidR="000020DE" w:rsidRPr="009333D0">
        <w:rPr>
          <w:sz w:val="28"/>
          <w:szCs w:val="28"/>
          <w:lang w:val="kk-KZ"/>
        </w:rPr>
        <w:t>[20</w:t>
      </w:r>
      <w:r w:rsidR="000A1348" w:rsidRPr="009333D0">
        <w:rPr>
          <w:sz w:val="28"/>
          <w:szCs w:val="28"/>
          <w:lang w:val="kk-KZ"/>
        </w:rPr>
        <w:t>1</w:t>
      </w:r>
      <w:r w:rsidR="00931AEE" w:rsidRPr="009333D0">
        <w:rPr>
          <w:sz w:val="28"/>
          <w:szCs w:val="28"/>
          <w:lang w:val="kk-KZ"/>
        </w:rPr>
        <w:t>]</w:t>
      </w:r>
      <w:r w:rsidR="00602EBD" w:rsidRPr="009333D0">
        <w:rPr>
          <w:sz w:val="28"/>
          <w:szCs w:val="28"/>
          <w:lang w:val="kk-KZ"/>
        </w:rPr>
        <w:t>.</w:t>
      </w:r>
      <w:r w:rsidR="007C4B26" w:rsidRPr="009333D0">
        <w:rPr>
          <w:sz w:val="28"/>
          <w:szCs w:val="28"/>
          <w:lang w:val="kk-KZ"/>
        </w:rPr>
        <w:t xml:space="preserve"> </w:t>
      </w:r>
      <w:r w:rsidR="00602EBD" w:rsidRPr="009333D0">
        <w:rPr>
          <w:sz w:val="28"/>
          <w:szCs w:val="28"/>
          <w:lang w:val="kk-KZ"/>
        </w:rPr>
        <w:t>Зерттеуші</w:t>
      </w:r>
      <w:r w:rsidR="00931AEE" w:rsidRPr="009333D0">
        <w:rPr>
          <w:sz w:val="28"/>
          <w:szCs w:val="28"/>
          <w:lang w:val="kk-KZ"/>
        </w:rPr>
        <w:t>нің</w:t>
      </w:r>
      <w:r w:rsidR="00602EBD" w:rsidRPr="009333D0">
        <w:rPr>
          <w:sz w:val="28"/>
          <w:szCs w:val="28"/>
          <w:lang w:val="kk-KZ"/>
        </w:rPr>
        <w:t xml:space="preserve"> ойлау эксперименті </w:t>
      </w:r>
      <w:r w:rsidR="00931AEE" w:rsidRPr="009333D0">
        <w:rPr>
          <w:sz w:val="28"/>
          <w:szCs w:val="28"/>
          <w:lang w:val="kk-KZ"/>
        </w:rPr>
        <w:t xml:space="preserve">туралы тұжырымдарын төмендегі жіктемемен көрсетеміз (матрица </w:t>
      </w:r>
      <w:r w:rsidR="000B5165" w:rsidRPr="009333D0">
        <w:rPr>
          <w:sz w:val="28"/>
          <w:szCs w:val="28"/>
          <w:lang w:val="kk-KZ"/>
        </w:rPr>
        <w:t>7</w:t>
      </w:r>
      <w:r w:rsidR="00931AEE" w:rsidRPr="009333D0">
        <w:rPr>
          <w:sz w:val="28"/>
          <w:szCs w:val="28"/>
          <w:lang w:val="kk-KZ"/>
        </w:rPr>
        <w:t>).</w:t>
      </w:r>
    </w:p>
    <w:p w:rsidR="00872B07" w:rsidRPr="009333D0" w:rsidRDefault="00872B07" w:rsidP="00AC722D">
      <w:pPr>
        <w:tabs>
          <w:tab w:val="left" w:pos="6932"/>
        </w:tabs>
        <w:rPr>
          <w:sz w:val="28"/>
          <w:szCs w:val="28"/>
          <w:lang w:val="kk-KZ"/>
        </w:rPr>
      </w:pPr>
    </w:p>
    <w:tbl>
      <w:tblPr>
        <w:tblW w:w="8820" w:type="dxa"/>
        <w:tblInd w:w="918" w:type="dxa"/>
        <w:tblLook w:val="04A0" w:firstRow="1" w:lastRow="0" w:firstColumn="1" w:lastColumn="0" w:noHBand="0" w:noVBand="1"/>
      </w:tblPr>
      <w:tblGrid>
        <w:gridCol w:w="8820"/>
      </w:tblGrid>
      <w:tr w:rsidR="001434B6" w:rsidRPr="009333D0" w:rsidTr="00034CA9">
        <w:tc>
          <w:tcPr>
            <w:tcW w:w="8820" w:type="dxa"/>
          </w:tcPr>
          <w:p w:rsidR="00B30D25" w:rsidRPr="009333D0" w:rsidRDefault="00FD650E" w:rsidP="007F2B0F">
            <w:pPr>
              <w:tabs>
                <w:tab w:val="left" w:pos="6932"/>
              </w:tabs>
              <w:ind w:firstLine="0"/>
              <w:jc w:val="center"/>
              <w:rPr>
                <w:sz w:val="16"/>
                <w:szCs w:val="16"/>
                <w:lang w:val="kk-KZ"/>
              </w:rPr>
            </w:pPr>
            <w:r w:rsidRPr="009333D0">
              <w:rPr>
                <w:noProof/>
                <w:sz w:val="16"/>
                <w:szCs w:val="16"/>
              </w:rPr>
              <mc:AlternateContent>
                <mc:Choice Requires="wps">
                  <w:drawing>
                    <wp:anchor distT="0" distB="0" distL="114300" distR="114300" simplePos="0" relativeHeight="251865088" behindDoc="1" locked="0" layoutInCell="1" allowOverlap="1" wp14:anchorId="3A92BCC3" wp14:editId="2A605D8E">
                      <wp:simplePos x="0" y="0"/>
                      <wp:positionH relativeFrom="column">
                        <wp:posOffset>1139190</wp:posOffset>
                      </wp:positionH>
                      <wp:positionV relativeFrom="paragraph">
                        <wp:posOffset>31115</wp:posOffset>
                      </wp:positionV>
                      <wp:extent cx="3883231" cy="371475"/>
                      <wp:effectExtent l="0" t="0" r="22225" b="28575"/>
                      <wp:wrapNone/>
                      <wp:docPr id="171" name="Овал 171"/>
                      <wp:cNvGraphicFramePr/>
                      <a:graphic xmlns:a="http://schemas.openxmlformats.org/drawingml/2006/main">
                        <a:graphicData uri="http://schemas.microsoft.com/office/word/2010/wordprocessingShape">
                          <wps:wsp>
                            <wps:cNvSpPr/>
                            <wps:spPr>
                              <a:xfrm>
                                <a:off x="0" y="0"/>
                                <a:ext cx="3883231" cy="371475"/>
                              </a:xfrm>
                              <a:prstGeom prst="ellipse">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A75C" id="Овал 171" o:spid="_x0000_s1026" style="position:absolute;margin-left:89.7pt;margin-top:2.45pt;width:305.75pt;height:29.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" fillcolor="#eeece1 [3214]" strokecolor="#c0504d [3205]" strokeweight="1.5pt"/>
                  </w:pict>
                </mc:Fallback>
              </mc:AlternateContent>
            </w:r>
          </w:p>
          <w:p w:rsidR="00931AEE" w:rsidRPr="009333D0" w:rsidRDefault="007F2B0F" w:rsidP="007F2B0F">
            <w:pPr>
              <w:tabs>
                <w:tab w:val="left" w:pos="6932"/>
              </w:tabs>
              <w:ind w:firstLine="0"/>
              <w:jc w:val="center"/>
              <w:rPr>
                <w:b/>
                <w:sz w:val="26"/>
                <w:szCs w:val="26"/>
                <w:lang w:val="kk-KZ"/>
              </w:rPr>
            </w:pPr>
            <w:r w:rsidRPr="009333D0">
              <w:rPr>
                <w:b/>
                <w:sz w:val="26"/>
                <w:szCs w:val="26"/>
                <w:lang w:val="kk-KZ"/>
              </w:rPr>
              <w:t>Ойлау эксперименті</w:t>
            </w:r>
          </w:p>
          <w:p w:rsidR="00931AEE" w:rsidRPr="009333D0" w:rsidRDefault="00931AEE" w:rsidP="007F2B0F">
            <w:pPr>
              <w:tabs>
                <w:tab w:val="left" w:pos="6932"/>
              </w:tabs>
              <w:ind w:firstLine="0"/>
              <w:jc w:val="center"/>
              <w:rPr>
                <w:sz w:val="18"/>
                <w:szCs w:val="18"/>
                <w:lang w:val="kk-KZ"/>
              </w:rPr>
            </w:pPr>
          </w:p>
        </w:tc>
      </w:tr>
      <w:tr w:rsidR="001434B6" w:rsidRPr="009333D0" w:rsidTr="00034CA9">
        <w:tc>
          <w:tcPr>
            <w:tcW w:w="8820" w:type="dxa"/>
          </w:tcPr>
          <w:p w:rsidR="00B30D25" w:rsidRPr="009333D0" w:rsidRDefault="00F54F37"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0448" behindDoc="1" locked="0" layoutInCell="1" allowOverlap="1" wp14:anchorId="4DF1ECD2" wp14:editId="55172521">
                      <wp:simplePos x="0" y="0"/>
                      <wp:positionH relativeFrom="column">
                        <wp:posOffset>-71771</wp:posOffset>
                      </wp:positionH>
                      <wp:positionV relativeFrom="paragraph">
                        <wp:posOffset>20699</wp:posOffset>
                      </wp:positionV>
                      <wp:extent cx="5569527" cy="333375"/>
                      <wp:effectExtent l="0" t="0" r="12700" b="28575"/>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5569527" cy="333375"/>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2E6362" id="Скругленный прямоугольник 108" o:spid="_x0000_s1026" style="position:absolute;margin-left:-5.65pt;margin-top:1.65pt;width:438.55pt;height:26.25pt;z-index:-25143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" fillcolor="#eeece1 [3214]" strokecolor="#c0504d [3205]" strokeweight="1.5pt"/>
                  </w:pict>
                </mc:Fallback>
              </mc:AlternateContent>
            </w:r>
          </w:p>
          <w:p w:rsidR="007F2B0F" w:rsidRPr="009333D0" w:rsidRDefault="00034CA9" w:rsidP="0017246D">
            <w:pPr>
              <w:tabs>
                <w:tab w:val="left" w:pos="6932"/>
              </w:tabs>
              <w:ind w:firstLine="0"/>
              <w:jc w:val="left"/>
              <w:rPr>
                <w:sz w:val="26"/>
                <w:szCs w:val="26"/>
                <w:lang w:val="kk-KZ"/>
              </w:rPr>
            </w:pPr>
            <w:r w:rsidRPr="009333D0">
              <w:rPr>
                <w:noProof/>
                <w:sz w:val="26"/>
                <w:szCs w:val="26"/>
              </w:rPr>
              <mc:AlternateContent>
                <mc:Choice Requires="wps">
                  <w:drawing>
                    <wp:anchor distT="0" distB="0" distL="114300" distR="114300" simplePos="0" relativeHeight="252220416" behindDoc="0" locked="0" layoutInCell="1" allowOverlap="1" wp14:anchorId="73F851F4" wp14:editId="186CFE38">
                      <wp:simplePos x="0" y="0"/>
                      <wp:positionH relativeFrom="column">
                        <wp:posOffset>-380530</wp:posOffset>
                      </wp:positionH>
                      <wp:positionV relativeFrom="paragraph">
                        <wp:posOffset>82814</wp:posOffset>
                      </wp:positionV>
                      <wp:extent cx="308759" cy="6400800"/>
                      <wp:effectExtent l="57150" t="38100" r="53340" b="95250"/>
                      <wp:wrapNone/>
                      <wp:docPr id="130" name="Левая круглая скобка 130"/>
                      <wp:cNvGraphicFramePr/>
                      <a:graphic xmlns:a="http://schemas.openxmlformats.org/drawingml/2006/main">
                        <a:graphicData uri="http://schemas.microsoft.com/office/word/2010/wordprocessingShape">
                          <wps:wsp>
                            <wps:cNvSpPr/>
                            <wps:spPr>
                              <a:xfrm>
                                <a:off x="0" y="0"/>
                                <a:ext cx="308759" cy="6400800"/>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3F15B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30" o:spid="_x0000_s1026" type="#_x0000_t85" style="position:absolute;margin-left:-29.95pt;margin-top:6.5pt;width:24.3pt;height:7in;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" adj="87" strokecolor="#4f81bd [3204]" strokeweight="2pt">
                      <v:shadow on="t" color="black" opacity="24903f" origin=",.5" offset="0,.55556mm"/>
                    </v:shape>
                  </w:pict>
                </mc:Fallback>
              </mc:AlternateContent>
            </w:r>
            <w:r w:rsidR="007F2B0F" w:rsidRPr="009333D0">
              <w:rPr>
                <w:sz w:val="26"/>
                <w:szCs w:val="26"/>
                <w:lang w:val="kk-KZ"/>
              </w:rPr>
              <w:t>Ойлау эксперименті ішкі қайшылықта</w:t>
            </w:r>
            <w:r w:rsidR="002E6973" w:rsidRPr="009333D0">
              <w:rPr>
                <w:sz w:val="26"/>
                <w:szCs w:val="26"/>
                <w:lang w:val="kk-KZ"/>
              </w:rPr>
              <w:t>рда</w:t>
            </w:r>
            <w:r w:rsidR="007F2B0F" w:rsidRPr="009333D0">
              <w:rPr>
                <w:sz w:val="26"/>
                <w:szCs w:val="26"/>
                <w:lang w:val="kk-KZ"/>
              </w:rPr>
              <w:t>н басталады</w:t>
            </w:r>
          </w:p>
          <w:p w:rsidR="007F2B0F" w:rsidRPr="009333D0" w:rsidRDefault="007F2B0F" w:rsidP="0017246D">
            <w:pPr>
              <w:tabs>
                <w:tab w:val="left" w:pos="6932"/>
              </w:tabs>
              <w:ind w:firstLine="0"/>
              <w:jc w:val="left"/>
              <w:rPr>
                <w:sz w:val="16"/>
                <w:szCs w:val="16"/>
                <w:lang w:val="kk-KZ"/>
              </w:rPr>
            </w:pPr>
          </w:p>
        </w:tc>
      </w:tr>
      <w:tr w:rsidR="001434B6" w:rsidRPr="009333D0" w:rsidTr="00034CA9">
        <w:tc>
          <w:tcPr>
            <w:tcW w:w="8820" w:type="dxa"/>
          </w:tcPr>
          <w:p w:rsidR="00B30D25" w:rsidRPr="009333D0" w:rsidRDefault="00F54F37"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1472" behindDoc="1" locked="0" layoutInCell="1" allowOverlap="1" wp14:anchorId="2861787F" wp14:editId="3E5864EC">
                      <wp:simplePos x="0" y="0"/>
                      <wp:positionH relativeFrom="column">
                        <wp:posOffset>-71771</wp:posOffset>
                      </wp:positionH>
                      <wp:positionV relativeFrom="paragraph">
                        <wp:posOffset>18316</wp:posOffset>
                      </wp:positionV>
                      <wp:extent cx="5568950" cy="498764"/>
                      <wp:effectExtent l="0" t="0" r="12700" b="15875"/>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5568950" cy="498764"/>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1099F" id="Скругленный прямоугольник 148" o:spid="_x0000_s1026" style="position:absolute;margin-left:-5.65pt;margin-top:1.45pt;width:438.5pt;height:39.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" fillcolor="#eeece1 [3214]" strokecolor="#c0504d [3205]" strokeweight="1.5pt"/>
                  </w:pict>
                </mc:Fallback>
              </mc:AlternateContent>
            </w:r>
          </w:p>
          <w:p w:rsidR="00931AEE" w:rsidRPr="009333D0" w:rsidRDefault="001E48EC" w:rsidP="0017246D">
            <w:pPr>
              <w:tabs>
                <w:tab w:val="left" w:pos="6932"/>
              </w:tabs>
              <w:ind w:firstLine="0"/>
              <w:jc w:val="left"/>
              <w:rPr>
                <w:sz w:val="26"/>
                <w:szCs w:val="26"/>
                <w:lang w:val="kk-KZ"/>
              </w:rPr>
            </w:pPr>
            <w:r w:rsidRPr="009333D0">
              <w:rPr>
                <w:sz w:val="26"/>
                <w:szCs w:val="26"/>
                <w:lang w:val="kk-KZ"/>
              </w:rPr>
              <w:t>Шығармашылық</w:t>
            </w:r>
            <w:r w:rsidR="00B832BE" w:rsidRPr="009333D0">
              <w:rPr>
                <w:sz w:val="26"/>
                <w:szCs w:val="26"/>
                <w:lang w:val="kk-KZ"/>
              </w:rPr>
              <w:t xml:space="preserve"> ойлаудың негізі болып табылатын ішкі диалог</w:t>
            </w:r>
            <w:r w:rsidR="004E362B" w:rsidRPr="009333D0">
              <w:rPr>
                <w:sz w:val="26"/>
                <w:szCs w:val="26"/>
                <w:lang w:val="kk-KZ"/>
              </w:rPr>
              <w:t xml:space="preserve"> </w:t>
            </w:r>
            <w:r w:rsidR="00B832BE" w:rsidRPr="009333D0">
              <w:rPr>
                <w:sz w:val="26"/>
                <w:szCs w:val="26"/>
                <w:lang w:val="kk-KZ"/>
              </w:rPr>
              <w:t>түрінде өтеді</w:t>
            </w:r>
          </w:p>
          <w:p w:rsidR="00931AEE" w:rsidRPr="009333D0" w:rsidRDefault="00931AEE" w:rsidP="0017246D">
            <w:pPr>
              <w:tabs>
                <w:tab w:val="left" w:pos="6932"/>
              </w:tabs>
              <w:ind w:firstLine="0"/>
              <w:jc w:val="left"/>
              <w:rPr>
                <w:sz w:val="16"/>
                <w:szCs w:val="16"/>
                <w:vertAlign w:val="superscript"/>
                <w:lang w:val="kk-KZ"/>
              </w:rPr>
            </w:pPr>
          </w:p>
        </w:tc>
      </w:tr>
      <w:tr w:rsidR="001434B6" w:rsidRPr="009333D0" w:rsidTr="00034CA9">
        <w:tc>
          <w:tcPr>
            <w:tcW w:w="8820" w:type="dxa"/>
          </w:tcPr>
          <w:p w:rsidR="00B30D25" w:rsidRPr="009333D0" w:rsidRDefault="00F54F37"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2496" behindDoc="1" locked="0" layoutInCell="1" allowOverlap="1" wp14:anchorId="602481D5" wp14:editId="7395A8E2">
                      <wp:simplePos x="0" y="0"/>
                      <wp:positionH relativeFrom="column">
                        <wp:posOffset>-71771</wp:posOffset>
                      </wp:positionH>
                      <wp:positionV relativeFrom="paragraph">
                        <wp:posOffset>16073</wp:posOffset>
                      </wp:positionV>
                      <wp:extent cx="5568950" cy="523875"/>
                      <wp:effectExtent l="0" t="0" r="12700" b="28575"/>
                      <wp:wrapNone/>
                      <wp:docPr id="157" name="Скругленный прямоугольник 157"/>
                      <wp:cNvGraphicFramePr/>
                      <a:graphic xmlns:a="http://schemas.openxmlformats.org/drawingml/2006/main">
                        <a:graphicData uri="http://schemas.microsoft.com/office/word/2010/wordprocessingShape">
                          <wps:wsp>
                            <wps:cNvSpPr/>
                            <wps:spPr>
                              <a:xfrm>
                                <a:off x="0" y="0"/>
                                <a:ext cx="5568950" cy="523875"/>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8C316A" id="Скругленный прямоугольник 157" o:spid="_x0000_s1026" style="position:absolute;margin-left:-5.65pt;margin-top:1.25pt;width:438.5pt;height:41.25pt;z-index:-25143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" fillcolor="#eeece1 [3214]" strokecolor="#c0504d [3205]" strokeweight="1.5pt"/>
                  </w:pict>
                </mc:Fallback>
              </mc:AlternateContent>
            </w:r>
          </w:p>
          <w:p w:rsidR="00191345" w:rsidRPr="009333D0" w:rsidRDefault="00B832BE" w:rsidP="0017246D">
            <w:pPr>
              <w:tabs>
                <w:tab w:val="left" w:pos="6932"/>
              </w:tabs>
              <w:ind w:firstLine="0"/>
              <w:jc w:val="left"/>
              <w:rPr>
                <w:sz w:val="26"/>
                <w:szCs w:val="26"/>
                <w:lang w:val="kk-KZ"/>
              </w:rPr>
            </w:pPr>
            <w:r w:rsidRPr="009333D0">
              <w:rPr>
                <w:sz w:val="26"/>
                <w:szCs w:val="26"/>
                <w:lang w:val="kk-KZ"/>
              </w:rPr>
              <w:t>Ойлау эксперименті тек қайшылықтар қақтығысы ғана емес,</w:t>
            </w:r>
            <w:r w:rsidR="0017246D" w:rsidRPr="009333D0">
              <w:rPr>
                <w:sz w:val="26"/>
                <w:szCs w:val="26"/>
                <w:lang w:val="kk-KZ"/>
              </w:rPr>
              <w:t xml:space="preserve"> </w:t>
            </w:r>
            <w:r w:rsidRPr="009333D0">
              <w:rPr>
                <w:sz w:val="26"/>
                <w:szCs w:val="26"/>
                <w:lang w:val="kk-KZ"/>
              </w:rPr>
              <w:t xml:space="preserve">сонымен қатар </w:t>
            </w:r>
          </w:p>
          <w:p w:rsidR="00931AEE" w:rsidRPr="009333D0" w:rsidRDefault="00B832BE" w:rsidP="00191345">
            <w:pPr>
              <w:tabs>
                <w:tab w:val="left" w:pos="6932"/>
              </w:tabs>
              <w:ind w:firstLine="0"/>
              <w:jc w:val="left"/>
              <w:rPr>
                <w:sz w:val="26"/>
                <w:szCs w:val="26"/>
                <w:lang w:val="en-US"/>
              </w:rPr>
            </w:pPr>
            <w:r w:rsidRPr="009333D0">
              <w:rPr>
                <w:sz w:val="26"/>
                <w:szCs w:val="26"/>
                <w:lang w:val="kk-KZ"/>
              </w:rPr>
              <w:t>таным</w:t>
            </w:r>
            <w:r w:rsidR="00BF5E07" w:rsidRPr="009333D0">
              <w:rPr>
                <w:sz w:val="26"/>
                <w:szCs w:val="26"/>
                <w:lang w:val="kk-KZ"/>
              </w:rPr>
              <w:t xml:space="preserve"> мүмкіндіктер</w:t>
            </w:r>
            <w:r w:rsidRPr="009333D0">
              <w:rPr>
                <w:sz w:val="26"/>
                <w:szCs w:val="26"/>
                <w:lang w:val="kk-KZ"/>
              </w:rPr>
              <w:t>інің көрінісі</w:t>
            </w:r>
          </w:p>
          <w:p w:rsidR="00F54F37" w:rsidRPr="009333D0" w:rsidRDefault="00F54F37" w:rsidP="00191345">
            <w:pPr>
              <w:tabs>
                <w:tab w:val="left" w:pos="6932"/>
              </w:tabs>
              <w:ind w:firstLine="0"/>
              <w:jc w:val="left"/>
              <w:rPr>
                <w:sz w:val="16"/>
                <w:szCs w:val="16"/>
                <w:lang w:val="en-US"/>
              </w:rPr>
            </w:pPr>
          </w:p>
        </w:tc>
      </w:tr>
      <w:tr w:rsidR="001434B6" w:rsidRPr="009333D0" w:rsidTr="00034CA9">
        <w:tc>
          <w:tcPr>
            <w:tcW w:w="8820" w:type="dxa"/>
          </w:tcPr>
          <w:p w:rsidR="00B30D25" w:rsidRPr="009333D0" w:rsidRDefault="006D5253"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3520" behindDoc="1" locked="0" layoutInCell="1" allowOverlap="1" wp14:anchorId="4F7CE481" wp14:editId="05571331">
                      <wp:simplePos x="0" y="0"/>
                      <wp:positionH relativeFrom="column">
                        <wp:posOffset>-71771</wp:posOffset>
                      </wp:positionH>
                      <wp:positionV relativeFrom="paragraph">
                        <wp:posOffset>13830</wp:posOffset>
                      </wp:positionV>
                      <wp:extent cx="5568950" cy="514350"/>
                      <wp:effectExtent l="0" t="0" r="12700" b="1905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5568950" cy="514350"/>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363F2" id="Скругленный прямоугольник 159" o:spid="_x0000_s1026" style="position:absolute;margin-left:-5.65pt;margin-top:1.1pt;width:438.5pt;height:40.5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" fillcolor="#eeece1 [3214]" strokecolor="#c0504d [3205]" strokeweight="1.5pt"/>
                  </w:pict>
                </mc:Fallback>
              </mc:AlternateContent>
            </w:r>
          </w:p>
          <w:p w:rsidR="00931AEE" w:rsidRPr="009333D0" w:rsidRDefault="001E48EC" w:rsidP="0017246D">
            <w:pPr>
              <w:tabs>
                <w:tab w:val="left" w:pos="6932"/>
              </w:tabs>
              <w:ind w:firstLine="0"/>
              <w:jc w:val="left"/>
              <w:rPr>
                <w:sz w:val="26"/>
                <w:szCs w:val="26"/>
                <w:lang w:val="kk-KZ"/>
              </w:rPr>
            </w:pPr>
            <w:r w:rsidRPr="009333D0">
              <w:rPr>
                <w:sz w:val="26"/>
                <w:szCs w:val="26"/>
                <w:lang w:val="kk-KZ"/>
              </w:rPr>
              <w:t>Шығармашылық</w:t>
            </w:r>
            <w:r w:rsidR="00B832BE" w:rsidRPr="009333D0">
              <w:rPr>
                <w:sz w:val="26"/>
                <w:szCs w:val="26"/>
                <w:lang w:val="kk-KZ"/>
              </w:rPr>
              <w:t xml:space="preserve"> ойлаудың қашанда ойлау </w:t>
            </w:r>
            <w:r w:rsidR="0082417E" w:rsidRPr="009333D0">
              <w:rPr>
                <w:sz w:val="26"/>
                <w:szCs w:val="26"/>
                <w:lang w:val="kk-KZ"/>
              </w:rPr>
              <w:t xml:space="preserve">объектісі </w:t>
            </w:r>
            <w:r w:rsidR="00B832BE" w:rsidRPr="009333D0">
              <w:rPr>
                <w:sz w:val="26"/>
                <w:szCs w:val="26"/>
                <w:lang w:val="kk-KZ"/>
              </w:rPr>
              <w:t>болады</w:t>
            </w:r>
            <w:r w:rsidR="00F77AD2" w:rsidRPr="009333D0">
              <w:rPr>
                <w:sz w:val="26"/>
                <w:szCs w:val="26"/>
                <w:lang w:val="kk-KZ"/>
              </w:rPr>
              <w:t>,</w:t>
            </w:r>
            <w:r w:rsidR="004E362B" w:rsidRPr="009333D0">
              <w:rPr>
                <w:sz w:val="26"/>
                <w:szCs w:val="26"/>
                <w:lang w:val="kk-KZ"/>
              </w:rPr>
              <w:t xml:space="preserve"> </w:t>
            </w:r>
            <w:r w:rsidR="00F77AD2" w:rsidRPr="009333D0">
              <w:rPr>
                <w:sz w:val="26"/>
                <w:szCs w:val="26"/>
                <w:lang w:val="kk-KZ"/>
              </w:rPr>
              <w:t xml:space="preserve">ойлау </w:t>
            </w:r>
            <w:r w:rsidR="0082417E" w:rsidRPr="009333D0">
              <w:rPr>
                <w:sz w:val="26"/>
                <w:szCs w:val="26"/>
                <w:lang w:val="kk-KZ"/>
              </w:rPr>
              <w:t>объекті</w:t>
            </w:r>
            <w:r w:rsidR="000F50A6" w:rsidRPr="009333D0">
              <w:rPr>
                <w:sz w:val="26"/>
                <w:szCs w:val="26"/>
                <w:lang w:val="kk-KZ"/>
              </w:rPr>
              <w:t>сі</w:t>
            </w:r>
            <w:r w:rsidR="00B832BE" w:rsidRPr="009333D0">
              <w:rPr>
                <w:sz w:val="26"/>
                <w:szCs w:val="26"/>
                <w:lang w:val="kk-KZ"/>
              </w:rPr>
              <w:t xml:space="preserve"> субъектінің танымдық іс-әрекетінің құрамына кіреді</w:t>
            </w:r>
          </w:p>
          <w:p w:rsidR="00931AEE" w:rsidRPr="009333D0" w:rsidRDefault="00931AEE" w:rsidP="0017246D">
            <w:pPr>
              <w:tabs>
                <w:tab w:val="left" w:pos="6932"/>
              </w:tabs>
              <w:ind w:firstLine="0"/>
              <w:jc w:val="left"/>
              <w:rPr>
                <w:sz w:val="16"/>
                <w:szCs w:val="16"/>
                <w:lang w:val="kk-KZ"/>
              </w:rPr>
            </w:pPr>
          </w:p>
        </w:tc>
      </w:tr>
      <w:tr w:rsidR="001434B6" w:rsidRPr="009333D0" w:rsidTr="00034CA9">
        <w:tc>
          <w:tcPr>
            <w:tcW w:w="8820" w:type="dxa"/>
          </w:tcPr>
          <w:p w:rsidR="00F54F37" w:rsidRPr="009333D0" w:rsidRDefault="006D5253" w:rsidP="0017246D">
            <w:pPr>
              <w:tabs>
                <w:tab w:val="left" w:pos="6932"/>
              </w:tabs>
              <w:ind w:firstLine="0"/>
              <w:jc w:val="left"/>
              <w:rPr>
                <w:sz w:val="16"/>
                <w:szCs w:val="16"/>
              </w:rPr>
            </w:pPr>
            <w:r w:rsidRPr="009333D0">
              <w:rPr>
                <w:noProof/>
                <w:sz w:val="16"/>
                <w:szCs w:val="16"/>
              </w:rPr>
              <mc:AlternateContent>
                <mc:Choice Requires="wps">
                  <w:drawing>
                    <wp:anchor distT="0" distB="0" distL="114300" distR="114300" simplePos="0" relativeHeight="251884544" behindDoc="1" locked="0" layoutInCell="1" allowOverlap="1" wp14:anchorId="7887E89C" wp14:editId="10F39027">
                      <wp:simplePos x="0" y="0"/>
                      <wp:positionH relativeFrom="column">
                        <wp:posOffset>-71771</wp:posOffset>
                      </wp:positionH>
                      <wp:positionV relativeFrom="paragraph">
                        <wp:posOffset>-289</wp:posOffset>
                      </wp:positionV>
                      <wp:extent cx="5568950" cy="514350"/>
                      <wp:effectExtent l="0" t="0" r="12700" b="19050"/>
                      <wp:wrapNone/>
                      <wp:docPr id="165" name="Скругленный прямоугольник 165"/>
                      <wp:cNvGraphicFramePr/>
                      <a:graphic xmlns:a="http://schemas.openxmlformats.org/drawingml/2006/main">
                        <a:graphicData uri="http://schemas.microsoft.com/office/word/2010/wordprocessingShape">
                          <wps:wsp>
                            <wps:cNvSpPr/>
                            <wps:spPr>
                              <a:xfrm>
                                <a:off x="0" y="0"/>
                                <a:ext cx="5568950" cy="514350"/>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4E306B" id="Скругленный прямоугольник 165" o:spid="_x0000_s1026" style="position:absolute;margin-left:-5.65pt;margin-top:0;width:438.5pt;height:40.5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" fillcolor="#eeece1 [3214]" strokecolor="#c0504d [3205]" strokeweight="1.5pt"/>
                  </w:pict>
                </mc:Fallback>
              </mc:AlternateContent>
            </w:r>
          </w:p>
          <w:p w:rsidR="00191345" w:rsidRPr="009333D0" w:rsidRDefault="00B832BE" w:rsidP="0017246D">
            <w:pPr>
              <w:tabs>
                <w:tab w:val="left" w:pos="6932"/>
              </w:tabs>
              <w:ind w:firstLine="0"/>
              <w:jc w:val="left"/>
              <w:rPr>
                <w:sz w:val="26"/>
                <w:szCs w:val="26"/>
                <w:lang w:val="kk-KZ"/>
              </w:rPr>
            </w:pPr>
            <w:r w:rsidRPr="009333D0">
              <w:rPr>
                <w:sz w:val="26"/>
                <w:szCs w:val="26"/>
                <w:lang w:val="kk-KZ"/>
              </w:rPr>
              <w:t xml:space="preserve">Ойлау эксперименті кезінде ойлау </w:t>
            </w:r>
            <w:r w:rsidR="0082417E" w:rsidRPr="009333D0">
              <w:rPr>
                <w:sz w:val="26"/>
                <w:szCs w:val="26"/>
                <w:lang w:val="kk-KZ"/>
              </w:rPr>
              <w:t>объекті</w:t>
            </w:r>
            <w:r w:rsidR="000F50A6" w:rsidRPr="009333D0">
              <w:rPr>
                <w:sz w:val="26"/>
                <w:szCs w:val="26"/>
                <w:lang w:val="kk-KZ"/>
              </w:rPr>
              <w:t>сі</w:t>
            </w:r>
            <w:r w:rsidRPr="009333D0">
              <w:rPr>
                <w:sz w:val="26"/>
                <w:szCs w:val="26"/>
                <w:lang w:val="kk-KZ"/>
              </w:rPr>
              <w:t xml:space="preserve"> идеалды,</w:t>
            </w:r>
            <w:r w:rsidR="004E362B" w:rsidRPr="009333D0">
              <w:rPr>
                <w:sz w:val="26"/>
                <w:szCs w:val="26"/>
                <w:lang w:val="kk-KZ"/>
              </w:rPr>
              <w:t xml:space="preserve"> </w:t>
            </w:r>
            <w:r w:rsidRPr="009333D0">
              <w:rPr>
                <w:sz w:val="26"/>
                <w:szCs w:val="26"/>
                <w:lang w:val="kk-KZ"/>
              </w:rPr>
              <w:t xml:space="preserve">ойдан шығарылған </w:t>
            </w:r>
          </w:p>
          <w:p w:rsidR="00931AEE" w:rsidRPr="009333D0" w:rsidRDefault="00B832BE" w:rsidP="00191345">
            <w:pPr>
              <w:tabs>
                <w:tab w:val="left" w:pos="6932"/>
              </w:tabs>
              <w:ind w:firstLine="0"/>
              <w:jc w:val="left"/>
              <w:rPr>
                <w:sz w:val="26"/>
                <w:szCs w:val="26"/>
                <w:lang w:val="en-US"/>
              </w:rPr>
            </w:pPr>
            <w:r w:rsidRPr="009333D0">
              <w:rPr>
                <w:sz w:val="26"/>
                <w:szCs w:val="26"/>
                <w:lang w:val="kk-KZ"/>
              </w:rPr>
              <w:t>жағдаятқа салынады</w:t>
            </w:r>
          </w:p>
          <w:p w:rsidR="00F54F37" w:rsidRPr="009333D0" w:rsidRDefault="00F54F37" w:rsidP="00191345">
            <w:pPr>
              <w:tabs>
                <w:tab w:val="left" w:pos="6932"/>
              </w:tabs>
              <w:ind w:firstLine="0"/>
              <w:jc w:val="left"/>
              <w:rPr>
                <w:sz w:val="16"/>
                <w:szCs w:val="16"/>
                <w:lang w:val="en-US"/>
              </w:rPr>
            </w:pPr>
          </w:p>
        </w:tc>
      </w:tr>
      <w:tr w:rsidR="001434B6" w:rsidRPr="009333D0" w:rsidTr="00034CA9">
        <w:tc>
          <w:tcPr>
            <w:tcW w:w="8820" w:type="dxa"/>
          </w:tcPr>
          <w:p w:rsidR="00B30D25" w:rsidRPr="009333D0" w:rsidRDefault="006D5253"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5568" behindDoc="1" locked="0" layoutInCell="1" allowOverlap="1" wp14:anchorId="6AEDD5CC" wp14:editId="412FE4B3">
                      <wp:simplePos x="0" y="0"/>
                      <wp:positionH relativeFrom="column">
                        <wp:posOffset>-70287</wp:posOffset>
                      </wp:positionH>
                      <wp:positionV relativeFrom="paragraph">
                        <wp:posOffset>21854</wp:posOffset>
                      </wp:positionV>
                      <wp:extent cx="5568950" cy="861237"/>
                      <wp:effectExtent l="0" t="0" r="12700" b="15240"/>
                      <wp:wrapNone/>
                      <wp:docPr id="166" name="Скругленный прямоугольник 166"/>
                      <wp:cNvGraphicFramePr/>
                      <a:graphic xmlns:a="http://schemas.openxmlformats.org/drawingml/2006/main">
                        <a:graphicData uri="http://schemas.microsoft.com/office/word/2010/wordprocessingShape">
                          <wps:wsp>
                            <wps:cNvSpPr/>
                            <wps:spPr>
                              <a:xfrm>
                                <a:off x="0" y="0"/>
                                <a:ext cx="5568950" cy="861237"/>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61606" id="Скругленный прямоугольник 166" o:spid="_x0000_s1026" style="position:absolute;margin-left:-5.55pt;margin-top:1.7pt;width:438.5pt;height:67.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" fillcolor="#eeece1 [3214]" strokecolor="#c0504d [3205]" strokeweight="1.5pt"/>
                  </w:pict>
                </mc:Fallback>
              </mc:AlternateContent>
            </w:r>
          </w:p>
          <w:p w:rsidR="007F2B0F" w:rsidRPr="009333D0" w:rsidRDefault="0082417E" w:rsidP="00191345">
            <w:pPr>
              <w:tabs>
                <w:tab w:val="left" w:pos="6932"/>
              </w:tabs>
              <w:ind w:firstLine="0"/>
              <w:jc w:val="left"/>
              <w:rPr>
                <w:sz w:val="26"/>
                <w:szCs w:val="26"/>
                <w:lang w:val="kk-KZ"/>
              </w:rPr>
            </w:pPr>
            <w:r w:rsidRPr="009333D0">
              <w:rPr>
                <w:sz w:val="26"/>
                <w:szCs w:val="26"/>
                <w:lang w:val="kk-KZ"/>
              </w:rPr>
              <w:t>О</w:t>
            </w:r>
            <w:r w:rsidR="00556493" w:rsidRPr="009333D0">
              <w:rPr>
                <w:sz w:val="26"/>
                <w:szCs w:val="26"/>
                <w:lang w:val="kk-KZ"/>
              </w:rPr>
              <w:t>йлау о</w:t>
            </w:r>
            <w:r w:rsidRPr="009333D0">
              <w:rPr>
                <w:sz w:val="26"/>
                <w:szCs w:val="26"/>
                <w:lang w:val="kk-KZ"/>
              </w:rPr>
              <w:t>бъекті</w:t>
            </w:r>
            <w:r w:rsidR="00556493" w:rsidRPr="009333D0">
              <w:rPr>
                <w:sz w:val="26"/>
                <w:szCs w:val="26"/>
                <w:lang w:val="kk-KZ"/>
              </w:rPr>
              <w:t>сі</w:t>
            </w:r>
            <w:r w:rsidRPr="009333D0">
              <w:rPr>
                <w:sz w:val="26"/>
                <w:szCs w:val="26"/>
                <w:lang w:val="kk-KZ"/>
              </w:rPr>
              <w:t xml:space="preserve"> </w:t>
            </w:r>
            <w:r w:rsidR="00B832BE" w:rsidRPr="009333D0">
              <w:rPr>
                <w:sz w:val="26"/>
                <w:szCs w:val="26"/>
                <w:lang w:val="kk-KZ"/>
              </w:rPr>
              <w:t>өткен</w:t>
            </w:r>
            <w:r w:rsidR="00556493" w:rsidRPr="009333D0">
              <w:rPr>
                <w:sz w:val="26"/>
                <w:szCs w:val="26"/>
                <w:lang w:val="kk-KZ"/>
              </w:rPr>
              <w:t xml:space="preserve"> шақ</w:t>
            </w:r>
            <w:r w:rsidR="00B832BE" w:rsidRPr="009333D0">
              <w:rPr>
                <w:sz w:val="26"/>
                <w:szCs w:val="26"/>
                <w:lang w:val="kk-KZ"/>
              </w:rPr>
              <w:t>, осы</w:t>
            </w:r>
            <w:r w:rsidR="00556493" w:rsidRPr="009333D0">
              <w:rPr>
                <w:sz w:val="26"/>
                <w:szCs w:val="26"/>
                <w:lang w:val="kk-KZ"/>
              </w:rPr>
              <w:t xml:space="preserve"> шақ және</w:t>
            </w:r>
            <w:r w:rsidR="00B832BE" w:rsidRPr="009333D0">
              <w:rPr>
                <w:sz w:val="26"/>
                <w:szCs w:val="26"/>
                <w:lang w:val="kk-KZ"/>
              </w:rPr>
              <w:t xml:space="preserve"> келер шақ</w:t>
            </w:r>
            <w:r w:rsidR="00556493" w:rsidRPr="009333D0">
              <w:rPr>
                <w:sz w:val="26"/>
                <w:szCs w:val="26"/>
                <w:lang w:val="kk-KZ"/>
              </w:rPr>
              <w:t>та</w:t>
            </w:r>
            <w:r w:rsidR="00B832BE" w:rsidRPr="009333D0">
              <w:rPr>
                <w:sz w:val="26"/>
                <w:szCs w:val="26"/>
                <w:lang w:val="kk-KZ"/>
              </w:rPr>
              <w:t xml:space="preserve"> қарастырыл</w:t>
            </w:r>
            <w:r w:rsidR="00BF5E07" w:rsidRPr="009333D0">
              <w:rPr>
                <w:sz w:val="26"/>
                <w:szCs w:val="26"/>
                <w:lang w:val="kk-KZ"/>
              </w:rPr>
              <w:t>ады:</w:t>
            </w:r>
            <w:r w:rsidR="006D5253" w:rsidRPr="009333D0">
              <w:rPr>
                <w:sz w:val="26"/>
                <w:szCs w:val="26"/>
                <w:lang w:val="kk-KZ"/>
              </w:rPr>
              <w:t xml:space="preserve"> </w:t>
            </w:r>
            <w:r w:rsidR="00556493" w:rsidRPr="009333D0">
              <w:rPr>
                <w:sz w:val="26"/>
                <w:szCs w:val="26"/>
                <w:lang w:val="kk-KZ"/>
              </w:rPr>
              <w:t>ө</w:t>
            </w:r>
            <w:r w:rsidR="00BF5E07" w:rsidRPr="009333D0">
              <w:rPr>
                <w:sz w:val="26"/>
                <w:szCs w:val="26"/>
                <w:lang w:val="kk-KZ"/>
              </w:rPr>
              <w:t>ткен</w:t>
            </w:r>
            <w:r w:rsidR="00556493" w:rsidRPr="009333D0">
              <w:rPr>
                <w:sz w:val="26"/>
                <w:szCs w:val="26"/>
                <w:lang w:val="kk-KZ"/>
              </w:rPr>
              <w:t xml:space="preserve"> шағы</w:t>
            </w:r>
            <w:r w:rsidR="00BF5E07" w:rsidRPr="009333D0">
              <w:rPr>
                <w:sz w:val="26"/>
                <w:szCs w:val="26"/>
                <w:lang w:val="kk-KZ"/>
              </w:rPr>
              <w:t xml:space="preserve"> –</w:t>
            </w:r>
            <w:r w:rsidR="00556493" w:rsidRPr="009333D0">
              <w:rPr>
                <w:sz w:val="26"/>
                <w:szCs w:val="26"/>
                <w:lang w:val="kk-KZ"/>
              </w:rPr>
              <w:t xml:space="preserve"> объектінің  пайда болу </w:t>
            </w:r>
            <w:r w:rsidR="00BF5E07" w:rsidRPr="009333D0">
              <w:rPr>
                <w:sz w:val="26"/>
                <w:szCs w:val="26"/>
                <w:lang w:val="kk-KZ"/>
              </w:rPr>
              <w:t xml:space="preserve">себебі, осы шағы - </w:t>
            </w:r>
            <w:r w:rsidR="00B832BE" w:rsidRPr="009333D0">
              <w:rPr>
                <w:sz w:val="26"/>
                <w:szCs w:val="26"/>
                <w:lang w:val="kk-KZ"/>
              </w:rPr>
              <w:t xml:space="preserve"> </w:t>
            </w:r>
            <w:r w:rsidR="00556493" w:rsidRPr="009333D0">
              <w:rPr>
                <w:sz w:val="26"/>
                <w:szCs w:val="26"/>
                <w:lang w:val="kk-KZ"/>
              </w:rPr>
              <w:t xml:space="preserve">объектінің </w:t>
            </w:r>
            <w:r w:rsidR="00BF5E07" w:rsidRPr="009333D0">
              <w:rPr>
                <w:sz w:val="26"/>
                <w:szCs w:val="26"/>
                <w:lang w:val="kk-KZ"/>
              </w:rPr>
              <w:t>мәртебесі</w:t>
            </w:r>
            <w:r w:rsidR="00556493" w:rsidRPr="009333D0">
              <w:rPr>
                <w:sz w:val="26"/>
                <w:szCs w:val="26"/>
                <w:lang w:val="kk-KZ"/>
              </w:rPr>
              <w:t xml:space="preserve"> екені</w:t>
            </w:r>
            <w:r w:rsidR="00BF5E07" w:rsidRPr="009333D0">
              <w:rPr>
                <w:sz w:val="26"/>
                <w:szCs w:val="26"/>
                <w:lang w:val="kk-KZ"/>
              </w:rPr>
              <w:t xml:space="preserve">, келер шағы – </w:t>
            </w:r>
            <w:r w:rsidR="00F77AD2" w:rsidRPr="009333D0">
              <w:rPr>
                <w:sz w:val="26"/>
                <w:szCs w:val="26"/>
                <w:lang w:val="kk-KZ"/>
              </w:rPr>
              <w:t xml:space="preserve">осы </w:t>
            </w:r>
            <w:r w:rsidR="007F2B0F" w:rsidRPr="009333D0">
              <w:rPr>
                <w:sz w:val="26"/>
                <w:szCs w:val="26"/>
                <w:lang w:val="kk-KZ"/>
              </w:rPr>
              <w:t>шақтағы</w:t>
            </w:r>
            <w:r w:rsidR="00F77AD2" w:rsidRPr="009333D0">
              <w:rPr>
                <w:sz w:val="26"/>
                <w:szCs w:val="26"/>
                <w:lang w:val="kk-KZ"/>
              </w:rPr>
              <w:t xml:space="preserve"> </w:t>
            </w:r>
            <w:r w:rsidRPr="009333D0">
              <w:rPr>
                <w:sz w:val="26"/>
                <w:szCs w:val="26"/>
                <w:lang w:val="kk-KZ"/>
              </w:rPr>
              <w:t>объект</w:t>
            </w:r>
            <w:r w:rsidR="000F50A6" w:rsidRPr="009333D0">
              <w:rPr>
                <w:sz w:val="26"/>
                <w:szCs w:val="26"/>
                <w:lang w:val="kk-KZ"/>
              </w:rPr>
              <w:t>і</w:t>
            </w:r>
            <w:r w:rsidR="003A2D18" w:rsidRPr="009333D0">
              <w:rPr>
                <w:sz w:val="26"/>
                <w:szCs w:val="26"/>
                <w:lang w:val="kk-KZ"/>
              </w:rPr>
              <w:t xml:space="preserve">де </w:t>
            </w:r>
            <w:r w:rsidR="00BF5E07" w:rsidRPr="009333D0">
              <w:rPr>
                <w:sz w:val="26"/>
                <w:szCs w:val="26"/>
                <w:lang w:val="kk-KZ"/>
              </w:rPr>
              <w:t>болашақ күй-жай</w:t>
            </w:r>
            <w:r w:rsidR="0017246D" w:rsidRPr="009333D0">
              <w:rPr>
                <w:sz w:val="26"/>
                <w:szCs w:val="26"/>
                <w:lang w:val="kk-KZ"/>
              </w:rPr>
              <w:t xml:space="preserve">  </w:t>
            </w:r>
            <w:r w:rsidR="00F77AD2" w:rsidRPr="009333D0">
              <w:rPr>
                <w:sz w:val="26"/>
                <w:szCs w:val="26"/>
                <w:lang w:val="kk-KZ"/>
              </w:rPr>
              <w:t xml:space="preserve">белгілері </w:t>
            </w:r>
            <w:r w:rsidR="00BF5E07" w:rsidRPr="009333D0">
              <w:rPr>
                <w:sz w:val="26"/>
                <w:szCs w:val="26"/>
                <w:lang w:val="kk-KZ"/>
              </w:rPr>
              <w:t>бо</w:t>
            </w:r>
            <w:r w:rsidR="00BB2B66" w:rsidRPr="009333D0">
              <w:rPr>
                <w:sz w:val="26"/>
                <w:szCs w:val="26"/>
                <w:lang w:val="kk-KZ"/>
              </w:rPr>
              <w:t xml:space="preserve">латыны </w:t>
            </w:r>
            <w:r w:rsidR="007F2B0F" w:rsidRPr="009333D0">
              <w:rPr>
                <w:sz w:val="26"/>
                <w:szCs w:val="26"/>
                <w:lang w:val="kk-KZ"/>
              </w:rPr>
              <w:t>көрсетіледі</w:t>
            </w:r>
          </w:p>
          <w:p w:rsidR="00F54F37" w:rsidRPr="009333D0" w:rsidRDefault="00F54F37" w:rsidP="00191345">
            <w:pPr>
              <w:tabs>
                <w:tab w:val="left" w:pos="6932"/>
              </w:tabs>
              <w:ind w:firstLine="0"/>
              <w:jc w:val="left"/>
              <w:rPr>
                <w:sz w:val="16"/>
                <w:szCs w:val="16"/>
                <w:lang w:val="kk-KZ"/>
              </w:rPr>
            </w:pPr>
          </w:p>
        </w:tc>
      </w:tr>
      <w:tr w:rsidR="001434B6" w:rsidRPr="00154CDA" w:rsidTr="00034CA9">
        <w:tc>
          <w:tcPr>
            <w:tcW w:w="8820" w:type="dxa"/>
          </w:tcPr>
          <w:p w:rsidR="00D72FB4" w:rsidRPr="009333D0" w:rsidRDefault="006D5253" w:rsidP="000C3C11">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6592" behindDoc="1" locked="0" layoutInCell="1" allowOverlap="1" wp14:anchorId="65658EF3" wp14:editId="0429FE03">
                      <wp:simplePos x="0" y="0"/>
                      <wp:positionH relativeFrom="column">
                        <wp:posOffset>-70287</wp:posOffset>
                      </wp:positionH>
                      <wp:positionV relativeFrom="paragraph">
                        <wp:posOffset>8016</wp:posOffset>
                      </wp:positionV>
                      <wp:extent cx="5568950" cy="533400"/>
                      <wp:effectExtent l="0" t="0" r="12700" b="19050"/>
                      <wp:wrapNone/>
                      <wp:docPr id="167" name="Скругленный прямоугольник 167"/>
                      <wp:cNvGraphicFramePr/>
                      <a:graphic xmlns:a="http://schemas.openxmlformats.org/drawingml/2006/main">
                        <a:graphicData uri="http://schemas.microsoft.com/office/word/2010/wordprocessingShape">
                          <wps:wsp>
                            <wps:cNvSpPr/>
                            <wps:spPr>
                              <a:xfrm>
                                <a:off x="0" y="0"/>
                                <a:ext cx="5568950" cy="533400"/>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4DF730" id="Скругленный прямоугольник 167" o:spid="_x0000_s1026" style="position:absolute;margin-left:-5.55pt;margin-top:.65pt;width:438.5pt;height:42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" fillcolor="#eeece1 [3214]" strokecolor="#c0504d [3205]" strokeweight="1.5pt"/>
                  </w:pict>
                </mc:Fallback>
              </mc:AlternateContent>
            </w:r>
          </w:p>
          <w:p w:rsidR="00D72FB4" w:rsidRPr="009333D0" w:rsidRDefault="00D72FB4" w:rsidP="000C3C11">
            <w:pPr>
              <w:tabs>
                <w:tab w:val="left" w:pos="6932"/>
              </w:tabs>
              <w:ind w:firstLine="0"/>
              <w:jc w:val="left"/>
              <w:rPr>
                <w:sz w:val="26"/>
                <w:szCs w:val="26"/>
                <w:lang w:val="kk-KZ"/>
              </w:rPr>
            </w:pPr>
            <w:r w:rsidRPr="009333D0">
              <w:rPr>
                <w:sz w:val="26"/>
                <w:szCs w:val="26"/>
                <w:lang w:val="kk-KZ"/>
              </w:rPr>
              <w:t>Ойлау экспериментінде объектіге қатысты ұғымдар, шарттар мен фактілер абстракцияланады, жалпыланады;</w:t>
            </w:r>
          </w:p>
          <w:p w:rsidR="00D72FB4" w:rsidRPr="009333D0" w:rsidRDefault="00D72FB4" w:rsidP="000C3C11">
            <w:pPr>
              <w:tabs>
                <w:tab w:val="left" w:pos="6932"/>
              </w:tabs>
              <w:ind w:firstLine="0"/>
              <w:jc w:val="left"/>
              <w:rPr>
                <w:sz w:val="16"/>
                <w:szCs w:val="16"/>
                <w:lang w:val="kk-KZ"/>
              </w:rPr>
            </w:pPr>
          </w:p>
        </w:tc>
      </w:tr>
      <w:tr w:rsidR="001434B6" w:rsidRPr="00154CDA" w:rsidTr="00034CA9">
        <w:tc>
          <w:tcPr>
            <w:tcW w:w="8820" w:type="dxa"/>
          </w:tcPr>
          <w:p w:rsidR="00B30D25" w:rsidRPr="009333D0" w:rsidRDefault="006D5253"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7616" behindDoc="1" locked="0" layoutInCell="1" allowOverlap="1" wp14:anchorId="5A02649F" wp14:editId="28DB160F">
                      <wp:simplePos x="0" y="0"/>
                      <wp:positionH relativeFrom="column">
                        <wp:posOffset>-70287</wp:posOffset>
                      </wp:positionH>
                      <wp:positionV relativeFrom="paragraph">
                        <wp:posOffset>17647</wp:posOffset>
                      </wp:positionV>
                      <wp:extent cx="5568950" cy="688769"/>
                      <wp:effectExtent l="0" t="0" r="12700" b="16510"/>
                      <wp:wrapNone/>
                      <wp:docPr id="168" name="Скругленный прямоугольник 168"/>
                      <wp:cNvGraphicFramePr/>
                      <a:graphic xmlns:a="http://schemas.openxmlformats.org/drawingml/2006/main">
                        <a:graphicData uri="http://schemas.microsoft.com/office/word/2010/wordprocessingShape">
                          <wps:wsp>
                            <wps:cNvSpPr/>
                            <wps:spPr>
                              <a:xfrm>
                                <a:off x="0" y="0"/>
                                <a:ext cx="5568950" cy="688769"/>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0C44B" id="Скругленный прямоугольник 168" o:spid="_x0000_s1026" style="position:absolute;margin-left:-5.55pt;margin-top:1.4pt;width:438.5pt;height:54.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" fillcolor="#eeece1 [3214]" strokecolor="#c0504d [3205]" strokeweight="1.5pt"/>
                  </w:pict>
                </mc:Fallback>
              </mc:AlternateContent>
            </w:r>
          </w:p>
          <w:p w:rsidR="00556493" w:rsidRPr="009333D0" w:rsidRDefault="007F2B0F" w:rsidP="0017246D">
            <w:pPr>
              <w:tabs>
                <w:tab w:val="left" w:pos="6932"/>
              </w:tabs>
              <w:ind w:firstLine="0"/>
              <w:jc w:val="left"/>
              <w:rPr>
                <w:sz w:val="26"/>
                <w:szCs w:val="26"/>
                <w:lang w:val="kk-KZ"/>
              </w:rPr>
            </w:pPr>
            <w:r w:rsidRPr="009333D0">
              <w:rPr>
                <w:sz w:val="26"/>
                <w:szCs w:val="26"/>
                <w:lang w:val="kk-KZ"/>
              </w:rPr>
              <w:t xml:space="preserve">Ойлау экспериментінде </w:t>
            </w:r>
            <w:r w:rsidR="00556493" w:rsidRPr="009333D0">
              <w:rPr>
                <w:sz w:val="26"/>
                <w:szCs w:val="26"/>
                <w:lang w:val="kk-KZ"/>
              </w:rPr>
              <w:t xml:space="preserve">бастапқы ұғымды </w:t>
            </w:r>
            <w:r w:rsidR="004E362B" w:rsidRPr="009333D0">
              <w:rPr>
                <w:sz w:val="26"/>
                <w:szCs w:val="26"/>
                <w:lang w:val="kk-KZ"/>
              </w:rPr>
              <w:t>т</w:t>
            </w:r>
            <w:r w:rsidR="00556493" w:rsidRPr="009333D0">
              <w:rPr>
                <w:sz w:val="26"/>
                <w:szCs w:val="26"/>
                <w:lang w:val="kk-KZ"/>
              </w:rPr>
              <w:t>рансформациялаудың</w:t>
            </w:r>
            <w:r w:rsidR="004E362B" w:rsidRPr="009333D0">
              <w:rPr>
                <w:sz w:val="26"/>
                <w:szCs w:val="26"/>
                <w:lang w:val="kk-KZ"/>
              </w:rPr>
              <w:t xml:space="preserve"> </w:t>
            </w:r>
            <w:r w:rsidR="00556493" w:rsidRPr="009333D0">
              <w:rPr>
                <w:sz w:val="26"/>
                <w:szCs w:val="26"/>
                <w:lang w:val="kk-KZ"/>
              </w:rPr>
              <w:t>нәтижесінде түсінік  пайда болады</w:t>
            </w:r>
            <w:r w:rsidR="00B30D25" w:rsidRPr="009333D0">
              <w:rPr>
                <w:sz w:val="26"/>
                <w:szCs w:val="26"/>
                <w:lang w:val="kk-KZ"/>
              </w:rPr>
              <w:t>, объектінің формасы мен ұғымның мәні өзгереді</w:t>
            </w:r>
          </w:p>
          <w:p w:rsidR="007F2B0F" w:rsidRPr="009333D0" w:rsidRDefault="007F2B0F" w:rsidP="0017246D">
            <w:pPr>
              <w:tabs>
                <w:tab w:val="left" w:pos="6932"/>
              </w:tabs>
              <w:ind w:firstLine="0"/>
              <w:jc w:val="left"/>
              <w:rPr>
                <w:sz w:val="16"/>
                <w:szCs w:val="16"/>
                <w:lang w:val="kk-KZ"/>
              </w:rPr>
            </w:pPr>
          </w:p>
        </w:tc>
      </w:tr>
      <w:tr w:rsidR="001434B6" w:rsidRPr="009333D0" w:rsidTr="00034CA9">
        <w:tc>
          <w:tcPr>
            <w:tcW w:w="8820" w:type="dxa"/>
          </w:tcPr>
          <w:p w:rsidR="00B30D25" w:rsidRPr="009333D0" w:rsidRDefault="006D5253"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88640" behindDoc="1" locked="0" layoutInCell="1" allowOverlap="1" wp14:anchorId="77E9FF4F" wp14:editId="66F46CF0">
                      <wp:simplePos x="0" y="0"/>
                      <wp:positionH relativeFrom="column">
                        <wp:posOffset>-70287</wp:posOffset>
                      </wp:positionH>
                      <wp:positionV relativeFrom="paragraph">
                        <wp:posOffset>15545</wp:posOffset>
                      </wp:positionV>
                      <wp:extent cx="5568950" cy="542925"/>
                      <wp:effectExtent l="0" t="0" r="12700" b="28575"/>
                      <wp:wrapNone/>
                      <wp:docPr id="184" name="Скругленный прямоугольник 184"/>
                      <wp:cNvGraphicFramePr/>
                      <a:graphic xmlns:a="http://schemas.openxmlformats.org/drawingml/2006/main">
                        <a:graphicData uri="http://schemas.microsoft.com/office/word/2010/wordprocessingShape">
                          <wps:wsp>
                            <wps:cNvSpPr/>
                            <wps:spPr>
                              <a:xfrm>
                                <a:off x="0" y="0"/>
                                <a:ext cx="5568950" cy="542925"/>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8644F" id="Скругленный прямоугольник 184" o:spid="_x0000_s1026" style="position:absolute;margin-left:-5.55pt;margin-top:1.2pt;width:438.5pt;height:42.75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" fillcolor="#eeece1 [3214]" strokecolor="#c0504d [3205]" strokeweight="1.5pt"/>
                  </w:pict>
                </mc:Fallback>
              </mc:AlternateContent>
            </w:r>
          </w:p>
          <w:p w:rsidR="00BA7E81" w:rsidRPr="009333D0" w:rsidRDefault="00951A8C" w:rsidP="0017246D">
            <w:pPr>
              <w:tabs>
                <w:tab w:val="left" w:pos="6932"/>
              </w:tabs>
              <w:ind w:firstLine="0"/>
              <w:jc w:val="left"/>
              <w:rPr>
                <w:sz w:val="26"/>
                <w:szCs w:val="26"/>
                <w:lang w:val="kk-KZ"/>
              </w:rPr>
            </w:pPr>
            <w:r w:rsidRPr="009333D0">
              <w:rPr>
                <w:sz w:val="26"/>
                <w:szCs w:val="26"/>
                <w:lang w:val="kk-KZ"/>
              </w:rPr>
              <w:t>Ойлау эксперименті</w:t>
            </w:r>
            <w:r w:rsidR="00BA7E81" w:rsidRPr="009333D0">
              <w:rPr>
                <w:sz w:val="26"/>
                <w:szCs w:val="26"/>
                <w:lang w:val="kk-KZ"/>
              </w:rPr>
              <w:t>ндегі</w:t>
            </w:r>
            <w:r w:rsidRPr="009333D0">
              <w:rPr>
                <w:sz w:val="26"/>
                <w:szCs w:val="26"/>
                <w:lang w:val="kk-KZ"/>
              </w:rPr>
              <w:t xml:space="preserve"> идеалдырылған объекті жаңа элементтермен, </w:t>
            </w:r>
          </w:p>
          <w:p w:rsidR="00951A8C" w:rsidRPr="009333D0" w:rsidRDefault="00951A8C" w:rsidP="0017246D">
            <w:pPr>
              <w:tabs>
                <w:tab w:val="left" w:pos="6932"/>
              </w:tabs>
              <w:ind w:firstLine="0"/>
              <w:jc w:val="left"/>
              <w:rPr>
                <w:sz w:val="26"/>
                <w:szCs w:val="26"/>
                <w:lang w:val="kk-KZ"/>
              </w:rPr>
            </w:pPr>
            <w:r w:rsidRPr="009333D0">
              <w:rPr>
                <w:sz w:val="26"/>
                <w:szCs w:val="26"/>
                <w:lang w:val="kk-KZ"/>
              </w:rPr>
              <w:lastRenderedPageBreak/>
              <w:t>қасиеттермен толықтырылады</w:t>
            </w:r>
          </w:p>
          <w:p w:rsidR="00951A8C" w:rsidRPr="009333D0" w:rsidRDefault="00951A8C" w:rsidP="0017246D">
            <w:pPr>
              <w:tabs>
                <w:tab w:val="left" w:pos="6932"/>
              </w:tabs>
              <w:ind w:firstLine="0"/>
              <w:jc w:val="left"/>
              <w:rPr>
                <w:sz w:val="16"/>
                <w:szCs w:val="16"/>
                <w:lang w:val="kk-KZ"/>
              </w:rPr>
            </w:pPr>
          </w:p>
        </w:tc>
      </w:tr>
      <w:tr w:rsidR="001434B6" w:rsidRPr="009333D0" w:rsidTr="00034CA9">
        <w:tc>
          <w:tcPr>
            <w:tcW w:w="8820" w:type="dxa"/>
          </w:tcPr>
          <w:p w:rsidR="002E6973" w:rsidRPr="009333D0" w:rsidRDefault="006D5253" w:rsidP="0017246D">
            <w:pPr>
              <w:tabs>
                <w:tab w:val="left" w:pos="6932"/>
              </w:tabs>
              <w:ind w:firstLine="0"/>
              <w:jc w:val="left"/>
              <w:rPr>
                <w:sz w:val="16"/>
                <w:szCs w:val="16"/>
                <w:lang w:val="kk-KZ"/>
              </w:rPr>
            </w:pPr>
            <w:r w:rsidRPr="009333D0">
              <w:rPr>
                <w:noProof/>
                <w:sz w:val="16"/>
                <w:szCs w:val="16"/>
              </w:rPr>
              <w:lastRenderedPageBreak/>
              <mc:AlternateContent>
                <mc:Choice Requires="wps">
                  <w:drawing>
                    <wp:anchor distT="0" distB="0" distL="114300" distR="114300" simplePos="0" relativeHeight="251889664" behindDoc="1" locked="0" layoutInCell="1" allowOverlap="1" wp14:anchorId="4A041B1D" wp14:editId="1A90FEE7">
                      <wp:simplePos x="0" y="0"/>
                      <wp:positionH relativeFrom="column">
                        <wp:posOffset>-70287</wp:posOffset>
                      </wp:positionH>
                      <wp:positionV relativeFrom="paragraph">
                        <wp:posOffset>1427</wp:posOffset>
                      </wp:positionV>
                      <wp:extent cx="5568950" cy="371475"/>
                      <wp:effectExtent l="0" t="0" r="12700" b="28575"/>
                      <wp:wrapNone/>
                      <wp:docPr id="185" name="Скругленный прямоугольник 185"/>
                      <wp:cNvGraphicFramePr/>
                      <a:graphic xmlns:a="http://schemas.openxmlformats.org/drawingml/2006/main">
                        <a:graphicData uri="http://schemas.microsoft.com/office/word/2010/wordprocessingShape">
                          <wps:wsp>
                            <wps:cNvSpPr/>
                            <wps:spPr>
                              <a:xfrm>
                                <a:off x="0" y="0"/>
                                <a:ext cx="5568950" cy="371475"/>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5EE73" id="Скругленный прямоугольник 185" o:spid="_x0000_s1026" style="position:absolute;margin-left:-5.55pt;margin-top:.1pt;width:438.5pt;height:29.2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" fillcolor="#eeece1 [3214]" strokecolor="#c0504d [3205]" strokeweight="1.5pt"/>
                  </w:pict>
                </mc:Fallback>
              </mc:AlternateContent>
            </w:r>
          </w:p>
          <w:p w:rsidR="0017246D" w:rsidRPr="009333D0" w:rsidRDefault="00F77AD2" w:rsidP="0017246D">
            <w:pPr>
              <w:tabs>
                <w:tab w:val="left" w:pos="6932"/>
              </w:tabs>
              <w:ind w:firstLine="0"/>
              <w:jc w:val="left"/>
              <w:rPr>
                <w:sz w:val="26"/>
                <w:szCs w:val="26"/>
                <w:lang w:val="kk-KZ"/>
              </w:rPr>
            </w:pPr>
            <w:r w:rsidRPr="009333D0">
              <w:rPr>
                <w:sz w:val="26"/>
                <w:szCs w:val="26"/>
                <w:lang w:val="kk-KZ"/>
              </w:rPr>
              <w:t xml:space="preserve">Ойлау экспериментінде </w:t>
            </w:r>
            <w:r w:rsidR="00951A8C" w:rsidRPr="009333D0">
              <w:rPr>
                <w:sz w:val="26"/>
                <w:szCs w:val="26"/>
                <w:lang w:val="kk-KZ"/>
              </w:rPr>
              <w:t>құрылымдау іс-әрекеті</w:t>
            </w:r>
            <w:r w:rsidR="002E6973" w:rsidRPr="009333D0">
              <w:rPr>
                <w:sz w:val="26"/>
                <w:szCs w:val="26"/>
                <w:lang w:val="kk-KZ"/>
              </w:rPr>
              <w:t>нің маңызы</w:t>
            </w:r>
            <w:r w:rsidR="00B30D25" w:rsidRPr="009333D0">
              <w:rPr>
                <w:sz w:val="26"/>
                <w:szCs w:val="26"/>
                <w:lang w:val="kk-KZ"/>
              </w:rPr>
              <w:t xml:space="preserve"> дәйектеле</w:t>
            </w:r>
            <w:r w:rsidR="0017246D" w:rsidRPr="009333D0">
              <w:rPr>
                <w:sz w:val="26"/>
                <w:szCs w:val="26"/>
                <w:lang w:val="kk-KZ"/>
              </w:rPr>
              <w:t>ді</w:t>
            </w:r>
          </w:p>
          <w:p w:rsidR="003A2D18" w:rsidRPr="009333D0" w:rsidRDefault="003A2D18" w:rsidP="0017246D">
            <w:pPr>
              <w:tabs>
                <w:tab w:val="left" w:pos="6932"/>
              </w:tabs>
              <w:ind w:firstLine="0"/>
              <w:jc w:val="left"/>
              <w:rPr>
                <w:sz w:val="16"/>
                <w:szCs w:val="16"/>
                <w:lang w:val="kk-KZ"/>
              </w:rPr>
            </w:pPr>
          </w:p>
        </w:tc>
      </w:tr>
      <w:tr w:rsidR="001434B6" w:rsidRPr="00154CDA" w:rsidTr="00034CA9">
        <w:tc>
          <w:tcPr>
            <w:tcW w:w="8820" w:type="dxa"/>
          </w:tcPr>
          <w:p w:rsidR="0017246D" w:rsidRPr="009333D0" w:rsidRDefault="006D5253" w:rsidP="0017246D">
            <w:pPr>
              <w:tabs>
                <w:tab w:val="left" w:pos="6932"/>
              </w:tabs>
              <w:ind w:firstLine="0"/>
              <w:jc w:val="left"/>
              <w:rPr>
                <w:sz w:val="16"/>
                <w:szCs w:val="16"/>
                <w:lang w:val="kk-KZ"/>
              </w:rPr>
            </w:pPr>
            <w:r w:rsidRPr="009333D0">
              <w:rPr>
                <w:noProof/>
                <w:sz w:val="16"/>
                <w:szCs w:val="16"/>
              </w:rPr>
              <mc:AlternateContent>
                <mc:Choice Requires="wps">
                  <w:drawing>
                    <wp:anchor distT="0" distB="0" distL="114300" distR="114300" simplePos="0" relativeHeight="251890688" behindDoc="1" locked="0" layoutInCell="1" allowOverlap="1" wp14:anchorId="478FB5D1" wp14:editId="6F3EDADB">
                      <wp:simplePos x="0" y="0"/>
                      <wp:positionH relativeFrom="column">
                        <wp:posOffset>-70287</wp:posOffset>
                      </wp:positionH>
                      <wp:positionV relativeFrom="paragraph">
                        <wp:posOffset>22794</wp:posOffset>
                      </wp:positionV>
                      <wp:extent cx="5568950" cy="523875"/>
                      <wp:effectExtent l="0" t="0" r="12700" b="28575"/>
                      <wp:wrapNone/>
                      <wp:docPr id="188" name="Скругленный прямоугольник 188"/>
                      <wp:cNvGraphicFramePr/>
                      <a:graphic xmlns:a="http://schemas.openxmlformats.org/drawingml/2006/main">
                        <a:graphicData uri="http://schemas.microsoft.com/office/word/2010/wordprocessingShape">
                          <wps:wsp>
                            <wps:cNvSpPr/>
                            <wps:spPr>
                              <a:xfrm>
                                <a:off x="0" y="0"/>
                                <a:ext cx="5568950" cy="523875"/>
                              </a:xfrm>
                              <a:prstGeom prst="roundRect">
                                <a:avLst/>
                              </a:prstGeom>
                              <a:solidFill>
                                <a:schemeClr val="bg2"/>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1D1AE1" id="Скругленный прямоугольник 188" o:spid="_x0000_s1026" style="position:absolute;margin-left:-5.55pt;margin-top:1.8pt;width:438.5pt;height:41.25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" fillcolor="#eeece1 [3214]" strokecolor="#c0504d [3205]" strokeweight="1.5pt"/>
                  </w:pict>
                </mc:Fallback>
              </mc:AlternateContent>
            </w:r>
          </w:p>
          <w:p w:rsidR="00B30D25" w:rsidRPr="009333D0" w:rsidRDefault="00B30D25" w:rsidP="0017246D">
            <w:pPr>
              <w:tabs>
                <w:tab w:val="left" w:pos="6932"/>
              </w:tabs>
              <w:ind w:firstLine="0"/>
              <w:jc w:val="left"/>
              <w:rPr>
                <w:sz w:val="26"/>
                <w:szCs w:val="26"/>
                <w:lang w:val="kk-KZ"/>
              </w:rPr>
            </w:pPr>
            <w:r w:rsidRPr="009333D0">
              <w:rPr>
                <w:sz w:val="26"/>
                <w:szCs w:val="26"/>
                <w:lang w:val="kk-KZ"/>
              </w:rPr>
              <w:t>Құрылымдау үшін нақты жағдай мен идеалды ортаның болуы қажеттілігі көрсеті</w:t>
            </w:r>
            <w:r w:rsidR="00BA7E81" w:rsidRPr="009333D0">
              <w:rPr>
                <w:sz w:val="26"/>
                <w:szCs w:val="26"/>
                <w:lang w:val="kk-KZ"/>
              </w:rPr>
              <w:t>леді</w:t>
            </w:r>
            <w:r w:rsidRPr="009333D0">
              <w:rPr>
                <w:sz w:val="26"/>
                <w:szCs w:val="26"/>
                <w:lang w:val="kk-KZ"/>
              </w:rPr>
              <w:t>, құрылымдау тәсілдерін нақтылайды</w:t>
            </w:r>
          </w:p>
          <w:p w:rsidR="0017246D" w:rsidRPr="009333D0" w:rsidRDefault="0017246D" w:rsidP="0017246D">
            <w:pPr>
              <w:tabs>
                <w:tab w:val="left" w:pos="6932"/>
              </w:tabs>
              <w:ind w:firstLine="0"/>
              <w:jc w:val="left"/>
              <w:rPr>
                <w:sz w:val="16"/>
                <w:szCs w:val="16"/>
                <w:lang w:val="kk-KZ"/>
              </w:rPr>
            </w:pPr>
          </w:p>
        </w:tc>
      </w:tr>
    </w:tbl>
    <w:p w:rsidR="00405799" w:rsidRPr="009333D0" w:rsidRDefault="00405799" w:rsidP="00AC722D">
      <w:pPr>
        <w:tabs>
          <w:tab w:val="left" w:pos="6932"/>
        </w:tabs>
        <w:rPr>
          <w:sz w:val="28"/>
          <w:szCs w:val="28"/>
          <w:lang w:val="kk-KZ"/>
        </w:rPr>
      </w:pPr>
    </w:p>
    <w:p w:rsidR="00D72FB4" w:rsidRPr="009333D0" w:rsidRDefault="0008528F" w:rsidP="004004AC">
      <w:pPr>
        <w:tabs>
          <w:tab w:val="left" w:pos="6932"/>
        </w:tabs>
        <w:ind w:firstLine="720"/>
        <w:rPr>
          <w:sz w:val="28"/>
          <w:szCs w:val="28"/>
          <w:lang w:val="kk-KZ"/>
        </w:rPr>
      </w:pPr>
      <w:r w:rsidRPr="009333D0">
        <w:rPr>
          <w:sz w:val="28"/>
          <w:szCs w:val="28"/>
          <w:lang w:val="kk-KZ"/>
        </w:rPr>
        <w:t xml:space="preserve">Матрица </w:t>
      </w:r>
      <w:r w:rsidR="000B5165" w:rsidRPr="009333D0">
        <w:rPr>
          <w:sz w:val="28"/>
          <w:szCs w:val="28"/>
          <w:lang w:val="kk-KZ"/>
        </w:rPr>
        <w:t>7</w:t>
      </w:r>
      <w:r w:rsidR="00D72FB4" w:rsidRPr="009333D0">
        <w:rPr>
          <w:sz w:val="28"/>
          <w:szCs w:val="28"/>
          <w:lang w:val="kk-KZ"/>
        </w:rPr>
        <w:t xml:space="preserve"> </w:t>
      </w:r>
      <w:r w:rsidR="00192CF3" w:rsidRPr="009333D0">
        <w:rPr>
          <w:sz w:val="28"/>
          <w:szCs w:val="28"/>
          <w:lang w:val="kk-KZ"/>
        </w:rPr>
        <w:t>–</w:t>
      </w:r>
      <w:r w:rsidR="00D72FB4" w:rsidRPr="009333D0">
        <w:rPr>
          <w:sz w:val="28"/>
          <w:szCs w:val="28"/>
          <w:lang w:val="kk-KZ"/>
        </w:rPr>
        <w:t xml:space="preserve"> В.С. Библер</w:t>
      </w:r>
      <w:r w:rsidR="004C6C46" w:rsidRPr="009333D0">
        <w:rPr>
          <w:sz w:val="28"/>
          <w:szCs w:val="28"/>
          <w:lang w:val="kk-KZ"/>
        </w:rPr>
        <w:t xml:space="preserve">дің ойлау эксперименті туралы </w:t>
      </w:r>
      <w:r w:rsidR="00D72FB4" w:rsidRPr="009333D0">
        <w:rPr>
          <w:sz w:val="28"/>
          <w:szCs w:val="28"/>
          <w:lang w:val="kk-KZ"/>
        </w:rPr>
        <w:t>тұжырымдары</w:t>
      </w:r>
    </w:p>
    <w:p w:rsidR="00AE6A95" w:rsidRPr="009333D0" w:rsidRDefault="00AE6A95" w:rsidP="004004AC">
      <w:pPr>
        <w:tabs>
          <w:tab w:val="left" w:pos="6932"/>
        </w:tabs>
        <w:ind w:firstLine="720"/>
        <w:rPr>
          <w:sz w:val="28"/>
          <w:szCs w:val="28"/>
          <w:lang w:val="kk-KZ"/>
        </w:rPr>
      </w:pPr>
    </w:p>
    <w:p w:rsidR="001E48EC" w:rsidRPr="009333D0" w:rsidRDefault="002F7C62" w:rsidP="004004AC">
      <w:pPr>
        <w:tabs>
          <w:tab w:val="left" w:pos="6932"/>
        </w:tabs>
        <w:ind w:firstLine="720"/>
        <w:rPr>
          <w:sz w:val="28"/>
          <w:szCs w:val="28"/>
          <w:lang w:val="kk-KZ"/>
        </w:rPr>
      </w:pPr>
      <w:r w:rsidRPr="009333D0">
        <w:rPr>
          <w:sz w:val="28"/>
          <w:szCs w:val="28"/>
          <w:lang w:val="kk-KZ"/>
        </w:rPr>
        <w:t>Жоғарыда ай</w:t>
      </w:r>
      <w:r w:rsidR="00034CA9" w:rsidRPr="009333D0">
        <w:rPr>
          <w:sz w:val="28"/>
          <w:szCs w:val="28"/>
          <w:lang w:val="kk-KZ"/>
        </w:rPr>
        <w:t>т</w:t>
      </w:r>
      <w:r w:rsidRPr="009333D0">
        <w:rPr>
          <w:sz w:val="28"/>
          <w:szCs w:val="28"/>
          <w:lang w:val="kk-KZ"/>
        </w:rPr>
        <w:t xml:space="preserve">ылғанды қорытындылай келе, </w:t>
      </w:r>
      <w:r w:rsidR="002B4E64" w:rsidRPr="009333D0">
        <w:rPr>
          <w:sz w:val="28"/>
          <w:szCs w:val="28"/>
          <w:lang w:val="kk-KZ"/>
        </w:rPr>
        <w:t xml:space="preserve">студенттердің төменде келтірілген ойлау іс-әрекеттерін меңгеруі </w:t>
      </w:r>
      <w:r w:rsidR="00EF3298" w:rsidRPr="009333D0">
        <w:rPr>
          <w:sz w:val="28"/>
          <w:szCs w:val="28"/>
          <w:lang w:val="kk-KZ"/>
        </w:rPr>
        <w:t xml:space="preserve">оларды </w:t>
      </w:r>
      <w:r w:rsidR="002B4E64" w:rsidRPr="009333D0">
        <w:rPr>
          <w:sz w:val="28"/>
          <w:szCs w:val="28"/>
          <w:lang w:val="kk-KZ"/>
        </w:rPr>
        <w:t>креативтік ойлау үдерісінде феноменді идеяға, шешімге қол жеткізу</w:t>
      </w:r>
      <w:r w:rsidR="00EF3298" w:rsidRPr="009333D0">
        <w:rPr>
          <w:sz w:val="28"/>
          <w:szCs w:val="28"/>
          <w:lang w:val="kk-KZ"/>
        </w:rPr>
        <w:t xml:space="preserve">ге </w:t>
      </w:r>
      <w:r w:rsidR="002B4E64" w:rsidRPr="009333D0">
        <w:rPr>
          <w:sz w:val="28"/>
          <w:szCs w:val="28"/>
          <w:lang w:val="kk-KZ"/>
        </w:rPr>
        <w:t xml:space="preserve">алғышарт болатынына </w:t>
      </w:r>
      <w:r w:rsidR="00EF3298" w:rsidRPr="009333D0">
        <w:rPr>
          <w:sz w:val="28"/>
          <w:szCs w:val="28"/>
          <w:lang w:val="kk-KZ"/>
        </w:rPr>
        <w:t>мән бер</w:t>
      </w:r>
      <w:r w:rsidR="00D36F7B" w:rsidRPr="009333D0">
        <w:rPr>
          <w:sz w:val="28"/>
          <w:szCs w:val="28"/>
          <w:lang w:val="kk-KZ"/>
        </w:rPr>
        <w:t>еміз</w:t>
      </w:r>
      <w:r w:rsidR="00EF3298" w:rsidRPr="009333D0">
        <w:rPr>
          <w:sz w:val="28"/>
          <w:szCs w:val="28"/>
          <w:lang w:val="kk-KZ"/>
        </w:rPr>
        <w:t xml:space="preserve">. Ойлау объектісімен жасалатын іс-әрекеттер түзілімін </w:t>
      </w:r>
      <w:r w:rsidR="002F50BE" w:rsidRPr="009333D0">
        <w:rPr>
          <w:sz w:val="28"/>
          <w:szCs w:val="28"/>
          <w:lang w:val="kk-KZ"/>
        </w:rPr>
        <w:t>ұсынамыз (</w:t>
      </w:r>
      <w:r w:rsidR="00D157B2" w:rsidRPr="009333D0">
        <w:rPr>
          <w:sz w:val="28"/>
          <w:szCs w:val="28"/>
          <w:lang w:val="kk-KZ"/>
        </w:rPr>
        <w:t>кесте</w:t>
      </w:r>
      <w:r w:rsidR="00BF64BD" w:rsidRPr="009333D0">
        <w:rPr>
          <w:sz w:val="28"/>
          <w:szCs w:val="28"/>
          <w:lang w:val="kk-KZ"/>
        </w:rPr>
        <w:t xml:space="preserve"> </w:t>
      </w:r>
      <w:r w:rsidR="0008528F" w:rsidRPr="009333D0">
        <w:rPr>
          <w:sz w:val="28"/>
          <w:szCs w:val="28"/>
          <w:lang w:val="kk-KZ"/>
        </w:rPr>
        <w:t>5</w:t>
      </w:r>
      <w:r w:rsidR="00BF64BD" w:rsidRPr="009333D0">
        <w:rPr>
          <w:sz w:val="28"/>
          <w:szCs w:val="28"/>
          <w:lang w:val="kk-KZ"/>
        </w:rPr>
        <w:t>)</w:t>
      </w:r>
      <w:r w:rsidR="0008528F" w:rsidRPr="009333D0">
        <w:rPr>
          <w:sz w:val="28"/>
          <w:szCs w:val="28"/>
          <w:lang w:val="kk-KZ"/>
        </w:rPr>
        <w:t>.</w:t>
      </w:r>
    </w:p>
    <w:p w:rsidR="00991051" w:rsidRPr="009333D0" w:rsidRDefault="00991051" w:rsidP="004004AC">
      <w:pPr>
        <w:tabs>
          <w:tab w:val="left" w:pos="6932"/>
        </w:tabs>
        <w:ind w:firstLine="720"/>
        <w:rPr>
          <w:lang w:val="kk-KZ"/>
        </w:rPr>
      </w:pPr>
    </w:p>
    <w:p w:rsidR="00991051" w:rsidRPr="009333D0" w:rsidRDefault="00991051" w:rsidP="004004AC">
      <w:pPr>
        <w:tabs>
          <w:tab w:val="left" w:pos="6932"/>
        </w:tabs>
        <w:ind w:firstLine="720"/>
        <w:rPr>
          <w:sz w:val="28"/>
          <w:szCs w:val="28"/>
          <w:lang w:val="kk-KZ"/>
        </w:rPr>
      </w:pPr>
      <w:r w:rsidRPr="009333D0">
        <w:rPr>
          <w:sz w:val="28"/>
          <w:szCs w:val="28"/>
          <w:lang w:val="kk-KZ"/>
        </w:rPr>
        <w:t xml:space="preserve">Кесте </w:t>
      </w:r>
      <w:r w:rsidR="0008528F" w:rsidRPr="009333D0">
        <w:rPr>
          <w:sz w:val="28"/>
          <w:szCs w:val="28"/>
          <w:lang w:val="kk-KZ"/>
        </w:rPr>
        <w:t>5</w:t>
      </w:r>
      <w:r w:rsidRPr="009333D0">
        <w:rPr>
          <w:sz w:val="28"/>
          <w:szCs w:val="28"/>
          <w:lang w:val="kk-KZ"/>
        </w:rPr>
        <w:t xml:space="preserve"> </w:t>
      </w:r>
      <w:r w:rsidR="00192CF3" w:rsidRPr="009333D0">
        <w:rPr>
          <w:sz w:val="28"/>
          <w:szCs w:val="28"/>
          <w:lang w:val="kk-KZ"/>
        </w:rPr>
        <w:t>–</w:t>
      </w:r>
      <w:r w:rsidRPr="009333D0">
        <w:rPr>
          <w:sz w:val="28"/>
          <w:szCs w:val="28"/>
          <w:lang w:val="kk-KZ"/>
        </w:rPr>
        <w:t xml:space="preserve"> Ойлау объектісімен жасалатын іс-әрекеттер түзілімі</w:t>
      </w:r>
    </w:p>
    <w:p w:rsidR="00DC6972" w:rsidRPr="009333D0" w:rsidRDefault="00DC6972" w:rsidP="00BF64BD">
      <w:pPr>
        <w:tabs>
          <w:tab w:val="left" w:pos="6932"/>
        </w:tabs>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070"/>
      </w:tblGrid>
      <w:tr w:rsidR="001434B6" w:rsidRPr="009333D0" w:rsidTr="005B65B8">
        <w:tc>
          <w:tcPr>
            <w:tcW w:w="558" w:type="dxa"/>
          </w:tcPr>
          <w:p w:rsidR="00ED5D98" w:rsidRPr="009333D0" w:rsidRDefault="00E03A53" w:rsidP="00191345">
            <w:pPr>
              <w:tabs>
                <w:tab w:val="left" w:pos="6932"/>
              </w:tabs>
              <w:ind w:firstLine="0"/>
              <w:jc w:val="center"/>
              <w:rPr>
                <w:sz w:val="26"/>
                <w:szCs w:val="26"/>
                <w:lang w:val="kk-KZ"/>
              </w:rPr>
            </w:pPr>
            <w:r w:rsidRPr="009333D0">
              <w:rPr>
                <w:sz w:val="26"/>
                <w:szCs w:val="26"/>
                <w:lang w:val="kk-KZ"/>
              </w:rPr>
              <w:t>1.</w:t>
            </w:r>
          </w:p>
        </w:tc>
        <w:tc>
          <w:tcPr>
            <w:tcW w:w="9180" w:type="dxa"/>
          </w:tcPr>
          <w:p w:rsidR="00746CD4" w:rsidRPr="009333D0" w:rsidRDefault="00ED5D98" w:rsidP="00191345">
            <w:pPr>
              <w:tabs>
                <w:tab w:val="left" w:pos="6932"/>
              </w:tabs>
              <w:ind w:firstLine="0"/>
              <w:rPr>
                <w:sz w:val="26"/>
                <w:szCs w:val="26"/>
                <w:lang w:val="kk-KZ"/>
              </w:rPr>
            </w:pPr>
            <w:r w:rsidRPr="009333D0">
              <w:rPr>
                <w:sz w:val="26"/>
                <w:szCs w:val="26"/>
                <w:lang w:val="kk-KZ"/>
              </w:rPr>
              <w:t>Ойлау объектісіне қатысты белгілі деген ақпараттың бәрін жинақтап, оның маңыздылығын, актуалдылығын анықтау. Ойлау об</w:t>
            </w:r>
            <w:r w:rsidR="00CB7D80" w:rsidRPr="009333D0">
              <w:rPr>
                <w:sz w:val="26"/>
                <w:szCs w:val="26"/>
                <w:lang w:val="kk-KZ"/>
              </w:rPr>
              <w:t>ъектісіне тектес объектілерді қоса</w:t>
            </w:r>
            <w:r w:rsidRPr="009333D0">
              <w:rPr>
                <w:sz w:val="26"/>
                <w:szCs w:val="26"/>
                <w:lang w:val="kk-KZ"/>
              </w:rPr>
              <w:t xml:space="preserve"> </w:t>
            </w:r>
            <w:r w:rsidR="00884D64" w:rsidRPr="009333D0">
              <w:rPr>
                <w:sz w:val="26"/>
                <w:szCs w:val="26"/>
                <w:lang w:val="kk-KZ"/>
              </w:rPr>
              <w:t>талдау</w:t>
            </w:r>
            <w:r w:rsidRPr="009333D0">
              <w:rPr>
                <w:sz w:val="26"/>
                <w:szCs w:val="26"/>
                <w:lang w:val="kk-KZ"/>
              </w:rPr>
              <w:t>.</w:t>
            </w:r>
          </w:p>
        </w:tc>
      </w:tr>
      <w:tr w:rsidR="001434B6" w:rsidRPr="009333D0" w:rsidTr="005B65B8">
        <w:tc>
          <w:tcPr>
            <w:tcW w:w="558" w:type="dxa"/>
          </w:tcPr>
          <w:p w:rsidR="009567D5" w:rsidRPr="009333D0" w:rsidRDefault="00E03A53" w:rsidP="00191345">
            <w:pPr>
              <w:tabs>
                <w:tab w:val="left" w:pos="6932"/>
              </w:tabs>
              <w:ind w:firstLine="0"/>
              <w:jc w:val="center"/>
              <w:rPr>
                <w:sz w:val="26"/>
                <w:szCs w:val="26"/>
                <w:lang w:val="kk-KZ"/>
              </w:rPr>
            </w:pPr>
            <w:r w:rsidRPr="009333D0">
              <w:rPr>
                <w:sz w:val="26"/>
                <w:szCs w:val="26"/>
                <w:lang w:val="kk-KZ"/>
              </w:rPr>
              <w:t>2.</w:t>
            </w:r>
          </w:p>
        </w:tc>
        <w:tc>
          <w:tcPr>
            <w:tcW w:w="9180" w:type="dxa"/>
          </w:tcPr>
          <w:p w:rsidR="00746CD4" w:rsidRPr="009333D0" w:rsidRDefault="009567D5" w:rsidP="00191345">
            <w:pPr>
              <w:tabs>
                <w:tab w:val="left" w:pos="3740"/>
              </w:tabs>
              <w:ind w:firstLine="0"/>
              <w:rPr>
                <w:sz w:val="26"/>
                <w:szCs w:val="26"/>
                <w:lang w:val="kk-KZ"/>
              </w:rPr>
            </w:pPr>
            <w:r w:rsidRPr="009333D0">
              <w:rPr>
                <w:sz w:val="26"/>
                <w:szCs w:val="26"/>
                <w:lang w:val="kk-KZ"/>
              </w:rPr>
              <w:t>Объектінің қайшылықтарын табу</w:t>
            </w:r>
            <w:r w:rsidR="00CB7D80" w:rsidRPr="009333D0">
              <w:rPr>
                <w:sz w:val="26"/>
                <w:szCs w:val="26"/>
                <w:lang w:val="kk-KZ"/>
              </w:rPr>
              <w:t>.</w:t>
            </w:r>
          </w:p>
        </w:tc>
      </w:tr>
      <w:tr w:rsidR="001434B6" w:rsidRPr="00154CDA" w:rsidTr="005B65B8">
        <w:tc>
          <w:tcPr>
            <w:tcW w:w="558" w:type="dxa"/>
          </w:tcPr>
          <w:p w:rsidR="009567D5" w:rsidRPr="009333D0" w:rsidRDefault="00E03A53" w:rsidP="00191345">
            <w:pPr>
              <w:tabs>
                <w:tab w:val="left" w:pos="6932"/>
              </w:tabs>
              <w:ind w:firstLine="0"/>
              <w:jc w:val="center"/>
              <w:rPr>
                <w:sz w:val="26"/>
                <w:szCs w:val="26"/>
                <w:lang w:val="kk-KZ"/>
              </w:rPr>
            </w:pPr>
            <w:r w:rsidRPr="009333D0">
              <w:rPr>
                <w:sz w:val="26"/>
                <w:szCs w:val="26"/>
                <w:lang w:val="kk-KZ"/>
              </w:rPr>
              <w:t>3.</w:t>
            </w:r>
          </w:p>
        </w:tc>
        <w:tc>
          <w:tcPr>
            <w:tcW w:w="9180" w:type="dxa"/>
          </w:tcPr>
          <w:p w:rsidR="00746CD4" w:rsidRPr="009333D0" w:rsidRDefault="009567D5" w:rsidP="00191345">
            <w:pPr>
              <w:tabs>
                <w:tab w:val="left" w:pos="3740"/>
              </w:tabs>
              <w:ind w:firstLine="0"/>
              <w:rPr>
                <w:sz w:val="26"/>
                <w:szCs w:val="26"/>
                <w:lang w:val="kk-KZ"/>
              </w:rPr>
            </w:pPr>
            <w:r w:rsidRPr="009333D0">
              <w:rPr>
                <w:sz w:val="26"/>
                <w:szCs w:val="26"/>
                <w:lang w:val="kk-KZ"/>
              </w:rPr>
              <w:t>Объектінің мәнін, функциясын, қажеттілігін ан</w:t>
            </w:r>
            <w:r w:rsidR="00CC41B2" w:rsidRPr="009333D0">
              <w:rPr>
                <w:sz w:val="26"/>
                <w:szCs w:val="26"/>
                <w:lang w:val="kk-KZ"/>
              </w:rPr>
              <w:t>ықтау;</w:t>
            </w:r>
            <w:r w:rsidR="004E0ACA" w:rsidRPr="009333D0">
              <w:rPr>
                <w:sz w:val="26"/>
                <w:szCs w:val="26"/>
                <w:lang w:val="kk-KZ"/>
              </w:rPr>
              <w:t xml:space="preserve"> </w:t>
            </w:r>
            <w:r w:rsidR="00CC41B2" w:rsidRPr="009333D0">
              <w:rPr>
                <w:sz w:val="26"/>
                <w:szCs w:val="26"/>
                <w:lang w:val="kk-KZ"/>
              </w:rPr>
              <w:t xml:space="preserve">оларды </w:t>
            </w:r>
            <w:r w:rsidR="004E0ACA" w:rsidRPr="009333D0">
              <w:rPr>
                <w:sz w:val="26"/>
                <w:szCs w:val="26"/>
                <w:lang w:val="kk-KZ"/>
              </w:rPr>
              <w:t>сыни тұрғыдан зерделеу.</w:t>
            </w:r>
          </w:p>
        </w:tc>
      </w:tr>
      <w:tr w:rsidR="001434B6" w:rsidRPr="009333D0" w:rsidTr="005B65B8">
        <w:tc>
          <w:tcPr>
            <w:tcW w:w="558" w:type="dxa"/>
          </w:tcPr>
          <w:p w:rsidR="004E0ACA" w:rsidRPr="009333D0" w:rsidRDefault="00E03A53" w:rsidP="00191345">
            <w:pPr>
              <w:tabs>
                <w:tab w:val="left" w:pos="6932"/>
              </w:tabs>
              <w:ind w:firstLine="0"/>
              <w:jc w:val="center"/>
              <w:rPr>
                <w:sz w:val="26"/>
                <w:szCs w:val="26"/>
                <w:lang w:val="kk-KZ"/>
              </w:rPr>
            </w:pPr>
            <w:r w:rsidRPr="009333D0">
              <w:rPr>
                <w:sz w:val="26"/>
                <w:szCs w:val="26"/>
                <w:lang w:val="kk-KZ"/>
              </w:rPr>
              <w:t>4.</w:t>
            </w:r>
          </w:p>
        </w:tc>
        <w:tc>
          <w:tcPr>
            <w:tcW w:w="9180" w:type="dxa"/>
          </w:tcPr>
          <w:p w:rsidR="00746CD4" w:rsidRPr="009333D0" w:rsidRDefault="004E0ACA" w:rsidP="00191345">
            <w:pPr>
              <w:tabs>
                <w:tab w:val="left" w:pos="3740"/>
              </w:tabs>
              <w:ind w:firstLine="0"/>
              <w:rPr>
                <w:sz w:val="26"/>
                <w:szCs w:val="26"/>
                <w:lang w:val="kk-KZ"/>
              </w:rPr>
            </w:pPr>
            <w:r w:rsidRPr="009333D0">
              <w:rPr>
                <w:sz w:val="26"/>
                <w:szCs w:val="26"/>
                <w:lang w:val="kk-KZ"/>
              </w:rPr>
              <w:t>Объектіні эмоционалдық тұрғыдан қарастыру.</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5.</w:t>
            </w:r>
          </w:p>
        </w:tc>
        <w:tc>
          <w:tcPr>
            <w:tcW w:w="9180" w:type="dxa"/>
          </w:tcPr>
          <w:p w:rsidR="00BF64BD" w:rsidRPr="009333D0" w:rsidRDefault="00BF64BD" w:rsidP="00191345">
            <w:pPr>
              <w:tabs>
                <w:tab w:val="left" w:pos="3740"/>
              </w:tabs>
              <w:ind w:firstLine="0"/>
              <w:rPr>
                <w:sz w:val="26"/>
                <w:szCs w:val="26"/>
                <w:lang w:val="kk-KZ"/>
              </w:rPr>
            </w:pPr>
            <w:r w:rsidRPr="009333D0">
              <w:rPr>
                <w:sz w:val="26"/>
                <w:szCs w:val="26"/>
                <w:lang w:val="kk-KZ"/>
              </w:rPr>
              <w:t>Объектіні қоршаған ортамен байланыстырып қарастыру.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6.</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Объектінің құрылымын (жүйеасты, жүйе, жүйеүсті) зерделеу.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7.</w:t>
            </w:r>
          </w:p>
        </w:tc>
        <w:tc>
          <w:tcPr>
            <w:tcW w:w="9180" w:type="dxa"/>
          </w:tcPr>
          <w:p w:rsidR="00BF64BD" w:rsidRPr="009333D0" w:rsidRDefault="00BF64BD" w:rsidP="006E45FD">
            <w:pPr>
              <w:tabs>
                <w:tab w:val="left" w:pos="6932"/>
              </w:tabs>
              <w:ind w:firstLine="0"/>
              <w:rPr>
                <w:sz w:val="26"/>
                <w:szCs w:val="26"/>
                <w:lang w:val="kk-KZ"/>
              </w:rPr>
            </w:pPr>
            <w:r w:rsidRPr="009333D0">
              <w:rPr>
                <w:sz w:val="26"/>
                <w:szCs w:val="26"/>
                <w:lang w:val="kk-KZ"/>
              </w:rPr>
              <w:t xml:space="preserve">Объектінің маңызды, басым, әлсіз, пайдалы, пайдасыз жақтарын анықтау; көзге </w:t>
            </w:r>
            <w:r w:rsidR="006E45FD" w:rsidRPr="009333D0">
              <w:rPr>
                <w:sz w:val="26"/>
                <w:szCs w:val="26"/>
                <w:lang w:val="kk-KZ"/>
              </w:rPr>
              <w:t xml:space="preserve">байқалып </w:t>
            </w:r>
            <w:r w:rsidRPr="009333D0">
              <w:rPr>
                <w:sz w:val="26"/>
                <w:szCs w:val="26"/>
                <w:lang w:val="kk-KZ"/>
              </w:rPr>
              <w:t>тұратын және көзге бірден бірден түспейтін детальдары мен ньюанстарын табу, оларды жіктеу, топтастыру.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8</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жан-жағынан көру (астынан, үстінен, ішінен, сыртынан, ішінен, қырынан,</w:t>
            </w:r>
            <w:r w:rsidR="00AA642D" w:rsidRPr="009333D0">
              <w:rPr>
                <w:sz w:val="26"/>
                <w:szCs w:val="26"/>
                <w:lang w:val="kk-KZ"/>
              </w:rPr>
              <w:t xml:space="preserve"> қарама-қарсы жағынан, алыстан, жақыннан),</w:t>
            </w:r>
            <w:r w:rsidRPr="009333D0">
              <w:rPr>
                <w:sz w:val="26"/>
                <w:szCs w:val="26"/>
                <w:lang w:val="kk-KZ"/>
              </w:rPr>
              <w:t xml:space="preserve"> зерделеу.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9.</w:t>
            </w:r>
          </w:p>
        </w:tc>
        <w:tc>
          <w:tcPr>
            <w:tcW w:w="9180" w:type="dxa"/>
          </w:tcPr>
          <w:p w:rsidR="00BF64BD" w:rsidRPr="009333D0" w:rsidRDefault="00AA642D" w:rsidP="00191345">
            <w:pPr>
              <w:tabs>
                <w:tab w:val="left" w:pos="6932"/>
              </w:tabs>
              <w:ind w:firstLine="0"/>
              <w:rPr>
                <w:sz w:val="26"/>
                <w:szCs w:val="26"/>
                <w:lang w:val="kk-KZ"/>
              </w:rPr>
            </w:pPr>
            <w:r w:rsidRPr="009333D0">
              <w:rPr>
                <w:sz w:val="26"/>
                <w:szCs w:val="26"/>
                <w:lang w:val="kk-KZ"/>
              </w:rPr>
              <w:t>Объектінің бұрынғы және</w:t>
            </w:r>
            <w:r w:rsidR="00BF64BD" w:rsidRPr="009333D0">
              <w:rPr>
                <w:sz w:val="26"/>
                <w:szCs w:val="26"/>
                <w:lang w:val="kk-KZ"/>
              </w:rPr>
              <w:t xml:space="preserve"> қазіргі түрін, жағдайын, мүмкіндігін зерделеу; болашақта қандай болатынын елестету.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10.</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әртүрлі позициядан қарастыру (позитивті, негативті, кәсіби маман, хабары жоқ адам және т.б.).</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11.</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әртүрлі сала тұрғысынан (математикалық, биологиялық, физикалық, химиялық, экономикалық, экологиялық, психологиялық, философиялық және т.б.) қарастыру.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12.</w:t>
            </w:r>
          </w:p>
        </w:tc>
        <w:tc>
          <w:tcPr>
            <w:tcW w:w="9180" w:type="dxa"/>
          </w:tcPr>
          <w:p w:rsidR="00BF64BD" w:rsidRPr="009333D0" w:rsidRDefault="00BF64BD" w:rsidP="00191345">
            <w:pPr>
              <w:tabs>
                <w:tab w:val="left" w:pos="3740"/>
              </w:tabs>
              <w:ind w:firstLine="0"/>
              <w:rPr>
                <w:sz w:val="26"/>
                <w:szCs w:val="26"/>
                <w:lang w:val="kk-KZ"/>
              </w:rPr>
            </w:pPr>
            <w:r w:rsidRPr="009333D0">
              <w:rPr>
                <w:sz w:val="26"/>
                <w:szCs w:val="26"/>
                <w:lang w:val="kk-KZ"/>
              </w:rPr>
              <w:t>Объектіні маңызы жоқ функциядан, қасиеттен, белгілерден арылту, қарапайым қылу, жеңілдету.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13.</w:t>
            </w:r>
          </w:p>
        </w:tc>
        <w:tc>
          <w:tcPr>
            <w:tcW w:w="9180" w:type="dxa"/>
          </w:tcPr>
          <w:p w:rsidR="00BF64BD" w:rsidRPr="009333D0" w:rsidRDefault="00BF64BD" w:rsidP="00191345">
            <w:pPr>
              <w:tabs>
                <w:tab w:val="left" w:pos="3740"/>
              </w:tabs>
              <w:ind w:firstLine="0"/>
              <w:rPr>
                <w:sz w:val="26"/>
                <w:szCs w:val="26"/>
                <w:lang w:val="kk-KZ"/>
              </w:rPr>
            </w:pPr>
            <w:r w:rsidRPr="009333D0">
              <w:rPr>
                <w:sz w:val="26"/>
                <w:szCs w:val="26"/>
                <w:lang w:val="kk-KZ"/>
              </w:rPr>
              <w:t>Объектіні</w:t>
            </w:r>
            <w:r w:rsidR="00A913AE" w:rsidRPr="009333D0">
              <w:rPr>
                <w:sz w:val="26"/>
                <w:szCs w:val="26"/>
                <w:lang w:val="kk-KZ"/>
              </w:rPr>
              <w:t xml:space="preserve"> немесе</w:t>
            </w:r>
            <w:r w:rsidRPr="009333D0">
              <w:rPr>
                <w:sz w:val="26"/>
                <w:szCs w:val="26"/>
                <w:lang w:val="kk-KZ"/>
              </w:rPr>
              <w:t xml:space="preserve"> бөліктерін гиперболау (үлкейту, кішірейту, алмастыру, толықтыру).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14.</w:t>
            </w:r>
          </w:p>
        </w:tc>
        <w:tc>
          <w:tcPr>
            <w:tcW w:w="9180" w:type="dxa"/>
          </w:tcPr>
          <w:p w:rsidR="00BF64BD" w:rsidRPr="009333D0" w:rsidRDefault="00BF64BD" w:rsidP="00191345">
            <w:pPr>
              <w:tabs>
                <w:tab w:val="left" w:pos="3740"/>
              </w:tabs>
              <w:ind w:firstLine="0"/>
              <w:rPr>
                <w:sz w:val="26"/>
                <w:szCs w:val="26"/>
                <w:lang w:val="kk-KZ"/>
              </w:rPr>
            </w:pPr>
            <w:r w:rsidRPr="009333D0">
              <w:rPr>
                <w:sz w:val="26"/>
                <w:szCs w:val="26"/>
                <w:lang w:val="kk-KZ"/>
              </w:rPr>
              <w:t>Объектінің көптеген өзгертілген үлгілерін жасау (рекурсия).</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15.</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Объектінің басқа объектілермен байланысын табу, байланыстыру.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16.</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басқа объектімен немесе бөліктерімен біріктіру, жалғау, комбинациялау.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17.</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 xml:space="preserve">Объектіге басқа объектінің </w:t>
            </w:r>
            <w:r w:rsidR="00A913AE" w:rsidRPr="009333D0">
              <w:rPr>
                <w:sz w:val="26"/>
                <w:szCs w:val="26"/>
                <w:lang w:val="kk-KZ"/>
              </w:rPr>
              <w:t>мәнін, қасиетін таң</w:t>
            </w:r>
            <w:r w:rsidRPr="009333D0">
              <w:rPr>
                <w:sz w:val="26"/>
                <w:szCs w:val="26"/>
                <w:lang w:val="kk-KZ"/>
              </w:rPr>
              <w:t>у (метафоралау).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lastRenderedPageBreak/>
              <w:t>18.</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мәні, функциясы жағынан қарама-қарсы келетін басқа объектімен қатар қарастыру, біріктіру.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19.</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басқа объектімен салыстырып, ұқсастығы мен айырмашылығын зерделеу.</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20.</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Субъект өзін объектімен идентификациялап, объект тұрғысынан қарастыру.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21.</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Объектінің мәнін, функциясын, түрін, құрылымын сұрақ қоя отырып, өзгерту.</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22.</w:t>
            </w:r>
          </w:p>
        </w:tc>
        <w:tc>
          <w:tcPr>
            <w:tcW w:w="9180" w:type="dxa"/>
          </w:tcPr>
          <w:p w:rsidR="00BF64BD" w:rsidRPr="009333D0" w:rsidRDefault="00BF64BD" w:rsidP="00191345">
            <w:pPr>
              <w:tabs>
                <w:tab w:val="left" w:pos="1496"/>
              </w:tabs>
              <w:ind w:firstLine="0"/>
              <w:rPr>
                <w:sz w:val="26"/>
                <w:szCs w:val="26"/>
                <w:lang w:val="kk-KZ"/>
              </w:rPr>
            </w:pPr>
            <w:r w:rsidRPr="009333D0">
              <w:rPr>
                <w:sz w:val="26"/>
                <w:szCs w:val="26"/>
                <w:lang w:val="kk-KZ"/>
              </w:rPr>
              <w:t>Объектіні, функцияларын керісінше пайдалану (инверсия).</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23.</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Объектіге қатысты түрлі ассоциациялар тудыру.</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24.</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Объектіге түрлі саладан, табиғатпен аналогия жүргізу.</w:t>
            </w:r>
          </w:p>
        </w:tc>
      </w:tr>
      <w:tr w:rsidR="001434B6" w:rsidRPr="009333D0"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25.</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Объектінің мүмкіндігін болжау.</w:t>
            </w:r>
          </w:p>
        </w:tc>
      </w:tr>
      <w:tr w:rsidR="001434B6" w:rsidRPr="00154CDA" w:rsidTr="005B65B8">
        <w:tc>
          <w:tcPr>
            <w:tcW w:w="558" w:type="dxa"/>
          </w:tcPr>
          <w:p w:rsidR="00BF64BD" w:rsidRPr="009333D0" w:rsidRDefault="00BF64BD" w:rsidP="00191345">
            <w:pPr>
              <w:tabs>
                <w:tab w:val="left" w:pos="6932"/>
              </w:tabs>
              <w:ind w:firstLine="0"/>
              <w:jc w:val="center"/>
              <w:rPr>
                <w:sz w:val="26"/>
                <w:szCs w:val="26"/>
                <w:lang w:val="kk-KZ"/>
              </w:rPr>
            </w:pPr>
            <w:r w:rsidRPr="009333D0">
              <w:rPr>
                <w:sz w:val="26"/>
                <w:szCs w:val="26"/>
                <w:lang w:val="kk-KZ"/>
              </w:rPr>
              <w:t>26.</w:t>
            </w:r>
          </w:p>
        </w:tc>
        <w:tc>
          <w:tcPr>
            <w:tcW w:w="9180" w:type="dxa"/>
          </w:tcPr>
          <w:p w:rsidR="00BF64BD" w:rsidRPr="009333D0" w:rsidRDefault="00BF64BD" w:rsidP="00191345">
            <w:pPr>
              <w:tabs>
                <w:tab w:val="left" w:pos="6932"/>
              </w:tabs>
              <w:ind w:firstLine="0"/>
              <w:rPr>
                <w:sz w:val="26"/>
                <w:szCs w:val="26"/>
                <w:lang w:val="kk-KZ"/>
              </w:rPr>
            </w:pPr>
            <w:r w:rsidRPr="009333D0">
              <w:rPr>
                <w:sz w:val="26"/>
                <w:szCs w:val="26"/>
                <w:lang w:val="kk-KZ"/>
              </w:rPr>
              <w:t>Объектіні түрлі ойдан шығарылған, тіпті ақылға сыймайтын жағдайларға түсіру.</w:t>
            </w:r>
          </w:p>
        </w:tc>
      </w:tr>
    </w:tbl>
    <w:p w:rsidR="004C5DE1" w:rsidRPr="009333D0" w:rsidRDefault="004C5DE1" w:rsidP="004004AC">
      <w:pPr>
        <w:tabs>
          <w:tab w:val="left" w:pos="6932"/>
        </w:tabs>
        <w:ind w:firstLine="720"/>
        <w:rPr>
          <w:sz w:val="28"/>
          <w:szCs w:val="28"/>
          <w:lang w:val="kk-KZ"/>
        </w:rPr>
      </w:pPr>
      <w:r w:rsidRPr="009333D0">
        <w:rPr>
          <w:sz w:val="28"/>
          <w:szCs w:val="28"/>
          <w:lang w:val="kk-KZ"/>
        </w:rPr>
        <w:t>Кесте 5 – жалғасы</w:t>
      </w:r>
    </w:p>
    <w:p w:rsidR="004C5DE1" w:rsidRPr="009333D0" w:rsidRDefault="004C5DE1" w:rsidP="004004AC">
      <w:pPr>
        <w:tabs>
          <w:tab w:val="left" w:pos="6932"/>
        </w:tabs>
        <w:ind w:firstLine="72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070"/>
      </w:tblGrid>
      <w:tr w:rsidR="004C5DE1" w:rsidRPr="00154CDA" w:rsidTr="00347F32">
        <w:tc>
          <w:tcPr>
            <w:tcW w:w="558" w:type="dxa"/>
          </w:tcPr>
          <w:p w:rsidR="004C5DE1" w:rsidRPr="009333D0" w:rsidRDefault="004C5DE1" w:rsidP="00347F32">
            <w:pPr>
              <w:tabs>
                <w:tab w:val="left" w:pos="6932"/>
              </w:tabs>
              <w:ind w:firstLine="0"/>
              <w:jc w:val="center"/>
              <w:rPr>
                <w:sz w:val="26"/>
                <w:szCs w:val="26"/>
                <w:lang w:val="kk-KZ"/>
              </w:rPr>
            </w:pPr>
            <w:r w:rsidRPr="009333D0">
              <w:rPr>
                <w:sz w:val="26"/>
                <w:szCs w:val="26"/>
                <w:lang w:val="kk-KZ"/>
              </w:rPr>
              <w:t>27.</w:t>
            </w:r>
          </w:p>
        </w:tc>
        <w:tc>
          <w:tcPr>
            <w:tcW w:w="9180" w:type="dxa"/>
          </w:tcPr>
          <w:p w:rsidR="004C5DE1" w:rsidRPr="009333D0" w:rsidRDefault="004C5DE1" w:rsidP="00347F32">
            <w:pPr>
              <w:tabs>
                <w:tab w:val="left" w:pos="6932"/>
              </w:tabs>
              <w:ind w:firstLine="0"/>
              <w:rPr>
                <w:sz w:val="26"/>
                <w:szCs w:val="26"/>
                <w:lang w:val="kk-KZ"/>
              </w:rPr>
            </w:pPr>
            <w:r w:rsidRPr="009333D0">
              <w:rPr>
                <w:sz w:val="26"/>
                <w:szCs w:val="26"/>
                <w:lang w:val="kk-KZ"/>
              </w:rPr>
              <w:t>Объектінің ішкі мен сыртқы қозғалысын кеңістікте көру, сезу.</w:t>
            </w:r>
          </w:p>
        </w:tc>
      </w:tr>
      <w:tr w:rsidR="004C5DE1" w:rsidRPr="00154CDA" w:rsidTr="00347F32">
        <w:tc>
          <w:tcPr>
            <w:tcW w:w="558" w:type="dxa"/>
          </w:tcPr>
          <w:p w:rsidR="004C5DE1" w:rsidRPr="009333D0" w:rsidRDefault="004C5DE1" w:rsidP="00347F32">
            <w:pPr>
              <w:tabs>
                <w:tab w:val="left" w:pos="6932"/>
              </w:tabs>
              <w:ind w:firstLine="0"/>
              <w:jc w:val="center"/>
              <w:rPr>
                <w:sz w:val="26"/>
                <w:szCs w:val="26"/>
                <w:lang w:val="kk-KZ"/>
              </w:rPr>
            </w:pPr>
            <w:r w:rsidRPr="009333D0">
              <w:rPr>
                <w:sz w:val="26"/>
                <w:szCs w:val="26"/>
                <w:lang w:val="kk-KZ"/>
              </w:rPr>
              <w:t>28.</w:t>
            </w:r>
          </w:p>
        </w:tc>
        <w:tc>
          <w:tcPr>
            <w:tcW w:w="9180" w:type="dxa"/>
          </w:tcPr>
          <w:p w:rsidR="004C5DE1" w:rsidRPr="009333D0" w:rsidRDefault="004C5DE1" w:rsidP="00347F32">
            <w:pPr>
              <w:tabs>
                <w:tab w:val="left" w:pos="6932"/>
              </w:tabs>
              <w:ind w:firstLine="0"/>
              <w:rPr>
                <w:sz w:val="26"/>
                <w:szCs w:val="26"/>
                <w:lang w:val="kk-KZ"/>
              </w:rPr>
            </w:pPr>
            <w:r w:rsidRPr="009333D0">
              <w:rPr>
                <w:sz w:val="26"/>
                <w:szCs w:val="26"/>
                <w:lang w:val="kk-KZ"/>
              </w:rPr>
              <w:t>Объектінің түсін, исін, дәмін, дыбысын сезу, түсіну, қабылдау, айыра білу (барлық сезім арналарын пайдалану).</w:t>
            </w:r>
          </w:p>
        </w:tc>
      </w:tr>
      <w:tr w:rsidR="004C5DE1" w:rsidRPr="00154CDA" w:rsidTr="00347F32">
        <w:tc>
          <w:tcPr>
            <w:tcW w:w="558" w:type="dxa"/>
          </w:tcPr>
          <w:p w:rsidR="004C5DE1" w:rsidRPr="009333D0" w:rsidRDefault="004C5DE1" w:rsidP="00347F32">
            <w:pPr>
              <w:tabs>
                <w:tab w:val="left" w:pos="6932"/>
              </w:tabs>
              <w:ind w:firstLine="0"/>
              <w:jc w:val="center"/>
              <w:rPr>
                <w:sz w:val="26"/>
                <w:szCs w:val="26"/>
                <w:lang w:val="kk-KZ"/>
              </w:rPr>
            </w:pPr>
            <w:r w:rsidRPr="009333D0">
              <w:rPr>
                <w:sz w:val="26"/>
                <w:szCs w:val="26"/>
                <w:lang w:val="kk-KZ"/>
              </w:rPr>
              <w:t>29.</w:t>
            </w:r>
          </w:p>
        </w:tc>
        <w:tc>
          <w:tcPr>
            <w:tcW w:w="9180" w:type="dxa"/>
          </w:tcPr>
          <w:p w:rsidR="004C5DE1" w:rsidRPr="009333D0" w:rsidRDefault="004C5DE1" w:rsidP="00347F32">
            <w:pPr>
              <w:tabs>
                <w:tab w:val="left" w:pos="6932"/>
              </w:tabs>
              <w:ind w:firstLine="0"/>
              <w:rPr>
                <w:sz w:val="26"/>
                <w:szCs w:val="26"/>
                <w:lang w:val="kk-KZ"/>
              </w:rPr>
            </w:pPr>
            <w:r w:rsidRPr="009333D0">
              <w:rPr>
                <w:sz w:val="26"/>
                <w:szCs w:val="26"/>
                <w:lang w:val="kk-KZ"/>
              </w:rPr>
              <w:t>Объектінің пішінін, жекеленген сызықтарын көру, өзгерту; жаңа объектіге пішін беру, энергиясын, ритмін сезу.</w:t>
            </w:r>
          </w:p>
        </w:tc>
      </w:tr>
      <w:tr w:rsidR="004C5DE1" w:rsidRPr="00154CDA" w:rsidTr="00347F32">
        <w:tc>
          <w:tcPr>
            <w:tcW w:w="558" w:type="dxa"/>
          </w:tcPr>
          <w:p w:rsidR="004C5DE1" w:rsidRPr="009333D0" w:rsidRDefault="004C5DE1" w:rsidP="00347F32">
            <w:pPr>
              <w:tabs>
                <w:tab w:val="left" w:pos="6932"/>
              </w:tabs>
              <w:ind w:firstLine="0"/>
              <w:jc w:val="center"/>
              <w:rPr>
                <w:sz w:val="26"/>
                <w:szCs w:val="26"/>
                <w:lang w:val="kk-KZ"/>
              </w:rPr>
            </w:pPr>
            <w:r w:rsidRPr="009333D0">
              <w:rPr>
                <w:sz w:val="26"/>
                <w:szCs w:val="26"/>
                <w:lang w:val="kk-KZ"/>
              </w:rPr>
              <w:t>30.</w:t>
            </w:r>
          </w:p>
        </w:tc>
        <w:tc>
          <w:tcPr>
            <w:tcW w:w="9180" w:type="dxa"/>
          </w:tcPr>
          <w:p w:rsidR="004C5DE1" w:rsidRPr="009333D0" w:rsidRDefault="004C5DE1" w:rsidP="00347F32">
            <w:pPr>
              <w:tabs>
                <w:tab w:val="left" w:pos="6932"/>
              </w:tabs>
              <w:ind w:firstLine="0"/>
              <w:rPr>
                <w:sz w:val="26"/>
                <w:szCs w:val="26"/>
                <w:lang w:val="kk-KZ"/>
              </w:rPr>
            </w:pPr>
            <w:r w:rsidRPr="009333D0">
              <w:rPr>
                <w:sz w:val="26"/>
                <w:szCs w:val="26"/>
                <w:lang w:val="kk-KZ"/>
              </w:rPr>
              <w:t>Объектіні ойша идеалды объектіге айналдыру, құрылымдау, модельдеу.</w:t>
            </w:r>
          </w:p>
        </w:tc>
      </w:tr>
      <w:tr w:rsidR="004C5DE1" w:rsidRPr="009333D0" w:rsidTr="00347F32">
        <w:tc>
          <w:tcPr>
            <w:tcW w:w="558" w:type="dxa"/>
          </w:tcPr>
          <w:p w:rsidR="004C5DE1" w:rsidRPr="009333D0" w:rsidRDefault="004C5DE1" w:rsidP="00347F32">
            <w:pPr>
              <w:tabs>
                <w:tab w:val="left" w:pos="6932"/>
              </w:tabs>
              <w:ind w:firstLine="0"/>
              <w:jc w:val="center"/>
              <w:rPr>
                <w:sz w:val="26"/>
                <w:szCs w:val="26"/>
                <w:lang w:val="kk-KZ"/>
              </w:rPr>
            </w:pPr>
            <w:r w:rsidRPr="009333D0">
              <w:rPr>
                <w:sz w:val="26"/>
                <w:szCs w:val="26"/>
                <w:lang w:val="kk-KZ"/>
              </w:rPr>
              <w:t>31.</w:t>
            </w:r>
          </w:p>
        </w:tc>
        <w:tc>
          <w:tcPr>
            <w:tcW w:w="9180" w:type="dxa"/>
          </w:tcPr>
          <w:p w:rsidR="004C5DE1" w:rsidRPr="009333D0" w:rsidRDefault="004C5DE1" w:rsidP="00347F32">
            <w:pPr>
              <w:tabs>
                <w:tab w:val="left" w:pos="6932"/>
              </w:tabs>
              <w:ind w:firstLine="0"/>
              <w:rPr>
                <w:sz w:val="26"/>
                <w:szCs w:val="26"/>
                <w:lang w:val="kk-KZ"/>
              </w:rPr>
            </w:pPr>
            <w:r w:rsidRPr="009333D0">
              <w:rPr>
                <w:sz w:val="26"/>
                <w:szCs w:val="26"/>
                <w:lang w:val="kk-KZ"/>
              </w:rPr>
              <w:t>Жаңа объектіге мағына беру.</w:t>
            </w:r>
          </w:p>
        </w:tc>
      </w:tr>
    </w:tbl>
    <w:p w:rsidR="004C5DE1" w:rsidRPr="009333D0" w:rsidRDefault="004C5DE1" w:rsidP="004004AC">
      <w:pPr>
        <w:tabs>
          <w:tab w:val="left" w:pos="6932"/>
        </w:tabs>
        <w:ind w:firstLine="720"/>
        <w:rPr>
          <w:sz w:val="20"/>
          <w:szCs w:val="20"/>
          <w:lang w:val="kk-KZ"/>
        </w:rPr>
      </w:pPr>
    </w:p>
    <w:p w:rsidR="000B5165" w:rsidRPr="009333D0" w:rsidRDefault="000B5165" w:rsidP="004004AC">
      <w:pPr>
        <w:tabs>
          <w:tab w:val="left" w:pos="6932"/>
        </w:tabs>
        <w:ind w:firstLine="720"/>
        <w:rPr>
          <w:sz w:val="28"/>
          <w:szCs w:val="28"/>
          <w:lang w:val="kk-KZ"/>
        </w:rPr>
      </w:pPr>
      <w:r w:rsidRPr="009333D0">
        <w:rPr>
          <w:sz w:val="28"/>
          <w:szCs w:val="28"/>
          <w:lang w:val="kk-KZ"/>
        </w:rPr>
        <w:t xml:space="preserve">Кесте 6 </w:t>
      </w:r>
      <w:r w:rsidR="00192CF3" w:rsidRPr="009333D0">
        <w:rPr>
          <w:sz w:val="28"/>
          <w:szCs w:val="28"/>
          <w:lang w:val="kk-KZ"/>
        </w:rPr>
        <w:t>–</w:t>
      </w:r>
      <w:r w:rsidRPr="009333D0">
        <w:rPr>
          <w:sz w:val="28"/>
          <w:szCs w:val="28"/>
          <w:lang w:val="kk-KZ"/>
        </w:rPr>
        <w:t xml:space="preserve"> Ойлау іс-әрекеттерін</w:t>
      </w:r>
      <w:r w:rsidR="00E25AB8" w:rsidRPr="009333D0">
        <w:rPr>
          <w:sz w:val="28"/>
          <w:szCs w:val="28"/>
          <w:lang w:val="kk-KZ"/>
        </w:rPr>
        <w:t>е</w:t>
      </w:r>
      <w:r w:rsidR="00484B28" w:rsidRPr="009333D0">
        <w:rPr>
          <w:sz w:val="28"/>
          <w:szCs w:val="28"/>
          <w:lang w:val="kk-KZ"/>
        </w:rPr>
        <w:t xml:space="preserve"> қатысты қолданылатын әдістер</w:t>
      </w:r>
    </w:p>
    <w:p w:rsidR="000B5165" w:rsidRPr="009333D0" w:rsidRDefault="000B5165" w:rsidP="00AC722D">
      <w:pPr>
        <w:tabs>
          <w:tab w:val="left" w:pos="6932"/>
        </w:tabs>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2"/>
      </w:tblGrid>
      <w:tr w:rsidR="00C80EA7" w:rsidRPr="009333D0" w:rsidTr="005B65B8">
        <w:tc>
          <w:tcPr>
            <w:tcW w:w="3168" w:type="dxa"/>
          </w:tcPr>
          <w:p w:rsidR="00DF6AF6" w:rsidRPr="009333D0" w:rsidRDefault="00DF6AF6" w:rsidP="00991051">
            <w:pPr>
              <w:tabs>
                <w:tab w:val="left" w:pos="6932"/>
              </w:tabs>
              <w:ind w:firstLine="0"/>
              <w:jc w:val="center"/>
              <w:rPr>
                <w:b/>
                <w:sz w:val="26"/>
                <w:szCs w:val="26"/>
                <w:lang w:val="kk-KZ"/>
              </w:rPr>
            </w:pPr>
            <w:r w:rsidRPr="009333D0">
              <w:rPr>
                <w:b/>
                <w:sz w:val="26"/>
                <w:szCs w:val="26"/>
                <w:lang w:val="kk-KZ"/>
              </w:rPr>
              <w:t>Ойлау іс-әрекеті</w:t>
            </w:r>
          </w:p>
        </w:tc>
        <w:tc>
          <w:tcPr>
            <w:tcW w:w="6480" w:type="dxa"/>
          </w:tcPr>
          <w:p w:rsidR="00DF6AF6" w:rsidRPr="009333D0" w:rsidRDefault="00DA3A1A" w:rsidP="00991051">
            <w:pPr>
              <w:tabs>
                <w:tab w:val="left" w:pos="6932"/>
              </w:tabs>
              <w:ind w:firstLine="0"/>
              <w:jc w:val="center"/>
              <w:rPr>
                <w:b/>
                <w:sz w:val="26"/>
                <w:szCs w:val="26"/>
                <w:lang w:val="kk-KZ"/>
              </w:rPr>
            </w:pPr>
            <w:r w:rsidRPr="009333D0">
              <w:rPr>
                <w:b/>
                <w:sz w:val="26"/>
                <w:szCs w:val="26"/>
                <w:lang w:val="kk-KZ"/>
              </w:rPr>
              <w:t>Қолданылатын</w:t>
            </w:r>
            <w:r w:rsidR="00615EA5" w:rsidRPr="009333D0">
              <w:rPr>
                <w:b/>
                <w:sz w:val="26"/>
                <w:szCs w:val="26"/>
                <w:lang w:val="kk-KZ"/>
              </w:rPr>
              <w:t xml:space="preserve"> әдістер</w:t>
            </w:r>
          </w:p>
        </w:tc>
      </w:tr>
      <w:tr w:rsidR="00C80EA7" w:rsidRPr="009333D0" w:rsidTr="005B65B8">
        <w:tc>
          <w:tcPr>
            <w:tcW w:w="3168" w:type="dxa"/>
          </w:tcPr>
          <w:p w:rsidR="00A51963" w:rsidRPr="009333D0" w:rsidRDefault="00A51963" w:rsidP="00991051">
            <w:pPr>
              <w:tabs>
                <w:tab w:val="left" w:pos="6932"/>
              </w:tabs>
              <w:ind w:firstLine="0"/>
              <w:rPr>
                <w:sz w:val="26"/>
                <w:szCs w:val="26"/>
                <w:lang w:val="kk-KZ"/>
              </w:rPr>
            </w:pPr>
            <w:r w:rsidRPr="009333D0">
              <w:rPr>
                <w:sz w:val="26"/>
                <w:szCs w:val="26"/>
                <w:lang w:val="kk-KZ"/>
              </w:rPr>
              <w:t>Орталықсыздандыру</w:t>
            </w:r>
          </w:p>
        </w:tc>
        <w:tc>
          <w:tcPr>
            <w:tcW w:w="6480" w:type="dxa"/>
          </w:tcPr>
          <w:p w:rsidR="00A51963" w:rsidRPr="009333D0" w:rsidRDefault="00A51963" w:rsidP="00991051">
            <w:pPr>
              <w:tabs>
                <w:tab w:val="left" w:pos="6932"/>
              </w:tabs>
              <w:ind w:firstLine="0"/>
              <w:rPr>
                <w:sz w:val="26"/>
                <w:szCs w:val="26"/>
                <w:lang w:val="kk-KZ"/>
              </w:rPr>
            </w:pPr>
            <w:r w:rsidRPr="009333D0">
              <w:rPr>
                <w:sz w:val="26"/>
                <w:szCs w:val="26"/>
                <w:lang w:val="kk-KZ"/>
              </w:rPr>
              <w:t>Синектика (У. Гордон)</w:t>
            </w:r>
          </w:p>
        </w:tc>
      </w:tr>
      <w:tr w:rsidR="00C80EA7" w:rsidRPr="009333D0" w:rsidTr="005B65B8">
        <w:tc>
          <w:tcPr>
            <w:tcW w:w="3168" w:type="dxa"/>
            <w:vMerge w:val="restart"/>
          </w:tcPr>
          <w:p w:rsidR="00C80EA7" w:rsidRPr="009333D0" w:rsidRDefault="00C80EA7" w:rsidP="00991051">
            <w:pPr>
              <w:tabs>
                <w:tab w:val="left" w:pos="6932"/>
              </w:tabs>
              <w:ind w:firstLine="0"/>
              <w:rPr>
                <w:sz w:val="26"/>
                <w:szCs w:val="26"/>
                <w:lang w:val="kk-KZ"/>
              </w:rPr>
            </w:pPr>
            <w:r w:rsidRPr="009333D0">
              <w:rPr>
                <w:sz w:val="26"/>
                <w:szCs w:val="26"/>
                <w:lang w:val="kk-KZ"/>
              </w:rPr>
              <w:t xml:space="preserve">Ассоциациялау </w:t>
            </w: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Ассоциациялау әдісі</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Бисоциация әдісі(А.Кестлер)</w:t>
            </w:r>
          </w:p>
        </w:tc>
      </w:tr>
      <w:tr w:rsidR="00C80EA7" w:rsidRPr="00154CDA"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231E68">
            <w:pPr>
              <w:tabs>
                <w:tab w:val="center" w:pos="3132"/>
              </w:tabs>
              <w:ind w:firstLine="0"/>
              <w:rPr>
                <w:sz w:val="26"/>
                <w:szCs w:val="26"/>
                <w:lang w:val="kk-KZ"/>
              </w:rPr>
            </w:pPr>
            <w:r w:rsidRPr="009333D0">
              <w:rPr>
                <w:sz w:val="26"/>
                <w:szCs w:val="26"/>
                <w:lang w:val="kk-KZ"/>
              </w:rPr>
              <w:t>Мүмкіндіктер мен ассоциациялар гирляндылары әдісі    (Г. Буш)</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center" w:pos="3132"/>
              </w:tabs>
              <w:ind w:firstLine="0"/>
              <w:rPr>
                <w:sz w:val="26"/>
                <w:szCs w:val="26"/>
                <w:lang w:val="kk-KZ"/>
              </w:rPr>
            </w:pPr>
            <w:r w:rsidRPr="009333D0">
              <w:rPr>
                <w:sz w:val="26"/>
                <w:szCs w:val="26"/>
                <w:lang w:val="kk-KZ"/>
              </w:rPr>
              <w:t xml:space="preserve">Фокалды объектілер әдісі </w:t>
            </w:r>
            <w:r w:rsidRPr="009333D0">
              <w:rPr>
                <w:sz w:val="28"/>
                <w:szCs w:val="28"/>
                <w:lang w:eastAsia="en-GB"/>
              </w:rPr>
              <w:t>(Ч.Вайтинг). </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center" w:pos="3132"/>
              </w:tabs>
              <w:ind w:firstLine="0"/>
              <w:rPr>
                <w:sz w:val="26"/>
                <w:szCs w:val="26"/>
                <w:lang w:val="kk-KZ"/>
              </w:rPr>
            </w:pPr>
            <w:r w:rsidRPr="009333D0">
              <w:rPr>
                <w:sz w:val="26"/>
                <w:szCs w:val="26"/>
                <w:lang w:val="kk-KZ"/>
              </w:rPr>
              <w:t>Каталог әдісі (Ф. Кунце)</w:t>
            </w:r>
          </w:p>
        </w:tc>
      </w:tr>
      <w:tr w:rsidR="00C80EA7" w:rsidRPr="00154CDA"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center" w:pos="3132"/>
              </w:tabs>
              <w:ind w:firstLine="0"/>
              <w:rPr>
                <w:sz w:val="26"/>
                <w:szCs w:val="26"/>
                <w:lang w:val="kk-KZ"/>
              </w:rPr>
            </w:pPr>
            <w:r w:rsidRPr="009333D0">
              <w:rPr>
                <w:sz w:val="26"/>
                <w:szCs w:val="26"/>
                <w:lang w:val="kk-KZ"/>
              </w:rPr>
              <w:t>Кездейсоқ сөз әдісі (Э. де Боно)</w:t>
            </w:r>
          </w:p>
        </w:tc>
      </w:tr>
      <w:tr w:rsidR="00C80EA7" w:rsidRPr="009333D0" w:rsidTr="005B65B8">
        <w:tc>
          <w:tcPr>
            <w:tcW w:w="3168" w:type="dxa"/>
            <w:vMerge w:val="restart"/>
          </w:tcPr>
          <w:p w:rsidR="00C80EA7" w:rsidRPr="009333D0" w:rsidRDefault="00C80EA7" w:rsidP="00991051">
            <w:pPr>
              <w:tabs>
                <w:tab w:val="left" w:pos="6932"/>
              </w:tabs>
              <w:ind w:firstLine="0"/>
              <w:rPr>
                <w:sz w:val="26"/>
                <w:szCs w:val="26"/>
                <w:lang w:val="kk-KZ"/>
              </w:rPr>
            </w:pPr>
            <w:r w:rsidRPr="009333D0">
              <w:rPr>
                <w:sz w:val="26"/>
                <w:szCs w:val="26"/>
                <w:lang w:val="kk-KZ"/>
              </w:rPr>
              <w:t>Аналогия жүргізу</w:t>
            </w:r>
          </w:p>
        </w:tc>
        <w:tc>
          <w:tcPr>
            <w:tcW w:w="6480" w:type="dxa"/>
          </w:tcPr>
          <w:p w:rsidR="00C80EA7" w:rsidRPr="009333D0" w:rsidRDefault="00C80EA7" w:rsidP="00991051">
            <w:pPr>
              <w:tabs>
                <w:tab w:val="left" w:pos="6932"/>
              </w:tabs>
              <w:ind w:firstLine="0"/>
              <w:rPr>
                <w:sz w:val="26"/>
                <w:szCs w:val="26"/>
                <w:lang w:val="kk-KZ"/>
              </w:rPr>
            </w:pPr>
            <w:r w:rsidRPr="009333D0">
              <w:rPr>
                <w:sz w:val="26"/>
                <w:szCs w:val="26"/>
                <w:lang w:val="kk-KZ"/>
              </w:rPr>
              <w:t>Аналогия әдісі (Э. де Боно)</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991051">
            <w:pPr>
              <w:tabs>
                <w:tab w:val="left" w:pos="6932"/>
              </w:tabs>
              <w:ind w:firstLine="0"/>
              <w:rPr>
                <w:sz w:val="26"/>
                <w:szCs w:val="26"/>
                <w:lang w:val="kk-KZ"/>
              </w:rPr>
            </w:pPr>
            <w:r w:rsidRPr="009333D0">
              <w:rPr>
                <w:sz w:val="26"/>
                <w:szCs w:val="26"/>
                <w:lang w:val="kk-KZ"/>
              </w:rPr>
              <w:t>Синектика (У. Гордон)</w:t>
            </w:r>
          </w:p>
        </w:tc>
      </w:tr>
      <w:tr w:rsidR="00C80EA7" w:rsidRPr="009333D0" w:rsidTr="005B65B8">
        <w:trPr>
          <w:trHeight w:val="377"/>
        </w:trPr>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shd w:val="clear" w:color="auto" w:fill="FFFFFF"/>
              <w:ind w:firstLine="0"/>
              <w:rPr>
                <w:sz w:val="26"/>
                <w:szCs w:val="26"/>
                <w:lang w:val="kk-KZ"/>
              </w:rPr>
            </w:pPr>
            <w:r w:rsidRPr="009333D0">
              <w:rPr>
                <w:sz w:val="26"/>
                <w:szCs w:val="26"/>
                <w:lang w:val="kk-KZ" w:eastAsia="en-GB"/>
              </w:rPr>
              <w:t xml:space="preserve">Мәжбүрлі аналогиялар </w:t>
            </w:r>
            <w:r w:rsidRPr="009333D0">
              <w:rPr>
                <w:sz w:val="26"/>
                <w:szCs w:val="26"/>
                <w:lang w:eastAsia="en-GB"/>
              </w:rPr>
              <w:t>(Р. Олсон)</w:t>
            </w:r>
          </w:p>
        </w:tc>
      </w:tr>
      <w:tr w:rsidR="00C80EA7" w:rsidRPr="009333D0" w:rsidTr="005B65B8">
        <w:tc>
          <w:tcPr>
            <w:tcW w:w="3168" w:type="dxa"/>
            <w:vMerge w:val="restart"/>
          </w:tcPr>
          <w:p w:rsidR="00C80EA7" w:rsidRPr="009333D0" w:rsidRDefault="00C80EA7" w:rsidP="00991051">
            <w:pPr>
              <w:tabs>
                <w:tab w:val="left" w:pos="6932"/>
              </w:tabs>
              <w:ind w:firstLine="0"/>
              <w:rPr>
                <w:sz w:val="26"/>
                <w:szCs w:val="26"/>
                <w:lang w:val="kk-KZ"/>
              </w:rPr>
            </w:pPr>
            <w:r w:rsidRPr="009333D0">
              <w:rPr>
                <w:sz w:val="26"/>
                <w:szCs w:val="26"/>
                <w:lang w:val="kk-KZ"/>
              </w:rPr>
              <w:t>Метафора</w:t>
            </w: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Метафора әдісі</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Метафоралық ойлау (Г. Морган)</w:t>
            </w:r>
          </w:p>
        </w:tc>
      </w:tr>
      <w:tr w:rsidR="00C80EA7" w:rsidRPr="009333D0" w:rsidTr="005B65B8">
        <w:tc>
          <w:tcPr>
            <w:tcW w:w="3168" w:type="dxa"/>
          </w:tcPr>
          <w:p w:rsidR="00DA3A1A" w:rsidRPr="009333D0" w:rsidRDefault="00DA3A1A" w:rsidP="00855286">
            <w:pPr>
              <w:tabs>
                <w:tab w:val="left" w:pos="6932"/>
              </w:tabs>
              <w:ind w:firstLine="0"/>
              <w:rPr>
                <w:sz w:val="26"/>
                <w:szCs w:val="26"/>
                <w:lang w:val="kk-KZ"/>
              </w:rPr>
            </w:pPr>
            <w:r w:rsidRPr="009333D0">
              <w:rPr>
                <w:sz w:val="26"/>
                <w:szCs w:val="26"/>
                <w:lang w:val="kk-KZ"/>
              </w:rPr>
              <w:t>Абстракциялау</w:t>
            </w:r>
          </w:p>
        </w:tc>
        <w:tc>
          <w:tcPr>
            <w:tcW w:w="6480" w:type="dxa"/>
          </w:tcPr>
          <w:p w:rsidR="00DA3A1A" w:rsidRPr="009333D0" w:rsidRDefault="00DA3A1A" w:rsidP="00855286">
            <w:pPr>
              <w:tabs>
                <w:tab w:val="left" w:pos="6932"/>
              </w:tabs>
              <w:ind w:firstLine="0"/>
              <w:rPr>
                <w:sz w:val="26"/>
                <w:szCs w:val="26"/>
                <w:lang w:val="kk-KZ"/>
              </w:rPr>
            </w:pPr>
            <w:r w:rsidRPr="009333D0">
              <w:rPr>
                <w:sz w:val="26"/>
                <w:szCs w:val="26"/>
                <w:lang w:val="kk-KZ"/>
              </w:rPr>
              <w:t>Прогрессивті абстракциялау әдісі (Х. Гешке)</w:t>
            </w:r>
          </w:p>
        </w:tc>
      </w:tr>
      <w:tr w:rsidR="00C80EA7" w:rsidRPr="00154CDA" w:rsidTr="005B65B8">
        <w:tc>
          <w:tcPr>
            <w:tcW w:w="3168" w:type="dxa"/>
          </w:tcPr>
          <w:p w:rsidR="003008DB" w:rsidRPr="009333D0" w:rsidRDefault="003008DB" w:rsidP="00991051">
            <w:pPr>
              <w:tabs>
                <w:tab w:val="left" w:pos="6932"/>
              </w:tabs>
              <w:ind w:firstLine="0"/>
              <w:rPr>
                <w:sz w:val="26"/>
                <w:szCs w:val="26"/>
                <w:lang w:val="kk-KZ"/>
              </w:rPr>
            </w:pPr>
            <w:r w:rsidRPr="009333D0">
              <w:rPr>
                <w:sz w:val="26"/>
                <w:szCs w:val="26"/>
                <w:lang w:val="kk-KZ"/>
              </w:rPr>
              <w:t xml:space="preserve">Салыстыру </w:t>
            </w:r>
          </w:p>
        </w:tc>
        <w:tc>
          <w:tcPr>
            <w:tcW w:w="6480" w:type="dxa"/>
          </w:tcPr>
          <w:p w:rsidR="00E25AB8" w:rsidRPr="009333D0" w:rsidRDefault="003008DB" w:rsidP="00567F2A">
            <w:pPr>
              <w:tabs>
                <w:tab w:val="left" w:pos="6932"/>
              </w:tabs>
              <w:ind w:firstLine="0"/>
              <w:rPr>
                <w:sz w:val="26"/>
                <w:szCs w:val="26"/>
                <w:lang w:val="kk-KZ"/>
              </w:rPr>
            </w:pPr>
            <w:r w:rsidRPr="009333D0">
              <w:rPr>
                <w:sz w:val="26"/>
                <w:szCs w:val="26"/>
                <w:lang w:val="kk-KZ"/>
              </w:rPr>
              <w:t xml:space="preserve">Мәжбүрлі ауыстыру және мәжбүрлі салыстыру </w:t>
            </w:r>
          </w:p>
          <w:p w:rsidR="003008DB" w:rsidRPr="009333D0" w:rsidRDefault="003008DB" w:rsidP="00567F2A">
            <w:pPr>
              <w:tabs>
                <w:tab w:val="left" w:pos="6932"/>
              </w:tabs>
              <w:ind w:firstLine="0"/>
              <w:rPr>
                <w:sz w:val="26"/>
                <w:szCs w:val="26"/>
                <w:lang w:val="kk-KZ"/>
              </w:rPr>
            </w:pPr>
            <w:r w:rsidRPr="009333D0">
              <w:rPr>
                <w:sz w:val="26"/>
                <w:szCs w:val="26"/>
                <w:lang w:val="kk-KZ"/>
              </w:rPr>
              <w:t>(Дж. Викофф)</w:t>
            </w:r>
          </w:p>
        </w:tc>
      </w:tr>
      <w:tr w:rsidR="00C80EA7" w:rsidRPr="009333D0" w:rsidTr="005B65B8">
        <w:tc>
          <w:tcPr>
            <w:tcW w:w="3168" w:type="dxa"/>
          </w:tcPr>
          <w:p w:rsidR="00A51963" w:rsidRPr="009333D0" w:rsidRDefault="00A51963" w:rsidP="00991051">
            <w:pPr>
              <w:tabs>
                <w:tab w:val="left" w:pos="6932"/>
              </w:tabs>
              <w:ind w:firstLine="0"/>
              <w:rPr>
                <w:sz w:val="26"/>
                <w:szCs w:val="26"/>
                <w:lang w:val="kk-KZ"/>
              </w:rPr>
            </w:pPr>
            <w:r w:rsidRPr="009333D0">
              <w:rPr>
                <w:sz w:val="26"/>
                <w:szCs w:val="26"/>
                <w:lang w:val="kk-KZ"/>
              </w:rPr>
              <w:t xml:space="preserve">Комбинациялау </w:t>
            </w:r>
          </w:p>
        </w:tc>
        <w:tc>
          <w:tcPr>
            <w:tcW w:w="6480" w:type="dxa"/>
          </w:tcPr>
          <w:p w:rsidR="00A51963" w:rsidRPr="009333D0" w:rsidRDefault="00A51963" w:rsidP="00991051">
            <w:pPr>
              <w:tabs>
                <w:tab w:val="left" w:pos="6932"/>
              </w:tabs>
              <w:ind w:firstLine="0"/>
              <w:rPr>
                <w:sz w:val="26"/>
                <w:szCs w:val="26"/>
                <w:lang w:val="kk-KZ"/>
              </w:rPr>
            </w:pPr>
            <w:r w:rsidRPr="009333D0">
              <w:rPr>
                <w:sz w:val="26"/>
                <w:szCs w:val="26"/>
                <w:lang w:val="kk-KZ"/>
              </w:rPr>
              <w:t xml:space="preserve">Морфологиялық анализ </w:t>
            </w:r>
          </w:p>
        </w:tc>
      </w:tr>
      <w:tr w:rsidR="00C80EA7" w:rsidRPr="009333D0" w:rsidTr="005B65B8">
        <w:tc>
          <w:tcPr>
            <w:tcW w:w="3168" w:type="dxa"/>
          </w:tcPr>
          <w:p w:rsidR="00DA3A1A" w:rsidRPr="009333D0" w:rsidRDefault="00DA3A1A" w:rsidP="00855286">
            <w:pPr>
              <w:tabs>
                <w:tab w:val="left" w:pos="6932"/>
              </w:tabs>
              <w:ind w:firstLine="0"/>
              <w:rPr>
                <w:sz w:val="26"/>
                <w:szCs w:val="26"/>
                <w:lang w:val="kk-KZ"/>
              </w:rPr>
            </w:pPr>
            <w:r w:rsidRPr="009333D0">
              <w:rPr>
                <w:sz w:val="26"/>
                <w:szCs w:val="26"/>
                <w:lang w:val="kk-KZ"/>
              </w:rPr>
              <w:t xml:space="preserve">Инверсия </w:t>
            </w:r>
          </w:p>
        </w:tc>
        <w:tc>
          <w:tcPr>
            <w:tcW w:w="6480" w:type="dxa"/>
          </w:tcPr>
          <w:p w:rsidR="00DA3A1A" w:rsidRPr="009333D0" w:rsidRDefault="00DA3A1A" w:rsidP="00855286">
            <w:pPr>
              <w:tabs>
                <w:tab w:val="left" w:pos="6932"/>
              </w:tabs>
              <w:ind w:firstLine="0"/>
              <w:rPr>
                <w:sz w:val="26"/>
                <w:szCs w:val="26"/>
                <w:lang w:val="kk-KZ"/>
              </w:rPr>
            </w:pPr>
            <w:r w:rsidRPr="009333D0">
              <w:rPr>
                <w:sz w:val="26"/>
                <w:szCs w:val="26"/>
                <w:lang w:val="kk-KZ"/>
              </w:rPr>
              <w:t>Проблеманы инверсиялау әдісі (Ч.Томпсон)</w:t>
            </w:r>
          </w:p>
        </w:tc>
      </w:tr>
      <w:tr w:rsidR="00C80EA7" w:rsidRPr="00154CDA" w:rsidTr="005B65B8">
        <w:tc>
          <w:tcPr>
            <w:tcW w:w="3168" w:type="dxa"/>
            <w:vMerge w:val="restart"/>
          </w:tcPr>
          <w:p w:rsidR="00C80EA7" w:rsidRPr="009333D0" w:rsidRDefault="00C80EA7" w:rsidP="00991051">
            <w:pPr>
              <w:tabs>
                <w:tab w:val="left" w:pos="6932"/>
              </w:tabs>
              <w:ind w:firstLine="0"/>
              <w:rPr>
                <w:sz w:val="26"/>
                <w:szCs w:val="26"/>
                <w:lang w:val="kk-KZ"/>
              </w:rPr>
            </w:pPr>
            <w:r w:rsidRPr="009333D0">
              <w:rPr>
                <w:sz w:val="26"/>
                <w:szCs w:val="26"/>
                <w:lang w:val="kk-KZ"/>
              </w:rPr>
              <w:t>Сұрақ қою</w:t>
            </w: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Бақылау сұрақтары тізімі (А. Осборн)</w:t>
            </w:r>
          </w:p>
        </w:tc>
      </w:tr>
      <w:tr w:rsidR="00C80EA7" w:rsidRPr="00154CDA" w:rsidTr="00C80EA7">
        <w:trPr>
          <w:trHeight w:val="215"/>
        </w:trPr>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3F4F7B">
            <w:pPr>
              <w:tabs>
                <w:tab w:val="left" w:pos="6932"/>
              </w:tabs>
              <w:ind w:firstLine="0"/>
              <w:rPr>
                <w:sz w:val="26"/>
                <w:szCs w:val="26"/>
                <w:lang w:val="kk-KZ"/>
              </w:rPr>
            </w:pPr>
            <w:r w:rsidRPr="009333D0">
              <w:rPr>
                <w:sz w:val="26"/>
                <w:szCs w:val="26"/>
                <w:lang w:val="kk-KZ"/>
              </w:rPr>
              <w:t>Бақылау сұрақтары тізімі (Джун Валладарес)</w:t>
            </w:r>
          </w:p>
        </w:tc>
      </w:tr>
      <w:tr w:rsidR="00C80EA7" w:rsidRPr="00154CDA"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3008DB">
            <w:pPr>
              <w:tabs>
                <w:tab w:val="left" w:pos="6932"/>
              </w:tabs>
              <w:ind w:firstLine="0"/>
              <w:rPr>
                <w:sz w:val="26"/>
                <w:szCs w:val="26"/>
                <w:lang w:val="kk-KZ"/>
              </w:rPr>
            </w:pPr>
            <w:r w:rsidRPr="009333D0">
              <w:rPr>
                <w:sz w:val="26"/>
                <w:szCs w:val="26"/>
                <w:lang w:val="kk-KZ"/>
              </w:rPr>
              <w:t>Бақылау сұрақтары тізімі (Т. Эйлоарт)</w:t>
            </w:r>
          </w:p>
        </w:tc>
      </w:tr>
      <w:tr w:rsidR="00C80EA7" w:rsidRPr="00154CDA"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Эвристикалық сұрақтар әдісі, Киплинг әдісі (5W/H)</w:t>
            </w:r>
          </w:p>
        </w:tc>
      </w:tr>
      <w:tr w:rsidR="00C80EA7" w:rsidRPr="00154CDA"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«Scamper» әдісі (Боб Эверле, Алекс Осборн)</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567F2A">
            <w:pPr>
              <w:tabs>
                <w:tab w:val="left" w:pos="6932"/>
              </w:tabs>
              <w:ind w:firstLine="0"/>
              <w:rPr>
                <w:sz w:val="26"/>
                <w:szCs w:val="26"/>
                <w:lang w:val="kk-KZ"/>
              </w:rPr>
            </w:pPr>
            <w:r w:rsidRPr="009333D0">
              <w:rPr>
                <w:sz w:val="26"/>
                <w:szCs w:val="26"/>
                <w:lang w:val="kk-KZ"/>
              </w:rPr>
              <w:t xml:space="preserve">6 қалпақ әдісі </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3008DB">
            <w:pPr>
              <w:shd w:val="clear" w:color="auto" w:fill="FFFFFF"/>
              <w:ind w:firstLine="0"/>
              <w:rPr>
                <w:b/>
                <w:sz w:val="26"/>
                <w:szCs w:val="26"/>
                <w:lang w:val="kk-KZ"/>
              </w:rPr>
            </w:pPr>
            <w:r w:rsidRPr="009333D0">
              <w:rPr>
                <w:rStyle w:val="af8"/>
                <w:b w:val="0"/>
                <w:sz w:val="26"/>
                <w:szCs w:val="26"/>
                <w:lang w:val="kk-KZ"/>
              </w:rPr>
              <w:t>«Егер, бұлай болса ше..» әдісі</w:t>
            </w:r>
          </w:p>
        </w:tc>
      </w:tr>
      <w:tr w:rsidR="00C80EA7" w:rsidRPr="009333D0" w:rsidTr="005B65B8">
        <w:tc>
          <w:tcPr>
            <w:tcW w:w="3168" w:type="dxa"/>
          </w:tcPr>
          <w:p w:rsidR="001C4EE8" w:rsidRPr="009333D0" w:rsidRDefault="001C4EE8" w:rsidP="004C5DE1">
            <w:pPr>
              <w:tabs>
                <w:tab w:val="left" w:pos="6932"/>
              </w:tabs>
              <w:ind w:firstLine="0"/>
              <w:rPr>
                <w:sz w:val="26"/>
                <w:szCs w:val="26"/>
                <w:lang w:val="kk-KZ"/>
              </w:rPr>
            </w:pPr>
            <w:r w:rsidRPr="009333D0">
              <w:rPr>
                <w:sz w:val="26"/>
                <w:szCs w:val="26"/>
                <w:lang w:val="kk-KZ"/>
              </w:rPr>
              <w:t xml:space="preserve">Түрлендіру </w:t>
            </w:r>
          </w:p>
        </w:tc>
        <w:tc>
          <w:tcPr>
            <w:tcW w:w="6480" w:type="dxa"/>
          </w:tcPr>
          <w:p w:rsidR="001C4EE8" w:rsidRPr="009333D0" w:rsidRDefault="001C4EE8" w:rsidP="00855286">
            <w:pPr>
              <w:tabs>
                <w:tab w:val="left" w:pos="6932"/>
              </w:tabs>
              <w:ind w:firstLine="0"/>
              <w:rPr>
                <w:sz w:val="26"/>
                <w:szCs w:val="26"/>
                <w:lang w:val="kk-KZ"/>
              </w:rPr>
            </w:pPr>
            <w:r w:rsidRPr="009333D0">
              <w:rPr>
                <w:sz w:val="26"/>
                <w:szCs w:val="26"/>
                <w:lang w:val="kk-KZ"/>
              </w:rPr>
              <w:t>«Фокалды объектілер әдісі» (Ч. Вайтинг)</w:t>
            </w:r>
          </w:p>
        </w:tc>
      </w:tr>
      <w:tr w:rsidR="00C80EA7" w:rsidRPr="009333D0" w:rsidTr="005B65B8">
        <w:tc>
          <w:tcPr>
            <w:tcW w:w="3168" w:type="dxa"/>
            <w:vMerge w:val="restart"/>
          </w:tcPr>
          <w:p w:rsidR="00C80EA7" w:rsidRPr="009333D0" w:rsidRDefault="00C80EA7" w:rsidP="00991051">
            <w:pPr>
              <w:tabs>
                <w:tab w:val="left" w:pos="6932"/>
              </w:tabs>
              <w:ind w:firstLine="0"/>
              <w:rPr>
                <w:sz w:val="26"/>
                <w:szCs w:val="26"/>
                <w:lang w:val="kk-KZ"/>
              </w:rPr>
            </w:pPr>
            <w:r w:rsidRPr="009333D0">
              <w:rPr>
                <w:sz w:val="26"/>
                <w:szCs w:val="26"/>
                <w:lang w:val="kk-KZ"/>
              </w:rPr>
              <w:t xml:space="preserve">Визуалдау </w:t>
            </w:r>
          </w:p>
        </w:tc>
        <w:tc>
          <w:tcPr>
            <w:tcW w:w="6480" w:type="dxa"/>
          </w:tcPr>
          <w:p w:rsidR="00C80EA7" w:rsidRPr="009333D0" w:rsidRDefault="00C80EA7" w:rsidP="00991051">
            <w:pPr>
              <w:tabs>
                <w:tab w:val="left" w:pos="6932"/>
              </w:tabs>
              <w:ind w:firstLine="0"/>
              <w:rPr>
                <w:sz w:val="26"/>
                <w:szCs w:val="26"/>
                <w:lang w:val="kk-KZ"/>
              </w:rPr>
            </w:pPr>
            <w:r w:rsidRPr="009333D0">
              <w:rPr>
                <w:sz w:val="26"/>
                <w:szCs w:val="26"/>
                <w:lang w:val="kk-KZ"/>
              </w:rPr>
              <w:t>«Ойлау картасы» әдісі Т. Бьюзен)</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991051">
            <w:pPr>
              <w:shd w:val="clear" w:color="auto" w:fill="FFFFFF"/>
              <w:ind w:firstLine="0"/>
              <w:jc w:val="left"/>
              <w:rPr>
                <w:sz w:val="26"/>
                <w:szCs w:val="26"/>
                <w:lang w:val="kk-KZ"/>
              </w:rPr>
            </w:pPr>
            <w:r w:rsidRPr="009333D0">
              <w:rPr>
                <w:sz w:val="26"/>
                <w:szCs w:val="26"/>
                <w:lang w:eastAsia="en-GB"/>
              </w:rPr>
              <w:t>Визуал</w:t>
            </w:r>
            <w:r w:rsidRPr="009333D0">
              <w:rPr>
                <w:sz w:val="26"/>
                <w:szCs w:val="26"/>
                <w:lang w:val="kk-KZ" w:eastAsia="en-GB"/>
              </w:rPr>
              <w:t>ды ойлау</w:t>
            </w:r>
            <w:r w:rsidRPr="009333D0">
              <w:rPr>
                <w:sz w:val="26"/>
                <w:szCs w:val="26"/>
                <w:lang w:eastAsia="en-GB"/>
              </w:rPr>
              <w:t xml:space="preserve"> (P.MакКим)</w:t>
            </w:r>
          </w:p>
        </w:tc>
      </w:tr>
      <w:tr w:rsidR="00C80EA7" w:rsidRPr="009333D0" w:rsidTr="005B65B8">
        <w:tc>
          <w:tcPr>
            <w:tcW w:w="3168" w:type="dxa"/>
            <w:vMerge/>
          </w:tcPr>
          <w:p w:rsidR="00C80EA7" w:rsidRPr="009333D0" w:rsidRDefault="00C80EA7" w:rsidP="00991051">
            <w:pPr>
              <w:tabs>
                <w:tab w:val="left" w:pos="6932"/>
              </w:tabs>
              <w:ind w:firstLine="0"/>
              <w:rPr>
                <w:sz w:val="26"/>
                <w:szCs w:val="26"/>
                <w:lang w:val="kk-KZ"/>
              </w:rPr>
            </w:pPr>
          </w:p>
        </w:tc>
        <w:tc>
          <w:tcPr>
            <w:tcW w:w="6480" w:type="dxa"/>
          </w:tcPr>
          <w:p w:rsidR="00C80EA7" w:rsidRPr="009333D0" w:rsidRDefault="00C80EA7" w:rsidP="003008DB">
            <w:pPr>
              <w:shd w:val="clear" w:color="auto" w:fill="FFFFFF"/>
              <w:ind w:firstLine="0"/>
              <w:jc w:val="left"/>
              <w:rPr>
                <w:sz w:val="26"/>
                <w:szCs w:val="26"/>
                <w:lang w:val="kk-KZ"/>
              </w:rPr>
            </w:pPr>
            <w:r w:rsidRPr="009333D0">
              <w:rPr>
                <w:sz w:val="26"/>
                <w:szCs w:val="26"/>
                <w:lang w:val="kk-KZ" w:eastAsia="en-GB"/>
              </w:rPr>
              <w:t>Басқарылатын визуалдау</w:t>
            </w:r>
            <w:r w:rsidRPr="009333D0">
              <w:rPr>
                <w:sz w:val="26"/>
                <w:szCs w:val="26"/>
                <w:lang w:eastAsia="en-GB"/>
              </w:rPr>
              <w:t xml:space="preserve"> </w:t>
            </w:r>
          </w:p>
        </w:tc>
      </w:tr>
      <w:tr w:rsidR="00C80EA7" w:rsidRPr="009333D0" w:rsidTr="005B65B8">
        <w:tc>
          <w:tcPr>
            <w:tcW w:w="3168" w:type="dxa"/>
          </w:tcPr>
          <w:p w:rsidR="00A51963" w:rsidRPr="009333D0" w:rsidRDefault="002C73D7" w:rsidP="00991051">
            <w:pPr>
              <w:tabs>
                <w:tab w:val="left" w:pos="6932"/>
              </w:tabs>
              <w:ind w:firstLine="0"/>
              <w:rPr>
                <w:sz w:val="26"/>
                <w:szCs w:val="26"/>
                <w:lang w:val="kk-KZ"/>
              </w:rPr>
            </w:pPr>
            <w:r w:rsidRPr="009333D0">
              <w:rPr>
                <w:sz w:val="26"/>
                <w:szCs w:val="26"/>
                <w:lang w:val="kk-KZ"/>
              </w:rPr>
              <w:t>Қайшылықтарды шешу</w:t>
            </w:r>
          </w:p>
        </w:tc>
        <w:tc>
          <w:tcPr>
            <w:tcW w:w="6480" w:type="dxa"/>
          </w:tcPr>
          <w:p w:rsidR="00A51963" w:rsidRPr="009333D0" w:rsidRDefault="00E86344" w:rsidP="00991051">
            <w:pPr>
              <w:tabs>
                <w:tab w:val="left" w:pos="6932"/>
              </w:tabs>
              <w:ind w:firstLine="0"/>
              <w:rPr>
                <w:sz w:val="26"/>
                <w:szCs w:val="26"/>
                <w:lang w:val="kk-KZ"/>
              </w:rPr>
            </w:pPr>
            <w:r w:rsidRPr="009333D0">
              <w:rPr>
                <w:sz w:val="26"/>
                <w:szCs w:val="26"/>
                <w:lang w:val="kk-KZ"/>
              </w:rPr>
              <w:t>ӨТШТ/</w:t>
            </w:r>
            <w:r w:rsidR="002C73D7" w:rsidRPr="009333D0">
              <w:rPr>
                <w:sz w:val="26"/>
                <w:szCs w:val="26"/>
                <w:lang w:val="kk-KZ"/>
              </w:rPr>
              <w:t>ТРИЗ (Г.С. Альтшуллер)</w:t>
            </w:r>
          </w:p>
        </w:tc>
      </w:tr>
      <w:tr w:rsidR="00C80EA7" w:rsidRPr="009333D0" w:rsidTr="005B65B8">
        <w:tc>
          <w:tcPr>
            <w:tcW w:w="3168" w:type="dxa"/>
          </w:tcPr>
          <w:p w:rsidR="00A51963" w:rsidRPr="009333D0" w:rsidRDefault="009C0AE3" w:rsidP="00991051">
            <w:pPr>
              <w:tabs>
                <w:tab w:val="left" w:pos="6932"/>
              </w:tabs>
              <w:ind w:firstLine="0"/>
              <w:rPr>
                <w:sz w:val="26"/>
                <w:szCs w:val="26"/>
                <w:lang w:val="kk-KZ"/>
              </w:rPr>
            </w:pPr>
            <w:r w:rsidRPr="009333D0">
              <w:rPr>
                <w:sz w:val="26"/>
                <w:szCs w:val="26"/>
                <w:lang w:val="kk-KZ"/>
              </w:rPr>
              <w:t>Провакациялау</w:t>
            </w:r>
          </w:p>
        </w:tc>
        <w:tc>
          <w:tcPr>
            <w:tcW w:w="6480" w:type="dxa"/>
          </w:tcPr>
          <w:p w:rsidR="00A51963" w:rsidRPr="009333D0" w:rsidRDefault="00E86344" w:rsidP="00E86344">
            <w:pPr>
              <w:shd w:val="clear" w:color="auto" w:fill="FFFFFF"/>
              <w:ind w:firstLine="0"/>
              <w:rPr>
                <w:sz w:val="26"/>
                <w:szCs w:val="26"/>
                <w:lang w:val="kk-KZ"/>
              </w:rPr>
            </w:pPr>
            <w:r w:rsidRPr="009333D0">
              <w:rPr>
                <w:sz w:val="26"/>
                <w:szCs w:val="26"/>
                <w:lang w:val="kk-KZ" w:eastAsia="en-GB"/>
              </w:rPr>
              <w:t>Веер моделі</w:t>
            </w:r>
            <w:r w:rsidR="00991051" w:rsidRPr="009333D0">
              <w:rPr>
                <w:sz w:val="26"/>
                <w:szCs w:val="26"/>
                <w:lang w:eastAsia="en-GB"/>
              </w:rPr>
              <w:t xml:space="preserve">, </w:t>
            </w:r>
            <w:r w:rsidRPr="009333D0">
              <w:rPr>
                <w:sz w:val="26"/>
                <w:szCs w:val="26"/>
                <w:lang w:val="kk-KZ" w:eastAsia="en-GB"/>
              </w:rPr>
              <w:t xml:space="preserve">провакация әдісі </w:t>
            </w:r>
            <w:r w:rsidR="00991051" w:rsidRPr="009333D0">
              <w:rPr>
                <w:sz w:val="26"/>
                <w:szCs w:val="26"/>
                <w:lang w:eastAsia="en-GB"/>
              </w:rPr>
              <w:t>(Э.Де Боно)</w:t>
            </w:r>
          </w:p>
        </w:tc>
      </w:tr>
      <w:tr w:rsidR="00C80EA7" w:rsidRPr="009333D0" w:rsidTr="005B65B8">
        <w:tc>
          <w:tcPr>
            <w:tcW w:w="3168" w:type="dxa"/>
          </w:tcPr>
          <w:p w:rsidR="00E86344" w:rsidRPr="009333D0" w:rsidRDefault="00E86344" w:rsidP="00991051">
            <w:pPr>
              <w:tabs>
                <w:tab w:val="left" w:pos="6932"/>
              </w:tabs>
              <w:ind w:firstLine="0"/>
              <w:rPr>
                <w:sz w:val="26"/>
                <w:szCs w:val="26"/>
                <w:lang w:val="kk-KZ"/>
              </w:rPr>
            </w:pPr>
            <w:r w:rsidRPr="009333D0">
              <w:rPr>
                <w:sz w:val="26"/>
                <w:szCs w:val="26"/>
                <w:lang w:val="kk-KZ"/>
              </w:rPr>
              <w:t xml:space="preserve">Модельдеу </w:t>
            </w:r>
          </w:p>
        </w:tc>
        <w:tc>
          <w:tcPr>
            <w:tcW w:w="6480" w:type="dxa"/>
          </w:tcPr>
          <w:p w:rsidR="00E86344" w:rsidRPr="009333D0" w:rsidRDefault="00E86344" w:rsidP="00F51689">
            <w:pPr>
              <w:tabs>
                <w:tab w:val="left" w:pos="6932"/>
              </w:tabs>
              <w:ind w:firstLine="0"/>
              <w:rPr>
                <w:sz w:val="26"/>
                <w:szCs w:val="26"/>
                <w:lang w:val="kk-KZ"/>
              </w:rPr>
            </w:pPr>
            <w:r w:rsidRPr="009333D0">
              <w:rPr>
                <w:sz w:val="26"/>
                <w:szCs w:val="26"/>
                <w:lang w:val="kk-KZ"/>
              </w:rPr>
              <w:t>ӨТШТ/ТРИЗ (Г.С. Альтшуллер)</w:t>
            </w:r>
          </w:p>
        </w:tc>
      </w:tr>
      <w:tr w:rsidR="00C80EA7" w:rsidRPr="009333D0" w:rsidTr="005B65B8">
        <w:tc>
          <w:tcPr>
            <w:tcW w:w="3168" w:type="dxa"/>
          </w:tcPr>
          <w:p w:rsidR="003008DB" w:rsidRPr="009333D0" w:rsidRDefault="003008DB" w:rsidP="00991051">
            <w:pPr>
              <w:tabs>
                <w:tab w:val="left" w:pos="6932"/>
              </w:tabs>
              <w:ind w:firstLine="0"/>
              <w:rPr>
                <w:sz w:val="26"/>
                <w:szCs w:val="26"/>
                <w:lang w:val="kk-KZ"/>
              </w:rPr>
            </w:pPr>
            <w:r w:rsidRPr="009333D0">
              <w:rPr>
                <w:sz w:val="26"/>
                <w:szCs w:val="26"/>
                <w:lang w:val="kk-KZ"/>
              </w:rPr>
              <w:t>Латеральды ойлау</w:t>
            </w:r>
          </w:p>
        </w:tc>
        <w:tc>
          <w:tcPr>
            <w:tcW w:w="6480" w:type="dxa"/>
          </w:tcPr>
          <w:p w:rsidR="003008DB" w:rsidRPr="009333D0" w:rsidRDefault="003008DB" w:rsidP="00991051">
            <w:pPr>
              <w:tabs>
                <w:tab w:val="left" w:pos="6932"/>
              </w:tabs>
              <w:ind w:firstLine="0"/>
              <w:rPr>
                <w:sz w:val="26"/>
                <w:szCs w:val="26"/>
                <w:lang w:val="kk-KZ"/>
              </w:rPr>
            </w:pPr>
            <w:r w:rsidRPr="009333D0">
              <w:rPr>
                <w:sz w:val="26"/>
                <w:szCs w:val="26"/>
                <w:lang w:val="kk-KZ"/>
              </w:rPr>
              <w:t xml:space="preserve">Латеральды ойлау құралдары </w:t>
            </w:r>
            <w:r w:rsidRPr="009333D0">
              <w:rPr>
                <w:sz w:val="26"/>
                <w:szCs w:val="26"/>
                <w:lang w:eastAsia="en-GB"/>
              </w:rPr>
              <w:t>(Э.Де Боно)</w:t>
            </w:r>
          </w:p>
        </w:tc>
      </w:tr>
    </w:tbl>
    <w:p w:rsidR="00E22299" w:rsidRPr="009333D0" w:rsidRDefault="007221FF" w:rsidP="00AE66AF">
      <w:pPr>
        <w:tabs>
          <w:tab w:val="left" w:pos="6932"/>
        </w:tabs>
        <w:ind w:firstLine="720"/>
        <w:rPr>
          <w:sz w:val="28"/>
          <w:szCs w:val="28"/>
          <w:lang w:val="kk-KZ"/>
        </w:rPr>
      </w:pPr>
      <w:r w:rsidRPr="009333D0">
        <w:rPr>
          <w:sz w:val="28"/>
          <w:szCs w:val="28"/>
          <w:lang w:val="kk-KZ"/>
        </w:rPr>
        <w:t xml:space="preserve">Қорыта келгенде, студентердің креативтік ойлау қабілетін өркендетудің амалдарын зерттеу барысында біздер бірталай ғалымдардың еңбектеріндегі феноменін айқындап, студенттердің тұлғалық ерекшеліктерін даралайтын амалдарды қарастырдық. </w:t>
      </w:r>
    </w:p>
    <w:p w:rsidR="00192CF3" w:rsidRPr="009333D0" w:rsidRDefault="00192CF3" w:rsidP="004004AC">
      <w:pPr>
        <w:tabs>
          <w:tab w:val="left" w:pos="6932"/>
        </w:tabs>
        <w:ind w:firstLine="720"/>
        <w:rPr>
          <w:b/>
          <w:sz w:val="28"/>
          <w:szCs w:val="28"/>
          <w:lang w:val="kk-KZ"/>
        </w:rPr>
      </w:pPr>
    </w:p>
    <w:p w:rsidR="005B77B9" w:rsidRPr="009333D0" w:rsidRDefault="005B77B9" w:rsidP="004004AC">
      <w:pPr>
        <w:tabs>
          <w:tab w:val="left" w:pos="6932"/>
        </w:tabs>
        <w:ind w:firstLine="720"/>
        <w:rPr>
          <w:b/>
          <w:sz w:val="28"/>
          <w:szCs w:val="28"/>
          <w:lang w:val="kk-KZ"/>
        </w:rPr>
      </w:pPr>
      <w:r w:rsidRPr="009333D0">
        <w:rPr>
          <w:b/>
          <w:sz w:val="28"/>
          <w:szCs w:val="28"/>
          <w:lang w:val="kk-KZ"/>
        </w:rPr>
        <w:t>2.2 Студенттердің креативтік ойлау қабілетін арттыру технологиясы</w:t>
      </w:r>
    </w:p>
    <w:p w:rsidR="00166BC3" w:rsidRPr="009333D0" w:rsidRDefault="00BC14A0" w:rsidP="004004AC">
      <w:pPr>
        <w:tabs>
          <w:tab w:val="left" w:pos="6932"/>
        </w:tabs>
        <w:ind w:firstLine="720"/>
        <w:rPr>
          <w:sz w:val="28"/>
          <w:szCs w:val="28"/>
          <w:lang w:val="kk-KZ"/>
        </w:rPr>
      </w:pPr>
      <w:r w:rsidRPr="009333D0">
        <w:rPr>
          <w:sz w:val="28"/>
          <w:szCs w:val="28"/>
          <w:lang w:val="kk-KZ"/>
        </w:rPr>
        <w:t xml:space="preserve">«Технология» сөзі «techne» </w:t>
      </w:r>
      <w:r w:rsidR="001E6A62" w:rsidRPr="009333D0">
        <w:rPr>
          <w:sz w:val="28"/>
          <w:szCs w:val="28"/>
          <w:lang w:val="kk-KZ"/>
        </w:rPr>
        <w:t xml:space="preserve">– </w:t>
      </w:r>
      <w:r w:rsidRPr="009333D0">
        <w:rPr>
          <w:sz w:val="28"/>
          <w:szCs w:val="28"/>
          <w:lang w:val="kk-KZ"/>
        </w:rPr>
        <w:t>өнер, шеберлік, ал «logos» сөзі - ілім,</w:t>
      </w:r>
      <w:r w:rsidR="0027778F" w:rsidRPr="009333D0">
        <w:rPr>
          <w:sz w:val="28"/>
          <w:szCs w:val="28"/>
          <w:lang w:val="kk-KZ"/>
        </w:rPr>
        <w:t xml:space="preserve"> түсінік, білім деген мағынаны білдір</w:t>
      </w:r>
      <w:r w:rsidR="009356F6" w:rsidRPr="009333D0">
        <w:rPr>
          <w:sz w:val="28"/>
          <w:szCs w:val="28"/>
          <w:lang w:val="kk-KZ"/>
        </w:rPr>
        <w:t>с</w:t>
      </w:r>
      <w:r w:rsidR="0027778F" w:rsidRPr="009333D0">
        <w:rPr>
          <w:sz w:val="28"/>
          <w:szCs w:val="28"/>
          <w:lang w:val="kk-KZ"/>
        </w:rPr>
        <w:t xml:space="preserve">е, «ойлау технологиясы» – ойлау өнері дегенді білдіреді. </w:t>
      </w:r>
      <w:r w:rsidR="009356F6" w:rsidRPr="009333D0">
        <w:rPr>
          <w:sz w:val="28"/>
          <w:szCs w:val="28"/>
          <w:lang w:val="kk-KZ"/>
        </w:rPr>
        <w:t xml:space="preserve">Ойлау өнері дегеніміз </w:t>
      </w:r>
      <w:r w:rsidR="00AB6701" w:rsidRPr="009333D0">
        <w:rPr>
          <w:sz w:val="28"/>
          <w:szCs w:val="28"/>
          <w:lang w:val="kk-KZ"/>
        </w:rPr>
        <w:t>–</w:t>
      </w:r>
      <w:r w:rsidR="009356F6" w:rsidRPr="009333D0">
        <w:rPr>
          <w:sz w:val="28"/>
          <w:szCs w:val="28"/>
          <w:lang w:val="kk-KZ"/>
        </w:rPr>
        <w:t xml:space="preserve"> </w:t>
      </w:r>
      <w:r w:rsidR="00AB6701" w:rsidRPr="009333D0">
        <w:rPr>
          <w:sz w:val="28"/>
          <w:szCs w:val="28"/>
          <w:lang w:val="kk-KZ"/>
        </w:rPr>
        <w:t>ойлау үдерісін басқару, ойды бағыттау, ойды ауыстыру, ойды шоғырландыру,  шектеулерді орнату немесе алып тастау, ойдың ауытқуы, ой елегінен өткізу, ойды бағалау қабілеті. Б</w:t>
      </w:r>
      <w:r w:rsidR="00166BC3" w:rsidRPr="009333D0">
        <w:rPr>
          <w:sz w:val="28"/>
          <w:szCs w:val="28"/>
          <w:lang w:val="kk-KZ"/>
        </w:rPr>
        <w:t xml:space="preserve">ілім саласында </w:t>
      </w:r>
      <w:r w:rsidR="00F51689" w:rsidRPr="009333D0">
        <w:rPr>
          <w:sz w:val="28"/>
          <w:szCs w:val="28"/>
          <w:lang w:val="kk-KZ"/>
        </w:rPr>
        <w:t xml:space="preserve">«оқыту технологиясы», </w:t>
      </w:r>
      <w:r w:rsidR="00EC4B39" w:rsidRPr="009333D0">
        <w:rPr>
          <w:sz w:val="28"/>
          <w:szCs w:val="28"/>
          <w:lang w:val="kk-KZ"/>
        </w:rPr>
        <w:t xml:space="preserve">«педагогикалық технология», </w:t>
      </w:r>
      <w:r w:rsidR="00F51689" w:rsidRPr="009333D0">
        <w:rPr>
          <w:sz w:val="28"/>
          <w:szCs w:val="28"/>
          <w:lang w:val="kk-KZ"/>
        </w:rPr>
        <w:t>«білімдену</w:t>
      </w:r>
      <w:r w:rsidR="00AE66AF" w:rsidRPr="009333D0">
        <w:rPr>
          <w:sz w:val="28"/>
          <w:szCs w:val="28"/>
          <w:lang w:val="kk-KZ"/>
        </w:rPr>
        <w:t>дің инновациялық</w:t>
      </w:r>
      <w:r w:rsidR="00F51689" w:rsidRPr="009333D0">
        <w:rPr>
          <w:sz w:val="28"/>
          <w:szCs w:val="28"/>
          <w:lang w:val="kk-KZ"/>
        </w:rPr>
        <w:t xml:space="preserve"> технологиясы» </w:t>
      </w:r>
      <w:r w:rsidR="00166BC3" w:rsidRPr="009333D0">
        <w:rPr>
          <w:sz w:val="28"/>
          <w:szCs w:val="28"/>
          <w:lang w:val="kk-KZ"/>
        </w:rPr>
        <w:t xml:space="preserve">ұғымдары қолданылады. </w:t>
      </w:r>
    </w:p>
    <w:p w:rsidR="00F51689" w:rsidRPr="009333D0" w:rsidRDefault="00F51689" w:rsidP="004004AC">
      <w:pPr>
        <w:pStyle w:val="a6"/>
        <w:tabs>
          <w:tab w:val="left" w:pos="6932"/>
        </w:tabs>
        <w:spacing w:after="0" w:line="240" w:lineRule="auto"/>
        <w:ind w:left="0" w:firstLine="720"/>
        <w:jc w:val="both"/>
        <w:rPr>
          <w:rFonts w:ascii="Times New Roman" w:hAnsi="Times New Roman" w:cs="Times New Roman"/>
          <w:i/>
          <w:sz w:val="28"/>
          <w:szCs w:val="28"/>
          <w:lang w:val="kk-KZ"/>
        </w:rPr>
      </w:pPr>
      <w:r w:rsidRPr="009333D0">
        <w:rPr>
          <w:rFonts w:ascii="Times New Roman" w:hAnsi="Times New Roman" w:cs="Times New Roman"/>
          <w:sz w:val="28"/>
          <w:szCs w:val="28"/>
          <w:lang w:val="kk-KZ"/>
        </w:rPr>
        <w:t xml:space="preserve">«Оқыту технологиясы» </w:t>
      </w:r>
      <w:r w:rsidR="001E6A62" w:rsidRPr="009333D0">
        <w:rPr>
          <w:sz w:val="28"/>
          <w:szCs w:val="28"/>
          <w:lang w:val="kk-KZ"/>
        </w:rPr>
        <w:t xml:space="preserve">– </w:t>
      </w:r>
      <w:r w:rsidRPr="009333D0">
        <w:rPr>
          <w:rFonts w:ascii="Times New Roman" w:hAnsi="Times New Roman" w:cs="Times New Roman"/>
          <w:sz w:val="28"/>
          <w:szCs w:val="28"/>
          <w:lang w:val="kk-KZ"/>
        </w:rPr>
        <w:t>оқу бағдарламаларында көзделген оқыту мазмұнын жүзеге асыру тәсілі, алға қойылған мақсатқа барынша тиімді жетуді қамтамасыз ететін оқыту формалары, әдістері мен құралдарының жүйесі [</w:t>
      </w:r>
      <w:r w:rsidR="000020DE" w:rsidRPr="009333D0">
        <w:rPr>
          <w:rFonts w:ascii="Times New Roman" w:hAnsi="Times New Roman" w:cs="Times New Roman"/>
          <w:sz w:val="28"/>
          <w:szCs w:val="28"/>
          <w:lang w:val="kk-KZ"/>
        </w:rPr>
        <w:t>20</w:t>
      </w:r>
      <w:r w:rsidR="000A1348" w:rsidRPr="009333D0">
        <w:rPr>
          <w:rFonts w:ascii="Times New Roman" w:hAnsi="Times New Roman" w:cs="Times New Roman"/>
          <w:sz w:val="28"/>
          <w:szCs w:val="28"/>
          <w:lang w:val="kk-KZ"/>
        </w:rPr>
        <w:t>2</w:t>
      </w:r>
      <w:r w:rsidRPr="009333D0">
        <w:rPr>
          <w:rFonts w:ascii="Times New Roman" w:hAnsi="Times New Roman" w:cs="Times New Roman"/>
          <w:sz w:val="28"/>
          <w:szCs w:val="28"/>
          <w:lang w:val="kk-KZ"/>
        </w:rPr>
        <w:t xml:space="preserve">]. </w:t>
      </w:r>
    </w:p>
    <w:p w:rsidR="00F51689" w:rsidRPr="009333D0" w:rsidRDefault="00F51689" w:rsidP="004004AC">
      <w:pPr>
        <w:tabs>
          <w:tab w:val="left" w:pos="6932"/>
        </w:tabs>
        <w:ind w:firstLine="720"/>
        <w:rPr>
          <w:i/>
          <w:sz w:val="28"/>
          <w:szCs w:val="28"/>
          <w:lang w:val="kk-KZ"/>
        </w:rPr>
      </w:pPr>
      <w:r w:rsidRPr="009333D0">
        <w:rPr>
          <w:sz w:val="28"/>
          <w:szCs w:val="28"/>
          <w:lang w:val="kk-KZ"/>
        </w:rPr>
        <w:t xml:space="preserve">«Педагогикалық технология» </w:t>
      </w:r>
      <w:r w:rsidR="001E6A62" w:rsidRPr="009333D0">
        <w:rPr>
          <w:sz w:val="28"/>
          <w:szCs w:val="28"/>
          <w:lang w:val="kk-KZ"/>
        </w:rPr>
        <w:t xml:space="preserve">– </w:t>
      </w:r>
      <w:r w:rsidRPr="009333D0">
        <w:rPr>
          <w:sz w:val="28"/>
          <w:szCs w:val="28"/>
          <w:lang w:val="kk-KZ"/>
        </w:rPr>
        <w:t>жетістікке кепілдеме беретін педагогикалық іс-әрекеттердің қатаң ғылыми жобалануы және нақты қайталануы [</w:t>
      </w:r>
      <w:r w:rsidR="000020DE" w:rsidRPr="009333D0">
        <w:rPr>
          <w:sz w:val="28"/>
          <w:szCs w:val="28"/>
          <w:lang w:val="kk-KZ"/>
        </w:rPr>
        <w:t>20</w:t>
      </w:r>
      <w:r w:rsidR="000A1348" w:rsidRPr="009333D0">
        <w:rPr>
          <w:sz w:val="28"/>
          <w:szCs w:val="28"/>
          <w:lang w:val="kk-KZ"/>
        </w:rPr>
        <w:t>3</w:t>
      </w:r>
      <w:r w:rsidRPr="009333D0">
        <w:rPr>
          <w:sz w:val="28"/>
          <w:szCs w:val="28"/>
          <w:lang w:val="kk-KZ"/>
        </w:rPr>
        <w:t xml:space="preserve">]. </w:t>
      </w:r>
    </w:p>
    <w:p w:rsidR="002468A1" w:rsidRPr="009333D0" w:rsidRDefault="002468A1" w:rsidP="004004AC">
      <w:pPr>
        <w:tabs>
          <w:tab w:val="left" w:pos="6932"/>
        </w:tabs>
        <w:ind w:firstLine="720"/>
        <w:rPr>
          <w:i/>
          <w:sz w:val="28"/>
          <w:szCs w:val="28"/>
          <w:lang w:val="kk-KZ"/>
        </w:rPr>
      </w:pPr>
      <w:r w:rsidRPr="009333D0">
        <w:rPr>
          <w:sz w:val="28"/>
          <w:szCs w:val="28"/>
          <w:lang w:val="kk-KZ"/>
        </w:rPr>
        <w:t>«Білім</w:t>
      </w:r>
      <w:r w:rsidR="00F51689" w:rsidRPr="009333D0">
        <w:rPr>
          <w:sz w:val="28"/>
          <w:szCs w:val="28"/>
          <w:lang w:val="kk-KZ"/>
        </w:rPr>
        <w:t>денудің инновациялық</w:t>
      </w:r>
      <w:r w:rsidRPr="009333D0">
        <w:rPr>
          <w:sz w:val="28"/>
          <w:szCs w:val="28"/>
          <w:lang w:val="kk-KZ"/>
        </w:rPr>
        <w:t xml:space="preserve"> технологиясы»</w:t>
      </w:r>
      <w:r w:rsidR="004004AC" w:rsidRPr="009333D0">
        <w:rPr>
          <w:sz w:val="28"/>
          <w:szCs w:val="28"/>
          <w:lang w:val="kk-KZ"/>
        </w:rPr>
        <w:t xml:space="preserve"> – </w:t>
      </w:r>
      <w:r w:rsidR="00604485" w:rsidRPr="009333D0">
        <w:rPr>
          <w:sz w:val="28"/>
          <w:szCs w:val="28"/>
          <w:lang w:val="kk-KZ"/>
        </w:rPr>
        <w:t xml:space="preserve">оқытудың нәтижелерінің белгілі бір көрінісінен, </w:t>
      </w:r>
      <w:r w:rsidR="00461723" w:rsidRPr="009333D0">
        <w:rPr>
          <w:sz w:val="28"/>
          <w:szCs w:val="28"/>
          <w:lang w:val="kk-KZ"/>
        </w:rPr>
        <w:t xml:space="preserve">студенттердің </w:t>
      </w:r>
      <w:r w:rsidR="00604485" w:rsidRPr="009333D0">
        <w:rPr>
          <w:sz w:val="28"/>
          <w:szCs w:val="28"/>
          <w:lang w:val="kk-KZ"/>
        </w:rPr>
        <w:t>қазіргі жағдайын диагностикалау құралдарынан, оқыту модельдерінің жиынтығынан және берілген нақты жағдайлар үшін оңтайлы модельді таңдау критерийлерінен тұратын кешен [</w:t>
      </w:r>
      <w:r w:rsidR="000020DE" w:rsidRPr="009333D0">
        <w:rPr>
          <w:sz w:val="28"/>
          <w:szCs w:val="28"/>
          <w:lang w:val="kk-KZ"/>
        </w:rPr>
        <w:t>20</w:t>
      </w:r>
      <w:r w:rsidR="000A1348" w:rsidRPr="009333D0">
        <w:rPr>
          <w:sz w:val="28"/>
          <w:szCs w:val="28"/>
          <w:lang w:val="kk-KZ"/>
        </w:rPr>
        <w:t>4</w:t>
      </w:r>
      <w:r w:rsidR="00604485" w:rsidRPr="009333D0">
        <w:rPr>
          <w:sz w:val="28"/>
          <w:szCs w:val="28"/>
          <w:lang w:val="kk-KZ"/>
        </w:rPr>
        <w:t xml:space="preserve">]. </w:t>
      </w:r>
    </w:p>
    <w:p w:rsidR="000F1F89" w:rsidRPr="009333D0" w:rsidRDefault="008C5937" w:rsidP="004004AC">
      <w:pPr>
        <w:tabs>
          <w:tab w:val="left" w:pos="6932"/>
        </w:tabs>
        <w:ind w:firstLine="720"/>
        <w:rPr>
          <w:sz w:val="28"/>
          <w:szCs w:val="28"/>
          <w:lang w:val="kk-KZ"/>
        </w:rPr>
      </w:pPr>
      <w:r w:rsidRPr="009333D0">
        <w:rPr>
          <w:sz w:val="28"/>
          <w:szCs w:val="28"/>
          <w:lang w:val="kk-KZ"/>
        </w:rPr>
        <w:t>Қазақстан Республикасы Үкіметінің 2019 жылғы 31 желтоқсандағы</w:t>
      </w:r>
      <w:r w:rsidR="007C6B33" w:rsidRPr="009333D0">
        <w:rPr>
          <w:sz w:val="28"/>
          <w:szCs w:val="28"/>
          <w:lang w:val="kk-KZ"/>
        </w:rPr>
        <w:t xml:space="preserve">       </w:t>
      </w:r>
      <w:r w:rsidRPr="009333D0">
        <w:rPr>
          <w:sz w:val="28"/>
          <w:szCs w:val="28"/>
          <w:lang w:val="kk-KZ"/>
        </w:rPr>
        <w:t xml:space="preserve"> №</w:t>
      </w:r>
      <w:r w:rsidR="007C6B33" w:rsidRPr="009333D0">
        <w:rPr>
          <w:sz w:val="28"/>
          <w:szCs w:val="28"/>
          <w:lang w:val="kk-KZ"/>
        </w:rPr>
        <w:t xml:space="preserve"> </w:t>
      </w:r>
      <w:r w:rsidRPr="009333D0">
        <w:rPr>
          <w:sz w:val="28"/>
          <w:szCs w:val="28"/>
          <w:lang w:val="kk-KZ"/>
        </w:rPr>
        <w:t>1050 қаулысымен бекітілген Қазақстан Республикасының индустриалды-инновациялық дамытудың 2020-2025 жылдарға арналған мемлекеттік бағдарламасында:</w:t>
      </w:r>
      <w:r w:rsidR="000F1F89" w:rsidRPr="009333D0">
        <w:rPr>
          <w:sz w:val="28"/>
          <w:szCs w:val="28"/>
          <w:lang w:val="kk-KZ"/>
        </w:rPr>
        <w:t xml:space="preserve"> «Инновациялық экономикаға көшу кадрларды даярлау, ғылыми және қолданбалы зерттеулер, стартаптарды қолдау, озық технологиялар трансфері, венчурлік экожүйе және т.б. құру саласындағы жүйелі реформаларды жалғастыруды болжайды» делінген</w:t>
      </w:r>
      <w:r w:rsidR="00334899" w:rsidRPr="009333D0">
        <w:rPr>
          <w:sz w:val="28"/>
          <w:szCs w:val="28"/>
          <w:lang w:val="kk-KZ"/>
        </w:rPr>
        <w:t xml:space="preserve"> [205].</w:t>
      </w:r>
    </w:p>
    <w:p w:rsidR="00CB0AB0" w:rsidRPr="009333D0" w:rsidRDefault="00CB0AB0" w:rsidP="004004AC">
      <w:pPr>
        <w:tabs>
          <w:tab w:val="left" w:pos="6932"/>
        </w:tabs>
        <w:ind w:firstLine="720"/>
        <w:rPr>
          <w:sz w:val="28"/>
          <w:szCs w:val="28"/>
          <w:lang w:val="kk-KZ"/>
        </w:rPr>
      </w:pPr>
      <w:r w:rsidRPr="009333D0">
        <w:rPr>
          <w:sz w:val="28"/>
          <w:szCs w:val="28"/>
          <w:lang w:val="kk-KZ"/>
        </w:rPr>
        <w:t>Жоғары оқу орындарының басты мақсаты – тек білім беру, нақты бір сала маманын  даярлау ғана емес, сондай-ақ</w:t>
      </w:r>
      <w:r w:rsidR="00461723" w:rsidRPr="009333D0">
        <w:rPr>
          <w:sz w:val="28"/>
          <w:szCs w:val="28"/>
          <w:lang w:val="kk-KZ"/>
        </w:rPr>
        <w:t>,</w:t>
      </w:r>
      <w:r w:rsidRPr="009333D0">
        <w:rPr>
          <w:sz w:val="28"/>
          <w:szCs w:val="28"/>
          <w:lang w:val="kk-KZ"/>
        </w:rPr>
        <w:t xml:space="preserve">  студенттің ойлау қабілетін, ең құнды болып табылатын шығармашылық, креативтік қабілетін арттыру. Бұл – заман талабы. Экономикалық, дағдарыс, энергетикалық қордың азаюы, экологиялық </w:t>
      </w:r>
      <w:r w:rsidRPr="009333D0">
        <w:rPr>
          <w:sz w:val="28"/>
          <w:szCs w:val="28"/>
          <w:lang w:val="kk-KZ"/>
        </w:rPr>
        <w:lastRenderedPageBreak/>
        <w:t>жағдайдың нашарлауы, пандемия және т.б. көптеген жағымсыз жағдайлар дүние жүзінде білім беру үдерістерінің  инновациялық, креативтік бағытта жүруін</w:t>
      </w:r>
      <w:r w:rsidR="00F51689" w:rsidRPr="009333D0">
        <w:rPr>
          <w:sz w:val="28"/>
          <w:szCs w:val="28"/>
          <w:lang w:val="kk-KZ"/>
        </w:rPr>
        <w:t>е  кеселдік келтірді.</w:t>
      </w:r>
    </w:p>
    <w:p w:rsidR="00F51689" w:rsidRPr="009333D0" w:rsidRDefault="008B4A1A" w:rsidP="004004AC">
      <w:pPr>
        <w:tabs>
          <w:tab w:val="left" w:pos="6932"/>
        </w:tabs>
        <w:ind w:firstLine="720"/>
        <w:rPr>
          <w:sz w:val="28"/>
          <w:szCs w:val="28"/>
          <w:lang w:val="kk-KZ"/>
        </w:rPr>
      </w:pPr>
      <w:r w:rsidRPr="009333D0">
        <w:rPr>
          <w:sz w:val="28"/>
          <w:szCs w:val="28"/>
          <w:lang w:val="kk-KZ"/>
        </w:rPr>
        <w:t>Тығырыққа ұрынған білімденудің инновациялық техно</w:t>
      </w:r>
      <w:r w:rsidR="00733CCA" w:rsidRPr="009333D0">
        <w:rPr>
          <w:sz w:val="28"/>
          <w:szCs w:val="28"/>
          <w:lang w:val="kk-KZ"/>
        </w:rPr>
        <w:t>л</w:t>
      </w:r>
      <w:r w:rsidRPr="009333D0">
        <w:rPr>
          <w:sz w:val="28"/>
          <w:szCs w:val="28"/>
          <w:lang w:val="kk-KZ"/>
        </w:rPr>
        <w:t>огияларын студенттердің психологиялық қабылдау амалдарын ескеру үдерісінде оның құлдырауын қалпына келтірудің өзі көкейкесті демекпіз. Студенттердің перцептивтік қабылдау мүмкіндіктерін бұрынғы қолданымдағы деңгейін орнықтырып, білімденудің өздік жұмысы арқылы интеллектіні алға ілгерілету траекториясын нақтылы игерулеріне кредиттік технологияны ұтымды пайдалану көзделеді.</w:t>
      </w:r>
    </w:p>
    <w:p w:rsidR="00F6527F" w:rsidRPr="009333D0" w:rsidRDefault="00F6527F" w:rsidP="004004AC">
      <w:pPr>
        <w:tabs>
          <w:tab w:val="left" w:pos="6932"/>
        </w:tabs>
        <w:ind w:firstLine="720"/>
        <w:rPr>
          <w:sz w:val="28"/>
          <w:szCs w:val="28"/>
          <w:lang w:val="kk-KZ"/>
        </w:rPr>
      </w:pPr>
      <w:r w:rsidRPr="009333D0">
        <w:rPr>
          <w:sz w:val="28"/>
          <w:szCs w:val="28"/>
          <w:lang w:val="kk-KZ"/>
        </w:rPr>
        <w:t>Бұдан</w:t>
      </w:r>
      <w:r w:rsidR="00910575" w:rsidRPr="009333D0">
        <w:rPr>
          <w:sz w:val="28"/>
          <w:szCs w:val="28"/>
          <w:lang w:val="kk-KZ"/>
        </w:rPr>
        <w:t xml:space="preserve"> </w:t>
      </w:r>
      <w:r w:rsidRPr="009333D0">
        <w:rPr>
          <w:sz w:val="28"/>
          <w:szCs w:val="28"/>
          <w:lang w:val="kk-KZ"/>
        </w:rPr>
        <w:t>біз креативтік – қоғамның инновациялық дамуының алғышарты, инновация – креатив</w:t>
      </w:r>
      <w:r w:rsidR="00910575" w:rsidRPr="009333D0">
        <w:rPr>
          <w:sz w:val="28"/>
          <w:szCs w:val="28"/>
          <w:lang w:val="kk-KZ"/>
        </w:rPr>
        <w:t>т</w:t>
      </w:r>
      <w:r w:rsidRPr="009333D0">
        <w:rPr>
          <w:sz w:val="28"/>
          <w:szCs w:val="28"/>
          <w:lang w:val="kk-KZ"/>
        </w:rPr>
        <w:t>ік ойлаудың прагматикалық жолмен жасалатын өнімі, тұлғаның креативтік әлеуетін арттыру – білім беру саласының міндеті деген ой түйеміз.</w:t>
      </w:r>
    </w:p>
    <w:p w:rsidR="00AA1899" w:rsidRPr="009333D0" w:rsidRDefault="00ED045C" w:rsidP="004004AC">
      <w:pPr>
        <w:widowControl/>
        <w:autoSpaceDE/>
        <w:autoSpaceDN/>
        <w:adjustRightInd/>
        <w:ind w:firstLine="720"/>
        <w:rPr>
          <w:sz w:val="28"/>
          <w:szCs w:val="28"/>
          <w:lang w:val="kk-KZ"/>
        </w:rPr>
      </w:pPr>
      <w:r w:rsidRPr="009333D0">
        <w:rPr>
          <w:sz w:val="28"/>
          <w:szCs w:val="28"/>
          <w:lang w:val="kk-KZ"/>
        </w:rPr>
        <w:t xml:space="preserve">М.М. </w:t>
      </w:r>
      <w:r w:rsidR="00AA1899" w:rsidRPr="009333D0">
        <w:rPr>
          <w:sz w:val="28"/>
          <w:szCs w:val="28"/>
          <w:lang w:val="kk-KZ"/>
        </w:rPr>
        <w:t xml:space="preserve">Зиновкина өзінің еңбегінде ғылыми-техникалық прогресті тұлғаны жетілдіру және оның өмір сүру деңгейін көтеру қажеттілігімен, сонымен қатар </w:t>
      </w:r>
      <w:r w:rsidR="00381331" w:rsidRPr="009333D0">
        <w:rPr>
          <w:sz w:val="28"/>
          <w:szCs w:val="28"/>
          <w:lang w:val="kk-KZ"/>
        </w:rPr>
        <w:t>экологияны</w:t>
      </w:r>
      <w:r w:rsidR="00AA1899" w:rsidRPr="009333D0">
        <w:rPr>
          <w:sz w:val="28"/>
          <w:szCs w:val="28"/>
          <w:lang w:val="kk-KZ"/>
        </w:rPr>
        <w:t xml:space="preserve"> сақтап қалумен байланыстырып, бұл қайшылықты тек </w:t>
      </w:r>
      <w:r w:rsidR="00F51689" w:rsidRPr="009333D0">
        <w:rPr>
          <w:sz w:val="28"/>
          <w:szCs w:val="28"/>
          <w:lang w:val="kk-KZ"/>
        </w:rPr>
        <w:t xml:space="preserve">білімденудің инновациялық  технологиясымен </w:t>
      </w:r>
      <w:r w:rsidR="00AA1899" w:rsidRPr="009333D0">
        <w:rPr>
          <w:sz w:val="28"/>
          <w:szCs w:val="28"/>
          <w:lang w:val="kk-KZ"/>
        </w:rPr>
        <w:t>шешуге болатындығын дәйектейді [</w:t>
      </w:r>
      <w:r w:rsidR="000020DE" w:rsidRPr="009333D0">
        <w:rPr>
          <w:sz w:val="28"/>
          <w:szCs w:val="28"/>
          <w:lang w:val="kk-KZ"/>
        </w:rPr>
        <w:t>20</w:t>
      </w:r>
      <w:r w:rsidR="00334899" w:rsidRPr="009333D0">
        <w:rPr>
          <w:sz w:val="28"/>
          <w:szCs w:val="28"/>
          <w:lang w:val="kk-KZ"/>
        </w:rPr>
        <w:t>6</w:t>
      </w:r>
      <w:r w:rsidR="00AA1899" w:rsidRPr="009333D0">
        <w:rPr>
          <w:sz w:val="28"/>
          <w:szCs w:val="28"/>
          <w:lang w:val="kk-KZ"/>
        </w:rPr>
        <w:t xml:space="preserve">]. </w:t>
      </w:r>
    </w:p>
    <w:p w:rsidR="00910575" w:rsidRPr="009333D0" w:rsidRDefault="00910575" w:rsidP="004004AC">
      <w:pPr>
        <w:widowControl/>
        <w:autoSpaceDE/>
        <w:autoSpaceDN/>
        <w:adjustRightInd/>
        <w:ind w:firstLine="720"/>
        <w:rPr>
          <w:sz w:val="28"/>
          <w:szCs w:val="28"/>
          <w:lang w:val="kk-KZ"/>
        </w:rPr>
      </w:pPr>
      <w:r w:rsidRPr="009333D0">
        <w:rPr>
          <w:sz w:val="28"/>
          <w:szCs w:val="28"/>
          <w:lang w:val="kk-KZ"/>
        </w:rPr>
        <w:t>Кейбір саясат, экономика және басқа сала өкілдер</w:t>
      </w:r>
      <w:r w:rsidR="005B65B8" w:rsidRPr="009333D0">
        <w:rPr>
          <w:sz w:val="28"/>
          <w:szCs w:val="28"/>
          <w:lang w:val="kk-KZ"/>
        </w:rPr>
        <w:t>і</w:t>
      </w:r>
      <w:r w:rsidRPr="009333D0">
        <w:rPr>
          <w:sz w:val="28"/>
          <w:szCs w:val="28"/>
          <w:lang w:val="kk-KZ"/>
        </w:rPr>
        <w:t xml:space="preserve"> (ирландтық саясаткер   М. Хиггинс [</w:t>
      </w:r>
      <w:r w:rsidR="000020DE" w:rsidRPr="009333D0">
        <w:rPr>
          <w:sz w:val="28"/>
          <w:szCs w:val="28"/>
          <w:lang w:val="kk-KZ"/>
        </w:rPr>
        <w:t>20</w:t>
      </w:r>
      <w:r w:rsidR="00334899" w:rsidRPr="009333D0">
        <w:rPr>
          <w:sz w:val="28"/>
          <w:szCs w:val="28"/>
          <w:lang w:val="kk-KZ"/>
        </w:rPr>
        <w:t>7</w:t>
      </w:r>
      <w:r w:rsidRPr="009333D0">
        <w:rPr>
          <w:sz w:val="28"/>
          <w:szCs w:val="28"/>
          <w:lang w:val="kk-KZ"/>
        </w:rPr>
        <w:t xml:space="preserve">] қазіргі оқу орындарының түлектері болашақты жасауға қауқары жоқтығын айтып, оқыту технологиясын өзгерту қажеттілігін көрсеткен. Соңғы онжылдықта барлық елде білім беру жүйесін креативті дамыту жолына бұру мәселесі көтерілуде және жүзеге асуда. 2009 жылдан бастап Ұлыбритания білім берудің басты мақсатын – білім алушылардың өнімді ойлау қабілетін арттыруға, креативті тұлға сапасында қалыптасуына ықпал ететін сынақтан сәтті өткен технологияларды енгізу арқылы мемлекетті «әлемдік креативтік </w:t>
      </w:r>
      <w:r w:rsidR="00593D06" w:rsidRPr="009333D0">
        <w:rPr>
          <w:sz w:val="28"/>
          <w:szCs w:val="28"/>
          <w:lang w:val="kk-KZ"/>
        </w:rPr>
        <w:t xml:space="preserve">орталыққа» айналдыру деп жариялады. Басты қағида – еркін, креативті ойлауға және өздігінен жұмыс істеуге ұмсындыру. Ұлыбританияда осы бағытта жасалған бағдарламалардың орындалуы Креативтік білім беру жөніндегі ұлттық комитет тарапынан бақылауға алынады. Қытай Халық Республикасының Білім министрлігінің 2013 жылғы есебінде елдің білім беру саласына инновациялық технологиялардың кеңінен енгізіліп жатқаны </w:t>
      </w:r>
      <w:r w:rsidR="00F51689" w:rsidRPr="009333D0">
        <w:rPr>
          <w:sz w:val="28"/>
          <w:szCs w:val="28"/>
          <w:lang w:val="kk-KZ"/>
        </w:rPr>
        <w:t xml:space="preserve">біздерге мәлім. </w:t>
      </w:r>
      <w:r w:rsidR="00593D06" w:rsidRPr="009333D0">
        <w:rPr>
          <w:sz w:val="28"/>
          <w:szCs w:val="28"/>
          <w:lang w:val="kk-KZ"/>
        </w:rPr>
        <w:t>Германия, Франция, Жапония елдерінің білім саласында креативтікті дамыту жолға қойылса, Ресейде авторлық мектептер мен өнер мекте</w:t>
      </w:r>
      <w:r w:rsidR="006B7635" w:rsidRPr="009333D0">
        <w:rPr>
          <w:sz w:val="28"/>
          <w:szCs w:val="28"/>
          <w:lang w:val="kk-KZ"/>
        </w:rPr>
        <w:t>пте</w:t>
      </w:r>
      <w:r w:rsidR="00593D06" w:rsidRPr="009333D0">
        <w:rPr>
          <w:sz w:val="28"/>
          <w:szCs w:val="28"/>
          <w:lang w:val="kk-KZ"/>
        </w:rPr>
        <w:t xml:space="preserve">рінде немесе жекеленген прогрессивті ұстаздардың жұмысында көрініс табады. </w:t>
      </w:r>
    </w:p>
    <w:p w:rsidR="00910575" w:rsidRPr="009333D0" w:rsidRDefault="00F3326E" w:rsidP="004004AC">
      <w:pPr>
        <w:widowControl/>
        <w:autoSpaceDE/>
        <w:autoSpaceDN/>
        <w:adjustRightInd/>
        <w:ind w:firstLine="720"/>
        <w:rPr>
          <w:sz w:val="28"/>
          <w:szCs w:val="28"/>
          <w:lang w:val="kk-KZ"/>
        </w:rPr>
      </w:pPr>
      <w:r w:rsidRPr="009333D0">
        <w:rPr>
          <w:sz w:val="28"/>
          <w:szCs w:val="28"/>
          <w:lang w:val="kk-KZ"/>
        </w:rPr>
        <w:t>ХХ ғасырда б</w:t>
      </w:r>
      <w:r w:rsidR="00975E8F" w:rsidRPr="009333D0">
        <w:rPr>
          <w:sz w:val="28"/>
          <w:szCs w:val="28"/>
          <w:lang w:val="kk-KZ"/>
        </w:rPr>
        <w:t>і</w:t>
      </w:r>
      <w:r w:rsidRPr="009333D0">
        <w:rPr>
          <w:sz w:val="28"/>
          <w:szCs w:val="28"/>
          <w:lang w:val="kk-KZ"/>
        </w:rPr>
        <w:t>лім саласында креативтікке қатысты жүргізілген көптеген зерттеулер білім мақсатының модернизациялануына септігін тигізді, кейбір даулы мәселердің басын ашты: 1) креативтік – тек дарынды адамдардың тума қасиеті еместігі; 2) адамның креативтігіне тек оның ішкі факторы емес, сонымен қатар қоршаған ортаның ерекше әсер ететіндігі және т.б.</w:t>
      </w:r>
    </w:p>
    <w:p w:rsidR="00AA7350" w:rsidRPr="009333D0" w:rsidRDefault="004C079D" w:rsidP="004004AC">
      <w:pPr>
        <w:widowControl/>
        <w:autoSpaceDE/>
        <w:autoSpaceDN/>
        <w:adjustRightInd/>
        <w:ind w:firstLine="720"/>
        <w:rPr>
          <w:sz w:val="28"/>
          <w:szCs w:val="28"/>
          <w:lang w:val="kk-KZ"/>
        </w:rPr>
      </w:pPr>
      <w:r w:rsidRPr="009333D0">
        <w:rPr>
          <w:sz w:val="28"/>
          <w:szCs w:val="28"/>
          <w:lang w:val="kk-KZ"/>
        </w:rPr>
        <w:t>Бразилиа университетінің профессоры Дениз де Суза Флэйч өзінің еңбегінде «Креативтікке үйрет</w:t>
      </w:r>
      <w:r w:rsidR="00AC5899" w:rsidRPr="009333D0">
        <w:rPr>
          <w:sz w:val="28"/>
          <w:szCs w:val="28"/>
          <w:lang w:val="kk-KZ"/>
        </w:rPr>
        <w:t xml:space="preserve">уге болады» деген ойды ұстанғанын дәйектеген  </w:t>
      </w:r>
      <w:r w:rsidR="000020DE" w:rsidRPr="009333D0">
        <w:rPr>
          <w:sz w:val="28"/>
          <w:szCs w:val="28"/>
          <w:lang w:val="kk-KZ"/>
        </w:rPr>
        <w:t>[20</w:t>
      </w:r>
      <w:r w:rsidR="00334899" w:rsidRPr="009333D0">
        <w:rPr>
          <w:sz w:val="28"/>
          <w:szCs w:val="28"/>
          <w:lang w:val="kk-KZ"/>
        </w:rPr>
        <w:t>8</w:t>
      </w:r>
      <w:r w:rsidR="00AC5899" w:rsidRPr="009333D0">
        <w:rPr>
          <w:sz w:val="28"/>
          <w:szCs w:val="28"/>
          <w:lang w:val="kk-KZ"/>
        </w:rPr>
        <w:t xml:space="preserve">]. </w:t>
      </w:r>
    </w:p>
    <w:p w:rsidR="00113D2D" w:rsidRPr="009333D0" w:rsidRDefault="00113D2D" w:rsidP="004004AC">
      <w:pPr>
        <w:widowControl/>
        <w:autoSpaceDE/>
        <w:autoSpaceDN/>
        <w:adjustRightInd/>
        <w:ind w:firstLine="720"/>
        <w:rPr>
          <w:sz w:val="28"/>
          <w:szCs w:val="28"/>
          <w:lang w:val="kk-KZ"/>
        </w:rPr>
      </w:pPr>
      <w:r w:rsidRPr="009333D0">
        <w:rPr>
          <w:sz w:val="28"/>
          <w:szCs w:val="28"/>
          <w:lang w:val="kk-KZ"/>
        </w:rPr>
        <w:lastRenderedPageBreak/>
        <w:t>Е.В. Конова [</w:t>
      </w:r>
      <w:r w:rsidR="000A1348" w:rsidRPr="009333D0">
        <w:rPr>
          <w:sz w:val="28"/>
          <w:szCs w:val="28"/>
          <w:lang w:val="kk-KZ"/>
        </w:rPr>
        <w:t>20</w:t>
      </w:r>
      <w:r w:rsidR="00334899" w:rsidRPr="009333D0">
        <w:rPr>
          <w:sz w:val="28"/>
          <w:szCs w:val="28"/>
          <w:lang w:val="kk-KZ"/>
        </w:rPr>
        <w:t>9</w:t>
      </w:r>
      <w:r w:rsidRPr="009333D0">
        <w:rPr>
          <w:sz w:val="28"/>
          <w:szCs w:val="28"/>
          <w:lang w:val="kk-KZ"/>
        </w:rPr>
        <w:t>] өзінің зерттеуінде жекеленген креативті адамдардың пайда болуын, білім беру орындары жұмысының нәтижесімен емес, генетикалық негізбен байланыстырған. Себебі, креативтік класс пайда болатындай бүгінгі таңда орта қалыптаспаған</w:t>
      </w:r>
      <w:r w:rsidR="008C5937" w:rsidRPr="009333D0">
        <w:rPr>
          <w:sz w:val="28"/>
          <w:szCs w:val="28"/>
          <w:lang w:val="kk-KZ"/>
        </w:rPr>
        <w:t>дығын көрсеткен.</w:t>
      </w:r>
      <w:r w:rsidR="00AA7350" w:rsidRPr="009333D0">
        <w:rPr>
          <w:i/>
          <w:sz w:val="28"/>
          <w:szCs w:val="28"/>
          <w:lang w:val="kk-KZ"/>
        </w:rPr>
        <w:t xml:space="preserve"> </w:t>
      </w:r>
      <w:r w:rsidRPr="009333D0">
        <w:rPr>
          <w:sz w:val="28"/>
          <w:szCs w:val="28"/>
          <w:lang w:val="kk-KZ"/>
        </w:rPr>
        <w:t xml:space="preserve"> </w:t>
      </w:r>
    </w:p>
    <w:p w:rsidR="001755EC" w:rsidRPr="009333D0" w:rsidRDefault="001755EC" w:rsidP="00F73B70">
      <w:pPr>
        <w:widowControl/>
        <w:autoSpaceDE/>
        <w:autoSpaceDN/>
        <w:adjustRightInd/>
        <w:ind w:firstLine="720"/>
        <w:rPr>
          <w:sz w:val="28"/>
          <w:szCs w:val="28"/>
          <w:lang w:val="kk-KZ"/>
        </w:rPr>
      </w:pPr>
      <w:r w:rsidRPr="009333D0">
        <w:rPr>
          <w:sz w:val="28"/>
          <w:szCs w:val="28"/>
          <w:lang w:val="kk-KZ"/>
        </w:rPr>
        <w:t>Креатив</w:t>
      </w:r>
      <w:r w:rsidR="00A0106A" w:rsidRPr="009333D0">
        <w:rPr>
          <w:sz w:val="28"/>
          <w:szCs w:val="28"/>
          <w:lang w:val="kk-KZ"/>
        </w:rPr>
        <w:t>т</w:t>
      </w:r>
      <w:r w:rsidRPr="009333D0">
        <w:rPr>
          <w:sz w:val="28"/>
          <w:szCs w:val="28"/>
          <w:lang w:val="kk-KZ"/>
        </w:rPr>
        <w:t>ікті зерттеген ғалымдардың еңбектерін зерделей келе, жоғары оқу орындарында креа</w:t>
      </w:r>
      <w:r w:rsidR="00A0106A" w:rsidRPr="009333D0">
        <w:rPr>
          <w:sz w:val="28"/>
          <w:szCs w:val="28"/>
          <w:lang w:val="kk-KZ"/>
        </w:rPr>
        <w:t>т</w:t>
      </w:r>
      <w:r w:rsidRPr="009333D0">
        <w:rPr>
          <w:sz w:val="28"/>
          <w:szCs w:val="28"/>
          <w:lang w:val="kk-KZ"/>
        </w:rPr>
        <w:t>ив</w:t>
      </w:r>
      <w:r w:rsidR="00A0106A" w:rsidRPr="009333D0">
        <w:rPr>
          <w:sz w:val="28"/>
          <w:szCs w:val="28"/>
          <w:lang w:val="kk-KZ"/>
        </w:rPr>
        <w:t>ті білім беру ортасын</w:t>
      </w:r>
      <w:r w:rsidRPr="009333D0">
        <w:rPr>
          <w:sz w:val="28"/>
          <w:szCs w:val="28"/>
          <w:lang w:val="kk-KZ"/>
        </w:rPr>
        <w:t xml:space="preserve"> қалыптастыру негіздері төмендегі түзілімде көр</w:t>
      </w:r>
      <w:r w:rsidR="00A0106A" w:rsidRPr="009333D0">
        <w:rPr>
          <w:sz w:val="28"/>
          <w:szCs w:val="28"/>
          <w:lang w:val="kk-KZ"/>
        </w:rPr>
        <w:t>с</w:t>
      </w:r>
      <w:r w:rsidRPr="009333D0">
        <w:rPr>
          <w:sz w:val="28"/>
          <w:szCs w:val="28"/>
          <w:lang w:val="kk-KZ"/>
        </w:rPr>
        <w:t>етілген:</w:t>
      </w:r>
    </w:p>
    <w:p w:rsidR="001755EC" w:rsidRPr="009333D0" w:rsidRDefault="00192CF3" w:rsidP="00F73B70">
      <w:pPr>
        <w:widowControl/>
        <w:autoSpaceDE/>
        <w:autoSpaceDN/>
        <w:adjustRightInd/>
        <w:ind w:firstLine="720"/>
        <w:rPr>
          <w:sz w:val="28"/>
          <w:szCs w:val="28"/>
          <w:lang w:val="kk-KZ"/>
        </w:rPr>
      </w:pPr>
      <w:r w:rsidRPr="009333D0">
        <w:rPr>
          <w:sz w:val="28"/>
          <w:szCs w:val="28"/>
          <w:lang w:val="kk-KZ"/>
        </w:rPr>
        <w:t>–</w:t>
      </w:r>
      <w:r w:rsidR="001755EC" w:rsidRPr="009333D0">
        <w:rPr>
          <w:sz w:val="28"/>
          <w:szCs w:val="28"/>
          <w:lang w:val="kk-KZ"/>
        </w:rPr>
        <w:t xml:space="preserve"> </w:t>
      </w:r>
      <w:r w:rsidR="00A0106A" w:rsidRPr="009333D0">
        <w:rPr>
          <w:sz w:val="28"/>
          <w:szCs w:val="28"/>
          <w:lang w:val="kk-KZ"/>
        </w:rPr>
        <w:t>студент креативтікті – басты құндылық деп тануы;</w:t>
      </w:r>
    </w:p>
    <w:p w:rsidR="006815A7" w:rsidRPr="009333D0" w:rsidRDefault="00192CF3" w:rsidP="00F73B70">
      <w:pPr>
        <w:widowControl/>
        <w:autoSpaceDE/>
        <w:autoSpaceDN/>
        <w:adjustRightInd/>
        <w:ind w:firstLine="720"/>
        <w:rPr>
          <w:sz w:val="28"/>
          <w:szCs w:val="28"/>
          <w:lang w:val="kk-KZ"/>
        </w:rPr>
      </w:pPr>
      <w:r w:rsidRPr="009333D0">
        <w:rPr>
          <w:sz w:val="28"/>
          <w:szCs w:val="28"/>
          <w:lang w:val="kk-KZ"/>
        </w:rPr>
        <w:t>–</w:t>
      </w:r>
      <w:r w:rsidR="006815A7" w:rsidRPr="009333D0">
        <w:rPr>
          <w:sz w:val="28"/>
          <w:szCs w:val="28"/>
          <w:lang w:val="kk-KZ"/>
        </w:rPr>
        <w:t xml:space="preserve"> студенттің өзін шығармашылық тұрғыдан көрсетуге, оны өркендетуге тұрақты мотивациясының болуы;</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оқу үдерісінің барлық қатысушысы кез келген шығармашылық белсенділік көрінісін</w:t>
      </w:r>
      <w:r w:rsidR="00842F59" w:rsidRPr="009333D0">
        <w:rPr>
          <w:sz w:val="28"/>
          <w:szCs w:val="28"/>
          <w:lang w:val="kk-KZ"/>
        </w:rPr>
        <w:t>,</w:t>
      </w:r>
      <w:r w:rsidR="00A0106A" w:rsidRPr="009333D0">
        <w:rPr>
          <w:sz w:val="28"/>
          <w:szCs w:val="28"/>
          <w:lang w:val="kk-KZ"/>
        </w:rPr>
        <w:t xml:space="preserve"> </w:t>
      </w:r>
      <w:r w:rsidR="008B4A1A" w:rsidRPr="009333D0">
        <w:rPr>
          <w:sz w:val="28"/>
          <w:szCs w:val="28"/>
          <w:lang w:val="kk-KZ"/>
        </w:rPr>
        <w:t>креативтік қа</w:t>
      </w:r>
      <w:r w:rsidR="00842F59" w:rsidRPr="009333D0">
        <w:rPr>
          <w:sz w:val="28"/>
          <w:szCs w:val="28"/>
          <w:lang w:val="kk-KZ"/>
        </w:rPr>
        <w:t>білетті</w:t>
      </w:r>
      <w:r w:rsidR="008B4A1A" w:rsidRPr="009333D0">
        <w:rPr>
          <w:sz w:val="28"/>
          <w:szCs w:val="28"/>
          <w:lang w:val="kk-KZ"/>
        </w:rPr>
        <w:t xml:space="preserve"> </w:t>
      </w:r>
      <w:r w:rsidR="00A0106A" w:rsidRPr="009333D0">
        <w:rPr>
          <w:sz w:val="28"/>
          <w:szCs w:val="28"/>
          <w:lang w:val="kk-KZ"/>
        </w:rPr>
        <w:t>қолдауы;</w:t>
      </w:r>
    </w:p>
    <w:p w:rsidR="006815A7" w:rsidRPr="009333D0" w:rsidRDefault="00192CF3" w:rsidP="00F73B70">
      <w:pPr>
        <w:widowControl/>
        <w:autoSpaceDE/>
        <w:autoSpaceDN/>
        <w:adjustRightInd/>
        <w:ind w:firstLine="720"/>
        <w:rPr>
          <w:sz w:val="28"/>
          <w:szCs w:val="28"/>
          <w:lang w:val="kk-KZ"/>
        </w:rPr>
      </w:pPr>
      <w:r w:rsidRPr="009333D0">
        <w:rPr>
          <w:sz w:val="28"/>
          <w:szCs w:val="28"/>
          <w:lang w:val="kk-KZ"/>
        </w:rPr>
        <w:t>–</w:t>
      </w:r>
      <w:r w:rsidR="006815A7" w:rsidRPr="009333D0">
        <w:rPr>
          <w:sz w:val="28"/>
          <w:szCs w:val="28"/>
          <w:lang w:val="kk-KZ"/>
        </w:rPr>
        <w:t xml:space="preserve"> студенттердің түрлі ғылымның негізгі, басты қағидаларын білуі;</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 xml:space="preserve">– </w:t>
      </w:r>
      <w:r w:rsidR="00A0106A" w:rsidRPr="009333D0">
        <w:rPr>
          <w:sz w:val="28"/>
          <w:szCs w:val="28"/>
          <w:lang w:val="kk-KZ"/>
        </w:rPr>
        <w:t xml:space="preserve">пікір айту </w:t>
      </w:r>
      <w:r w:rsidR="008B4A1A" w:rsidRPr="009333D0">
        <w:rPr>
          <w:sz w:val="28"/>
          <w:szCs w:val="28"/>
          <w:lang w:val="kk-KZ"/>
        </w:rPr>
        <w:t xml:space="preserve">ғылыми тұрғыда негізделген </w:t>
      </w:r>
      <w:r w:rsidR="00A0106A" w:rsidRPr="009333D0">
        <w:rPr>
          <w:sz w:val="28"/>
          <w:szCs w:val="28"/>
          <w:lang w:val="kk-KZ"/>
        </w:rPr>
        <w:t>қамтамасыз етілуі;</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басқаның пікірін сыйлауы, шыдамдылық танытуы;</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студенттерге креативтіктің табиғатын, заңдылықтарын, тетіктерін, амалдарын, әдіс-тәсілдерін меңгеруге қызығушылығын оятатын арнайы курстар мен тренингтердің өткізілуі;</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студенттің өзін </w:t>
      </w:r>
      <w:r w:rsidR="006815A7" w:rsidRPr="009333D0">
        <w:rPr>
          <w:sz w:val="28"/>
          <w:szCs w:val="28"/>
          <w:lang w:val="kk-KZ"/>
        </w:rPr>
        <w:t>ішкі ин</w:t>
      </w:r>
      <w:r w:rsidR="00C12073" w:rsidRPr="009333D0">
        <w:rPr>
          <w:sz w:val="28"/>
          <w:szCs w:val="28"/>
          <w:lang w:val="kk-KZ"/>
        </w:rPr>
        <w:t>т</w:t>
      </w:r>
      <w:r w:rsidR="006815A7" w:rsidRPr="009333D0">
        <w:rPr>
          <w:sz w:val="28"/>
          <w:szCs w:val="28"/>
          <w:lang w:val="kk-KZ"/>
        </w:rPr>
        <w:t xml:space="preserve">еллектісімен </w:t>
      </w:r>
      <w:r w:rsidR="00A0106A" w:rsidRPr="009333D0">
        <w:rPr>
          <w:sz w:val="28"/>
          <w:szCs w:val="28"/>
          <w:lang w:val="kk-KZ"/>
        </w:rPr>
        <w:t>дамытуға бағдарлануы;</w:t>
      </w:r>
    </w:p>
    <w:p w:rsidR="00A0106A" w:rsidRPr="009333D0" w:rsidRDefault="00192CF3" w:rsidP="00F73B70">
      <w:pPr>
        <w:widowControl/>
        <w:tabs>
          <w:tab w:val="left" w:pos="810"/>
          <w:tab w:val="left" w:pos="990"/>
          <w:tab w:val="left" w:pos="1080"/>
        </w:tabs>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студенттің креативтік ойлау үдерісінің субъектісі сапасында қабылдануы;</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A0106A" w:rsidRPr="009333D0">
        <w:rPr>
          <w:sz w:val="28"/>
          <w:szCs w:val="28"/>
          <w:lang w:val="kk-KZ"/>
        </w:rPr>
        <w:t xml:space="preserve"> оқытушының студентті оқу үдерісінің қатысушысы ретінде өзімен тең санауы;</w:t>
      </w:r>
    </w:p>
    <w:p w:rsidR="00A0106A"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w:t>
      </w:r>
      <w:r w:rsidR="00733CCA" w:rsidRPr="009333D0">
        <w:rPr>
          <w:sz w:val="28"/>
          <w:szCs w:val="28"/>
          <w:lang w:val="kk-KZ"/>
        </w:rPr>
        <w:t>білімдену</w:t>
      </w:r>
      <w:r w:rsidR="009F70B8" w:rsidRPr="009333D0">
        <w:rPr>
          <w:sz w:val="28"/>
          <w:szCs w:val="28"/>
          <w:lang w:val="kk-KZ"/>
        </w:rPr>
        <w:t xml:space="preserve"> барысында сыйластық, сенімділік туғызатын қолайлы атмосфераның болуы;</w:t>
      </w:r>
    </w:p>
    <w:p w:rsidR="00F3326E"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студенттердің проблеманы стандарттан тыс шешуге, жаңа идея тудыруға қажетті амалдар мен тәсілдерді және тиімді технологияларды меңгеруі;</w:t>
      </w:r>
    </w:p>
    <w:p w:rsidR="009F70B8"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студенттің қоршаған ортаны танудың заманауи әдістерін іс-әрекетте қолдануы;</w:t>
      </w:r>
    </w:p>
    <w:p w:rsidR="009F70B8"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студенттердің қоршаған ортада болып жатқан түрлі процестердің негізі, олардың өзара байланысы туралы білімді саралауы;</w:t>
      </w:r>
    </w:p>
    <w:p w:rsidR="009F70B8"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студенттің өздік жұмысын белсендіруі: білімге, креативтікке, таным процесіне қызығушылық танытуы;</w:t>
      </w:r>
    </w:p>
    <w:p w:rsidR="009F70B8" w:rsidRPr="009333D0" w:rsidRDefault="00192CF3" w:rsidP="00F73B70">
      <w:pPr>
        <w:widowControl/>
        <w:autoSpaceDE/>
        <w:autoSpaceDN/>
        <w:adjustRightInd/>
        <w:ind w:firstLine="720"/>
        <w:rPr>
          <w:sz w:val="28"/>
          <w:szCs w:val="28"/>
          <w:lang w:val="kk-KZ"/>
        </w:rPr>
      </w:pPr>
      <w:r w:rsidRPr="009333D0">
        <w:rPr>
          <w:sz w:val="28"/>
          <w:szCs w:val="28"/>
          <w:lang w:val="kk-KZ"/>
        </w:rPr>
        <w:t>–</w:t>
      </w:r>
      <w:r w:rsidR="009F70B8" w:rsidRPr="009333D0">
        <w:rPr>
          <w:sz w:val="28"/>
          <w:szCs w:val="28"/>
          <w:lang w:val="kk-KZ"/>
        </w:rPr>
        <w:t xml:space="preserve"> студент өз жұмысын ұйымдастыруға, жоспарлауға, бақылауға, бағалауға </w:t>
      </w:r>
      <w:r w:rsidR="00876297" w:rsidRPr="009333D0">
        <w:rPr>
          <w:sz w:val="28"/>
          <w:szCs w:val="28"/>
          <w:lang w:val="kk-KZ"/>
        </w:rPr>
        <w:t>мүмкіндігін арттыра алуы;</w:t>
      </w:r>
    </w:p>
    <w:p w:rsidR="00876297" w:rsidRPr="009333D0" w:rsidRDefault="00192CF3" w:rsidP="00F73B70">
      <w:pPr>
        <w:widowControl/>
        <w:autoSpaceDE/>
        <w:autoSpaceDN/>
        <w:adjustRightInd/>
        <w:ind w:firstLine="720"/>
        <w:rPr>
          <w:sz w:val="28"/>
          <w:szCs w:val="28"/>
          <w:lang w:val="kk-KZ"/>
        </w:rPr>
      </w:pPr>
      <w:r w:rsidRPr="009333D0">
        <w:rPr>
          <w:sz w:val="28"/>
          <w:szCs w:val="28"/>
          <w:lang w:val="kk-KZ"/>
        </w:rPr>
        <w:t>–</w:t>
      </w:r>
      <w:r w:rsidR="00876297" w:rsidRPr="009333D0">
        <w:rPr>
          <w:sz w:val="28"/>
          <w:szCs w:val="28"/>
          <w:lang w:val="kk-KZ"/>
        </w:rPr>
        <w:t xml:space="preserve"> студенттің кәсіби білімімен қатар жалпы адамзат мәдениетінің жетістіктерін өз өмірінде сәтті пайдалануы;</w:t>
      </w:r>
    </w:p>
    <w:p w:rsidR="00876297" w:rsidRPr="009333D0" w:rsidRDefault="00192CF3" w:rsidP="00F73B70">
      <w:pPr>
        <w:widowControl/>
        <w:autoSpaceDE/>
        <w:autoSpaceDN/>
        <w:adjustRightInd/>
        <w:ind w:firstLine="720"/>
        <w:rPr>
          <w:sz w:val="28"/>
          <w:szCs w:val="28"/>
          <w:lang w:val="kk-KZ"/>
        </w:rPr>
      </w:pPr>
      <w:r w:rsidRPr="009333D0">
        <w:rPr>
          <w:sz w:val="28"/>
          <w:szCs w:val="28"/>
          <w:lang w:val="kk-KZ"/>
        </w:rPr>
        <w:t>–</w:t>
      </w:r>
      <w:r w:rsidR="00876297" w:rsidRPr="009333D0">
        <w:rPr>
          <w:sz w:val="28"/>
          <w:szCs w:val="28"/>
          <w:lang w:val="kk-KZ"/>
        </w:rPr>
        <w:t xml:space="preserve"> студенттің денсаулығы жақсы болуы;</w:t>
      </w:r>
    </w:p>
    <w:p w:rsidR="00876297" w:rsidRPr="009333D0" w:rsidRDefault="00192CF3" w:rsidP="00F73B70">
      <w:pPr>
        <w:widowControl/>
        <w:autoSpaceDE/>
        <w:autoSpaceDN/>
        <w:adjustRightInd/>
        <w:ind w:firstLine="720"/>
        <w:rPr>
          <w:sz w:val="28"/>
          <w:szCs w:val="28"/>
          <w:lang w:val="kk-KZ"/>
        </w:rPr>
      </w:pPr>
      <w:r w:rsidRPr="009333D0">
        <w:rPr>
          <w:sz w:val="28"/>
          <w:szCs w:val="28"/>
          <w:lang w:val="kk-KZ"/>
        </w:rPr>
        <w:t>–</w:t>
      </w:r>
      <w:r w:rsidR="00876297" w:rsidRPr="009333D0">
        <w:rPr>
          <w:sz w:val="28"/>
          <w:szCs w:val="28"/>
          <w:lang w:val="kk-KZ"/>
        </w:rPr>
        <w:t xml:space="preserve"> студенттің шыдамды, төзімді, психикалық тұрақты, эмоционалдық байсалды болуы және т.б.</w:t>
      </w:r>
    </w:p>
    <w:p w:rsidR="000A03EC" w:rsidRPr="009333D0" w:rsidRDefault="000A03EC" w:rsidP="000A03EC">
      <w:pPr>
        <w:tabs>
          <w:tab w:val="left" w:pos="6932"/>
        </w:tabs>
        <w:ind w:firstLine="720"/>
        <w:rPr>
          <w:sz w:val="28"/>
          <w:szCs w:val="28"/>
          <w:lang w:val="kk-KZ"/>
        </w:rPr>
      </w:pPr>
      <w:r w:rsidRPr="009333D0">
        <w:rPr>
          <w:sz w:val="28"/>
          <w:szCs w:val="28"/>
          <w:lang w:val="kk-KZ"/>
        </w:rPr>
        <w:t xml:space="preserve">Студентке орталықтандырылған білім беру – жоғары білім берудегі Болон реформаларының негізгі қағидасы. Мәні – білім беру үдерісіндегі екпінді оқытудан оқуға ауыстыру. Бұл оқытушы- профессор құрамының негізгі міндеті болып табылған білімді «трансляциялаудан» енді студенттің кемел белсенділігін </w:t>
      </w:r>
      <w:r w:rsidRPr="009333D0">
        <w:rPr>
          <w:sz w:val="28"/>
          <w:szCs w:val="28"/>
          <w:lang w:val="kk-KZ"/>
        </w:rPr>
        <w:lastRenderedPageBreak/>
        <w:t xml:space="preserve">оқу әрекетіне өздігінен көшу дегенді білдіреді. Студентке орталықтандырылған білім беру білім алушының мотивациясын, өзіндік рефлексиясын және оқу үдерісіне қатысу белсенділігін арттыруды мақсат тұтады. </w:t>
      </w:r>
    </w:p>
    <w:p w:rsidR="000A03EC" w:rsidRPr="009333D0" w:rsidRDefault="000A03EC" w:rsidP="000A03EC">
      <w:pPr>
        <w:widowControl/>
        <w:autoSpaceDE/>
        <w:autoSpaceDN/>
        <w:adjustRightInd/>
        <w:ind w:firstLine="720"/>
        <w:rPr>
          <w:sz w:val="28"/>
          <w:szCs w:val="28"/>
          <w:lang w:val="kk-KZ"/>
        </w:rPr>
      </w:pPr>
      <w:r w:rsidRPr="009333D0">
        <w:rPr>
          <w:sz w:val="28"/>
          <w:szCs w:val="28"/>
          <w:lang w:val="kk-KZ"/>
        </w:rPr>
        <w:t>Зерттеу барысында түрлі оқыту технологиялары зерделеніп, студенттің креативтік ойлау қабілетін арттыруда маңызды болып табылатын келесі білімдену технологиялары жіктелді (матрица 8).</w:t>
      </w:r>
    </w:p>
    <w:tbl>
      <w:tblPr>
        <w:tblW w:w="0" w:type="auto"/>
        <w:tblLook w:val="04A0" w:firstRow="1" w:lastRow="0" w:firstColumn="1" w:lastColumn="0" w:noHBand="0" w:noVBand="1"/>
      </w:tblPr>
      <w:tblGrid>
        <w:gridCol w:w="4819"/>
        <w:gridCol w:w="4819"/>
      </w:tblGrid>
      <w:tr w:rsidR="00086EDA" w:rsidRPr="009333D0" w:rsidTr="004C5E34">
        <w:tc>
          <w:tcPr>
            <w:tcW w:w="9854" w:type="dxa"/>
            <w:gridSpan w:val="2"/>
          </w:tcPr>
          <w:p w:rsidR="000A03EC" w:rsidRPr="009333D0" w:rsidRDefault="000A03EC" w:rsidP="00B715D7">
            <w:pPr>
              <w:pStyle w:val="a7"/>
              <w:tabs>
                <w:tab w:val="left" w:pos="0"/>
              </w:tabs>
              <w:spacing w:before="0" w:beforeAutospacing="0" w:after="0" w:afterAutospacing="0"/>
              <w:jc w:val="center"/>
              <w:rPr>
                <w:b/>
                <w:sz w:val="16"/>
                <w:szCs w:val="16"/>
                <w:lang w:val="kk-KZ"/>
              </w:rPr>
            </w:pPr>
          </w:p>
          <w:p w:rsidR="008524E8" w:rsidRPr="009333D0" w:rsidRDefault="009E1CF1" w:rsidP="00B715D7">
            <w:pPr>
              <w:pStyle w:val="a7"/>
              <w:tabs>
                <w:tab w:val="left" w:pos="0"/>
              </w:tabs>
              <w:spacing w:before="0" w:beforeAutospacing="0" w:after="0" w:afterAutospacing="0"/>
              <w:jc w:val="center"/>
              <w:rPr>
                <w:b/>
                <w:sz w:val="16"/>
                <w:szCs w:val="16"/>
                <w:lang w:val="kk-KZ"/>
              </w:rPr>
            </w:pPr>
            <w:r w:rsidRPr="009333D0">
              <w:rPr>
                <w:b/>
                <w:noProof/>
                <w:sz w:val="16"/>
                <w:szCs w:val="16"/>
              </w:rPr>
              <mc:AlternateContent>
                <mc:Choice Requires="wps">
                  <w:drawing>
                    <wp:anchor distT="0" distB="0" distL="114300" distR="114300" simplePos="0" relativeHeight="251918336" behindDoc="1" locked="0" layoutInCell="1" allowOverlap="1" wp14:anchorId="595EEBC8" wp14:editId="29884AF9">
                      <wp:simplePos x="0" y="0"/>
                      <wp:positionH relativeFrom="column">
                        <wp:posOffset>701164</wp:posOffset>
                      </wp:positionH>
                      <wp:positionV relativeFrom="paragraph">
                        <wp:posOffset>76357</wp:posOffset>
                      </wp:positionV>
                      <wp:extent cx="4595750" cy="285007"/>
                      <wp:effectExtent l="0" t="0" r="14605" b="20320"/>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4595750" cy="285007"/>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C4F8AC" id="Скругленный прямоугольник 132" o:spid="_x0000_s1026" style="position:absolute;margin-left:55.2pt;margin-top:6pt;width:361.85pt;height:22.45pt;z-index:-25139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" fillcolor="#daeef3 [664]" strokecolor="#243f60 [1604]" strokeweight="1pt"/>
                  </w:pict>
                </mc:Fallback>
              </mc:AlternateContent>
            </w:r>
          </w:p>
          <w:p w:rsidR="00B715D7" w:rsidRPr="009333D0" w:rsidRDefault="00B715D7" w:rsidP="00B715D7">
            <w:pPr>
              <w:pStyle w:val="a7"/>
              <w:tabs>
                <w:tab w:val="left" w:pos="0"/>
              </w:tabs>
              <w:spacing w:before="0" w:beforeAutospacing="0" w:after="0" w:afterAutospacing="0"/>
              <w:jc w:val="center"/>
              <w:rPr>
                <w:b/>
                <w:sz w:val="26"/>
                <w:szCs w:val="26"/>
                <w:lang w:val="kk-KZ"/>
              </w:rPr>
            </w:pPr>
            <w:r w:rsidRPr="009333D0">
              <w:rPr>
                <w:b/>
                <w:sz w:val="26"/>
                <w:szCs w:val="26"/>
                <w:lang w:val="kk-KZ"/>
              </w:rPr>
              <w:t xml:space="preserve">Креативтік </w:t>
            </w:r>
            <w:r w:rsidR="006815A7" w:rsidRPr="009333D0">
              <w:rPr>
                <w:b/>
                <w:sz w:val="26"/>
                <w:szCs w:val="26"/>
                <w:lang w:val="kk-KZ"/>
              </w:rPr>
              <w:t>білімдену</w:t>
            </w:r>
            <w:r w:rsidRPr="009333D0">
              <w:rPr>
                <w:b/>
                <w:sz w:val="26"/>
                <w:szCs w:val="26"/>
                <w:lang w:val="kk-KZ"/>
              </w:rPr>
              <w:t xml:space="preserve"> технологиялары</w:t>
            </w:r>
            <w:r w:rsidR="008524E8" w:rsidRPr="009333D0">
              <w:rPr>
                <w:b/>
                <w:sz w:val="26"/>
                <w:szCs w:val="26"/>
                <w:lang w:val="kk-KZ"/>
              </w:rPr>
              <w:t xml:space="preserve"> </w:t>
            </w:r>
          </w:p>
          <w:p w:rsidR="008524E8" w:rsidRPr="009333D0" w:rsidRDefault="00FA5C4C" w:rsidP="00B715D7">
            <w:pPr>
              <w:pStyle w:val="a7"/>
              <w:tabs>
                <w:tab w:val="left" w:pos="0"/>
              </w:tabs>
              <w:spacing w:before="0" w:beforeAutospacing="0" w:after="0" w:afterAutospacing="0"/>
              <w:jc w:val="center"/>
              <w:rPr>
                <w:b/>
                <w:sz w:val="16"/>
                <w:szCs w:val="16"/>
                <w:lang w:val="kk-KZ"/>
              </w:rPr>
            </w:pPr>
            <w:r w:rsidRPr="009333D0">
              <w:rPr>
                <w:b/>
                <w:noProof/>
                <w:sz w:val="16"/>
                <w:szCs w:val="16"/>
              </w:rPr>
              <mc:AlternateContent>
                <mc:Choice Requires="wps">
                  <w:drawing>
                    <wp:anchor distT="0" distB="0" distL="114300" distR="114300" simplePos="0" relativeHeight="251951104" behindDoc="0" locked="0" layoutInCell="1" allowOverlap="1" wp14:anchorId="6CB0FAD6" wp14:editId="5C93CF6A">
                      <wp:simplePos x="0" y="0"/>
                      <wp:positionH relativeFrom="column">
                        <wp:posOffset>1663065</wp:posOffset>
                      </wp:positionH>
                      <wp:positionV relativeFrom="paragraph">
                        <wp:posOffset>56515</wp:posOffset>
                      </wp:positionV>
                      <wp:extent cx="1353185" cy="107315"/>
                      <wp:effectExtent l="38100" t="0" r="18415" b="102235"/>
                      <wp:wrapNone/>
                      <wp:docPr id="181" name="Прямая со стрелкой 181"/>
                      <wp:cNvGraphicFramePr/>
                      <a:graphic xmlns:a="http://schemas.openxmlformats.org/drawingml/2006/main">
                        <a:graphicData uri="http://schemas.microsoft.com/office/word/2010/wordprocessingShape">
                          <wps:wsp>
                            <wps:cNvCnPr/>
                            <wps:spPr>
                              <a:xfrm flipH="1">
                                <a:off x="0" y="0"/>
                                <a:ext cx="1353185" cy="1073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6A1A2" id="Прямая со стрелкой 181" o:spid="_x0000_s1026" type="#_x0000_t32" style="position:absolute;margin-left:130.95pt;margin-top:4.45pt;width:106.55pt;height:8.4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" strokecolor="black [3213]">
                      <v:stroke endarrow="open"/>
                    </v:shape>
                  </w:pict>
                </mc:Fallback>
              </mc:AlternateContent>
            </w:r>
            <w:r w:rsidRPr="009333D0">
              <w:rPr>
                <w:b/>
                <w:noProof/>
                <w:sz w:val="16"/>
                <w:szCs w:val="16"/>
              </w:rPr>
              <mc:AlternateContent>
                <mc:Choice Requires="wps">
                  <w:drawing>
                    <wp:anchor distT="0" distB="0" distL="114300" distR="114300" simplePos="0" relativeHeight="251952128" behindDoc="0" locked="0" layoutInCell="1" allowOverlap="1" wp14:anchorId="2D88F019" wp14:editId="796FB9B5">
                      <wp:simplePos x="0" y="0"/>
                      <wp:positionH relativeFrom="column">
                        <wp:posOffset>3076228</wp:posOffset>
                      </wp:positionH>
                      <wp:positionV relativeFrom="paragraph">
                        <wp:posOffset>56903</wp:posOffset>
                      </wp:positionV>
                      <wp:extent cx="1591293" cy="107315"/>
                      <wp:effectExtent l="0" t="0" r="66675" b="102235"/>
                      <wp:wrapNone/>
                      <wp:docPr id="182" name="Прямая со стрелкой 182"/>
                      <wp:cNvGraphicFramePr/>
                      <a:graphic xmlns:a="http://schemas.openxmlformats.org/drawingml/2006/main">
                        <a:graphicData uri="http://schemas.microsoft.com/office/word/2010/wordprocessingShape">
                          <wps:wsp>
                            <wps:cNvCnPr/>
                            <wps:spPr>
                              <a:xfrm>
                                <a:off x="0" y="0"/>
                                <a:ext cx="1591293" cy="1073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8BD46" id="Прямая со стрелкой 182" o:spid="_x0000_s1026" type="#_x0000_t32" style="position:absolute;margin-left:242.2pt;margin-top:4.5pt;width:125.3pt;height:8.4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" strokecolor="black [3213]">
                      <v:stroke endarrow="open"/>
                    </v:shape>
                  </w:pict>
                </mc:Fallback>
              </mc:AlternateContent>
            </w:r>
          </w:p>
        </w:tc>
      </w:tr>
      <w:tr w:rsidR="00086EDA" w:rsidRPr="009333D0" w:rsidTr="004C5E34">
        <w:tc>
          <w:tcPr>
            <w:tcW w:w="4927" w:type="dxa"/>
          </w:tcPr>
          <w:p w:rsidR="008524E8" w:rsidRPr="009333D0" w:rsidRDefault="009E1CF1"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19360" behindDoc="1" locked="0" layoutInCell="1" allowOverlap="1" wp14:anchorId="4E3451A9" wp14:editId="482D9271">
                      <wp:simplePos x="0" y="0"/>
                      <wp:positionH relativeFrom="column">
                        <wp:posOffset>71771</wp:posOffset>
                      </wp:positionH>
                      <wp:positionV relativeFrom="paragraph">
                        <wp:posOffset>83119</wp:posOffset>
                      </wp:positionV>
                      <wp:extent cx="2838203" cy="261257"/>
                      <wp:effectExtent l="0" t="0" r="19685" b="24765"/>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2838203" cy="261257"/>
                              </a:xfrm>
                              <a:prstGeom prst="roundRect">
                                <a:avLst/>
                              </a:prstGeom>
                              <a:solidFill>
                                <a:schemeClr val="accent6">
                                  <a:lumMod val="40000"/>
                                  <a:lumOff val="60000"/>
                                </a:schemeClr>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2220CE" id="Скругленный прямоугольник 133" o:spid="_x0000_s1026" style="position:absolute;margin-left:5.65pt;margin-top:6.55pt;width:223.5pt;height:20.55pt;z-index:-25139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" fillcolor="#fbd4b4 [1305]" strokecolor="#4f81bd [3204]"/>
                  </w:pict>
                </mc:Fallback>
              </mc:AlternateContent>
            </w:r>
          </w:p>
          <w:p w:rsidR="008524E8" w:rsidRPr="009333D0" w:rsidRDefault="00FA5C4C" w:rsidP="008524E8">
            <w:pPr>
              <w:pStyle w:val="a7"/>
              <w:tabs>
                <w:tab w:val="left" w:pos="0"/>
              </w:tabs>
              <w:spacing w:before="0" w:beforeAutospacing="0" w:after="0" w:afterAutospacing="0"/>
              <w:jc w:val="center"/>
              <w:rPr>
                <w:sz w:val="26"/>
                <w:szCs w:val="26"/>
                <w:lang w:val="kk-KZ"/>
              </w:rPr>
            </w:pPr>
            <w:r w:rsidRPr="009333D0">
              <w:rPr>
                <w:noProof/>
                <w:sz w:val="26"/>
                <w:szCs w:val="26"/>
              </w:rPr>
              <mc:AlternateContent>
                <mc:Choice Requires="wps">
                  <w:drawing>
                    <wp:anchor distT="0" distB="0" distL="114300" distR="114300" simplePos="0" relativeHeight="251955200" behindDoc="0" locked="0" layoutInCell="1" allowOverlap="1" wp14:anchorId="1757CEEC" wp14:editId="1EA9ED5B">
                      <wp:simplePos x="0" y="0"/>
                      <wp:positionH relativeFrom="column">
                        <wp:posOffset>2908951</wp:posOffset>
                      </wp:positionH>
                      <wp:positionV relativeFrom="paragraph">
                        <wp:posOffset>84480</wp:posOffset>
                      </wp:positionV>
                      <wp:extent cx="333532" cy="0"/>
                      <wp:effectExtent l="38100" t="76200" r="28575" b="114300"/>
                      <wp:wrapNone/>
                      <wp:docPr id="191" name="Прямая со стрелкой 191"/>
                      <wp:cNvGraphicFramePr/>
                      <a:graphic xmlns:a="http://schemas.openxmlformats.org/drawingml/2006/main">
                        <a:graphicData uri="http://schemas.microsoft.com/office/word/2010/wordprocessingShape">
                          <wps:wsp>
                            <wps:cNvCnPr/>
                            <wps:spPr>
                              <a:xfrm>
                                <a:off x="0" y="0"/>
                                <a:ext cx="333532"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096F0" id="Прямая со стрелкой 191" o:spid="_x0000_s1026" type="#_x0000_t32" style="position:absolute;margin-left:229.05pt;margin-top:6.65pt;width:26.25pt;height:0;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" strokecolor="black [3213]">
                      <v:stroke startarrow="open" endarrow="open"/>
                    </v:shape>
                  </w:pict>
                </mc:Fallback>
              </mc:AlternateContent>
            </w:r>
            <w:r w:rsidR="008524E8" w:rsidRPr="009333D0">
              <w:rPr>
                <w:sz w:val="26"/>
                <w:szCs w:val="26"/>
                <w:lang w:val="kk-KZ"/>
              </w:rPr>
              <w:t>Тұлғаға бағытталған технология</w:t>
            </w:r>
          </w:p>
          <w:p w:rsidR="008524E8" w:rsidRPr="009333D0" w:rsidRDefault="00FA5C4C"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54176" behindDoc="0" locked="0" layoutInCell="1" allowOverlap="1" wp14:anchorId="780389AE" wp14:editId="3AC5DF4F">
                      <wp:simplePos x="0" y="0"/>
                      <wp:positionH relativeFrom="column">
                        <wp:posOffset>1484935</wp:posOffset>
                      </wp:positionH>
                      <wp:positionV relativeFrom="paragraph">
                        <wp:posOffset>37119</wp:posOffset>
                      </wp:positionV>
                      <wp:extent cx="0" cy="177800"/>
                      <wp:effectExtent l="95250" t="0" r="76200" b="50800"/>
                      <wp:wrapNone/>
                      <wp:docPr id="186" name="Прямая со стрелкой 186"/>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575D59" id="Прямая со стрелкой 186" o:spid="_x0000_s1026" type="#_x0000_t32" style="position:absolute;margin-left:116.9pt;margin-top:2.9pt;width:0;height:14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" strokecolor="black [3213]">
                      <v:stroke endarrow="open"/>
                    </v:shape>
                  </w:pict>
                </mc:Fallback>
              </mc:AlternateContent>
            </w:r>
          </w:p>
        </w:tc>
        <w:tc>
          <w:tcPr>
            <w:tcW w:w="4927" w:type="dxa"/>
          </w:tcPr>
          <w:p w:rsidR="008524E8" w:rsidRPr="009333D0" w:rsidRDefault="009E1CF1"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0384" behindDoc="1" locked="0" layoutInCell="1" allowOverlap="1" wp14:anchorId="5414A05B" wp14:editId="3658A7EA">
                      <wp:simplePos x="0" y="0"/>
                      <wp:positionH relativeFrom="column">
                        <wp:posOffset>113838</wp:posOffset>
                      </wp:positionH>
                      <wp:positionV relativeFrom="paragraph">
                        <wp:posOffset>83119</wp:posOffset>
                      </wp:positionV>
                      <wp:extent cx="2707574" cy="260985"/>
                      <wp:effectExtent l="0" t="0" r="17145" b="2476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2707574" cy="260985"/>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B5B20" id="Скругленный прямоугольник 134" o:spid="_x0000_s1026" style="position:absolute;margin-left:8.95pt;margin-top:6.55pt;width:213.2pt;height:20.55pt;z-index:-25139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" fillcolor="#fbd4b4 [1305]" strokecolor="#243f60 [1604]"/>
                  </w:pict>
                </mc:Fallback>
              </mc:AlternateContent>
            </w:r>
          </w:p>
          <w:p w:rsidR="008524E8" w:rsidRPr="009333D0" w:rsidRDefault="008524E8" w:rsidP="008524E8">
            <w:pPr>
              <w:pStyle w:val="a7"/>
              <w:tabs>
                <w:tab w:val="left" w:pos="0"/>
              </w:tabs>
              <w:spacing w:before="0" w:beforeAutospacing="0" w:after="0" w:afterAutospacing="0"/>
              <w:jc w:val="center"/>
              <w:rPr>
                <w:sz w:val="26"/>
                <w:szCs w:val="26"/>
                <w:lang w:val="kk-KZ"/>
              </w:rPr>
            </w:pPr>
            <w:r w:rsidRPr="009333D0">
              <w:rPr>
                <w:sz w:val="26"/>
                <w:szCs w:val="26"/>
                <w:lang w:val="kk-KZ"/>
              </w:rPr>
              <w:t>Диалог</w:t>
            </w:r>
            <w:r w:rsidR="00AC5899" w:rsidRPr="009333D0">
              <w:rPr>
                <w:sz w:val="26"/>
                <w:szCs w:val="26"/>
                <w:lang w:val="kk-KZ"/>
              </w:rPr>
              <w:t>т</w:t>
            </w:r>
            <w:r w:rsidRPr="009333D0">
              <w:rPr>
                <w:sz w:val="26"/>
                <w:szCs w:val="26"/>
                <w:lang w:val="kk-KZ"/>
              </w:rPr>
              <w:t>ық технология</w:t>
            </w:r>
          </w:p>
          <w:p w:rsidR="008524E8" w:rsidRPr="009333D0" w:rsidRDefault="00FA5C4C"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53152" behindDoc="0" locked="0" layoutInCell="1" allowOverlap="1" wp14:anchorId="022E8238" wp14:editId="4D465963">
                      <wp:simplePos x="0" y="0"/>
                      <wp:positionH relativeFrom="column">
                        <wp:posOffset>1538259</wp:posOffset>
                      </wp:positionH>
                      <wp:positionV relativeFrom="paragraph">
                        <wp:posOffset>36846</wp:posOffset>
                      </wp:positionV>
                      <wp:extent cx="0" cy="178403"/>
                      <wp:effectExtent l="95250" t="0" r="76200" b="50800"/>
                      <wp:wrapNone/>
                      <wp:docPr id="183" name="Прямая со стрелкой 183"/>
                      <wp:cNvGraphicFramePr/>
                      <a:graphic xmlns:a="http://schemas.openxmlformats.org/drawingml/2006/main">
                        <a:graphicData uri="http://schemas.microsoft.com/office/word/2010/wordprocessingShape">
                          <wps:wsp>
                            <wps:cNvCnPr/>
                            <wps:spPr>
                              <a:xfrm>
                                <a:off x="0" y="0"/>
                                <a:ext cx="0" cy="1784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ADC86" id="Прямая со стрелкой 183" o:spid="_x0000_s1026" type="#_x0000_t32" style="position:absolute;margin-left:121.1pt;margin-top:2.9pt;width:0;height:14.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" strokecolor="black [3213]">
                      <v:stroke endarrow="open"/>
                    </v:shape>
                  </w:pict>
                </mc:Fallback>
              </mc:AlternateContent>
            </w:r>
          </w:p>
        </w:tc>
      </w:tr>
      <w:tr w:rsidR="00086EDA" w:rsidRPr="009333D0" w:rsidTr="004C5E34">
        <w:tc>
          <w:tcPr>
            <w:tcW w:w="4927" w:type="dxa"/>
          </w:tcPr>
          <w:p w:rsidR="008524E8" w:rsidRPr="009333D0" w:rsidRDefault="009E1CF1"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1408" behindDoc="1" locked="0" layoutInCell="1" allowOverlap="1" wp14:anchorId="1EE009E7" wp14:editId="13E8B2B8">
                      <wp:simplePos x="0" y="0"/>
                      <wp:positionH relativeFrom="column">
                        <wp:posOffset>71771</wp:posOffset>
                      </wp:positionH>
                      <wp:positionV relativeFrom="paragraph">
                        <wp:posOffset>101757</wp:posOffset>
                      </wp:positionV>
                      <wp:extent cx="2837815" cy="225631"/>
                      <wp:effectExtent l="0" t="0" r="19685" b="22225"/>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2837815" cy="225631"/>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ACD9C" id="Скругленный прямоугольник 135" o:spid="_x0000_s1026" style="position:absolute;margin-left:5.65pt;margin-top:8pt;width:223.45pt;height:17.75pt;z-index:-25139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" fillcolor="#fbd4b4 [1305]" strokecolor="#243f60 [1604]"/>
                  </w:pict>
                </mc:Fallback>
              </mc:AlternateContent>
            </w:r>
          </w:p>
          <w:p w:rsidR="008524E8" w:rsidRPr="009333D0" w:rsidRDefault="00FA5C4C" w:rsidP="00954853">
            <w:pPr>
              <w:pStyle w:val="a7"/>
              <w:tabs>
                <w:tab w:val="left" w:pos="0"/>
              </w:tabs>
              <w:spacing w:before="0" w:beforeAutospacing="0" w:after="0" w:afterAutospacing="0"/>
              <w:jc w:val="center"/>
              <w:rPr>
                <w:sz w:val="26"/>
                <w:szCs w:val="26"/>
                <w:lang w:val="kk-KZ"/>
              </w:rPr>
            </w:pPr>
            <w:r w:rsidRPr="009333D0">
              <w:rPr>
                <w:noProof/>
                <w:sz w:val="26"/>
                <w:szCs w:val="26"/>
              </w:rPr>
              <mc:AlternateContent>
                <mc:Choice Requires="wps">
                  <w:drawing>
                    <wp:anchor distT="0" distB="0" distL="114300" distR="114300" simplePos="0" relativeHeight="251958272" behindDoc="0" locked="0" layoutInCell="1" allowOverlap="1" wp14:anchorId="611D017A" wp14:editId="30CE8DD9">
                      <wp:simplePos x="0" y="0"/>
                      <wp:positionH relativeFrom="column">
                        <wp:posOffset>2909974</wp:posOffset>
                      </wp:positionH>
                      <wp:positionV relativeFrom="paragraph">
                        <wp:posOffset>124072</wp:posOffset>
                      </wp:positionV>
                      <wp:extent cx="332509" cy="0"/>
                      <wp:effectExtent l="38100" t="76200" r="10795" b="114300"/>
                      <wp:wrapNone/>
                      <wp:docPr id="206" name="Прямая со стрелкой 206"/>
                      <wp:cNvGraphicFramePr/>
                      <a:graphic xmlns:a="http://schemas.openxmlformats.org/drawingml/2006/main">
                        <a:graphicData uri="http://schemas.microsoft.com/office/word/2010/wordprocessingShape">
                          <wps:wsp>
                            <wps:cNvCnPr/>
                            <wps:spPr>
                              <a:xfrm>
                                <a:off x="0" y="0"/>
                                <a:ext cx="332509"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75AAA" id="Прямая со стрелкой 206" o:spid="_x0000_s1026" type="#_x0000_t32" style="position:absolute;margin-left:229.15pt;margin-top:9.75pt;width:26.2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" strokecolor="black [3213]">
                      <v:stroke startarrow="open" endarrow="open"/>
                    </v:shape>
                  </w:pict>
                </mc:Fallback>
              </mc:AlternateContent>
            </w:r>
            <w:r w:rsidR="008524E8" w:rsidRPr="009333D0">
              <w:rPr>
                <w:sz w:val="26"/>
                <w:szCs w:val="26"/>
                <w:lang w:val="kk-KZ"/>
              </w:rPr>
              <w:t>Проблемалық технология</w:t>
            </w:r>
          </w:p>
          <w:p w:rsidR="008524E8" w:rsidRPr="009333D0" w:rsidRDefault="00FA5C4C"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56224" behindDoc="0" locked="0" layoutInCell="1" allowOverlap="1" wp14:anchorId="7F248037" wp14:editId="3657BBA3">
                      <wp:simplePos x="0" y="0"/>
                      <wp:positionH relativeFrom="column">
                        <wp:posOffset>1484935</wp:posOffset>
                      </wp:positionH>
                      <wp:positionV relativeFrom="paragraph">
                        <wp:posOffset>17129</wp:posOffset>
                      </wp:positionV>
                      <wp:extent cx="0" cy="202086"/>
                      <wp:effectExtent l="95250" t="0" r="57150" b="64770"/>
                      <wp:wrapNone/>
                      <wp:docPr id="204" name="Прямая со стрелкой 204"/>
                      <wp:cNvGraphicFramePr/>
                      <a:graphic xmlns:a="http://schemas.openxmlformats.org/drawingml/2006/main">
                        <a:graphicData uri="http://schemas.microsoft.com/office/word/2010/wordprocessingShape">
                          <wps:wsp>
                            <wps:cNvCnPr/>
                            <wps:spPr>
                              <a:xfrm>
                                <a:off x="0" y="0"/>
                                <a:ext cx="0" cy="2020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25B30" id="Прямая со стрелкой 204" o:spid="_x0000_s1026" type="#_x0000_t32" style="position:absolute;margin-left:116.9pt;margin-top:1.35pt;width:0;height:15.9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" strokecolor="black [3213]">
                      <v:stroke endarrow="open"/>
                    </v:shape>
                  </w:pict>
                </mc:Fallback>
              </mc:AlternateContent>
            </w:r>
          </w:p>
        </w:tc>
        <w:tc>
          <w:tcPr>
            <w:tcW w:w="4927" w:type="dxa"/>
          </w:tcPr>
          <w:p w:rsidR="008524E8" w:rsidRPr="009333D0" w:rsidRDefault="009E1CF1"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2432" behindDoc="1" locked="0" layoutInCell="1" allowOverlap="1" wp14:anchorId="5EC62737" wp14:editId="72DB625D">
                      <wp:simplePos x="0" y="0"/>
                      <wp:positionH relativeFrom="column">
                        <wp:posOffset>113838</wp:posOffset>
                      </wp:positionH>
                      <wp:positionV relativeFrom="paragraph">
                        <wp:posOffset>101757</wp:posOffset>
                      </wp:positionV>
                      <wp:extent cx="2707005" cy="225425"/>
                      <wp:effectExtent l="0" t="0" r="17145" b="22225"/>
                      <wp:wrapNone/>
                      <wp:docPr id="136" name="Скругленный прямоугольник 136"/>
                      <wp:cNvGraphicFramePr/>
                      <a:graphic xmlns:a="http://schemas.openxmlformats.org/drawingml/2006/main">
                        <a:graphicData uri="http://schemas.microsoft.com/office/word/2010/wordprocessingShape">
                          <wps:wsp>
                            <wps:cNvSpPr/>
                            <wps:spPr>
                              <a:xfrm>
                                <a:off x="0" y="0"/>
                                <a:ext cx="2707005" cy="225425"/>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F2FD1F" id="Скругленный прямоугольник 136" o:spid="_x0000_s1026" style="position:absolute;margin-left:8.95pt;margin-top:8pt;width:213.15pt;height:17.75pt;z-index:-25139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" fillcolor="#fbd4b4 [1305]" strokecolor="#243f60 [1604]"/>
                  </w:pict>
                </mc:Fallback>
              </mc:AlternateContent>
            </w:r>
          </w:p>
          <w:p w:rsidR="008524E8" w:rsidRPr="009333D0" w:rsidRDefault="00DE2B12" w:rsidP="008524E8">
            <w:pPr>
              <w:pStyle w:val="a7"/>
              <w:tabs>
                <w:tab w:val="left" w:pos="0"/>
              </w:tabs>
              <w:spacing w:before="0" w:beforeAutospacing="0" w:after="0" w:afterAutospacing="0"/>
              <w:jc w:val="center"/>
              <w:rPr>
                <w:sz w:val="26"/>
                <w:szCs w:val="26"/>
                <w:lang w:val="kk-KZ"/>
              </w:rPr>
            </w:pPr>
            <w:r w:rsidRPr="009333D0">
              <w:rPr>
                <w:sz w:val="26"/>
                <w:szCs w:val="26"/>
                <w:lang w:val="kk-KZ"/>
              </w:rPr>
              <w:t>Проектіле</w:t>
            </w:r>
            <w:r w:rsidR="008524E8" w:rsidRPr="009333D0">
              <w:rPr>
                <w:sz w:val="26"/>
                <w:szCs w:val="26"/>
                <w:lang w:val="kk-KZ"/>
              </w:rPr>
              <w:t>у технологиясы</w:t>
            </w:r>
          </w:p>
          <w:p w:rsidR="008524E8" w:rsidRPr="009333D0" w:rsidRDefault="00FA5C4C"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57248" behindDoc="0" locked="0" layoutInCell="1" allowOverlap="1" wp14:anchorId="65596D83" wp14:editId="32CB31CD">
                      <wp:simplePos x="0" y="0"/>
                      <wp:positionH relativeFrom="column">
                        <wp:posOffset>1538119</wp:posOffset>
                      </wp:positionH>
                      <wp:positionV relativeFrom="paragraph">
                        <wp:posOffset>17145</wp:posOffset>
                      </wp:positionV>
                      <wp:extent cx="0" cy="201880"/>
                      <wp:effectExtent l="95250" t="0" r="57150" b="65405"/>
                      <wp:wrapNone/>
                      <wp:docPr id="205" name="Прямая со стрелкой 205"/>
                      <wp:cNvGraphicFramePr/>
                      <a:graphic xmlns:a="http://schemas.openxmlformats.org/drawingml/2006/main">
                        <a:graphicData uri="http://schemas.microsoft.com/office/word/2010/wordprocessingShape">
                          <wps:wsp>
                            <wps:cNvCnPr/>
                            <wps:spPr>
                              <a:xfrm>
                                <a:off x="0" y="0"/>
                                <a:ext cx="0" cy="201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C1B6B" id="Прямая со стрелкой 205" o:spid="_x0000_s1026" type="#_x0000_t32" style="position:absolute;margin-left:121.1pt;margin-top:1.35pt;width:0;height:15.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" strokecolor="black [3213]">
                      <v:stroke endarrow="open"/>
                    </v:shape>
                  </w:pict>
                </mc:Fallback>
              </mc:AlternateContent>
            </w:r>
          </w:p>
        </w:tc>
      </w:tr>
      <w:tr w:rsidR="00086EDA" w:rsidRPr="009333D0" w:rsidTr="004C5E34">
        <w:tc>
          <w:tcPr>
            <w:tcW w:w="4927" w:type="dxa"/>
          </w:tcPr>
          <w:p w:rsidR="008524E8" w:rsidRPr="009333D0" w:rsidRDefault="009E1CF1"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3456" behindDoc="1" locked="0" layoutInCell="1" allowOverlap="1" wp14:anchorId="38425EF0" wp14:editId="6540F261">
                      <wp:simplePos x="0" y="0"/>
                      <wp:positionH relativeFrom="column">
                        <wp:posOffset>71771</wp:posOffset>
                      </wp:positionH>
                      <wp:positionV relativeFrom="paragraph">
                        <wp:posOffset>96644</wp:posOffset>
                      </wp:positionV>
                      <wp:extent cx="2837815" cy="249382"/>
                      <wp:effectExtent l="0" t="0" r="19685" b="1778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2837815" cy="249382"/>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41284F" id="Скругленный прямоугольник 138" o:spid="_x0000_s1026" style="position:absolute;margin-left:5.65pt;margin-top:7.6pt;width:223.45pt;height:19.65pt;z-index:-25139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" fillcolor="#fbd4b4 [1305]" strokecolor="#243f60 [1604]"/>
                  </w:pict>
                </mc:Fallback>
              </mc:AlternateContent>
            </w:r>
          </w:p>
          <w:p w:rsidR="008524E8" w:rsidRPr="009333D0" w:rsidRDefault="00FA5C4C" w:rsidP="00954853">
            <w:pPr>
              <w:pStyle w:val="a7"/>
              <w:tabs>
                <w:tab w:val="left" w:pos="0"/>
              </w:tabs>
              <w:spacing w:before="0" w:beforeAutospacing="0" w:after="0" w:afterAutospacing="0"/>
              <w:jc w:val="center"/>
              <w:rPr>
                <w:sz w:val="28"/>
                <w:szCs w:val="28"/>
                <w:lang w:val="kk-KZ"/>
              </w:rPr>
            </w:pPr>
            <w:r w:rsidRPr="009333D0">
              <w:rPr>
                <w:noProof/>
                <w:sz w:val="28"/>
                <w:szCs w:val="28"/>
              </w:rPr>
              <mc:AlternateContent>
                <mc:Choice Requires="wps">
                  <w:drawing>
                    <wp:anchor distT="0" distB="0" distL="114300" distR="114300" simplePos="0" relativeHeight="251962368" behindDoc="0" locked="0" layoutInCell="1" allowOverlap="1" wp14:anchorId="079F613D" wp14:editId="08620727">
                      <wp:simplePos x="0" y="0"/>
                      <wp:positionH relativeFrom="column">
                        <wp:posOffset>2909974</wp:posOffset>
                      </wp:positionH>
                      <wp:positionV relativeFrom="paragraph">
                        <wp:posOffset>128039</wp:posOffset>
                      </wp:positionV>
                      <wp:extent cx="332105" cy="0"/>
                      <wp:effectExtent l="38100" t="76200" r="10795" b="114300"/>
                      <wp:wrapNone/>
                      <wp:docPr id="213" name="Прямая со стрелкой 213"/>
                      <wp:cNvGraphicFramePr/>
                      <a:graphic xmlns:a="http://schemas.openxmlformats.org/drawingml/2006/main">
                        <a:graphicData uri="http://schemas.microsoft.com/office/word/2010/wordprocessingShape">
                          <wps:wsp>
                            <wps:cNvCnPr/>
                            <wps:spPr>
                              <a:xfrm>
                                <a:off x="0" y="0"/>
                                <a:ext cx="33210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85816" id="Прямая со стрелкой 213" o:spid="_x0000_s1026" type="#_x0000_t32" style="position:absolute;margin-left:229.15pt;margin-top:10.1pt;width:26.15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" strokecolor="black [3213]">
                      <v:stroke startarrow="open" endarrow="open"/>
                    </v:shape>
                  </w:pict>
                </mc:Fallback>
              </mc:AlternateContent>
            </w:r>
            <w:r w:rsidR="008524E8" w:rsidRPr="009333D0">
              <w:rPr>
                <w:sz w:val="28"/>
                <w:szCs w:val="28"/>
                <w:lang w:val="kk-KZ"/>
              </w:rPr>
              <w:t>Интерактивті</w:t>
            </w:r>
            <w:r w:rsidR="00A225D3" w:rsidRPr="009333D0">
              <w:rPr>
                <w:sz w:val="28"/>
                <w:szCs w:val="28"/>
                <w:lang w:val="kk-KZ"/>
              </w:rPr>
              <w:t>к</w:t>
            </w:r>
            <w:r w:rsidR="008524E8" w:rsidRPr="009333D0">
              <w:rPr>
                <w:sz w:val="28"/>
                <w:szCs w:val="28"/>
                <w:lang w:val="kk-KZ"/>
              </w:rPr>
              <w:t xml:space="preserve"> технология</w:t>
            </w:r>
          </w:p>
          <w:p w:rsidR="008524E8" w:rsidRPr="009333D0" w:rsidRDefault="00FA5C4C"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60320" behindDoc="0" locked="0" layoutInCell="1" allowOverlap="1" wp14:anchorId="33B91A2B" wp14:editId="5F2DA389">
                      <wp:simplePos x="0" y="0"/>
                      <wp:positionH relativeFrom="column">
                        <wp:posOffset>1484935</wp:posOffset>
                      </wp:positionH>
                      <wp:positionV relativeFrom="paragraph">
                        <wp:posOffset>30447</wp:posOffset>
                      </wp:positionV>
                      <wp:extent cx="1591294" cy="177800"/>
                      <wp:effectExtent l="0" t="0" r="66675" b="107950"/>
                      <wp:wrapNone/>
                      <wp:docPr id="208" name="Прямая со стрелкой 208"/>
                      <wp:cNvGraphicFramePr/>
                      <a:graphic xmlns:a="http://schemas.openxmlformats.org/drawingml/2006/main">
                        <a:graphicData uri="http://schemas.microsoft.com/office/word/2010/wordprocessingShape">
                          <wps:wsp>
                            <wps:cNvCnPr/>
                            <wps:spPr>
                              <a:xfrm>
                                <a:off x="0" y="0"/>
                                <a:ext cx="1591294" cy="177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252D14" id="Прямая со стрелкой 208" o:spid="_x0000_s1026" type="#_x0000_t32" style="position:absolute;margin-left:116.9pt;margin-top:2.4pt;width:125.3pt;height:14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" strokecolor="black [3213]">
                      <v:stroke endarrow="open"/>
                    </v:shape>
                  </w:pict>
                </mc:Fallback>
              </mc:AlternateContent>
            </w:r>
          </w:p>
        </w:tc>
        <w:tc>
          <w:tcPr>
            <w:tcW w:w="4927" w:type="dxa"/>
          </w:tcPr>
          <w:p w:rsidR="008524E8" w:rsidRPr="009333D0" w:rsidRDefault="009E1CF1" w:rsidP="008524E8">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4480" behindDoc="1" locked="0" layoutInCell="1" allowOverlap="1" wp14:anchorId="74E79648" wp14:editId="737D4E5A">
                      <wp:simplePos x="0" y="0"/>
                      <wp:positionH relativeFrom="column">
                        <wp:posOffset>113838</wp:posOffset>
                      </wp:positionH>
                      <wp:positionV relativeFrom="paragraph">
                        <wp:posOffset>96644</wp:posOffset>
                      </wp:positionV>
                      <wp:extent cx="2707005" cy="248920"/>
                      <wp:effectExtent l="0" t="0" r="17145" b="17780"/>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2707005" cy="248920"/>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F49655" id="Скругленный прямоугольник 139" o:spid="_x0000_s1026" style="position:absolute;margin-left:8.95pt;margin-top:7.6pt;width:213.15pt;height:19.6pt;z-index:-25139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" fillcolor="#fbd4b4 [1305]" strokecolor="#243f60 [1604]"/>
                  </w:pict>
                </mc:Fallback>
              </mc:AlternateContent>
            </w:r>
          </w:p>
          <w:p w:rsidR="00122796" w:rsidRPr="009333D0" w:rsidRDefault="00122796" w:rsidP="00122796">
            <w:pPr>
              <w:pStyle w:val="a7"/>
              <w:tabs>
                <w:tab w:val="left" w:pos="0"/>
              </w:tabs>
              <w:spacing w:before="0" w:beforeAutospacing="0" w:after="0" w:afterAutospacing="0"/>
              <w:jc w:val="center"/>
              <w:rPr>
                <w:sz w:val="26"/>
                <w:szCs w:val="26"/>
                <w:lang w:val="kk-KZ"/>
              </w:rPr>
            </w:pPr>
            <w:r w:rsidRPr="009333D0">
              <w:rPr>
                <w:sz w:val="26"/>
                <w:szCs w:val="26"/>
                <w:lang w:val="kk-KZ"/>
              </w:rPr>
              <w:t>Прагматикалық технология</w:t>
            </w:r>
          </w:p>
          <w:p w:rsidR="00122796" w:rsidRPr="009333D0" w:rsidRDefault="00FA5C4C" w:rsidP="00122796">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61344" behindDoc="0" locked="0" layoutInCell="1" allowOverlap="1" wp14:anchorId="2933B8D3" wp14:editId="4046404F">
                      <wp:simplePos x="0" y="0"/>
                      <wp:positionH relativeFrom="column">
                        <wp:posOffset>-52416</wp:posOffset>
                      </wp:positionH>
                      <wp:positionV relativeFrom="paragraph">
                        <wp:posOffset>45052</wp:posOffset>
                      </wp:positionV>
                      <wp:extent cx="1590675" cy="177800"/>
                      <wp:effectExtent l="38100" t="0" r="28575" b="107950"/>
                      <wp:wrapNone/>
                      <wp:docPr id="210" name="Прямая со стрелкой 210"/>
                      <wp:cNvGraphicFramePr/>
                      <a:graphic xmlns:a="http://schemas.openxmlformats.org/drawingml/2006/main">
                        <a:graphicData uri="http://schemas.microsoft.com/office/word/2010/wordprocessingShape">
                          <wps:wsp>
                            <wps:cNvCnPr/>
                            <wps:spPr>
                              <a:xfrm flipH="1">
                                <a:off x="0" y="0"/>
                                <a:ext cx="1590675" cy="177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39703" id="Прямая со стрелкой 210" o:spid="_x0000_s1026" type="#_x0000_t32" style="position:absolute;margin-left:-4.15pt;margin-top:3.55pt;width:125.25pt;height:14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" strokecolor="black [3213]">
                      <v:stroke endarrow="open"/>
                    </v:shape>
                  </w:pict>
                </mc:Fallback>
              </mc:AlternateContent>
            </w:r>
          </w:p>
        </w:tc>
      </w:tr>
      <w:tr w:rsidR="00086EDA" w:rsidRPr="009333D0" w:rsidTr="004C5E34">
        <w:tc>
          <w:tcPr>
            <w:tcW w:w="9854" w:type="dxa"/>
            <w:gridSpan w:val="2"/>
          </w:tcPr>
          <w:p w:rsidR="00122796" w:rsidRPr="009333D0" w:rsidRDefault="00122796"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31648" behindDoc="1" locked="0" layoutInCell="1" allowOverlap="1" wp14:anchorId="621DDF61" wp14:editId="2F0F6D6C">
                      <wp:simplePos x="0" y="0"/>
                      <wp:positionH relativeFrom="column">
                        <wp:posOffset>1669011</wp:posOffset>
                      </wp:positionH>
                      <wp:positionV relativeFrom="paragraph">
                        <wp:posOffset>91440</wp:posOffset>
                      </wp:positionV>
                      <wp:extent cx="2647628" cy="260350"/>
                      <wp:effectExtent l="0" t="0" r="19685" b="25400"/>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2647628" cy="260350"/>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F4AF74" id="Скругленный прямоугольник 141" o:spid="_x0000_s1026" style="position:absolute;margin-left:131.4pt;margin-top:7.2pt;width:208.45pt;height:20.5pt;z-index:-25138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" fillcolor="#fbd4b4 [1305]" strokecolor="#243f60 [1604]"/>
                  </w:pict>
                </mc:Fallback>
              </mc:AlternateContent>
            </w:r>
          </w:p>
          <w:p w:rsidR="00122796" w:rsidRPr="009333D0" w:rsidRDefault="00122796" w:rsidP="00122796">
            <w:pPr>
              <w:pStyle w:val="a7"/>
              <w:tabs>
                <w:tab w:val="left" w:pos="0"/>
              </w:tabs>
              <w:spacing w:before="0" w:beforeAutospacing="0" w:after="0" w:afterAutospacing="0"/>
              <w:jc w:val="center"/>
              <w:rPr>
                <w:sz w:val="26"/>
                <w:szCs w:val="26"/>
                <w:lang w:val="kk-KZ"/>
              </w:rPr>
            </w:pPr>
            <w:r w:rsidRPr="009333D0">
              <w:rPr>
                <w:sz w:val="26"/>
                <w:szCs w:val="26"/>
                <w:lang w:val="kk-KZ"/>
              </w:rPr>
              <w:t>Рефлексивті технология</w:t>
            </w:r>
          </w:p>
          <w:p w:rsidR="00122796" w:rsidRPr="009333D0" w:rsidRDefault="004C5E34" w:rsidP="00122796">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2029952" behindDoc="0" locked="0" layoutInCell="1" allowOverlap="1" wp14:anchorId="7DE59243" wp14:editId="6B28FFDC">
                      <wp:simplePos x="0" y="0"/>
                      <wp:positionH relativeFrom="column">
                        <wp:posOffset>3243349</wp:posOffset>
                      </wp:positionH>
                      <wp:positionV relativeFrom="paragraph">
                        <wp:posOffset>51748</wp:posOffset>
                      </wp:positionV>
                      <wp:extent cx="866033" cy="142504"/>
                      <wp:effectExtent l="38100" t="76200" r="67945" b="86360"/>
                      <wp:wrapNone/>
                      <wp:docPr id="246" name="Прямая со стрелкой 246"/>
                      <wp:cNvGraphicFramePr/>
                      <a:graphic xmlns:a="http://schemas.openxmlformats.org/drawingml/2006/main">
                        <a:graphicData uri="http://schemas.microsoft.com/office/word/2010/wordprocessingShape">
                          <wps:wsp>
                            <wps:cNvCnPr/>
                            <wps:spPr>
                              <a:xfrm>
                                <a:off x="0" y="0"/>
                                <a:ext cx="866033" cy="14250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C6AF9" id="Прямая со стрелкой 246" o:spid="_x0000_s1026" type="#_x0000_t32" style="position:absolute;margin-left:255.4pt;margin-top:4.05pt;width:68.2pt;height:11.2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" strokecolor="black [3213]">
                      <v:stroke startarrow="open" endarrow="open"/>
                    </v:shape>
                  </w:pict>
                </mc:Fallback>
              </mc:AlternateContent>
            </w:r>
            <w:r w:rsidRPr="009333D0">
              <w:rPr>
                <w:noProof/>
                <w:sz w:val="16"/>
                <w:szCs w:val="16"/>
              </w:rPr>
              <mc:AlternateContent>
                <mc:Choice Requires="wps">
                  <w:drawing>
                    <wp:anchor distT="0" distB="0" distL="114300" distR="114300" simplePos="0" relativeHeight="252028928" behindDoc="0" locked="0" layoutInCell="1" allowOverlap="1" wp14:anchorId="1EEC8DF0" wp14:editId="740E0321">
                      <wp:simplePos x="0" y="0"/>
                      <wp:positionH relativeFrom="column">
                        <wp:posOffset>1758069</wp:posOffset>
                      </wp:positionH>
                      <wp:positionV relativeFrom="paragraph">
                        <wp:posOffset>51748</wp:posOffset>
                      </wp:positionV>
                      <wp:extent cx="997526" cy="142875"/>
                      <wp:effectExtent l="38100" t="76200" r="0" b="104775"/>
                      <wp:wrapNone/>
                      <wp:docPr id="245" name="Прямая со стрелкой 245"/>
                      <wp:cNvGraphicFramePr/>
                      <a:graphic xmlns:a="http://schemas.openxmlformats.org/drawingml/2006/main">
                        <a:graphicData uri="http://schemas.microsoft.com/office/word/2010/wordprocessingShape">
                          <wps:wsp>
                            <wps:cNvCnPr/>
                            <wps:spPr>
                              <a:xfrm flipH="1">
                                <a:off x="0" y="0"/>
                                <a:ext cx="997526" cy="14287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232C5D" id="Прямая со стрелкой 245" o:spid="_x0000_s1026" type="#_x0000_t32" style="position:absolute;margin-left:138.45pt;margin-top:4.05pt;width:78.55pt;height:11.25pt;flip:x;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" strokecolor="black [3213]">
                      <v:stroke startarrow="open" endarrow="open"/>
                    </v:shape>
                  </w:pict>
                </mc:Fallback>
              </mc:AlternateContent>
            </w:r>
          </w:p>
        </w:tc>
      </w:tr>
      <w:tr w:rsidR="00086EDA" w:rsidRPr="009333D0" w:rsidTr="004C5E34">
        <w:tc>
          <w:tcPr>
            <w:tcW w:w="4927" w:type="dxa"/>
          </w:tcPr>
          <w:p w:rsidR="008524E8" w:rsidRPr="009333D0" w:rsidRDefault="00025DA5"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7552" behindDoc="1" locked="0" layoutInCell="1" allowOverlap="1" wp14:anchorId="589B0C1D" wp14:editId="4F2C8994">
                      <wp:simplePos x="0" y="0"/>
                      <wp:positionH relativeFrom="column">
                        <wp:posOffset>71771</wp:posOffset>
                      </wp:positionH>
                      <wp:positionV relativeFrom="paragraph">
                        <wp:posOffset>74542</wp:posOffset>
                      </wp:positionV>
                      <wp:extent cx="2837758" cy="273133"/>
                      <wp:effectExtent l="0" t="0" r="20320" b="12700"/>
                      <wp:wrapNone/>
                      <wp:docPr id="169" name="Скругленный прямоугольник 169"/>
                      <wp:cNvGraphicFramePr/>
                      <a:graphic xmlns:a="http://schemas.openxmlformats.org/drawingml/2006/main">
                        <a:graphicData uri="http://schemas.microsoft.com/office/word/2010/wordprocessingShape">
                          <wps:wsp>
                            <wps:cNvSpPr/>
                            <wps:spPr>
                              <a:xfrm>
                                <a:off x="0" y="0"/>
                                <a:ext cx="2837758" cy="273133"/>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456A55" id="Скругленный прямоугольник 169" o:spid="_x0000_s1026" style="position:absolute;margin-left:5.65pt;margin-top:5.85pt;width:223.45pt;height:21.5pt;z-index:-25138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" fillcolor="#fbd4b4 [1305]" strokecolor="#243f60 [1604]"/>
                  </w:pict>
                </mc:Fallback>
              </mc:AlternateContent>
            </w:r>
          </w:p>
          <w:p w:rsidR="008524E8" w:rsidRPr="009333D0" w:rsidRDefault="00FA5C4C" w:rsidP="00954853">
            <w:pPr>
              <w:pStyle w:val="a7"/>
              <w:tabs>
                <w:tab w:val="left" w:pos="0"/>
              </w:tabs>
              <w:spacing w:before="0" w:beforeAutospacing="0" w:after="0" w:afterAutospacing="0"/>
              <w:jc w:val="center"/>
              <w:rPr>
                <w:sz w:val="26"/>
                <w:szCs w:val="26"/>
                <w:lang w:val="kk-KZ"/>
              </w:rPr>
            </w:pPr>
            <w:r w:rsidRPr="009333D0">
              <w:rPr>
                <w:noProof/>
                <w:sz w:val="26"/>
                <w:szCs w:val="26"/>
              </w:rPr>
              <mc:AlternateContent>
                <mc:Choice Requires="wps">
                  <w:drawing>
                    <wp:anchor distT="0" distB="0" distL="114300" distR="114300" simplePos="0" relativeHeight="251959296" behindDoc="0" locked="0" layoutInCell="1" allowOverlap="1" wp14:anchorId="7AA6D2D2" wp14:editId="6CF2BD3E">
                      <wp:simplePos x="0" y="0"/>
                      <wp:positionH relativeFrom="column">
                        <wp:posOffset>2886223</wp:posOffset>
                      </wp:positionH>
                      <wp:positionV relativeFrom="paragraph">
                        <wp:posOffset>126827</wp:posOffset>
                      </wp:positionV>
                      <wp:extent cx="261258" cy="0"/>
                      <wp:effectExtent l="38100" t="76200" r="24765" b="114300"/>
                      <wp:wrapNone/>
                      <wp:docPr id="207" name="Прямая со стрелкой 207"/>
                      <wp:cNvGraphicFramePr/>
                      <a:graphic xmlns:a="http://schemas.openxmlformats.org/drawingml/2006/main">
                        <a:graphicData uri="http://schemas.microsoft.com/office/word/2010/wordprocessingShape">
                          <wps:wsp>
                            <wps:cNvCnPr/>
                            <wps:spPr>
                              <a:xfrm>
                                <a:off x="0" y="0"/>
                                <a:ext cx="261258"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9E577CB" id="Прямая со стрелкой 207" o:spid="_x0000_s1026" type="#_x0000_t32" style="position:absolute;margin-left:227.25pt;margin-top:10pt;width:20.55pt;height:0;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" strokecolor="black [3213]">
                      <v:stroke startarrow="open" endarrow="open"/>
                    </v:shape>
                  </w:pict>
                </mc:Fallback>
              </mc:AlternateContent>
            </w:r>
            <w:r w:rsidR="008524E8" w:rsidRPr="009333D0">
              <w:rPr>
                <w:sz w:val="26"/>
                <w:szCs w:val="26"/>
                <w:lang w:val="kk-KZ"/>
              </w:rPr>
              <w:t xml:space="preserve">Креативтікті белсендіретін </w:t>
            </w:r>
            <w:r w:rsidR="00967B97" w:rsidRPr="009333D0">
              <w:rPr>
                <w:sz w:val="26"/>
                <w:szCs w:val="26"/>
                <w:lang w:val="kk-KZ"/>
              </w:rPr>
              <w:t>тәсілдер</w:t>
            </w:r>
          </w:p>
          <w:p w:rsidR="008524E8" w:rsidRPr="009333D0" w:rsidRDefault="008524E8" w:rsidP="00954853">
            <w:pPr>
              <w:pStyle w:val="a7"/>
              <w:tabs>
                <w:tab w:val="left" w:pos="0"/>
              </w:tabs>
              <w:spacing w:before="0" w:beforeAutospacing="0" w:after="0" w:afterAutospacing="0"/>
              <w:jc w:val="center"/>
              <w:rPr>
                <w:sz w:val="16"/>
                <w:szCs w:val="16"/>
                <w:lang w:val="kk-KZ"/>
              </w:rPr>
            </w:pPr>
          </w:p>
        </w:tc>
        <w:tc>
          <w:tcPr>
            <w:tcW w:w="4927" w:type="dxa"/>
          </w:tcPr>
          <w:p w:rsidR="008524E8" w:rsidRPr="009333D0" w:rsidRDefault="00025DA5" w:rsidP="00954853">
            <w:pPr>
              <w:pStyle w:val="a7"/>
              <w:tabs>
                <w:tab w:val="left" w:pos="0"/>
              </w:tabs>
              <w:spacing w:before="0" w:beforeAutospacing="0" w:after="0" w:afterAutospacing="0"/>
              <w:jc w:val="center"/>
              <w:rPr>
                <w:sz w:val="16"/>
                <w:szCs w:val="16"/>
                <w:lang w:val="kk-KZ"/>
              </w:rPr>
            </w:pPr>
            <w:r w:rsidRPr="009333D0">
              <w:rPr>
                <w:noProof/>
                <w:sz w:val="16"/>
                <w:szCs w:val="16"/>
              </w:rPr>
              <mc:AlternateContent>
                <mc:Choice Requires="wps">
                  <w:drawing>
                    <wp:anchor distT="0" distB="0" distL="114300" distR="114300" simplePos="0" relativeHeight="251928576" behindDoc="1" locked="0" layoutInCell="1" allowOverlap="1" wp14:anchorId="3752F693" wp14:editId="04CA3368">
                      <wp:simplePos x="0" y="0"/>
                      <wp:positionH relativeFrom="column">
                        <wp:posOffset>18836</wp:posOffset>
                      </wp:positionH>
                      <wp:positionV relativeFrom="paragraph">
                        <wp:posOffset>77411</wp:posOffset>
                      </wp:positionV>
                      <wp:extent cx="2897579" cy="273133"/>
                      <wp:effectExtent l="0" t="0" r="17145" b="12700"/>
                      <wp:wrapNone/>
                      <wp:docPr id="170" name="Скругленный прямоугольник 170"/>
                      <wp:cNvGraphicFramePr/>
                      <a:graphic xmlns:a="http://schemas.openxmlformats.org/drawingml/2006/main">
                        <a:graphicData uri="http://schemas.microsoft.com/office/word/2010/wordprocessingShape">
                          <wps:wsp>
                            <wps:cNvSpPr/>
                            <wps:spPr>
                              <a:xfrm>
                                <a:off x="0" y="0"/>
                                <a:ext cx="2897579" cy="273133"/>
                              </a:xfrm>
                              <a:prstGeom prst="roundRect">
                                <a:avLst/>
                              </a:prstGeom>
                              <a:solidFill>
                                <a:schemeClr val="accent6">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A5D275" id="Скругленный прямоугольник 170" o:spid="_x0000_s1026" style="position:absolute;margin-left:1.5pt;margin-top:6.1pt;width:228.15pt;height:21.5pt;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" fillcolor="#fbd4b4 [1305]" strokecolor="#243f60 [1604]"/>
                  </w:pict>
                </mc:Fallback>
              </mc:AlternateContent>
            </w:r>
          </w:p>
          <w:p w:rsidR="004C5E34" w:rsidRPr="009333D0" w:rsidRDefault="004C5E34" w:rsidP="004C5E34">
            <w:pPr>
              <w:pStyle w:val="a7"/>
              <w:tabs>
                <w:tab w:val="left" w:pos="0"/>
              </w:tabs>
              <w:spacing w:before="0" w:beforeAutospacing="0" w:after="0" w:afterAutospacing="0"/>
              <w:jc w:val="center"/>
              <w:rPr>
                <w:sz w:val="26"/>
                <w:szCs w:val="26"/>
                <w:lang w:val="kk-KZ"/>
              </w:rPr>
            </w:pPr>
            <w:r w:rsidRPr="009333D0">
              <w:rPr>
                <w:sz w:val="26"/>
                <w:szCs w:val="26"/>
                <w:lang w:val="kk-KZ"/>
              </w:rPr>
              <w:t>Өздік жұмысты белсендіретін тәсілдер</w:t>
            </w:r>
          </w:p>
          <w:p w:rsidR="008524E8" w:rsidRPr="009333D0" w:rsidRDefault="008524E8" w:rsidP="00954853">
            <w:pPr>
              <w:pStyle w:val="a7"/>
              <w:tabs>
                <w:tab w:val="left" w:pos="0"/>
              </w:tabs>
              <w:spacing w:before="0" w:beforeAutospacing="0" w:after="0" w:afterAutospacing="0"/>
              <w:jc w:val="center"/>
              <w:rPr>
                <w:sz w:val="16"/>
                <w:szCs w:val="16"/>
                <w:lang w:val="kk-KZ"/>
              </w:rPr>
            </w:pPr>
          </w:p>
        </w:tc>
      </w:tr>
      <w:tr w:rsidR="00086EDA" w:rsidRPr="009333D0" w:rsidTr="004C5E34">
        <w:tc>
          <w:tcPr>
            <w:tcW w:w="9854" w:type="dxa"/>
            <w:gridSpan w:val="2"/>
          </w:tcPr>
          <w:p w:rsidR="00876297" w:rsidRPr="009333D0" w:rsidRDefault="00876297" w:rsidP="004004AC">
            <w:pPr>
              <w:pStyle w:val="a7"/>
              <w:tabs>
                <w:tab w:val="left" w:pos="0"/>
              </w:tabs>
              <w:spacing w:before="0" w:beforeAutospacing="0" w:after="0" w:afterAutospacing="0"/>
              <w:ind w:firstLine="720"/>
              <w:jc w:val="center"/>
              <w:rPr>
                <w:noProof/>
                <w:lang w:val="kk-KZ" w:eastAsia="en-GB"/>
              </w:rPr>
            </w:pPr>
          </w:p>
          <w:p w:rsidR="00876297" w:rsidRPr="009333D0" w:rsidRDefault="00876297" w:rsidP="00F73B70">
            <w:pPr>
              <w:pStyle w:val="a7"/>
              <w:tabs>
                <w:tab w:val="left" w:pos="0"/>
              </w:tabs>
              <w:spacing w:before="0" w:beforeAutospacing="0" w:after="0" w:afterAutospacing="0"/>
              <w:ind w:firstLine="720"/>
              <w:rPr>
                <w:noProof/>
                <w:sz w:val="28"/>
                <w:szCs w:val="28"/>
                <w:lang w:val="kk-KZ" w:eastAsia="en-GB"/>
              </w:rPr>
            </w:pPr>
            <w:r w:rsidRPr="009333D0">
              <w:rPr>
                <w:noProof/>
                <w:sz w:val="28"/>
                <w:szCs w:val="28"/>
                <w:lang w:val="kk-KZ" w:eastAsia="en-GB"/>
              </w:rPr>
              <w:t xml:space="preserve">Матрица </w:t>
            </w:r>
            <w:r w:rsidR="00792B7A" w:rsidRPr="009333D0">
              <w:rPr>
                <w:noProof/>
                <w:sz w:val="28"/>
                <w:szCs w:val="28"/>
                <w:lang w:val="kk-KZ" w:eastAsia="en-GB"/>
              </w:rPr>
              <w:t xml:space="preserve">8 </w:t>
            </w:r>
            <w:r w:rsidR="00F73B70" w:rsidRPr="009333D0">
              <w:rPr>
                <w:sz w:val="28"/>
                <w:szCs w:val="28"/>
                <w:lang w:val="kk-KZ"/>
              </w:rPr>
              <w:t xml:space="preserve">– </w:t>
            </w:r>
            <w:r w:rsidRPr="009333D0">
              <w:rPr>
                <w:noProof/>
                <w:sz w:val="28"/>
                <w:szCs w:val="28"/>
                <w:lang w:val="kk-KZ" w:eastAsia="en-GB"/>
              </w:rPr>
              <w:t>Креативтік білімдену технологиялары</w:t>
            </w:r>
            <w:r w:rsidR="006815A7" w:rsidRPr="009333D0">
              <w:rPr>
                <w:noProof/>
                <w:sz w:val="28"/>
                <w:szCs w:val="28"/>
                <w:lang w:val="kk-KZ" w:eastAsia="en-GB"/>
              </w:rPr>
              <w:t>ның</w:t>
            </w:r>
            <w:r w:rsidRPr="009333D0">
              <w:rPr>
                <w:noProof/>
                <w:sz w:val="28"/>
                <w:szCs w:val="28"/>
                <w:lang w:val="kk-KZ" w:eastAsia="en-GB"/>
              </w:rPr>
              <w:t xml:space="preserve"> жіктемесі</w:t>
            </w:r>
          </w:p>
          <w:p w:rsidR="00876297" w:rsidRPr="009333D0" w:rsidRDefault="00876297" w:rsidP="004004AC">
            <w:pPr>
              <w:pStyle w:val="a7"/>
              <w:tabs>
                <w:tab w:val="left" w:pos="0"/>
              </w:tabs>
              <w:spacing w:before="0" w:beforeAutospacing="0" w:after="0" w:afterAutospacing="0"/>
              <w:ind w:firstLine="720"/>
              <w:jc w:val="center"/>
              <w:rPr>
                <w:noProof/>
                <w:lang w:val="kk-KZ" w:eastAsia="en-GB"/>
              </w:rPr>
            </w:pPr>
          </w:p>
        </w:tc>
      </w:tr>
    </w:tbl>
    <w:p w:rsidR="00AA74D6" w:rsidRPr="009333D0" w:rsidRDefault="009A1C7A" w:rsidP="004004AC">
      <w:pPr>
        <w:tabs>
          <w:tab w:val="left" w:pos="6932"/>
        </w:tabs>
        <w:ind w:firstLine="720"/>
        <w:rPr>
          <w:sz w:val="28"/>
          <w:szCs w:val="28"/>
          <w:lang w:val="kk-KZ"/>
        </w:rPr>
      </w:pPr>
      <w:r w:rsidRPr="009333D0">
        <w:rPr>
          <w:sz w:val="28"/>
          <w:szCs w:val="28"/>
          <w:lang w:val="kk-KZ"/>
        </w:rPr>
        <w:t>Оқу үдерісінде қолданылатын технологияның бірі –</w:t>
      </w:r>
      <w:r w:rsidR="00B81E2E" w:rsidRPr="009333D0">
        <w:rPr>
          <w:sz w:val="28"/>
          <w:szCs w:val="28"/>
          <w:lang w:val="kk-KZ"/>
        </w:rPr>
        <w:t xml:space="preserve"> </w:t>
      </w:r>
      <w:r w:rsidRPr="009333D0">
        <w:rPr>
          <w:sz w:val="28"/>
          <w:szCs w:val="28"/>
          <w:lang w:val="kk-KZ"/>
        </w:rPr>
        <w:t>гуманистік философияға, психология мен педагогикаға негізделген</w:t>
      </w:r>
      <w:r w:rsidR="00B81E2E" w:rsidRPr="009333D0">
        <w:rPr>
          <w:sz w:val="28"/>
          <w:szCs w:val="28"/>
          <w:lang w:val="kk-KZ"/>
        </w:rPr>
        <w:t xml:space="preserve"> тұлғаға бағытталған технология</w:t>
      </w:r>
      <w:r w:rsidRPr="009333D0">
        <w:rPr>
          <w:sz w:val="28"/>
          <w:szCs w:val="28"/>
          <w:lang w:val="kk-KZ"/>
        </w:rPr>
        <w:t xml:space="preserve">. </w:t>
      </w:r>
      <w:r w:rsidR="0059609C" w:rsidRPr="009333D0">
        <w:rPr>
          <w:sz w:val="28"/>
          <w:szCs w:val="28"/>
          <w:lang w:val="kk-KZ"/>
        </w:rPr>
        <w:t xml:space="preserve">Бахтин-Библер тұжырымдамасынан бастау алатын </w:t>
      </w:r>
      <w:r w:rsidR="00B81E2E" w:rsidRPr="009333D0">
        <w:rPr>
          <w:sz w:val="28"/>
          <w:szCs w:val="28"/>
          <w:lang w:val="kk-KZ"/>
        </w:rPr>
        <w:t>бұл</w:t>
      </w:r>
      <w:r w:rsidR="0059609C" w:rsidRPr="009333D0">
        <w:rPr>
          <w:sz w:val="28"/>
          <w:szCs w:val="28"/>
          <w:lang w:val="kk-KZ"/>
        </w:rPr>
        <w:t xml:space="preserve"> технологияның басты </w:t>
      </w:r>
      <w:r w:rsidR="00603E2C" w:rsidRPr="009333D0">
        <w:rPr>
          <w:sz w:val="28"/>
          <w:szCs w:val="28"/>
          <w:lang w:val="kk-KZ"/>
        </w:rPr>
        <w:t>индикаторы</w:t>
      </w:r>
      <w:r w:rsidR="0059609C" w:rsidRPr="009333D0">
        <w:rPr>
          <w:sz w:val="28"/>
          <w:szCs w:val="28"/>
          <w:lang w:val="kk-KZ"/>
        </w:rPr>
        <w:t xml:space="preserve"> –</w:t>
      </w:r>
      <w:r w:rsidR="00B81E2E" w:rsidRPr="009333D0">
        <w:rPr>
          <w:sz w:val="28"/>
          <w:szCs w:val="28"/>
          <w:lang w:val="kk-KZ"/>
        </w:rPr>
        <w:t xml:space="preserve"> </w:t>
      </w:r>
      <w:r w:rsidR="0059609C" w:rsidRPr="009333D0">
        <w:rPr>
          <w:sz w:val="28"/>
          <w:szCs w:val="28"/>
          <w:lang w:val="kk-KZ"/>
        </w:rPr>
        <w:t>диалогтық қарым-қатынас, яғн</w:t>
      </w:r>
      <w:r w:rsidR="00B81E2E" w:rsidRPr="009333D0">
        <w:rPr>
          <w:sz w:val="28"/>
          <w:szCs w:val="28"/>
          <w:lang w:val="kk-KZ"/>
        </w:rPr>
        <w:t>и оқытушы мен студент арасында</w:t>
      </w:r>
      <w:r w:rsidR="0059609C" w:rsidRPr="009333D0">
        <w:rPr>
          <w:sz w:val="28"/>
          <w:szCs w:val="28"/>
          <w:lang w:val="kk-KZ"/>
        </w:rPr>
        <w:t xml:space="preserve"> диалогтың болуы. </w:t>
      </w:r>
      <w:r w:rsidR="00B81E2E" w:rsidRPr="009333D0">
        <w:rPr>
          <w:sz w:val="28"/>
          <w:szCs w:val="28"/>
          <w:lang w:val="kk-KZ"/>
        </w:rPr>
        <w:t xml:space="preserve">Дәстүрлі дидактикалық жүйедегі кез келген технологияның негізі – түсіндіру болса, тұлғаға бағытталған </w:t>
      </w:r>
      <w:r w:rsidR="00733CCA" w:rsidRPr="009333D0">
        <w:rPr>
          <w:sz w:val="28"/>
          <w:szCs w:val="28"/>
          <w:lang w:val="kk-KZ"/>
        </w:rPr>
        <w:t>білім беруде</w:t>
      </w:r>
      <w:r w:rsidR="00B81E2E" w:rsidRPr="009333D0">
        <w:rPr>
          <w:sz w:val="28"/>
          <w:szCs w:val="28"/>
          <w:lang w:val="kk-KZ"/>
        </w:rPr>
        <w:t xml:space="preserve"> –</w:t>
      </w:r>
      <w:r w:rsidR="00603E2C" w:rsidRPr="009333D0">
        <w:rPr>
          <w:sz w:val="28"/>
          <w:szCs w:val="28"/>
          <w:lang w:val="kk-KZ"/>
        </w:rPr>
        <w:t xml:space="preserve"> түсіну</w:t>
      </w:r>
      <w:r w:rsidR="00B81E2E" w:rsidRPr="009333D0">
        <w:rPr>
          <w:sz w:val="28"/>
          <w:szCs w:val="28"/>
          <w:lang w:val="kk-KZ"/>
        </w:rPr>
        <w:t xml:space="preserve"> </w:t>
      </w:r>
      <w:r w:rsidR="000A03EC" w:rsidRPr="009333D0">
        <w:rPr>
          <w:sz w:val="28"/>
          <w:szCs w:val="28"/>
          <w:lang w:val="kk-KZ"/>
        </w:rPr>
        <w:t>м</w:t>
      </w:r>
      <w:r w:rsidR="00B81E2E" w:rsidRPr="009333D0">
        <w:rPr>
          <w:sz w:val="28"/>
          <w:szCs w:val="28"/>
          <w:lang w:val="kk-KZ"/>
        </w:rPr>
        <w:t>ен өзара түсіністік</w:t>
      </w:r>
      <w:r w:rsidR="000817CF" w:rsidRPr="009333D0">
        <w:rPr>
          <w:sz w:val="28"/>
          <w:szCs w:val="28"/>
          <w:lang w:val="kk-KZ"/>
        </w:rPr>
        <w:t xml:space="preserve"> жатыр.</w:t>
      </w:r>
      <w:r w:rsidR="00623D68" w:rsidRPr="009333D0">
        <w:rPr>
          <w:sz w:val="28"/>
          <w:szCs w:val="28"/>
          <w:lang w:val="kk-KZ"/>
        </w:rPr>
        <w:t xml:space="preserve"> В.С. Библердің пікірінше, түсіндіруде – бір сана, бір субъект, монолог</w:t>
      </w:r>
      <w:r w:rsidR="00B81E2E" w:rsidRPr="009333D0">
        <w:rPr>
          <w:sz w:val="28"/>
          <w:szCs w:val="28"/>
          <w:lang w:val="kk-KZ"/>
        </w:rPr>
        <w:t xml:space="preserve"> </w:t>
      </w:r>
      <w:r w:rsidR="00623D68" w:rsidRPr="009333D0">
        <w:rPr>
          <w:sz w:val="28"/>
          <w:szCs w:val="28"/>
          <w:lang w:val="kk-KZ"/>
        </w:rPr>
        <w:t>бол</w:t>
      </w:r>
      <w:r w:rsidR="000817CF" w:rsidRPr="009333D0">
        <w:rPr>
          <w:sz w:val="28"/>
          <w:szCs w:val="28"/>
          <w:lang w:val="kk-KZ"/>
        </w:rPr>
        <w:t>ады</w:t>
      </w:r>
      <w:r w:rsidR="00697832" w:rsidRPr="009333D0">
        <w:rPr>
          <w:sz w:val="28"/>
          <w:szCs w:val="28"/>
          <w:lang w:val="kk-KZ"/>
        </w:rPr>
        <w:t>, ал түсіндіруд</w:t>
      </w:r>
      <w:r w:rsidR="00623D68" w:rsidRPr="009333D0">
        <w:rPr>
          <w:sz w:val="28"/>
          <w:szCs w:val="28"/>
          <w:lang w:val="kk-KZ"/>
        </w:rPr>
        <w:t>е – екі сана, екі субъект, өзара түсіністік орын алады</w:t>
      </w:r>
      <w:r w:rsidR="00F900D1" w:rsidRPr="009333D0">
        <w:rPr>
          <w:sz w:val="28"/>
          <w:szCs w:val="28"/>
          <w:lang w:val="kk-KZ"/>
        </w:rPr>
        <w:t xml:space="preserve"> [</w:t>
      </w:r>
      <w:r w:rsidR="000020DE" w:rsidRPr="009333D0">
        <w:rPr>
          <w:sz w:val="28"/>
          <w:szCs w:val="28"/>
          <w:lang w:val="kk-KZ"/>
        </w:rPr>
        <w:t>2</w:t>
      </w:r>
      <w:r w:rsidR="00334899" w:rsidRPr="009333D0">
        <w:rPr>
          <w:sz w:val="28"/>
          <w:szCs w:val="28"/>
          <w:lang w:val="kk-KZ"/>
        </w:rPr>
        <w:t>10</w:t>
      </w:r>
      <w:r w:rsidR="00F900D1" w:rsidRPr="009333D0">
        <w:rPr>
          <w:sz w:val="28"/>
          <w:szCs w:val="28"/>
          <w:lang w:val="kk-KZ"/>
        </w:rPr>
        <w:t xml:space="preserve">]. </w:t>
      </w:r>
      <w:r w:rsidR="00623D68" w:rsidRPr="009333D0">
        <w:rPr>
          <w:sz w:val="28"/>
          <w:szCs w:val="28"/>
          <w:lang w:val="kk-KZ"/>
        </w:rPr>
        <w:t>Демек, түсі</w:t>
      </w:r>
      <w:r w:rsidR="00197D5D" w:rsidRPr="009333D0">
        <w:rPr>
          <w:sz w:val="28"/>
          <w:szCs w:val="28"/>
          <w:lang w:val="kk-KZ"/>
        </w:rPr>
        <w:t>ндіруде оқытушы</w:t>
      </w:r>
      <w:r w:rsidR="00623D68" w:rsidRPr="009333D0">
        <w:rPr>
          <w:sz w:val="28"/>
          <w:szCs w:val="28"/>
          <w:lang w:val="kk-KZ"/>
        </w:rPr>
        <w:t xml:space="preserve"> студентке </w:t>
      </w:r>
      <w:r w:rsidR="00197D5D" w:rsidRPr="009333D0">
        <w:rPr>
          <w:sz w:val="28"/>
          <w:szCs w:val="28"/>
          <w:lang w:val="kk-KZ"/>
        </w:rPr>
        <w:t xml:space="preserve">жоғарыдан қарайды, қашанда тәрбиелеуді мақсат </w:t>
      </w:r>
      <w:r w:rsidR="00483BDA" w:rsidRPr="009333D0">
        <w:rPr>
          <w:sz w:val="28"/>
          <w:szCs w:val="28"/>
          <w:lang w:val="kk-KZ"/>
        </w:rPr>
        <w:t>етеді</w:t>
      </w:r>
      <w:r w:rsidR="00197D5D" w:rsidRPr="009333D0">
        <w:rPr>
          <w:sz w:val="28"/>
          <w:szCs w:val="28"/>
          <w:lang w:val="kk-KZ"/>
        </w:rPr>
        <w:t>. Түсіну – бұл ынтымақтастық, қарым-қатынас, тең болу. Басты идея – түсіндіруден түсін</w:t>
      </w:r>
      <w:r w:rsidR="00687325" w:rsidRPr="009333D0">
        <w:rPr>
          <w:sz w:val="28"/>
          <w:szCs w:val="28"/>
          <w:lang w:val="kk-KZ"/>
        </w:rPr>
        <w:t>уг</w:t>
      </w:r>
      <w:r w:rsidR="00197D5D" w:rsidRPr="009333D0">
        <w:rPr>
          <w:sz w:val="28"/>
          <w:szCs w:val="28"/>
          <w:lang w:val="kk-KZ"/>
        </w:rPr>
        <w:t>е, монологтан диалогқа, бақылаудан дамуға, басқарудан өзін-өзі басқаруға ауысу</w:t>
      </w:r>
      <w:r w:rsidR="00F900D1" w:rsidRPr="009333D0">
        <w:rPr>
          <w:sz w:val="28"/>
          <w:szCs w:val="28"/>
          <w:lang w:val="kk-KZ"/>
        </w:rPr>
        <w:t>ды жүзеге асырғанда</w:t>
      </w:r>
      <w:r w:rsidR="00197D5D" w:rsidRPr="009333D0">
        <w:rPr>
          <w:sz w:val="28"/>
          <w:szCs w:val="28"/>
          <w:lang w:val="kk-KZ"/>
        </w:rPr>
        <w:t xml:space="preserve"> студентке ментальды еркіндік беріліп, шығармашылық-креативтік қабілетін арттыруға, </w:t>
      </w:r>
      <w:r w:rsidR="006815A7" w:rsidRPr="009333D0">
        <w:rPr>
          <w:sz w:val="28"/>
          <w:szCs w:val="28"/>
          <w:lang w:val="kk-KZ"/>
        </w:rPr>
        <w:t xml:space="preserve">оны трансляциялауға </w:t>
      </w:r>
      <w:r w:rsidR="00197D5D" w:rsidRPr="009333D0">
        <w:rPr>
          <w:sz w:val="28"/>
          <w:szCs w:val="28"/>
          <w:lang w:val="kk-KZ"/>
        </w:rPr>
        <w:t xml:space="preserve"> мүмкіндік ту</w:t>
      </w:r>
      <w:r w:rsidR="00483BDA" w:rsidRPr="009333D0">
        <w:rPr>
          <w:sz w:val="28"/>
          <w:szCs w:val="28"/>
          <w:lang w:val="kk-KZ"/>
        </w:rPr>
        <w:t>ындай</w:t>
      </w:r>
      <w:r w:rsidR="00603E2C" w:rsidRPr="009333D0">
        <w:rPr>
          <w:sz w:val="28"/>
          <w:szCs w:val="28"/>
          <w:lang w:val="kk-KZ"/>
        </w:rPr>
        <w:t>ды дегенге саяды.</w:t>
      </w:r>
    </w:p>
    <w:p w:rsidR="00380DF6" w:rsidRPr="009333D0" w:rsidRDefault="00380DF6" w:rsidP="004004AC">
      <w:pPr>
        <w:tabs>
          <w:tab w:val="left" w:pos="6932"/>
        </w:tabs>
        <w:ind w:firstLine="720"/>
        <w:rPr>
          <w:sz w:val="28"/>
          <w:szCs w:val="28"/>
          <w:lang w:val="kk-KZ"/>
        </w:rPr>
      </w:pPr>
      <w:r w:rsidRPr="009333D0">
        <w:rPr>
          <w:sz w:val="28"/>
          <w:szCs w:val="28"/>
          <w:lang w:val="kk-KZ"/>
        </w:rPr>
        <w:t xml:space="preserve">Тұлғаға бағытталған технология диалогтық </w:t>
      </w:r>
      <w:r w:rsidR="00733CCA" w:rsidRPr="009333D0">
        <w:rPr>
          <w:sz w:val="28"/>
          <w:szCs w:val="28"/>
          <w:lang w:val="kk-KZ"/>
        </w:rPr>
        <w:t xml:space="preserve">білімдену </w:t>
      </w:r>
      <w:r w:rsidRPr="009333D0">
        <w:rPr>
          <w:sz w:val="28"/>
          <w:szCs w:val="28"/>
          <w:lang w:val="kk-KZ"/>
        </w:rPr>
        <w:t>технологиясымен біте қайнасып жатады. Бұл технология</w:t>
      </w:r>
      <w:r w:rsidR="00483BDA" w:rsidRPr="009333D0">
        <w:rPr>
          <w:sz w:val="28"/>
          <w:szCs w:val="28"/>
          <w:lang w:val="kk-KZ"/>
        </w:rPr>
        <w:t>ның</w:t>
      </w:r>
      <w:r w:rsidRPr="009333D0">
        <w:rPr>
          <w:sz w:val="28"/>
          <w:szCs w:val="28"/>
          <w:lang w:val="kk-KZ"/>
        </w:rPr>
        <w:t xml:space="preserve"> мақсаты </w:t>
      </w:r>
      <w:r w:rsidR="001E6A62" w:rsidRPr="009333D0">
        <w:rPr>
          <w:sz w:val="28"/>
          <w:szCs w:val="28"/>
          <w:lang w:val="kk-KZ"/>
        </w:rPr>
        <w:t xml:space="preserve">– </w:t>
      </w:r>
      <w:r w:rsidRPr="009333D0">
        <w:rPr>
          <w:sz w:val="28"/>
          <w:szCs w:val="28"/>
          <w:lang w:val="kk-KZ"/>
        </w:rPr>
        <w:t>оқу үдерісі қатысушыларының ынтымақтастығы, бірлесе жұмыс істеуі, студентке өз қабілетін дамытуға автономдық беру, проблеманың феномендік шешімі</w:t>
      </w:r>
      <w:r w:rsidR="006815A7" w:rsidRPr="009333D0">
        <w:rPr>
          <w:sz w:val="28"/>
          <w:szCs w:val="28"/>
          <w:lang w:val="kk-KZ"/>
        </w:rPr>
        <w:t>н бірлесіп іздеу екені байқалды.</w:t>
      </w:r>
    </w:p>
    <w:p w:rsidR="00605DA2" w:rsidRPr="009333D0" w:rsidRDefault="00605DA2" w:rsidP="004004AC">
      <w:pPr>
        <w:tabs>
          <w:tab w:val="left" w:pos="6932"/>
        </w:tabs>
        <w:ind w:firstLine="720"/>
        <w:rPr>
          <w:sz w:val="28"/>
          <w:szCs w:val="28"/>
          <w:lang w:val="kk-KZ"/>
        </w:rPr>
      </w:pPr>
      <w:r w:rsidRPr="009333D0">
        <w:rPr>
          <w:sz w:val="28"/>
          <w:szCs w:val="28"/>
          <w:lang w:val="kk-KZ"/>
        </w:rPr>
        <w:t xml:space="preserve">Тұлғаға бағытталған және диалогтық </w:t>
      </w:r>
      <w:r w:rsidR="00733CCA" w:rsidRPr="009333D0">
        <w:rPr>
          <w:sz w:val="28"/>
          <w:szCs w:val="28"/>
          <w:lang w:val="kk-KZ"/>
        </w:rPr>
        <w:t>б</w:t>
      </w:r>
      <w:r w:rsidR="008E64F3" w:rsidRPr="009333D0">
        <w:rPr>
          <w:sz w:val="28"/>
          <w:szCs w:val="28"/>
          <w:lang w:val="kk-KZ"/>
        </w:rPr>
        <w:t>і</w:t>
      </w:r>
      <w:r w:rsidR="00733CCA" w:rsidRPr="009333D0">
        <w:rPr>
          <w:sz w:val="28"/>
          <w:szCs w:val="28"/>
          <w:lang w:val="kk-KZ"/>
        </w:rPr>
        <w:t>лімденуде</w:t>
      </w:r>
      <w:r w:rsidRPr="009333D0">
        <w:rPr>
          <w:sz w:val="28"/>
          <w:szCs w:val="28"/>
          <w:lang w:val="kk-KZ"/>
        </w:rPr>
        <w:t xml:space="preserve"> дебат, диспут, дискуссия, іскер ойын, тренинг әдістерін қолдану студенттің диал</w:t>
      </w:r>
      <w:r w:rsidR="00733CCA" w:rsidRPr="009333D0">
        <w:rPr>
          <w:sz w:val="28"/>
          <w:szCs w:val="28"/>
          <w:lang w:val="kk-KZ"/>
        </w:rPr>
        <w:t xml:space="preserve">огтық ойлауын дамытады. Білімденудің </w:t>
      </w:r>
      <w:r w:rsidRPr="009333D0">
        <w:rPr>
          <w:sz w:val="28"/>
          <w:szCs w:val="28"/>
          <w:lang w:val="kk-KZ"/>
        </w:rPr>
        <w:t xml:space="preserve"> </w:t>
      </w:r>
      <w:r w:rsidR="00483BDA" w:rsidRPr="009333D0">
        <w:rPr>
          <w:sz w:val="28"/>
          <w:szCs w:val="28"/>
          <w:lang w:val="kk-KZ"/>
        </w:rPr>
        <w:t>бұл түрлерінде бір мезетте</w:t>
      </w:r>
      <w:r w:rsidRPr="009333D0">
        <w:rPr>
          <w:sz w:val="28"/>
          <w:szCs w:val="28"/>
          <w:lang w:val="kk-KZ"/>
        </w:rPr>
        <w:t xml:space="preserve"> екі немесе одан көп тұлға ойла</w:t>
      </w:r>
      <w:r w:rsidR="00483BDA" w:rsidRPr="009333D0">
        <w:rPr>
          <w:sz w:val="28"/>
          <w:szCs w:val="28"/>
          <w:lang w:val="kk-KZ"/>
        </w:rPr>
        <w:t>у іс-әрекетін жасайды</w:t>
      </w:r>
      <w:r w:rsidRPr="009333D0">
        <w:rPr>
          <w:sz w:val="28"/>
          <w:szCs w:val="28"/>
          <w:lang w:val="kk-KZ"/>
        </w:rPr>
        <w:t xml:space="preserve">, </w:t>
      </w:r>
      <w:r w:rsidR="005C3ADB" w:rsidRPr="009333D0">
        <w:rPr>
          <w:sz w:val="28"/>
          <w:szCs w:val="28"/>
          <w:lang w:val="kk-KZ"/>
        </w:rPr>
        <w:t>әртүрлі пікір</w:t>
      </w:r>
      <w:r w:rsidR="00F900D1" w:rsidRPr="009333D0">
        <w:rPr>
          <w:sz w:val="28"/>
          <w:szCs w:val="28"/>
          <w:lang w:val="kk-KZ"/>
        </w:rPr>
        <w:t>-көзқарастарын</w:t>
      </w:r>
      <w:r w:rsidR="005C3ADB" w:rsidRPr="009333D0">
        <w:rPr>
          <w:sz w:val="28"/>
          <w:szCs w:val="28"/>
          <w:lang w:val="kk-KZ"/>
        </w:rPr>
        <w:t xml:space="preserve"> білдір</w:t>
      </w:r>
      <w:r w:rsidR="00483BDA" w:rsidRPr="009333D0">
        <w:rPr>
          <w:sz w:val="28"/>
          <w:szCs w:val="28"/>
          <w:lang w:val="kk-KZ"/>
        </w:rPr>
        <w:t>еді</w:t>
      </w:r>
      <w:r w:rsidR="005C3ADB" w:rsidRPr="009333D0">
        <w:rPr>
          <w:sz w:val="28"/>
          <w:szCs w:val="28"/>
          <w:lang w:val="kk-KZ"/>
        </w:rPr>
        <w:t xml:space="preserve">, </w:t>
      </w:r>
      <w:r w:rsidR="00483BDA" w:rsidRPr="009333D0">
        <w:rPr>
          <w:sz w:val="28"/>
          <w:szCs w:val="28"/>
          <w:lang w:val="kk-KZ"/>
        </w:rPr>
        <w:t xml:space="preserve">содан </w:t>
      </w:r>
      <w:r w:rsidR="005C3ADB" w:rsidRPr="009333D0">
        <w:rPr>
          <w:sz w:val="28"/>
          <w:szCs w:val="28"/>
          <w:lang w:val="kk-KZ"/>
        </w:rPr>
        <w:t xml:space="preserve">ой </w:t>
      </w:r>
      <w:r w:rsidR="005C3ADB" w:rsidRPr="009333D0">
        <w:rPr>
          <w:sz w:val="28"/>
          <w:szCs w:val="28"/>
          <w:lang w:val="kk-KZ"/>
        </w:rPr>
        <w:lastRenderedPageBreak/>
        <w:t xml:space="preserve">қақтығысы </w:t>
      </w:r>
      <w:r w:rsidR="00483BDA" w:rsidRPr="009333D0">
        <w:rPr>
          <w:sz w:val="28"/>
          <w:szCs w:val="28"/>
          <w:lang w:val="kk-KZ"/>
        </w:rPr>
        <w:t>орын алады</w:t>
      </w:r>
      <w:r w:rsidR="005C3ADB" w:rsidRPr="009333D0">
        <w:rPr>
          <w:sz w:val="28"/>
          <w:szCs w:val="28"/>
          <w:lang w:val="kk-KZ"/>
        </w:rPr>
        <w:t xml:space="preserve">. </w:t>
      </w:r>
      <w:r w:rsidR="00483BDA" w:rsidRPr="009333D0">
        <w:rPr>
          <w:sz w:val="28"/>
          <w:szCs w:val="28"/>
          <w:lang w:val="kk-KZ"/>
        </w:rPr>
        <w:t xml:space="preserve">Оқу үдерісінде студенттер </w:t>
      </w:r>
      <w:r w:rsidR="005C3ADB" w:rsidRPr="009333D0">
        <w:rPr>
          <w:sz w:val="28"/>
          <w:szCs w:val="28"/>
          <w:lang w:val="kk-KZ"/>
        </w:rPr>
        <w:t>өз ойымен бірін-бірі толықтырады немесе қарсы қояды, сөйтіп феноменді ид</w:t>
      </w:r>
      <w:r w:rsidR="00F900D1" w:rsidRPr="009333D0">
        <w:rPr>
          <w:sz w:val="28"/>
          <w:szCs w:val="28"/>
          <w:lang w:val="kk-KZ"/>
        </w:rPr>
        <w:t>ея мен шешім жолын іздестіреді, студенттің коммуникативтік қабілеті ашылады, сенімділік пайда болады.</w:t>
      </w:r>
    </w:p>
    <w:p w:rsidR="00483BDA" w:rsidRPr="009333D0" w:rsidRDefault="00483BDA" w:rsidP="004004AC">
      <w:pPr>
        <w:tabs>
          <w:tab w:val="left" w:pos="6932"/>
        </w:tabs>
        <w:ind w:firstLine="720"/>
        <w:rPr>
          <w:sz w:val="28"/>
          <w:szCs w:val="28"/>
          <w:lang w:val="kk-KZ"/>
        </w:rPr>
      </w:pPr>
      <w:r w:rsidRPr="009333D0">
        <w:rPr>
          <w:sz w:val="28"/>
          <w:szCs w:val="28"/>
          <w:lang w:val="kk-KZ"/>
        </w:rPr>
        <w:t>Өкінішке орай, жоғары оқу орындарында авторитарлық оқытудың басым болуы, оқытушылар</w:t>
      </w:r>
      <w:r w:rsidR="00332EDD" w:rsidRPr="009333D0">
        <w:rPr>
          <w:sz w:val="28"/>
          <w:szCs w:val="28"/>
          <w:lang w:val="kk-KZ"/>
        </w:rPr>
        <w:t>дың</w:t>
      </w:r>
      <w:r w:rsidRPr="009333D0">
        <w:rPr>
          <w:sz w:val="28"/>
          <w:szCs w:val="28"/>
          <w:lang w:val="kk-KZ"/>
        </w:rPr>
        <w:t xml:space="preserve"> студенттерге </w:t>
      </w:r>
      <w:r w:rsidR="00332EDD" w:rsidRPr="009333D0">
        <w:rPr>
          <w:sz w:val="28"/>
          <w:szCs w:val="28"/>
          <w:lang w:val="kk-KZ"/>
        </w:rPr>
        <w:t>мұндай мүмкіндікті туғызбауы, студенттердің ойлау қабілетін шектейтінін ерекше атаған жөн.</w:t>
      </w:r>
    </w:p>
    <w:p w:rsidR="00332EDD" w:rsidRPr="009333D0" w:rsidRDefault="009C7D1C" w:rsidP="00F73B70">
      <w:pPr>
        <w:tabs>
          <w:tab w:val="left" w:pos="6932"/>
        </w:tabs>
        <w:ind w:firstLine="720"/>
        <w:rPr>
          <w:sz w:val="28"/>
          <w:szCs w:val="28"/>
          <w:lang w:val="kk-KZ"/>
        </w:rPr>
      </w:pPr>
      <w:r w:rsidRPr="009333D0">
        <w:rPr>
          <w:sz w:val="28"/>
          <w:szCs w:val="28"/>
          <w:lang w:val="kk-KZ"/>
        </w:rPr>
        <w:t xml:space="preserve">Проблемалық </w:t>
      </w:r>
      <w:r w:rsidR="00A831C4" w:rsidRPr="009333D0">
        <w:rPr>
          <w:sz w:val="28"/>
          <w:szCs w:val="28"/>
          <w:lang w:val="kk-KZ"/>
        </w:rPr>
        <w:t>технология</w:t>
      </w:r>
      <w:r w:rsidRPr="009333D0">
        <w:rPr>
          <w:sz w:val="28"/>
          <w:szCs w:val="28"/>
          <w:lang w:val="kk-KZ"/>
        </w:rPr>
        <w:t xml:space="preserve"> сонау Сократ заманынан басталса, кейін оны теориялық тұрғ</w:t>
      </w:r>
      <w:r w:rsidR="003A0EDE" w:rsidRPr="009333D0">
        <w:rPr>
          <w:sz w:val="28"/>
          <w:szCs w:val="28"/>
          <w:lang w:val="kk-KZ"/>
        </w:rPr>
        <w:t>ы</w:t>
      </w:r>
      <w:r w:rsidRPr="009333D0">
        <w:rPr>
          <w:sz w:val="28"/>
          <w:szCs w:val="28"/>
          <w:lang w:val="kk-KZ"/>
        </w:rPr>
        <w:t xml:space="preserve">дан негіздеген америкалық философ, психолог және педагог     Д. Дьюи болатын. </w:t>
      </w:r>
      <w:r w:rsidR="003A0EDE" w:rsidRPr="009333D0">
        <w:rPr>
          <w:sz w:val="28"/>
          <w:szCs w:val="28"/>
          <w:lang w:val="kk-KZ"/>
        </w:rPr>
        <w:t>А.Н. Леонтьев, С.Л. Рубинштейн,</w:t>
      </w:r>
      <w:r w:rsidR="004B4632" w:rsidRPr="009333D0">
        <w:rPr>
          <w:sz w:val="28"/>
          <w:szCs w:val="28"/>
          <w:lang w:val="kk-KZ"/>
        </w:rPr>
        <w:t xml:space="preserve"> </w:t>
      </w:r>
      <w:r w:rsidR="003A0EDE" w:rsidRPr="009333D0">
        <w:rPr>
          <w:sz w:val="28"/>
          <w:szCs w:val="28"/>
          <w:lang w:val="kk-KZ"/>
        </w:rPr>
        <w:t>Д.Н. Богоявленск</w:t>
      </w:r>
      <w:r w:rsidR="00AA7350" w:rsidRPr="009333D0">
        <w:rPr>
          <w:sz w:val="28"/>
          <w:szCs w:val="28"/>
          <w:lang w:val="kk-KZ"/>
        </w:rPr>
        <w:t>ая</w:t>
      </w:r>
      <w:r w:rsidR="003A0EDE" w:rsidRPr="009333D0">
        <w:rPr>
          <w:sz w:val="28"/>
          <w:szCs w:val="28"/>
          <w:lang w:val="kk-KZ"/>
        </w:rPr>
        <w:t xml:space="preserve">, </w:t>
      </w:r>
      <w:r w:rsidR="00F73B70" w:rsidRPr="009333D0">
        <w:rPr>
          <w:sz w:val="28"/>
          <w:szCs w:val="28"/>
          <w:lang w:val="kk-KZ"/>
        </w:rPr>
        <w:t xml:space="preserve">      </w:t>
      </w:r>
      <w:r w:rsidR="003A0EDE" w:rsidRPr="009333D0">
        <w:rPr>
          <w:sz w:val="28"/>
          <w:szCs w:val="28"/>
          <w:lang w:val="kk-KZ"/>
        </w:rPr>
        <w:t xml:space="preserve">А.В. Брушлинский, </w:t>
      </w:r>
      <w:r w:rsidR="006026FB" w:rsidRPr="009333D0">
        <w:rPr>
          <w:sz w:val="28"/>
          <w:szCs w:val="28"/>
          <w:lang w:val="kk-KZ"/>
        </w:rPr>
        <w:t>А.М. Матюшкин, В.В. Давыдов, Н.А. Менчинский</w:t>
      </w:r>
      <w:r w:rsidR="003A0EDE" w:rsidRPr="009333D0">
        <w:rPr>
          <w:sz w:val="28"/>
          <w:szCs w:val="28"/>
          <w:lang w:val="kk-KZ"/>
        </w:rPr>
        <w:t xml:space="preserve"> </w:t>
      </w:r>
      <w:r w:rsidR="006026FB" w:rsidRPr="009333D0">
        <w:rPr>
          <w:sz w:val="28"/>
          <w:szCs w:val="28"/>
          <w:lang w:val="kk-KZ"/>
        </w:rPr>
        <w:t xml:space="preserve">және т.б. </w:t>
      </w:r>
      <w:r w:rsidR="003A0EDE" w:rsidRPr="009333D0">
        <w:rPr>
          <w:sz w:val="28"/>
          <w:szCs w:val="28"/>
          <w:lang w:val="kk-KZ"/>
        </w:rPr>
        <w:t xml:space="preserve">проблемалық </w:t>
      </w:r>
      <w:r w:rsidR="00733CCA" w:rsidRPr="009333D0">
        <w:rPr>
          <w:sz w:val="28"/>
          <w:szCs w:val="28"/>
          <w:lang w:val="kk-KZ"/>
        </w:rPr>
        <w:t>білім берудің</w:t>
      </w:r>
      <w:r w:rsidR="003A0EDE" w:rsidRPr="009333D0">
        <w:rPr>
          <w:sz w:val="28"/>
          <w:szCs w:val="28"/>
          <w:lang w:val="kk-KZ"/>
        </w:rPr>
        <w:t xml:space="preserve"> психологиялық аспектілерін зерттеп, ойлау заңдыл</w:t>
      </w:r>
      <w:r w:rsidR="006026FB" w:rsidRPr="009333D0">
        <w:rPr>
          <w:sz w:val="28"/>
          <w:szCs w:val="28"/>
          <w:lang w:val="kk-KZ"/>
        </w:rPr>
        <w:t>ықтарын ашқан және негіздеген. И.Я. Лернер, Д.В</w:t>
      </w:r>
      <w:r w:rsidR="00B548F2" w:rsidRPr="009333D0">
        <w:rPr>
          <w:sz w:val="28"/>
          <w:szCs w:val="28"/>
          <w:lang w:val="kk-KZ"/>
        </w:rPr>
        <w:t xml:space="preserve">. Вилькеев, </w:t>
      </w:r>
      <w:r w:rsidR="00C84C16" w:rsidRPr="009333D0">
        <w:rPr>
          <w:sz w:val="28"/>
          <w:szCs w:val="28"/>
          <w:lang w:val="kk-KZ"/>
        </w:rPr>
        <w:t xml:space="preserve">            </w:t>
      </w:r>
      <w:r w:rsidR="00B548F2" w:rsidRPr="009333D0">
        <w:rPr>
          <w:sz w:val="28"/>
          <w:szCs w:val="28"/>
          <w:lang w:val="kk-KZ"/>
        </w:rPr>
        <w:t>М.И. Махмутов, Т.В К</w:t>
      </w:r>
      <w:r w:rsidR="006026FB" w:rsidRPr="009333D0">
        <w:rPr>
          <w:sz w:val="28"/>
          <w:szCs w:val="28"/>
          <w:lang w:val="kk-KZ"/>
        </w:rPr>
        <w:t xml:space="preserve">удрявцев, М.Н. Скаткин және т.б. проблемалық </w:t>
      </w:r>
      <w:r w:rsidR="00A831C4" w:rsidRPr="009333D0">
        <w:rPr>
          <w:sz w:val="28"/>
          <w:szCs w:val="28"/>
          <w:lang w:val="kk-KZ"/>
        </w:rPr>
        <w:t>технологияның</w:t>
      </w:r>
      <w:r w:rsidR="006026FB" w:rsidRPr="009333D0">
        <w:rPr>
          <w:sz w:val="28"/>
          <w:szCs w:val="28"/>
          <w:lang w:val="kk-KZ"/>
        </w:rPr>
        <w:t xml:space="preserve"> педагогикалық  негізін жасаған. </w:t>
      </w:r>
    </w:p>
    <w:p w:rsidR="00BB3266" w:rsidRPr="009333D0" w:rsidRDefault="009C7D1C" w:rsidP="00F73B70">
      <w:pPr>
        <w:tabs>
          <w:tab w:val="left" w:pos="6932"/>
        </w:tabs>
        <w:ind w:firstLine="720"/>
        <w:rPr>
          <w:sz w:val="28"/>
          <w:szCs w:val="28"/>
          <w:lang w:val="kk-KZ"/>
        </w:rPr>
      </w:pPr>
      <w:r w:rsidRPr="009333D0">
        <w:rPr>
          <w:sz w:val="28"/>
          <w:szCs w:val="28"/>
          <w:lang w:val="kk-KZ"/>
        </w:rPr>
        <w:t xml:space="preserve">Проблемалық </w:t>
      </w:r>
      <w:r w:rsidR="00A831C4" w:rsidRPr="009333D0">
        <w:rPr>
          <w:sz w:val="28"/>
          <w:szCs w:val="28"/>
          <w:lang w:val="kk-KZ"/>
        </w:rPr>
        <w:t>білімденуді</w:t>
      </w:r>
      <w:r w:rsidRPr="009333D0">
        <w:rPr>
          <w:sz w:val="28"/>
          <w:szCs w:val="28"/>
          <w:lang w:val="kk-KZ"/>
        </w:rPr>
        <w:t xml:space="preserve"> ұйымдастырудағы басты мақсат – студентті алғаш жаңалық ашушы позицияна қоятын, оның ізденіс </w:t>
      </w:r>
      <w:r w:rsidR="003A0EDE" w:rsidRPr="009333D0">
        <w:rPr>
          <w:sz w:val="28"/>
          <w:szCs w:val="28"/>
          <w:lang w:val="kk-KZ"/>
        </w:rPr>
        <w:t>әрекетін белсендіретін, мәселені шешу үшін жаңа білім алу қажеттілігін қалыптастыратын проблемалық ситуацияны</w:t>
      </w:r>
      <w:r w:rsidRPr="009333D0">
        <w:rPr>
          <w:sz w:val="28"/>
          <w:szCs w:val="28"/>
          <w:lang w:val="kk-KZ"/>
        </w:rPr>
        <w:t xml:space="preserve"> іздеу және </w:t>
      </w:r>
      <w:r w:rsidR="00C36F6F" w:rsidRPr="009333D0">
        <w:rPr>
          <w:sz w:val="28"/>
          <w:szCs w:val="28"/>
          <w:lang w:val="kk-KZ"/>
        </w:rPr>
        <w:t>ұйымдастыру</w:t>
      </w:r>
      <w:r w:rsidR="003A0EDE" w:rsidRPr="009333D0">
        <w:rPr>
          <w:sz w:val="28"/>
          <w:szCs w:val="28"/>
          <w:lang w:val="kk-KZ"/>
        </w:rPr>
        <w:t>.</w:t>
      </w:r>
      <w:r w:rsidR="00B25CC6" w:rsidRPr="009333D0">
        <w:rPr>
          <w:sz w:val="28"/>
          <w:szCs w:val="28"/>
          <w:lang w:val="kk-KZ"/>
        </w:rPr>
        <w:t xml:space="preserve"> </w:t>
      </w:r>
    </w:p>
    <w:p w:rsidR="003A0EDE" w:rsidRPr="009333D0" w:rsidRDefault="00B25CC6" w:rsidP="00F73B70">
      <w:pPr>
        <w:tabs>
          <w:tab w:val="left" w:pos="6932"/>
        </w:tabs>
        <w:ind w:firstLine="720"/>
        <w:rPr>
          <w:sz w:val="28"/>
          <w:szCs w:val="28"/>
          <w:lang w:val="kk-KZ"/>
        </w:rPr>
      </w:pPr>
      <w:r w:rsidRPr="009333D0">
        <w:rPr>
          <w:sz w:val="28"/>
          <w:szCs w:val="28"/>
          <w:lang w:val="kk-KZ"/>
        </w:rPr>
        <w:t>Проблемалық ситуацияның негізгі элементі –</w:t>
      </w:r>
      <w:r w:rsidR="009C3430" w:rsidRPr="009333D0">
        <w:rPr>
          <w:sz w:val="28"/>
          <w:szCs w:val="28"/>
          <w:lang w:val="kk-KZ"/>
        </w:rPr>
        <w:t xml:space="preserve"> </w:t>
      </w:r>
      <w:r w:rsidRPr="009333D0">
        <w:rPr>
          <w:sz w:val="28"/>
          <w:szCs w:val="28"/>
          <w:lang w:val="kk-KZ"/>
        </w:rPr>
        <w:t>анықта</w:t>
      </w:r>
      <w:r w:rsidR="009C3430" w:rsidRPr="009333D0">
        <w:rPr>
          <w:sz w:val="28"/>
          <w:szCs w:val="28"/>
          <w:lang w:val="kk-KZ"/>
        </w:rPr>
        <w:t>л</w:t>
      </w:r>
      <w:r w:rsidRPr="009333D0">
        <w:rPr>
          <w:sz w:val="28"/>
          <w:szCs w:val="28"/>
          <w:lang w:val="kk-KZ"/>
        </w:rPr>
        <w:t xml:space="preserve">ған және түсінген қайшылық. </w:t>
      </w:r>
      <w:r w:rsidR="000A03EC" w:rsidRPr="009333D0">
        <w:rPr>
          <w:sz w:val="28"/>
          <w:szCs w:val="28"/>
          <w:lang w:val="kk-KZ"/>
        </w:rPr>
        <w:t>Студенттің</w:t>
      </w:r>
      <w:r w:rsidR="009C3430" w:rsidRPr="009333D0">
        <w:rPr>
          <w:sz w:val="28"/>
          <w:szCs w:val="28"/>
          <w:lang w:val="kk-KZ"/>
        </w:rPr>
        <w:t xml:space="preserve"> диалектикалық ойлау қабілеті </w:t>
      </w:r>
      <w:r w:rsidR="005C7037" w:rsidRPr="009333D0">
        <w:rPr>
          <w:sz w:val="28"/>
          <w:szCs w:val="28"/>
          <w:lang w:val="kk-KZ"/>
        </w:rPr>
        <w:t xml:space="preserve">оған </w:t>
      </w:r>
      <w:r w:rsidR="009C3430" w:rsidRPr="009333D0">
        <w:rPr>
          <w:sz w:val="28"/>
          <w:szCs w:val="28"/>
          <w:lang w:val="kk-KZ"/>
        </w:rPr>
        <w:t xml:space="preserve">қайшылықтарды табуға мүмкіндік береді. </w:t>
      </w:r>
      <w:r w:rsidR="00BB3266" w:rsidRPr="009333D0">
        <w:rPr>
          <w:sz w:val="28"/>
          <w:szCs w:val="28"/>
          <w:lang w:val="kk-KZ"/>
        </w:rPr>
        <w:t>Қайшылық болмаса, проблемалық ситуация да болмайды.</w:t>
      </w:r>
      <w:r w:rsidR="009C3430" w:rsidRPr="009333D0">
        <w:rPr>
          <w:sz w:val="28"/>
          <w:szCs w:val="28"/>
          <w:lang w:val="kk-KZ"/>
        </w:rPr>
        <w:t xml:space="preserve"> Қайшылықтардың түрлері көп, солардың ішінде</w:t>
      </w:r>
      <w:r w:rsidR="00250469" w:rsidRPr="009333D0">
        <w:rPr>
          <w:sz w:val="28"/>
          <w:szCs w:val="28"/>
          <w:lang w:val="kk-KZ"/>
        </w:rPr>
        <w:t>,</w:t>
      </w:r>
      <w:r w:rsidR="009C3430" w:rsidRPr="009333D0">
        <w:rPr>
          <w:sz w:val="28"/>
          <w:szCs w:val="28"/>
          <w:lang w:val="kk-KZ"/>
        </w:rPr>
        <w:t xml:space="preserve"> кеңінен тараған қайшылықтар төмендегі түзілімде көрсетілген:</w:t>
      </w:r>
    </w:p>
    <w:p w:rsidR="009C3430" w:rsidRPr="009333D0" w:rsidRDefault="00842F59" w:rsidP="00A30F4A">
      <w:pPr>
        <w:pStyle w:val="a6"/>
        <w:numPr>
          <w:ilvl w:val="0"/>
          <w:numId w:val="13"/>
        </w:numPr>
        <w:tabs>
          <w:tab w:val="left" w:pos="900"/>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9C3430" w:rsidRPr="009333D0">
        <w:rPr>
          <w:rFonts w:ascii="Times New Roman" w:hAnsi="Times New Roman" w:cs="Times New Roman"/>
          <w:sz w:val="28"/>
          <w:szCs w:val="28"/>
          <w:lang w:val="kk-KZ"/>
        </w:rPr>
        <w:t>белгілі мен белгісіздің арасындағы;</w:t>
      </w:r>
    </w:p>
    <w:p w:rsidR="009C3430" w:rsidRPr="009333D0" w:rsidRDefault="00842F59"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C7037" w:rsidRPr="009333D0">
        <w:rPr>
          <w:rFonts w:ascii="Times New Roman" w:hAnsi="Times New Roman" w:cs="Times New Roman"/>
          <w:sz w:val="28"/>
          <w:szCs w:val="28"/>
          <w:lang w:val="kk-KZ"/>
        </w:rPr>
        <w:t>теория мен тәжірибенің арасындағы;</w:t>
      </w:r>
    </w:p>
    <w:p w:rsidR="005C7037" w:rsidRPr="009333D0" w:rsidRDefault="00842F59" w:rsidP="00A30F4A">
      <w:pPr>
        <w:pStyle w:val="a6"/>
        <w:numPr>
          <w:ilvl w:val="0"/>
          <w:numId w:val="13"/>
        </w:numPr>
        <w:tabs>
          <w:tab w:val="left" w:pos="900"/>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C7037" w:rsidRPr="009333D0">
        <w:rPr>
          <w:rFonts w:ascii="Times New Roman" w:hAnsi="Times New Roman" w:cs="Times New Roman"/>
          <w:sz w:val="28"/>
          <w:szCs w:val="28"/>
          <w:lang w:val="kk-KZ"/>
        </w:rPr>
        <w:t>меңгерілген білім мен оны жаңа жағдайда қолданудың арасындағы;</w:t>
      </w:r>
    </w:p>
    <w:p w:rsidR="005C7037" w:rsidRPr="009333D0" w:rsidRDefault="00842F59"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C7037" w:rsidRPr="009333D0">
        <w:rPr>
          <w:rFonts w:ascii="Times New Roman" w:hAnsi="Times New Roman" w:cs="Times New Roman"/>
          <w:sz w:val="28"/>
          <w:szCs w:val="28"/>
          <w:lang w:val="kk-KZ"/>
        </w:rPr>
        <w:t>формальды мен шынайы білім</w:t>
      </w:r>
      <w:r w:rsidR="00F73B70" w:rsidRPr="009333D0">
        <w:rPr>
          <w:rFonts w:ascii="Times New Roman" w:hAnsi="Times New Roman" w:cs="Times New Roman"/>
          <w:sz w:val="28"/>
          <w:szCs w:val="28"/>
          <w:lang w:val="kk-KZ"/>
        </w:rPr>
        <w:t>н</w:t>
      </w:r>
      <w:r w:rsidR="005C7037" w:rsidRPr="009333D0">
        <w:rPr>
          <w:rFonts w:ascii="Times New Roman" w:hAnsi="Times New Roman" w:cs="Times New Roman"/>
          <w:sz w:val="28"/>
          <w:szCs w:val="28"/>
          <w:lang w:val="kk-KZ"/>
        </w:rPr>
        <w:t>ің арасындағы;</w:t>
      </w:r>
    </w:p>
    <w:p w:rsidR="005C7037" w:rsidRPr="009333D0" w:rsidRDefault="00842F59"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C7037" w:rsidRPr="009333D0">
        <w:rPr>
          <w:rFonts w:ascii="Times New Roman" w:hAnsi="Times New Roman" w:cs="Times New Roman"/>
          <w:sz w:val="28"/>
          <w:szCs w:val="28"/>
          <w:lang w:val="kk-KZ"/>
        </w:rPr>
        <w:t>ғылыми мен тұрмыстық білімнің арасындағы;</w:t>
      </w:r>
    </w:p>
    <w:p w:rsidR="005C7037" w:rsidRPr="009333D0" w:rsidRDefault="00842F59"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5C7037" w:rsidRPr="009333D0">
        <w:rPr>
          <w:rFonts w:ascii="Times New Roman" w:hAnsi="Times New Roman" w:cs="Times New Roman"/>
          <w:sz w:val="28"/>
          <w:szCs w:val="28"/>
          <w:lang w:val="kk-KZ"/>
        </w:rPr>
        <w:t>қиял мен шындықтың арасындағы және т.б.</w:t>
      </w:r>
    </w:p>
    <w:p w:rsidR="008E73E1" w:rsidRPr="009333D0" w:rsidRDefault="00C36F6F" w:rsidP="00F73B70">
      <w:pPr>
        <w:tabs>
          <w:tab w:val="left" w:pos="6932"/>
        </w:tabs>
        <w:ind w:firstLine="720"/>
        <w:rPr>
          <w:sz w:val="28"/>
          <w:szCs w:val="28"/>
          <w:lang w:val="kk-KZ"/>
        </w:rPr>
      </w:pPr>
      <w:r w:rsidRPr="009333D0">
        <w:rPr>
          <w:sz w:val="28"/>
          <w:szCs w:val="28"/>
          <w:lang w:val="kk-KZ"/>
        </w:rPr>
        <w:t>Проблемалық технология</w:t>
      </w:r>
      <w:r w:rsidR="008F01CD" w:rsidRPr="009333D0">
        <w:rPr>
          <w:sz w:val="28"/>
          <w:szCs w:val="28"/>
          <w:lang w:val="kk-KZ"/>
        </w:rPr>
        <w:t xml:space="preserve"> оңтайлы қолдану </w:t>
      </w:r>
      <w:r w:rsidRPr="009333D0">
        <w:rPr>
          <w:sz w:val="28"/>
          <w:szCs w:val="28"/>
          <w:lang w:val="kk-KZ"/>
        </w:rPr>
        <w:t>нәтижесінде студенттер</w:t>
      </w:r>
      <w:r w:rsidR="008F01CD" w:rsidRPr="009333D0">
        <w:rPr>
          <w:sz w:val="28"/>
          <w:szCs w:val="28"/>
          <w:lang w:val="kk-KZ"/>
        </w:rPr>
        <w:t xml:space="preserve"> мына </w:t>
      </w:r>
      <w:r w:rsidR="00ED6CBB" w:rsidRPr="009333D0">
        <w:rPr>
          <w:sz w:val="28"/>
          <w:szCs w:val="28"/>
          <w:lang w:val="kk-KZ"/>
        </w:rPr>
        <w:t>білік-</w:t>
      </w:r>
      <w:r w:rsidR="008F01CD" w:rsidRPr="009333D0">
        <w:rPr>
          <w:sz w:val="28"/>
          <w:szCs w:val="28"/>
          <w:lang w:val="kk-KZ"/>
        </w:rPr>
        <w:t>дағдылар</w:t>
      </w:r>
      <w:r w:rsidR="00ED6CBB" w:rsidRPr="009333D0">
        <w:rPr>
          <w:sz w:val="28"/>
          <w:szCs w:val="28"/>
          <w:lang w:val="kk-KZ"/>
        </w:rPr>
        <w:t>ға</w:t>
      </w:r>
      <w:r w:rsidR="008F01CD" w:rsidRPr="009333D0">
        <w:rPr>
          <w:sz w:val="28"/>
          <w:szCs w:val="28"/>
          <w:lang w:val="kk-KZ"/>
        </w:rPr>
        <w:t xml:space="preserve"> қол жеткізе алады: зейінін басқару, өзара көмек көрсету, өз позициясына жа</w:t>
      </w:r>
      <w:r w:rsidR="003D4A35" w:rsidRPr="009333D0">
        <w:rPr>
          <w:sz w:val="28"/>
          <w:szCs w:val="28"/>
          <w:lang w:val="kk-KZ"/>
        </w:rPr>
        <w:t>у</w:t>
      </w:r>
      <w:r w:rsidR="008F01CD" w:rsidRPr="009333D0">
        <w:rPr>
          <w:sz w:val="28"/>
          <w:szCs w:val="28"/>
          <w:lang w:val="kk-KZ"/>
        </w:rPr>
        <w:t xml:space="preserve">апкершілікпен қарау, дербес пайымдау, оқыту үдерісі қатысушыларымен интеллектуалдық әрекеттесу, ой икемділігі, проблеманы шешу жолын ой экспериментінен өткізу, анализ, </w:t>
      </w:r>
      <w:r w:rsidR="00297256" w:rsidRPr="009333D0">
        <w:rPr>
          <w:sz w:val="28"/>
          <w:szCs w:val="28"/>
          <w:lang w:val="kk-KZ"/>
        </w:rPr>
        <w:t xml:space="preserve">гипотеза ұсыну, ұсыныс </w:t>
      </w:r>
      <w:r w:rsidR="008F01CD" w:rsidRPr="009333D0">
        <w:rPr>
          <w:sz w:val="28"/>
          <w:szCs w:val="28"/>
          <w:lang w:val="kk-KZ"/>
        </w:rPr>
        <w:t xml:space="preserve">кемшіліктері мен </w:t>
      </w:r>
      <w:r w:rsidR="00297256" w:rsidRPr="009333D0">
        <w:rPr>
          <w:sz w:val="28"/>
          <w:szCs w:val="28"/>
          <w:lang w:val="kk-KZ"/>
        </w:rPr>
        <w:t>артықшылықтарын</w:t>
      </w:r>
      <w:r w:rsidR="008F01CD" w:rsidRPr="009333D0">
        <w:rPr>
          <w:sz w:val="28"/>
          <w:szCs w:val="28"/>
          <w:lang w:val="kk-KZ"/>
        </w:rPr>
        <w:t xml:space="preserve"> анықтау, </w:t>
      </w:r>
      <w:r w:rsidR="00297256" w:rsidRPr="009333D0">
        <w:rPr>
          <w:sz w:val="28"/>
          <w:szCs w:val="28"/>
          <w:lang w:val="kk-KZ"/>
        </w:rPr>
        <w:t xml:space="preserve">дәлелдемені логикалық тұрғыдан </w:t>
      </w:r>
      <w:r w:rsidR="009F11AA" w:rsidRPr="009333D0">
        <w:rPr>
          <w:sz w:val="28"/>
          <w:szCs w:val="28"/>
          <w:lang w:val="kk-KZ"/>
        </w:rPr>
        <w:t>верб</w:t>
      </w:r>
      <w:r w:rsidR="00297256" w:rsidRPr="009333D0">
        <w:rPr>
          <w:sz w:val="28"/>
          <w:szCs w:val="28"/>
          <w:lang w:val="kk-KZ"/>
        </w:rPr>
        <w:t>алдау, себеп-салдар байланыс тізбегін құрылымдау, өз позициясын қалыптастыру және оны түзетуге немесе ауыстыруға дайын болу.</w:t>
      </w:r>
    </w:p>
    <w:p w:rsidR="002767B3" w:rsidRPr="009333D0" w:rsidRDefault="002767B3" w:rsidP="004004AC">
      <w:pPr>
        <w:tabs>
          <w:tab w:val="left" w:pos="6932"/>
        </w:tabs>
        <w:ind w:firstLine="720"/>
        <w:rPr>
          <w:sz w:val="28"/>
          <w:szCs w:val="28"/>
          <w:lang w:val="kk-KZ"/>
        </w:rPr>
      </w:pPr>
      <w:r w:rsidRPr="009333D0">
        <w:rPr>
          <w:sz w:val="28"/>
          <w:szCs w:val="28"/>
          <w:lang w:val="kk-KZ"/>
        </w:rPr>
        <w:t>Проблемалық технология құрамына зерттеу әдісі, эвристикалық әңгіме, проблемалық дәріс, ұжымдық талқылау, топтық жұмыс «Ми шабуылы», пайымдау, ойлау эксперименті және т.б. әдістер жатады.</w:t>
      </w:r>
    </w:p>
    <w:p w:rsidR="00691365" w:rsidRPr="009333D0" w:rsidRDefault="00DE2B12" w:rsidP="00887B84">
      <w:pPr>
        <w:tabs>
          <w:tab w:val="left" w:pos="6932"/>
        </w:tabs>
        <w:ind w:firstLine="720"/>
        <w:rPr>
          <w:sz w:val="28"/>
          <w:szCs w:val="28"/>
          <w:lang w:val="kk-KZ"/>
        </w:rPr>
      </w:pPr>
      <w:r w:rsidRPr="009333D0">
        <w:rPr>
          <w:sz w:val="28"/>
          <w:szCs w:val="28"/>
          <w:lang w:val="kk-KZ"/>
        </w:rPr>
        <w:t>Проектілеу</w:t>
      </w:r>
      <w:r w:rsidR="00ED6CBB" w:rsidRPr="009333D0">
        <w:rPr>
          <w:sz w:val="28"/>
          <w:szCs w:val="28"/>
          <w:lang w:val="kk-KZ"/>
        </w:rPr>
        <w:t xml:space="preserve"> технологиясының жүз жылдық тарихы</w:t>
      </w:r>
      <w:r w:rsidRPr="009333D0">
        <w:rPr>
          <w:sz w:val="28"/>
          <w:szCs w:val="28"/>
          <w:lang w:val="kk-KZ"/>
        </w:rPr>
        <w:t xml:space="preserve">на бірталай уақыт </w:t>
      </w:r>
      <w:r w:rsidR="00ED6CBB" w:rsidRPr="009333D0">
        <w:rPr>
          <w:sz w:val="28"/>
          <w:szCs w:val="28"/>
          <w:lang w:val="kk-KZ"/>
        </w:rPr>
        <w:t xml:space="preserve">болса да, күні бүгінге дейін </w:t>
      </w:r>
      <w:r w:rsidR="00570D7A" w:rsidRPr="009333D0">
        <w:rPr>
          <w:sz w:val="28"/>
          <w:szCs w:val="28"/>
          <w:lang w:val="kk-KZ"/>
        </w:rPr>
        <w:t xml:space="preserve">дүние жүзінде </w:t>
      </w:r>
      <w:r w:rsidR="00ED6CBB" w:rsidRPr="009333D0">
        <w:rPr>
          <w:sz w:val="28"/>
          <w:szCs w:val="28"/>
          <w:lang w:val="kk-KZ"/>
        </w:rPr>
        <w:t>кеңінен қолданылады.</w:t>
      </w:r>
      <w:r w:rsidR="00570D7A" w:rsidRPr="009333D0">
        <w:rPr>
          <w:sz w:val="28"/>
          <w:szCs w:val="28"/>
          <w:lang w:val="kk-KZ"/>
        </w:rPr>
        <w:t xml:space="preserve"> Тұлғаның шығарма</w:t>
      </w:r>
      <w:r w:rsidR="00691365" w:rsidRPr="009333D0">
        <w:rPr>
          <w:sz w:val="28"/>
          <w:szCs w:val="28"/>
          <w:lang w:val="kk-KZ"/>
        </w:rPr>
        <w:t xml:space="preserve">шылық қабілетін дамытуда </w:t>
      </w:r>
      <w:r w:rsidR="00A225D3" w:rsidRPr="009333D0">
        <w:rPr>
          <w:sz w:val="28"/>
          <w:szCs w:val="28"/>
          <w:lang w:val="kk-KZ"/>
        </w:rPr>
        <w:t xml:space="preserve">проектілеу </w:t>
      </w:r>
      <w:r w:rsidR="00570D7A" w:rsidRPr="009333D0">
        <w:rPr>
          <w:sz w:val="28"/>
          <w:szCs w:val="28"/>
          <w:lang w:val="kk-KZ"/>
        </w:rPr>
        <w:t xml:space="preserve">технологиясының маңызы </w:t>
      </w:r>
      <w:r w:rsidR="00570D7A" w:rsidRPr="009333D0">
        <w:rPr>
          <w:sz w:val="28"/>
          <w:szCs w:val="28"/>
          <w:lang w:val="kk-KZ"/>
        </w:rPr>
        <w:lastRenderedPageBreak/>
        <w:t xml:space="preserve">ерекше. </w:t>
      </w:r>
      <w:r w:rsidR="0087141C" w:rsidRPr="009333D0">
        <w:rPr>
          <w:sz w:val="28"/>
          <w:szCs w:val="28"/>
          <w:lang w:val="kk-KZ"/>
        </w:rPr>
        <w:t>Жоғары оқу орындарының студенттері дипломдық жоба жазып, оны соңғы курст</w:t>
      </w:r>
      <w:r w:rsidR="00250469" w:rsidRPr="009333D0">
        <w:rPr>
          <w:sz w:val="28"/>
          <w:szCs w:val="28"/>
          <w:lang w:val="kk-KZ"/>
        </w:rPr>
        <w:t xml:space="preserve">а қорғайтындықтан,  олар </w:t>
      </w:r>
      <w:r w:rsidR="00A225D3" w:rsidRPr="009333D0">
        <w:rPr>
          <w:sz w:val="28"/>
          <w:szCs w:val="28"/>
          <w:lang w:val="kk-KZ"/>
        </w:rPr>
        <w:t xml:space="preserve">проектілеу </w:t>
      </w:r>
      <w:r w:rsidR="0087141C" w:rsidRPr="009333D0">
        <w:rPr>
          <w:sz w:val="28"/>
          <w:szCs w:val="28"/>
          <w:lang w:val="kk-KZ"/>
        </w:rPr>
        <w:t>технологиясы</w:t>
      </w:r>
      <w:r w:rsidR="00A225D3" w:rsidRPr="009333D0">
        <w:rPr>
          <w:sz w:val="28"/>
          <w:szCs w:val="28"/>
          <w:lang w:val="kk-KZ"/>
        </w:rPr>
        <w:t>н меңгер</w:t>
      </w:r>
      <w:r w:rsidR="00A831C4" w:rsidRPr="009333D0">
        <w:rPr>
          <w:sz w:val="28"/>
          <w:szCs w:val="28"/>
          <w:lang w:val="kk-KZ"/>
        </w:rPr>
        <w:t>г</w:t>
      </w:r>
      <w:r w:rsidR="00A225D3" w:rsidRPr="009333D0">
        <w:rPr>
          <w:sz w:val="28"/>
          <w:szCs w:val="28"/>
          <w:lang w:val="kk-KZ"/>
        </w:rPr>
        <w:t>ен тұлғалар болуы қажет</w:t>
      </w:r>
      <w:r w:rsidR="0087141C" w:rsidRPr="009333D0">
        <w:rPr>
          <w:sz w:val="28"/>
          <w:szCs w:val="28"/>
          <w:lang w:val="kk-KZ"/>
        </w:rPr>
        <w:t xml:space="preserve">. </w:t>
      </w:r>
      <w:r w:rsidR="00691365" w:rsidRPr="009333D0">
        <w:rPr>
          <w:sz w:val="28"/>
          <w:szCs w:val="28"/>
          <w:lang w:val="kk-KZ"/>
        </w:rPr>
        <w:t xml:space="preserve">Жоба іздеу </w:t>
      </w:r>
      <w:r w:rsidR="00A225D3" w:rsidRPr="009333D0">
        <w:rPr>
          <w:sz w:val="28"/>
          <w:szCs w:val="28"/>
          <w:lang w:val="kk-KZ"/>
        </w:rPr>
        <w:t xml:space="preserve">құрылым-жүйесіне </w:t>
      </w:r>
      <w:r w:rsidR="00691365" w:rsidRPr="009333D0">
        <w:rPr>
          <w:sz w:val="28"/>
          <w:szCs w:val="28"/>
          <w:lang w:val="kk-KZ"/>
        </w:rPr>
        <w:t>қарай</w:t>
      </w:r>
      <w:r w:rsidR="0087141C" w:rsidRPr="009333D0">
        <w:rPr>
          <w:sz w:val="28"/>
          <w:szCs w:val="28"/>
          <w:lang w:val="kk-KZ"/>
        </w:rPr>
        <w:t>:</w:t>
      </w:r>
      <w:r w:rsidR="00691365" w:rsidRPr="009333D0">
        <w:rPr>
          <w:sz w:val="28"/>
          <w:szCs w:val="28"/>
          <w:lang w:val="kk-KZ"/>
        </w:rPr>
        <w:t xml:space="preserve"> зерттеу жобасы,</w:t>
      </w:r>
      <w:r w:rsidR="0087141C" w:rsidRPr="009333D0">
        <w:rPr>
          <w:sz w:val="28"/>
          <w:szCs w:val="28"/>
          <w:lang w:val="kk-KZ"/>
        </w:rPr>
        <w:t xml:space="preserve"> шығармашылық</w:t>
      </w:r>
      <w:r w:rsidR="00691365" w:rsidRPr="009333D0">
        <w:rPr>
          <w:sz w:val="28"/>
          <w:szCs w:val="28"/>
          <w:lang w:val="kk-KZ"/>
        </w:rPr>
        <w:t xml:space="preserve"> жоба және ақпараттық </w:t>
      </w:r>
      <w:r w:rsidR="00A225D3" w:rsidRPr="009333D0">
        <w:rPr>
          <w:sz w:val="28"/>
          <w:szCs w:val="28"/>
          <w:lang w:val="kk-KZ"/>
        </w:rPr>
        <w:t xml:space="preserve">жоба </w:t>
      </w:r>
      <w:r w:rsidR="00691365" w:rsidRPr="009333D0">
        <w:rPr>
          <w:sz w:val="28"/>
          <w:szCs w:val="28"/>
          <w:lang w:val="kk-KZ"/>
        </w:rPr>
        <w:t>болып бөлінеді. Ал, жобаға қатысушы студенттердің санына қарай: жеке жоба, жұпты</w:t>
      </w:r>
      <w:r w:rsidR="00D04441" w:rsidRPr="009333D0">
        <w:rPr>
          <w:sz w:val="28"/>
          <w:szCs w:val="28"/>
          <w:lang w:val="kk-KZ"/>
        </w:rPr>
        <w:t>қ жоба, топтық жобалар болады. О</w:t>
      </w:r>
      <w:r w:rsidR="00691365" w:rsidRPr="009333D0">
        <w:rPr>
          <w:sz w:val="28"/>
          <w:szCs w:val="28"/>
          <w:lang w:val="kk-KZ"/>
        </w:rPr>
        <w:t>рындалу мерзіміне қарай: қысқамерзімді, ортамерзімді ж</w:t>
      </w:r>
      <w:r w:rsidR="00D04441" w:rsidRPr="009333D0">
        <w:rPr>
          <w:sz w:val="28"/>
          <w:szCs w:val="28"/>
          <w:lang w:val="kk-KZ"/>
        </w:rPr>
        <w:t>әне ұзақмерзімді жоба болып бөлінеді.</w:t>
      </w:r>
    </w:p>
    <w:p w:rsidR="008F01CD" w:rsidRPr="009333D0" w:rsidRDefault="00691365" w:rsidP="00887B84">
      <w:pPr>
        <w:tabs>
          <w:tab w:val="left" w:pos="6932"/>
        </w:tabs>
        <w:ind w:firstLine="720"/>
        <w:rPr>
          <w:sz w:val="28"/>
          <w:szCs w:val="28"/>
          <w:lang w:val="kk-KZ"/>
        </w:rPr>
      </w:pPr>
      <w:r w:rsidRPr="009333D0">
        <w:rPr>
          <w:sz w:val="28"/>
          <w:szCs w:val="28"/>
          <w:lang w:val="kk-KZ"/>
        </w:rPr>
        <w:t xml:space="preserve"> </w:t>
      </w:r>
      <w:r w:rsidR="00F81615" w:rsidRPr="009333D0">
        <w:rPr>
          <w:sz w:val="28"/>
          <w:szCs w:val="28"/>
          <w:lang w:val="kk-KZ"/>
        </w:rPr>
        <w:t>Креативтік</w:t>
      </w:r>
      <w:r w:rsidRPr="009333D0">
        <w:rPr>
          <w:sz w:val="28"/>
          <w:szCs w:val="28"/>
          <w:lang w:val="kk-KZ"/>
        </w:rPr>
        <w:t xml:space="preserve"> жобаның негізгі мақсаты – жаңа феноменді идея тудыру, креативтік өнім жасау. </w:t>
      </w:r>
    </w:p>
    <w:p w:rsidR="006731E5" w:rsidRPr="009333D0" w:rsidRDefault="00A225D3" w:rsidP="00887B84">
      <w:pPr>
        <w:tabs>
          <w:tab w:val="left" w:pos="6932"/>
        </w:tabs>
        <w:ind w:firstLine="720"/>
        <w:rPr>
          <w:sz w:val="28"/>
          <w:szCs w:val="28"/>
          <w:lang w:val="kk-KZ"/>
        </w:rPr>
      </w:pPr>
      <w:r w:rsidRPr="009333D0">
        <w:rPr>
          <w:sz w:val="28"/>
          <w:szCs w:val="28"/>
          <w:lang w:val="kk-KZ"/>
        </w:rPr>
        <w:t>Проектілеу технологиясының кезеңдері төмендегідей түзілді:</w:t>
      </w:r>
    </w:p>
    <w:p w:rsidR="006731E5" w:rsidRPr="009333D0" w:rsidRDefault="006731E5" w:rsidP="00887B84">
      <w:pPr>
        <w:tabs>
          <w:tab w:val="left" w:pos="6932"/>
        </w:tabs>
        <w:ind w:firstLine="720"/>
        <w:rPr>
          <w:sz w:val="28"/>
          <w:szCs w:val="28"/>
          <w:lang w:val="kk-KZ"/>
        </w:rPr>
      </w:pPr>
      <w:r w:rsidRPr="009333D0">
        <w:rPr>
          <w:sz w:val="28"/>
          <w:szCs w:val="28"/>
          <w:lang w:val="kk-KZ"/>
        </w:rPr>
        <w:t xml:space="preserve">Бірінші кезең – </w:t>
      </w:r>
      <w:r w:rsidR="00E4018C" w:rsidRPr="009333D0">
        <w:rPr>
          <w:sz w:val="28"/>
          <w:szCs w:val="28"/>
          <w:lang w:val="kk-KZ"/>
        </w:rPr>
        <w:t>шешетін проблеманы іздеу, пробле</w:t>
      </w:r>
      <w:r w:rsidRPr="009333D0">
        <w:rPr>
          <w:sz w:val="28"/>
          <w:szCs w:val="28"/>
          <w:lang w:val="kk-KZ"/>
        </w:rPr>
        <w:t>маны қою. Мақсат – студенттің проблеманы түйсінуі, проблеманы шешуге және нақты өнім алуға мотивациясының пайда болуы.</w:t>
      </w:r>
    </w:p>
    <w:p w:rsidR="00DD44A4" w:rsidRPr="009333D0" w:rsidRDefault="006731E5" w:rsidP="00887B84">
      <w:pPr>
        <w:tabs>
          <w:tab w:val="left" w:pos="6932"/>
        </w:tabs>
        <w:ind w:firstLine="720"/>
        <w:rPr>
          <w:sz w:val="28"/>
          <w:szCs w:val="28"/>
          <w:lang w:val="kk-KZ"/>
        </w:rPr>
      </w:pPr>
      <w:r w:rsidRPr="009333D0">
        <w:rPr>
          <w:sz w:val="28"/>
          <w:szCs w:val="28"/>
          <w:lang w:val="kk-KZ"/>
        </w:rPr>
        <w:t xml:space="preserve">Екінші кезең – жобамен жұмыс істейтін </w:t>
      </w:r>
      <w:r w:rsidR="00DD44A4" w:rsidRPr="009333D0">
        <w:rPr>
          <w:sz w:val="28"/>
          <w:szCs w:val="28"/>
          <w:lang w:val="kk-KZ"/>
        </w:rPr>
        <w:t>креативтік</w:t>
      </w:r>
      <w:r w:rsidRPr="009333D0">
        <w:rPr>
          <w:sz w:val="28"/>
          <w:szCs w:val="28"/>
          <w:lang w:val="kk-KZ"/>
        </w:rPr>
        <w:t xml:space="preserve"> топты құрастыру. </w:t>
      </w:r>
      <w:r w:rsidR="00DD44A4" w:rsidRPr="009333D0">
        <w:rPr>
          <w:sz w:val="28"/>
          <w:szCs w:val="28"/>
          <w:lang w:val="kk-KZ"/>
        </w:rPr>
        <w:t>Топ – креативтік лаборатория, креативтік шеберхана немесе бюро түрінде болуы мүмкін. Егер жобаны бір адам істейтін болса, онда топ құрудың қажеті жоқ.</w:t>
      </w:r>
    </w:p>
    <w:p w:rsidR="00DD44A4" w:rsidRPr="009333D0" w:rsidRDefault="00DD44A4" w:rsidP="00887B84">
      <w:pPr>
        <w:tabs>
          <w:tab w:val="left" w:pos="6932"/>
        </w:tabs>
        <w:ind w:firstLine="720"/>
        <w:rPr>
          <w:sz w:val="28"/>
          <w:szCs w:val="28"/>
          <w:lang w:val="kk-KZ"/>
        </w:rPr>
      </w:pPr>
      <w:r w:rsidRPr="009333D0">
        <w:rPr>
          <w:sz w:val="28"/>
          <w:szCs w:val="28"/>
          <w:lang w:val="kk-KZ"/>
        </w:rPr>
        <w:t xml:space="preserve">Үшінші кезең – жобамен жұмысты мына ретте жоспарлау: </w:t>
      </w:r>
    </w:p>
    <w:p w:rsidR="00DD44A4" w:rsidRPr="009333D0" w:rsidRDefault="00DD44A4" w:rsidP="00887B84">
      <w:pPr>
        <w:tabs>
          <w:tab w:val="left" w:pos="6932"/>
        </w:tabs>
        <w:ind w:firstLine="720"/>
        <w:rPr>
          <w:sz w:val="28"/>
          <w:szCs w:val="28"/>
          <w:lang w:val="kk-KZ"/>
        </w:rPr>
      </w:pPr>
      <w:r w:rsidRPr="009333D0">
        <w:rPr>
          <w:sz w:val="28"/>
          <w:szCs w:val="28"/>
          <w:lang w:val="kk-KZ"/>
        </w:rPr>
        <w:t>1) ақпарат көздерін анықтау;</w:t>
      </w:r>
    </w:p>
    <w:p w:rsidR="00DD44A4" w:rsidRPr="009333D0" w:rsidRDefault="00DD44A4" w:rsidP="00887B84">
      <w:pPr>
        <w:tabs>
          <w:tab w:val="left" w:pos="6932"/>
        </w:tabs>
        <w:ind w:firstLine="720"/>
        <w:rPr>
          <w:sz w:val="28"/>
          <w:szCs w:val="28"/>
          <w:lang w:val="kk-KZ"/>
        </w:rPr>
      </w:pPr>
      <w:r w:rsidRPr="009333D0">
        <w:rPr>
          <w:sz w:val="28"/>
          <w:szCs w:val="28"/>
          <w:lang w:val="kk-KZ"/>
        </w:rPr>
        <w:t>2) ақпаратты жинақтау және талдау тәсілін белг</w:t>
      </w:r>
      <w:r w:rsidR="00F81615" w:rsidRPr="009333D0">
        <w:rPr>
          <w:sz w:val="28"/>
          <w:szCs w:val="28"/>
          <w:lang w:val="kk-KZ"/>
        </w:rPr>
        <w:t>і</w:t>
      </w:r>
      <w:r w:rsidRPr="009333D0">
        <w:rPr>
          <w:sz w:val="28"/>
          <w:szCs w:val="28"/>
          <w:lang w:val="kk-KZ"/>
        </w:rPr>
        <w:t>леу;</w:t>
      </w:r>
    </w:p>
    <w:p w:rsidR="00DD44A4" w:rsidRPr="009333D0" w:rsidRDefault="00DD44A4" w:rsidP="00887B84">
      <w:pPr>
        <w:tabs>
          <w:tab w:val="left" w:pos="6932"/>
        </w:tabs>
        <w:ind w:firstLine="720"/>
        <w:rPr>
          <w:sz w:val="28"/>
          <w:szCs w:val="28"/>
          <w:lang w:val="kk-KZ"/>
        </w:rPr>
      </w:pPr>
      <w:r w:rsidRPr="009333D0">
        <w:rPr>
          <w:sz w:val="28"/>
          <w:szCs w:val="28"/>
          <w:lang w:val="kk-KZ"/>
        </w:rPr>
        <w:t>3) нәтижені көрсету тәсілін анықтау (креативті өнім, креативті идея);</w:t>
      </w:r>
    </w:p>
    <w:p w:rsidR="00DD44A4" w:rsidRPr="009333D0" w:rsidRDefault="00DD44A4" w:rsidP="00887B84">
      <w:pPr>
        <w:tabs>
          <w:tab w:val="left" w:pos="6932"/>
        </w:tabs>
        <w:ind w:firstLine="720"/>
        <w:rPr>
          <w:sz w:val="28"/>
          <w:szCs w:val="28"/>
          <w:lang w:val="kk-KZ"/>
        </w:rPr>
      </w:pPr>
      <w:r w:rsidRPr="009333D0">
        <w:rPr>
          <w:sz w:val="28"/>
          <w:szCs w:val="28"/>
          <w:lang w:val="kk-KZ"/>
        </w:rPr>
        <w:t xml:space="preserve">4) </w:t>
      </w:r>
      <w:r w:rsidR="00E4018C" w:rsidRPr="009333D0">
        <w:rPr>
          <w:sz w:val="28"/>
          <w:szCs w:val="28"/>
          <w:lang w:val="kk-KZ"/>
        </w:rPr>
        <w:t>креативті өнімді бағалау критерийлерін анықтау;</w:t>
      </w:r>
    </w:p>
    <w:p w:rsidR="00E4018C" w:rsidRPr="009333D0" w:rsidRDefault="00E4018C" w:rsidP="00887B84">
      <w:pPr>
        <w:tabs>
          <w:tab w:val="left" w:pos="6932"/>
        </w:tabs>
        <w:ind w:firstLine="720"/>
        <w:rPr>
          <w:sz w:val="28"/>
          <w:szCs w:val="28"/>
          <w:lang w:val="kk-KZ"/>
        </w:rPr>
      </w:pPr>
      <w:r w:rsidRPr="009333D0">
        <w:rPr>
          <w:sz w:val="28"/>
          <w:szCs w:val="28"/>
          <w:lang w:val="kk-KZ"/>
        </w:rPr>
        <w:t>5) креативтік топ қатысушыларының міндеттерін белгілеу.</w:t>
      </w:r>
    </w:p>
    <w:p w:rsidR="00E4018C" w:rsidRPr="009333D0" w:rsidRDefault="00E4018C" w:rsidP="00887B84">
      <w:pPr>
        <w:tabs>
          <w:tab w:val="left" w:pos="6932"/>
        </w:tabs>
        <w:ind w:firstLine="720"/>
        <w:rPr>
          <w:sz w:val="28"/>
          <w:szCs w:val="28"/>
          <w:lang w:val="kk-KZ"/>
        </w:rPr>
      </w:pPr>
      <w:r w:rsidRPr="009333D0">
        <w:rPr>
          <w:sz w:val="28"/>
          <w:szCs w:val="28"/>
          <w:lang w:val="kk-KZ"/>
        </w:rPr>
        <w:t>Төртінші кезең – ақпаратты іздеу және жинау. Студенттер жоспарға сәйкес зерттеу жұмысымен айналысады.</w:t>
      </w:r>
    </w:p>
    <w:p w:rsidR="00E4018C" w:rsidRPr="009333D0" w:rsidRDefault="00E4018C" w:rsidP="00887B84">
      <w:pPr>
        <w:tabs>
          <w:tab w:val="left" w:pos="6932"/>
        </w:tabs>
        <w:ind w:firstLine="720"/>
        <w:rPr>
          <w:sz w:val="28"/>
          <w:szCs w:val="28"/>
          <w:lang w:val="kk-KZ"/>
        </w:rPr>
      </w:pPr>
      <w:r w:rsidRPr="009333D0">
        <w:rPr>
          <w:sz w:val="28"/>
          <w:szCs w:val="28"/>
          <w:lang w:val="kk-KZ"/>
        </w:rPr>
        <w:t>Бесінші кезең – жинақталған ақпаратты бірлесе талдау, жобаны жасау.</w:t>
      </w:r>
    </w:p>
    <w:p w:rsidR="00E4018C" w:rsidRPr="009333D0" w:rsidRDefault="00E4018C" w:rsidP="00887B84">
      <w:pPr>
        <w:tabs>
          <w:tab w:val="left" w:pos="6932"/>
        </w:tabs>
        <w:ind w:firstLine="720"/>
        <w:rPr>
          <w:sz w:val="28"/>
          <w:szCs w:val="28"/>
          <w:lang w:val="kk-KZ"/>
        </w:rPr>
      </w:pPr>
      <w:r w:rsidRPr="009333D0">
        <w:rPr>
          <w:sz w:val="28"/>
          <w:szCs w:val="28"/>
          <w:lang w:val="kk-KZ"/>
        </w:rPr>
        <w:t>Алтыншы кезең – жобаны ресімдеу және ұсыну. Жоба нәти</w:t>
      </w:r>
      <w:r w:rsidR="00F81615" w:rsidRPr="009333D0">
        <w:rPr>
          <w:sz w:val="28"/>
          <w:szCs w:val="28"/>
          <w:lang w:val="kk-KZ"/>
        </w:rPr>
        <w:t>ж</w:t>
      </w:r>
      <w:r w:rsidRPr="009333D0">
        <w:rPr>
          <w:sz w:val="28"/>
          <w:szCs w:val="28"/>
          <w:lang w:val="kk-KZ"/>
        </w:rPr>
        <w:t>есін ресімдеу есеп, фильм, практикалық ұсыныс, бейнежазба, креативтік өнімнің макеті және т.б. түрінде болуы мүмкін.</w:t>
      </w:r>
    </w:p>
    <w:p w:rsidR="00DD44A4" w:rsidRPr="009333D0" w:rsidRDefault="00E4018C" w:rsidP="00887B84">
      <w:pPr>
        <w:tabs>
          <w:tab w:val="left" w:pos="6932"/>
        </w:tabs>
        <w:ind w:firstLine="720"/>
        <w:rPr>
          <w:sz w:val="28"/>
          <w:szCs w:val="28"/>
          <w:lang w:val="kk-KZ"/>
        </w:rPr>
      </w:pPr>
      <w:r w:rsidRPr="009333D0">
        <w:rPr>
          <w:sz w:val="28"/>
          <w:szCs w:val="28"/>
          <w:lang w:val="kk-KZ"/>
        </w:rPr>
        <w:t xml:space="preserve">Жетінші кезең </w:t>
      </w:r>
      <w:r w:rsidR="00294428" w:rsidRPr="009333D0">
        <w:rPr>
          <w:sz w:val="28"/>
          <w:szCs w:val="28"/>
          <w:lang w:val="kk-KZ"/>
        </w:rPr>
        <w:t>–</w:t>
      </w:r>
      <w:r w:rsidRPr="009333D0">
        <w:rPr>
          <w:sz w:val="28"/>
          <w:szCs w:val="28"/>
          <w:lang w:val="kk-KZ"/>
        </w:rPr>
        <w:t xml:space="preserve"> </w:t>
      </w:r>
      <w:r w:rsidR="00294428" w:rsidRPr="009333D0">
        <w:rPr>
          <w:sz w:val="28"/>
          <w:szCs w:val="28"/>
          <w:lang w:val="kk-KZ"/>
        </w:rPr>
        <w:t xml:space="preserve">жоба нәтижесін талдау және бағалау.  Жоба нәтижесін бір жағынан – авторлар, екінші жағынан – оқытушылар, эксперттер және т.б. бағалайды. Жобаны жасаған студенттер өздеріне топтық рефлексия жасайды. </w:t>
      </w:r>
    </w:p>
    <w:p w:rsidR="00294428" w:rsidRPr="009333D0" w:rsidRDefault="00A831C4" w:rsidP="00887B84">
      <w:pPr>
        <w:tabs>
          <w:tab w:val="left" w:pos="6932"/>
        </w:tabs>
        <w:ind w:firstLine="720"/>
        <w:rPr>
          <w:sz w:val="28"/>
          <w:szCs w:val="28"/>
          <w:lang w:val="kk-KZ"/>
        </w:rPr>
      </w:pPr>
      <w:r w:rsidRPr="009333D0">
        <w:rPr>
          <w:sz w:val="28"/>
          <w:szCs w:val="28"/>
          <w:lang w:val="kk-KZ"/>
        </w:rPr>
        <w:t>Проектілік білімденуде</w:t>
      </w:r>
      <w:r w:rsidR="00294428" w:rsidRPr="009333D0">
        <w:rPr>
          <w:sz w:val="28"/>
          <w:szCs w:val="28"/>
          <w:lang w:val="kk-KZ"/>
        </w:rPr>
        <w:t xml:space="preserve"> оқытушының рөлі өзгеріп, енді студенттердің зерттеу іс-әрекетінің ұйымдастырушысына, көмекшіге, кеңесшіге айналады</w:t>
      </w:r>
      <w:r w:rsidR="000A1348" w:rsidRPr="009333D0">
        <w:rPr>
          <w:sz w:val="28"/>
          <w:szCs w:val="28"/>
          <w:lang w:val="kk-KZ"/>
        </w:rPr>
        <w:t xml:space="preserve"> [21</w:t>
      </w:r>
      <w:r w:rsidR="00334899" w:rsidRPr="009333D0">
        <w:rPr>
          <w:sz w:val="28"/>
          <w:szCs w:val="28"/>
          <w:lang w:val="kk-KZ"/>
        </w:rPr>
        <w:t>1</w:t>
      </w:r>
      <w:r w:rsidR="000A1348" w:rsidRPr="009333D0">
        <w:rPr>
          <w:sz w:val="28"/>
          <w:szCs w:val="28"/>
          <w:lang w:val="kk-KZ"/>
        </w:rPr>
        <w:t>]</w:t>
      </w:r>
      <w:r w:rsidR="00294428" w:rsidRPr="009333D0">
        <w:rPr>
          <w:sz w:val="28"/>
          <w:szCs w:val="28"/>
          <w:lang w:val="kk-KZ"/>
        </w:rPr>
        <w:t>.</w:t>
      </w:r>
    </w:p>
    <w:p w:rsidR="00735D53" w:rsidRPr="009333D0" w:rsidRDefault="00735D53" w:rsidP="00842F59">
      <w:pPr>
        <w:tabs>
          <w:tab w:val="left" w:pos="6932"/>
        </w:tabs>
        <w:ind w:firstLine="720"/>
        <w:rPr>
          <w:sz w:val="28"/>
          <w:szCs w:val="28"/>
          <w:lang w:val="kk-KZ"/>
        </w:rPr>
      </w:pPr>
      <w:r w:rsidRPr="009333D0">
        <w:rPr>
          <w:sz w:val="28"/>
          <w:szCs w:val="28"/>
          <w:lang w:val="kk-KZ"/>
        </w:rPr>
        <w:t>Қазіргі заманда оқыту үдерісінде ақпараттық технологияларды қолданудың маңызы күннен күнге өсуде.</w:t>
      </w:r>
      <w:r w:rsidR="00AE0D07" w:rsidRPr="009333D0">
        <w:rPr>
          <w:sz w:val="28"/>
          <w:szCs w:val="28"/>
          <w:lang w:val="kk-KZ"/>
        </w:rPr>
        <w:t xml:space="preserve"> </w:t>
      </w:r>
      <w:r w:rsidRPr="009333D0">
        <w:rPr>
          <w:sz w:val="28"/>
          <w:szCs w:val="28"/>
          <w:lang w:val="kk-KZ"/>
        </w:rPr>
        <w:t>Студенттің креативтік ойлау қабілетін арттыруда ақпараттық технологияның жаңа мүмкіндіктері:</w:t>
      </w:r>
    </w:p>
    <w:p w:rsidR="00735D53" w:rsidRPr="009333D0" w:rsidRDefault="00F73B70" w:rsidP="00842F59">
      <w:pPr>
        <w:tabs>
          <w:tab w:val="left" w:pos="6932"/>
        </w:tabs>
        <w:ind w:firstLine="720"/>
        <w:rPr>
          <w:sz w:val="28"/>
          <w:szCs w:val="28"/>
          <w:lang w:val="kk-KZ"/>
        </w:rPr>
      </w:pPr>
      <w:r w:rsidRPr="009333D0">
        <w:rPr>
          <w:sz w:val="28"/>
          <w:szCs w:val="28"/>
          <w:lang w:val="kk-KZ"/>
        </w:rPr>
        <w:t>–</w:t>
      </w:r>
      <w:r w:rsidR="00735D53" w:rsidRPr="009333D0">
        <w:rPr>
          <w:sz w:val="28"/>
          <w:szCs w:val="28"/>
          <w:lang w:val="kk-KZ"/>
        </w:rPr>
        <w:t xml:space="preserve"> дүниежүзілік ақпараттық «Интернет» желісінен кез келген қажетті ақпаратты табу;</w:t>
      </w:r>
    </w:p>
    <w:p w:rsidR="00735D53" w:rsidRPr="009333D0" w:rsidRDefault="00F73B70" w:rsidP="00842F59">
      <w:pPr>
        <w:tabs>
          <w:tab w:val="left" w:pos="6932"/>
        </w:tabs>
        <w:ind w:firstLine="720"/>
        <w:rPr>
          <w:sz w:val="28"/>
          <w:szCs w:val="28"/>
          <w:lang w:val="kk-KZ"/>
        </w:rPr>
      </w:pPr>
      <w:r w:rsidRPr="009333D0">
        <w:rPr>
          <w:sz w:val="28"/>
          <w:szCs w:val="28"/>
          <w:lang w:val="kk-KZ"/>
        </w:rPr>
        <w:t>–</w:t>
      </w:r>
      <w:r w:rsidR="00735D53" w:rsidRPr="009333D0">
        <w:rPr>
          <w:sz w:val="28"/>
          <w:szCs w:val="28"/>
          <w:lang w:val="kk-KZ"/>
        </w:rPr>
        <w:t xml:space="preserve"> </w:t>
      </w:r>
      <w:r w:rsidR="00252229" w:rsidRPr="009333D0">
        <w:rPr>
          <w:sz w:val="28"/>
          <w:szCs w:val="28"/>
          <w:lang w:val="kk-KZ"/>
        </w:rPr>
        <w:t>әлемнің кез келген оқу орнының студенттерімен байланыс орнату, тәжірибе алмасу, ой бөлісу, ортақ креативтік жобалар жасау;</w:t>
      </w:r>
    </w:p>
    <w:p w:rsidR="00252229" w:rsidRPr="009333D0" w:rsidRDefault="00252229"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жинақталған ақпаратты </w:t>
      </w:r>
      <w:r w:rsidR="001F7238" w:rsidRPr="009333D0">
        <w:rPr>
          <w:rFonts w:ascii="Times New Roman" w:hAnsi="Times New Roman" w:cs="Times New Roman"/>
          <w:sz w:val="28"/>
          <w:szCs w:val="28"/>
          <w:lang w:val="kk-KZ"/>
        </w:rPr>
        <w:t>компьютерлік бағдарла</w:t>
      </w:r>
      <w:r w:rsidR="005D5DE7" w:rsidRPr="009333D0">
        <w:rPr>
          <w:rFonts w:ascii="Times New Roman" w:hAnsi="Times New Roman" w:cs="Times New Roman"/>
          <w:sz w:val="28"/>
          <w:szCs w:val="28"/>
          <w:lang w:val="kk-KZ"/>
        </w:rPr>
        <w:t>ма</w:t>
      </w:r>
      <w:r w:rsidR="001F7238" w:rsidRPr="009333D0">
        <w:rPr>
          <w:rFonts w:ascii="Times New Roman" w:hAnsi="Times New Roman" w:cs="Times New Roman"/>
          <w:sz w:val="28"/>
          <w:szCs w:val="28"/>
          <w:lang w:val="kk-KZ"/>
        </w:rPr>
        <w:t xml:space="preserve">мен </w:t>
      </w:r>
      <w:r w:rsidRPr="009333D0">
        <w:rPr>
          <w:rFonts w:ascii="Times New Roman" w:hAnsi="Times New Roman" w:cs="Times New Roman"/>
          <w:sz w:val="28"/>
          <w:szCs w:val="28"/>
          <w:lang w:val="kk-KZ"/>
        </w:rPr>
        <w:t xml:space="preserve">талдау, синтездеу, жіктеу, санаттау; </w:t>
      </w:r>
    </w:p>
    <w:p w:rsidR="00252229" w:rsidRPr="009333D0" w:rsidRDefault="00F73B70" w:rsidP="00842F59">
      <w:pPr>
        <w:tabs>
          <w:tab w:val="left" w:pos="6932"/>
        </w:tabs>
        <w:ind w:firstLine="720"/>
        <w:rPr>
          <w:sz w:val="28"/>
          <w:szCs w:val="28"/>
          <w:lang w:val="kk-KZ"/>
        </w:rPr>
      </w:pPr>
      <w:r w:rsidRPr="009333D0">
        <w:rPr>
          <w:sz w:val="28"/>
          <w:szCs w:val="28"/>
          <w:lang w:val="kk-KZ"/>
        </w:rPr>
        <w:t>–</w:t>
      </w:r>
      <w:r w:rsidR="00252229" w:rsidRPr="009333D0">
        <w:rPr>
          <w:sz w:val="28"/>
          <w:szCs w:val="28"/>
          <w:lang w:val="kk-KZ"/>
        </w:rPr>
        <w:t xml:space="preserve"> жобаны 3</w:t>
      </w:r>
      <w:r w:rsidR="00252229" w:rsidRPr="009333D0">
        <w:rPr>
          <w:sz w:val="28"/>
          <w:szCs w:val="28"/>
          <w:lang w:val="en-US"/>
        </w:rPr>
        <w:t>D</w:t>
      </w:r>
      <w:r w:rsidR="00252229" w:rsidRPr="009333D0">
        <w:rPr>
          <w:sz w:val="28"/>
          <w:szCs w:val="28"/>
        </w:rPr>
        <w:t>-</w:t>
      </w:r>
      <w:r w:rsidR="00252229" w:rsidRPr="009333D0">
        <w:rPr>
          <w:sz w:val="28"/>
          <w:szCs w:val="28"/>
          <w:lang w:val="kk-KZ"/>
        </w:rPr>
        <w:t>модель</w:t>
      </w:r>
      <w:r w:rsidR="00F81615" w:rsidRPr="009333D0">
        <w:rPr>
          <w:sz w:val="28"/>
          <w:szCs w:val="28"/>
          <w:lang w:val="kk-KZ"/>
        </w:rPr>
        <w:t>деу және т.б.</w:t>
      </w:r>
    </w:p>
    <w:p w:rsidR="008B014B" w:rsidRPr="009333D0" w:rsidRDefault="00AE0D07" w:rsidP="00842F59">
      <w:pPr>
        <w:tabs>
          <w:tab w:val="left" w:pos="6932"/>
        </w:tabs>
        <w:ind w:firstLine="720"/>
        <w:rPr>
          <w:sz w:val="28"/>
          <w:szCs w:val="28"/>
          <w:lang w:val="kk-KZ"/>
        </w:rPr>
      </w:pPr>
      <w:r w:rsidRPr="009333D0">
        <w:rPr>
          <w:sz w:val="28"/>
          <w:szCs w:val="28"/>
          <w:lang w:val="kk-KZ"/>
        </w:rPr>
        <w:lastRenderedPageBreak/>
        <w:t xml:space="preserve">Студенттердің креативтік ойлау қабілетін арттыруда </w:t>
      </w:r>
      <w:r w:rsidR="0043005A" w:rsidRPr="009333D0">
        <w:rPr>
          <w:sz w:val="28"/>
          <w:szCs w:val="28"/>
          <w:lang w:val="kk-KZ"/>
        </w:rPr>
        <w:t xml:space="preserve">түрлі платформаларда </w:t>
      </w:r>
      <w:r w:rsidRPr="009333D0">
        <w:rPr>
          <w:sz w:val="28"/>
          <w:szCs w:val="28"/>
          <w:lang w:val="kk-KZ"/>
        </w:rPr>
        <w:t>онлайн элективті курс</w:t>
      </w:r>
      <w:r w:rsidR="0043005A" w:rsidRPr="009333D0">
        <w:rPr>
          <w:sz w:val="28"/>
          <w:szCs w:val="28"/>
          <w:lang w:val="kk-KZ"/>
        </w:rPr>
        <w:t>тар, әсіресе, бұқара</w:t>
      </w:r>
      <w:r w:rsidRPr="009333D0">
        <w:rPr>
          <w:sz w:val="28"/>
          <w:szCs w:val="28"/>
          <w:lang w:val="kk-KZ"/>
        </w:rPr>
        <w:t xml:space="preserve">лық </w:t>
      </w:r>
      <w:r w:rsidR="0043005A" w:rsidRPr="009333D0">
        <w:rPr>
          <w:sz w:val="28"/>
          <w:szCs w:val="28"/>
          <w:lang w:val="kk-KZ"/>
        </w:rPr>
        <w:t>ашық онлайн курстар оқу үдерісінде кеңінен қолданылуда.</w:t>
      </w:r>
      <w:r w:rsidR="008B014B" w:rsidRPr="009333D0">
        <w:rPr>
          <w:sz w:val="28"/>
          <w:szCs w:val="28"/>
          <w:lang w:val="kk-KZ"/>
        </w:rPr>
        <w:t xml:space="preserve"> Ақпараттық технология материалды көрнекі түрде беретіндіктен, оны студенттер жеңіл әрі қызығып қабылдайды, мұндай жағдай оның оқу үдерісіне қызығушылығын оятады, мотивациясын туғызады.</w:t>
      </w:r>
    </w:p>
    <w:p w:rsidR="001F7238" w:rsidRPr="009333D0" w:rsidRDefault="00F81615" w:rsidP="00492785">
      <w:pPr>
        <w:tabs>
          <w:tab w:val="left" w:pos="6932"/>
        </w:tabs>
        <w:ind w:firstLine="720"/>
        <w:rPr>
          <w:sz w:val="28"/>
          <w:szCs w:val="28"/>
          <w:lang w:val="kk-KZ"/>
        </w:rPr>
      </w:pPr>
      <w:r w:rsidRPr="009333D0">
        <w:rPr>
          <w:sz w:val="28"/>
          <w:szCs w:val="28"/>
          <w:lang w:val="kk-KZ"/>
        </w:rPr>
        <w:t>Студенттердің креативтік ойлау қабілетін арттыру үшін интерактивті</w:t>
      </w:r>
      <w:r w:rsidR="00A225D3" w:rsidRPr="009333D0">
        <w:rPr>
          <w:sz w:val="28"/>
          <w:szCs w:val="28"/>
          <w:lang w:val="kk-KZ"/>
        </w:rPr>
        <w:t>к</w:t>
      </w:r>
      <w:r w:rsidRPr="009333D0">
        <w:rPr>
          <w:sz w:val="28"/>
          <w:szCs w:val="28"/>
          <w:lang w:val="kk-KZ"/>
        </w:rPr>
        <w:t xml:space="preserve"> </w:t>
      </w:r>
      <w:r w:rsidR="00202778" w:rsidRPr="009333D0">
        <w:rPr>
          <w:sz w:val="28"/>
          <w:szCs w:val="28"/>
          <w:lang w:val="kk-KZ"/>
        </w:rPr>
        <w:t xml:space="preserve">білімдену </w:t>
      </w:r>
      <w:r w:rsidRPr="009333D0">
        <w:rPr>
          <w:sz w:val="28"/>
          <w:szCs w:val="28"/>
          <w:lang w:val="kk-KZ"/>
        </w:rPr>
        <w:t>технологиялар</w:t>
      </w:r>
      <w:r w:rsidR="00A225D3" w:rsidRPr="009333D0">
        <w:rPr>
          <w:sz w:val="28"/>
          <w:szCs w:val="28"/>
          <w:lang w:val="kk-KZ"/>
        </w:rPr>
        <w:t>ды</w:t>
      </w:r>
      <w:r w:rsidRPr="009333D0">
        <w:rPr>
          <w:sz w:val="28"/>
          <w:szCs w:val="28"/>
          <w:lang w:val="kk-KZ"/>
        </w:rPr>
        <w:t xml:space="preserve"> қолдану </w:t>
      </w:r>
      <w:r w:rsidR="0021695B" w:rsidRPr="009333D0">
        <w:rPr>
          <w:sz w:val="28"/>
          <w:szCs w:val="28"/>
          <w:lang w:val="kk-KZ"/>
        </w:rPr>
        <w:t>–</w:t>
      </w:r>
      <w:r w:rsidRPr="009333D0">
        <w:rPr>
          <w:sz w:val="28"/>
          <w:szCs w:val="28"/>
          <w:lang w:val="kk-KZ"/>
        </w:rPr>
        <w:t xml:space="preserve"> оқ</w:t>
      </w:r>
      <w:r w:rsidR="00A831C4" w:rsidRPr="009333D0">
        <w:rPr>
          <w:sz w:val="28"/>
          <w:szCs w:val="28"/>
          <w:lang w:val="kk-KZ"/>
        </w:rPr>
        <w:t>у</w:t>
      </w:r>
      <w:r w:rsidRPr="009333D0">
        <w:rPr>
          <w:sz w:val="28"/>
          <w:szCs w:val="28"/>
          <w:lang w:val="kk-KZ"/>
        </w:rPr>
        <w:t xml:space="preserve"> үдерісінің басты шар</w:t>
      </w:r>
      <w:r w:rsidR="00AA143D" w:rsidRPr="009333D0">
        <w:rPr>
          <w:sz w:val="28"/>
          <w:szCs w:val="28"/>
          <w:lang w:val="kk-KZ"/>
        </w:rPr>
        <w:t>ты деуге негіз бар. Себебі, и</w:t>
      </w:r>
      <w:r w:rsidR="00A225D3" w:rsidRPr="009333D0">
        <w:rPr>
          <w:sz w:val="28"/>
          <w:szCs w:val="28"/>
          <w:lang w:val="kk-KZ"/>
        </w:rPr>
        <w:t xml:space="preserve">нтерактивтік </w:t>
      </w:r>
      <w:r w:rsidRPr="009333D0">
        <w:rPr>
          <w:sz w:val="28"/>
          <w:szCs w:val="28"/>
          <w:lang w:val="kk-KZ"/>
        </w:rPr>
        <w:t xml:space="preserve">технологиялар </w:t>
      </w:r>
      <w:r w:rsidR="0021695B" w:rsidRPr="009333D0">
        <w:rPr>
          <w:sz w:val="28"/>
          <w:szCs w:val="28"/>
          <w:lang w:val="kk-KZ"/>
        </w:rPr>
        <w:t xml:space="preserve">– </w:t>
      </w:r>
      <w:r w:rsidRPr="009333D0">
        <w:rPr>
          <w:sz w:val="28"/>
          <w:szCs w:val="28"/>
          <w:lang w:val="kk-KZ"/>
        </w:rPr>
        <w:t xml:space="preserve">инновациялық </w:t>
      </w:r>
      <w:r w:rsidR="00202778" w:rsidRPr="009333D0">
        <w:rPr>
          <w:sz w:val="28"/>
          <w:szCs w:val="28"/>
          <w:lang w:val="kk-KZ"/>
        </w:rPr>
        <w:t>білімдену</w:t>
      </w:r>
      <w:r w:rsidRPr="009333D0">
        <w:rPr>
          <w:sz w:val="28"/>
          <w:szCs w:val="28"/>
          <w:lang w:val="kk-KZ"/>
        </w:rPr>
        <w:t xml:space="preserve"> технологиясының бі</w:t>
      </w:r>
      <w:r w:rsidR="00AA143D" w:rsidRPr="009333D0">
        <w:rPr>
          <w:sz w:val="28"/>
          <w:szCs w:val="28"/>
          <w:lang w:val="kk-KZ"/>
        </w:rPr>
        <w:t xml:space="preserve">р түрі болып табылады. Жоғарыда келтірілген диалогтық </w:t>
      </w:r>
      <w:r w:rsidR="00A831C4" w:rsidRPr="009333D0">
        <w:rPr>
          <w:sz w:val="28"/>
          <w:szCs w:val="28"/>
          <w:lang w:val="kk-KZ"/>
        </w:rPr>
        <w:t>білімдену</w:t>
      </w:r>
      <w:r w:rsidR="00AA143D" w:rsidRPr="009333D0">
        <w:rPr>
          <w:sz w:val="28"/>
          <w:szCs w:val="28"/>
          <w:lang w:val="kk-KZ"/>
        </w:rPr>
        <w:t xml:space="preserve"> әдістері де осы интерактивті технологияға жатады. </w:t>
      </w:r>
      <w:r w:rsidR="00A60BDD" w:rsidRPr="009333D0">
        <w:rPr>
          <w:sz w:val="28"/>
          <w:szCs w:val="28"/>
          <w:lang w:val="kk-KZ"/>
        </w:rPr>
        <w:t>Интерактивті</w:t>
      </w:r>
      <w:r w:rsidR="00A831C4" w:rsidRPr="009333D0">
        <w:rPr>
          <w:sz w:val="28"/>
          <w:szCs w:val="28"/>
          <w:lang w:val="kk-KZ"/>
        </w:rPr>
        <w:t>к</w:t>
      </w:r>
      <w:r w:rsidR="00A60BDD" w:rsidRPr="009333D0">
        <w:rPr>
          <w:sz w:val="28"/>
          <w:szCs w:val="28"/>
          <w:lang w:val="kk-KZ"/>
        </w:rPr>
        <w:t xml:space="preserve"> </w:t>
      </w:r>
      <w:r w:rsidR="00A831C4" w:rsidRPr="009333D0">
        <w:rPr>
          <w:sz w:val="28"/>
          <w:szCs w:val="28"/>
          <w:lang w:val="kk-KZ"/>
        </w:rPr>
        <w:t>білімденуде</w:t>
      </w:r>
      <w:r w:rsidR="00A60BDD" w:rsidRPr="009333D0">
        <w:rPr>
          <w:sz w:val="28"/>
          <w:szCs w:val="28"/>
          <w:lang w:val="kk-KZ"/>
        </w:rPr>
        <w:t xml:space="preserve"> сократ диалогы, дискуссия, кейс-әдісі, фокус-топ, тренинг, бейнеконференция, топтық жұмыс, интерактивті экскурсия, жоба әдісі, АРИЗ, сыни ойлауды дамыту технологиясы, дөңгелек үстел, шеберлік сағаттары, рөлдік ойындар, іскерлік ойындар және т.б. әдістер кеңінен қолданылады.</w:t>
      </w:r>
    </w:p>
    <w:p w:rsidR="00F81615" w:rsidRPr="009333D0" w:rsidRDefault="00202778" w:rsidP="00492785">
      <w:pPr>
        <w:tabs>
          <w:tab w:val="left" w:pos="6932"/>
        </w:tabs>
        <w:ind w:firstLine="720"/>
        <w:rPr>
          <w:sz w:val="28"/>
          <w:szCs w:val="28"/>
          <w:lang w:val="kk-KZ"/>
        </w:rPr>
      </w:pPr>
      <w:r w:rsidRPr="009333D0">
        <w:rPr>
          <w:sz w:val="28"/>
          <w:szCs w:val="28"/>
          <w:lang w:val="kk-KZ"/>
        </w:rPr>
        <w:t xml:space="preserve">Интерактивтік </w:t>
      </w:r>
      <w:r w:rsidR="00AA143D" w:rsidRPr="009333D0">
        <w:rPr>
          <w:sz w:val="28"/>
          <w:szCs w:val="28"/>
          <w:lang w:val="kk-KZ"/>
        </w:rPr>
        <w:t>технология студентердің ойлау іс-әрекетін және шығар</w:t>
      </w:r>
      <w:r w:rsidR="00FA7395" w:rsidRPr="009333D0">
        <w:rPr>
          <w:sz w:val="28"/>
          <w:szCs w:val="28"/>
          <w:lang w:val="kk-KZ"/>
        </w:rPr>
        <w:t>машылық белсенділігін арттырады, студент</w:t>
      </w:r>
      <w:r w:rsidR="00730C47" w:rsidRPr="009333D0">
        <w:rPr>
          <w:sz w:val="28"/>
          <w:szCs w:val="28"/>
          <w:lang w:val="kk-KZ"/>
        </w:rPr>
        <w:t>т</w:t>
      </w:r>
      <w:r w:rsidR="00FA7395" w:rsidRPr="009333D0">
        <w:rPr>
          <w:sz w:val="28"/>
          <w:szCs w:val="28"/>
          <w:lang w:val="kk-KZ"/>
        </w:rPr>
        <w:t>ің интеллектуал</w:t>
      </w:r>
      <w:r w:rsidR="001F7238" w:rsidRPr="009333D0">
        <w:rPr>
          <w:sz w:val="28"/>
          <w:szCs w:val="28"/>
          <w:lang w:val="kk-KZ"/>
        </w:rPr>
        <w:t>д</w:t>
      </w:r>
      <w:r w:rsidR="00FA7395" w:rsidRPr="009333D0">
        <w:rPr>
          <w:sz w:val="28"/>
          <w:szCs w:val="28"/>
          <w:lang w:val="kk-KZ"/>
        </w:rPr>
        <w:t xml:space="preserve">ық қабілетін </w:t>
      </w:r>
      <w:r w:rsidR="00250469" w:rsidRPr="009333D0">
        <w:rPr>
          <w:sz w:val="28"/>
          <w:szCs w:val="28"/>
          <w:lang w:val="kk-KZ"/>
        </w:rPr>
        <w:t>өркендетуге</w:t>
      </w:r>
      <w:r w:rsidR="00FA7395" w:rsidRPr="009333D0">
        <w:rPr>
          <w:sz w:val="28"/>
          <w:szCs w:val="28"/>
          <w:lang w:val="kk-KZ"/>
        </w:rPr>
        <w:t xml:space="preserve"> қолайлы жағдай жасайды, студент өзін еркін сезінеді, ашылады</w:t>
      </w:r>
      <w:r w:rsidR="002E43CD" w:rsidRPr="009333D0">
        <w:rPr>
          <w:sz w:val="28"/>
          <w:szCs w:val="28"/>
          <w:lang w:val="kk-KZ"/>
        </w:rPr>
        <w:t xml:space="preserve">. </w:t>
      </w:r>
      <w:r w:rsidRPr="009333D0">
        <w:rPr>
          <w:sz w:val="28"/>
          <w:szCs w:val="28"/>
          <w:lang w:val="kk-KZ"/>
        </w:rPr>
        <w:t xml:space="preserve">Интерактивтік білімдену технологиясы </w:t>
      </w:r>
      <w:r w:rsidR="00A90711" w:rsidRPr="009333D0">
        <w:rPr>
          <w:sz w:val="28"/>
          <w:szCs w:val="28"/>
          <w:lang w:val="kk-KZ"/>
        </w:rPr>
        <w:t xml:space="preserve">дәстүрлі оқытуды түбегейлі өзгертіп, </w:t>
      </w:r>
      <w:r w:rsidR="00795055" w:rsidRPr="009333D0">
        <w:rPr>
          <w:sz w:val="28"/>
          <w:szCs w:val="28"/>
          <w:lang w:val="kk-KZ"/>
        </w:rPr>
        <w:t>жаңа бағыт береді.</w:t>
      </w:r>
      <w:r w:rsidR="008D4ECC" w:rsidRPr="009333D0">
        <w:rPr>
          <w:sz w:val="28"/>
          <w:szCs w:val="28"/>
          <w:lang w:val="kk-KZ"/>
        </w:rPr>
        <w:t xml:space="preserve"> </w:t>
      </w:r>
    </w:p>
    <w:p w:rsidR="00AA7350" w:rsidRPr="009333D0" w:rsidRDefault="00AA7350" w:rsidP="00492785">
      <w:pPr>
        <w:tabs>
          <w:tab w:val="left" w:pos="6932"/>
        </w:tabs>
        <w:ind w:firstLine="720"/>
        <w:rPr>
          <w:sz w:val="28"/>
          <w:szCs w:val="28"/>
          <w:lang w:val="kk-KZ"/>
        </w:rPr>
      </w:pPr>
      <w:r w:rsidRPr="009333D0">
        <w:rPr>
          <w:sz w:val="28"/>
          <w:szCs w:val="28"/>
          <w:lang w:val="kk-KZ"/>
        </w:rPr>
        <w:t>Креативтік ойлау үдерісінде прагматикалық элемент басты болып саналады. Креативтік ойлау үдерісінің басынан бастап креативтік өнім не үшін, қандай мақсатпен жасалады де</w:t>
      </w:r>
      <w:r w:rsidR="00202778" w:rsidRPr="009333D0">
        <w:rPr>
          <w:sz w:val="28"/>
          <w:szCs w:val="28"/>
          <w:lang w:val="kk-KZ"/>
        </w:rPr>
        <w:t>ген прагматикалық проблема тұрады</w:t>
      </w:r>
      <w:r w:rsidRPr="009333D0">
        <w:rPr>
          <w:sz w:val="28"/>
          <w:szCs w:val="28"/>
          <w:lang w:val="kk-KZ"/>
        </w:rPr>
        <w:t>. Оқу үдерісінде</w:t>
      </w:r>
      <w:r w:rsidR="00202778" w:rsidRPr="009333D0">
        <w:rPr>
          <w:sz w:val="28"/>
          <w:szCs w:val="28"/>
          <w:lang w:val="kk-KZ"/>
        </w:rPr>
        <w:t>гі</w:t>
      </w:r>
      <w:r w:rsidRPr="009333D0">
        <w:rPr>
          <w:sz w:val="28"/>
          <w:szCs w:val="28"/>
          <w:lang w:val="kk-KZ"/>
        </w:rPr>
        <w:t xml:space="preserve"> прагматикалық көрсеткіштер төмендегі түзілімде берілген:</w:t>
      </w:r>
    </w:p>
    <w:p w:rsidR="00AA7350" w:rsidRPr="009333D0" w:rsidRDefault="00F73B70" w:rsidP="00492785">
      <w:pPr>
        <w:tabs>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теориялық білім мен шынайы практикалық өмір арасында тығыз байланыстың болуы, студенттің терең мағыналы байланысты орнатуы;</w:t>
      </w:r>
    </w:p>
    <w:p w:rsidR="00AA7350" w:rsidRPr="009333D0" w:rsidRDefault="00F73B70" w:rsidP="00492785">
      <w:pPr>
        <w:tabs>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студент білімнің, ойлау дағдыларының пайдалылығын түсінуге мүмкіндік жасау;</w:t>
      </w:r>
    </w:p>
    <w:p w:rsidR="00AA7350" w:rsidRPr="009333D0" w:rsidRDefault="00F73B70" w:rsidP="00492785">
      <w:pPr>
        <w:tabs>
          <w:tab w:val="left" w:pos="900"/>
          <w:tab w:val="left" w:pos="990"/>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студенттің оқу үдерісінде алған білім, білік-дағдыларының проблемаларды шешуге қалай көмектесетінін түйсінуі;</w:t>
      </w:r>
    </w:p>
    <w:p w:rsidR="00AA7350" w:rsidRPr="009333D0" w:rsidRDefault="00F73B70" w:rsidP="00492785">
      <w:pPr>
        <w:tabs>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студенттің креативтік іс-әрекеттің жалпыланған, маңызды тәсілдерін меңгеруі;</w:t>
      </w:r>
    </w:p>
    <w:p w:rsidR="00AA7350" w:rsidRPr="009333D0" w:rsidRDefault="00F73B70" w:rsidP="00492785">
      <w:pPr>
        <w:tabs>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студенттің практикалық білік-дағдыларды, креативтік әдістерді меңгеруі;</w:t>
      </w:r>
    </w:p>
    <w:p w:rsidR="00AA7350" w:rsidRPr="009333D0" w:rsidRDefault="00F73B70" w:rsidP="00492785">
      <w:pPr>
        <w:tabs>
          <w:tab w:val="left" w:pos="6932"/>
        </w:tabs>
        <w:ind w:firstLine="720"/>
        <w:rPr>
          <w:sz w:val="28"/>
          <w:szCs w:val="28"/>
          <w:lang w:val="kk-KZ"/>
        </w:rPr>
      </w:pPr>
      <w:r w:rsidRPr="009333D0">
        <w:rPr>
          <w:sz w:val="28"/>
          <w:szCs w:val="28"/>
          <w:lang w:val="kk-KZ"/>
        </w:rPr>
        <w:t>–</w:t>
      </w:r>
      <w:r w:rsidR="00AA7350" w:rsidRPr="009333D0">
        <w:rPr>
          <w:sz w:val="28"/>
          <w:szCs w:val="28"/>
          <w:lang w:val="kk-KZ"/>
        </w:rPr>
        <w:t xml:space="preserve"> студентті өздігінен жауапке</w:t>
      </w:r>
      <w:r w:rsidR="003D4A35" w:rsidRPr="009333D0">
        <w:rPr>
          <w:sz w:val="28"/>
          <w:szCs w:val="28"/>
          <w:lang w:val="kk-KZ"/>
        </w:rPr>
        <w:t>р</w:t>
      </w:r>
      <w:r w:rsidR="00AA7350" w:rsidRPr="009333D0">
        <w:rPr>
          <w:sz w:val="28"/>
          <w:szCs w:val="28"/>
          <w:lang w:val="kk-KZ"/>
        </w:rPr>
        <w:t>шілікпен таңдау жасауға, тиімді шешім қабылдауға бағыттау.</w:t>
      </w:r>
    </w:p>
    <w:p w:rsidR="00A97E21" w:rsidRPr="009333D0" w:rsidRDefault="00241CB8" w:rsidP="00492785">
      <w:pPr>
        <w:tabs>
          <w:tab w:val="left" w:pos="681"/>
        </w:tabs>
        <w:spacing w:before="56"/>
        <w:ind w:right="-28" w:firstLine="720"/>
        <w:rPr>
          <w:sz w:val="28"/>
          <w:szCs w:val="28"/>
          <w:lang w:val="kk-KZ"/>
        </w:rPr>
      </w:pPr>
      <w:r w:rsidRPr="009333D0">
        <w:rPr>
          <w:sz w:val="28"/>
          <w:szCs w:val="28"/>
          <w:lang w:val="kk-KZ"/>
        </w:rPr>
        <w:t xml:space="preserve">«Рефлексия» латын тілінен «reflexio» </w:t>
      </w:r>
      <w:r w:rsidR="0021695B" w:rsidRPr="009333D0">
        <w:rPr>
          <w:sz w:val="28"/>
          <w:szCs w:val="28"/>
          <w:lang w:val="kk-KZ"/>
        </w:rPr>
        <w:t>–</w:t>
      </w:r>
      <w:r w:rsidRPr="009333D0">
        <w:rPr>
          <w:sz w:val="28"/>
          <w:szCs w:val="28"/>
          <w:lang w:val="kk-KZ"/>
        </w:rPr>
        <w:t xml:space="preserve"> «кері өзіне қарай қарату» деген мағынаны білдіреді. Д.Н. Боровинская </w:t>
      </w:r>
      <w:r w:rsidR="005C26B5" w:rsidRPr="009333D0">
        <w:rPr>
          <w:sz w:val="28"/>
          <w:szCs w:val="28"/>
          <w:lang w:val="kk-KZ"/>
        </w:rPr>
        <w:t>«рефлексия креативті нәтиже тудыруға бағытталған ойлауды ұйымдастырудың маңызды тетігі» деген тұжырым айтқан [</w:t>
      </w:r>
      <w:r w:rsidR="000020DE" w:rsidRPr="009333D0">
        <w:rPr>
          <w:sz w:val="28"/>
          <w:szCs w:val="28"/>
          <w:lang w:val="kk-KZ"/>
        </w:rPr>
        <w:t>212</w:t>
      </w:r>
      <w:r w:rsidR="005C26B5" w:rsidRPr="009333D0">
        <w:rPr>
          <w:sz w:val="28"/>
          <w:szCs w:val="28"/>
          <w:lang w:val="kk-KZ"/>
        </w:rPr>
        <w:t>].</w:t>
      </w:r>
      <w:r w:rsidR="005C26B5" w:rsidRPr="009333D0">
        <w:rPr>
          <w:i/>
          <w:sz w:val="28"/>
          <w:szCs w:val="28"/>
          <w:lang w:val="kk-KZ"/>
        </w:rPr>
        <w:t xml:space="preserve"> </w:t>
      </w:r>
      <w:r w:rsidR="00A97E21" w:rsidRPr="009333D0">
        <w:rPr>
          <w:sz w:val="28"/>
          <w:szCs w:val="28"/>
          <w:lang w:val="kk-KZ"/>
        </w:rPr>
        <w:t xml:space="preserve">Ал, О.К. Тихомиров «Ойлау – тұлға рефлексиясының құрамдас бөлігі және өзі </w:t>
      </w:r>
      <w:r w:rsidR="00122796" w:rsidRPr="009333D0">
        <w:rPr>
          <w:sz w:val="28"/>
          <w:szCs w:val="28"/>
          <w:lang w:val="kk-KZ"/>
        </w:rPr>
        <w:t>сол рефлексияның объектісіне айналады» деген ой айтқан [</w:t>
      </w:r>
      <w:r w:rsidR="000020DE" w:rsidRPr="009333D0">
        <w:rPr>
          <w:sz w:val="28"/>
          <w:szCs w:val="28"/>
          <w:lang w:val="kk-KZ"/>
        </w:rPr>
        <w:t>21</w:t>
      </w:r>
      <w:r w:rsidR="005145D1" w:rsidRPr="009333D0">
        <w:rPr>
          <w:sz w:val="28"/>
          <w:szCs w:val="28"/>
          <w:lang w:val="kk-KZ"/>
        </w:rPr>
        <w:t>3</w:t>
      </w:r>
      <w:r w:rsidR="00122796" w:rsidRPr="009333D0">
        <w:rPr>
          <w:sz w:val="28"/>
          <w:szCs w:val="28"/>
          <w:lang w:val="kk-KZ"/>
        </w:rPr>
        <w:t>].</w:t>
      </w:r>
      <w:r w:rsidR="00122796" w:rsidRPr="009333D0">
        <w:rPr>
          <w:i/>
          <w:sz w:val="28"/>
          <w:szCs w:val="28"/>
          <w:shd w:val="clear" w:color="auto" w:fill="FFFFFF"/>
          <w:lang w:val="kk-KZ"/>
        </w:rPr>
        <w:t xml:space="preserve"> </w:t>
      </w:r>
    </w:p>
    <w:p w:rsidR="005C26B5" w:rsidRPr="009333D0" w:rsidRDefault="005C26B5" w:rsidP="00492785">
      <w:pPr>
        <w:tabs>
          <w:tab w:val="left" w:pos="6932"/>
        </w:tabs>
        <w:ind w:firstLine="720"/>
        <w:rPr>
          <w:sz w:val="28"/>
          <w:szCs w:val="28"/>
          <w:lang w:val="kk-KZ"/>
        </w:rPr>
      </w:pPr>
      <w:r w:rsidRPr="009333D0">
        <w:rPr>
          <w:sz w:val="28"/>
          <w:szCs w:val="28"/>
          <w:lang w:val="kk-KZ"/>
        </w:rPr>
        <w:t xml:space="preserve">Шығармашылық рефлексияны Дж.Х. Флавэл (1976), И.Н. Семенов, </w:t>
      </w:r>
      <w:r w:rsidR="00C84C16" w:rsidRPr="009333D0">
        <w:rPr>
          <w:sz w:val="28"/>
          <w:szCs w:val="28"/>
          <w:lang w:val="kk-KZ"/>
        </w:rPr>
        <w:t xml:space="preserve">     </w:t>
      </w:r>
      <w:r w:rsidRPr="009333D0">
        <w:rPr>
          <w:sz w:val="28"/>
          <w:szCs w:val="28"/>
          <w:lang w:val="kk-KZ"/>
        </w:rPr>
        <w:t>С.Ю. Степанов (1983), А.Д. Коста (1987), Р. Стернберг (1988), В.Г. Богин (1993)</w:t>
      </w:r>
      <w:r w:rsidR="001806E4" w:rsidRPr="009333D0">
        <w:rPr>
          <w:sz w:val="28"/>
          <w:szCs w:val="28"/>
          <w:lang w:val="kk-KZ"/>
        </w:rPr>
        <w:t xml:space="preserve">, Ю.Н. Кулюткин (2002), </w:t>
      </w:r>
      <w:r w:rsidRPr="009333D0">
        <w:rPr>
          <w:sz w:val="28"/>
          <w:szCs w:val="28"/>
          <w:lang w:val="kk-KZ"/>
        </w:rPr>
        <w:t xml:space="preserve"> </w:t>
      </w:r>
      <w:r w:rsidR="001806E4" w:rsidRPr="009333D0">
        <w:rPr>
          <w:sz w:val="28"/>
          <w:szCs w:val="28"/>
          <w:lang w:val="kk-KZ"/>
        </w:rPr>
        <w:t xml:space="preserve">Н.А. Маркина (2011) </w:t>
      </w:r>
      <w:r w:rsidRPr="009333D0">
        <w:rPr>
          <w:sz w:val="28"/>
          <w:szCs w:val="28"/>
          <w:lang w:val="kk-KZ"/>
        </w:rPr>
        <w:t>зерттеген.</w:t>
      </w:r>
    </w:p>
    <w:p w:rsidR="00AF4C4B" w:rsidRPr="009333D0" w:rsidRDefault="00AF4C4B" w:rsidP="00492785">
      <w:pPr>
        <w:tabs>
          <w:tab w:val="left" w:pos="6932"/>
        </w:tabs>
        <w:ind w:firstLine="720"/>
        <w:rPr>
          <w:sz w:val="28"/>
          <w:szCs w:val="28"/>
          <w:lang w:val="kk-KZ"/>
        </w:rPr>
      </w:pPr>
      <w:r w:rsidRPr="009333D0">
        <w:rPr>
          <w:sz w:val="28"/>
          <w:szCs w:val="28"/>
          <w:lang w:val="kk-KZ"/>
        </w:rPr>
        <w:lastRenderedPageBreak/>
        <w:t xml:space="preserve">Ғалымдар рефлексия мен оның аспектілерін зерттеп, келесі түрлерін  бөліп шығарған: тұлғалық рефлексия, кооперативтік рефлексия коммуникативтік рефлексия, когнитивтік немесе интеллектуалдық рефлексия,  ситуативтік рефлексия, ретроспективтік рефлексия және проспективік рефлексия. </w:t>
      </w:r>
    </w:p>
    <w:p w:rsidR="001806E4" w:rsidRPr="009333D0" w:rsidRDefault="00773C4C" w:rsidP="00492785">
      <w:pPr>
        <w:tabs>
          <w:tab w:val="left" w:pos="6932"/>
        </w:tabs>
        <w:ind w:firstLine="720"/>
        <w:rPr>
          <w:sz w:val="28"/>
          <w:szCs w:val="28"/>
          <w:lang w:val="kk-KZ"/>
        </w:rPr>
      </w:pPr>
      <w:r w:rsidRPr="009333D0">
        <w:rPr>
          <w:sz w:val="28"/>
          <w:szCs w:val="28"/>
          <w:lang w:val="kk-KZ"/>
        </w:rPr>
        <w:t xml:space="preserve">Н.А. Маркина өзінің зерттеуінде креативтік тұлғаның рефлексивтік тетігін «Мен-концепциясы» тұрғысынан қарастырып, рефлексияны – психикалық процесс, </w:t>
      </w:r>
      <w:r w:rsidR="00984142" w:rsidRPr="009333D0">
        <w:rPr>
          <w:sz w:val="28"/>
          <w:szCs w:val="28"/>
          <w:lang w:val="kk-KZ"/>
        </w:rPr>
        <w:t xml:space="preserve">ал </w:t>
      </w:r>
      <w:r w:rsidRPr="009333D0">
        <w:rPr>
          <w:sz w:val="28"/>
          <w:szCs w:val="28"/>
          <w:lang w:val="kk-KZ"/>
        </w:rPr>
        <w:t xml:space="preserve">рефлексивтілікті – тұлғаға ойлау қабілетін </w:t>
      </w:r>
      <w:r w:rsidR="00984142" w:rsidRPr="009333D0">
        <w:rPr>
          <w:sz w:val="28"/>
          <w:szCs w:val="28"/>
          <w:lang w:val="kk-KZ"/>
        </w:rPr>
        <w:t xml:space="preserve">арттыруға </w:t>
      </w:r>
      <w:r w:rsidRPr="009333D0">
        <w:rPr>
          <w:sz w:val="28"/>
          <w:szCs w:val="28"/>
          <w:lang w:val="kk-KZ"/>
        </w:rPr>
        <w:t>мүмкіндік беретін интегральды психикалық қасиет деп санаған</w:t>
      </w:r>
      <w:r w:rsidR="00984142" w:rsidRPr="009333D0">
        <w:rPr>
          <w:sz w:val="28"/>
          <w:szCs w:val="28"/>
          <w:lang w:val="kk-KZ"/>
        </w:rPr>
        <w:t xml:space="preserve"> [</w:t>
      </w:r>
      <w:r w:rsidR="0003658F" w:rsidRPr="009333D0">
        <w:rPr>
          <w:sz w:val="28"/>
          <w:szCs w:val="28"/>
          <w:lang w:val="kk-KZ"/>
        </w:rPr>
        <w:t>214</w:t>
      </w:r>
      <w:r w:rsidR="00984142" w:rsidRPr="009333D0">
        <w:rPr>
          <w:sz w:val="28"/>
          <w:szCs w:val="28"/>
          <w:lang w:val="kk-KZ"/>
        </w:rPr>
        <w:t>]</w:t>
      </w:r>
      <w:r w:rsidRPr="009333D0">
        <w:rPr>
          <w:sz w:val="28"/>
          <w:szCs w:val="28"/>
          <w:lang w:val="kk-KZ"/>
        </w:rPr>
        <w:t xml:space="preserve">.  </w:t>
      </w:r>
    </w:p>
    <w:p w:rsidR="00CD36E3" w:rsidRPr="009333D0" w:rsidRDefault="00CD36E3" w:rsidP="00492785">
      <w:pPr>
        <w:tabs>
          <w:tab w:val="left" w:pos="6932"/>
        </w:tabs>
        <w:ind w:firstLine="720"/>
        <w:rPr>
          <w:sz w:val="28"/>
          <w:szCs w:val="28"/>
          <w:lang w:val="kk-KZ"/>
        </w:rPr>
      </w:pPr>
      <w:r w:rsidRPr="009333D0">
        <w:rPr>
          <w:sz w:val="28"/>
          <w:szCs w:val="28"/>
          <w:lang w:val="kk-KZ"/>
        </w:rPr>
        <w:t>Ретроспективті рефлексия – өткен шақта болған іс-әрекетке, жағдайға талдау жасау болса, проспективті рефлексия – болашақта болатын іс-әрекет туралы ойлау, оның орындалу ретін елестету, жоспарлау, оны жүзеге асырудың барынша тиімді тәсілдерін таңдау, болатын нәтижесін болжау дегенді білдіреді.</w:t>
      </w:r>
      <w:r w:rsidR="00743A76" w:rsidRPr="009333D0">
        <w:rPr>
          <w:sz w:val="28"/>
          <w:szCs w:val="28"/>
          <w:lang w:val="kk-KZ"/>
        </w:rPr>
        <w:t xml:space="preserve"> Тұлғаның рефлексиясы өзіне </w:t>
      </w:r>
      <w:r w:rsidR="0021695B" w:rsidRPr="009333D0">
        <w:rPr>
          <w:sz w:val="28"/>
          <w:szCs w:val="28"/>
          <w:lang w:val="kk-KZ"/>
        </w:rPr>
        <w:t>–</w:t>
      </w:r>
      <w:r w:rsidR="00743A76" w:rsidRPr="009333D0">
        <w:rPr>
          <w:sz w:val="28"/>
          <w:szCs w:val="28"/>
          <w:lang w:val="kk-KZ"/>
        </w:rPr>
        <w:t xml:space="preserve">  ішкі жан дүниесіне, ойына, санасына, рухына бағытталады, сонымен қатар сыртқа – басқаларға, объектіге, іс-әрекетке, басқа адамдардың қарым-қатынасына бағытталады.</w:t>
      </w:r>
    </w:p>
    <w:p w:rsidR="00EC3560" w:rsidRPr="009333D0" w:rsidRDefault="007B47CD" w:rsidP="00492785">
      <w:pPr>
        <w:tabs>
          <w:tab w:val="left" w:pos="6932"/>
        </w:tabs>
        <w:ind w:firstLine="720"/>
        <w:rPr>
          <w:sz w:val="28"/>
          <w:szCs w:val="28"/>
          <w:lang w:val="kk-KZ"/>
        </w:rPr>
      </w:pPr>
      <w:r w:rsidRPr="009333D0">
        <w:rPr>
          <w:sz w:val="28"/>
          <w:szCs w:val="28"/>
          <w:lang w:val="kk-KZ"/>
        </w:rPr>
        <w:t xml:space="preserve">Рефлексия </w:t>
      </w:r>
      <w:r w:rsidR="001D385F" w:rsidRPr="009333D0">
        <w:rPr>
          <w:sz w:val="28"/>
          <w:szCs w:val="28"/>
          <w:lang w:val="kk-KZ"/>
        </w:rPr>
        <w:t xml:space="preserve">студенттің </w:t>
      </w:r>
      <w:r w:rsidR="007A530C" w:rsidRPr="009333D0">
        <w:rPr>
          <w:sz w:val="28"/>
          <w:szCs w:val="28"/>
          <w:lang w:val="kk-KZ"/>
        </w:rPr>
        <w:t xml:space="preserve">санасын, </w:t>
      </w:r>
      <w:r w:rsidRPr="009333D0">
        <w:rPr>
          <w:sz w:val="28"/>
          <w:szCs w:val="28"/>
          <w:lang w:val="kk-KZ"/>
        </w:rPr>
        <w:t xml:space="preserve">ойын және іс-әрекетін психологиялық тетік арқылы қайта құрылымдайды. </w:t>
      </w:r>
      <w:r w:rsidR="00EC3560" w:rsidRPr="009333D0">
        <w:rPr>
          <w:sz w:val="28"/>
          <w:szCs w:val="28"/>
          <w:lang w:val="kk-KZ"/>
        </w:rPr>
        <w:t>Р</w:t>
      </w:r>
      <w:r w:rsidRPr="009333D0">
        <w:rPr>
          <w:sz w:val="28"/>
          <w:szCs w:val="28"/>
          <w:lang w:val="kk-KZ"/>
        </w:rPr>
        <w:t>е</w:t>
      </w:r>
      <w:r w:rsidR="00EC3560" w:rsidRPr="009333D0">
        <w:rPr>
          <w:sz w:val="28"/>
          <w:szCs w:val="28"/>
          <w:lang w:val="kk-KZ"/>
        </w:rPr>
        <w:t>флексивтік технология</w:t>
      </w:r>
      <w:r w:rsidRPr="009333D0">
        <w:rPr>
          <w:sz w:val="28"/>
          <w:szCs w:val="28"/>
          <w:lang w:val="kk-KZ"/>
        </w:rPr>
        <w:t xml:space="preserve"> инновациялық технология қатарына жатады. </w:t>
      </w:r>
      <w:r w:rsidR="00C54D04" w:rsidRPr="009333D0">
        <w:rPr>
          <w:sz w:val="28"/>
          <w:szCs w:val="28"/>
          <w:lang w:val="kk-KZ"/>
        </w:rPr>
        <w:t>Рефлексивтік технологияға</w:t>
      </w:r>
      <w:r w:rsidR="0003658F" w:rsidRPr="009333D0">
        <w:rPr>
          <w:sz w:val="28"/>
          <w:szCs w:val="28"/>
          <w:lang w:val="kk-KZ"/>
        </w:rPr>
        <w:t xml:space="preserve"> [215</w:t>
      </w:r>
      <w:r w:rsidR="00E4566B" w:rsidRPr="009333D0">
        <w:rPr>
          <w:sz w:val="28"/>
          <w:szCs w:val="28"/>
          <w:lang w:val="kk-KZ"/>
        </w:rPr>
        <w:t>]</w:t>
      </w:r>
      <w:r w:rsidR="00C54D04" w:rsidRPr="009333D0">
        <w:rPr>
          <w:sz w:val="28"/>
          <w:szCs w:val="28"/>
          <w:lang w:val="kk-KZ"/>
        </w:rPr>
        <w:t xml:space="preserve">  диалогтық әдістер (дискуссия, диалог), интерактивтік әдістер (түрлі ойындар), кейс-стади, рефлексивті дискуссия, рефлексивтік бейнетренинг, рефлексивті</w:t>
      </w:r>
      <w:r w:rsidR="00677945" w:rsidRPr="009333D0">
        <w:rPr>
          <w:sz w:val="28"/>
          <w:szCs w:val="28"/>
          <w:lang w:val="kk-KZ"/>
        </w:rPr>
        <w:t>к</w:t>
      </w:r>
      <w:r w:rsidR="00C54D04" w:rsidRPr="009333D0">
        <w:rPr>
          <w:sz w:val="28"/>
          <w:szCs w:val="28"/>
          <w:lang w:val="kk-KZ"/>
        </w:rPr>
        <w:t>-инновациялық семинар және т.б. жатады. Бірақ оқыту үдерісінде осы аталған әдістер оқытушы-профессор құрамы тарапынан қолданылады деп айту қиын.</w:t>
      </w:r>
    </w:p>
    <w:p w:rsidR="00984142" w:rsidRPr="009333D0" w:rsidRDefault="00C656C8" w:rsidP="00492785">
      <w:pPr>
        <w:tabs>
          <w:tab w:val="left" w:pos="6932"/>
        </w:tabs>
        <w:ind w:firstLine="720"/>
        <w:rPr>
          <w:sz w:val="28"/>
          <w:szCs w:val="28"/>
          <w:lang w:val="kk-KZ"/>
        </w:rPr>
      </w:pPr>
      <w:r w:rsidRPr="009333D0">
        <w:rPr>
          <w:sz w:val="28"/>
          <w:szCs w:val="28"/>
          <w:lang w:val="kk-KZ"/>
        </w:rPr>
        <w:t>Зерттеушілердің еңбектерін зерделей келе, оқу үдерісінде студенттің  үнемі р</w:t>
      </w:r>
      <w:r w:rsidR="00743A76" w:rsidRPr="009333D0">
        <w:rPr>
          <w:sz w:val="28"/>
          <w:szCs w:val="28"/>
          <w:lang w:val="kk-KZ"/>
        </w:rPr>
        <w:t xml:space="preserve">ефлексия </w:t>
      </w:r>
      <w:r w:rsidRPr="009333D0">
        <w:rPr>
          <w:sz w:val="28"/>
          <w:szCs w:val="28"/>
          <w:lang w:val="kk-KZ"/>
        </w:rPr>
        <w:t xml:space="preserve">жасауы, оның </w:t>
      </w:r>
      <w:r w:rsidR="002C5D2A" w:rsidRPr="009333D0">
        <w:rPr>
          <w:sz w:val="28"/>
          <w:szCs w:val="28"/>
          <w:lang w:val="kk-KZ"/>
        </w:rPr>
        <w:t>санасы</w:t>
      </w:r>
      <w:r w:rsidR="00920271" w:rsidRPr="009333D0">
        <w:rPr>
          <w:sz w:val="28"/>
          <w:szCs w:val="28"/>
          <w:lang w:val="kk-KZ"/>
        </w:rPr>
        <w:t xml:space="preserve"> мен </w:t>
      </w:r>
      <w:r w:rsidRPr="009333D0">
        <w:rPr>
          <w:sz w:val="28"/>
          <w:szCs w:val="28"/>
          <w:lang w:val="kk-KZ"/>
        </w:rPr>
        <w:t xml:space="preserve">ойлау қабілетін ұштайтынын </w:t>
      </w:r>
      <w:r w:rsidR="00577D08" w:rsidRPr="009333D0">
        <w:rPr>
          <w:sz w:val="28"/>
          <w:szCs w:val="28"/>
          <w:lang w:val="kk-KZ"/>
        </w:rPr>
        <w:t>рефлексия</w:t>
      </w:r>
      <w:r w:rsidRPr="009333D0">
        <w:rPr>
          <w:sz w:val="28"/>
          <w:szCs w:val="28"/>
          <w:lang w:val="kk-KZ"/>
        </w:rPr>
        <w:t xml:space="preserve"> </w:t>
      </w:r>
      <w:r w:rsidR="00577D08" w:rsidRPr="009333D0">
        <w:rPr>
          <w:sz w:val="28"/>
          <w:szCs w:val="28"/>
          <w:lang w:val="kk-KZ"/>
        </w:rPr>
        <w:t>көрсеткіштерімен</w:t>
      </w:r>
      <w:r w:rsidRPr="009333D0">
        <w:rPr>
          <w:sz w:val="28"/>
          <w:szCs w:val="28"/>
          <w:lang w:val="kk-KZ"/>
        </w:rPr>
        <w:t xml:space="preserve"> төмендегі түзіл</w:t>
      </w:r>
      <w:r w:rsidR="00920271" w:rsidRPr="009333D0">
        <w:rPr>
          <w:sz w:val="28"/>
          <w:szCs w:val="28"/>
          <w:lang w:val="kk-KZ"/>
        </w:rPr>
        <w:t>і</w:t>
      </w:r>
      <w:r w:rsidRPr="009333D0">
        <w:rPr>
          <w:sz w:val="28"/>
          <w:szCs w:val="28"/>
          <w:lang w:val="kk-KZ"/>
        </w:rPr>
        <w:t>мде беріп отырмыз:</w:t>
      </w:r>
    </w:p>
    <w:p w:rsidR="00C656C8" w:rsidRPr="009333D0" w:rsidRDefault="00F73B70" w:rsidP="00492785">
      <w:pPr>
        <w:tabs>
          <w:tab w:val="left" w:pos="6932"/>
        </w:tabs>
        <w:ind w:firstLine="720"/>
        <w:rPr>
          <w:sz w:val="28"/>
          <w:szCs w:val="28"/>
          <w:lang w:val="kk-KZ"/>
        </w:rPr>
      </w:pPr>
      <w:r w:rsidRPr="009333D0">
        <w:rPr>
          <w:sz w:val="28"/>
          <w:szCs w:val="28"/>
          <w:lang w:val="kk-KZ"/>
        </w:rPr>
        <w:t>–</w:t>
      </w:r>
      <w:r w:rsidR="00C656C8" w:rsidRPr="009333D0">
        <w:rPr>
          <w:sz w:val="28"/>
          <w:szCs w:val="28"/>
          <w:lang w:val="kk-KZ"/>
        </w:rPr>
        <w:t xml:space="preserve"> </w:t>
      </w:r>
      <w:r w:rsidR="00920271" w:rsidRPr="009333D0">
        <w:rPr>
          <w:sz w:val="28"/>
          <w:szCs w:val="28"/>
          <w:lang w:val="kk-KZ"/>
        </w:rPr>
        <w:t>студент рефлексия жасау арқылы өзін, жандүниесін таниды</w:t>
      </w:r>
      <w:r w:rsidR="007A530C" w:rsidRPr="009333D0">
        <w:rPr>
          <w:sz w:val="28"/>
          <w:szCs w:val="28"/>
          <w:lang w:val="kk-KZ"/>
        </w:rPr>
        <w:t>, өзін қайта құрылымдайды;</w:t>
      </w:r>
    </w:p>
    <w:p w:rsidR="00920271" w:rsidRPr="009333D0" w:rsidRDefault="00F73B70" w:rsidP="00492785">
      <w:pPr>
        <w:tabs>
          <w:tab w:val="left" w:pos="6932"/>
        </w:tabs>
        <w:ind w:firstLine="720"/>
        <w:rPr>
          <w:sz w:val="28"/>
          <w:szCs w:val="28"/>
          <w:lang w:val="kk-KZ"/>
        </w:rPr>
      </w:pPr>
      <w:r w:rsidRPr="009333D0">
        <w:rPr>
          <w:sz w:val="28"/>
          <w:szCs w:val="28"/>
          <w:lang w:val="kk-KZ"/>
        </w:rPr>
        <w:t>–</w:t>
      </w:r>
      <w:r w:rsidR="00920271" w:rsidRPr="009333D0">
        <w:rPr>
          <w:sz w:val="28"/>
          <w:szCs w:val="28"/>
          <w:lang w:val="kk-KZ"/>
        </w:rPr>
        <w:t xml:space="preserve"> студен</w:t>
      </w:r>
      <w:r w:rsidR="00EE7045" w:rsidRPr="009333D0">
        <w:rPr>
          <w:sz w:val="28"/>
          <w:szCs w:val="28"/>
          <w:lang w:val="kk-KZ"/>
        </w:rPr>
        <w:t>т</w:t>
      </w:r>
      <w:r w:rsidR="00920271" w:rsidRPr="009333D0">
        <w:rPr>
          <w:sz w:val="28"/>
          <w:szCs w:val="28"/>
          <w:lang w:val="kk-KZ"/>
        </w:rPr>
        <w:t xml:space="preserve"> өзімен ішкі диалогқа түседі;</w:t>
      </w:r>
    </w:p>
    <w:p w:rsidR="00920271" w:rsidRPr="009333D0" w:rsidRDefault="00F73B70" w:rsidP="00492785">
      <w:pPr>
        <w:tabs>
          <w:tab w:val="left" w:pos="6932"/>
        </w:tabs>
        <w:ind w:firstLine="720"/>
        <w:rPr>
          <w:sz w:val="28"/>
          <w:szCs w:val="28"/>
          <w:lang w:val="kk-KZ"/>
        </w:rPr>
      </w:pPr>
      <w:r w:rsidRPr="009333D0">
        <w:rPr>
          <w:sz w:val="28"/>
          <w:szCs w:val="28"/>
          <w:lang w:val="kk-KZ"/>
        </w:rPr>
        <w:t>–</w:t>
      </w:r>
      <w:r w:rsidR="00EE7045" w:rsidRPr="009333D0">
        <w:rPr>
          <w:sz w:val="28"/>
          <w:szCs w:val="28"/>
          <w:lang w:val="kk-KZ"/>
        </w:rPr>
        <w:t xml:space="preserve"> студент</w:t>
      </w:r>
      <w:r w:rsidR="00920271" w:rsidRPr="009333D0">
        <w:rPr>
          <w:sz w:val="28"/>
          <w:szCs w:val="28"/>
          <w:lang w:val="kk-KZ"/>
        </w:rPr>
        <w:t xml:space="preserve"> рефлекси</w:t>
      </w:r>
      <w:r w:rsidR="00EE7045" w:rsidRPr="009333D0">
        <w:rPr>
          <w:sz w:val="28"/>
          <w:szCs w:val="28"/>
          <w:lang w:val="kk-KZ"/>
        </w:rPr>
        <w:t>я</w:t>
      </w:r>
      <w:r w:rsidR="00920271" w:rsidRPr="009333D0">
        <w:rPr>
          <w:sz w:val="28"/>
          <w:szCs w:val="28"/>
          <w:lang w:val="kk-KZ"/>
        </w:rPr>
        <w:t xml:space="preserve">мен оқыған-тоқығанынан жаңа ой түйеді; </w:t>
      </w:r>
    </w:p>
    <w:p w:rsidR="00920271" w:rsidRPr="009333D0" w:rsidRDefault="00F73B70" w:rsidP="00492785">
      <w:pPr>
        <w:tabs>
          <w:tab w:val="left" w:pos="6932"/>
        </w:tabs>
        <w:ind w:firstLine="720"/>
        <w:rPr>
          <w:sz w:val="28"/>
          <w:szCs w:val="28"/>
          <w:lang w:val="kk-KZ"/>
        </w:rPr>
      </w:pPr>
      <w:r w:rsidRPr="009333D0">
        <w:rPr>
          <w:sz w:val="28"/>
          <w:szCs w:val="28"/>
          <w:lang w:val="kk-KZ"/>
        </w:rPr>
        <w:t>–</w:t>
      </w:r>
      <w:r w:rsidR="00EE7045" w:rsidRPr="009333D0">
        <w:rPr>
          <w:sz w:val="28"/>
          <w:szCs w:val="28"/>
          <w:lang w:val="kk-KZ"/>
        </w:rPr>
        <w:t xml:space="preserve"> студент </w:t>
      </w:r>
      <w:r w:rsidR="00920271" w:rsidRPr="009333D0">
        <w:rPr>
          <w:sz w:val="28"/>
          <w:szCs w:val="28"/>
          <w:lang w:val="kk-KZ"/>
        </w:rPr>
        <w:t>рефлексия нәтижесінде өзін жаңа күй-жайға, санасының басқа деңгейіне интеграцияла</w:t>
      </w:r>
      <w:r w:rsidR="00EE7045" w:rsidRPr="009333D0">
        <w:rPr>
          <w:sz w:val="28"/>
          <w:szCs w:val="28"/>
          <w:lang w:val="kk-KZ"/>
        </w:rPr>
        <w:t>й</w:t>
      </w:r>
      <w:r w:rsidR="00920271" w:rsidRPr="009333D0">
        <w:rPr>
          <w:sz w:val="28"/>
          <w:szCs w:val="28"/>
          <w:lang w:val="kk-KZ"/>
        </w:rPr>
        <w:t>ды;</w:t>
      </w:r>
    </w:p>
    <w:p w:rsidR="00920271" w:rsidRPr="009333D0" w:rsidRDefault="00F73B70" w:rsidP="00492785">
      <w:pPr>
        <w:tabs>
          <w:tab w:val="left" w:pos="6932"/>
        </w:tabs>
        <w:ind w:firstLine="720"/>
        <w:rPr>
          <w:sz w:val="28"/>
          <w:szCs w:val="28"/>
          <w:lang w:val="kk-KZ"/>
        </w:rPr>
      </w:pPr>
      <w:r w:rsidRPr="009333D0">
        <w:rPr>
          <w:sz w:val="28"/>
          <w:szCs w:val="28"/>
          <w:lang w:val="kk-KZ"/>
        </w:rPr>
        <w:t>–</w:t>
      </w:r>
      <w:r w:rsidR="00920271" w:rsidRPr="009333D0">
        <w:rPr>
          <w:sz w:val="28"/>
          <w:szCs w:val="28"/>
          <w:lang w:val="kk-KZ"/>
        </w:rPr>
        <w:t xml:space="preserve"> студенттің қоршаған ортаға көзқарасы, мінез-құлқы өзгереді;</w:t>
      </w:r>
    </w:p>
    <w:p w:rsidR="00920271" w:rsidRPr="009333D0" w:rsidRDefault="00F73B70" w:rsidP="00492785">
      <w:pPr>
        <w:tabs>
          <w:tab w:val="left" w:pos="6932"/>
        </w:tabs>
        <w:ind w:firstLine="720"/>
        <w:rPr>
          <w:sz w:val="28"/>
          <w:szCs w:val="28"/>
          <w:lang w:val="kk-KZ"/>
        </w:rPr>
      </w:pPr>
      <w:r w:rsidRPr="009333D0">
        <w:rPr>
          <w:sz w:val="28"/>
          <w:szCs w:val="28"/>
          <w:lang w:val="kk-KZ"/>
        </w:rPr>
        <w:t>–</w:t>
      </w:r>
      <w:r w:rsidR="00920271" w:rsidRPr="009333D0">
        <w:rPr>
          <w:sz w:val="28"/>
          <w:szCs w:val="28"/>
          <w:lang w:val="kk-KZ"/>
        </w:rPr>
        <w:t xml:space="preserve"> </w:t>
      </w:r>
      <w:r w:rsidR="00EE7045" w:rsidRPr="009333D0">
        <w:rPr>
          <w:sz w:val="28"/>
          <w:szCs w:val="28"/>
          <w:lang w:val="kk-KZ"/>
        </w:rPr>
        <w:t>студенттің қайшылықтарды байқау мүмкіндігі артады;</w:t>
      </w:r>
    </w:p>
    <w:p w:rsidR="00EE7045" w:rsidRPr="009333D0" w:rsidRDefault="00F73B70" w:rsidP="00492785">
      <w:pPr>
        <w:tabs>
          <w:tab w:val="left" w:pos="6932"/>
        </w:tabs>
        <w:ind w:firstLine="720"/>
        <w:rPr>
          <w:sz w:val="28"/>
          <w:szCs w:val="28"/>
          <w:lang w:val="kk-KZ"/>
        </w:rPr>
      </w:pPr>
      <w:r w:rsidRPr="009333D0">
        <w:rPr>
          <w:sz w:val="28"/>
          <w:szCs w:val="28"/>
          <w:lang w:val="kk-KZ"/>
        </w:rPr>
        <w:t>–</w:t>
      </w:r>
      <w:r w:rsidR="00EE7045" w:rsidRPr="009333D0">
        <w:rPr>
          <w:sz w:val="28"/>
          <w:szCs w:val="28"/>
          <w:lang w:val="kk-KZ"/>
        </w:rPr>
        <w:t xml:space="preserve"> студент өзін-өзі презентациялайды;</w:t>
      </w:r>
    </w:p>
    <w:p w:rsidR="00EE7045" w:rsidRPr="009333D0" w:rsidRDefault="00F73B70" w:rsidP="00492785">
      <w:pPr>
        <w:tabs>
          <w:tab w:val="left" w:pos="6932"/>
        </w:tabs>
        <w:ind w:firstLine="720"/>
        <w:rPr>
          <w:sz w:val="28"/>
          <w:szCs w:val="28"/>
          <w:lang w:val="kk-KZ"/>
        </w:rPr>
      </w:pPr>
      <w:r w:rsidRPr="009333D0">
        <w:rPr>
          <w:sz w:val="28"/>
          <w:szCs w:val="28"/>
          <w:lang w:val="kk-KZ"/>
        </w:rPr>
        <w:t>–</w:t>
      </w:r>
      <w:r w:rsidR="00EE7045" w:rsidRPr="009333D0">
        <w:rPr>
          <w:sz w:val="28"/>
          <w:szCs w:val="28"/>
          <w:lang w:val="kk-KZ"/>
        </w:rPr>
        <w:t xml:space="preserve"> студент</w:t>
      </w:r>
      <w:r w:rsidR="00577D08" w:rsidRPr="009333D0">
        <w:rPr>
          <w:sz w:val="28"/>
          <w:szCs w:val="28"/>
          <w:lang w:val="kk-KZ"/>
        </w:rPr>
        <w:t>тің</w:t>
      </w:r>
      <w:r w:rsidR="00EE7045" w:rsidRPr="009333D0">
        <w:rPr>
          <w:sz w:val="28"/>
          <w:szCs w:val="28"/>
          <w:lang w:val="kk-KZ"/>
        </w:rPr>
        <w:t xml:space="preserve"> алға қойған мақсатына жету</w:t>
      </w:r>
      <w:r w:rsidR="00577D08" w:rsidRPr="009333D0">
        <w:rPr>
          <w:sz w:val="28"/>
          <w:szCs w:val="28"/>
          <w:lang w:val="kk-KZ"/>
        </w:rPr>
        <w:t>ін</w:t>
      </w:r>
      <w:r w:rsidR="00EE7045" w:rsidRPr="009333D0">
        <w:rPr>
          <w:sz w:val="28"/>
          <w:szCs w:val="28"/>
          <w:lang w:val="kk-KZ"/>
        </w:rPr>
        <w:t>е, проблеманы стан</w:t>
      </w:r>
      <w:r w:rsidR="00577D08" w:rsidRPr="009333D0">
        <w:rPr>
          <w:sz w:val="28"/>
          <w:szCs w:val="28"/>
          <w:lang w:val="kk-KZ"/>
        </w:rPr>
        <w:t>дарттан тыс шешуіне</w:t>
      </w:r>
      <w:r w:rsidR="007B47CD" w:rsidRPr="009333D0">
        <w:rPr>
          <w:sz w:val="28"/>
          <w:szCs w:val="28"/>
          <w:lang w:val="kk-KZ"/>
        </w:rPr>
        <w:t xml:space="preserve"> бағдар береді;</w:t>
      </w:r>
    </w:p>
    <w:p w:rsidR="007B47CD" w:rsidRPr="009333D0" w:rsidRDefault="00F73B70" w:rsidP="00492785">
      <w:pPr>
        <w:tabs>
          <w:tab w:val="left" w:pos="6932"/>
        </w:tabs>
        <w:ind w:firstLine="720"/>
        <w:rPr>
          <w:sz w:val="28"/>
          <w:szCs w:val="28"/>
          <w:lang w:val="kk-KZ"/>
        </w:rPr>
      </w:pPr>
      <w:r w:rsidRPr="009333D0">
        <w:rPr>
          <w:sz w:val="28"/>
          <w:szCs w:val="28"/>
          <w:lang w:val="kk-KZ"/>
        </w:rPr>
        <w:t>–</w:t>
      </w:r>
      <w:r w:rsidR="007B47CD" w:rsidRPr="009333D0">
        <w:rPr>
          <w:sz w:val="28"/>
          <w:szCs w:val="28"/>
          <w:lang w:val="kk-KZ"/>
        </w:rPr>
        <w:t xml:space="preserve"> студенттің жеке ойлау парадигмасы, құндылықтар жүйесі қалыптасады.</w:t>
      </w:r>
    </w:p>
    <w:p w:rsidR="00933AD5" w:rsidRPr="009333D0" w:rsidRDefault="00933AD5" w:rsidP="00492785">
      <w:pPr>
        <w:tabs>
          <w:tab w:val="left" w:pos="6932"/>
        </w:tabs>
        <w:ind w:firstLine="720"/>
        <w:rPr>
          <w:sz w:val="28"/>
          <w:szCs w:val="28"/>
          <w:lang w:val="kk-KZ"/>
        </w:rPr>
      </w:pPr>
      <w:r w:rsidRPr="009333D0">
        <w:rPr>
          <w:sz w:val="28"/>
          <w:szCs w:val="28"/>
          <w:lang w:val="kk-KZ"/>
        </w:rPr>
        <w:t xml:space="preserve">Оқу үдерісінде </w:t>
      </w:r>
      <w:r w:rsidR="00DB3C6C" w:rsidRPr="009333D0">
        <w:rPr>
          <w:sz w:val="28"/>
          <w:szCs w:val="28"/>
          <w:lang w:val="kk-KZ"/>
        </w:rPr>
        <w:t xml:space="preserve">қолданылатын </w:t>
      </w:r>
      <w:r w:rsidRPr="009333D0">
        <w:rPr>
          <w:sz w:val="28"/>
          <w:szCs w:val="28"/>
          <w:lang w:val="kk-KZ"/>
        </w:rPr>
        <w:t>креативтікті белсендіретін әдіс-тәсілдер студенттердің ойлау қабілетін арттыр</w:t>
      </w:r>
      <w:r w:rsidR="00DB3C6C" w:rsidRPr="009333D0">
        <w:rPr>
          <w:sz w:val="28"/>
          <w:szCs w:val="28"/>
          <w:lang w:val="kk-KZ"/>
        </w:rPr>
        <w:t>уда</w:t>
      </w:r>
      <w:r w:rsidRPr="009333D0">
        <w:rPr>
          <w:sz w:val="28"/>
          <w:szCs w:val="28"/>
          <w:lang w:val="kk-KZ"/>
        </w:rPr>
        <w:t xml:space="preserve"> катализатор </w:t>
      </w:r>
      <w:r w:rsidR="00E60FE9" w:rsidRPr="009333D0">
        <w:rPr>
          <w:sz w:val="28"/>
          <w:szCs w:val="28"/>
          <w:lang w:val="kk-KZ"/>
        </w:rPr>
        <w:t xml:space="preserve">рөлін атқаратынын зерделедік.  </w:t>
      </w:r>
    </w:p>
    <w:p w:rsidR="00536423" w:rsidRPr="009333D0" w:rsidRDefault="00773BCB" w:rsidP="00492785">
      <w:pPr>
        <w:tabs>
          <w:tab w:val="left" w:pos="6932"/>
        </w:tabs>
        <w:ind w:firstLine="720"/>
        <w:rPr>
          <w:sz w:val="28"/>
          <w:szCs w:val="28"/>
          <w:lang w:val="kk-KZ"/>
        </w:rPr>
      </w:pPr>
      <w:r w:rsidRPr="009333D0">
        <w:rPr>
          <w:sz w:val="28"/>
          <w:szCs w:val="28"/>
          <w:lang w:val="kk-KZ"/>
        </w:rPr>
        <w:t xml:space="preserve">С.Л. Марков </w:t>
      </w:r>
      <w:r w:rsidR="00933AD5" w:rsidRPr="009333D0">
        <w:rPr>
          <w:sz w:val="28"/>
          <w:szCs w:val="28"/>
          <w:lang w:val="kk-KZ"/>
        </w:rPr>
        <w:t xml:space="preserve">өзінің зерттеуінде креативтілікті белсендіретін тәсілдерді </w:t>
      </w:r>
      <w:r w:rsidR="00E60FE9" w:rsidRPr="009333D0">
        <w:rPr>
          <w:sz w:val="28"/>
          <w:szCs w:val="28"/>
          <w:lang w:val="kk-KZ"/>
        </w:rPr>
        <w:t xml:space="preserve">базалық </w:t>
      </w:r>
      <w:r w:rsidR="00DB3C6C" w:rsidRPr="009333D0">
        <w:rPr>
          <w:sz w:val="28"/>
          <w:szCs w:val="28"/>
          <w:lang w:val="kk-KZ"/>
        </w:rPr>
        <w:t>тәсілдер</w:t>
      </w:r>
      <w:r w:rsidR="00E60FE9" w:rsidRPr="009333D0">
        <w:rPr>
          <w:sz w:val="28"/>
          <w:szCs w:val="28"/>
          <w:lang w:val="kk-KZ"/>
        </w:rPr>
        <w:t xml:space="preserve">, классикалық </w:t>
      </w:r>
      <w:r w:rsidR="00536423" w:rsidRPr="009333D0">
        <w:rPr>
          <w:sz w:val="28"/>
          <w:szCs w:val="28"/>
          <w:lang w:val="kk-KZ"/>
        </w:rPr>
        <w:t xml:space="preserve">тәсілдер </w:t>
      </w:r>
      <w:r w:rsidR="00E60FE9" w:rsidRPr="009333D0">
        <w:rPr>
          <w:sz w:val="28"/>
          <w:szCs w:val="28"/>
          <w:lang w:val="kk-KZ"/>
        </w:rPr>
        <w:t xml:space="preserve">және арнайы немесе қазіргі заманғы </w:t>
      </w:r>
      <w:r w:rsidR="00536423" w:rsidRPr="009333D0">
        <w:rPr>
          <w:sz w:val="28"/>
          <w:szCs w:val="28"/>
          <w:lang w:val="kk-KZ"/>
        </w:rPr>
        <w:t>тәсілдер</w:t>
      </w:r>
      <w:r w:rsidR="000762FD" w:rsidRPr="009333D0">
        <w:rPr>
          <w:sz w:val="28"/>
          <w:szCs w:val="28"/>
          <w:lang w:val="kk-KZ"/>
        </w:rPr>
        <w:t xml:space="preserve"> </w:t>
      </w:r>
      <w:r w:rsidR="00E60FE9" w:rsidRPr="009333D0">
        <w:rPr>
          <w:sz w:val="28"/>
          <w:szCs w:val="28"/>
          <w:lang w:val="kk-KZ"/>
        </w:rPr>
        <w:t>деп үш түрге бөліп қарастырған. Креативтілікті белсендіретін тәсілдерді</w:t>
      </w:r>
      <w:r w:rsidR="00536423" w:rsidRPr="009333D0">
        <w:rPr>
          <w:sz w:val="28"/>
          <w:szCs w:val="28"/>
          <w:lang w:val="kk-KZ"/>
        </w:rPr>
        <w:t>ң</w:t>
      </w:r>
      <w:r w:rsidR="00E60FE9" w:rsidRPr="009333D0">
        <w:rPr>
          <w:sz w:val="28"/>
          <w:szCs w:val="28"/>
          <w:lang w:val="kk-KZ"/>
        </w:rPr>
        <w:t xml:space="preserve"> </w:t>
      </w:r>
      <w:r w:rsidR="000762FD" w:rsidRPr="009333D0">
        <w:rPr>
          <w:sz w:val="28"/>
          <w:szCs w:val="28"/>
          <w:lang w:val="kk-KZ"/>
        </w:rPr>
        <w:t>бірінші</w:t>
      </w:r>
      <w:r w:rsidR="00536423" w:rsidRPr="009333D0">
        <w:rPr>
          <w:sz w:val="28"/>
          <w:szCs w:val="28"/>
          <w:lang w:val="kk-KZ"/>
        </w:rPr>
        <w:t xml:space="preserve"> түріне – классикалық ми шабуылы (А. Осборн), синектика </w:t>
      </w:r>
      <w:r w:rsidR="00536423" w:rsidRPr="009333D0">
        <w:rPr>
          <w:sz w:val="28"/>
          <w:szCs w:val="28"/>
          <w:lang w:val="kk-KZ"/>
        </w:rPr>
        <w:lastRenderedPageBreak/>
        <w:t>(У.Гордон), морфологиялық талдау</w:t>
      </w:r>
      <w:r w:rsidR="001D5BC2" w:rsidRPr="009333D0">
        <w:rPr>
          <w:sz w:val="28"/>
          <w:szCs w:val="28"/>
          <w:lang w:val="kk-KZ"/>
        </w:rPr>
        <w:t>ды</w:t>
      </w:r>
      <w:r w:rsidR="00536423" w:rsidRPr="009333D0">
        <w:rPr>
          <w:sz w:val="28"/>
          <w:szCs w:val="28"/>
          <w:lang w:val="kk-KZ"/>
        </w:rPr>
        <w:t xml:space="preserve"> (Ф. Цвикки)</w:t>
      </w:r>
      <w:r w:rsidR="000762FD" w:rsidRPr="009333D0">
        <w:rPr>
          <w:sz w:val="28"/>
          <w:szCs w:val="28"/>
          <w:lang w:val="kk-KZ"/>
        </w:rPr>
        <w:t xml:space="preserve">, екінші түріне проблеманы креативтік шешудің 20 тәсілін, ал үшінші түріне – 39 </w:t>
      </w:r>
      <w:r w:rsidR="001D5BC2" w:rsidRPr="009333D0">
        <w:rPr>
          <w:sz w:val="28"/>
          <w:szCs w:val="28"/>
          <w:lang w:val="kk-KZ"/>
        </w:rPr>
        <w:t>тәсілін</w:t>
      </w:r>
      <w:r w:rsidR="000762FD" w:rsidRPr="009333D0">
        <w:rPr>
          <w:sz w:val="28"/>
          <w:szCs w:val="28"/>
          <w:lang w:val="kk-KZ"/>
        </w:rPr>
        <w:t xml:space="preserve"> </w:t>
      </w:r>
      <w:r w:rsidR="001D5BC2" w:rsidRPr="009333D0">
        <w:rPr>
          <w:sz w:val="28"/>
          <w:szCs w:val="28"/>
          <w:lang w:val="kk-KZ"/>
        </w:rPr>
        <w:t>жат</w:t>
      </w:r>
      <w:r w:rsidR="002C5D2A" w:rsidRPr="009333D0">
        <w:rPr>
          <w:sz w:val="28"/>
          <w:szCs w:val="28"/>
          <w:lang w:val="kk-KZ"/>
        </w:rPr>
        <w:t xml:space="preserve">қызған. </w:t>
      </w:r>
      <w:r w:rsidR="00536423" w:rsidRPr="009333D0">
        <w:rPr>
          <w:sz w:val="28"/>
          <w:szCs w:val="28"/>
          <w:lang w:val="kk-KZ"/>
        </w:rPr>
        <w:t xml:space="preserve"> </w:t>
      </w:r>
      <w:r w:rsidR="002C5D2A" w:rsidRPr="009333D0">
        <w:rPr>
          <w:sz w:val="28"/>
          <w:szCs w:val="28"/>
          <w:lang w:val="kk-KZ"/>
        </w:rPr>
        <w:t xml:space="preserve">Автор «Ми шабуылы», «Синектика» мен «Морфологиялық  талдауды» фундаменталды тәсілдер деп қарастырып, осы үш тәсілдің қағидалары, мақсаты мен процедуралары қазіргі заманғы креативтікті белсендіретін көптеген тәсілдерге негіз болғанын </w:t>
      </w:r>
      <w:r w:rsidR="001D5BC2" w:rsidRPr="009333D0">
        <w:rPr>
          <w:sz w:val="28"/>
          <w:szCs w:val="28"/>
          <w:lang w:val="kk-KZ"/>
        </w:rPr>
        <w:t>дәлелдеген</w:t>
      </w:r>
      <w:r w:rsidR="002C5D2A" w:rsidRPr="009333D0">
        <w:rPr>
          <w:sz w:val="28"/>
          <w:szCs w:val="28"/>
          <w:lang w:val="kk-KZ"/>
        </w:rPr>
        <w:t xml:space="preserve">. </w:t>
      </w:r>
    </w:p>
    <w:p w:rsidR="00E60FE9" w:rsidRPr="009333D0" w:rsidRDefault="00AE0A20" w:rsidP="00492785">
      <w:pPr>
        <w:tabs>
          <w:tab w:val="left" w:pos="6932"/>
        </w:tabs>
        <w:ind w:firstLine="720"/>
        <w:rPr>
          <w:sz w:val="28"/>
          <w:szCs w:val="28"/>
          <w:lang w:val="kk-KZ"/>
        </w:rPr>
      </w:pPr>
      <w:r w:rsidRPr="009333D0">
        <w:rPr>
          <w:sz w:val="28"/>
          <w:szCs w:val="28"/>
          <w:lang w:val="kk-KZ"/>
        </w:rPr>
        <w:t xml:space="preserve">Зерттеу барысында біздер зерттеушілердің креативтік ойлау әдістеріне қатысты еңбектерін зерделей отыра, </w:t>
      </w:r>
      <w:r w:rsidR="002A3822" w:rsidRPr="009333D0">
        <w:rPr>
          <w:sz w:val="28"/>
          <w:szCs w:val="28"/>
          <w:lang w:val="kk-KZ"/>
        </w:rPr>
        <w:t>про</w:t>
      </w:r>
      <w:r w:rsidR="00731E5F" w:rsidRPr="009333D0">
        <w:rPr>
          <w:sz w:val="28"/>
          <w:szCs w:val="28"/>
          <w:lang w:val="kk-KZ"/>
        </w:rPr>
        <w:t>б</w:t>
      </w:r>
      <w:r w:rsidR="002A3822" w:rsidRPr="009333D0">
        <w:rPr>
          <w:sz w:val="28"/>
          <w:szCs w:val="28"/>
          <w:lang w:val="kk-KZ"/>
        </w:rPr>
        <w:t xml:space="preserve">леманы шешу; идея, шешім іздеу; идеяны генерациялау; идея, шешімді бағалау; </w:t>
      </w:r>
      <w:r w:rsidR="00731E5F" w:rsidRPr="009333D0">
        <w:rPr>
          <w:sz w:val="28"/>
          <w:szCs w:val="28"/>
          <w:lang w:val="kk-KZ"/>
        </w:rPr>
        <w:t xml:space="preserve">шешім қабылдау </w:t>
      </w:r>
      <w:r w:rsidRPr="009333D0">
        <w:rPr>
          <w:sz w:val="28"/>
          <w:szCs w:val="28"/>
          <w:lang w:val="kk-KZ"/>
        </w:rPr>
        <w:t xml:space="preserve"> </w:t>
      </w:r>
      <w:r w:rsidR="00731E5F" w:rsidRPr="009333D0">
        <w:rPr>
          <w:sz w:val="28"/>
          <w:szCs w:val="28"/>
          <w:lang w:val="kk-KZ"/>
        </w:rPr>
        <w:t>сияқты креативтік ойлау үдерісінің кезеңдерін</w:t>
      </w:r>
      <w:r w:rsidR="00CA1C6E" w:rsidRPr="009333D0">
        <w:rPr>
          <w:sz w:val="28"/>
          <w:szCs w:val="28"/>
          <w:lang w:val="kk-KZ"/>
        </w:rPr>
        <w:t>е</w:t>
      </w:r>
      <w:r w:rsidR="00731E5F" w:rsidRPr="009333D0">
        <w:rPr>
          <w:sz w:val="28"/>
          <w:szCs w:val="28"/>
          <w:lang w:val="kk-KZ"/>
        </w:rPr>
        <w:t xml:space="preserve"> қатысты</w:t>
      </w:r>
      <w:r w:rsidRPr="009333D0">
        <w:rPr>
          <w:sz w:val="28"/>
          <w:szCs w:val="28"/>
          <w:lang w:val="kk-KZ"/>
        </w:rPr>
        <w:t xml:space="preserve"> </w:t>
      </w:r>
      <w:r w:rsidR="00731E5F" w:rsidRPr="009333D0">
        <w:rPr>
          <w:sz w:val="28"/>
          <w:szCs w:val="28"/>
          <w:lang w:val="kk-KZ"/>
        </w:rPr>
        <w:t xml:space="preserve">креативтілікті  белсендіретін тәсілдердің </w:t>
      </w:r>
      <w:r w:rsidR="00CA1C6E" w:rsidRPr="009333D0">
        <w:rPr>
          <w:sz w:val="28"/>
          <w:szCs w:val="28"/>
          <w:lang w:val="kk-KZ"/>
        </w:rPr>
        <w:t xml:space="preserve">келесі </w:t>
      </w:r>
      <w:r w:rsidR="00202778" w:rsidRPr="009333D0">
        <w:rPr>
          <w:sz w:val="28"/>
          <w:szCs w:val="28"/>
          <w:lang w:val="kk-KZ"/>
        </w:rPr>
        <w:t>түзіліммен</w:t>
      </w:r>
      <w:r w:rsidRPr="009333D0">
        <w:rPr>
          <w:sz w:val="28"/>
          <w:szCs w:val="28"/>
          <w:lang w:val="kk-KZ"/>
        </w:rPr>
        <w:t xml:space="preserve"> </w:t>
      </w:r>
      <w:r w:rsidR="00CA1C6E" w:rsidRPr="009333D0">
        <w:rPr>
          <w:sz w:val="28"/>
          <w:szCs w:val="28"/>
          <w:lang w:val="kk-KZ"/>
        </w:rPr>
        <w:t>келтірдік</w:t>
      </w:r>
      <w:r w:rsidRPr="009333D0">
        <w:rPr>
          <w:sz w:val="28"/>
          <w:szCs w:val="28"/>
          <w:lang w:val="kk-KZ"/>
        </w:rPr>
        <w:t>:</w:t>
      </w:r>
    </w:p>
    <w:p w:rsidR="00731E5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креативтікті белсендіретін және шешімді интуитивті іздейтін тәсілдер;</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ассоциативтік ойлауды белсендіретін тәсілдер;</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стереотиптерді жою және оларды қа</w:t>
      </w:r>
      <w:r w:rsidR="00C80C0B" w:rsidRPr="009333D0">
        <w:rPr>
          <w:sz w:val="28"/>
          <w:szCs w:val="28"/>
          <w:lang w:val="kk-KZ"/>
        </w:rPr>
        <w:t>й</w:t>
      </w:r>
      <w:r w:rsidR="00CB6E1F" w:rsidRPr="009333D0">
        <w:rPr>
          <w:sz w:val="28"/>
          <w:szCs w:val="28"/>
          <w:lang w:val="kk-KZ"/>
        </w:rPr>
        <w:t>та құрылымдау қабілетін арттыру тәсіл</w:t>
      </w:r>
      <w:r w:rsidR="00CA1C6E" w:rsidRPr="009333D0">
        <w:rPr>
          <w:sz w:val="28"/>
          <w:szCs w:val="28"/>
          <w:lang w:val="kk-KZ"/>
        </w:rPr>
        <w:t>дері</w:t>
      </w:r>
      <w:r w:rsidR="00CB6E1F" w:rsidRPr="009333D0">
        <w:rPr>
          <w:sz w:val="28"/>
          <w:szCs w:val="28"/>
          <w:lang w:val="kk-KZ"/>
        </w:rPr>
        <w:t>;</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w:t>
      </w:r>
      <w:r w:rsidR="001C2F15" w:rsidRPr="009333D0">
        <w:rPr>
          <w:sz w:val="28"/>
          <w:szCs w:val="28"/>
          <w:lang w:val="kk-KZ"/>
        </w:rPr>
        <w:t xml:space="preserve">креативтікті белсендіретін </w:t>
      </w:r>
      <w:r w:rsidR="00CB6E1F" w:rsidRPr="009333D0">
        <w:rPr>
          <w:sz w:val="28"/>
          <w:szCs w:val="28"/>
          <w:lang w:val="kk-KZ"/>
        </w:rPr>
        <w:t>аналитикалық тәсілдер;</w:t>
      </w:r>
    </w:p>
    <w:p w:rsidR="00740929" w:rsidRPr="009333D0" w:rsidRDefault="00F73B70" w:rsidP="00492785">
      <w:pPr>
        <w:tabs>
          <w:tab w:val="left" w:pos="6932"/>
        </w:tabs>
        <w:ind w:firstLine="720"/>
        <w:rPr>
          <w:sz w:val="28"/>
          <w:szCs w:val="28"/>
          <w:lang w:val="kk-KZ"/>
        </w:rPr>
      </w:pPr>
      <w:r w:rsidRPr="009333D0">
        <w:rPr>
          <w:sz w:val="28"/>
          <w:szCs w:val="28"/>
          <w:lang w:val="kk-KZ"/>
        </w:rPr>
        <w:t>–</w:t>
      </w:r>
      <w:r w:rsidR="00740929" w:rsidRPr="009333D0">
        <w:rPr>
          <w:sz w:val="28"/>
          <w:szCs w:val="28"/>
          <w:lang w:val="kk-KZ"/>
        </w:rPr>
        <w:t xml:space="preserve"> сұрақ қою арқылы креативтікті белсендіретін тәсілдер;</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шешімдерді функционалды-жүйелі іздеу тәсілдері;</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идеяларды генерациялау тәсілдері;</w:t>
      </w:r>
    </w:p>
    <w:p w:rsidR="00CB6E1F"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түрлендіру тәсілдері;</w:t>
      </w:r>
    </w:p>
    <w:p w:rsidR="00CA1C6E" w:rsidRPr="009333D0" w:rsidRDefault="00F73B70" w:rsidP="00492785">
      <w:pPr>
        <w:tabs>
          <w:tab w:val="left" w:pos="6932"/>
        </w:tabs>
        <w:ind w:firstLine="720"/>
        <w:rPr>
          <w:sz w:val="28"/>
          <w:szCs w:val="28"/>
          <w:lang w:val="kk-KZ"/>
        </w:rPr>
      </w:pPr>
      <w:r w:rsidRPr="009333D0">
        <w:rPr>
          <w:sz w:val="28"/>
          <w:szCs w:val="28"/>
          <w:lang w:val="kk-KZ"/>
        </w:rPr>
        <w:t>–</w:t>
      </w:r>
      <w:r w:rsidR="00CB6E1F" w:rsidRPr="009333D0">
        <w:rPr>
          <w:sz w:val="28"/>
          <w:szCs w:val="28"/>
          <w:lang w:val="kk-KZ"/>
        </w:rPr>
        <w:t xml:space="preserve"> ш</w:t>
      </w:r>
      <w:r w:rsidR="00CA1C6E" w:rsidRPr="009333D0">
        <w:rPr>
          <w:sz w:val="28"/>
          <w:szCs w:val="28"/>
          <w:lang w:val="kk-KZ"/>
        </w:rPr>
        <w:t>ешім</w:t>
      </w:r>
      <w:r w:rsidR="00CB6E1F" w:rsidRPr="009333D0">
        <w:rPr>
          <w:sz w:val="28"/>
          <w:szCs w:val="28"/>
          <w:lang w:val="kk-KZ"/>
        </w:rPr>
        <w:t xml:space="preserve"> </w:t>
      </w:r>
      <w:r w:rsidR="00CA1C6E" w:rsidRPr="009333D0">
        <w:rPr>
          <w:sz w:val="28"/>
          <w:szCs w:val="28"/>
          <w:lang w:val="kk-KZ"/>
        </w:rPr>
        <w:t>қабылдау</w:t>
      </w:r>
      <w:r w:rsidR="00CB6E1F" w:rsidRPr="009333D0">
        <w:rPr>
          <w:sz w:val="28"/>
          <w:szCs w:val="28"/>
          <w:lang w:val="kk-KZ"/>
        </w:rPr>
        <w:t xml:space="preserve"> тәсілдері</w:t>
      </w:r>
      <w:r w:rsidR="00CA1C6E" w:rsidRPr="009333D0">
        <w:rPr>
          <w:sz w:val="28"/>
          <w:szCs w:val="28"/>
          <w:lang w:val="kk-KZ"/>
        </w:rPr>
        <w:t>.</w:t>
      </w:r>
    </w:p>
    <w:p w:rsidR="00CB6E1F" w:rsidRPr="009333D0" w:rsidRDefault="00CA1C6E" w:rsidP="00492785">
      <w:pPr>
        <w:tabs>
          <w:tab w:val="left" w:pos="6932"/>
        </w:tabs>
        <w:ind w:firstLine="720"/>
        <w:rPr>
          <w:sz w:val="28"/>
          <w:szCs w:val="28"/>
          <w:lang w:val="kk-KZ"/>
        </w:rPr>
      </w:pPr>
      <w:r w:rsidRPr="009333D0">
        <w:rPr>
          <w:sz w:val="28"/>
          <w:szCs w:val="28"/>
          <w:lang w:val="kk-KZ"/>
        </w:rPr>
        <w:t xml:space="preserve">Креативтікті белсендіретін және шешімді интуитивті іздейтін тәсілдерге Алекс Осборнның «Ми шабуылы», «Кері ми шабуылы», Эдвард де Бононың «Ойлау тетіктері» сияқты әдістер жатады. «Ми шабуылы» әдісі: түріне қарай </w:t>
      </w:r>
      <w:r w:rsidR="00D1573F" w:rsidRPr="009333D0">
        <w:rPr>
          <w:sz w:val="28"/>
          <w:szCs w:val="28"/>
          <w:lang w:val="kk-KZ"/>
        </w:rPr>
        <w:t xml:space="preserve">– ұжымдық, құрылымына қарай – алгоритмдік емес, интуитивтік ойлау қабілетін арттыратын, идеяларды іздеу және эксперттік бағалау әдісі болып табылады. Мақсаты </w:t>
      </w:r>
      <w:r w:rsidR="0021695B" w:rsidRPr="009333D0">
        <w:rPr>
          <w:sz w:val="28"/>
          <w:szCs w:val="28"/>
          <w:lang w:val="kk-KZ"/>
        </w:rPr>
        <w:t>–</w:t>
      </w:r>
      <w:r w:rsidR="00D1573F" w:rsidRPr="009333D0">
        <w:rPr>
          <w:sz w:val="28"/>
          <w:szCs w:val="28"/>
          <w:lang w:val="kk-KZ"/>
        </w:rPr>
        <w:t xml:space="preserve"> қиялды өрбіту және шаблонды алу. Креативтікті белсендіруге бағытталған проблеманы шешудің шұғыл әдісінде қатысушыларға барынша көп </w:t>
      </w:r>
      <w:r w:rsidR="0080491E" w:rsidRPr="009333D0">
        <w:rPr>
          <w:sz w:val="28"/>
          <w:szCs w:val="28"/>
          <w:lang w:val="kk-KZ"/>
        </w:rPr>
        <w:t>идея</w:t>
      </w:r>
      <w:r w:rsidR="00D1573F" w:rsidRPr="009333D0">
        <w:rPr>
          <w:sz w:val="28"/>
          <w:szCs w:val="28"/>
          <w:lang w:val="kk-KZ"/>
        </w:rPr>
        <w:t xml:space="preserve"> айтуға, </w:t>
      </w:r>
      <w:r w:rsidR="00662D5F" w:rsidRPr="009333D0">
        <w:rPr>
          <w:sz w:val="28"/>
          <w:szCs w:val="28"/>
          <w:lang w:val="kk-KZ"/>
        </w:rPr>
        <w:t>тіпті</w:t>
      </w:r>
      <w:r w:rsidR="00D1573F" w:rsidRPr="009333D0">
        <w:rPr>
          <w:sz w:val="28"/>
          <w:szCs w:val="28"/>
          <w:lang w:val="kk-KZ"/>
        </w:rPr>
        <w:t xml:space="preserve"> фантастикалық шешімдер айтуға ұсыныс жасалады. </w:t>
      </w:r>
      <w:r w:rsidR="00662D5F" w:rsidRPr="009333D0">
        <w:rPr>
          <w:sz w:val="28"/>
          <w:szCs w:val="28"/>
          <w:lang w:val="kk-KZ"/>
        </w:rPr>
        <w:t>Ұсыныстар қағазға түсіріледі, ешкім ешкімді сынамайды. Кейін айтылған идеялардың ішінен ең креативті, феноменді дегені таңдалып, практикада жүзеге асырылады. Ал, «Кері ми шабуылында» қатысушыларға, керісінше, проблеманы шешу үшін ең нашар деген идеяларды айту ұсынылады. Мұндай шабуылдан кейін бар</w:t>
      </w:r>
      <w:r w:rsidR="0080491E" w:rsidRPr="009333D0">
        <w:rPr>
          <w:sz w:val="28"/>
          <w:szCs w:val="28"/>
          <w:lang w:val="kk-KZ"/>
        </w:rPr>
        <w:t>л</w:t>
      </w:r>
      <w:r w:rsidR="00662D5F" w:rsidRPr="009333D0">
        <w:rPr>
          <w:sz w:val="28"/>
          <w:szCs w:val="28"/>
          <w:lang w:val="kk-KZ"/>
        </w:rPr>
        <w:t xml:space="preserve">ық нашар идеялар талқыланады, </w:t>
      </w:r>
      <w:r w:rsidR="0080491E" w:rsidRPr="009333D0">
        <w:rPr>
          <w:sz w:val="28"/>
          <w:szCs w:val="28"/>
          <w:lang w:val="kk-KZ"/>
        </w:rPr>
        <w:t xml:space="preserve">жаңаша қарастыралады, ықтимал жақсы шешімге модификацияланады. «Ми шабуылы» әдісі осы екі түрімен шектелмейді, оның көптеген өзгертілген, толықтырылған, комбинацияланған түрлері оқу үдерісінде қолданылады. </w:t>
      </w:r>
    </w:p>
    <w:p w:rsidR="00AE0A20" w:rsidRPr="009333D0" w:rsidRDefault="0080491E" w:rsidP="00492785">
      <w:pPr>
        <w:tabs>
          <w:tab w:val="left" w:pos="990"/>
          <w:tab w:val="left" w:pos="6932"/>
        </w:tabs>
        <w:ind w:firstLine="720"/>
        <w:rPr>
          <w:sz w:val="28"/>
          <w:szCs w:val="28"/>
          <w:lang w:val="kk-KZ"/>
        </w:rPr>
      </w:pPr>
      <w:r w:rsidRPr="009333D0">
        <w:rPr>
          <w:sz w:val="28"/>
          <w:szCs w:val="28"/>
          <w:lang w:val="kk-KZ"/>
        </w:rPr>
        <w:t>Ассоциативтік ойлауды белсендіретін тәсілдерге «Фокалды объектілер әдісі», «А</w:t>
      </w:r>
      <w:r w:rsidR="004E7BD5" w:rsidRPr="009333D0">
        <w:rPr>
          <w:sz w:val="28"/>
          <w:szCs w:val="28"/>
          <w:lang w:val="kk-KZ"/>
        </w:rPr>
        <w:t>с</w:t>
      </w:r>
      <w:r w:rsidRPr="009333D0">
        <w:rPr>
          <w:sz w:val="28"/>
          <w:szCs w:val="28"/>
          <w:lang w:val="kk-KZ"/>
        </w:rPr>
        <w:t>социациялар гирляндасы»</w:t>
      </w:r>
      <w:r w:rsidR="004E7BD5" w:rsidRPr="009333D0">
        <w:rPr>
          <w:sz w:val="28"/>
          <w:szCs w:val="28"/>
          <w:lang w:val="kk-KZ"/>
        </w:rPr>
        <w:t>, «Каталог әдісі»</w:t>
      </w:r>
      <w:r w:rsidRPr="009333D0">
        <w:rPr>
          <w:sz w:val="28"/>
          <w:szCs w:val="28"/>
          <w:lang w:val="kk-KZ"/>
        </w:rPr>
        <w:t xml:space="preserve"> және т.б. жатады. </w:t>
      </w:r>
      <w:r w:rsidR="004E7BD5" w:rsidRPr="009333D0">
        <w:rPr>
          <w:sz w:val="28"/>
          <w:szCs w:val="28"/>
          <w:lang w:val="kk-KZ"/>
        </w:rPr>
        <w:t xml:space="preserve">1926 жылы «Фокалды объектілер әдісін» алғаш рет Берлин университетінің профессоры Фридрих Кунце </w:t>
      </w:r>
      <w:r w:rsidR="00B36CFB" w:rsidRPr="009333D0">
        <w:rPr>
          <w:sz w:val="28"/>
          <w:szCs w:val="28"/>
          <w:lang w:val="kk-KZ"/>
        </w:rPr>
        <w:t xml:space="preserve">«Каталог әдісі деген атаумен ұсынған </w:t>
      </w:r>
      <w:r w:rsidR="004E7BD5" w:rsidRPr="009333D0">
        <w:rPr>
          <w:sz w:val="28"/>
          <w:szCs w:val="28"/>
          <w:lang w:val="kk-KZ"/>
        </w:rPr>
        <w:t>болатын, кейін 1958 жылы америкалық зерт</w:t>
      </w:r>
      <w:r w:rsidR="00B36CFB" w:rsidRPr="009333D0">
        <w:rPr>
          <w:sz w:val="28"/>
          <w:szCs w:val="28"/>
          <w:lang w:val="kk-KZ"/>
        </w:rPr>
        <w:t>т</w:t>
      </w:r>
      <w:r w:rsidR="004E7BD5" w:rsidRPr="009333D0">
        <w:rPr>
          <w:sz w:val="28"/>
          <w:szCs w:val="28"/>
          <w:lang w:val="kk-KZ"/>
        </w:rPr>
        <w:t xml:space="preserve">еуші Чарльз Вайтинг </w:t>
      </w:r>
      <w:r w:rsidR="00B36CFB" w:rsidRPr="009333D0">
        <w:rPr>
          <w:sz w:val="28"/>
          <w:szCs w:val="28"/>
          <w:lang w:val="kk-KZ"/>
        </w:rPr>
        <w:t xml:space="preserve">осы әдіске қатысты «фокалды объект» терминін қолданып, жетілдірілетін объектінің қасиетін өзгерту фокуста болатындығын көрсеткен. «Фокалды объектілер әдісі» </w:t>
      </w:r>
      <w:r w:rsidR="0021695B" w:rsidRPr="009333D0">
        <w:rPr>
          <w:sz w:val="28"/>
          <w:szCs w:val="28"/>
          <w:lang w:val="kk-KZ"/>
        </w:rPr>
        <w:t>–</w:t>
      </w:r>
      <w:r w:rsidR="00B36CFB" w:rsidRPr="009333D0">
        <w:rPr>
          <w:sz w:val="28"/>
          <w:szCs w:val="28"/>
          <w:lang w:val="kk-KZ"/>
        </w:rPr>
        <w:t xml:space="preserve"> </w:t>
      </w:r>
      <w:r w:rsidR="00B36CFB" w:rsidRPr="009333D0">
        <w:rPr>
          <w:sz w:val="28"/>
          <w:szCs w:val="28"/>
          <w:lang w:val="kk-KZ"/>
        </w:rPr>
        <w:lastRenderedPageBreak/>
        <w:t xml:space="preserve">бастапқы объектіге кездейсоқ объектінің қасиетін, белгілерін қосу арқылы жаңа идея іздеу әдісі. Сол себепті бұл әдістің екінші атауы – </w:t>
      </w:r>
      <w:r w:rsidR="003F09AC" w:rsidRPr="009333D0">
        <w:rPr>
          <w:sz w:val="28"/>
          <w:szCs w:val="28"/>
          <w:lang w:val="kk-KZ"/>
        </w:rPr>
        <w:t>«К</w:t>
      </w:r>
      <w:r w:rsidR="00B36CFB" w:rsidRPr="009333D0">
        <w:rPr>
          <w:sz w:val="28"/>
          <w:szCs w:val="28"/>
          <w:lang w:val="kk-KZ"/>
        </w:rPr>
        <w:t>ездейсоқ объектілер әдісі</w:t>
      </w:r>
      <w:r w:rsidR="003F09AC" w:rsidRPr="009333D0">
        <w:rPr>
          <w:sz w:val="28"/>
          <w:szCs w:val="28"/>
          <w:lang w:val="kk-KZ"/>
        </w:rPr>
        <w:t>». Осындай технологияны Эдвард де Боно да ұсынып, оны «Кездейсоқ сөз» деп атаған. Әдістің негізгі техникасы – ассоциативті іздеу, басымдығы</w:t>
      </w:r>
      <w:r w:rsidR="003226D7" w:rsidRPr="009333D0">
        <w:rPr>
          <w:sz w:val="28"/>
          <w:szCs w:val="28"/>
          <w:lang w:val="kk-KZ"/>
        </w:rPr>
        <w:t xml:space="preserve"> </w:t>
      </w:r>
      <w:r w:rsidR="0021695B" w:rsidRPr="009333D0">
        <w:rPr>
          <w:sz w:val="28"/>
          <w:szCs w:val="28"/>
          <w:lang w:val="kk-KZ"/>
        </w:rPr>
        <w:t>–</w:t>
      </w:r>
      <w:r w:rsidR="003F09AC" w:rsidRPr="009333D0">
        <w:rPr>
          <w:sz w:val="28"/>
          <w:szCs w:val="28"/>
          <w:lang w:val="kk-KZ"/>
        </w:rPr>
        <w:t xml:space="preserve"> ассоциативтік ойлауды арттыру, қиялды жаттықтыру. «Фокалды объектілер әдісі» </w:t>
      </w:r>
      <w:r w:rsidR="0021695B" w:rsidRPr="009333D0">
        <w:rPr>
          <w:sz w:val="28"/>
          <w:szCs w:val="28"/>
          <w:lang w:val="kk-KZ"/>
        </w:rPr>
        <w:t>–</w:t>
      </w:r>
      <w:r w:rsidR="003F09AC" w:rsidRPr="009333D0">
        <w:rPr>
          <w:sz w:val="28"/>
          <w:szCs w:val="28"/>
          <w:lang w:val="kk-KZ"/>
        </w:rPr>
        <w:t xml:space="preserve"> ойлау инерттілігін тоқтатуға, идеяны генерациялау қабілетін белсендіруге, феноменді шешім табуға бағытталған құрал.</w:t>
      </w:r>
    </w:p>
    <w:p w:rsidR="0012117A" w:rsidRPr="009333D0" w:rsidRDefault="006B69D1" w:rsidP="00492785">
      <w:pPr>
        <w:tabs>
          <w:tab w:val="left" w:pos="6932"/>
        </w:tabs>
        <w:ind w:firstLine="720"/>
        <w:rPr>
          <w:sz w:val="28"/>
          <w:szCs w:val="28"/>
          <w:lang w:val="kk-KZ"/>
        </w:rPr>
      </w:pPr>
      <w:r w:rsidRPr="009333D0">
        <w:rPr>
          <w:sz w:val="28"/>
          <w:szCs w:val="28"/>
          <w:lang w:val="kk-KZ"/>
        </w:rPr>
        <w:t xml:space="preserve">Г.Я. Буш өзінің «Диалогика және шығармашылық» атты еңбегінде креативтік </w:t>
      </w:r>
      <w:r w:rsidR="00594138" w:rsidRPr="009333D0">
        <w:rPr>
          <w:sz w:val="28"/>
          <w:szCs w:val="28"/>
          <w:lang w:val="kk-KZ"/>
        </w:rPr>
        <w:t>әдіс ұсынып, оны «Ассоциациялар гирляндасы» деп атаған. Әдістің мақсаты – проблеманы шешуге қажетті ақпарат жетіспегенде білімнің басқа саласынан ассоциациялар қолданып шешім іздеуді жеңілдету. Басқа саладан алынған ассоциациялар мен метафоралар тізбегі проблема аспектілерін басқа</w:t>
      </w:r>
      <w:r w:rsidR="00D5743B" w:rsidRPr="009333D0">
        <w:rPr>
          <w:sz w:val="28"/>
          <w:szCs w:val="28"/>
          <w:lang w:val="kk-KZ"/>
        </w:rPr>
        <w:t>ша</w:t>
      </w:r>
      <w:r w:rsidR="00594138" w:rsidRPr="009333D0">
        <w:rPr>
          <w:sz w:val="28"/>
          <w:szCs w:val="28"/>
          <w:lang w:val="kk-KZ"/>
        </w:rPr>
        <w:t xml:space="preserve"> интерпретациялауға мүмкіндік береді. </w:t>
      </w:r>
    </w:p>
    <w:p w:rsidR="00633737" w:rsidRPr="009333D0" w:rsidRDefault="00C80C0B" w:rsidP="00492785">
      <w:pPr>
        <w:tabs>
          <w:tab w:val="left" w:pos="6932"/>
        </w:tabs>
        <w:ind w:firstLine="720"/>
        <w:contextualSpacing/>
        <w:rPr>
          <w:sz w:val="28"/>
          <w:szCs w:val="28"/>
          <w:lang w:val="kk-KZ"/>
        </w:rPr>
      </w:pPr>
      <w:r w:rsidRPr="009333D0">
        <w:rPr>
          <w:sz w:val="28"/>
          <w:szCs w:val="28"/>
          <w:lang w:val="kk-KZ"/>
        </w:rPr>
        <w:t>Студентке проблеманы стандарттан тыс шешу үдерісінде ойлауға қатысты, зерделенетін объектіге қатысты стереотип</w:t>
      </w:r>
      <w:r w:rsidR="007668F7" w:rsidRPr="009333D0">
        <w:rPr>
          <w:sz w:val="28"/>
          <w:szCs w:val="28"/>
          <w:lang w:val="kk-KZ"/>
        </w:rPr>
        <w:t>тер</w:t>
      </w:r>
      <w:r w:rsidRPr="009333D0">
        <w:rPr>
          <w:sz w:val="28"/>
          <w:szCs w:val="28"/>
          <w:lang w:val="kk-KZ"/>
        </w:rPr>
        <w:t xml:space="preserve"> бөгет жасайды. </w:t>
      </w:r>
      <w:r w:rsidR="00633737" w:rsidRPr="009333D0">
        <w:rPr>
          <w:sz w:val="28"/>
          <w:szCs w:val="28"/>
          <w:lang w:val="kk-KZ"/>
        </w:rPr>
        <w:t>Креативтік ойлауға қажетті болып табылатын студенттің анализ жасау, жаңаны қабылдау сияқты қабілетінің жылдам ескіріп, стереотипке айналуы</w:t>
      </w:r>
      <w:r w:rsidR="00817839" w:rsidRPr="009333D0">
        <w:rPr>
          <w:sz w:val="28"/>
          <w:szCs w:val="28"/>
          <w:lang w:val="kk-KZ"/>
        </w:rPr>
        <w:t xml:space="preserve"> қоршаған орта динамикасын, үздіксіз даму қозғалысын байқау</w:t>
      </w:r>
      <w:r w:rsidR="007668F7" w:rsidRPr="009333D0">
        <w:rPr>
          <w:sz w:val="28"/>
          <w:szCs w:val="28"/>
          <w:lang w:val="kk-KZ"/>
        </w:rPr>
        <w:t xml:space="preserve"> </w:t>
      </w:r>
      <w:r w:rsidR="00817839" w:rsidRPr="009333D0">
        <w:rPr>
          <w:sz w:val="28"/>
          <w:szCs w:val="28"/>
          <w:lang w:val="kk-KZ"/>
        </w:rPr>
        <w:t>мүмкіндігін тежейді.</w:t>
      </w:r>
      <w:r w:rsidR="00633737" w:rsidRPr="009333D0">
        <w:rPr>
          <w:sz w:val="28"/>
          <w:szCs w:val="28"/>
          <w:lang w:val="kk-KZ"/>
        </w:rPr>
        <w:t xml:space="preserve"> </w:t>
      </w:r>
      <w:r w:rsidR="00817839" w:rsidRPr="009333D0">
        <w:rPr>
          <w:sz w:val="28"/>
          <w:szCs w:val="28"/>
          <w:lang w:val="kk-KZ"/>
        </w:rPr>
        <w:t xml:space="preserve">Мақсат – </w:t>
      </w:r>
      <w:r w:rsidR="00633737" w:rsidRPr="009333D0">
        <w:rPr>
          <w:sz w:val="28"/>
          <w:szCs w:val="28"/>
          <w:lang w:val="kk-KZ"/>
        </w:rPr>
        <w:t>студенттің санасын</w:t>
      </w:r>
      <w:r w:rsidR="00817839" w:rsidRPr="009333D0">
        <w:rPr>
          <w:sz w:val="28"/>
          <w:szCs w:val="28"/>
          <w:lang w:val="kk-KZ"/>
        </w:rPr>
        <w:t xml:space="preserve"> стереотиптік көзқарастан, түсініктерден тазарту</w:t>
      </w:r>
      <w:r w:rsidR="00633737" w:rsidRPr="009333D0">
        <w:rPr>
          <w:sz w:val="28"/>
          <w:szCs w:val="28"/>
          <w:lang w:val="kk-KZ"/>
        </w:rPr>
        <w:t>ы</w:t>
      </w:r>
      <w:r w:rsidR="008B5F26" w:rsidRPr="009333D0">
        <w:rPr>
          <w:sz w:val="28"/>
          <w:szCs w:val="28"/>
          <w:lang w:val="kk-KZ"/>
        </w:rPr>
        <w:t>;</w:t>
      </w:r>
      <w:r w:rsidR="00817839" w:rsidRPr="009333D0">
        <w:rPr>
          <w:sz w:val="28"/>
          <w:szCs w:val="28"/>
          <w:lang w:val="kk-KZ"/>
        </w:rPr>
        <w:t xml:space="preserve"> үйреншікті әдеттен, стратегиялардан бас тарту</w:t>
      </w:r>
      <w:r w:rsidR="00633737" w:rsidRPr="009333D0">
        <w:rPr>
          <w:sz w:val="28"/>
          <w:szCs w:val="28"/>
          <w:lang w:val="kk-KZ"/>
        </w:rPr>
        <w:t>ы</w:t>
      </w:r>
      <w:r w:rsidR="008B5F26" w:rsidRPr="009333D0">
        <w:rPr>
          <w:sz w:val="28"/>
          <w:szCs w:val="28"/>
          <w:lang w:val="kk-KZ"/>
        </w:rPr>
        <w:t xml:space="preserve">. </w:t>
      </w:r>
    </w:p>
    <w:p w:rsidR="0078555C" w:rsidRPr="009333D0" w:rsidRDefault="0078555C" w:rsidP="00492785">
      <w:pPr>
        <w:tabs>
          <w:tab w:val="left" w:pos="6932"/>
        </w:tabs>
        <w:ind w:firstLine="720"/>
        <w:rPr>
          <w:sz w:val="28"/>
          <w:szCs w:val="28"/>
          <w:lang w:val="kk-KZ"/>
        </w:rPr>
      </w:pPr>
      <w:r w:rsidRPr="009333D0">
        <w:rPr>
          <w:sz w:val="28"/>
          <w:szCs w:val="28"/>
          <w:lang w:val="kk-KZ"/>
        </w:rPr>
        <w:t>Студенттердің стереотиптерден құтылу немесе оларды қайта құрылымдау қабілетін арттыру тәсілдеріне «</w:t>
      </w:r>
      <w:r w:rsidR="00A13C9C" w:rsidRPr="009333D0">
        <w:rPr>
          <w:sz w:val="28"/>
          <w:szCs w:val="28"/>
          <w:lang w:val="kk-KZ"/>
        </w:rPr>
        <w:t>Таңбаларға қарсылық», «Ал</w:t>
      </w:r>
      <w:r w:rsidR="006404BB" w:rsidRPr="009333D0">
        <w:rPr>
          <w:sz w:val="28"/>
          <w:szCs w:val="28"/>
          <w:lang w:val="kk-KZ"/>
        </w:rPr>
        <w:t>ь</w:t>
      </w:r>
      <w:r w:rsidR="00A13C9C" w:rsidRPr="009333D0">
        <w:rPr>
          <w:sz w:val="28"/>
          <w:szCs w:val="28"/>
          <w:lang w:val="kk-KZ"/>
        </w:rPr>
        <w:t>тернатива іздеу», «Эвристикалық сұрақтар әдісі» және т.б.</w:t>
      </w:r>
      <w:r w:rsidR="006404BB" w:rsidRPr="009333D0">
        <w:rPr>
          <w:sz w:val="28"/>
          <w:szCs w:val="28"/>
          <w:lang w:val="kk-KZ"/>
        </w:rPr>
        <w:t xml:space="preserve"> жатады.</w:t>
      </w:r>
    </w:p>
    <w:p w:rsidR="00633737" w:rsidRPr="009333D0" w:rsidRDefault="007668F7" w:rsidP="00492785">
      <w:pPr>
        <w:widowControl/>
        <w:autoSpaceDE/>
        <w:autoSpaceDN/>
        <w:adjustRightInd/>
        <w:ind w:firstLine="720"/>
        <w:contextualSpacing/>
        <w:textAlignment w:val="baseline"/>
        <w:rPr>
          <w:sz w:val="28"/>
          <w:szCs w:val="28"/>
          <w:lang w:val="kk-KZ"/>
        </w:rPr>
      </w:pPr>
      <w:r w:rsidRPr="009333D0">
        <w:rPr>
          <w:sz w:val="28"/>
          <w:szCs w:val="28"/>
          <w:lang w:val="kk-KZ"/>
        </w:rPr>
        <w:t>Т.</w:t>
      </w:r>
      <w:r w:rsidR="00483F9F" w:rsidRPr="009333D0">
        <w:rPr>
          <w:sz w:val="28"/>
          <w:szCs w:val="28"/>
          <w:lang w:val="kk-KZ"/>
        </w:rPr>
        <w:t xml:space="preserve">А. </w:t>
      </w:r>
      <w:r w:rsidR="0003658F" w:rsidRPr="009333D0">
        <w:rPr>
          <w:sz w:val="28"/>
          <w:szCs w:val="28"/>
          <w:lang w:val="kk-KZ"/>
        </w:rPr>
        <w:t>Барышеваның [216</w:t>
      </w:r>
      <w:r w:rsidRPr="009333D0">
        <w:rPr>
          <w:sz w:val="28"/>
          <w:szCs w:val="28"/>
          <w:lang w:val="kk-KZ"/>
        </w:rPr>
        <w:t xml:space="preserve">] еңбегінен оқу үдерісінде </w:t>
      </w:r>
      <w:r w:rsidR="00633737" w:rsidRPr="009333D0">
        <w:rPr>
          <w:sz w:val="28"/>
          <w:szCs w:val="28"/>
          <w:lang w:val="kk-KZ"/>
        </w:rPr>
        <w:t>оқы</w:t>
      </w:r>
      <w:r w:rsidRPr="009333D0">
        <w:rPr>
          <w:sz w:val="28"/>
          <w:szCs w:val="28"/>
          <w:lang w:val="kk-KZ"/>
        </w:rPr>
        <w:t>тушы</w:t>
      </w:r>
      <w:r w:rsidR="00EB1599" w:rsidRPr="009333D0">
        <w:rPr>
          <w:sz w:val="28"/>
          <w:szCs w:val="28"/>
          <w:lang w:val="kk-KZ"/>
        </w:rPr>
        <w:t>ның</w:t>
      </w:r>
      <w:r w:rsidRPr="009333D0">
        <w:rPr>
          <w:sz w:val="28"/>
          <w:szCs w:val="28"/>
          <w:lang w:val="kk-KZ"/>
        </w:rPr>
        <w:t xml:space="preserve"> </w:t>
      </w:r>
      <w:r w:rsidR="000A7B8A" w:rsidRPr="009333D0">
        <w:rPr>
          <w:sz w:val="28"/>
          <w:szCs w:val="28"/>
          <w:lang w:val="kk-KZ"/>
        </w:rPr>
        <w:t>іс-әрекетінде, сондай-ақ о</w:t>
      </w:r>
      <w:r w:rsidR="00EB1599" w:rsidRPr="009333D0">
        <w:rPr>
          <w:sz w:val="28"/>
          <w:szCs w:val="28"/>
          <w:lang w:val="kk-KZ"/>
        </w:rPr>
        <w:t>н</w:t>
      </w:r>
      <w:r w:rsidR="000A7B8A" w:rsidRPr="009333D0">
        <w:rPr>
          <w:sz w:val="28"/>
          <w:szCs w:val="28"/>
          <w:lang w:val="kk-KZ"/>
        </w:rPr>
        <w:t xml:space="preserve">ың </w:t>
      </w:r>
      <w:r w:rsidRPr="009333D0">
        <w:rPr>
          <w:sz w:val="28"/>
          <w:szCs w:val="28"/>
          <w:lang w:val="kk-KZ"/>
        </w:rPr>
        <w:t>студенттерге</w:t>
      </w:r>
      <w:r w:rsidR="000A7B8A" w:rsidRPr="009333D0">
        <w:rPr>
          <w:sz w:val="28"/>
          <w:szCs w:val="28"/>
          <w:lang w:val="kk-KZ"/>
        </w:rPr>
        <w:t xml:space="preserve"> деген көзқарасында </w:t>
      </w:r>
      <w:r w:rsidRPr="009333D0">
        <w:rPr>
          <w:sz w:val="28"/>
          <w:szCs w:val="28"/>
          <w:lang w:val="kk-KZ"/>
        </w:rPr>
        <w:t>келесі стереотиптердің болатындығына көз жеткіздік:</w:t>
      </w:r>
    </w:p>
    <w:p w:rsidR="007668F7" w:rsidRPr="009333D0" w:rsidRDefault="00921F63" w:rsidP="00492785">
      <w:pPr>
        <w:tabs>
          <w:tab w:val="left" w:pos="6932"/>
        </w:tabs>
        <w:ind w:firstLine="720"/>
        <w:rPr>
          <w:sz w:val="28"/>
          <w:szCs w:val="28"/>
          <w:lang w:val="kk-KZ"/>
        </w:rPr>
      </w:pPr>
      <w:r w:rsidRPr="009333D0">
        <w:rPr>
          <w:sz w:val="28"/>
          <w:szCs w:val="28"/>
          <w:lang w:val="kk-KZ"/>
        </w:rPr>
        <w:t>–</w:t>
      </w:r>
      <w:r w:rsidR="005172FE" w:rsidRPr="009333D0">
        <w:rPr>
          <w:sz w:val="28"/>
          <w:szCs w:val="28"/>
          <w:lang w:val="kk-KZ"/>
        </w:rPr>
        <w:t xml:space="preserve"> «Бәрін білу иллюзиясы» </w:t>
      </w:r>
      <w:r w:rsidR="0021695B" w:rsidRPr="009333D0">
        <w:rPr>
          <w:sz w:val="28"/>
          <w:szCs w:val="28"/>
          <w:lang w:val="kk-KZ"/>
        </w:rPr>
        <w:t>–</w:t>
      </w:r>
      <w:r w:rsidR="005172FE" w:rsidRPr="009333D0">
        <w:rPr>
          <w:sz w:val="28"/>
          <w:szCs w:val="28"/>
          <w:lang w:val="kk-KZ"/>
        </w:rPr>
        <w:t xml:space="preserve"> оқытушы</w:t>
      </w:r>
      <w:r w:rsidR="00EB1599" w:rsidRPr="009333D0">
        <w:rPr>
          <w:sz w:val="28"/>
          <w:szCs w:val="28"/>
          <w:lang w:val="kk-KZ"/>
        </w:rPr>
        <w:t>н</w:t>
      </w:r>
      <w:r w:rsidR="005172FE" w:rsidRPr="009333D0">
        <w:rPr>
          <w:sz w:val="28"/>
          <w:szCs w:val="28"/>
          <w:lang w:val="kk-KZ"/>
        </w:rPr>
        <w:t xml:space="preserve">ың инновация мен жаңашылдықты қолдамауы, студент оған </w:t>
      </w:r>
      <w:r w:rsidR="00EB1599" w:rsidRPr="009333D0">
        <w:rPr>
          <w:sz w:val="28"/>
          <w:szCs w:val="28"/>
          <w:lang w:val="kk-KZ"/>
        </w:rPr>
        <w:t>ол білмейтін нәрсені айтуы мүмкін емес деген ұстанымда болуы;</w:t>
      </w:r>
    </w:p>
    <w:p w:rsidR="00EB1599" w:rsidRPr="009333D0" w:rsidRDefault="00921F63" w:rsidP="00492785">
      <w:pPr>
        <w:tabs>
          <w:tab w:val="left" w:pos="6932"/>
        </w:tabs>
        <w:ind w:firstLine="720"/>
        <w:rPr>
          <w:sz w:val="28"/>
          <w:szCs w:val="28"/>
          <w:lang w:val="kk-KZ"/>
        </w:rPr>
      </w:pPr>
      <w:r w:rsidRPr="009333D0">
        <w:rPr>
          <w:sz w:val="28"/>
          <w:szCs w:val="28"/>
          <w:lang w:val="kk-KZ"/>
        </w:rPr>
        <w:t>–</w:t>
      </w:r>
      <w:r w:rsidR="00EB1599" w:rsidRPr="009333D0">
        <w:rPr>
          <w:sz w:val="28"/>
          <w:szCs w:val="28"/>
          <w:lang w:val="kk-KZ"/>
        </w:rPr>
        <w:t xml:space="preserve"> оқытушының студенттерді «жалқау», «түкбілмес» және т.б. типтерге бөліп тастауы;</w:t>
      </w:r>
    </w:p>
    <w:p w:rsidR="00EB1599" w:rsidRPr="009333D0" w:rsidRDefault="00921F63" w:rsidP="00492785">
      <w:pPr>
        <w:tabs>
          <w:tab w:val="left" w:pos="6932"/>
        </w:tabs>
        <w:ind w:firstLine="720"/>
        <w:rPr>
          <w:sz w:val="28"/>
          <w:szCs w:val="28"/>
          <w:lang w:val="kk-KZ"/>
        </w:rPr>
      </w:pPr>
      <w:r w:rsidRPr="009333D0">
        <w:rPr>
          <w:sz w:val="28"/>
          <w:szCs w:val="28"/>
          <w:lang w:val="kk-KZ"/>
        </w:rPr>
        <w:t>–</w:t>
      </w:r>
      <w:r w:rsidR="00EB1599" w:rsidRPr="009333D0">
        <w:rPr>
          <w:sz w:val="28"/>
          <w:szCs w:val="28"/>
          <w:lang w:val="kk-KZ"/>
        </w:rPr>
        <w:t xml:space="preserve"> оқытушының жастар мәдениетіне шыдамсыздық танытуы, ұрпақтар арасында шиеленістің болуы;</w:t>
      </w:r>
    </w:p>
    <w:p w:rsidR="00EB1599" w:rsidRPr="009333D0" w:rsidRDefault="00921F63" w:rsidP="00492785">
      <w:pPr>
        <w:tabs>
          <w:tab w:val="left" w:pos="6932"/>
        </w:tabs>
        <w:ind w:firstLine="720"/>
        <w:rPr>
          <w:sz w:val="28"/>
          <w:szCs w:val="28"/>
          <w:lang w:val="kk-KZ"/>
        </w:rPr>
      </w:pPr>
      <w:r w:rsidRPr="009333D0">
        <w:rPr>
          <w:sz w:val="28"/>
          <w:szCs w:val="28"/>
          <w:lang w:val="kk-KZ"/>
        </w:rPr>
        <w:t>–</w:t>
      </w:r>
      <w:r w:rsidR="009F7131" w:rsidRPr="009333D0">
        <w:rPr>
          <w:sz w:val="28"/>
          <w:szCs w:val="28"/>
          <w:lang w:val="kk-KZ"/>
        </w:rPr>
        <w:t xml:space="preserve"> </w:t>
      </w:r>
      <w:r w:rsidR="000A59AE" w:rsidRPr="009333D0">
        <w:rPr>
          <w:sz w:val="28"/>
          <w:szCs w:val="28"/>
          <w:lang w:val="kk-KZ"/>
        </w:rPr>
        <w:t>«</w:t>
      </w:r>
      <w:r w:rsidR="00A831C4" w:rsidRPr="009333D0">
        <w:rPr>
          <w:sz w:val="28"/>
          <w:szCs w:val="28"/>
          <w:lang w:val="kk-KZ"/>
        </w:rPr>
        <w:t>о</w:t>
      </w:r>
      <w:r w:rsidR="000A59AE" w:rsidRPr="009333D0">
        <w:rPr>
          <w:sz w:val="28"/>
          <w:szCs w:val="28"/>
          <w:lang w:val="kk-KZ"/>
        </w:rPr>
        <w:t xml:space="preserve">қытушының айтқаны қашанда дұрыс» деген авторитарлық ұстанымның болуы және т.б. </w:t>
      </w:r>
    </w:p>
    <w:p w:rsidR="000A59AE" w:rsidRPr="009333D0" w:rsidRDefault="00452154" w:rsidP="00492785">
      <w:pPr>
        <w:tabs>
          <w:tab w:val="left" w:pos="6932"/>
        </w:tabs>
        <w:ind w:firstLine="720"/>
        <w:rPr>
          <w:sz w:val="28"/>
          <w:szCs w:val="28"/>
          <w:lang w:val="kk-KZ"/>
        </w:rPr>
      </w:pPr>
      <w:r w:rsidRPr="009333D0">
        <w:rPr>
          <w:sz w:val="28"/>
          <w:szCs w:val="28"/>
          <w:lang w:val="kk-KZ"/>
        </w:rPr>
        <w:t>Жоғарыда айтылғанды қорыта келе, о</w:t>
      </w:r>
      <w:r w:rsidR="000A59AE" w:rsidRPr="009333D0">
        <w:rPr>
          <w:sz w:val="28"/>
          <w:szCs w:val="28"/>
          <w:lang w:val="kk-KZ"/>
        </w:rPr>
        <w:t>қу үдерісінде стереотип</w:t>
      </w:r>
      <w:r w:rsidR="004137D0" w:rsidRPr="009333D0">
        <w:rPr>
          <w:sz w:val="28"/>
          <w:szCs w:val="28"/>
          <w:lang w:val="kk-KZ"/>
        </w:rPr>
        <w:t xml:space="preserve">тердің </w:t>
      </w:r>
      <w:r w:rsidR="00CB4E20" w:rsidRPr="009333D0">
        <w:rPr>
          <w:sz w:val="28"/>
          <w:szCs w:val="28"/>
          <w:lang w:val="kk-KZ"/>
        </w:rPr>
        <w:t>орын алмауы</w:t>
      </w:r>
      <w:r w:rsidR="00650EEC" w:rsidRPr="009333D0">
        <w:rPr>
          <w:sz w:val="28"/>
          <w:szCs w:val="28"/>
          <w:lang w:val="kk-KZ"/>
        </w:rPr>
        <w:t xml:space="preserve"> үшін</w:t>
      </w:r>
      <w:r w:rsidR="004137D0" w:rsidRPr="009333D0">
        <w:rPr>
          <w:sz w:val="28"/>
          <w:szCs w:val="28"/>
          <w:lang w:val="kk-KZ"/>
        </w:rPr>
        <w:t xml:space="preserve"> оқытушы-профес</w:t>
      </w:r>
      <w:r w:rsidR="00CB4E20" w:rsidRPr="009333D0">
        <w:rPr>
          <w:sz w:val="28"/>
          <w:szCs w:val="28"/>
          <w:lang w:val="kk-KZ"/>
        </w:rPr>
        <w:t>с</w:t>
      </w:r>
      <w:r w:rsidR="004137D0" w:rsidRPr="009333D0">
        <w:rPr>
          <w:sz w:val="28"/>
          <w:szCs w:val="28"/>
          <w:lang w:val="kk-KZ"/>
        </w:rPr>
        <w:t>ор құрамының</w:t>
      </w:r>
      <w:r w:rsidR="00921F63" w:rsidRPr="009333D0">
        <w:rPr>
          <w:sz w:val="28"/>
          <w:szCs w:val="28"/>
          <w:lang w:val="kk-KZ"/>
        </w:rPr>
        <w:t xml:space="preserve"> (ОПҚ)</w:t>
      </w:r>
      <w:r w:rsidR="004137D0" w:rsidRPr="009333D0">
        <w:rPr>
          <w:sz w:val="28"/>
          <w:szCs w:val="28"/>
          <w:lang w:val="kk-KZ"/>
        </w:rPr>
        <w:t xml:space="preserve"> өз</w:t>
      </w:r>
      <w:r w:rsidR="000A59AE" w:rsidRPr="009333D0">
        <w:rPr>
          <w:sz w:val="28"/>
          <w:szCs w:val="28"/>
          <w:lang w:val="kk-KZ"/>
        </w:rPr>
        <w:t xml:space="preserve"> </w:t>
      </w:r>
      <w:r w:rsidR="004137D0" w:rsidRPr="009333D0">
        <w:rPr>
          <w:sz w:val="28"/>
          <w:szCs w:val="28"/>
          <w:lang w:val="kk-KZ"/>
        </w:rPr>
        <w:t>кәсіби педагогикалық іс-әрекетіне тұрақты негізде рефлексия жасау маңыздылығын баса атап көрсетеміз.</w:t>
      </w:r>
    </w:p>
    <w:p w:rsidR="00594138" w:rsidRPr="009333D0" w:rsidRDefault="006404BB" w:rsidP="00544B8F">
      <w:pPr>
        <w:tabs>
          <w:tab w:val="left" w:pos="6932"/>
        </w:tabs>
        <w:ind w:firstLine="720"/>
        <w:rPr>
          <w:sz w:val="28"/>
          <w:szCs w:val="28"/>
          <w:lang w:val="kk-KZ"/>
        </w:rPr>
      </w:pPr>
      <w:r w:rsidRPr="009333D0">
        <w:rPr>
          <w:sz w:val="28"/>
          <w:szCs w:val="28"/>
          <w:lang w:val="kk-KZ"/>
        </w:rPr>
        <w:t xml:space="preserve">Студенттердің креативтік </w:t>
      </w:r>
      <w:r w:rsidR="007B4568" w:rsidRPr="009333D0">
        <w:rPr>
          <w:sz w:val="28"/>
          <w:szCs w:val="28"/>
          <w:lang w:val="kk-KZ"/>
        </w:rPr>
        <w:t>белсенділігін</w:t>
      </w:r>
      <w:r w:rsidRPr="009333D0">
        <w:rPr>
          <w:sz w:val="28"/>
          <w:szCs w:val="28"/>
          <w:lang w:val="kk-KZ"/>
        </w:rPr>
        <w:t xml:space="preserve"> арттырудың аналитикалық тәсіліне Эд</w:t>
      </w:r>
      <w:r w:rsidR="003226D7" w:rsidRPr="009333D0">
        <w:rPr>
          <w:sz w:val="28"/>
          <w:szCs w:val="28"/>
          <w:lang w:val="kk-KZ"/>
        </w:rPr>
        <w:t>в</w:t>
      </w:r>
      <w:r w:rsidRPr="009333D0">
        <w:rPr>
          <w:sz w:val="28"/>
          <w:szCs w:val="28"/>
          <w:lang w:val="kk-KZ"/>
        </w:rPr>
        <w:t xml:space="preserve">ард де Бононың "6 қалпақ», </w:t>
      </w:r>
      <w:r w:rsidR="00A65A1E" w:rsidRPr="009333D0">
        <w:rPr>
          <w:sz w:val="28"/>
          <w:szCs w:val="28"/>
          <w:lang w:val="kk-KZ"/>
        </w:rPr>
        <w:t xml:space="preserve">Тони Бьюзеннің </w:t>
      </w:r>
      <w:r w:rsidRPr="009333D0">
        <w:rPr>
          <w:sz w:val="28"/>
          <w:szCs w:val="28"/>
          <w:lang w:val="kk-KZ"/>
        </w:rPr>
        <w:t>«Интеллек</w:t>
      </w:r>
      <w:r w:rsidR="00650EEC" w:rsidRPr="009333D0">
        <w:rPr>
          <w:sz w:val="28"/>
          <w:szCs w:val="28"/>
          <w:lang w:val="kk-KZ"/>
        </w:rPr>
        <w:t>т</w:t>
      </w:r>
      <w:r w:rsidRPr="009333D0">
        <w:rPr>
          <w:sz w:val="28"/>
          <w:szCs w:val="28"/>
          <w:lang w:val="kk-KZ"/>
        </w:rPr>
        <w:t xml:space="preserve"> картасы немесе ойлау картасы» әдістері жатады.</w:t>
      </w:r>
      <w:r w:rsidR="00650EEC" w:rsidRPr="009333D0">
        <w:rPr>
          <w:sz w:val="28"/>
          <w:szCs w:val="28"/>
          <w:lang w:val="kk-KZ"/>
        </w:rPr>
        <w:t xml:space="preserve"> "6 қалпақ» әдісі студенттің интуитив</w:t>
      </w:r>
      <w:r w:rsidR="003226D7" w:rsidRPr="009333D0">
        <w:rPr>
          <w:sz w:val="28"/>
          <w:szCs w:val="28"/>
          <w:lang w:val="kk-KZ"/>
        </w:rPr>
        <w:t>т</w:t>
      </w:r>
      <w:r w:rsidR="00650EEC" w:rsidRPr="009333D0">
        <w:rPr>
          <w:sz w:val="28"/>
          <w:szCs w:val="28"/>
          <w:lang w:val="kk-KZ"/>
        </w:rPr>
        <w:t>ік, сыни, позитивті</w:t>
      </w:r>
      <w:r w:rsidR="00CB4E20" w:rsidRPr="009333D0">
        <w:rPr>
          <w:sz w:val="28"/>
          <w:szCs w:val="28"/>
          <w:lang w:val="kk-KZ"/>
        </w:rPr>
        <w:t xml:space="preserve">к, </w:t>
      </w:r>
      <w:r w:rsidR="00650EEC" w:rsidRPr="009333D0">
        <w:rPr>
          <w:sz w:val="28"/>
          <w:szCs w:val="28"/>
          <w:lang w:val="kk-KZ"/>
        </w:rPr>
        <w:t>жүйелі, креативті ойлау қабілеттерін арттыруға бағытталған.</w:t>
      </w:r>
      <w:r w:rsidR="003226D7" w:rsidRPr="009333D0">
        <w:rPr>
          <w:sz w:val="28"/>
          <w:szCs w:val="28"/>
          <w:lang w:val="kk-KZ"/>
        </w:rPr>
        <w:t xml:space="preserve"> Студент проблеманы немесе проблемалық жағдаятты шешу барысында  </w:t>
      </w:r>
      <w:r w:rsidR="003226D7" w:rsidRPr="009333D0">
        <w:rPr>
          <w:sz w:val="28"/>
          <w:szCs w:val="28"/>
          <w:lang w:val="kk-KZ"/>
        </w:rPr>
        <w:lastRenderedPageBreak/>
        <w:t>проблеманы зерделейді, ақпаратты талдайды, шешім іздейді, қорытынды жасайды</w:t>
      </w:r>
      <w:r w:rsidR="00A60F69" w:rsidRPr="009333D0">
        <w:rPr>
          <w:sz w:val="28"/>
          <w:szCs w:val="28"/>
          <w:lang w:val="kk-KZ"/>
        </w:rPr>
        <w:t>. Бірақ,</w:t>
      </w:r>
      <w:r w:rsidR="00CB4E20" w:rsidRPr="009333D0">
        <w:rPr>
          <w:sz w:val="28"/>
          <w:szCs w:val="28"/>
          <w:lang w:val="kk-KZ"/>
        </w:rPr>
        <w:t xml:space="preserve"> оған </w:t>
      </w:r>
      <w:r w:rsidR="00A60F69" w:rsidRPr="009333D0">
        <w:rPr>
          <w:sz w:val="28"/>
          <w:szCs w:val="28"/>
          <w:lang w:val="kk-KZ"/>
        </w:rPr>
        <w:t>ойлау үдерісінде маңыздыны дөп басып айқындау қиынға соғады. Сол себепті зерттеуші ойлау үдерісінде реттілік болу үшін, ойды жинақтау үшін, шешімді тиімді қабылдау үшін  ойлаудың 6 түрін таңдап, әрқайсына бір түс белгілеп, функцияларын анықтаған.</w:t>
      </w:r>
      <w:r w:rsidR="003B16D1" w:rsidRPr="009333D0">
        <w:rPr>
          <w:sz w:val="28"/>
          <w:szCs w:val="28"/>
          <w:lang w:val="kk-KZ"/>
        </w:rPr>
        <w:t xml:space="preserve"> Ақ қалпақты киген студент өзіне проблема</w:t>
      </w:r>
      <w:r w:rsidR="00CB4E20" w:rsidRPr="009333D0">
        <w:rPr>
          <w:sz w:val="28"/>
          <w:szCs w:val="28"/>
          <w:lang w:val="kk-KZ"/>
        </w:rPr>
        <w:t>ға</w:t>
      </w:r>
      <w:r w:rsidR="003B16D1" w:rsidRPr="009333D0">
        <w:rPr>
          <w:sz w:val="28"/>
          <w:szCs w:val="28"/>
          <w:lang w:val="kk-KZ"/>
        </w:rPr>
        <w:t xml:space="preserve"> қатысты ақпарат пен фактілер туралы сұрақтар қойып, соған жауап береді. Қызыл қалпақты кигенде – проблемаға қатысты өз ойын сезім мен эмоция тұрғысынан қарастырады. Қара қалпақта – проблема сыни тұрғыдан қарастырылады. Сары қалпақты кигенде – проблемаға позитивті көзқарасын білдіреді.  Жасыл қалпақта – студент өзін еркін сезініп, түрлі адам сенгісіз идеяларды генерациялайды. Көк қалпақты кигенде –</w:t>
      </w:r>
      <w:r w:rsidR="00644ABD" w:rsidRPr="009333D0">
        <w:rPr>
          <w:sz w:val="28"/>
          <w:szCs w:val="28"/>
          <w:lang w:val="kk-KZ"/>
        </w:rPr>
        <w:t xml:space="preserve"> проблема</w:t>
      </w:r>
      <w:r w:rsidR="003B16D1" w:rsidRPr="009333D0">
        <w:rPr>
          <w:sz w:val="28"/>
          <w:szCs w:val="28"/>
          <w:lang w:val="kk-KZ"/>
        </w:rPr>
        <w:t xml:space="preserve"> жү</w:t>
      </w:r>
      <w:r w:rsidR="00644ABD" w:rsidRPr="009333D0">
        <w:rPr>
          <w:sz w:val="28"/>
          <w:szCs w:val="28"/>
          <w:lang w:val="kk-KZ"/>
        </w:rPr>
        <w:t>йеленеді, толықтай</w:t>
      </w:r>
      <w:r w:rsidR="003B16D1" w:rsidRPr="009333D0">
        <w:rPr>
          <w:sz w:val="28"/>
          <w:szCs w:val="28"/>
          <w:lang w:val="kk-KZ"/>
        </w:rPr>
        <w:t xml:space="preserve"> </w:t>
      </w:r>
      <w:r w:rsidR="00644ABD" w:rsidRPr="009333D0">
        <w:rPr>
          <w:sz w:val="28"/>
          <w:szCs w:val="28"/>
          <w:lang w:val="kk-KZ"/>
        </w:rPr>
        <w:t>картина пайда болады. Көк қалпақты тек жүргізуші кисе, қалған қатысушылар әртүрлі қалпақты кие алады.</w:t>
      </w:r>
    </w:p>
    <w:p w:rsidR="00644ABD" w:rsidRPr="009333D0" w:rsidRDefault="003911BA" w:rsidP="00544B8F">
      <w:pPr>
        <w:tabs>
          <w:tab w:val="left" w:pos="6932"/>
        </w:tabs>
        <w:ind w:firstLine="720"/>
        <w:rPr>
          <w:sz w:val="28"/>
          <w:szCs w:val="28"/>
          <w:lang w:val="kk-KZ"/>
        </w:rPr>
      </w:pPr>
      <w:r w:rsidRPr="009333D0">
        <w:rPr>
          <w:sz w:val="28"/>
          <w:szCs w:val="28"/>
          <w:lang w:val="kk-KZ"/>
        </w:rPr>
        <w:t>Британ психологы Т. Бьюзеннің «Интеллект картасы немесе ойлау картасы» әдісі аналитикалық, ассоциативтік және визуалдау  тәсілдеріне жатады. Оның пікірінше, мәтіндік ақпараттың солдан оңға қарай, жоғарыдан төмен қарай берілуі адам</w:t>
      </w:r>
      <w:r w:rsidR="00214FBC" w:rsidRPr="009333D0">
        <w:rPr>
          <w:sz w:val="28"/>
          <w:szCs w:val="28"/>
          <w:lang w:val="kk-KZ"/>
        </w:rPr>
        <w:t>ның</w:t>
      </w:r>
      <w:r w:rsidRPr="009333D0">
        <w:rPr>
          <w:sz w:val="28"/>
          <w:szCs w:val="28"/>
          <w:lang w:val="kk-KZ"/>
        </w:rPr>
        <w:t xml:space="preserve"> миы үшін жасанды әрі тиімсіз </w:t>
      </w:r>
      <w:r w:rsidR="00855286" w:rsidRPr="009333D0">
        <w:rPr>
          <w:sz w:val="28"/>
          <w:szCs w:val="28"/>
          <w:lang w:val="kk-KZ"/>
        </w:rPr>
        <w:t>және</w:t>
      </w:r>
      <w:r w:rsidRPr="009333D0">
        <w:rPr>
          <w:sz w:val="28"/>
          <w:szCs w:val="28"/>
          <w:lang w:val="kk-KZ"/>
        </w:rPr>
        <w:t xml:space="preserve"> адам баласы ақпаратты сызықтың бойымен емес, тұтастай қабылдайды. Зерттеуші көне заманның данышпандары қолданған </w:t>
      </w:r>
      <w:r w:rsidR="00855286" w:rsidRPr="009333D0">
        <w:rPr>
          <w:sz w:val="28"/>
          <w:szCs w:val="28"/>
          <w:lang w:val="kk-KZ"/>
        </w:rPr>
        <w:t>әдісті жетілдіре</w:t>
      </w:r>
      <w:r w:rsidRPr="009333D0">
        <w:rPr>
          <w:sz w:val="28"/>
          <w:szCs w:val="28"/>
          <w:lang w:val="kk-KZ"/>
        </w:rPr>
        <w:t xml:space="preserve"> отырып, өзінің интеллектуалды картасы технологиясын</w:t>
      </w:r>
      <w:r w:rsidR="00855286" w:rsidRPr="009333D0">
        <w:rPr>
          <w:sz w:val="28"/>
          <w:szCs w:val="28"/>
          <w:lang w:val="kk-KZ"/>
        </w:rPr>
        <w:t xml:space="preserve"> ұсынды. Ақпаратты ментальді карта түрінде беру технологиясы «Ми шабуылы» әдісінде идея іздеу мен генерализациялау, құрылымдау кезеңдерінде қолданылады. Осы әдістің нәти</w:t>
      </w:r>
      <w:r w:rsidR="00411B26" w:rsidRPr="009333D0">
        <w:rPr>
          <w:sz w:val="28"/>
          <w:szCs w:val="28"/>
          <w:lang w:val="kk-KZ"/>
        </w:rPr>
        <w:t>ж</w:t>
      </w:r>
      <w:r w:rsidR="00855286" w:rsidRPr="009333D0">
        <w:rPr>
          <w:sz w:val="28"/>
          <w:szCs w:val="28"/>
          <w:lang w:val="kk-KZ"/>
        </w:rPr>
        <w:t>есінде студенттің ассоциативтік қабілеті артады</w:t>
      </w:r>
      <w:r w:rsidR="00411B26" w:rsidRPr="009333D0">
        <w:rPr>
          <w:sz w:val="28"/>
          <w:szCs w:val="28"/>
          <w:lang w:val="kk-KZ"/>
        </w:rPr>
        <w:t xml:space="preserve">. Қағаздың ортасына жазылған проблемадан немесе проблемаға қатысты кілтті сөзден ағаштың бұтағы сияқты сызықтар жүргізіліп соларға ассоциациялар жазылады, сөйтіп ассоциациядан туындаған ассоциациялар өзара байланыс орнатып, </w:t>
      </w:r>
      <w:r w:rsidR="00DB3C6C" w:rsidRPr="009333D0">
        <w:rPr>
          <w:sz w:val="28"/>
          <w:szCs w:val="28"/>
          <w:lang w:val="kk-KZ"/>
        </w:rPr>
        <w:t xml:space="preserve">проблема тұтастай көрініс табады және </w:t>
      </w:r>
      <w:r w:rsidR="00411B26" w:rsidRPr="009333D0">
        <w:rPr>
          <w:sz w:val="28"/>
          <w:szCs w:val="28"/>
          <w:lang w:val="kk-KZ"/>
        </w:rPr>
        <w:t>соның негізінде жаңа иде</w:t>
      </w:r>
      <w:r w:rsidR="00202778" w:rsidRPr="009333D0">
        <w:rPr>
          <w:sz w:val="28"/>
          <w:szCs w:val="28"/>
          <w:lang w:val="kk-KZ"/>
        </w:rPr>
        <w:t>яның пайда болуы ықти</w:t>
      </w:r>
      <w:r w:rsidR="00DB3C6C" w:rsidRPr="009333D0">
        <w:rPr>
          <w:sz w:val="28"/>
          <w:szCs w:val="28"/>
          <w:lang w:val="kk-KZ"/>
        </w:rPr>
        <w:t>мал</w:t>
      </w:r>
      <w:r w:rsidR="003E4085" w:rsidRPr="009333D0">
        <w:rPr>
          <w:sz w:val="28"/>
          <w:szCs w:val="28"/>
          <w:lang w:val="kk-KZ"/>
        </w:rPr>
        <w:t>д</w:t>
      </w:r>
      <w:r w:rsidR="00DB3C6C" w:rsidRPr="009333D0">
        <w:rPr>
          <w:sz w:val="28"/>
          <w:szCs w:val="28"/>
          <w:lang w:val="kk-KZ"/>
        </w:rPr>
        <w:t>ы</w:t>
      </w:r>
      <w:r w:rsidR="00202778" w:rsidRPr="009333D0">
        <w:rPr>
          <w:sz w:val="28"/>
          <w:szCs w:val="28"/>
          <w:lang w:val="kk-KZ"/>
        </w:rPr>
        <w:t>ғы</w:t>
      </w:r>
      <w:r w:rsidR="00DB3C6C" w:rsidRPr="009333D0">
        <w:rPr>
          <w:sz w:val="28"/>
          <w:szCs w:val="28"/>
          <w:lang w:val="kk-KZ"/>
        </w:rPr>
        <w:t xml:space="preserve"> күшейеді.</w:t>
      </w:r>
    </w:p>
    <w:p w:rsidR="00414448" w:rsidRPr="009333D0" w:rsidRDefault="00414448" w:rsidP="00544B8F">
      <w:pPr>
        <w:tabs>
          <w:tab w:val="left" w:pos="6932"/>
        </w:tabs>
        <w:ind w:firstLine="720"/>
        <w:rPr>
          <w:sz w:val="28"/>
          <w:szCs w:val="28"/>
          <w:lang w:val="kk-KZ"/>
        </w:rPr>
      </w:pPr>
      <w:r w:rsidRPr="009333D0">
        <w:rPr>
          <w:sz w:val="28"/>
          <w:szCs w:val="28"/>
          <w:lang w:val="kk-KZ"/>
        </w:rPr>
        <w:t xml:space="preserve">Креативтікті белсендіретін </w:t>
      </w:r>
      <w:r w:rsidR="00944BA6" w:rsidRPr="009333D0">
        <w:rPr>
          <w:sz w:val="28"/>
          <w:szCs w:val="28"/>
          <w:lang w:val="kk-KZ"/>
        </w:rPr>
        <w:t xml:space="preserve">басты </w:t>
      </w:r>
      <w:r w:rsidRPr="009333D0">
        <w:rPr>
          <w:sz w:val="28"/>
          <w:szCs w:val="28"/>
          <w:lang w:val="kk-KZ"/>
        </w:rPr>
        <w:t>тәсілдер</w:t>
      </w:r>
      <w:r w:rsidR="00944BA6" w:rsidRPr="009333D0">
        <w:rPr>
          <w:sz w:val="28"/>
          <w:szCs w:val="28"/>
          <w:lang w:val="kk-KZ"/>
        </w:rPr>
        <w:t xml:space="preserve">дің бірі </w:t>
      </w:r>
      <w:r w:rsidRPr="009333D0">
        <w:rPr>
          <w:sz w:val="28"/>
          <w:szCs w:val="28"/>
          <w:lang w:val="kk-KZ"/>
        </w:rPr>
        <w:t xml:space="preserve"> </w:t>
      </w:r>
      <w:r w:rsidR="0021695B" w:rsidRPr="009333D0">
        <w:rPr>
          <w:sz w:val="28"/>
          <w:szCs w:val="28"/>
          <w:lang w:val="kk-KZ"/>
        </w:rPr>
        <w:t>–</w:t>
      </w:r>
      <w:r w:rsidR="00944BA6" w:rsidRPr="009333D0">
        <w:rPr>
          <w:sz w:val="28"/>
          <w:szCs w:val="28"/>
          <w:lang w:val="kk-KZ"/>
        </w:rPr>
        <w:t xml:space="preserve"> с</w:t>
      </w:r>
      <w:r w:rsidRPr="009333D0">
        <w:rPr>
          <w:sz w:val="28"/>
          <w:szCs w:val="28"/>
          <w:lang w:val="kk-KZ"/>
        </w:rPr>
        <w:t xml:space="preserve">ұрақ </w:t>
      </w:r>
      <w:r w:rsidR="00944BA6" w:rsidRPr="009333D0">
        <w:rPr>
          <w:sz w:val="28"/>
          <w:szCs w:val="28"/>
          <w:lang w:val="kk-KZ"/>
        </w:rPr>
        <w:t xml:space="preserve">қою. Студент тиімді шешімге келу үшін сұраққа жауап бере отырып, ойын ынталандырады, ойына бағыт береді. </w:t>
      </w:r>
      <w:r w:rsidRPr="009333D0">
        <w:rPr>
          <w:sz w:val="28"/>
          <w:szCs w:val="28"/>
          <w:lang w:val="kk-KZ"/>
        </w:rPr>
        <w:t xml:space="preserve"> </w:t>
      </w:r>
      <w:r w:rsidR="001C2F15" w:rsidRPr="009333D0">
        <w:rPr>
          <w:sz w:val="28"/>
          <w:szCs w:val="28"/>
          <w:lang w:val="kk-KZ"/>
        </w:rPr>
        <w:t xml:space="preserve">Бақылау сұрақтары </w:t>
      </w:r>
      <w:r w:rsidR="00921F63" w:rsidRPr="009333D0">
        <w:rPr>
          <w:sz w:val="28"/>
          <w:szCs w:val="28"/>
          <w:lang w:val="kk-KZ"/>
        </w:rPr>
        <w:t>–</w:t>
      </w:r>
      <w:r w:rsidR="001C2F15" w:rsidRPr="009333D0">
        <w:rPr>
          <w:sz w:val="28"/>
          <w:szCs w:val="28"/>
          <w:lang w:val="kk-KZ"/>
        </w:rPr>
        <w:t xml:space="preserve"> қойылған проблеманы жан-жақты қарастыруға, феноменді идея табуға мүмкіндік беретін креативті әдіс.</w:t>
      </w:r>
      <w:r w:rsidR="00B507AE" w:rsidRPr="009333D0">
        <w:rPr>
          <w:sz w:val="28"/>
          <w:szCs w:val="28"/>
          <w:lang w:val="kk-KZ"/>
        </w:rPr>
        <w:t xml:space="preserve"> Сұрақты дұрыс қою үшін алдымен проблеманың дұрыс қойыл</w:t>
      </w:r>
      <w:r w:rsidR="00214FBC" w:rsidRPr="009333D0">
        <w:rPr>
          <w:sz w:val="28"/>
          <w:szCs w:val="28"/>
          <w:lang w:val="kk-KZ"/>
        </w:rPr>
        <w:t>ғ</w:t>
      </w:r>
      <w:r w:rsidR="00B507AE" w:rsidRPr="009333D0">
        <w:rPr>
          <w:sz w:val="28"/>
          <w:szCs w:val="28"/>
          <w:lang w:val="kk-KZ"/>
        </w:rPr>
        <w:t>аны маңызды</w:t>
      </w:r>
      <w:r w:rsidR="00D0441C" w:rsidRPr="009333D0">
        <w:rPr>
          <w:sz w:val="28"/>
          <w:szCs w:val="28"/>
          <w:lang w:val="kk-KZ"/>
        </w:rPr>
        <w:t>.</w:t>
      </w:r>
      <w:r w:rsidR="00B507AE" w:rsidRPr="009333D0">
        <w:rPr>
          <w:sz w:val="28"/>
          <w:szCs w:val="28"/>
          <w:lang w:val="kk-KZ"/>
        </w:rPr>
        <w:t xml:space="preserve"> </w:t>
      </w:r>
      <w:r w:rsidR="001C2F15" w:rsidRPr="009333D0">
        <w:rPr>
          <w:sz w:val="28"/>
          <w:szCs w:val="28"/>
          <w:lang w:val="kk-KZ"/>
        </w:rPr>
        <w:t xml:space="preserve">Сондай әдістерге  </w:t>
      </w:r>
      <w:r w:rsidR="00944BA6" w:rsidRPr="009333D0">
        <w:rPr>
          <w:sz w:val="28"/>
          <w:szCs w:val="28"/>
          <w:lang w:val="kk-KZ"/>
        </w:rPr>
        <w:t xml:space="preserve">У. Гордонның «Бақылау сұрақтары әдісі», Т. Эйлорттың «Бақылау сұрақтары», А. Осборнның «Сұрақтар тізімі», Д. Валладарестің </w:t>
      </w:r>
      <w:r w:rsidR="001C2F15" w:rsidRPr="009333D0">
        <w:rPr>
          <w:sz w:val="28"/>
          <w:szCs w:val="28"/>
          <w:lang w:val="kk-KZ"/>
        </w:rPr>
        <w:t xml:space="preserve">«Сұрақтар </w:t>
      </w:r>
      <w:r w:rsidR="00944BA6" w:rsidRPr="009333D0">
        <w:rPr>
          <w:sz w:val="28"/>
          <w:szCs w:val="28"/>
          <w:lang w:val="kk-KZ"/>
        </w:rPr>
        <w:t>тізімі</w:t>
      </w:r>
      <w:r w:rsidR="001C2F15" w:rsidRPr="009333D0">
        <w:rPr>
          <w:sz w:val="28"/>
          <w:szCs w:val="28"/>
          <w:lang w:val="kk-KZ"/>
        </w:rPr>
        <w:t>»</w:t>
      </w:r>
      <w:r w:rsidR="00944BA6" w:rsidRPr="009333D0">
        <w:rPr>
          <w:sz w:val="28"/>
          <w:szCs w:val="28"/>
          <w:lang w:val="kk-KZ"/>
        </w:rPr>
        <w:t>, Б</w:t>
      </w:r>
      <w:r w:rsidR="001C2F15" w:rsidRPr="009333D0">
        <w:rPr>
          <w:sz w:val="28"/>
          <w:szCs w:val="28"/>
          <w:lang w:val="kk-KZ"/>
        </w:rPr>
        <w:t>.</w:t>
      </w:r>
      <w:r w:rsidR="00944BA6" w:rsidRPr="009333D0">
        <w:rPr>
          <w:sz w:val="28"/>
          <w:szCs w:val="28"/>
          <w:lang w:val="kk-KZ"/>
        </w:rPr>
        <w:t xml:space="preserve"> Эберленің «SCAMPER» әдісі және т.б. </w:t>
      </w:r>
      <w:r w:rsidR="001C2F15" w:rsidRPr="009333D0">
        <w:rPr>
          <w:sz w:val="28"/>
          <w:szCs w:val="28"/>
          <w:lang w:val="kk-KZ"/>
        </w:rPr>
        <w:t>жатады.</w:t>
      </w:r>
    </w:p>
    <w:p w:rsidR="00B95393" w:rsidRPr="009333D0" w:rsidRDefault="005E280A" w:rsidP="00544B8F">
      <w:pPr>
        <w:tabs>
          <w:tab w:val="left" w:pos="6932"/>
        </w:tabs>
        <w:ind w:firstLine="720"/>
        <w:rPr>
          <w:sz w:val="28"/>
          <w:szCs w:val="28"/>
          <w:lang w:val="kk-KZ"/>
        </w:rPr>
      </w:pPr>
      <w:r w:rsidRPr="009333D0">
        <w:rPr>
          <w:sz w:val="28"/>
          <w:szCs w:val="28"/>
          <w:lang w:val="kk-KZ"/>
        </w:rPr>
        <w:t>Креативтікті белсендіретін ш</w:t>
      </w:r>
      <w:r w:rsidR="00B95393" w:rsidRPr="009333D0">
        <w:rPr>
          <w:sz w:val="28"/>
          <w:szCs w:val="28"/>
          <w:lang w:val="kk-KZ"/>
        </w:rPr>
        <w:t>ешімдерді функ</w:t>
      </w:r>
      <w:r w:rsidR="001C2F15" w:rsidRPr="009333D0">
        <w:rPr>
          <w:sz w:val="28"/>
          <w:szCs w:val="28"/>
          <w:lang w:val="kk-KZ"/>
        </w:rPr>
        <w:t xml:space="preserve">ционалды-жүйелі іздеу тәсілдері </w:t>
      </w:r>
      <w:r w:rsidR="00B507AE" w:rsidRPr="009333D0">
        <w:rPr>
          <w:sz w:val="28"/>
          <w:szCs w:val="28"/>
          <w:lang w:val="kk-KZ"/>
        </w:rPr>
        <w:t xml:space="preserve">өзінің атауында айтылғандай, жүйелі ойлауға негізделген. </w:t>
      </w:r>
      <w:r w:rsidR="0031442C" w:rsidRPr="009333D0">
        <w:rPr>
          <w:sz w:val="28"/>
          <w:szCs w:val="28"/>
          <w:lang w:val="kk-KZ"/>
        </w:rPr>
        <w:t xml:space="preserve">Тәсіл анализ және синтез операциялары негізінде жүзеге асады. </w:t>
      </w:r>
      <w:r w:rsidR="00B507AE" w:rsidRPr="009333D0">
        <w:rPr>
          <w:sz w:val="28"/>
          <w:szCs w:val="28"/>
          <w:lang w:val="kk-KZ"/>
        </w:rPr>
        <w:t>Оған Ф. Цвиктің «Морфологиялық жәшік әдісі</w:t>
      </w:r>
      <w:r w:rsidR="00214FBC" w:rsidRPr="009333D0">
        <w:rPr>
          <w:sz w:val="28"/>
          <w:szCs w:val="28"/>
          <w:lang w:val="kk-KZ"/>
        </w:rPr>
        <w:t>»</w:t>
      </w:r>
      <w:r w:rsidR="00B507AE" w:rsidRPr="009333D0">
        <w:rPr>
          <w:sz w:val="28"/>
          <w:szCs w:val="28"/>
          <w:lang w:val="kk-KZ"/>
        </w:rPr>
        <w:t xml:space="preserve"> немесе басқаша атауы «Морфологиялық анализ», Рудольфтың жүйелі </w:t>
      </w:r>
      <w:r w:rsidR="00214FBC" w:rsidRPr="009333D0">
        <w:rPr>
          <w:sz w:val="28"/>
          <w:szCs w:val="28"/>
          <w:lang w:val="kk-KZ"/>
        </w:rPr>
        <w:t xml:space="preserve">құрылымдау әдісі, П. Беренстің толықтай синтездеу схемасы және т.б. жатады. Бұл әдістерде </w:t>
      </w:r>
      <w:r w:rsidR="00A831C4" w:rsidRPr="009333D0">
        <w:rPr>
          <w:sz w:val="28"/>
          <w:szCs w:val="28"/>
          <w:lang w:val="kk-KZ"/>
        </w:rPr>
        <w:t>проблема фунда</w:t>
      </w:r>
      <w:r w:rsidR="00D0441C" w:rsidRPr="009333D0">
        <w:rPr>
          <w:sz w:val="28"/>
          <w:szCs w:val="28"/>
          <w:lang w:val="kk-KZ"/>
        </w:rPr>
        <w:t>ме</w:t>
      </w:r>
      <w:r w:rsidR="0031442C" w:rsidRPr="009333D0">
        <w:rPr>
          <w:sz w:val="28"/>
          <w:szCs w:val="28"/>
          <w:lang w:val="kk-KZ"/>
        </w:rPr>
        <w:t xml:space="preserve">нталды деген бөліктерге бөлініп, әрқайсысына жеке шешім </w:t>
      </w:r>
      <w:r w:rsidR="00395B5C" w:rsidRPr="009333D0">
        <w:rPr>
          <w:sz w:val="28"/>
          <w:szCs w:val="28"/>
          <w:lang w:val="kk-KZ"/>
        </w:rPr>
        <w:t>қабылданады</w:t>
      </w:r>
      <w:r w:rsidR="0031442C" w:rsidRPr="009333D0">
        <w:rPr>
          <w:sz w:val="28"/>
          <w:szCs w:val="28"/>
          <w:lang w:val="kk-KZ"/>
        </w:rPr>
        <w:t xml:space="preserve"> да, содан </w:t>
      </w:r>
      <w:r w:rsidR="00D0441C" w:rsidRPr="009333D0">
        <w:rPr>
          <w:sz w:val="28"/>
          <w:szCs w:val="28"/>
          <w:lang w:val="kk-KZ"/>
        </w:rPr>
        <w:t xml:space="preserve">жекеленген </w:t>
      </w:r>
      <w:r w:rsidR="0031442C" w:rsidRPr="009333D0">
        <w:rPr>
          <w:sz w:val="28"/>
          <w:szCs w:val="28"/>
          <w:lang w:val="kk-KZ"/>
        </w:rPr>
        <w:t>шешімдер біртұтасқа біріктіріліп, феноменді идея</w:t>
      </w:r>
      <w:r w:rsidR="00D0441C" w:rsidRPr="009333D0">
        <w:rPr>
          <w:sz w:val="28"/>
          <w:szCs w:val="28"/>
          <w:lang w:val="kk-KZ"/>
        </w:rPr>
        <w:t>ға негіз болады</w:t>
      </w:r>
      <w:r w:rsidR="0031442C" w:rsidRPr="009333D0">
        <w:rPr>
          <w:sz w:val="28"/>
          <w:szCs w:val="28"/>
          <w:lang w:val="kk-KZ"/>
        </w:rPr>
        <w:t>. Әдіс өнертапқыш тапсырмаларды шешу теориясында (ТРИЗ</w:t>
      </w:r>
      <w:r w:rsidR="00D0441C" w:rsidRPr="009333D0">
        <w:rPr>
          <w:sz w:val="28"/>
          <w:szCs w:val="28"/>
          <w:lang w:val="kk-KZ"/>
        </w:rPr>
        <w:t>-да</w:t>
      </w:r>
      <w:r w:rsidR="0031442C" w:rsidRPr="009333D0">
        <w:rPr>
          <w:sz w:val="28"/>
          <w:szCs w:val="28"/>
          <w:lang w:val="kk-KZ"/>
        </w:rPr>
        <w:t xml:space="preserve">) кеңінен қолданылады. </w:t>
      </w:r>
    </w:p>
    <w:p w:rsidR="00B95393" w:rsidRPr="009333D0" w:rsidRDefault="00395B5C" w:rsidP="00544B8F">
      <w:pPr>
        <w:tabs>
          <w:tab w:val="left" w:pos="6932"/>
        </w:tabs>
        <w:ind w:firstLine="720"/>
        <w:rPr>
          <w:sz w:val="28"/>
          <w:szCs w:val="28"/>
          <w:lang w:val="kk-KZ"/>
        </w:rPr>
      </w:pPr>
      <w:r w:rsidRPr="009333D0">
        <w:rPr>
          <w:sz w:val="28"/>
          <w:szCs w:val="28"/>
          <w:lang w:val="kk-KZ"/>
        </w:rPr>
        <w:lastRenderedPageBreak/>
        <w:t>Креативтікті белсендіретін тәсілдердің ішінде</w:t>
      </w:r>
      <w:r w:rsidR="00754599" w:rsidRPr="009333D0">
        <w:rPr>
          <w:sz w:val="28"/>
          <w:szCs w:val="28"/>
          <w:lang w:val="kk-KZ"/>
        </w:rPr>
        <w:t xml:space="preserve"> ерекше орынға ие                </w:t>
      </w:r>
      <w:r w:rsidRPr="009333D0">
        <w:rPr>
          <w:sz w:val="28"/>
          <w:szCs w:val="28"/>
          <w:lang w:val="kk-KZ"/>
        </w:rPr>
        <w:t>У. Гордонның «</w:t>
      </w:r>
      <w:r w:rsidR="00754599" w:rsidRPr="009333D0">
        <w:rPr>
          <w:sz w:val="28"/>
          <w:szCs w:val="28"/>
          <w:lang w:val="kk-KZ"/>
        </w:rPr>
        <w:t>С</w:t>
      </w:r>
      <w:r w:rsidRPr="009333D0">
        <w:rPr>
          <w:sz w:val="28"/>
          <w:szCs w:val="28"/>
          <w:lang w:val="kk-KZ"/>
        </w:rPr>
        <w:t>инектика»</w:t>
      </w:r>
      <w:r w:rsidR="00754599" w:rsidRPr="009333D0">
        <w:rPr>
          <w:sz w:val="28"/>
          <w:szCs w:val="28"/>
          <w:lang w:val="kk-KZ"/>
        </w:rPr>
        <w:t xml:space="preserve"> әдісі – </w:t>
      </w:r>
      <w:r w:rsidR="00314AA5" w:rsidRPr="009333D0">
        <w:rPr>
          <w:sz w:val="28"/>
          <w:szCs w:val="28"/>
          <w:lang w:val="kk-KZ"/>
        </w:rPr>
        <w:t xml:space="preserve">аналогияны жүргізу арқылы </w:t>
      </w:r>
      <w:r w:rsidR="00754599" w:rsidRPr="009333D0">
        <w:rPr>
          <w:sz w:val="28"/>
          <w:szCs w:val="28"/>
          <w:lang w:val="kk-KZ"/>
        </w:rPr>
        <w:t xml:space="preserve">жаңа идея </w:t>
      </w:r>
      <w:r w:rsidR="00314AA5" w:rsidRPr="009333D0">
        <w:rPr>
          <w:sz w:val="28"/>
          <w:szCs w:val="28"/>
          <w:lang w:val="kk-KZ"/>
        </w:rPr>
        <w:t>генерацияланады. Қойылып отырған проблеманы басқа саладағы дайын шешіммен байланыстырып, жаңа идея тудыру</w:t>
      </w:r>
      <w:r w:rsidR="00D0441C" w:rsidRPr="009333D0">
        <w:rPr>
          <w:sz w:val="28"/>
          <w:szCs w:val="28"/>
          <w:lang w:val="kk-KZ"/>
        </w:rPr>
        <w:t xml:space="preserve"> үдерісі</w:t>
      </w:r>
      <w:r w:rsidR="00314AA5" w:rsidRPr="009333D0">
        <w:rPr>
          <w:sz w:val="28"/>
          <w:szCs w:val="28"/>
          <w:lang w:val="kk-KZ"/>
        </w:rPr>
        <w:t xml:space="preserve"> жүзеге асады. Егер «Ми шабуылында» ұсынылған идеяға сын айтуға болмайтын болса, бұл әдісте, керісінше, </w:t>
      </w:r>
      <w:r w:rsidR="00625270" w:rsidRPr="009333D0">
        <w:rPr>
          <w:sz w:val="28"/>
          <w:szCs w:val="28"/>
          <w:lang w:val="kk-KZ"/>
        </w:rPr>
        <w:t xml:space="preserve">сын айту құпталады. Аналогия, салыстыру жүргізіліп, түрлі элементтер, </w:t>
      </w:r>
      <w:r w:rsidR="00D0441C" w:rsidRPr="009333D0">
        <w:rPr>
          <w:sz w:val="28"/>
          <w:szCs w:val="28"/>
          <w:lang w:val="kk-KZ"/>
        </w:rPr>
        <w:t>тіпті кейде мүлде түйіспейтін элементтер</w:t>
      </w:r>
      <w:r w:rsidR="00625270" w:rsidRPr="009333D0">
        <w:rPr>
          <w:sz w:val="28"/>
          <w:szCs w:val="28"/>
          <w:lang w:val="kk-KZ"/>
        </w:rPr>
        <w:t xml:space="preserve"> біріктіріледі. Әдіске қатысушылар «синектиктер» ұсынылған аналогияларды – тура, жеке, символдық және фа</w:t>
      </w:r>
      <w:r w:rsidR="00D0441C" w:rsidRPr="009333D0">
        <w:rPr>
          <w:sz w:val="28"/>
          <w:szCs w:val="28"/>
          <w:lang w:val="kk-KZ"/>
        </w:rPr>
        <w:t>н</w:t>
      </w:r>
      <w:r w:rsidR="00625270" w:rsidRPr="009333D0">
        <w:rPr>
          <w:sz w:val="28"/>
          <w:szCs w:val="28"/>
          <w:lang w:val="kk-KZ"/>
        </w:rPr>
        <w:t>тастикалық деп бөліп талқыла</w:t>
      </w:r>
      <w:r w:rsidR="00D0441C" w:rsidRPr="009333D0">
        <w:rPr>
          <w:sz w:val="28"/>
          <w:szCs w:val="28"/>
          <w:lang w:val="kk-KZ"/>
        </w:rPr>
        <w:t>йды</w:t>
      </w:r>
      <w:r w:rsidR="00625270" w:rsidRPr="009333D0">
        <w:rPr>
          <w:sz w:val="28"/>
          <w:szCs w:val="28"/>
          <w:lang w:val="kk-KZ"/>
        </w:rPr>
        <w:t>, соның негізінде идея туындайды.</w:t>
      </w:r>
      <w:r w:rsidR="00D5743B" w:rsidRPr="009333D0">
        <w:rPr>
          <w:sz w:val="28"/>
          <w:szCs w:val="28"/>
          <w:lang w:val="kk-KZ"/>
        </w:rPr>
        <w:t xml:space="preserve"> Аналогия жүргізуге қатысты Э.</w:t>
      </w:r>
      <w:r w:rsidR="00D0441C" w:rsidRPr="009333D0">
        <w:rPr>
          <w:sz w:val="28"/>
          <w:szCs w:val="28"/>
          <w:lang w:val="kk-KZ"/>
        </w:rPr>
        <w:t xml:space="preserve"> </w:t>
      </w:r>
      <w:r w:rsidR="00D5743B" w:rsidRPr="009333D0">
        <w:rPr>
          <w:sz w:val="28"/>
          <w:szCs w:val="28"/>
          <w:lang w:val="kk-KZ"/>
        </w:rPr>
        <w:t>де</w:t>
      </w:r>
      <w:r w:rsidR="00D0441C" w:rsidRPr="009333D0">
        <w:rPr>
          <w:sz w:val="28"/>
          <w:szCs w:val="28"/>
          <w:lang w:val="kk-KZ"/>
        </w:rPr>
        <w:t xml:space="preserve"> </w:t>
      </w:r>
      <w:r w:rsidR="00D5743B" w:rsidRPr="009333D0">
        <w:rPr>
          <w:sz w:val="28"/>
          <w:szCs w:val="28"/>
          <w:lang w:val="kk-KZ"/>
        </w:rPr>
        <w:t>Бононың «Аналогия әдісі»,</w:t>
      </w:r>
      <w:r w:rsidR="00D0441C" w:rsidRPr="009333D0">
        <w:rPr>
          <w:sz w:val="28"/>
          <w:szCs w:val="28"/>
          <w:lang w:val="kk-KZ"/>
        </w:rPr>
        <w:t xml:space="preserve">       </w:t>
      </w:r>
      <w:r w:rsidR="00D5743B" w:rsidRPr="009333D0">
        <w:rPr>
          <w:sz w:val="28"/>
          <w:szCs w:val="28"/>
          <w:lang w:val="kk-KZ"/>
        </w:rPr>
        <w:t xml:space="preserve"> Р. Олсонның «Мәжбүрлі аналогиясы» және т.б. әдістер қолданылады. </w:t>
      </w:r>
    </w:p>
    <w:p w:rsidR="003A331F" w:rsidRPr="009333D0" w:rsidRDefault="00AF7721" w:rsidP="00544B8F">
      <w:pPr>
        <w:tabs>
          <w:tab w:val="left" w:pos="6932"/>
        </w:tabs>
        <w:ind w:firstLine="720"/>
        <w:rPr>
          <w:sz w:val="28"/>
          <w:szCs w:val="28"/>
          <w:lang w:val="kk-KZ"/>
        </w:rPr>
      </w:pPr>
      <w:r w:rsidRPr="009333D0">
        <w:rPr>
          <w:sz w:val="28"/>
          <w:szCs w:val="28"/>
          <w:lang w:val="kk-KZ"/>
        </w:rPr>
        <w:t xml:space="preserve">Креативтікті белсендіретін </w:t>
      </w:r>
      <w:r w:rsidR="003A331F" w:rsidRPr="009333D0">
        <w:rPr>
          <w:sz w:val="28"/>
          <w:szCs w:val="28"/>
          <w:lang w:val="kk-KZ"/>
        </w:rPr>
        <w:t xml:space="preserve">түрлендіру </w:t>
      </w:r>
      <w:r w:rsidRPr="009333D0">
        <w:rPr>
          <w:sz w:val="28"/>
          <w:szCs w:val="28"/>
          <w:lang w:val="kk-KZ"/>
        </w:rPr>
        <w:t>тәсілдер</w:t>
      </w:r>
      <w:r w:rsidR="003A331F" w:rsidRPr="009333D0">
        <w:rPr>
          <w:sz w:val="28"/>
          <w:szCs w:val="28"/>
          <w:lang w:val="kk-KZ"/>
        </w:rPr>
        <w:t>іне «Инверсия» әдісі, метафоралық құрылымдау, экспозициялық қайта құрылымдау және т.б. жатады. Бұл әдістер ойлау шеңберін кеңейтеді және проблеманы басқа қырынан қарастыруға мүмкіндік туғызады.</w:t>
      </w:r>
    </w:p>
    <w:p w:rsidR="003A331F" w:rsidRPr="009333D0" w:rsidRDefault="00D0441C" w:rsidP="00544B8F">
      <w:pPr>
        <w:tabs>
          <w:tab w:val="left" w:pos="6932"/>
        </w:tabs>
        <w:ind w:firstLine="720"/>
        <w:rPr>
          <w:sz w:val="28"/>
          <w:szCs w:val="28"/>
          <w:lang w:val="kk-KZ"/>
        </w:rPr>
      </w:pPr>
      <w:r w:rsidRPr="009333D0">
        <w:rPr>
          <w:sz w:val="28"/>
          <w:szCs w:val="28"/>
          <w:lang w:val="kk-KZ"/>
        </w:rPr>
        <w:t xml:space="preserve">Шешім қабылдау </w:t>
      </w:r>
      <w:r w:rsidR="00FE00A7" w:rsidRPr="009333D0">
        <w:rPr>
          <w:sz w:val="28"/>
          <w:szCs w:val="28"/>
          <w:lang w:val="kk-KZ"/>
        </w:rPr>
        <w:t xml:space="preserve">тәсілдеріне </w:t>
      </w:r>
      <w:r w:rsidR="00FF3E87" w:rsidRPr="009333D0">
        <w:rPr>
          <w:sz w:val="28"/>
          <w:szCs w:val="28"/>
          <w:lang w:val="kk-KZ"/>
        </w:rPr>
        <w:t>жататын әдістер «Дельфи әдісі», «Шешімдер ағашы»</w:t>
      </w:r>
      <w:r w:rsidR="003F7261" w:rsidRPr="009333D0">
        <w:rPr>
          <w:sz w:val="28"/>
          <w:szCs w:val="28"/>
          <w:lang w:val="kk-KZ"/>
        </w:rPr>
        <w:t>, жұптық салыстыру мен матрицалық талдау</w:t>
      </w:r>
      <w:r w:rsidR="00FF3E87" w:rsidRPr="009333D0">
        <w:rPr>
          <w:sz w:val="28"/>
          <w:szCs w:val="28"/>
          <w:lang w:val="kk-KZ"/>
        </w:rPr>
        <w:t xml:space="preserve"> және т.б. </w:t>
      </w:r>
      <w:r w:rsidR="003F7261" w:rsidRPr="009333D0">
        <w:rPr>
          <w:sz w:val="28"/>
          <w:szCs w:val="28"/>
          <w:lang w:val="kk-KZ"/>
        </w:rPr>
        <w:t xml:space="preserve">Шешімнің дұрыстығын анықтау үшін қолданылатын </w:t>
      </w:r>
      <w:r w:rsidR="00FF3E87" w:rsidRPr="009333D0">
        <w:rPr>
          <w:sz w:val="28"/>
          <w:szCs w:val="28"/>
          <w:lang w:val="kk-KZ"/>
        </w:rPr>
        <w:t xml:space="preserve">Дельфи әдісінің </w:t>
      </w:r>
      <w:r w:rsidR="003F7261" w:rsidRPr="009333D0">
        <w:rPr>
          <w:sz w:val="28"/>
          <w:szCs w:val="28"/>
          <w:lang w:val="kk-KZ"/>
        </w:rPr>
        <w:t>көрсеткіштері:</w:t>
      </w:r>
    </w:p>
    <w:p w:rsidR="003F7261" w:rsidRPr="009333D0" w:rsidRDefault="003F7261" w:rsidP="00544B8F">
      <w:pPr>
        <w:tabs>
          <w:tab w:val="left" w:pos="1080"/>
        </w:tabs>
        <w:ind w:firstLine="720"/>
        <w:rPr>
          <w:sz w:val="28"/>
          <w:szCs w:val="28"/>
          <w:lang w:val="kk-KZ"/>
        </w:rPr>
      </w:pPr>
      <w:r w:rsidRPr="009333D0">
        <w:rPr>
          <w:sz w:val="28"/>
          <w:szCs w:val="28"/>
          <w:lang w:val="kk-KZ"/>
        </w:rPr>
        <w:t>- сауалнама, интервью, ми шабуылы қолданылады;</w:t>
      </w:r>
    </w:p>
    <w:p w:rsidR="003F7261" w:rsidRPr="009333D0" w:rsidRDefault="003F7261" w:rsidP="00544B8F">
      <w:pPr>
        <w:tabs>
          <w:tab w:val="left" w:pos="6932"/>
        </w:tabs>
        <w:ind w:firstLine="720"/>
        <w:rPr>
          <w:sz w:val="28"/>
          <w:szCs w:val="28"/>
          <w:lang w:val="kk-KZ"/>
        </w:rPr>
      </w:pPr>
      <w:r w:rsidRPr="009333D0">
        <w:rPr>
          <w:sz w:val="28"/>
          <w:szCs w:val="28"/>
          <w:lang w:val="kk-KZ"/>
        </w:rPr>
        <w:t>- анализ арқылы жүзеге асады;</w:t>
      </w:r>
    </w:p>
    <w:p w:rsidR="003F7261" w:rsidRPr="009333D0" w:rsidRDefault="003F7261" w:rsidP="00544B8F">
      <w:pPr>
        <w:tabs>
          <w:tab w:val="left" w:pos="6932"/>
        </w:tabs>
        <w:ind w:firstLine="720"/>
        <w:rPr>
          <w:sz w:val="28"/>
          <w:szCs w:val="28"/>
          <w:lang w:val="kk-KZ"/>
        </w:rPr>
      </w:pPr>
      <w:r w:rsidRPr="009333D0">
        <w:rPr>
          <w:sz w:val="28"/>
          <w:szCs w:val="28"/>
          <w:lang w:val="kk-KZ"/>
        </w:rPr>
        <w:t>- бірнеше кезеңнен тұрады;</w:t>
      </w:r>
    </w:p>
    <w:p w:rsidR="003F7261" w:rsidRPr="009333D0" w:rsidRDefault="003F7261" w:rsidP="00544B8F">
      <w:pPr>
        <w:tabs>
          <w:tab w:val="left" w:pos="6932"/>
        </w:tabs>
        <w:ind w:firstLine="720"/>
        <w:rPr>
          <w:sz w:val="28"/>
          <w:szCs w:val="28"/>
          <w:lang w:val="kk-KZ"/>
        </w:rPr>
      </w:pPr>
      <w:r w:rsidRPr="009333D0">
        <w:rPr>
          <w:sz w:val="28"/>
          <w:szCs w:val="28"/>
          <w:lang w:val="kk-KZ"/>
        </w:rPr>
        <w:t>- бірнеше бір-бірімен еш байланысы жоқ тәуелсіз эксперттер шешімді бағалайды;</w:t>
      </w:r>
    </w:p>
    <w:p w:rsidR="003F7261" w:rsidRPr="009333D0" w:rsidRDefault="003F7261" w:rsidP="00544B8F">
      <w:pPr>
        <w:tabs>
          <w:tab w:val="left" w:pos="6932"/>
        </w:tabs>
        <w:ind w:firstLine="720"/>
        <w:rPr>
          <w:sz w:val="28"/>
          <w:szCs w:val="28"/>
          <w:lang w:val="kk-KZ"/>
        </w:rPr>
      </w:pPr>
      <w:r w:rsidRPr="009333D0">
        <w:rPr>
          <w:sz w:val="28"/>
          <w:szCs w:val="28"/>
          <w:lang w:val="kk-KZ"/>
        </w:rPr>
        <w:t>- нәтиже статистикалық әістермен өңделеді.</w:t>
      </w:r>
      <w:r w:rsidRPr="009333D0">
        <w:rPr>
          <w:sz w:val="28"/>
          <w:szCs w:val="28"/>
          <w:lang w:val="kk-KZ"/>
        </w:rPr>
        <w:tab/>
      </w:r>
    </w:p>
    <w:p w:rsidR="00DD15BC" w:rsidRPr="009333D0" w:rsidRDefault="00DD15BC" w:rsidP="00544B8F">
      <w:pPr>
        <w:tabs>
          <w:tab w:val="left" w:pos="6932"/>
        </w:tabs>
        <w:ind w:firstLine="720"/>
        <w:rPr>
          <w:sz w:val="28"/>
          <w:szCs w:val="28"/>
          <w:lang w:val="kk-KZ"/>
        </w:rPr>
      </w:pPr>
      <w:r w:rsidRPr="009333D0">
        <w:rPr>
          <w:sz w:val="28"/>
          <w:szCs w:val="28"/>
          <w:lang w:val="kk-KZ"/>
        </w:rPr>
        <w:t>Г. Альтшуллердің «Өнертапқыш тапсырмаларды шешу теориясы» ӨТШТ (орысшасы ТРИЗ</w:t>
      </w:r>
      <w:r w:rsidR="0021695B" w:rsidRPr="009333D0">
        <w:rPr>
          <w:sz w:val="28"/>
          <w:szCs w:val="28"/>
          <w:lang w:val="kk-KZ"/>
        </w:rPr>
        <w:t xml:space="preserve"> –</w:t>
      </w:r>
      <w:r w:rsidRPr="009333D0">
        <w:rPr>
          <w:sz w:val="28"/>
          <w:szCs w:val="28"/>
          <w:lang w:val="kk-KZ"/>
        </w:rPr>
        <w:t xml:space="preserve"> теория решения изобретательских задач)  </w:t>
      </w:r>
      <w:r w:rsidR="00E86902" w:rsidRPr="009333D0">
        <w:rPr>
          <w:sz w:val="28"/>
          <w:szCs w:val="28"/>
          <w:lang w:val="kk-KZ"/>
        </w:rPr>
        <w:t xml:space="preserve">– </w:t>
      </w:r>
      <w:r w:rsidRPr="009333D0">
        <w:rPr>
          <w:sz w:val="28"/>
          <w:szCs w:val="28"/>
          <w:lang w:val="kk-KZ"/>
        </w:rPr>
        <w:t xml:space="preserve">модельдеу және проблеманы шешу технологиясы болып табылады. ӨТШТ – шығармашылық алгоритмдік тұрғыдан қарастырылған, </w:t>
      </w:r>
      <w:r w:rsidR="00E936F7" w:rsidRPr="009333D0">
        <w:rPr>
          <w:sz w:val="28"/>
          <w:szCs w:val="28"/>
          <w:lang w:val="kk-KZ"/>
        </w:rPr>
        <w:t xml:space="preserve">құрамында проблеманы шешудің құралдары мен әдістері қамтылған. </w:t>
      </w:r>
      <w:r w:rsidR="00893875" w:rsidRPr="009333D0">
        <w:rPr>
          <w:sz w:val="28"/>
          <w:szCs w:val="28"/>
          <w:lang w:val="kk-KZ"/>
        </w:rPr>
        <w:t>ӨТШТ</w:t>
      </w:r>
      <w:r w:rsidR="003A331F" w:rsidRPr="009333D0">
        <w:rPr>
          <w:sz w:val="28"/>
          <w:szCs w:val="28"/>
          <w:lang w:val="kk-KZ"/>
        </w:rPr>
        <w:t>-ның</w:t>
      </w:r>
      <w:r w:rsidR="00D31719" w:rsidRPr="009333D0">
        <w:rPr>
          <w:sz w:val="28"/>
          <w:szCs w:val="28"/>
          <w:lang w:val="kk-KZ"/>
        </w:rPr>
        <w:t xml:space="preserve"> </w:t>
      </w:r>
      <w:r w:rsidR="003A331F" w:rsidRPr="009333D0">
        <w:rPr>
          <w:sz w:val="28"/>
          <w:szCs w:val="28"/>
          <w:lang w:val="kk-KZ"/>
        </w:rPr>
        <w:t xml:space="preserve">негізі </w:t>
      </w:r>
      <w:r w:rsidR="00D31719" w:rsidRPr="009333D0">
        <w:rPr>
          <w:sz w:val="28"/>
          <w:szCs w:val="28"/>
          <w:lang w:val="kk-KZ"/>
        </w:rPr>
        <w:t>техникалық жүйелердің даму заңын, заңдылық</w:t>
      </w:r>
      <w:r w:rsidR="005417F3" w:rsidRPr="009333D0">
        <w:rPr>
          <w:sz w:val="28"/>
          <w:szCs w:val="28"/>
          <w:lang w:val="kk-KZ"/>
        </w:rPr>
        <w:t>т</w:t>
      </w:r>
      <w:r w:rsidR="00D31719" w:rsidRPr="009333D0">
        <w:rPr>
          <w:sz w:val="28"/>
          <w:szCs w:val="28"/>
          <w:lang w:val="kk-KZ"/>
        </w:rPr>
        <w:t>ары мен тенденцияларын анықтау және пайдалану болғанымен, қазіргі кезде бұл теория барлық салада қолданы</w:t>
      </w:r>
      <w:r w:rsidR="00AF7721" w:rsidRPr="009333D0">
        <w:rPr>
          <w:sz w:val="28"/>
          <w:szCs w:val="28"/>
          <w:lang w:val="kk-KZ"/>
        </w:rPr>
        <w:t xml:space="preserve">сқа ие. </w:t>
      </w:r>
      <w:r w:rsidR="00D31719" w:rsidRPr="009333D0">
        <w:rPr>
          <w:sz w:val="28"/>
          <w:szCs w:val="28"/>
          <w:lang w:val="kk-KZ"/>
        </w:rPr>
        <w:t>Себебі техникалық жүйе мен басқа сала жүйелерінің дамуын</w:t>
      </w:r>
      <w:r w:rsidR="005417F3" w:rsidRPr="009333D0">
        <w:rPr>
          <w:sz w:val="28"/>
          <w:szCs w:val="28"/>
          <w:lang w:val="kk-KZ"/>
        </w:rPr>
        <w:t>д</w:t>
      </w:r>
      <w:r w:rsidR="00D31719" w:rsidRPr="009333D0">
        <w:rPr>
          <w:sz w:val="28"/>
          <w:szCs w:val="28"/>
          <w:lang w:val="kk-KZ"/>
        </w:rPr>
        <w:t>а ұқсастық бар</w:t>
      </w:r>
      <w:r w:rsidR="003A331F" w:rsidRPr="009333D0">
        <w:rPr>
          <w:sz w:val="28"/>
          <w:szCs w:val="28"/>
          <w:lang w:val="kk-KZ"/>
        </w:rPr>
        <w:t>.</w:t>
      </w:r>
      <w:r w:rsidR="00413962" w:rsidRPr="009333D0">
        <w:rPr>
          <w:sz w:val="28"/>
          <w:szCs w:val="28"/>
          <w:lang w:val="kk-KZ"/>
        </w:rPr>
        <w:t xml:space="preserve"> ӨТШТ проблеманы шешу үдерісінде көптеген талпыныстар мен қателер жасағаннан гөрі берден мықты шешім табу</w:t>
      </w:r>
      <w:r w:rsidR="00893875" w:rsidRPr="009333D0">
        <w:rPr>
          <w:sz w:val="28"/>
          <w:szCs w:val="28"/>
          <w:lang w:val="kk-KZ"/>
        </w:rPr>
        <w:t>ды мақсат тұт</w:t>
      </w:r>
      <w:r w:rsidR="003A331F" w:rsidRPr="009333D0">
        <w:rPr>
          <w:sz w:val="28"/>
          <w:szCs w:val="28"/>
          <w:lang w:val="kk-KZ"/>
        </w:rPr>
        <w:t>атын</w:t>
      </w:r>
      <w:r w:rsidR="00311254" w:rsidRPr="009333D0">
        <w:rPr>
          <w:sz w:val="28"/>
          <w:szCs w:val="28"/>
          <w:lang w:val="kk-KZ"/>
        </w:rPr>
        <w:t>дықтан</w:t>
      </w:r>
      <w:r w:rsidR="00893875" w:rsidRPr="009333D0">
        <w:rPr>
          <w:sz w:val="28"/>
          <w:szCs w:val="28"/>
          <w:lang w:val="kk-KZ"/>
        </w:rPr>
        <w:t xml:space="preserve">, </w:t>
      </w:r>
      <w:r w:rsidR="00413962" w:rsidRPr="009333D0">
        <w:rPr>
          <w:sz w:val="28"/>
          <w:szCs w:val="28"/>
          <w:lang w:val="kk-KZ"/>
        </w:rPr>
        <w:t>келесі қағидаларға сүйен</w:t>
      </w:r>
      <w:r w:rsidR="00F50F40" w:rsidRPr="009333D0">
        <w:rPr>
          <w:sz w:val="28"/>
          <w:szCs w:val="28"/>
          <w:lang w:val="kk-KZ"/>
        </w:rPr>
        <w:t>еді</w:t>
      </w:r>
      <w:r w:rsidR="00413962" w:rsidRPr="009333D0">
        <w:rPr>
          <w:sz w:val="28"/>
          <w:szCs w:val="28"/>
          <w:lang w:val="kk-KZ"/>
        </w:rPr>
        <w:t>: жүйенің даму заңдарының объективтілігі</w:t>
      </w:r>
      <w:r w:rsidR="00893875" w:rsidRPr="009333D0">
        <w:rPr>
          <w:sz w:val="28"/>
          <w:szCs w:val="28"/>
          <w:lang w:val="kk-KZ"/>
        </w:rPr>
        <w:t>не</w:t>
      </w:r>
      <w:r w:rsidR="00AE48B3" w:rsidRPr="009333D0">
        <w:rPr>
          <w:sz w:val="28"/>
          <w:szCs w:val="28"/>
          <w:lang w:val="kk-KZ"/>
        </w:rPr>
        <w:t>,</w:t>
      </w:r>
      <w:r w:rsidR="00893875" w:rsidRPr="009333D0">
        <w:rPr>
          <w:sz w:val="28"/>
          <w:szCs w:val="28"/>
          <w:lang w:val="kk-KZ"/>
        </w:rPr>
        <w:t xml:space="preserve"> қайшылықтарға</w:t>
      </w:r>
      <w:r w:rsidR="00AE48B3" w:rsidRPr="009333D0">
        <w:rPr>
          <w:sz w:val="28"/>
          <w:szCs w:val="28"/>
          <w:lang w:val="kk-KZ"/>
        </w:rPr>
        <w:t>,</w:t>
      </w:r>
      <w:r w:rsidR="00893875" w:rsidRPr="009333D0">
        <w:rPr>
          <w:sz w:val="28"/>
          <w:szCs w:val="28"/>
          <w:lang w:val="kk-KZ"/>
        </w:rPr>
        <w:t xml:space="preserve"> идеалдылыққа</w:t>
      </w:r>
      <w:r w:rsidR="00F50F40" w:rsidRPr="009333D0">
        <w:rPr>
          <w:sz w:val="28"/>
          <w:szCs w:val="28"/>
          <w:lang w:val="kk-KZ"/>
        </w:rPr>
        <w:t xml:space="preserve"> және</w:t>
      </w:r>
      <w:r w:rsidR="00893875" w:rsidRPr="009333D0">
        <w:rPr>
          <w:sz w:val="28"/>
          <w:szCs w:val="28"/>
          <w:lang w:val="kk-KZ"/>
        </w:rPr>
        <w:t xml:space="preserve"> нақтылыққа. Теория бойынша жүйенің даму заңдылықтарын ескергенде, қайшылықтарды тауып шеше білгенде, идеалды нәтиже</w:t>
      </w:r>
      <w:r w:rsidR="00F50F40" w:rsidRPr="009333D0">
        <w:rPr>
          <w:sz w:val="28"/>
          <w:szCs w:val="28"/>
          <w:lang w:val="kk-KZ"/>
        </w:rPr>
        <w:t>г</w:t>
      </w:r>
      <w:r w:rsidR="00893875" w:rsidRPr="009333D0">
        <w:rPr>
          <w:sz w:val="28"/>
          <w:szCs w:val="28"/>
          <w:lang w:val="kk-KZ"/>
        </w:rPr>
        <w:t xml:space="preserve">е ұмтылғанда және жүйенің нақты ерекшеліктерін есепке алғанда ғана мықты шешімге жетуге болады. </w:t>
      </w:r>
      <w:r w:rsidR="00F50F40" w:rsidRPr="009333D0">
        <w:rPr>
          <w:sz w:val="28"/>
          <w:szCs w:val="28"/>
          <w:lang w:val="kk-KZ"/>
        </w:rPr>
        <w:t xml:space="preserve">Мұндағы </w:t>
      </w:r>
      <w:r w:rsidR="00E936F7" w:rsidRPr="009333D0">
        <w:rPr>
          <w:sz w:val="28"/>
          <w:szCs w:val="28"/>
          <w:lang w:val="kk-KZ"/>
        </w:rPr>
        <w:t xml:space="preserve">басты ұғым – қайшылық. </w:t>
      </w:r>
      <w:r w:rsidR="00311254" w:rsidRPr="009333D0">
        <w:rPr>
          <w:sz w:val="28"/>
          <w:szCs w:val="28"/>
          <w:lang w:val="kk-KZ"/>
        </w:rPr>
        <w:t xml:space="preserve">                   </w:t>
      </w:r>
      <w:r w:rsidR="00E936F7" w:rsidRPr="009333D0">
        <w:rPr>
          <w:sz w:val="28"/>
          <w:szCs w:val="28"/>
          <w:lang w:val="kk-KZ"/>
        </w:rPr>
        <w:t xml:space="preserve">Г. Альтшуллер </w:t>
      </w:r>
      <w:r w:rsidR="00F50F40" w:rsidRPr="009333D0">
        <w:rPr>
          <w:sz w:val="28"/>
          <w:szCs w:val="28"/>
          <w:lang w:val="kk-KZ"/>
        </w:rPr>
        <w:t xml:space="preserve">өзінің </w:t>
      </w:r>
      <w:r w:rsidR="00E936F7" w:rsidRPr="009333D0">
        <w:rPr>
          <w:sz w:val="28"/>
          <w:szCs w:val="28"/>
          <w:lang w:val="kk-KZ"/>
        </w:rPr>
        <w:t xml:space="preserve">теориясында </w:t>
      </w:r>
      <w:r w:rsidR="00F50F40" w:rsidRPr="009333D0">
        <w:rPr>
          <w:sz w:val="28"/>
          <w:szCs w:val="28"/>
          <w:lang w:val="kk-KZ"/>
        </w:rPr>
        <w:t xml:space="preserve">келтірген </w:t>
      </w:r>
      <w:r w:rsidR="00E936F7" w:rsidRPr="009333D0">
        <w:rPr>
          <w:sz w:val="28"/>
          <w:szCs w:val="28"/>
          <w:lang w:val="kk-KZ"/>
        </w:rPr>
        <w:t xml:space="preserve">техникалық қайшылықтарды шешудің 40 </w:t>
      </w:r>
      <w:r w:rsidR="00F50F40" w:rsidRPr="009333D0">
        <w:rPr>
          <w:sz w:val="28"/>
          <w:szCs w:val="28"/>
          <w:lang w:val="kk-KZ"/>
        </w:rPr>
        <w:t xml:space="preserve">тәсілі проблеманың креативтік шешімін </w:t>
      </w:r>
      <w:r w:rsidR="00311254" w:rsidRPr="009333D0">
        <w:rPr>
          <w:sz w:val="28"/>
          <w:szCs w:val="28"/>
          <w:lang w:val="kk-KZ"/>
        </w:rPr>
        <w:t>іздеу</w:t>
      </w:r>
      <w:r w:rsidR="00F50F40" w:rsidRPr="009333D0">
        <w:rPr>
          <w:sz w:val="28"/>
          <w:szCs w:val="28"/>
          <w:lang w:val="kk-KZ"/>
        </w:rPr>
        <w:t xml:space="preserve"> үшін</w:t>
      </w:r>
      <w:r w:rsidR="00311254" w:rsidRPr="009333D0">
        <w:rPr>
          <w:sz w:val="28"/>
          <w:szCs w:val="28"/>
          <w:lang w:val="kk-KZ"/>
        </w:rPr>
        <w:t xml:space="preserve"> де</w:t>
      </w:r>
      <w:r w:rsidR="00F50F40" w:rsidRPr="009333D0">
        <w:rPr>
          <w:sz w:val="28"/>
          <w:szCs w:val="28"/>
          <w:lang w:val="kk-KZ"/>
        </w:rPr>
        <w:t xml:space="preserve"> қолданылады. </w:t>
      </w:r>
    </w:p>
    <w:p w:rsidR="00E936F7" w:rsidRPr="009333D0" w:rsidRDefault="00311254" w:rsidP="00921F63">
      <w:pPr>
        <w:tabs>
          <w:tab w:val="left" w:pos="6932"/>
        </w:tabs>
        <w:ind w:firstLine="720"/>
        <w:rPr>
          <w:sz w:val="28"/>
          <w:szCs w:val="28"/>
          <w:lang w:val="kk-KZ"/>
        </w:rPr>
      </w:pPr>
      <w:r w:rsidRPr="009333D0">
        <w:rPr>
          <w:sz w:val="28"/>
          <w:szCs w:val="28"/>
          <w:lang w:val="kk-KZ"/>
        </w:rPr>
        <w:t xml:space="preserve">Зерттеу барысында </w:t>
      </w:r>
      <w:r w:rsidR="000B2E4F" w:rsidRPr="009333D0">
        <w:rPr>
          <w:sz w:val="28"/>
          <w:szCs w:val="28"/>
          <w:lang w:val="kk-KZ"/>
        </w:rPr>
        <w:t>ӨТШТ-педагогикасын зерделе</w:t>
      </w:r>
      <w:r w:rsidRPr="009333D0">
        <w:rPr>
          <w:sz w:val="28"/>
          <w:szCs w:val="28"/>
          <w:lang w:val="kk-KZ"/>
        </w:rPr>
        <w:t>п</w:t>
      </w:r>
      <w:r w:rsidR="000B2E4F" w:rsidRPr="009333D0">
        <w:rPr>
          <w:sz w:val="28"/>
          <w:szCs w:val="28"/>
          <w:lang w:val="kk-KZ"/>
        </w:rPr>
        <w:t>,  оның басты мақсаты</w:t>
      </w:r>
      <w:r w:rsidR="00D0441C" w:rsidRPr="009333D0">
        <w:rPr>
          <w:sz w:val="28"/>
          <w:szCs w:val="28"/>
          <w:lang w:val="kk-KZ"/>
        </w:rPr>
        <w:t xml:space="preserve"> </w:t>
      </w:r>
      <w:r w:rsidR="008F6463" w:rsidRPr="009333D0">
        <w:rPr>
          <w:sz w:val="28"/>
          <w:szCs w:val="28"/>
          <w:lang w:val="kk-KZ"/>
        </w:rPr>
        <w:t>–</w:t>
      </w:r>
      <w:r w:rsidR="000B2E4F" w:rsidRPr="009333D0">
        <w:rPr>
          <w:sz w:val="28"/>
          <w:szCs w:val="28"/>
          <w:lang w:val="kk-KZ"/>
        </w:rPr>
        <w:t xml:space="preserve"> тұлғаның шығармашылық қабілетін арттыру екендігіне көз  жеткіздік. ӨТШТ-педагогикасы</w:t>
      </w:r>
      <w:r w:rsidRPr="009333D0">
        <w:rPr>
          <w:sz w:val="28"/>
          <w:szCs w:val="28"/>
          <w:lang w:val="kk-KZ"/>
        </w:rPr>
        <w:t xml:space="preserve"> студенттің креативтік ойлау қабілетін арттыруға септігін </w:t>
      </w:r>
      <w:r w:rsidRPr="009333D0">
        <w:rPr>
          <w:sz w:val="28"/>
          <w:szCs w:val="28"/>
          <w:lang w:val="kk-KZ"/>
        </w:rPr>
        <w:lastRenderedPageBreak/>
        <w:t>тигізетінін оның төмендегі міндеттерінен байқадық:</w:t>
      </w:r>
    </w:p>
    <w:p w:rsidR="00311254" w:rsidRPr="009333D0" w:rsidRDefault="006354E5" w:rsidP="00A30F4A">
      <w:pPr>
        <w:pStyle w:val="a6"/>
        <w:numPr>
          <w:ilvl w:val="0"/>
          <w:numId w:val="13"/>
        </w:numPr>
        <w:tabs>
          <w:tab w:val="left" w:pos="90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тұлғаның </w:t>
      </w:r>
      <w:r w:rsidR="00311254" w:rsidRPr="009333D0">
        <w:rPr>
          <w:rFonts w:ascii="Times New Roman" w:hAnsi="Times New Roman" w:cs="Times New Roman"/>
          <w:sz w:val="28"/>
          <w:szCs w:val="28"/>
          <w:lang w:val="kk-KZ"/>
        </w:rPr>
        <w:t>қоршаған ортаны тану қажеттілігін дамыту</w:t>
      </w:r>
      <w:r w:rsidRPr="009333D0">
        <w:rPr>
          <w:rFonts w:ascii="Times New Roman" w:hAnsi="Times New Roman" w:cs="Times New Roman"/>
          <w:sz w:val="28"/>
          <w:szCs w:val="28"/>
          <w:lang w:val="kk-KZ"/>
        </w:rPr>
        <w:t>;</w:t>
      </w:r>
    </w:p>
    <w:p w:rsidR="006354E5" w:rsidRPr="009333D0" w:rsidRDefault="006354E5" w:rsidP="00A30F4A">
      <w:pPr>
        <w:pStyle w:val="a6"/>
        <w:numPr>
          <w:ilvl w:val="0"/>
          <w:numId w:val="13"/>
        </w:numPr>
        <w:tabs>
          <w:tab w:val="left" w:pos="90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тұлғаның жүйелі диалектикалық ойлау қабілетін ар</w:t>
      </w:r>
      <w:r w:rsidR="00D621C6" w:rsidRPr="009333D0">
        <w:rPr>
          <w:rFonts w:ascii="Times New Roman" w:hAnsi="Times New Roman" w:cs="Times New Roman"/>
          <w:sz w:val="28"/>
          <w:szCs w:val="28"/>
          <w:lang w:val="kk-KZ"/>
        </w:rPr>
        <w:t>т</w:t>
      </w:r>
      <w:r w:rsidRPr="009333D0">
        <w:rPr>
          <w:rFonts w:ascii="Times New Roman" w:hAnsi="Times New Roman" w:cs="Times New Roman"/>
          <w:sz w:val="28"/>
          <w:szCs w:val="28"/>
          <w:lang w:val="kk-KZ"/>
        </w:rPr>
        <w:t>тыру;</w:t>
      </w:r>
    </w:p>
    <w:p w:rsidR="006354E5" w:rsidRPr="009333D0" w:rsidRDefault="006354E5" w:rsidP="00A30F4A">
      <w:pPr>
        <w:pStyle w:val="a6"/>
        <w:numPr>
          <w:ilvl w:val="0"/>
          <w:numId w:val="13"/>
        </w:numPr>
        <w:tabs>
          <w:tab w:val="left" w:pos="90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тұлғаның бойына шығармашылық қасиеттер</w:t>
      </w:r>
      <w:r w:rsidR="00D621C6" w:rsidRPr="009333D0">
        <w:rPr>
          <w:rFonts w:ascii="Times New Roman" w:hAnsi="Times New Roman" w:cs="Times New Roman"/>
          <w:sz w:val="28"/>
          <w:szCs w:val="28"/>
          <w:lang w:val="kk-KZ"/>
        </w:rPr>
        <w:t>ді</w:t>
      </w:r>
      <w:r w:rsidRPr="009333D0">
        <w:rPr>
          <w:rFonts w:ascii="Times New Roman" w:hAnsi="Times New Roman" w:cs="Times New Roman"/>
          <w:sz w:val="28"/>
          <w:szCs w:val="28"/>
          <w:lang w:val="kk-KZ"/>
        </w:rPr>
        <w:t xml:space="preserve"> дарыту;</w:t>
      </w:r>
    </w:p>
    <w:p w:rsidR="006354E5" w:rsidRPr="009333D0" w:rsidRDefault="006354E5" w:rsidP="00A30F4A">
      <w:pPr>
        <w:pStyle w:val="a6"/>
        <w:numPr>
          <w:ilvl w:val="0"/>
          <w:numId w:val="13"/>
        </w:numPr>
        <w:tabs>
          <w:tab w:val="left" w:pos="900"/>
          <w:tab w:val="left" w:pos="6932"/>
        </w:tabs>
        <w:spacing w:after="0" w:line="240" w:lineRule="auto"/>
        <w:ind w:left="0" w:firstLine="720"/>
        <w:rPr>
          <w:rFonts w:ascii="Times New Roman" w:hAnsi="Times New Roman" w:cs="Times New Roman"/>
          <w:sz w:val="28"/>
          <w:szCs w:val="28"/>
          <w:lang w:val="kk-KZ"/>
        </w:rPr>
      </w:pPr>
      <w:r w:rsidRPr="009333D0">
        <w:rPr>
          <w:rFonts w:ascii="Times New Roman" w:hAnsi="Times New Roman" w:cs="Times New Roman"/>
          <w:sz w:val="28"/>
          <w:szCs w:val="28"/>
          <w:lang w:val="kk-KZ"/>
        </w:rPr>
        <w:t>тұлғаның өздік жұмысын белсендіру.</w:t>
      </w:r>
    </w:p>
    <w:p w:rsidR="008D1579" w:rsidRPr="009333D0" w:rsidRDefault="006B72FC" w:rsidP="00921F63">
      <w:pPr>
        <w:pStyle w:val="a6"/>
        <w:tabs>
          <w:tab w:val="left" w:pos="6932"/>
        </w:tabs>
        <w:spacing w:after="0" w:line="240" w:lineRule="auto"/>
        <w:ind w:left="0" w:firstLine="720"/>
        <w:jc w:val="both"/>
        <w:rPr>
          <w:rFonts w:ascii="Arial" w:hAnsi="Arial" w:cs="Arial"/>
          <w:sz w:val="20"/>
          <w:szCs w:val="20"/>
          <w:lang w:val="kk-KZ"/>
        </w:rPr>
      </w:pPr>
      <w:r w:rsidRPr="009333D0">
        <w:rPr>
          <w:rFonts w:ascii="Times New Roman" w:hAnsi="Times New Roman" w:cs="Times New Roman"/>
          <w:sz w:val="28"/>
          <w:szCs w:val="28"/>
          <w:lang w:val="kk-KZ"/>
        </w:rPr>
        <w:t>Егер студенттің оқу барысында өздігінен бойындағы тума креативтік қабілетін одан</w:t>
      </w:r>
      <w:r w:rsidR="00A7010B" w:rsidRPr="009333D0">
        <w:rPr>
          <w:rFonts w:ascii="Times New Roman" w:hAnsi="Times New Roman" w:cs="Times New Roman"/>
          <w:sz w:val="28"/>
          <w:szCs w:val="28"/>
          <w:lang w:val="kk-KZ"/>
        </w:rPr>
        <w:t xml:space="preserve"> әрі</w:t>
      </w:r>
      <w:r w:rsidRPr="009333D0">
        <w:rPr>
          <w:rFonts w:ascii="Times New Roman" w:hAnsi="Times New Roman" w:cs="Times New Roman"/>
          <w:sz w:val="28"/>
          <w:szCs w:val="28"/>
          <w:lang w:val="kk-KZ"/>
        </w:rPr>
        <w:t xml:space="preserve"> арттыру ниеті болмаса, онда оқытушы оқу үдерісінде</w:t>
      </w:r>
      <w:r w:rsidR="00652FA8" w:rsidRPr="009333D0">
        <w:rPr>
          <w:rFonts w:ascii="Times New Roman" w:hAnsi="Times New Roman" w:cs="Times New Roman"/>
          <w:sz w:val="28"/>
          <w:szCs w:val="28"/>
          <w:lang w:val="kk-KZ"/>
        </w:rPr>
        <w:t xml:space="preserve"> студентке </w:t>
      </w:r>
      <w:r w:rsidRPr="009333D0">
        <w:rPr>
          <w:rFonts w:ascii="Times New Roman" w:hAnsi="Times New Roman" w:cs="Times New Roman"/>
          <w:sz w:val="28"/>
          <w:szCs w:val="28"/>
          <w:lang w:val="kk-KZ"/>
        </w:rPr>
        <w:t>қандай жағдай жасаса да нәтиже болмайтыны анық. З</w:t>
      </w:r>
      <w:r w:rsidR="00B73F8D" w:rsidRPr="009333D0">
        <w:rPr>
          <w:rFonts w:ascii="Times New Roman" w:hAnsi="Times New Roman" w:cs="Times New Roman"/>
          <w:sz w:val="28"/>
          <w:szCs w:val="28"/>
          <w:lang w:val="kk-KZ"/>
        </w:rPr>
        <w:t>ерттеу еңбегіміздің</w:t>
      </w:r>
      <w:r w:rsidRPr="009333D0">
        <w:rPr>
          <w:rFonts w:ascii="Times New Roman" w:hAnsi="Times New Roman" w:cs="Times New Roman"/>
          <w:sz w:val="28"/>
          <w:szCs w:val="28"/>
          <w:lang w:val="kk-KZ"/>
        </w:rPr>
        <w:t xml:space="preserve"> басында келтірілген И. Кант тұжырымдамасында креативтіктің негізінде тұлғаның өзін-өзі күштеуі жатыр деген ой айтылған</w:t>
      </w:r>
      <w:r w:rsidR="004E3DD4" w:rsidRPr="009333D0">
        <w:rPr>
          <w:rFonts w:ascii="Times New Roman" w:hAnsi="Times New Roman" w:cs="Times New Roman"/>
          <w:sz w:val="28"/>
          <w:szCs w:val="28"/>
          <w:lang w:val="kk-KZ"/>
        </w:rPr>
        <w:t>дай, оқу барысында</w:t>
      </w:r>
      <w:r w:rsidR="006B3EF4" w:rsidRPr="009333D0">
        <w:rPr>
          <w:rFonts w:ascii="Times New Roman" w:hAnsi="Times New Roman" w:cs="Times New Roman"/>
          <w:sz w:val="28"/>
          <w:szCs w:val="28"/>
          <w:lang w:val="kk-KZ"/>
        </w:rPr>
        <w:t xml:space="preserve"> және одан тыс уақытта </w:t>
      </w:r>
      <w:r w:rsidR="004E3DD4" w:rsidRPr="009333D0">
        <w:rPr>
          <w:rFonts w:ascii="Times New Roman" w:hAnsi="Times New Roman" w:cs="Times New Roman"/>
          <w:sz w:val="28"/>
          <w:szCs w:val="28"/>
          <w:lang w:val="kk-KZ"/>
        </w:rPr>
        <w:t>студен</w:t>
      </w:r>
      <w:r w:rsidR="00A7010B" w:rsidRPr="009333D0">
        <w:rPr>
          <w:rFonts w:ascii="Times New Roman" w:hAnsi="Times New Roman" w:cs="Times New Roman"/>
          <w:sz w:val="28"/>
          <w:szCs w:val="28"/>
          <w:lang w:val="kk-KZ"/>
        </w:rPr>
        <w:t>т</w:t>
      </w:r>
      <w:r w:rsidR="004E3DD4" w:rsidRPr="009333D0">
        <w:rPr>
          <w:rFonts w:ascii="Times New Roman" w:hAnsi="Times New Roman" w:cs="Times New Roman"/>
          <w:sz w:val="28"/>
          <w:szCs w:val="28"/>
          <w:lang w:val="kk-KZ"/>
        </w:rPr>
        <w:t>т</w:t>
      </w:r>
      <w:r w:rsidR="008B3861" w:rsidRPr="009333D0">
        <w:rPr>
          <w:rFonts w:ascii="Times New Roman" w:hAnsi="Times New Roman" w:cs="Times New Roman"/>
          <w:sz w:val="28"/>
          <w:szCs w:val="28"/>
          <w:lang w:val="kk-KZ"/>
        </w:rPr>
        <w:t>ің</w:t>
      </w:r>
      <w:r w:rsidR="004E3DD4" w:rsidRPr="009333D0">
        <w:rPr>
          <w:rFonts w:ascii="Times New Roman" w:hAnsi="Times New Roman" w:cs="Times New Roman"/>
          <w:sz w:val="28"/>
          <w:szCs w:val="28"/>
          <w:lang w:val="kk-KZ"/>
        </w:rPr>
        <w:t xml:space="preserve"> өздік жұмысын белсендіруі маңызды рөл атқаратын</w:t>
      </w:r>
      <w:r w:rsidR="008B3861" w:rsidRPr="009333D0">
        <w:rPr>
          <w:rFonts w:ascii="Times New Roman" w:hAnsi="Times New Roman" w:cs="Times New Roman"/>
          <w:sz w:val="28"/>
          <w:szCs w:val="28"/>
          <w:lang w:val="kk-KZ"/>
        </w:rPr>
        <w:t>ына</w:t>
      </w:r>
      <w:r w:rsidR="004E3DD4" w:rsidRPr="009333D0">
        <w:rPr>
          <w:rFonts w:ascii="Times New Roman" w:hAnsi="Times New Roman" w:cs="Times New Roman"/>
          <w:sz w:val="28"/>
          <w:szCs w:val="28"/>
          <w:lang w:val="kk-KZ"/>
        </w:rPr>
        <w:t xml:space="preserve"> мән береміз.</w:t>
      </w:r>
      <w:r w:rsidR="008B3861" w:rsidRPr="009333D0">
        <w:rPr>
          <w:rFonts w:ascii="Times New Roman" w:hAnsi="Times New Roman" w:cs="Times New Roman"/>
          <w:sz w:val="28"/>
          <w:szCs w:val="28"/>
          <w:lang w:val="kk-KZ"/>
        </w:rPr>
        <w:t xml:space="preserve"> Студенттердің өздік жұмысын зерттеген </w:t>
      </w:r>
      <w:r w:rsidR="006B3EF4" w:rsidRPr="009333D0">
        <w:rPr>
          <w:rFonts w:ascii="Times New Roman" w:hAnsi="Times New Roman" w:cs="Times New Roman"/>
          <w:sz w:val="28"/>
          <w:szCs w:val="28"/>
          <w:lang w:val="kk-KZ"/>
        </w:rPr>
        <w:t>А.Р. Батыршина</w:t>
      </w:r>
      <w:r w:rsidR="00AE48B3" w:rsidRPr="009333D0">
        <w:rPr>
          <w:rFonts w:ascii="Times New Roman" w:hAnsi="Times New Roman" w:cs="Times New Roman"/>
          <w:sz w:val="28"/>
          <w:szCs w:val="28"/>
          <w:lang w:val="kk-KZ"/>
        </w:rPr>
        <w:t xml:space="preserve"> [</w:t>
      </w:r>
      <w:r w:rsidR="0003658F" w:rsidRPr="009333D0">
        <w:rPr>
          <w:rFonts w:ascii="Times New Roman" w:hAnsi="Times New Roman" w:cs="Times New Roman"/>
          <w:sz w:val="28"/>
          <w:szCs w:val="28"/>
          <w:lang w:val="kk-KZ"/>
        </w:rPr>
        <w:t>217</w:t>
      </w:r>
      <w:r w:rsidR="00AE48B3" w:rsidRPr="009333D0">
        <w:rPr>
          <w:rFonts w:ascii="Times New Roman" w:hAnsi="Times New Roman" w:cs="Times New Roman"/>
          <w:sz w:val="28"/>
          <w:szCs w:val="28"/>
          <w:lang w:val="kk-KZ"/>
        </w:rPr>
        <w:t>]</w:t>
      </w:r>
      <w:r w:rsidR="006B3EF4" w:rsidRPr="009333D0">
        <w:rPr>
          <w:rFonts w:ascii="Times New Roman" w:hAnsi="Times New Roman" w:cs="Times New Roman"/>
          <w:sz w:val="28"/>
          <w:szCs w:val="28"/>
          <w:lang w:val="kk-KZ"/>
        </w:rPr>
        <w:t xml:space="preserve">,  </w:t>
      </w:r>
      <w:r w:rsidR="00873330" w:rsidRPr="009333D0">
        <w:rPr>
          <w:rFonts w:ascii="Times New Roman" w:hAnsi="Times New Roman" w:cs="Times New Roman"/>
          <w:sz w:val="28"/>
          <w:szCs w:val="28"/>
          <w:lang w:val="kk-KZ"/>
        </w:rPr>
        <w:t>Е. Жұматаева</w:t>
      </w:r>
      <w:r w:rsidR="0003658F" w:rsidRPr="009333D0">
        <w:rPr>
          <w:rFonts w:ascii="Times New Roman" w:hAnsi="Times New Roman" w:cs="Times New Roman"/>
          <w:sz w:val="28"/>
          <w:szCs w:val="28"/>
          <w:lang w:val="kk-KZ"/>
        </w:rPr>
        <w:t xml:space="preserve"> [44</w:t>
      </w:r>
      <w:r w:rsidR="00AE48B3" w:rsidRPr="009333D0">
        <w:rPr>
          <w:rFonts w:ascii="Times New Roman" w:hAnsi="Times New Roman" w:cs="Times New Roman"/>
          <w:sz w:val="28"/>
          <w:szCs w:val="28"/>
          <w:lang w:val="kk-KZ"/>
        </w:rPr>
        <w:t xml:space="preserve">],  </w:t>
      </w:r>
      <w:r w:rsidR="00A7010B" w:rsidRPr="009333D0">
        <w:rPr>
          <w:rFonts w:ascii="Times New Roman" w:hAnsi="Times New Roman" w:cs="Times New Roman"/>
          <w:sz w:val="28"/>
          <w:szCs w:val="28"/>
          <w:lang w:val="kk-KZ"/>
        </w:rPr>
        <w:t>М.</w:t>
      </w:r>
      <w:r w:rsidR="00873330" w:rsidRPr="009333D0">
        <w:rPr>
          <w:rFonts w:ascii="Times New Roman" w:hAnsi="Times New Roman" w:cs="Times New Roman"/>
          <w:sz w:val="28"/>
          <w:szCs w:val="28"/>
          <w:lang w:val="kk-KZ"/>
        </w:rPr>
        <w:t>Е. Нұрғалиева</w:t>
      </w:r>
      <w:r w:rsidR="0003658F" w:rsidRPr="009333D0">
        <w:rPr>
          <w:rFonts w:ascii="Times New Roman" w:hAnsi="Times New Roman" w:cs="Times New Roman"/>
          <w:sz w:val="28"/>
          <w:szCs w:val="28"/>
          <w:lang w:val="kk-KZ"/>
        </w:rPr>
        <w:t xml:space="preserve"> [21</w:t>
      </w:r>
      <w:r w:rsidR="00461427" w:rsidRPr="009333D0">
        <w:rPr>
          <w:rFonts w:ascii="Times New Roman" w:hAnsi="Times New Roman" w:cs="Times New Roman"/>
          <w:sz w:val="28"/>
          <w:szCs w:val="28"/>
          <w:lang w:val="kk-KZ"/>
        </w:rPr>
        <w:t>8</w:t>
      </w:r>
      <w:r w:rsidR="00AE48B3" w:rsidRPr="009333D0">
        <w:rPr>
          <w:rFonts w:ascii="Times New Roman" w:hAnsi="Times New Roman" w:cs="Times New Roman"/>
          <w:sz w:val="28"/>
          <w:szCs w:val="28"/>
          <w:lang w:val="kk-KZ"/>
        </w:rPr>
        <w:t xml:space="preserve">]  </w:t>
      </w:r>
      <w:r w:rsidR="00873330" w:rsidRPr="009333D0">
        <w:rPr>
          <w:rFonts w:ascii="Times New Roman" w:hAnsi="Times New Roman" w:cs="Times New Roman"/>
          <w:sz w:val="28"/>
          <w:szCs w:val="28"/>
          <w:lang w:val="kk-KZ"/>
        </w:rPr>
        <w:t xml:space="preserve">сынды ғалымдар студенттің </w:t>
      </w:r>
      <w:r w:rsidR="00B73F8D" w:rsidRPr="009333D0">
        <w:rPr>
          <w:rFonts w:ascii="Times New Roman" w:hAnsi="Times New Roman" w:cs="Times New Roman"/>
          <w:sz w:val="28"/>
          <w:szCs w:val="28"/>
          <w:lang w:val="kk-KZ"/>
        </w:rPr>
        <w:t>ішкі мотивациясының маңыздылығын, өздік жұмыстың үздіксіздік қағидасына</w:t>
      </w:r>
      <w:r w:rsidR="00652FA8" w:rsidRPr="009333D0">
        <w:rPr>
          <w:rFonts w:ascii="Times New Roman" w:hAnsi="Times New Roman" w:cs="Times New Roman"/>
          <w:sz w:val="28"/>
          <w:szCs w:val="28"/>
          <w:lang w:val="kk-KZ"/>
        </w:rPr>
        <w:t xml:space="preserve"> сүйенетіндігін негіздеген. Студент </w:t>
      </w:r>
      <w:r w:rsidR="00A63B3E" w:rsidRPr="009333D0">
        <w:rPr>
          <w:rFonts w:ascii="Times New Roman" w:hAnsi="Times New Roman" w:cs="Times New Roman"/>
          <w:sz w:val="28"/>
          <w:szCs w:val="28"/>
          <w:lang w:val="kk-KZ"/>
        </w:rPr>
        <w:t xml:space="preserve">өздік жұмысын белсендіру арқылы </w:t>
      </w:r>
      <w:r w:rsidR="00652FA8" w:rsidRPr="009333D0">
        <w:rPr>
          <w:rFonts w:ascii="Times New Roman" w:hAnsi="Times New Roman" w:cs="Times New Roman"/>
          <w:sz w:val="28"/>
          <w:szCs w:val="28"/>
          <w:lang w:val="kk-KZ"/>
        </w:rPr>
        <w:t xml:space="preserve">өзінің танымдық, интеллектуалдық әлеуетін </w:t>
      </w:r>
      <w:r w:rsidR="00A63B3E" w:rsidRPr="009333D0">
        <w:rPr>
          <w:rFonts w:ascii="Times New Roman" w:hAnsi="Times New Roman" w:cs="Times New Roman"/>
          <w:sz w:val="28"/>
          <w:szCs w:val="28"/>
          <w:lang w:val="kk-KZ"/>
        </w:rPr>
        <w:t xml:space="preserve">арттырады, сөйтіп креативтік қабілетінің жүзеге асуына жол ашады. </w:t>
      </w:r>
      <w:r w:rsidR="008D1579" w:rsidRPr="009333D0">
        <w:rPr>
          <w:rFonts w:ascii="Times New Roman" w:hAnsi="Times New Roman" w:cs="Times New Roman"/>
          <w:sz w:val="28"/>
          <w:szCs w:val="28"/>
          <w:lang w:val="kk-KZ"/>
        </w:rPr>
        <w:t>Эвристикалық, проблемалық-зерттеушілік әдістер студент</w:t>
      </w:r>
      <w:r w:rsidR="00A7010B" w:rsidRPr="009333D0">
        <w:rPr>
          <w:rFonts w:ascii="Times New Roman" w:hAnsi="Times New Roman" w:cs="Times New Roman"/>
          <w:sz w:val="28"/>
          <w:szCs w:val="28"/>
          <w:lang w:val="kk-KZ"/>
        </w:rPr>
        <w:t>тің</w:t>
      </w:r>
      <w:r w:rsidR="008D1579" w:rsidRPr="009333D0">
        <w:rPr>
          <w:rFonts w:ascii="Times New Roman" w:hAnsi="Times New Roman" w:cs="Times New Roman"/>
          <w:sz w:val="28"/>
          <w:szCs w:val="28"/>
          <w:lang w:val="kk-KZ"/>
        </w:rPr>
        <w:t xml:space="preserve"> ө</w:t>
      </w:r>
      <w:r w:rsidR="00A63B3E" w:rsidRPr="009333D0">
        <w:rPr>
          <w:rFonts w:ascii="Times New Roman" w:hAnsi="Times New Roman" w:cs="Times New Roman"/>
          <w:sz w:val="28"/>
          <w:szCs w:val="28"/>
          <w:lang w:val="kk-KZ"/>
        </w:rPr>
        <w:t xml:space="preserve">здік </w:t>
      </w:r>
      <w:r w:rsidR="008D1579" w:rsidRPr="009333D0">
        <w:rPr>
          <w:rFonts w:ascii="Times New Roman" w:hAnsi="Times New Roman" w:cs="Times New Roman"/>
          <w:sz w:val="28"/>
          <w:szCs w:val="28"/>
          <w:lang w:val="kk-KZ"/>
        </w:rPr>
        <w:t xml:space="preserve">жұмысын белсендіреді. Оларға: эксперимент, бақылау, </w:t>
      </w:r>
      <w:r w:rsidR="00FB3ED7" w:rsidRPr="009333D0">
        <w:rPr>
          <w:rFonts w:ascii="Times New Roman" w:hAnsi="Times New Roman" w:cs="Times New Roman"/>
          <w:sz w:val="28"/>
          <w:szCs w:val="28"/>
          <w:lang w:val="kk-KZ"/>
        </w:rPr>
        <w:t xml:space="preserve">модельдеу, </w:t>
      </w:r>
      <w:r w:rsidR="008D1579" w:rsidRPr="009333D0">
        <w:rPr>
          <w:rFonts w:ascii="Times New Roman" w:hAnsi="Times New Roman" w:cs="Times New Roman"/>
          <w:sz w:val="28"/>
          <w:szCs w:val="28"/>
          <w:lang w:val="kk-KZ"/>
        </w:rPr>
        <w:t xml:space="preserve">құрылымдау, </w:t>
      </w:r>
      <w:r w:rsidR="00FB3ED7" w:rsidRPr="009333D0">
        <w:rPr>
          <w:rFonts w:ascii="Times New Roman" w:hAnsi="Times New Roman" w:cs="Times New Roman"/>
          <w:sz w:val="28"/>
          <w:szCs w:val="28"/>
          <w:lang w:val="kk-KZ"/>
        </w:rPr>
        <w:t>ғылыми ақпаратпен жұмыс істей білу, рефлексия жасау, жоба жасау, фактілерді анықтап түрлендіру, зерттеу жұмыстарының негізін білу, зерттеу жұмысының нә</w:t>
      </w:r>
      <w:r w:rsidR="006B3EF4" w:rsidRPr="009333D0">
        <w:rPr>
          <w:rFonts w:ascii="Times New Roman" w:hAnsi="Times New Roman" w:cs="Times New Roman"/>
          <w:sz w:val="28"/>
          <w:szCs w:val="28"/>
          <w:lang w:val="kk-KZ"/>
        </w:rPr>
        <w:t>т</w:t>
      </w:r>
      <w:r w:rsidR="00FB3ED7" w:rsidRPr="009333D0">
        <w:rPr>
          <w:rFonts w:ascii="Times New Roman" w:hAnsi="Times New Roman" w:cs="Times New Roman"/>
          <w:sz w:val="28"/>
          <w:szCs w:val="28"/>
          <w:lang w:val="kk-KZ"/>
        </w:rPr>
        <w:t xml:space="preserve">ижелерін салыстырмалы талдау, </w:t>
      </w:r>
      <w:r w:rsidR="006B3EF4" w:rsidRPr="009333D0">
        <w:rPr>
          <w:rFonts w:ascii="Times New Roman" w:hAnsi="Times New Roman" w:cs="Times New Roman"/>
          <w:sz w:val="28"/>
          <w:szCs w:val="28"/>
          <w:lang w:val="kk-KZ"/>
        </w:rPr>
        <w:t>өздігінен алған білімін практикаға трансформациялау, түрлі диалогтық технологияларды меңгеру және т.б.</w:t>
      </w:r>
      <w:r w:rsidR="00A7010B" w:rsidRPr="009333D0">
        <w:rPr>
          <w:rFonts w:ascii="Times New Roman" w:hAnsi="Times New Roman" w:cs="Times New Roman"/>
          <w:sz w:val="28"/>
          <w:szCs w:val="28"/>
          <w:lang w:val="kk-KZ"/>
        </w:rPr>
        <w:t xml:space="preserve"> жатады. </w:t>
      </w:r>
    </w:p>
    <w:p w:rsidR="00250469" w:rsidRPr="009333D0" w:rsidRDefault="00F00CE2" w:rsidP="00544B8F">
      <w:pPr>
        <w:tabs>
          <w:tab w:val="left" w:pos="6932"/>
        </w:tabs>
        <w:ind w:firstLine="720"/>
        <w:rPr>
          <w:sz w:val="28"/>
          <w:szCs w:val="28"/>
          <w:lang w:val="kk-KZ"/>
        </w:rPr>
      </w:pPr>
      <w:r w:rsidRPr="009333D0">
        <w:rPr>
          <w:sz w:val="28"/>
          <w:szCs w:val="28"/>
          <w:lang w:val="kk-KZ"/>
        </w:rPr>
        <w:t>Жоғарыдағы зерттеушілердің еңбектерін зерделей келе, «оқыту» ұғымы креативтік ойлауға бағдар жасай алмайтыны жете зерттелмегені анықталды. Оның басы себебі «оқыту» студенттердің сыртқы әрекетіне ықпал жасағанымен, ішкі интериоризациясына түрткі етпейтіні анық. Студенттердің жинақталған біліми-ғылыми еңбек ете алу іскерлігін ішкі пайым-парасатпен өздігінен ширату, стандартты емес нысаналарды таңдауда қайталаным, эмпирикалық, эвристикалық деңгейлері әбден қаланып, бірден проблемалық-зерттеушілік деңгейге бейімделген жағдайда креативтік іс-әрекетке бағытталатыны байқалды. Бұл орайда, студенттердің таптаурын болған тұжырымдарды</w:t>
      </w:r>
      <w:r w:rsidR="00A317BE" w:rsidRPr="009333D0">
        <w:rPr>
          <w:sz w:val="28"/>
          <w:szCs w:val="28"/>
          <w:lang w:val="kk-KZ"/>
        </w:rPr>
        <w:t xml:space="preserve"> жоққа шығару кезінде оқытушы-профессордың оны құптауы немесе қолдамау үдерісі дәйектілікпен </w:t>
      </w:r>
      <w:r w:rsidR="00ED3AE5" w:rsidRPr="009333D0">
        <w:rPr>
          <w:sz w:val="28"/>
          <w:szCs w:val="28"/>
          <w:lang w:val="kk-KZ"/>
        </w:rPr>
        <w:t>і</w:t>
      </w:r>
      <w:r w:rsidR="00A317BE" w:rsidRPr="009333D0">
        <w:rPr>
          <w:sz w:val="28"/>
          <w:szCs w:val="28"/>
          <w:lang w:val="kk-KZ"/>
        </w:rPr>
        <w:t xml:space="preserve">ске асырылуы ең басымдық берер тұсы екені анықталды. </w:t>
      </w:r>
    </w:p>
    <w:p w:rsidR="00A317BE" w:rsidRPr="009333D0" w:rsidRDefault="00A317BE" w:rsidP="00544B8F">
      <w:pPr>
        <w:tabs>
          <w:tab w:val="left" w:pos="6932"/>
        </w:tabs>
        <w:ind w:firstLine="720"/>
        <w:rPr>
          <w:sz w:val="28"/>
          <w:szCs w:val="28"/>
          <w:lang w:val="kk-KZ"/>
        </w:rPr>
      </w:pPr>
      <w:r w:rsidRPr="009333D0">
        <w:rPr>
          <w:sz w:val="28"/>
          <w:szCs w:val="28"/>
          <w:lang w:val="kk-KZ"/>
        </w:rPr>
        <w:t>Оқытушы-профессор құрамы студенттердің креа</w:t>
      </w:r>
      <w:r w:rsidR="00ED3AE5" w:rsidRPr="009333D0">
        <w:rPr>
          <w:sz w:val="28"/>
          <w:szCs w:val="28"/>
          <w:lang w:val="kk-KZ"/>
        </w:rPr>
        <w:t>т</w:t>
      </w:r>
      <w:r w:rsidRPr="009333D0">
        <w:rPr>
          <w:sz w:val="28"/>
          <w:szCs w:val="28"/>
          <w:lang w:val="kk-KZ"/>
        </w:rPr>
        <w:t>ивтілікке бейімінің қаншалықты деңгейде екенін олардың жеке тұлғалық мүмкіндігінің шама-шарқына  тәуелділігіне қатысты шығаруы көзделеді. Студентердің шама-шарқын анықтау үдерісі тек диагностикалау тұрғысында нәтижеге қол жеткізеді. «Шама-шарқы»</w:t>
      </w:r>
      <w:r w:rsidR="00ED3AE5" w:rsidRPr="009333D0">
        <w:rPr>
          <w:sz w:val="28"/>
          <w:szCs w:val="28"/>
          <w:lang w:val="kk-KZ"/>
        </w:rPr>
        <w:t xml:space="preserve"> </w:t>
      </w:r>
      <w:r w:rsidRPr="009333D0">
        <w:rPr>
          <w:sz w:val="28"/>
          <w:szCs w:val="28"/>
          <w:lang w:val="kk-KZ"/>
        </w:rPr>
        <w:t xml:space="preserve">деген ұғымды, алдымен, «индикатор», «көрсеткіш» және </w:t>
      </w:r>
      <w:r w:rsidR="00BD3E8F" w:rsidRPr="009333D0">
        <w:rPr>
          <w:sz w:val="28"/>
          <w:szCs w:val="28"/>
          <w:lang w:val="kk-KZ"/>
        </w:rPr>
        <w:t>«</w:t>
      </w:r>
      <w:r w:rsidRPr="009333D0">
        <w:rPr>
          <w:sz w:val="28"/>
          <w:szCs w:val="28"/>
          <w:lang w:val="kk-KZ"/>
        </w:rPr>
        <w:t>өлшем</w:t>
      </w:r>
      <w:r w:rsidR="00BD3E8F" w:rsidRPr="009333D0">
        <w:rPr>
          <w:sz w:val="28"/>
          <w:szCs w:val="28"/>
          <w:lang w:val="kk-KZ"/>
        </w:rPr>
        <w:t>»</w:t>
      </w:r>
      <w:r w:rsidRPr="009333D0">
        <w:rPr>
          <w:sz w:val="28"/>
          <w:szCs w:val="28"/>
          <w:lang w:val="kk-KZ"/>
        </w:rPr>
        <w:t xml:space="preserve"> секілді жіктемемен зерделеу қарастырылады. </w:t>
      </w:r>
    </w:p>
    <w:p w:rsidR="00A317BE" w:rsidRPr="009333D0" w:rsidRDefault="00A317BE" w:rsidP="00544B8F">
      <w:pPr>
        <w:tabs>
          <w:tab w:val="left" w:pos="6932"/>
        </w:tabs>
        <w:ind w:firstLine="720"/>
        <w:rPr>
          <w:sz w:val="28"/>
          <w:szCs w:val="28"/>
          <w:lang w:val="kk-KZ"/>
        </w:rPr>
      </w:pPr>
      <w:r w:rsidRPr="009333D0">
        <w:rPr>
          <w:sz w:val="28"/>
          <w:szCs w:val="28"/>
          <w:lang w:val="kk-KZ"/>
        </w:rPr>
        <w:t>Креативтік ойлау студенттердің қабілеттіліктер</w:t>
      </w:r>
      <w:r w:rsidR="00ED3AE5" w:rsidRPr="009333D0">
        <w:rPr>
          <w:sz w:val="28"/>
          <w:szCs w:val="28"/>
          <w:lang w:val="kk-KZ"/>
        </w:rPr>
        <w:t>і</w:t>
      </w:r>
      <w:r w:rsidRPr="009333D0">
        <w:rPr>
          <w:sz w:val="28"/>
          <w:szCs w:val="28"/>
          <w:lang w:val="kk-KZ"/>
        </w:rPr>
        <w:t>нің бірізділік пен бірыңғайлық тұрғыда қарастырылуына оқытушы-профессор айрықша екпін жасауының мәнін ескеруі көзделеді.</w:t>
      </w:r>
    </w:p>
    <w:p w:rsidR="00A317BE" w:rsidRPr="009333D0" w:rsidRDefault="00A317BE" w:rsidP="00544B8F">
      <w:pPr>
        <w:tabs>
          <w:tab w:val="left" w:pos="6932"/>
        </w:tabs>
        <w:ind w:firstLine="720"/>
        <w:rPr>
          <w:sz w:val="28"/>
          <w:szCs w:val="28"/>
          <w:lang w:val="kk-KZ"/>
        </w:rPr>
      </w:pPr>
      <w:r w:rsidRPr="009333D0">
        <w:rPr>
          <w:sz w:val="28"/>
          <w:szCs w:val="28"/>
          <w:lang w:val="kk-KZ"/>
        </w:rPr>
        <w:t xml:space="preserve">Бұл орайда, модульдік технологиямен зерделеу басымдықта келіп, оның </w:t>
      </w:r>
      <w:r w:rsidRPr="009333D0">
        <w:rPr>
          <w:sz w:val="28"/>
          <w:szCs w:val="28"/>
          <w:lang w:val="kk-KZ"/>
        </w:rPr>
        <w:lastRenderedPageBreak/>
        <w:t>көкейкестілігі проблемалық</w:t>
      </w:r>
      <w:r w:rsidR="00ED3AE5" w:rsidRPr="009333D0">
        <w:rPr>
          <w:sz w:val="28"/>
          <w:szCs w:val="28"/>
          <w:lang w:val="kk-KZ"/>
        </w:rPr>
        <w:t xml:space="preserve">-программалық технологиялардың іске асырылуымен ерекшеленеді. </w:t>
      </w:r>
    </w:p>
    <w:p w:rsidR="00086EDA" w:rsidRPr="009333D0" w:rsidRDefault="00086EDA" w:rsidP="00544B8F">
      <w:pPr>
        <w:tabs>
          <w:tab w:val="left" w:pos="6932"/>
        </w:tabs>
        <w:ind w:firstLine="720"/>
        <w:rPr>
          <w:sz w:val="28"/>
          <w:szCs w:val="28"/>
          <w:lang w:val="kk-KZ"/>
        </w:rPr>
      </w:pPr>
    </w:p>
    <w:p w:rsidR="00250469" w:rsidRPr="009333D0" w:rsidRDefault="002A548C" w:rsidP="00544B8F">
      <w:pPr>
        <w:tabs>
          <w:tab w:val="left" w:pos="6932"/>
        </w:tabs>
        <w:ind w:firstLine="720"/>
        <w:rPr>
          <w:b/>
          <w:sz w:val="28"/>
          <w:szCs w:val="28"/>
          <w:lang w:val="kk-KZ"/>
        </w:rPr>
      </w:pPr>
      <w:r w:rsidRPr="009333D0">
        <w:rPr>
          <w:b/>
          <w:sz w:val="28"/>
          <w:szCs w:val="28"/>
          <w:lang w:val="kk-KZ"/>
        </w:rPr>
        <w:t>2.3 Студенттердің креати</w:t>
      </w:r>
      <w:r w:rsidR="00425ED1" w:rsidRPr="009333D0">
        <w:rPr>
          <w:b/>
          <w:sz w:val="28"/>
          <w:szCs w:val="28"/>
          <w:lang w:val="kk-KZ"/>
        </w:rPr>
        <w:t>в</w:t>
      </w:r>
      <w:r w:rsidRPr="009333D0">
        <w:rPr>
          <w:b/>
          <w:sz w:val="28"/>
          <w:szCs w:val="28"/>
          <w:lang w:val="kk-KZ"/>
        </w:rPr>
        <w:t>тік ойлау қабілетін арттырудың ғылыми-теориялық негіздерінің моделі</w:t>
      </w:r>
    </w:p>
    <w:p w:rsidR="000E40A9" w:rsidRPr="009333D0" w:rsidRDefault="00963628" w:rsidP="00544B8F">
      <w:pPr>
        <w:tabs>
          <w:tab w:val="left" w:pos="6932"/>
        </w:tabs>
        <w:ind w:firstLine="720"/>
        <w:rPr>
          <w:sz w:val="28"/>
          <w:szCs w:val="28"/>
          <w:lang w:val="kk-KZ"/>
        </w:rPr>
      </w:pPr>
      <w:r w:rsidRPr="009333D0">
        <w:rPr>
          <w:sz w:val="28"/>
          <w:szCs w:val="28"/>
          <w:lang w:val="kk-KZ"/>
        </w:rPr>
        <w:t xml:space="preserve">Бүгінгі таңда </w:t>
      </w:r>
      <w:r w:rsidR="0092081D" w:rsidRPr="009333D0">
        <w:rPr>
          <w:sz w:val="28"/>
          <w:szCs w:val="28"/>
          <w:lang w:val="kk-KZ"/>
        </w:rPr>
        <w:t>кез келген</w:t>
      </w:r>
      <w:r w:rsidRPr="009333D0">
        <w:rPr>
          <w:sz w:val="28"/>
          <w:szCs w:val="28"/>
          <w:lang w:val="kk-KZ"/>
        </w:rPr>
        <w:t xml:space="preserve"> салада кәсіби маманның </w:t>
      </w:r>
      <w:r w:rsidR="0092081D" w:rsidRPr="009333D0">
        <w:rPr>
          <w:sz w:val="28"/>
          <w:szCs w:val="28"/>
          <w:lang w:val="kk-KZ"/>
        </w:rPr>
        <w:t>кре</w:t>
      </w:r>
      <w:r w:rsidRPr="009333D0">
        <w:rPr>
          <w:sz w:val="28"/>
          <w:szCs w:val="28"/>
          <w:lang w:val="kk-KZ"/>
        </w:rPr>
        <w:t xml:space="preserve">ативтік ойлау қабілеті болуы талап етілгенімен, ЖОО түлектері </w:t>
      </w:r>
      <w:r w:rsidR="003B5F62" w:rsidRPr="009333D0">
        <w:rPr>
          <w:sz w:val="28"/>
          <w:szCs w:val="28"/>
          <w:lang w:val="kk-KZ"/>
        </w:rPr>
        <w:t>сол</w:t>
      </w:r>
      <w:r w:rsidRPr="009333D0">
        <w:rPr>
          <w:sz w:val="28"/>
          <w:szCs w:val="28"/>
          <w:lang w:val="kk-KZ"/>
        </w:rPr>
        <w:t xml:space="preserve"> талапқа сай келе бермейді. Сол себепті оқу үдерісінде студенттің кр</w:t>
      </w:r>
      <w:r w:rsidR="007B1EC5" w:rsidRPr="009333D0">
        <w:rPr>
          <w:sz w:val="28"/>
          <w:szCs w:val="28"/>
          <w:lang w:val="kk-KZ"/>
        </w:rPr>
        <w:t>е</w:t>
      </w:r>
      <w:r w:rsidRPr="009333D0">
        <w:rPr>
          <w:sz w:val="28"/>
          <w:szCs w:val="28"/>
          <w:lang w:val="kk-KZ"/>
        </w:rPr>
        <w:t>ативтік ойлау қабілетін арттыру көкейкесті мәселеге айналып отыр.</w:t>
      </w:r>
      <w:r w:rsidR="007B1EC5" w:rsidRPr="009333D0">
        <w:rPr>
          <w:sz w:val="28"/>
          <w:szCs w:val="28"/>
          <w:lang w:val="kk-KZ"/>
        </w:rPr>
        <w:t xml:space="preserve"> </w:t>
      </w:r>
      <w:r w:rsidR="00D563FA" w:rsidRPr="009333D0">
        <w:rPr>
          <w:sz w:val="28"/>
          <w:szCs w:val="28"/>
          <w:lang w:val="kk-KZ"/>
        </w:rPr>
        <w:t xml:space="preserve">Адам өмірінің ең маңызды тұсы студенттік дәуір дей отырып, бізде осы мәселені зерттеген ғалымдардың еңбектерін талдадық. </w:t>
      </w:r>
      <w:r w:rsidR="00597B12" w:rsidRPr="009333D0">
        <w:rPr>
          <w:sz w:val="28"/>
          <w:szCs w:val="28"/>
          <w:lang w:val="kk-KZ"/>
        </w:rPr>
        <w:t>Ю.Н. Кулюткин [</w:t>
      </w:r>
      <w:r w:rsidR="00461427" w:rsidRPr="009333D0">
        <w:rPr>
          <w:sz w:val="28"/>
          <w:szCs w:val="28"/>
          <w:lang w:val="kk-KZ"/>
        </w:rPr>
        <w:t>219</w:t>
      </w:r>
      <w:r w:rsidR="00597B12" w:rsidRPr="009333D0">
        <w:rPr>
          <w:sz w:val="28"/>
          <w:szCs w:val="28"/>
          <w:lang w:val="kk-KZ"/>
        </w:rPr>
        <w:t>], Н.В. Кузьмина [</w:t>
      </w:r>
      <w:r w:rsidR="00461427" w:rsidRPr="009333D0">
        <w:rPr>
          <w:sz w:val="28"/>
          <w:szCs w:val="28"/>
          <w:lang w:val="kk-KZ"/>
        </w:rPr>
        <w:t>220], В.А. Якунин [221</w:t>
      </w:r>
      <w:r w:rsidR="00597B12" w:rsidRPr="009333D0">
        <w:rPr>
          <w:sz w:val="28"/>
          <w:szCs w:val="28"/>
          <w:lang w:val="kk-KZ"/>
        </w:rPr>
        <w:t>], В.А</w:t>
      </w:r>
      <w:r w:rsidR="00461427" w:rsidRPr="009333D0">
        <w:rPr>
          <w:sz w:val="28"/>
          <w:szCs w:val="28"/>
          <w:lang w:val="kk-KZ"/>
        </w:rPr>
        <w:t>. Сластенин [222</w:t>
      </w:r>
      <w:r w:rsidR="00597B12" w:rsidRPr="009333D0">
        <w:rPr>
          <w:sz w:val="28"/>
          <w:szCs w:val="28"/>
          <w:lang w:val="kk-KZ"/>
        </w:rPr>
        <w:t xml:space="preserve">] еңбектерінде </w:t>
      </w:r>
      <w:r w:rsidR="00D563FA" w:rsidRPr="009333D0">
        <w:rPr>
          <w:sz w:val="28"/>
          <w:szCs w:val="28"/>
          <w:lang w:val="kk-KZ"/>
        </w:rPr>
        <w:t>с</w:t>
      </w:r>
      <w:r w:rsidR="007D4756" w:rsidRPr="009333D0">
        <w:rPr>
          <w:sz w:val="28"/>
          <w:szCs w:val="28"/>
          <w:lang w:val="kk-KZ"/>
        </w:rPr>
        <w:t>туденттік шақ креативтік</w:t>
      </w:r>
      <w:r w:rsidR="005D1C14" w:rsidRPr="009333D0">
        <w:rPr>
          <w:sz w:val="28"/>
          <w:szCs w:val="28"/>
          <w:lang w:val="kk-KZ"/>
        </w:rPr>
        <w:t xml:space="preserve"> қабілетті арттыруға өте ұтымды кезең болуы: оның сезімталдығына, сенсорлық арналарының ашықтығына, жас адамға тән позитивті</w:t>
      </w:r>
      <w:r w:rsidR="00597B12" w:rsidRPr="009333D0">
        <w:rPr>
          <w:sz w:val="28"/>
          <w:szCs w:val="28"/>
          <w:lang w:val="kk-KZ"/>
        </w:rPr>
        <w:t>лі</w:t>
      </w:r>
      <w:r w:rsidR="00D563FA" w:rsidRPr="009333D0">
        <w:rPr>
          <w:sz w:val="28"/>
          <w:szCs w:val="28"/>
          <w:lang w:val="kk-KZ"/>
        </w:rPr>
        <w:t>гіне байланысты деген тұжырым жасаған.</w:t>
      </w:r>
    </w:p>
    <w:p w:rsidR="00721BCF" w:rsidRPr="009333D0" w:rsidRDefault="00721BCF" w:rsidP="00544B8F">
      <w:pPr>
        <w:ind w:firstLine="720"/>
        <w:rPr>
          <w:sz w:val="28"/>
          <w:szCs w:val="28"/>
          <w:lang w:val="kk-KZ"/>
        </w:rPr>
      </w:pPr>
      <w:r w:rsidRPr="009333D0">
        <w:rPr>
          <w:sz w:val="28"/>
          <w:szCs w:val="28"/>
          <w:lang w:val="kk-KZ"/>
        </w:rPr>
        <w:t xml:space="preserve">Зерттеуіміздің басты міндеттерінің бірі </w:t>
      </w:r>
      <w:r w:rsidR="008F6463" w:rsidRPr="009333D0">
        <w:rPr>
          <w:sz w:val="28"/>
          <w:szCs w:val="28"/>
          <w:lang w:val="kk-KZ"/>
        </w:rPr>
        <w:t>–</w:t>
      </w:r>
      <w:r w:rsidRPr="009333D0">
        <w:rPr>
          <w:sz w:val="28"/>
          <w:szCs w:val="28"/>
          <w:lang w:val="kk-KZ"/>
        </w:rPr>
        <w:t xml:space="preserve"> студенттердің креативтік ойлау қабілетін арттырудың ғылыми-теориялық моделін түзу. Модельдеу объектісі </w:t>
      </w:r>
      <w:r w:rsidR="008F6463" w:rsidRPr="009333D0">
        <w:rPr>
          <w:sz w:val="28"/>
          <w:szCs w:val="28"/>
          <w:lang w:val="kk-KZ"/>
        </w:rPr>
        <w:t>–</w:t>
      </w:r>
      <w:r w:rsidRPr="009333D0">
        <w:rPr>
          <w:sz w:val="28"/>
          <w:szCs w:val="28"/>
          <w:lang w:val="kk-KZ"/>
        </w:rPr>
        <w:t xml:space="preserve">жоғары оқу орнындағы педагогикалық үдеріс. </w:t>
      </w:r>
    </w:p>
    <w:p w:rsidR="00BF702A" w:rsidRPr="009333D0" w:rsidRDefault="008F6463" w:rsidP="00544B8F">
      <w:pPr>
        <w:ind w:firstLine="720"/>
        <w:rPr>
          <w:sz w:val="28"/>
          <w:szCs w:val="28"/>
          <w:lang w:val="kk-KZ"/>
        </w:rPr>
      </w:pPr>
      <w:r w:rsidRPr="009333D0">
        <w:rPr>
          <w:sz w:val="28"/>
          <w:szCs w:val="28"/>
          <w:lang w:val="kk-KZ"/>
        </w:rPr>
        <w:t>Педагогикалық модельдеу –</w:t>
      </w:r>
      <w:r w:rsidR="00BF702A" w:rsidRPr="009333D0">
        <w:rPr>
          <w:sz w:val="28"/>
          <w:szCs w:val="28"/>
          <w:lang w:val="kk-KZ"/>
        </w:rPr>
        <w:t xml:space="preserve"> ЖОО оқу үдерісінде процессуалдық, құрылымдық және концептуалды жақтарын жүйелеу арқылы педагогикалық объектіні зерттеу және модельдің мақсатын анықтап, педагогикалық жүйесін жасау, мақсатқа жету жолдарын әзірлеу [</w:t>
      </w:r>
      <w:r w:rsidR="00461427" w:rsidRPr="009333D0">
        <w:rPr>
          <w:sz w:val="28"/>
          <w:szCs w:val="28"/>
          <w:lang w:val="kk-KZ"/>
        </w:rPr>
        <w:t>223</w:t>
      </w:r>
      <w:r w:rsidR="00BF702A" w:rsidRPr="009333D0">
        <w:rPr>
          <w:sz w:val="28"/>
          <w:szCs w:val="28"/>
          <w:lang w:val="kk-KZ"/>
        </w:rPr>
        <w:t xml:space="preserve">]. </w:t>
      </w:r>
    </w:p>
    <w:p w:rsidR="00721BCF" w:rsidRPr="009333D0" w:rsidRDefault="00721BCF" w:rsidP="00544B8F">
      <w:pPr>
        <w:ind w:firstLine="720"/>
        <w:rPr>
          <w:sz w:val="28"/>
          <w:szCs w:val="28"/>
          <w:lang w:val="kk-KZ"/>
        </w:rPr>
      </w:pPr>
      <w:r w:rsidRPr="009333D0">
        <w:rPr>
          <w:sz w:val="28"/>
          <w:szCs w:val="28"/>
          <w:lang w:val="kk-KZ"/>
        </w:rPr>
        <w:t xml:space="preserve">Зерттеуіміздің негізінде жасалған студенттердің креативтік ойлау қабілетін арттыру моделі </w:t>
      </w:r>
      <w:r w:rsidR="008F6463" w:rsidRPr="009333D0">
        <w:rPr>
          <w:sz w:val="28"/>
          <w:szCs w:val="28"/>
          <w:lang w:val="kk-KZ"/>
        </w:rPr>
        <w:t>–</w:t>
      </w:r>
      <w:r w:rsidRPr="009333D0">
        <w:rPr>
          <w:sz w:val="28"/>
          <w:szCs w:val="28"/>
          <w:lang w:val="kk-KZ"/>
        </w:rPr>
        <w:t xml:space="preserve"> мақсаттық, концептуалдық, процессуалдық, инструменталды, бағалау-нәтижелік деңгейлерден тұратын тұтас жүйе. Ұсынылып отырған модельде оқу үдерісінде студенттердің ойлау қабілетін</w:t>
      </w:r>
      <w:r w:rsidR="00D563FA" w:rsidRPr="009333D0">
        <w:rPr>
          <w:sz w:val="28"/>
          <w:szCs w:val="28"/>
          <w:lang w:val="kk-KZ"/>
        </w:rPr>
        <w:t>ің</w:t>
      </w:r>
      <w:r w:rsidRPr="009333D0">
        <w:rPr>
          <w:sz w:val="28"/>
          <w:szCs w:val="28"/>
          <w:lang w:val="kk-KZ"/>
        </w:rPr>
        <w:t xml:space="preserve"> жоғары креативтік деңгейіне ж</w:t>
      </w:r>
      <w:r w:rsidR="00484B28" w:rsidRPr="009333D0">
        <w:rPr>
          <w:sz w:val="28"/>
          <w:szCs w:val="28"/>
          <w:lang w:val="kk-KZ"/>
        </w:rPr>
        <w:t>еткізу жолы көрсетіледі (сурет 8</w:t>
      </w:r>
      <w:r w:rsidRPr="009333D0">
        <w:rPr>
          <w:sz w:val="28"/>
          <w:szCs w:val="28"/>
          <w:lang w:val="kk-KZ"/>
        </w:rPr>
        <w:t>).</w:t>
      </w:r>
    </w:p>
    <w:p w:rsidR="004C5854" w:rsidRPr="009333D0" w:rsidRDefault="004C5854" w:rsidP="00721BCF">
      <w:pPr>
        <w:ind w:firstLine="720"/>
        <w:rPr>
          <w:sz w:val="28"/>
          <w:szCs w:val="28"/>
          <w:lang w:val="kk-KZ"/>
        </w:rPr>
      </w:pPr>
    </w:p>
    <w:p w:rsidR="004C5854" w:rsidRPr="009333D0" w:rsidRDefault="004C5854" w:rsidP="00721BCF">
      <w:pPr>
        <w:ind w:firstLine="720"/>
        <w:rPr>
          <w:sz w:val="28"/>
          <w:szCs w:val="28"/>
          <w:lang w:val="kk-KZ"/>
        </w:rPr>
      </w:pPr>
    </w:p>
    <w:p w:rsidR="004C5854" w:rsidRPr="009333D0" w:rsidRDefault="004C5854" w:rsidP="00721BCF">
      <w:pPr>
        <w:ind w:firstLine="720"/>
        <w:rPr>
          <w:sz w:val="28"/>
          <w:szCs w:val="28"/>
          <w:lang w:val="kk-KZ"/>
        </w:rPr>
      </w:pPr>
    </w:p>
    <w:p w:rsidR="005605F5" w:rsidRPr="009333D0" w:rsidRDefault="005605F5" w:rsidP="00721BCF">
      <w:pPr>
        <w:ind w:firstLine="720"/>
        <w:rPr>
          <w:sz w:val="28"/>
          <w:szCs w:val="28"/>
          <w:lang w:val="kk-KZ"/>
        </w:rPr>
      </w:pPr>
    </w:p>
    <w:p w:rsidR="006968F7" w:rsidRPr="009333D0" w:rsidRDefault="006968F7" w:rsidP="00721BCF">
      <w:pPr>
        <w:ind w:firstLine="720"/>
        <w:rPr>
          <w:sz w:val="28"/>
          <w:szCs w:val="28"/>
          <w:lang w:val="kk-KZ"/>
        </w:rPr>
      </w:pPr>
    </w:p>
    <w:p w:rsidR="004C5DE1" w:rsidRPr="009333D0" w:rsidRDefault="004C5DE1" w:rsidP="00721BCF">
      <w:pPr>
        <w:ind w:firstLine="720"/>
        <w:rPr>
          <w:sz w:val="28"/>
          <w:szCs w:val="28"/>
          <w:lang w:val="kk-KZ"/>
        </w:rPr>
      </w:pPr>
    </w:p>
    <w:p w:rsidR="004C5DE1" w:rsidRPr="009333D0" w:rsidRDefault="004C5DE1" w:rsidP="00721BCF">
      <w:pPr>
        <w:ind w:firstLine="720"/>
        <w:rPr>
          <w:sz w:val="28"/>
          <w:szCs w:val="28"/>
          <w:lang w:val="kk-KZ"/>
        </w:rPr>
      </w:pPr>
    </w:p>
    <w:p w:rsidR="004C5DE1" w:rsidRPr="009333D0" w:rsidRDefault="004C5DE1" w:rsidP="00721BCF">
      <w:pPr>
        <w:ind w:firstLine="720"/>
        <w:rPr>
          <w:sz w:val="28"/>
          <w:szCs w:val="28"/>
          <w:lang w:val="kk-KZ"/>
        </w:rPr>
      </w:pPr>
    </w:p>
    <w:p w:rsidR="004C5DE1" w:rsidRPr="009333D0" w:rsidRDefault="004C5DE1" w:rsidP="00721BCF">
      <w:pPr>
        <w:ind w:firstLine="720"/>
        <w:rPr>
          <w:sz w:val="28"/>
          <w:szCs w:val="28"/>
          <w:lang w:val="kk-KZ"/>
        </w:rPr>
      </w:pPr>
    </w:p>
    <w:p w:rsidR="006968F7" w:rsidRPr="009333D0" w:rsidRDefault="006968F7" w:rsidP="00721BCF">
      <w:pPr>
        <w:ind w:firstLine="720"/>
        <w:rPr>
          <w:sz w:val="28"/>
          <w:szCs w:val="28"/>
          <w:lang w:val="kk-KZ"/>
        </w:rPr>
      </w:pPr>
    </w:p>
    <w:p w:rsidR="006968F7" w:rsidRPr="009333D0" w:rsidRDefault="006968F7" w:rsidP="00721BCF">
      <w:pPr>
        <w:ind w:firstLine="720"/>
        <w:rPr>
          <w:sz w:val="28"/>
          <w:szCs w:val="28"/>
          <w:lang w:val="kk-KZ"/>
        </w:rPr>
      </w:pPr>
    </w:p>
    <w:p w:rsidR="006968F7" w:rsidRPr="009333D0" w:rsidRDefault="006968F7" w:rsidP="00721BCF">
      <w:pPr>
        <w:ind w:firstLine="720"/>
        <w:rPr>
          <w:sz w:val="28"/>
          <w:szCs w:val="28"/>
          <w:lang w:val="kk-KZ"/>
        </w:rPr>
      </w:pPr>
    </w:p>
    <w:p w:rsidR="006968F7" w:rsidRPr="009333D0" w:rsidRDefault="006968F7" w:rsidP="00721BCF">
      <w:pPr>
        <w:ind w:firstLine="720"/>
        <w:rPr>
          <w:sz w:val="28"/>
          <w:szCs w:val="28"/>
          <w:lang w:val="kk-KZ"/>
        </w:rPr>
      </w:pPr>
    </w:p>
    <w:p w:rsidR="006968F7" w:rsidRPr="009333D0" w:rsidRDefault="006968F7" w:rsidP="00721BCF">
      <w:pPr>
        <w:ind w:firstLine="720"/>
        <w:rPr>
          <w:sz w:val="28"/>
          <w:szCs w:val="28"/>
          <w:lang w:val="kk-KZ"/>
        </w:rPr>
      </w:pPr>
    </w:p>
    <w:p w:rsidR="006968F7" w:rsidRPr="009333D0" w:rsidRDefault="006968F7" w:rsidP="00721BCF">
      <w:pPr>
        <w:ind w:firstLine="720"/>
        <w:rPr>
          <w:sz w:val="28"/>
          <w:szCs w:val="28"/>
          <w:lang w:val="kk-KZ"/>
        </w:rPr>
      </w:pPr>
    </w:p>
    <w:tbl>
      <w:tblPr>
        <w:tblStyle w:val="a3"/>
        <w:tblW w:w="9738" w:type="dxa"/>
        <w:tblLook w:val="04A0" w:firstRow="1" w:lastRow="0" w:firstColumn="1" w:lastColumn="0" w:noHBand="0" w:noVBand="1"/>
      </w:tblPr>
      <w:tblGrid>
        <w:gridCol w:w="790"/>
        <w:gridCol w:w="2948"/>
        <w:gridCol w:w="472"/>
        <w:gridCol w:w="308"/>
        <w:gridCol w:w="695"/>
        <w:gridCol w:w="1915"/>
        <w:gridCol w:w="2610"/>
      </w:tblGrid>
      <w:tr w:rsidR="006968F7" w:rsidRPr="00154CDA" w:rsidTr="00AC05FF">
        <w:tc>
          <w:tcPr>
            <w:tcW w:w="790" w:type="dxa"/>
            <w:vMerge w:val="restart"/>
            <w:textDirection w:val="btLr"/>
          </w:tcPr>
          <w:p w:rsidR="006968F7" w:rsidRPr="009333D0" w:rsidRDefault="006968F7" w:rsidP="00BB4D0B">
            <w:pPr>
              <w:ind w:left="113" w:right="113" w:firstLine="0"/>
              <w:jc w:val="center"/>
              <w:rPr>
                <w:i/>
                <w:lang w:val="kk-KZ"/>
              </w:rPr>
            </w:pPr>
            <w:r w:rsidRPr="009333D0">
              <w:rPr>
                <w:i/>
                <w:lang w:val="kk-KZ"/>
              </w:rPr>
              <w:t xml:space="preserve">Мақсаттық </w:t>
            </w:r>
          </w:p>
          <w:p w:rsidR="006968F7" w:rsidRPr="009333D0" w:rsidRDefault="006968F7" w:rsidP="00BB4D0B">
            <w:pPr>
              <w:ind w:left="113" w:right="113" w:firstLine="0"/>
              <w:jc w:val="center"/>
              <w:rPr>
                <w:i/>
                <w:lang w:val="kk-KZ"/>
              </w:rPr>
            </w:pPr>
            <w:r w:rsidRPr="009333D0">
              <w:rPr>
                <w:i/>
                <w:lang w:val="kk-KZ"/>
              </w:rPr>
              <w:t>деңгей</w:t>
            </w:r>
          </w:p>
        </w:tc>
        <w:tc>
          <w:tcPr>
            <w:tcW w:w="8948" w:type="dxa"/>
            <w:gridSpan w:val="6"/>
          </w:tcPr>
          <w:p w:rsidR="006968F7" w:rsidRPr="009333D0" w:rsidRDefault="009167C2" w:rsidP="00E006C7">
            <w:pPr>
              <w:ind w:firstLine="0"/>
              <w:jc w:val="center"/>
              <w:rPr>
                <w:i/>
                <w:lang w:val="kk-KZ"/>
              </w:rPr>
            </w:pPr>
            <w:r w:rsidRPr="009333D0">
              <w:rPr>
                <w:i/>
                <w:noProof/>
              </w:rPr>
              <mc:AlternateContent>
                <mc:Choice Requires="wps">
                  <w:drawing>
                    <wp:anchor distT="0" distB="0" distL="114300" distR="114300" simplePos="0" relativeHeight="252244992" behindDoc="1" locked="0" layoutInCell="1" allowOverlap="1" wp14:anchorId="5C22D3A1" wp14:editId="3F1D9FD4">
                      <wp:simplePos x="0" y="0"/>
                      <wp:positionH relativeFrom="column">
                        <wp:posOffset>-50697</wp:posOffset>
                      </wp:positionH>
                      <wp:positionV relativeFrom="paragraph">
                        <wp:posOffset>7207</wp:posOffset>
                      </wp:positionV>
                      <wp:extent cx="5708680" cy="265813"/>
                      <wp:effectExtent l="0" t="0" r="25400" b="20320"/>
                      <wp:wrapNone/>
                      <wp:docPr id="302" name="Прямоугольник 302"/>
                      <wp:cNvGraphicFramePr/>
                      <a:graphic xmlns:a="http://schemas.openxmlformats.org/drawingml/2006/main">
                        <a:graphicData uri="http://schemas.microsoft.com/office/word/2010/wordprocessingShape">
                          <wps:wsp>
                            <wps:cNvSpPr/>
                            <wps:spPr>
                              <a:xfrm>
                                <a:off x="0" y="0"/>
                                <a:ext cx="5708680" cy="265813"/>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636C" id="Прямоугольник 302" o:spid="_x0000_s1026" style="position:absolute;margin-left:-4pt;margin-top:.55pt;width:449.5pt;height:20.9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" fillcolor="#c2d69b [1942]" strokecolor="white [3212]" strokeweight="2pt"/>
                  </w:pict>
                </mc:Fallback>
              </mc:AlternateContent>
            </w:r>
            <w:r w:rsidR="006968F7" w:rsidRPr="009333D0">
              <w:rPr>
                <w:i/>
                <w:lang w:val="kk-KZ"/>
              </w:rPr>
              <w:t>Мақсаты: студенттердің креативтік ойлау қабілетін арттыру</w:t>
            </w:r>
          </w:p>
          <w:p w:rsidR="00AC05FF" w:rsidRPr="009333D0" w:rsidRDefault="00AC05FF" w:rsidP="00E006C7">
            <w:pPr>
              <w:ind w:firstLine="0"/>
              <w:jc w:val="center"/>
              <w:rPr>
                <w:sz w:val="12"/>
                <w:szCs w:val="12"/>
                <w:lang w:val="kk-KZ"/>
              </w:rPr>
            </w:pPr>
          </w:p>
        </w:tc>
      </w:tr>
      <w:tr w:rsidR="006968F7" w:rsidRPr="009333D0" w:rsidTr="00AC05FF">
        <w:tc>
          <w:tcPr>
            <w:tcW w:w="790" w:type="dxa"/>
            <w:vMerge/>
          </w:tcPr>
          <w:p w:rsidR="006968F7" w:rsidRPr="009333D0" w:rsidRDefault="006968F7" w:rsidP="00BB4D0B">
            <w:pPr>
              <w:ind w:firstLine="0"/>
              <w:rPr>
                <w:sz w:val="28"/>
                <w:szCs w:val="28"/>
                <w:lang w:val="kk-KZ"/>
              </w:rPr>
            </w:pPr>
          </w:p>
        </w:tc>
        <w:tc>
          <w:tcPr>
            <w:tcW w:w="8948" w:type="dxa"/>
            <w:gridSpan w:val="6"/>
          </w:tcPr>
          <w:p w:rsidR="006968F7" w:rsidRPr="009333D0" w:rsidRDefault="006968F7" w:rsidP="00BB4D0B">
            <w:pPr>
              <w:ind w:firstLine="0"/>
              <w:rPr>
                <w:noProof/>
                <w:lang w:val="kk-KZ" w:eastAsia="en-GB"/>
              </w:rPr>
            </w:pPr>
            <w:r w:rsidRPr="009333D0">
              <w:rPr>
                <w:noProof/>
                <w:lang w:val="kk-KZ" w:eastAsia="en-GB"/>
              </w:rPr>
              <w:t>- студенттердің креативтік ойлау қабілетін арттыру үдерісін ұйымдастыру;</w:t>
            </w:r>
          </w:p>
          <w:p w:rsidR="006968F7" w:rsidRPr="009333D0" w:rsidRDefault="006968F7" w:rsidP="00BB4D0B">
            <w:pPr>
              <w:ind w:firstLine="0"/>
              <w:rPr>
                <w:noProof/>
                <w:lang w:val="kk-KZ" w:eastAsia="en-GB"/>
              </w:rPr>
            </w:pPr>
            <w:r w:rsidRPr="009333D0">
              <w:rPr>
                <w:noProof/>
                <w:lang w:val="kk-KZ" w:eastAsia="en-GB"/>
              </w:rPr>
              <w:t xml:space="preserve">- оқу үдерісінде субъект-субъект қатынастарының негізінде студенттердің креативтік </w:t>
            </w:r>
            <w:r w:rsidRPr="009333D0">
              <w:rPr>
                <w:noProof/>
                <w:lang w:val="kk-KZ" w:eastAsia="en-GB"/>
              </w:rPr>
              <w:lastRenderedPageBreak/>
              <w:t>ойлау қабілетін арттыру;</w:t>
            </w:r>
          </w:p>
          <w:p w:rsidR="006968F7" w:rsidRPr="009333D0" w:rsidRDefault="006968F7" w:rsidP="00BB4D0B">
            <w:pPr>
              <w:ind w:firstLine="0"/>
              <w:rPr>
                <w:noProof/>
                <w:lang w:val="kk-KZ" w:eastAsia="en-GB"/>
              </w:rPr>
            </w:pPr>
            <w:r w:rsidRPr="009333D0">
              <w:rPr>
                <w:noProof/>
                <w:lang w:val="kk-KZ" w:eastAsia="en-GB"/>
              </w:rPr>
              <w:t xml:space="preserve">- </w:t>
            </w:r>
            <w:r w:rsidRPr="009333D0">
              <w:rPr>
                <w:lang w:val="kk-KZ"/>
              </w:rPr>
              <w:t>студенттердің креативтік ойлау қабілетін арттырудың тұлғалық, іс-әрекеттік, рефлексивтік компоненттерінен тірек жасау;</w:t>
            </w:r>
          </w:p>
          <w:p w:rsidR="006968F7" w:rsidRPr="009333D0" w:rsidRDefault="006968F7" w:rsidP="00E006C7">
            <w:pPr>
              <w:ind w:firstLine="0"/>
              <w:rPr>
                <w:noProof/>
                <w:sz w:val="12"/>
                <w:szCs w:val="12"/>
                <w:lang w:val="kk-KZ" w:eastAsia="en-GB"/>
              </w:rPr>
            </w:pPr>
            <w:r w:rsidRPr="009333D0">
              <w:rPr>
                <w:noProof/>
                <w:lang w:val="kk-KZ" w:eastAsia="en-GB"/>
              </w:rPr>
              <w:t xml:space="preserve">- </w:t>
            </w:r>
            <w:r w:rsidRPr="009333D0">
              <w:rPr>
                <w:lang w:val="kk-KZ"/>
              </w:rPr>
              <w:t>студенттердің креативтік ойлау қабілетінің ілгерілеу үдерісін қамтамасыз ету тәсілдерін сұрыптау</w:t>
            </w:r>
          </w:p>
        </w:tc>
      </w:tr>
      <w:tr w:rsidR="006968F7" w:rsidRPr="009333D0" w:rsidTr="00AC05FF">
        <w:tc>
          <w:tcPr>
            <w:tcW w:w="790" w:type="dxa"/>
          </w:tcPr>
          <w:p w:rsidR="006968F7" w:rsidRPr="009333D0" w:rsidRDefault="006968F7" w:rsidP="00BB4D0B">
            <w:pPr>
              <w:ind w:firstLine="0"/>
              <w:rPr>
                <w:sz w:val="20"/>
                <w:szCs w:val="20"/>
                <w:lang w:val="kk-KZ"/>
              </w:rPr>
            </w:pPr>
          </w:p>
        </w:tc>
        <w:tc>
          <w:tcPr>
            <w:tcW w:w="8948" w:type="dxa"/>
            <w:gridSpan w:val="6"/>
          </w:tcPr>
          <w:p w:rsidR="006968F7" w:rsidRPr="009333D0" w:rsidRDefault="009167C2" w:rsidP="00BB4D0B">
            <w:pPr>
              <w:ind w:firstLine="0"/>
              <w:rPr>
                <w:noProof/>
                <w:lang w:val="kk-KZ" w:eastAsia="en-GB"/>
              </w:rPr>
            </w:pPr>
            <w:r w:rsidRPr="009333D0">
              <w:rPr>
                <w:i/>
                <w:noProof/>
              </w:rPr>
              <mc:AlternateContent>
                <mc:Choice Requires="wps">
                  <w:drawing>
                    <wp:anchor distT="0" distB="0" distL="114300" distR="114300" simplePos="0" relativeHeight="252246016" behindDoc="1" locked="0" layoutInCell="1" allowOverlap="1" wp14:anchorId="6E8967C5" wp14:editId="285EF604">
                      <wp:simplePos x="0" y="0"/>
                      <wp:positionH relativeFrom="column">
                        <wp:posOffset>-50697</wp:posOffset>
                      </wp:positionH>
                      <wp:positionV relativeFrom="paragraph">
                        <wp:posOffset>144780</wp:posOffset>
                      </wp:positionV>
                      <wp:extent cx="5708650" cy="318977"/>
                      <wp:effectExtent l="0" t="0" r="25400" b="24130"/>
                      <wp:wrapNone/>
                      <wp:docPr id="303" name="Прямоугольник 303"/>
                      <wp:cNvGraphicFramePr/>
                      <a:graphic xmlns:a="http://schemas.openxmlformats.org/drawingml/2006/main">
                        <a:graphicData uri="http://schemas.microsoft.com/office/word/2010/wordprocessingShape">
                          <wps:wsp>
                            <wps:cNvSpPr/>
                            <wps:spPr>
                              <a:xfrm>
                                <a:off x="0" y="0"/>
                                <a:ext cx="5708650" cy="318977"/>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C982D" id="Прямоугольник 303" o:spid="_x0000_s1026" style="position:absolute;margin-left:-4pt;margin-top:11.4pt;width:449.5pt;height:25.1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" fillcolor="#c2d69b [1942]" strokecolor="white [3212]" strokeweight="2pt"/>
                  </w:pict>
                </mc:Fallback>
              </mc:AlternateContent>
            </w:r>
            <w:r w:rsidR="006968F7" w:rsidRPr="009333D0">
              <w:rPr>
                <w:noProof/>
              </w:rPr>
              <mc:AlternateContent>
                <mc:Choice Requires="wps">
                  <w:drawing>
                    <wp:anchor distT="0" distB="0" distL="114300" distR="114300" simplePos="0" relativeHeight="252222464" behindDoc="0" locked="0" layoutInCell="1" allowOverlap="1" wp14:anchorId="5E10BE42" wp14:editId="435FDCC4">
                      <wp:simplePos x="0" y="0"/>
                      <wp:positionH relativeFrom="column">
                        <wp:posOffset>2416057</wp:posOffset>
                      </wp:positionH>
                      <wp:positionV relativeFrom="paragraph">
                        <wp:posOffset>17189</wp:posOffset>
                      </wp:positionV>
                      <wp:extent cx="403225" cy="127591"/>
                      <wp:effectExtent l="38100" t="0" r="0" b="44450"/>
                      <wp:wrapNone/>
                      <wp:docPr id="112" name="Стрелка вниз 112"/>
                      <wp:cNvGraphicFramePr/>
                      <a:graphic xmlns:a="http://schemas.openxmlformats.org/drawingml/2006/main">
                        <a:graphicData uri="http://schemas.microsoft.com/office/word/2010/wordprocessingShape">
                          <wps:wsp>
                            <wps:cNvSpPr/>
                            <wps:spPr>
                              <a:xfrm>
                                <a:off x="0" y="0"/>
                                <a:ext cx="403225" cy="127591"/>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6F3D76" id="Стрелка вниз 112" o:spid="_x0000_s1026" type="#_x0000_t67" style="position:absolute;margin-left:190.25pt;margin-top:1.35pt;width:31.75pt;height:10.0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" adj="10800" fillcolor="white [3212]" strokecolor="black [3213]"/>
                  </w:pict>
                </mc:Fallback>
              </mc:AlternateContent>
            </w:r>
          </w:p>
        </w:tc>
      </w:tr>
      <w:tr w:rsidR="006968F7" w:rsidRPr="009333D0" w:rsidTr="00AC05FF">
        <w:tc>
          <w:tcPr>
            <w:tcW w:w="790" w:type="dxa"/>
            <w:vMerge w:val="restart"/>
            <w:textDirection w:val="btLr"/>
          </w:tcPr>
          <w:p w:rsidR="006968F7" w:rsidRPr="009333D0" w:rsidRDefault="006968F7" w:rsidP="009167C2">
            <w:pPr>
              <w:ind w:left="113" w:right="113" w:firstLine="0"/>
              <w:jc w:val="center"/>
              <w:rPr>
                <w:sz w:val="22"/>
                <w:szCs w:val="22"/>
                <w:lang w:val="kk-KZ"/>
              </w:rPr>
            </w:pPr>
            <w:r w:rsidRPr="009333D0">
              <w:rPr>
                <w:i/>
                <w:sz w:val="22"/>
                <w:szCs w:val="22"/>
                <w:lang w:val="kk-KZ"/>
              </w:rPr>
              <w:t>Концептуалдық  деңгей</w:t>
            </w:r>
          </w:p>
        </w:tc>
        <w:tc>
          <w:tcPr>
            <w:tcW w:w="8948" w:type="dxa"/>
            <w:gridSpan w:val="6"/>
          </w:tcPr>
          <w:p w:rsidR="006968F7" w:rsidRPr="009333D0" w:rsidRDefault="006968F7" w:rsidP="00E006C7">
            <w:pPr>
              <w:ind w:firstLine="0"/>
              <w:jc w:val="center"/>
              <w:rPr>
                <w:i/>
                <w:noProof/>
                <w:lang w:val="kk-KZ" w:eastAsia="en-GB"/>
              </w:rPr>
            </w:pPr>
            <w:r w:rsidRPr="009333D0">
              <w:rPr>
                <w:i/>
                <w:noProof/>
                <w:lang w:val="kk-KZ" w:eastAsia="en-GB"/>
              </w:rPr>
              <w:t>Теориялық-әдіснамалық негізі</w:t>
            </w:r>
          </w:p>
          <w:p w:rsidR="009167C2" w:rsidRPr="009333D0" w:rsidRDefault="009167C2" w:rsidP="00E006C7">
            <w:pPr>
              <w:ind w:firstLine="0"/>
              <w:jc w:val="center"/>
              <w:rPr>
                <w:noProof/>
                <w:sz w:val="12"/>
                <w:szCs w:val="12"/>
                <w:lang w:val="kk-KZ" w:eastAsia="en-GB"/>
              </w:rPr>
            </w:pPr>
          </w:p>
        </w:tc>
      </w:tr>
      <w:tr w:rsidR="006968F7" w:rsidRPr="009333D0" w:rsidTr="00AC05FF">
        <w:tc>
          <w:tcPr>
            <w:tcW w:w="790" w:type="dxa"/>
            <w:vMerge/>
          </w:tcPr>
          <w:p w:rsidR="006968F7" w:rsidRPr="009333D0" w:rsidRDefault="006968F7" w:rsidP="00BB4D0B">
            <w:pPr>
              <w:ind w:firstLine="0"/>
              <w:rPr>
                <w:sz w:val="28"/>
                <w:szCs w:val="28"/>
                <w:lang w:val="kk-KZ"/>
              </w:rPr>
            </w:pPr>
          </w:p>
        </w:tc>
        <w:tc>
          <w:tcPr>
            <w:tcW w:w="4423" w:type="dxa"/>
            <w:gridSpan w:val="4"/>
          </w:tcPr>
          <w:p w:rsidR="006968F7" w:rsidRPr="009333D0" w:rsidRDefault="006968F7" w:rsidP="00BB4D0B">
            <w:pPr>
              <w:ind w:firstLine="54"/>
              <w:jc w:val="left"/>
              <w:rPr>
                <w:lang w:val="kk-KZ"/>
              </w:rPr>
            </w:pPr>
            <w:r w:rsidRPr="009333D0">
              <w:rPr>
                <w:lang w:val="kk-KZ"/>
              </w:rPr>
              <w:t>- білімдену қағидасы;</w:t>
            </w:r>
          </w:p>
          <w:p w:rsidR="006968F7" w:rsidRPr="009333D0" w:rsidRDefault="006968F7" w:rsidP="00BB4D0B">
            <w:pPr>
              <w:ind w:firstLine="54"/>
              <w:jc w:val="left"/>
              <w:rPr>
                <w:lang w:val="kk-KZ"/>
              </w:rPr>
            </w:pPr>
            <w:r w:rsidRPr="009333D0">
              <w:rPr>
                <w:lang w:val="kk-KZ"/>
              </w:rPr>
              <w:t>- гуманистік қағида;</w:t>
            </w:r>
          </w:p>
          <w:p w:rsidR="006968F7" w:rsidRPr="009333D0" w:rsidRDefault="006968F7" w:rsidP="00BB4D0B">
            <w:pPr>
              <w:ind w:firstLine="54"/>
              <w:jc w:val="left"/>
              <w:rPr>
                <w:lang w:val="kk-KZ"/>
              </w:rPr>
            </w:pPr>
            <w:r w:rsidRPr="009333D0">
              <w:rPr>
                <w:lang w:val="kk-KZ"/>
              </w:rPr>
              <w:t>- жүйелілік қағидасы</w:t>
            </w:r>
          </w:p>
          <w:p w:rsidR="006968F7" w:rsidRPr="009333D0" w:rsidRDefault="006968F7" w:rsidP="00BB4D0B">
            <w:pPr>
              <w:ind w:firstLine="54"/>
              <w:jc w:val="left"/>
              <w:rPr>
                <w:i/>
                <w:noProof/>
                <w:lang w:val="kk-KZ" w:eastAsia="en-GB"/>
              </w:rPr>
            </w:pPr>
            <w:r w:rsidRPr="009333D0">
              <w:rPr>
                <w:lang w:val="kk-KZ"/>
              </w:rPr>
              <w:t>- проблемалық қағида;</w:t>
            </w:r>
          </w:p>
        </w:tc>
        <w:tc>
          <w:tcPr>
            <w:tcW w:w="4525" w:type="dxa"/>
            <w:gridSpan w:val="2"/>
          </w:tcPr>
          <w:p w:rsidR="006968F7" w:rsidRPr="009333D0" w:rsidRDefault="006968F7" w:rsidP="00BB4D0B">
            <w:pPr>
              <w:ind w:firstLine="54"/>
              <w:jc w:val="left"/>
              <w:rPr>
                <w:lang w:val="kk-KZ"/>
              </w:rPr>
            </w:pPr>
            <w:r w:rsidRPr="009333D0">
              <w:rPr>
                <w:lang w:val="kk-KZ"/>
              </w:rPr>
              <w:t>- тұлға даралығы қағидасы;</w:t>
            </w:r>
          </w:p>
          <w:p w:rsidR="006968F7" w:rsidRPr="009333D0" w:rsidRDefault="006968F7" w:rsidP="00BB4D0B">
            <w:pPr>
              <w:ind w:firstLine="54"/>
              <w:jc w:val="left"/>
              <w:rPr>
                <w:lang w:val="kk-KZ"/>
              </w:rPr>
            </w:pPr>
            <w:r w:rsidRPr="009333D0">
              <w:rPr>
                <w:lang w:val="kk-KZ"/>
              </w:rPr>
              <w:t>- инновациялық қағида;</w:t>
            </w:r>
          </w:p>
          <w:p w:rsidR="006968F7" w:rsidRPr="009333D0" w:rsidRDefault="006968F7" w:rsidP="00BB4D0B">
            <w:pPr>
              <w:ind w:firstLine="54"/>
              <w:jc w:val="left"/>
              <w:rPr>
                <w:lang w:val="kk-KZ"/>
              </w:rPr>
            </w:pPr>
            <w:r w:rsidRPr="009333D0">
              <w:rPr>
                <w:lang w:val="kk-KZ"/>
              </w:rPr>
              <w:t>- вариативтік қағидасы;</w:t>
            </w:r>
          </w:p>
          <w:p w:rsidR="006968F7" w:rsidRPr="009333D0" w:rsidRDefault="006968F7" w:rsidP="00BB4D0B">
            <w:pPr>
              <w:ind w:firstLine="0"/>
              <w:rPr>
                <w:i/>
                <w:noProof/>
                <w:sz w:val="12"/>
                <w:szCs w:val="12"/>
                <w:lang w:val="kk-KZ" w:eastAsia="en-GB"/>
              </w:rPr>
            </w:pPr>
            <w:r w:rsidRPr="009333D0">
              <w:rPr>
                <w:lang w:val="kk-KZ"/>
              </w:rPr>
              <w:t xml:space="preserve"> - рефлексивтік қағида</w:t>
            </w:r>
            <w:r w:rsidRPr="009333D0">
              <w:rPr>
                <w:i/>
                <w:lang w:val="kk-KZ"/>
              </w:rPr>
              <w:t xml:space="preserve"> </w:t>
            </w:r>
          </w:p>
        </w:tc>
      </w:tr>
      <w:tr w:rsidR="006968F7" w:rsidRPr="009333D0" w:rsidTr="00AC05FF">
        <w:tc>
          <w:tcPr>
            <w:tcW w:w="790" w:type="dxa"/>
            <w:vMerge/>
          </w:tcPr>
          <w:p w:rsidR="006968F7" w:rsidRPr="009333D0" w:rsidRDefault="006968F7" w:rsidP="00BB4D0B">
            <w:pPr>
              <w:ind w:firstLine="0"/>
              <w:rPr>
                <w:sz w:val="28"/>
                <w:szCs w:val="28"/>
                <w:lang w:val="kk-KZ"/>
              </w:rPr>
            </w:pPr>
          </w:p>
        </w:tc>
        <w:tc>
          <w:tcPr>
            <w:tcW w:w="8948" w:type="dxa"/>
            <w:gridSpan w:val="6"/>
          </w:tcPr>
          <w:p w:rsidR="006968F7" w:rsidRPr="009333D0" w:rsidRDefault="009167C2" w:rsidP="00BB4D0B">
            <w:pPr>
              <w:ind w:firstLine="54"/>
              <w:jc w:val="left"/>
              <w:rPr>
                <w:lang w:val="kk-KZ"/>
              </w:rPr>
            </w:pPr>
            <w:r w:rsidRPr="009333D0">
              <w:rPr>
                <w:noProof/>
              </w:rPr>
              <mc:AlternateContent>
                <mc:Choice Requires="wps">
                  <w:drawing>
                    <wp:anchor distT="0" distB="0" distL="114300" distR="114300" simplePos="0" relativeHeight="252247040" behindDoc="1" locked="0" layoutInCell="1" allowOverlap="1" wp14:anchorId="4FA52F88" wp14:editId="0F1D5691">
                      <wp:simplePos x="0" y="0"/>
                      <wp:positionH relativeFrom="column">
                        <wp:posOffset>-50696</wp:posOffset>
                      </wp:positionH>
                      <wp:positionV relativeFrom="paragraph">
                        <wp:posOffset>156121</wp:posOffset>
                      </wp:positionV>
                      <wp:extent cx="5708650" cy="329610"/>
                      <wp:effectExtent l="0" t="0" r="25400" b="13335"/>
                      <wp:wrapNone/>
                      <wp:docPr id="305" name="Прямоугольник 305"/>
                      <wp:cNvGraphicFramePr/>
                      <a:graphic xmlns:a="http://schemas.openxmlformats.org/drawingml/2006/main">
                        <a:graphicData uri="http://schemas.microsoft.com/office/word/2010/wordprocessingShape">
                          <wps:wsp>
                            <wps:cNvSpPr/>
                            <wps:spPr>
                              <a:xfrm>
                                <a:off x="0" y="0"/>
                                <a:ext cx="5708650" cy="329610"/>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BF833" id="Прямоугольник 305" o:spid="_x0000_s1026" style="position:absolute;margin-left:-4pt;margin-top:12.3pt;width:449.5pt;height:25.95pt;z-index:-25106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" fillcolor="#c2d69b [1942]" strokecolor="white [3212]" strokeweight="2pt"/>
                  </w:pict>
                </mc:Fallback>
              </mc:AlternateContent>
            </w:r>
            <w:r w:rsidR="00147F3A" w:rsidRPr="009333D0">
              <w:rPr>
                <w:noProof/>
              </w:rPr>
              <mc:AlternateContent>
                <mc:Choice Requires="wps">
                  <w:drawing>
                    <wp:anchor distT="0" distB="0" distL="114300" distR="114300" simplePos="0" relativeHeight="252223488" behindDoc="0" locked="0" layoutInCell="1" allowOverlap="1" wp14:anchorId="738EAA33" wp14:editId="43246934">
                      <wp:simplePos x="0" y="0"/>
                      <wp:positionH relativeFrom="column">
                        <wp:posOffset>1172048</wp:posOffset>
                      </wp:positionH>
                      <wp:positionV relativeFrom="paragraph">
                        <wp:posOffset>20468</wp:posOffset>
                      </wp:positionV>
                      <wp:extent cx="318976" cy="142240"/>
                      <wp:effectExtent l="38100" t="0" r="5080" b="29210"/>
                      <wp:wrapNone/>
                      <wp:docPr id="131" name="Стрелка вниз 131"/>
                      <wp:cNvGraphicFramePr/>
                      <a:graphic xmlns:a="http://schemas.openxmlformats.org/drawingml/2006/main">
                        <a:graphicData uri="http://schemas.microsoft.com/office/word/2010/wordprocessingShape">
                          <wps:wsp>
                            <wps:cNvSpPr/>
                            <wps:spPr>
                              <a:xfrm>
                                <a:off x="0" y="0"/>
                                <a:ext cx="318976" cy="14224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73C728" id="Стрелка вниз 131" o:spid="_x0000_s1026" type="#_x0000_t67" style="position:absolute;margin-left:92.3pt;margin-top:1.6pt;width:25.1pt;height:11.2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" adj="10800" fillcolor="white [3212]" strokecolor="black [3213]"/>
                  </w:pict>
                </mc:Fallback>
              </mc:AlternateContent>
            </w:r>
            <w:r w:rsidR="006968F7" w:rsidRPr="009333D0">
              <w:rPr>
                <w:noProof/>
              </w:rPr>
              <mc:AlternateContent>
                <mc:Choice Requires="wps">
                  <w:drawing>
                    <wp:anchor distT="0" distB="0" distL="114300" distR="114300" simplePos="0" relativeHeight="252224512" behindDoc="0" locked="0" layoutInCell="1" allowOverlap="1" wp14:anchorId="66E4C156" wp14:editId="70D9EB16">
                      <wp:simplePos x="0" y="0"/>
                      <wp:positionH relativeFrom="column">
                        <wp:posOffset>3789936</wp:posOffset>
                      </wp:positionH>
                      <wp:positionV relativeFrom="paragraph">
                        <wp:posOffset>19495</wp:posOffset>
                      </wp:positionV>
                      <wp:extent cx="261257" cy="142240"/>
                      <wp:effectExtent l="38100" t="0" r="5715" b="29210"/>
                      <wp:wrapNone/>
                      <wp:docPr id="113" name="Стрелка вниз 113"/>
                      <wp:cNvGraphicFramePr/>
                      <a:graphic xmlns:a="http://schemas.openxmlformats.org/drawingml/2006/main">
                        <a:graphicData uri="http://schemas.microsoft.com/office/word/2010/wordprocessingShape">
                          <wps:wsp>
                            <wps:cNvSpPr/>
                            <wps:spPr>
                              <a:xfrm>
                                <a:off x="0" y="0"/>
                                <a:ext cx="261257" cy="14224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E9C21" id="Стрелка вниз 113" o:spid="_x0000_s1026" type="#_x0000_t67" style="position:absolute;margin-left:298.4pt;margin-top:1.55pt;width:20.55pt;height:11.2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" adj="10800" fillcolor="white [3212]" strokecolor="black [3213]"/>
                  </w:pict>
                </mc:Fallback>
              </mc:AlternateContent>
            </w:r>
          </w:p>
        </w:tc>
      </w:tr>
      <w:tr w:rsidR="00BD0220" w:rsidRPr="009333D0" w:rsidTr="00AC05FF">
        <w:tc>
          <w:tcPr>
            <w:tcW w:w="790" w:type="dxa"/>
            <w:vMerge w:val="restart"/>
            <w:textDirection w:val="btLr"/>
          </w:tcPr>
          <w:p w:rsidR="00BD0220" w:rsidRPr="009333D0" w:rsidRDefault="00BD0220" w:rsidP="00BB4D0B">
            <w:pPr>
              <w:ind w:left="113" w:right="113" w:firstLine="0"/>
              <w:jc w:val="center"/>
              <w:rPr>
                <w:lang w:val="kk-KZ"/>
              </w:rPr>
            </w:pPr>
            <w:r w:rsidRPr="009333D0">
              <w:rPr>
                <w:i/>
                <w:lang w:val="kk-KZ"/>
              </w:rPr>
              <w:t>Процессуалдық деңгей</w:t>
            </w:r>
          </w:p>
          <w:p w:rsidR="00BD0220" w:rsidRPr="009333D0" w:rsidRDefault="00BD0220" w:rsidP="00BB4D0B">
            <w:pPr>
              <w:ind w:left="113" w:right="113" w:firstLine="0"/>
              <w:rPr>
                <w:sz w:val="28"/>
                <w:szCs w:val="28"/>
                <w:lang w:val="kk-KZ"/>
              </w:rPr>
            </w:pPr>
          </w:p>
        </w:tc>
        <w:tc>
          <w:tcPr>
            <w:tcW w:w="8948" w:type="dxa"/>
            <w:gridSpan w:val="6"/>
          </w:tcPr>
          <w:p w:rsidR="00BD0220" w:rsidRPr="009333D0" w:rsidRDefault="00BD0220" w:rsidP="00E006C7">
            <w:pPr>
              <w:ind w:firstLine="0"/>
              <w:jc w:val="center"/>
              <w:rPr>
                <w:i/>
                <w:noProof/>
                <w:lang w:val="kk-KZ" w:eastAsia="en-GB"/>
              </w:rPr>
            </w:pPr>
            <w:r w:rsidRPr="009333D0">
              <w:rPr>
                <w:i/>
                <w:noProof/>
                <w:lang w:val="kk-KZ" w:eastAsia="en-GB"/>
              </w:rPr>
              <w:t>Студенттердің креативтік ойлау қабілетін арттыру үдерісінің мазмұны</w:t>
            </w:r>
          </w:p>
          <w:p w:rsidR="00BD0220" w:rsidRPr="009333D0" w:rsidRDefault="00BD0220" w:rsidP="00E006C7">
            <w:pPr>
              <w:ind w:firstLine="0"/>
              <w:jc w:val="center"/>
              <w:rPr>
                <w:i/>
                <w:noProof/>
                <w:sz w:val="12"/>
                <w:szCs w:val="12"/>
                <w:lang w:val="kk-KZ" w:eastAsia="en-GB"/>
              </w:rPr>
            </w:pPr>
          </w:p>
        </w:tc>
      </w:tr>
      <w:tr w:rsidR="00BD0220" w:rsidRPr="009333D0" w:rsidTr="00AC05FF">
        <w:tc>
          <w:tcPr>
            <w:tcW w:w="790" w:type="dxa"/>
            <w:vMerge/>
          </w:tcPr>
          <w:p w:rsidR="00BD0220" w:rsidRPr="009333D0" w:rsidRDefault="00BD0220" w:rsidP="00BB4D0B">
            <w:pPr>
              <w:ind w:firstLine="0"/>
              <w:rPr>
                <w:sz w:val="28"/>
                <w:szCs w:val="28"/>
                <w:lang w:val="kk-KZ"/>
              </w:rPr>
            </w:pPr>
          </w:p>
        </w:tc>
        <w:tc>
          <w:tcPr>
            <w:tcW w:w="3420" w:type="dxa"/>
            <w:gridSpan w:val="2"/>
          </w:tcPr>
          <w:p w:rsidR="00BD0220" w:rsidRPr="009333D0" w:rsidRDefault="00BD0220" w:rsidP="00BB4D0B">
            <w:pPr>
              <w:ind w:firstLine="54"/>
              <w:jc w:val="center"/>
              <w:rPr>
                <w:lang w:val="kk-KZ"/>
              </w:rPr>
            </w:pPr>
            <w:r w:rsidRPr="009333D0">
              <w:rPr>
                <w:lang w:val="kk-KZ"/>
              </w:rPr>
              <w:t>Тұлғалық</w:t>
            </w:r>
          </w:p>
          <w:p w:rsidR="00BD0220" w:rsidRPr="009333D0" w:rsidRDefault="00BD0220" w:rsidP="00BB4D0B">
            <w:pPr>
              <w:ind w:firstLine="54"/>
              <w:jc w:val="center"/>
              <w:rPr>
                <w:lang w:val="kk-KZ"/>
              </w:rPr>
            </w:pPr>
            <w:r w:rsidRPr="009333D0">
              <w:rPr>
                <w:lang w:val="kk-KZ"/>
              </w:rPr>
              <w:t>компонент</w:t>
            </w:r>
          </w:p>
        </w:tc>
        <w:tc>
          <w:tcPr>
            <w:tcW w:w="2918" w:type="dxa"/>
            <w:gridSpan w:val="3"/>
          </w:tcPr>
          <w:p w:rsidR="00BD0220" w:rsidRPr="009333D0" w:rsidRDefault="00BD0220" w:rsidP="00BB4D0B">
            <w:pPr>
              <w:ind w:firstLine="54"/>
              <w:jc w:val="center"/>
              <w:rPr>
                <w:lang w:val="kk-KZ"/>
              </w:rPr>
            </w:pPr>
            <w:r w:rsidRPr="009333D0">
              <w:rPr>
                <w:lang w:val="kk-KZ"/>
              </w:rPr>
              <w:t>Іс-әрекеттік</w:t>
            </w:r>
          </w:p>
          <w:p w:rsidR="00BD0220" w:rsidRPr="009333D0" w:rsidRDefault="00BD0220" w:rsidP="00BB4D0B">
            <w:pPr>
              <w:ind w:firstLine="54"/>
              <w:jc w:val="center"/>
              <w:rPr>
                <w:lang w:val="kk-KZ"/>
              </w:rPr>
            </w:pPr>
            <w:r w:rsidRPr="009333D0">
              <w:rPr>
                <w:lang w:val="kk-KZ"/>
              </w:rPr>
              <w:t>компонент</w:t>
            </w:r>
          </w:p>
        </w:tc>
        <w:tc>
          <w:tcPr>
            <w:tcW w:w="2610" w:type="dxa"/>
          </w:tcPr>
          <w:p w:rsidR="00BD0220" w:rsidRPr="009333D0" w:rsidRDefault="00BD0220" w:rsidP="00BB4D0B">
            <w:pPr>
              <w:ind w:firstLine="54"/>
              <w:jc w:val="center"/>
              <w:rPr>
                <w:noProof/>
                <w:lang w:val="kk-KZ" w:eastAsia="en-GB"/>
              </w:rPr>
            </w:pPr>
            <w:r w:rsidRPr="009333D0">
              <w:rPr>
                <w:noProof/>
                <w:lang w:val="kk-KZ" w:eastAsia="en-GB"/>
              </w:rPr>
              <w:t>Рефлексивтік</w:t>
            </w:r>
          </w:p>
          <w:p w:rsidR="00BD0220" w:rsidRPr="009333D0" w:rsidRDefault="00BD0220" w:rsidP="00BB4D0B">
            <w:pPr>
              <w:ind w:firstLine="54"/>
              <w:jc w:val="center"/>
              <w:rPr>
                <w:lang w:val="kk-KZ"/>
              </w:rPr>
            </w:pPr>
            <w:r w:rsidRPr="009333D0">
              <w:rPr>
                <w:noProof/>
                <w:lang w:val="kk-KZ" w:eastAsia="en-GB"/>
              </w:rPr>
              <w:t>компонент</w:t>
            </w:r>
          </w:p>
        </w:tc>
      </w:tr>
      <w:tr w:rsidR="00BD0220" w:rsidRPr="009333D0" w:rsidTr="00AC05FF">
        <w:tc>
          <w:tcPr>
            <w:tcW w:w="790" w:type="dxa"/>
            <w:vMerge/>
          </w:tcPr>
          <w:p w:rsidR="00BD0220" w:rsidRPr="009333D0" w:rsidRDefault="00BD0220" w:rsidP="00BB4D0B">
            <w:pPr>
              <w:ind w:firstLine="0"/>
              <w:rPr>
                <w:sz w:val="28"/>
                <w:szCs w:val="28"/>
                <w:lang w:val="kk-KZ"/>
              </w:rPr>
            </w:pPr>
          </w:p>
        </w:tc>
        <w:tc>
          <w:tcPr>
            <w:tcW w:w="3420" w:type="dxa"/>
            <w:gridSpan w:val="2"/>
          </w:tcPr>
          <w:p w:rsidR="00BD0220" w:rsidRPr="009333D0" w:rsidRDefault="00932848" w:rsidP="00BB4D0B">
            <w:pPr>
              <w:ind w:firstLine="54"/>
              <w:jc w:val="center"/>
              <w:rPr>
                <w:lang w:val="kk-KZ"/>
              </w:rPr>
            </w:pPr>
            <w:r w:rsidRPr="009333D0">
              <w:rPr>
                <w:noProof/>
              </w:rPr>
              <mc:AlternateContent>
                <mc:Choice Requires="wps">
                  <w:drawing>
                    <wp:anchor distT="0" distB="0" distL="114300" distR="114300" simplePos="0" relativeHeight="252267520" behindDoc="0" locked="0" layoutInCell="1" allowOverlap="1" wp14:anchorId="731CABF1" wp14:editId="2DFD2D9E">
                      <wp:simplePos x="0" y="0"/>
                      <wp:positionH relativeFrom="column">
                        <wp:posOffset>930570</wp:posOffset>
                      </wp:positionH>
                      <wp:positionV relativeFrom="paragraph">
                        <wp:posOffset>-7679</wp:posOffset>
                      </wp:positionV>
                      <wp:extent cx="318976" cy="142240"/>
                      <wp:effectExtent l="38100" t="0" r="5080" b="29210"/>
                      <wp:wrapNone/>
                      <wp:docPr id="322" name="Стрелка вниз 322"/>
                      <wp:cNvGraphicFramePr/>
                      <a:graphic xmlns:a="http://schemas.openxmlformats.org/drawingml/2006/main">
                        <a:graphicData uri="http://schemas.microsoft.com/office/word/2010/wordprocessingShape">
                          <wps:wsp>
                            <wps:cNvSpPr/>
                            <wps:spPr>
                              <a:xfrm>
                                <a:off x="0" y="0"/>
                                <a:ext cx="318976" cy="14224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D48DCD" id="Стрелка вниз 322" o:spid="_x0000_s1026" type="#_x0000_t67" style="position:absolute;margin-left:73.25pt;margin-top:-.6pt;width:25.1pt;height:11.2pt;z-index:2522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" adj="10800" fillcolor="white [3212]" strokecolor="black [3213]"/>
                  </w:pict>
                </mc:Fallback>
              </mc:AlternateContent>
            </w:r>
          </w:p>
        </w:tc>
        <w:tc>
          <w:tcPr>
            <w:tcW w:w="2918" w:type="dxa"/>
            <w:gridSpan w:val="3"/>
          </w:tcPr>
          <w:p w:rsidR="00BD0220" w:rsidRPr="009333D0" w:rsidRDefault="00932848" w:rsidP="00BB4D0B">
            <w:pPr>
              <w:ind w:firstLine="54"/>
              <w:jc w:val="center"/>
              <w:rPr>
                <w:sz w:val="20"/>
                <w:szCs w:val="20"/>
                <w:lang w:val="kk-KZ"/>
              </w:rPr>
            </w:pPr>
            <w:r w:rsidRPr="009333D0">
              <w:rPr>
                <w:noProof/>
              </w:rPr>
              <mc:AlternateContent>
                <mc:Choice Requires="wps">
                  <w:drawing>
                    <wp:anchor distT="0" distB="0" distL="114300" distR="114300" simplePos="0" relativeHeight="252269568" behindDoc="0" locked="0" layoutInCell="1" allowOverlap="1" wp14:anchorId="64CBE3FB" wp14:editId="7CF60F5D">
                      <wp:simplePos x="0" y="0"/>
                      <wp:positionH relativeFrom="column">
                        <wp:posOffset>799671</wp:posOffset>
                      </wp:positionH>
                      <wp:positionV relativeFrom="paragraph">
                        <wp:posOffset>-8890</wp:posOffset>
                      </wp:positionV>
                      <wp:extent cx="318770" cy="148590"/>
                      <wp:effectExtent l="38100" t="0" r="5080" b="41910"/>
                      <wp:wrapNone/>
                      <wp:docPr id="323" name="Стрелка вниз 323"/>
                      <wp:cNvGraphicFramePr/>
                      <a:graphic xmlns:a="http://schemas.openxmlformats.org/drawingml/2006/main">
                        <a:graphicData uri="http://schemas.microsoft.com/office/word/2010/wordprocessingShape">
                          <wps:wsp>
                            <wps:cNvSpPr/>
                            <wps:spPr>
                              <a:xfrm>
                                <a:off x="0" y="0"/>
                                <a:ext cx="318770" cy="14859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67B0" id="Стрелка вниз 323" o:spid="_x0000_s1026" type="#_x0000_t67" style="position:absolute;margin-left:62.95pt;margin-top:-.7pt;width:25.1pt;height:11.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" adj="10800" fillcolor="window" strokecolor="windowText"/>
                  </w:pict>
                </mc:Fallback>
              </mc:AlternateContent>
            </w:r>
          </w:p>
        </w:tc>
        <w:tc>
          <w:tcPr>
            <w:tcW w:w="2610" w:type="dxa"/>
          </w:tcPr>
          <w:p w:rsidR="00BD0220" w:rsidRPr="009333D0" w:rsidRDefault="00932848" w:rsidP="00BB4D0B">
            <w:pPr>
              <w:ind w:firstLine="54"/>
              <w:jc w:val="center"/>
              <w:rPr>
                <w:noProof/>
                <w:sz w:val="20"/>
                <w:szCs w:val="20"/>
                <w:lang w:val="kk-KZ" w:eastAsia="en-GB"/>
              </w:rPr>
            </w:pPr>
            <w:r w:rsidRPr="009333D0">
              <w:rPr>
                <w:noProof/>
              </w:rPr>
              <mc:AlternateContent>
                <mc:Choice Requires="wps">
                  <w:drawing>
                    <wp:anchor distT="0" distB="0" distL="114300" distR="114300" simplePos="0" relativeHeight="252271616" behindDoc="0" locked="0" layoutInCell="1" allowOverlap="1" wp14:anchorId="06B8544E" wp14:editId="6886EF01">
                      <wp:simplePos x="0" y="0"/>
                      <wp:positionH relativeFrom="column">
                        <wp:posOffset>661921</wp:posOffset>
                      </wp:positionH>
                      <wp:positionV relativeFrom="paragraph">
                        <wp:posOffset>-5080</wp:posOffset>
                      </wp:positionV>
                      <wp:extent cx="318770" cy="148590"/>
                      <wp:effectExtent l="38100" t="0" r="5080" b="41910"/>
                      <wp:wrapNone/>
                      <wp:docPr id="324" name="Стрелка вниз 324"/>
                      <wp:cNvGraphicFramePr/>
                      <a:graphic xmlns:a="http://schemas.openxmlformats.org/drawingml/2006/main">
                        <a:graphicData uri="http://schemas.microsoft.com/office/word/2010/wordprocessingShape">
                          <wps:wsp>
                            <wps:cNvSpPr/>
                            <wps:spPr>
                              <a:xfrm>
                                <a:off x="0" y="0"/>
                                <a:ext cx="318770" cy="14859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A17D" id="Стрелка вниз 324" o:spid="_x0000_s1026" type="#_x0000_t67" style="position:absolute;margin-left:52.1pt;margin-top:-.4pt;width:25.1pt;height:11.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" adj="10800" fillcolor="window" strokecolor="windowText"/>
                  </w:pict>
                </mc:Fallback>
              </mc:AlternateContent>
            </w:r>
          </w:p>
        </w:tc>
      </w:tr>
      <w:tr w:rsidR="00BD0220" w:rsidRPr="009333D0" w:rsidTr="00AC05FF">
        <w:tc>
          <w:tcPr>
            <w:tcW w:w="790" w:type="dxa"/>
            <w:vMerge/>
          </w:tcPr>
          <w:p w:rsidR="00BD0220" w:rsidRPr="009333D0" w:rsidRDefault="00BD0220" w:rsidP="00BB4D0B">
            <w:pPr>
              <w:ind w:firstLine="0"/>
              <w:rPr>
                <w:sz w:val="28"/>
                <w:szCs w:val="28"/>
                <w:lang w:val="kk-KZ"/>
              </w:rPr>
            </w:pPr>
          </w:p>
        </w:tc>
        <w:tc>
          <w:tcPr>
            <w:tcW w:w="3420" w:type="dxa"/>
            <w:gridSpan w:val="2"/>
          </w:tcPr>
          <w:p w:rsidR="00BD0220" w:rsidRPr="009333D0" w:rsidRDefault="00BD0220" w:rsidP="00BB4D0B">
            <w:pPr>
              <w:ind w:firstLine="54"/>
              <w:jc w:val="center"/>
              <w:rPr>
                <w:lang w:val="kk-KZ"/>
              </w:rPr>
            </w:pPr>
            <w:r w:rsidRPr="009333D0">
              <w:rPr>
                <w:lang w:val="kk-KZ"/>
              </w:rPr>
              <w:t>Психологиялық портрет</w:t>
            </w:r>
          </w:p>
          <w:p w:rsidR="00BD0220" w:rsidRPr="009333D0" w:rsidRDefault="00BD0220" w:rsidP="00BB4D0B">
            <w:pPr>
              <w:ind w:firstLine="54"/>
              <w:jc w:val="center"/>
              <w:rPr>
                <w:lang w:val="kk-KZ"/>
              </w:rPr>
            </w:pPr>
            <w:r w:rsidRPr="009333D0">
              <w:rPr>
                <w:lang w:val="kk-KZ"/>
              </w:rPr>
              <w:t>Экзистенциялық қасиеттер</w:t>
            </w:r>
          </w:p>
          <w:p w:rsidR="00BD0220" w:rsidRPr="009333D0" w:rsidRDefault="00BD0220" w:rsidP="00BB4D0B">
            <w:pPr>
              <w:ind w:firstLine="54"/>
              <w:jc w:val="center"/>
              <w:rPr>
                <w:lang w:val="kk-KZ"/>
              </w:rPr>
            </w:pPr>
            <w:r w:rsidRPr="009333D0">
              <w:rPr>
                <w:lang w:val="kk-KZ"/>
              </w:rPr>
              <w:t>Мотивация</w:t>
            </w:r>
          </w:p>
          <w:p w:rsidR="00BD0220" w:rsidRPr="009333D0" w:rsidRDefault="00BD0220" w:rsidP="00BB4D0B">
            <w:pPr>
              <w:ind w:firstLine="54"/>
              <w:jc w:val="center"/>
              <w:rPr>
                <w:lang w:val="kk-KZ"/>
              </w:rPr>
            </w:pPr>
            <w:r w:rsidRPr="009333D0">
              <w:rPr>
                <w:lang w:val="kk-KZ"/>
              </w:rPr>
              <w:t>Эмоционалдық тұрақтылық</w:t>
            </w:r>
          </w:p>
          <w:p w:rsidR="00BD0220" w:rsidRPr="009333D0" w:rsidRDefault="00BD0220" w:rsidP="00BB4D0B">
            <w:pPr>
              <w:ind w:firstLine="54"/>
              <w:jc w:val="center"/>
              <w:rPr>
                <w:lang w:val="kk-KZ" w:eastAsia="en-GB"/>
              </w:rPr>
            </w:pPr>
            <w:r w:rsidRPr="009333D0">
              <w:rPr>
                <w:lang w:val="kk-KZ" w:eastAsia="en-GB"/>
              </w:rPr>
              <w:t>Коммуникативтік белсенділік</w:t>
            </w:r>
          </w:p>
          <w:p w:rsidR="00BD0220" w:rsidRPr="009333D0" w:rsidRDefault="00BD0220" w:rsidP="00BB4D0B">
            <w:pPr>
              <w:ind w:firstLine="54"/>
              <w:jc w:val="center"/>
              <w:rPr>
                <w:lang w:val="kk-KZ" w:eastAsia="en-GB"/>
              </w:rPr>
            </w:pPr>
          </w:p>
          <w:p w:rsidR="00BD0220" w:rsidRPr="009333D0" w:rsidRDefault="00BD0220" w:rsidP="00BB4D0B">
            <w:pPr>
              <w:ind w:firstLine="54"/>
              <w:jc w:val="center"/>
              <w:rPr>
                <w:lang w:val="kk-KZ" w:eastAsia="en-GB"/>
              </w:rPr>
            </w:pPr>
            <w:r w:rsidRPr="009333D0">
              <w:rPr>
                <w:noProof/>
              </w:rPr>
              <mc:AlternateContent>
                <mc:Choice Requires="wps">
                  <w:drawing>
                    <wp:anchor distT="0" distB="0" distL="114300" distR="114300" simplePos="0" relativeHeight="252257280" behindDoc="1" locked="0" layoutInCell="1" allowOverlap="1" wp14:anchorId="1B8BDBD2" wp14:editId="5F7CD4B0">
                      <wp:simplePos x="0" y="0"/>
                      <wp:positionH relativeFrom="column">
                        <wp:posOffset>267970</wp:posOffset>
                      </wp:positionH>
                      <wp:positionV relativeFrom="paragraph">
                        <wp:posOffset>130175</wp:posOffset>
                      </wp:positionV>
                      <wp:extent cx="1594485" cy="424815"/>
                      <wp:effectExtent l="0" t="0" r="24765" b="13335"/>
                      <wp:wrapNone/>
                      <wp:docPr id="297" name="Скругленный прямоугольник 297"/>
                      <wp:cNvGraphicFramePr/>
                      <a:graphic xmlns:a="http://schemas.openxmlformats.org/drawingml/2006/main">
                        <a:graphicData uri="http://schemas.microsoft.com/office/word/2010/wordprocessingShape">
                          <wps:wsp>
                            <wps:cNvSpPr/>
                            <wps:spPr>
                              <a:xfrm>
                                <a:off x="0" y="0"/>
                                <a:ext cx="1594485" cy="4248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349E3" id="Скругленный прямоугольник 297" o:spid="_x0000_s1026" style="position:absolute;margin-left:21.1pt;margin-top:10.25pt;width:125.55pt;height:33.45pt;z-index:-2510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" fillcolor="white [3201]" strokecolor="#4f81bd [3204]" strokeweight="2pt"/>
                  </w:pict>
                </mc:Fallback>
              </mc:AlternateContent>
            </w:r>
          </w:p>
          <w:p w:rsidR="00BD0220" w:rsidRPr="009333D0" w:rsidRDefault="00BD0220" w:rsidP="00BB4D0B">
            <w:pPr>
              <w:ind w:firstLine="54"/>
              <w:jc w:val="center"/>
              <w:rPr>
                <w:noProof/>
                <w:lang w:val="kk-KZ" w:eastAsia="en-GB"/>
              </w:rPr>
            </w:pPr>
            <w:r w:rsidRPr="009333D0">
              <w:rPr>
                <w:noProof/>
                <w:lang w:val="kk-KZ" w:eastAsia="en-GB"/>
              </w:rPr>
              <w:t>тұлғалық болмыстың қалыптасуы</w:t>
            </w:r>
          </w:p>
        </w:tc>
        <w:tc>
          <w:tcPr>
            <w:tcW w:w="2918" w:type="dxa"/>
            <w:gridSpan w:val="3"/>
          </w:tcPr>
          <w:p w:rsidR="00BD0220" w:rsidRPr="009333D0" w:rsidRDefault="00BD0220" w:rsidP="00BB4D0B">
            <w:pPr>
              <w:ind w:firstLine="54"/>
              <w:jc w:val="center"/>
              <w:rPr>
                <w:lang w:val="kk-KZ"/>
              </w:rPr>
            </w:pPr>
            <w:r w:rsidRPr="009333D0">
              <w:rPr>
                <w:lang w:val="kk-KZ"/>
              </w:rPr>
              <w:t>Ассоциациялық ойлау</w:t>
            </w:r>
          </w:p>
          <w:p w:rsidR="00BD0220" w:rsidRPr="009333D0" w:rsidRDefault="00BD0220" w:rsidP="00BB4D0B">
            <w:pPr>
              <w:ind w:firstLine="54"/>
              <w:jc w:val="center"/>
              <w:rPr>
                <w:lang w:val="kk-KZ"/>
              </w:rPr>
            </w:pPr>
            <w:r w:rsidRPr="009333D0">
              <w:rPr>
                <w:lang w:val="kk-KZ"/>
              </w:rPr>
              <w:t>Абстрактілік ойлау</w:t>
            </w:r>
          </w:p>
          <w:p w:rsidR="00BD0220" w:rsidRPr="009333D0" w:rsidRDefault="00BD0220" w:rsidP="00BB4D0B">
            <w:pPr>
              <w:ind w:firstLine="54"/>
              <w:jc w:val="center"/>
              <w:rPr>
                <w:lang w:val="kk-KZ"/>
              </w:rPr>
            </w:pPr>
            <w:r w:rsidRPr="009333D0">
              <w:rPr>
                <w:lang w:val="kk-KZ"/>
              </w:rPr>
              <w:t>Визуалдық ойлау</w:t>
            </w:r>
          </w:p>
          <w:p w:rsidR="00BD0220" w:rsidRPr="009333D0" w:rsidRDefault="00BD0220" w:rsidP="00BB4D0B">
            <w:pPr>
              <w:ind w:firstLine="54"/>
              <w:jc w:val="center"/>
              <w:rPr>
                <w:lang w:val="kk-KZ"/>
              </w:rPr>
            </w:pPr>
            <w:r w:rsidRPr="009333D0">
              <w:rPr>
                <w:lang w:val="kk-KZ"/>
              </w:rPr>
              <w:t>Дивергенттік ойлау</w:t>
            </w:r>
          </w:p>
          <w:p w:rsidR="00BD0220" w:rsidRPr="009333D0" w:rsidRDefault="00BD0220" w:rsidP="00BB4D0B">
            <w:pPr>
              <w:ind w:firstLine="54"/>
              <w:jc w:val="center"/>
              <w:rPr>
                <w:lang w:val="kk-KZ"/>
              </w:rPr>
            </w:pPr>
            <w:r w:rsidRPr="009333D0">
              <w:rPr>
                <w:lang w:val="kk-KZ"/>
              </w:rPr>
              <w:t>Сұрақ қою өнері</w:t>
            </w:r>
          </w:p>
          <w:p w:rsidR="00BD0220" w:rsidRPr="009333D0" w:rsidRDefault="00BD0220" w:rsidP="00BB4D0B">
            <w:pPr>
              <w:ind w:firstLine="54"/>
              <w:jc w:val="center"/>
              <w:rPr>
                <w:lang w:val="kk-KZ"/>
              </w:rPr>
            </w:pPr>
            <w:r w:rsidRPr="009333D0">
              <w:rPr>
                <w:lang w:val="kk-KZ"/>
              </w:rPr>
              <w:t>Комбинаторлық ойлау</w:t>
            </w:r>
          </w:p>
          <w:p w:rsidR="00BD0220" w:rsidRPr="009333D0" w:rsidRDefault="00BD0220" w:rsidP="00BB4D0B">
            <w:pPr>
              <w:ind w:firstLine="54"/>
              <w:jc w:val="center"/>
              <w:rPr>
                <w:lang w:val="kk-KZ"/>
              </w:rPr>
            </w:pPr>
            <w:r w:rsidRPr="009333D0">
              <w:rPr>
                <w:lang w:val="kk-KZ"/>
              </w:rPr>
              <w:t>Жүйелі ойлау</w:t>
            </w:r>
          </w:p>
          <w:p w:rsidR="00BD0220" w:rsidRPr="009333D0" w:rsidRDefault="00BD0220" w:rsidP="00BB4D0B">
            <w:pPr>
              <w:ind w:firstLine="54"/>
              <w:jc w:val="center"/>
              <w:rPr>
                <w:lang w:val="kk-KZ"/>
              </w:rPr>
            </w:pPr>
            <w:r w:rsidRPr="009333D0">
              <w:rPr>
                <w:lang w:val="kk-KZ"/>
              </w:rPr>
              <w:t>Сыни ойлау</w:t>
            </w:r>
          </w:p>
          <w:p w:rsidR="00BD0220" w:rsidRPr="009333D0" w:rsidRDefault="00BD0220" w:rsidP="00BB4D0B">
            <w:pPr>
              <w:ind w:firstLine="54"/>
              <w:jc w:val="center"/>
              <w:rPr>
                <w:lang w:val="kk-KZ"/>
              </w:rPr>
            </w:pPr>
            <w:r w:rsidRPr="009333D0">
              <w:rPr>
                <w:noProof/>
              </w:rPr>
              <mc:AlternateContent>
                <mc:Choice Requires="wps">
                  <w:drawing>
                    <wp:anchor distT="0" distB="0" distL="114300" distR="114300" simplePos="0" relativeHeight="252258304" behindDoc="1" locked="0" layoutInCell="1" allowOverlap="1" wp14:anchorId="52F85621" wp14:editId="1C0D02F0">
                      <wp:simplePos x="0" y="0"/>
                      <wp:positionH relativeFrom="column">
                        <wp:posOffset>127399</wp:posOffset>
                      </wp:positionH>
                      <wp:positionV relativeFrom="paragraph">
                        <wp:posOffset>130278</wp:posOffset>
                      </wp:positionV>
                      <wp:extent cx="1499190" cy="424815"/>
                      <wp:effectExtent l="0" t="0" r="25400" b="13335"/>
                      <wp:wrapNone/>
                      <wp:docPr id="298" name="Скругленный прямоугольник 298"/>
                      <wp:cNvGraphicFramePr/>
                      <a:graphic xmlns:a="http://schemas.openxmlformats.org/drawingml/2006/main">
                        <a:graphicData uri="http://schemas.microsoft.com/office/word/2010/wordprocessingShape">
                          <wps:wsp>
                            <wps:cNvSpPr/>
                            <wps:spPr>
                              <a:xfrm>
                                <a:off x="0" y="0"/>
                                <a:ext cx="1499190" cy="4248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0D5A53" id="Скругленный прямоугольник 298" o:spid="_x0000_s1026" style="position:absolute;margin-left:10.05pt;margin-top:10.25pt;width:118.05pt;height:33.45pt;z-index:-25105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" fillcolor="white [3201]" strokecolor="#4f81bd [3204]" strokeweight="2pt"/>
                  </w:pict>
                </mc:Fallback>
              </mc:AlternateContent>
            </w:r>
          </w:p>
          <w:p w:rsidR="00BD0220" w:rsidRPr="009333D0" w:rsidRDefault="00BD0220" w:rsidP="00BB4D0B">
            <w:pPr>
              <w:ind w:firstLine="54"/>
              <w:jc w:val="center"/>
              <w:rPr>
                <w:noProof/>
                <w:lang w:val="kk-KZ" w:eastAsia="en-GB"/>
              </w:rPr>
            </w:pPr>
            <w:r w:rsidRPr="009333D0">
              <w:rPr>
                <w:noProof/>
                <w:lang w:val="kk-KZ" w:eastAsia="en-GB"/>
              </w:rPr>
              <w:t>креативтік ойлау қабілетінің артуы</w:t>
            </w:r>
          </w:p>
          <w:p w:rsidR="00BD0220" w:rsidRPr="009333D0" w:rsidRDefault="00BD0220" w:rsidP="00BB4D0B">
            <w:pPr>
              <w:ind w:firstLine="54"/>
              <w:jc w:val="center"/>
              <w:rPr>
                <w:noProof/>
                <w:sz w:val="12"/>
                <w:szCs w:val="12"/>
                <w:lang w:val="kk-KZ" w:eastAsia="en-GB"/>
              </w:rPr>
            </w:pPr>
          </w:p>
        </w:tc>
        <w:tc>
          <w:tcPr>
            <w:tcW w:w="2610" w:type="dxa"/>
          </w:tcPr>
          <w:p w:rsidR="00BD0220" w:rsidRPr="009333D0" w:rsidRDefault="00BD0220" w:rsidP="00BB4D0B">
            <w:pPr>
              <w:ind w:firstLine="54"/>
              <w:jc w:val="center"/>
              <w:rPr>
                <w:lang w:val="kk-KZ"/>
              </w:rPr>
            </w:pPr>
            <w:r w:rsidRPr="009333D0">
              <w:rPr>
                <w:lang w:val="kk-KZ"/>
              </w:rPr>
              <w:t>Рефлексия жасау</w:t>
            </w:r>
          </w:p>
          <w:p w:rsidR="00BD0220" w:rsidRPr="009333D0" w:rsidRDefault="00BD0220" w:rsidP="00BB4D0B">
            <w:pPr>
              <w:ind w:firstLine="54"/>
              <w:jc w:val="center"/>
              <w:rPr>
                <w:lang w:val="kk-KZ"/>
              </w:rPr>
            </w:pPr>
          </w:p>
          <w:p w:rsidR="00BD0220" w:rsidRPr="009333D0" w:rsidRDefault="00BD0220" w:rsidP="00BB4D0B">
            <w:pPr>
              <w:ind w:firstLine="54"/>
              <w:jc w:val="center"/>
              <w:rPr>
                <w:lang w:val="kk-KZ"/>
              </w:rPr>
            </w:pPr>
          </w:p>
          <w:p w:rsidR="00BD0220" w:rsidRPr="009333D0" w:rsidRDefault="00BD0220" w:rsidP="00BB4D0B">
            <w:pPr>
              <w:ind w:firstLine="54"/>
              <w:jc w:val="center"/>
              <w:rPr>
                <w:lang w:val="kk-KZ"/>
              </w:rPr>
            </w:pPr>
          </w:p>
          <w:p w:rsidR="00BD0220" w:rsidRPr="009333D0" w:rsidRDefault="00BD0220" w:rsidP="00BB4D0B">
            <w:pPr>
              <w:ind w:firstLine="54"/>
              <w:jc w:val="center"/>
              <w:rPr>
                <w:lang w:val="kk-KZ"/>
              </w:rPr>
            </w:pPr>
          </w:p>
          <w:p w:rsidR="00BD0220" w:rsidRPr="009333D0" w:rsidRDefault="00BD0220" w:rsidP="00BB4D0B">
            <w:pPr>
              <w:ind w:firstLine="54"/>
              <w:jc w:val="center"/>
              <w:rPr>
                <w:lang w:val="kk-KZ"/>
              </w:rPr>
            </w:pPr>
          </w:p>
          <w:p w:rsidR="00BD0220" w:rsidRPr="009333D0" w:rsidRDefault="00BD0220" w:rsidP="00BB4D0B">
            <w:pPr>
              <w:ind w:firstLine="54"/>
              <w:jc w:val="center"/>
              <w:rPr>
                <w:lang w:val="kk-KZ"/>
              </w:rPr>
            </w:pPr>
            <w:r w:rsidRPr="009333D0">
              <w:rPr>
                <w:noProof/>
              </w:rPr>
              <mc:AlternateContent>
                <mc:Choice Requires="wps">
                  <w:drawing>
                    <wp:anchor distT="0" distB="0" distL="114300" distR="114300" simplePos="0" relativeHeight="252259328" behindDoc="1" locked="0" layoutInCell="1" allowOverlap="1" wp14:anchorId="3A366796" wp14:editId="5430BA63">
                      <wp:simplePos x="0" y="0"/>
                      <wp:positionH relativeFrom="column">
                        <wp:posOffset>103269</wp:posOffset>
                      </wp:positionH>
                      <wp:positionV relativeFrom="paragraph">
                        <wp:posOffset>130278</wp:posOffset>
                      </wp:positionV>
                      <wp:extent cx="1424763" cy="424815"/>
                      <wp:effectExtent l="0" t="0" r="23495" b="13335"/>
                      <wp:wrapNone/>
                      <wp:docPr id="299" name="Скругленный прямоугольник 299"/>
                      <wp:cNvGraphicFramePr/>
                      <a:graphic xmlns:a="http://schemas.openxmlformats.org/drawingml/2006/main">
                        <a:graphicData uri="http://schemas.microsoft.com/office/word/2010/wordprocessingShape">
                          <wps:wsp>
                            <wps:cNvSpPr/>
                            <wps:spPr>
                              <a:xfrm>
                                <a:off x="0" y="0"/>
                                <a:ext cx="1424763" cy="4248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086C1" id="Скругленный прямоугольник 299" o:spid="_x0000_s1026" style="position:absolute;margin-left:8.15pt;margin-top:10.25pt;width:112.2pt;height:33.45pt;z-index:-25105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" fillcolor="white [3201]" strokecolor="#4f81bd [3204]" strokeweight="2pt"/>
                  </w:pict>
                </mc:Fallback>
              </mc:AlternateContent>
            </w:r>
          </w:p>
          <w:p w:rsidR="00BD0220" w:rsidRPr="009333D0" w:rsidRDefault="00BD0220" w:rsidP="00BB4D0B">
            <w:pPr>
              <w:ind w:firstLine="54"/>
              <w:jc w:val="center"/>
              <w:rPr>
                <w:noProof/>
                <w:lang w:val="kk-KZ" w:eastAsia="en-GB"/>
              </w:rPr>
            </w:pPr>
            <w:r w:rsidRPr="009333D0">
              <w:rPr>
                <w:lang w:val="kk-KZ"/>
              </w:rPr>
              <w:t>рефлексия жасау қабілетінің артуы</w:t>
            </w:r>
          </w:p>
        </w:tc>
      </w:tr>
      <w:tr w:rsidR="00BD0220" w:rsidRPr="009333D0" w:rsidTr="00932848">
        <w:tc>
          <w:tcPr>
            <w:tcW w:w="790" w:type="dxa"/>
            <w:vMerge/>
          </w:tcPr>
          <w:p w:rsidR="00BD0220" w:rsidRPr="009333D0" w:rsidRDefault="00BD0220" w:rsidP="00BB4D0B">
            <w:pPr>
              <w:ind w:firstLine="0"/>
              <w:rPr>
                <w:sz w:val="28"/>
                <w:szCs w:val="28"/>
                <w:lang w:val="kk-KZ"/>
              </w:rPr>
            </w:pPr>
          </w:p>
        </w:tc>
        <w:tc>
          <w:tcPr>
            <w:tcW w:w="8948" w:type="dxa"/>
            <w:gridSpan w:val="6"/>
            <w:tcBorders>
              <w:bottom w:val="single" w:sz="4" w:space="0" w:color="auto"/>
            </w:tcBorders>
          </w:tcPr>
          <w:p w:rsidR="00BD0220" w:rsidRPr="009333D0" w:rsidRDefault="00BD0220" w:rsidP="00AC05FF">
            <w:pPr>
              <w:ind w:firstLine="0"/>
              <w:jc w:val="center"/>
              <w:rPr>
                <w:i/>
                <w:noProof/>
                <w:lang w:val="kk-KZ" w:eastAsia="en-GB"/>
              </w:rPr>
            </w:pPr>
            <w:r w:rsidRPr="009333D0">
              <w:rPr>
                <w:i/>
                <w:noProof/>
                <w:lang w:val="kk-KZ" w:eastAsia="en-GB"/>
              </w:rPr>
              <w:t>Студенттердің креативтік ойлау компоненттерінің өлшемшарттары</w:t>
            </w:r>
          </w:p>
          <w:p w:rsidR="00932848" w:rsidRPr="009333D0" w:rsidRDefault="00932848" w:rsidP="00AC05FF">
            <w:pPr>
              <w:ind w:firstLine="0"/>
              <w:jc w:val="center"/>
              <w:rPr>
                <w:noProof/>
                <w:sz w:val="12"/>
                <w:szCs w:val="12"/>
                <w:lang w:val="kk-KZ" w:eastAsia="en-GB"/>
              </w:rPr>
            </w:pPr>
          </w:p>
        </w:tc>
      </w:tr>
      <w:tr w:rsidR="00BD0220" w:rsidRPr="009333D0" w:rsidTr="00932848">
        <w:tc>
          <w:tcPr>
            <w:tcW w:w="790" w:type="dxa"/>
            <w:vMerge/>
          </w:tcPr>
          <w:p w:rsidR="00BD0220" w:rsidRPr="009333D0" w:rsidRDefault="00BD0220" w:rsidP="00BB4D0B">
            <w:pPr>
              <w:ind w:firstLine="0"/>
              <w:rPr>
                <w:sz w:val="28"/>
                <w:szCs w:val="28"/>
                <w:lang w:val="kk-KZ"/>
              </w:rPr>
            </w:pPr>
          </w:p>
        </w:tc>
        <w:tc>
          <w:tcPr>
            <w:tcW w:w="3728" w:type="dxa"/>
            <w:gridSpan w:val="3"/>
            <w:tcBorders>
              <w:top w:val="single" w:sz="4" w:space="0" w:color="auto"/>
              <w:bottom w:val="single" w:sz="4" w:space="0" w:color="auto"/>
              <w:right w:val="single" w:sz="4" w:space="0" w:color="auto"/>
            </w:tcBorders>
          </w:tcPr>
          <w:p w:rsidR="00BD0220" w:rsidRPr="009333D0" w:rsidRDefault="00BD0220" w:rsidP="00932848">
            <w:pPr>
              <w:ind w:firstLine="0"/>
              <w:jc w:val="center"/>
              <w:rPr>
                <w:noProof/>
                <w:lang w:val="kk-KZ" w:eastAsia="en-GB"/>
              </w:rPr>
            </w:pPr>
            <w:r w:rsidRPr="009333D0">
              <w:rPr>
                <w:noProof/>
                <w:lang w:val="kk-KZ" w:eastAsia="en-GB"/>
              </w:rPr>
              <w:t>индикатор</w:t>
            </w:r>
          </w:p>
        </w:tc>
        <w:tc>
          <w:tcPr>
            <w:tcW w:w="2610" w:type="dxa"/>
            <w:gridSpan w:val="2"/>
            <w:tcBorders>
              <w:top w:val="single" w:sz="4" w:space="0" w:color="auto"/>
              <w:left w:val="single" w:sz="4" w:space="0" w:color="auto"/>
              <w:bottom w:val="single" w:sz="4" w:space="0" w:color="auto"/>
              <w:right w:val="single" w:sz="4" w:space="0" w:color="auto"/>
            </w:tcBorders>
          </w:tcPr>
          <w:p w:rsidR="00BD0220" w:rsidRPr="009333D0" w:rsidRDefault="00BD0220" w:rsidP="00932848">
            <w:pPr>
              <w:ind w:firstLine="0"/>
              <w:jc w:val="center"/>
              <w:rPr>
                <w:noProof/>
                <w:lang w:val="kk-KZ" w:eastAsia="en-GB"/>
              </w:rPr>
            </w:pPr>
            <w:r w:rsidRPr="009333D0">
              <w:rPr>
                <w:noProof/>
                <w:lang w:val="kk-KZ" w:eastAsia="en-GB"/>
              </w:rPr>
              <w:t>көрсеткіш</w:t>
            </w:r>
          </w:p>
        </w:tc>
        <w:tc>
          <w:tcPr>
            <w:tcW w:w="2610" w:type="dxa"/>
            <w:tcBorders>
              <w:top w:val="single" w:sz="4" w:space="0" w:color="auto"/>
              <w:left w:val="single" w:sz="4" w:space="0" w:color="auto"/>
              <w:bottom w:val="single" w:sz="4" w:space="0" w:color="auto"/>
              <w:right w:val="single" w:sz="4" w:space="0" w:color="auto"/>
            </w:tcBorders>
          </w:tcPr>
          <w:p w:rsidR="00BD0220" w:rsidRPr="009333D0" w:rsidRDefault="00932848" w:rsidP="00932848">
            <w:pPr>
              <w:ind w:firstLine="0"/>
              <w:jc w:val="center"/>
              <w:rPr>
                <w:noProof/>
                <w:lang w:val="kk-KZ" w:eastAsia="en-GB"/>
              </w:rPr>
            </w:pPr>
            <w:r w:rsidRPr="009333D0">
              <w:rPr>
                <w:noProof/>
                <w:lang w:val="kk-KZ" w:eastAsia="en-GB"/>
              </w:rPr>
              <w:t>ө</w:t>
            </w:r>
            <w:r w:rsidR="00BD0220" w:rsidRPr="009333D0">
              <w:rPr>
                <w:noProof/>
                <w:lang w:val="kk-KZ" w:eastAsia="en-GB"/>
              </w:rPr>
              <w:t>лшем</w:t>
            </w:r>
          </w:p>
          <w:p w:rsidR="00BD0220" w:rsidRPr="009333D0" w:rsidRDefault="00BD0220" w:rsidP="00932848">
            <w:pPr>
              <w:ind w:firstLine="0"/>
              <w:jc w:val="center"/>
              <w:rPr>
                <w:noProof/>
                <w:sz w:val="12"/>
                <w:szCs w:val="12"/>
                <w:lang w:val="kk-KZ" w:eastAsia="en-GB"/>
              </w:rPr>
            </w:pPr>
          </w:p>
        </w:tc>
      </w:tr>
      <w:tr w:rsidR="006968F7" w:rsidRPr="009333D0" w:rsidTr="00AC05FF">
        <w:trPr>
          <w:trHeight w:val="305"/>
        </w:trPr>
        <w:tc>
          <w:tcPr>
            <w:tcW w:w="790" w:type="dxa"/>
            <w:vMerge w:val="restart"/>
            <w:textDirection w:val="btLr"/>
          </w:tcPr>
          <w:p w:rsidR="006968F7" w:rsidRPr="009333D0" w:rsidRDefault="006968F7" w:rsidP="00BB4D0B">
            <w:pPr>
              <w:ind w:left="113" w:right="113" w:firstLine="0"/>
              <w:jc w:val="center"/>
              <w:rPr>
                <w:i/>
                <w:lang w:val="kk-KZ"/>
              </w:rPr>
            </w:pPr>
            <w:r w:rsidRPr="009333D0">
              <w:rPr>
                <w:i/>
                <w:lang w:val="kk-KZ"/>
              </w:rPr>
              <w:t xml:space="preserve">Инструменталдық </w:t>
            </w:r>
          </w:p>
          <w:p w:rsidR="006968F7" w:rsidRPr="009333D0" w:rsidRDefault="006968F7" w:rsidP="00BB4D0B">
            <w:pPr>
              <w:ind w:left="113" w:right="113" w:firstLine="0"/>
              <w:jc w:val="center"/>
              <w:rPr>
                <w:sz w:val="28"/>
                <w:szCs w:val="28"/>
                <w:lang w:val="kk-KZ"/>
              </w:rPr>
            </w:pPr>
            <w:r w:rsidRPr="009333D0">
              <w:rPr>
                <w:i/>
                <w:lang w:val="kk-KZ"/>
              </w:rPr>
              <w:t>деңгей</w:t>
            </w:r>
          </w:p>
        </w:tc>
        <w:tc>
          <w:tcPr>
            <w:tcW w:w="8948" w:type="dxa"/>
            <w:gridSpan w:val="6"/>
            <w:tcBorders>
              <w:top w:val="single" w:sz="4" w:space="0" w:color="auto"/>
            </w:tcBorders>
          </w:tcPr>
          <w:p w:rsidR="00BD0220" w:rsidRPr="009333D0" w:rsidRDefault="00BD0220" w:rsidP="00AC05FF">
            <w:pPr>
              <w:ind w:firstLine="0"/>
              <w:jc w:val="center"/>
              <w:rPr>
                <w:i/>
                <w:noProof/>
                <w:lang w:val="kk-KZ" w:eastAsia="en-GB"/>
              </w:rPr>
            </w:pPr>
            <w:r w:rsidRPr="009333D0">
              <w:rPr>
                <w:i/>
                <w:noProof/>
              </w:rPr>
              <mc:AlternateContent>
                <mc:Choice Requires="wps">
                  <w:drawing>
                    <wp:anchor distT="0" distB="0" distL="114300" distR="114300" simplePos="0" relativeHeight="252264448" behindDoc="1" locked="0" layoutInCell="1" allowOverlap="1" wp14:anchorId="6C6B3A15" wp14:editId="68A03AD4">
                      <wp:simplePos x="0" y="0"/>
                      <wp:positionH relativeFrom="column">
                        <wp:posOffset>-50165</wp:posOffset>
                      </wp:positionH>
                      <wp:positionV relativeFrom="paragraph">
                        <wp:posOffset>8477</wp:posOffset>
                      </wp:positionV>
                      <wp:extent cx="5708045" cy="276447"/>
                      <wp:effectExtent l="0" t="0" r="26035" b="28575"/>
                      <wp:wrapNone/>
                      <wp:docPr id="313" name="Прямоугольник 313"/>
                      <wp:cNvGraphicFramePr/>
                      <a:graphic xmlns:a="http://schemas.openxmlformats.org/drawingml/2006/main">
                        <a:graphicData uri="http://schemas.microsoft.com/office/word/2010/wordprocessingShape">
                          <wps:wsp>
                            <wps:cNvSpPr/>
                            <wps:spPr>
                              <a:xfrm>
                                <a:off x="0" y="0"/>
                                <a:ext cx="5708045" cy="276447"/>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8DAB8" id="Прямоугольник 313" o:spid="_x0000_s1026" style="position:absolute;margin-left:-3.95pt;margin-top:.65pt;width:449.45pt;height:21.75pt;z-index:-25105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" fillcolor="#c2d69b [1942]" strokecolor="white [3212]" strokeweight="2pt"/>
                  </w:pict>
                </mc:Fallback>
              </mc:AlternateContent>
            </w:r>
            <w:r w:rsidR="006968F7" w:rsidRPr="009333D0">
              <w:rPr>
                <w:i/>
                <w:noProof/>
                <w:lang w:val="kk-KZ" w:eastAsia="en-GB"/>
              </w:rPr>
              <w:t>Студенттердің креативтік ойлау қабілетін арттыру құралдары</w:t>
            </w:r>
          </w:p>
          <w:p w:rsidR="00AC05FF" w:rsidRPr="009333D0" w:rsidRDefault="00AC05FF" w:rsidP="00AC05FF">
            <w:pPr>
              <w:ind w:firstLine="0"/>
              <w:jc w:val="center"/>
              <w:rPr>
                <w:noProof/>
                <w:sz w:val="12"/>
                <w:szCs w:val="12"/>
                <w:lang w:val="kk-KZ" w:eastAsia="en-GB"/>
              </w:rPr>
            </w:pPr>
          </w:p>
        </w:tc>
      </w:tr>
      <w:tr w:rsidR="006968F7" w:rsidRPr="009333D0" w:rsidTr="00AC05FF">
        <w:tc>
          <w:tcPr>
            <w:tcW w:w="790" w:type="dxa"/>
            <w:vMerge/>
          </w:tcPr>
          <w:p w:rsidR="006968F7" w:rsidRPr="009333D0" w:rsidRDefault="006968F7" w:rsidP="00BB4D0B">
            <w:pPr>
              <w:ind w:firstLine="0"/>
              <w:rPr>
                <w:sz w:val="28"/>
                <w:szCs w:val="28"/>
                <w:lang w:val="kk-KZ"/>
              </w:rPr>
            </w:pPr>
          </w:p>
        </w:tc>
        <w:tc>
          <w:tcPr>
            <w:tcW w:w="2948" w:type="dxa"/>
          </w:tcPr>
          <w:p w:rsidR="006968F7" w:rsidRPr="009333D0" w:rsidRDefault="006968F7" w:rsidP="00BB4D0B">
            <w:pPr>
              <w:ind w:firstLine="0"/>
              <w:jc w:val="center"/>
              <w:rPr>
                <w:noProof/>
                <w:lang w:val="kk-KZ" w:eastAsia="en-GB"/>
              </w:rPr>
            </w:pPr>
            <w:r w:rsidRPr="009333D0">
              <w:rPr>
                <w:noProof/>
                <w:lang w:val="kk-KZ" w:eastAsia="en-GB"/>
              </w:rPr>
              <w:t>Амал-тәсілдері</w:t>
            </w:r>
          </w:p>
          <w:p w:rsidR="00BD0220" w:rsidRPr="009333D0" w:rsidRDefault="00BD0220" w:rsidP="00BB4D0B">
            <w:pPr>
              <w:ind w:firstLine="0"/>
              <w:jc w:val="center"/>
              <w:rPr>
                <w:noProof/>
                <w:sz w:val="12"/>
                <w:szCs w:val="12"/>
                <w:lang w:val="kk-KZ" w:eastAsia="en-GB"/>
              </w:rPr>
            </w:pPr>
          </w:p>
        </w:tc>
        <w:tc>
          <w:tcPr>
            <w:tcW w:w="3390" w:type="dxa"/>
            <w:gridSpan w:val="4"/>
          </w:tcPr>
          <w:p w:rsidR="006968F7" w:rsidRPr="009333D0" w:rsidRDefault="006968F7" w:rsidP="00BB4D0B">
            <w:pPr>
              <w:ind w:firstLine="0"/>
              <w:jc w:val="center"/>
              <w:rPr>
                <w:i/>
                <w:noProof/>
                <w:sz w:val="16"/>
                <w:szCs w:val="16"/>
                <w:lang w:val="kk-KZ" w:eastAsia="en-GB"/>
              </w:rPr>
            </w:pPr>
            <w:r w:rsidRPr="009333D0">
              <w:rPr>
                <w:lang w:val="kk-KZ"/>
              </w:rPr>
              <w:t>Білімдену технологиялары</w:t>
            </w:r>
          </w:p>
        </w:tc>
        <w:tc>
          <w:tcPr>
            <w:tcW w:w="2610" w:type="dxa"/>
          </w:tcPr>
          <w:p w:rsidR="006968F7" w:rsidRPr="009333D0" w:rsidRDefault="006968F7" w:rsidP="00BB4D0B">
            <w:pPr>
              <w:ind w:firstLine="0"/>
              <w:jc w:val="center"/>
              <w:rPr>
                <w:i/>
                <w:noProof/>
                <w:sz w:val="16"/>
                <w:szCs w:val="16"/>
                <w:lang w:val="kk-KZ" w:eastAsia="en-GB"/>
              </w:rPr>
            </w:pPr>
            <w:r w:rsidRPr="009333D0">
              <w:rPr>
                <w:lang w:val="kk-KZ"/>
              </w:rPr>
              <w:t>Оқыту құралдары</w:t>
            </w:r>
          </w:p>
        </w:tc>
      </w:tr>
      <w:tr w:rsidR="006968F7" w:rsidRPr="009333D0" w:rsidTr="00AC05FF">
        <w:tc>
          <w:tcPr>
            <w:tcW w:w="790" w:type="dxa"/>
            <w:vMerge/>
          </w:tcPr>
          <w:p w:rsidR="006968F7" w:rsidRPr="009333D0" w:rsidRDefault="006968F7" w:rsidP="00BB4D0B">
            <w:pPr>
              <w:ind w:firstLine="0"/>
              <w:rPr>
                <w:sz w:val="28"/>
                <w:szCs w:val="28"/>
                <w:lang w:val="kk-KZ"/>
              </w:rPr>
            </w:pPr>
          </w:p>
        </w:tc>
        <w:tc>
          <w:tcPr>
            <w:tcW w:w="2948" w:type="dxa"/>
          </w:tcPr>
          <w:p w:rsidR="006968F7" w:rsidRPr="009333D0" w:rsidRDefault="006968F7" w:rsidP="00BB4D0B">
            <w:pPr>
              <w:ind w:firstLine="0"/>
              <w:jc w:val="left"/>
              <w:rPr>
                <w:lang w:val="kk-KZ"/>
              </w:rPr>
            </w:pPr>
            <w:r w:rsidRPr="009333D0">
              <w:rPr>
                <w:lang w:val="kk-KZ"/>
              </w:rPr>
              <w:t xml:space="preserve">дебат, дискуссия, іскерлік ойын, проблемалық дәріс, ойлау эксперименті, «Ми шабуылы», «Синектика» әдісі, кейс-әдісі, сократ диалогы, проектілеу әдісі, дөңгелек үстел, рөлдік ойындар, бақылау сұрақтары, тренинг, </w:t>
            </w:r>
          </w:p>
          <w:p w:rsidR="006968F7" w:rsidRPr="009333D0" w:rsidRDefault="006968F7" w:rsidP="00BB4D0B">
            <w:pPr>
              <w:ind w:firstLine="0"/>
              <w:jc w:val="left"/>
              <w:rPr>
                <w:i/>
                <w:noProof/>
                <w:sz w:val="12"/>
                <w:szCs w:val="12"/>
                <w:lang w:val="kk-KZ" w:eastAsia="en-GB"/>
              </w:rPr>
            </w:pPr>
            <w:r w:rsidRPr="009333D0">
              <w:rPr>
                <w:lang w:val="kk-KZ"/>
              </w:rPr>
              <w:t>6 қалпақ, интеллект картасы</w:t>
            </w:r>
          </w:p>
        </w:tc>
        <w:tc>
          <w:tcPr>
            <w:tcW w:w="3390" w:type="dxa"/>
            <w:gridSpan w:val="4"/>
          </w:tcPr>
          <w:p w:rsidR="006968F7" w:rsidRPr="009333D0" w:rsidRDefault="006968F7" w:rsidP="00BB4D0B">
            <w:pPr>
              <w:ind w:firstLine="0"/>
              <w:jc w:val="left"/>
              <w:rPr>
                <w:lang w:val="kk-KZ"/>
              </w:rPr>
            </w:pPr>
            <w:r w:rsidRPr="009333D0">
              <w:rPr>
                <w:lang w:val="kk-KZ"/>
              </w:rPr>
              <w:t xml:space="preserve">-  тұлғаға бағытталған; </w:t>
            </w:r>
          </w:p>
          <w:p w:rsidR="006968F7" w:rsidRPr="009333D0" w:rsidRDefault="006968F7" w:rsidP="00BB4D0B">
            <w:pPr>
              <w:ind w:firstLine="0"/>
              <w:jc w:val="left"/>
              <w:rPr>
                <w:lang w:val="kk-KZ"/>
              </w:rPr>
            </w:pPr>
            <w:r w:rsidRPr="009333D0">
              <w:rPr>
                <w:lang w:val="kk-KZ"/>
              </w:rPr>
              <w:t>- диалогтық ;</w:t>
            </w:r>
          </w:p>
          <w:p w:rsidR="006968F7" w:rsidRPr="009333D0" w:rsidRDefault="006968F7" w:rsidP="00BB4D0B">
            <w:pPr>
              <w:ind w:firstLine="0"/>
              <w:jc w:val="left"/>
              <w:rPr>
                <w:lang w:val="kk-KZ"/>
              </w:rPr>
            </w:pPr>
            <w:r w:rsidRPr="009333D0">
              <w:rPr>
                <w:lang w:val="kk-KZ"/>
              </w:rPr>
              <w:t xml:space="preserve">- проблемалық; </w:t>
            </w:r>
          </w:p>
          <w:p w:rsidR="006968F7" w:rsidRPr="009333D0" w:rsidRDefault="006968F7" w:rsidP="00BB4D0B">
            <w:pPr>
              <w:ind w:firstLine="0"/>
              <w:jc w:val="left"/>
              <w:rPr>
                <w:lang w:val="kk-KZ"/>
              </w:rPr>
            </w:pPr>
            <w:r w:rsidRPr="009333D0">
              <w:rPr>
                <w:lang w:val="kk-KZ"/>
              </w:rPr>
              <w:t xml:space="preserve">- проектілеу; </w:t>
            </w:r>
          </w:p>
          <w:p w:rsidR="006968F7" w:rsidRPr="009333D0" w:rsidRDefault="006968F7" w:rsidP="00BB4D0B">
            <w:pPr>
              <w:ind w:firstLine="0"/>
              <w:jc w:val="left"/>
              <w:rPr>
                <w:lang w:val="kk-KZ"/>
              </w:rPr>
            </w:pPr>
            <w:r w:rsidRPr="009333D0">
              <w:rPr>
                <w:lang w:val="kk-KZ"/>
              </w:rPr>
              <w:t xml:space="preserve">- интерактивтік; </w:t>
            </w:r>
          </w:p>
          <w:p w:rsidR="006968F7" w:rsidRPr="009333D0" w:rsidRDefault="006968F7" w:rsidP="00BB4D0B">
            <w:pPr>
              <w:ind w:firstLine="0"/>
              <w:jc w:val="left"/>
              <w:rPr>
                <w:lang w:val="kk-KZ"/>
              </w:rPr>
            </w:pPr>
            <w:r w:rsidRPr="009333D0">
              <w:rPr>
                <w:lang w:val="kk-KZ"/>
              </w:rPr>
              <w:t>- рефлексивтік;</w:t>
            </w:r>
          </w:p>
          <w:p w:rsidR="006968F7" w:rsidRPr="009333D0" w:rsidRDefault="006968F7" w:rsidP="00BB4D0B">
            <w:pPr>
              <w:ind w:firstLine="0"/>
              <w:jc w:val="left"/>
              <w:rPr>
                <w:lang w:val="kk-KZ"/>
              </w:rPr>
            </w:pPr>
            <w:r w:rsidRPr="009333D0">
              <w:rPr>
                <w:lang w:val="kk-KZ"/>
              </w:rPr>
              <w:t>- креативтікті белсендіретін  тәсілдер;</w:t>
            </w:r>
          </w:p>
          <w:p w:rsidR="006968F7" w:rsidRPr="009333D0" w:rsidRDefault="006968F7" w:rsidP="00BB4D0B">
            <w:pPr>
              <w:ind w:firstLine="0"/>
              <w:jc w:val="left"/>
              <w:rPr>
                <w:lang w:val="kk-KZ"/>
              </w:rPr>
            </w:pPr>
            <w:r w:rsidRPr="009333D0">
              <w:rPr>
                <w:lang w:val="kk-KZ"/>
              </w:rPr>
              <w:t>- өздік жұмысты белсендіретін тәсілдер</w:t>
            </w:r>
          </w:p>
        </w:tc>
        <w:tc>
          <w:tcPr>
            <w:tcW w:w="2610" w:type="dxa"/>
          </w:tcPr>
          <w:p w:rsidR="006968F7" w:rsidRPr="009333D0" w:rsidRDefault="006968F7" w:rsidP="00BB4D0B">
            <w:pPr>
              <w:pStyle w:val="a6"/>
              <w:tabs>
                <w:tab w:val="left" w:pos="300"/>
              </w:tabs>
              <w:spacing w:after="0" w:line="240" w:lineRule="auto"/>
              <w:ind w:left="0"/>
              <w:rPr>
                <w:rFonts w:ascii="Times New Roman" w:hAnsi="Times New Roman" w:cs="Times New Roman"/>
                <w:sz w:val="24"/>
                <w:szCs w:val="24"/>
                <w:lang w:val="kk-KZ"/>
              </w:rPr>
            </w:pPr>
            <w:r w:rsidRPr="009333D0">
              <w:rPr>
                <w:rFonts w:ascii="Times New Roman" w:hAnsi="Times New Roman" w:cs="Times New Roman"/>
                <w:sz w:val="24"/>
                <w:szCs w:val="24"/>
                <w:lang w:val="kk-KZ"/>
              </w:rPr>
              <w:t>- «Креативтік ойлаудың теориялық негіздері» элективті курс бағдарламасы;</w:t>
            </w:r>
          </w:p>
          <w:p w:rsidR="006968F7" w:rsidRPr="009333D0" w:rsidRDefault="006968F7" w:rsidP="00BB4D0B">
            <w:pPr>
              <w:pStyle w:val="a6"/>
              <w:tabs>
                <w:tab w:val="left" w:pos="300"/>
              </w:tabs>
              <w:spacing w:after="0" w:line="240" w:lineRule="auto"/>
              <w:ind w:left="0"/>
              <w:rPr>
                <w:rFonts w:ascii="Times New Roman" w:hAnsi="Times New Roman" w:cs="Times New Roman"/>
                <w:sz w:val="24"/>
                <w:szCs w:val="24"/>
                <w:lang w:val="kk-KZ"/>
              </w:rPr>
            </w:pPr>
            <w:r w:rsidRPr="009333D0">
              <w:rPr>
                <w:rFonts w:ascii="Times New Roman" w:hAnsi="Times New Roman" w:cs="Times New Roman"/>
                <w:sz w:val="24"/>
                <w:szCs w:val="24"/>
                <w:lang w:val="kk-KZ"/>
              </w:rPr>
              <w:t>- диагностикалық құралдар;</w:t>
            </w:r>
          </w:p>
          <w:p w:rsidR="006968F7" w:rsidRPr="009333D0" w:rsidRDefault="006968F7" w:rsidP="00BB4D0B">
            <w:pPr>
              <w:pStyle w:val="a6"/>
              <w:tabs>
                <w:tab w:val="left" w:pos="300"/>
              </w:tabs>
              <w:spacing w:after="0" w:line="240" w:lineRule="auto"/>
              <w:ind w:left="0"/>
              <w:rPr>
                <w:lang w:val="kk-KZ"/>
              </w:rPr>
            </w:pPr>
          </w:p>
        </w:tc>
      </w:tr>
    </w:tbl>
    <w:p w:rsidR="00AC05FF" w:rsidRPr="009333D0" w:rsidRDefault="00AC05FF" w:rsidP="00A16C70">
      <w:pPr>
        <w:ind w:firstLine="720"/>
        <w:rPr>
          <w:noProof/>
          <w:lang w:val="kk-KZ" w:eastAsia="en-GB"/>
        </w:rPr>
      </w:pPr>
    </w:p>
    <w:p w:rsidR="00A16C70" w:rsidRPr="009333D0" w:rsidRDefault="00A16C70" w:rsidP="00A16C70">
      <w:pPr>
        <w:ind w:firstLine="720"/>
        <w:rPr>
          <w:noProof/>
          <w:sz w:val="28"/>
          <w:szCs w:val="28"/>
          <w:lang w:val="kk-KZ" w:eastAsia="en-GB"/>
        </w:rPr>
      </w:pPr>
      <w:r w:rsidRPr="009333D0">
        <w:rPr>
          <w:noProof/>
          <w:sz w:val="28"/>
          <w:szCs w:val="28"/>
          <w:lang w:val="kk-KZ" w:eastAsia="en-GB"/>
        </w:rPr>
        <w:t>Сурет 8 – Студенттердің креативтік ойлау қабілетін арттыру моделі</w:t>
      </w:r>
    </w:p>
    <w:p w:rsidR="005605F5" w:rsidRPr="009333D0" w:rsidRDefault="005605F5" w:rsidP="00721BCF">
      <w:pPr>
        <w:ind w:firstLine="720"/>
        <w:rPr>
          <w:sz w:val="28"/>
          <w:szCs w:val="28"/>
          <w:lang w:val="kk-KZ"/>
        </w:rPr>
      </w:pPr>
    </w:p>
    <w:tbl>
      <w:tblPr>
        <w:tblStyle w:val="a3"/>
        <w:tblW w:w="9828" w:type="dxa"/>
        <w:tblLook w:val="04A0" w:firstRow="1" w:lastRow="0" w:firstColumn="1" w:lastColumn="0" w:noHBand="0" w:noVBand="1"/>
      </w:tblPr>
      <w:tblGrid>
        <w:gridCol w:w="790"/>
        <w:gridCol w:w="3420"/>
        <w:gridCol w:w="2918"/>
        <w:gridCol w:w="261"/>
        <w:gridCol w:w="2439"/>
      </w:tblGrid>
      <w:tr w:rsidR="00A16C70" w:rsidRPr="009333D0" w:rsidTr="00BB4D0B">
        <w:tc>
          <w:tcPr>
            <w:tcW w:w="790" w:type="dxa"/>
            <w:vMerge w:val="restart"/>
            <w:textDirection w:val="btLr"/>
          </w:tcPr>
          <w:p w:rsidR="00A16C70" w:rsidRPr="009333D0" w:rsidRDefault="00A16C70" w:rsidP="00BB4D0B">
            <w:pPr>
              <w:ind w:left="113" w:right="113" w:firstLine="0"/>
              <w:jc w:val="center"/>
              <w:rPr>
                <w:i/>
                <w:sz w:val="23"/>
                <w:szCs w:val="23"/>
                <w:lang w:val="kk-KZ"/>
              </w:rPr>
            </w:pPr>
            <w:r w:rsidRPr="009333D0">
              <w:rPr>
                <w:i/>
                <w:sz w:val="23"/>
                <w:szCs w:val="23"/>
                <w:lang w:val="kk-KZ"/>
              </w:rPr>
              <w:t xml:space="preserve">Бағалау-нәтижелік </w:t>
            </w:r>
          </w:p>
          <w:p w:rsidR="00A16C70" w:rsidRPr="009333D0" w:rsidRDefault="00A16C70" w:rsidP="00BB4D0B">
            <w:pPr>
              <w:ind w:left="113" w:right="113" w:firstLine="0"/>
              <w:jc w:val="center"/>
              <w:rPr>
                <w:sz w:val="28"/>
                <w:szCs w:val="28"/>
                <w:lang w:val="kk-KZ"/>
              </w:rPr>
            </w:pPr>
            <w:r w:rsidRPr="009333D0">
              <w:rPr>
                <w:i/>
                <w:sz w:val="23"/>
                <w:szCs w:val="23"/>
                <w:lang w:val="kk-KZ"/>
              </w:rPr>
              <w:t>деңгей</w:t>
            </w:r>
          </w:p>
        </w:tc>
        <w:tc>
          <w:tcPr>
            <w:tcW w:w="9038" w:type="dxa"/>
            <w:gridSpan w:val="4"/>
          </w:tcPr>
          <w:p w:rsidR="00A16C70" w:rsidRPr="009333D0" w:rsidRDefault="00AC05FF" w:rsidP="00BB4D0B">
            <w:pPr>
              <w:ind w:firstLine="54"/>
              <w:jc w:val="center"/>
              <w:rPr>
                <w:i/>
                <w:noProof/>
                <w:sz w:val="12"/>
                <w:szCs w:val="12"/>
                <w:lang w:val="kk-KZ" w:eastAsia="en-GB"/>
              </w:rPr>
            </w:pPr>
            <w:r w:rsidRPr="009333D0">
              <w:rPr>
                <w:i/>
                <w:noProof/>
              </w:rPr>
              <mc:AlternateContent>
                <mc:Choice Requires="wps">
                  <w:drawing>
                    <wp:anchor distT="0" distB="0" distL="114300" distR="114300" simplePos="0" relativeHeight="252265472" behindDoc="1" locked="0" layoutInCell="1" allowOverlap="1" wp14:anchorId="65FDB2F3" wp14:editId="50C70F9C">
                      <wp:simplePos x="0" y="0"/>
                      <wp:positionH relativeFrom="column">
                        <wp:posOffset>-50697</wp:posOffset>
                      </wp:positionH>
                      <wp:positionV relativeFrom="paragraph">
                        <wp:posOffset>-8329</wp:posOffset>
                      </wp:positionV>
                      <wp:extent cx="5741582" cy="255182"/>
                      <wp:effectExtent l="0" t="0" r="12065" b="12065"/>
                      <wp:wrapNone/>
                      <wp:docPr id="314" name="Прямоугольник 314"/>
                      <wp:cNvGraphicFramePr/>
                      <a:graphic xmlns:a="http://schemas.openxmlformats.org/drawingml/2006/main">
                        <a:graphicData uri="http://schemas.microsoft.com/office/word/2010/wordprocessingShape">
                          <wps:wsp>
                            <wps:cNvSpPr/>
                            <wps:spPr>
                              <a:xfrm>
                                <a:off x="0" y="0"/>
                                <a:ext cx="5741582" cy="255182"/>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A2AC0" id="Прямоугольник 314" o:spid="_x0000_s1026" style="position:absolute;margin-left:-4pt;margin-top:-.65pt;width:452.1pt;height:20.1pt;z-index:-25105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" fillcolor="#c2d69b [1942]" strokecolor="white [3212]" strokeweight="2pt"/>
                  </w:pict>
                </mc:Fallback>
              </mc:AlternateContent>
            </w:r>
            <w:r w:rsidR="00A16C70" w:rsidRPr="009333D0">
              <w:rPr>
                <w:i/>
                <w:noProof/>
                <w:lang w:val="kk-KZ" w:eastAsia="en-GB"/>
              </w:rPr>
              <w:t>Креативтік ойлау диагностикасы</w:t>
            </w:r>
          </w:p>
          <w:p w:rsidR="00A16C70" w:rsidRPr="009333D0" w:rsidRDefault="00A16C70" w:rsidP="00BB4D0B">
            <w:pPr>
              <w:ind w:firstLine="54"/>
              <w:jc w:val="center"/>
              <w:rPr>
                <w:noProof/>
                <w:sz w:val="8"/>
                <w:szCs w:val="8"/>
                <w:lang w:val="kk-KZ" w:eastAsia="en-GB"/>
              </w:rPr>
            </w:pPr>
          </w:p>
        </w:tc>
      </w:tr>
      <w:tr w:rsidR="00A16C70" w:rsidRPr="009333D0" w:rsidTr="00BB4D0B">
        <w:tc>
          <w:tcPr>
            <w:tcW w:w="790" w:type="dxa"/>
            <w:vMerge/>
            <w:textDirection w:val="btLr"/>
          </w:tcPr>
          <w:p w:rsidR="00A16C70" w:rsidRPr="009333D0" w:rsidRDefault="00A16C70" w:rsidP="00BB4D0B">
            <w:pPr>
              <w:ind w:left="113" w:right="113" w:firstLine="0"/>
              <w:jc w:val="center"/>
              <w:rPr>
                <w:i/>
                <w:sz w:val="23"/>
                <w:szCs w:val="23"/>
                <w:lang w:val="kk-KZ"/>
              </w:rPr>
            </w:pPr>
          </w:p>
        </w:tc>
        <w:tc>
          <w:tcPr>
            <w:tcW w:w="3420" w:type="dxa"/>
          </w:tcPr>
          <w:p w:rsidR="00A16C70" w:rsidRPr="009333D0" w:rsidRDefault="00A16C70" w:rsidP="00BB4D0B">
            <w:pPr>
              <w:ind w:firstLine="54"/>
              <w:jc w:val="center"/>
              <w:rPr>
                <w:noProof/>
                <w:lang w:val="kk-KZ" w:eastAsia="en-GB"/>
              </w:rPr>
            </w:pPr>
            <w:r w:rsidRPr="009333D0">
              <w:rPr>
                <w:noProof/>
                <w:lang w:val="kk-KZ" w:eastAsia="en-GB"/>
              </w:rPr>
              <w:t xml:space="preserve">креативті тұлға болмысының </w:t>
            </w:r>
            <w:r w:rsidRPr="009333D0">
              <w:rPr>
                <w:noProof/>
                <w:lang w:val="kk-KZ" w:eastAsia="en-GB"/>
              </w:rPr>
              <w:lastRenderedPageBreak/>
              <w:t>қалыптасуын анықтау</w:t>
            </w:r>
          </w:p>
          <w:p w:rsidR="00932848" w:rsidRPr="009333D0" w:rsidRDefault="00932848" w:rsidP="00BB4D0B">
            <w:pPr>
              <w:ind w:firstLine="54"/>
              <w:jc w:val="center"/>
              <w:rPr>
                <w:i/>
                <w:noProof/>
                <w:sz w:val="12"/>
                <w:szCs w:val="12"/>
                <w:lang w:val="kk-KZ" w:eastAsia="en-GB"/>
              </w:rPr>
            </w:pPr>
          </w:p>
        </w:tc>
        <w:tc>
          <w:tcPr>
            <w:tcW w:w="3179" w:type="dxa"/>
            <w:gridSpan w:val="2"/>
          </w:tcPr>
          <w:p w:rsidR="00A16C70" w:rsidRPr="009333D0" w:rsidRDefault="00A16C70" w:rsidP="00BB4D0B">
            <w:pPr>
              <w:ind w:firstLine="54"/>
              <w:jc w:val="center"/>
              <w:rPr>
                <w:lang w:val="kk-KZ"/>
              </w:rPr>
            </w:pPr>
            <w:r w:rsidRPr="009333D0">
              <w:rPr>
                <w:lang w:val="kk-KZ"/>
              </w:rPr>
              <w:lastRenderedPageBreak/>
              <w:t xml:space="preserve">креативтік ойлау </w:t>
            </w:r>
          </w:p>
          <w:p w:rsidR="00A16C70" w:rsidRPr="009333D0" w:rsidRDefault="00A16C70" w:rsidP="00BB4D0B">
            <w:pPr>
              <w:ind w:firstLine="54"/>
              <w:jc w:val="center"/>
              <w:rPr>
                <w:i/>
                <w:noProof/>
                <w:sz w:val="12"/>
                <w:szCs w:val="12"/>
                <w:lang w:val="kk-KZ" w:eastAsia="en-GB"/>
              </w:rPr>
            </w:pPr>
            <w:r w:rsidRPr="009333D0">
              <w:rPr>
                <w:lang w:val="kk-KZ"/>
              </w:rPr>
              <w:lastRenderedPageBreak/>
              <w:t>қабілетін анықтау</w:t>
            </w:r>
          </w:p>
        </w:tc>
        <w:tc>
          <w:tcPr>
            <w:tcW w:w="2439" w:type="dxa"/>
          </w:tcPr>
          <w:p w:rsidR="00A16C70" w:rsidRPr="009333D0" w:rsidRDefault="00A16C70" w:rsidP="00BB4D0B">
            <w:pPr>
              <w:ind w:firstLine="54"/>
              <w:jc w:val="center"/>
              <w:rPr>
                <w:i/>
                <w:noProof/>
                <w:sz w:val="12"/>
                <w:szCs w:val="12"/>
                <w:lang w:val="kk-KZ" w:eastAsia="en-GB"/>
              </w:rPr>
            </w:pPr>
            <w:r w:rsidRPr="009333D0">
              <w:rPr>
                <w:lang w:val="kk-KZ"/>
              </w:rPr>
              <w:lastRenderedPageBreak/>
              <w:t xml:space="preserve">рефлексия қабілетін </w:t>
            </w:r>
            <w:r w:rsidRPr="009333D0">
              <w:rPr>
                <w:lang w:val="kk-KZ"/>
              </w:rPr>
              <w:lastRenderedPageBreak/>
              <w:t>анықтау</w:t>
            </w:r>
          </w:p>
        </w:tc>
      </w:tr>
      <w:tr w:rsidR="00A16C70" w:rsidRPr="009333D0" w:rsidTr="00BB4D0B">
        <w:tc>
          <w:tcPr>
            <w:tcW w:w="790" w:type="dxa"/>
            <w:vMerge/>
            <w:textDirection w:val="btLr"/>
          </w:tcPr>
          <w:p w:rsidR="00A16C70" w:rsidRPr="009333D0" w:rsidRDefault="00A16C70" w:rsidP="00BB4D0B">
            <w:pPr>
              <w:ind w:left="113" w:right="113" w:firstLine="0"/>
              <w:jc w:val="center"/>
              <w:rPr>
                <w:i/>
                <w:sz w:val="23"/>
                <w:szCs w:val="23"/>
                <w:lang w:val="kk-KZ"/>
              </w:rPr>
            </w:pPr>
          </w:p>
        </w:tc>
        <w:tc>
          <w:tcPr>
            <w:tcW w:w="3420" w:type="dxa"/>
          </w:tcPr>
          <w:p w:rsidR="00A16C70" w:rsidRPr="009333D0" w:rsidRDefault="00427F4A" w:rsidP="00BB4D0B">
            <w:pPr>
              <w:ind w:firstLine="54"/>
              <w:jc w:val="left"/>
              <w:rPr>
                <w:noProof/>
                <w:lang w:val="kk-KZ" w:eastAsia="en-GB"/>
              </w:rPr>
            </w:pPr>
            <w:r w:rsidRPr="009333D0">
              <w:rPr>
                <w:lang w:val="kk-KZ"/>
              </w:rPr>
              <w:t xml:space="preserve">- </w:t>
            </w:r>
            <w:r w:rsidR="00A16C70" w:rsidRPr="009333D0">
              <w:rPr>
                <w:lang w:val="kk-KZ"/>
              </w:rPr>
              <w:t>«Креативті тұлға болмысын анықтау» авторлық сауалнама</w:t>
            </w:r>
          </w:p>
        </w:tc>
        <w:tc>
          <w:tcPr>
            <w:tcW w:w="3179" w:type="dxa"/>
            <w:gridSpan w:val="2"/>
          </w:tcPr>
          <w:p w:rsidR="00A16C70" w:rsidRPr="009333D0" w:rsidRDefault="00A16C70" w:rsidP="00BB4D0B">
            <w:pPr>
              <w:tabs>
                <w:tab w:val="left" w:pos="6932"/>
              </w:tabs>
              <w:ind w:firstLine="0"/>
              <w:jc w:val="left"/>
              <w:rPr>
                <w:lang w:val="kk-KZ"/>
              </w:rPr>
            </w:pPr>
            <w:r w:rsidRPr="009333D0">
              <w:rPr>
                <w:lang w:val="kk-KZ"/>
              </w:rPr>
              <w:t>- ойлау түрлеріне арналған тестілер батареясы</w:t>
            </w:r>
          </w:p>
          <w:p w:rsidR="00A16C70" w:rsidRPr="009333D0" w:rsidRDefault="00A16C70" w:rsidP="00BB4D0B">
            <w:pPr>
              <w:tabs>
                <w:tab w:val="left" w:pos="6932"/>
              </w:tabs>
              <w:ind w:firstLine="0"/>
              <w:jc w:val="left"/>
              <w:rPr>
                <w:lang w:val="kk-KZ"/>
              </w:rPr>
            </w:pPr>
            <w:r w:rsidRPr="009333D0">
              <w:rPr>
                <w:lang w:val="kk-KZ"/>
              </w:rPr>
              <w:t>- креативтік ойлауды диагностикалау тестісі              (Е.Е. Туник, Т.А. Барышева</w:t>
            </w:r>
          </w:p>
          <w:p w:rsidR="00A16C70" w:rsidRPr="009333D0" w:rsidRDefault="00A16C70" w:rsidP="00427F4A">
            <w:pPr>
              <w:tabs>
                <w:tab w:val="left" w:pos="6932"/>
              </w:tabs>
              <w:ind w:firstLine="0"/>
              <w:jc w:val="left"/>
              <w:rPr>
                <w:lang w:val="kk-KZ"/>
              </w:rPr>
            </w:pPr>
            <w:r w:rsidRPr="009333D0">
              <w:rPr>
                <w:lang w:val="kk-KZ"/>
              </w:rPr>
              <w:t>Д.Б. Богоявленская</w:t>
            </w:r>
            <w:r w:rsidR="00427F4A" w:rsidRPr="009333D0">
              <w:rPr>
                <w:lang w:val="kk-KZ"/>
              </w:rPr>
              <w:t>)</w:t>
            </w:r>
          </w:p>
          <w:p w:rsidR="00427F4A" w:rsidRPr="009333D0" w:rsidRDefault="00427F4A" w:rsidP="00427F4A">
            <w:pPr>
              <w:tabs>
                <w:tab w:val="left" w:pos="6932"/>
              </w:tabs>
              <w:ind w:firstLine="0"/>
              <w:jc w:val="left"/>
              <w:rPr>
                <w:sz w:val="12"/>
                <w:szCs w:val="12"/>
                <w:lang w:val="kk-KZ"/>
              </w:rPr>
            </w:pPr>
          </w:p>
        </w:tc>
        <w:tc>
          <w:tcPr>
            <w:tcW w:w="2439" w:type="dxa"/>
          </w:tcPr>
          <w:p w:rsidR="00A16C70" w:rsidRPr="009333D0" w:rsidRDefault="00A16C70" w:rsidP="00BB4D0B">
            <w:pPr>
              <w:pStyle w:val="1"/>
              <w:tabs>
                <w:tab w:val="left" w:pos="250"/>
                <w:tab w:val="left" w:pos="2411"/>
              </w:tabs>
              <w:spacing w:before="0"/>
              <w:ind w:firstLine="0"/>
              <w:jc w:val="left"/>
              <w:outlineLvl w:val="0"/>
              <w:rPr>
                <w:rFonts w:ascii="Times New Roman" w:hAnsi="Times New Roman" w:cs="Times New Roman"/>
                <w:color w:val="auto"/>
                <w:sz w:val="24"/>
                <w:szCs w:val="24"/>
                <w:lang w:val="kk-KZ"/>
              </w:rPr>
            </w:pPr>
            <w:r w:rsidRPr="009333D0">
              <w:rPr>
                <w:rFonts w:ascii="Times New Roman" w:hAnsi="Times New Roman" w:cs="Times New Roman"/>
                <w:color w:val="auto"/>
                <w:sz w:val="24"/>
                <w:szCs w:val="24"/>
                <w:lang w:val="kk-KZ"/>
              </w:rPr>
              <w:t>А.В. Карповтың рефлексивтік сауалнамасы</w:t>
            </w:r>
          </w:p>
          <w:p w:rsidR="00A16C70" w:rsidRPr="009333D0" w:rsidRDefault="00A16C70" w:rsidP="00BB4D0B">
            <w:pPr>
              <w:ind w:firstLine="54"/>
              <w:rPr>
                <w:lang w:val="kk-KZ"/>
              </w:rPr>
            </w:pP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9038" w:type="dxa"/>
            <w:gridSpan w:val="4"/>
          </w:tcPr>
          <w:p w:rsidR="00A16C70" w:rsidRPr="009333D0" w:rsidRDefault="00932848" w:rsidP="00BB4D0B">
            <w:pPr>
              <w:ind w:firstLine="54"/>
              <w:jc w:val="center"/>
              <w:rPr>
                <w:noProof/>
                <w:lang w:val="kk-KZ" w:eastAsia="en-GB"/>
              </w:rPr>
            </w:pPr>
            <w:r w:rsidRPr="009333D0">
              <w:rPr>
                <w:noProof/>
              </w:rPr>
              <mc:AlternateContent>
                <mc:Choice Requires="wps">
                  <w:drawing>
                    <wp:anchor distT="0" distB="0" distL="114300" distR="114300" simplePos="0" relativeHeight="252272640" behindDoc="1" locked="0" layoutInCell="1" allowOverlap="1" wp14:anchorId="7FAEACC2" wp14:editId="6B268D8D">
                      <wp:simplePos x="0" y="0"/>
                      <wp:positionH relativeFrom="column">
                        <wp:posOffset>-50697</wp:posOffset>
                      </wp:positionH>
                      <wp:positionV relativeFrom="paragraph">
                        <wp:posOffset>160522</wp:posOffset>
                      </wp:positionV>
                      <wp:extent cx="5741035" cy="414670"/>
                      <wp:effectExtent l="0" t="0" r="12065" b="23495"/>
                      <wp:wrapNone/>
                      <wp:docPr id="326" name="Прямоугольник 326"/>
                      <wp:cNvGraphicFramePr/>
                      <a:graphic xmlns:a="http://schemas.openxmlformats.org/drawingml/2006/main">
                        <a:graphicData uri="http://schemas.microsoft.com/office/word/2010/wordprocessingShape">
                          <wps:wsp>
                            <wps:cNvSpPr/>
                            <wps:spPr>
                              <a:xfrm>
                                <a:off x="0" y="0"/>
                                <a:ext cx="5741035" cy="414670"/>
                              </a:xfrm>
                              <a:prstGeom prst="rect">
                                <a:avLst/>
                              </a:prstGeom>
                              <a:solidFill>
                                <a:schemeClr val="accent3">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9FFB" id="Прямоугольник 326" o:spid="_x0000_s1026" style="position:absolute;margin-left:-4pt;margin-top:12.65pt;width:452.05pt;height:32.6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" fillcolor="#c2d69b [1942]" strokecolor="white [3212]" strokeweight="2pt"/>
                  </w:pict>
                </mc:Fallback>
              </mc:AlternateContent>
            </w:r>
            <w:r w:rsidR="00A16C70" w:rsidRPr="009333D0">
              <w:rPr>
                <w:noProof/>
              </w:rPr>
              <mc:AlternateContent>
                <mc:Choice Requires="wps">
                  <w:drawing>
                    <wp:anchor distT="0" distB="0" distL="114300" distR="114300" simplePos="0" relativeHeight="252235776" behindDoc="0" locked="0" layoutInCell="1" allowOverlap="1" wp14:anchorId="41115CD3" wp14:editId="5222D535">
                      <wp:simplePos x="0" y="0"/>
                      <wp:positionH relativeFrom="column">
                        <wp:posOffset>2471775</wp:posOffset>
                      </wp:positionH>
                      <wp:positionV relativeFrom="paragraph">
                        <wp:posOffset>13154</wp:posOffset>
                      </wp:positionV>
                      <wp:extent cx="522299" cy="154379"/>
                      <wp:effectExtent l="38100" t="0" r="0" b="36195"/>
                      <wp:wrapNone/>
                      <wp:docPr id="288" name="Стрелка вниз 288"/>
                      <wp:cNvGraphicFramePr/>
                      <a:graphic xmlns:a="http://schemas.openxmlformats.org/drawingml/2006/main">
                        <a:graphicData uri="http://schemas.microsoft.com/office/word/2010/wordprocessingShape">
                          <wps:wsp>
                            <wps:cNvSpPr/>
                            <wps:spPr>
                              <a:xfrm>
                                <a:off x="0" y="0"/>
                                <a:ext cx="522299" cy="154379"/>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3BC516" id="Стрелка вниз 288" o:spid="_x0000_s1026" type="#_x0000_t67" style="position:absolute;margin-left:194.65pt;margin-top:1.05pt;width:41.15pt;height:12.1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" adj="10800" fillcolor="white [3212]" strokecolor="black [3213]"/>
                  </w:pict>
                </mc:Fallback>
              </mc:AlternateContent>
            </w: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9038" w:type="dxa"/>
            <w:gridSpan w:val="4"/>
          </w:tcPr>
          <w:p w:rsidR="00A16C70" w:rsidRPr="009333D0" w:rsidRDefault="00A16C70" w:rsidP="00BB4D0B">
            <w:pPr>
              <w:ind w:firstLine="54"/>
              <w:jc w:val="center"/>
              <w:rPr>
                <w:i/>
                <w:sz w:val="12"/>
                <w:szCs w:val="12"/>
                <w:lang w:val="kk-KZ"/>
              </w:rPr>
            </w:pPr>
          </w:p>
          <w:p w:rsidR="00A16C70" w:rsidRPr="009333D0" w:rsidRDefault="00A16C70" w:rsidP="00BB4D0B">
            <w:pPr>
              <w:ind w:firstLine="54"/>
              <w:jc w:val="center"/>
              <w:rPr>
                <w:i/>
                <w:lang w:val="kk-KZ"/>
              </w:rPr>
            </w:pPr>
            <w:r w:rsidRPr="009333D0">
              <w:rPr>
                <w:i/>
                <w:lang w:val="kk-KZ"/>
              </w:rPr>
              <w:t>Студенттердің креативтік ойлау қабілетінің даму деңгейлері мен нәтижесі</w:t>
            </w:r>
          </w:p>
          <w:p w:rsidR="00A16C70" w:rsidRPr="009333D0" w:rsidRDefault="00A16C70" w:rsidP="00BB4D0B">
            <w:pPr>
              <w:ind w:firstLine="54"/>
              <w:jc w:val="center"/>
              <w:rPr>
                <w:noProof/>
                <w:sz w:val="12"/>
                <w:szCs w:val="12"/>
                <w:lang w:val="kk-KZ" w:eastAsia="en-GB"/>
              </w:rPr>
            </w:pP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3420" w:type="dxa"/>
          </w:tcPr>
          <w:p w:rsidR="00A16C70" w:rsidRPr="009333D0" w:rsidRDefault="00A16C70" w:rsidP="00BB4D0B">
            <w:pPr>
              <w:ind w:firstLine="54"/>
              <w:jc w:val="left"/>
              <w:rPr>
                <w:lang w:val="kk-KZ"/>
              </w:rPr>
            </w:pPr>
            <w:r w:rsidRPr="009333D0">
              <w:rPr>
                <w:lang w:val="kk-KZ"/>
              </w:rPr>
              <w:t>Өту сатылары</w:t>
            </w:r>
          </w:p>
          <w:p w:rsidR="00A16C70" w:rsidRPr="009333D0" w:rsidRDefault="00A16C70" w:rsidP="00BB4D0B">
            <w:pPr>
              <w:ind w:firstLine="54"/>
              <w:jc w:val="left"/>
              <w:rPr>
                <w:sz w:val="12"/>
                <w:szCs w:val="12"/>
                <w:lang w:val="kk-KZ"/>
              </w:rPr>
            </w:pPr>
          </w:p>
        </w:tc>
        <w:tc>
          <w:tcPr>
            <w:tcW w:w="2918" w:type="dxa"/>
          </w:tcPr>
          <w:p w:rsidR="00A16C70" w:rsidRPr="009333D0" w:rsidRDefault="00A16C70" w:rsidP="00BB4D0B">
            <w:pPr>
              <w:ind w:firstLine="54"/>
              <w:jc w:val="left"/>
              <w:rPr>
                <w:lang w:val="kk-KZ"/>
              </w:rPr>
            </w:pPr>
            <w:r w:rsidRPr="009333D0">
              <w:rPr>
                <w:lang w:val="kk-KZ"/>
              </w:rPr>
              <w:t>Даму деңгейлері</w:t>
            </w:r>
          </w:p>
          <w:p w:rsidR="00A16C70" w:rsidRPr="009333D0" w:rsidRDefault="00A16C70" w:rsidP="00BB4D0B">
            <w:pPr>
              <w:ind w:firstLine="54"/>
              <w:jc w:val="left"/>
              <w:rPr>
                <w:sz w:val="12"/>
                <w:szCs w:val="12"/>
                <w:lang w:val="kk-KZ"/>
              </w:rPr>
            </w:pPr>
          </w:p>
        </w:tc>
        <w:tc>
          <w:tcPr>
            <w:tcW w:w="2700" w:type="dxa"/>
            <w:gridSpan w:val="2"/>
          </w:tcPr>
          <w:p w:rsidR="00A16C70" w:rsidRPr="009333D0" w:rsidRDefault="00A16C70" w:rsidP="00BB4D0B">
            <w:pPr>
              <w:ind w:firstLine="54"/>
              <w:jc w:val="center"/>
              <w:rPr>
                <w:lang w:val="kk-KZ"/>
              </w:rPr>
            </w:pPr>
            <w:r w:rsidRPr="009333D0">
              <w:rPr>
                <w:lang w:val="kk-KZ"/>
              </w:rPr>
              <w:t>Нәтижесі:</w:t>
            </w:r>
          </w:p>
          <w:p w:rsidR="00A16C70" w:rsidRPr="009333D0" w:rsidRDefault="00A16C70" w:rsidP="00BB4D0B">
            <w:pPr>
              <w:ind w:firstLine="54"/>
              <w:jc w:val="center"/>
              <w:rPr>
                <w:sz w:val="12"/>
                <w:szCs w:val="12"/>
                <w:lang w:val="kk-KZ"/>
              </w:rPr>
            </w:pP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3420" w:type="dxa"/>
          </w:tcPr>
          <w:p w:rsidR="00A16C70" w:rsidRPr="009333D0" w:rsidRDefault="00A16C70" w:rsidP="00BB4D0B">
            <w:pPr>
              <w:ind w:firstLine="54"/>
              <w:jc w:val="left"/>
              <w:rPr>
                <w:lang w:val="kk-KZ"/>
              </w:rPr>
            </w:pPr>
            <w:r w:rsidRPr="009333D0">
              <w:rPr>
                <w:lang w:val="kk-KZ"/>
              </w:rPr>
              <w:t>проблемалық-зерттеушілік</w:t>
            </w:r>
          </w:p>
        </w:tc>
        <w:tc>
          <w:tcPr>
            <w:tcW w:w="2918" w:type="dxa"/>
          </w:tcPr>
          <w:p w:rsidR="00A16C70" w:rsidRPr="009333D0" w:rsidRDefault="00A16C70" w:rsidP="00BB4D0B">
            <w:pPr>
              <w:ind w:firstLine="54"/>
              <w:jc w:val="left"/>
              <w:rPr>
                <w:lang w:val="kk-KZ"/>
              </w:rPr>
            </w:pPr>
            <w:r w:rsidRPr="009333D0">
              <w:rPr>
                <w:lang w:val="kk-KZ"/>
              </w:rPr>
              <w:t>жоғары</w:t>
            </w:r>
          </w:p>
        </w:tc>
        <w:tc>
          <w:tcPr>
            <w:tcW w:w="2700" w:type="dxa"/>
            <w:gridSpan w:val="2"/>
            <w:vMerge w:val="restart"/>
          </w:tcPr>
          <w:p w:rsidR="00A16C70" w:rsidRPr="009333D0" w:rsidRDefault="00A16C70" w:rsidP="00BB4D0B">
            <w:pPr>
              <w:ind w:firstLine="54"/>
              <w:jc w:val="center"/>
              <w:rPr>
                <w:lang w:val="kk-KZ"/>
              </w:rPr>
            </w:pPr>
            <w:r w:rsidRPr="009333D0">
              <w:rPr>
                <w:lang w:val="kk-KZ"/>
              </w:rPr>
              <w:t>креативтік ойлау</w:t>
            </w:r>
          </w:p>
          <w:p w:rsidR="00A16C70" w:rsidRPr="009333D0" w:rsidRDefault="00A73839" w:rsidP="00A73839">
            <w:pPr>
              <w:ind w:firstLine="54"/>
              <w:jc w:val="center"/>
              <w:rPr>
                <w:sz w:val="12"/>
                <w:szCs w:val="12"/>
                <w:lang w:val="kk-KZ"/>
              </w:rPr>
            </w:pPr>
            <w:r w:rsidRPr="009333D0">
              <w:rPr>
                <w:lang w:val="kk-KZ"/>
              </w:rPr>
              <w:t>қабілеті</w:t>
            </w:r>
            <w:r w:rsidR="00E006C7" w:rsidRPr="009333D0">
              <w:rPr>
                <w:lang w:val="kk-KZ"/>
              </w:rPr>
              <w:t>н</w:t>
            </w:r>
            <w:r w:rsidRPr="009333D0">
              <w:rPr>
                <w:lang w:val="kk-KZ"/>
              </w:rPr>
              <w:t xml:space="preserve"> арттыра алатын </w:t>
            </w:r>
            <w:r w:rsidR="00A16C70" w:rsidRPr="009333D0">
              <w:rPr>
                <w:lang w:val="kk-KZ"/>
              </w:rPr>
              <w:t>студент</w:t>
            </w: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3420" w:type="dxa"/>
          </w:tcPr>
          <w:p w:rsidR="00A16C70" w:rsidRPr="009333D0" w:rsidRDefault="00A16C70" w:rsidP="00BB4D0B">
            <w:pPr>
              <w:ind w:firstLine="54"/>
              <w:jc w:val="left"/>
              <w:rPr>
                <w:lang w:val="kk-KZ"/>
              </w:rPr>
            </w:pPr>
            <w:r w:rsidRPr="009333D0">
              <w:rPr>
                <w:lang w:val="kk-KZ"/>
              </w:rPr>
              <w:t>шығармашылық</w:t>
            </w:r>
          </w:p>
        </w:tc>
        <w:tc>
          <w:tcPr>
            <w:tcW w:w="2918" w:type="dxa"/>
          </w:tcPr>
          <w:p w:rsidR="00A16C70" w:rsidRPr="009333D0" w:rsidRDefault="00A16C70" w:rsidP="00BB4D0B">
            <w:pPr>
              <w:ind w:firstLine="54"/>
              <w:jc w:val="left"/>
              <w:rPr>
                <w:lang w:val="kk-KZ"/>
              </w:rPr>
            </w:pPr>
            <w:r w:rsidRPr="009333D0">
              <w:rPr>
                <w:lang w:val="kk-KZ"/>
              </w:rPr>
              <w:t>орташа</w:t>
            </w:r>
          </w:p>
        </w:tc>
        <w:tc>
          <w:tcPr>
            <w:tcW w:w="2700" w:type="dxa"/>
            <w:gridSpan w:val="2"/>
            <w:vMerge/>
          </w:tcPr>
          <w:p w:rsidR="00A16C70" w:rsidRPr="009333D0" w:rsidRDefault="00A16C70" w:rsidP="00BB4D0B">
            <w:pPr>
              <w:ind w:firstLine="54"/>
              <w:jc w:val="center"/>
              <w:rPr>
                <w:lang w:val="kk-KZ"/>
              </w:rPr>
            </w:pPr>
          </w:p>
        </w:tc>
      </w:tr>
      <w:tr w:rsidR="00A16C70" w:rsidRPr="009333D0" w:rsidTr="00BB4D0B">
        <w:tc>
          <w:tcPr>
            <w:tcW w:w="790" w:type="dxa"/>
            <w:vMerge/>
          </w:tcPr>
          <w:p w:rsidR="00A16C70" w:rsidRPr="009333D0" w:rsidRDefault="00A16C70" w:rsidP="00BB4D0B">
            <w:pPr>
              <w:ind w:firstLine="0"/>
              <w:rPr>
                <w:sz w:val="28"/>
                <w:szCs w:val="28"/>
                <w:lang w:val="kk-KZ"/>
              </w:rPr>
            </w:pPr>
          </w:p>
        </w:tc>
        <w:tc>
          <w:tcPr>
            <w:tcW w:w="3420" w:type="dxa"/>
          </w:tcPr>
          <w:p w:rsidR="00A16C70" w:rsidRPr="009333D0" w:rsidRDefault="00A16C70" w:rsidP="00BB4D0B">
            <w:pPr>
              <w:ind w:firstLine="54"/>
              <w:jc w:val="left"/>
              <w:rPr>
                <w:lang w:val="kk-KZ"/>
              </w:rPr>
            </w:pPr>
            <w:r w:rsidRPr="009333D0">
              <w:rPr>
                <w:lang w:val="kk-KZ"/>
              </w:rPr>
              <w:t>креативтік</w:t>
            </w:r>
          </w:p>
        </w:tc>
        <w:tc>
          <w:tcPr>
            <w:tcW w:w="2918" w:type="dxa"/>
          </w:tcPr>
          <w:p w:rsidR="00A16C70" w:rsidRPr="009333D0" w:rsidRDefault="00A16C70" w:rsidP="00BB4D0B">
            <w:pPr>
              <w:ind w:firstLine="54"/>
              <w:jc w:val="left"/>
              <w:rPr>
                <w:lang w:val="kk-KZ"/>
              </w:rPr>
            </w:pPr>
            <w:r w:rsidRPr="009333D0">
              <w:rPr>
                <w:lang w:val="kk-KZ"/>
              </w:rPr>
              <w:t>төмен</w:t>
            </w:r>
          </w:p>
        </w:tc>
        <w:tc>
          <w:tcPr>
            <w:tcW w:w="2700" w:type="dxa"/>
            <w:gridSpan w:val="2"/>
            <w:vMerge/>
          </w:tcPr>
          <w:p w:rsidR="00A16C70" w:rsidRPr="009333D0" w:rsidRDefault="00A16C70" w:rsidP="00BB4D0B">
            <w:pPr>
              <w:ind w:firstLine="54"/>
              <w:jc w:val="center"/>
              <w:rPr>
                <w:lang w:val="kk-KZ"/>
              </w:rPr>
            </w:pPr>
          </w:p>
        </w:tc>
      </w:tr>
    </w:tbl>
    <w:p w:rsidR="00771BE6" w:rsidRPr="009333D0" w:rsidRDefault="00771BE6" w:rsidP="00721BCF">
      <w:pPr>
        <w:ind w:firstLine="720"/>
        <w:rPr>
          <w:sz w:val="28"/>
          <w:szCs w:val="28"/>
          <w:lang w:val="kk-KZ"/>
        </w:rPr>
      </w:pPr>
    </w:p>
    <w:p w:rsidR="001265FD" w:rsidRPr="009333D0" w:rsidRDefault="00BF702A" w:rsidP="00544B8F">
      <w:pPr>
        <w:ind w:firstLine="720"/>
        <w:rPr>
          <w:noProof/>
          <w:sz w:val="28"/>
          <w:szCs w:val="28"/>
          <w:lang w:val="kk-KZ" w:eastAsia="en-GB"/>
        </w:rPr>
      </w:pPr>
      <w:r w:rsidRPr="009333D0">
        <w:rPr>
          <w:noProof/>
          <w:sz w:val="28"/>
          <w:szCs w:val="28"/>
          <w:lang w:val="kk-KZ" w:eastAsia="en-GB"/>
        </w:rPr>
        <w:t xml:space="preserve">Сурет </w:t>
      </w:r>
      <w:r w:rsidR="00484B28" w:rsidRPr="009333D0">
        <w:rPr>
          <w:noProof/>
          <w:sz w:val="28"/>
          <w:szCs w:val="28"/>
          <w:lang w:val="kk-KZ" w:eastAsia="en-GB"/>
        </w:rPr>
        <w:t>8</w:t>
      </w:r>
      <w:r w:rsidR="00A73839" w:rsidRPr="009333D0">
        <w:rPr>
          <w:noProof/>
          <w:sz w:val="28"/>
          <w:szCs w:val="28"/>
          <w:lang w:val="kk-KZ" w:eastAsia="en-GB"/>
        </w:rPr>
        <w:t xml:space="preserve"> –жалғасы</w:t>
      </w:r>
    </w:p>
    <w:p w:rsidR="00A73839" w:rsidRPr="009333D0" w:rsidRDefault="00A73839" w:rsidP="00544B8F">
      <w:pPr>
        <w:ind w:firstLine="720"/>
        <w:rPr>
          <w:noProof/>
          <w:sz w:val="28"/>
          <w:szCs w:val="28"/>
          <w:lang w:val="kk-KZ" w:eastAsia="en-GB"/>
        </w:rPr>
      </w:pPr>
    </w:p>
    <w:p w:rsidR="000A7453" w:rsidRPr="009333D0" w:rsidRDefault="003605F4" w:rsidP="00544B8F">
      <w:pPr>
        <w:ind w:firstLine="720"/>
        <w:rPr>
          <w:sz w:val="28"/>
          <w:szCs w:val="28"/>
          <w:lang w:val="kk-KZ"/>
        </w:rPr>
      </w:pPr>
      <w:r w:rsidRPr="009333D0">
        <w:rPr>
          <w:sz w:val="28"/>
          <w:szCs w:val="28"/>
          <w:lang w:val="kk-KZ"/>
        </w:rPr>
        <w:t>М</w:t>
      </w:r>
      <w:r w:rsidR="00251CDD" w:rsidRPr="009333D0">
        <w:rPr>
          <w:sz w:val="28"/>
          <w:szCs w:val="28"/>
          <w:lang w:val="kk-KZ"/>
        </w:rPr>
        <w:t>одельдің м</w:t>
      </w:r>
      <w:r w:rsidRPr="009333D0">
        <w:rPr>
          <w:sz w:val="28"/>
          <w:szCs w:val="28"/>
          <w:lang w:val="kk-KZ"/>
        </w:rPr>
        <w:t>ақсаттық деңгей</w:t>
      </w:r>
      <w:r w:rsidR="00251CDD" w:rsidRPr="009333D0">
        <w:rPr>
          <w:sz w:val="28"/>
          <w:szCs w:val="28"/>
          <w:lang w:val="kk-KZ"/>
        </w:rPr>
        <w:t>інде мақсат пен одан туындайтын міндеттер</w:t>
      </w:r>
      <w:r w:rsidRPr="009333D0">
        <w:rPr>
          <w:sz w:val="28"/>
          <w:szCs w:val="28"/>
          <w:lang w:val="kk-KZ"/>
        </w:rPr>
        <w:t xml:space="preserve"> </w:t>
      </w:r>
      <w:r w:rsidR="000A7453" w:rsidRPr="009333D0">
        <w:rPr>
          <w:sz w:val="28"/>
          <w:szCs w:val="28"/>
          <w:lang w:val="kk-KZ"/>
        </w:rPr>
        <w:t xml:space="preserve">қамтылған. Мақсаты </w:t>
      </w:r>
      <w:r w:rsidR="008F6463" w:rsidRPr="009333D0">
        <w:rPr>
          <w:sz w:val="28"/>
          <w:szCs w:val="28"/>
          <w:lang w:val="kk-KZ"/>
        </w:rPr>
        <w:t>–</w:t>
      </w:r>
      <w:r w:rsidR="00BF66FB" w:rsidRPr="009333D0">
        <w:rPr>
          <w:sz w:val="28"/>
          <w:szCs w:val="28"/>
          <w:lang w:val="kk-KZ"/>
        </w:rPr>
        <w:t xml:space="preserve"> </w:t>
      </w:r>
      <w:r w:rsidRPr="009333D0">
        <w:rPr>
          <w:sz w:val="28"/>
          <w:szCs w:val="28"/>
          <w:lang w:val="kk-KZ"/>
        </w:rPr>
        <w:t>студенттердің креативтік ойлау қабілетін арттыру</w:t>
      </w:r>
      <w:r w:rsidR="000A7453" w:rsidRPr="009333D0">
        <w:rPr>
          <w:sz w:val="28"/>
          <w:szCs w:val="28"/>
          <w:lang w:val="kk-KZ"/>
        </w:rPr>
        <w:t xml:space="preserve">. Модельдеудің </w:t>
      </w:r>
      <w:r w:rsidR="00251CDD" w:rsidRPr="009333D0">
        <w:rPr>
          <w:sz w:val="28"/>
          <w:szCs w:val="28"/>
          <w:lang w:val="kk-KZ"/>
        </w:rPr>
        <w:t>м</w:t>
      </w:r>
      <w:r w:rsidRPr="009333D0">
        <w:rPr>
          <w:sz w:val="28"/>
          <w:szCs w:val="28"/>
          <w:lang w:val="kk-KZ"/>
        </w:rPr>
        <w:t>індеттері</w:t>
      </w:r>
      <w:r w:rsidR="000A7453" w:rsidRPr="009333D0">
        <w:rPr>
          <w:sz w:val="28"/>
          <w:szCs w:val="28"/>
          <w:lang w:val="kk-KZ"/>
        </w:rPr>
        <w:t>:</w:t>
      </w:r>
    </w:p>
    <w:p w:rsidR="000A7453" w:rsidRPr="009333D0" w:rsidRDefault="00921F63" w:rsidP="00544B8F">
      <w:pPr>
        <w:tabs>
          <w:tab w:val="left" w:pos="900"/>
        </w:tabs>
        <w:ind w:firstLine="720"/>
        <w:rPr>
          <w:noProof/>
          <w:sz w:val="28"/>
          <w:szCs w:val="28"/>
          <w:lang w:val="kk-KZ" w:eastAsia="en-GB"/>
        </w:rPr>
      </w:pPr>
      <w:r w:rsidRPr="009333D0">
        <w:rPr>
          <w:sz w:val="28"/>
          <w:szCs w:val="28"/>
          <w:lang w:val="kk-KZ"/>
        </w:rPr>
        <w:t>–</w:t>
      </w:r>
      <w:r w:rsidR="000A7453" w:rsidRPr="009333D0">
        <w:rPr>
          <w:noProof/>
          <w:sz w:val="28"/>
          <w:szCs w:val="28"/>
          <w:lang w:val="kk-KZ" w:eastAsia="en-GB"/>
        </w:rPr>
        <w:t xml:space="preserve"> студенттердің креативтік ойлау қабілетін арттыру үдерісін ұйымдастыру;</w:t>
      </w:r>
    </w:p>
    <w:p w:rsidR="000A7453" w:rsidRPr="009333D0" w:rsidRDefault="00921F63" w:rsidP="00544B8F">
      <w:pPr>
        <w:tabs>
          <w:tab w:val="left" w:pos="900"/>
        </w:tabs>
        <w:ind w:firstLine="720"/>
        <w:rPr>
          <w:noProof/>
          <w:sz w:val="28"/>
          <w:szCs w:val="28"/>
          <w:lang w:val="kk-KZ" w:eastAsia="en-GB"/>
        </w:rPr>
      </w:pPr>
      <w:r w:rsidRPr="009333D0">
        <w:rPr>
          <w:sz w:val="28"/>
          <w:szCs w:val="28"/>
          <w:lang w:val="kk-KZ"/>
        </w:rPr>
        <w:t>–</w:t>
      </w:r>
      <w:r w:rsidR="000A7453" w:rsidRPr="009333D0">
        <w:rPr>
          <w:noProof/>
          <w:sz w:val="28"/>
          <w:szCs w:val="28"/>
          <w:lang w:val="kk-KZ" w:eastAsia="en-GB"/>
        </w:rPr>
        <w:t xml:space="preserve"> оқу үдерісінде субъект-субъект қатынастарының негізінде студенттердің креативтік ойлау қабілетін арттыру;</w:t>
      </w:r>
    </w:p>
    <w:p w:rsidR="000A7453" w:rsidRPr="009333D0" w:rsidRDefault="00921F63" w:rsidP="00544B8F">
      <w:pPr>
        <w:ind w:firstLine="720"/>
        <w:rPr>
          <w:noProof/>
          <w:sz w:val="28"/>
          <w:szCs w:val="28"/>
          <w:lang w:val="kk-KZ" w:eastAsia="en-GB"/>
        </w:rPr>
      </w:pPr>
      <w:r w:rsidRPr="009333D0">
        <w:rPr>
          <w:sz w:val="28"/>
          <w:szCs w:val="28"/>
          <w:lang w:val="kk-KZ"/>
        </w:rPr>
        <w:t>–</w:t>
      </w:r>
      <w:r w:rsidR="000A7453" w:rsidRPr="009333D0">
        <w:rPr>
          <w:noProof/>
          <w:sz w:val="28"/>
          <w:szCs w:val="28"/>
          <w:lang w:val="kk-KZ" w:eastAsia="en-GB"/>
        </w:rPr>
        <w:t xml:space="preserve"> </w:t>
      </w:r>
      <w:r w:rsidR="000A7453" w:rsidRPr="009333D0">
        <w:rPr>
          <w:sz w:val="28"/>
          <w:szCs w:val="28"/>
          <w:lang w:val="kk-KZ"/>
        </w:rPr>
        <w:t xml:space="preserve">студенттердің креативтік ойлау қабілетін арттырудың тұлғалық, іс-әрекеттік, </w:t>
      </w:r>
      <w:r w:rsidR="00A105B4" w:rsidRPr="009333D0">
        <w:rPr>
          <w:sz w:val="28"/>
          <w:szCs w:val="28"/>
          <w:lang w:val="kk-KZ"/>
        </w:rPr>
        <w:t>рефлексивтік</w:t>
      </w:r>
      <w:r w:rsidR="000A7453" w:rsidRPr="009333D0">
        <w:rPr>
          <w:sz w:val="28"/>
          <w:szCs w:val="28"/>
          <w:lang w:val="kk-KZ"/>
        </w:rPr>
        <w:t xml:space="preserve"> компоненттерінен тірек жасау</w:t>
      </w:r>
      <w:r w:rsidRPr="009333D0">
        <w:rPr>
          <w:sz w:val="28"/>
          <w:szCs w:val="28"/>
          <w:lang w:val="kk-KZ"/>
        </w:rPr>
        <w:t>;</w:t>
      </w:r>
    </w:p>
    <w:p w:rsidR="000A7453" w:rsidRPr="009333D0" w:rsidRDefault="00921F63" w:rsidP="00544B8F">
      <w:pPr>
        <w:ind w:firstLine="720"/>
        <w:rPr>
          <w:sz w:val="28"/>
          <w:szCs w:val="28"/>
          <w:lang w:val="kk-KZ"/>
        </w:rPr>
      </w:pPr>
      <w:r w:rsidRPr="009333D0">
        <w:rPr>
          <w:sz w:val="28"/>
          <w:szCs w:val="28"/>
          <w:lang w:val="kk-KZ"/>
        </w:rPr>
        <w:t>–</w:t>
      </w:r>
      <w:r w:rsidR="000A7453" w:rsidRPr="009333D0">
        <w:rPr>
          <w:noProof/>
          <w:sz w:val="28"/>
          <w:szCs w:val="28"/>
          <w:lang w:val="kk-KZ" w:eastAsia="en-GB"/>
        </w:rPr>
        <w:t xml:space="preserve"> </w:t>
      </w:r>
      <w:r w:rsidR="000A7453" w:rsidRPr="009333D0">
        <w:rPr>
          <w:sz w:val="28"/>
          <w:szCs w:val="28"/>
          <w:lang w:val="kk-KZ"/>
        </w:rPr>
        <w:t>студентте</w:t>
      </w:r>
      <w:r w:rsidR="0012283A" w:rsidRPr="009333D0">
        <w:rPr>
          <w:sz w:val="28"/>
          <w:szCs w:val="28"/>
          <w:lang w:val="kk-KZ"/>
        </w:rPr>
        <w:t xml:space="preserve">рдің креативтік ойлау қабілетінің </w:t>
      </w:r>
      <w:r w:rsidR="000A7453" w:rsidRPr="009333D0">
        <w:rPr>
          <w:sz w:val="28"/>
          <w:szCs w:val="28"/>
          <w:lang w:val="kk-KZ"/>
        </w:rPr>
        <w:t>ілгерілеу үдерісін қамтамасыз ету тәсілдерін сұрыптау;</w:t>
      </w:r>
    </w:p>
    <w:p w:rsidR="00EE0E75" w:rsidRPr="009333D0" w:rsidRDefault="00EE0E75" w:rsidP="00544B8F">
      <w:pPr>
        <w:ind w:firstLine="720"/>
        <w:rPr>
          <w:sz w:val="28"/>
          <w:szCs w:val="28"/>
          <w:lang w:val="kk-KZ"/>
        </w:rPr>
      </w:pPr>
      <w:r w:rsidRPr="009333D0">
        <w:rPr>
          <w:sz w:val="28"/>
          <w:szCs w:val="28"/>
          <w:lang w:val="kk-KZ"/>
        </w:rPr>
        <w:t xml:space="preserve">Қағида </w:t>
      </w:r>
      <w:r w:rsidR="008F6463" w:rsidRPr="009333D0">
        <w:rPr>
          <w:sz w:val="28"/>
          <w:szCs w:val="28"/>
          <w:lang w:val="kk-KZ"/>
        </w:rPr>
        <w:t>–</w:t>
      </w:r>
      <w:r w:rsidRPr="009333D0">
        <w:rPr>
          <w:sz w:val="28"/>
          <w:szCs w:val="28"/>
          <w:lang w:val="kk-KZ"/>
        </w:rPr>
        <w:t xml:space="preserve"> оқу үдерісінің фундаменті. Латын тілінде «principium» сөзі «басы, негізі» дегенді білдіреді.</w:t>
      </w:r>
    </w:p>
    <w:p w:rsidR="00D74E58" w:rsidRPr="009333D0" w:rsidRDefault="001B495A" w:rsidP="00544B8F">
      <w:pPr>
        <w:ind w:firstLine="720"/>
        <w:rPr>
          <w:sz w:val="28"/>
          <w:szCs w:val="28"/>
          <w:lang w:val="kk-KZ"/>
        </w:rPr>
      </w:pPr>
      <w:r w:rsidRPr="009333D0">
        <w:rPr>
          <w:sz w:val="28"/>
          <w:szCs w:val="28"/>
          <w:lang w:val="kk-KZ"/>
        </w:rPr>
        <w:t>Студенттердің креативтік ойлау қабілетін арттыру моделін</w:t>
      </w:r>
      <w:r w:rsidR="00C44A8F" w:rsidRPr="009333D0">
        <w:rPr>
          <w:sz w:val="28"/>
          <w:szCs w:val="28"/>
          <w:lang w:val="kk-KZ"/>
        </w:rPr>
        <w:t>ің</w:t>
      </w:r>
      <w:r w:rsidRPr="009333D0">
        <w:rPr>
          <w:sz w:val="28"/>
          <w:szCs w:val="28"/>
          <w:lang w:val="kk-KZ"/>
        </w:rPr>
        <w:t xml:space="preserve"> </w:t>
      </w:r>
      <w:r w:rsidR="00D74E58" w:rsidRPr="009333D0">
        <w:rPr>
          <w:sz w:val="28"/>
          <w:szCs w:val="28"/>
          <w:lang w:val="kk-KZ"/>
        </w:rPr>
        <w:t xml:space="preserve">концептуалдық деңгейі </w:t>
      </w:r>
      <w:r w:rsidR="00BF66FB" w:rsidRPr="009333D0">
        <w:rPr>
          <w:sz w:val="28"/>
          <w:szCs w:val="28"/>
          <w:lang w:val="kk-KZ"/>
        </w:rPr>
        <w:t>қағидалар</w:t>
      </w:r>
      <w:r w:rsidR="00AB7DAA" w:rsidRPr="009333D0">
        <w:rPr>
          <w:sz w:val="28"/>
          <w:szCs w:val="28"/>
          <w:lang w:val="kk-KZ"/>
        </w:rPr>
        <w:t>ды</w:t>
      </w:r>
      <w:r w:rsidR="00BF66FB" w:rsidRPr="009333D0">
        <w:rPr>
          <w:sz w:val="28"/>
          <w:szCs w:val="28"/>
          <w:lang w:val="kk-KZ"/>
        </w:rPr>
        <w:t xml:space="preserve"> қамтиды. Модельдегі негізгі қағидалар: білімдену қағидасы, гуманистік қағида,  </w:t>
      </w:r>
      <w:r w:rsidR="0098392B" w:rsidRPr="009333D0">
        <w:rPr>
          <w:sz w:val="28"/>
          <w:szCs w:val="28"/>
          <w:lang w:val="kk-KZ"/>
        </w:rPr>
        <w:t>жүйелік</w:t>
      </w:r>
      <w:r w:rsidR="00BF66FB" w:rsidRPr="009333D0">
        <w:rPr>
          <w:sz w:val="28"/>
          <w:szCs w:val="28"/>
          <w:lang w:val="kk-KZ"/>
        </w:rPr>
        <w:t xml:space="preserve"> қағида</w:t>
      </w:r>
      <w:r w:rsidR="0098392B" w:rsidRPr="009333D0">
        <w:rPr>
          <w:sz w:val="28"/>
          <w:szCs w:val="28"/>
          <w:lang w:val="kk-KZ"/>
        </w:rPr>
        <w:t>сы</w:t>
      </w:r>
      <w:r w:rsidR="00BF66FB" w:rsidRPr="009333D0">
        <w:rPr>
          <w:sz w:val="28"/>
          <w:szCs w:val="28"/>
          <w:lang w:val="kk-KZ"/>
        </w:rPr>
        <w:t xml:space="preserve">, проблемалық қағида, </w:t>
      </w:r>
      <w:r w:rsidR="0098392B" w:rsidRPr="009333D0">
        <w:rPr>
          <w:sz w:val="28"/>
          <w:szCs w:val="28"/>
          <w:lang w:val="kk-KZ"/>
        </w:rPr>
        <w:t xml:space="preserve">тұлға даралығы қағидасы, </w:t>
      </w:r>
      <w:r w:rsidR="00BF66FB" w:rsidRPr="009333D0">
        <w:rPr>
          <w:sz w:val="28"/>
          <w:szCs w:val="28"/>
          <w:lang w:val="kk-KZ"/>
        </w:rPr>
        <w:t xml:space="preserve">инновациялық қағида, </w:t>
      </w:r>
      <w:r w:rsidR="0098392B" w:rsidRPr="009333D0">
        <w:rPr>
          <w:sz w:val="28"/>
          <w:szCs w:val="28"/>
          <w:lang w:val="kk-KZ"/>
        </w:rPr>
        <w:t>вариативтік қағида, рефлексивтік қағида</w:t>
      </w:r>
      <w:r w:rsidR="00EE0E75" w:rsidRPr="009333D0">
        <w:rPr>
          <w:sz w:val="28"/>
          <w:szCs w:val="28"/>
          <w:lang w:val="kk-KZ"/>
        </w:rPr>
        <w:t>.</w:t>
      </w:r>
    </w:p>
    <w:p w:rsidR="007C7C96" w:rsidRPr="009333D0" w:rsidRDefault="007C7C96" w:rsidP="00544B8F">
      <w:pPr>
        <w:ind w:firstLine="720"/>
        <w:rPr>
          <w:sz w:val="28"/>
          <w:szCs w:val="28"/>
          <w:lang w:val="kk-KZ"/>
        </w:rPr>
      </w:pPr>
      <w:r w:rsidRPr="009333D0">
        <w:rPr>
          <w:sz w:val="28"/>
          <w:szCs w:val="28"/>
          <w:lang w:val="kk-KZ"/>
        </w:rPr>
        <w:t>Оқу үдерісінде қолданылатын «оқыту» және «білімдену» ұғымдар</w:t>
      </w:r>
      <w:r w:rsidR="008F3E6A" w:rsidRPr="009333D0">
        <w:rPr>
          <w:sz w:val="28"/>
          <w:szCs w:val="28"/>
          <w:lang w:val="kk-KZ"/>
        </w:rPr>
        <w:t>ын</w:t>
      </w:r>
      <w:r w:rsidR="00476258" w:rsidRPr="009333D0">
        <w:rPr>
          <w:sz w:val="28"/>
          <w:szCs w:val="28"/>
          <w:lang w:val="kk-KZ"/>
        </w:rPr>
        <w:t>ың</w:t>
      </w:r>
      <w:r w:rsidRPr="009333D0">
        <w:rPr>
          <w:sz w:val="28"/>
          <w:szCs w:val="28"/>
          <w:lang w:val="kk-KZ"/>
        </w:rPr>
        <w:t xml:space="preserve">  аражігін </w:t>
      </w:r>
      <w:r w:rsidR="00EE0E75" w:rsidRPr="009333D0">
        <w:rPr>
          <w:sz w:val="28"/>
          <w:szCs w:val="28"/>
          <w:lang w:val="kk-KZ"/>
        </w:rPr>
        <w:t>аш</w:t>
      </w:r>
      <w:r w:rsidR="003D705E" w:rsidRPr="009333D0">
        <w:rPr>
          <w:sz w:val="28"/>
          <w:szCs w:val="28"/>
          <w:lang w:val="kk-KZ"/>
        </w:rPr>
        <w:t>ып</w:t>
      </w:r>
      <w:r w:rsidRPr="009333D0">
        <w:rPr>
          <w:sz w:val="28"/>
          <w:szCs w:val="28"/>
          <w:lang w:val="kk-KZ"/>
        </w:rPr>
        <w:t xml:space="preserve">, </w:t>
      </w:r>
      <w:r w:rsidR="008F3E6A" w:rsidRPr="009333D0">
        <w:rPr>
          <w:sz w:val="28"/>
          <w:szCs w:val="28"/>
          <w:lang w:val="kk-KZ"/>
        </w:rPr>
        <w:t xml:space="preserve">«оқыту» </w:t>
      </w:r>
      <w:r w:rsidR="008F6463" w:rsidRPr="009333D0">
        <w:rPr>
          <w:sz w:val="28"/>
          <w:szCs w:val="28"/>
          <w:lang w:val="kk-KZ"/>
        </w:rPr>
        <w:t>–</w:t>
      </w:r>
      <w:r w:rsidR="008F3E6A" w:rsidRPr="009333D0">
        <w:rPr>
          <w:sz w:val="28"/>
          <w:szCs w:val="28"/>
          <w:lang w:val="kk-KZ"/>
        </w:rPr>
        <w:t xml:space="preserve"> оқытушының студенттерге болашақ кәсіби қызметіне қатысты білімді, білікті, дағдыны, тәсілдерді </w:t>
      </w:r>
      <w:r w:rsidR="00B21F6A" w:rsidRPr="009333D0">
        <w:rPr>
          <w:sz w:val="28"/>
          <w:szCs w:val="28"/>
          <w:lang w:val="kk-KZ"/>
        </w:rPr>
        <w:t>жеткізу</w:t>
      </w:r>
      <w:r w:rsidR="008F3E6A" w:rsidRPr="009333D0">
        <w:rPr>
          <w:sz w:val="28"/>
          <w:szCs w:val="28"/>
          <w:lang w:val="kk-KZ"/>
        </w:rPr>
        <w:t xml:space="preserve"> іс-әрекеті, ал «білімдену» </w:t>
      </w:r>
      <w:r w:rsidR="008F6463" w:rsidRPr="009333D0">
        <w:rPr>
          <w:sz w:val="28"/>
          <w:szCs w:val="28"/>
          <w:lang w:val="kk-KZ"/>
        </w:rPr>
        <w:t>–</w:t>
      </w:r>
      <w:r w:rsidR="008F3E6A" w:rsidRPr="009333D0">
        <w:rPr>
          <w:sz w:val="28"/>
          <w:szCs w:val="28"/>
          <w:lang w:val="kk-KZ"/>
        </w:rPr>
        <w:t xml:space="preserve"> студенттің оқытушы ұсынатын оқу материалын</w:t>
      </w:r>
      <w:r w:rsidR="00B37F41" w:rsidRPr="009333D0">
        <w:rPr>
          <w:sz w:val="28"/>
          <w:szCs w:val="28"/>
          <w:lang w:val="kk-KZ"/>
        </w:rPr>
        <w:t>ың</w:t>
      </w:r>
      <w:r w:rsidR="008F3E6A" w:rsidRPr="009333D0">
        <w:rPr>
          <w:sz w:val="28"/>
          <w:szCs w:val="28"/>
          <w:lang w:val="kk-KZ"/>
        </w:rPr>
        <w:t xml:space="preserve"> мазмұнын өз</w:t>
      </w:r>
      <w:r w:rsidR="003D705E" w:rsidRPr="009333D0">
        <w:rPr>
          <w:sz w:val="28"/>
          <w:szCs w:val="28"/>
          <w:lang w:val="kk-KZ"/>
        </w:rPr>
        <w:t xml:space="preserve"> қалауымен, өздігінен қабылдауы, яғни,</w:t>
      </w:r>
      <w:r w:rsidR="00C12797" w:rsidRPr="009333D0">
        <w:rPr>
          <w:sz w:val="28"/>
          <w:szCs w:val="28"/>
          <w:lang w:val="kk-KZ"/>
        </w:rPr>
        <w:t xml:space="preserve"> «</w:t>
      </w:r>
      <w:r w:rsidR="003D705E" w:rsidRPr="009333D0">
        <w:rPr>
          <w:sz w:val="28"/>
          <w:szCs w:val="28"/>
          <w:lang w:val="kk-KZ"/>
        </w:rPr>
        <w:t>б</w:t>
      </w:r>
      <w:r w:rsidR="00C12797" w:rsidRPr="009333D0">
        <w:rPr>
          <w:sz w:val="28"/>
          <w:szCs w:val="28"/>
          <w:lang w:val="kk-KZ"/>
        </w:rPr>
        <w:t>ілімдену» - студент жүзеге асыратын таны</w:t>
      </w:r>
      <w:r w:rsidR="004B04AC" w:rsidRPr="009333D0">
        <w:rPr>
          <w:sz w:val="28"/>
          <w:szCs w:val="28"/>
          <w:lang w:val="kk-KZ"/>
        </w:rPr>
        <w:t xml:space="preserve">мдық акт </w:t>
      </w:r>
      <w:r w:rsidR="003D705E" w:rsidRPr="009333D0">
        <w:rPr>
          <w:sz w:val="28"/>
          <w:szCs w:val="28"/>
          <w:lang w:val="kk-KZ"/>
        </w:rPr>
        <w:t>екендігіне мән берілді.</w:t>
      </w:r>
    </w:p>
    <w:p w:rsidR="007C7C96" w:rsidRPr="009333D0" w:rsidRDefault="00E2108F" w:rsidP="00544B8F">
      <w:pPr>
        <w:ind w:firstLine="720"/>
        <w:rPr>
          <w:sz w:val="28"/>
          <w:szCs w:val="28"/>
          <w:lang w:val="kk-KZ"/>
        </w:rPr>
      </w:pPr>
      <w:r w:rsidRPr="009333D0">
        <w:rPr>
          <w:sz w:val="28"/>
          <w:szCs w:val="28"/>
          <w:lang w:val="kk-KZ"/>
        </w:rPr>
        <w:t>Жоғары оқу орнының оқу үдерісіндегі басты мақсаты – студенттің оқытушы-профессор тарапынан болатын сыртқы әрекеттің салдарынан емес туындаған  ішкі әрекетінің нәтижесінде білімденуі болғандықтан, модельдегі білімдену қағидасы ерекше маңызға ие.</w:t>
      </w:r>
      <w:r w:rsidR="00F27E1E" w:rsidRPr="009333D0">
        <w:rPr>
          <w:sz w:val="28"/>
          <w:szCs w:val="28"/>
          <w:lang w:val="kk-KZ"/>
        </w:rPr>
        <w:t xml:space="preserve"> </w:t>
      </w:r>
    </w:p>
    <w:p w:rsidR="00E2108F" w:rsidRPr="009333D0" w:rsidRDefault="00F27E1E" w:rsidP="00544B8F">
      <w:pPr>
        <w:ind w:firstLine="720"/>
        <w:rPr>
          <w:sz w:val="28"/>
          <w:szCs w:val="28"/>
          <w:lang w:val="kk-KZ"/>
        </w:rPr>
      </w:pPr>
      <w:r w:rsidRPr="009333D0">
        <w:rPr>
          <w:sz w:val="28"/>
          <w:szCs w:val="28"/>
          <w:lang w:val="kk-KZ"/>
        </w:rPr>
        <w:t xml:space="preserve">Модельдегі гуманистік, </w:t>
      </w:r>
      <w:r w:rsidR="0098392B" w:rsidRPr="009333D0">
        <w:rPr>
          <w:sz w:val="28"/>
          <w:szCs w:val="28"/>
          <w:lang w:val="kk-KZ"/>
        </w:rPr>
        <w:t xml:space="preserve">жүйелік, проблемалық, тұлға даралығы, </w:t>
      </w:r>
      <w:r w:rsidR="0098392B" w:rsidRPr="009333D0">
        <w:rPr>
          <w:sz w:val="28"/>
          <w:szCs w:val="28"/>
          <w:lang w:val="kk-KZ"/>
        </w:rPr>
        <w:lastRenderedPageBreak/>
        <w:t xml:space="preserve">инновациялық, вариативтік, рефлексивтік қағидалары </w:t>
      </w:r>
      <w:r w:rsidR="004B0E37" w:rsidRPr="009333D0">
        <w:rPr>
          <w:sz w:val="28"/>
          <w:szCs w:val="28"/>
          <w:lang w:val="kk-KZ"/>
        </w:rPr>
        <w:t xml:space="preserve">студенттің </w:t>
      </w:r>
      <w:r w:rsidRPr="009333D0">
        <w:rPr>
          <w:sz w:val="28"/>
          <w:szCs w:val="28"/>
          <w:lang w:val="kk-KZ"/>
        </w:rPr>
        <w:t>білімдену</w:t>
      </w:r>
      <w:r w:rsidR="004B0E37" w:rsidRPr="009333D0">
        <w:rPr>
          <w:sz w:val="28"/>
          <w:szCs w:val="28"/>
          <w:lang w:val="kk-KZ"/>
        </w:rPr>
        <w:t>і</w:t>
      </w:r>
      <w:r w:rsidRPr="009333D0">
        <w:rPr>
          <w:sz w:val="28"/>
          <w:szCs w:val="28"/>
          <w:lang w:val="kk-KZ"/>
        </w:rPr>
        <w:t xml:space="preserve"> үдер</w:t>
      </w:r>
      <w:r w:rsidR="00597B12" w:rsidRPr="009333D0">
        <w:rPr>
          <w:sz w:val="28"/>
          <w:szCs w:val="28"/>
          <w:lang w:val="kk-KZ"/>
        </w:rPr>
        <w:t xml:space="preserve">ісінде жүзеге асатыны </w:t>
      </w:r>
      <w:r w:rsidR="00403171" w:rsidRPr="009333D0">
        <w:rPr>
          <w:sz w:val="28"/>
          <w:szCs w:val="28"/>
          <w:lang w:val="kk-KZ"/>
        </w:rPr>
        <w:t>тұжырымдал</w:t>
      </w:r>
      <w:r w:rsidR="00476258" w:rsidRPr="009333D0">
        <w:rPr>
          <w:sz w:val="28"/>
          <w:szCs w:val="28"/>
          <w:lang w:val="kk-KZ"/>
        </w:rPr>
        <w:t>а</w:t>
      </w:r>
      <w:r w:rsidR="00597B12" w:rsidRPr="009333D0">
        <w:rPr>
          <w:sz w:val="28"/>
          <w:szCs w:val="28"/>
          <w:lang w:val="kk-KZ"/>
        </w:rPr>
        <w:t>ды.</w:t>
      </w:r>
    </w:p>
    <w:p w:rsidR="005325F8" w:rsidRPr="009333D0" w:rsidRDefault="00C12073" w:rsidP="00544B8F">
      <w:pPr>
        <w:ind w:firstLine="720"/>
        <w:rPr>
          <w:sz w:val="28"/>
          <w:szCs w:val="28"/>
          <w:lang w:val="kk-KZ"/>
        </w:rPr>
      </w:pPr>
      <w:r w:rsidRPr="009333D0">
        <w:rPr>
          <w:sz w:val="28"/>
          <w:szCs w:val="28"/>
          <w:lang w:val="kk-KZ"/>
        </w:rPr>
        <w:t>Гуманистік қағида</w:t>
      </w:r>
      <w:r w:rsidR="0005387D" w:rsidRPr="009333D0">
        <w:rPr>
          <w:sz w:val="28"/>
          <w:szCs w:val="28"/>
          <w:lang w:val="kk-KZ"/>
        </w:rPr>
        <w:t xml:space="preserve"> студенттің «оқу үдерісінің субъектісі» сапасында қабылдануы</w:t>
      </w:r>
      <w:r w:rsidR="00B84B37" w:rsidRPr="009333D0">
        <w:rPr>
          <w:sz w:val="28"/>
          <w:szCs w:val="28"/>
          <w:lang w:val="kk-KZ"/>
        </w:rPr>
        <w:t>н</w:t>
      </w:r>
      <w:r w:rsidR="0005387D" w:rsidRPr="009333D0">
        <w:rPr>
          <w:sz w:val="28"/>
          <w:szCs w:val="28"/>
          <w:lang w:val="kk-KZ"/>
        </w:rPr>
        <w:t xml:space="preserve">, </w:t>
      </w:r>
      <w:r w:rsidR="00B84B37" w:rsidRPr="009333D0">
        <w:rPr>
          <w:sz w:val="28"/>
          <w:szCs w:val="28"/>
          <w:lang w:val="kk-KZ"/>
        </w:rPr>
        <w:t xml:space="preserve">оған </w:t>
      </w:r>
      <w:r w:rsidR="0005387D" w:rsidRPr="009333D0">
        <w:rPr>
          <w:sz w:val="28"/>
          <w:szCs w:val="28"/>
          <w:lang w:val="kk-KZ"/>
        </w:rPr>
        <w:t>шығармашылық іс-әрекет субъектісі болуына</w:t>
      </w:r>
      <w:r w:rsidR="00B84B37" w:rsidRPr="009333D0">
        <w:rPr>
          <w:sz w:val="28"/>
          <w:szCs w:val="28"/>
          <w:lang w:val="kk-KZ"/>
        </w:rPr>
        <w:t>, белсенділігін ынталандыруға, өзін көрсетуге, дамытуға, бағалауға мүмкіндік берілуін қамтиды.</w:t>
      </w:r>
      <w:r w:rsidR="00D321B4" w:rsidRPr="009333D0">
        <w:rPr>
          <w:sz w:val="28"/>
          <w:szCs w:val="28"/>
          <w:lang w:val="kk-KZ"/>
        </w:rPr>
        <w:t xml:space="preserve"> Нильс Бор өзінің зертханасына келген жаңа аспирантты қарсы алып </w:t>
      </w:r>
      <w:r w:rsidR="00D83D95" w:rsidRPr="009333D0">
        <w:rPr>
          <w:sz w:val="28"/>
          <w:szCs w:val="28"/>
          <w:lang w:val="kk-KZ"/>
        </w:rPr>
        <w:t xml:space="preserve">қашанда </w:t>
      </w:r>
      <w:r w:rsidR="00D321B4" w:rsidRPr="009333D0">
        <w:rPr>
          <w:sz w:val="28"/>
          <w:szCs w:val="28"/>
          <w:lang w:val="kk-KZ"/>
        </w:rPr>
        <w:t xml:space="preserve">«Мен сізден көп нәрсе үйренемін деп үміттенемін» деуінде, оны бірден </w:t>
      </w:r>
      <w:r w:rsidR="00D83D95" w:rsidRPr="009333D0">
        <w:rPr>
          <w:sz w:val="28"/>
          <w:szCs w:val="28"/>
          <w:lang w:val="kk-KZ"/>
        </w:rPr>
        <w:t xml:space="preserve">оқу үдерісінің </w:t>
      </w:r>
      <w:r w:rsidR="00D321B4" w:rsidRPr="009333D0">
        <w:rPr>
          <w:sz w:val="28"/>
          <w:szCs w:val="28"/>
          <w:lang w:val="kk-KZ"/>
        </w:rPr>
        <w:t>субъект</w:t>
      </w:r>
      <w:r w:rsidR="00D83D95" w:rsidRPr="009333D0">
        <w:rPr>
          <w:sz w:val="28"/>
          <w:szCs w:val="28"/>
          <w:lang w:val="kk-KZ"/>
        </w:rPr>
        <w:t>ісі</w:t>
      </w:r>
      <w:r w:rsidR="00D321B4" w:rsidRPr="009333D0">
        <w:rPr>
          <w:sz w:val="28"/>
          <w:szCs w:val="28"/>
          <w:lang w:val="kk-KZ"/>
        </w:rPr>
        <w:t xml:space="preserve"> рөліне қойып, білімдену үдерісінде табысқа жете</w:t>
      </w:r>
      <w:r w:rsidR="00D83D95" w:rsidRPr="009333D0">
        <w:rPr>
          <w:sz w:val="28"/>
          <w:szCs w:val="28"/>
          <w:lang w:val="kk-KZ"/>
        </w:rPr>
        <w:t>тініне бағдар жасап</w:t>
      </w:r>
      <w:r w:rsidR="00D321B4" w:rsidRPr="009333D0">
        <w:rPr>
          <w:sz w:val="28"/>
          <w:szCs w:val="28"/>
          <w:lang w:val="kk-KZ"/>
        </w:rPr>
        <w:t xml:space="preserve">, оны ештеңеге үйрету мүмкін емес, тек білім алушы бәріне тек өзі </w:t>
      </w:r>
      <w:r w:rsidR="0036067E" w:rsidRPr="009333D0">
        <w:rPr>
          <w:sz w:val="28"/>
          <w:szCs w:val="28"/>
          <w:lang w:val="kk-KZ"/>
        </w:rPr>
        <w:t xml:space="preserve">ішкі мотивациясы болғанда ғана </w:t>
      </w:r>
      <w:r w:rsidR="00D321B4" w:rsidRPr="009333D0">
        <w:rPr>
          <w:sz w:val="28"/>
          <w:szCs w:val="28"/>
          <w:lang w:val="kk-KZ"/>
        </w:rPr>
        <w:t>үйрене ала</w:t>
      </w:r>
      <w:r w:rsidR="00D83D95" w:rsidRPr="009333D0">
        <w:rPr>
          <w:sz w:val="28"/>
          <w:szCs w:val="28"/>
          <w:lang w:val="kk-KZ"/>
        </w:rPr>
        <w:t>ды деген сакралды ой</w:t>
      </w:r>
      <w:r w:rsidR="00BC33BD" w:rsidRPr="009333D0">
        <w:rPr>
          <w:sz w:val="28"/>
          <w:szCs w:val="28"/>
          <w:lang w:val="kk-KZ"/>
        </w:rPr>
        <w:t xml:space="preserve"> жатыр.</w:t>
      </w:r>
      <w:r w:rsidR="005325F8" w:rsidRPr="009333D0">
        <w:rPr>
          <w:sz w:val="28"/>
          <w:szCs w:val="28"/>
          <w:lang w:val="kk-KZ"/>
        </w:rPr>
        <w:t xml:space="preserve"> Аталмыш қағидада студентті оқу үдерісінің қатысушысы сапасында тең санау, ойлау еркіндігін шектемеу, студентте қателесу хақысының болуы, командада жұмыс істей білуі, басқаның пікірін қабылдай алуы айқындалады.</w:t>
      </w:r>
    </w:p>
    <w:p w:rsidR="0098392B" w:rsidRPr="009333D0" w:rsidRDefault="0098392B" w:rsidP="00544B8F">
      <w:pPr>
        <w:ind w:firstLine="720"/>
        <w:rPr>
          <w:sz w:val="28"/>
          <w:szCs w:val="28"/>
          <w:lang w:val="kk-KZ"/>
        </w:rPr>
      </w:pPr>
      <w:r w:rsidRPr="009333D0">
        <w:rPr>
          <w:sz w:val="28"/>
          <w:szCs w:val="28"/>
          <w:lang w:val="kk-KZ"/>
        </w:rPr>
        <w:t>Жүйелік қағидасы</w:t>
      </w:r>
      <w:r w:rsidR="00AD3BB0" w:rsidRPr="009333D0">
        <w:rPr>
          <w:sz w:val="28"/>
          <w:szCs w:val="28"/>
          <w:lang w:val="kk-KZ"/>
        </w:rPr>
        <w:t xml:space="preserve"> оқу үдерісінде студенттің креативті тұлғалық болмысы мен оның креативтік ойлау дағдыларының үздіксіз, жүйелі түрде қалыптасуын қамтамасыз етеді. </w:t>
      </w:r>
      <w:r w:rsidR="00502A59" w:rsidRPr="009333D0">
        <w:rPr>
          <w:sz w:val="28"/>
          <w:szCs w:val="28"/>
          <w:lang w:val="kk-KZ"/>
        </w:rPr>
        <w:t>Жүйелік қағида</w:t>
      </w:r>
      <w:r w:rsidR="00AD3BB0" w:rsidRPr="009333D0">
        <w:rPr>
          <w:sz w:val="28"/>
          <w:szCs w:val="28"/>
          <w:lang w:val="kk-KZ"/>
        </w:rPr>
        <w:t xml:space="preserve"> құрамына осы модельде көрсетілген барлық қағ</w:t>
      </w:r>
      <w:r w:rsidR="00502A59" w:rsidRPr="009333D0">
        <w:rPr>
          <w:sz w:val="28"/>
          <w:szCs w:val="28"/>
          <w:lang w:val="kk-KZ"/>
        </w:rPr>
        <w:t>идаларды біріктіріп, олардың өзара байланысын орнатады. Студенттердің креативтік ойлау қабілетін арттыруда жүйелік қағиданы қолдану оқу үдерісіне тиімді әсер етеді.</w:t>
      </w:r>
    </w:p>
    <w:p w:rsidR="00537AF8" w:rsidRPr="009333D0" w:rsidRDefault="004B04AC" w:rsidP="00403171">
      <w:pPr>
        <w:ind w:firstLine="720"/>
        <w:rPr>
          <w:sz w:val="28"/>
          <w:szCs w:val="28"/>
          <w:lang w:val="kk-KZ"/>
        </w:rPr>
      </w:pPr>
      <w:r w:rsidRPr="009333D0">
        <w:rPr>
          <w:sz w:val="28"/>
          <w:szCs w:val="28"/>
          <w:lang w:val="kk-KZ"/>
        </w:rPr>
        <w:t>Проблемалық қағида студенттің қайшылықтарды таба білуі</w:t>
      </w:r>
      <w:r w:rsidR="000F36CB" w:rsidRPr="009333D0">
        <w:rPr>
          <w:sz w:val="28"/>
          <w:szCs w:val="28"/>
          <w:lang w:val="kk-KZ"/>
        </w:rPr>
        <w:t>н</w:t>
      </w:r>
      <w:r w:rsidRPr="009333D0">
        <w:rPr>
          <w:sz w:val="28"/>
          <w:szCs w:val="28"/>
          <w:lang w:val="kk-KZ"/>
        </w:rPr>
        <w:t xml:space="preserve">, сол қайшылықтар негізінде пайда болған проблемалық ситуацияны стандарттан </w:t>
      </w:r>
      <w:r w:rsidR="0022275E" w:rsidRPr="009333D0">
        <w:rPr>
          <w:sz w:val="28"/>
          <w:szCs w:val="28"/>
          <w:lang w:val="kk-KZ"/>
        </w:rPr>
        <w:t xml:space="preserve">тыс </w:t>
      </w:r>
      <w:r w:rsidRPr="009333D0">
        <w:rPr>
          <w:sz w:val="28"/>
          <w:szCs w:val="28"/>
          <w:lang w:val="kk-KZ"/>
        </w:rPr>
        <w:t>шешуі</w:t>
      </w:r>
      <w:r w:rsidR="000F36CB" w:rsidRPr="009333D0">
        <w:rPr>
          <w:sz w:val="28"/>
          <w:szCs w:val="28"/>
          <w:lang w:val="kk-KZ"/>
        </w:rPr>
        <w:t xml:space="preserve">н, проблеманы шешу үшін студентте жаңа білімді меңгеру қажеттілігінің болуын мақсат тұтады. </w:t>
      </w:r>
    </w:p>
    <w:p w:rsidR="00C41275" w:rsidRPr="009333D0" w:rsidRDefault="00C41275" w:rsidP="00C41275">
      <w:pPr>
        <w:ind w:firstLine="720"/>
        <w:rPr>
          <w:sz w:val="28"/>
          <w:szCs w:val="28"/>
          <w:lang w:val="kk-KZ"/>
        </w:rPr>
      </w:pPr>
      <w:r w:rsidRPr="009333D0">
        <w:rPr>
          <w:sz w:val="28"/>
          <w:szCs w:val="28"/>
          <w:lang w:val="kk-KZ"/>
        </w:rPr>
        <w:t>И</w:t>
      </w:r>
      <w:r w:rsidR="00045562" w:rsidRPr="009333D0">
        <w:rPr>
          <w:sz w:val="28"/>
          <w:szCs w:val="28"/>
          <w:lang w:val="kk-KZ"/>
        </w:rPr>
        <w:t>нновациялық қағида бойынша</w:t>
      </w:r>
      <w:r w:rsidRPr="009333D0">
        <w:rPr>
          <w:sz w:val="28"/>
          <w:szCs w:val="28"/>
          <w:lang w:val="kk-KZ"/>
        </w:rPr>
        <w:t xml:space="preserve"> оқу үдерісінде креативтік ойлау қабілетін арттыратын технологиялар қолдан</w:t>
      </w:r>
      <w:r w:rsidR="00EB5672" w:rsidRPr="009333D0">
        <w:rPr>
          <w:sz w:val="28"/>
          <w:szCs w:val="28"/>
          <w:lang w:val="kk-KZ"/>
        </w:rPr>
        <w:t>ылады. Жоғары оқу орындарының оқу үдерісінде инновация</w:t>
      </w:r>
      <w:r w:rsidR="0036067E" w:rsidRPr="009333D0">
        <w:rPr>
          <w:sz w:val="28"/>
          <w:szCs w:val="28"/>
          <w:lang w:val="kk-KZ"/>
        </w:rPr>
        <w:t>л</w:t>
      </w:r>
      <w:r w:rsidR="00EB5672" w:rsidRPr="009333D0">
        <w:rPr>
          <w:sz w:val="28"/>
          <w:szCs w:val="28"/>
          <w:lang w:val="kk-KZ"/>
        </w:rPr>
        <w:t>ық технологиялар</w:t>
      </w:r>
      <w:r w:rsidR="0036067E" w:rsidRPr="009333D0">
        <w:rPr>
          <w:sz w:val="28"/>
          <w:szCs w:val="28"/>
          <w:lang w:val="kk-KZ"/>
        </w:rPr>
        <w:t>ды</w:t>
      </w:r>
      <w:r w:rsidR="00EB5672" w:rsidRPr="009333D0">
        <w:rPr>
          <w:sz w:val="28"/>
          <w:szCs w:val="28"/>
          <w:lang w:val="kk-KZ"/>
        </w:rPr>
        <w:t>, әдістер</w:t>
      </w:r>
      <w:r w:rsidR="0036067E" w:rsidRPr="009333D0">
        <w:rPr>
          <w:sz w:val="28"/>
          <w:szCs w:val="28"/>
          <w:lang w:val="kk-KZ"/>
        </w:rPr>
        <w:t>ді</w:t>
      </w:r>
      <w:r w:rsidR="00EB5672" w:rsidRPr="009333D0">
        <w:rPr>
          <w:sz w:val="28"/>
          <w:szCs w:val="28"/>
          <w:lang w:val="kk-KZ"/>
        </w:rPr>
        <w:t xml:space="preserve"> қолдану мәселесі               </w:t>
      </w:r>
      <w:r w:rsidR="0022275E" w:rsidRPr="009333D0">
        <w:rPr>
          <w:sz w:val="28"/>
          <w:szCs w:val="28"/>
          <w:lang w:val="kk-KZ"/>
        </w:rPr>
        <w:t xml:space="preserve">В.А. Сластенин, </w:t>
      </w:r>
      <w:r w:rsidR="00F90F96" w:rsidRPr="009333D0">
        <w:rPr>
          <w:sz w:val="28"/>
          <w:szCs w:val="28"/>
          <w:lang w:val="kk-KZ"/>
        </w:rPr>
        <w:t xml:space="preserve">М.Е. Бершадский, В.В. Гузеев, </w:t>
      </w:r>
      <w:r w:rsidR="00EB5672" w:rsidRPr="009333D0">
        <w:rPr>
          <w:sz w:val="28"/>
          <w:szCs w:val="28"/>
          <w:lang w:val="kk-KZ"/>
        </w:rPr>
        <w:t xml:space="preserve">К. Ангеловский, А. Лоренсов, Н.Р. Юсуфбекова, М. Бургин, А.Арламов, И.М. Дичкивская, Е.Ф. Зеер, </w:t>
      </w:r>
      <w:r w:rsidR="008F6463" w:rsidRPr="009333D0">
        <w:rPr>
          <w:sz w:val="28"/>
          <w:szCs w:val="28"/>
          <w:lang w:val="kk-KZ"/>
        </w:rPr>
        <w:t xml:space="preserve">             </w:t>
      </w:r>
      <w:r w:rsidR="00EB5672" w:rsidRPr="009333D0">
        <w:rPr>
          <w:sz w:val="28"/>
          <w:szCs w:val="28"/>
          <w:lang w:val="kk-KZ"/>
        </w:rPr>
        <w:t>А. Николс және т.б. еңбектерінде зерттелген.</w:t>
      </w:r>
    </w:p>
    <w:p w:rsidR="00644F35" w:rsidRPr="009333D0" w:rsidRDefault="00644F35" w:rsidP="00403171">
      <w:pPr>
        <w:ind w:firstLine="720"/>
        <w:rPr>
          <w:sz w:val="28"/>
          <w:szCs w:val="28"/>
          <w:lang w:val="kk-KZ"/>
        </w:rPr>
      </w:pPr>
      <w:r w:rsidRPr="009333D0">
        <w:rPr>
          <w:sz w:val="28"/>
          <w:szCs w:val="28"/>
          <w:lang w:val="kk-KZ"/>
        </w:rPr>
        <w:t xml:space="preserve">Жоғарыда келтірілген қағидалардың бәрі дерлік тұлғаға қатысты қолданылады. Оқу үдерісінде студент </w:t>
      </w:r>
      <w:r w:rsidR="005E6270" w:rsidRPr="009333D0">
        <w:rPr>
          <w:sz w:val="28"/>
          <w:szCs w:val="28"/>
          <w:lang w:val="kk-KZ"/>
        </w:rPr>
        <w:t>–</w:t>
      </w:r>
      <w:r w:rsidRPr="009333D0">
        <w:rPr>
          <w:sz w:val="28"/>
          <w:szCs w:val="28"/>
          <w:lang w:val="kk-KZ"/>
        </w:rPr>
        <w:t xml:space="preserve"> басты </w:t>
      </w:r>
      <w:r w:rsidR="002A5286" w:rsidRPr="009333D0">
        <w:rPr>
          <w:sz w:val="28"/>
          <w:szCs w:val="28"/>
          <w:lang w:val="kk-KZ"/>
        </w:rPr>
        <w:t>фигура</w:t>
      </w:r>
      <w:r w:rsidRPr="009333D0">
        <w:rPr>
          <w:sz w:val="28"/>
          <w:szCs w:val="28"/>
          <w:lang w:val="kk-KZ"/>
        </w:rPr>
        <w:t>. Тұлғаның дара</w:t>
      </w:r>
      <w:r w:rsidR="008A5052" w:rsidRPr="009333D0">
        <w:rPr>
          <w:sz w:val="28"/>
          <w:szCs w:val="28"/>
          <w:lang w:val="kk-KZ"/>
        </w:rPr>
        <w:t>л</w:t>
      </w:r>
      <w:r w:rsidRPr="009333D0">
        <w:rPr>
          <w:sz w:val="28"/>
          <w:szCs w:val="28"/>
          <w:lang w:val="kk-KZ"/>
        </w:rPr>
        <w:t xml:space="preserve">ығы қағидасы </w:t>
      </w:r>
      <w:r w:rsidR="008A5052" w:rsidRPr="009333D0">
        <w:rPr>
          <w:sz w:val="28"/>
          <w:szCs w:val="28"/>
          <w:lang w:val="kk-KZ"/>
        </w:rPr>
        <w:t xml:space="preserve">бойынша </w:t>
      </w:r>
      <w:r w:rsidRPr="009333D0">
        <w:rPr>
          <w:sz w:val="28"/>
          <w:szCs w:val="28"/>
          <w:lang w:val="kk-KZ"/>
        </w:rPr>
        <w:t>студент ерекше феномен сапасында қар</w:t>
      </w:r>
      <w:r w:rsidR="008A5052" w:rsidRPr="009333D0">
        <w:rPr>
          <w:sz w:val="28"/>
          <w:szCs w:val="28"/>
          <w:lang w:val="kk-KZ"/>
        </w:rPr>
        <w:t>а</w:t>
      </w:r>
      <w:r w:rsidRPr="009333D0">
        <w:rPr>
          <w:sz w:val="28"/>
          <w:szCs w:val="28"/>
          <w:lang w:val="kk-KZ"/>
        </w:rPr>
        <w:t>стыры</w:t>
      </w:r>
      <w:r w:rsidR="008A5052" w:rsidRPr="009333D0">
        <w:rPr>
          <w:sz w:val="28"/>
          <w:szCs w:val="28"/>
          <w:lang w:val="kk-KZ"/>
        </w:rPr>
        <w:t>л</w:t>
      </w:r>
      <w:r w:rsidR="007734E4" w:rsidRPr="009333D0">
        <w:rPr>
          <w:sz w:val="28"/>
          <w:szCs w:val="28"/>
          <w:lang w:val="kk-KZ"/>
        </w:rPr>
        <w:t>ып</w:t>
      </w:r>
      <w:r w:rsidRPr="009333D0">
        <w:rPr>
          <w:sz w:val="28"/>
          <w:szCs w:val="28"/>
          <w:lang w:val="kk-KZ"/>
        </w:rPr>
        <w:t xml:space="preserve">, </w:t>
      </w:r>
      <w:r w:rsidR="002A5286" w:rsidRPr="009333D0">
        <w:rPr>
          <w:sz w:val="28"/>
          <w:szCs w:val="28"/>
          <w:lang w:val="kk-KZ"/>
        </w:rPr>
        <w:t>өзге</w:t>
      </w:r>
      <w:r w:rsidR="007734E4" w:rsidRPr="009333D0">
        <w:rPr>
          <w:sz w:val="28"/>
          <w:szCs w:val="28"/>
          <w:lang w:val="kk-KZ"/>
        </w:rPr>
        <w:t>ге</w:t>
      </w:r>
      <w:r w:rsidR="002A5286" w:rsidRPr="009333D0">
        <w:rPr>
          <w:sz w:val="28"/>
          <w:szCs w:val="28"/>
          <w:lang w:val="kk-KZ"/>
        </w:rPr>
        <w:t xml:space="preserve"> ұқсамайтын даралығы ескеріледі, креативтік ойлау қабілетін арттыруға екпін жас</w:t>
      </w:r>
      <w:r w:rsidR="005A78C3" w:rsidRPr="009333D0">
        <w:rPr>
          <w:sz w:val="28"/>
          <w:szCs w:val="28"/>
          <w:lang w:val="kk-KZ"/>
        </w:rPr>
        <w:t>ал</w:t>
      </w:r>
      <w:r w:rsidR="002A5286" w:rsidRPr="009333D0">
        <w:rPr>
          <w:sz w:val="28"/>
          <w:szCs w:val="28"/>
          <w:lang w:val="kk-KZ"/>
        </w:rPr>
        <w:t>ды.</w:t>
      </w:r>
    </w:p>
    <w:p w:rsidR="0067413A" w:rsidRPr="009333D0" w:rsidRDefault="002619BD" w:rsidP="007F1C3D">
      <w:pPr>
        <w:ind w:firstLine="720"/>
        <w:rPr>
          <w:sz w:val="28"/>
          <w:szCs w:val="28"/>
          <w:lang w:val="kk-KZ"/>
        </w:rPr>
      </w:pPr>
      <w:r w:rsidRPr="009333D0">
        <w:rPr>
          <w:sz w:val="28"/>
          <w:szCs w:val="28"/>
          <w:lang w:val="kk-KZ"/>
        </w:rPr>
        <w:t>А. Маслоу, Э. Торренс, А.Г. Алейников, К. Роджерс, А.В. Хуторский</w:t>
      </w:r>
      <w:r w:rsidR="00403171" w:rsidRPr="009333D0">
        <w:rPr>
          <w:sz w:val="28"/>
          <w:szCs w:val="28"/>
          <w:lang w:val="kk-KZ"/>
        </w:rPr>
        <w:t xml:space="preserve"> сынды зерттеушіл</w:t>
      </w:r>
      <w:r w:rsidR="0067413A" w:rsidRPr="009333D0">
        <w:rPr>
          <w:sz w:val="28"/>
          <w:szCs w:val="28"/>
          <w:lang w:val="kk-KZ"/>
        </w:rPr>
        <w:t>ердің  ғылыми еңбектеріне талдау</w:t>
      </w:r>
      <w:r w:rsidR="00403171" w:rsidRPr="009333D0">
        <w:rPr>
          <w:sz w:val="28"/>
          <w:szCs w:val="28"/>
          <w:lang w:val="kk-KZ"/>
        </w:rPr>
        <w:t xml:space="preserve"> жасай отырып, </w:t>
      </w:r>
      <w:r w:rsidRPr="009333D0">
        <w:rPr>
          <w:sz w:val="28"/>
          <w:szCs w:val="28"/>
          <w:lang w:val="kk-KZ"/>
        </w:rPr>
        <w:t xml:space="preserve">  </w:t>
      </w:r>
      <w:r w:rsidR="007F1C3D" w:rsidRPr="009333D0">
        <w:rPr>
          <w:noProof/>
          <w:sz w:val="28"/>
          <w:szCs w:val="28"/>
          <w:lang w:val="kk-KZ" w:eastAsia="en-GB"/>
        </w:rPr>
        <w:t>студенттердің креативтік ойлау қабілетін арттыру</w:t>
      </w:r>
      <w:r w:rsidR="00995EEF" w:rsidRPr="009333D0">
        <w:rPr>
          <w:noProof/>
          <w:sz w:val="28"/>
          <w:szCs w:val="28"/>
          <w:lang w:val="kk-KZ" w:eastAsia="en-GB"/>
        </w:rPr>
        <w:t>дың</w:t>
      </w:r>
      <w:r w:rsidR="007F1C3D" w:rsidRPr="009333D0">
        <w:rPr>
          <w:noProof/>
          <w:sz w:val="28"/>
          <w:szCs w:val="28"/>
          <w:lang w:val="kk-KZ" w:eastAsia="en-GB"/>
        </w:rPr>
        <w:t xml:space="preserve"> т</w:t>
      </w:r>
      <w:r w:rsidR="007F1C3D" w:rsidRPr="009333D0">
        <w:rPr>
          <w:sz w:val="28"/>
          <w:szCs w:val="28"/>
          <w:lang w:val="kk-KZ"/>
        </w:rPr>
        <w:t xml:space="preserve">ірек көздері анықталып, </w:t>
      </w:r>
      <w:r w:rsidR="00403171" w:rsidRPr="009333D0">
        <w:rPr>
          <w:sz w:val="28"/>
          <w:szCs w:val="28"/>
          <w:lang w:val="kk-KZ"/>
        </w:rPr>
        <w:t>м</w:t>
      </w:r>
      <w:r w:rsidR="000D773D" w:rsidRPr="009333D0">
        <w:rPr>
          <w:sz w:val="28"/>
          <w:szCs w:val="28"/>
          <w:lang w:val="kk-KZ"/>
        </w:rPr>
        <w:t>одел</w:t>
      </w:r>
      <w:r w:rsidR="002B26E1" w:rsidRPr="009333D0">
        <w:rPr>
          <w:sz w:val="28"/>
          <w:szCs w:val="28"/>
          <w:lang w:val="kk-KZ"/>
        </w:rPr>
        <w:t>ь</w:t>
      </w:r>
      <w:r w:rsidR="000D773D" w:rsidRPr="009333D0">
        <w:rPr>
          <w:sz w:val="28"/>
          <w:szCs w:val="28"/>
          <w:lang w:val="kk-KZ"/>
        </w:rPr>
        <w:t xml:space="preserve">дің процессуалдық деңгейінде тұлғалық, іс-әрекеттік, </w:t>
      </w:r>
      <w:r w:rsidR="00AC6196" w:rsidRPr="009333D0">
        <w:rPr>
          <w:sz w:val="28"/>
          <w:szCs w:val="28"/>
          <w:lang w:val="kk-KZ"/>
        </w:rPr>
        <w:t>рефлексивтік</w:t>
      </w:r>
      <w:r w:rsidR="000D773D" w:rsidRPr="009333D0">
        <w:rPr>
          <w:sz w:val="28"/>
          <w:szCs w:val="28"/>
          <w:lang w:val="kk-KZ"/>
        </w:rPr>
        <w:t xml:space="preserve"> компоненттер</w:t>
      </w:r>
      <w:r w:rsidR="00995EEF" w:rsidRPr="009333D0">
        <w:rPr>
          <w:sz w:val="28"/>
          <w:szCs w:val="28"/>
          <w:lang w:val="kk-KZ"/>
        </w:rPr>
        <w:t>і</w:t>
      </w:r>
      <w:r w:rsidR="000D773D" w:rsidRPr="009333D0">
        <w:rPr>
          <w:sz w:val="28"/>
          <w:szCs w:val="28"/>
          <w:lang w:val="kk-KZ"/>
        </w:rPr>
        <w:t xml:space="preserve"> </w:t>
      </w:r>
      <w:r w:rsidR="00403171" w:rsidRPr="009333D0">
        <w:rPr>
          <w:sz w:val="28"/>
          <w:szCs w:val="28"/>
          <w:lang w:val="kk-KZ"/>
        </w:rPr>
        <w:t xml:space="preserve">нақтыланды. </w:t>
      </w:r>
    </w:p>
    <w:p w:rsidR="008279CE" w:rsidRPr="009333D0" w:rsidRDefault="008E7327" w:rsidP="00C4708C">
      <w:pPr>
        <w:tabs>
          <w:tab w:val="left" w:pos="2151"/>
        </w:tabs>
        <w:ind w:firstLine="720"/>
        <w:rPr>
          <w:sz w:val="28"/>
          <w:szCs w:val="28"/>
          <w:lang w:val="kk-KZ"/>
        </w:rPr>
      </w:pPr>
      <w:r w:rsidRPr="009333D0">
        <w:rPr>
          <w:sz w:val="28"/>
          <w:szCs w:val="28"/>
          <w:lang w:val="kk-KZ"/>
        </w:rPr>
        <w:t>Студенттің</w:t>
      </w:r>
      <w:r w:rsidR="00403171" w:rsidRPr="009333D0">
        <w:rPr>
          <w:sz w:val="28"/>
          <w:szCs w:val="28"/>
          <w:lang w:val="kk-KZ"/>
        </w:rPr>
        <w:t xml:space="preserve"> </w:t>
      </w:r>
      <w:r w:rsidR="0067413A" w:rsidRPr="009333D0">
        <w:rPr>
          <w:sz w:val="28"/>
          <w:szCs w:val="28"/>
          <w:lang w:val="kk-KZ"/>
        </w:rPr>
        <w:t xml:space="preserve">бойында </w:t>
      </w:r>
      <w:r w:rsidR="00403171" w:rsidRPr="009333D0">
        <w:rPr>
          <w:sz w:val="28"/>
          <w:szCs w:val="28"/>
          <w:lang w:val="kk-KZ"/>
        </w:rPr>
        <w:t>биологиялық, тұлғалық, экзистенционалдық, эмоционалдық, мотивациялық, коммуникативтік компоненттері</w:t>
      </w:r>
      <w:r w:rsidR="0067413A" w:rsidRPr="009333D0">
        <w:rPr>
          <w:sz w:val="28"/>
          <w:szCs w:val="28"/>
          <w:lang w:val="kk-KZ"/>
        </w:rPr>
        <w:t>нің болуы</w:t>
      </w:r>
      <w:r w:rsidR="00403171" w:rsidRPr="009333D0">
        <w:rPr>
          <w:sz w:val="28"/>
          <w:szCs w:val="28"/>
          <w:lang w:val="kk-KZ"/>
        </w:rPr>
        <w:t xml:space="preserve"> </w:t>
      </w:r>
      <w:r w:rsidRPr="009333D0">
        <w:rPr>
          <w:sz w:val="28"/>
          <w:szCs w:val="28"/>
          <w:lang w:val="kk-KZ"/>
        </w:rPr>
        <w:t>оның тұлға</w:t>
      </w:r>
      <w:r w:rsidR="008279CE" w:rsidRPr="009333D0">
        <w:rPr>
          <w:sz w:val="28"/>
          <w:szCs w:val="28"/>
          <w:lang w:val="kk-KZ"/>
        </w:rPr>
        <w:t>лық болмыс</w:t>
      </w:r>
      <w:r w:rsidRPr="009333D0">
        <w:rPr>
          <w:sz w:val="28"/>
          <w:szCs w:val="28"/>
          <w:lang w:val="kk-KZ"/>
        </w:rPr>
        <w:t xml:space="preserve"> сапасында</w:t>
      </w:r>
      <w:r w:rsidR="0067413A" w:rsidRPr="009333D0">
        <w:rPr>
          <w:sz w:val="28"/>
          <w:szCs w:val="28"/>
          <w:lang w:val="kk-KZ"/>
        </w:rPr>
        <w:t xml:space="preserve"> қалыптасу</w:t>
      </w:r>
      <w:r w:rsidRPr="009333D0">
        <w:rPr>
          <w:sz w:val="28"/>
          <w:szCs w:val="28"/>
          <w:lang w:val="kk-KZ"/>
        </w:rPr>
        <w:t>ын</w:t>
      </w:r>
      <w:r w:rsidR="00C4708C" w:rsidRPr="009333D0">
        <w:rPr>
          <w:sz w:val="28"/>
          <w:szCs w:val="28"/>
          <w:lang w:val="kk-KZ"/>
        </w:rPr>
        <w:t>а</w:t>
      </w:r>
      <w:r w:rsidRPr="009333D0">
        <w:rPr>
          <w:sz w:val="28"/>
          <w:szCs w:val="28"/>
          <w:lang w:val="kk-KZ"/>
        </w:rPr>
        <w:t>, актуализациялануын</w:t>
      </w:r>
      <w:r w:rsidR="00C4708C" w:rsidRPr="009333D0">
        <w:rPr>
          <w:sz w:val="28"/>
          <w:szCs w:val="28"/>
          <w:lang w:val="kk-KZ"/>
        </w:rPr>
        <w:t>а</w:t>
      </w:r>
      <w:r w:rsidRPr="009333D0">
        <w:rPr>
          <w:sz w:val="28"/>
          <w:szCs w:val="28"/>
          <w:lang w:val="kk-KZ"/>
        </w:rPr>
        <w:t xml:space="preserve"> </w:t>
      </w:r>
      <w:r w:rsidR="00C4708C" w:rsidRPr="009333D0">
        <w:rPr>
          <w:sz w:val="28"/>
          <w:szCs w:val="28"/>
          <w:lang w:val="kk-KZ"/>
        </w:rPr>
        <w:t>жол ашады</w:t>
      </w:r>
      <w:r w:rsidRPr="009333D0">
        <w:rPr>
          <w:sz w:val="28"/>
          <w:szCs w:val="28"/>
          <w:lang w:val="kk-KZ"/>
        </w:rPr>
        <w:t>.</w:t>
      </w:r>
      <w:r w:rsidR="0067413A" w:rsidRPr="009333D0">
        <w:rPr>
          <w:sz w:val="28"/>
          <w:szCs w:val="28"/>
          <w:lang w:val="kk-KZ"/>
        </w:rPr>
        <w:t xml:space="preserve"> </w:t>
      </w:r>
      <w:r w:rsidR="00C4708C" w:rsidRPr="009333D0">
        <w:rPr>
          <w:sz w:val="28"/>
          <w:szCs w:val="28"/>
          <w:lang w:val="kk-KZ"/>
        </w:rPr>
        <w:t xml:space="preserve">Студент, алдымен </w:t>
      </w:r>
      <w:r w:rsidR="008279CE" w:rsidRPr="009333D0">
        <w:rPr>
          <w:sz w:val="28"/>
          <w:szCs w:val="28"/>
          <w:lang w:val="kk-KZ"/>
        </w:rPr>
        <w:t xml:space="preserve">өркендеуге бейім </w:t>
      </w:r>
      <w:r w:rsidR="00C4708C" w:rsidRPr="009333D0">
        <w:rPr>
          <w:sz w:val="28"/>
          <w:szCs w:val="28"/>
          <w:lang w:val="kk-KZ"/>
        </w:rPr>
        <w:t xml:space="preserve">тұлға </w:t>
      </w:r>
      <w:r w:rsidR="0067413A" w:rsidRPr="009333D0">
        <w:rPr>
          <w:sz w:val="28"/>
          <w:szCs w:val="28"/>
          <w:lang w:val="kk-KZ"/>
        </w:rPr>
        <w:t>тұлға</w:t>
      </w:r>
      <w:r w:rsidR="008279CE" w:rsidRPr="009333D0">
        <w:rPr>
          <w:sz w:val="28"/>
          <w:szCs w:val="28"/>
          <w:lang w:val="kk-KZ"/>
        </w:rPr>
        <w:t>лық болмысына</w:t>
      </w:r>
      <w:r w:rsidR="0067413A" w:rsidRPr="009333D0">
        <w:rPr>
          <w:sz w:val="28"/>
          <w:szCs w:val="28"/>
          <w:lang w:val="kk-KZ"/>
        </w:rPr>
        <w:t xml:space="preserve"> </w:t>
      </w:r>
      <w:r w:rsidR="00C4708C" w:rsidRPr="009333D0">
        <w:rPr>
          <w:sz w:val="28"/>
          <w:szCs w:val="28"/>
          <w:lang w:val="kk-KZ"/>
        </w:rPr>
        <w:t xml:space="preserve">айналғанда </w:t>
      </w:r>
      <w:r w:rsidR="0067413A" w:rsidRPr="009333D0">
        <w:rPr>
          <w:sz w:val="28"/>
          <w:szCs w:val="28"/>
          <w:lang w:val="kk-KZ"/>
        </w:rPr>
        <w:t>креативті ойлау</w:t>
      </w:r>
      <w:r w:rsidR="00C4708C" w:rsidRPr="009333D0">
        <w:rPr>
          <w:sz w:val="28"/>
          <w:szCs w:val="28"/>
          <w:lang w:val="kk-KZ"/>
        </w:rPr>
        <w:t>ға</w:t>
      </w:r>
      <w:r w:rsidR="0067413A" w:rsidRPr="009333D0">
        <w:rPr>
          <w:sz w:val="28"/>
          <w:szCs w:val="28"/>
          <w:lang w:val="kk-KZ"/>
        </w:rPr>
        <w:t xml:space="preserve"> қабілетті</w:t>
      </w:r>
      <w:r w:rsidR="00C4708C" w:rsidRPr="009333D0">
        <w:rPr>
          <w:sz w:val="28"/>
          <w:szCs w:val="28"/>
          <w:lang w:val="kk-KZ"/>
        </w:rPr>
        <w:t xml:space="preserve"> бола алады.</w:t>
      </w:r>
      <w:r w:rsidR="00832D36" w:rsidRPr="009333D0">
        <w:rPr>
          <w:sz w:val="28"/>
          <w:szCs w:val="28"/>
          <w:lang w:val="kk-KZ"/>
        </w:rPr>
        <w:t xml:space="preserve"> </w:t>
      </w:r>
      <w:r w:rsidR="00ED0E7F" w:rsidRPr="009333D0">
        <w:rPr>
          <w:sz w:val="28"/>
          <w:szCs w:val="28"/>
          <w:lang w:val="kk-KZ"/>
        </w:rPr>
        <w:t>Педагогикалық үдерісте о</w:t>
      </w:r>
      <w:r w:rsidR="00832D36" w:rsidRPr="009333D0">
        <w:rPr>
          <w:sz w:val="28"/>
          <w:szCs w:val="28"/>
          <w:lang w:val="kk-KZ"/>
        </w:rPr>
        <w:t>қытушы</w:t>
      </w:r>
      <w:r w:rsidR="00ED0E7F" w:rsidRPr="009333D0">
        <w:rPr>
          <w:sz w:val="28"/>
          <w:szCs w:val="28"/>
          <w:lang w:val="kk-KZ"/>
        </w:rPr>
        <w:t>-</w:t>
      </w:r>
      <w:r w:rsidR="00ED0E7F" w:rsidRPr="009333D0">
        <w:rPr>
          <w:sz w:val="28"/>
          <w:szCs w:val="28"/>
          <w:lang w:val="kk-KZ"/>
        </w:rPr>
        <w:lastRenderedPageBreak/>
        <w:t>професс</w:t>
      </w:r>
      <w:r w:rsidR="00B3539D" w:rsidRPr="009333D0">
        <w:rPr>
          <w:sz w:val="28"/>
          <w:szCs w:val="28"/>
          <w:lang w:val="kk-KZ"/>
        </w:rPr>
        <w:t>о</w:t>
      </w:r>
      <w:r w:rsidR="00ED0E7F" w:rsidRPr="009333D0">
        <w:rPr>
          <w:sz w:val="28"/>
          <w:szCs w:val="28"/>
          <w:lang w:val="kk-KZ"/>
        </w:rPr>
        <w:t>р</w:t>
      </w:r>
      <w:r w:rsidR="00832D36" w:rsidRPr="009333D0">
        <w:rPr>
          <w:sz w:val="28"/>
          <w:szCs w:val="28"/>
          <w:lang w:val="kk-KZ"/>
        </w:rPr>
        <w:t xml:space="preserve"> тарапынан </w:t>
      </w:r>
      <w:r w:rsidR="00ED0E7F" w:rsidRPr="009333D0">
        <w:rPr>
          <w:sz w:val="28"/>
          <w:szCs w:val="28"/>
          <w:lang w:val="kk-KZ"/>
        </w:rPr>
        <w:t>екпін жасалуы маңызды болып табылатын тұлғалық компонен</w:t>
      </w:r>
      <w:r w:rsidR="00B3539D" w:rsidRPr="009333D0">
        <w:rPr>
          <w:sz w:val="28"/>
          <w:szCs w:val="28"/>
          <w:lang w:val="kk-KZ"/>
        </w:rPr>
        <w:t>т</w:t>
      </w:r>
      <w:r w:rsidR="00ED0E7F" w:rsidRPr="009333D0">
        <w:rPr>
          <w:sz w:val="28"/>
          <w:szCs w:val="28"/>
          <w:lang w:val="kk-KZ"/>
        </w:rPr>
        <w:t xml:space="preserve">тер </w:t>
      </w:r>
      <w:r w:rsidR="00832D36" w:rsidRPr="009333D0">
        <w:rPr>
          <w:sz w:val="28"/>
          <w:szCs w:val="28"/>
          <w:lang w:val="kk-KZ"/>
        </w:rPr>
        <w:t xml:space="preserve"> </w:t>
      </w:r>
      <w:r w:rsidR="008F6463" w:rsidRPr="009333D0">
        <w:rPr>
          <w:sz w:val="28"/>
          <w:szCs w:val="28"/>
          <w:lang w:val="kk-KZ"/>
        </w:rPr>
        <w:t>–</w:t>
      </w:r>
      <w:r w:rsidR="0022394A" w:rsidRPr="009333D0">
        <w:rPr>
          <w:sz w:val="28"/>
          <w:szCs w:val="28"/>
          <w:lang w:val="kk-KZ"/>
        </w:rPr>
        <w:t xml:space="preserve"> </w:t>
      </w:r>
      <w:r w:rsidR="00B3539D" w:rsidRPr="009333D0">
        <w:rPr>
          <w:sz w:val="28"/>
          <w:szCs w:val="28"/>
          <w:lang w:val="kk-KZ"/>
        </w:rPr>
        <w:t xml:space="preserve">студенттің тұлғалық әлеуетінің көрсеткіші екендігіне модельде </w:t>
      </w:r>
      <w:r w:rsidR="008279CE" w:rsidRPr="009333D0">
        <w:rPr>
          <w:sz w:val="28"/>
          <w:szCs w:val="28"/>
          <w:lang w:val="kk-KZ"/>
        </w:rPr>
        <w:t>басымдық рөл атқарады.</w:t>
      </w:r>
    </w:p>
    <w:p w:rsidR="00F7288D" w:rsidRPr="009333D0" w:rsidRDefault="00F7288D" w:rsidP="00C4708C">
      <w:pPr>
        <w:tabs>
          <w:tab w:val="left" w:pos="2151"/>
        </w:tabs>
        <w:ind w:firstLine="720"/>
        <w:rPr>
          <w:sz w:val="28"/>
          <w:szCs w:val="28"/>
          <w:lang w:val="kk-KZ"/>
        </w:rPr>
      </w:pPr>
      <w:r w:rsidRPr="009333D0">
        <w:rPr>
          <w:sz w:val="28"/>
          <w:szCs w:val="28"/>
          <w:lang w:val="kk-KZ"/>
        </w:rPr>
        <w:t>Креативтік тұлға ф</w:t>
      </w:r>
      <w:r w:rsidR="007F1C3D" w:rsidRPr="009333D0">
        <w:rPr>
          <w:sz w:val="28"/>
          <w:szCs w:val="28"/>
          <w:lang w:val="kk-KZ"/>
        </w:rPr>
        <w:t>о</w:t>
      </w:r>
      <w:r w:rsidR="00B3539D" w:rsidRPr="009333D0">
        <w:rPr>
          <w:sz w:val="28"/>
          <w:szCs w:val="28"/>
          <w:lang w:val="kk-KZ"/>
        </w:rPr>
        <w:t>рмуласы</w:t>
      </w:r>
      <w:r w:rsidRPr="009333D0">
        <w:rPr>
          <w:sz w:val="28"/>
          <w:szCs w:val="28"/>
          <w:lang w:val="kk-KZ"/>
        </w:rPr>
        <w:t>н былай белгілеуге болады</w:t>
      </w:r>
      <w:r w:rsidR="00B3539D" w:rsidRPr="009333D0">
        <w:rPr>
          <w:sz w:val="28"/>
          <w:szCs w:val="28"/>
          <w:lang w:val="kk-KZ"/>
        </w:rPr>
        <w:t xml:space="preserve">: </w:t>
      </w:r>
      <w:r w:rsidRPr="009333D0">
        <w:rPr>
          <w:sz w:val="28"/>
          <w:szCs w:val="28"/>
          <w:lang w:val="kk-KZ"/>
        </w:rPr>
        <w:t>K= Т+Ш</w:t>
      </w:r>
      <w:r w:rsidR="002122CB" w:rsidRPr="009333D0">
        <w:rPr>
          <w:sz w:val="28"/>
          <w:szCs w:val="28"/>
          <w:lang w:val="kk-KZ"/>
        </w:rPr>
        <w:t>+Р</w:t>
      </w:r>
    </w:p>
    <w:p w:rsidR="00F7288D" w:rsidRPr="009333D0" w:rsidRDefault="00B3539D" w:rsidP="00C4708C">
      <w:pPr>
        <w:tabs>
          <w:tab w:val="left" w:pos="2151"/>
        </w:tabs>
        <w:ind w:firstLine="720"/>
        <w:rPr>
          <w:sz w:val="28"/>
          <w:szCs w:val="28"/>
          <w:lang w:val="kk-KZ"/>
        </w:rPr>
      </w:pPr>
      <w:r w:rsidRPr="009333D0">
        <w:rPr>
          <w:sz w:val="28"/>
          <w:szCs w:val="28"/>
          <w:lang w:val="kk-KZ"/>
        </w:rPr>
        <w:t>К</w:t>
      </w:r>
      <w:r w:rsidR="00F7288D" w:rsidRPr="009333D0">
        <w:rPr>
          <w:sz w:val="28"/>
          <w:szCs w:val="28"/>
          <w:lang w:val="kk-KZ"/>
        </w:rPr>
        <w:t xml:space="preserve"> </w:t>
      </w:r>
      <w:r w:rsidR="00921F63" w:rsidRPr="009333D0">
        <w:rPr>
          <w:sz w:val="28"/>
          <w:szCs w:val="28"/>
          <w:lang w:val="kk-KZ"/>
        </w:rPr>
        <w:t>–</w:t>
      </w:r>
      <w:r w:rsidR="00F7288D" w:rsidRPr="009333D0">
        <w:rPr>
          <w:sz w:val="28"/>
          <w:szCs w:val="28"/>
          <w:lang w:val="kk-KZ"/>
        </w:rPr>
        <w:t xml:space="preserve"> к</w:t>
      </w:r>
      <w:r w:rsidRPr="009333D0">
        <w:rPr>
          <w:sz w:val="28"/>
          <w:szCs w:val="28"/>
          <w:lang w:val="kk-KZ"/>
        </w:rPr>
        <w:t>реативтік тұлға</w:t>
      </w:r>
      <w:r w:rsidR="00F7288D" w:rsidRPr="009333D0">
        <w:rPr>
          <w:sz w:val="28"/>
          <w:szCs w:val="28"/>
          <w:lang w:val="kk-KZ"/>
        </w:rPr>
        <w:t>;</w:t>
      </w:r>
    </w:p>
    <w:p w:rsidR="00F7288D" w:rsidRPr="009333D0" w:rsidRDefault="00F7288D" w:rsidP="00C4708C">
      <w:pPr>
        <w:tabs>
          <w:tab w:val="left" w:pos="2151"/>
        </w:tabs>
        <w:ind w:firstLine="720"/>
        <w:rPr>
          <w:sz w:val="28"/>
          <w:szCs w:val="28"/>
          <w:lang w:val="kk-KZ"/>
        </w:rPr>
      </w:pPr>
      <w:r w:rsidRPr="009333D0">
        <w:rPr>
          <w:sz w:val="28"/>
          <w:szCs w:val="28"/>
          <w:lang w:val="kk-KZ"/>
        </w:rPr>
        <w:t xml:space="preserve">Т </w:t>
      </w:r>
      <w:r w:rsidR="00921F63" w:rsidRPr="009333D0">
        <w:rPr>
          <w:sz w:val="28"/>
          <w:szCs w:val="28"/>
          <w:lang w:val="kk-KZ"/>
        </w:rPr>
        <w:t>–</w:t>
      </w:r>
      <w:r w:rsidRPr="009333D0">
        <w:rPr>
          <w:sz w:val="28"/>
          <w:szCs w:val="28"/>
          <w:lang w:val="kk-KZ"/>
        </w:rPr>
        <w:t xml:space="preserve"> </w:t>
      </w:r>
      <w:r w:rsidR="00B3539D" w:rsidRPr="009333D0">
        <w:rPr>
          <w:sz w:val="28"/>
          <w:szCs w:val="28"/>
          <w:lang w:val="kk-KZ"/>
        </w:rPr>
        <w:t>студенттің тұлғалық әлеуеті</w:t>
      </w:r>
      <w:r w:rsidRPr="009333D0">
        <w:rPr>
          <w:sz w:val="28"/>
          <w:szCs w:val="28"/>
          <w:lang w:val="kk-KZ"/>
        </w:rPr>
        <w:t>;</w:t>
      </w:r>
    </w:p>
    <w:p w:rsidR="00832D36" w:rsidRPr="009333D0" w:rsidRDefault="00F7288D" w:rsidP="00C4708C">
      <w:pPr>
        <w:tabs>
          <w:tab w:val="left" w:pos="2151"/>
        </w:tabs>
        <w:ind w:firstLine="720"/>
        <w:rPr>
          <w:sz w:val="28"/>
          <w:szCs w:val="28"/>
          <w:lang w:val="kk-KZ"/>
        </w:rPr>
      </w:pPr>
      <w:r w:rsidRPr="009333D0">
        <w:rPr>
          <w:sz w:val="28"/>
          <w:szCs w:val="28"/>
          <w:lang w:val="kk-KZ"/>
        </w:rPr>
        <w:t xml:space="preserve">Ш </w:t>
      </w:r>
      <w:r w:rsidR="00921F63" w:rsidRPr="009333D0">
        <w:rPr>
          <w:sz w:val="28"/>
          <w:szCs w:val="28"/>
          <w:lang w:val="kk-KZ"/>
        </w:rPr>
        <w:t>–</w:t>
      </w:r>
      <w:r w:rsidR="00B3539D" w:rsidRPr="009333D0">
        <w:rPr>
          <w:sz w:val="28"/>
          <w:szCs w:val="28"/>
          <w:lang w:val="kk-KZ"/>
        </w:rPr>
        <w:t xml:space="preserve"> </w:t>
      </w:r>
      <w:r w:rsidRPr="009333D0">
        <w:rPr>
          <w:sz w:val="28"/>
          <w:szCs w:val="28"/>
          <w:lang w:val="kk-KZ"/>
        </w:rPr>
        <w:t xml:space="preserve">студенттің </w:t>
      </w:r>
      <w:r w:rsidR="00B3539D" w:rsidRPr="009333D0">
        <w:rPr>
          <w:sz w:val="28"/>
          <w:szCs w:val="28"/>
          <w:lang w:val="kk-KZ"/>
        </w:rPr>
        <w:t xml:space="preserve"> шығармашылық әлеуеті. </w:t>
      </w:r>
    </w:p>
    <w:p w:rsidR="002122CB" w:rsidRPr="009333D0" w:rsidRDefault="00544B8F" w:rsidP="00C4708C">
      <w:pPr>
        <w:tabs>
          <w:tab w:val="left" w:pos="2151"/>
        </w:tabs>
        <w:ind w:firstLine="720"/>
        <w:rPr>
          <w:sz w:val="28"/>
          <w:szCs w:val="28"/>
          <w:lang w:val="kk-KZ"/>
        </w:rPr>
      </w:pPr>
      <w:r w:rsidRPr="009333D0">
        <w:rPr>
          <w:sz w:val="28"/>
          <w:szCs w:val="28"/>
          <w:lang w:val="kk-KZ"/>
        </w:rPr>
        <w:t xml:space="preserve">Р </w:t>
      </w:r>
      <w:r w:rsidR="00921F63" w:rsidRPr="009333D0">
        <w:rPr>
          <w:sz w:val="28"/>
          <w:szCs w:val="28"/>
          <w:lang w:val="kk-KZ"/>
        </w:rPr>
        <w:t xml:space="preserve">– </w:t>
      </w:r>
      <w:r w:rsidR="002122CB" w:rsidRPr="009333D0">
        <w:rPr>
          <w:sz w:val="28"/>
          <w:szCs w:val="28"/>
          <w:lang w:val="kk-KZ"/>
        </w:rPr>
        <w:t>студенттің рефлексиясы</w:t>
      </w:r>
      <w:r w:rsidR="00965392" w:rsidRPr="009333D0">
        <w:rPr>
          <w:sz w:val="28"/>
          <w:szCs w:val="28"/>
          <w:lang w:val="kk-KZ"/>
        </w:rPr>
        <w:t>.</w:t>
      </w:r>
    </w:p>
    <w:p w:rsidR="00C66C87" w:rsidRPr="009333D0" w:rsidRDefault="00C66C87" w:rsidP="00C4708C">
      <w:pPr>
        <w:tabs>
          <w:tab w:val="left" w:pos="2151"/>
        </w:tabs>
        <w:ind w:firstLine="720"/>
        <w:rPr>
          <w:sz w:val="28"/>
          <w:szCs w:val="28"/>
          <w:lang w:val="kk-KZ"/>
        </w:rPr>
      </w:pPr>
      <w:r w:rsidRPr="009333D0">
        <w:rPr>
          <w:sz w:val="28"/>
          <w:szCs w:val="28"/>
          <w:lang w:val="kk-KZ"/>
        </w:rPr>
        <w:t xml:space="preserve">Білімденудің, ойлау үдерісінің қозғаушы күші </w:t>
      </w:r>
      <w:r w:rsidR="00C112F2" w:rsidRPr="009333D0">
        <w:rPr>
          <w:sz w:val="28"/>
          <w:szCs w:val="28"/>
          <w:lang w:val="kk-KZ"/>
        </w:rPr>
        <w:t xml:space="preserve">болып табылатын </w:t>
      </w:r>
      <w:r w:rsidRPr="009333D0">
        <w:rPr>
          <w:sz w:val="28"/>
          <w:szCs w:val="28"/>
          <w:lang w:val="kk-KZ"/>
        </w:rPr>
        <w:t>студенттің ішкі мотивация</w:t>
      </w:r>
      <w:r w:rsidR="00C112F2" w:rsidRPr="009333D0">
        <w:rPr>
          <w:sz w:val="28"/>
          <w:szCs w:val="28"/>
          <w:lang w:val="kk-KZ"/>
        </w:rPr>
        <w:t xml:space="preserve">сына модельде басымдық берілу себебі </w:t>
      </w:r>
      <w:r w:rsidR="00995EEF" w:rsidRPr="009333D0">
        <w:rPr>
          <w:sz w:val="28"/>
          <w:szCs w:val="28"/>
          <w:lang w:val="kk-KZ"/>
        </w:rPr>
        <w:t>–</w:t>
      </w:r>
      <w:r w:rsidR="00C112F2" w:rsidRPr="009333D0">
        <w:rPr>
          <w:sz w:val="28"/>
          <w:szCs w:val="28"/>
          <w:lang w:val="kk-KZ"/>
        </w:rPr>
        <w:t xml:space="preserve"> </w:t>
      </w:r>
      <w:r w:rsidR="00995EEF" w:rsidRPr="009333D0">
        <w:rPr>
          <w:sz w:val="28"/>
          <w:szCs w:val="28"/>
          <w:lang w:val="kk-KZ"/>
        </w:rPr>
        <w:t>мотиваци</w:t>
      </w:r>
      <w:r w:rsidR="007677F8" w:rsidRPr="009333D0">
        <w:rPr>
          <w:sz w:val="28"/>
          <w:szCs w:val="28"/>
          <w:lang w:val="kk-KZ"/>
        </w:rPr>
        <w:t>я</w:t>
      </w:r>
      <w:r w:rsidR="00995EEF" w:rsidRPr="009333D0">
        <w:rPr>
          <w:sz w:val="28"/>
          <w:szCs w:val="28"/>
          <w:lang w:val="kk-KZ"/>
        </w:rPr>
        <w:t xml:space="preserve"> </w:t>
      </w:r>
      <w:r w:rsidR="00C112F2" w:rsidRPr="009333D0">
        <w:rPr>
          <w:sz w:val="28"/>
          <w:szCs w:val="28"/>
          <w:lang w:val="kk-KZ"/>
        </w:rPr>
        <w:t xml:space="preserve">оның </w:t>
      </w:r>
      <w:r w:rsidR="00995EEF" w:rsidRPr="009333D0">
        <w:rPr>
          <w:sz w:val="28"/>
          <w:szCs w:val="28"/>
          <w:lang w:val="kk-KZ"/>
        </w:rPr>
        <w:t xml:space="preserve">шығармашылық </w:t>
      </w:r>
      <w:r w:rsidR="00C112F2" w:rsidRPr="009333D0">
        <w:rPr>
          <w:sz w:val="28"/>
          <w:szCs w:val="28"/>
          <w:lang w:val="kk-KZ"/>
        </w:rPr>
        <w:t>белсенділігін оятады, танымдық қызығушылығын арттырады</w:t>
      </w:r>
      <w:r w:rsidR="009D137C" w:rsidRPr="009333D0">
        <w:rPr>
          <w:sz w:val="28"/>
          <w:szCs w:val="28"/>
          <w:lang w:val="kk-KZ"/>
        </w:rPr>
        <w:t>, ойлау механизмін іске қосады және жүзеге асырады.</w:t>
      </w:r>
      <w:r w:rsidR="00965392" w:rsidRPr="009333D0">
        <w:rPr>
          <w:sz w:val="28"/>
          <w:szCs w:val="28"/>
          <w:lang w:val="kk-KZ"/>
        </w:rPr>
        <w:t xml:space="preserve"> Ішкі мотивациясы болмаған студент жабық болады, сондықтан сырттан оқытушы тарапынан оқу үдерісінде қандай </w:t>
      </w:r>
      <w:r w:rsidR="000658D6" w:rsidRPr="009333D0">
        <w:rPr>
          <w:sz w:val="28"/>
          <w:szCs w:val="28"/>
          <w:lang w:val="kk-KZ"/>
        </w:rPr>
        <w:t>әрекет</w:t>
      </w:r>
      <w:r w:rsidR="00965392" w:rsidRPr="009333D0">
        <w:rPr>
          <w:sz w:val="28"/>
          <w:szCs w:val="28"/>
          <w:lang w:val="kk-KZ"/>
        </w:rPr>
        <w:t xml:space="preserve"> қолданылса да еш нәтиже шықпайтыны белгілі. </w:t>
      </w:r>
    </w:p>
    <w:p w:rsidR="00205BCD" w:rsidRPr="009333D0" w:rsidRDefault="00205BCD" w:rsidP="00C4708C">
      <w:pPr>
        <w:tabs>
          <w:tab w:val="left" w:pos="2151"/>
        </w:tabs>
        <w:ind w:firstLine="720"/>
        <w:rPr>
          <w:sz w:val="28"/>
          <w:szCs w:val="28"/>
          <w:lang w:val="kk-KZ"/>
        </w:rPr>
      </w:pPr>
      <w:r w:rsidRPr="009333D0">
        <w:rPr>
          <w:sz w:val="28"/>
          <w:szCs w:val="28"/>
          <w:lang w:val="kk-KZ"/>
        </w:rPr>
        <w:t xml:space="preserve">Вариативтік қағидасы оқу үдерісінде студент өзінің шығармашылық қабілетін толыққанды пайдалану, өзін жүзеге асыру мүмкіндігін кеңейтеді. Вариативтілік оқу үдерісінде түрлі </w:t>
      </w:r>
      <w:r w:rsidR="00574DD8" w:rsidRPr="009333D0">
        <w:rPr>
          <w:sz w:val="28"/>
          <w:szCs w:val="28"/>
          <w:lang w:val="kk-KZ"/>
        </w:rPr>
        <w:t>әдіс-тәсілдерді қолдануға бағытталып, студенттің ойлау қабілетінің әртүрлі бағытта дамуына оң әсер етеді; студент-оқытушы ынтымақтастығының, жайлы психологиялық ортаның пайда болуы үшін студенттің қажеттілігі мен мотивін ескереді</w:t>
      </w:r>
      <w:r w:rsidR="006631BD" w:rsidRPr="009333D0">
        <w:rPr>
          <w:sz w:val="28"/>
          <w:szCs w:val="28"/>
          <w:lang w:val="kk-KZ"/>
        </w:rPr>
        <w:t>; студенттің рефлексивт</w:t>
      </w:r>
      <w:r w:rsidR="00540C24" w:rsidRPr="009333D0">
        <w:rPr>
          <w:sz w:val="28"/>
          <w:szCs w:val="28"/>
          <w:lang w:val="kk-KZ"/>
        </w:rPr>
        <w:t>і</w:t>
      </w:r>
      <w:r w:rsidR="006631BD" w:rsidRPr="009333D0">
        <w:rPr>
          <w:sz w:val="28"/>
          <w:szCs w:val="28"/>
          <w:lang w:val="kk-KZ"/>
        </w:rPr>
        <w:t>к дағдыларының қалыптасуына септігін тигізеді.</w:t>
      </w:r>
      <w:r w:rsidR="00540C24" w:rsidRPr="009333D0">
        <w:rPr>
          <w:sz w:val="28"/>
          <w:szCs w:val="28"/>
          <w:lang w:val="kk-KZ"/>
        </w:rPr>
        <w:t xml:space="preserve"> </w:t>
      </w:r>
    </w:p>
    <w:p w:rsidR="00574DD8" w:rsidRPr="009333D0" w:rsidRDefault="006631BD" w:rsidP="00C4708C">
      <w:pPr>
        <w:tabs>
          <w:tab w:val="left" w:pos="2151"/>
        </w:tabs>
        <w:ind w:firstLine="720"/>
        <w:rPr>
          <w:sz w:val="28"/>
          <w:szCs w:val="28"/>
          <w:lang w:val="kk-KZ"/>
        </w:rPr>
      </w:pPr>
      <w:r w:rsidRPr="009333D0">
        <w:rPr>
          <w:sz w:val="28"/>
          <w:szCs w:val="28"/>
          <w:lang w:val="kk-KZ"/>
        </w:rPr>
        <w:t xml:space="preserve">Рефлексивтік қағида </w:t>
      </w:r>
      <w:r w:rsidR="00540C24" w:rsidRPr="009333D0">
        <w:rPr>
          <w:sz w:val="28"/>
          <w:szCs w:val="28"/>
          <w:lang w:val="kk-KZ"/>
        </w:rPr>
        <w:t xml:space="preserve">студентке «кері байланыс» арқылы өзін тануға, ойлау іс-әрекетін, мінез-құлқын, қабілетін бақылауға мүмкіндік береді. </w:t>
      </w:r>
      <w:r w:rsidR="00452BAA" w:rsidRPr="009333D0">
        <w:rPr>
          <w:sz w:val="28"/>
          <w:szCs w:val="28"/>
          <w:lang w:val="kk-KZ"/>
        </w:rPr>
        <w:t xml:space="preserve">Рефлексия жасайтын студент </w:t>
      </w:r>
      <w:r w:rsidR="005E6270" w:rsidRPr="009333D0">
        <w:rPr>
          <w:sz w:val="28"/>
          <w:szCs w:val="28"/>
          <w:lang w:val="kk-KZ"/>
        </w:rPr>
        <w:t>–</w:t>
      </w:r>
      <w:r w:rsidR="00DF784C" w:rsidRPr="009333D0">
        <w:rPr>
          <w:sz w:val="28"/>
          <w:szCs w:val="28"/>
          <w:lang w:val="kk-KZ"/>
        </w:rPr>
        <w:t xml:space="preserve"> </w:t>
      </w:r>
      <w:r w:rsidR="00452BAA" w:rsidRPr="009333D0">
        <w:rPr>
          <w:sz w:val="28"/>
          <w:szCs w:val="28"/>
          <w:lang w:val="kk-KZ"/>
        </w:rPr>
        <w:t xml:space="preserve">өзінің ойлау іс-әрекетінің бақылаушысы әрі реттеушісі. Креативтік пен рефлексияның </w:t>
      </w:r>
      <w:r w:rsidR="00B965DA" w:rsidRPr="009333D0">
        <w:rPr>
          <w:sz w:val="28"/>
          <w:szCs w:val="28"/>
          <w:lang w:val="kk-KZ"/>
        </w:rPr>
        <w:t>арасындағы</w:t>
      </w:r>
      <w:r w:rsidR="00452BAA" w:rsidRPr="009333D0">
        <w:rPr>
          <w:sz w:val="28"/>
          <w:szCs w:val="28"/>
          <w:lang w:val="kk-KZ"/>
        </w:rPr>
        <w:t xml:space="preserve"> байланыс мәселесін </w:t>
      </w:r>
      <w:r w:rsidR="00BA000E" w:rsidRPr="009333D0">
        <w:rPr>
          <w:sz w:val="28"/>
          <w:szCs w:val="28"/>
          <w:lang w:val="kk-KZ"/>
        </w:rPr>
        <w:t xml:space="preserve">   Е.П. </w:t>
      </w:r>
      <w:r w:rsidR="00452BAA" w:rsidRPr="009333D0">
        <w:rPr>
          <w:sz w:val="28"/>
          <w:szCs w:val="28"/>
          <w:lang w:val="kk-KZ"/>
        </w:rPr>
        <w:t>Варламова</w:t>
      </w:r>
      <w:r w:rsidR="00BA000E" w:rsidRPr="009333D0">
        <w:rPr>
          <w:sz w:val="28"/>
          <w:szCs w:val="28"/>
          <w:lang w:val="kk-KZ"/>
        </w:rPr>
        <w:t xml:space="preserve"> [224]</w:t>
      </w:r>
      <w:r w:rsidR="00452BAA" w:rsidRPr="009333D0">
        <w:rPr>
          <w:sz w:val="28"/>
          <w:szCs w:val="28"/>
          <w:lang w:val="kk-KZ"/>
        </w:rPr>
        <w:t xml:space="preserve">, </w:t>
      </w:r>
      <w:r w:rsidR="00B965DA" w:rsidRPr="009333D0">
        <w:rPr>
          <w:sz w:val="28"/>
          <w:szCs w:val="28"/>
          <w:lang w:val="kk-KZ"/>
        </w:rPr>
        <w:t xml:space="preserve">С.Ю. </w:t>
      </w:r>
      <w:r w:rsidR="00452BAA" w:rsidRPr="009333D0">
        <w:rPr>
          <w:sz w:val="28"/>
          <w:szCs w:val="28"/>
          <w:lang w:val="kk-KZ"/>
        </w:rPr>
        <w:t xml:space="preserve">Степанов, </w:t>
      </w:r>
      <w:r w:rsidR="00B965DA" w:rsidRPr="009333D0">
        <w:rPr>
          <w:sz w:val="28"/>
          <w:szCs w:val="28"/>
          <w:lang w:val="kk-KZ"/>
        </w:rPr>
        <w:t xml:space="preserve">И.Н. </w:t>
      </w:r>
      <w:r w:rsidR="00452BAA" w:rsidRPr="009333D0">
        <w:rPr>
          <w:sz w:val="28"/>
          <w:szCs w:val="28"/>
          <w:lang w:val="kk-KZ"/>
        </w:rPr>
        <w:t>Семенов</w:t>
      </w:r>
      <w:r w:rsidR="00BA000E" w:rsidRPr="009333D0">
        <w:rPr>
          <w:sz w:val="28"/>
          <w:szCs w:val="28"/>
          <w:lang w:val="kk-KZ"/>
        </w:rPr>
        <w:t xml:space="preserve"> [225],</w:t>
      </w:r>
      <w:r w:rsidR="00452BAA" w:rsidRPr="009333D0">
        <w:rPr>
          <w:sz w:val="28"/>
          <w:szCs w:val="28"/>
          <w:lang w:val="kk-KZ"/>
        </w:rPr>
        <w:t xml:space="preserve"> </w:t>
      </w:r>
      <w:r w:rsidR="00B965DA" w:rsidRPr="009333D0">
        <w:rPr>
          <w:sz w:val="28"/>
          <w:szCs w:val="28"/>
          <w:lang w:val="kk-KZ"/>
        </w:rPr>
        <w:t xml:space="preserve">Л.Г. </w:t>
      </w:r>
      <w:r w:rsidR="00452BAA" w:rsidRPr="009333D0">
        <w:rPr>
          <w:sz w:val="28"/>
          <w:szCs w:val="28"/>
          <w:lang w:val="kk-KZ"/>
        </w:rPr>
        <w:t>Пузеп</w:t>
      </w:r>
      <w:r w:rsidR="00BA000E" w:rsidRPr="009333D0">
        <w:rPr>
          <w:sz w:val="28"/>
          <w:szCs w:val="28"/>
          <w:lang w:val="kk-KZ"/>
        </w:rPr>
        <w:t xml:space="preserve"> [226],</w:t>
      </w:r>
      <w:r w:rsidR="00452BAA" w:rsidRPr="009333D0">
        <w:rPr>
          <w:sz w:val="28"/>
          <w:szCs w:val="28"/>
          <w:lang w:val="kk-KZ"/>
        </w:rPr>
        <w:t xml:space="preserve"> В.Р. Пятрулис</w:t>
      </w:r>
      <w:r w:rsidR="00BA000E" w:rsidRPr="009333D0">
        <w:rPr>
          <w:sz w:val="28"/>
          <w:szCs w:val="28"/>
          <w:lang w:val="kk-KZ"/>
        </w:rPr>
        <w:t xml:space="preserve"> [227] </w:t>
      </w:r>
      <w:r w:rsidR="00452BAA" w:rsidRPr="009333D0">
        <w:rPr>
          <w:sz w:val="28"/>
          <w:szCs w:val="28"/>
          <w:lang w:val="kk-KZ"/>
        </w:rPr>
        <w:t xml:space="preserve"> және т.б. ғалымдар зерттеп дәлелдеген болатын. </w:t>
      </w:r>
      <w:r w:rsidR="00B965DA" w:rsidRPr="009333D0">
        <w:rPr>
          <w:sz w:val="28"/>
          <w:szCs w:val="28"/>
          <w:lang w:val="kk-KZ"/>
        </w:rPr>
        <w:t xml:space="preserve">Рефлексияның нәтижесінде проблеманың креативті шешімі пайда болады. Рефлексия студенттің қазіргі «шынайы Мен» образынан «идеалды Мен-ге» , яғни креативті ойлай алатын студент </w:t>
      </w:r>
      <w:r w:rsidR="00AB7DAA" w:rsidRPr="009333D0">
        <w:rPr>
          <w:sz w:val="28"/>
          <w:szCs w:val="28"/>
          <w:lang w:val="kk-KZ"/>
        </w:rPr>
        <w:t>сапасында қалыптасуын</w:t>
      </w:r>
      <w:r w:rsidR="00624059" w:rsidRPr="009333D0">
        <w:rPr>
          <w:sz w:val="28"/>
          <w:szCs w:val="28"/>
          <w:lang w:val="kk-KZ"/>
        </w:rPr>
        <w:t xml:space="preserve">ың тетігі </w:t>
      </w:r>
      <w:r w:rsidR="00DF784C" w:rsidRPr="009333D0">
        <w:rPr>
          <w:sz w:val="28"/>
          <w:szCs w:val="28"/>
          <w:lang w:val="kk-KZ"/>
        </w:rPr>
        <w:t>рөлін атқарады.</w:t>
      </w:r>
    </w:p>
    <w:p w:rsidR="00DF784C" w:rsidRPr="009333D0" w:rsidRDefault="00DF784C" w:rsidP="00500F62">
      <w:pPr>
        <w:ind w:firstLine="720"/>
        <w:rPr>
          <w:sz w:val="28"/>
          <w:szCs w:val="28"/>
          <w:lang w:val="kk-KZ"/>
        </w:rPr>
      </w:pPr>
      <w:r w:rsidRPr="009333D0">
        <w:rPr>
          <w:sz w:val="28"/>
          <w:szCs w:val="28"/>
          <w:lang w:val="kk-KZ"/>
        </w:rPr>
        <w:t xml:space="preserve">Процесуалдық деңгей </w:t>
      </w:r>
      <w:r w:rsidR="00190CDF" w:rsidRPr="009333D0">
        <w:rPr>
          <w:sz w:val="28"/>
          <w:szCs w:val="28"/>
          <w:lang w:val="kk-KZ"/>
        </w:rPr>
        <w:t xml:space="preserve">студеттердің креативтік ойлау қабілетін арттыру </w:t>
      </w:r>
      <w:r w:rsidR="00A2442B" w:rsidRPr="009333D0">
        <w:rPr>
          <w:sz w:val="28"/>
          <w:szCs w:val="28"/>
          <w:lang w:val="kk-KZ"/>
        </w:rPr>
        <w:t>мазмұнын</w:t>
      </w:r>
      <w:r w:rsidR="00190CDF" w:rsidRPr="009333D0">
        <w:rPr>
          <w:sz w:val="28"/>
          <w:szCs w:val="28"/>
          <w:lang w:val="kk-KZ"/>
        </w:rPr>
        <w:t xml:space="preserve"> қамтиды: </w:t>
      </w:r>
      <w:r w:rsidR="00A2442B" w:rsidRPr="009333D0">
        <w:rPr>
          <w:sz w:val="28"/>
          <w:szCs w:val="28"/>
          <w:lang w:val="kk-KZ"/>
        </w:rPr>
        <w:t xml:space="preserve">тұлғалық, іс-әрекеттік және рефлексивтік компоненттер. Аталған үш компоненттің өлшетшарттары </w:t>
      </w:r>
      <w:r w:rsidR="00DF2C54" w:rsidRPr="009333D0">
        <w:rPr>
          <w:sz w:val="28"/>
          <w:szCs w:val="28"/>
          <w:lang w:val="kk-KZ"/>
        </w:rPr>
        <w:t xml:space="preserve">– индикатор, көрсеткіш пен өлшемдері </w:t>
      </w:r>
      <w:r w:rsidR="00D07C40" w:rsidRPr="009333D0">
        <w:rPr>
          <w:sz w:val="28"/>
          <w:szCs w:val="28"/>
          <w:lang w:val="kk-KZ"/>
        </w:rPr>
        <w:t xml:space="preserve">нақтыланып, </w:t>
      </w:r>
      <w:r w:rsidR="00671F3E" w:rsidRPr="009333D0">
        <w:rPr>
          <w:sz w:val="28"/>
          <w:szCs w:val="28"/>
          <w:lang w:val="kk-KZ"/>
        </w:rPr>
        <w:t xml:space="preserve">оқу үдерісінде </w:t>
      </w:r>
      <w:r w:rsidR="00D07C40" w:rsidRPr="009333D0">
        <w:rPr>
          <w:sz w:val="28"/>
          <w:szCs w:val="28"/>
          <w:lang w:val="kk-KZ"/>
        </w:rPr>
        <w:t xml:space="preserve">оларды студенттің креативтік тұлғалық болмысын қалыптастыруда, креативтік ойлау мен рефлексия жасау қабілетін арттыруда </w:t>
      </w:r>
      <w:r w:rsidR="00DF2C54" w:rsidRPr="009333D0">
        <w:rPr>
          <w:sz w:val="28"/>
          <w:szCs w:val="28"/>
          <w:lang w:val="kk-KZ"/>
        </w:rPr>
        <w:t xml:space="preserve"> </w:t>
      </w:r>
      <w:r w:rsidR="00D07C40" w:rsidRPr="009333D0">
        <w:rPr>
          <w:sz w:val="28"/>
          <w:szCs w:val="28"/>
          <w:lang w:val="kk-KZ"/>
        </w:rPr>
        <w:t>тірек ретінде пайдалану көзделеді.</w:t>
      </w:r>
    </w:p>
    <w:p w:rsidR="00DF2C54" w:rsidRPr="009333D0" w:rsidRDefault="00DF2C54" w:rsidP="00500F62">
      <w:pPr>
        <w:ind w:firstLine="720"/>
        <w:rPr>
          <w:sz w:val="28"/>
          <w:szCs w:val="28"/>
          <w:lang w:val="kk-KZ"/>
        </w:rPr>
      </w:pPr>
      <w:r w:rsidRPr="009333D0">
        <w:rPr>
          <w:sz w:val="28"/>
          <w:szCs w:val="28"/>
          <w:lang w:val="kk-KZ"/>
        </w:rPr>
        <w:t>Тұлғалық компонентте студенттің психологиялық портреті, экзистенционалдық қасиеттері, мотивациясы, эмоционалдық жағдайы, коммуникативтік қарым-қатынасы индикаторларына басымдық беріл</w:t>
      </w:r>
      <w:r w:rsidR="00671F3E" w:rsidRPr="009333D0">
        <w:rPr>
          <w:sz w:val="28"/>
          <w:szCs w:val="28"/>
          <w:lang w:val="kk-KZ"/>
        </w:rPr>
        <w:t>е</w:t>
      </w:r>
      <w:r w:rsidRPr="009333D0">
        <w:rPr>
          <w:sz w:val="28"/>
          <w:szCs w:val="28"/>
          <w:lang w:val="kk-KZ"/>
        </w:rPr>
        <w:t>ді.</w:t>
      </w:r>
    </w:p>
    <w:p w:rsidR="00D07C40" w:rsidRPr="009333D0" w:rsidRDefault="00D07C40" w:rsidP="00500F62">
      <w:pPr>
        <w:ind w:firstLine="720"/>
        <w:rPr>
          <w:sz w:val="28"/>
          <w:szCs w:val="28"/>
          <w:lang w:val="kk-KZ"/>
        </w:rPr>
      </w:pPr>
      <w:r w:rsidRPr="009333D0">
        <w:rPr>
          <w:sz w:val="28"/>
          <w:szCs w:val="28"/>
          <w:lang w:val="kk-KZ"/>
        </w:rPr>
        <w:t xml:space="preserve">Іс-әрекеттік компонентте креативтік ойлауға алғышарт болып табылатын ойлау түрлерін меңгеру қарастырылады. </w:t>
      </w:r>
    </w:p>
    <w:p w:rsidR="00E2108F" w:rsidRPr="009333D0" w:rsidRDefault="00860755" w:rsidP="00544B8F">
      <w:pPr>
        <w:ind w:firstLine="720"/>
        <w:rPr>
          <w:sz w:val="28"/>
          <w:szCs w:val="28"/>
          <w:lang w:val="kk-KZ"/>
        </w:rPr>
      </w:pPr>
      <w:r w:rsidRPr="009333D0">
        <w:rPr>
          <w:sz w:val="28"/>
          <w:szCs w:val="28"/>
          <w:lang w:val="kk-KZ"/>
        </w:rPr>
        <w:t xml:space="preserve">Ойлау үдерісін бағыттау және студенттердің ойлау іс-әрекетін ұйымдастыру – жоғары білім </w:t>
      </w:r>
      <w:r w:rsidR="00C13C88" w:rsidRPr="009333D0">
        <w:rPr>
          <w:sz w:val="28"/>
          <w:szCs w:val="28"/>
          <w:lang w:val="kk-KZ"/>
        </w:rPr>
        <w:t xml:space="preserve">берудің маңызды құрамдас бөлігі. </w:t>
      </w:r>
      <w:r w:rsidR="00E2108F" w:rsidRPr="009333D0">
        <w:rPr>
          <w:sz w:val="28"/>
          <w:szCs w:val="28"/>
          <w:lang w:val="kk-KZ"/>
        </w:rPr>
        <w:t xml:space="preserve">Ойлау – бұл </w:t>
      </w:r>
      <w:r w:rsidR="00C8183A" w:rsidRPr="009333D0">
        <w:rPr>
          <w:sz w:val="28"/>
          <w:szCs w:val="28"/>
          <w:lang w:val="kk-KZ"/>
        </w:rPr>
        <w:lastRenderedPageBreak/>
        <w:t>үдеріс</w:t>
      </w:r>
      <w:r w:rsidR="00E2108F" w:rsidRPr="009333D0">
        <w:rPr>
          <w:sz w:val="28"/>
          <w:szCs w:val="28"/>
          <w:lang w:val="kk-KZ"/>
        </w:rPr>
        <w:t xml:space="preserve">, ал </w:t>
      </w:r>
      <w:r w:rsidR="00D70E6A" w:rsidRPr="009333D0">
        <w:rPr>
          <w:sz w:val="28"/>
          <w:szCs w:val="28"/>
          <w:lang w:val="kk-KZ"/>
        </w:rPr>
        <w:t xml:space="preserve">үдеріс </w:t>
      </w:r>
      <w:r w:rsidR="00E2108F" w:rsidRPr="009333D0">
        <w:rPr>
          <w:sz w:val="28"/>
          <w:szCs w:val="28"/>
          <w:lang w:val="kk-KZ"/>
        </w:rPr>
        <w:t xml:space="preserve">іс-әрекетте көрініс табады. </w:t>
      </w:r>
      <w:r w:rsidR="0039221F" w:rsidRPr="009333D0">
        <w:rPr>
          <w:sz w:val="28"/>
          <w:szCs w:val="28"/>
          <w:lang w:val="kk-KZ"/>
        </w:rPr>
        <w:t>Л.С. Выготский, А.Н. Леонтьев, П.Я. Гальперин, С.Л. Рубинштейн, Д.Б.</w:t>
      </w:r>
      <w:r w:rsidR="005E6270" w:rsidRPr="009333D0">
        <w:rPr>
          <w:sz w:val="28"/>
          <w:szCs w:val="28"/>
          <w:lang w:val="kk-KZ"/>
        </w:rPr>
        <w:t xml:space="preserve"> </w:t>
      </w:r>
      <w:r w:rsidR="0039221F" w:rsidRPr="009333D0">
        <w:rPr>
          <w:sz w:val="28"/>
          <w:szCs w:val="28"/>
          <w:lang w:val="kk-KZ"/>
        </w:rPr>
        <w:t xml:space="preserve">Элконин және басқа ғалымдардың еңбектерінде іс-әрекеттік тұғыр зерттелген. Негізі, </w:t>
      </w:r>
      <w:r w:rsidR="00995EEF" w:rsidRPr="009333D0">
        <w:rPr>
          <w:sz w:val="28"/>
          <w:szCs w:val="28"/>
          <w:lang w:val="kk-KZ"/>
        </w:rPr>
        <w:t xml:space="preserve">креативтік ойлауды </w:t>
      </w:r>
      <w:r w:rsidR="00921F63" w:rsidRPr="009333D0">
        <w:rPr>
          <w:sz w:val="28"/>
          <w:szCs w:val="28"/>
          <w:lang w:val="kk-KZ"/>
        </w:rPr>
        <w:t>–</w:t>
      </w:r>
      <w:r w:rsidR="00995EEF" w:rsidRPr="009333D0">
        <w:rPr>
          <w:sz w:val="28"/>
          <w:szCs w:val="28"/>
          <w:lang w:val="kk-KZ"/>
        </w:rPr>
        <w:t xml:space="preserve"> </w:t>
      </w:r>
      <w:r w:rsidR="0039221F" w:rsidRPr="009333D0">
        <w:rPr>
          <w:sz w:val="28"/>
          <w:szCs w:val="28"/>
          <w:lang w:val="kk-KZ"/>
        </w:rPr>
        <w:t xml:space="preserve">проблеманы </w:t>
      </w:r>
      <w:r w:rsidR="00995EEF" w:rsidRPr="009333D0">
        <w:rPr>
          <w:sz w:val="28"/>
          <w:szCs w:val="28"/>
          <w:lang w:val="kk-KZ"/>
        </w:rPr>
        <w:t>шешу процесі деп</w:t>
      </w:r>
      <w:r w:rsidR="0039221F" w:rsidRPr="009333D0">
        <w:rPr>
          <w:sz w:val="28"/>
          <w:szCs w:val="28"/>
          <w:lang w:val="kk-KZ"/>
        </w:rPr>
        <w:t xml:space="preserve"> зерттеген ғалымдардың басым көпшілігі креативтік ойлау үдерісін дивергенттік ойлауға негіздеген.  Біздер ұсынып отырған модельдегі іс-әрекеттік компонентте студент проблеманы стандарттан тыс шешуге септігін тигізетін, соған бағыттайтын ойлау</w:t>
      </w:r>
      <w:r w:rsidR="002C507F" w:rsidRPr="009333D0">
        <w:rPr>
          <w:sz w:val="28"/>
          <w:szCs w:val="28"/>
          <w:lang w:val="kk-KZ"/>
        </w:rPr>
        <w:t>дың 14</w:t>
      </w:r>
      <w:r w:rsidR="0039221F" w:rsidRPr="009333D0">
        <w:rPr>
          <w:sz w:val="28"/>
          <w:szCs w:val="28"/>
          <w:lang w:val="kk-KZ"/>
        </w:rPr>
        <w:t xml:space="preserve"> түрін меңгеріп, креативтік ойлау траекториясын белгілеуге мүмкіндік алады. </w:t>
      </w:r>
      <w:r w:rsidR="00500F62" w:rsidRPr="009333D0">
        <w:rPr>
          <w:sz w:val="28"/>
          <w:szCs w:val="28"/>
          <w:lang w:val="kk-KZ"/>
        </w:rPr>
        <w:t>П</w:t>
      </w:r>
      <w:r w:rsidR="00C4708C" w:rsidRPr="009333D0">
        <w:rPr>
          <w:sz w:val="28"/>
          <w:szCs w:val="28"/>
          <w:lang w:val="kk-KZ"/>
        </w:rPr>
        <w:t>озитивтік</w:t>
      </w:r>
      <w:r w:rsidR="00500F62" w:rsidRPr="009333D0">
        <w:rPr>
          <w:sz w:val="28"/>
          <w:szCs w:val="28"/>
          <w:lang w:val="kk-KZ"/>
        </w:rPr>
        <w:t xml:space="preserve">, </w:t>
      </w:r>
      <w:r w:rsidR="00C4708C" w:rsidRPr="009333D0">
        <w:rPr>
          <w:sz w:val="28"/>
          <w:szCs w:val="28"/>
          <w:lang w:val="kk-KZ"/>
        </w:rPr>
        <w:t>синергетикалық</w:t>
      </w:r>
      <w:r w:rsidR="00500F62" w:rsidRPr="009333D0">
        <w:rPr>
          <w:sz w:val="28"/>
          <w:szCs w:val="28"/>
          <w:lang w:val="kk-KZ"/>
        </w:rPr>
        <w:t xml:space="preserve">, </w:t>
      </w:r>
      <w:r w:rsidR="00C4708C" w:rsidRPr="009333D0">
        <w:rPr>
          <w:sz w:val="28"/>
          <w:szCs w:val="28"/>
          <w:lang w:val="kk-KZ"/>
        </w:rPr>
        <w:t>ассоциативтік</w:t>
      </w:r>
      <w:r w:rsidR="00500F62" w:rsidRPr="009333D0">
        <w:rPr>
          <w:sz w:val="28"/>
          <w:szCs w:val="28"/>
          <w:lang w:val="kk-KZ"/>
        </w:rPr>
        <w:t xml:space="preserve">, </w:t>
      </w:r>
      <w:r w:rsidR="00C4708C" w:rsidRPr="009333D0">
        <w:rPr>
          <w:sz w:val="28"/>
          <w:szCs w:val="28"/>
          <w:lang w:val="kk-KZ"/>
        </w:rPr>
        <w:t>абстрактілік</w:t>
      </w:r>
      <w:r w:rsidR="00500F62" w:rsidRPr="009333D0">
        <w:rPr>
          <w:sz w:val="28"/>
          <w:szCs w:val="28"/>
          <w:lang w:val="kk-KZ"/>
        </w:rPr>
        <w:t xml:space="preserve">, </w:t>
      </w:r>
      <w:r w:rsidR="00C4708C" w:rsidRPr="009333D0">
        <w:rPr>
          <w:sz w:val="28"/>
          <w:szCs w:val="28"/>
          <w:lang w:val="kk-KZ"/>
        </w:rPr>
        <w:t>визуалды</w:t>
      </w:r>
      <w:r w:rsidR="00500F62" w:rsidRPr="009333D0">
        <w:rPr>
          <w:sz w:val="28"/>
          <w:szCs w:val="28"/>
          <w:lang w:val="kk-KZ"/>
        </w:rPr>
        <w:t xml:space="preserve">, </w:t>
      </w:r>
      <w:r w:rsidR="00C4708C" w:rsidRPr="009333D0">
        <w:rPr>
          <w:sz w:val="28"/>
          <w:szCs w:val="28"/>
          <w:lang w:val="kk-KZ"/>
        </w:rPr>
        <w:t>алгоритмдік</w:t>
      </w:r>
      <w:r w:rsidR="00500F62" w:rsidRPr="009333D0">
        <w:rPr>
          <w:sz w:val="28"/>
          <w:szCs w:val="28"/>
          <w:lang w:val="kk-KZ"/>
        </w:rPr>
        <w:t xml:space="preserve">, </w:t>
      </w:r>
      <w:r w:rsidR="00C4708C" w:rsidRPr="009333D0">
        <w:rPr>
          <w:sz w:val="28"/>
          <w:szCs w:val="28"/>
          <w:lang w:val="kk-KZ"/>
        </w:rPr>
        <w:t>дивергенттік</w:t>
      </w:r>
      <w:r w:rsidR="00500F62" w:rsidRPr="009333D0">
        <w:rPr>
          <w:sz w:val="28"/>
          <w:szCs w:val="28"/>
          <w:lang w:val="kk-KZ"/>
        </w:rPr>
        <w:t xml:space="preserve">, </w:t>
      </w:r>
      <w:r w:rsidR="00C4708C" w:rsidRPr="009333D0">
        <w:rPr>
          <w:sz w:val="28"/>
          <w:szCs w:val="28"/>
          <w:lang w:val="kk-KZ"/>
        </w:rPr>
        <w:t>латеральды</w:t>
      </w:r>
      <w:r w:rsidR="00500F62" w:rsidRPr="009333D0">
        <w:rPr>
          <w:sz w:val="28"/>
          <w:szCs w:val="28"/>
          <w:lang w:val="kk-KZ"/>
        </w:rPr>
        <w:t xml:space="preserve">, </w:t>
      </w:r>
      <w:r w:rsidR="00C4708C" w:rsidRPr="009333D0">
        <w:rPr>
          <w:sz w:val="28"/>
          <w:szCs w:val="28"/>
          <w:lang w:val="kk-KZ"/>
        </w:rPr>
        <w:t>янусиандық</w:t>
      </w:r>
      <w:r w:rsidR="00500F62" w:rsidRPr="009333D0">
        <w:rPr>
          <w:sz w:val="28"/>
          <w:szCs w:val="28"/>
          <w:lang w:val="kk-KZ"/>
        </w:rPr>
        <w:t xml:space="preserve">, </w:t>
      </w:r>
      <w:r w:rsidR="00C4708C" w:rsidRPr="009333D0">
        <w:rPr>
          <w:sz w:val="28"/>
          <w:szCs w:val="28"/>
          <w:lang w:val="kk-KZ"/>
        </w:rPr>
        <w:t>сұрақ қоя ойлау</w:t>
      </w:r>
      <w:r w:rsidR="00500F62" w:rsidRPr="009333D0">
        <w:rPr>
          <w:sz w:val="28"/>
          <w:szCs w:val="28"/>
          <w:lang w:val="kk-KZ"/>
        </w:rPr>
        <w:t xml:space="preserve">, </w:t>
      </w:r>
      <w:r w:rsidR="00C4708C" w:rsidRPr="009333D0">
        <w:rPr>
          <w:sz w:val="28"/>
          <w:szCs w:val="28"/>
          <w:lang w:val="kk-KZ"/>
        </w:rPr>
        <w:t>комбинаторлық</w:t>
      </w:r>
      <w:r w:rsidR="00500F62" w:rsidRPr="009333D0">
        <w:rPr>
          <w:sz w:val="28"/>
          <w:szCs w:val="28"/>
          <w:lang w:val="kk-KZ"/>
        </w:rPr>
        <w:t xml:space="preserve">, </w:t>
      </w:r>
      <w:r w:rsidR="00C4708C" w:rsidRPr="009333D0">
        <w:rPr>
          <w:sz w:val="28"/>
          <w:szCs w:val="28"/>
          <w:lang w:val="kk-KZ"/>
        </w:rPr>
        <w:t>интуитивтік</w:t>
      </w:r>
      <w:r w:rsidR="00500F62" w:rsidRPr="009333D0">
        <w:rPr>
          <w:sz w:val="28"/>
          <w:szCs w:val="28"/>
          <w:lang w:val="kk-KZ"/>
        </w:rPr>
        <w:t xml:space="preserve">, </w:t>
      </w:r>
      <w:r w:rsidR="00C4708C" w:rsidRPr="009333D0">
        <w:rPr>
          <w:sz w:val="28"/>
          <w:szCs w:val="28"/>
          <w:lang w:val="kk-KZ"/>
        </w:rPr>
        <w:t>жүйелі ойлау</w:t>
      </w:r>
      <w:r w:rsidR="00500F62" w:rsidRPr="009333D0">
        <w:rPr>
          <w:sz w:val="28"/>
          <w:szCs w:val="28"/>
          <w:lang w:val="kk-KZ"/>
        </w:rPr>
        <w:t xml:space="preserve">, </w:t>
      </w:r>
      <w:r w:rsidR="00C4708C" w:rsidRPr="009333D0">
        <w:rPr>
          <w:sz w:val="28"/>
          <w:szCs w:val="28"/>
          <w:lang w:val="kk-KZ"/>
        </w:rPr>
        <w:t>сыни ойлау</w:t>
      </w:r>
      <w:r w:rsidR="00500F62" w:rsidRPr="009333D0">
        <w:rPr>
          <w:sz w:val="28"/>
          <w:szCs w:val="28"/>
          <w:lang w:val="kk-KZ"/>
        </w:rPr>
        <w:t xml:space="preserve"> түрлерінің кез келген комбинациясы -  қалыптасып қалған ойлау шеңберінен шығуға, менталды еркіндікке ие болуға, креативтік идея тудыруға</w:t>
      </w:r>
      <w:r w:rsidR="00AD2175" w:rsidRPr="009333D0">
        <w:rPr>
          <w:sz w:val="28"/>
          <w:szCs w:val="28"/>
          <w:lang w:val="kk-KZ"/>
        </w:rPr>
        <w:t>, креативтік ойлау траекториясын белгілеуге</w:t>
      </w:r>
      <w:r w:rsidR="00500F62" w:rsidRPr="009333D0">
        <w:rPr>
          <w:sz w:val="28"/>
          <w:szCs w:val="28"/>
          <w:lang w:val="kk-KZ"/>
        </w:rPr>
        <w:t xml:space="preserve"> негіз. </w:t>
      </w:r>
      <w:r w:rsidR="00C47308" w:rsidRPr="009333D0">
        <w:rPr>
          <w:sz w:val="28"/>
          <w:szCs w:val="28"/>
          <w:lang w:val="kk-KZ"/>
        </w:rPr>
        <w:t>Студент</w:t>
      </w:r>
      <w:r w:rsidR="00500F62" w:rsidRPr="009333D0">
        <w:rPr>
          <w:sz w:val="28"/>
          <w:szCs w:val="28"/>
          <w:lang w:val="kk-KZ"/>
        </w:rPr>
        <w:t xml:space="preserve"> </w:t>
      </w:r>
      <w:r w:rsidR="00C47308" w:rsidRPr="009333D0">
        <w:rPr>
          <w:sz w:val="28"/>
          <w:szCs w:val="28"/>
          <w:lang w:val="kk-KZ"/>
        </w:rPr>
        <w:t xml:space="preserve">осы </w:t>
      </w:r>
      <w:r w:rsidR="00500F62" w:rsidRPr="009333D0">
        <w:rPr>
          <w:sz w:val="28"/>
          <w:szCs w:val="28"/>
          <w:lang w:val="kk-KZ"/>
        </w:rPr>
        <w:t>ойлау түрле</w:t>
      </w:r>
      <w:r w:rsidR="00B36FA7" w:rsidRPr="009333D0">
        <w:rPr>
          <w:sz w:val="28"/>
          <w:szCs w:val="28"/>
          <w:lang w:val="kk-KZ"/>
        </w:rPr>
        <w:t>рін меңгермей, бірден логикалық-</w:t>
      </w:r>
      <w:r w:rsidR="00500F62" w:rsidRPr="009333D0">
        <w:rPr>
          <w:sz w:val="28"/>
          <w:szCs w:val="28"/>
          <w:lang w:val="kk-KZ"/>
        </w:rPr>
        <w:t xml:space="preserve">вертикалды ойлаудан креативтік ойлауға </w:t>
      </w:r>
      <w:r w:rsidR="00B36FA7" w:rsidRPr="009333D0">
        <w:rPr>
          <w:sz w:val="28"/>
          <w:szCs w:val="28"/>
          <w:lang w:val="kk-KZ"/>
        </w:rPr>
        <w:t>секіріп өту</w:t>
      </w:r>
      <w:r w:rsidR="00C47308" w:rsidRPr="009333D0">
        <w:rPr>
          <w:sz w:val="28"/>
          <w:szCs w:val="28"/>
          <w:lang w:val="kk-KZ"/>
        </w:rPr>
        <w:t>і</w:t>
      </w:r>
      <w:r w:rsidR="00B36FA7" w:rsidRPr="009333D0">
        <w:rPr>
          <w:sz w:val="28"/>
          <w:szCs w:val="28"/>
          <w:lang w:val="kk-KZ"/>
        </w:rPr>
        <w:t xml:space="preserve"> мүмкін емес. </w:t>
      </w:r>
      <w:r w:rsidR="001751CB" w:rsidRPr="009333D0">
        <w:rPr>
          <w:sz w:val="28"/>
          <w:szCs w:val="28"/>
          <w:lang w:val="kk-KZ"/>
        </w:rPr>
        <w:t>Сол себепті</w:t>
      </w:r>
      <w:r w:rsidR="00500F62" w:rsidRPr="009333D0">
        <w:rPr>
          <w:sz w:val="28"/>
          <w:szCs w:val="28"/>
          <w:lang w:val="kk-KZ"/>
        </w:rPr>
        <w:t xml:space="preserve"> </w:t>
      </w:r>
      <w:r w:rsidR="00AC6196" w:rsidRPr="009333D0">
        <w:rPr>
          <w:sz w:val="28"/>
          <w:szCs w:val="28"/>
          <w:lang w:val="kk-KZ"/>
        </w:rPr>
        <w:t>аталған</w:t>
      </w:r>
      <w:r w:rsidR="00B36FA7" w:rsidRPr="009333D0">
        <w:rPr>
          <w:sz w:val="28"/>
          <w:szCs w:val="28"/>
          <w:lang w:val="kk-KZ"/>
        </w:rPr>
        <w:t xml:space="preserve"> </w:t>
      </w:r>
      <w:r w:rsidR="00500F62" w:rsidRPr="009333D0">
        <w:rPr>
          <w:sz w:val="28"/>
          <w:szCs w:val="28"/>
          <w:lang w:val="kk-KZ"/>
        </w:rPr>
        <w:t xml:space="preserve">ойлау түрлері </w:t>
      </w:r>
      <w:r w:rsidR="005E6270" w:rsidRPr="009333D0">
        <w:rPr>
          <w:sz w:val="28"/>
          <w:szCs w:val="28"/>
          <w:lang w:val="kk-KZ"/>
        </w:rPr>
        <w:t>–</w:t>
      </w:r>
      <w:r w:rsidR="00500F62" w:rsidRPr="009333D0">
        <w:rPr>
          <w:sz w:val="28"/>
          <w:szCs w:val="28"/>
          <w:lang w:val="kk-KZ"/>
        </w:rPr>
        <w:t xml:space="preserve"> креативтік ойлаудың алғышарты</w:t>
      </w:r>
      <w:r w:rsidR="00B36FA7" w:rsidRPr="009333D0">
        <w:rPr>
          <w:sz w:val="28"/>
          <w:szCs w:val="28"/>
          <w:lang w:val="kk-KZ"/>
        </w:rPr>
        <w:t xml:space="preserve">, прреквизиттері деген </w:t>
      </w:r>
      <w:r w:rsidR="004C44F3" w:rsidRPr="009333D0">
        <w:rPr>
          <w:sz w:val="28"/>
          <w:szCs w:val="28"/>
          <w:lang w:val="kk-KZ"/>
        </w:rPr>
        <w:t xml:space="preserve">авторлық </w:t>
      </w:r>
      <w:r w:rsidR="00B36FA7" w:rsidRPr="009333D0">
        <w:rPr>
          <w:sz w:val="28"/>
          <w:szCs w:val="28"/>
          <w:lang w:val="kk-KZ"/>
        </w:rPr>
        <w:t>ойды ұстанамыз.</w:t>
      </w:r>
    </w:p>
    <w:p w:rsidR="00FE03F3" w:rsidRPr="009333D0" w:rsidRDefault="00FE03F3" w:rsidP="00544B8F">
      <w:pPr>
        <w:ind w:firstLine="720"/>
        <w:rPr>
          <w:sz w:val="28"/>
          <w:szCs w:val="28"/>
          <w:lang w:val="kk-KZ"/>
        </w:rPr>
      </w:pPr>
      <w:r w:rsidRPr="009333D0">
        <w:rPr>
          <w:sz w:val="28"/>
          <w:szCs w:val="28"/>
          <w:lang w:val="kk-KZ"/>
        </w:rPr>
        <w:t xml:space="preserve">Рефлексивтік компонентте </w:t>
      </w:r>
      <w:r w:rsidR="00C53256" w:rsidRPr="009333D0">
        <w:rPr>
          <w:sz w:val="28"/>
          <w:szCs w:val="28"/>
          <w:lang w:val="kk-KZ"/>
        </w:rPr>
        <w:t>студент өзінің ойлау іс-әрекетін бақылау, реттеу, бағыттау</w:t>
      </w:r>
      <w:r w:rsidR="00F6392E" w:rsidRPr="009333D0">
        <w:rPr>
          <w:sz w:val="28"/>
          <w:szCs w:val="28"/>
          <w:lang w:val="kk-KZ"/>
        </w:rPr>
        <w:t>, одан ой қорыту қабілетін арттыру қарастырылады.</w:t>
      </w:r>
    </w:p>
    <w:p w:rsidR="007E4E1E" w:rsidRPr="009333D0" w:rsidRDefault="007E4E1E" w:rsidP="00544B8F">
      <w:pPr>
        <w:ind w:firstLine="720"/>
        <w:rPr>
          <w:sz w:val="28"/>
          <w:szCs w:val="28"/>
          <w:lang w:val="kk-KZ"/>
        </w:rPr>
      </w:pPr>
      <w:r w:rsidRPr="009333D0">
        <w:rPr>
          <w:sz w:val="28"/>
          <w:szCs w:val="28"/>
          <w:lang w:val="kk-KZ"/>
        </w:rPr>
        <w:t xml:space="preserve">Студенттердің креативтік ойлау қабілетін </w:t>
      </w:r>
      <w:r w:rsidR="00AC6196" w:rsidRPr="009333D0">
        <w:rPr>
          <w:sz w:val="28"/>
          <w:szCs w:val="28"/>
          <w:lang w:val="kk-KZ"/>
        </w:rPr>
        <w:t>анықтайтын</w:t>
      </w:r>
      <w:r w:rsidRPr="009333D0">
        <w:rPr>
          <w:sz w:val="28"/>
          <w:szCs w:val="28"/>
          <w:lang w:val="kk-KZ"/>
        </w:rPr>
        <w:t xml:space="preserve"> индикаторлар, көрсеткіштер мен өлшемдер нақтыланды</w:t>
      </w:r>
      <w:r w:rsidR="000A7AB5" w:rsidRPr="009333D0">
        <w:rPr>
          <w:sz w:val="28"/>
          <w:szCs w:val="28"/>
          <w:lang w:val="kk-KZ"/>
        </w:rPr>
        <w:t xml:space="preserve"> (кесте </w:t>
      </w:r>
      <w:r w:rsidR="00484B28" w:rsidRPr="009333D0">
        <w:rPr>
          <w:sz w:val="28"/>
          <w:szCs w:val="28"/>
          <w:lang w:val="kk-KZ"/>
        </w:rPr>
        <w:t>7</w:t>
      </w:r>
      <w:r w:rsidR="000A7AB5" w:rsidRPr="009333D0">
        <w:rPr>
          <w:sz w:val="28"/>
          <w:szCs w:val="28"/>
          <w:lang w:val="kk-KZ"/>
        </w:rPr>
        <w:t>)</w:t>
      </w:r>
      <w:r w:rsidRPr="009333D0">
        <w:rPr>
          <w:sz w:val="28"/>
          <w:szCs w:val="28"/>
          <w:lang w:val="kk-KZ"/>
        </w:rPr>
        <w:t xml:space="preserve">. </w:t>
      </w:r>
    </w:p>
    <w:p w:rsidR="00DF784C" w:rsidRPr="009333D0" w:rsidRDefault="00DF784C" w:rsidP="00544B8F">
      <w:pPr>
        <w:ind w:firstLine="720"/>
        <w:rPr>
          <w:lang w:val="kk-KZ"/>
        </w:rPr>
      </w:pPr>
    </w:p>
    <w:p w:rsidR="00AC6196" w:rsidRPr="009333D0" w:rsidRDefault="00AC6196" w:rsidP="00921F63">
      <w:pPr>
        <w:ind w:firstLine="0"/>
        <w:rPr>
          <w:sz w:val="28"/>
          <w:szCs w:val="28"/>
          <w:lang w:val="kk-KZ"/>
        </w:rPr>
      </w:pPr>
      <w:r w:rsidRPr="009333D0">
        <w:rPr>
          <w:sz w:val="28"/>
          <w:szCs w:val="28"/>
          <w:lang w:val="kk-KZ"/>
        </w:rPr>
        <w:t>Кесте 7 – Студенттердің креативтік ойлау қабілетін</w:t>
      </w:r>
      <w:r w:rsidR="00DC547A" w:rsidRPr="009333D0">
        <w:rPr>
          <w:sz w:val="28"/>
          <w:szCs w:val="28"/>
          <w:lang w:val="kk-KZ"/>
        </w:rPr>
        <w:t>ің</w:t>
      </w:r>
      <w:r w:rsidRPr="009333D0">
        <w:rPr>
          <w:sz w:val="28"/>
          <w:szCs w:val="28"/>
          <w:lang w:val="kk-KZ"/>
        </w:rPr>
        <w:t xml:space="preserve"> </w:t>
      </w:r>
      <w:r w:rsidR="007B71E0" w:rsidRPr="009333D0">
        <w:rPr>
          <w:sz w:val="28"/>
          <w:szCs w:val="28"/>
          <w:lang w:val="kk-KZ"/>
        </w:rPr>
        <w:t>өлшемшарттар</w:t>
      </w:r>
      <w:r w:rsidR="00C8422C" w:rsidRPr="009333D0">
        <w:rPr>
          <w:sz w:val="28"/>
          <w:szCs w:val="28"/>
          <w:lang w:val="kk-KZ"/>
        </w:rPr>
        <w:t>ы</w:t>
      </w:r>
    </w:p>
    <w:p w:rsidR="00AC6196" w:rsidRPr="009333D0" w:rsidRDefault="00AC6196" w:rsidP="00AC6196">
      <w:pPr>
        <w:ind w:firstLine="720"/>
        <w:rPr>
          <w:sz w:val="28"/>
          <w:szCs w:val="28"/>
          <w:lang w:val="kk-KZ"/>
        </w:rPr>
      </w:pPr>
    </w:p>
    <w:tbl>
      <w:tblPr>
        <w:tblW w:w="9738" w:type="dxa"/>
        <w:tblLook w:val="04A0" w:firstRow="1" w:lastRow="0" w:firstColumn="1" w:lastColumn="0" w:noHBand="0" w:noVBand="1"/>
      </w:tblPr>
      <w:tblGrid>
        <w:gridCol w:w="2338"/>
        <w:gridCol w:w="2594"/>
        <w:gridCol w:w="4806"/>
      </w:tblGrid>
      <w:tr w:rsidR="009D585D" w:rsidRPr="009333D0" w:rsidTr="008F2392">
        <w:tc>
          <w:tcPr>
            <w:tcW w:w="2338" w:type="dxa"/>
            <w:tcBorders>
              <w:top w:val="single" w:sz="4" w:space="0" w:color="auto"/>
              <w:left w:val="single" w:sz="4" w:space="0" w:color="auto"/>
              <w:bottom w:val="single" w:sz="4" w:space="0" w:color="auto"/>
              <w:right w:val="single" w:sz="4" w:space="0" w:color="auto"/>
            </w:tcBorders>
          </w:tcPr>
          <w:p w:rsidR="00AC6196" w:rsidRPr="009333D0" w:rsidRDefault="00AC6196" w:rsidP="00AC6196">
            <w:pPr>
              <w:tabs>
                <w:tab w:val="left" w:pos="6932"/>
              </w:tabs>
              <w:ind w:firstLine="0"/>
              <w:jc w:val="center"/>
              <w:rPr>
                <w:sz w:val="26"/>
                <w:szCs w:val="26"/>
                <w:lang w:val="kk-KZ"/>
              </w:rPr>
            </w:pPr>
            <w:r w:rsidRPr="009333D0">
              <w:rPr>
                <w:sz w:val="26"/>
                <w:szCs w:val="26"/>
                <w:lang w:val="kk-KZ"/>
              </w:rPr>
              <w:t>Индикаторлар</w:t>
            </w:r>
          </w:p>
        </w:tc>
        <w:tc>
          <w:tcPr>
            <w:tcW w:w="2594" w:type="dxa"/>
            <w:tcBorders>
              <w:top w:val="single" w:sz="4" w:space="0" w:color="auto"/>
              <w:left w:val="single" w:sz="4" w:space="0" w:color="auto"/>
              <w:bottom w:val="single" w:sz="4" w:space="0" w:color="auto"/>
              <w:right w:val="single" w:sz="4" w:space="0" w:color="auto"/>
            </w:tcBorders>
          </w:tcPr>
          <w:p w:rsidR="00AC6196" w:rsidRPr="009333D0" w:rsidRDefault="00AC6196" w:rsidP="00AC6196">
            <w:pPr>
              <w:tabs>
                <w:tab w:val="left" w:pos="6932"/>
              </w:tabs>
              <w:ind w:firstLine="0"/>
              <w:jc w:val="center"/>
              <w:rPr>
                <w:sz w:val="26"/>
                <w:szCs w:val="26"/>
                <w:lang w:val="kk-KZ"/>
              </w:rPr>
            </w:pPr>
            <w:r w:rsidRPr="009333D0">
              <w:rPr>
                <w:sz w:val="26"/>
                <w:szCs w:val="26"/>
                <w:lang w:val="kk-KZ"/>
              </w:rPr>
              <w:t>Көрсеткіштер</w:t>
            </w:r>
          </w:p>
        </w:tc>
        <w:tc>
          <w:tcPr>
            <w:tcW w:w="4806" w:type="dxa"/>
            <w:tcBorders>
              <w:top w:val="single" w:sz="4" w:space="0" w:color="auto"/>
              <w:left w:val="single" w:sz="4" w:space="0" w:color="auto"/>
              <w:bottom w:val="single" w:sz="4" w:space="0" w:color="auto"/>
              <w:right w:val="single" w:sz="4" w:space="0" w:color="auto"/>
            </w:tcBorders>
            <w:vAlign w:val="center"/>
          </w:tcPr>
          <w:p w:rsidR="00AC6196" w:rsidRPr="009333D0" w:rsidRDefault="00AC6196" w:rsidP="00AC6196">
            <w:pPr>
              <w:tabs>
                <w:tab w:val="left" w:pos="6932"/>
              </w:tabs>
              <w:ind w:firstLine="0"/>
              <w:jc w:val="center"/>
              <w:rPr>
                <w:sz w:val="26"/>
                <w:szCs w:val="26"/>
                <w:lang w:val="kk-KZ"/>
              </w:rPr>
            </w:pPr>
            <w:r w:rsidRPr="009333D0">
              <w:rPr>
                <w:sz w:val="26"/>
                <w:szCs w:val="26"/>
                <w:lang w:val="kk-KZ"/>
              </w:rPr>
              <w:t>Өлшемдер</w:t>
            </w:r>
          </w:p>
        </w:tc>
      </w:tr>
      <w:tr w:rsidR="009D585D" w:rsidRPr="009333D0" w:rsidTr="00C746F0">
        <w:tc>
          <w:tcPr>
            <w:tcW w:w="9738" w:type="dxa"/>
            <w:gridSpan w:val="3"/>
            <w:tcBorders>
              <w:top w:val="single" w:sz="4" w:space="0" w:color="auto"/>
              <w:left w:val="single" w:sz="4" w:space="0" w:color="auto"/>
              <w:bottom w:val="single" w:sz="4" w:space="0" w:color="auto"/>
              <w:right w:val="single" w:sz="4" w:space="0" w:color="auto"/>
            </w:tcBorders>
          </w:tcPr>
          <w:p w:rsidR="00AC6196" w:rsidRPr="009333D0" w:rsidRDefault="00AC6196" w:rsidP="00AC6196">
            <w:pPr>
              <w:tabs>
                <w:tab w:val="left" w:pos="6932"/>
              </w:tabs>
              <w:ind w:firstLine="0"/>
              <w:jc w:val="center"/>
              <w:rPr>
                <w:sz w:val="26"/>
                <w:szCs w:val="26"/>
                <w:lang w:val="kk-KZ"/>
              </w:rPr>
            </w:pPr>
            <w:r w:rsidRPr="009333D0">
              <w:rPr>
                <w:sz w:val="26"/>
                <w:szCs w:val="26"/>
                <w:lang w:val="kk-KZ"/>
              </w:rPr>
              <w:t>Тұлғалық компонент</w:t>
            </w:r>
          </w:p>
        </w:tc>
      </w:tr>
      <w:tr w:rsidR="009D585D" w:rsidRPr="009333D0" w:rsidTr="008F2392">
        <w:tc>
          <w:tcPr>
            <w:tcW w:w="2338" w:type="dxa"/>
            <w:tcBorders>
              <w:top w:val="single" w:sz="4" w:space="0" w:color="auto"/>
              <w:left w:val="single" w:sz="4" w:space="0" w:color="auto"/>
              <w:bottom w:val="single" w:sz="4" w:space="0" w:color="auto"/>
              <w:right w:val="single" w:sz="4" w:space="0" w:color="auto"/>
            </w:tcBorders>
          </w:tcPr>
          <w:p w:rsidR="00AC6196" w:rsidRPr="009333D0" w:rsidRDefault="00AC6196" w:rsidP="00C746F0">
            <w:pPr>
              <w:tabs>
                <w:tab w:val="left" w:pos="6932"/>
              </w:tabs>
              <w:ind w:firstLine="0"/>
              <w:rPr>
                <w:sz w:val="26"/>
                <w:szCs w:val="26"/>
                <w:lang w:val="kk-KZ"/>
              </w:rPr>
            </w:pPr>
            <w:r w:rsidRPr="009333D0">
              <w:rPr>
                <w:sz w:val="26"/>
                <w:szCs w:val="26"/>
                <w:lang w:val="kk-KZ"/>
              </w:rPr>
              <w:t>Психологиялық портреті</w:t>
            </w:r>
          </w:p>
        </w:tc>
        <w:tc>
          <w:tcPr>
            <w:tcW w:w="2594" w:type="dxa"/>
            <w:tcBorders>
              <w:top w:val="single" w:sz="4" w:space="0" w:color="auto"/>
              <w:left w:val="single" w:sz="4" w:space="0" w:color="auto"/>
              <w:bottom w:val="single" w:sz="4" w:space="0" w:color="auto"/>
              <w:right w:val="single" w:sz="4" w:space="0" w:color="auto"/>
            </w:tcBorders>
          </w:tcPr>
          <w:p w:rsidR="00AC6196" w:rsidRPr="009333D0" w:rsidRDefault="00AC6196" w:rsidP="00C746F0">
            <w:pPr>
              <w:tabs>
                <w:tab w:val="left" w:pos="6932"/>
              </w:tabs>
              <w:ind w:firstLine="0"/>
              <w:rPr>
                <w:sz w:val="26"/>
                <w:szCs w:val="26"/>
                <w:lang w:val="kk-KZ"/>
              </w:rPr>
            </w:pPr>
            <w:r w:rsidRPr="009333D0">
              <w:rPr>
                <w:sz w:val="26"/>
                <w:szCs w:val="26"/>
                <w:lang w:val="kk-KZ"/>
              </w:rPr>
              <w:t>«Мен –концепциясы»</w:t>
            </w:r>
          </w:p>
        </w:tc>
        <w:tc>
          <w:tcPr>
            <w:tcW w:w="4806" w:type="dxa"/>
            <w:tcBorders>
              <w:top w:val="single" w:sz="4" w:space="0" w:color="auto"/>
              <w:left w:val="single" w:sz="4" w:space="0" w:color="auto"/>
              <w:bottom w:val="single" w:sz="4" w:space="0" w:color="auto"/>
              <w:right w:val="single" w:sz="4" w:space="0" w:color="auto"/>
            </w:tcBorders>
          </w:tcPr>
          <w:p w:rsidR="00AC6196" w:rsidRPr="009333D0" w:rsidRDefault="00286B0F" w:rsidP="00C746F0">
            <w:pPr>
              <w:tabs>
                <w:tab w:val="left" w:pos="6932"/>
              </w:tabs>
              <w:ind w:firstLine="0"/>
              <w:jc w:val="left"/>
              <w:rPr>
                <w:sz w:val="26"/>
                <w:szCs w:val="26"/>
                <w:lang w:val="kk-KZ"/>
              </w:rPr>
            </w:pPr>
            <w:r w:rsidRPr="009333D0">
              <w:rPr>
                <w:sz w:val="26"/>
                <w:szCs w:val="26"/>
                <w:lang w:val="kk-KZ"/>
              </w:rPr>
              <w:t>С</w:t>
            </w:r>
            <w:r w:rsidR="00AC6196" w:rsidRPr="009333D0">
              <w:rPr>
                <w:sz w:val="26"/>
                <w:szCs w:val="26"/>
                <w:lang w:val="kk-KZ"/>
              </w:rPr>
              <w:t>енімділік, өзін жоғары бағалау, түсініксіздікке толеранттылық, өзгерістерге төзімділік, қарапайымнан күрделіні артық санау, оптимизм, бастамашылдық, еркіндік, көзқарас батылдығы, сыншылдық</w:t>
            </w:r>
          </w:p>
        </w:tc>
      </w:tr>
      <w:tr w:rsidR="009D585D" w:rsidRPr="009333D0" w:rsidTr="008F2392">
        <w:tc>
          <w:tcPr>
            <w:tcW w:w="2338" w:type="dxa"/>
            <w:tcBorders>
              <w:top w:val="single" w:sz="4" w:space="0" w:color="auto"/>
              <w:left w:val="single" w:sz="4" w:space="0" w:color="auto"/>
              <w:bottom w:val="single" w:sz="4" w:space="0" w:color="auto"/>
              <w:right w:val="single" w:sz="4" w:space="0" w:color="auto"/>
            </w:tcBorders>
          </w:tcPr>
          <w:p w:rsidR="00AC6196" w:rsidRPr="009333D0" w:rsidRDefault="00AC6196" w:rsidP="00C746F0">
            <w:pPr>
              <w:tabs>
                <w:tab w:val="left" w:pos="6932"/>
              </w:tabs>
              <w:ind w:firstLine="0"/>
              <w:rPr>
                <w:sz w:val="26"/>
                <w:szCs w:val="26"/>
                <w:lang w:val="kk-KZ"/>
              </w:rPr>
            </w:pPr>
            <w:r w:rsidRPr="009333D0">
              <w:rPr>
                <w:sz w:val="26"/>
                <w:szCs w:val="26"/>
                <w:lang w:val="kk-KZ"/>
              </w:rPr>
              <w:t>Экзистенциялық қасиеттері</w:t>
            </w:r>
          </w:p>
        </w:tc>
        <w:tc>
          <w:tcPr>
            <w:tcW w:w="2594" w:type="dxa"/>
            <w:tcBorders>
              <w:top w:val="single" w:sz="4" w:space="0" w:color="auto"/>
              <w:left w:val="single" w:sz="4" w:space="0" w:color="auto"/>
              <w:bottom w:val="single" w:sz="4" w:space="0" w:color="auto"/>
              <w:right w:val="single" w:sz="4" w:space="0" w:color="auto"/>
            </w:tcBorders>
          </w:tcPr>
          <w:p w:rsidR="00AC6196" w:rsidRPr="009333D0" w:rsidRDefault="00AC6196" w:rsidP="00C746F0">
            <w:pPr>
              <w:tabs>
                <w:tab w:val="left" w:pos="6932"/>
              </w:tabs>
              <w:ind w:firstLine="0"/>
              <w:jc w:val="left"/>
              <w:rPr>
                <w:sz w:val="26"/>
                <w:szCs w:val="26"/>
                <w:lang w:val="kk-KZ"/>
              </w:rPr>
            </w:pPr>
            <w:r w:rsidRPr="009333D0">
              <w:rPr>
                <w:sz w:val="26"/>
                <w:szCs w:val="26"/>
                <w:lang w:val="kk-KZ"/>
              </w:rPr>
              <w:t xml:space="preserve">Жан кемелдігі, </w:t>
            </w:r>
          </w:p>
          <w:p w:rsidR="00AC6196" w:rsidRPr="009333D0" w:rsidRDefault="00AC6196" w:rsidP="00C746F0">
            <w:pPr>
              <w:tabs>
                <w:tab w:val="left" w:pos="6932"/>
              </w:tabs>
              <w:ind w:firstLine="0"/>
              <w:jc w:val="left"/>
              <w:rPr>
                <w:sz w:val="26"/>
                <w:szCs w:val="26"/>
                <w:lang w:val="kk-KZ"/>
              </w:rPr>
            </w:pPr>
            <w:r w:rsidRPr="009333D0">
              <w:rPr>
                <w:sz w:val="26"/>
                <w:szCs w:val="26"/>
                <w:lang w:val="kk-KZ"/>
              </w:rPr>
              <w:t xml:space="preserve">ой тәуелсіздігі, </w:t>
            </w:r>
          </w:p>
          <w:p w:rsidR="00AC6196" w:rsidRPr="009333D0" w:rsidRDefault="00AC6196" w:rsidP="00C746F0">
            <w:pPr>
              <w:tabs>
                <w:tab w:val="left" w:pos="6932"/>
              </w:tabs>
              <w:ind w:firstLine="0"/>
              <w:jc w:val="left"/>
              <w:rPr>
                <w:sz w:val="26"/>
                <w:szCs w:val="26"/>
                <w:lang w:val="kk-KZ"/>
              </w:rPr>
            </w:pPr>
            <w:r w:rsidRPr="009333D0">
              <w:rPr>
                <w:sz w:val="26"/>
                <w:szCs w:val="26"/>
                <w:lang w:val="kk-KZ"/>
              </w:rPr>
              <w:t>ой ашықтығы</w:t>
            </w:r>
          </w:p>
        </w:tc>
        <w:tc>
          <w:tcPr>
            <w:tcW w:w="4806" w:type="dxa"/>
            <w:tcBorders>
              <w:top w:val="single" w:sz="4" w:space="0" w:color="auto"/>
              <w:left w:val="single" w:sz="4" w:space="0" w:color="auto"/>
              <w:bottom w:val="single" w:sz="4" w:space="0" w:color="auto"/>
              <w:right w:val="single" w:sz="4" w:space="0" w:color="auto"/>
            </w:tcBorders>
          </w:tcPr>
          <w:p w:rsidR="00AC6196" w:rsidRPr="009333D0" w:rsidRDefault="00AC6196" w:rsidP="00C746F0">
            <w:pPr>
              <w:tabs>
                <w:tab w:val="left" w:pos="6932"/>
              </w:tabs>
              <w:ind w:firstLine="0"/>
              <w:jc w:val="left"/>
              <w:rPr>
                <w:sz w:val="26"/>
                <w:szCs w:val="26"/>
                <w:lang w:val="kk-KZ"/>
              </w:rPr>
            </w:pPr>
            <w:r w:rsidRPr="009333D0">
              <w:rPr>
                <w:sz w:val="26"/>
                <w:szCs w:val="26"/>
                <w:lang w:val="kk-KZ"/>
              </w:rPr>
              <w:t>Дүниені креативті қабылдау, тәуекелге дайын болу, нонконформизм, бірегейлік, жаңашылдыққа ашық болу</w:t>
            </w:r>
          </w:p>
        </w:tc>
      </w:tr>
      <w:tr w:rsidR="009D585D" w:rsidRPr="009333D0" w:rsidTr="003F6C40">
        <w:tc>
          <w:tcPr>
            <w:tcW w:w="2338" w:type="dxa"/>
            <w:tcBorders>
              <w:top w:val="single" w:sz="4" w:space="0" w:color="auto"/>
              <w:left w:val="single" w:sz="4" w:space="0" w:color="auto"/>
              <w:bottom w:val="single" w:sz="4" w:space="0" w:color="auto"/>
              <w:right w:val="single" w:sz="4" w:space="0" w:color="auto"/>
            </w:tcBorders>
          </w:tcPr>
          <w:p w:rsidR="003F6C40" w:rsidRPr="009333D0" w:rsidRDefault="003F6C40" w:rsidP="007146F8">
            <w:pPr>
              <w:tabs>
                <w:tab w:val="left" w:pos="6932"/>
              </w:tabs>
              <w:ind w:firstLine="0"/>
              <w:rPr>
                <w:sz w:val="26"/>
                <w:szCs w:val="26"/>
                <w:lang w:val="kk-KZ"/>
              </w:rPr>
            </w:pPr>
            <w:r w:rsidRPr="009333D0">
              <w:rPr>
                <w:sz w:val="26"/>
                <w:szCs w:val="26"/>
                <w:lang w:val="kk-KZ"/>
              </w:rPr>
              <w:t>Мотивациясы</w:t>
            </w:r>
          </w:p>
        </w:tc>
        <w:tc>
          <w:tcPr>
            <w:tcW w:w="2594" w:type="dxa"/>
            <w:tcBorders>
              <w:top w:val="single" w:sz="4" w:space="0" w:color="auto"/>
              <w:left w:val="single" w:sz="4" w:space="0" w:color="auto"/>
              <w:bottom w:val="single" w:sz="4" w:space="0" w:color="auto"/>
              <w:right w:val="single" w:sz="4" w:space="0" w:color="auto"/>
            </w:tcBorders>
          </w:tcPr>
          <w:p w:rsidR="003F6C40" w:rsidRPr="009333D0" w:rsidRDefault="003F6C40" w:rsidP="007146F8">
            <w:pPr>
              <w:tabs>
                <w:tab w:val="left" w:pos="6932"/>
              </w:tabs>
              <w:ind w:firstLine="0"/>
              <w:jc w:val="left"/>
              <w:rPr>
                <w:sz w:val="26"/>
                <w:szCs w:val="26"/>
                <w:lang w:val="kk-KZ"/>
              </w:rPr>
            </w:pPr>
            <w:r w:rsidRPr="009333D0">
              <w:rPr>
                <w:sz w:val="26"/>
                <w:szCs w:val="26"/>
                <w:lang w:val="kk-KZ"/>
              </w:rPr>
              <w:t>Ішкі мотивация, сыртқы мотивация</w:t>
            </w:r>
          </w:p>
        </w:tc>
        <w:tc>
          <w:tcPr>
            <w:tcW w:w="4806" w:type="dxa"/>
            <w:tcBorders>
              <w:top w:val="single" w:sz="4" w:space="0" w:color="auto"/>
              <w:left w:val="single" w:sz="4" w:space="0" w:color="auto"/>
              <w:bottom w:val="single" w:sz="4" w:space="0" w:color="auto"/>
              <w:right w:val="single" w:sz="4" w:space="0" w:color="auto"/>
            </w:tcBorders>
          </w:tcPr>
          <w:p w:rsidR="003F6C40" w:rsidRPr="009333D0" w:rsidRDefault="003F6C40" w:rsidP="007146F8">
            <w:pPr>
              <w:tabs>
                <w:tab w:val="left" w:pos="6932"/>
              </w:tabs>
              <w:ind w:firstLine="0"/>
              <w:jc w:val="left"/>
              <w:rPr>
                <w:sz w:val="26"/>
                <w:szCs w:val="26"/>
                <w:lang w:val="kk-KZ"/>
              </w:rPr>
            </w:pPr>
            <w:r w:rsidRPr="009333D0">
              <w:rPr>
                <w:sz w:val="26"/>
                <w:szCs w:val="26"/>
                <w:lang w:val="kk-KZ"/>
              </w:rPr>
              <w:t>Танымдық мотивацияның басымдығы, қызығушылық, жаңаны жасау инстинкті, ерік, шығармашылыққа деген қажеттілік, өз-өзінің тағылымын жүзеге асыру; өзін-өзі көрсету, өзін-өзі тану; өзін-өзі реттеу, өзін-өзі ынталандыру</w:t>
            </w:r>
          </w:p>
        </w:tc>
      </w:tr>
    </w:tbl>
    <w:p w:rsidR="00180EBD" w:rsidRPr="009333D0" w:rsidRDefault="00180EBD" w:rsidP="00180EBD">
      <w:pPr>
        <w:ind w:firstLine="720"/>
        <w:rPr>
          <w:sz w:val="28"/>
          <w:szCs w:val="28"/>
          <w:lang w:val="kk-KZ"/>
        </w:rPr>
      </w:pPr>
      <w:r w:rsidRPr="009333D0">
        <w:rPr>
          <w:sz w:val="28"/>
          <w:szCs w:val="28"/>
          <w:lang w:val="kk-KZ"/>
        </w:rPr>
        <w:t>Кесте 7 – жалғасы</w:t>
      </w:r>
    </w:p>
    <w:p w:rsidR="00180EBD" w:rsidRPr="009333D0" w:rsidRDefault="00180EBD" w:rsidP="00180EBD">
      <w:pPr>
        <w:ind w:firstLine="720"/>
        <w:rPr>
          <w:sz w:val="28"/>
          <w:szCs w:val="28"/>
          <w:lang w:val="kk-KZ"/>
        </w:rPr>
      </w:pPr>
    </w:p>
    <w:tbl>
      <w:tblPr>
        <w:tblW w:w="9738" w:type="dxa"/>
        <w:tblLook w:val="04A0" w:firstRow="1" w:lastRow="0" w:firstColumn="1" w:lastColumn="0" w:noHBand="0" w:noVBand="1"/>
      </w:tblPr>
      <w:tblGrid>
        <w:gridCol w:w="2178"/>
        <w:gridCol w:w="160"/>
        <w:gridCol w:w="2450"/>
        <w:gridCol w:w="144"/>
        <w:gridCol w:w="4806"/>
      </w:tblGrid>
      <w:tr w:rsidR="00180EBD" w:rsidRPr="009333D0" w:rsidTr="00F8656F">
        <w:tc>
          <w:tcPr>
            <w:tcW w:w="2338"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center"/>
              <w:rPr>
                <w:sz w:val="26"/>
                <w:szCs w:val="26"/>
                <w:lang w:val="kk-KZ"/>
              </w:rPr>
            </w:pPr>
            <w:r w:rsidRPr="009333D0">
              <w:rPr>
                <w:sz w:val="26"/>
                <w:szCs w:val="26"/>
                <w:lang w:val="kk-KZ"/>
              </w:rPr>
              <w:t>Индикаторлар</w:t>
            </w:r>
          </w:p>
        </w:tc>
        <w:tc>
          <w:tcPr>
            <w:tcW w:w="2594"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center"/>
              <w:rPr>
                <w:sz w:val="26"/>
                <w:szCs w:val="26"/>
                <w:lang w:val="kk-KZ"/>
              </w:rPr>
            </w:pPr>
            <w:r w:rsidRPr="009333D0">
              <w:rPr>
                <w:sz w:val="26"/>
                <w:szCs w:val="26"/>
                <w:lang w:val="kk-KZ"/>
              </w:rPr>
              <w:t>Көрсеткіштер</w:t>
            </w:r>
          </w:p>
        </w:tc>
        <w:tc>
          <w:tcPr>
            <w:tcW w:w="4806" w:type="dxa"/>
            <w:tcBorders>
              <w:top w:val="single" w:sz="4" w:space="0" w:color="auto"/>
              <w:left w:val="single" w:sz="4" w:space="0" w:color="auto"/>
              <w:bottom w:val="single" w:sz="4" w:space="0" w:color="auto"/>
              <w:right w:val="single" w:sz="4" w:space="0" w:color="auto"/>
            </w:tcBorders>
            <w:vAlign w:val="center"/>
          </w:tcPr>
          <w:p w:rsidR="00180EBD" w:rsidRPr="009333D0" w:rsidRDefault="00180EBD" w:rsidP="00F8656F">
            <w:pPr>
              <w:tabs>
                <w:tab w:val="left" w:pos="6932"/>
              </w:tabs>
              <w:ind w:firstLine="0"/>
              <w:jc w:val="center"/>
              <w:rPr>
                <w:sz w:val="26"/>
                <w:szCs w:val="26"/>
                <w:lang w:val="kk-KZ"/>
              </w:rPr>
            </w:pPr>
            <w:r w:rsidRPr="009333D0">
              <w:rPr>
                <w:sz w:val="26"/>
                <w:szCs w:val="26"/>
                <w:lang w:val="kk-KZ"/>
              </w:rPr>
              <w:t>Өлшемдер</w:t>
            </w:r>
          </w:p>
        </w:tc>
      </w:tr>
      <w:tr w:rsidR="00180EBD" w:rsidRPr="009333D0" w:rsidTr="00F8656F">
        <w:tc>
          <w:tcPr>
            <w:tcW w:w="2338"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rPr>
              <w:t>Эмоционалдық жағдайы</w:t>
            </w:r>
          </w:p>
        </w:tc>
        <w:tc>
          <w:tcPr>
            <w:tcW w:w="2594"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Эмоционалдық тұрақтылығы</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180EBD">
            <w:pPr>
              <w:ind w:firstLine="0"/>
              <w:jc w:val="left"/>
              <w:rPr>
                <w:sz w:val="16"/>
                <w:szCs w:val="16"/>
                <w:lang w:val="kk-KZ"/>
              </w:rPr>
            </w:pPr>
            <w:r w:rsidRPr="009333D0">
              <w:rPr>
                <w:sz w:val="26"/>
                <w:szCs w:val="26"/>
                <w:lang w:val="kk-KZ"/>
              </w:rPr>
              <w:t xml:space="preserve">Эмоционалдық сезімталдық, эмпатия, креативтікке эмоционалды дайын болу, </w:t>
            </w:r>
            <w:r w:rsidRPr="009333D0">
              <w:rPr>
                <w:sz w:val="26"/>
                <w:szCs w:val="26"/>
                <w:lang w:val="kk-KZ"/>
              </w:rPr>
              <w:lastRenderedPageBreak/>
              <w:t>қақтығыстарды басқара білу, стреске төзімділік, әлеуметтік құзыреттілік</w:t>
            </w:r>
          </w:p>
        </w:tc>
      </w:tr>
      <w:tr w:rsidR="00180EBD" w:rsidRPr="009333D0" w:rsidTr="00F8656F">
        <w:tc>
          <w:tcPr>
            <w:tcW w:w="2338"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eastAsia="en-GB"/>
              </w:rPr>
              <w:lastRenderedPageBreak/>
              <w:t>Коммуникативтік қарым-қатынасы</w:t>
            </w:r>
          </w:p>
        </w:tc>
        <w:tc>
          <w:tcPr>
            <w:tcW w:w="2594"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eastAsia="en-GB"/>
              </w:rPr>
              <w:t>Коммуникативтік белсенділігі</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180EBD">
            <w:pPr>
              <w:tabs>
                <w:tab w:val="left" w:pos="6932"/>
              </w:tabs>
              <w:ind w:firstLine="0"/>
              <w:jc w:val="left"/>
              <w:rPr>
                <w:sz w:val="16"/>
                <w:szCs w:val="16"/>
                <w:lang w:val="kk-KZ"/>
              </w:rPr>
            </w:pPr>
            <w:r w:rsidRPr="009333D0">
              <w:rPr>
                <w:sz w:val="26"/>
                <w:szCs w:val="26"/>
                <w:lang w:val="kk-KZ"/>
              </w:rPr>
              <w:t>Басқаларды креативтікке ынталандыру, креативтік іс-әрекетте ынтымақтасу қабілеті</w:t>
            </w:r>
          </w:p>
        </w:tc>
      </w:tr>
      <w:tr w:rsidR="00180EBD" w:rsidRPr="009333D0" w:rsidTr="00F8656F">
        <w:tc>
          <w:tcPr>
            <w:tcW w:w="9738" w:type="dxa"/>
            <w:gridSpan w:val="5"/>
            <w:tcBorders>
              <w:top w:val="single" w:sz="4" w:space="0" w:color="auto"/>
              <w:left w:val="single" w:sz="4" w:space="0" w:color="auto"/>
              <w:bottom w:val="single" w:sz="4" w:space="0" w:color="auto"/>
              <w:right w:val="single" w:sz="4" w:space="0" w:color="auto"/>
            </w:tcBorders>
          </w:tcPr>
          <w:p w:rsidR="00180EBD" w:rsidRPr="009333D0" w:rsidRDefault="00180EBD" w:rsidP="00180EBD">
            <w:pPr>
              <w:tabs>
                <w:tab w:val="left" w:pos="6932"/>
              </w:tabs>
              <w:ind w:firstLine="0"/>
              <w:jc w:val="center"/>
              <w:rPr>
                <w:sz w:val="26"/>
                <w:szCs w:val="26"/>
                <w:lang w:val="kk-KZ"/>
              </w:rPr>
            </w:pPr>
            <w:r w:rsidRPr="009333D0">
              <w:rPr>
                <w:sz w:val="26"/>
                <w:szCs w:val="26"/>
                <w:lang w:val="kk-KZ"/>
              </w:rPr>
              <w:t xml:space="preserve">Іс-әрекеттік компонент </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rPr>
              <w:t>Ассоциациялау қабілеті</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rPr>
              <w:t>Ассоциациялық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Конструктивті, алшақ, шығармашылық ассоциативтік байланыс орната білу,  бисоциация жүргізу</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Абстракциялау қабілеті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Абстрактілік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Маңыздыны, мәндіні табу, бөліп алу үшін объектіні егжей-тегжейлі қарастыру, соның нәтижесінде түсінік, пайым, қорытынды жасау</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Визуалдау өнері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Визуалдық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Идеяны, проблеманы және оның шешілу жолдарын, болашақ өнімді елестету</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Ойлау бағытын өзгерту</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Дивергенттік, латеральдық, янусиандық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Объектіні жан-жақты (веертәрізді, бүйірден, қырынан, қарама-қарсы)  қарастыра білу </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Сұрақ қою өнері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Сұрақ  қоя ойлау </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Дұрыс сұрақ қою арқылы феноменді идея табу, шешімге келе білу қабілеті</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Біріктіру өнері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Комбинаторлық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Әртүрлі объектілердің үйлеспейтін элементтерін, функцияларын, операцияларын біртұтасқа жинақтау</w:t>
            </w:r>
          </w:p>
        </w:tc>
      </w:tr>
      <w:tr w:rsidR="00180EBD" w:rsidRPr="009333D0" w:rsidTr="00180EBD">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Тұтастай қабылдау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Жүйелі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Объектінің өткен, осы, келер шақта дамуын көру; кеңістікте жүйенің, жүйеүсті мен жүйеасты байланысын орнату, тұтастықты сезу</w:t>
            </w:r>
          </w:p>
        </w:tc>
      </w:tr>
      <w:tr w:rsidR="00180EBD" w:rsidRPr="009333D0" w:rsidTr="00180EBD">
        <w:trPr>
          <w:trHeight w:val="886"/>
        </w:trPr>
        <w:tc>
          <w:tcPr>
            <w:tcW w:w="2178"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 xml:space="preserve">Сыни бағалау </w:t>
            </w:r>
          </w:p>
        </w:tc>
        <w:tc>
          <w:tcPr>
            <w:tcW w:w="2754" w:type="dxa"/>
            <w:gridSpan w:val="3"/>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Сыни ойлау</w:t>
            </w:r>
          </w:p>
        </w:tc>
        <w:tc>
          <w:tcPr>
            <w:tcW w:w="4806" w:type="dxa"/>
            <w:tcBorders>
              <w:top w:val="single" w:sz="4" w:space="0" w:color="auto"/>
              <w:left w:val="single" w:sz="4" w:space="0" w:color="auto"/>
              <w:bottom w:val="single" w:sz="4" w:space="0" w:color="auto"/>
              <w:right w:val="single" w:sz="4" w:space="0" w:color="auto"/>
            </w:tcBorders>
          </w:tcPr>
          <w:p w:rsidR="00180EBD" w:rsidRPr="009333D0" w:rsidRDefault="00180EBD" w:rsidP="00180EBD">
            <w:pPr>
              <w:tabs>
                <w:tab w:val="left" w:pos="6932"/>
              </w:tabs>
              <w:ind w:firstLine="0"/>
              <w:jc w:val="left"/>
              <w:rPr>
                <w:sz w:val="16"/>
                <w:szCs w:val="16"/>
                <w:lang w:val="kk-KZ"/>
              </w:rPr>
            </w:pPr>
            <w:r w:rsidRPr="009333D0">
              <w:rPr>
                <w:sz w:val="26"/>
                <w:szCs w:val="26"/>
                <w:lang w:val="kk-KZ"/>
              </w:rPr>
              <w:t>Мәселенің мәніне терең бойлау,  мұқият қарастыру, қажетті ақапаратты таңдай білу, оның дұрыстығын тексеру, идеяны бағалау</w:t>
            </w:r>
          </w:p>
        </w:tc>
      </w:tr>
      <w:tr w:rsidR="00180EBD" w:rsidRPr="009333D0" w:rsidTr="00F8656F">
        <w:tc>
          <w:tcPr>
            <w:tcW w:w="9738" w:type="dxa"/>
            <w:gridSpan w:val="5"/>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center"/>
              <w:rPr>
                <w:sz w:val="26"/>
                <w:szCs w:val="26"/>
                <w:lang w:val="kk-KZ"/>
              </w:rPr>
            </w:pPr>
            <w:r w:rsidRPr="009333D0">
              <w:rPr>
                <w:sz w:val="26"/>
                <w:szCs w:val="26"/>
                <w:lang w:val="kk-KZ"/>
              </w:rPr>
              <w:t>Рефлексивтік компонент</w:t>
            </w:r>
          </w:p>
        </w:tc>
      </w:tr>
      <w:tr w:rsidR="00180EBD" w:rsidRPr="009333D0" w:rsidTr="00F8656F">
        <w:tc>
          <w:tcPr>
            <w:tcW w:w="2338"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rPr>
                <w:sz w:val="26"/>
                <w:szCs w:val="26"/>
                <w:lang w:val="kk-KZ"/>
              </w:rPr>
            </w:pPr>
            <w:r w:rsidRPr="009333D0">
              <w:rPr>
                <w:sz w:val="26"/>
                <w:szCs w:val="26"/>
                <w:lang w:val="kk-KZ"/>
              </w:rPr>
              <w:t>Рефлексия жасау қабілеті</w:t>
            </w:r>
          </w:p>
          <w:p w:rsidR="00180EBD" w:rsidRPr="009333D0" w:rsidRDefault="00180EBD" w:rsidP="00F8656F">
            <w:pPr>
              <w:tabs>
                <w:tab w:val="left" w:pos="6932"/>
              </w:tabs>
              <w:ind w:firstLine="0"/>
              <w:rPr>
                <w:sz w:val="26"/>
                <w:szCs w:val="26"/>
                <w:lang w:val="kk-KZ"/>
              </w:rPr>
            </w:pPr>
          </w:p>
        </w:tc>
        <w:tc>
          <w:tcPr>
            <w:tcW w:w="2450" w:type="dxa"/>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Ойлау іс-әрекетін бақылау, реттеу, бағыттау</w:t>
            </w:r>
          </w:p>
        </w:tc>
        <w:tc>
          <w:tcPr>
            <w:tcW w:w="4950" w:type="dxa"/>
            <w:gridSpan w:val="2"/>
            <w:tcBorders>
              <w:top w:val="single" w:sz="4" w:space="0" w:color="auto"/>
              <w:left w:val="single" w:sz="4" w:space="0" w:color="auto"/>
              <w:bottom w:val="single" w:sz="4" w:space="0" w:color="auto"/>
              <w:right w:val="single" w:sz="4" w:space="0" w:color="auto"/>
            </w:tcBorders>
          </w:tcPr>
          <w:p w:rsidR="00180EBD" w:rsidRPr="009333D0" w:rsidRDefault="00180EBD" w:rsidP="00F8656F">
            <w:pPr>
              <w:tabs>
                <w:tab w:val="left" w:pos="6932"/>
              </w:tabs>
              <w:ind w:firstLine="0"/>
              <w:jc w:val="left"/>
              <w:rPr>
                <w:sz w:val="26"/>
                <w:szCs w:val="26"/>
                <w:lang w:val="kk-KZ"/>
              </w:rPr>
            </w:pPr>
            <w:r w:rsidRPr="009333D0">
              <w:rPr>
                <w:sz w:val="26"/>
                <w:szCs w:val="26"/>
                <w:lang w:val="kk-KZ"/>
              </w:rPr>
              <w:t>Өзімен ішкі диалогқа түсу, ойлау  іс-әрекетін бақылау және реттеу, қайшылықтарды таба білу, оқыған-тоқығанынан жаңа ой түю, өзінің  жасаған  іс-әрекетінің нәтижесін тіркеу және оның тиімділігін арттыру үшін зерделеу, әрекетін өзінің жандүниесін тануға және психикалық күй-жайын санасымен түйсінуге бағыттау</w:t>
            </w:r>
          </w:p>
        </w:tc>
      </w:tr>
    </w:tbl>
    <w:p w:rsidR="00180EBD" w:rsidRPr="009333D0" w:rsidRDefault="00180EBD" w:rsidP="00D92518">
      <w:pPr>
        <w:rPr>
          <w:lang w:val="kk-KZ"/>
        </w:rPr>
      </w:pPr>
    </w:p>
    <w:p w:rsidR="00521B06" w:rsidRPr="009333D0" w:rsidRDefault="00707FAD" w:rsidP="00544B8F">
      <w:pPr>
        <w:ind w:firstLine="720"/>
        <w:rPr>
          <w:sz w:val="28"/>
          <w:szCs w:val="28"/>
          <w:lang w:val="kk-KZ"/>
        </w:rPr>
      </w:pPr>
      <w:r w:rsidRPr="009333D0">
        <w:rPr>
          <w:sz w:val="28"/>
          <w:szCs w:val="28"/>
          <w:lang w:val="kk-KZ"/>
        </w:rPr>
        <w:t xml:space="preserve">Инструменталды деңгейде оқу үдерісінде креативтік ойлау қабілетін арттыруда қолданылатын білімдену технологиялары, </w:t>
      </w:r>
      <w:r w:rsidR="008279CE" w:rsidRPr="009333D0">
        <w:rPr>
          <w:sz w:val="28"/>
          <w:szCs w:val="28"/>
          <w:lang w:val="kk-KZ"/>
        </w:rPr>
        <w:t>амал</w:t>
      </w:r>
      <w:r w:rsidRPr="009333D0">
        <w:rPr>
          <w:sz w:val="28"/>
          <w:szCs w:val="28"/>
          <w:lang w:val="kk-KZ"/>
        </w:rPr>
        <w:t xml:space="preserve">-тәсілдері мен құралдары қамтылды. </w:t>
      </w:r>
      <w:r w:rsidR="00F97418" w:rsidRPr="009333D0">
        <w:rPr>
          <w:sz w:val="28"/>
          <w:szCs w:val="28"/>
          <w:lang w:val="kk-KZ"/>
        </w:rPr>
        <w:t xml:space="preserve">Инновациялық тұрғыдан қарастырылып </w:t>
      </w:r>
      <w:r w:rsidR="004E1FB8" w:rsidRPr="009333D0">
        <w:rPr>
          <w:sz w:val="28"/>
          <w:szCs w:val="28"/>
          <w:lang w:val="kk-KZ"/>
        </w:rPr>
        <w:t xml:space="preserve">келесі </w:t>
      </w:r>
      <w:r w:rsidR="00F97418" w:rsidRPr="009333D0">
        <w:rPr>
          <w:sz w:val="28"/>
          <w:szCs w:val="28"/>
          <w:lang w:val="kk-KZ"/>
        </w:rPr>
        <w:t>б</w:t>
      </w:r>
      <w:r w:rsidRPr="009333D0">
        <w:rPr>
          <w:sz w:val="28"/>
          <w:szCs w:val="28"/>
          <w:lang w:val="kk-KZ"/>
        </w:rPr>
        <w:t xml:space="preserve">ілімдену </w:t>
      </w:r>
    </w:p>
    <w:p w:rsidR="000337DC" w:rsidRPr="009333D0" w:rsidRDefault="00707FAD" w:rsidP="00921F63">
      <w:pPr>
        <w:ind w:firstLine="0"/>
        <w:rPr>
          <w:sz w:val="28"/>
          <w:szCs w:val="28"/>
          <w:lang w:val="kk-KZ"/>
        </w:rPr>
      </w:pPr>
      <w:r w:rsidRPr="009333D0">
        <w:rPr>
          <w:sz w:val="28"/>
          <w:szCs w:val="28"/>
          <w:lang w:val="kk-KZ"/>
        </w:rPr>
        <w:t>т</w:t>
      </w:r>
      <w:r w:rsidR="00F97418" w:rsidRPr="009333D0">
        <w:rPr>
          <w:sz w:val="28"/>
          <w:szCs w:val="28"/>
          <w:lang w:val="kk-KZ"/>
        </w:rPr>
        <w:t>ехнологиялары</w:t>
      </w:r>
      <w:r w:rsidR="004E1FB8" w:rsidRPr="009333D0">
        <w:rPr>
          <w:sz w:val="28"/>
          <w:szCs w:val="28"/>
          <w:lang w:val="kk-KZ"/>
        </w:rPr>
        <w:t xml:space="preserve"> іріктелді: </w:t>
      </w:r>
      <w:r w:rsidR="008279CE" w:rsidRPr="009333D0">
        <w:rPr>
          <w:sz w:val="28"/>
          <w:szCs w:val="28"/>
          <w:lang w:val="kk-KZ"/>
        </w:rPr>
        <w:t xml:space="preserve">модульдік, </w:t>
      </w:r>
      <w:r w:rsidR="004E1FB8" w:rsidRPr="009333D0">
        <w:rPr>
          <w:sz w:val="28"/>
          <w:szCs w:val="28"/>
          <w:lang w:val="kk-KZ"/>
        </w:rPr>
        <w:t>тұлғаға бағытталған</w:t>
      </w:r>
      <w:r w:rsidR="004E1FB8" w:rsidRPr="009333D0">
        <w:rPr>
          <w:sz w:val="22"/>
          <w:szCs w:val="22"/>
          <w:lang w:val="kk-KZ"/>
        </w:rPr>
        <w:t xml:space="preserve"> </w:t>
      </w:r>
      <w:r w:rsidR="004E1FB8" w:rsidRPr="009333D0">
        <w:rPr>
          <w:sz w:val="28"/>
          <w:szCs w:val="28"/>
          <w:lang w:val="kk-KZ"/>
        </w:rPr>
        <w:t xml:space="preserve">технология, диалогтық технология, проблемалық технология, проектілеу технологиясы, </w:t>
      </w:r>
      <w:r w:rsidR="004E1FB8" w:rsidRPr="009333D0">
        <w:rPr>
          <w:sz w:val="28"/>
          <w:szCs w:val="28"/>
          <w:lang w:val="kk-KZ"/>
        </w:rPr>
        <w:lastRenderedPageBreak/>
        <w:t>интерактивтік технология, прагматикалық технология, рефлексивтік технология, креативтікті белсендіретін тәсілдер, өздік жұмысты белсендіретін тәсілдер.</w:t>
      </w:r>
      <w:r w:rsidR="00D93858" w:rsidRPr="009333D0">
        <w:rPr>
          <w:sz w:val="28"/>
          <w:szCs w:val="28"/>
          <w:lang w:val="kk-KZ"/>
        </w:rPr>
        <w:t xml:space="preserve"> Аталған білімдену технологиялары </w:t>
      </w:r>
      <w:r w:rsidR="00DD070E" w:rsidRPr="009333D0">
        <w:rPr>
          <w:sz w:val="28"/>
          <w:szCs w:val="28"/>
          <w:lang w:val="kk-KZ"/>
        </w:rPr>
        <w:t>амал</w:t>
      </w:r>
      <w:r w:rsidR="00D93858" w:rsidRPr="009333D0">
        <w:rPr>
          <w:sz w:val="28"/>
          <w:szCs w:val="28"/>
          <w:lang w:val="kk-KZ"/>
        </w:rPr>
        <w:t>-тәсілдері</w:t>
      </w:r>
      <w:r w:rsidR="008C0EA2" w:rsidRPr="009333D0">
        <w:rPr>
          <w:sz w:val="28"/>
          <w:szCs w:val="28"/>
          <w:lang w:val="kk-KZ"/>
        </w:rPr>
        <w:t>нің оңтайлы қолданылуы</w:t>
      </w:r>
      <w:r w:rsidR="00D93858" w:rsidRPr="009333D0">
        <w:rPr>
          <w:sz w:val="28"/>
          <w:szCs w:val="28"/>
          <w:lang w:val="kk-KZ"/>
        </w:rPr>
        <w:t xml:space="preserve"> оқу үдерісінде студенттердің креативтік ойлау қабілетін арттыруына септігін тигізеді. </w:t>
      </w:r>
      <w:r w:rsidR="000337DC" w:rsidRPr="009333D0">
        <w:rPr>
          <w:sz w:val="28"/>
          <w:szCs w:val="28"/>
          <w:lang w:val="kk-KZ"/>
        </w:rPr>
        <w:t xml:space="preserve">Әр технологияның </w:t>
      </w:r>
      <w:r w:rsidR="008279CE" w:rsidRPr="009333D0">
        <w:rPr>
          <w:sz w:val="28"/>
          <w:szCs w:val="28"/>
          <w:lang w:val="kk-KZ"/>
        </w:rPr>
        <w:t>амал</w:t>
      </w:r>
      <w:r w:rsidR="000337DC" w:rsidRPr="009333D0">
        <w:rPr>
          <w:sz w:val="28"/>
          <w:szCs w:val="28"/>
          <w:lang w:val="kk-KZ"/>
        </w:rPr>
        <w:t xml:space="preserve">-тәсілдері анықталып, ««Креативтік ойлаудың теориялық негіздері» атты элективті курс сабақтарында қолданылды. </w:t>
      </w:r>
      <w:r w:rsidR="008B1820" w:rsidRPr="009333D0">
        <w:rPr>
          <w:sz w:val="28"/>
          <w:szCs w:val="28"/>
          <w:lang w:val="kk-KZ"/>
        </w:rPr>
        <w:t>Студенттің білімденуі</w:t>
      </w:r>
      <w:r w:rsidR="00DD070E" w:rsidRPr="009333D0">
        <w:rPr>
          <w:sz w:val="28"/>
          <w:szCs w:val="28"/>
          <w:lang w:val="kk-KZ"/>
        </w:rPr>
        <w:t xml:space="preserve"> </w:t>
      </w:r>
      <w:r w:rsidR="008B1820" w:rsidRPr="009333D0">
        <w:rPr>
          <w:sz w:val="28"/>
          <w:szCs w:val="28"/>
          <w:lang w:val="kk-KZ"/>
        </w:rPr>
        <w:t>диалогтық технология, проблемалық технология, проектілеу технологиясы, интерактивтік технология,  прагматикалық технологиялары қолданылған оқу үдерісінде ғана емес, сон</w:t>
      </w:r>
      <w:r w:rsidR="006524E8" w:rsidRPr="009333D0">
        <w:rPr>
          <w:sz w:val="28"/>
          <w:szCs w:val="28"/>
          <w:lang w:val="kk-KZ"/>
        </w:rPr>
        <w:t>ымен қатар оның рефлексиясы мен өздік жұмысында жалғасын тау</w:t>
      </w:r>
      <w:r w:rsidR="008279CE" w:rsidRPr="009333D0">
        <w:rPr>
          <w:sz w:val="28"/>
          <w:szCs w:val="28"/>
          <w:lang w:val="kk-KZ"/>
        </w:rPr>
        <w:t>ып, үздіксіз процеске айналатыны дәйек</w:t>
      </w:r>
      <w:r w:rsidR="008F2392" w:rsidRPr="009333D0">
        <w:rPr>
          <w:sz w:val="28"/>
          <w:szCs w:val="28"/>
          <w:lang w:val="kk-KZ"/>
        </w:rPr>
        <w:t>т</w:t>
      </w:r>
      <w:r w:rsidR="008279CE" w:rsidRPr="009333D0">
        <w:rPr>
          <w:sz w:val="28"/>
          <w:szCs w:val="28"/>
          <w:lang w:val="kk-KZ"/>
        </w:rPr>
        <w:t>елген.</w:t>
      </w:r>
    </w:p>
    <w:p w:rsidR="00F6392E" w:rsidRPr="009333D0" w:rsidRDefault="00F6392E" w:rsidP="00544B8F">
      <w:pPr>
        <w:ind w:firstLine="720"/>
        <w:rPr>
          <w:sz w:val="28"/>
          <w:szCs w:val="28"/>
          <w:lang w:val="kk-KZ"/>
        </w:rPr>
      </w:pPr>
      <w:r w:rsidRPr="009333D0">
        <w:rPr>
          <w:sz w:val="28"/>
          <w:szCs w:val="28"/>
          <w:lang w:val="kk-KZ"/>
        </w:rPr>
        <w:t>Модельдің бақылау-нәтижелік деңгейінде креативтік ойлау диагностикасы, дәлірек айтқанда, креативті тұлға болмысының қалыптасуын, креативтік ойлау қабілетін, ре</w:t>
      </w:r>
      <w:r w:rsidR="0064657B" w:rsidRPr="009333D0">
        <w:rPr>
          <w:sz w:val="28"/>
          <w:szCs w:val="28"/>
          <w:lang w:val="kk-KZ"/>
        </w:rPr>
        <w:t xml:space="preserve">флексия жасау қабілетін анықтау, сонымен қатар студенттердің креативтік ойлау қабілетінің даму деңгейі мен нәтижесі қарастырылады. </w:t>
      </w:r>
    </w:p>
    <w:p w:rsidR="00FF6925" w:rsidRPr="009333D0" w:rsidRDefault="00077128" w:rsidP="00544B8F">
      <w:pPr>
        <w:ind w:firstLine="720"/>
        <w:rPr>
          <w:sz w:val="28"/>
          <w:szCs w:val="28"/>
          <w:lang w:val="kk-KZ"/>
        </w:rPr>
      </w:pPr>
      <w:r w:rsidRPr="009333D0">
        <w:rPr>
          <w:sz w:val="28"/>
          <w:szCs w:val="28"/>
          <w:lang w:val="kk-KZ"/>
        </w:rPr>
        <w:t>Студенттердің ойлау</w:t>
      </w:r>
      <w:r w:rsidR="0064657B" w:rsidRPr="009333D0">
        <w:rPr>
          <w:sz w:val="28"/>
          <w:szCs w:val="28"/>
          <w:lang w:val="kk-KZ"/>
        </w:rPr>
        <w:t xml:space="preserve"> қабілетін арттыру  барысында  </w:t>
      </w:r>
      <w:r w:rsidRPr="009333D0">
        <w:rPr>
          <w:sz w:val="28"/>
          <w:szCs w:val="28"/>
          <w:lang w:val="kk-KZ"/>
        </w:rPr>
        <w:t xml:space="preserve"> </w:t>
      </w:r>
      <w:r w:rsidR="0064657B" w:rsidRPr="009333D0">
        <w:rPr>
          <w:sz w:val="28"/>
          <w:szCs w:val="28"/>
          <w:lang w:val="kk-KZ"/>
        </w:rPr>
        <w:t>олар оқу үдерісінде проблемалық-зерттеушілік, шығармашылық</w:t>
      </w:r>
      <w:r w:rsidR="004A4469" w:rsidRPr="009333D0">
        <w:rPr>
          <w:sz w:val="28"/>
          <w:szCs w:val="28"/>
          <w:lang w:val="kk-KZ"/>
        </w:rPr>
        <w:t xml:space="preserve"> сатыларынан</w:t>
      </w:r>
      <w:r w:rsidR="0064657B" w:rsidRPr="009333D0">
        <w:rPr>
          <w:sz w:val="28"/>
          <w:szCs w:val="28"/>
          <w:lang w:val="kk-KZ"/>
        </w:rPr>
        <w:t xml:space="preserve"> </w:t>
      </w:r>
      <w:r w:rsidR="004A4469" w:rsidRPr="009333D0">
        <w:rPr>
          <w:sz w:val="28"/>
          <w:szCs w:val="28"/>
          <w:lang w:val="kk-KZ"/>
        </w:rPr>
        <w:t xml:space="preserve">өтіп </w:t>
      </w:r>
      <w:r w:rsidR="0064657B" w:rsidRPr="009333D0">
        <w:rPr>
          <w:sz w:val="28"/>
          <w:szCs w:val="28"/>
          <w:lang w:val="kk-KZ"/>
        </w:rPr>
        <w:t>креативтік</w:t>
      </w:r>
      <w:r w:rsidR="004A4469" w:rsidRPr="009333D0">
        <w:rPr>
          <w:sz w:val="28"/>
          <w:szCs w:val="28"/>
          <w:lang w:val="kk-KZ"/>
        </w:rPr>
        <w:t>ке жету көзделді</w:t>
      </w:r>
      <w:r w:rsidRPr="009333D0">
        <w:rPr>
          <w:sz w:val="28"/>
          <w:szCs w:val="28"/>
          <w:lang w:val="kk-KZ"/>
        </w:rPr>
        <w:t>.</w:t>
      </w:r>
      <w:r w:rsidR="004A4469" w:rsidRPr="009333D0">
        <w:rPr>
          <w:sz w:val="28"/>
          <w:szCs w:val="28"/>
          <w:lang w:val="kk-KZ"/>
        </w:rPr>
        <w:t xml:space="preserve"> Студенттердің креативтік ойлау қабілетінің деңгейі жоғары, орташа, төмен деп бағаланды. </w:t>
      </w:r>
      <w:r w:rsidR="0035612C" w:rsidRPr="009333D0">
        <w:rPr>
          <w:sz w:val="28"/>
          <w:szCs w:val="28"/>
          <w:lang w:val="kk-KZ"/>
        </w:rPr>
        <w:t>Модельдің мақсаттық, концептуалдық, процессуалдық және инструменталдық деңгейлері мазмұнының жүзеге асырылуы нәтижесінде «</w:t>
      </w:r>
      <w:r w:rsidR="004A4469" w:rsidRPr="009333D0">
        <w:rPr>
          <w:sz w:val="28"/>
          <w:szCs w:val="28"/>
          <w:lang w:val="kk-KZ"/>
        </w:rPr>
        <w:t>креативтік ойлау қабілеті артқан студент</w:t>
      </w:r>
      <w:r w:rsidR="0035612C" w:rsidRPr="009333D0">
        <w:rPr>
          <w:sz w:val="28"/>
          <w:szCs w:val="28"/>
          <w:lang w:val="kk-KZ"/>
        </w:rPr>
        <w:t>» деген</w:t>
      </w:r>
      <w:r w:rsidR="00BE564F" w:rsidRPr="009333D0">
        <w:rPr>
          <w:sz w:val="28"/>
          <w:szCs w:val="28"/>
          <w:lang w:val="kk-KZ"/>
        </w:rPr>
        <w:t xml:space="preserve"> нәтиже</w:t>
      </w:r>
      <w:r w:rsidR="004A4469" w:rsidRPr="009333D0">
        <w:rPr>
          <w:sz w:val="28"/>
          <w:szCs w:val="28"/>
          <w:lang w:val="kk-KZ"/>
        </w:rPr>
        <w:t xml:space="preserve">ге әкелетіні </w:t>
      </w:r>
      <w:r w:rsidR="008279CE" w:rsidRPr="009333D0">
        <w:rPr>
          <w:sz w:val="28"/>
          <w:szCs w:val="28"/>
          <w:lang w:val="kk-KZ"/>
        </w:rPr>
        <w:t>еңбегімізде айқындалды.</w:t>
      </w:r>
    </w:p>
    <w:p w:rsidR="00606127" w:rsidRPr="009333D0" w:rsidRDefault="00606127" w:rsidP="00544B8F">
      <w:pPr>
        <w:tabs>
          <w:tab w:val="left" w:pos="6932"/>
        </w:tabs>
        <w:ind w:firstLine="720"/>
        <w:rPr>
          <w:b/>
          <w:sz w:val="28"/>
          <w:szCs w:val="28"/>
          <w:lang w:val="kk-KZ"/>
        </w:rPr>
      </w:pPr>
    </w:p>
    <w:p w:rsidR="00820C32" w:rsidRPr="009333D0" w:rsidRDefault="00820C32" w:rsidP="000339C2">
      <w:pPr>
        <w:tabs>
          <w:tab w:val="left" w:pos="720"/>
        </w:tabs>
        <w:ind w:firstLine="720"/>
        <w:rPr>
          <w:b/>
          <w:sz w:val="28"/>
          <w:szCs w:val="28"/>
          <w:lang w:val="kk-KZ"/>
        </w:rPr>
      </w:pPr>
      <w:r w:rsidRPr="009333D0">
        <w:rPr>
          <w:b/>
          <w:sz w:val="28"/>
          <w:szCs w:val="28"/>
          <w:lang w:val="kk-KZ"/>
        </w:rPr>
        <w:t xml:space="preserve">Екінші тарау бойынша </w:t>
      </w:r>
      <w:r w:rsidR="00E02E50" w:rsidRPr="009333D0">
        <w:rPr>
          <w:b/>
          <w:sz w:val="28"/>
          <w:szCs w:val="28"/>
          <w:lang w:val="kk-KZ"/>
        </w:rPr>
        <w:t>тұжырым</w:t>
      </w:r>
    </w:p>
    <w:p w:rsidR="00C64FD6" w:rsidRPr="009333D0" w:rsidRDefault="00E02E50" w:rsidP="000339C2">
      <w:pPr>
        <w:tabs>
          <w:tab w:val="left" w:pos="6932"/>
        </w:tabs>
        <w:ind w:firstLine="720"/>
        <w:rPr>
          <w:sz w:val="28"/>
          <w:szCs w:val="28"/>
          <w:lang w:val="kk-KZ"/>
        </w:rPr>
      </w:pPr>
      <w:r w:rsidRPr="009333D0">
        <w:rPr>
          <w:sz w:val="28"/>
          <w:szCs w:val="28"/>
          <w:lang w:val="kk-KZ"/>
        </w:rPr>
        <w:t>Екінші тарауда келтірілген студенттердің креативтік ойлау</w:t>
      </w:r>
      <w:r w:rsidR="00F627D6" w:rsidRPr="009333D0">
        <w:rPr>
          <w:sz w:val="28"/>
          <w:szCs w:val="28"/>
          <w:lang w:val="kk-KZ"/>
        </w:rPr>
        <w:t xml:space="preserve"> қабілетін арттыру технологиясының төмендегі</w:t>
      </w:r>
      <w:r w:rsidRPr="009333D0">
        <w:rPr>
          <w:sz w:val="28"/>
          <w:szCs w:val="28"/>
          <w:lang w:val="kk-KZ"/>
        </w:rPr>
        <w:t xml:space="preserve"> </w:t>
      </w:r>
      <w:r w:rsidR="00F627D6" w:rsidRPr="009333D0">
        <w:rPr>
          <w:sz w:val="28"/>
          <w:szCs w:val="28"/>
          <w:lang w:val="kk-KZ"/>
        </w:rPr>
        <w:t xml:space="preserve">мәселелері </w:t>
      </w:r>
      <w:r w:rsidRPr="009333D0">
        <w:rPr>
          <w:sz w:val="28"/>
          <w:szCs w:val="28"/>
          <w:lang w:val="kk-KZ"/>
        </w:rPr>
        <w:t xml:space="preserve">ғылыми </w:t>
      </w:r>
      <w:r w:rsidR="00F627D6" w:rsidRPr="009333D0">
        <w:rPr>
          <w:sz w:val="28"/>
          <w:szCs w:val="28"/>
          <w:lang w:val="kk-KZ"/>
        </w:rPr>
        <w:t xml:space="preserve">тұрғыда </w:t>
      </w:r>
      <w:r w:rsidRPr="009333D0">
        <w:rPr>
          <w:sz w:val="28"/>
          <w:szCs w:val="28"/>
          <w:lang w:val="kk-KZ"/>
        </w:rPr>
        <w:t>негізде</w:t>
      </w:r>
      <w:r w:rsidR="002D306A" w:rsidRPr="009333D0">
        <w:rPr>
          <w:sz w:val="28"/>
          <w:szCs w:val="28"/>
          <w:lang w:val="kk-KZ"/>
        </w:rPr>
        <w:t>л</w:t>
      </w:r>
      <w:r w:rsidR="00F627D6" w:rsidRPr="009333D0">
        <w:rPr>
          <w:sz w:val="28"/>
          <w:szCs w:val="28"/>
          <w:lang w:val="kk-KZ"/>
        </w:rPr>
        <w:t>ді:</w:t>
      </w:r>
    </w:p>
    <w:p w:rsidR="00E02E50" w:rsidRPr="009333D0" w:rsidRDefault="000A10C0" w:rsidP="000339C2">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sz w:val="28"/>
          <w:szCs w:val="28"/>
          <w:lang w:val="kk-KZ"/>
        </w:rPr>
        <w:t xml:space="preserve">– </w:t>
      </w:r>
      <w:r w:rsidRPr="009333D0">
        <w:rPr>
          <w:rFonts w:ascii="Times New Roman" w:hAnsi="Times New Roman" w:cs="Times New Roman"/>
          <w:sz w:val="28"/>
          <w:szCs w:val="28"/>
          <w:lang w:val="kk-KZ"/>
        </w:rPr>
        <w:t>креативтік ойлау үдерісінде студенттерді креативтікке жетелейтін ойлау амалдары</w:t>
      </w:r>
      <w:r w:rsidR="00182BC4" w:rsidRPr="009333D0">
        <w:rPr>
          <w:rFonts w:ascii="Times New Roman" w:hAnsi="Times New Roman" w:cs="Times New Roman"/>
          <w:sz w:val="28"/>
          <w:szCs w:val="28"/>
          <w:lang w:val="kk-KZ"/>
        </w:rPr>
        <w:t>ның мәні</w:t>
      </w:r>
      <w:r w:rsidR="002D306A" w:rsidRPr="009333D0">
        <w:rPr>
          <w:rFonts w:ascii="Times New Roman" w:hAnsi="Times New Roman" w:cs="Times New Roman"/>
          <w:sz w:val="28"/>
          <w:szCs w:val="28"/>
          <w:lang w:val="kk-KZ"/>
        </w:rPr>
        <w:t>;</w:t>
      </w:r>
    </w:p>
    <w:p w:rsidR="00C64FD6" w:rsidRPr="009333D0" w:rsidRDefault="000339C2" w:rsidP="000339C2">
      <w:pPr>
        <w:tabs>
          <w:tab w:val="left" w:pos="900"/>
          <w:tab w:val="left" w:pos="6932"/>
        </w:tabs>
        <w:ind w:firstLine="720"/>
        <w:rPr>
          <w:b/>
          <w:sz w:val="28"/>
          <w:szCs w:val="28"/>
          <w:lang w:val="kk-KZ"/>
        </w:rPr>
      </w:pPr>
      <w:r w:rsidRPr="009333D0">
        <w:rPr>
          <w:sz w:val="28"/>
          <w:szCs w:val="28"/>
          <w:lang w:val="kk-KZ"/>
        </w:rPr>
        <w:t xml:space="preserve">– </w:t>
      </w:r>
      <w:r w:rsidR="00182BC4" w:rsidRPr="009333D0">
        <w:rPr>
          <w:sz w:val="28"/>
          <w:szCs w:val="28"/>
          <w:lang w:val="kk-KZ"/>
        </w:rPr>
        <w:t xml:space="preserve">креативтік ойлау үдерісіндегі анализ, синтез, синтез арқылы анализ жасау, салыстыру, жіктеу, абстракциялау, жалпылау, нақтылау, </w:t>
      </w:r>
      <w:r w:rsidR="00283987" w:rsidRPr="009333D0">
        <w:rPr>
          <w:sz w:val="28"/>
          <w:szCs w:val="28"/>
          <w:lang w:val="kk-KZ"/>
        </w:rPr>
        <w:t xml:space="preserve">жүйелеу, санаттау, топтастыру, индукция, дедукция, имитациялау, жобалау, құрылымдау бағалау, пайымдау және қорытынды жасау сияқты </w:t>
      </w:r>
      <w:r w:rsidR="00182BC4" w:rsidRPr="009333D0">
        <w:rPr>
          <w:sz w:val="28"/>
          <w:szCs w:val="28"/>
          <w:lang w:val="kk-KZ"/>
        </w:rPr>
        <w:t>негізгі ойлау операцияларының маңызы</w:t>
      </w:r>
      <w:r w:rsidR="002D306A" w:rsidRPr="009333D0">
        <w:rPr>
          <w:sz w:val="28"/>
          <w:szCs w:val="28"/>
          <w:lang w:val="kk-KZ"/>
        </w:rPr>
        <w:t>;</w:t>
      </w:r>
    </w:p>
    <w:p w:rsidR="00283987" w:rsidRPr="009333D0" w:rsidRDefault="000339C2" w:rsidP="000339C2">
      <w:pPr>
        <w:tabs>
          <w:tab w:val="left" w:pos="900"/>
          <w:tab w:val="left" w:pos="6932"/>
        </w:tabs>
        <w:ind w:firstLine="720"/>
        <w:rPr>
          <w:sz w:val="28"/>
          <w:szCs w:val="28"/>
          <w:lang w:val="kk-KZ"/>
        </w:rPr>
      </w:pPr>
      <w:r w:rsidRPr="009333D0">
        <w:rPr>
          <w:sz w:val="28"/>
          <w:szCs w:val="28"/>
          <w:lang w:val="kk-KZ"/>
        </w:rPr>
        <w:t xml:space="preserve">– </w:t>
      </w:r>
      <w:r w:rsidR="00283987" w:rsidRPr="009333D0">
        <w:rPr>
          <w:sz w:val="28"/>
          <w:szCs w:val="28"/>
          <w:lang w:val="kk-KZ"/>
        </w:rPr>
        <w:t>ойлау операциялары ой</w:t>
      </w:r>
      <w:r w:rsidR="002D306A" w:rsidRPr="009333D0">
        <w:rPr>
          <w:sz w:val="28"/>
          <w:szCs w:val="28"/>
          <w:lang w:val="kk-KZ"/>
        </w:rPr>
        <w:t>лау экспериментінде жүзеге асатыны, ойлау эксперименті туралы тұжырым</w:t>
      </w:r>
      <w:r w:rsidR="00F627D6" w:rsidRPr="009333D0">
        <w:rPr>
          <w:sz w:val="28"/>
          <w:szCs w:val="28"/>
          <w:lang w:val="kk-KZ"/>
        </w:rPr>
        <w:t>ы;</w:t>
      </w:r>
    </w:p>
    <w:p w:rsidR="002D306A" w:rsidRPr="009333D0" w:rsidRDefault="000339C2" w:rsidP="000339C2">
      <w:pPr>
        <w:tabs>
          <w:tab w:val="left" w:pos="900"/>
          <w:tab w:val="left" w:pos="990"/>
          <w:tab w:val="left" w:pos="6932"/>
        </w:tabs>
        <w:ind w:firstLine="720"/>
        <w:rPr>
          <w:sz w:val="28"/>
          <w:szCs w:val="28"/>
          <w:lang w:val="kk-KZ"/>
        </w:rPr>
      </w:pPr>
      <w:r w:rsidRPr="009333D0">
        <w:rPr>
          <w:sz w:val="28"/>
          <w:szCs w:val="28"/>
          <w:lang w:val="kk-KZ"/>
        </w:rPr>
        <w:t xml:space="preserve">–  </w:t>
      </w:r>
      <w:r w:rsidR="002D306A" w:rsidRPr="009333D0">
        <w:rPr>
          <w:sz w:val="28"/>
          <w:szCs w:val="28"/>
          <w:lang w:val="kk-KZ"/>
        </w:rPr>
        <w:t>студенттердің ойлау іс-әрекеттерін меңгеруі оларды креативтік шешімге жеткізудің алғышарты, ойлау объектісімен жасалатын іс-әрекеттер түзілімі;</w:t>
      </w:r>
    </w:p>
    <w:p w:rsidR="00F627D6" w:rsidRPr="009333D0" w:rsidRDefault="000339C2" w:rsidP="000339C2">
      <w:pPr>
        <w:tabs>
          <w:tab w:val="left" w:pos="2430"/>
          <w:tab w:val="left" w:pos="6932"/>
        </w:tabs>
        <w:ind w:firstLine="720"/>
        <w:rPr>
          <w:sz w:val="28"/>
          <w:szCs w:val="28"/>
          <w:lang w:val="kk-KZ"/>
        </w:rPr>
      </w:pPr>
      <w:r w:rsidRPr="009333D0">
        <w:rPr>
          <w:sz w:val="28"/>
          <w:szCs w:val="28"/>
          <w:lang w:val="kk-KZ"/>
        </w:rPr>
        <w:t xml:space="preserve">– </w:t>
      </w:r>
      <w:r w:rsidR="00F627D6" w:rsidRPr="009333D0">
        <w:rPr>
          <w:sz w:val="28"/>
          <w:szCs w:val="28"/>
          <w:lang w:val="kk-KZ"/>
        </w:rPr>
        <w:t>ойлау іс-әрекеттеріне қатысты қолданылатын әдістер жіктемесі;</w:t>
      </w:r>
    </w:p>
    <w:p w:rsidR="00FD5A5C" w:rsidRPr="009333D0" w:rsidRDefault="000339C2" w:rsidP="000339C2">
      <w:pPr>
        <w:tabs>
          <w:tab w:val="left" w:pos="900"/>
          <w:tab w:val="left" w:pos="6932"/>
        </w:tabs>
        <w:ind w:firstLine="720"/>
        <w:rPr>
          <w:sz w:val="28"/>
          <w:szCs w:val="28"/>
          <w:lang w:val="kk-KZ"/>
        </w:rPr>
      </w:pPr>
      <w:r w:rsidRPr="009333D0">
        <w:rPr>
          <w:sz w:val="28"/>
          <w:szCs w:val="28"/>
          <w:lang w:val="kk-KZ"/>
        </w:rPr>
        <w:t xml:space="preserve">– </w:t>
      </w:r>
      <w:r w:rsidR="00FD5A5C" w:rsidRPr="009333D0">
        <w:rPr>
          <w:sz w:val="28"/>
          <w:szCs w:val="28"/>
          <w:lang w:val="kk-KZ"/>
        </w:rPr>
        <w:t>жоғары оқу орнында креативті білім беру ортасын қалыптастыру негіздерін қалыптастыру;</w:t>
      </w:r>
    </w:p>
    <w:p w:rsidR="002D306A" w:rsidRPr="009333D0" w:rsidRDefault="000339C2" w:rsidP="000339C2">
      <w:pPr>
        <w:tabs>
          <w:tab w:val="left" w:pos="900"/>
          <w:tab w:val="left" w:pos="6932"/>
        </w:tabs>
        <w:ind w:firstLine="720"/>
        <w:rPr>
          <w:sz w:val="28"/>
          <w:szCs w:val="28"/>
          <w:lang w:val="kk-KZ"/>
        </w:rPr>
      </w:pPr>
      <w:r w:rsidRPr="009333D0">
        <w:rPr>
          <w:sz w:val="28"/>
          <w:szCs w:val="28"/>
          <w:lang w:val="kk-KZ"/>
        </w:rPr>
        <w:t xml:space="preserve">– </w:t>
      </w:r>
      <w:r w:rsidR="00F627D6" w:rsidRPr="009333D0">
        <w:rPr>
          <w:sz w:val="28"/>
          <w:szCs w:val="28"/>
          <w:lang w:val="kk-KZ"/>
        </w:rPr>
        <w:t>«оқыту технологиясы», «педагогикалық технология», «білімденудің инновациялық</w:t>
      </w:r>
      <w:r w:rsidR="00BE2B4F" w:rsidRPr="009333D0">
        <w:rPr>
          <w:sz w:val="28"/>
          <w:szCs w:val="28"/>
          <w:lang w:val="kk-KZ"/>
        </w:rPr>
        <w:t xml:space="preserve"> технологиясы» ұғымдарының аражігі ашылып, студенттердің креативтік ойлау қабілетін арттыруда </w:t>
      </w:r>
      <w:r w:rsidR="00FD5A5C" w:rsidRPr="009333D0">
        <w:rPr>
          <w:sz w:val="28"/>
          <w:szCs w:val="28"/>
          <w:lang w:val="kk-KZ"/>
        </w:rPr>
        <w:t xml:space="preserve">маңызды болып табылатын </w:t>
      </w:r>
      <w:r w:rsidR="004044B9" w:rsidRPr="009333D0">
        <w:rPr>
          <w:sz w:val="28"/>
          <w:szCs w:val="28"/>
          <w:lang w:val="kk-KZ"/>
        </w:rPr>
        <w:t xml:space="preserve">тұлғаға бағытталған, диалогтық, проблемалық, проектілеу, интерактивтік, </w:t>
      </w:r>
      <w:r w:rsidR="004044B9" w:rsidRPr="009333D0">
        <w:rPr>
          <w:sz w:val="28"/>
          <w:szCs w:val="28"/>
          <w:lang w:val="kk-KZ"/>
        </w:rPr>
        <w:lastRenderedPageBreak/>
        <w:t>прагматикалық, рефлексивтік</w:t>
      </w:r>
      <w:r w:rsidR="00FD5A5C" w:rsidRPr="009333D0">
        <w:rPr>
          <w:sz w:val="28"/>
          <w:szCs w:val="28"/>
          <w:lang w:val="kk-KZ"/>
        </w:rPr>
        <w:t xml:space="preserve"> </w:t>
      </w:r>
      <w:r w:rsidR="004044B9" w:rsidRPr="009333D0">
        <w:rPr>
          <w:sz w:val="28"/>
          <w:szCs w:val="28"/>
          <w:lang w:val="kk-KZ"/>
        </w:rPr>
        <w:t xml:space="preserve">білімдену технологияларының,  креативтікті және өздік жұмысты белсендіретін тәсілдердің </w:t>
      </w:r>
      <w:r w:rsidR="00FD5A5C" w:rsidRPr="009333D0">
        <w:rPr>
          <w:sz w:val="28"/>
          <w:szCs w:val="28"/>
          <w:lang w:val="kk-KZ"/>
        </w:rPr>
        <w:t>ұсынылуы;</w:t>
      </w:r>
    </w:p>
    <w:p w:rsidR="00FD5A5C" w:rsidRPr="009333D0" w:rsidRDefault="000339C2" w:rsidP="000339C2">
      <w:pPr>
        <w:tabs>
          <w:tab w:val="left" w:pos="900"/>
          <w:tab w:val="left" w:pos="6932"/>
        </w:tabs>
        <w:ind w:firstLine="720"/>
        <w:rPr>
          <w:sz w:val="28"/>
          <w:szCs w:val="28"/>
          <w:lang w:val="kk-KZ"/>
        </w:rPr>
      </w:pPr>
      <w:r w:rsidRPr="009333D0">
        <w:rPr>
          <w:sz w:val="28"/>
          <w:szCs w:val="28"/>
          <w:lang w:val="kk-KZ"/>
        </w:rPr>
        <w:t>–</w:t>
      </w:r>
      <w:r w:rsidR="004044B9" w:rsidRPr="009333D0">
        <w:rPr>
          <w:sz w:val="28"/>
          <w:szCs w:val="28"/>
          <w:lang w:val="kk-KZ"/>
        </w:rPr>
        <w:t xml:space="preserve"> «оқыту технологиясы</w:t>
      </w:r>
      <w:r w:rsidR="00F432DC" w:rsidRPr="009333D0">
        <w:rPr>
          <w:sz w:val="28"/>
          <w:szCs w:val="28"/>
          <w:lang w:val="kk-KZ"/>
        </w:rPr>
        <w:t>»</w:t>
      </w:r>
      <w:r w:rsidR="004044B9" w:rsidRPr="009333D0">
        <w:rPr>
          <w:sz w:val="28"/>
          <w:szCs w:val="28"/>
          <w:lang w:val="kk-KZ"/>
        </w:rPr>
        <w:t xml:space="preserve"> креативтік ойлауға </w:t>
      </w:r>
      <w:r w:rsidR="00F432DC" w:rsidRPr="009333D0">
        <w:rPr>
          <w:sz w:val="28"/>
          <w:szCs w:val="28"/>
          <w:lang w:val="kk-KZ"/>
        </w:rPr>
        <w:t>бағдар жасамайтынына, тек «білімдену технологиясы» студенттердің креативтік ойлау қабілетін арттыруға ықпал ететініне екпін жасалуы;</w:t>
      </w:r>
    </w:p>
    <w:p w:rsidR="00F432DC" w:rsidRPr="009333D0" w:rsidRDefault="000339C2" w:rsidP="000339C2">
      <w:pPr>
        <w:tabs>
          <w:tab w:val="left" w:pos="900"/>
          <w:tab w:val="left" w:pos="6932"/>
        </w:tabs>
        <w:ind w:firstLine="720"/>
        <w:rPr>
          <w:sz w:val="28"/>
          <w:szCs w:val="28"/>
          <w:lang w:val="kk-KZ"/>
        </w:rPr>
      </w:pPr>
      <w:r w:rsidRPr="009333D0">
        <w:rPr>
          <w:sz w:val="28"/>
          <w:szCs w:val="28"/>
          <w:lang w:val="kk-KZ"/>
        </w:rPr>
        <w:t xml:space="preserve">– </w:t>
      </w:r>
      <w:r w:rsidR="00F432DC" w:rsidRPr="009333D0">
        <w:rPr>
          <w:sz w:val="28"/>
          <w:szCs w:val="28"/>
          <w:lang w:val="kk-KZ"/>
        </w:rPr>
        <w:t>зерттеуіміздің негізінде жасалған студенттердің креативтік ойлау қабілетін арттыру моделі – мақсаттық, концептуалдық, процессуалдық, инструменталды, бағалау-нәтижелік деңгейлерден тұратын тұтас жүйе</w:t>
      </w:r>
      <w:r w:rsidR="00504D71" w:rsidRPr="009333D0">
        <w:rPr>
          <w:sz w:val="28"/>
          <w:szCs w:val="28"/>
          <w:lang w:val="kk-KZ"/>
        </w:rPr>
        <w:t xml:space="preserve"> екендігі  және ұ</w:t>
      </w:r>
      <w:r w:rsidR="00F432DC" w:rsidRPr="009333D0">
        <w:rPr>
          <w:sz w:val="28"/>
          <w:szCs w:val="28"/>
          <w:lang w:val="kk-KZ"/>
        </w:rPr>
        <w:t>сынылған модельде оқу үдерісінде студенттердің ойлау қабілетінің жоғары креативтік деңгейіне жеткізу жолы</w:t>
      </w:r>
      <w:r w:rsidR="00504D71" w:rsidRPr="009333D0">
        <w:rPr>
          <w:sz w:val="28"/>
          <w:szCs w:val="28"/>
          <w:lang w:val="kk-KZ"/>
        </w:rPr>
        <w:t>ның</w:t>
      </w:r>
      <w:r w:rsidR="00F432DC" w:rsidRPr="009333D0">
        <w:rPr>
          <w:sz w:val="28"/>
          <w:szCs w:val="28"/>
          <w:lang w:val="kk-KZ"/>
        </w:rPr>
        <w:t xml:space="preserve"> көрсетіл</w:t>
      </w:r>
      <w:r w:rsidR="00504D71" w:rsidRPr="009333D0">
        <w:rPr>
          <w:sz w:val="28"/>
          <w:szCs w:val="28"/>
          <w:lang w:val="kk-KZ"/>
        </w:rPr>
        <w:t>уі</w:t>
      </w:r>
      <w:r w:rsidR="001E755D" w:rsidRPr="009333D0">
        <w:rPr>
          <w:sz w:val="28"/>
          <w:szCs w:val="28"/>
          <w:lang w:val="kk-KZ"/>
        </w:rPr>
        <w:t>;</w:t>
      </w:r>
    </w:p>
    <w:p w:rsidR="001E755D" w:rsidRPr="009333D0" w:rsidRDefault="000339C2" w:rsidP="000339C2">
      <w:pPr>
        <w:tabs>
          <w:tab w:val="left" w:pos="900"/>
          <w:tab w:val="left" w:pos="6932"/>
        </w:tabs>
        <w:ind w:firstLine="720"/>
        <w:rPr>
          <w:sz w:val="28"/>
          <w:szCs w:val="28"/>
          <w:lang w:val="kk-KZ"/>
        </w:rPr>
      </w:pPr>
      <w:r w:rsidRPr="009333D0">
        <w:rPr>
          <w:sz w:val="28"/>
          <w:szCs w:val="28"/>
          <w:lang w:val="kk-KZ"/>
        </w:rPr>
        <w:t xml:space="preserve">– </w:t>
      </w:r>
      <w:r w:rsidR="001E755D" w:rsidRPr="009333D0">
        <w:rPr>
          <w:sz w:val="28"/>
          <w:szCs w:val="28"/>
          <w:lang w:val="kk-KZ"/>
        </w:rPr>
        <w:t>студенттердің креативтік ойлау қабілетін арттыруға қажетті тұлғалық, іс-әрекеттік және рефлексивтік компоненттерінің өлшемшарттары: индикатор, көрсеткіш және өлшемшарттары</w:t>
      </w:r>
      <w:r w:rsidR="00B14D86" w:rsidRPr="009333D0">
        <w:rPr>
          <w:sz w:val="28"/>
          <w:szCs w:val="28"/>
          <w:lang w:val="kk-KZ"/>
        </w:rPr>
        <w:t>на тірек жасалуы. Модельде студенттің креативті тұлғалық болмысы қалыптасып, креативтік ойлау іс-әрекетін, дағдыларын меңгеруі, одан барып  студент өзінің ойлау іс-әрекетін бақылауға, реттеуге, бағыттауға, одан ой қорытуға қабілетті болуы көзделеді.</w:t>
      </w:r>
    </w:p>
    <w:p w:rsidR="00B14D86" w:rsidRPr="009333D0" w:rsidRDefault="00B14D86" w:rsidP="000339C2">
      <w:pPr>
        <w:tabs>
          <w:tab w:val="left" w:pos="900"/>
          <w:tab w:val="left" w:pos="6932"/>
        </w:tabs>
        <w:ind w:firstLine="720"/>
        <w:rPr>
          <w:sz w:val="28"/>
          <w:szCs w:val="28"/>
          <w:lang w:val="kk-KZ"/>
        </w:rPr>
      </w:pPr>
      <w:r w:rsidRPr="009333D0">
        <w:rPr>
          <w:sz w:val="28"/>
          <w:szCs w:val="28"/>
          <w:lang w:val="kk-KZ"/>
        </w:rPr>
        <w:tab/>
      </w:r>
      <w:r w:rsidR="004120E5" w:rsidRPr="009333D0">
        <w:rPr>
          <w:sz w:val="28"/>
          <w:szCs w:val="28"/>
          <w:lang w:val="kk-KZ"/>
        </w:rPr>
        <w:t>Аталған</w:t>
      </w:r>
      <w:r w:rsidRPr="009333D0">
        <w:rPr>
          <w:sz w:val="28"/>
          <w:szCs w:val="28"/>
          <w:lang w:val="kk-KZ"/>
        </w:rPr>
        <w:t xml:space="preserve"> мәселелердің ғылыми тұрғыдан негізделуі </w:t>
      </w:r>
      <w:r w:rsidR="004120E5" w:rsidRPr="009333D0">
        <w:rPr>
          <w:sz w:val="28"/>
          <w:szCs w:val="28"/>
          <w:lang w:val="kk-KZ"/>
        </w:rPr>
        <w:t xml:space="preserve">келесі тарауда қарастырылған эксперименталды-тәжірибелік жұмысты жобалауға және жүргізуге </w:t>
      </w:r>
      <w:r w:rsidR="00504D71" w:rsidRPr="009333D0">
        <w:rPr>
          <w:sz w:val="28"/>
          <w:szCs w:val="28"/>
          <w:lang w:val="kk-KZ"/>
        </w:rPr>
        <w:t>негіз</w:t>
      </w:r>
      <w:r w:rsidR="004120E5" w:rsidRPr="009333D0">
        <w:rPr>
          <w:sz w:val="28"/>
          <w:szCs w:val="28"/>
          <w:lang w:val="kk-KZ"/>
        </w:rPr>
        <w:t xml:space="preserve"> болды.</w:t>
      </w:r>
    </w:p>
    <w:p w:rsidR="00C64FD6" w:rsidRPr="009333D0" w:rsidRDefault="00C64FD6" w:rsidP="006731E5">
      <w:pPr>
        <w:tabs>
          <w:tab w:val="left" w:pos="6932"/>
        </w:tabs>
        <w:ind w:firstLine="630"/>
        <w:rPr>
          <w:b/>
          <w:sz w:val="28"/>
          <w:szCs w:val="28"/>
          <w:lang w:val="kk-KZ"/>
        </w:rPr>
      </w:pPr>
    </w:p>
    <w:p w:rsidR="00C64FD6" w:rsidRPr="009333D0" w:rsidRDefault="00C64FD6" w:rsidP="006731E5">
      <w:pPr>
        <w:tabs>
          <w:tab w:val="left" w:pos="6932"/>
        </w:tabs>
        <w:ind w:firstLine="630"/>
        <w:rPr>
          <w:b/>
          <w:sz w:val="28"/>
          <w:szCs w:val="28"/>
          <w:lang w:val="kk-KZ"/>
        </w:rPr>
      </w:pPr>
    </w:p>
    <w:p w:rsidR="00C64FD6" w:rsidRPr="009333D0" w:rsidRDefault="00C64FD6" w:rsidP="006731E5">
      <w:pPr>
        <w:tabs>
          <w:tab w:val="left" w:pos="6932"/>
        </w:tabs>
        <w:ind w:firstLine="630"/>
        <w:rPr>
          <w:b/>
          <w:sz w:val="28"/>
          <w:szCs w:val="28"/>
          <w:lang w:val="kk-KZ"/>
        </w:rPr>
      </w:pPr>
    </w:p>
    <w:p w:rsidR="00C64FD6" w:rsidRPr="009333D0" w:rsidRDefault="00504D71" w:rsidP="00504D71">
      <w:pPr>
        <w:tabs>
          <w:tab w:val="left" w:pos="4039"/>
        </w:tabs>
        <w:ind w:firstLine="630"/>
        <w:rPr>
          <w:b/>
          <w:sz w:val="28"/>
          <w:szCs w:val="28"/>
          <w:lang w:val="kk-KZ"/>
        </w:rPr>
      </w:pPr>
      <w:r w:rsidRPr="009333D0">
        <w:rPr>
          <w:b/>
          <w:sz w:val="28"/>
          <w:szCs w:val="28"/>
          <w:lang w:val="kk-KZ"/>
        </w:rPr>
        <w:tab/>
      </w:r>
    </w:p>
    <w:p w:rsidR="00C64FD6" w:rsidRPr="009333D0" w:rsidRDefault="00C64FD6" w:rsidP="006731E5">
      <w:pPr>
        <w:tabs>
          <w:tab w:val="left" w:pos="6932"/>
        </w:tabs>
        <w:ind w:firstLine="630"/>
        <w:rPr>
          <w:b/>
          <w:sz w:val="28"/>
          <w:szCs w:val="28"/>
          <w:lang w:val="kk-KZ"/>
        </w:rPr>
      </w:pPr>
    </w:p>
    <w:p w:rsidR="00C64FD6" w:rsidRPr="009333D0" w:rsidRDefault="00C64FD6" w:rsidP="006731E5">
      <w:pPr>
        <w:tabs>
          <w:tab w:val="left" w:pos="6932"/>
        </w:tabs>
        <w:ind w:firstLine="630"/>
        <w:rPr>
          <w:b/>
          <w:sz w:val="28"/>
          <w:szCs w:val="28"/>
          <w:lang w:val="kk-KZ"/>
        </w:rPr>
      </w:pPr>
    </w:p>
    <w:p w:rsidR="00C64FD6" w:rsidRPr="009333D0" w:rsidRDefault="00C64FD6"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EA0A32" w:rsidRPr="009333D0" w:rsidRDefault="00EA0A32" w:rsidP="006731E5">
      <w:pPr>
        <w:tabs>
          <w:tab w:val="left" w:pos="6932"/>
        </w:tabs>
        <w:ind w:firstLine="630"/>
        <w:rPr>
          <w:b/>
          <w:sz w:val="28"/>
          <w:szCs w:val="28"/>
          <w:lang w:val="kk-KZ"/>
        </w:rPr>
      </w:pPr>
    </w:p>
    <w:p w:rsidR="002D0119" w:rsidRPr="009333D0" w:rsidRDefault="002D0119" w:rsidP="006731E5">
      <w:pPr>
        <w:tabs>
          <w:tab w:val="left" w:pos="6932"/>
        </w:tabs>
        <w:ind w:firstLine="630"/>
        <w:rPr>
          <w:b/>
          <w:sz w:val="28"/>
          <w:szCs w:val="28"/>
          <w:lang w:val="kk-KZ"/>
        </w:rPr>
      </w:pPr>
    </w:p>
    <w:p w:rsidR="00535309" w:rsidRPr="009333D0" w:rsidRDefault="00F46EAC" w:rsidP="002D66E5">
      <w:pPr>
        <w:tabs>
          <w:tab w:val="left" w:pos="6932"/>
        </w:tabs>
        <w:ind w:firstLine="720"/>
        <w:rPr>
          <w:sz w:val="28"/>
          <w:szCs w:val="28"/>
          <w:lang w:val="kk-KZ"/>
        </w:rPr>
      </w:pPr>
      <w:r w:rsidRPr="009333D0">
        <w:rPr>
          <w:b/>
          <w:sz w:val="28"/>
          <w:szCs w:val="28"/>
          <w:lang w:val="kk-KZ"/>
        </w:rPr>
        <w:t>3 СТУДЕНТТЕРДІҢ КРЕАТИВТІК ОЙЛАУ ҚАБІЛЕТІН АРТТЫРУ</w:t>
      </w:r>
      <w:r w:rsidR="006D2C98" w:rsidRPr="009333D0">
        <w:rPr>
          <w:b/>
          <w:sz w:val="28"/>
          <w:szCs w:val="28"/>
          <w:lang w:val="kk-KZ"/>
        </w:rPr>
        <w:t>ДЫ</w:t>
      </w:r>
      <w:r w:rsidRPr="009333D0">
        <w:rPr>
          <w:b/>
          <w:sz w:val="28"/>
          <w:szCs w:val="28"/>
          <w:lang w:val="kk-KZ"/>
        </w:rPr>
        <w:t xml:space="preserve"> ЭКСПЕРИМЕНТ</w:t>
      </w:r>
      <w:r w:rsidR="006D2C98" w:rsidRPr="009333D0">
        <w:rPr>
          <w:b/>
          <w:sz w:val="28"/>
          <w:szCs w:val="28"/>
          <w:lang w:val="kk-KZ"/>
        </w:rPr>
        <w:t>АЛДЫҚ</w:t>
      </w:r>
      <w:r w:rsidRPr="009333D0">
        <w:rPr>
          <w:b/>
          <w:sz w:val="28"/>
          <w:szCs w:val="28"/>
          <w:lang w:val="kk-KZ"/>
        </w:rPr>
        <w:t xml:space="preserve"> ТӘЖІРИБЕ</w:t>
      </w:r>
      <w:r w:rsidR="006D2C98" w:rsidRPr="009333D0">
        <w:rPr>
          <w:b/>
          <w:sz w:val="28"/>
          <w:szCs w:val="28"/>
          <w:lang w:val="kk-KZ"/>
        </w:rPr>
        <w:t>ДЕН ӨТКІЗУ</w:t>
      </w:r>
    </w:p>
    <w:p w:rsidR="00535309" w:rsidRPr="009333D0" w:rsidRDefault="00535309" w:rsidP="002D66E5">
      <w:pPr>
        <w:tabs>
          <w:tab w:val="left" w:pos="6932"/>
        </w:tabs>
        <w:ind w:firstLine="720"/>
        <w:rPr>
          <w:sz w:val="20"/>
          <w:szCs w:val="20"/>
          <w:lang w:val="kk-KZ"/>
        </w:rPr>
      </w:pPr>
    </w:p>
    <w:p w:rsidR="00535309" w:rsidRPr="009333D0" w:rsidRDefault="00F46EAC" w:rsidP="002D66E5">
      <w:pPr>
        <w:tabs>
          <w:tab w:val="left" w:pos="6932"/>
        </w:tabs>
        <w:ind w:firstLine="720"/>
        <w:rPr>
          <w:b/>
          <w:sz w:val="28"/>
          <w:szCs w:val="28"/>
          <w:lang w:val="kk-KZ"/>
        </w:rPr>
      </w:pPr>
      <w:r w:rsidRPr="009333D0">
        <w:rPr>
          <w:b/>
          <w:sz w:val="28"/>
          <w:szCs w:val="28"/>
          <w:lang w:val="kk-KZ"/>
        </w:rPr>
        <w:t>3.1 Студенттердің креативтік ойлау іс-әрекетінің диагностикасы</w:t>
      </w:r>
    </w:p>
    <w:p w:rsidR="00535309" w:rsidRPr="009333D0" w:rsidRDefault="00F46EAC" w:rsidP="002D66E5">
      <w:pPr>
        <w:tabs>
          <w:tab w:val="left" w:pos="6932"/>
        </w:tabs>
        <w:ind w:firstLine="720"/>
        <w:rPr>
          <w:sz w:val="28"/>
          <w:szCs w:val="28"/>
          <w:lang w:val="kk-KZ"/>
        </w:rPr>
      </w:pPr>
      <w:r w:rsidRPr="009333D0">
        <w:rPr>
          <w:sz w:val="28"/>
          <w:szCs w:val="28"/>
          <w:lang w:val="kk-KZ"/>
        </w:rPr>
        <w:t>Студенттердің креативтік ойлау қа</w:t>
      </w:r>
      <w:r w:rsidR="00A122DB" w:rsidRPr="009333D0">
        <w:rPr>
          <w:sz w:val="28"/>
          <w:szCs w:val="28"/>
          <w:lang w:val="kk-KZ"/>
        </w:rPr>
        <w:t>б</w:t>
      </w:r>
      <w:r w:rsidRPr="009333D0">
        <w:rPr>
          <w:sz w:val="28"/>
          <w:szCs w:val="28"/>
          <w:lang w:val="kk-KZ"/>
        </w:rPr>
        <w:t>ілетін арттыру мәселесінің ғылыми-теориялық негізде</w:t>
      </w:r>
      <w:r w:rsidR="00A122DB" w:rsidRPr="009333D0">
        <w:rPr>
          <w:sz w:val="28"/>
          <w:szCs w:val="28"/>
          <w:lang w:val="kk-KZ"/>
        </w:rPr>
        <w:t>м</w:t>
      </w:r>
      <w:r w:rsidRPr="009333D0">
        <w:rPr>
          <w:sz w:val="28"/>
          <w:szCs w:val="28"/>
          <w:lang w:val="kk-KZ"/>
        </w:rPr>
        <w:t xml:space="preserve">есі </w:t>
      </w:r>
      <w:r w:rsidR="00BE47CB" w:rsidRPr="009333D0">
        <w:rPr>
          <w:sz w:val="28"/>
          <w:szCs w:val="28"/>
          <w:lang w:val="kk-KZ"/>
        </w:rPr>
        <w:t>және</w:t>
      </w:r>
      <w:r w:rsidRPr="009333D0">
        <w:rPr>
          <w:sz w:val="28"/>
          <w:szCs w:val="28"/>
          <w:lang w:val="kk-KZ"/>
        </w:rPr>
        <w:t xml:space="preserve"> оны арттырудың </w:t>
      </w:r>
      <w:r w:rsidR="00A122DB" w:rsidRPr="009333D0">
        <w:rPr>
          <w:sz w:val="28"/>
          <w:szCs w:val="28"/>
          <w:lang w:val="kk-KZ"/>
        </w:rPr>
        <w:t>моделі эксперименталды-тәжірибе жұмысы кезеңдерінің мақсаты мен мазмұнын анықтау барысында басшылыққа алынды.</w:t>
      </w:r>
    </w:p>
    <w:p w:rsidR="000B5165" w:rsidRPr="009333D0" w:rsidRDefault="00BE47CB" w:rsidP="002D66E5">
      <w:pPr>
        <w:tabs>
          <w:tab w:val="left" w:pos="6932"/>
        </w:tabs>
        <w:ind w:firstLine="720"/>
        <w:rPr>
          <w:sz w:val="28"/>
          <w:szCs w:val="28"/>
          <w:lang w:val="kk-KZ"/>
        </w:rPr>
      </w:pPr>
      <w:r w:rsidRPr="009333D0">
        <w:rPr>
          <w:sz w:val="28"/>
          <w:szCs w:val="28"/>
          <w:lang w:val="kk-KZ"/>
        </w:rPr>
        <w:lastRenderedPageBreak/>
        <w:t xml:space="preserve">2018-2021 жылдар аралығында жүзеге асырылған эксперименталды-тәжірибе жұмысының мақсаты – жоғары оқу орнының оқу үдерісінде дайындалған теориялық моделіміздің тиімділігін </w:t>
      </w:r>
      <w:r w:rsidR="001F63ED" w:rsidRPr="009333D0">
        <w:rPr>
          <w:sz w:val="28"/>
          <w:szCs w:val="28"/>
          <w:lang w:val="kk-KZ"/>
        </w:rPr>
        <w:t>тексеру</w:t>
      </w:r>
      <w:r w:rsidRPr="009333D0">
        <w:rPr>
          <w:sz w:val="28"/>
          <w:szCs w:val="28"/>
          <w:lang w:val="kk-KZ"/>
        </w:rPr>
        <w:t>.</w:t>
      </w:r>
    </w:p>
    <w:p w:rsidR="007F1C1E" w:rsidRPr="009333D0" w:rsidRDefault="00BE47CB" w:rsidP="002D66E5">
      <w:pPr>
        <w:tabs>
          <w:tab w:val="left" w:pos="6932"/>
        </w:tabs>
        <w:ind w:firstLine="720"/>
        <w:rPr>
          <w:sz w:val="28"/>
          <w:szCs w:val="28"/>
          <w:lang w:val="kk-KZ"/>
        </w:rPr>
      </w:pPr>
      <w:r w:rsidRPr="009333D0">
        <w:rPr>
          <w:sz w:val="28"/>
          <w:szCs w:val="28"/>
          <w:lang w:val="kk-KZ"/>
        </w:rPr>
        <w:t>Анықтаушы кезең (2018-2019) с</w:t>
      </w:r>
      <w:r w:rsidR="009B43BB" w:rsidRPr="009333D0">
        <w:rPr>
          <w:sz w:val="28"/>
          <w:szCs w:val="28"/>
          <w:lang w:val="kk-KZ"/>
        </w:rPr>
        <w:t>т</w:t>
      </w:r>
      <w:r w:rsidRPr="009333D0">
        <w:rPr>
          <w:sz w:val="28"/>
          <w:szCs w:val="28"/>
          <w:lang w:val="kk-KZ"/>
        </w:rPr>
        <w:t xml:space="preserve">уденттердің креативтік ойлау қабілетін </w:t>
      </w:r>
      <w:r w:rsidR="001F63ED" w:rsidRPr="009333D0">
        <w:rPr>
          <w:sz w:val="28"/>
          <w:szCs w:val="28"/>
          <w:lang w:val="kk-KZ"/>
        </w:rPr>
        <w:t>арттыру деңгейлерін теориялық тұрғыдан негіздеуді,  диагностикалық құралдарды әзірлеуді, сондай-ақ эксперимент бағдарламасын жасауды қамтиды.</w:t>
      </w:r>
    </w:p>
    <w:p w:rsidR="001F63ED" w:rsidRPr="009333D0" w:rsidRDefault="001F63ED" w:rsidP="002D66E5">
      <w:pPr>
        <w:tabs>
          <w:tab w:val="left" w:pos="6932"/>
        </w:tabs>
        <w:ind w:firstLine="720"/>
        <w:rPr>
          <w:sz w:val="28"/>
          <w:szCs w:val="28"/>
          <w:lang w:val="kk-KZ"/>
        </w:rPr>
      </w:pPr>
      <w:r w:rsidRPr="009333D0">
        <w:rPr>
          <w:sz w:val="28"/>
          <w:szCs w:val="28"/>
          <w:lang w:val="kk-KZ"/>
        </w:rPr>
        <w:t>Қалыптастырушы кезең</w:t>
      </w:r>
      <w:r w:rsidR="002D2237" w:rsidRPr="009333D0">
        <w:rPr>
          <w:sz w:val="28"/>
          <w:szCs w:val="28"/>
          <w:lang w:val="kk-KZ"/>
        </w:rPr>
        <w:t>де</w:t>
      </w:r>
      <w:r w:rsidRPr="009333D0">
        <w:rPr>
          <w:sz w:val="28"/>
          <w:szCs w:val="28"/>
          <w:lang w:val="kk-KZ"/>
        </w:rPr>
        <w:t xml:space="preserve"> (2019-2020) студенттердің креативтік ойлау қабілетін ар</w:t>
      </w:r>
      <w:r w:rsidR="007C396E" w:rsidRPr="009333D0">
        <w:rPr>
          <w:sz w:val="28"/>
          <w:szCs w:val="28"/>
          <w:lang w:val="kk-KZ"/>
        </w:rPr>
        <w:t>т</w:t>
      </w:r>
      <w:r w:rsidRPr="009333D0">
        <w:rPr>
          <w:sz w:val="28"/>
          <w:szCs w:val="28"/>
          <w:lang w:val="kk-KZ"/>
        </w:rPr>
        <w:t>тыру моделінің іске асырылуы</w:t>
      </w:r>
      <w:r w:rsidR="009B43BB" w:rsidRPr="009333D0">
        <w:rPr>
          <w:sz w:val="28"/>
          <w:szCs w:val="28"/>
          <w:lang w:val="kk-KZ"/>
        </w:rPr>
        <w:t xml:space="preserve">, зерттеудің концептуалды </w:t>
      </w:r>
      <w:r w:rsidR="006D2C98" w:rsidRPr="009333D0">
        <w:rPr>
          <w:sz w:val="28"/>
          <w:szCs w:val="28"/>
          <w:lang w:val="kk-KZ"/>
        </w:rPr>
        <w:t>ережелерін нақтылау</w:t>
      </w:r>
      <w:r w:rsidRPr="009333D0">
        <w:rPr>
          <w:sz w:val="28"/>
          <w:szCs w:val="28"/>
          <w:lang w:val="kk-KZ"/>
        </w:rPr>
        <w:t xml:space="preserve"> </w:t>
      </w:r>
      <w:r w:rsidR="00787E5A" w:rsidRPr="009333D0">
        <w:rPr>
          <w:sz w:val="28"/>
          <w:szCs w:val="28"/>
          <w:lang w:val="kk-KZ"/>
        </w:rPr>
        <w:t>және</w:t>
      </w:r>
      <w:r w:rsidRPr="009333D0">
        <w:rPr>
          <w:sz w:val="28"/>
          <w:szCs w:val="28"/>
          <w:lang w:val="kk-KZ"/>
        </w:rPr>
        <w:t xml:space="preserve"> соған қажетті пс</w:t>
      </w:r>
      <w:r w:rsidR="002D2237" w:rsidRPr="009333D0">
        <w:rPr>
          <w:sz w:val="28"/>
          <w:szCs w:val="28"/>
          <w:lang w:val="kk-KZ"/>
        </w:rPr>
        <w:t>ихологиялық-педагогикалық өлше</w:t>
      </w:r>
      <w:r w:rsidR="00D975FB" w:rsidRPr="009333D0">
        <w:rPr>
          <w:sz w:val="28"/>
          <w:szCs w:val="28"/>
          <w:lang w:val="kk-KZ"/>
        </w:rPr>
        <w:t>м</w:t>
      </w:r>
      <w:r w:rsidR="002D2237" w:rsidRPr="009333D0">
        <w:rPr>
          <w:sz w:val="28"/>
          <w:szCs w:val="28"/>
          <w:lang w:val="kk-KZ"/>
        </w:rPr>
        <w:t>шарттарды әзірлеу мақсат етіп қойылды.</w:t>
      </w:r>
    </w:p>
    <w:p w:rsidR="001F63ED" w:rsidRPr="009333D0" w:rsidRDefault="002D2237" w:rsidP="002D66E5">
      <w:pPr>
        <w:tabs>
          <w:tab w:val="left" w:pos="3510"/>
          <w:tab w:val="left" w:pos="6932"/>
        </w:tabs>
        <w:ind w:firstLine="720"/>
        <w:rPr>
          <w:sz w:val="28"/>
          <w:szCs w:val="28"/>
          <w:lang w:val="kk-KZ"/>
        </w:rPr>
      </w:pPr>
      <w:r w:rsidRPr="009333D0">
        <w:rPr>
          <w:sz w:val="28"/>
          <w:szCs w:val="28"/>
          <w:lang w:val="kk-KZ"/>
        </w:rPr>
        <w:t xml:space="preserve">Эксперименталды-тәжірибе жұмысының бақылау </w:t>
      </w:r>
      <w:r w:rsidR="001F63ED" w:rsidRPr="009333D0">
        <w:rPr>
          <w:sz w:val="28"/>
          <w:szCs w:val="28"/>
          <w:lang w:val="kk-KZ"/>
        </w:rPr>
        <w:t>кезең</w:t>
      </w:r>
      <w:r w:rsidRPr="009333D0">
        <w:rPr>
          <w:sz w:val="28"/>
          <w:szCs w:val="28"/>
          <w:lang w:val="kk-KZ"/>
        </w:rPr>
        <w:t>інде</w:t>
      </w:r>
      <w:r w:rsidR="001F63ED" w:rsidRPr="009333D0">
        <w:rPr>
          <w:sz w:val="28"/>
          <w:szCs w:val="28"/>
          <w:lang w:val="kk-KZ"/>
        </w:rPr>
        <w:t xml:space="preserve"> (2020-2021) </w:t>
      </w:r>
      <w:r w:rsidRPr="009333D0">
        <w:rPr>
          <w:sz w:val="28"/>
          <w:szCs w:val="28"/>
          <w:lang w:val="kk-KZ"/>
        </w:rPr>
        <w:t xml:space="preserve">студенттердің  креативтік ойлау қабілетін диагностикадан өткізу, тәжірибелік және бақылау топтарының нәтижелерін салыстырмалы талдау, алынған </w:t>
      </w:r>
      <w:r w:rsidR="009B43BB" w:rsidRPr="009333D0">
        <w:rPr>
          <w:sz w:val="28"/>
          <w:szCs w:val="28"/>
          <w:lang w:val="kk-KZ"/>
        </w:rPr>
        <w:t>эксперимент нәтижелерін</w:t>
      </w:r>
      <w:r w:rsidRPr="009333D0">
        <w:rPr>
          <w:sz w:val="28"/>
          <w:szCs w:val="28"/>
          <w:lang w:val="kk-KZ"/>
        </w:rPr>
        <w:t xml:space="preserve"> </w:t>
      </w:r>
      <w:r w:rsidR="009B43BB" w:rsidRPr="009333D0">
        <w:rPr>
          <w:sz w:val="28"/>
          <w:szCs w:val="28"/>
          <w:lang w:val="kk-KZ"/>
        </w:rPr>
        <w:t xml:space="preserve">сандық </w:t>
      </w:r>
      <w:r w:rsidRPr="009333D0">
        <w:rPr>
          <w:sz w:val="28"/>
          <w:szCs w:val="28"/>
          <w:lang w:val="kk-KZ"/>
        </w:rPr>
        <w:t xml:space="preserve">және </w:t>
      </w:r>
      <w:r w:rsidR="009B43BB" w:rsidRPr="009333D0">
        <w:rPr>
          <w:sz w:val="28"/>
          <w:szCs w:val="28"/>
          <w:lang w:val="kk-KZ"/>
        </w:rPr>
        <w:t xml:space="preserve">сапалық </w:t>
      </w:r>
      <w:r w:rsidRPr="009333D0">
        <w:rPr>
          <w:sz w:val="28"/>
          <w:szCs w:val="28"/>
          <w:lang w:val="kk-KZ"/>
        </w:rPr>
        <w:t>өңдеу, ұсынылып отырған модельдің тиімділігін анықтау көзделді.</w:t>
      </w:r>
    </w:p>
    <w:p w:rsidR="00C558FD" w:rsidRPr="009333D0" w:rsidRDefault="007C396E" w:rsidP="002D66E5">
      <w:pPr>
        <w:tabs>
          <w:tab w:val="left" w:pos="6932"/>
        </w:tabs>
        <w:ind w:firstLine="720"/>
        <w:rPr>
          <w:sz w:val="28"/>
          <w:szCs w:val="28"/>
          <w:lang w:val="kk-KZ"/>
        </w:rPr>
      </w:pPr>
      <w:r w:rsidRPr="009333D0">
        <w:rPr>
          <w:sz w:val="28"/>
          <w:szCs w:val="28"/>
          <w:lang w:val="kk-KZ"/>
        </w:rPr>
        <w:t>Зерттеу респонденттерін Торайғыров университет</w:t>
      </w:r>
      <w:r w:rsidR="00C558FD" w:rsidRPr="009333D0">
        <w:rPr>
          <w:sz w:val="28"/>
          <w:szCs w:val="28"/>
          <w:lang w:val="kk-KZ"/>
        </w:rPr>
        <w:t>інің «Психология»</w:t>
      </w:r>
      <w:r w:rsidR="006A3772" w:rsidRPr="009333D0">
        <w:rPr>
          <w:sz w:val="28"/>
          <w:szCs w:val="28"/>
          <w:lang w:val="kk-KZ"/>
        </w:rPr>
        <w:t>, «Металлургия»</w:t>
      </w:r>
      <w:r w:rsidR="00C558FD" w:rsidRPr="009333D0">
        <w:rPr>
          <w:sz w:val="28"/>
          <w:szCs w:val="28"/>
          <w:lang w:val="kk-KZ"/>
        </w:rPr>
        <w:t xml:space="preserve"> мамандығ</w:t>
      </w:r>
      <w:r w:rsidRPr="009333D0">
        <w:rPr>
          <w:sz w:val="28"/>
          <w:szCs w:val="28"/>
          <w:lang w:val="kk-KZ"/>
        </w:rPr>
        <w:t xml:space="preserve">ы бойынша білім алатын </w:t>
      </w:r>
      <w:r w:rsidR="00077128" w:rsidRPr="009333D0">
        <w:rPr>
          <w:sz w:val="28"/>
          <w:szCs w:val="28"/>
          <w:lang w:val="kk-KZ"/>
        </w:rPr>
        <w:t>47</w:t>
      </w:r>
      <w:r w:rsidRPr="009333D0">
        <w:rPr>
          <w:sz w:val="28"/>
          <w:szCs w:val="28"/>
          <w:lang w:val="kk-KZ"/>
        </w:rPr>
        <w:t xml:space="preserve"> студенттен тұратын эксперименталды тобы </w:t>
      </w:r>
      <w:r w:rsidR="007A22E1" w:rsidRPr="009333D0">
        <w:rPr>
          <w:sz w:val="28"/>
          <w:szCs w:val="28"/>
          <w:lang w:val="kk-KZ"/>
        </w:rPr>
        <w:t xml:space="preserve">(ЭТ) </w:t>
      </w:r>
      <w:r w:rsidR="00716B5D" w:rsidRPr="009333D0">
        <w:rPr>
          <w:sz w:val="28"/>
          <w:szCs w:val="28"/>
          <w:lang w:val="kk-KZ"/>
        </w:rPr>
        <w:t>және 5</w:t>
      </w:r>
      <w:r w:rsidR="00D6762B" w:rsidRPr="009333D0">
        <w:rPr>
          <w:sz w:val="28"/>
          <w:szCs w:val="28"/>
          <w:lang w:val="kk-KZ"/>
        </w:rPr>
        <w:t>0</w:t>
      </w:r>
      <w:r w:rsidR="00716B5D" w:rsidRPr="009333D0">
        <w:rPr>
          <w:sz w:val="28"/>
          <w:szCs w:val="28"/>
          <w:lang w:val="kk-KZ"/>
        </w:rPr>
        <w:t xml:space="preserve"> студ</w:t>
      </w:r>
      <w:r w:rsidR="006D2C98" w:rsidRPr="009333D0">
        <w:rPr>
          <w:sz w:val="28"/>
          <w:szCs w:val="28"/>
          <w:lang w:val="kk-KZ"/>
        </w:rPr>
        <w:t>енттен тұратын бақылау тобы</w:t>
      </w:r>
      <w:r w:rsidR="007A22E1" w:rsidRPr="009333D0">
        <w:rPr>
          <w:sz w:val="28"/>
          <w:szCs w:val="28"/>
          <w:lang w:val="kk-KZ"/>
        </w:rPr>
        <w:t xml:space="preserve"> (БТ)</w:t>
      </w:r>
      <w:r w:rsidR="006D2C98" w:rsidRPr="009333D0">
        <w:rPr>
          <w:sz w:val="28"/>
          <w:szCs w:val="28"/>
          <w:lang w:val="kk-KZ"/>
        </w:rPr>
        <w:t xml:space="preserve"> құрыл</w:t>
      </w:r>
      <w:r w:rsidR="00716B5D" w:rsidRPr="009333D0">
        <w:rPr>
          <w:sz w:val="28"/>
          <w:szCs w:val="28"/>
          <w:lang w:val="kk-KZ"/>
        </w:rPr>
        <w:t xml:space="preserve">ды. Сонымен қатар студенттердің шығармашылық әлеуетін диагностикалау мақсатында </w:t>
      </w:r>
      <w:r w:rsidR="0026278D" w:rsidRPr="009333D0">
        <w:rPr>
          <w:sz w:val="28"/>
          <w:szCs w:val="28"/>
          <w:lang w:val="kk-KZ"/>
        </w:rPr>
        <w:t xml:space="preserve">Қазақстанның </w:t>
      </w:r>
      <w:r w:rsidR="006D2C98" w:rsidRPr="009333D0">
        <w:rPr>
          <w:sz w:val="28"/>
          <w:szCs w:val="28"/>
          <w:lang w:val="kk-KZ"/>
        </w:rPr>
        <w:t xml:space="preserve">6 </w:t>
      </w:r>
      <w:r w:rsidR="0026278D" w:rsidRPr="009333D0">
        <w:rPr>
          <w:sz w:val="28"/>
          <w:szCs w:val="28"/>
          <w:lang w:val="kk-KZ"/>
        </w:rPr>
        <w:t>университетінде</w:t>
      </w:r>
      <w:r w:rsidR="004219C0" w:rsidRPr="009333D0">
        <w:rPr>
          <w:sz w:val="28"/>
          <w:szCs w:val="28"/>
          <w:lang w:val="kk-KZ"/>
        </w:rPr>
        <w:t xml:space="preserve"> (Торайғыров университеті,  Д. Серікбаев атындағы Шығыс Қазақстан техникалық университеті,  Қ.И. Сатпаев атындағы Қазақ ұлттық зерттеу техникалық  университеті, Қ. Жұбанов атындағы Ақтөбе өңірлік университеті,  Шәкәрім атындағы университет, Еуразия ұлттық университеті)  </w:t>
      </w:r>
      <w:r w:rsidR="0003418F" w:rsidRPr="009333D0">
        <w:rPr>
          <w:sz w:val="28"/>
          <w:szCs w:val="28"/>
          <w:lang w:val="kk-KZ"/>
        </w:rPr>
        <w:t>сауалнама</w:t>
      </w:r>
      <w:r w:rsidR="006E6C2F" w:rsidRPr="009333D0">
        <w:rPr>
          <w:sz w:val="28"/>
          <w:szCs w:val="28"/>
          <w:lang w:val="kk-KZ"/>
        </w:rPr>
        <w:t xml:space="preserve"> өткізілді</w:t>
      </w:r>
      <w:r w:rsidR="004219C0" w:rsidRPr="009333D0">
        <w:rPr>
          <w:sz w:val="28"/>
          <w:szCs w:val="28"/>
          <w:lang w:val="kk-KZ"/>
        </w:rPr>
        <w:t xml:space="preserve">. </w:t>
      </w:r>
      <w:r w:rsidR="0026278D" w:rsidRPr="009333D0">
        <w:rPr>
          <w:sz w:val="28"/>
          <w:szCs w:val="28"/>
          <w:lang w:val="kk-KZ"/>
        </w:rPr>
        <w:t xml:space="preserve">Сауалнама сұрақтарына жауап берген студентердің саны – </w:t>
      </w:r>
      <w:r w:rsidR="00E3747E" w:rsidRPr="009333D0">
        <w:rPr>
          <w:sz w:val="28"/>
          <w:szCs w:val="28"/>
          <w:lang w:val="kk-KZ"/>
        </w:rPr>
        <w:t>18</w:t>
      </w:r>
      <w:r w:rsidR="00F820D3" w:rsidRPr="009333D0">
        <w:rPr>
          <w:sz w:val="28"/>
          <w:szCs w:val="28"/>
          <w:lang w:val="kk-KZ"/>
        </w:rPr>
        <w:t>4</w:t>
      </w:r>
      <w:r w:rsidR="0026278D" w:rsidRPr="009333D0">
        <w:rPr>
          <w:sz w:val="28"/>
          <w:szCs w:val="28"/>
          <w:lang w:val="kk-KZ"/>
        </w:rPr>
        <w:t xml:space="preserve">. </w:t>
      </w:r>
      <w:r w:rsidR="00C558FD" w:rsidRPr="009333D0">
        <w:rPr>
          <w:sz w:val="28"/>
          <w:szCs w:val="28"/>
          <w:lang w:val="kk-KZ"/>
        </w:rPr>
        <w:t xml:space="preserve">Зерттеу респонденттерінің жалпы саны  </w:t>
      </w:r>
      <w:r w:rsidR="000A76EE" w:rsidRPr="009333D0">
        <w:rPr>
          <w:sz w:val="28"/>
          <w:szCs w:val="28"/>
          <w:lang w:val="kk-KZ"/>
        </w:rPr>
        <w:t>–</w:t>
      </w:r>
      <w:r w:rsidR="00C558FD" w:rsidRPr="009333D0">
        <w:rPr>
          <w:sz w:val="28"/>
          <w:szCs w:val="28"/>
          <w:lang w:val="kk-KZ"/>
        </w:rPr>
        <w:t xml:space="preserve"> </w:t>
      </w:r>
      <w:r w:rsidR="00D6762B" w:rsidRPr="009333D0">
        <w:rPr>
          <w:sz w:val="28"/>
          <w:szCs w:val="28"/>
          <w:lang w:val="kk-KZ"/>
        </w:rPr>
        <w:t>281</w:t>
      </w:r>
      <w:r w:rsidR="00C558FD" w:rsidRPr="009333D0">
        <w:rPr>
          <w:sz w:val="28"/>
          <w:szCs w:val="28"/>
          <w:lang w:val="kk-KZ"/>
        </w:rPr>
        <w:t>.</w:t>
      </w:r>
    </w:p>
    <w:p w:rsidR="001B035C" w:rsidRPr="009333D0" w:rsidRDefault="001B035C" w:rsidP="002D66E5">
      <w:pPr>
        <w:tabs>
          <w:tab w:val="left" w:pos="6932"/>
        </w:tabs>
        <w:ind w:firstLine="720"/>
        <w:rPr>
          <w:sz w:val="28"/>
          <w:szCs w:val="28"/>
          <w:lang w:val="kk-KZ"/>
        </w:rPr>
      </w:pPr>
      <w:r w:rsidRPr="009333D0">
        <w:rPr>
          <w:sz w:val="28"/>
          <w:szCs w:val="28"/>
          <w:lang w:val="kk-KZ"/>
        </w:rPr>
        <w:t>Нақтыланған өлшемшарттарға сәйкес жасалған диагностикалық әдістер кешенін қолдана отырып, студенттердің креативтік ойлау деңгейін анықтау мақсатында диагностикалық жұмыстар жүзеге асырылды:</w:t>
      </w:r>
    </w:p>
    <w:p w:rsidR="001B035C" w:rsidRPr="009333D0" w:rsidRDefault="00F9038F" w:rsidP="002D66E5">
      <w:pPr>
        <w:tabs>
          <w:tab w:val="left" w:pos="6932"/>
        </w:tabs>
        <w:ind w:firstLine="720"/>
        <w:rPr>
          <w:sz w:val="28"/>
          <w:szCs w:val="28"/>
          <w:lang w:val="kk-KZ"/>
        </w:rPr>
      </w:pPr>
      <w:r w:rsidRPr="009333D0">
        <w:rPr>
          <w:sz w:val="28"/>
          <w:szCs w:val="28"/>
          <w:lang w:val="kk-KZ"/>
        </w:rPr>
        <w:t>–</w:t>
      </w:r>
      <w:r w:rsidR="001B035C" w:rsidRPr="009333D0">
        <w:rPr>
          <w:sz w:val="28"/>
          <w:szCs w:val="28"/>
          <w:lang w:val="kk-KZ"/>
        </w:rPr>
        <w:t xml:space="preserve"> «Студенттердің шығармашылық әлеуетін анықтау» сауалнамасы (Қосымшы </w:t>
      </w:r>
      <w:r w:rsidR="002D66E5" w:rsidRPr="009333D0">
        <w:rPr>
          <w:sz w:val="28"/>
          <w:szCs w:val="28"/>
          <w:lang w:val="kk-KZ"/>
        </w:rPr>
        <w:t>Ә</w:t>
      </w:r>
      <w:r w:rsidR="001B035C" w:rsidRPr="009333D0">
        <w:rPr>
          <w:sz w:val="28"/>
          <w:szCs w:val="28"/>
          <w:lang w:val="kk-KZ"/>
        </w:rPr>
        <w:t>);</w:t>
      </w:r>
    </w:p>
    <w:p w:rsidR="001B035C" w:rsidRPr="009333D0" w:rsidRDefault="00F9038F" w:rsidP="002D66E5">
      <w:pPr>
        <w:tabs>
          <w:tab w:val="left" w:pos="6932"/>
        </w:tabs>
        <w:ind w:firstLine="720"/>
        <w:rPr>
          <w:sz w:val="28"/>
          <w:szCs w:val="28"/>
          <w:lang w:val="kk-KZ"/>
        </w:rPr>
      </w:pPr>
      <w:r w:rsidRPr="009333D0">
        <w:rPr>
          <w:sz w:val="28"/>
          <w:szCs w:val="28"/>
          <w:lang w:val="kk-KZ"/>
        </w:rPr>
        <w:t>–</w:t>
      </w:r>
      <w:r w:rsidR="001B035C" w:rsidRPr="009333D0">
        <w:rPr>
          <w:sz w:val="28"/>
          <w:szCs w:val="28"/>
          <w:lang w:val="kk-KZ"/>
        </w:rPr>
        <w:t xml:space="preserve"> «Креативті тұлға болмысын анықтау» сауалнамасы (Қосымша </w:t>
      </w:r>
      <w:r w:rsidR="002D66E5" w:rsidRPr="009333D0">
        <w:rPr>
          <w:sz w:val="28"/>
          <w:szCs w:val="28"/>
          <w:lang w:val="kk-KZ"/>
        </w:rPr>
        <w:t>Б</w:t>
      </w:r>
      <w:r w:rsidR="001B035C" w:rsidRPr="009333D0">
        <w:rPr>
          <w:sz w:val="28"/>
          <w:szCs w:val="28"/>
          <w:lang w:val="kk-KZ"/>
        </w:rPr>
        <w:t>);</w:t>
      </w:r>
    </w:p>
    <w:p w:rsidR="002D0119" w:rsidRPr="009333D0" w:rsidRDefault="00F9038F" w:rsidP="002D66E5">
      <w:pPr>
        <w:tabs>
          <w:tab w:val="left" w:pos="6932"/>
        </w:tabs>
        <w:ind w:firstLine="720"/>
        <w:rPr>
          <w:sz w:val="28"/>
          <w:szCs w:val="28"/>
          <w:lang w:val="kk-KZ"/>
        </w:rPr>
      </w:pPr>
      <w:r w:rsidRPr="009333D0">
        <w:rPr>
          <w:sz w:val="28"/>
          <w:szCs w:val="28"/>
          <w:lang w:val="kk-KZ"/>
        </w:rPr>
        <w:t>–</w:t>
      </w:r>
      <w:r w:rsidR="001B035C" w:rsidRPr="009333D0">
        <w:rPr>
          <w:sz w:val="28"/>
          <w:szCs w:val="28"/>
          <w:lang w:val="kk-KZ"/>
        </w:rPr>
        <w:t xml:space="preserve"> </w:t>
      </w:r>
      <w:r w:rsidR="002D0119" w:rsidRPr="009333D0">
        <w:rPr>
          <w:sz w:val="28"/>
          <w:szCs w:val="28"/>
          <w:lang w:val="kk-KZ"/>
        </w:rPr>
        <w:t>ойлау түрлерін диагностикалау тесті</w:t>
      </w:r>
      <w:r w:rsidR="00C65ADB" w:rsidRPr="009333D0">
        <w:rPr>
          <w:sz w:val="28"/>
          <w:szCs w:val="28"/>
          <w:lang w:val="kk-KZ"/>
        </w:rPr>
        <w:t>лері батареясы</w:t>
      </w:r>
      <w:r w:rsidR="002D0119" w:rsidRPr="009333D0">
        <w:rPr>
          <w:sz w:val="28"/>
          <w:szCs w:val="28"/>
          <w:lang w:val="kk-KZ"/>
        </w:rPr>
        <w:t xml:space="preserve"> (Қосымша </w:t>
      </w:r>
      <w:r w:rsidR="002D66E5" w:rsidRPr="009333D0">
        <w:rPr>
          <w:sz w:val="28"/>
          <w:szCs w:val="28"/>
          <w:lang w:val="kk-KZ"/>
        </w:rPr>
        <w:t>В</w:t>
      </w:r>
      <w:r w:rsidR="002D0119" w:rsidRPr="009333D0">
        <w:rPr>
          <w:sz w:val="28"/>
          <w:szCs w:val="28"/>
          <w:lang w:val="kk-KZ"/>
        </w:rPr>
        <w:t>);</w:t>
      </w:r>
    </w:p>
    <w:p w:rsidR="001B035C" w:rsidRPr="009333D0" w:rsidRDefault="00F9038F" w:rsidP="002D66E5">
      <w:pPr>
        <w:tabs>
          <w:tab w:val="left" w:pos="6932"/>
        </w:tabs>
        <w:ind w:firstLine="720"/>
        <w:rPr>
          <w:sz w:val="28"/>
          <w:szCs w:val="28"/>
          <w:lang w:val="kk-KZ"/>
        </w:rPr>
      </w:pPr>
      <w:r w:rsidRPr="009333D0">
        <w:rPr>
          <w:sz w:val="28"/>
          <w:szCs w:val="28"/>
          <w:lang w:val="kk-KZ"/>
        </w:rPr>
        <w:t>–</w:t>
      </w:r>
      <w:r w:rsidR="00E51C44" w:rsidRPr="009333D0">
        <w:rPr>
          <w:sz w:val="28"/>
          <w:szCs w:val="28"/>
          <w:lang w:val="kk-KZ"/>
        </w:rPr>
        <w:t xml:space="preserve"> </w:t>
      </w:r>
      <w:r w:rsidR="001B035C" w:rsidRPr="009333D0">
        <w:rPr>
          <w:sz w:val="28"/>
          <w:szCs w:val="28"/>
          <w:lang w:val="kk-KZ"/>
        </w:rPr>
        <w:t>Е.Е. Туник, Д.Б. Богоявленская, Т.А. Барышеваның кр</w:t>
      </w:r>
      <w:r w:rsidR="000E241E" w:rsidRPr="009333D0">
        <w:rPr>
          <w:sz w:val="28"/>
          <w:szCs w:val="28"/>
          <w:lang w:val="kk-KZ"/>
        </w:rPr>
        <w:t>е</w:t>
      </w:r>
      <w:r w:rsidR="001B035C" w:rsidRPr="009333D0">
        <w:rPr>
          <w:sz w:val="28"/>
          <w:szCs w:val="28"/>
          <w:lang w:val="kk-KZ"/>
        </w:rPr>
        <w:t>ативтік ойлауды д</w:t>
      </w:r>
      <w:r w:rsidR="008D6184" w:rsidRPr="009333D0">
        <w:rPr>
          <w:sz w:val="28"/>
          <w:szCs w:val="28"/>
          <w:lang w:val="kk-KZ"/>
        </w:rPr>
        <w:t xml:space="preserve">иагностикалау тестісі (Қосымша </w:t>
      </w:r>
      <w:r w:rsidR="002D66E5" w:rsidRPr="009333D0">
        <w:rPr>
          <w:sz w:val="28"/>
          <w:szCs w:val="28"/>
          <w:lang w:val="kk-KZ"/>
        </w:rPr>
        <w:t>Г</w:t>
      </w:r>
      <w:r w:rsidR="001B035C" w:rsidRPr="009333D0">
        <w:rPr>
          <w:sz w:val="28"/>
          <w:szCs w:val="28"/>
          <w:lang w:val="kk-KZ"/>
        </w:rPr>
        <w:t>);</w:t>
      </w:r>
    </w:p>
    <w:p w:rsidR="001B035C" w:rsidRPr="009333D0" w:rsidRDefault="00F9038F" w:rsidP="002D66E5">
      <w:pPr>
        <w:tabs>
          <w:tab w:val="left" w:pos="6932"/>
        </w:tabs>
        <w:ind w:firstLine="720"/>
        <w:rPr>
          <w:sz w:val="28"/>
          <w:szCs w:val="28"/>
          <w:lang w:val="kk-KZ"/>
        </w:rPr>
      </w:pPr>
      <w:r w:rsidRPr="009333D0">
        <w:rPr>
          <w:sz w:val="28"/>
          <w:szCs w:val="28"/>
          <w:lang w:val="kk-KZ"/>
        </w:rPr>
        <w:t>–</w:t>
      </w:r>
      <w:r w:rsidR="001B035C" w:rsidRPr="009333D0">
        <w:rPr>
          <w:sz w:val="28"/>
          <w:szCs w:val="28"/>
          <w:lang w:val="kk-KZ"/>
        </w:rPr>
        <w:t xml:space="preserve"> А.В. Карповтың рефлексивтілік сауалнамасы (Қосымша </w:t>
      </w:r>
      <w:r w:rsidR="002D66E5" w:rsidRPr="009333D0">
        <w:rPr>
          <w:sz w:val="28"/>
          <w:szCs w:val="28"/>
          <w:lang w:val="kk-KZ"/>
        </w:rPr>
        <w:t>Ғ</w:t>
      </w:r>
      <w:r w:rsidR="001B035C" w:rsidRPr="009333D0">
        <w:rPr>
          <w:sz w:val="28"/>
          <w:szCs w:val="28"/>
          <w:lang w:val="kk-KZ"/>
        </w:rPr>
        <w:t>);</w:t>
      </w:r>
    </w:p>
    <w:p w:rsidR="001B035C" w:rsidRPr="009333D0" w:rsidRDefault="001B035C" w:rsidP="002D66E5">
      <w:pPr>
        <w:tabs>
          <w:tab w:val="left" w:pos="6932"/>
        </w:tabs>
        <w:ind w:firstLine="720"/>
        <w:rPr>
          <w:sz w:val="28"/>
          <w:szCs w:val="28"/>
          <w:lang w:val="kk-KZ"/>
        </w:rPr>
      </w:pPr>
      <w:r w:rsidRPr="009333D0">
        <w:rPr>
          <w:sz w:val="28"/>
          <w:szCs w:val="28"/>
          <w:lang w:val="kk-KZ"/>
        </w:rPr>
        <w:t>Студенттердің креативтік ойлау қабілетін құрайтын компоненттердің қалыптастыру деңгейін анықтау үшін қолданылған әдістемелер 8-</w:t>
      </w:r>
      <w:r w:rsidR="002D66E5" w:rsidRPr="009333D0">
        <w:rPr>
          <w:sz w:val="28"/>
          <w:szCs w:val="28"/>
          <w:lang w:val="kk-KZ"/>
        </w:rPr>
        <w:t xml:space="preserve"> </w:t>
      </w:r>
      <w:r w:rsidRPr="009333D0">
        <w:rPr>
          <w:sz w:val="28"/>
          <w:szCs w:val="28"/>
          <w:lang w:val="kk-KZ"/>
        </w:rPr>
        <w:t>кестеде келтірілген.</w:t>
      </w:r>
    </w:p>
    <w:p w:rsidR="009E4D97" w:rsidRPr="009333D0" w:rsidRDefault="009E4D97" w:rsidP="002D66E5">
      <w:pPr>
        <w:tabs>
          <w:tab w:val="left" w:pos="6932"/>
        </w:tabs>
        <w:ind w:firstLine="720"/>
        <w:rPr>
          <w:sz w:val="16"/>
          <w:szCs w:val="16"/>
          <w:lang w:val="kk-KZ"/>
        </w:rPr>
      </w:pPr>
    </w:p>
    <w:p w:rsidR="000B5165" w:rsidRPr="009333D0" w:rsidRDefault="00484B28" w:rsidP="007F4046">
      <w:pPr>
        <w:tabs>
          <w:tab w:val="left" w:pos="6932"/>
        </w:tabs>
        <w:ind w:firstLine="0"/>
        <w:rPr>
          <w:sz w:val="28"/>
          <w:szCs w:val="28"/>
          <w:lang w:val="kk-KZ"/>
        </w:rPr>
      </w:pPr>
      <w:r w:rsidRPr="009333D0">
        <w:rPr>
          <w:sz w:val="28"/>
          <w:szCs w:val="28"/>
          <w:lang w:val="kk-KZ"/>
        </w:rPr>
        <w:t xml:space="preserve">Кесте </w:t>
      </w:r>
      <w:r w:rsidR="00467BFE" w:rsidRPr="009333D0">
        <w:rPr>
          <w:sz w:val="28"/>
          <w:szCs w:val="28"/>
          <w:lang w:val="kk-KZ"/>
        </w:rPr>
        <w:t>8</w:t>
      </w:r>
      <w:r w:rsidRPr="009333D0">
        <w:rPr>
          <w:sz w:val="28"/>
          <w:szCs w:val="28"/>
          <w:lang w:val="kk-KZ"/>
        </w:rPr>
        <w:t xml:space="preserve"> – Студенттердің кр</w:t>
      </w:r>
      <w:r w:rsidR="00310FBD" w:rsidRPr="009333D0">
        <w:rPr>
          <w:sz w:val="28"/>
          <w:szCs w:val="28"/>
          <w:lang w:val="kk-KZ"/>
        </w:rPr>
        <w:t>е</w:t>
      </w:r>
      <w:r w:rsidRPr="009333D0">
        <w:rPr>
          <w:sz w:val="28"/>
          <w:szCs w:val="28"/>
          <w:lang w:val="kk-KZ"/>
        </w:rPr>
        <w:t>ативтік ойлау қабілетін диагностикалау әдістемесі</w:t>
      </w:r>
    </w:p>
    <w:p w:rsidR="00484B28" w:rsidRPr="009333D0" w:rsidRDefault="00484B28" w:rsidP="00484B28">
      <w:pPr>
        <w:tabs>
          <w:tab w:val="left" w:pos="6932"/>
        </w:tabs>
        <w:ind w:firstLine="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6330"/>
      </w:tblGrid>
      <w:tr w:rsidR="001B035C" w:rsidRPr="009333D0" w:rsidTr="001B035C">
        <w:tc>
          <w:tcPr>
            <w:tcW w:w="3348" w:type="dxa"/>
          </w:tcPr>
          <w:p w:rsidR="009C1054" w:rsidRPr="009333D0" w:rsidRDefault="001B035C" w:rsidP="00592452">
            <w:pPr>
              <w:tabs>
                <w:tab w:val="left" w:pos="6932"/>
              </w:tabs>
              <w:ind w:firstLine="0"/>
              <w:jc w:val="center"/>
              <w:rPr>
                <w:sz w:val="26"/>
                <w:szCs w:val="26"/>
                <w:lang w:val="kk-KZ"/>
              </w:rPr>
            </w:pPr>
            <w:r w:rsidRPr="009333D0">
              <w:rPr>
                <w:sz w:val="26"/>
                <w:szCs w:val="26"/>
                <w:lang w:val="kk-KZ"/>
              </w:rPr>
              <w:t>Студенттердің креативтік ойлау қабілетінің өлшемшарттары</w:t>
            </w:r>
          </w:p>
        </w:tc>
        <w:tc>
          <w:tcPr>
            <w:tcW w:w="6506" w:type="dxa"/>
            <w:vAlign w:val="center"/>
          </w:tcPr>
          <w:p w:rsidR="001B035C" w:rsidRPr="009333D0" w:rsidRDefault="001B035C" w:rsidP="002E3519">
            <w:pPr>
              <w:tabs>
                <w:tab w:val="left" w:pos="6932"/>
              </w:tabs>
              <w:ind w:firstLine="0"/>
              <w:jc w:val="center"/>
              <w:rPr>
                <w:sz w:val="26"/>
                <w:szCs w:val="26"/>
                <w:lang w:val="kk-KZ"/>
              </w:rPr>
            </w:pPr>
            <w:r w:rsidRPr="009333D0">
              <w:rPr>
                <w:sz w:val="26"/>
                <w:szCs w:val="26"/>
                <w:lang w:val="kk-KZ"/>
              </w:rPr>
              <w:t>Студенттердің креативтік ойлау қабілетін</w:t>
            </w:r>
          </w:p>
          <w:p w:rsidR="001B035C" w:rsidRPr="009333D0" w:rsidRDefault="001B035C" w:rsidP="002E3519">
            <w:pPr>
              <w:tabs>
                <w:tab w:val="left" w:pos="6932"/>
              </w:tabs>
              <w:ind w:firstLine="0"/>
              <w:jc w:val="center"/>
              <w:rPr>
                <w:sz w:val="26"/>
                <w:szCs w:val="26"/>
                <w:lang w:val="kk-KZ"/>
              </w:rPr>
            </w:pPr>
            <w:r w:rsidRPr="009333D0">
              <w:rPr>
                <w:sz w:val="26"/>
                <w:szCs w:val="26"/>
                <w:lang w:val="kk-KZ"/>
              </w:rPr>
              <w:t>диагностикалау әдістемесі</w:t>
            </w:r>
          </w:p>
        </w:tc>
      </w:tr>
      <w:tr w:rsidR="001B035C" w:rsidRPr="009333D0" w:rsidTr="001B035C">
        <w:tc>
          <w:tcPr>
            <w:tcW w:w="3348" w:type="dxa"/>
            <w:tcBorders>
              <w:bottom w:val="single" w:sz="4" w:space="0" w:color="auto"/>
            </w:tcBorders>
          </w:tcPr>
          <w:p w:rsidR="001B035C" w:rsidRPr="009333D0" w:rsidRDefault="001B035C" w:rsidP="002E3519">
            <w:pPr>
              <w:tabs>
                <w:tab w:val="left" w:pos="6932"/>
              </w:tabs>
              <w:ind w:firstLine="0"/>
              <w:jc w:val="left"/>
              <w:rPr>
                <w:sz w:val="26"/>
                <w:szCs w:val="26"/>
                <w:lang w:val="kk-KZ"/>
              </w:rPr>
            </w:pPr>
            <w:r w:rsidRPr="009333D0">
              <w:rPr>
                <w:sz w:val="26"/>
                <w:szCs w:val="26"/>
                <w:lang w:val="kk-KZ"/>
              </w:rPr>
              <w:lastRenderedPageBreak/>
              <w:t>Тұлғалық компонент</w:t>
            </w:r>
          </w:p>
        </w:tc>
        <w:tc>
          <w:tcPr>
            <w:tcW w:w="6506" w:type="dxa"/>
            <w:tcBorders>
              <w:bottom w:val="single" w:sz="4" w:space="0" w:color="auto"/>
            </w:tcBorders>
            <w:vAlign w:val="center"/>
          </w:tcPr>
          <w:p w:rsidR="001B035C" w:rsidRPr="009333D0" w:rsidRDefault="001B035C" w:rsidP="002E3519">
            <w:pPr>
              <w:tabs>
                <w:tab w:val="left" w:pos="6932"/>
              </w:tabs>
              <w:ind w:firstLine="0"/>
              <w:jc w:val="left"/>
              <w:rPr>
                <w:sz w:val="26"/>
                <w:szCs w:val="26"/>
                <w:lang w:val="kk-KZ"/>
              </w:rPr>
            </w:pPr>
            <w:r w:rsidRPr="009333D0">
              <w:rPr>
                <w:sz w:val="26"/>
                <w:szCs w:val="26"/>
                <w:lang w:val="kk-KZ"/>
              </w:rPr>
              <w:t xml:space="preserve">- «Креативті тұлға болмысын анықтау» сауалнамасы </w:t>
            </w:r>
          </w:p>
          <w:p w:rsidR="009C1054" w:rsidRPr="009333D0" w:rsidRDefault="009C1054" w:rsidP="002E3519">
            <w:pPr>
              <w:tabs>
                <w:tab w:val="left" w:pos="6932"/>
              </w:tabs>
              <w:ind w:firstLine="0"/>
              <w:jc w:val="left"/>
              <w:rPr>
                <w:sz w:val="26"/>
                <w:szCs w:val="26"/>
                <w:lang w:val="kk-KZ"/>
              </w:rPr>
            </w:pPr>
          </w:p>
        </w:tc>
      </w:tr>
      <w:tr w:rsidR="001B035C" w:rsidRPr="009333D0" w:rsidTr="004A30E4">
        <w:trPr>
          <w:trHeight w:val="773"/>
        </w:trPr>
        <w:tc>
          <w:tcPr>
            <w:tcW w:w="3348" w:type="dxa"/>
            <w:tcBorders>
              <w:top w:val="single" w:sz="4" w:space="0" w:color="auto"/>
            </w:tcBorders>
          </w:tcPr>
          <w:p w:rsidR="001B035C" w:rsidRPr="009333D0" w:rsidRDefault="001B035C" w:rsidP="002E3519">
            <w:pPr>
              <w:tabs>
                <w:tab w:val="left" w:pos="6932"/>
              </w:tabs>
              <w:ind w:firstLine="0"/>
              <w:jc w:val="left"/>
              <w:rPr>
                <w:sz w:val="26"/>
                <w:szCs w:val="26"/>
                <w:lang w:val="kk-KZ"/>
              </w:rPr>
            </w:pPr>
            <w:r w:rsidRPr="009333D0">
              <w:rPr>
                <w:sz w:val="26"/>
                <w:szCs w:val="26"/>
                <w:lang w:val="kk-KZ"/>
              </w:rPr>
              <w:t>Іс-әрекетік компонент</w:t>
            </w:r>
          </w:p>
        </w:tc>
        <w:tc>
          <w:tcPr>
            <w:tcW w:w="6506" w:type="dxa"/>
            <w:tcBorders>
              <w:top w:val="single" w:sz="4" w:space="0" w:color="auto"/>
            </w:tcBorders>
          </w:tcPr>
          <w:p w:rsidR="00C65ADB" w:rsidRPr="009333D0" w:rsidRDefault="002D0119" w:rsidP="002D0119">
            <w:pPr>
              <w:tabs>
                <w:tab w:val="left" w:pos="6932"/>
              </w:tabs>
              <w:ind w:firstLine="0"/>
              <w:rPr>
                <w:sz w:val="26"/>
                <w:szCs w:val="26"/>
                <w:lang w:val="kk-KZ"/>
              </w:rPr>
            </w:pPr>
            <w:r w:rsidRPr="009333D0">
              <w:rPr>
                <w:sz w:val="26"/>
                <w:szCs w:val="26"/>
                <w:lang w:val="kk-KZ"/>
              </w:rPr>
              <w:t xml:space="preserve">- </w:t>
            </w:r>
            <w:r w:rsidR="00C65ADB" w:rsidRPr="009333D0">
              <w:rPr>
                <w:sz w:val="26"/>
                <w:szCs w:val="26"/>
                <w:lang w:val="kk-KZ"/>
              </w:rPr>
              <w:t>ойлау түрлерін диагностикалау</w:t>
            </w:r>
            <w:r w:rsidR="004C5854" w:rsidRPr="009333D0">
              <w:rPr>
                <w:sz w:val="26"/>
                <w:szCs w:val="26"/>
                <w:lang w:val="kk-KZ"/>
              </w:rPr>
              <w:t xml:space="preserve"> тестілер батареясы</w:t>
            </w:r>
          </w:p>
          <w:p w:rsidR="001B035C" w:rsidRPr="009333D0" w:rsidRDefault="001B035C" w:rsidP="002E3519">
            <w:pPr>
              <w:tabs>
                <w:tab w:val="left" w:pos="6932"/>
              </w:tabs>
              <w:ind w:firstLine="0"/>
              <w:rPr>
                <w:sz w:val="26"/>
                <w:szCs w:val="26"/>
                <w:lang w:val="kk-KZ"/>
              </w:rPr>
            </w:pPr>
            <w:r w:rsidRPr="009333D0">
              <w:rPr>
                <w:sz w:val="26"/>
                <w:szCs w:val="26"/>
                <w:lang w:val="kk-KZ"/>
              </w:rPr>
              <w:t xml:space="preserve">- креативтік ойлауды диагностикалау тестісі </w:t>
            </w:r>
            <w:r w:rsidR="000A76EE" w:rsidRPr="009333D0">
              <w:rPr>
                <w:sz w:val="26"/>
                <w:szCs w:val="26"/>
                <w:lang w:val="kk-KZ"/>
              </w:rPr>
              <w:t xml:space="preserve">             </w:t>
            </w:r>
            <w:r w:rsidRPr="009333D0">
              <w:rPr>
                <w:sz w:val="26"/>
                <w:szCs w:val="26"/>
                <w:lang w:val="kk-KZ"/>
              </w:rPr>
              <w:t>(Е.Е. Туник, Д.Б. Богоявленская, Т.А. Барышева);</w:t>
            </w:r>
          </w:p>
          <w:p w:rsidR="009C1054" w:rsidRPr="009333D0" w:rsidRDefault="009C1054" w:rsidP="002E3519">
            <w:pPr>
              <w:tabs>
                <w:tab w:val="left" w:pos="6932"/>
              </w:tabs>
              <w:ind w:firstLine="0"/>
              <w:rPr>
                <w:sz w:val="26"/>
                <w:szCs w:val="26"/>
                <w:lang w:val="kk-KZ"/>
              </w:rPr>
            </w:pPr>
          </w:p>
        </w:tc>
      </w:tr>
      <w:tr w:rsidR="001B035C" w:rsidRPr="009333D0" w:rsidTr="001B035C">
        <w:tc>
          <w:tcPr>
            <w:tcW w:w="3348" w:type="dxa"/>
          </w:tcPr>
          <w:p w:rsidR="001B035C" w:rsidRPr="009333D0" w:rsidRDefault="006257F4" w:rsidP="002E3519">
            <w:pPr>
              <w:tabs>
                <w:tab w:val="left" w:pos="6932"/>
              </w:tabs>
              <w:ind w:firstLine="0"/>
              <w:jc w:val="left"/>
              <w:rPr>
                <w:sz w:val="26"/>
                <w:szCs w:val="26"/>
                <w:lang w:val="kk-KZ"/>
              </w:rPr>
            </w:pPr>
            <w:r w:rsidRPr="009333D0">
              <w:rPr>
                <w:sz w:val="26"/>
                <w:szCs w:val="26"/>
                <w:lang w:val="kk-KZ"/>
              </w:rPr>
              <w:t>Рефлексивтік компонент</w:t>
            </w:r>
          </w:p>
        </w:tc>
        <w:tc>
          <w:tcPr>
            <w:tcW w:w="6506" w:type="dxa"/>
          </w:tcPr>
          <w:p w:rsidR="001B035C" w:rsidRPr="009333D0" w:rsidRDefault="009C1054" w:rsidP="002E3519">
            <w:pPr>
              <w:pStyle w:val="1"/>
              <w:numPr>
                <w:ilvl w:val="0"/>
                <w:numId w:val="2"/>
              </w:numPr>
              <w:tabs>
                <w:tab w:val="left" w:pos="250"/>
                <w:tab w:val="left" w:pos="2411"/>
              </w:tabs>
              <w:spacing w:before="0"/>
              <w:ind w:left="0" w:firstLine="0"/>
              <w:jc w:val="left"/>
              <w:rPr>
                <w:rFonts w:ascii="Times New Roman" w:hAnsi="Times New Roman" w:cs="Times New Roman"/>
                <w:color w:val="auto"/>
                <w:sz w:val="26"/>
                <w:szCs w:val="26"/>
                <w:lang w:val="kk-KZ"/>
              </w:rPr>
            </w:pPr>
            <w:r w:rsidRPr="009333D0">
              <w:rPr>
                <w:rFonts w:ascii="Times New Roman" w:hAnsi="Times New Roman" w:cs="Times New Roman"/>
                <w:color w:val="auto"/>
                <w:sz w:val="26"/>
                <w:szCs w:val="26"/>
                <w:lang w:val="kk-KZ"/>
              </w:rPr>
              <w:t>А.В. Карповтың рефлексивті</w:t>
            </w:r>
            <w:r w:rsidR="001B035C" w:rsidRPr="009333D0">
              <w:rPr>
                <w:rFonts w:ascii="Times New Roman" w:hAnsi="Times New Roman" w:cs="Times New Roman"/>
                <w:color w:val="auto"/>
                <w:sz w:val="26"/>
                <w:szCs w:val="26"/>
                <w:lang w:val="kk-KZ"/>
              </w:rPr>
              <w:t xml:space="preserve">к </w:t>
            </w:r>
            <w:r w:rsidR="006257F4" w:rsidRPr="009333D0">
              <w:rPr>
                <w:rFonts w:ascii="Times New Roman" w:hAnsi="Times New Roman" w:cs="Times New Roman"/>
                <w:color w:val="auto"/>
                <w:sz w:val="26"/>
                <w:szCs w:val="26"/>
                <w:lang w:val="kk-KZ"/>
              </w:rPr>
              <w:t xml:space="preserve">деңгейді анықтау </w:t>
            </w:r>
            <w:r w:rsidR="001B035C" w:rsidRPr="009333D0">
              <w:rPr>
                <w:rFonts w:ascii="Times New Roman" w:hAnsi="Times New Roman" w:cs="Times New Roman"/>
                <w:color w:val="auto"/>
                <w:sz w:val="26"/>
                <w:szCs w:val="26"/>
                <w:lang w:val="kk-KZ"/>
              </w:rPr>
              <w:t>сауалнамасы</w:t>
            </w:r>
          </w:p>
          <w:p w:rsidR="009C1054" w:rsidRPr="009333D0" w:rsidRDefault="009C1054" w:rsidP="009C1054">
            <w:pPr>
              <w:rPr>
                <w:lang w:val="kk-KZ"/>
              </w:rPr>
            </w:pPr>
          </w:p>
        </w:tc>
      </w:tr>
    </w:tbl>
    <w:p w:rsidR="006D2C98" w:rsidRPr="009333D0" w:rsidRDefault="006D2C98" w:rsidP="00D14828">
      <w:pPr>
        <w:tabs>
          <w:tab w:val="left" w:pos="6932"/>
        </w:tabs>
        <w:ind w:firstLine="630"/>
        <w:rPr>
          <w:sz w:val="28"/>
          <w:szCs w:val="28"/>
          <w:lang w:val="kk-KZ"/>
        </w:rPr>
      </w:pPr>
    </w:p>
    <w:p w:rsidR="00505782" w:rsidRPr="009333D0" w:rsidRDefault="008F6FCC" w:rsidP="002D66E5">
      <w:pPr>
        <w:tabs>
          <w:tab w:val="left" w:pos="6932"/>
        </w:tabs>
        <w:ind w:firstLine="810"/>
        <w:rPr>
          <w:sz w:val="28"/>
          <w:szCs w:val="28"/>
          <w:lang w:val="kk-KZ"/>
        </w:rPr>
      </w:pPr>
      <w:r w:rsidRPr="009333D0">
        <w:rPr>
          <w:sz w:val="28"/>
          <w:szCs w:val="28"/>
          <w:lang w:val="kk-KZ"/>
        </w:rPr>
        <w:t>Анықталған құрылым</w:t>
      </w:r>
      <w:r w:rsidR="00D14828" w:rsidRPr="009333D0">
        <w:rPr>
          <w:sz w:val="28"/>
          <w:szCs w:val="28"/>
          <w:lang w:val="kk-KZ"/>
        </w:rPr>
        <w:t>ды</w:t>
      </w:r>
      <w:r w:rsidR="00870C7C" w:rsidRPr="009333D0">
        <w:rPr>
          <w:sz w:val="28"/>
          <w:szCs w:val="28"/>
          <w:lang w:val="kk-KZ"/>
        </w:rPr>
        <w:t>,</w:t>
      </w:r>
      <w:r w:rsidRPr="009333D0">
        <w:rPr>
          <w:sz w:val="28"/>
          <w:szCs w:val="28"/>
          <w:lang w:val="kk-KZ"/>
        </w:rPr>
        <w:t xml:space="preserve"> компоненттер</w:t>
      </w:r>
      <w:r w:rsidR="00D14828" w:rsidRPr="009333D0">
        <w:rPr>
          <w:sz w:val="28"/>
          <w:szCs w:val="28"/>
          <w:lang w:val="kk-KZ"/>
        </w:rPr>
        <w:t>ді</w:t>
      </w:r>
      <w:r w:rsidRPr="009333D0">
        <w:rPr>
          <w:sz w:val="28"/>
          <w:szCs w:val="28"/>
          <w:lang w:val="kk-KZ"/>
        </w:rPr>
        <w:t>, өлшемшарттар мен индикатор</w:t>
      </w:r>
      <w:r w:rsidR="00310FBD" w:rsidRPr="009333D0">
        <w:rPr>
          <w:sz w:val="28"/>
          <w:szCs w:val="28"/>
          <w:lang w:val="kk-KZ"/>
        </w:rPr>
        <w:t xml:space="preserve">ларды ескере отырып, креативтік ойлау деңгейін анықтау мақсатында </w:t>
      </w:r>
      <w:r w:rsidR="00D14828" w:rsidRPr="009333D0">
        <w:rPr>
          <w:sz w:val="28"/>
          <w:szCs w:val="28"/>
          <w:lang w:val="kk-KZ"/>
        </w:rPr>
        <w:t xml:space="preserve">іріктелген </w:t>
      </w:r>
      <w:r w:rsidR="00310FBD" w:rsidRPr="009333D0">
        <w:rPr>
          <w:sz w:val="28"/>
          <w:szCs w:val="28"/>
          <w:lang w:val="kk-KZ"/>
        </w:rPr>
        <w:t xml:space="preserve">диагностикалық </w:t>
      </w:r>
      <w:r w:rsidR="00D14828" w:rsidRPr="009333D0">
        <w:rPr>
          <w:sz w:val="28"/>
          <w:szCs w:val="28"/>
          <w:lang w:val="kk-KZ"/>
        </w:rPr>
        <w:t xml:space="preserve">әдістемелер студенттердің </w:t>
      </w:r>
      <w:r w:rsidR="00372043" w:rsidRPr="009333D0">
        <w:rPr>
          <w:sz w:val="28"/>
          <w:szCs w:val="28"/>
          <w:lang w:val="kk-KZ"/>
        </w:rPr>
        <w:t>проблемалық-зерттеушілік, шығармашылық, креативтік секілді иерархиялық сатылардан өтуін, ойлау өнерін меңгеруін, креативтік тұлға  сапасында қалыптасуын, рефлексия жасай білуін  талдауға мүмкіндік береді.</w:t>
      </w:r>
    </w:p>
    <w:p w:rsidR="001B6A21" w:rsidRPr="009333D0" w:rsidRDefault="001B6A21" w:rsidP="002D66E5">
      <w:pPr>
        <w:tabs>
          <w:tab w:val="left" w:pos="1055"/>
        </w:tabs>
        <w:ind w:firstLine="810"/>
        <w:rPr>
          <w:sz w:val="28"/>
          <w:szCs w:val="28"/>
          <w:lang w:val="kk-KZ"/>
        </w:rPr>
      </w:pPr>
      <w:r w:rsidRPr="009333D0">
        <w:rPr>
          <w:sz w:val="28"/>
          <w:szCs w:val="28"/>
          <w:lang w:val="kk-KZ"/>
        </w:rPr>
        <w:t xml:space="preserve">Креативтік тұлға  сапасында қалыптасуын, креативтік ойлау мен рефлексия қабілетін </w:t>
      </w:r>
      <w:r w:rsidR="00467BFE" w:rsidRPr="009333D0">
        <w:rPr>
          <w:sz w:val="28"/>
          <w:szCs w:val="28"/>
          <w:lang w:val="kk-KZ"/>
        </w:rPr>
        <w:t>анықтамас бұрын</w:t>
      </w:r>
      <w:r w:rsidRPr="009333D0">
        <w:rPr>
          <w:sz w:val="28"/>
          <w:szCs w:val="28"/>
          <w:lang w:val="kk-KZ"/>
        </w:rPr>
        <w:t xml:space="preserve"> </w:t>
      </w:r>
      <w:r w:rsidR="00467BFE" w:rsidRPr="009333D0">
        <w:rPr>
          <w:sz w:val="28"/>
          <w:szCs w:val="28"/>
          <w:lang w:val="kk-KZ"/>
        </w:rPr>
        <w:t xml:space="preserve">студенттердің әлеуетін анықтау мақсатында </w:t>
      </w:r>
      <w:r w:rsidRPr="009333D0">
        <w:rPr>
          <w:sz w:val="28"/>
          <w:szCs w:val="28"/>
          <w:lang w:val="kk-KZ"/>
        </w:rPr>
        <w:t xml:space="preserve">«Тұлғаның шығармашылық әлеуетін анықтау сауалнамасы» </w:t>
      </w:r>
      <w:r w:rsidR="002D66E5" w:rsidRPr="009333D0">
        <w:rPr>
          <w:sz w:val="28"/>
          <w:szCs w:val="28"/>
          <w:lang w:val="kk-KZ"/>
        </w:rPr>
        <w:t>(Қосымша Ә</w:t>
      </w:r>
      <w:r w:rsidR="006C34DF" w:rsidRPr="009333D0">
        <w:rPr>
          <w:sz w:val="28"/>
          <w:szCs w:val="28"/>
          <w:lang w:val="kk-KZ"/>
        </w:rPr>
        <w:t xml:space="preserve">) </w:t>
      </w:r>
      <w:r w:rsidRPr="009333D0">
        <w:rPr>
          <w:sz w:val="28"/>
          <w:szCs w:val="28"/>
          <w:lang w:val="kk-KZ"/>
        </w:rPr>
        <w:t xml:space="preserve">бойынша диагностика жүргізілді.  </w:t>
      </w:r>
    </w:p>
    <w:p w:rsidR="001B6A21" w:rsidRPr="009333D0" w:rsidRDefault="001B6A21" w:rsidP="002D66E5">
      <w:pPr>
        <w:tabs>
          <w:tab w:val="left" w:pos="1055"/>
        </w:tabs>
        <w:ind w:firstLine="810"/>
        <w:rPr>
          <w:sz w:val="28"/>
          <w:szCs w:val="28"/>
          <w:lang w:val="kk-KZ"/>
        </w:rPr>
      </w:pPr>
      <w:r w:rsidRPr="009333D0">
        <w:rPr>
          <w:sz w:val="28"/>
          <w:szCs w:val="28"/>
          <w:lang w:val="kk-KZ"/>
        </w:rPr>
        <w:t xml:space="preserve">Сауалнама 10 сұрақтан </w:t>
      </w:r>
      <w:r w:rsidR="005750E7" w:rsidRPr="009333D0">
        <w:rPr>
          <w:sz w:val="28"/>
          <w:szCs w:val="28"/>
          <w:lang w:val="kk-KZ"/>
        </w:rPr>
        <w:t>тұрады</w:t>
      </w:r>
      <w:r w:rsidRPr="009333D0">
        <w:rPr>
          <w:sz w:val="28"/>
          <w:szCs w:val="28"/>
          <w:lang w:val="kk-KZ"/>
        </w:rPr>
        <w:t xml:space="preserve">. Егер сұрақта көтерілген мәселе респондентке тән болмаса – 1 балл, респондент деңгейі сол мәселеге қатысты орташадан төмен болса – 2-4 балл, егер респондент орташа деңгейге сәйкес келсе – 5 балл, айтарлықтай сәйкес келсе – 6-9 балл, егер респондент позициясы сұрақта айтылғанға сәйкес келсе  - 10 балл қояды. </w:t>
      </w:r>
    </w:p>
    <w:p w:rsidR="001B6A21" w:rsidRPr="009333D0" w:rsidRDefault="001B6A21" w:rsidP="002D66E5">
      <w:pPr>
        <w:tabs>
          <w:tab w:val="left" w:pos="1055"/>
        </w:tabs>
        <w:ind w:firstLine="810"/>
        <w:rPr>
          <w:sz w:val="28"/>
          <w:szCs w:val="28"/>
          <w:lang w:val="kk-KZ"/>
        </w:rPr>
      </w:pPr>
      <w:r w:rsidRPr="009333D0">
        <w:rPr>
          <w:sz w:val="28"/>
          <w:szCs w:val="28"/>
          <w:lang w:val="kk-KZ"/>
        </w:rPr>
        <w:t>Сауалнама келесі сұрақтар тұрады:</w:t>
      </w:r>
    </w:p>
    <w:p w:rsidR="001B6A21" w:rsidRPr="009333D0" w:rsidRDefault="001B6A21" w:rsidP="002D66E5">
      <w:pPr>
        <w:tabs>
          <w:tab w:val="left" w:pos="1055"/>
        </w:tabs>
        <w:ind w:firstLine="810"/>
        <w:rPr>
          <w:sz w:val="28"/>
          <w:szCs w:val="28"/>
          <w:lang w:val="kk-KZ"/>
        </w:rPr>
      </w:pPr>
      <w:r w:rsidRPr="009333D0">
        <w:rPr>
          <w:sz w:val="28"/>
          <w:szCs w:val="28"/>
          <w:lang w:val="kk-KZ"/>
        </w:rPr>
        <w:t>1. Сіз ізденім</w:t>
      </w:r>
      <w:r w:rsidR="00CA3A8B" w:rsidRPr="009333D0">
        <w:rPr>
          <w:sz w:val="28"/>
          <w:szCs w:val="28"/>
          <w:lang w:val="kk-KZ"/>
        </w:rPr>
        <w:t>пазсыз ба? Сіз анық нәрсеге күмә</w:t>
      </w:r>
      <w:r w:rsidRPr="009333D0">
        <w:rPr>
          <w:sz w:val="28"/>
          <w:szCs w:val="28"/>
          <w:lang w:val="kk-KZ"/>
        </w:rPr>
        <w:t xml:space="preserve">нданасыз ба? Сіз не, неліктен, қалай, неге солай </w:t>
      </w:r>
      <w:r w:rsidR="0033297D" w:rsidRPr="009333D0">
        <w:rPr>
          <w:sz w:val="28"/>
          <w:szCs w:val="28"/>
          <w:lang w:val="kk-KZ"/>
        </w:rPr>
        <w:t xml:space="preserve">болды </w:t>
      </w:r>
      <w:r w:rsidRPr="009333D0">
        <w:rPr>
          <w:sz w:val="28"/>
          <w:szCs w:val="28"/>
          <w:lang w:val="kk-KZ"/>
        </w:rPr>
        <w:t>деп алаңдайсыз ба? Сіз ақпарат жинауды ұнатасыз ба?</w:t>
      </w:r>
    </w:p>
    <w:p w:rsidR="001B6A21" w:rsidRPr="009333D0" w:rsidRDefault="001B6A21" w:rsidP="002D66E5">
      <w:pPr>
        <w:tabs>
          <w:tab w:val="left" w:pos="1055"/>
        </w:tabs>
        <w:ind w:firstLine="810"/>
        <w:rPr>
          <w:sz w:val="28"/>
          <w:szCs w:val="28"/>
          <w:lang w:val="kk-KZ"/>
        </w:rPr>
      </w:pPr>
      <w:r w:rsidRPr="009333D0">
        <w:rPr>
          <w:sz w:val="28"/>
          <w:szCs w:val="28"/>
          <w:lang w:val="kk-KZ"/>
        </w:rPr>
        <w:t>2. Сіз байқампазсыз ба? Айналаңызда болып жатқан өзгерістерді байқайсыз ба?</w:t>
      </w:r>
    </w:p>
    <w:p w:rsidR="001B6A21" w:rsidRPr="009333D0" w:rsidRDefault="001B6A21" w:rsidP="002D66E5">
      <w:pPr>
        <w:tabs>
          <w:tab w:val="left" w:pos="1055"/>
        </w:tabs>
        <w:ind w:firstLine="810"/>
        <w:rPr>
          <w:sz w:val="28"/>
          <w:szCs w:val="28"/>
          <w:lang w:val="kk-KZ"/>
        </w:rPr>
      </w:pPr>
      <w:r w:rsidRPr="009333D0">
        <w:rPr>
          <w:sz w:val="28"/>
          <w:szCs w:val="28"/>
          <w:lang w:val="kk-KZ"/>
        </w:rPr>
        <w:t>3. Сіз басқа адамдардың көзқарасын қабылдайсыз ба? Біреумен келіспесеңіз, сол келіспейтін адамыңызды түсіне аласыз ба? Ескі проблемаға жаңа көзқараспен қарай аласыз ба?</w:t>
      </w:r>
    </w:p>
    <w:p w:rsidR="001B6A21" w:rsidRPr="009333D0" w:rsidRDefault="001B6A21" w:rsidP="002D66E5">
      <w:pPr>
        <w:tabs>
          <w:tab w:val="left" w:pos="1055"/>
        </w:tabs>
        <w:ind w:firstLine="720"/>
        <w:rPr>
          <w:sz w:val="28"/>
          <w:szCs w:val="28"/>
          <w:lang w:val="kk-KZ"/>
        </w:rPr>
      </w:pPr>
      <w:r w:rsidRPr="009333D0">
        <w:rPr>
          <w:sz w:val="28"/>
          <w:szCs w:val="28"/>
          <w:lang w:val="kk-KZ"/>
        </w:rPr>
        <w:t xml:space="preserve"> 4. Өз көзқарасыңызды өзгертуге дайынсыз ба? Сіз жаңа идеяларға ашықсыз ба? Егер біреу сіздің идеяңызға толықтырулар немесе өзгерістер енгізсе, сіз оларды қабылдауға дайын</w:t>
      </w:r>
      <w:r w:rsidR="003A50F3" w:rsidRPr="009333D0">
        <w:rPr>
          <w:sz w:val="28"/>
          <w:szCs w:val="28"/>
          <w:lang w:val="kk-KZ"/>
        </w:rPr>
        <w:t>сыз</w:t>
      </w:r>
      <w:r w:rsidRPr="009333D0">
        <w:rPr>
          <w:sz w:val="28"/>
          <w:szCs w:val="28"/>
          <w:lang w:val="kk-KZ"/>
        </w:rPr>
        <w:t xml:space="preserve"> ба? Сіз ескі идеяларды ұстанудың орнына жаңа идеялар іздейсіз бе?</w:t>
      </w:r>
    </w:p>
    <w:p w:rsidR="001B6A21" w:rsidRPr="009333D0" w:rsidRDefault="001B6A21" w:rsidP="002D66E5">
      <w:pPr>
        <w:tabs>
          <w:tab w:val="left" w:pos="1055"/>
        </w:tabs>
        <w:ind w:firstLine="720"/>
        <w:rPr>
          <w:sz w:val="28"/>
          <w:szCs w:val="28"/>
          <w:lang w:val="kk-KZ"/>
        </w:rPr>
      </w:pPr>
      <w:r w:rsidRPr="009333D0">
        <w:rPr>
          <w:sz w:val="28"/>
          <w:szCs w:val="28"/>
          <w:lang w:val="kk-KZ"/>
        </w:rPr>
        <w:t>5. Жіберген қателіктеріңізден сабақ аласыз ба? Сіз өз сәтсіздігіңізден бас тартпай, оны мойындай аласыз ба? Сіз өзіңіз жеңілмейінше, ештеңенін құрдымға кетпейтінін түсінесіз бе?</w:t>
      </w:r>
    </w:p>
    <w:p w:rsidR="001B6A21" w:rsidRPr="009333D0" w:rsidRDefault="001B6A21" w:rsidP="002D66E5">
      <w:pPr>
        <w:tabs>
          <w:tab w:val="left" w:pos="1055"/>
        </w:tabs>
        <w:ind w:firstLine="720"/>
        <w:rPr>
          <w:sz w:val="28"/>
          <w:szCs w:val="28"/>
          <w:lang w:val="kk-KZ"/>
        </w:rPr>
      </w:pPr>
      <w:r w:rsidRPr="009333D0">
        <w:rPr>
          <w:sz w:val="28"/>
          <w:szCs w:val="28"/>
          <w:lang w:val="kk-KZ"/>
        </w:rPr>
        <w:t>6. Сіз қиялыңызбен пайдаланасыз ба? Сіз өзіңізге: «Не болады екен, егер....?» деген сұрақ қоясыз ба?</w:t>
      </w:r>
    </w:p>
    <w:p w:rsidR="001B6A21" w:rsidRPr="009333D0" w:rsidRDefault="001B6A21" w:rsidP="002D66E5">
      <w:pPr>
        <w:tabs>
          <w:tab w:val="left" w:pos="1055"/>
        </w:tabs>
        <w:ind w:firstLine="720"/>
        <w:rPr>
          <w:sz w:val="28"/>
          <w:szCs w:val="28"/>
          <w:lang w:val="kk-KZ"/>
        </w:rPr>
      </w:pPr>
      <w:r w:rsidRPr="009333D0">
        <w:rPr>
          <w:sz w:val="28"/>
          <w:szCs w:val="28"/>
          <w:lang w:val="kk-KZ"/>
        </w:rPr>
        <w:t xml:space="preserve">7. Ортақ ештеңесі жоқ сияқты көрінетін заттардың ұқсастығын байқайсыз ба? (Мысалы, шөлді өсімдік пен бірбеткей адамның арасында қандай ортақ нәрсе </w:t>
      </w:r>
      <w:r w:rsidRPr="009333D0">
        <w:rPr>
          <w:sz w:val="28"/>
          <w:szCs w:val="28"/>
          <w:lang w:val="kk-KZ"/>
        </w:rPr>
        <w:lastRenderedPageBreak/>
        <w:t>бар?). Сіз заттарды жаңа тәсілмен қолданасыз ба (стақанды гүл салатын ваза ретінде)?</w:t>
      </w:r>
    </w:p>
    <w:p w:rsidR="001B6A21" w:rsidRPr="009333D0" w:rsidRDefault="001B6A21" w:rsidP="002D66E5">
      <w:pPr>
        <w:tabs>
          <w:tab w:val="left" w:pos="1055"/>
        </w:tabs>
        <w:ind w:firstLine="720"/>
        <w:rPr>
          <w:sz w:val="28"/>
          <w:szCs w:val="28"/>
          <w:lang w:val="kk-KZ"/>
        </w:rPr>
      </w:pPr>
      <w:r w:rsidRPr="009333D0">
        <w:rPr>
          <w:sz w:val="28"/>
          <w:szCs w:val="28"/>
          <w:lang w:val="kk-KZ"/>
        </w:rPr>
        <w:t>8. Сіз өзіңізге сенесіз бе? Сіз бір іске кіріскенде  бұл менің қолымнан келеді деген сенімде боласыз ба? Сіз өзіңізді проблеманың шешімін табуға қабілетті деп санайсыз ба?</w:t>
      </w:r>
    </w:p>
    <w:p w:rsidR="001B6A21" w:rsidRPr="009333D0" w:rsidRDefault="001B6A21" w:rsidP="002D66E5">
      <w:pPr>
        <w:tabs>
          <w:tab w:val="left" w:pos="1055"/>
        </w:tabs>
        <w:ind w:firstLine="720"/>
        <w:rPr>
          <w:sz w:val="28"/>
          <w:szCs w:val="28"/>
          <w:lang w:val="kk-KZ"/>
        </w:rPr>
      </w:pPr>
      <w:r w:rsidRPr="009333D0">
        <w:rPr>
          <w:sz w:val="28"/>
          <w:szCs w:val="28"/>
          <w:lang w:val="kk-KZ"/>
        </w:rPr>
        <w:t>9. Біреуге, біреудің идеясына, жаңа жағдаятқа баға беруден тартынасыз ба? Белгілі бір қорытындыға келу үшін жеткілікті ақпараттың болғанын күтесіз бе?</w:t>
      </w:r>
    </w:p>
    <w:p w:rsidR="001B6A21" w:rsidRPr="009333D0" w:rsidRDefault="001B6A21" w:rsidP="002D66E5">
      <w:pPr>
        <w:tabs>
          <w:tab w:val="left" w:pos="1055"/>
        </w:tabs>
        <w:ind w:firstLine="720"/>
        <w:rPr>
          <w:sz w:val="28"/>
          <w:szCs w:val="28"/>
          <w:lang w:val="kk-KZ"/>
        </w:rPr>
      </w:pPr>
      <w:r w:rsidRPr="009333D0">
        <w:rPr>
          <w:sz w:val="28"/>
          <w:szCs w:val="28"/>
          <w:lang w:val="kk-KZ"/>
        </w:rPr>
        <w:t>10. Кез келген істе бір қызығушылық табуға бейімсіз бе? Сіз сырт көзге ақымақтың ісі сияқты көрінетін іспен айналасуға дайынсыз ба? Істі дөңгелете алатындай және тәуекелге бара алатындай өзіңізге қаншалықты сенімдісіз? Басқалар қабылдай алмайтын  шешімді ұсына аласыз ба әлде өзіңізді ыңғайсыз жағдайда қалғаныңызды қаламай,  тыныш жүргенді ұнатасыз ба?</w:t>
      </w:r>
    </w:p>
    <w:p w:rsidR="001B035C" w:rsidRPr="009333D0" w:rsidRDefault="001B035C" w:rsidP="002D66E5">
      <w:pPr>
        <w:tabs>
          <w:tab w:val="left" w:pos="1055"/>
        </w:tabs>
        <w:ind w:firstLine="720"/>
        <w:rPr>
          <w:sz w:val="28"/>
          <w:szCs w:val="28"/>
          <w:lang w:val="kk-KZ"/>
        </w:rPr>
      </w:pPr>
    </w:p>
    <w:p w:rsidR="001B6A21" w:rsidRPr="009333D0" w:rsidRDefault="001B6A21" w:rsidP="002D66E5">
      <w:pPr>
        <w:tabs>
          <w:tab w:val="left" w:pos="1055"/>
        </w:tabs>
        <w:ind w:firstLine="720"/>
        <w:rPr>
          <w:sz w:val="28"/>
          <w:szCs w:val="28"/>
          <w:lang w:val="kk-KZ"/>
        </w:rPr>
      </w:pPr>
      <w:r w:rsidRPr="009333D0">
        <w:rPr>
          <w:sz w:val="28"/>
          <w:szCs w:val="28"/>
          <w:lang w:val="kk-KZ"/>
        </w:rPr>
        <w:t xml:space="preserve">Кесте </w:t>
      </w:r>
      <w:r w:rsidR="0062708F" w:rsidRPr="009333D0">
        <w:rPr>
          <w:sz w:val="28"/>
          <w:szCs w:val="28"/>
          <w:lang w:val="kk-KZ"/>
        </w:rPr>
        <w:t>9</w:t>
      </w:r>
      <w:r w:rsidRPr="009333D0">
        <w:rPr>
          <w:sz w:val="28"/>
          <w:szCs w:val="28"/>
          <w:lang w:val="kk-KZ"/>
        </w:rPr>
        <w:t xml:space="preserve"> – Студенттердің шығармашылық әлеуетін анықтау сауалнамасы бойынша жауаптары </w:t>
      </w:r>
    </w:p>
    <w:p w:rsidR="001B6A21" w:rsidRPr="009333D0" w:rsidRDefault="001B6A21" w:rsidP="001B6A21">
      <w:pPr>
        <w:tabs>
          <w:tab w:val="left" w:pos="6932"/>
        </w:tabs>
        <w:ind w:firstLine="0"/>
        <w:rPr>
          <w:sz w:val="28"/>
          <w:szCs w:val="28"/>
          <w:lang w:val="kk-KZ"/>
        </w:rPr>
      </w:pPr>
    </w:p>
    <w:tbl>
      <w:tblPr>
        <w:tblW w:w="9645" w:type="dxa"/>
        <w:tblInd w:w="93" w:type="dxa"/>
        <w:tblLook w:val="04A0" w:firstRow="1" w:lastRow="0" w:firstColumn="1" w:lastColumn="0" w:noHBand="0" w:noVBand="1"/>
      </w:tblPr>
      <w:tblGrid>
        <w:gridCol w:w="1455"/>
        <w:gridCol w:w="900"/>
        <w:gridCol w:w="810"/>
        <w:gridCol w:w="810"/>
        <w:gridCol w:w="810"/>
        <w:gridCol w:w="810"/>
        <w:gridCol w:w="810"/>
        <w:gridCol w:w="810"/>
        <w:gridCol w:w="810"/>
        <w:gridCol w:w="810"/>
        <w:gridCol w:w="810"/>
      </w:tblGrid>
      <w:tr w:rsidR="009D585D" w:rsidRPr="009333D0" w:rsidTr="001B34FF">
        <w:trPr>
          <w:trHeight w:val="402"/>
        </w:trPr>
        <w:tc>
          <w:tcPr>
            <w:tcW w:w="1455" w:type="dxa"/>
            <w:tcBorders>
              <w:top w:val="single" w:sz="4" w:space="0" w:color="auto"/>
              <w:left w:val="single" w:sz="4" w:space="0" w:color="auto"/>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kk-KZ" w:eastAsia="en-GB"/>
              </w:rPr>
            </w:pPr>
            <w:r w:rsidRPr="009333D0">
              <w:rPr>
                <w:lang w:val="kk-KZ" w:eastAsia="en-GB"/>
              </w:rPr>
              <w:t>Балдары</w:t>
            </w:r>
          </w:p>
        </w:tc>
        <w:tc>
          <w:tcPr>
            <w:tcW w:w="90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1</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2</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3</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4</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5</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6</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7</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8</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9</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b/>
                <w:lang w:val="kk-KZ" w:eastAsia="en-GB"/>
              </w:rPr>
            </w:pPr>
            <w:r w:rsidRPr="009333D0">
              <w:rPr>
                <w:b/>
                <w:lang w:val="kk-KZ" w:eastAsia="en-GB"/>
              </w:rPr>
              <w:t>10</w:t>
            </w:r>
          </w:p>
        </w:tc>
      </w:tr>
      <w:tr w:rsidR="009D585D" w:rsidRPr="009333D0" w:rsidTr="001B34FF">
        <w:trPr>
          <w:trHeight w:val="402"/>
        </w:trPr>
        <w:tc>
          <w:tcPr>
            <w:tcW w:w="1455" w:type="dxa"/>
            <w:tcBorders>
              <w:top w:val="single" w:sz="4" w:space="0" w:color="auto"/>
              <w:left w:val="single" w:sz="4" w:space="0" w:color="auto"/>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1</w:t>
            </w:r>
          </w:p>
        </w:tc>
        <w:tc>
          <w:tcPr>
            <w:tcW w:w="90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12</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2</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1</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4</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20</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30</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31</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22</w:t>
            </w:r>
          </w:p>
        </w:tc>
        <w:tc>
          <w:tcPr>
            <w:tcW w:w="810" w:type="dxa"/>
            <w:tcBorders>
              <w:top w:val="single" w:sz="4" w:space="0" w:color="auto"/>
              <w:left w:val="nil"/>
              <w:bottom w:val="single" w:sz="4" w:space="0" w:color="auto"/>
              <w:right w:val="single" w:sz="4" w:space="0" w:color="auto"/>
            </w:tcBorders>
            <w:shd w:val="clear" w:color="000000" w:fill="FFFFFF"/>
            <w:noWrap/>
          </w:tcPr>
          <w:p w:rsidR="001B6A21" w:rsidRPr="009333D0" w:rsidRDefault="001B6A21" w:rsidP="001B34FF">
            <w:pPr>
              <w:widowControl/>
              <w:autoSpaceDE/>
              <w:autoSpaceDN/>
              <w:adjustRightInd/>
              <w:ind w:firstLine="0"/>
              <w:jc w:val="center"/>
              <w:rPr>
                <w:lang w:val="en-GB" w:eastAsia="en-GB"/>
              </w:rPr>
            </w:pPr>
            <w:r w:rsidRPr="009333D0">
              <w:rPr>
                <w:lang w:val="en-GB" w:eastAsia="en-GB"/>
              </w:rPr>
              <w:t>35</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14,7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10,9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16,8</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19</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2</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40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64</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4,9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8,6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8,1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15,7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21,6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34,6</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3</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8</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36</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4,3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14,7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10,9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16,8</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12,5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19,6</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4</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51</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8,1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10,8</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15,7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18,4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12,4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27,6</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5</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67</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7,1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9,3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9,3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13,2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18,7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36,8</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left"/>
              <w:rPr>
                <w:lang w:val="en-GB" w:eastAsia="en-GB"/>
              </w:rPr>
            </w:pPr>
            <w:r w:rsidRPr="009333D0">
              <w:rPr>
                <w:lang w:val="en-GB" w:eastAsia="en-GB"/>
              </w:rPr>
              <w:t>Сұрақ 6</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15</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14</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18</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31</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23</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68</w:t>
            </w:r>
          </w:p>
        </w:tc>
      </w:tr>
      <w:tr w:rsidR="009D585D" w:rsidRPr="009333D0" w:rsidTr="001B34FF">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0</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8,2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7,7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9,9</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17</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12</w:t>
            </w:r>
          </w:p>
        </w:tc>
        <w:tc>
          <w:tcPr>
            <w:tcW w:w="810" w:type="dxa"/>
            <w:tcBorders>
              <w:top w:val="nil"/>
              <w:left w:val="nil"/>
              <w:bottom w:val="single" w:sz="4" w:space="0" w:color="auto"/>
              <w:right w:val="single" w:sz="4" w:space="0" w:color="auto"/>
            </w:tcBorders>
            <w:shd w:val="clear" w:color="000000" w:fill="FFFFFF"/>
            <w:noWrap/>
            <w:hideMark/>
          </w:tcPr>
          <w:p w:rsidR="001B6A21" w:rsidRPr="009333D0" w:rsidRDefault="001B6A21" w:rsidP="001B34FF">
            <w:pPr>
              <w:widowControl/>
              <w:autoSpaceDE/>
              <w:autoSpaceDN/>
              <w:adjustRightInd/>
              <w:ind w:firstLine="0"/>
              <w:jc w:val="center"/>
              <w:rPr>
                <w:lang w:val="en-GB" w:eastAsia="en-GB"/>
              </w:rPr>
            </w:pPr>
            <w:r w:rsidRPr="009333D0">
              <w:rPr>
                <w:lang w:val="en-GB" w:eastAsia="en-GB"/>
              </w:rPr>
              <w:t>37,4</w:t>
            </w:r>
          </w:p>
        </w:tc>
      </w:tr>
      <w:tr w:rsidR="009D585D" w:rsidRPr="009333D0" w:rsidTr="009F598B">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9F598B" w:rsidRPr="009333D0" w:rsidRDefault="009F598B" w:rsidP="00500D9A">
            <w:pPr>
              <w:widowControl/>
              <w:autoSpaceDE/>
              <w:autoSpaceDN/>
              <w:adjustRightInd/>
              <w:ind w:firstLine="0"/>
              <w:jc w:val="left"/>
              <w:rPr>
                <w:lang w:val="en-GB" w:eastAsia="en-GB"/>
              </w:rPr>
            </w:pPr>
            <w:r w:rsidRPr="009333D0">
              <w:rPr>
                <w:lang w:val="en-GB" w:eastAsia="en-GB"/>
              </w:rPr>
              <w:t>Сұрақ 7</w:t>
            </w:r>
          </w:p>
        </w:tc>
        <w:tc>
          <w:tcPr>
            <w:tcW w:w="90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7</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6</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13</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26</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20</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22</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18</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42</w:t>
            </w:r>
          </w:p>
        </w:tc>
      </w:tr>
      <w:tr w:rsidR="009D585D" w:rsidRPr="009333D0" w:rsidTr="009F598B">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3,8</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33</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7,1</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14,2</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10,9</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14,8</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12</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9,8</w:t>
            </w:r>
          </w:p>
        </w:tc>
        <w:tc>
          <w:tcPr>
            <w:tcW w:w="810" w:type="dxa"/>
            <w:tcBorders>
              <w:top w:val="nil"/>
              <w:left w:val="nil"/>
              <w:bottom w:val="single" w:sz="4" w:space="0" w:color="auto"/>
              <w:right w:val="single" w:sz="4" w:space="0" w:color="auto"/>
            </w:tcBorders>
            <w:shd w:val="clear" w:color="000000" w:fill="FFFFFF"/>
            <w:noWrap/>
            <w:hideMark/>
          </w:tcPr>
          <w:p w:rsidR="009F598B" w:rsidRPr="009333D0" w:rsidRDefault="009F598B" w:rsidP="001134F2">
            <w:pPr>
              <w:widowControl/>
              <w:autoSpaceDE/>
              <w:autoSpaceDN/>
              <w:adjustRightInd/>
              <w:ind w:firstLine="0"/>
              <w:jc w:val="center"/>
              <w:rPr>
                <w:lang w:val="en-GB" w:eastAsia="en-GB"/>
              </w:rPr>
            </w:pPr>
            <w:r w:rsidRPr="009333D0">
              <w:rPr>
                <w:lang w:val="en-GB" w:eastAsia="en-GB"/>
              </w:rPr>
              <w:t>23</w:t>
            </w:r>
          </w:p>
        </w:tc>
      </w:tr>
    </w:tbl>
    <w:p w:rsidR="0062708F" w:rsidRPr="009333D0" w:rsidRDefault="001B035C" w:rsidP="002D66E5">
      <w:pPr>
        <w:tabs>
          <w:tab w:val="left" w:pos="2974"/>
        </w:tabs>
        <w:ind w:firstLine="720"/>
        <w:rPr>
          <w:sz w:val="28"/>
          <w:szCs w:val="28"/>
          <w:lang w:val="kk-KZ"/>
        </w:rPr>
      </w:pPr>
      <w:r w:rsidRPr="009333D0">
        <w:rPr>
          <w:sz w:val="28"/>
          <w:szCs w:val="28"/>
          <w:lang w:val="kk-KZ"/>
        </w:rPr>
        <w:t>Кесте 9- жалғасы</w:t>
      </w:r>
    </w:p>
    <w:p w:rsidR="001B035C" w:rsidRPr="009333D0" w:rsidRDefault="001B035C" w:rsidP="001B6A21">
      <w:pPr>
        <w:tabs>
          <w:tab w:val="left" w:pos="2974"/>
        </w:tabs>
        <w:ind w:firstLine="0"/>
        <w:rPr>
          <w:sz w:val="28"/>
          <w:szCs w:val="28"/>
          <w:lang w:val="kk-KZ"/>
        </w:rPr>
      </w:pPr>
    </w:p>
    <w:tbl>
      <w:tblPr>
        <w:tblW w:w="9645" w:type="dxa"/>
        <w:tblInd w:w="93" w:type="dxa"/>
        <w:tblLook w:val="04A0" w:firstRow="1" w:lastRow="0" w:firstColumn="1" w:lastColumn="0" w:noHBand="0" w:noVBand="1"/>
      </w:tblPr>
      <w:tblGrid>
        <w:gridCol w:w="1455"/>
        <w:gridCol w:w="900"/>
        <w:gridCol w:w="810"/>
        <w:gridCol w:w="810"/>
        <w:gridCol w:w="810"/>
        <w:gridCol w:w="810"/>
        <w:gridCol w:w="810"/>
        <w:gridCol w:w="810"/>
        <w:gridCol w:w="810"/>
        <w:gridCol w:w="810"/>
        <w:gridCol w:w="810"/>
      </w:tblGrid>
      <w:tr w:rsidR="009D585D" w:rsidRPr="009333D0" w:rsidTr="009F598B">
        <w:trPr>
          <w:trHeight w:val="402"/>
        </w:trPr>
        <w:tc>
          <w:tcPr>
            <w:tcW w:w="1455" w:type="dxa"/>
            <w:tcBorders>
              <w:top w:val="single" w:sz="4" w:space="0" w:color="auto"/>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left"/>
              <w:rPr>
                <w:lang w:val="en-GB" w:eastAsia="en-GB"/>
              </w:rPr>
            </w:pPr>
            <w:r w:rsidRPr="009333D0">
              <w:rPr>
                <w:lang w:val="en-GB" w:eastAsia="en-GB"/>
              </w:rPr>
              <w:t>Сұрақ 8</w:t>
            </w:r>
          </w:p>
        </w:tc>
        <w:tc>
          <w:tcPr>
            <w:tcW w:w="90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5</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14</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13</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27</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18</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27</w:t>
            </w:r>
          </w:p>
        </w:tc>
        <w:tc>
          <w:tcPr>
            <w:tcW w:w="810" w:type="dxa"/>
            <w:tcBorders>
              <w:top w:val="single" w:sz="4" w:space="0" w:color="auto"/>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75</w:t>
            </w:r>
          </w:p>
        </w:tc>
      </w:tr>
      <w:tr w:rsidR="009D585D" w:rsidRPr="009333D0" w:rsidTr="002E3519">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0,5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7,6</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7,1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14,7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9,8</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14,7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40,8</w:t>
            </w:r>
          </w:p>
        </w:tc>
      </w:tr>
      <w:tr w:rsidR="009D585D" w:rsidRPr="009333D0" w:rsidTr="002E3519">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left"/>
              <w:rPr>
                <w:lang w:val="en-GB" w:eastAsia="en-GB"/>
              </w:rPr>
            </w:pPr>
            <w:r w:rsidRPr="009333D0">
              <w:rPr>
                <w:lang w:val="en-GB" w:eastAsia="en-GB"/>
              </w:rPr>
              <w:t>Сұрақ 9</w:t>
            </w:r>
          </w:p>
        </w:tc>
        <w:tc>
          <w:tcPr>
            <w:tcW w:w="90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4</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29</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29</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28</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19</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48</w:t>
            </w:r>
          </w:p>
        </w:tc>
      </w:tr>
      <w:tr w:rsidR="009D585D" w:rsidRPr="009333D0" w:rsidTr="002E3519">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right"/>
              <w:rPr>
                <w:lang w:val="en-GB" w:eastAsia="en-GB"/>
              </w:rPr>
            </w:pPr>
            <w:r w:rsidRPr="009333D0">
              <w:rPr>
                <w:lang w:val="en-GB" w:eastAsia="en-GB"/>
              </w:rPr>
              <w:t>%</w:t>
            </w:r>
          </w:p>
        </w:tc>
        <w:tc>
          <w:tcPr>
            <w:tcW w:w="90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2,2</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0,5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1,1</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15,8</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11,5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15,8</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15,3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10,4</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26,2</w:t>
            </w:r>
          </w:p>
        </w:tc>
      </w:tr>
      <w:tr w:rsidR="009D585D" w:rsidRPr="009333D0" w:rsidTr="002E3519">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left"/>
              <w:rPr>
                <w:lang w:val="en-GB" w:eastAsia="en-GB"/>
              </w:rPr>
            </w:pPr>
            <w:r w:rsidRPr="009333D0">
              <w:rPr>
                <w:lang w:val="en-GB" w:eastAsia="en-GB"/>
              </w:rPr>
              <w:t>Сұрақ 10</w:t>
            </w:r>
          </w:p>
        </w:tc>
        <w:tc>
          <w:tcPr>
            <w:tcW w:w="90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6</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6</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32</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43</w:t>
            </w:r>
          </w:p>
        </w:tc>
      </w:tr>
      <w:tr w:rsidR="009D585D" w:rsidRPr="009333D0" w:rsidTr="002E3519">
        <w:trPr>
          <w:trHeight w:val="402"/>
        </w:trPr>
        <w:tc>
          <w:tcPr>
            <w:tcW w:w="1455" w:type="dxa"/>
            <w:tcBorders>
              <w:top w:val="nil"/>
              <w:left w:val="single" w:sz="4" w:space="0" w:color="auto"/>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right"/>
              <w:rPr>
                <w:lang w:val="en-GB" w:eastAsia="en-GB"/>
              </w:rPr>
            </w:pPr>
            <w:r w:rsidRPr="009333D0">
              <w:rPr>
                <w:lang w:val="en-GB" w:eastAsia="en-GB"/>
              </w:rPr>
              <w:lastRenderedPageBreak/>
              <w:t>%</w:t>
            </w:r>
          </w:p>
        </w:tc>
        <w:tc>
          <w:tcPr>
            <w:tcW w:w="90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3,3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1,6</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3,3</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8,7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14,7</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17,4</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12,5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12,5</w:t>
            </w:r>
          </w:p>
        </w:tc>
        <w:tc>
          <w:tcPr>
            <w:tcW w:w="810" w:type="dxa"/>
            <w:tcBorders>
              <w:top w:val="nil"/>
              <w:left w:val="nil"/>
              <w:bottom w:val="single" w:sz="4" w:space="0" w:color="auto"/>
              <w:right w:val="single" w:sz="4" w:space="0" w:color="auto"/>
            </w:tcBorders>
            <w:shd w:val="clear" w:color="000000" w:fill="FFFFFF"/>
            <w:noWrap/>
            <w:hideMark/>
          </w:tcPr>
          <w:p w:rsidR="001B035C" w:rsidRPr="009333D0" w:rsidRDefault="001B035C" w:rsidP="002E3519">
            <w:pPr>
              <w:widowControl/>
              <w:autoSpaceDE/>
              <w:autoSpaceDN/>
              <w:adjustRightInd/>
              <w:ind w:firstLine="0"/>
              <w:jc w:val="center"/>
              <w:rPr>
                <w:lang w:val="en-GB" w:eastAsia="en-GB"/>
              </w:rPr>
            </w:pPr>
            <w:r w:rsidRPr="009333D0">
              <w:rPr>
                <w:lang w:val="en-GB" w:eastAsia="en-GB"/>
              </w:rPr>
              <w:t>23,4</w:t>
            </w:r>
          </w:p>
        </w:tc>
      </w:tr>
    </w:tbl>
    <w:p w:rsidR="001B035C" w:rsidRPr="009333D0" w:rsidRDefault="001B035C" w:rsidP="001B6A21">
      <w:pPr>
        <w:tabs>
          <w:tab w:val="left" w:pos="2974"/>
        </w:tabs>
        <w:ind w:firstLine="0"/>
        <w:rPr>
          <w:sz w:val="28"/>
          <w:szCs w:val="28"/>
          <w:lang w:val="kk-KZ"/>
        </w:rPr>
      </w:pPr>
    </w:p>
    <w:p w:rsidR="001B6A21" w:rsidRPr="009333D0" w:rsidRDefault="0062708F" w:rsidP="002D66E5">
      <w:pPr>
        <w:tabs>
          <w:tab w:val="left" w:pos="1055"/>
        </w:tabs>
        <w:ind w:firstLine="720"/>
        <w:rPr>
          <w:sz w:val="28"/>
          <w:szCs w:val="28"/>
          <w:lang w:val="kk-KZ"/>
        </w:rPr>
      </w:pPr>
      <w:r w:rsidRPr="009333D0">
        <w:rPr>
          <w:sz w:val="28"/>
          <w:szCs w:val="28"/>
          <w:lang w:val="kk-KZ"/>
        </w:rPr>
        <w:t>Студенттердің шығармашылық әлеуетін анықтау сауалнама жауаптары</w:t>
      </w:r>
      <w:r w:rsidR="005750E7" w:rsidRPr="009333D0">
        <w:rPr>
          <w:sz w:val="28"/>
          <w:szCs w:val="28"/>
          <w:lang w:val="kk-KZ"/>
        </w:rPr>
        <w:t xml:space="preserve">      </w:t>
      </w:r>
      <w:r w:rsidRPr="009333D0">
        <w:rPr>
          <w:sz w:val="28"/>
          <w:szCs w:val="28"/>
          <w:lang w:val="kk-KZ"/>
        </w:rPr>
        <w:t>1-3 балл - төмен деңгей</w:t>
      </w:r>
      <w:r w:rsidR="005750E7" w:rsidRPr="009333D0">
        <w:rPr>
          <w:sz w:val="28"/>
          <w:szCs w:val="28"/>
          <w:lang w:val="kk-KZ"/>
        </w:rPr>
        <w:t>ді</w:t>
      </w:r>
      <w:r w:rsidRPr="009333D0">
        <w:rPr>
          <w:sz w:val="28"/>
          <w:szCs w:val="28"/>
          <w:lang w:val="kk-KZ"/>
        </w:rPr>
        <w:t>, 4-7 балл – орташа деңгей</w:t>
      </w:r>
      <w:r w:rsidR="005750E7" w:rsidRPr="009333D0">
        <w:rPr>
          <w:sz w:val="28"/>
          <w:szCs w:val="28"/>
          <w:lang w:val="kk-KZ"/>
        </w:rPr>
        <w:t>ді</w:t>
      </w:r>
      <w:r w:rsidRPr="009333D0">
        <w:rPr>
          <w:sz w:val="28"/>
          <w:szCs w:val="28"/>
          <w:lang w:val="kk-KZ"/>
        </w:rPr>
        <w:t xml:space="preserve">, 8-10 балл – жоғары </w:t>
      </w:r>
      <w:r w:rsidR="005750E7" w:rsidRPr="009333D0">
        <w:rPr>
          <w:sz w:val="28"/>
          <w:szCs w:val="28"/>
          <w:lang w:val="kk-KZ"/>
        </w:rPr>
        <w:t>деңгейді білдіреді.</w:t>
      </w:r>
    </w:p>
    <w:p w:rsidR="00361C79" w:rsidRPr="009333D0" w:rsidRDefault="00C654F0" w:rsidP="002D66E5">
      <w:pPr>
        <w:tabs>
          <w:tab w:val="left" w:pos="1055"/>
        </w:tabs>
        <w:ind w:firstLine="720"/>
        <w:rPr>
          <w:sz w:val="28"/>
          <w:szCs w:val="28"/>
          <w:lang w:val="kk-KZ"/>
        </w:rPr>
      </w:pPr>
      <w:r w:rsidRPr="009333D0">
        <w:rPr>
          <w:sz w:val="28"/>
          <w:szCs w:val="28"/>
          <w:lang w:val="kk-KZ"/>
        </w:rPr>
        <w:t xml:space="preserve">Студенттердің шығармашылық әлеуетін </w:t>
      </w:r>
      <w:r w:rsidR="007A22E1" w:rsidRPr="009333D0">
        <w:rPr>
          <w:sz w:val="28"/>
          <w:szCs w:val="28"/>
          <w:lang w:val="kk-KZ"/>
        </w:rPr>
        <w:t>диагностикалау</w:t>
      </w:r>
      <w:r w:rsidRPr="009333D0">
        <w:rPr>
          <w:sz w:val="28"/>
          <w:szCs w:val="28"/>
          <w:lang w:val="kk-KZ"/>
        </w:rPr>
        <w:t xml:space="preserve"> сауалнама жауаптары бойынша алынған нәтижелер 9</w:t>
      </w:r>
      <w:r w:rsidR="00F9038F" w:rsidRPr="009333D0">
        <w:rPr>
          <w:sz w:val="28"/>
          <w:szCs w:val="28"/>
          <w:lang w:val="kk-KZ"/>
        </w:rPr>
        <w:t xml:space="preserve"> </w:t>
      </w:r>
      <w:r w:rsidRPr="009333D0">
        <w:rPr>
          <w:sz w:val="28"/>
          <w:szCs w:val="28"/>
          <w:lang w:val="kk-KZ"/>
        </w:rPr>
        <w:t>-</w:t>
      </w:r>
      <w:r w:rsidR="00F9038F" w:rsidRPr="009333D0">
        <w:rPr>
          <w:sz w:val="28"/>
          <w:szCs w:val="28"/>
          <w:lang w:val="kk-KZ"/>
        </w:rPr>
        <w:t xml:space="preserve"> </w:t>
      </w:r>
      <w:r w:rsidRPr="009333D0">
        <w:rPr>
          <w:sz w:val="28"/>
          <w:szCs w:val="28"/>
          <w:lang w:val="kk-KZ"/>
        </w:rPr>
        <w:t>суретте келтірілген.</w:t>
      </w:r>
    </w:p>
    <w:p w:rsidR="00361C79" w:rsidRPr="009333D0" w:rsidRDefault="00361C79" w:rsidP="0062708F">
      <w:pPr>
        <w:tabs>
          <w:tab w:val="left" w:pos="1055"/>
        </w:tabs>
        <w:ind w:firstLine="634"/>
        <w:rPr>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61C79" w:rsidRPr="009333D0" w:rsidTr="00361C79">
        <w:tc>
          <w:tcPr>
            <w:tcW w:w="9854" w:type="dxa"/>
          </w:tcPr>
          <w:p w:rsidR="00361C79" w:rsidRPr="009333D0" w:rsidRDefault="00361C79" w:rsidP="00361C79">
            <w:pPr>
              <w:tabs>
                <w:tab w:val="left" w:pos="1055"/>
              </w:tabs>
              <w:ind w:firstLine="0"/>
              <w:jc w:val="center"/>
              <w:rPr>
                <w:sz w:val="28"/>
                <w:szCs w:val="28"/>
                <w:lang w:val="kk-KZ"/>
              </w:rPr>
            </w:pPr>
            <w:r w:rsidRPr="009333D0">
              <w:rPr>
                <w:noProof/>
              </w:rPr>
              <w:drawing>
                <wp:inline distT="0" distB="0" distL="0" distR="0" wp14:anchorId="1D5A21D5" wp14:editId="25D0981C">
                  <wp:extent cx="4108862" cy="1947553"/>
                  <wp:effectExtent l="0" t="0" r="635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361C79" w:rsidRPr="009333D0" w:rsidRDefault="00361C79" w:rsidP="0062708F">
      <w:pPr>
        <w:tabs>
          <w:tab w:val="left" w:pos="1055"/>
        </w:tabs>
        <w:ind w:firstLine="634"/>
        <w:rPr>
          <w:sz w:val="28"/>
          <w:szCs w:val="28"/>
          <w:lang w:val="kk-KZ"/>
        </w:rPr>
      </w:pPr>
    </w:p>
    <w:p w:rsidR="00C654F0" w:rsidRPr="009333D0" w:rsidRDefault="00C654F0" w:rsidP="002D66E5">
      <w:pPr>
        <w:tabs>
          <w:tab w:val="left" w:pos="6932"/>
        </w:tabs>
        <w:ind w:firstLine="720"/>
        <w:rPr>
          <w:sz w:val="28"/>
          <w:szCs w:val="28"/>
          <w:lang w:val="kk-KZ"/>
        </w:rPr>
      </w:pPr>
      <w:r w:rsidRPr="009333D0">
        <w:rPr>
          <w:sz w:val="28"/>
          <w:szCs w:val="28"/>
          <w:lang w:val="kk-KZ"/>
        </w:rPr>
        <w:t xml:space="preserve">Сурет 9 </w:t>
      </w:r>
      <w:r w:rsidR="00F9038F" w:rsidRPr="009333D0">
        <w:rPr>
          <w:sz w:val="28"/>
          <w:szCs w:val="28"/>
          <w:lang w:val="kk-KZ"/>
        </w:rPr>
        <w:t>–</w:t>
      </w:r>
      <w:r w:rsidRPr="009333D0">
        <w:rPr>
          <w:sz w:val="28"/>
          <w:szCs w:val="28"/>
          <w:lang w:val="kk-KZ"/>
        </w:rPr>
        <w:t xml:space="preserve"> Студенттердің шығармашылық әлеуетін диагностикалау сауалнамасы нәтижелері</w:t>
      </w:r>
    </w:p>
    <w:p w:rsidR="00C654F0" w:rsidRPr="009333D0" w:rsidRDefault="00C654F0" w:rsidP="002D66E5">
      <w:pPr>
        <w:tabs>
          <w:tab w:val="left" w:pos="6932"/>
        </w:tabs>
        <w:ind w:firstLine="720"/>
        <w:rPr>
          <w:sz w:val="28"/>
          <w:szCs w:val="28"/>
          <w:lang w:val="kk-KZ"/>
        </w:rPr>
      </w:pPr>
    </w:p>
    <w:p w:rsidR="001839CB" w:rsidRPr="009333D0" w:rsidRDefault="003A50F3" w:rsidP="002D66E5">
      <w:pPr>
        <w:tabs>
          <w:tab w:val="left" w:pos="6932"/>
        </w:tabs>
        <w:ind w:firstLine="720"/>
        <w:rPr>
          <w:sz w:val="28"/>
          <w:szCs w:val="28"/>
          <w:lang w:val="kk-KZ"/>
        </w:rPr>
      </w:pPr>
      <w:r w:rsidRPr="009333D0">
        <w:rPr>
          <w:sz w:val="28"/>
          <w:szCs w:val="28"/>
          <w:lang w:val="kk-KZ"/>
        </w:rPr>
        <w:t xml:space="preserve">Шығармашылық әлеуетін диагностикалау сауалнама жауаптары бойынша алынған нәтижелерден </w:t>
      </w:r>
      <w:r w:rsidR="001839CB" w:rsidRPr="009333D0">
        <w:rPr>
          <w:sz w:val="28"/>
          <w:szCs w:val="28"/>
          <w:lang w:val="kk-KZ"/>
        </w:rPr>
        <w:t>келесі тұжырым жасалды:</w:t>
      </w:r>
    </w:p>
    <w:p w:rsidR="004F3395" w:rsidRPr="009333D0" w:rsidRDefault="00F9038F" w:rsidP="002D66E5">
      <w:pPr>
        <w:tabs>
          <w:tab w:val="left" w:pos="6932"/>
        </w:tabs>
        <w:ind w:firstLine="720"/>
        <w:rPr>
          <w:sz w:val="28"/>
          <w:szCs w:val="28"/>
          <w:lang w:val="kk-KZ"/>
        </w:rPr>
      </w:pPr>
      <w:r w:rsidRPr="009333D0">
        <w:rPr>
          <w:sz w:val="28"/>
          <w:szCs w:val="28"/>
          <w:lang w:val="kk-KZ"/>
        </w:rPr>
        <w:t>–</w:t>
      </w:r>
      <w:r w:rsidR="001839CB" w:rsidRPr="009333D0">
        <w:rPr>
          <w:sz w:val="28"/>
          <w:szCs w:val="28"/>
          <w:lang w:val="kk-KZ"/>
        </w:rPr>
        <w:t xml:space="preserve"> </w:t>
      </w:r>
      <w:r w:rsidR="003A50F3" w:rsidRPr="009333D0">
        <w:rPr>
          <w:sz w:val="28"/>
          <w:szCs w:val="28"/>
          <w:lang w:val="kk-KZ"/>
        </w:rPr>
        <w:t xml:space="preserve">студенттердің 19%-ы </w:t>
      </w:r>
      <w:r w:rsidR="001839CB" w:rsidRPr="009333D0">
        <w:rPr>
          <w:sz w:val="28"/>
          <w:szCs w:val="28"/>
          <w:lang w:val="kk-KZ"/>
        </w:rPr>
        <w:t>кез келген істе қызығушылық таба алады, тәуекелге баруға дайын;</w:t>
      </w:r>
    </w:p>
    <w:p w:rsidR="001839CB" w:rsidRPr="009333D0" w:rsidRDefault="00F9038F" w:rsidP="002D66E5">
      <w:pPr>
        <w:tabs>
          <w:tab w:val="left" w:pos="6932"/>
        </w:tabs>
        <w:ind w:firstLine="720"/>
        <w:rPr>
          <w:sz w:val="28"/>
          <w:szCs w:val="28"/>
          <w:lang w:val="kk-KZ"/>
        </w:rPr>
      </w:pPr>
      <w:r w:rsidRPr="009333D0">
        <w:rPr>
          <w:sz w:val="28"/>
          <w:szCs w:val="28"/>
          <w:lang w:val="kk-KZ"/>
        </w:rPr>
        <w:t>–</w:t>
      </w:r>
      <w:r w:rsidR="001839CB" w:rsidRPr="009333D0">
        <w:rPr>
          <w:sz w:val="28"/>
          <w:szCs w:val="28"/>
          <w:lang w:val="kk-KZ"/>
        </w:rPr>
        <w:t xml:space="preserve"> студенттердің 16,8%-ы өзіне сенімді, проблеманы шешуге қабілетті;</w:t>
      </w:r>
    </w:p>
    <w:p w:rsidR="001839CB" w:rsidRPr="009333D0" w:rsidRDefault="00F9038F" w:rsidP="002D66E5">
      <w:pPr>
        <w:tabs>
          <w:tab w:val="left" w:pos="6932"/>
        </w:tabs>
        <w:ind w:firstLine="720"/>
        <w:rPr>
          <w:sz w:val="28"/>
          <w:szCs w:val="28"/>
          <w:lang w:val="kk-KZ"/>
        </w:rPr>
      </w:pPr>
      <w:r w:rsidRPr="009333D0">
        <w:rPr>
          <w:sz w:val="28"/>
          <w:szCs w:val="28"/>
          <w:lang w:val="kk-KZ"/>
        </w:rPr>
        <w:t>–</w:t>
      </w:r>
      <w:r w:rsidR="001839CB" w:rsidRPr="009333D0">
        <w:rPr>
          <w:sz w:val="28"/>
          <w:szCs w:val="28"/>
          <w:lang w:val="kk-KZ"/>
        </w:rPr>
        <w:t xml:space="preserve"> студенттердің 16,3%-ы ортақ ештеңесі жоқ заттардың арасында айырмашылық таба алады, заттарды өзгеше жаңа тәсілмен пайдаланады;</w:t>
      </w:r>
    </w:p>
    <w:p w:rsidR="001839CB" w:rsidRPr="009333D0" w:rsidRDefault="00F9038F" w:rsidP="002D66E5">
      <w:pPr>
        <w:tabs>
          <w:tab w:val="left" w:pos="6932"/>
        </w:tabs>
        <w:ind w:firstLine="720"/>
        <w:rPr>
          <w:sz w:val="28"/>
          <w:szCs w:val="28"/>
          <w:lang w:val="kk-KZ"/>
        </w:rPr>
      </w:pPr>
      <w:r w:rsidRPr="009333D0">
        <w:rPr>
          <w:sz w:val="28"/>
          <w:szCs w:val="28"/>
          <w:lang w:val="kk-KZ"/>
        </w:rPr>
        <w:t>–</w:t>
      </w:r>
      <w:r w:rsidR="001839CB" w:rsidRPr="009333D0">
        <w:rPr>
          <w:sz w:val="28"/>
          <w:szCs w:val="28"/>
          <w:lang w:val="kk-KZ"/>
        </w:rPr>
        <w:t xml:space="preserve"> студенттердің 14,7%-ы өз қате</w:t>
      </w:r>
      <w:r w:rsidR="00585735" w:rsidRPr="009333D0">
        <w:rPr>
          <w:sz w:val="28"/>
          <w:szCs w:val="28"/>
          <w:lang w:val="kk-KZ"/>
        </w:rPr>
        <w:t>сін түсінеді, одан сабақ алады және берілмей істің соңына дейін жетуге дайын;</w:t>
      </w:r>
    </w:p>
    <w:p w:rsidR="00585735" w:rsidRPr="009333D0" w:rsidRDefault="00F9038F" w:rsidP="002D66E5">
      <w:pPr>
        <w:tabs>
          <w:tab w:val="left" w:pos="6932"/>
        </w:tabs>
        <w:ind w:firstLine="720"/>
        <w:rPr>
          <w:sz w:val="28"/>
          <w:szCs w:val="28"/>
          <w:lang w:val="kk-KZ"/>
        </w:rPr>
      </w:pPr>
      <w:r w:rsidRPr="009333D0">
        <w:rPr>
          <w:sz w:val="28"/>
          <w:szCs w:val="28"/>
          <w:lang w:val="kk-KZ"/>
        </w:rPr>
        <w:t>–</w:t>
      </w:r>
      <w:r w:rsidR="00585735" w:rsidRPr="009333D0">
        <w:rPr>
          <w:sz w:val="28"/>
          <w:szCs w:val="28"/>
          <w:lang w:val="kk-KZ"/>
        </w:rPr>
        <w:t xml:space="preserve"> студенттердің 12,0%-ы біреудің ісіне баға беруден тартынуға тырысады, нақты шешімге келу үшін жеткілікті мәлімет жиналғанын тосады;</w:t>
      </w:r>
    </w:p>
    <w:p w:rsidR="00585735" w:rsidRPr="009333D0" w:rsidRDefault="00F9038F" w:rsidP="002D66E5">
      <w:pPr>
        <w:tabs>
          <w:tab w:val="left" w:pos="6932"/>
        </w:tabs>
        <w:ind w:firstLine="720"/>
        <w:rPr>
          <w:sz w:val="28"/>
          <w:szCs w:val="28"/>
          <w:lang w:val="kk-KZ"/>
        </w:rPr>
      </w:pPr>
      <w:r w:rsidRPr="009333D0">
        <w:rPr>
          <w:sz w:val="28"/>
          <w:szCs w:val="28"/>
          <w:lang w:val="kk-KZ"/>
        </w:rPr>
        <w:t>–</w:t>
      </w:r>
      <w:r w:rsidR="00585735" w:rsidRPr="009333D0">
        <w:rPr>
          <w:sz w:val="28"/>
          <w:szCs w:val="28"/>
          <w:lang w:val="kk-KZ"/>
        </w:rPr>
        <w:t xml:space="preserve"> студенттердің 10,9%-ы қиялын пайдаланады, үнемі өзіне сұрақ қояды;</w:t>
      </w:r>
    </w:p>
    <w:p w:rsidR="00585735" w:rsidRPr="009333D0" w:rsidRDefault="00F9038F" w:rsidP="002D66E5">
      <w:pPr>
        <w:tabs>
          <w:tab w:val="left" w:pos="6932"/>
        </w:tabs>
        <w:ind w:firstLine="720"/>
        <w:rPr>
          <w:sz w:val="28"/>
          <w:szCs w:val="28"/>
          <w:lang w:val="kk-KZ"/>
        </w:rPr>
      </w:pPr>
      <w:r w:rsidRPr="009333D0">
        <w:rPr>
          <w:sz w:val="28"/>
          <w:szCs w:val="28"/>
          <w:lang w:val="kk-KZ"/>
        </w:rPr>
        <w:t>–</w:t>
      </w:r>
      <w:r w:rsidR="00585735" w:rsidRPr="009333D0">
        <w:rPr>
          <w:sz w:val="28"/>
          <w:szCs w:val="28"/>
          <w:lang w:val="kk-KZ"/>
        </w:rPr>
        <w:t xml:space="preserve"> студенттердің 6,5%-ы </w:t>
      </w:r>
      <w:r w:rsidR="00975B3D" w:rsidRPr="009333D0">
        <w:rPr>
          <w:sz w:val="28"/>
          <w:szCs w:val="28"/>
          <w:lang w:val="kk-KZ"/>
        </w:rPr>
        <w:t>қызығушылық танытады, нақты нәрсеге күмәнмен қарайды, сұрақ қойып істің түп төркінін түсінгісі келеді, ақпарат жинағанды ұнатады;</w:t>
      </w:r>
    </w:p>
    <w:p w:rsidR="00975B3D" w:rsidRPr="009333D0" w:rsidRDefault="00F9038F" w:rsidP="002D66E5">
      <w:pPr>
        <w:tabs>
          <w:tab w:val="left" w:pos="6932"/>
        </w:tabs>
        <w:ind w:firstLine="720"/>
        <w:rPr>
          <w:sz w:val="28"/>
          <w:szCs w:val="28"/>
          <w:lang w:val="kk-KZ"/>
        </w:rPr>
      </w:pPr>
      <w:r w:rsidRPr="009333D0">
        <w:rPr>
          <w:sz w:val="28"/>
          <w:szCs w:val="28"/>
          <w:lang w:val="kk-KZ"/>
        </w:rPr>
        <w:t>–</w:t>
      </w:r>
      <w:r w:rsidR="00975B3D" w:rsidRPr="009333D0">
        <w:rPr>
          <w:sz w:val="28"/>
          <w:szCs w:val="28"/>
          <w:lang w:val="kk-KZ"/>
        </w:rPr>
        <w:t xml:space="preserve"> студенттердің 2,2%-ы өз ойын өзгертуге дайын, жаңа идеяларға ашық, өз идеясына басқа біреудің толықтыру немесе өзгертулер енгізуін қабылдауға дайын, ескі идеяға </w:t>
      </w:r>
      <w:r w:rsidR="008468B7" w:rsidRPr="009333D0">
        <w:rPr>
          <w:sz w:val="28"/>
          <w:szCs w:val="28"/>
          <w:lang w:val="kk-KZ"/>
        </w:rPr>
        <w:t>байланып</w:t>
      </w:r>
      <w:r w:rsidR="00975B3D" w:rsidRPr="009333D0">
        <w:rPr>
          <w:sz w:val="28"/>
          <w:szCs w:val="28"/>
          <w:lang w:val="kk-KZ"/>
        </w:rPr>
        <w:t xml:space="preserve"> қалмай жаңа идея іздейді;</w:t>
      </w:r>
    </w:p>
    <w:p w:rsidR="00975B3D" w:rsidRPr="009333D0" w:rsidRDefault="00F9038F" w:rsidP="002D66E5">
      <w:pPr>
        <w:tabs>
          <w:tab w:val="left" w:pos="6932"/>
        </w:tabs>
        <w:ind w:firstLine="720"/>
        <w:rPr>
          <w:sz w:val="28"/>
          <w:szCs w:val="28"/>
          <w:lang w:val="kk-KZ"/>
        </w:rPr>
      </w:pPr>
      <w:r w:rsidRPr="009333D0">
        <w:rPr>
          <w:sz w:val="28"/>
          <w:szCs w:val="28"/>
          <w:lang w:val="kk-KZ"/>
        </w:rPr>
        <w:t>–</w:t>
      </w:r>
      <w:r w:rsidR="00975B3D" w:rsidRPr="009333D0">
        <w:rPr>
          <w:sz w:val="28"/>
          <w:szCs w:val="28"/>
          <w:lang w:val="kk-KZ"/>
        </w:rPr>
        <w:t xml:space="preserve"> студенттердің 1,1%-ы </w:t>
      </w:r>
      <w:r w:rsidR="00893C7A" w:rsidRPr="009333D0">
        <w:rPr>
          <w:sz w:val="28"/>
          <w:szCs w:val="28"/>
          <w:lang w:val="kk-KZ"/>
        </w:rPr>
        <w:t>байқампаз, қоршаған ортада болып жатқан өзгерістерді байқайды;</w:t>
      </w:r>
    </w:p>
    <w:p w:rsidR="00893C7A" w:rsidRPr="009333D0" w:rsidRDefault="00F9038F" w:rsidP="002D66E5">
      <w:pPr>
        <w:tabs>
          <w:tab w:val="left" w:pos="6932"/>
        </w:tabs>
        <w:ind w:firstLine="720"/>
        <w:rPr>
          <w:sz w:val="28"/>
          <w:szCs w:val="28"/>
          <w:lang w:val="kk-KZ"/>
        </w:rPr>
      </w:pPr>
      <w:r w:rsidRPr="009333D0">
        <w:rPr>
          <w:sz w:val="28"/>
          <w:szCs w:val="28"/>
          <w:lang w:val="kk-KZ"/>
        </w:rPr>
        <w:t>–</w:t>
      </w:r>
      <w:r w:rsidR="00893C7A" w:rsidRPr="009333D0">
        <w:rPr>
          <w:sz w:val="28"/>
          <w:szCs w:val="28"/>
          <w:lang w:val="kk-KZ"/>
        </w:rPr>
        <w:t xml:space="preserve"> студенттердің 0,5%-ы басқа адамның көзқарасын қабылдайды, біреумен келіспесе де оны түсінуге қабілетті, ескі проблемаға жаңаша қарай алады.</w:t>
      </w:r>
    </w:p>
    <w:p w:rsidR="004F3395" w:rsidRPr="009333D0" w:rsidRDefault="00893C7A" w:rsidP="002D66E5">
      <w:pPr>
        <w:tabs>
          <w:tab w:val="left" w:pos="6932"/>
        </w:tabs>
        <w:ind w:firstLine="720"/>
        <w:rPr>
          <w:sz w:val="28"/>
          <w:szCs w:val="28"/>
          <w:lang w:val="kk-KZ"/>
        </w:rPr>
      </w:pPr>
      <w:r w:rsidRPr="009333D0">
        <w:rPr>
          <w:sz w:val="28"/>
          <w:szCs w:val="28"/>
          <w:lang w:val="kk-KZ"/>
        </w:rPr>
        <w:t xml:space="preserve">Бұдан біздер студенттердің басым көпшілігі өзіне сенімді екенін, тәуекелге </w:t>
      </w:r>
      <w:r w:rsidRPr="009333D0">
        <w:rPr>
          <w:sz w:val="28"/>
          <w:szCs w:val="28"/>
          <w:lang w:val="kk-KZ"/>
        </w:rPr>
        <w:lastRenderedPageBreak/>
        <w:t>бара алатынын</w:t>
      </w:r>
      <w:r w:rsidR="00917A18" w:rsidRPr="009333D0">
        <w:rPr>
          <w:sz w:val="28"/>
          <w:szCs w:val="28"/>
          <w:lang w:val="kk-KZ"/>
        </w:rPr>
        <w:t xml:space="preserve">, қызығушылық табатынын, бірақ тек студенттердің 0,5% - 6,5%-ы ғана іске қызығушылық танытатынын, ойын өзгертуге дайын, жаңа идеяларға ашық, басқа адамның көзқарасын қабылдауға дайын екенін аңғардық. </w:t>
      </w:r>
    </w:p>
    <w:p w:rsidR="004F3395" w:rsidRPr="009333D0" w:rsidRDefault="004F3395" w:rsidP="002D66E5">
      <w:pPr>
        <w:tabs>
          <w:tab w:val="left" w:pos="6932"/>
        </w:tabs>
        <w:ind w:firstLine="720"/>
        <w:rPr>
          <w:sz w:val="28"/>
          <w:szCs w:val="28"/>
          <w:lang w:val="kk-KZ"/>
        </w:rPr>
      </w:pPr>
    </w:p>
    <w:p w:rsidR="001B6A21" w:rsidRPr="009333D0" w:rsidRDefault="001B6A21" w:rsidP="002D66E5">
      <w:pPr>
        <w:tabs>
          <w:tab w:val="left" w:pos="6932"/>
        </w:tabs>
        <w:ind w:firstLine="720"/>
        <w:rPr>
          <w:sz w:val="28"/>
          <w:szCs w:val="28"/>
          <w:lang w:val="kk-KZ"/>
        </w:rPr>
      </w:pPr>
      <w:r w:rsidRPr="009333D0">
        <w:rPr>
          <w:sz w:val="28"/>
          <w:szCs w:val="28"/>
          <w:lang w:val="kk-KZ"/>
        </w:rPr>
        <w:t xml:space="preserve">Кесте </w:t>
      </w:r>
      <w:r w:rsidR="0062708F" w:rsidRPr="009333D0">
        <w:rPr>
          <w:sz w:val="28"/>
          <w:szCs w:val="28"/>
          <w:lang w:val="kk-KZ"/>
        </w:rPr>
        <w:t>10</w:t>
      </w:r>
      <w:r w:rsidR="002D66E5" w:rsidRPr="009333D0">
        <w:rPr>
          <w:sz w:val="28"/>
          <w:szCs w:val="28"/>
          <w:lang w:val="kk-KZ"/>
        </w:rPr>
        <w:t xml:space="preserve"> </w:t>
      </w:r>
      <w:r w:rsidR="00F9038F" w:rsidRPr="009333D0">
        <w:rPr>
          <w:sz w:val="28"/>
          <w:szCs w:val="28"/>
          <w:lang w:val="kk-KZ"/>
        </w:rPr>
        <w:t>–</w:t>
      </w:r>
      <w:r w:rsidRPr="009333D0">
        <w:rPr>
          <w:sz w:val="28"/>
          <w:szCs w:val="28"/>
          <w:lang w:val="kk-KZ"/>
        </w:rPr>
        <w:t xml:space="preserve"> Студенттердің шығармашылық әлеуетін диагностикалау сауалнамасы нәтижелері</w:t>
      </w:r>
    </w:p>
    <w:p w:rsidR="001B6A21" w:rsidRPr="009333D0" w:rsidRDefault="001B6A21" w:rsidP="001B6A21">
      <w:pPr>
        <w:tabs>
          <w:tab w:val="left" w:pos="6932"/>
        </w:tabs>
        <w:ind w:firstLine="0"/>
        <w:rPr>
          <w:sz w:val="28"/>
          <w:szCs w:val="28"/>
          <w:lang w:val="kk-KZ"/>
        </w:rPr>
      </w:pPr>
    </w:p>
    <w:tbl>
      <w:tblPr>
        <w:tblW w:w="0" w:type="auto"/>
        <w:tblLayout w:type="fixed"/>
        <w:tblLook w:val="04A0" w:firstRow="1" w:lastRow="0" w:firstColumn="1" w:lastColumn="0" w:noHBand="0" w:noVBand="1"/>
      </w:tblPr>
      <w:tblGrid>
        <w:gridCol w:w="2538"/>
        <w:gridCol w:w="2160"/>
        <w:gridCol w:w="2700"/>
        <w:gridCol w:w="2250"/>
      </w:tblGrid>
      <w:tr w:rsidR="001B6A21" w:rsidRPr="009333D0" w:rsidTr="001B34FF">
        <w:tc>
          <w:tcPr>
            <w:tcW w:w="2538" w:type="dxa"/>
            <w:tcBorders>
              <w:top w:val="single" w:sz="4" w:space="0" w:color="auto"/>
              <w:left w:val="single" w:sz="4" w:space="0" w:color="auto"/>
              <w:bottom w:val="single" w:sz="4" w:space="0" w:color="auto"/>
              <w:right w:val="single" w:sz="4" w:space="0" w:color="auto"/>
            </w:tcBorders>
          </w:tcPr>
          <w:p w:rsidR="001B6A21" w:rsidRPr="009333D0" w:rsidRDefault="000E24DB" w:rsidP="000E24DB">
            <w:pPr>
              <w:tabs>
                <w:tab w:val="left" w:pos="6932"/>
              </w:tabs>
              <w:ind w:firstLine="0"/>
              <w:jc w:val="center"/>
              <w:rPr>
                <w:sz w:val="26"/>
                <w:szCs w:val="26"/>
                <w:lang w:val="kk-KZ"/>
              </w:rPr>
            </w:pPr>
            <w:r w:rsidRPr="009333D0">
              <w:rPr>
                <w:sz w:val="26"/>
                <w:szCs w:val="26"/>
                <w:lang w:val="kk-KZ"/>
              </w:rPr>
              <w:t>Көрсеткіш</w:t>
            </w:r>
          </w:p>
        </w:tc>
        <w:tc>
          <w:tcPr>
            <w:tcW w:w="2160" w:type="dxa"/>
            <w:tcBorders>
              <w:top w:val="single" w:sz="4" w:space="0" w:color="auto"/>
              <w:left w:val="single" w:sz="4" w:space="0" w:color="auto"/>
              <w:bottom w:val="single" w:sz="4" w:space="0" w:color="auto"/>
              <w:right w:val="single" w:sz="4" w:space="0" w:color="auto"/>
            </w:tcBorders>
            <w:vAlign w:val="center"/>
          </w:tcPr>
          <w:p w:rsidR="001B6A21" w:rsidRPr="009333D0" w:rsidRDefault="001B6A21" w:rsidP="0062708F">
            <w:pPr>
              <w:tabs>
                <w:tab w:val="left" w:pos="6932"/>
              </w:tabs>
              <w:ind w:firstLine="0"/>
              <w:jc w:val="center"/>
              <w:rPr>
                <w:sz w:val="26"/>
                <w:szCs w:val="26"/>
                <w:lang w:val="kk-KZ"/>
              </w:rPr>
            </w:pPr>
            <w:r w:rsidRPr="009333D0">
              <w:rPr>
                <w:sz w:val="26"/>
                <w:szCs w:val="26"/>
                <w:lang w:val="kk-KZ"/>
              </w:rPr>
              <w:t>Деңгейі</w:t>
            </w:r>
          </w:p>
        </w:tc>
        <w:tc>
          <w:tcPr>
            <w:tcW w:w="2700" w:type="dxa"/>
            <w:tcBorders>
              <w:top w:val="single" w:sz="4" w:space="0" w:color="auto"/>
              <w:left w:val="single" w:sz="4" w:space="0" w:color="auto"/>
              <w:bottom w:val="single" w:sz="4" w:space="0" w:color="auto"/>
              <w:right w:val="single" w:sz="4" w:space="0" w:color="auto"/>
            </w:tcBorders>
            <w:vAlign w:val="center"/>
          </w:tcPr>
          <w:p w:rsidR="001B6A21" w:rsidRPr="009333D0" w:rsidRDefault="001B6A21" w:rsidP="0062708F">
            <w:pPr>
              <w:tabs>
                <w:tab w:val="left" w:pos="6932"/>
              </w:tabs>
              <w:ind w:firstLine="0"/>
              <w:jc w:val="center"/>
              <w:rPr>
                <w:sz w:val="26"/>
                <w:szCs w:val="26"/>
                <w:lang w:val="en-US"/>
              </w:rPr>
            </w:pPr>
            <w:r w:rsidRPr="009333D0">
              <w:rPr>
                <w:sz w:val="26"/>
                <w:szCs w:val="26"/>
                <w:lang w:val="kk-KZ"/>
              </w:rPr>
              <w:t>Қатысушылар саны</w:t>
            </w:r>
          </w:p>
        </w:tc>
        <w:tc>
          <w:tcPr>
            <w:tcW w:w="2250" w:type="dxa"/>
            <w:tcBorders>
              <w:top w:val="single" w:sz="4" w:space="0" w:color="auto"/>
              <w:left w:val="single" w:sz="4" w:space="0" w:color="auto"/>
              <w:bottom w:val="single" w:sz="4" w:space="0" w:color="auto"/>
              <w:right w:val="single" w:sz="4" w:space="0" w:color="auto"/>
            </w:tcBorders>
            <w:vAlign w:val="center"/>
          </w:tcPr>
          <w:p w:rsidR="001B6A21" w:rsidRPr="009333D0" w:rsidRDefault="001B6A21" w:rsidP="0062708F">
            <w:pPr>
              <w:tabs>
                <w:tab w:val="left" w:pos="6932"/>
              </w:tabs>
              <w:ind w:firstLine="0"/>
              <w:jc w:val="center"/>
              <w:rPr>
                <w:sz w:val="26"/>
                <w:szCs w:val="26"/>
                <w:lang w:val="en-US"/>
              </w:rPr>
            </w:pPr>
            <w:r w:rsidRPr="009333D0">
              <w:rPr>
                <w:sz w:val="26"/>
                <w:szCs w:val="26"/>
                <w:lang w:val="en-US"/>
              </w:rPr>
              <w:t>%</w:t>
            </w:r>
          </w:p>
        </w:tc>
      </w:tr>
      <w:tr w:rsidR="001B6A21" w:rsidRPr="009333D0" w:rsidTr="001B34FF">
        <w:tc>
          <w:tcPr>
            <w:tcW w:w="2538" w:type="dxa"/>
            <w:vMerge w:val="restart"/>
            <w:tcBorders>
              <w:top w:val="single" w:sz="4" w:space="0" w:color="auto"/>
              <w:left w:val="single" w:sz="4" w:space="0" w:color="auto"/>
              <w:right w:val="single" w:sz="4" w:space="0" w:color="auto"/>
            </w:tcBorders>
          </w:tcPr>
          <w:p w:rsidR="001B6A21" w:rsidRPr="009333D0" w:rsidRDefault="001B6A21" w:rsidP="001B34FF">
            <w:pPr>
              <w:tabs>
                <w:tab w:val="left" w:pos="6932"/>
              </w:tabs>
              <w:ind w:firstLine="0"/>
              <w:rPr>
                <w:sz w:val="26"/>
                <w:szCs w:val="26"/>
                <w:lang w:val="kk-KZ"/>
              </w:rPr>
            </w:pPr>
            <w:r w:rsidRPr="009333D0">
              <w:rPr>
                <w:sz w:val="26"/>
                <w:szCs w:val="26"/>
                <w:lang w:val="kk-KZ"/>
              </w:rPr>
              <w:t>Шығармашылық әлеуеті</w:t>
            </w:r>
          </w:p>
        </w:tc>
        <w:tc>
          <w:tcPr>
            <w:tcW w:w="216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left"/>
              <w:rPr>
                <w:sz w:val="26"/>
                <w:szCs w:val="26"/>
                <w:lang w:val="kk-KZ"/>
              </w:rPr>
            </w:pPr>
            <w:r w:rsidRPr="009333D0">
              <w:rPr>
                <w:sz w:val="26"/>
                <w:szCs w:val="26"/>
                <w:lang w:val="kk-KZ"/>
              </w:rPr>
              <w:t>төмен</w:t>
            </w:r>
          </w:p>
        </w:tc>
        <w:tc>
          <w:tcPr>
            <w:tcW w:w="270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12</w:t>
            </w:r>
          </w:p>
        </w:tc>
        <w:tc>
          <w:tcPr>
            <w:tcW w:w="225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6</w:t>
            </w:r>
          </w:p>
        </w:tc>
      </w:tr>
      <w:tr w:rsidR="001B6A21" w:rsidRPr="009333D0" w:rsidTr="001B34FF">
        <w:tc>
          <w:tcPr>
            <w:tcW w:w="2538" w:type="dxa"/>
            <w:vMerge/>
            <w:tcBorders>
              <w:left w:val="single" w:sz="4" w:space="0" w:color="auto"/>
              <w:right w:val="single" w:sz="4" w:space="0" w:color="auto"/>
            </w:tcBorders>
          </w:tcPr>
          <w:p w:rsidR="001B6A21" w:rsidRPr="009333D0" w:rsidRDefault="001B6A21" w:rsidP="001B34FF">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left"/>
              <w:rPr>
                <w:sz w:val="26"/>
                <w:szCs w:val="26"/>
                <w:lang w:val="kk-KZ"/>
              </w:rPr>
            </w:pPr>
            <w:r w:rsidRPr="009333D0">
              <w:rPr>
                <w:sz w:val="26"/>
                <w:szCs w:val="26"/>
                <w:lang w:val="kk-KZ"/>
              </w:rPr>
              <w:t>орташа</w:t>
            </w:r>
          </w:p>
        </w:tc>
        <w:tc>
          <w:tcPr>
            <w:tcW w:w="270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67</w:t>
            </w:r>
          </w:p>
        </w:tc>
        <w:tc>
          <w:tcPr>
            <w:tcW w:w="225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36,6</w:t>
            </w:r>
          </w:p>
        </w:tc>
      </w:tr>
      <w:tr w:rsidR="001B6A21" w:rsidRPr="009333D0" w:rsidTr="001B34FF">
        <w:tc>
          <w:tcPr>
            <w:tcW w:w="2538" w:type="dxa"/>
            <w:vMerge/>
            <w:tcBorders>
              <w:left w:val="single" w:sz="4" w:space="0" w:color="auto"/>
              <w:bottom w:val="single" w:sz="4" w:space="0" w:color="auto"/>
              <w:right w:val="single" w:sz="4" w:space="0" w:color="auto"/>
            </w:tcBorders>
          </w:tcPr>
          <w:p w:rsidR="001B6A21" w:rsidRPr="009333D0" w:rsidRDefault="001B6A21" w:rsidP="001B34FF">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left"/>
              <w:rPr>
                <w:sz w:val="26"/>
                <w:szCs w:val="26"/>
                <w:lang w:val="kk-KZ"/>
              </w:rPr>
            </w:pPr>
            <w:r w:rsidRPr="009333D0">
              <w:rPr>
                <w:sz w:val="26"/>
                <w:szCs w:val="26"/>
                <w:lang w:val="kk-KZ"/>
              </w:rPr>
              <w:t>жоғары</w:t>
            </w:r>
          </w:p>
        </w:tc>
        <w:tc>
          <w:tcPr>
            <w:tcW w:w="270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105</w:t>
            </w:r>
          </w:p>
        </w:tc>
        <w:tc>
          <w:tcPr>
            <w:tcW w:w="225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57,3</w:t>
            </w:r>
          </w:p>
        </w:tc>
      </w:tr>
      <w:tr w:rsidR="001B6A21" w:rsidRPr="009333D0" w:rsidTr="001B34FF">
        <w:tc>
          <w:tcPr>
            <w:tcW w:w="2538" w:type="dxa"/>
            <w:tcBorders>
              <w:left w:val="single" w:sz="4" w:space="0" w:color="auto"/>
              <w:bottom w:val="single" w:sz="4" w:space="0" w:color="auto"/>
              <w:right w:val="single" w:sz="4" w:space="0" w:color="auto"/>
            </w:tcBorders>
          </w:tcPr>
          <w:p w:rsidR="0062708F" w:rsidRPr="009333D0" w:rsidRDefault="001B6A21" w:rsidP="000E24DB">
            <w:pPr>
              <w:tabs>
                <w:tab w:val="right" w:pos="2322"/>
              </w:tabs>
              <w:ind w:firstLine="0"/>
              <w:rPr>
                <w:sz w:val="26"/>
                <w:szCs w:val="26"/>
                <w:lang w:val="kk-KZ"/>
              </w:rPr>
            </w:pPr>
            <w:r w:rsidRPr="009333D0">
              <w:rPr>
                <w:sz w:val="26"/>
                <w:szCs w:val="26"/>
                <w:lang w:val="kk-KZ"/>
              </w:rPr>
              <w:t>Жалпы саны</w:t>
            </w:r>
          </w:p>
        </w:tc>
        <w:tc>
          <w:tcPr>
            <w:tcW w:w="216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left"/>
              <w:rPr>
                <w:sz w:val="26"/>
                <w:szCs w:val="26"/>
                <w:lang w:val="kk-KZ"/>
              </w:rPr>
            </w:pPr>
          </w:p>
        </w:tc>
        <w:tc>
          <w:tcPr>
            <w:tcW w:w="270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184</w:t>
            </w:r>
          </w:p>
        </w:tc>
        <w:tc>
          <w:tcPr>
            <w:tcW w:w="2250" w:type="dxa"/>
            <w:tcBorders>
              <w:top w:val="single" w:sz="4" w:space="0" w:color="auto"/>
              <w:left w:val="single" w:sz="4" w:space="0" w:color="auto"/>
              <w:bottom w:val="single" w:sz="4" w:space="0" w:color="auto"/>
              <w:right w:val="single" w:sz="4" w:space="0" w:color="auto"/>
            </w:tcBorders>
          </w:tcPr>
          <w:p w:rsidR="001B6A21" w:rsidRPr="009333D0" w:rsidRDefault="001B6A21" w:rsidP="001B34FF">
            <w:pPr>
              <w:tabs>
                <w:tab w:val="left" w:pos="6932"/>
              </w:tabs>
              <w:ind w:firstLine="0"/>
              <w:jc w:val="center"/>
              <w:rPr>
                <w:sz w:val="26"/>
                <w:szCs w:val="26"/>
                <w:lang w:val="kk-KZ"/>
              </w:rPr>
            </w:pPr>
            <w:r w:rsidRPr="009333D0">
              <w:rPr>
                <w:sz w:val="26"/>
                <w:szCs w:val="26"/>
                <w:lang w:val="kk-KZ"/>
              </w:rPr>
              <w:t>100</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A1371" w:rsidRPr="009333D0" w:rsidTr="007A1371">
        <w:tc>
          <w:tcPr>
            <w:tcW w:w="9854" w:type="dxa"/>
          </w:tcPr>
          <w:p w:rsidR="00A82DE8" w:rsidRPr="009333D0" w:rsidRDefault="00A82DE8" w:rsidP="005750E7">
            <w:pPr>
              <w:tabs>
                <w:tab w:val="left" w:pos="6932"/>
              </w:tabs>
              <w:ind w:firstLine="0"/>
              <w:rPr>
                <w:sz w:val="28"/>
                <w:szCs w:val="28"/>
                <w:lang w:val="kk-KZ"/>
              </w:rPr>
            </w:pPr>
            <w:r w:rsidRPr="009333D0">
              <w:rPr>
                <w:noProof/>
              </w:rPr>
              <w:drawing>
                <wp:anchor distT="0" distB="0" distL="114300" distR="114300" simplePos="0" relativeHeight="252169216" behindDoc="0" locked="0" layoutInCell="1" allowOverlap="1" wp14:anchorId="4E6838B2" wp14:editId="0F53EC4B">
                  <wp:simplePos x="0" y="0"/>
                  <wp:positionH relativeFrom="column">
                    <wp:posOffset>784225</wp:posOffset>
                  </wp:positionH>
                  <wp:positionV relativeFrom="paragraph">
                    <wp:posOffset>231775</wp:posOffset>
                  </wp:positionV>
                  <wp:extent cx="4060825" cy="1662430"/>
                  <wp:effectExtent l="0" t="0" r="0" b="0"/>
                  <wp:wrapSquare wrapText="bothSides"/>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7A1371" w:rsidRPr="009333D0" w:rsidRDefault="007A1371" w:rsidP="005750E7">
            <w:pPr>
              <w:tabs>
                <w:tab w:val="left" w:pos="6932"/>
              </w:tabs>
              <w:ind w:firstLine="0"/>
              <w:rPr>
                <w:sz w:val="28"/>
                <w:szCs w:val="28"/>
                <w:lang w:val="kk-KZ"/>
              </w:rPr>
            </w:pPr>
          </w:p>
        </w:tc>
      </w:tr>
    </w:tbl>
    <w:p w:rsidR="00A82DE8" w:rsidRPr="009333D0" w:rsidRDefault="00A82DE8" w:rsidP="002D66E5">
      <w:pPr>
        <w:tabs>
          <w:tab w:val="left" w:pos="720"/>
          <w:tab w:val="left" w:pos="6932"/>
        </w:tabs>
        <w:ind w:firstLine="720"/>
        <w:rPr>
          <w:sz w:val="28"/>
          <w:szCs w:val="28"/>
          <w:lang w:val="kk-KZ"/>
        </w:rPr>
      </w:pPr>
    </w:p>
    <w:p w:rsidR="005750E7" w:rsidRPr="009333D0" w:rsidRDefault="000E24DB" w:rsidP="002D66E5">
      <w:pPr>
        <w:tabs>
          <w:tab w:val="left" w:pos="720"/>
          <w:tab w:val="left" w:pos="6932"/>
        </w:tabs>
        <w:ind w:firstLine="720"/>
        <w:rPr>
          <w:sz w:val="28"/>
          <w:szCs w:val="28"/>
          <w:lang w:val="kk-KZ"/>
        </w:rPr>
      </w:pPr>
      <w:r w:rsidRPr="009333D0">
        <w:rPr>
          <w:sz w:val="28"/>
          <w:szCs w:val="28"/>
          <w:lang w:val="kk-KZ"/>
        </w:rPr>
        <w:t>С</w:t>
      </w:r>
      <w:r w:rsidR="0062708F" w:rsidRPr="009333D0">
        <w:rPr>
          <w:sz w:val="28"/>
          <w:szCs w:val="28"/>
          <w:lang w:val="kk-KZ"/>
        </w:rPr>
        <w:t xml:space="preserve">урет </w:t>
      </w:r>
      <w:r w:rsidR="004F3395" w:rsidRPr="009333D0">
        <w:rPr>
          <w:sz w:val="28"/>
          <w:szCs w:val="28"/>
          <w:lang w:val="kk-KZ"/>
        </w:rPr>
        <w:t>10</w:t>
      </w:r>
      <w:r w:rsidR="0062708F" w:rsidRPr="009333D0">
        <w:rPr>
          <w:sz w:val="28"/>
          <w:szCs w:val="28"/>
          <w:lang w:val="kk-KZ"/>
        </w:rPr>
        <w:t xml:space="preserve"> </w:t>
      </w:r>
      <w:r w:rsidR="00F9038F" w:rsidRPr="009333D0">
        <w:rPr>
          <w:sz w:val="28"/>
          <w:szCs w:val="28"/>
          <w:lang w:val="kk-KZ"/>
        </w:rPr>
        <w:t>–</w:t>
      </w:r>
      <w:r w:rsidR="001B6A21" w:rsidRPr="009333D0">
        <w:rPr>
          <w:sz w:val="28"/>
          <w:szCs w:val="28"/>
          <w:lang w:val="kk-KZ"/>
        </w:rPr>
        <w:t xml:space="preserve"> Студенттердің шығармашылық әлеуетін диагно</w:t>
      </w:r>
      <w:r w:rsidR="005750E7" w:rsidRPr="009333D0">
        <w:rPr>
          <w:sz w:val="28"/>
          <w:szCs w:val="28"/>
          <w:lang w:val="kk-KZ"/>
        </w:rPr>
        <w:t>стикалау сауалнамасы нәтижелері</w:t>
      </w:r>
    </w:p>
    <w:p w:rsidR="005750E7" w:rsidRPr="009333D0" w:rsidRDefault="005750E7" w:rsidP="002D66E5">
      <w:pPr>
        <w:tabs>
          <w:tab w:val="left" w:pos="720"/>
          <w:tab w:val="left" w:pos="6932"/>
        </w:tabs>
        <w:ind w:firstLine="0"/>
        <w:rPr>
          <w:sz w:val="28"/>
          <w:szCs w:val="28"/>
          <w:lang w:val="kk-KZ"/>
        </w:rPr>
      </w:pPr>
    </w:p>
    <w:p w:rsidR="005750E7" w:rsidRPr="009333D0" w:rsidRDefault="005750E7" w:rsidP="002D66E5">
      <w:pPr>
        <w:tabs>
          <w:tab w:val="left" w:pos="720"/>
          <w:tab w:val="left" w:pos="6932"/>
        </w:tabs>
        <w:ind w:firstLine="720"/>
        <w:rPr>
          <w:sz w:val="28"/>
          <w:szCs w:val="28"/>
          <w:lang w:val="kk-KZ"/>
        </w:rPr>
      </w:pPr>
      <w:r w:rsidRPr="009333D0">
        <w:rPr>
          <w:sz w:val="28"/>
          <w:szCs w:val="28"/>
          <w:lang w:val="kk-KZ"/>
        </w:rPr>
        <w:t xml:space="preserve">Тұлғаның шығармашылық әлеуетін анықтау сауалнамасының </w:t>
      </w:r>
      <w:r w:rsidR="00B532EB" w:rsidRPr="009333D0">
        <w:rPr>
          <w:sz w:val="28"/>
          <w:szCs w:val="28"/>
          <w:lang w:val="kk-KZ"/>
        </w:rPr>
        <w:t>нәтижелері</w:t>
      </w:r>
      <w:r w:rsidRPr="009333D0">
        <w:rPr>
          <w:sz w:val="28"/>
          <w:szCs w:val="28"/>
          <w:lang w:val="kk-KZ"/>
        </w:rPr>
        <w:t xml:space="preserve"> бойынша </w:t>
      </w:r>
      <w:r w:rsidR="00CA3A8B" w:rsidRPr="009333D0">
        <w:rPr>
          <w:sz w:val="28"/>
          <w:szCs w:val="28"/>
          <w:lang w:val="kk-KZ"/>
        </w:rPr>
        <w:t>өздерінің шығармашылық әлеуетін студенттердің    57%-ы  жоғары, 36,6%-ы орташа, ал тек 6%</w:t>
      </w:r>
      <w:r w:rsidR="00646CA8" w:rsidRPr="009333D0">
        <w:rPr>
          <w:sz w:val="28"/>
          <w:szCs w:val="28"/>
          <w:lang w:val="kk-KZ"/>
        </w:rPr>
        <w:t xml:space="preserve">-ы ғана төмен деп есептейтінін анықтадық. </w:t>
      </w:r>
      <w:r w:rsidR="009D51C5" w:rsidRPr="009333D0">
        <w:rPr>
          <w:sz w:val="28"/>
          <w:szCs w:val="28"/>
          <w:lang w:val="kk-KZ"/>
        </w:rPr>
        <w:t>Бірақ о</w:t>
      </w:r>
      <w:r w:rsidR="00646CA8" w:rsidRPr="009333D0">
        <w:rPr>
          <w:sz w:val="28"/>
          <w:szCs w:val="28"/>
          <w:lang w:val="kk-KZ"/>
        </w:rPr>
        <w:t>қу үдерісінде студенттердің шығармашылық әлеуетінің көрініс таппауы, нәтиже</w:t>
      </w:r>
      <w:r w:rsidR="000A76EE" w:rsidRPr="009333D0">
        <w:rPr>
          <w:sz w:val="28"/>
          <w:szCs w:val="28"/>
          <w:lang w:val="kk-KZ"/>
        </w:rPr>
        <w:t>ге</w:t>
      </w:r>
      <w:r w:rsidR="00646CA8" w:rsidRPr="009333D0">
        <w:rPr>
          <w:sz w:val="28"/>
          <w:szCs w:val="28"/>
          <w:lang w:val="kk-KZ"/>
        </w:rPr>
        <w:t xml:space="preserve"> </w:t>
      </w:r>
      <w:r w:rsidR="009D51C5" w:rsidRPr="009333D0">
        <w:rPr>
          <w:sz w:val="28"/>
          <w:szCs w:val="28"/>
          <w:lang w:val="kk-KZ"/>
        </w:rPr>
        <w:t>жеткізбеуі</w:t>
      </w:r>
      <w:r w:rsidR="00646CA8" w:rsidRPr="009333D0">
        <w:rPr>
          <w:sz w:val="28"/>
          <w:szCs w:val="28"/>
          <w:lang w:val="kk-KZ"/>
        </w:rPr>
        <w:t xml:space="preserve"> олардың шығармашылық, креативтік қабілетінің  қажетті деңгейде </w:t>
      </w:r>
      <w:r w:rsidR="00E86BF4" w:rsidRPr="009333D0">
        <w:rPr>
          <w:sz w:val="28"/>
          <w:szCs w:val="28"/>
          <w:lang w:val="kk-KZ"/>
        </w:rPr>
        <w:t>дамымағандығын білдірді</w:t>
      </w:r>
      <w:r w:rsidR="00646CA8" w:rsidRPr="009333D0">
        <w:rPr>
          <w:sz w:val="28"/>
          <w:szCs w:val="28"/>
          <w:lang w:val="kk-KZ"/>
        </w:rPr>
        <w:t xml:space="preserve">. </w:t>
      </w:r>
    </w:p>
    <w:p w:rsidR="00A73220" w:rsidRPr="009333D0" w:rsidRDefault="00AF72F4" w:rsidP="002D66E5">
      <w:pPr>
        <w:tabs>
          <w:tab w:val="left" w:pos="720"/>
          <w:tab w:val="left" w:pos="6932"/>
        </w:tabs>
        <w:ind w:firstLine="720"/>
        <w:rPr>
          <w:sz w:val="28"/>
          <w:szCs w:val="28"/>
          <w:lang w:val="kk-KZ" w:eastAsia="en-GB"/>
        </w:rPr>
      </w:pPr>
      <w:r w:rsidRPr="009333D0">
        <w:rPr>
          <w:sz w:val="28"/>
          <w:szCs w:val="28"/>
          <w:lang w:val="kk-KZ"/>
        </w:rPr>
        <w:t>Тұлғалық компонент бойынша с</w:t>
      </w:r>
      <w:r w:rsidR="009455DD" w:rsidRPr="009333D0">
        <w:rPr>
          <w:sz w:val="28"/>
          <w:szCs w:val="28"/>
          <w:lang w:val="kk-KZ"/>
        </w:rPr>
        <w:t xml:space="preserve">туденттердің </w:t>
      </w:r>
      <w:r w:rsidR="0022272E" w:rsidRPr="009333D0">
        <w:rPr>
          <w:sz w:val="28"/>
          <w:szCs w:val="28"/>
          <w:lang w:val="kk-KZ"/>
        </w:rPr>
        <w:t>креативті тұлғалық</w:t>
      </w:r>
      <w:r w:rsidR="009455DD" w:rsidRPr="009333D0">
        <w:rPr>
          <w:sz w:val="28"/>
          <w:szCs w:val="28"/>
          <w:lang w:val="kk-KZ"/>
        </w:rPr>
        <w:t xml:space="preserve"> болмысын анықтау мақсатында 30 сұрақтан тұратын </w:t>
      </w:r>
      <w:r w:rsidR="006C34DF" w:rsidRPr="009333D0">
        <w:rPr>
          <w:sz w:val="28"/>
          <w:szCs w:val="28"/>
          <w:lang w:val="kk-KZ"/>
        </w:rPr>
        <w:t xml:space="preserve">«Креативті тұлға болмысын анықтау» </w:t>
      </w:r>
      <w:r w:rsidR="009455DD" w:rsidRPr="009333D0">
        <w:rPr>
          <w:sz w:val="28"/>
          <w:szCs w:val="28"/>
          <w:lang w:val="kk-KZ"/>
        </w:rPr>
        <w:t>сауалнама</w:t>
      </w:r>
      <w:r w:rsidR="006C34DF" w:rsidRPr="009333D0">
        <w:rPr>
          <w:sz w:val="28"/>
          <w:szCs w:val="28"/>
          <w:lang w:val="kk-KZ"/>
        </w:rPr>
        <w:t>сы</w:t>
      </w:r>
      <w:r w:rsidR="009455DD" w:rsidRPr="009333D0">
        <w:rPr>
          <w:sz w:val="28"/>
          <w:szCs w:val="28"/>
          <w:lang w:val="kk-KZ"/>
        </w:rPr>
        <w:t xml:space="preserve"> жүргізілді</w:t>
      </w:r>
      <w:r w:rsidR="006C34DF" w:rsidRPr="009333D0">
        <w:rPr>
          <w:sz w:val="28"/>
          <w:szCs w:val="28"/>
          <w:lang w:val="kk-KZ"/>
        </w:rPr>
        <w:t xml:space="preserve"> (Қосымша </w:t>
      </w:r>
      <w:r w:rsidR="002D66E5" w:rsidRPr="009333D0">
        <w:rPr>
          <w:sz w:val="28"/>
          <w:szCs w:val="28"/>
          <w:lang w:val="kk-KZ"/>
        </w:rPr>
        <w:t>Б</w:t>
      </w:r>
      <w:r w:rsidR="006C34DF" w:rsidRPr="009333D0">
        <w:rPr>
          <w:sz w:val="28"/>
          <w:szCs w:val="28"/>
          <w:lang w:val="kk-KZ"/>
        </w:rPr>
        <w:t>)</w:t>
      </w:r>
      <w:r w:rsidR="009455DD" w:rsidRPr="009333D0">
        <w:rPr>
          <w:sz w:val="28"/>
          <w:szCs w:val="28"/>
          <w:lang w:val="kk-KZ"/>
        </w:rPr>
        <w:t>. Сауалнама</w:t>
      </w:r>
      <w:r w:rsidR="007566B6" w:rsidRPr="009333D0">
        <w:rPr>
          <w:sz w:val="28"/>
          <w:szCs w:val="28"/>
          <w:lang w:val="kk-KZ"/>
        </w:rPr>
        <w:t>ның</w:t>
      </w:r>
      <w:r w:rsidR="009455DD" w:rsidRPr="009333D0">
        <w:rPr>
          <w:sz w:val="28"/>
          <w:szCs w:val="28"/>
          <w:lang w:val="kk-KZ"/>
        </w:rPr>
        <w:t xml:space="preserve"> </w:t>
      </w:r>
      <w:r w:rsidR="00A73220" w:rsidRPr="009333D0">
        <w:rPr>
          <w:sz w:val="28"/>
          <w:szCs w:val="28"/>
          <w:lang w:val="kk-KZ"/>
        </w:rPr>
        <w:t xml:space="preserve">«Психологиялық портрет», «Экзистенциялық қасиеттер», «Мотивация», «Эмоционалдық жағдай», </w:t>
      </w:r>
      <w:r w:rsidR="00A73220" w:rsidRPr="009333D0">
        <w:rPr>
          <w:sz w:val="28"/>
          <w:szCs w:val="28"/>
          <w:lang w:val="kk-KZ" w:eastAsia="en-GB"/>
        </w:rPr>
        <w:t>«Коммуникативтік қарым-қатынас» шкалалары бойынша студенттердің креативті тұлғалық болмысының</w:t>
      </w:r>
      <w:r w:rsidR="007566B6" w:rsidRPr="009333D0">
        <w:rPr>
          <w:sz w:val="28"/>
          <w:szCs w:val="28"/>
          <w:lang w:val="kk-KZ" w:eastAsia="en-GB"/>
        </w:rPr>
        <w:t xml:space="preserve"> бастапқы деңгейі</w:t>
      </w:r>
      <w:r w:rsidR="00A73220" w:rsidRPr="009333D0">
        <w:rPr>
          <w:sz w:val="28"/>
          <w:szCs w:val="28"/>
          <w:lang w:val="kk-KZ" w:eastAsia="en-GB"/>
        </w:rPr>
        <w:t xml:space="preserve"> бағала</w:t>
      </w:r>
      <w:r w:rsidR="007566B6" w:rsidRPr="009333D0">
        <w:rPr>
          <w:sz w:val="28"/>
          <w:szCs w:val="28"/>
          <w:lang w:val="kk-KZ" w:eastAsia="en-GB"/>
        </w:rPr>
        <w:t>н</w:t>
      </w:r>
      <w:r w:rsidR="00A73220" w:rsidRPr="009333D0">
        <w:rPr>
          <w:sz w:val="28"/>
          <w:szCs w:val="28"/>
          <w:lang w:val="kk-KZ" w:eastAsia="en-GB"/>
        </w:rPr>
        <w:t>ды. Бағалау нәтижелері 11-</w:t>
      </w:r>
      <w:r w:rsidR="002D66E5" w:rsidRPr="009333D0">
        <w:rPr>
          <w:sz w:val="28"/>
          <w:szCs w:val="28"/>
          <w:lang w:val="kk-KZ" w:eastAsia="en-GB"/>
        </w:rPr>
        <w:t xml:space="preserve"> </w:t>
      </w:r>
      <w:r w:rsidR="00A73220" w:rsidRPr="009333D0">
        <w:rPr>
          <w:sz w:val="28"/>
          <w:szCs w:val="28"/>
          <w:lang w:val="kk-KZ" w:eastAsia="en-GB"/>
        </w:rPr>
        <w:t>кестеде келтірілген.</w:t>
      </w:r>
    </w:p>
    <w:p w:rsidR="00A73220" w:rsidRPr="009333D0" w:rsidRDefault="00A73220" w:rsidP="002D66E5">
      <w:pPr>
        <w:tabs>
          <w:tab w:val="left" w:pos="6932"/>
        </w:tabs>
        <w:ind w:firstLine="720"/>
        <w:rPr>
          <w:sz w:val="20"/>
          <w:szCs w:val="20"/>
          <w:lang w:val="kk-KZ"/>
        </w:rPr>
      </w:pPr>
    </w:p>
    <w:p w:rsidR="000F4632" w:rsidRPr="009333D0" w:rsidRDefault="000F4632" w:rsidP="002D66E5">
      <w:pPr>
        <w:tabs>
          <w:tab w:val="left" w:pos="6932"/>
        </w:tabs>
        <w:ind w:firstLine="720"/>
        <w:rPr>
          <w:sz w:val="28"/>
          <w:szCs w:val="28"/>
          <w:lang w:val="kk-KZ"/>
        </w:rPr>
      </w:pPr>
      <w:r w:rsidRPr="009333D0">
        <w:rPr>
          <w:sz w:val="28"/>
          <w:szCs w:val="28"/>
          <w:lang w:val="kk-KZ"/>
        </w:rPr>
        <w:t xml:space="preserve">Кесте </w:t>
      </w:r>
      <w:r w:rsidR="0007192C" w:rsidRPr="009333D0">
        <w:rPr>
          <w:sz w:val="28"/>
          <w:szCs w:val="28"/>
          <w:lang w:val="kk-KZ"/>
        </w:rPr>
        <w:t>1</w:t>
      </w:r>
      <w:r w:rsidR="000E24DB" w:rsidRPr="009333D0">
        <w:rPr>
          <w:sz w:val="28"/>
          <w:szCs w:val="28"/>
          <w:lang w:val="kk-KZ"/>
        </w:rPr>
        <w:t>1</w:t>
      </w:r>
      <w:r w:rsidRPr="009333D0">
        <w:rPr>
          <w:sz w:val="28"/>
          <w:szCs w:val="28"/>
          <w:lang w:val="kk-KZ"/>
        </w:rPr>
        <w:t xml:space="preserve"> – Студенттердің кр</w:t>
      </w:r>
      <w:r w:rsidR="00310FBD" w:rsidRPr="009333D0">
        <w:rPr>
          <w:sz w:val="28"/>
          <w:szCs w:val="28"/>
          <w:lang w:val="kk-KZ"/>
        </w:rPr>
        <w:t>е</w:t>
      </w:r>
      <w:r w:rsidR="00376793" w:rsidRPr="009333D0">
        <w:rPr>
          <w:sz w:val="28"/>
          <w:szCs w:val="28"/>
          <w:lang w:val="kk-KZ"/>
        </w:rPr>
        <w:t xml:space="preserve">ативті тұлғалық </w:t>
      </w:r>
      <w:r w:rsidR="006B34D3" w:rsidRPr="009333D0">
        <w:rPr>
          <w:sz w:val="28"/>
          <w:szCs w:val="28"/>
          <w:lang w:val="kk-KZ"/>
        </w:rPr>
        <w:t xml:space="preserve">болмысын анықтау </w:t>
      </w:r>
      <w:r w:rsidR="00376793" w:rsidRPr="009333D0">
        <w:rPr>
          <w:sz w:val="28"/>
          <w:szCs w:val="28"/>
          <w:lang w:val="kk-KZ"/>
        </w:rPr>
        <w:t xml:space="preserve">бойынша </w:t>
      </w:r>
      <w:r w:rsidRPr="009333D0">
        <w:rPr>
          <w:sz w:val="28"/>
          <w:szCs w:val="28"/>
          <w:lang w:val="kk-KZ"/>
        </w:rPr>
        <w:t>бағалау нәтижелері</w:t>
      </w:r>
    </w:p>
    <w:p w:rsidR="00D14828" w:rsidRPr="009333D0" w:rsidRDefault="00D14828" w:rsidP="000F4632">
      <w:pPr>
        <w:tabs>
          <w:tab w:val="left" w:pos="6932"/>
        </w:tabs>
        <w:ind w:firstLine="0"/>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800"/>
        <w:gridCol w:w="1405"/>
        <w:gridCol w:w="1835"/>
        <w:gridCol w:w="839"/>
        <w:gridCol w:w="1411"/>
      </w:tblGrid>
      <w:tr w:rsidR="001434B6" w:rsidRPr="009333D0" w:rsidTr="00E85201">
        <w:tc>
          <w:tcPr>
            <w:tcW w:w="2448" w:type="dxa"/>
            <w:vMerge w:val="restart"/>
            <w:vAlign w:val="center"/>
          </w:tcPr>
          <w:p w:rsidR="00B571F7" w:rsidRPr="009333D0" w:rsidRDefault="00B571F7" w:rsidP="00B532EB">
            <w:pPr>
              <w:tabs>
                <w:tab w:val="left" w:pos="6932"/>
              </w:tabs>
              <w:ind w:firstLine="0"/>
              <w:jc w:val="center"/>
              <w:rPr>
                <w:sz w:val="26"/>
                <w:szCs w:val="26"/>
                <w:lang w:val="kk-KZ"/>
              </w:rPr>
            </w:pPr>
            <w:r w:rsidRPr="009333D0">
              <w:rPr>
                <w:sz w:val="26"/>
                <w:szCs w:val="26"/>
                <w:lang w:val="kk-KZ"/>
              </w:rPr>
              <w:t>Зерттелетін</w:t>
            </w:r>
          </w:p>
          <w:p w:rsidR="00B571F7" w:rsidRPr="009333D0" w:rsidRDefault="00B571F7" w:rsidP="00B532EB">
            <w:pPr>
              <w:tabs>
                <w:tab w:val="left" w:pos="6932"/>
              </w:tabs>
              <w:ind w:firstLine="0"/>
              <w:jc w:val="center"/>
              <w:rPr>
                <w:sz w:val="26"/>
                <w:szCs w:val="26"/>
                <w:lang w:val="kk-KZ"/>
              </w:rPr>
            </w:pPr>
            <w:r w:rsidRPr="009333D0">
              <w:rPr>
                <w:sz w:val="26"/>
                <w:szCs w:val="26"/>
                <w:lang w:val="kk-KZ"/>
              </w:rPr>
              <w:t>индикаторлар</w:t>
            </w:r>
          </w:p>
        </w:tc>
        <w:tc>
          <w:tcPr>
            <w:tcW w:w="1800" w:type="dxa"/>
            <w:vMerge w:val="restart"/>
            <w:vAlign w:val="center"/>
          </w:tcPr>
          <w:p w:rsidR="00B571F7" w:rsidRPr="009333D0" w:rsidRDefault="00B571F7" w:rsidP="00B571F7">
            <w:pPr>
              <w:tabs>
                <w:tab w:val="left" w:pos="6932"/>
              </w:tabs>
              <w:ind w:firstLine="0"/>
              <w:jc w:val="center"/>
              <w:rPr>
                <w:sz w:val="26"/>
                <w:szCs w:val="26"/>
                <w:lang w:val="kk-KZ"/>
              </w:rPr>
            </w:pPr>
            <w:r w:rsidRPr="009333D0">
              <w:rPr>
                <w:sz w:val="26"/>
                <w:szCs w:val="26"/>
                <w:lang w:val="kk-KZ"/>
              </w:rPr>
              <w:t>Деңгейі</w:t>
            </w:r>
          </w:p>
        </w:tc>
        <w:tc>
          <w:tcPr>
            <w:tcW w:w="3240" w:type="dxa"/>
            <w:gridSpan w:val="2"/>
          </w:tcPr>
          <w:p w:rsidR="00B571F7" w:rsidRPr="009333D0" w:rsidRDefault="00B571F7" w:rsidP="007A22E1">
            <w:pPr>
              <w:tabs>
                <w:tab w:val="left" w:pos="6932"/>
              </w:tabs>
              <w:ind w:firstLine="0"/>
              <w:jc w:val="center"/>
              <w:rPr>
                <w:sz w:val="26"/>
                <w:szCs w:val="26"/>
                <w:lang w:val="kk-KZ"/>
              </w:rPr>
            </w:pPr>
            <w:r w:rsidRPr="009333D0">
              <w:rPr>
                <w:sz w:val="26"/>
                <w:szCs w:val="26"/>
                <w:lang w:val="kk-KZ"/>
              </w:rPr>
              <w:t xml:space="preserve">ЭТ </w:t>
            </w:r>
          </w:p>
        </w:tc>
        <w:tc>
          <w:tcPr>
            <w:tcW w:w="2250" w:type="dxa"/>
            <w:gridSpan w:val="2"/>
          </w:tcPr>
          <w:p w:rsidR="00B571F7" w:rsidRPr="009333D0" w:rsidRDefault="00B571F7" w:rsidP="007A22E1">
            <w:pPr>
              <w:tabs>
                <w:tab w:val="left" w:pos="6932"/>
              </w:tabs>
              <w:ind w:firstLine="0"/>
              <w:jc w:val="center"/>
              <w:rPr>
                <w:sz w:val="26"/>
                <w:szCs w:val="26"/>
                <w:lang w:val="kk-KZ"/>
              </w:rPr>
            </w:pPr>
            <w:r w:rsidRPr="009333D0">
              <w:rPr>
                <w:sz w:val="26"/>
                <w:szCs w:val="26"/>
                <w:lang w:val="kk-KZ"/>
              </w:rPr>
              <w:t xml:space="preserve">БТ </w:t>
            </w:r>
          </w:p>
        </w:tc>
      </w:tr>
      <w:tr w:rsidR="001434B6" w:rsidRPr="009333D0" w:rsidTr="00E85201">
        <w:tc>
          <w:tcPr>
            <w:tcW w:w="2448" w:type="dxa"/>
            <w:vMerge/>
          </w:tcPr>
          <w:p w:rsidR="00B571F7" w:rsidRPr="009333D0" w:rsidRDefault="00B571F7" w:rsidP="006731E5">
            <w:pPr>
              <w:tabs>
                <w:tab w:val="left" w:pos="6932"/>
              </w:tabs>
              <w:ind w:firstLine="0"/>
              <w:rPr>
                <w:sz w:val="26"/>
                <w:szCs w:val="26"/>
                <w:lang w:val="kk-KZ"/>
              </w:rPr>
            </w:pPr>
          </w:p>
        </w:tc>
        <w:tc>
          <w:tcPr>
            <w:tcW w:w="1800" w:type="dxa"/>
            <w:vMerge/>
          </w:tcPr>
          <w:p w:rsidR="00B571F7" w:rsidRPr="009333D0" w:rsidRDefault="00B571F7" w:rsidP="00B571F7">
            <w:pPr>
              <w:tabs>
                <w:tab w:val="left" w:pos="6932"/>
              </w:tabs>
              <w:ind w:firstLine="0"/>
              <w:jc w:val="center"/>
              <w:rPr>
                <w:sz w:val="26"/>
                <w:szCs w:val="26"/>
                <w:lang w:val="kk-KZ"/>
              </w:rPr>
            </w:pPr>
          </w:p>
        </w:tc>
        <w:tc>
          <w:tcPr>
            <w:tcW w:w="1405" w:type="dxa"/>
          </w:tcPr>
          <w:p w:rsidR="00B571F7" w:rsidRPr="009333D0" w:rsidRDefault="00B571F7" w:rsidP="00B571F7">
            <w:pPr>
              <w:tabs>
                <w:tab w:val="left" w:pos="6932"/>
              </w:tabs>
              <w:ind w:firstLine="0"/>
              <w:jc w:val="center"/>
              <w:rPr>
                <w:sz w:val="26"/>
                <w:szCs w:val="26"/>
                <w:lang w:val="kk-KZ"/>
              </w:rPr>
            </w:pPr>
            <w:r w:rsidRPr="009333D0">
              <w:rPr>
                <w:sz w:val="26"/>
                <w:szCs w:val="26"/>
                <w:lang w:val="kk-KZ"/>
              </w:rPr>
              <w:t>саны</w:t>
            </w:r>
          </w:p>
        </w:tc>
        <w:tc>
          <w:tcPr>
            <w:tcW w:w="1835" w:type="dxa"/>
          </w:tcPr>
          <w:p w:rsidR="00B571F7" w:rsidRPr="009333D0" w:rsidRDefault="00B571F7" w:rsidP="00B571F7">
            <w:pPr>
              <w:tabs>
                <w:tab w:val="left" w:pos="6932"/>
              </w:tabs>
              <w:ind w:firstLine="0"/>
              <w:jc w:val="center"/>
              <w:rPr>
                <w:sz w:val="26"/>
                <w:szCs w:val="26"/>
                <w:lang w:val="en-US"/>
              </w:rPr>
            </w:pPr>
            <w:r w:rsidRPr="009333D0">
              <w:rPr>
                <w:sz w:val="26"/>
                <w:szCs w:val="26"/>
                <w:lang w:val="en-US"/>
              </w:rPr>
              <w:t>%</w:t>
            </w:r>
          </w:p>
        </w:tc>
        <w:tc>
          <w:tcPr>
            <w:tcW w:w="839" w:type="dxa"/>
          </w:tcPr>
          <w:p w:rsidR="00B571F7" w:rsidRPr="009333D0" w:rsidRDefault="00B571F7" w:rsidP="007D5655">
            <w:pPr>
              <w:tabs>
                <w:tab w:val="left" w:pos="6932"/>
              </w:tabs>
              <w:ind w:firstLine="0"/>
              <w:jc w:val="center"/>
              <w:rPr>
                <w:sz w:val="26"/>
                <w:szCs w:val="26"/>
                <w:lang w:val="kk-KZ"/>
              </w:rPr>
            </w:pPr>
            <w:r w:rsidRPr="009333D0">
              <w:rPr>
                <w:sz w:val="26"/>
                <w:szCs w:val="26"/>
                <w:lang w:val="kk-KZ"/>
              </w:rPr>
              <w:t>саны</w:t>
            </w:r>
          </w:p>
        </w:tc>
        <w:tc>
          <w:tcPr>
            <w:tcW w:w="1411" w:type="dxa"/>
          </w:tcPr>
          <w:p w:rsidR="00B571F7" w:rsidRPr="009333D0" w:rsidRDefault="00B571F7" w:rsidP="007D5655">
            <w:pPr>
              <w:tabs>
                <w:tab w:val="left" w:pos="6932"/>
              </w:tabs>
              <w:ind w:firstLine="0"/>
              <w:jc w:val="center"/>
              <w:rPr>
                <w:sz w:val="26"/>
                <w:szCs w:val="26"/>
                <w:lang w:val="en-US"/>
              </w:rPr>
            </w:pPr>
            <w:r w:rsidRPr="009333D0">
              <w:rPr>
                <w:sz w:val="26"/>
                <w:szCs w:val="26"/>
                <w:lang w:val="en-US"/>
              </w:rPr>
              <w:t>%</w:t>
            </w:r>
          </w:p>
        </w:tc>
      </w:tr>
      <w:tr w:rsidR="0068001B" w:rsidRPr="009333D0" w:rsidTr="00E85201">
        <w:tc>
          <w:tcPr>
            <w:tcW w:w="2448" w:type="dxa"/>
            <w:vMerge w:val="restart"/>
          </w:tcPr>
          <w:p w:rsidR="0068001B" w:rsidRPr="009333D0" w:rsidRDefault="0068001B" w:rsidP="007D5655">
            <w:pPr>
              <w:tabs>
                <w:tab w:val="left" w:pos="6932"/>
              </w:tabs>
              <w:ind w:firstLine="0"/>
              <w:jc w:val="left"/>
              <w:rPr>
                <w:sz w:val="26"/>
                <w:szCs w:val="26"/>
                <w:lang w:val="kk-KZ"/>
              </w:rPr>
            </w:pPr>
            <w:r w:rsidRPr="009333D0">
              <w:rPr>
                <w:sz w:val="26"/>
                <w:szCs w:val="26"/>
                <w:lang w:val="kk-KZ"/>
              </w:rPr>
              <w:t xml:space="preserve">1. Психологиялық </w:t>
            </w:r>
            <w:r w:rsidRPr="009333D0">
              <w:rPr>
                <w:sz w:val="26"/>
                <w:szCs w:val="26"/>
                <w:lang w:val="kk-KZ"/>
              </w:rPr>
              <w:lastRenderedPageBreak/>
              <w:t>портреті</w:t>
            </w: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lastRenderedPageBreak/>
              <w:t>төмен</w:t>
            </w:r>
          </w:p>
        </w:tc>
        <w:tc>
          <w:tcPr>
            <w:tcW w:w="1405" w:type="dxa"/>
          </w:tcPr>
          <w:p w:rsidR="0068001B" w:rsidRPr="009333D0" w:rsidRDefault="0068001B" w:rsidP="00114268">
            <w:pPr>
              <w:tabs>
                <w:tab w:val="left" w:pos="6932"/>
              </w:tabs>
              <w:ind w:firstLine="0"/>
              <w:jc w:val="center"/>
              <w:rPr>
                <w:sz w:val="26"/>
                <w:szCs w:val="26"/>
                <w:lang w:val="kk-KZ"/>
              </w:rPr>
            </w:pPr>
            <w:r w:rsidRPr="009333D0">
              <w:rPr>
                <w:sz w:val="26"/>
                <w:szCs w:val="26"/>
                <w:lang w:val="kk-KZ"/>
              </w:rPr>
              <w:t>26</w:t>
            </w:r>
          </w:p>
        </w:tc>
        <w:tc>
          <w:tcPr>
            <w:tcW w:w="1835" w:type="dxa"/>
          </w:tcPr>
          <w:p w:rsidR="0068001B" w:rsidRPr="009333D0" w:rsidRDefault="0068001B" w:rsidP="00114268">
            <w:pPr>
              <w:tabs>
                <w:tab w:val="left" w:pos="6932"/>
              </w:tabs>
              <w:ind w:firstLine="0"/>
              <w:jc w:val="center"/>
              <w:rPr>
                <w:sz w:val="26"/>
                <w:szCs w:val="26"/>
                <w:lang w:val="en-US"/>
              </w:rPr>
            </w:pPr>
            <w:r w:rsidRPr="009333D0">
              <w:rPr>
                <w:sz w:val="26"/>
                <w:szCs w:val="26"/>
                <w:lang w:val="en-US"/>
              </w:rPr>
              <w:t>55</w:t>
            </w:r>
            <w:r w:rsidR="00265DE9" w:rsidRPr="009333D0">
              <w:rPr>
                <w:sz w:val="26"/>
                <w:szCs w:val="26"/>
                <w:lang w:val="kk-KZ"/>
              </w:rPr>
              <w:t>,3</w:t>
            </w:r>
            <w:r w:rsidR="00265DE9" w:rsidRPr="009333D0">
              <w:rPr>
                <w:sz w:val="26"/>
                <w:szCs w:val="26"/>
                <w:lang w:val="en-US"/>
              </w:rPr>
              <w:t>2</w:t>
            </w:r>
          </w:p>
        </w:tc>
        <w:tc>
          <w:tcPr>
            <w:tcW w:w="839" w:type="dxa"/>
          </w:tcPr>
          <w:p w:rsidR="0068001B" w:rsidRPr="009333D0" w:rsidRDefault="0068001B" w:rsidP="00114268">
            <w:pPr>
              <w:tabs>
                <w:tab w:val="left" w:pos="6932"/>
              </w:tabs>
              <w:ind w:firstLine="0"/>
              <w:jc w:val="center"/>
              <w:rPr>
                <w:sz w:val="26"/>
                <w:szCs w:val="26"/>
                <w:lang w:val="kk-KZ"/>
              </w:rPr>
            </w:pPr>
            <w:r w:rsidRPr="009333D0">
              <w:rPr>
                <w:sz w:val="26"/>
                <w:szCs w:val="26"/>
                <w:lang w:val="en-US"/>
              </w:rPr>
              <w:t>3</w:t>
            </w:r>
            <w:r w:rsidRPr="009333D0">
              <w:rPr>
                <w:sz w:val="26"/>
                <w:szCs w:val="26"/>
                <w:lang w:val="kk-KZ"/>
              </w:rPr>
              <w:t>1</w:t>
            </w:r>
          </w:p>
        </w:tc>
        <w:tc>
          <w:tcPr>
            <w:tcW w:w="1411" w:type="dxa"/>
          </w:tcPr>
          <w:p w:rsidR="0068001B" w:rsidRPr="009333D0" w:rsidRDefault="0068001B" w:rsidP="00114268">
            <w:pPr>
              <w:tabs>
                <w:tab w:val="left" w:pos="6932"/>
              </w:tabs>
              <w:ind w:firstLine="0"/>
              <w:jc w:val="center"/>
              <w:rPr>
                <w:sz w:val="26"/>
                <w:szCs w:val="26"/>
              </w:rPr>
            </w:pPr>
            <w:r w:rsidRPr="009333D0">
              <w:rPr>
                <w:sz w:val="26"/>
                <w:szCs w:val="26"/>
                <w:lang w:val="en-US"/>
              </w:rPr>
              <w:t>6</w:t>
            </w:r>
            <w:r w:rsidRPr="009333D0">
              <w:rPr>
                <w:sz w:val="26"/>
                <w:szCs w:val="26"/>
                <w:lang w:val="kk-KZ"/>
              </w:rPr>
              <w:t>2</w:t>
            </w:r>
            <w:r w:rsidRPr="009333D0">
              <w:rPr>
                <w:sz w:val="26"/>
                <w:szCs w:val="26"/>
              </w:rPr>
              <w:t>,0</w:t>
            </w:r>
          </w:p>
        </w:tc>
      </w:tr>
      <w:tr w:rsidR="0068001B" w:rsidRPr="009333D0" w:rsidTr="00E85201">
        <w:tc>
          <w:tcPr>
            <w:tcW w:w="2448" w:type="dxa"/>
            <w:vMerge/>
          </w:tcPr>
          <w:p w:rsidR="0068001B" w:rsidRPr="009333D0" w:rsidRDefault="0068001B" w:rsidP="007D5655">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орташа</w:t>
            </w:r>
          </w:p>
        </w:tc>
        <w:tc>
          <w:tcPr>
            <w:tcW w:w="1405" w:type="dxa"/>
          </w:tcPr>
          <w:p w:rsidR="0068001B" w:rsidRPr="009333D0" w:rsidRDefault="0068001B" w:rsidP="00114268">
            <w:pPr>
              <w:tabs>
                <w:tab w:val="left" w:pos="6932"/>
              </w:tabs>
              <w:ind w:firstLine="0"/>
              <w:jc w:val="center"/>
              <w:rPr>
                <w:sz w:val="26"/>
                <w:szCs w:val="26"/>
                <w:lang w:val="kk-KZ"/>
              </w:rPr>
            </w:pPr>
            <w:r w:rsidRPr="009333D0">
              <w:rPr>
                <w:sz w:val="26"/>
                <w:szCs w:val="26"/>
                <w:lang w:val="kk-KZ"/>
              </w:rPr>
              <w:t>19</w:t>
            </w:r>
          </w:p>
        </w:tc>
        <w:tc>
          <w:tcPr>
            <w:tcW w:w="1835" w:type="dxa"/>
          </w:tcPr>
          <w:p w:rsidR="0068001B" w:rsidRPr="009333D0" w:rsidRDefault="0068001B" w:rsidP="00114268">
            <w:pPr>
              <w:tabs>
                <w:tab w:val="left" w:pos="6932"/>
              </w:tabs>
              <w:ind w:firstLine="0"/>
              <w:jc w:val="center"/>
              <w:rPr>
                <w:sz w:val="26"/>
                <w:szCs w:val="26"/>
                <w:lang w:val="kk-KZ"/>
              </w:rPr>
            </w:pPr>
            <w:r w:rsidRPr="009333D0">
              <w:rPr>
                <w:sz w:val="26"/>
                <w:szCs w:val="26"/>
                <w:lang w:val="en-US"/>
              </w:rPr>
              <w:t>40</w:t>
            </w:r>
            <w:r w:rsidRPr="009333D0">
              <w:rPr>
                <w:sz w:val="26"/>
                <w:szCs w:val="26"/>
                <w:lang w:val="kk-KZ"/>
              </w:rPr>
              <w:t>,42</w:t>
            </w:r>
          </w:p>
        </w:tc>
        <w:tc>
          <w:tcPr>
            <w:tcW w:w="839" w:type="dxa"/>
          </w:tcPr>
          <w:p w:rsidR="0068001B" w:rsidRPr="009333D0" w:rsidRDefault="0068001B" w:rsidP="00114268">
            <w:pPr>
              <w:tabs>
                <w:tab w:val="left" w:pos="6932"/>
              </w:tabs>
              <w:ind w:firstLine="0"/>
              <w:jc w:val="center"/>
              <w:rPr>
                <w:sz w:val="26"/>
                <w:szCs w:val="26"/>
                <w:lang w:val="kk-KZ"/>
              </w:rPr>
            </w:pPr>
            <w:r w:rsidRPr="009333D0">
              <w:rPr>
                <w:sz w:val="26"/>
                <w:szCs w:val="26"/>
                <w:lang w:val="kk-KZ"/>
              </w:rPr>
              <w:t>18</w:t>
            </w:r>
          </w:p>
        </w:tc>
        <w:tc>
          <w:tcPr>
            <w:tcW w:w="1411" w:type="dxa"/>
          </w:tcPr>
          <w:p w:rsidR="0068001B" w:rsidRPr="009333D0" w:rsidRDefault="0068001B" w:rsidP="00114268">
            <w:pPr>
              <w:tabs>
                <w:tab w:val="left" w:pos="6932"/>
              </w:tabs>
              <w:ind w:firstLine="0"/>
              <w:jc w:val="center"/>
              <w:rPr>
                <w:sz w:val="26"/>
                <w:szCs w:val="26"/>
                <w:lang w:val="kk-KZ"/>
              </w:rPr>
            </w:pPr>
            <w:r w:rsidRPr="009333D0">
              <w:rPr>
                <w:sz w:val="26"/>
                <w:szCs w:val="26"/>
                <w:lang w:val="en-US"/>
              </w:rPr>
              <w:t>36</w:t>
            </w:r>
            <w:r w:rsidRPr="009333D0">
              <w:rPr>
                <w:sz w:val="26"/>
                <w:szCs w:val="26"/>
                <w:lang w:val="kk-KZ"/>
              </w:rPr>
              <w:t>,0</w:t>
            </w:r>
          </w:p>
        </w:tc>
      </w:tr>
      <w:tr w:rsidR="0068001B" w:rsidRPr="009333D0" w:rsidTr="00E85201">
        <w:tc>
          <w:tcPr>
            <w:tcW w:w="2448" w:type="dxa"/>
            <w:vMerge/>
          </w:tcPr>
          <w:p w:rsidR="0068001B" w:rsidRPr="009333D0" w:rsidRDefault="0068001B" w:rsidP="006731E5">
            <w:pPr>
              <w:tabs>
                <w:tab w:val="left" w:pos="6932"/>
              </w:tabs>
              <w:ind w:firstLine="0"/>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жоғары</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4,26</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2,0</w:t>
            </w:r>
          </w:p>
        </w:tc>
      </w:tr>
      <w:tr w:rsidR="0068001B" w:rsidRPr="009333D0" w:rsidTr="00E85201">
        <w:tc>
          <w:tcPr>
            <w:tcW w:w="2448" w:type="dxa"/>
            <w:vMerge w:val="restart"/>
          </w:tcPr>
          <w:p w:rsidR="0068001B" w:rsidRPr="009333D0" w:rsidRDefault="0068001B" w:rsidP="00950174">
            <w:pPr>
              <w:tabs>
                <w:tab w:val="left" w:pos="6932"/>
              </w:tabs>
              <w:ind w:firstLine="0"/>
              <w:jc w:val="left"/>
              <w:rPr>
                <w:sz w:val="26"/>
                <w:szCs w:val="26"/>
                <w:lang w:val="kk-KZ"/>
              </w:rPr>
            </w:pPr>
            <w:r w:rsidRPr="009333D0">
              <w:rPr>
                <w:sz w:val="26"/>
                <w:szCs w:val="26"/>
                <w:lang w:val="kk-KZ"/>
              </w:rPr>
              <w:t>2. Экзистенциялық қасиеттері</w:t>
            </w: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төмен</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29</w:t>
            </w:r>
          </w:p>
        </w:tc>
        <w:tc>
          <w:tcPr>
            <w:tcW w:w="1835" w:type="dxa"/>
          </w:tcPr>
          <w:p w:rsidR="0068001B" w:rsidRPr="009333D0" w:rsidRDefault="00265DE9" w:rsidP="00B571F7">
            <w:pPr>
              <w:tabs>
                <w:tab w:val="left" w:pos="6932"/>
              </w:tabs>
              <w:ind w:firstLine="0"/>
              <w:jc w:val="center"/>
              <w:rPr>
                <w:sz w:val="26"/>
                <w:szCs w:val="26"/>
                <w:lang w:val="en-US"/>
              </w:rPr>
            </w:pPr>
            <w:r w:rsidRPr="009333D0">
              <w:rPr>
                <w:sz w:val="26"/>
                <w:szCs w:val="26"/>
                <w:lang w:val="kk-KZ"/>
              </w:rPr>
              <w:t>61,7</w:t>
            </w:r>
            <w:r w:rsidRPr="009333D0">
              <w:rPr>
                <w:sz w:val="26"/>
                <w:szCs w:val="26"/>
                <w:lang w:val="en-US"/>
              </w:rPr>
              <w:t>1</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en-US"/>
              </w:rPr>
              <w:t>3</w:t>
            </w:r>
            <w:r w:rsidRPr="009333D0">
              <w:rPr>
                <w:sz w:val="26"/>
                <w:szCs w:val="26"/>
                <w:lang w:val="kk-KZ"/>
              </w:rPr>
              <w:t>6</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72,0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орташа</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17</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36,17</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en-US"/>
              </w:rPr>
              <w:t>1</w:t>
            </w:r>
            <w:r w:rsidRPr="009333D0">
              <w:rPr>
                <w:sz w:val="26"/>
                <w:szCs w:val="26"/>
                <w:lang w:val="kk-KZ"/>
              </w:rPr>
              <w:t>4</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28,0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жоғары</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2,12</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w:t>
            </w:r>
          </w:p>
        </w:tc>
      </w:tr>
      <w:tr w:rsidR="0068001B" w:rsidRPr="009333D0" w:rsidTr="00E85201">
        <w:tc>
          <w:tcPr>
            <w:tcW w:w="2448" w:type="dxa"/>
            <w:vMerge w:val="restart"/>
          </w:tcPr>
          <w:p w:rsidR="0068001B" w:rsidRPr="009333D0" w:rsidRDefault="0068001B" w:rsidP="00B571F7">
            <w:pPr>
              <w:tabs>
                <w:tab w:val="left" w:pos="6932"/>
              </w:tabs>
              <w:ind w:firstLine="0"/>
              <w:jc w:val="left"/>
              <w:rPr>
                <w:sz w:val="26"/>
                <w:szCs w:val="26"/>
                <w:lang w:val="kk-KZ"/>
              </w:rPr>
            </w:pPr>
            <w:r w:rsidRPr="009333D0">
              <w:rPr>
                <w:sz w:val="26"/>
                <w:szCs w:val="26"/>
                <w:lang w:val="kk-KZ"/>
              </w:rPr>
              <w:t>3. Мотивациясы</w:t>
            </w: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төмен</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23</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48,9</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27</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54,0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орташа</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18</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38,3</w:t>
            </w:r>
          </w:p>
        </w:tc>
        <w:tc>
          <w:tcPr>
            <w:tcW w:w="839" w:type="dxa"/>
          </w:tcPr>
          <w:p w:rsidR="0068001B" w:rsidRPr="009333D0" w:rsidRDefault="0068001B" w:rsidP="00B571F7">
            <w:pPr>
              <w:tabs>
                <w:tab w:val="left" w:pos="6932"/>
              </w:tabs>
              <w:ind w:firstLine="0"/>
              <w:jc w:val="center"/>
              <w:rPr>
                <w:sz w:val="26"/>
                <w:szCs w:val="26"/>
                <w:lang w:val="en-US"/>
              </w:rPr>
            </w:pPr>
            <w:r w:rsidRPr="009333D0">
              <w:rPr>
                <w:sz w:val="26"/>
                <w:szCs w:val="26"/>
                <w:lang w:val="kk-KZ"/>
              </w:rPr>
              <w:t>2</w:t>
            </w:r>
            <w:r w:rsidRPr="009333D0">
              <w:rPr>
                <w:sz w:val="26"/>
                <w:szCs w:val="26"/>
                <w:lang w:val="en-US"/>
              </w:rPr>
              <w:t>0</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40,0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жоғары</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6</w:t>
            </w:r>
          </w:p>
        </w:tc>
        <w:tc>
          <w:tcPr>
            <w:tcW w:w="183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12,8</w:t>
            </w:r>
          </w:p>
        </w:tc>
        <w:tc>
          <w:tcPr>
            <w:tcW w:w="839" w:type="dxa"/>
          </w:tcPr>
          <w:p w:rsidR="0068001B" w:rsidRPr="009333D0" w:rsidRDefault="0068001B" w:rsidP="00B571F7">
            <w:pPr>
              <w:tabs>
                <w:tab w:val="left" w:pos="6932"/>
              </w:tabs>
              <w:ind w:firstLine="0"/>
              <w:jc w:val="center"/>
              <w:rPr>
                <w:sz w:val="26"/>
                <w:szCs w:val="26"/>
                <w:lang w:val="en-US"/>
              </w:rPr>
            </w:pPr>
            <w:r w:rsidRPr="009333D0">
              <w:rPr>
                <w:sz w:val="26"/>
                <w:szCs w:val="26"/>
                <w:lang w:val="kk-KZ"/>
              </w:rPr>
              <w:t>3</w:t>
            </w:r>
          </w:p>
        </w:tc>
        <w:tc>
          <w:tcPr>
            <w:tcW w:w="1411"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6,0</w:t>
            </w:r>
          </w:p>
        </w:tc>
      </w:tr>
      <w:tr w:rsidR="0068001B" w:rsidRPr="009333D0" w:rsidTr="00E85201">
        <w:tc>
          <w:tcPr>
            <w:tcW w:w="2448" w:type="dxa"/>
            <w:vMerge w:val="restart"/>
          </w:tcPr>
          <w:p w:rsidR="0068001B" w:rsidRPr="009333D0" w:rsidRDefault="0068001B" w:rsidP="00B571F7">
            <w:pPr>
              <w:tabs>
                <w:tab w:val="left" w:pos="6932"/>
              </w:tabs>
              <w:ind w:firstLine="0"/>
              <w:jc w:val="left"/>
              <w:rPr>
                <w:sz w:val="26"/>
                <w:szCs w:val="26"/>
                <w:lang w:val="kk-KZ"/>
              </w:rPr>
            </w:pPr>
            <w:r w:rsidRPr="009333D0">
              <w:rPr>
                <w:sz w:val="26"/>
                <w:szCs w:val="26"/>
                <w:lang w:val="kk-KZ"/>
              </w:rPr>
              <w:t>4. Эмоционалдық тұрақтылығы</w:t>
            </w: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төмен</w:t>
            </w:r>
          </w:p>
        </w:tc>
        <w:tc>
          <w:tcPr>
            <w:tcW w:w="1405" w:type="dxa"/>
          </w:tcPr>
          <w:p w:rsidR="0068001B" w:rsidRPr="009333D0" w:rsidRDefault="005B3496" w:rsidP="00B571F7">
            <w:pPr>
              <w:tabs>
                <w:tab w:val="left" w:pos="6932"/>
              </w:tabs>
              <w:ind w:firstLine="0"/>
              <w:jc w:val="center"/>
              <w:rPr>
                <w:sz w:val="26"/>
                <w:szCs w:val="26"/>
                <w:lang w:val="kk-KZ"/>
              </w:rPr>
            </w:pPr>
            <w:r w:rsidRPr="009333D0">
              <w:rPr>
                <w:sz w:val="26"/>
                <w:szCs w:val="26"/>
                <w:lang w:val="kk-KZ"/>
              </w:rPr>
              <w:t>25</w:t>
            </w:r>
          </w:p>
        </w:tc>
        <w:tc>
          <w:tcPr>
            <w:tcW w:w="1835" w:type="dxa"/>
          </w:tcPr>
          <w:p w:rsidR="0068001B" w:rsidRPr="009333D0" w:rsidRDefault="005B3496" w:rsidP="00B571F7">
            <w:pPr>
              <w:tabs>
                <w:tab w:val="left" w:pos="6932"/>
              </w:tabs>
              <w:ind w:firstLine="0"/>
              <w:jc w:val="center"/>
              <w:rPr>
                <w:sz w:val="26"/>
                <w:szCs w:val="26"/>
                <w:lang w:val="kk-KZ"/>
              </w:rPr>
            </w:pPr>
            <w:r w:rsidRPr="009333D0">
              <w:rPr>
                <w:sz w:val="26"/>
                <w:szCs w:val="26"/>
                <w:lang w:val="kk-KZ"/>
              </w:rPr>
              <w:t>53,19</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27</w:t>
            </w:r>
          </w:p>
        </w:tc>
        <w:tc>
          <w:tcPr>
            <w:tcW w:w="1411" w:type="dxa"/>
          </w:tcPr>
          <w:p w:rsidR="0068001B" w:rsidRPr="009333D0" w:rsidRDefault="00F11FB4" w:rsidP="00B571F7">
            <w:pPr>
              <w:tabs>
                <w:tab w:val="left" w:pos="6932"/>
              </w:tabs>
              <w:ind w:firstLine="0"/>
              <w:jc w:val="center"/>
              <w:rPr>
                <w:sz w:val="26"/>
                <w:szCs w:val="26"/>
                <w:lang w:val="kk-KZ"/>
              </w:rPr>
            </w:pPr>
            <w:r w:rsidRPr="009333D0">
              <w:rPr>
                <w:sz w:val="26"/>
                <w:szCs w:val="26"/>
                <w:lang w:val="kk-KZ"/>
              </w:rPr>
              <w:t>54,0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орташа</w:t>
            </w:r>
          </w:p>
        </w:tc>
        <w:tc>
          <w:tcPr>
            <w:tcW w:w="1405" w:type="dxa"/>
          </w:tcPr>
          <w:p w:rsidR="0068001B" w:rsidRPr="009333D0" w:rsidRDefault="005B3496" w:rsidP="00B571F7">
            <w:pPr>
              <w:tabs>
                <w:tab w:val="left" w:pos="6932"/>
              </w:tabs>
              <w:ind w:firstLine="0"/>
              <w:jc w:val="center"/>
              <w:rPr>
                <w:sz w:val="26"/>
                <w:szCs w:val="26"/>
                <w:lang w:val="kk-KZ"/>
              </w:rPr>
            </w:pPr>
            <w:r w:rsidRPr="009333D0">
              <w:rPr>
                <w:sz w:val="26"/>
                <w:szCs w:val="26"/>
                <w:lang w:val="kk-KZ"/>
              </w:rPr>
              <w:t>14</w:t>
            </w:r>
          </w:p>
        </w:tc>
        <w:tc>
          <w:tcPr>
            <w:tcW w:w="1835" w:type="dxa"/>
          </w:tcPr>
          <w:p w:rsidR="0068001B" w:rsidRPr="009333D0" w:rsidRDefault="00265DE9" w:rsidP="00B571F7">
            <w:pPr>
              <w:tabs>
                <w:tab w:val="left" w:pos="6932"/>
              </w:tabs>
              <w:ind w:firstLine="0"/>
              <w:jc w:val="center"/>
              <w:rPr>
                <w:sz w:val="26"/>
                <w:szCs w:val="26"/>
                <w:lang w:val="en-US"/>
              </w:rPr>
            </w:pPr>
            <w:r w:rsidRPr="009333D0">
              <w:rPr>
                <w:sz w:val="26"/>
                <w:szCs w:val="26"/>
                <w:lang w:val="kk-KZ"/>
              </w:rPr>
              <w:t>29,7</w:t>
            </w:r>
            <w:r w:rsidRPr="009333D0">
              <w:rPr>
                <w:sz w:val="26"/>
                <w:szCs w:val="26"/>
                <w:lang w:val="en-US"/>
              </w:rPr>
              <w:t>9</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en-US"/>
              </w:rPr>
              <w:t>1</w:t>
            </w:r>
            <w:r w:rsidRPr="009333D0">
              <w:rPr>
                <w:sz w:val="26"/>
                <w:szCs w:val="26"/>
                <w:lang w:val="kk-KZ"/>
              </w:rPr>
              <w:t>5</w:t>
            </w:r>
          </w:p>
        </w:tc>
        <w:tc>
          <w:tcPr>
            <w:tcW w:w="1411" w:type="dxa"/>
          </w:tcPr>
          <w:p w:rsidR="0068001B" w:rsidRPr="009333D0" w:rsidRDefault="00F11FB4" w:rsidP="00B571F7">
            <w:pPr>
              <w:tabs>
                <w:tab w:val="left" w:pos="6932"/>
              </w:tabs>
              <w:ind w:firstLine="0"/>
              <w:jc w:val="center"/>
              <w:rPr>
                <w:sz w:val="26"/>
                <w:szCs w:val="26"/>
                <w:lang w:val="kk-KZ"/>
              </w:rPr>
            </w:pPr>
            <w:r w:rsidRPr="009333D0">
              <w:rPr>
                <w:sz w:val="26"/>
                <w:szCs w:val="26"/>
                <w:lang w:val="kk-KZ"/>
              </w:rPr>
              <w:t>30,0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жоғары</w:t>
            </w:r>
          </w:p>
        </w:tc>
        <w:tc>
          <w:tcPr>
            <w:tcW w:w="1405" w:type="dxa"/>
          </w:tcPr>
          <w:p w:rsidR="0068001B" w:rsidRPr="009333D0" w:rsidRDefault="005B3496" w:rsidP="00A2593E">
            <w:pPr>
              <w:tabs>
                <w:tab w:val="left" w:pos="6932"/>
              </w:tabs>
              <w:ind w:firstLine="0"/>
              <w:jc w:val="center"/>
              <w:rPr>
                <w:sz w:val="26"/>
                <w:szCs w:val="26"/>
                <w:lang w:val="kk-KZ"/>
              </w:rPr>
            </w:pPr>
            <w:r w:rsidRPr="009333D0">
              <w:rPr>
                <w:sz w:val="26"/>
                <w:szCs w:val="26"/>
                <w:lang w:val="kk-KZ"/>
              </w:rPr>
              <w:t>8</w:t>
            </w:r>
          </w:p>
        </w:tc>
        <w:tc>
          <w:tcPr>
            <w:tcW w:w="1835" w:type="dxa"/>
          </w:tcPr>
          <w:p w:rsidR="0068001B" w:rsidRPr="009333D0" w:rsidRDefault="005B3496" w:rsidP="005B3496">
            <w:pPr>
              <w:tabs>
                <w:tab w:val="left" w:pos="6932"/>
              </w:tabs>
              <w:ind w:firstLine="0"/>
              <w:jc w:val="center"/>
              <w:rPr>
                <w:sz w:val="26"/>
                <w:szCs w:val="26"/>
                <w:lang w:val="kk-KZ"/>
              </w:rPr>
            </w:pPr>
            <w:r w:rsidRPr="009333D0">
              <w:rPr>
                <w:sz w:val="26"/>
                <w:szCs w:val="26"/>
                <w:lang w:val="kk-KZ"/>
              </w:rPr>
              <w:t>17,02</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8</w:t>
            </w:r>
          </w:p>
        </w:tc>
        <w:tc>
          <w:tcPr>
            <w:tcW w:w="1411" w:type="dxa"/>
          </w:tcPr>
          <w:p w:rsidR="0068001B" w:rsidRPr="009333D0" w:rsidRDefault="00F11FB4" w:rsidP="00B571F7">
            <w:pPr>
              <w:tabs>
                <w:tab w:val="left" w:pos="6932"/>
              </w:tabs>
              <w:ind w:firstLine="0"/>
              <w:jc w:val="center"/>
              <w:rPr>
                <w:sz w:val="26"/>
                <w:szCs w:val="26"/>
                <w:lang w:val="kk-KZ"/>
              </w:rPr>
            </w:pPr>
            <w:r w:rsidRPr="009333D0">
              <w:rPr>
                <w:sz w:val="26"/>
                <w:szCs w:val="26"/>
                <w:lang w:val="kk-KZ"/>
              </w:rPr>
              <w:t>16,0</w:t>
            </w:r>
          </w:p>
        </w:tc>
      </w:tr>
      <w:tr w:rsidR="0068001B" w:rsidRPr="009333D0" w:rsidTr="00E85201">
        <w:tc>
          <w:tcPr>
            <w:tcW w:w="2448" w:type="dxa"/>
            <w:vMerge w:val="restart"/>
          </w:tcPr>
          <w:p w:rsidR="0068001B" w:rsidRPr="009333D0" w:rsidRDefault="0068001B" w:rsidP="00B571F7">
            <w:pPr>
              <w:tabs>
                <w:tab w:val="left" w:pos="6932"/>
              </w:tabs>
              <w:ind w:firstLine="0"/>
              <w:jc w:val="left"/>
              <w:rPr>
                <w:sz w:val="26"/>
                <w:szCs w:val="26"/>
                <w:lang w:val="kk-KZ"/>
              </w:rPr>
            </w:pPr>
            <w:r w:rsidRPr="009333D0">
              <w:rPr>
                <w:sz w:val="26"/>
                <w:szCs w:val="26"/>
                <w:lang w:val="kk-KZ" w:eastAsia="en-GB"/>
              </w:rPr>
              <w:t>5. Коммуникативтік белсенділігі</w:t>
            </w: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төмен</w:t>
            </w:r>
          </w:p>
        </w:tc>
        <w:tc>
          <w:tcPr>
            <w:tcW w:w="1405" w:type="dxa"/>
          </w:tcPr>
          <w:p w:rsidR="0068001B" w:rsidRPr="009333D0" w:rsidRDefault="00B26F7B" w:rsidP="00B571F7">
            <w:pPr>
              <w:tabs>
                <w:tab w:val="left" w:pos="6932"/>
              </w:tabs>
              <w:ind w:firstLine="0"/>
              <w:jc w:val="center"/>
              <w:rPr>
                <w:sz w:val="26"/>
                <w:szCs w:val="26"/>
                <w:lang w:val="kk-KZ"/>
              </w:rPr>
            </w:pPr>
            <w:r w:rsidRPr="009333D0">
              <w:rPr>
                <w:sz w:val="26"/>
                <w:szCs w:val="26"/>
                <w:lang w:val="kk-KZ"/>
              </w:rPr>
              <w:t>24</w:t>
            </w:r>
          </w:p>
        </w:tc>
        <w:tc>
          <w:tcPr>
            <w:tcW w:w="1835" w:type="dxa"/>
          </w:tcPr>
          <w:p w:rsidR="0068001B" w:rsidRPr="009333D0" w:rsidRDefault="00044C98" w:rsidP="00B571F7">
            <w:pPr>
              <w:tabs>
                <w:tab w:val="left" w:pos="6932"/>
              </w:tabs>
              <w:ind w:firstLine="0"/>
              <w:jc w:val="center"/>
              <w:rPr>
                <w:sz w:val="26"/>
                <w:szCs w:val="26"/>
                <w:lang w:val="en-US"/>
              </w:rPr>
            </w:pPr>
            <w:r w:rsidRPr="009333D0">
              <w:rPr>
                <w:sz w:val="26"/>
                <w:szCs w:val="26"/>
                <w:lang w:val="kk-KZ"/>
              </w:rPr>
              <w:t>51,0</w:t>
            </w:r>
            <w:r w:rsidRPr="009333D0">
              <w:rPr>
                <w:sz w:val="26"/>
                <w:szCs w:val="26"/>
                <w:lang w:val="en-US"/>
              </w:rPr>
              <w:t>7</w:t>
            </w:r>
          </w:p>
        </w:tc>
        <w:tc>
          <w:tcPr>
            <w:tcW w:w="839"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30</w:t>
            </w:r>
          </w:p>
        </w:tc>
        <w:tc>
          <w:tcPr>
            <w:tcW w:w="1411"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60,0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орташа</w:t>
            </w:r>
          </w:p>
        </w:tc>
        <w:tc>
          <w:tcPr>
            <w:tcW w:w="1405"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15</w:t>
            </w:r>
          </w:p>
        </w:tc>
        <w:tc>
          <w:tcPr>
            <w:tcW w:w="1835"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31,91</w:t>
            </w:r>
          </w:p>
        </w:tc>
        <w:tc>
          <w:tcPr>
            <w:tcW w:w="839" w:type="dxa"/>
          </w:tcPr>
          <w:p w:rsidR="0068001B" w:rsidRPr="009333D0" w:rsidRDefault="0068001B" w:rsidP="00B571F7">
            <w:pPr>
              <w:tabs>
                <w:tab w:val="left" w:pos="6932"/>
              </w:tabs>
              <w:ind w:firstLine="0"/>
              <w:jc w:val="center"/>
              <w:rPr>
                <w:sz w:val="26"/>
                <w:szCs w:val="26"/>
                <w:lang w:val="kk-KZ"/>
              </w:rPr>
            </w:pPr>
            <w:r w:rsidRPr="009333D0">
              <w:rPr>
                <w:sz w:val="26"/>
                <w:szCs w:val="26"/>
                <w:lang w:val="kk-KZ"/>
              </w:rPr>
              <w:t>1</w:t>
            </w:r>
            <w:r w:rsidR="00D3134D" w:rsidRPr="009333D0">
              <w:rPr>
                <w:sz w:val="26"/>
                <w:szCs w:val="26"/>
                <w:lang w:val="kk-KZ"/>
              </w:rPr>
              <w:t>4</w:t>
            </w:r>
          </w:p>
        </w:tc>
        <w:tc>
          <w:tcPr>
            <w:tcW w:w="1411"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28,0</w:t>
            </w:r>
          </w:p>
        </w:tc>
      </w:tr>
      <w:tr w:rsidR="0068001B" w:rsidRPr="009333D0" w:rsidTr="00E85201">
        <w:tc>
          <w:tcPr>
            <w:tcW w:w="2448" w:type="dxa"/>
            <w:vMerge/>
          </w:tcPr>
          <w:p w:rsidR="0068001B" w:rsidRPr="009333D0" w:rsidRDefault="0068001B" w:rsidP="00B571F7">
            <w:pPr>
              <w:tabs>
                <w:tab w:val="left" w:pos="6932"/>
              </w:tabs>
              <w:ind w:firstLine="0"/>
              <w:jc w:val="left"/>
              <w:rPr>
                <w:sz w:val="26"/>
                <w:szCs w:val="26"/>
                <w:lang w:val="kk-KZ"/>
              </w:rPr>
            </w:pPr>
          </w:p>
        </w:tc>
        <w:tc>
          <w:tcPr>
            <w:tcW w:w="1800" w:type="dxa"/>
          </w:tcPr>
          <w:p w:rsidR="0068001B" w:rsidRPr="009333D0" w:rsidRDefault="0068001B" w:rsidP="008B2CB8">
            <w:pPr>
              <w:tabs>
                <w:tab w:val="left" w:pos="6932"/>
              </w:tabs>
              <w:ind w:firstLine="0"/>
              <w:jc w:val="left"/>
              <w:rPr>
                <w:sz w:val="26"/>
                <w:szCs w:val="26"/>
                <w:lang w:val="kk-KZ"/>
              </w:rPr>
            </w:pPr>
            <w:r w:rsidRPr="009333D0">
              <w:rPr>
                <w:sz w:val="26"/>
                <w:szCs w:val="26"/>
                <w:lang w:val="kk-KZ"/>
              </w:rPr>
              <w:t>жоғары</w:t>
            </w:r>
          </w:p>
        </w:tc>
        <w:tc>
          <w:tcPr>
            <w:tcW w:w="1405" w:type="dxa"/>
          </w:tcPr>
          <w:p w:rsidR="0068001B" w:rsidRPr="009333D0" w:rsidRDefault="00B26F7B" w:rsidP="00B571F7">
            <w:pPr>
              <w:tabs>
                <w:tab w:val="left" w:pos="6932"/>
              </w:tabs>
              <w:ind w:firstLine="0"/>
              <w:jc w:val="center"/>
              <w:rPr>
                <w:sz w:val="26"/>
                <w:szCs w:val="26"/>
                <w:lang w:val="kk-KZ"/>
              </w:rPr>
            </w:pPr>
            <w:r w:rsidRPr="009333D0">
              <w:rPr>
                <w:sz w:val="26"/>
                <w:szCs w:val="26"/>
                <w:lang w:val="kk-KZ"/>
              </w:rPr>
              <w:t>8</w:t>
            </w:r>
          </w:p>
        </w:tc>
        <w:tc>
          <w:tcPr>
            <w:tcW w:w="1835"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17,02</w:t>
            </w:r>
          </w:p>
        </w:tc>
        <w:tc>
          <w:tcPr>
            <w:tcW w:w="839" w:type="dxa"/>
          </w:tcPr>
          <w:p w:rsidR="0068001B" w:rsidRPr="009333D0" w:rsidRDefault="00B26F7B" w:rsidP="00BD5E3B">
            <w:pPr>
              <w:tabs>
                <w:tab w:val="left" w:pos="6932"/>
              </w:tabs>
              <w:ind w:firstLine="0"/>
              <w:jc w:val="center"/>
              <w:rPr>
                <w:sz w:val="26"/>
                <w:szCs w:val="26"/>
                <w:lang w:val="kk-KZ"/>
              </w:rPr>
            </w:pPr>
            <w:r w:rsidRPr="009333D0">
              <w:rPr>
                <w:sz w:val="26"/>
                <w:szCs w:val="26"/>
                <w:lang w:val="kk-KZ"/>
              </w:rPr>
              <w:t>6</w:t>
            </w:r>
          </w:p>
        </w:tc>
        <w:tc>
          <w:tcPr>
            <w:tcW w:w="1411" w:type="dxa"/>
          </w:tcPr>
          <w:p w:rsidR="0068001B" w:rsidRPr="009333D0" w:rsidRDefault="00D3134D" w:rsidP="00B571F7">
            <w:pPr>
              <w:tabs>
                <w:tab w:val="left" w:pos="6932"/>
              </w:tabs>
              <w:ind w:firstLine="0"/>
              <w:jc w:val="center"/>
              <w:rPr>
                <w:sz w:val="26"/>
                <w:szCs w:val="26"/>
                <w:lang w:val="kk-KZ"/>
              </w:rPr>
            </w:pPr>
            <w:r w:rsidRPr="009333D0">
              <w:rPr>
                <w:sz w:val="26"/>
                <w:szCs w:val="26"/>
                <w:lang w:val="kk-KZ"/>
              </w:rPr>
              <w:t>12,0</w:t>
            </w:r>
          </w:p>
        </w:tc>
      </w:tr>
      <w:tr w:rsidR="006B34D3" w:rsidRPr="009333D0" w:rsidTr="00E85201">
        <w:tc>
          <w:tcPr>
            <w:tcW w:w="2448" w:type="dxa"/>
          </w:tcPr>
          <w:p w:rsidR="006B34D3" w:rsidRPr="009333D0" w:rsidRDefault="006B34D3" w:rsidP="001D1262">
            <w:pPr>
              <w:ind w:firstLine="0"/>
              <w:rPr>
                <w:sz w:val="26"/>
                <w:szCs w:val="26"/>
                <w:lang w:val="kk-KZ"/>
              </w:rPr>
            </w:pPr>
            <w:r w:rsidRPr="009333D0">
              <w:rPr>
                <w:sz w:val="26"/>
                <w:szCs w:val="26"/>
                <w:lang w:val="kk-KZ"/>
              </w:rPr>
              <w:t>Коэффициент £</w:t>
            </w:r>
          </w:p>
        </w:tc>
        <w:tc>
          <w:tcPr>
            <w:tcW w:w="1800" w:type="dxa"/>
          </w:tcPr>
          <w:p w:rsidR="006B34D3" w:rsidRPr="009333D0" w:rsidRDefault="006B34D3" w:rsidP="007D5655">
            <w:pPr>
              <w:tabs>
                <w:tab w:val="left" w:pos="6932"/>
              </w:tabs>
              <w:ind w:firstLine="0"/>
              <w:jc w:val="left"/>
              <w:rPr>
                <w:sz w:val="26"/>
                <w:szCs w:val="26"/>
                <w:lang w:val="kk-KZ"/>
              </w:rPr>
            </w:pPr>
          </w:p>
        </w:tc>
        <w:tc>
          <w:tcPr>
            <w:tcW w:w="3240" w:type="dxa"/>
            <w:gridSpan w:val="2"/>
          </w:tcPr>
          <w:p w:rsidR="006B34D3" w:rsidRPr="009333D0" w:rsidRDefault="007A1371" w:rsidP="00B571F7">
            <w:pPr>
              <w:tabs>
                <w:tab w:val="left" w:pos="6932"/>
              </w:tabs>
              <w:ind w:firstLine="0"/>
              <w:jc w:val="center"/>
              <w:rPr>
                <w:sz w:val="26"/>
                <w:szCs w:val="26"/>
                <w:lang w:val="kk-KZ"/>
              </w:rPr>
            </w:pPr>
            <w:r w:rsidRPr="009333D0">
              <w:rPr>
                <w:sz w:val="26"/>
                <w:szCs w:val="26"/>
                <w:lang w:val="kk-KZ"/>
              </w:rPr>
              <w:t>0,715</w:t>
            </w:r>
          </w:p>
        </w:tc>
        <w:tc>
          <w:tcPr>
            <w:tcW w:w="2250" w:type="dxa"/>
            <w:gridSpan w:val="2"/>
          </w:tcPr>
          <w:p w:rsidR="006B34D3" w:rsidRPr="009333D0" w:rsidRDefault="007A1371" w:rsidP="00B571F7">
            <w:pPr>
              <w:tabs>
                <w:tab w:val="left" w:pos="6932"/>
              </w:tabs>
              <w:ind w:firstLine="0"/>
              <w:jc w:val="center"/>
              <w:rPr>
                <w:sz w:val="26"/>
                <w:szCs w:val="26"/>
                <w:lang w:val="kk-KZ"/>
              </w:rPr>
            </w:pPr>
            <w:r w:rsidRPr="009333D0">
              <w:rPr>
                <w:sz w:val="26"/>
                <w:szCs w:val="26"/>
                <w:lang w:val="kk-KZ"/>
              </w:rPr>
              <w:t>0,713</w:t>
            </w:r>
          </w:p>
        </w:tc>
      </w:tr>
    </w:tbl>
    <w:p w:rsidR="007A1371" w:rsidRPr="009333D0" w:rsidRDefault="007A1371" w:rsidP="0007192C">
      <w:pPr>
        <w:tabs>
          <w:tab w:val="left" w:pos="6932"/>
        </w:tabs>
        <w:ind w:firstLine="720"/>
        <w:rPr>
          <w:sz w:val="20"/>
          <w:szCs w:val="20"/>
          <w:lang w:val="kk-KZ"/>
        </w:rPr>
      </w:pPr>
    </w:p>
    <w:p w:rsidR="0007192C" w:rsidRPr="009333D0" w:rsidRDefault="00DE6E6D" w:rsidP="0007192C">
      <w:pPr>
        <w:tabs>
          <w:tab w:val="left" w:pos="6932"/>
        </w:tabs>
        <w:ind w:firstLine="720"/>
        <w:rPr>
          <w:sz w:val="28"/>
          <w:szCs w:val="28"/>
          <w:lang w:val="kk-KZ"/>
        </w:rPr>
      </w:pPr>
      <w:r w:rsidRPr="009333D0">
        <w:rPr>
          <w:sz w:val="28"/>
          <w:szCs w:val="28"/>
          <w:lang w:val="kk-KZ"/>
        </w:rPr>
        <w:t>Қолданылған әдістемелердің сенімділігін анықтау мақсатында орташа пунктаралық корреляцияға негізделген ішкі келісімділік өлшемі болып табылатын Кронбах</w:t>
      </w:r>
      <w:r w:rsidR="00266F1D" w:rsidRPr="009333D0">
        <w:rPr>
          <w:sz w:val="28"/>
          <w:szCs w:val="28"/>
          <w:lang w:val="kk-KZ"/>
        </w:rPr>
        <w:t>тың</w:t>
      </w:r>
      <w:r w:rsidRPr="009333D0">
        <w:rPr>
          <w:sz w:val="28"/>
          <w:szCs w:val="28"/>
          <w:lang w:val="kk-KZ"/>
        </w:rPr>
        <w:t xml:space="preserve"> </w:t>
      </w:r>
      <w:r w:rsidR="00266F1D" w:rsidRPr="009333D0">
        <w:rPr>
          <w:sz w:val="28"/>
          <w:szCs w:val="28"/>
          <w:lang w:val="kk-KZ"/>
        </w:rPr>
        <w:t xml:space="preserve">альфа </w:t>
      </w:r>
      <w:r w:rsidRPr="009333D0">
        <w:rPr>
          <w:sz w:val="28"/>
          <w:szCs w:val="28"/>
          <w:lang w:val="kk-KZ"/>
        </w:rPr>
        <w:t xml:space="preserve">коэффициенті (£) қолданылып, SPSS </w:t>
      </w:r>
      <w:r w:rsidR="003E09A5" w:rsidRPr="009333D0">
        <w:rPr>
          <w:sz w:val="28"/>
          <w:szCs w:val="28"/>
          <w:lang w:val="kk-KZ"/>
        </w:rPr>
        <w:t>23</w:t>
      </w:r>
      <w:r w:rsidR="0033297D" w:rsidRPr="009333D0">
        <w:rPr>
          <w:sz w:val="28"/>
          <w:szCs w:val="28"/>
          <w:lang w:val="kk-KZ"/>
        </w:rPr>
        <w:t>.0 бағ</w:t>
      </w:r>
      <w:r w:rsidRPr="009333D0">
        <w:rPr>
          <w:sz w:val="28"/>
          <w:szCs w:val="28"/>
          <w:lang w:val="kk-KZ"/>
        </w:rPr>
        <w:t xml:space="preserve">дарламасымен есептелді.  </w:t>
      </w:r>
    </w:p>
    <w:p w:rsidR="00950174" w:rsidRPr="009333D0" w:rsidRDefault="007D4853" w:rsidP="0007192C">
      <w:pPr>
        <w:tabs>
          <w:tab w:val="left" w:pos="6932"/>
        </w:tabs>
        <w:ind w:firstLine="720"/>
        <w:rPr>
          <w:sz w:val="28"/>
          <w:szCs w:val="28"/>
          <w:lang w:val="kk-KZ"/>
        </w:rPr>
      </w:pPr>
      <w:r w:rsidRPr="009333D0">
        <w:rPr>
          <w:sz w:val="28"/>
          <w:szCs w:val="28"/>
          <w:lang w:val="kk-KZ"/>
        </w:rPr>
        <w:t>Т</w:t>
      </w:r>
      <w:r w:rsidR="00BB47EC" w:rsidRPr="009333D0">
        <w:rPr>
          <w:sz w:val="28"/>
          <w:szCs w:val="28"/>
          <w:lang w:val="kk-KZ"/>
        </w:rPr>
        <w:t xml:space="preserve">ұлғалық компонент индикаторлары </w:t>
      </w:r>
      <w:r w:rsidR="001A54FE" w:rsidRPr="009333D0">
        <w:rPr>
          <w:sz w:val="28"/>
          <w:szCs w:val="28"/>
          <w:lang w:val="kk-KZ"/>
        </w:rPr>
        <w:t>бойынша эксперименталды топ пен бақылау тобын диагностикалау нәтижелерінен:</w:t>
      </w:r>
    </w:p>
    <w:p w:rsidR="007F0692" w:rsidRPr="009333D0" w:rsidRDefault="007F0692" w:rsidP="0007192C">
      <w:pPr>
        <w:tabs>
          <w:tab w:val="left" w:pos="6932"/>
        </w:tabs>
        <w:ind w:firstLine="720"/>
        <w:rPr>
          <w:sz w:val="28"/>
          <w:szCs w:val="28"/>
          <w:lang w:val="kk-KZ"/>
        </w:rPr>
      </w:pPr>
      <w:r w:rsidRPr="009333D0">
        <w:rPr>
          <w:sz w:val="28"/>
          <w:szCs w:val="28"/>
          <w:lang w:val="kk-KZ"/>
        </w:rPr>
        <w:t xml:space="preserve">- «Психологиялық портреті» индикаторы бойынша </w:t>
      </w:r>
      <w:r w:rsidR="00F2282E" w:rsidRPr="009333D0">
        <w:rPr>
          <w:sz w:val="28"/>
          <w:szCs w:val="28"/>
          <w:lang w:val="kk-KZ"/>
        </w:rPr>
        <w:t>ЭТ (</w:t>
      </w:r>
      <w:r w:rsidR="00BB25DD" w:rsidRPr="009333D0">
        <w:rPr>
          <w:sz w:val="28"/>
          <w:szCs w:val="28"/>
          <w:lang w:val="kk-KZ"/>
        </w:rPr>
        <w:t>55,32</w:t>
      </w:r>
      <w:r w:rsidRPr="009333D0">
        <w:rPr>
          <w:sz w:val="28"/>
          <w:szCs w:val="28"/>
          <w:lang w:val="kk-KZ"/>
        </w:rPr>
        <w:t>%) және БТ (</w:t>
      </w:r>
      <w:r w:rsidR="00B9257D" w:rsidRPr="009333D0">
        <w:rPr>
          <w:sz w:val="28"/>
          <w:szCs w:val="28"/>
          <w:lang w:val="kk-KZ"/>
        </w:rPr>
        <w:t>6</w:t>
      </w:r>
      <w:r w:rsidRPr="009333D0">
        <w:rPr>
          <w:sz w:val="28"/>
          <w:szCs w:val="28"/>
          <w:lang w:val="kk-KZ"/>
        </w:rPr>
        <w:t>2,0%) төмен, ал тек ЭТ (</w:t>
      </w:r>
      <w:r w:rsidR="00D62E8E" w:rsidRPr="009333D0">
        <w:rPr>
          <w:sz w:val="28"/>
          <w:szCs w:val="28"/>
          <w:lang w:val="kk-KZ"/>
        </w:rPr>
        <w:t>4,26</w:t>
      </w:r>
      <w:r w:rsidRPr="009333D0">
        <w:rPr>
          <w:sz w:val="28"/>
          <w:szCs w:val="28"/>
          <w:lang w:val="kk-KZ"/>
        </w:rPr>
        <w:t>%) және БТ (2,0%)</w:t>
      </w:r>
      <w:r w:rsidR="00D62E8E" w:rsidRPr="009333D0">
        <w:rPr>
          <w:sz w:val="28"/>
          <w:szCs w:val="28"/>
          <w:lang w:val="kk-KZ"/>
        </w:rPr>
        <w:t xml:space="preserve"> жоғары деңгей көрсетуі</w:t>
      </w:r>
      <w:r w:rsidR="00F2282E" w:rsidRPr="009333D0">
        <w:rPr>
          <w:sz w:val="28"/>
          <w:szCs w:val="28"/>
          <w:lang w:val="kk-KZ"/>
        </w:rPr>
        <w:t>нен</w:t>
      </w:r>
      <w:r w:rsidR="00D62E8E" w:rsidRPr="009333D0">
        <w:rPr>
          <w:sz w:val="28"/>
          <w:szCs w:val="28"/>
          <w:lang w:val="kk-KZ"/>
        </w:rPr>
        <w:t xml:space="preserve"> студенттердің </w:t>
      </w:r>
      <w:r w:rsidR="00F2282E" w:rsidRPr="009333D0">
        <w:rPr>
          <w:sz w:val="28"/>
          <w:szCs w:val="28"/>
          <w:lang w:val="kk-KZ"/>
        </w:rPr>
        <w:t xml:space="preserve">басым көпшілігі шығармашылық тұрғыдан өзіне </w:t>
      </w:r>
      <w:r w:rsidR="00D62E8E" w:rsidRPr="009333D0">
        <w:rPr>
          <w:sz w:val="28"/>
          <w:szCs w:val="28"/>
          <w:lang w:val="kk-KZ"/>
        </w:rPr>
        <w:t>сенімсіз,</w:t>
      </w:r>
      <w:r w:rsidR="00F2282E" w:rsidRPr="009333D0">
        <w:rPr>
          <w:sz w:val="28"/>
          <w:szCs w:val="28"/>
          <w:lang w:val="kk-KZ"/>
        </w:rPr>
        <w:t xml:space="preserve"> </w:t>
      </w:r>
      <w:r w:rsidR="00D62E8E" w:rsidRPr="009333D0">
        <w:rPr>
          <w:sz w:val="28"/>
          <w:szCs w:val="28"/>
          <w:lang w:val="kk-KZ"/>
        </w:rPr>
        <w:t>өзін-өзі төмен бағала</w:t>
      </w:r>
      <w:r w:rsidR="00F2282E" w:rsidRPr="009333D0">
        <w:rPr>
          <w:sz w:val="28"/>
          <w:szCs w:val="28"/>
          <w:lang w:val="kk-KZ"/>
        </w:rPr>
        <w:t>йтыны</w:t>
      </w:r>
      <w:r w:rsidR="00D62E8E" w:rsidRPr="009333D0">
        <w:rPr>
          <w:sz w:val="28"/>
          <w:szCs w:val="28"/>
          <w:lang w:val="kk-KZ"/>
        </w:rPr>
        <w:t>, түсініксіздік жағдаятқа толеранттылық</w:t>
      </w:r>
      <w:r w:rsidR="00F2282E" w:rsidRPr="009333D0">
        <w:rPr>
          <w:sz w:val="28"/>
          <w:szCs w:val="28"/>
          <w:lang w:val="kk-KZ"/>
        </w:rPr>
        <w:t xml:space="preserve"> танытпайтыны, күрделіге қарағанда қарапайымды таңдайтыны, өзгерістерге шыдамдылық көрсетпейтіні;</w:t>
      </w:r>
    </w:p>
    <w:p w:rsidR="00F2282E" w:rsidRPr="009333D0" w:rsidRDefault="00F2282E" w:rsidP="0007192C">
      <w:pPr>
        <w:tabs>
          <w:tab w:val="left" w:pos="6932"/>
        </w:tabs>
        <w:ind w:firstLine="720"/>
        <w:rPr>
          <w:sz w:val="28"/>
          <w:szCs w:val="28"/>
          <w:lang w:val="kk-KZ"/>
        </w:rPr>
      </w:pPr>
      <w:r w:rsidRPr="009333D0">
        <w:rPr>
          <w:sz w:val="28"/>
          <w:szCs w:val="28"/>
          <w:lang w:val="kk-KZ"/>
        </w:rPr>
        <w:t>- «Экзистенциялық қасиеттері» индикаторы бойынша ЭТ (</w:t>
      </w:r>
      <w:r w:rsidR="00BB25DD" w:rsidRPr="009333D0">
        <w:rPr>
          <w:sz w:val="28"/>
          <w:szCs w:val="28"/>
          <w:lang w:val="kk-KZ"/>
        </w:rPr>
        <w:t>61,71</w:t>
      </w:r>
      <w:r w:rsidRPr="009333D0">
        <w:rPr>
          <w:sz w:val="28"/>
          <w:szCs w:val="28"/>
          <w:lang w:val="kk-KZ"/>
        </w:rPr>
        <w:t>%</w:t>
      </w:r>
      <w:r w:rsidR="00B9257D" w:rsidRPr="009333D0">
        <w:rPr>
          <w:sz w:val="28"/>
          <w:szCs w:val="28"/>
          <w:lang w:val="kk-KZ"/>
        </w:rPr>
        <w:t>) және БТ (7</w:t>
      </w:r>
      <w:r w:rsidRPr="009333D0">
        <w:rPr>
          <w:sz w:val="28"/>
          <w:szCs w:val="28"/>
          <w:lang w:val="kk-KZ"/>
        </w:rPr>
        <w:t>2,0%) төмен, ал тек ЭТ (</w:t>
      </w:r>
      <w:r w:rsidR="00E86BF4" w:rsidRPr="009333D0">
        <w:rPr>
          <w:sz w:val="28"/>
          <w:szCs w:val="28"/>
          <w:lang w:val="kk-KZ"/>
        </w:rPr>
        <w:t>2,12</w:t>
      </w:r>
      <w:r w:rsidRPr="009333D0">
        <w:rPr>
          <w:sz w:val="28"/>
          <w:szCs w:val="28"/>
          <w:lang w:val="kk-KZ"/>
        </w:rPr>
        <w:t xml:space="preserve">%) </w:t>
      </w:r>
      <w:r w:rsidR="00E86BF4" w:rsidRPr="009333D0">
        <w:rPr>
          <w:sz w:val="28"/>
          <w:szCs w:val="28"/>
          <w:lang w:val="kk-KZ"/>
        </w:rPr>
        <w:t xml:space="preserve">жоғары деңгей </w:t>
      </w:r>
      <w:r w:rsidRPr="009333D0">
        <w:rPr>
          <w:sz w:val="28"/>
          <w:szCs w:val="28"/>
          <w:lang w:val="kk-KZ"/>
        </w:rPr>
        <w:t>және БТ (0%) көрсетуінен</w:t>
      </w:r>
      <w:r w:rsidR="00E86BF4" w:rsidRPr="009333D0">
        <w:rPr>
          <w:sz w:val="28"/>
          <w:szCs w:val="28"/>
          <w:lang w:val="kk-KZ"/>
        </w:rPr>
        <w:t xml:space="preserve"> студенттердің қоршаған ортаны үстірт қабылдайтыны, тәуекелге баруға дайын еместігі, басқаның ойы</w:t>
      </w:r>
      <w:r w:rsidR="00767E8C" w:rsidRPr="009333D0">
        <w:rPr>
          <w:sz w:val="28"/>
          <w:szCs w:val="28"/>
          <w:lang w:val="kk-KZ"/>
        </w:rPr>
        <w:t>н</w:t>
      </w:r>
      <w:r w:rsidR="00E86BF4" w:rsidRPr="009333D0">
        <w:rPr>
          <w:sz w:val="28"/>
          <w:szCs w:val="28"/>
          <w:lang w:val="kk-KZ"/>
        </w:rPr>
        <w:t xml:space="preserve"> құптауға дайын тұратыны</w:t>
      </w:r>
      <w:r w:rsidR="009D51C5" w:rsidRPr="009333D0">
        <w:rPr>
          <w:sz w:val="28"/>
          <w:szCs w:val="28"/>
          <w:lang w:val="kk-KZ"/>
        </w:rPr>
        <w:t>;</w:t>
      </w:r>
    </w:p>
    <w:p w:rsidR="00BB47EC" w:rsidRPr="009333D0" w:rsidRDefault="009D51C5" w:rsidP="002D66E5">
      <w:pPr>
        <w:tabs>
          <w:tab w:val="left" w:pos="6932"/>
        </w:tabs>
        <w:ind w:firstLine="720"/>
        <w:rPr>
          <w:sz w:val="28"/>
          <w:szCs w:val="28"/>
          <w:lang w:val="kk-KZ"/>
        </w:rPr>
      </w:pPr>
      <w:r w:rsidRPr="009333D0">
        <w:rPr>
          <w:sz w:val="28"/>
          <w:szCs w:val="28"/>
          <w:lang w:val="kk-KZ"/>
        </w:rPr>
        <w:t>- студенттердің мотивациясы алдыңғы екі индикаторға қарағанда сәл жақсырақ болғанымен ЭТ (48,9%) және БТ (54,0%) төмен, ал ЭТ (12,8%) және БТ (6,0%) жоғары деңгей көрсетуінен</w:t>
      </w:r>
      <w:r w:rsidR="00FC5F17" w:rsidRPr="009333D0">
        <w:rPr>
          <w:sz w:val="28"/>
          <w:szCs w:val="28"/>
          <w:lang w:val="kk-KZ"/>
        </w:rPr>
        <w:t xml:space="preserve"> олардың </w:t>
      </w:r>
      <w:r w:rsidR="004553AF" w:rsidRPr="009333D0">
        <w:rPr>
          <w:sz w:val="28"/>
          <w:szCs w:val="28"/>
          <w:lang w:val="kk-KZ"/>
        </w:rPr>
        <w:t xml:space="preserve">сыртқы мотивацияға басымдық беретіні және </w:t>
      </w:r>
      <w:r w:rsidR="00BB47EC" w:rsidRPr="009333D0">
        <w:rPr>
          <w:sz w:val="28"/>
          <w:szCs w:val="28"/>
          <w:lang w:val="kk-KZ"/>
        </w:rPr>
        <w:t>ішкі мотивациясының төмен екендігі;</w:t>
      </w:r>
    </w:p>
    <w:p w:rsidR="00FC5F17" w:rsidRPr="009333D0" w:rsidRDefault="00FC5F17" w:rsidP="002D66E5">
      <w:pPr>
        <w:tabs>
          <w:tab w:val="left" w:pos="6932"/>
        </w:tabs>
        <w:ind w:firstLine="720"/>
        <w:rPr>
          <w:sz w:val="28"/>
          <w:szCs w:val="28"/>
          <w:lang w:val="kk-KZ"/>
        </w:rPr>
      </w:pPr>
      <w:r w:rsidRPr="009333D0">
        <w:rPr>
          <w:sz w:val="28"/>
          <w:szCs w:val="28"/>
          <w:lang w:val="kk-KZ"/>
        </w:rPr>
        <w:t>- «Эмоционалдық тұрақтылығы» индикаторы бойынша ЭТ (</w:t>
      </w:r>
      <w:r w:rsidR="005B3496" w:rsidRPr="009333D0">
        <w:rPr>
          <w:sz w:val="28"/>
          <w:szCs w:val="28"/>
          <w:lang w:val="kk-KZ"/>
        </w:rPr>
        <w:t>53,19</w:t>
      </w:r>
      <w:r w:rsidRPr="009333D0">
        <w:rPr>
          <w:sz w:val="28"/>
          <w:szCs w:val="28"/>
          <w:lang w:val="kk-KZ"/>
        </w:rPr>
        <w:t>%) және БТ (54,0%) төмен, ал ЭТ (</w:t>
      </w:r>
      <w:r w:rsidR="005B3496" w:rsidRPr="009333D0">
        <w:rPr>
          <w:sz w:val="28"/>
          <w:szCs w:val="28"/>
          <w:lang w:val="kk-KZ"/>
        </w:rPr>
        <w:t>17,02</w:t>
      </w:r>
      <w:r w:rsidRPr="009333D0">
        <w:rPr>
          <w:sz w:val="28"/>
          <w:szCs w:val="28"/>
          <w:lang w:val="kk-KZ"/>
        </w:rPr>
        <w:t>%) және БТ (16,0%) жоғары деңгей</w:t>
      </w:r>
      <w:r w:rsidR="007566B6" w:rsidRPr="009333D0">
        <w:rPr>
          <w:sz w:val="28"/>
          <w:szCs w:val="28"/>
          <w:lang w:val="kk-KZ"/>
        </w:rPr>
        <w:t>і</w:t>
      </w:r>
      <w:r w:rsidRPr="009333D0">
        <w:rPr>
          <w:sz w:val="28"/>
          <w:szCs w:val="28"/>
          <w:lang w:val="kk-KZ"/>
        </w:rPr>
        <w:t>нен</w:t>
      </w:r>
      <w:r w:rsidR="007566B6" w:rsidRPr="009333D0">
        <w:rPr>
          <w:sz w:val="28"/>
          <w:szCs w:val="28"/>
          <w:lang w:val="kk-KZ"/>
        </w:rPr>
        <w:t xml:space="preserve"> студенттердің стреске төзімділігі, креативтілікке эмоционалды дайын болуы, эмоционалдық тұрақтылығы орташа деңгейде екендігі;</w:t>
      </w:r>
    </w:p>
    <w:p w:rsidR="00044C98" w:rsidRPr="009333D0" w:rsidRDefault="007566B6" w:rsidP="002D66E5">
      <w:pPr>
        <w:tabs>
          <w:tab w:val="left" w:pos="6932"/>
        </w:tabs>
        <w:ind w:firstLine="720"/>
        <w:rPr>
          <w:sz w:val="28"/>
          <w:szCs w:val="28"/>
          <w:lang w:val="kk-KZ"/>
        </w:rPr>
      </w:pPr>
      <w:r w:rsidRPr="009333D0">
        <w:rPr>
          <w:sz w:val="28"/>
          <w:szCs w:val="28"/>
          <w:lang w:val="kk-KZ"/>
        </w:rPr>
        <w:t xml:space="preserve">- </w:t>
      </w:r>
      <w:r w:rsidR="001D1262" w:rsidRPr="009333D0">
        <w:rPr>
          <w:sz w:val="28"/>
          <w:szCs w:val="28"/>
          <w:lang w:val="kk-KZ"/>
        </w:rPr>
        <w:t>«К</w:t>
      </w:r>
      <w:r w:rsidR="001D1262" w:rsidRPr="009333D0">
        <w:rPr>
          <w:sz w:val="28"/>
          <w:szCs w:val="28"/>
          <w:lang w:val="kk-KZ" w:eastAsia="en-GB"/>
        </w:rPr>
        <w:t xml:space="preserve">оммуникативтік белсенділігі» бойынша  </w:t>
      </w:r>
      <w:r w:rsidR="001D1262" w:rsidRPr="009333D0">
        <w:rPr>
          <w:sz w:val="28"/>
          <w:szCs w:val="28"/>
          <w:lang w:val="kk-KZ"/>
        </w:rPr>
        <w:t>ЭТ (51,0</w:t>
      </w:r>
      <w:r w:rsidR="00580AD0" w:rsidRPr="009333D0">
        <w:rPr>
          <w:sz w:val="28"/>
          <w:szCs w:val="28"/>
          <w:lang w:val="kk-KZ"/>
        </w:rPr>
        <w:t>7</w:t>
      </w:r>
      <w:r w:rsidR="001D1262" w:rsidRPr="009333D0">
        <w:rPr>
          <w:sz w:val="28"/>
          <w:szCs w:val="28"/>
          <w:lang w:val="kk-KZ"/>
        </w:rPr>
        <w:t>%) және БТ (60,0%) төмен, ал ЭТ (17,02%) және БТ (12,0%) жоғары деңгей көрсетуінен студенттердің коммуникативтілігі орташа, басқалармен жылдам тіл табысатыны, креативтік іс-әрекетте ынтымақтасуға ниетті екендігі анықталды.</w:t>
      </w:r>
      <w:r w:rsidR="005A149A" w:rsidRPr="009333D0">
        <w:rPr>
          <w:sz w:val="28"/>
          <w:szCs w:val="28"/>
          <w:lang w:val="kk-KZ"/>
        </w:rPr>
        <w:t xml:space="preserve"> Студенттердің креативті тұлғалық болмысын анықтау бойынша бағалау нәтижелері 10</w:t>
      </w:r>
      <w:r w:rsidR="00F9038F" w:rsidRPr="009333D0">
        <w:rPr>
          <w:sz w:val="28"/>
          <w:szCs w:val="28"/>
          <w:lang w:val="kk-KZ"/>
        </w:rPr>
        <w:t xml:space="preserve"> </w:t>
      </w:r>
      <w:r w:rsidR="005A149A" w:rsidRPr="009333D0">
        <w:rPr>
          <w:sz w:val="28"/>
          <w:szCs w:val="28"/>
          <w:lang w:val="kk-KZ"/>
        </w:rPr>
        <w:t>-</w:t>
      </w:r>
      <w:r w:rsidR="00F9038F" w:rsidRPr="009333D0">
        <w:rPr>
          <w:sz w:val="28"/>
          <w:szCs w:val="28"/>
          <w:lang w:val="kk-KZ"/>
        </w:rPr>
        <w:t xml:space="preserve"> </w:t>
      </w:r>
      <w:r w:rsidR="005A149A" w:rsidRPr="009333D0">
        <w:rPr>
          <w:sz w:val="28"/>
          <w:szCs w:val="28"/>
          <w:lang w:val="kk-KZ"/>
        </w:rPr>
        <w:t xml:space="preserve">суретте </w:t>
      </w:r>
      <w:r w:rsidR="008468B7" w:rsidRPr="009333D0">
        <w:rPr>
          <w:sz w:val="28"/>
          <w:szCs w:val="28"/>
          <w:lang w:val="kk-KZ"/>
        </w:rPr>
        <w:t>және 11</w:t>
      </w:r>
      <w:r w:rsidR="00F9038F" w:rsidRPr="009333D0">
        <w:rPr>
          <w:sz w:val="28"/>
          <w:szCs w:val="28"/>
          <w:lang w:val="kk-KZ"/>
        </w:rPr>
        <w:t xml:space="preserve"> </w:t>
      </w:r>
      <w:r w:rsidR="008468B7" w:rsidRPr="009333D0">
        <w:rPr>
          <w:sz w:val="28"/>
          <w:szCs w:val="28"/>
          <w:lang w:val="kk-KZ"/>
        </w:rPr>
        <w:lastRenderedPageBreak/>
        <w:t>-</w:t>
      </w:r>
      <w:r w:rsidR="00F9038F" w:rsidRPr="009333D0">
        <w:rPr>
          <w:sz w:val="28"/>
          <w:szCs w:val="28"/>
          <w:lang w:val="kk-KZ"/>
        </w:rPr>
        <w:t xml:space="preserve"> </w:t>
      </w:r>
      <w:r w:rsidR="008468B7" w:rsidRPr="009333D0">
        <w:rPr>
          <w:sz w:val="28"/>
          <w:szCs w:val="28"/>
          <w:lang w:val="kk-KZ"/>
        </w:rPr>
        <w:t xml:space="preserve">суретте </w:t>
      </w:r>
      <w:r w:rsidR="005A149A" w:rsidRPr="009333D0">
        <w:rPr>
          <w:sz w:val="28"/>
          <w:szCs w:val="28"/>
          <w:lang w:val="kk-KZ"/>
        </w:rPr>
        <w:t>келтірілген.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680"/>
      </w:tblGrid>
      <w:tr w:rsidR="005A149A" w:rsidRPr="009333D0" w:rsidTr="00A42F5C">
        <w:trPr>
          <w:trHeight w:val="3581"/>
        </w:trPr>
        <w:tc>
          <w:tcPr>
            <w:tcW w:w="5058" w:type="dxa"/>
          </w:tcPr>
          <w:p w:rsidR="005A149A" w:rsidRPr="009333D0" w:rsidRDefault="00A42F5C" w:rsidP="006926BE">
            <w:pPr>
              <w:tabs>
                <w:tab w:val="left" w:pos="6932"/>
              </w:tabs>
              <w:ind w:firstLine="0"/>
              <w:rPr>
                <w:sz w:val="28"/>
                <w:szCs w:val="28"/>
                <w:lang w:val="kk-KZ"/>
              </w:rPr>
            </w:pPr>
            <w:r w:rsidRPr="009333D0">
              <w:rPr>
                <w:noProof/>
              </w:rPr>
              <w:drawing>
                <wp:inline distT="0" distB="0" distL="0" distR="0" wp14:anchorId="219CB4BE" wp14:editId="13CE990B">
                  <wp:extent cx="2921329" cy="2755075"/>
                  <wp:effectExtent l="0" t="0" r="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80" w:type="dxa"/>
          </w:tcPr>
          <w:p w:rsidR="005A149A" w:rsidRPr="009333D0" w:rsidRDefault="005D1A89" w:rsidP="006926BE">
            <w:pPr>
              <w:tabs>
                <w:tab w:val="left" w:pos="6932"/>
              </w:tabs>
              <w:ind w:firstLine="0"/>
              <w:rPr>
                <w:sz w:val="28"/>
                <w:szCs w:val="28"/>
                <w:lang w:val="kk-KZ"/>
              </w:rPr>
            </w:pPr>
            <w:r w:rsidRPr="009333D0">
              <w:rPr>
                <w:noProof/>
              </w:rPr>
              <w:drawing>
                <wp:inline distT="0" distB="0" distL="0" distR="0" wp14:anchorId="77D2016D" wp14:editId="4E8DA8E9">
                  <wp:extent cx="3024187" cy="2750344"/>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C13D5" w:rsidRPr="009333D0" w:rsidTr="00A42F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8" w:type="dxa"/>
            <w:tcBorders>
              <w:top w:val="nil"/>
              <w:left w:val="nil"/>
              <w:bottom w:val="nil"/>
              <w:right w:val="nil"/>
            </w:tcBorders>
          </w:tcPr>
          <w:p w:rsidR="00BC13D5" w:rsidRPr="009333D0" w:rsidRDefault="00BC13D5" w:rsidP="006926BE">
            <w:pPr>
              <w:tabs>
                <w:tab w:val="left" w:pos="6932"/>
              </w:tabs>
              <w:ind w:firstLine="0"/>
              <w:jc w:val="center"/>
              <w:rPr>
                <w:lang w:val="kk-KZ"/>
              </w:rPr>
            </w:pPr>
            <w:r w:rsidRPr="009333D0">
              <w:rPr>
                <w:lang w:val="kk-KZ"/>
              </w:rPr>
              <w:t xml:space="preserve">       Эксперименталды топ</w:t>
            </w:r>
          </w:p>
        </w:tc>
        <w:tc>
          <w:tcPr>
            <w:tcW w:w="4680" w:type="dxa"/>
            <w:tcBorders>
              <w:top w:val="nil"/>
              <w:left w:val="nil"/>
              <w:bottom w:val="nil"/>
              <w:right w:val="nil"/>
            </w:tcBorders>
          </w:tcPr>
          <w:p w:rsidR="00BC13D5" w:rsidRPr="009333D0" w:rsidRDefault="00BC13D5" w:rsidP="006926BE">
            <w:pPr>
              <w:tabs>
                <w:tab w:val="left" w:pos="6932"/>
              </w:tabs>
              <w:ind w:firstLine="0"/>
              <w:jc w:val="center"/>
              <w:rPr>
                <w:lang w:val="kk-KZ"/>
              </w:rPr>
            </w:pPr>
            <w:r w:rsidRPr="009333D0">
              <w:rPr>
                <w:lang w:val="kk-KZ"/>
              </w:rPr>
              <w:t>Бақылау тобы</w:t>
            </w:r>
          </w:p>
        </w:tc>
      </w:tr>
    </w:tbl>
    <w:p w:rsidR="005A149A" w:rsidRPr="009333D0" w:rsidRDefault="005A149A" w:rsidP="005A149A">
      <w:pPr>
        <w:tabs>
          <w:tab w:val="left" w:pos="6932"/>
        </w:tabs>
        <w:ind w:firstLine="720"/>
        <w:rPr>
          <w:lang w:val="kk-KZ"/>
        </w:rPr>
      </w:pPr>
    </w:p>
    <w:p w:rsidR="005A149A" w:rsidRPr="009333D0" w:rsidRDefault="005A149A" w:rsidP="002D66E5">
      <w:pPr>
        <w:tabs>
          <w:tab w:val="left" w:pos="6932"/>
        </w:tabs>
        <w:ind w:firstLine="720"/>
        <w:rPr>
          <w:sz w:val="28"/>
          <w:szCs w:val="28"/>
          <w:lang w:val="kk-KZ"/>
        </w:rPr>
      </w:pPr>
      <w:r w:rsidRPr="009333D0">
        <w:rPr>
          <w:sz w:val="28"/>
          <w:szCs w:val="28"/>
          <w:lang w:val="kk-KZ"/>
        </w:rPr>
        <w:t xml:space="preserve">10-сурет </w:t>
      </w:r>
      <w:r w:rsidR="00F9038F" w:rsidRPr="009333D0">
        <w:rPr>
          <w:sz w:val="28"/>
          <w:szCs w:val="28"/>
          <w:lang w:val="kk-KZ"/>
        </w:rPr>
        <w:t>–</w:t>
      </w:r>
      <w:r w:rsidRPr="009333D0">
        <w:rPr>
          <w:sz w:val="28"/>
          <w:szCs w:val="28"/>
          <w:lang w:val="kk-KZ"/>
        </w:rPr>
        <w:t xml:space="preserve"> Студенттердің креативті тұлғалық болмысын анықтау бойынша бағалау нәтижелері</w:t>
      </w:r>
    </w:p>
    <w:p w:rsidR="00030A1D" w:rsidRPr="009333D0" w:rsidRDefault="00030A1D" w:rsidP="00D14828">
      <w:pPr>
        <w:tabs>
          <w:tab w:val="left" w:pos="6932"/>
        </w:tabs>
        <w:ind w:firstLine="630"/>
        <w:rPr>
          <w:sz w:val="20"/>
          <w:szCs w:val="20"/>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94"/>
        <w:gridCol w:w="3854"/>
        <w:gridCol w:w="199"/>
      </w:tblGrid>
      <w:tr w:rsidR="004C7208" w:rsidRPr="009333D0" w:rsidTr="00180DCC">
        <w:trPr>
          <w:jc w:val="center"/>
        </w:trPr>
        <w:tc>
          <w:tcPr>
            <w:tcW w:w="4174" w:type="dxa"/>
            <w:gridSpan w:val="2"/>
          </w:tcPr>
          <w:p w:rsidR="00030A1D" w:rsidRPr="009333D0" w:rsidRDefault="00180DCC" w:rsidP="00030A1D">
            <w:pPr>
              <w:tabs>
                <w:tab w:val="left" w:pos="1574"/>
              </w:tabs>
              <w:ind w:firstLine="0"/>
              <w:jc w:val="center"/>
              <w:rPr>
                <w:sz w:val="28"/>
                <w:szCs w:val="28"/>
                <w:lang w:val="en-US"/>
              </w:rPr>
            </w:pPr>
            <w:r w:rsidRPr="009333D0">
              <w:rPr>
                <w:noProof/>
              </w:rPr>
              <w:drawing>
                <wp:inline distT="0" distB="0" distL="0" distR="0" wp14:anchorId="2B95C54B" wp14:editId="2BBE8F23">
                  <wp:extent cx="2042556" cy="2363190"/>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053" w:type="dxa"/>
            <w:gridSpan w:val="2"/>
          </w:tcPr>
          <w:p w:rsidR="00A0347D" w:rsidRPr="009333D0" w:rsidRDefault="00A733FD" w:rsidP="007321F5">
            <w:pPr>
              <w:tabs>
                <w:tab w:val="left" w:pos="6932"/>
              </w:tabs>
              <w:ind w:firstLine="0"/>
              <w:jc w:val="left"/>
              <w:rPr>
                <w:sz w:val="28"/>
                <w:szCs w:val="28"/>
              </w:rPr>
            </w:pPr>
            <w:r w:rsidRPr="009333D0">
              <w:rPr>
                <w:noProof/>
              </w:rPr>
              <w:drawing>
                <wp:inline distT="0" distB="0" distL="0" distR="0" wp14:anchorId="4885F0BB" wp14:editId="5571068E">
                  <wp:extent cx="2042556" cy="236319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D30963" w:rsidRPr="009333D0" w:rsidTr="00180DC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9" w:type="dxa"/>
        </w:trPr>
        <w:tc>
          <w:tcPr>
            <w:tcW w:w="3780" w:type="dxa"/>
            <w:tcBorders>
              <w:top w:val="nil"/>
              <w:left w:val="nil"/>
              <w:bottom w:val="nil"/>
              <w:right w:val="nil"/>
            </w:tcBorders>
          </w:tcPr>
          <w:p w:rsidR="00D30963" w:rsidRPr="009333D0" w:rsidRDefault="00D30963" w:rsidP="002E3519">
            <w:pPr>
              <w:tabs>
                <w:tab w:val="left" w:pos="6932"/>
              </w:tabs>
              <w:ind w:firstLine="0"/>
              <w:jc w:val="center"/>
              <w:rPr>
                <w:lang w:val="kk-KZ"/>
              </w:rPr>
            </w:pPr>
            <w:r w:rsidRPr="009333D0">
              <w:rPr>
                <w:lang w:val="kk-KZ"/>
              </w:rPr>
              <w:t xml:space="preserve">       Эксперименталды топ</w:t>
            </w:r>
          </w:p>
        </w:tc>
        <w:tc>
          <w:tcPr>
            <w:tcW w:w="4248" w:type="dxa"/>
            <w:gridSpan w:val="2"/>
            <w:tcBorders>
              <w:top w:val="nil"/>
              <w:left w:val="nil"/>
              <w:bottom w:val="nil"/>
              <w:right w:val="nil"/>
            </w:tcBorders>
          </w:tcPr>
          <w:p w:rsidR="00D30963" w:rsidRPr="009333D0" w:rsidRDefault="00D30963" w:rsidP="002E3519">
            <w:pPr>
              <w:tabs>
                <w:tab w:val="left" w:pos="6932"/>
              </w:tabs>
              <w:ind w:firstLine="0"/>
              <w:jc w:val="center"/>
              <w:rPr>
                <w:lang w:val="en-US"/>
              </w:rPr>
            </w:pPr>
            <w:r w:rsidRPr="009333D0">
              <w:rPr>
                <w:lang w:val="kk-KZ"/>
              </w:rPr>
              <w:t>Бақылау тобы</w:t>
            </w:r>
          </w:p>
          <w:p w:rsidR="00180DCC" w:rsidRPr="009333D0" w:rsidRDefault="00180DCC" w:rsidP="002E3519">
            <w:pPr>
              <w:tabs>
                <w:tab w:val="left" w:pos="6932"/>
              </w:tabs>
              <w:ind w:firstLine="0"/>
              <w:jc w:val="center"/>
              <w:rPr>
                <w:lang w:val="en-US"/>
              </w:rPr>
            </w:pPr>
          </w:p>
        </w:tc>
      </w:tr>
    </w:tbl>
    <w:p w:rsidR="00D208FC" w:rsidRPr="009333D0" w:rsidRDefault="001D1262" w:rsidP="000B0A94">
      <w:pPr>
        <w:tabs>
          <w:tab w:val="left" w:pos="6932"/>
        </w:tabs>
        <w:ind w:firstLine="720"/>
        <w:rPr>
          <w:sz w:val="28"/>
          <w:szCs w:val="28"/>
          <w:lang w:val="kk-KZ"/>
        </w:rPr>
      </w:pPr>
      <w:r w:rsidRPr="009333D0">
        <w:rPr>
          <w:sz w:val="28"/>
          <w:szCs w:val="28"/>
          <w:lang w:val="kk-KZ"/>
        </w:rPr>
        <w:t xml:space="preserve">Сурет </w:t>
      </w:r>
      <w:r w:rsidR="00BC13D5" w:rsidRPr="009333D0">
        <w:rPr>
          <w:sz w:val="28"/>
          <w:szCs w:val="28"/>
          <w:lang w:val="kk-KZ"/>
        </w:rPr>
        <w:t>11</w:t>
      </w:r>
      <w:r w:rsidR="00030A1D" w:rsidRPr="009333D0">
        <w:rPr>
          <w:sz w:val="28"/>
          <w:szCs w:val="28"/>
          <w:lang w:val="kk-KZ"/>
        </w:rPr>
        <w:t xml:space="preserve"> </w:t>
      </w:r>
      <w:r w:rsidRPr="009333D0">
        <w:rPr>
          <w:sz w:val="28"/>
          <w:szCs w:val="28"/>
          <w:lang w:val="kk-KZ"/>
        </w:rPr>
        <w:t>-</w:t>
      </w:r>
      <w:r w:rsidR="00030A1D" w:rsidRPr="009333D0">
        <w:rPr>
          <w:sz w:val="28"/>
          <w:szCs w:val="28"/>
          <w:lang w:val="kk-KZ"/>
        </w:rPr>
        <w:t xml:space="preserve"> Студенттерд</w:t>
      </w:r>
      <w:r w:rsidRPr="009333D0">
        <w:rPr>
          <w:sz w:val="28"/>
          <w:szCs w:val="28"/>
          <w:lang w:val="kk-KZ"/>
        </w:rPr>
        <w:t>ің креативті тұлғалық болмысын анықтаудың</w:t>
      </w:r>
      <w:r w:rsidR="00030A1D" w:rsidRPr="009333D0">
        <w:rPr>
          <w:sz w:val="28"/>
          <w:szCs w:val="28"/>
          <w:lang w:val="kk-KZ"/>
        </w:rPr>
        <w:t xml:space="preserve"> бастапқы деңгейі</w:t>
      </w:r>
    </w:p>
    <w:p w:rsidR="00D14828" w:rsidRPr="009333D0" w:rsidRDefault="00C9789A" w:rsidP="00E52077">
      <w:pPr>
        <w:tabs>
          <w:tab w:val="left" w:pos="1833"/>
          <w:tab w:val="left" w:pos="2319"/>
        </w:tabs>
        <w:ind w:firstLine="720"/>
        <w:rPr>
          <w:sz w:val="28"/>
          <w:szCs w:val="28"/>
          <w:lang w:val="kk-KZ"/>
        </w:rPr>
      </w:pPr>
      <w:r w:rsidRPr="009333D0">
        <w:rPr>
          <w:sz w:val="28"/>
          <w:szCs w:val="28"/>
          <w:lang w:val="kk-KZ"/>
        </w:rPr>
        <w:t>Диаграммадан көріп отырғанымыздай, тұлғалық компонент</w:t>
      </w:r>
      <w:r w:rsidR="00617092" w:rsidRPr="009333D0">
        <w:rPr>
          <w:sz w:val="28"/>
          <w:szCs w:val="28"/>
          <w:lang w:val="kk-KZ"/>
        </w:rPr>
        <w:t xml:space="preserve"> өлшемшарты бойынша эксперименталды және бақылау топтарының студенттерінде </w:t>
      </w:r>
      <w:r w:rsidR="002A4D7B" w:rsidRPr="009333D0">
        <w:rPr>
          <w:sz w:val="28"/>
          <w:szCs w:val="28"/>
          <w:lang w:val="kk-KZ"/>
        </w:rPr>
        <w:t xml:space="preserve">біраз </w:t>
      </w:r>
      <w:r w:rsidR="00617092" w:rsidRPr="009333D0">
        <w:rPr>
          <w:sz w:val="28"/>
          <w:szCs w:val="28"/>
          <w:lang w:val="kk-KZ"/>
        </w:rPr>
        <w:t xml:space="preserve"> </w:t>
      </w:r>
      <w:r w:rsidR="002A4D7B" w:rsidRPr="009333D0">
        <w:rPr>
          <w:sz w:val="28"/>
          <w:szCs w:val="28"/>
          <w:lang w:val="kk-KZ"/>
        </w:rPr>
        <w:t>айырмашылық бар екендігі байқалды.</w:t>
      </w:r>
    </w:p>
    <w:p w:rsidR="00C65ADB" w:rsidRPr="009333D0" w:rsidRDefault="00C65ADB" w:rsidP="00E52077">
      <w:pPr>
        <w:tabs>
          <w:tab w:val="left" w:pos="6932"/>
        </w:tabs>
        <w:ind w:firstLine="720"/>
        <w:rPr>
          <w:sz w:val="28"/>
          <w:szCs w:val="28"/>
          <w:lang w:val="kk-KZ"/>
        </w:rPr>
      </w:pPr>
      <w:r w:rsidRPr="009333D0">
        <w:rPr>
          <w:sz w:val="28"/>
          <w:szCs w:val="28"/>
          <w:lang w:val="kk-KZ"/>
        </w:rPr>
        <w:t xml:space="preserve">Анықтаушы эксперимент кезеңінде іс-әрекеттік компонент бойынша ойлау түрлерін диагностикалайтын тест батареясын «Еркін ассоциациялар» тестісін (З. Зиберт), </w:t>
      </w:r>
      <w:r w:rsidR="001D2BF5" w:rsidRPr="009333D0">
        <w:rPr>
          <w:sz w:val="28"/>
          <w:szCs w:val="28"/>
          <w:lang w:val="kk-KZ"/>
        </w:rPr>
        <w:t xml:space="preserve">«Анаграмма-2011. Форма А» (комбинаторлық, абстрактілік  ойлау), </w:t>
      </w:r>
      <w:r w:rsidRPr="009333D0">
        <w:rPr>
          <w:sz w:val="28"/>
          <w:szCs w:val="28"/>
          <w:lang w:val="kk-KZ"/>
        </w:rPr>
        <w:t xml:space="preserve">дивергенттік ойлауды диагностикалау тестісінен (Е.Е. Туник, Д.Б. Богоявленская, Т.А. Барышева), сұрақ қою қабілетін тексеруге арналған практикалық тапсырмаларды, жүйелі және сыни ойлауды қабілетін тексеруге арналған практикалық тапсырмаларды орындаудан  алынған нәтижелерді талдау </w:t>
      </w:r>
      <w:r w:rsidRPr="009333D0">
        <w:rPr>
          <w:sz w:val="28"/>
          <w:szCs w:val="28"/>
          <w:lang w:val="kk-KZ"/>
        </w:rPr>
        <w:lastRenderedPageBreak/>
        <w:t xml:space="preserve">студенттердің ойлау іс-әрекетінің деңгейі төмен екендігін көрсетті. </w:t>
      </w:r>
    </w:p>
    <w:p w:rsidR="00A810AC" w:rsidRPr="009333D0" w:rsidRDefault="00A810AC" w:rsidP="00E52077">
      <w:pPr>
        <w:tabs>
          <w:tab w:val="left" w:pos="6932"/>
        </w:tabs>
        <w:ind w:firstLine="720"/>
        <w:rPr>
          <w:sz w:val="28"/>
          <w:szCs w:val="28"/>
          <w:lang w:val="kk-KZ"/>
        </w:rPr>
      </w:pPr>
    </w:p>
    <w:p w:rsidR="00A2593E" w:rsidRPr="009333D0" w:rsidRDefault="00617092" w:rsidP="00E52077">
      <w:pPr>
        <w:tabs>
          <w:tab w:val="left" w:pos="6932"/>
        </w:tabs>
        <w:ind w:firstLine="720"/>
        <w:rPr>
          <w:sz w:val="28"/>
          <w:szCs w:val="28"/>
          <w:lang w:val="kk-KZ"/>
        </w:rPr>
      </w:pPr>
      <w:r w:rsidRPr="009333D0">
        <w:rPr>
          <w:sz w:val="28"/>
          <w:szCs w:val="28"/>
          <w:lang w:val="kk-KZ"/>
        </w:rPr>
        <w:t xml:space="preserve">Кесте </w:t>
      </w:r>
      <w:r w:rsidR="00376793" w:rsidRPr="009333D0">
        <w:rPr>
          <w:sz w:val="28"/>
          <w:szCs w:val="28"/>
          <w:lang w:val="kk-KZ"/>
        </w:rPr>
        <w:t>1</w:t>
      </w:r>
      <w:r w:rsidR="002A4D7B" w:rsidRPr="009333D0">
        <w:rPr>
          <w:sz w:val="28"/>
          <w:szCs w:val="28"/>
          <w:lang w:val="kk-KZ"/>
        </w:rPr>
        <w:t>2</w:t>
      </w:r>
      <w:r w:rsidR="00376793" w:rsidRPr="009333D0">
        <w:rPr>
          <w:sz w:val="28"/>
          <w:szCs w:val="28"/>
          <w:lang w:val="kk-KZ"/>
        </w:rPr>
        <w:t xml:space="preserve"> – Студенттердің креативтік ойлау қабілетін іс-әрекеттік компонент бойынша бастапқы деңгейін бағалау нәтижелері</w:t>
      </w:r>
    </w:p>
    <w:p w:rsidR="009A2F35" w:rsidRPr="009333D0" w:rsidRDefault="009A2F35" w:rsidP="00376793">
      <w:pPr>
        <w:tabs>
          <w:tab w:val="left" w:pos="6932"/>
        </w:tabs>
        <w:ind w:firstLine="0"/>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405"/>
        <w:gridCol w:w="1437"/>
        <w:gridCol w:w="1118"/>
        <w:gridCol w:w="1126"/>
      </w:tblGrid>
      <w:tr w:rsidR="009D585D" w:rsidRPr="009333D0" w:rsidTr="002E3519">
        <w:tc>
          <w:tcPr>
            <w:tcW w:w="2448" w:type="dxa"/>
            <w:vMerge w:val="restart"/>
          </w:tcPr>
          <w:p w:rsidR="002D0119" w:rsidRPr="009333D0" w:rsidRDefault="002D0119" w:rsidP="002E3519">
            <w:pPr>
              <w:tabs>
                <w:tab w:val="left" w:pos="6932"/>
              </w:tabs>
              <w:ind w:firstLine="0"/>
              <w:jc w:val="center"/>
              <w:rPr>
                <w:sz w:val="26"/>
                <w:szCs w:val="26"/>
                <w:lang w:val="kk-KZ"/>
              </w:rPr>
            </w:pPr>
            <w:r w:rsidRPr="009333D0">
              <w:rPr>
                <w:sz w:val="26"/>
                <w:szCs w:val="26"/>
                <w:lang w:val="kk-KZ"/>
              </w:rPr>
              <w:t>Зерттелетін</w:t>
            </w:r>
          </w:p>
          <w:p w:rsidR="002D0119" w:rsidRPr="009333D0" w:rsidRDefault="002D0119" w:rsidP="002E3519">
            <w:pPr>
              <w:tabs>
                <w:tab w:val="left" w:pos="6932"/>
              </w:tabs>
              <w:ind w:firstLine="0"/>
              <w:jc w:val="center"/>
              <w:rPr>
                <w:sz w:val="26"/>
                <w:szCs w:val="26"/>
                <w:lang w:val="kk-KZ"/>
              </w:rPr>
            </w:pPr>
            <w:r w:rsidRPr="009333D0">
              <w:rPr>
                <w:sz w:val="26"/>
                <w:szCs w:val="26"/>
                <w:lang w:val="kk-KZ"/>
              </w:rPr>
              <w:t>индикаторлар</w:t>
            </w:r>
          </w:p>
        </w:tc>
        <w:tc>
          <w:tcPr>
            <w:tcW w:w="1980" w:type="dxa"/>
            <w:vMerge w:val="restart"/>
            <w:vAlign w:val="center"/>
          </w:tcPr>
          <w:p w:rsidR="002D0119" w:rsidRPr="009333D0" w:rsidRDefault="002D0119" w:rsidP="002E3519">
            <w:pPr>
              <w:tabs>
                <w:tab w:val="left" w:pos="6932"/>
              </w:tabs>
              <w:ind w:firstLine="0"/>
              <w:jc w:val="center"/>
              <w:rPr>
                <w:sz w:val="26"/>
                <w:szCs w:val="26"/>
                <w:lang w:val="kk-KZ"/>
              </w:rPr>
            </w:pPr>
            <w:r w:rsidRPr="009333D0">
              <w:rPr>
                <w:sz w:val="26"/>
                <w:szCs w:val="26"/>
                <w:lang w:val="kk-KZ"/>
              </w:rPr>
              <w:t>Деңгейі</w:t>
            </w:r>
          </w:p>
        </w:tc>
        <w:tc>
          <w:tcPr>
            <w:tcW w:w="2842" w:type="dxa"/>
            <w:gridSpan w:val="2"/>
          </w:tcPr>
          <w:p w:rsidR="002D0119" w:rsidRPr="009333D0" w:rsidRDefault="002D0119" w:rsidP="00D63598">
            <w:pPr>
              <w:tabs>
                <w:tab w:val="left" w:pos="6932"/>
              </w:tabs>
              <w:ind w:firstLine="0"/>
              <w:jc w:val="center"/>
              <w:rPr>
                <w:sz w:val="26"/>
                <w:szCs w:val="26"/>
                <w:lang w:val="kk-KZ"/>
              </w:rPr>
            </w:pPr>
            <w:r w:rsidRPr="009333D0">
              <w:rPr>
                <w:sz w:val="26"/>
                <w:szCs w:val="26"/>
                <w:lang w:val="kk-KZ"/>
              </w:rPr>
              <w:t xml:space="preserve">ЭТ </w:t>
            </w:r>
          </w:p>
        </w:tc>
        <w:tc>
          <w:tcPr>
            <w:tcW w:w="2244" w:type="dxa"/>
            <w:gridSpan w:val="2"/>
          </w:tcPr>
          <w:p w:rsidR="002D0119" w:rsidRPr="009333D0" w:rsidRDefault="002D0119" w:rsidP="00D63598">
            <w:pPr>
              <w:tabs>
                <w:tab w:val="left" w:pos="6932"/>
              </w:tabs>
              <w:ind w:firstLine="0"/>
              <w:jc w:val="center"/>
              <w:rPr>
                <w:sz w:val="26"/>
                <w:szCs w:val="26"/>
                <w:lang w:val="kk-KZ"/>
              </w:rPr>
            </w:pPr>
            <w:r w:rsidRPr="009333D0">
              <w:rPr>
                <w:sz w:val="26"/>
                <w:szCs w:val="26"/>
                <w:lang w:val="kk-KZ"/>
              </w:rPr>
              <w:t xml:space="preserve">БТ </w:t>
            </w:r>
          </w:p>
        </w:tc>
      </w:tr>
      <w:tr w:rsidR="009D585D" w:rsidRPr="009333D0" w:rsidTr="002E3519">
        <w:tc>
          <w:tcPr>
            <w:tcW w:w="2448" w:type="dxa"/>
            <w:vMerge/>
          </w:tcPr>
          <w:p w:rsidR="002D0119" w:rsidRPr="009333D0" w:rsidRDefault="002D0119" w:rsidP="002E3519">
            <w:pPr>
              <w:tabs>
                <w:tab w:val="left" w:pos="6932"/>
              </w:tabs>
              <w:ind w:firstLine="0"/>
              <w:rPr>
                <w:sz w:val="26"/>
                <w:szCs w:val="26"/>
                <w:lang w:val="kk-KZ"/>
              </w:rPr>
            </w:pPr>
          </w:p>
        </w:tc>
        <w:tc>
          <w:tcPr>
            <w:tcW w:w="1980" w:type="dxa"/>
            <w:vMerge/>
          </w:tcPr>
          <w:p w:rsidR="002D0119" w:rsidRPr="009333D0" w:rsidRDefault="002D0119" w:rsidP="002E3519">
            <w:pPr>
              <w:tabs>
                <w:tab w:val="left" w:pos="6932"/>
              </w:tabs>
              <w:ind w:firstLine="0"/>
              <w:jc w:val="center"/>
              <w:rPr>
                <w:sz w:val="26"/>
                <w:szCs w:val="26"/>
                <w:lang w:val="kk-KZ"/>
              </w:rPr>
            </w:pPr>
          </w:p>
        </w:tc>
        <w:tc>
          <w:tcPr>
            <w:tcW w:w="1405"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саны</w:t>
            </w:r>
          </w:p>
        </w:tc>
        <w:tc>
          <w:tcPr>
            <w:tcW w:w="1437" w:type="dxa"/>
          </w:tcPr>
          <w:p w:rsidR="002D0119" w:rsidRPr="009333D0" w:rsidRDefault="002D0119" w:rsidP="002E3519">
            <w:pPr>
              <w:tabs>
                <w:tab w:val="left" w:pos="6932"/>
              </w:tabs>
              <w:ind w:firstLine="0"/>
              <w:jc w:val="center"/>
              <w:rPr>
                <w:sz w:val="26"/>
                <w:szCs w:val="26"/>
                <w:lang w:val="en-US"/>
              </w:rPr>
            </w:pPr>
            <w:r w:rsidRPr="009333D0">
              <w:rPr>
                <w:sz w:val="26"/>
                <w:szCs w:val="26"/>
                <w:lang w:val="en-US"/>
              </w:rPr>
              <w:t>%</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саны</w:t>
            </w:r>
          </w:p>
        </w:tc>
        <w:tc>
          <w:tcPr>
            <w:tcW w:w="1126" w:type="dxa"/>
          </w:tcPr>
          <w:p w:rsidR="002D0119" w:rsidRPr="009333D0" w:rsidRDefault="002D0119" w:rsidP="002E3519">
            <w:pPr>
              <w:tabs>
                <w:tab w:val="left" w:pos="6932"/>
              </w:tabs>
              <w:ind w:firstLine="0"/>
              <w:jc w:val="center"/>
              <w:rPr>
                <w:sz w:val="26"/>
                <w:szCs w:val="26"/>
                <w:lang w:val="en-US"/>
              </w:rPr>
            </w:pPr>
            <w:r w:rsidRPr="009333D0">
              <w:rPr>
                <w:sz w:val="26"/>
                <w:szCs w:val="26"/>
                <w:lang w:val="en-US"/>
              </w:rPr>
              <w:t>%</w:t>
            </w:r>
          </w:p>
        </w:tc>
      </w:tr>
      <w:tr w:rsidR="009D585D" w:rsidRPr="009333D0" w:rsidTr="002E3519">
        <w:tc>
          <w:tcPr>
            <w:tcW w:w="2448" w:type="dxa"/>
            <w:vMerge w:val="restart"/>
          </w:tcPr>
          <w:p w:rsidR="002D0119" w:rsidRPr="009333D0" w:rsidRDefault="002D0119" w:rsidP="002E3519">
            <w:pPr>
              <w:tabs>
                <w:tab w:val="left" w:pos="6932"/>
              </w:tabs>
              <w:ind w:firstLine="0"/>
              <w:jc w:val="left"/>
              <w:rPr>
                <w:sz w:val="26"/>
                <w:szCs w:val="26"/>
                <w:lang w:val="kk-KZ"/>
              </w:rPr>
            </w:pPr>
            <w:r w:rsidRPr="009333D0">
              <w:rPr>
                <w:sz w:val="26"/>
                <w:szCs w:val="26"/>
                <w:lang w:val="kk-KZ"/>
              </w:rPr>
              <w:t>1. Ассоциациялық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B27F8" w:rsidP="00CB27F8">
            <w:pPr>
              <w:tabs>
                <w:tab w:val="left" w:pos="6932"/>
              </w:tabs>
              <w:ind w:firstLine="0"/>
              <w:jc w:val="center"/>
              <w:rPr>
                <w:sz w:val="26"/>
                <w:szCs w:val="26"/>
                <w:lang w:val="en-US"/>
              </w:rPr>
            </w:pPr>
            <w:r w:rsidRPr="009333D0">
              <w:rPr>
                <w:sz w:val="26"/>
                <w:szCs w:val="26"/>
                <w:lang w:val="en-US"/>
              </w:rPr>
              <w:t>35</w:t>
            </w:r>
          </w:p>
        </w:tc>
        <w:tc>
          <w:tcPr>
            <w:tcW w:w="1437" w:type="dxa"/>
          </w:tcPr>
          <w:p w:rsidR="002D0119" w:rsidRPr="009333D0" w:rsidRDefault="000931E9" w:rsidP="002E3519">
            <w:pPr>
              <w:tabs>
                <w:tab w:val="left" w:pos="6932"/>
              </w:tabs>
              <w:ind w:firstLine="0"/>
              <w:jc w:val="center"/>
              <w:rPr>
                <w:sz w:val="26"/>
                <w:szCs w:val="26"/>
                <w:lang w:val="en-US"/>
              </w:rPr>
            </w:pPr>
            <w:r w:rsidRPr="009333D0">
              <w:rPr>
                <w:sz w:val="26"/>
                <w:szCs w:val="26"/>
                <w:lang w:val="en-US"/>
              </w:rPr>
              <w:t>74</w:t>
            </w:r>
            <w:r w:rsidR="00492589" w:rsidRPr="009333D0">
              <w:rPr>
                <w:sz w:val="26"/>
                <w:szCs w:val="26"/>
                <w:lang w:val="kk-KZ"/>
              </w:rPr>
              <w:t>,4</w:t>
            </w:r>
            <w:r w:rsidR="00492589" w:rsidRPr="009333D0">
              <w:rPr>
                <w:sz w:val="26"/>
                <w:szCs w:val="26"/>
                <w:lang w:val="en-US"/>
              </w:rPr>
              <w:t>7</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kk-KZ"/>
              </w:rPr>
              <w:t>4</w:t>
            </w:r>
            <w:r w:rsidRPr="009333D0">
              <w:rPr>
                <w:sz w:val="26"/>
                <w:szCs w:val="26"/>
                <w:lang w:val="en-US"/>
              </w:rPr>
              <w:t>1</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82,0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CB27F8" w:rsidP="00CB27F8">
            <w:pPr>
              <w:tabs>
                <w:tab w:val="left" w:pos="6932"/>
              </w:tabs>
              <w:ind w:firstLine="0"/>
              <w:jc w:val="center"/>
              <w:rPr>
                <w:sz w:val="26"/>
                <w:szCs w:val="26"/>
                <w:lang w:val="en-US"/>
              </w:rPr>
            </w:pPr>
            <w:r w:rsidRPr="009333D0">
              <w:rPr>
                <w:sz w:val="26"/>
                <w:szCs w:val="26"/>
                <w:lang w:val="en-US"/>
              </w:rPr>
              <w:t>9</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en-US"/>
              </w:rPr>
              <w:t>19</w:t>
            </w:r>
            <w:r w:rsidRPr="009333D0">
              <w:rPr>
                <w:sz w:val="26"/>
                <w:szCs w:val="26"/>
                <w:lang w:val="kk-KZ"/>
              </w:rPr>
              <w:t>,14</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en-US"/>
              </w:rPr>
              <w:t>7</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14,0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CB27F8" w:rsidP="00CB27F8">
            <w:pPr>
              <w:tabs>
                <w:tab w:val="left" w:pos="6932"/>
              </w:tabs>
              <w:ind w:firstLine="0"/>
              <w:jc w:val="center"/>
              <w:rPr>
                <w:sz w:val="26"/>
                <w:szCs w:val="26"/>
                <w:lang w:val="en-US"/>
              </w:rPr>
            </w:pPr>
            <w:r w:rsidRPr="009333D0">
              <w:rPr>
                <w:sz w:val="26"/>
                <w:szCs w:val="26"/>
                <w:lang w:val="en-US"/>
              </w:rPr>
              <w:t>3</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6,39</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2</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4,0</w:t>
            </w:r>
          </w:p>
        </w:tc>
      </w:tr>
      <w:tr w:rsidR="009D585D" w:rsidRPr="009333D0" w:rsidTr="002E3519">
        <w:tc>
          <w:tcPr>
            <w:tcW w:w="2448" w:type="dxa"/>
            <w:vMerge w:val="restart"/>
          </w:tcPr>
          <w:p w:rsidR="002D0119" w:rsidRPr="009333D0" w:rsidRDefault="002D0119" w:rsidP="002E3519">
            <w:pPr>
              <w:tabs>
                <w:tab w:val="left" w:pos="6932"/>
              </w:tabs>
              <w:ind w:firstLine="0"/>
              <w:jc w:val="left"/>
              <w:rPr>
                <w:sz w:val="26"/>
                <w:szCs w:val="26"/>
                <w:lang w:val="kk-KZ"/>
              </w:rPr>
            </w:pPr>
            <w:r w:rsidRPr="009333D0">
              <w:rPr>
                <w:sz w:val="26"/>
                <w:szCs w:val="26"/>
                <w:lang w:val="kk-KZ"/>
              </w:rPr>
              <w:t>2. Абстрактілік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B27F8" w:rsidP="00CB27F8">
            <w:pPr>
              <w:tabs>
                <w:tab w:val="left" w:pos="6932"/>
              </w:tabs>
              <w:ind w:firstLine="0"/>
              <w:jc w:val="center"/>
              <w:rPr>
                <w:sz w:val="26"/>
                <w:szCs w:val="26"/>
                <w:lang w:val="en-US"/>
              </w:rPr>
            </w:pPr>
            <w:r w:rsidRPr="009333D0">
              <w:rPr>
                <w:sz w:val="26"/>
                <w:szCs w:val="26"/>
                <w:lang w:val="en-US"/>
              </w:rPr>
              <w:t>38</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80,85</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en-US"/>
              </w:rPr>
              <w:t>45</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90,0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8</w:t>
            </w:r>
          </w:p>
        </w:tc>
        <w:tc>
          <w:tcPr>
            <w:tcW w:w="1437" w:type="dxa"/>
          </w:tcPr>
          <w:p w:rsidR="002D0119" w:rsidRPr="009333D0" w:rsidRDefault="00492589" w:rsidP="002E3519">
            <w:pPr>
              <w:tabs>
                <w:tab w:val="left" w:pos="6932"/>
              </w:tabs>
              <w:ind w:firstLine="0"/>
              <w:jc w:val="center"/>
              <w:rPr>
                <w:sz w:val="26"/>
                <w:szCs w:val="26"/>
                <w:lang w:val="en-US"/>
              </w:rPr>
            </w:pPr>
            <w:r w:rsidRPr="009333D0">
              <w:rPr>
                <w:sz w:val="26"/>
                <w:szCs w:val="26"/>
                <w:lang w:val="kk-KZ"/>
              </w:rPr>
              <w:t>17,0</w:t>
            </w:r>
            <w:r w:rsidRPr="009333D0">
              <w:rPr>
                <w:sz w:val="26"/>
                <w:szCs w:val="26"/>
                <w:lang w:val="en-US"/>
              </w:rPr>
              <w:t>3</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5</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10,0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1</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2,12</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w:t>
            </w:r>
          </w:p>
        </w:tc>
        <w:tc>
          <w:tcPr>
            <w:tcW w:w="1126"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w:t>
            </w:r>
          </w:p>
        </w:tc>
      </w:tr>
      <w:tr w:rsidR="009D585D" w:rsidRPr="009333D0" w:rsidTr="002E3519">
        <w:tc>
          <w:tcPr>
            <w:tcW w:w="2448" w:type="dxa"/>
            <w:vMerge w:val="restart"/>
          </w:tcPr>
          <w:p w:rsidR="002D0119" w:rsidRPr="009333D0" w:rsidRDefault="002D0119" w:rsidP="002E3519">
            <w:pPr>
              <w:tabs>
                <w:tab w:val="left" w:pos="6932"/>
              </w:tabs>
              <w:ind w:firstLine="0"/>
              <w:rPr>
                <w:sz w:val="26"/>
                <w:szCs w:val="26"/>
                <w:lang w:val="kk-KZ"/>
              </w:rPr>
            </w:pPr>
            <w:r w:rsidRPr="009333D0">
              <w:rPr>
                <w:sz w:val="26"/>
                <w:szCs w:val="26"/>
                <w:lang w:val="kk-KZ"/>
              </w:rPr>
              <w:t>3. Визуалдық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32</w:t>
            </w:r>
          </w:p>
        </w:tc>
        <w:tc>
          <w:tcPr>
            <w:tcW w:w="1437" w:type="dxa"/>
          </w:tcPr>
          <w:p w:rsidR="002D0119" w:rsidRPr="009333D0" w:rsidRDefault="00E1257C" w:rsidP="002E3519">
            <w:pPr>
              <w:tabs>
                <w:tab w:val="left" w:pos="6932"/>
              </w:tabs>
              <w:ind w:firstLine="0"/>
              <w:jc w:val="center"/>
              <w:rPr>
                <w:sz w:val="26"/>
                <w:szCs w:val="26"/>
                <w:lang w:val="en-US"/>
              </w:rPr>
            </w:pPr>
            <w:r w:rsidRPr="009333D0">
              <w:rPr>
                <w:sz w:val="26"/>
                <w:szCs w:val="26"/>
                <w:lang w:val="kk-KZ"/>
              </w:rPr>
              <w:t>68,0</w:t>
            </w:r>
            <w:r w:rsidRPr="009333D0">
              <w:rPr>
                <w:sz w:val="26"/>
                <w:szCs w:val="26"/>
                <w:lang w:val="en-US"/>
              </w:rPr>
              <w:t>9</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kk-KZ"/>
              </w:rPr>
              <w:t>4</w:t>
            </w:r>
            <w:r w:rsidRPr="009333D0">
              <w:rPr>
                <w:sz w:val="26"/>
                <w:szCs w:val="26"/>
                <w:lang w:val="en-US"/>
              </w:rPr>
              <w:t>3</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86,0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kk-KZ"/>
              </w:rPr>
              <w:t>1</w:t>
            </w:r>
            <w:r w:rsidRPr="009333D0">
              <w:rPr>
                <w:sz w:val="26"/>
                <w:szCs w:val="26"/>
                <w:lang w:val="en-US"/>
              </w:rPr>
              <w:t>2</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25,53</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en-US"/>
              </w:rPr>
              <w:t>5</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10,0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3</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6,38</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2</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4,0</w:t>
            </w:r>
          </w:p>
        </w:tc>
      </w:tr>
      <w:tr w:rsidR="009D585D" w:rsidRPr="009333D0" w:rsidTr="002E3519">
        <w:tc>
          <w:tcPr>
            <w:tcW w:w="2448" w:type="dxa"/>
            <w:vMerge w:val="restart"/>
          </w:tcPr>
          <w:p w:rsidR="002D0119" w:rsidRPr="009333D0" w:rsidRDefault="00D30963" w:rsidP="002E3519">
            <w:pPr>
              <w:tabs>
                <w:tab w:val="left" w:pos="6932"/>
              </w:tabs>
              <w:ind w:firstLine="0"/>
              <w:jc w:val="left"/>
              <w:rPr>
                <w:sz w:val="26"/>
                <w:szCs w:val="26"/>
                <w:lang w:val="kk-KZ"/>
              </w:rPr>
            </w:pPr>
            <w:r w:rsidRPr="009333D0">
              <w:rPr>
                <w:sz w:val="26"/>
                <w:szCs w:val="26"/>
                <w:lang w:val="kk-KZ"/>
              </w:rPr>
              <w:t>4</w:t>
            </w:r>
            <w:r w:rsidR="002D0119" w:rsidRPr="009333D0">
              <w:rPr>
                <w:sz w:val="26"/>
                <w:szCs w:val="26"/>
                <w:lang w:val="kk-KZ"/>
              </w:rPr>
              <w:t>. Сұрақ қою өнері</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37</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78,72</w:t>
            </w:r>
          </w:p>
        </w:tc>
        <w:tc>
          <w:tcPr>
            <w:tcW w:w="1118"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39</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78,0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CB27F8" w:rsidP="00CB27F8">
            <w:pPr>
              <w:tabs>
                <w:tab w:val="left" w:pos="6932"/>
              </w:tabs>
              <w:ind w:firstLine="0"/>
              <w:jc w:val="center"/>
              <w:rPr>
                <w:sz w:val="26"/>
                <w:szCs w:val="26"/>
                <w:lang w:val="en-US"/>
              </w:rPr>
            </w:pPr>
            <w:r w:rsidRPr="009333D0">
              <w:rPr>
                <w:sz w:val="26"/>
                <w:szCs w:val="26"/>
                <w:lang w:val="en-US"/>
              </w:rPr>
              <w:t>6</w:t>
            </w:r>
          </w:p>
        </w:tc>
        <w:tc>
          <w:tcPr>
            <w:tcW w:w="1437" w:type="dxa"/>
          </w:tcPr>
          <w:p w:rsidR="002D0119" w:rsidRPr="009333D0" w:rsidRDefault="00E1257C" w:rsidP="002E3519">
            <w:pPr>
              <w:tabs>
                <w:tab w:val="left" w:pos="6932"/>
              </w:tabs>
              <w:ind w:firstLine="0"/>
              <w:jc w:val="center"/>
              <w:rPr>
                <w:sz w:val="26"/>
                <w:szCs w:val="26"/>
                <w:lang w:val="en-US"/>
              </w:rPr>
            </w:pPr>
            <w:r w:rsidRPr="009333D0">
              <w:rPr>
                <w:sz w:val="26"/>
                <w:szCs w:val="26"/>
                <w:lang w:val="kk-KZ"/>
              </w:rPr>
              <w:t>12,7</w:t>
            </w:r>
            <w:r w:rsidRPr="009333D0">
              <w:rPr>
                <w:sz w:val="26"/>
                <w:szCs w:val="26"/>
                <w:lang w:val="en-US"/>
              </w:rPr>
              <w:t>7</w:t>
            </w:r>
          </w:p>
        </w:tc>
        <w:tc>
          <w:tcPr>
            <w:tcW w:w="1118"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8</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16,0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4</w:t>
            </w:r>
          </w:p>
        </w:tc>
        <w:tc>
          <w:tcPr>
            <w:tcW w:w="1437" w:type="dxa"/>
          </w:tcPr>
          <w:p w:rsidR="002D0119" w:rsidRPr="009333D0" w:rsidRDefault="000931E9" w:rsidP="002E3519">
            <w:pPr>
              <w:tabs>
                <w:tab w:val="left" w:pos="6932"/>
              </w:tabs>
              <w:ind w:firstLine="0"/>
              <w:jc w:val="center"/>
              <w:rPr>
                <w:sz w:val="26"/>
                <w:szCs w:val="26"/>
                <w:lang w:val="kk-KZ"/>
              </w:rPr>
            </w:pPr>
            <w:r w:rsidRPr="009333D0">
              <w:rPr>
                <w:sz w:val="26"/>
                <w:szCs w:val="26"/>
                <w:lang w:val="kk-KZ"/>
              </w:rPr>
              <w:t>8,51</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en-US"/>
              </w:rPr>
              <w:t>3</w:t>
            </w:r>
          </w:p>
        </w:tc>
        <w:tc>
          <w:tcPr>
            <w:tcW w:w="1126" w:type="dxa"/>
          </w:tcPr>
          <w:p w:rsidR="002D0119" w:rsidRPr="009333D0" w:rsidRDefault="00765259" w:rsidP="002E3519">
            <w:pPr>
              <w:tabs>
                <w:tab w:val="left" w:pos="6932"/>
              </w:tabs>
              <w:ind w:firstLine="0"/>
              <w:jc w:val="center"/>
              <w:rPr>
                <w:sz w:val="26"/>
                <w:szCs w:val="26"/>
                <w:lang w:val="kk-KZ"/>
              </w:rPr>
            </w:pPr>
            <w:r w:rsidRPr="009333D0">
              <w:rPr>
                <w:sz w:val="26"/>
                <w:szCs w:val="26"/>
                <w:lang w:val="kk-KZ"/>
              </w:rPr>
              <w:t>6,0</w:t>
            </w:r>
          </w:p>
        </w:tc>
      </w:tr>
      <w:tr w:rsidR="009D585D" w:rsidRPr="009333D0" w:rsidTr="002E3519">
        <w:tc>
          <w:tcPr>
            <w:tcW w:w="2448" w:type="dxa"/>
            <w:vMerge w:val="restart"/>
          </w:tcPr>
          <w:p w:rsidR="002D0119" w:rsidRPr="009333D0" w:rsidRDefault="00D30963" w:rsidP="002E3519">
            <w:pPr>
              <w:tabs>
                <w:tab w:val="left" w:pos="6932"/>
              </w:tabs>
              <w:ind w:firstLine="0"/>
              <w:jc w:val="left"/>
              <w:rPr>
                <w:sz w:val="26"/>
                <w:szCs w:val="26"/>
                <w:lang w:val="kk-KZ"/>
              </w:rPr>
            </w:pPr>
            <w:r w:rsidRPr="009333D0">
              <w:rPr>
                <w:sz w:val="26"/>
                <w:szCs w:val="26"/>
                <w:lang w:val="kk-KZ"/>
              </w:rPr>
              <w:t>5</w:t>
            </w:r>
            <w:r w:rsidR="002D0119" w:rsidRPr="009333D0">
              <w:rPr>
                <w:sz w:val="26"/>
                <w:szCs w:val="26"/>
                <w:lang w:val="kk-KZ"/>
              </w:rPr>
              <w:t>. Комбинаторлық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40</w:t>
            </w:r>
          </w:p>
        </w:tc>
        <w:tc>
          <w:tcPr>
            <w:tcW w:w="1437" w:type="dxa"/>
          </w:tcPr>
          <w:p w:rsidR="002D0119" w:rsidRPr="009333D0" w:rsidRDefault="00E1257C" w:rsidP="002E3519">
            <w:pPr>
              <w:tabs>
                <w:tab w:val="left" w:pos="6932"/>
              </w:tabs>
              <w:ind w:firstLine="0"/>
              <w:jc w:val="center"/>
              <w:rPr>
                <w:sz w:val="26"/>
                <w:szCs w:val="26"/>
                <w:lang w:val="en-US"/>
              </w:rPr>
            </w:pPr>
            <w:r w:rsidRPr="009333D0">
              <w:rPr>
                <w:sz w:val="26"/>
                <w:szCs w:val="26"/>
                <w:lang w:val="kk-KZ"/>
              </w:rPr>
              <w:t>85,1</w:t>
            </w:r>
            <w:r w:rsidRPr="009333D0">
              <w:rPr>
                <w:sz w:val="26"/>
                <w:szCs w:val="26"/>
                <w:lang w:val="en-US"/>
              </w:rPr>
              <w:t>1</w:t>
            </w:r>
          </w:p>
        </w:tc>
        <w:tc>
          <w:tcPr>
            <w:tcW w:w="1118" w:type="dxa"/>
          </w:tcPr>
          <w:p w:rsidR="002D0119" w:rsidRPr="009333D0" w:rsidRDefault="0099248F" w:rsidP="002E3519">
            <w:pPr>
              <w:tabs>
                <w:tab w:val="left" w:pos="6932"/>
              </w:tabs>
              <w:ind w:firstLine="0"/>
              <w:jc w:val="center"/>
              <w:rPr>
                <w:sz w:val="26"/>
                <w:szCs w:val="26"/>
                <w:lang w:val="en-US"/>
              </w:rPr>
            </w:pPr>
            <w:r w:rsidRPr="009333D0">
              <w:rPr>
                <w:sz w:val="26"/>
                <w:szCs w:val="26"/>
                <w:lang w:val="en-US"/>
              </w:rPr>
              <w:t>46</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92,0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5</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10,63</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3</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6,0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CB27F8" w:rsidP="002E3519">
            <w:pPr>
              <w:tabs>
                <w:tab w:val="left" w:pos="6932"/>
              </w:tabs>
              <w:ind w:firstLine="0"/>
              <w:jc w:val="center"/>
              <w:rPr>
                <w:sz w:val="26"/>
                <w:szCs w:val="26"/>
                <w:lang w:val="en-US"/>
              </w:rPr>
            </w:pPr>
            <w:r w:rsidRPr="009333D0">
              <w:rPr>
                <w:sz w:val="26"/>
                <w:szCs w:val="26"/>
                <w:lang w:val="en-US"/>
              </w:rPr>
              <w:t>2</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4,26</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1</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2,0</w:t>
            </w:r>
          </w:p>
        </w:tc>
      </w:tr>
      <w:tr w:rsidR="009D585D" w:rsidRPr="009333D0" w:rsidTr="002E3519">
        <w:tc>
          <w:tcPr>
            <w:tcW w:w="2448" w:type="dxa"/>
            <w:vMerge w:val="restart"/>
          </w:tcPr>
          <w:p w:rsidR="002D0119" w:rsidRPr="009333D0" w:rsidRDefault="00D30963" w:rsidP="002E3519">
            <w:pPr>
              <w:tabs>
                <w:tab w:val="left" w:pos="6932"/>
              </w:tabs>
              <w:ind w:firstLine="0"/>
              <w:jc w:val="left"/>
              <w:rPr>
                <w:sz w:val="26"/>
                <w:szCs w:val="26"/>
                <w:lang w:val="kk-KZ"/>
              </w:rPr>
            </w:pPr>
            <w:r w:rsidRPr="009333D0">
              <w:rPr>
                <w:sz w:val="26"/>
                <w:szCs w:val="26"/>
                <w:lang w:val="kk-KZ"/>
              </w:rPr>
              <w:t>6</w:t>
            </w:r>
            <w:r w:rsidR="002D0119" w:rsidRPr="009333D0">
              <w:rPr>
                <w:sz w:val="26"/>
                <w:szCs w:val="26"/>
                <w:lang w:val="kk-KZ"/>
              </w:rPr>
              <w:t>. Жүйелі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C32770" w:rsidP="002E3519">
            <w:pPr>
              <w:tabs>
                <w:tab w:val="left" w:pos="6932"/>
              </w:tabs>
              <w:ind w:firstLine="0"/>
              <w:jc w:val="center"/>
              <w:rPr>
                <w:sz w:val="26"/>
                <w:szCs w:val="26"/>
                <w:lang w:val="kk-KZ"/>
              </w:rPr>
            </w:pPr>
            <w:r w:rsidRPr="009333D0">
              <w:rPr>
                <w:sz w:val="26"/>
                <w:szCs w:val="26"/>
                <w:lang w:val="en-US"/>
              </w:rPr>
              <w:t>3</w:t>
            </w:r>
            <w:r w:rsidRPr="009333D0">
              <w:rPr>
                <w:sz w:val="26"/>
                <w:szCs w:val="26"/>
                <w:lang w:val="kk-KZ"/>
              </w:rPr>
              <w:t>6</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76,59</w:t>
            </w:r>
          </w:p>
        </w:tc>
        <w:tc>
          <w:tcPr>
            <w:tcW w:w="1118" w:type="dxa"/>
          </w:tcPr>
          <w:p w:rsidR="002D0119" w:rsidRPr="009333D0" w:rsidRDefault="000931E9" w:rsidP="002E3519">
            <w:pPr>
              <w:tabs>
                <w:tab w:val="left" w:pos="6932"/>
              </w:tabs>
              <w:ind w:firstLine="0"/>
              <w:jc w:val="center"/>
              <w:rPr>
                <w:sz w:val="26"/>
                <w:szCs w:val="26"/>
                <w:lang w:val="en-US"/>
              </w:rPr>
            </w:pPr>
            <w:r w:rsidRPr="009333D0">
              <w:rPr>
                <w:sz w:val="26"/>
                <w:szCs w:val="26"/>
                <w:lang w:val="en-US"/>
              </w:rPr>
              <w:t>44</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88,0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8</w:t>
            </w:r>
          </w:p>
        </w:tc>
        <w:tc>
          <w:tcPr>
            <w:tcW w:w="1437" w:type="dxa"/>
          </w:tcPr>
          <w:p w:rsidR="002D0119" w:rsidRPr="009333D0" w:rsidRDefault="00E1257C" w:rsidP="002E3519">
            <w:pPr>
              <w:tabs>
                <w:tab w:val="left" w:pos="6932"/>
              </w:tabs>
              <w:ind w:firstLine="0"/>
              <w:jc w:val="center"/>
              <w:rPr>
                <w:sz w:val="26"/>
                <w:szCs w:val="26"/>
                <w:lang w:val="en-US"/>
              </w:rPr>
            </w:pPr>
            <w:r w:rsidRPr="009333D0">
              <w:rPr>
                <w:sz w:val="26"/>
                <w:szCs w:val="26"/>
                <w:lang w:val="kk-KZ"/>
              </w:rPr>
              <w:t>17,0</w:t>
            </w:r>
            <w:r w:rsidRPr="009333D0">
              <w:rPr>
                <w:sz w:val="26"/>
                <w:szCs w:val="26"/>
                <w:lang w:val="en-US"/>
              </w:rPr>
              <w:t>3</w:t>
            </w:r>
          </w:p>
        </w:tc>
        <w:tc>
          <w:tcPr>
            <w:tcW w:w="1118" w:type="dxa"/>
          </w:tcPr>
          <w:p w:rsidR="002D0119" w:rsidRPr="009333D0" w:rsidRDefault="000931E9" w:rsidP="002E3519">
            <w:pPr>
              <w:tabs>
                <w:tab w:val="left" w:pos="6932"/>
              </w:tabs>
              <w:ind w:firstLine="0"/>
              <w:jc w:val="center"/>
              <w:rPr>
                <w:sz w:val="26"/>
                <w:szCs w:val="26"/>
                <w:lang w:val="en-US"/>
              </w:rPr>
            </w:pPr>
            <w:r w:rsidRPr="009333D0">
              <w:rPr>
                <w:sz w:val="26"/>
                <w:szCs w:val="26"/>
                <w:lang w:val="en-US"/>
              </w:rPr>
              <w:t>5</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10,0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3</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6,38</w:t>
            </w:r>
          </w:p>
        </w:tc>
        <w:tc>
          <w:tcPr>
            <w:tcW w:w="1118" w:type="dxa"/>
          </w:tcPr>
          <w:p w:rsidR="002D0119" w:rsidRPr="009333D0" w:rsidRDefault="000931E9" w:rsidP="002E3519">
            <w:pPr>
              <w:tabs>
                <w:tab w:val="left" w:pos="6932"/>
              </w:tabs>
              <w:ind w:firstLine="0"/>
              <w:jc w:val="center"/>
              <w:rPr>
                <w:sz w:val="26"/>
                <w:szCs w:val="26"/>
                <w:lang w:val="en-US"/>
              </w:rPr>
            </w:pPr>
            <w:r w:rsidRPr="009333D0">
              <w:rPr>
                <w:sz w:val="26"/>
                <w:szCs w:val="26"/>
                <w:lang w:val="en-US"/>
              </w:rPr>
              <w:t>1</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2,0</w:t>
            </w:r>
          </w:p>
        </w:tc>
      </w:tr>
      <w:tr w:rsidR="009D585D" w:rsidRPr="009333D0" w:rsidTr="002E3519">
        <w:tc>
          <w:tcPr>
            <w:tcW w:w="2448" w:type="dxa"/>
            <w:vMerge w:val="restart"/>
          </w:tcPr>
          <w:p w:rsidR="002D0119" w:rsidRPr="009333D0" w:rsidRDefault="00D30963" w:rsidP="002E3519">
            <w:pPr>
              <w:tabs>
                <w:tab w:val="left" w:pos="6932"/>
              </w:tabs>
              <w:ind w:firstLine="0"/>
              <w:jc w:val="left"/>
              <w:rPr>
                <w:sz w:val="26"/>
                <w:szCs w:val="26"/>
                <w:lang w:val="kk-KZ"/>
              </w:rPr>
            </w:pPr>
            <w:r w:rsidRPr="009333D0">
              <w:rPr>
                <w:sz w:val="26"/>
                <w:szCs w:val="26"/>
                <w:lang w:val="kk-KZ"/>
              </w:rPr>
              <w:t>7</w:t>
            </w:r>
            <w:r w:rsidR="002D0119" w:rsidRPr="009333D0">
              <w:rPr>
                <w:sz w:val="26"/>
                <w:szCs w:val="26"/>
                <w:lang w:val="kk-KZ"/>
              </w:rPr>
              <w:t>. Сыни ойлау</w:t>
            </w: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төмен</w:t>
            </w:r>
          </w:p>
        </w:tc>
        <w:tc>
          <w:tcPr>
            <w:tcW w:w="1405" w:type="dxa"/>
          </w:tcPr>
          <w:p w:rsidR="002D0119" w:rsidRPr="009333D0" w:rsidRDefault="004F355C" w:rsidP="002E3519">
            <w:pPr>
              <w:tabs>
                <w:tab w:val="left" w:pos="6932"/>
              </w:tabs>
              <w:ind w:firstLine="0"/>
              <w:jc w:val="center"/>
              <w:rPr>
                <w:sz w:val="26"/>
                <w:szCs w:val="26"/>
                <w:lang w:val="en-US"/>
              </w:rPr>
            </w:pPr>
            <w:r w:rsidRPr="009333D0">
              <w:rPr>
                <w:sz w:val="26"/>
                <w:szCs w:val="26"/>
                <w:lang w:val="en-US"/>
              </w:rPr>
              <w:t>42</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89,36</w:t>
            </w:r>
          </w:p>
        </w:tc>
        <w:tc>
          <w:tcPr>
            <w:tcW w:w="1118" w:type="dxa"/>
          </w:tcPr>
          <w:p w:rsidR="002D0119" w:rsidRPr="009333D0" w:rsidRDefault="00D37E62" w:rsidP="002E3519">
            <w:pPr>
              <w:tabs>
                <w:tab w:val="left" w:pos="6932"/>
              </w:tabs>
              <w:ind w:firstLine="0"/>
              <w:jc w:val="center"/>
              <w:rPr>
                <w:sz w:val="26"/>
                <w:szCs w:val="26"/>
                <w:lang w:val="kk-KZ"/>
              </w:rPr>
            </w:pPr>
            <w:r w:rsidRPr="009333D0">
              <w:rPr>
                <w:sz w:val="26"/>
                <w:szCs w:val="26"/>
                <w:lang w:val="en-US"/>
              </w:rPr>
              <w:t>4</w:t>
            </w:r>
            <w:r w:rsidRPr="009333D0">
              <w:rPr>
                <w:sz w:val="26"/>
                <w:szCs w:val="26"/>
                <w:lang w:val="kk-KZ"/>
              </w:rPr>
              <w:t>7</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94,0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орташа</w:t>
            </w:r>
          </w:p>
        </w:tc>
        <w:tc>
          <w:tcPr>
            <w:tcW w:w="1405" w:type="dxa"/>
          </w:tcPr>
          <w:p w:rsidR="002D0119" w:rsidRPr="009333D0" w:rsidRDefault="004F355C" w:rsidP="002E3519">
            <w:pPr>
              <w:tabs>
                <w:tab w:val="left" w:pos="6932"/>
              </w:tabs>
              <w:ind w:firstLine="0"/>
              <w:jc w:val="center"/>
              <w:rPr>
                <w:sz w:val="26"/>
                <w:szCs w:val="26"/>
                <w:lang w:val="en-US"/>
              </w:rPr>
            </w:pPr>
            <w:r w:rsidRPr="009333D0">
              <w:rPr>
                <w:sz w:val="26"/>
                <w:szCs w:val="26"/>
                <w:lang w:val="en-US"/>
              </w:rPr>
              <w:t>4</w:t>
            </w:r>
          </w:p>
        </w:tc>
        <w:tc>
          <w:tcPr>
            <w:tcW w:w="1437" w:type="dxa"/>
          </w:tcPr>
          <w:p w:rsidR="002D0119" w:rsidRPr="009333D0" w:rsidRDefault="00E1257C" w:rsidP="002E3519">
            <w:pPr>
              <w:tabs>
                <w:tab w:val="left" w:pos="6932"/>
              </w:tabs>
              <w:ind w:firstLine="0"/>
              <w:jc w:val="center"/>
              <w:rPr>
                <w:sz w:val="26"/>
                <w:szCs w:val="26"/>
                <w:lang w:val="en-US"/>
              </w:rPr>
            </w:pPr>
            <w:r w:rsidRPr="009333D0">
              <w:rPr>
                <w:sz w:val="26"/>
                <w:szCs w:val="26"/>
                <w:lang w:val="kk-KZ"/>
              </w:rPr>
              <w:t>8,5</w:t>
            </w:r>
            <w:r w:rsidRPr="009333D0">
              <w:rPr>
                <w:sz w:val="26"/>
                <w:szCs w:val="26"/>
                <w:lang w:val="en-US"/>
              </w:rPr>
              <w:t>2</w:t>
            </w:r>
          </w:p>
        </w:tc>
        <w:tc>
          <w:tcPr>
            <w:tcW w:w="1118"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3</w:t>
            </w:r>
          </w:p>
        </w:tc>
        <w:tc>
          <w:tcPr>
            <w:tcW w:w="1126" w:type="dxa"/>
          </w:tcPr>
          <w:p w:rsidR="002D0119" w:rsidRPr="009333D0" w:rsidRDefault="00D37E62" w:rsidP="002E3519">
            <w:pPr>
              <w:tabs>
                <w:tab w:val="left" w:pos="6932"/>
              </w:tabs>
              <w:ind w:firstLine="0"/>
              <w:jc w:val="center"/>
              <w:rPr>
                <w:sz w:val="26"/>
                <w:szCs w:val="26"/>
                <w:lang w:val="kk-KZ"/>
              </w:rPr>
            </w:pPr>
            <w:r w:rsidRPr="009333D0">
              <w:rPr>
                <w:sz w:val="26"/>
                <w:szCs w:val="26"/>
                <w:lang w:val="kk-KZ"/>
              </w:rPr>
              <w:t>6,0</w:t>
            </w:r>
          </w:p>
        </w:tc>
      </w:tr>
      <w:tr w:rsidR="009D585D" w:rsidRPr="009333D0" w:rsidTr="002E3519">
        <w:tc>
          <w:tcPr>
            <w:tcW w:w="2448" w:type="dxa"/>
            <w:vMerge/>
          </w:tcPr>
          <w:p w:rsidR="002D0119" w:rsidRPr="009333D0" w:rsidRDefault="002D0119" w:rsidP="002E3519">
            <w:pPr>
              <w:tabs>
                <w:tab w:val="left" w:pos="6932"/>
              </w:tabs>
              <w:ind w:firstLine="0"/>
              <w:jc w:val="left"/>
              <w:rPr>
                <w:sz w:val="26"/>
                <w:szCs w:val="26"/>
                <w:lang w:val="kk-KZ"/>
              </w:rPr>
            </w:pPr>
          </w:p>
        </w:tc>
        <w:tc>
          <w:tcPr>
            <w:tcW w:w="1980" w:type="dxa"/>
          </w:tcPr>
          <w:p w:rsidR="002D0119" w:rsidRPr="009333D0" w:rsidRDefault="002D0119" w:rsidP="002E3519">
            <w:pPr>
              <w:tabs>
                <w:tab w:val="left" w:pos="6932"/>
              </w:tabs>
              <w:ind w:firstLine="0"/>
              <w:jc w:val="left"/>
              <w:rPr>
                <w:sz w:val="26"/>
                <w:szCs w:val="26"/>
                <w:lang w:val="kk-KZ"/>
              </w:rPr>
            </w:pPr>
            <w:r w:rsidRPr="009333D0">
              <w:rPr>
                <w:sz w:val="26"/>
                <w:szCs w:val="26"/>
                <w:lang w:val="kk-KZ"/>
              </w:rPr>
              <w:t>жоғары</w:t>
            </w:r>
          </w:p>
        </w:tc>
        <w:tc>
          <w:tcPr>
            <w:tcW w:w="1405"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1</w:t>
            </w:r>
          </w:p>
        </w:tc>
        <w:tc>
          <w:tcPr>
            <w:tcW w:w="1437" w:type="dxa"/>
          </w:tcPr>
          <w:p w:rsidR="002D0119" w:rsidRPr="009333D0" w:rsidRDefault="00C32770" w:rsidP="002E3519">
            <w:pPr>
              <w:tabs>
                <w:tab w:val="left" w:pos="6932"/>
              </w:tabs>
              <w:ind w:firstLine="0"/>
              <w:jc w:val="center"/>
              <w:rPr>
                <w:sz w:val="26"/>
                <w:szCs w:val="26"/>
                <w:lang w:val="kk-KZ"/>
              </w:rPr>
            </w:pPr>
            <w:r w:rsidRPr="009333D0">
              <w:rPr>
                <w:sz w:val="26"/>
                <w:szCs w:val="26"/>
                <w:lang w:val="kk-KZ"/>
              </w:rPr>
              <w:t>2,12</w:t>
            </w:r>
          </w:p>
        </w:tc>
        <w:tc>
          <w:tcPr>
            <w:tcW w:w="1118"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w:t>
            </w:r>
          </w:p>
        </w:tc>
        <w:tc>
          <w:tcPr>
            <w:tcW w:w="1126" w:type="dxa"/>
          </w:tcPr>
          <w:p w:rsidR="002D0119" w:rsidRPr="009333D0" w:rsidRDefault="002D0119" w:rsidP="002E3519">
            <w:pPr>
              <w:tabs>
                <w:tab w:val="left" w:pos="6932"/>
              </w:tabs>
              <w:ind w:firstLine="0"/>
              <w:jc w:val="center"/>
              <w:rPr>
                <w:sz w:val="26"/>
                <w:szCs w:val="26"/>
                <w:lang w:val="kk-KZ"/>
              </w:rPr>
            </w:pPr>
            <w:r w:rsidRPr="009333D0">
              <w:rPr>
                <w:sz w:val="26"/>
                <w:szCs w:val="26"/>
                <w:lang w:val="kk-KZ"/>
              </w:rPr>
              <w:t>-</w:t>
            </w:r>
          </w:p>
        </w:tc>
      </w:tr>
    </w:tbl>
    <w:p w:rsidR="002D0119" w:rsidRPr="009333D0" w:rsidRDefault="002D0119" w:rsidP="00376793">
      <w:pPr>
        <w:tabs>
          <w:tab w:val="left" w:pos="6932"/>
        </w:tabs>
        <w:ind w:firstLine="0"/>
        <w:rPr>
          <w:sz w:val="20"/>
          <w:szCs w:val="20"/>
          <w:lang w:val="kk-KZ"/>
        </w:rPr>
      </w:pPr>
    </w:p>
    <w:p w:rsidR="00D57A31" w:rsidRPr="009333D0" w:rsidRDefault="00FF006C" w:rsidP="00FF006C">
      <w:pPr>
        <w:tabs>
          <w:tab w:val="left" w:pos="2913"/>
        </w:tabs>
        <w:ind w:firstLine="720"/>
        <w:rPr>
          <w:sz w:val="28"/>
          <w:szCs w:val="28"/>
          <w:lang w:val="kk-KZ"/>
        </w:rPr>
      </w:pPr>
      <w:r w:rsidRPr="009333D0">
        <w:rPr>
          <w:sz w:val="28"/>
          <w:szCs w:val="28"/>
          <w:lang w:val="kk-KZ"/>
        </w:rPr>
        <w:t xml:space="preserve">Индикаторлар </w:t>
      </w:r>
      <w:r w:rsidR="00D57A31" w:rsidRPr="009333D0">
        <w:rPr>
          <w:sz w:val="28"/>
          <w:szCs w:val="28"/>
          <w:lang w:val="kk-KZ"/>
        </w:rPr>
        <w:t xml:space="preserve"> </w:t>
      </w:r>
      <w:r w:rsidRPr="009333D0">
        <w:rPr>
          <w:sz w:val="28"/>
          <w:szCs w:val="28"/>
          <w:lang w:val="kk-KZ"/>
        </w:rPr>
        <w:t>бойынша</w:t>
      </w:r>
      <w:r w:rsidR="00D57A31" w:rsidRPr="009333D0">
        <w:rPr>
          <w:sz w:val="28"/>
          <w:szCs w:val="28"/>
          <w:lang w:val="kk-KZ"/>
        </w:rPr>
        <w:t xml:space="preserve"> </w:t>
      </w:r>
      <w:r w:rsidRPr="009333D0">
        <w:rPr>
          <w:sz w:val="28"/>
          <w:szCs w:val="28"/>
          <w:lang w:val="kk-KZ"/>
        </w:rPr>
        <w:t xml:space="preserve"> нәтижелерді </w:t>
      </w:r>
      <w:r w:rsidR="00D57A31" w:rsidRPr="009333D0">
        <w:rPr>
          <w:sz w:val="28"/>
          <w:szCs w:val="28"/>
          <w:lang w:val="kk-KZ"/>
        </w:rPr>
        <w:t xml:space="preserve">жоғары деңгей бойынша </w:t>
      </w:r>
      <w:r w:rsidRPr="009333D0">
        <w:rPr>
          <w:sz w:val="28"/>
          <w:szCs w:val="28"/>
          <w:lang w:val="kk-KZ"/>
        </w:rPr>
        <w:t>талдау</w:t>
      </w:r>
      <w:r w:rsidR="000A2DFB" w:rsidRPr="009333D0">
        <w:rPr>
          <w:sz w:val="28"/>
          <w:szCs w:val="28"/>
          <w:lang w:val="kk-KZ"/>
        </w:rPr>
        <w:t>:</w:t>
      </w:r>
    </w:p>
    <w:p w:rsidR="00D57A31" w:rsidRPr="009333D0" w:rsidRDefault="00D57A31" w:rsidP="00D57A31">
      <w:pPr>
        <w:tabs>
          <w:tab w:val="left" w:pos="2913"/>
        </w:tabs>
        <w:ind w:firstLine="0"/>
        <w:rPr>
          <w:sz w:val="28"/>
          <w:szCs w:val="28"/>
          <w:lang w:val="kk-KZ"/>
        </w:rPr>
      </w:pPr>
      <w:r w:rsidRPr="009333D0">
        <w:rPr>
          <w:sz w:val="28"/>
          <w:szCs w:val="28"/>
          <w:lang w:val="kk-KZ"/>
        </w:rPr>
        <w:t>«Ассоциативтік ойлау» (6,</w:t>
      </w:r>
      <w:r w:rsidR="00BC3416" w:rsidRPr="009333D0">
        <w:rPr>
          <w:sz w:val="28"/>
          <w:szCs w:val="28"/>
          <w:lang w:val="kk-KZ"/>
        </w:rPr>
        <w:t>3</w:t>
      </w:r>
      <w:r w:rsidRPr="009333D0">
        <w:rPr>
          <w:sz w:val="28"/>
          <w:szCs w:val="28"/>
          <w:lang w:val="kk-KZ"/>
        </w:rPr>
        <w:t>9% - эксперименталды топ және 4% - бақылау тобы);</w:t>
      </w:r>
    </w:p>
    <w:p w:rsidR="00D57A31" w:rsidRPr="009333D0" w:rsidRDefault="00FF006C" w:rsidP="00D57A31">
      <w:pPr>
        <w:tabs>
          <w:tab w:val="left" w:pos="2913"/>
        </w:tabs>
        <w:ind w:firstLine="0"/>
        <w:rPr>
          <w:sz w:val="28"/>
          <w:szCs w:val="28"/>
          <w:lang w:val="kk-KZ"/>
        </w:rPr>
      </w:pPr>
      <w:r w:rsidRPr="009333D0">
        <w:rPr>
          <w:sz w:val="28"/>
          <w:szCs w:val="28"/>
          <w:lang w:val="kk-KZ"/>
        </w:rPr>
        <w:t>«Абстрактілік ойлау» (</w:t>
      </w:r>
      <w:r w:rsidR="00D57A31" w:rsidRPr="009333D0">
        <w:rPr>
          <w:sz w:val="28"/>
          <w:szCs w:val="28"/>
          <w:lang w:val="kk-KZ"/>
        </w:rPr>
        <w:t>2,12</w:t>
      </w:r>
      <w:r w:rsidRPr="009333D0">
        <w:rPr>
          <w:sz w:val="28"/>
          <w:szCs w:val="28"/>
          <w:lang w:val="kk-KZ"/>
        </w:rPr>
        <w:t xml:space="preserve">% - эксперименталды топ және 0% - </w:t>
      </w:r>
      <w:r w:rsidR="00D57A31" w:rsidRPr="009333D0">
        <w:rPr>
          <w:sz w:val="28"/>
          <w:szCs w:val="28"/>
          <w:lang w:val="kk-KZ"/>
        </w:rPr>
        <w:t>бақылау тобы);</w:t>
      </w:r>
    </w:p>
    <w:p w:rsidR="00843947" w:rsidRPr="009333D0" w:rsidRDefault="00FF006C" w:rsidP="00D57A31">
      <w:pPr>
        <w:tabs>
          <w:tab w:val="left" w:pos="2913"/>
        </w:tabs>
        <w:ind w:firstLine="0"/>
        <w:rPr>
          <w:sz w:val="28"/>
          <w:szCs w:val="28"/>
          <w:lang w:val="kk-KZ"/>
        </w:rPr>
      </w:pPr>
      <w:r w:rsidRPr="009333D0">
        <w:rPr>
          <w:sz w:val="28"/>
          <w:szCs w:val="28"/>
          <w:lang w:val="kk-KZ"/>
        </w:rPr>
        <w:t>«</w:t>
      </w:r>
      <w:r w:rsidR="00D57A31" w:rsidRPr="009333D0">
        <w:rPr>
          <w:sz w:val="28"/>
          <w:szCs w:val="28"/>
          <w:lang w:val="kk-KZ"/>
        </w:rPr>
        <w:t>Визуалды ойлау</w:t>
      </w:r>
      <w:r w:rsidRPr="009333D0">
        <w:rPr>
          <w:sz w:val="28"/>
          <w:szCs w:val="28"/>
          <w:lang w:val="kk-KZ"/>
        </w:rPr>
        <w:t>» (</w:t>
      </w:r>
      <w:r w:rsidR="001134F2" w:rsidRPr="009333D0">
        <w:rPr>
          <w:sz w:val="28"/>
          <w:szCs w:val="28"/>
          <w:lang w:val="kk-KZ"/>
        </w:rPr>
        <w:t>6,38</w:t>
      </w:r>
      <w:r w:rsidRPr="009333D0">
        <w:rPr>
          <w:sz w:val="28"/>
          <w:szCs w:val="28"/>
          <w:lang w:val="kk-KZ"/>
        </w:rPr>
        <w:t xml:space="preserve">% - эксперименталды топ және </w:t>
      </w:r>
      <w:r w:rsidR="001134F2" w:rsidRPr="009333D0">
        <w:rPr>
          <w:sz w:val="28"/>
          <w:szCs w:val="28"/>
          <w:lang w:val="kk-KZ"/>
        </w:rPr>
        <w:t>4,</w:t>
      </w:r>
      <w:r w:rsidRPr="009333D0">
        <w:rPr>
          <w:sz w:val="28"/>
          <w:szCs w:val="28"/>
          <w:lang w:val="kk-KZ"/>
        </w:rPr>
        <w:t xml:space="preserve">0% - </w:t>
      </w:r>
      <w:r w:rsidR="00D57A31" w:rsidRPr="009333D0">
        <w:rPr>
          <w:sz w:val="28"/>
          <w:szCs w:val="28"/>
          <w:lang w:val="kk-KZ"/>
        </w:rPr>
        <w:t>бақылау тобы);</w:t>
      </w:r>
      <w:r w:rsidRPr="009333D0">
        <w:rPr>
          <w:sz w:val="28"/>
          <w:szCs w:val="28"/>
          <w:lang w:val="kk-KZ"/>
        </w:rPr>
        <w:t xml:space="preserve"> </w:t>
      </w:r>
      <w:r w:rsidR="00D57A31" w:rsidRPr="009333D0">
        <w:rPr>
          <w:sz w:val="28"/>
          <w:szCs w:val="28"/>
          <w:lang w:val="kk-KZ"/>
        </w:rPr>
        <w:t>«Сұрақ қою өнері» (</w:t>
      </w:r>
      <w:r w:rsidR="001134F2" w:rsidRPr="009333D0">
        <w:rPr>
          <w:sz w:val="28"/>
          <w:szCs w:val="28"/>
          <w:lang w:val="kk-KZ"/>
        </w:rPr>
        <w:t>8,51</w:t>
      </w:r>
      <w:r w:rsidR="00D57A31" w:rsidRPr="009333D0">
        <w:rPr>
          <w:sz w:val="28"/>
          <w:szCs w:val="28"/>
          <w:lang w:val="kk-KZ"/>
        </w:rPr>
        <w:t>% - эксперименталды топ және</w:t>
      </w:r>
      <w:r w:rsidR="001134F2" w:rsidRPr="009333D0">
        <w:rPr>
          <w:sz w:val="28"/>
          <w:szCs w:val="28"/>
          <w:lang w:val="kk-KZ"/>
        </w:rPr>
        <w:t xml:space="preserve"> 6,</w:t>
      </w:r>
      <w:r w:rsidR="00D57A31" w:rsidRPr="009333D0">
        <w:rPr>
          <w:sz w:val="28"/>
          <w:szCs w:val="28"/>
          <w:lang w:val="kk-KZ"/>
        </w:rPr>
        <w:t xml:space="preserve">0% - бақылау тобы); </w:t>
      </w:r>
      <w:r w:rsidRPr="009333D0">
        <w:rPr>
          <w:sz w:val="28"/>
          <w:szCs w:val="28"/>
          <w:lang w:val="kk-KZ"/>
        </w:rPr>
        <w:t>«Комбинаторлық  ойлау» (</w:t>
      </w:r>
      <w:r w:rsidR="001134F2" w:rsidRPr="009333D0">
        <w:rPr>
          <w:sz w:val="28"/>
          <w:szCs w:val="28"/>
          <w:lang w:val="kk-KZ"/>
        </w:rPr>
        <w:t>4,26</w:t>
      </w:r>
      <w:r w:rsidRPr="009333D0">
        <w:rPr>
          <w:sz w:val="28"/>
          <w:szCs w:val="28"/>
          <w:lang w:val="kk-KZ"/>
        </w:rPr>
        <w:t xml:space="preserve">% - эксперименталды топ және </w:t>
      </w:r>
      <w:r w:rsidR="001134F2" w:rsidRPr="009333D0">
        <w:rPr>
          <w:sz w:val="28"/>
          <w:szCs w:val="28"/>
          <w:lang w:val="kk-KZ"/>
        </w:rPr>
        <w:t>2,0</w:t>
      </w:r>
      <w:r w:rsidR="00BC3416" w:rsidRPr="009333D0">
        <w:rPr>
          <w:sz w:val="28"/>
          <w:szCs w:val="28"/>
          <w:lang w:val="kk-KZ"/>
        </w:rPr>
        <w:t>% тобы);</w:t>
      </w:r>
      <w:r w:rsidRPr="009333D0">
        <w:rPr>
          <w:sz w:val="28"/>
          <w:szCs w:val="28"/>
          <w:lang w:val="kk-KZ"/>
        </w:rPr>
        <w:t xml:space="preserve"> </w:t>
      </w:r>
      <w:r w:rsidR="00D57A31" w:rsidRPr="009333D0">
        <w:rPr>
          <w:sz w:val="28"/>
          <w:szCs w:val="28"/>
          <w:lang w:val="kk-KZ"/>
        </w:rPr>
        <w:t>«</w:t>
      </w:r>
      <w:r w:rsidRPr="009333D0">
        <w:rPr>
          <w:sz w:val="28"/>
          <w:szCs w:val="28"/>
          <w:lang w:val="kk-KZ"/>
        </w:rPr>
        <w:t>Жүйелі ойлау» (</w:t>
      </w:r>
      <w:r w:rsidR="001134F2" w:rsidRPr="009333D0">
        <w:rPr>
          <w:sz w:val="28"/>
          <w:szCs w:val="28"/>
          <w:lang w:val="kk-KZ"/>
        </w:rPr>
        <w:t>6,38</w:t>
      </w:r>
      <w:r w:rsidRPr="009333D0">
        <w:rPr>
          <w:sz w:val="28"/>
          <w:szCs w:val="28"/>
          <w:lang w:val="kk-KZ"/>
        </w:rPr>
        <w:t xml:space="preserve">% - эксперименталды топ және </w:t>
      </w:r>
      <w:r w:rsidR="001134F2" w:rsidRPr="009333D0">
        <w:rPr>
          <w:sz w:val="28"/>
          <w:szCs w:val="28"/>
          <w:lang w:val="kk-KZ"/>
        </w:rPr>
        <w:t>2,</w:t>
      </w:r>
      <w:r w:rsidRPr="009333D0">
        <w:rPr>
          <w:sz w:val="28"/>
          <w:szCs w:val="28"/>
          <w:lang w:val="kk-KZ"/>
        </w:rPr>
        <w:t xml:space="preserve">0% </w:t>
      </w:r>
      <w:r w:rsidR="00D57A31" w:rsidRPr="009333D0">
        <w:rPr>
          <w:sz w:val="28"/>
          <w:szCs w:val="28"/>
          <w:lang w:val="kk-KZ"/>
        </w:rPr>
        <w:t xml:space="preserve">тобы); </w:t>
      </w:r>
      <w:r w:rsidRPr="009333D0">
        <w:rPr>
          <w:sz w:val="28"/>
          <w:szCs w:val="28"/>
          <w:lang w:val="kk-KZ"/>
        </w:rPr>
        <w:t>«Сыни ойлау» (</w:t>
      </w:r>
      <w:r w:rsidR="001134F2" w:rsidRPr="009333D0">
        <w:rPr>
          <w:sz w:val="28"/>
          <w:szCs w:val="28"/>
          <w:lang w:val="kk-KZ"/>
        </w:rPr>
        <w:t>2,12</w:t>
      </w:r>
      <w:r w:rsidRPr="009333D0">
        <w:rPr>
          <w:sz w:val="28"/>
          <w:szCs w:val="28"/>
          <w:lang w:val="kk-KZ"/>
        </w:rPr>
        <w:t xml:space="preserve">% - эксперименталды топ және 0% - бақылау тобы) ең төмен көрсеткіштер анықталды. Бұдан студенттердің </w:t>
      </w:r>
      <w:r w:rsidR="001134F2" w:rsidRPr="009333D0">
        <w:rPr>
          <w:sz w:val="28"/>
          <w:szCs w:val="28"/>
          <w:lang w:val="kk-KZ"/>
        </w:rPr>
        <w:t xml:space="preserve">ассоциативтік, </w:t>
      </w:r>
      <w:r w:rsidRPr="009333D0">
        <w:rPr>
          <w:sz w:val="28"/>
          <w:szCs w:val="28"/>
          <w:lang w:val="kk-KZ"/>
        </w:rPr>
        <w:t xml:space="preserve">абстрактілік, дивергенттік, латеральдық, комбинаторлық, жүйелі және сыни ойлау қабілеттерінің дамымағанын, оқу үдерісінде оларды арттыруға екпін жасалмағанын  байқаймыз. </w:t>
      </w:r>
    </w:p>
    <w:p w:rsidR="00843947" w:rsidRPr="009333D0" w:rsidRDefault="00843947" w:rsidP="00843947">
      <w:pPr>
        <w:tabs>
          <w:tab w:val="left" w:pos="2913"/>
        </w:tabs>
        <w:ind w:firstLine="720"/>
        <w:rPr>
          <w:sz w:val="28"/>
          <w:szCs w:val="28"/>
          <w:lang w:val="kk-KZ"/>
        </w:rPr>
      </w:pPr>
      <w:r w:rsidRPr="009333D0">
        <w:rPr>
          <w:sz w:val="28"/>
          <w:szCs w:val="28"/>
          <w:lang w:val="kk-KZ"/>
        </w:rPr>
        <w:t xml:space="preserve">Абстрактілік ойлау қабілеті төмен студент бар білімін талдау, синтездеу, пайымдау, қорытынды жасау арқылы заттардың жалпы, маңызды деген байланыстар мен қатынастарын ашып, жағдаятты тұтастай қарастыра алмайтынын аңғардық. </w:t>
      </w:r>
      <w:r w:rsidR="00D30963" w:rsidRPr="009333D0">
        <w:rPr>
          <w:sz w:val="28"/>
          <w:szCs w:val="28"/>
          <w:lang w:val="kk-KZ"/>
        </w:rPr>
        <w:t>Креативтік</w:t>
      </w:r>
      <w:r w:rsidRPr="009333D0">
        <w:rPr>
          <w:sz w:val="28"/>
          <w:szCs w:val="28"/>
          <w:lang w:val="kk-KZ"/>
        </w:rPr>
        <w:t xml:space="preserve"> ойлау деңгейінің өте төмен болуы студенттердің әртүрлі бағытта (жан-жаққа, қырынан, бүйірден, қарама-қарсы) </w:t>
      </w:r>
      <w:r w:rsidRPr="009333D0">
        <w:rPr>
          <w:sz w:val="28"/>
          <w:szCs w:val="28"/>
          <w:lang w:val="kk-KZ"/>
        </w:rPr>
        <w:lastRenderedPageBreak/>
        <w:t>ойлай алмайтынын, тек вертикальды немесе логикалық ойлай алатынын көрсетеді. Бақылау тобы қатысушыларының экспериме</w:t>
      </w:r>
      <w:r w:rsidR="00D30963" w:rsidRPr="009333D0">
        <w:rPr>
          <w:sz w:val="28"/>
          <w:szCs w:val="28"/>
          <w:lang w:val="kk-KZ"/>
        </w:rPr>
        <w:t>н</w:t>
      </w:r>
      <w:r w:rsidRPr="009333D0">
        <w:rPr>
          <w:sz w:val="28"/>
          <w:szCs w:val="28"/>
          <w:lang w:val="kk-KZ"/>
        </w:rPr>
        <w:t>талды топтағылармен салыстырғанда комбинаторлық</w:t>
      </w:r>
      <w:r w:rsidR="00DE78DC" w:rsidRPr="009333D0">
        <w:rPr>
          <w:sz w:val="28"/>
          <w:szCs w:val="28"/>
          <w:lang w:val="kk-KZ"/>
        </w:rPr>
        <w:t xml:space="preserve">, жүйелі және сыни ойлау </w:t>
      </w:r>
      <w:r w:rsidRPr="009333D0">
        <w:rPr>
          <w:sz w:val="28"/>
          <w:szCs w:val="28"/>
          <w:lang w:val="kk-KZ"/>
        </w:rPr>
        <w:t xml:space="preserve"> қабілеттері дамуының төмен деңгейінен олардың әртүрлі элементтерді біріктіріп, қосып бұрын болмаған жаңа нәрсені жасау; объектіні осы, өткен және келер шақта жүйе, жүйеүсті, жүйеасты тұрғысынан қарастыру; мәселенің мәніне терең бойлап, жан-жақты бағалап, сыни тұрғыдан қарастыру тәжірибесінің болмағанына көз жеткіз</w:t>
      </w:r>
      <w:r w:rsidR="00DC67DC" w:rsidRPr="009333D0">
        <w:rPr>
          <w:sz w:val="28"/>
          <w:szCs w:val="28"/>
          <w:lang w:val="kk-KZ"/>
        </w:rPr>
        <w:t>дік</w:t>
      </w:r>
      <w:r w:rsidRPr="009333D0">
        <w:rPr>
          <w:sz w:val="28"/>
          <w:szCs w:val="28"/>
          <w:lang w:val="kk-KZ"/>
        </w:rPr>
        <w:t>.</w:t>
      </w:r>
      <w:r w:rsidR="001134F2" w:rsidRPr="009333D0">
        <w:rPr>
          <w:sz w:val="28"/>
          <w:szCs w:val="28"/>
          <w:lang w:val="kk-KZ"/>
        </w:rPr>
        <w:t xml:space="preserve"> </w:t>
      </w:r>
    </w:p>
    <w:p w:rsidR="00DB6965" w:rsidRPr="009333D0" w:rsidRDefault="00FF006C" w:rsidP="00FF006C">
      <w:pPr>
        <w:tabs>
          <w:tab w:val="left" w:pos="2913"/>
        </w:tabs>
        <w:ind w:firstLine="720"/>
        <w:rPr>
          <w:sz w:val="28"/>
          <w:szCs w:val="28"/>
          <w:lang w:val="kk-KZ"/>
        </w:rPr>
      </w:pPr>
      <w:r w:rsidRPr="009333D0">
        <w:rPr>
          <w:sz w:val="28"/>
          <w:szCs w:val="28"/>
          <w:lang w:val="kk-KZ"/>
        </w:rPr>
        <w:t xml:space="preserve">Анықтаушы эксперимент барысында алынған нәтижелерді талдап, </w:t>
      </w:r>
      <w:r w:rsidR="00EC7AD3" w:rsidRPr="009333D0">
        <w:rPr>
          <w:sz w:val="28"/>
          <w:szCs w:val="28"/>
          <w:lang w:val="kk-KZ"/>
        </w:rPr>
        <w:t xml:space="preserve">         </w:t>
      </w:r>
      <w:r w:rsidRPr="009333D0">
        <w:rPr>
          <w:sz w:val="28"/>
          <w:szCs w:val="28"/>
          <w:lang w:val="kk-KZ"/>
        </w:rPr>
        <w:t>10</w:t>
      </w:r>
      <w:r w:rsidR="00F9038F" w:rsidRPr="009333D0">
        <w:rPr>
          <w:sz w:val="28"/>
          <w:szCs w:val="28"/>
          <w:lang w:val="kk-KZ"/>
        </w:rPr>
        <w:t xml:space="preserve"> </w:t>
      </w:r>
      <w:r w:rsidRPr="009333D0">
        <w:rPr>
          <w:sz w:val="28"/>
          <w:szCs w:val="28"/>
          <w:lang w:val="kk-KZ"/>
        </w:rPr>
        <w:t>-</w:t>
      </w:r>
      <w:r w:rsidR="00F9038F" w:rsidRPr="009333D0">
        <w:rPr>
          <w:sz w:val="28"/>
          <w:szCs w:val="28"/>
          <w:lang w:val="kk-KZ"/>
        </w:rPr>
        <w:t xml:space="preserve"> </w:t>
      </w:r>
      <w:r w:rsidR="00EC7AD3" w:rsidRPr="009333D0">
        <w:rPr>
          <w:sz w:val="28"/>
          <w:szCs w:val="28"/>
          <w:lang w:val="kk-KZ"/>
        </w:rPr>
        <w:t>с</w:t>
      </w:r>
      <w:r w:rsidRPr="009333D0">
        <w:rPr>
          <w:sz w:val="28"/>
          <w:szCs w:val="28"/>
          <w:lang w:val="kk-KZ"/>
        </w:rPr>
        <w:t>уретте көрсетілген мәліметтерді алдық.</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2"/>
        <w:gridCol w:w="4796"/>
      </w:tblGrid>
      <w:tr w:rsidR="000A2DFB" w:rsidRPr="009333D0" w:rsidTr="00F8656F">
        <w:trPr>
          <w:trHeight w:val="4508"/>
        </w:trPr>
        <w:tc>
          <w:tcPr>
            <w:tcW w:w="4942" w:type="dxa"/>
          </w:tcPr>
          <w:p w:rsidR="000A2DFB" w:rsidRPr="009333D0" w:rsidRDefault="000A2DFB" w:rsidP="00F8656F">
            <w:pPr>
              <w:tabs>
                <w:tab w:val="left" w:pos="2913"/>
              </w:tabs>
              <w:ind w:firstLine="0"/>
              <w:jc w:val="center"/>
              <w:rPr>
                <w:sz w:val="28"/>
                <w:szCs w:val="28"/>
                <w:lang w:val="kk-KZ"/>
              </w:rPr>
            </w:pPr>
            <w:r w:rsidRPr="009333D0">
              <w:rPr>
                <w:noProof/>
              </w:rPr>
              <w:drawing>
                <wp:inline distT="0" distB="0" distL="0" distR="0" wp14:anchorId="6C156082" wp14:editId="0B243CC9">
                  <wp:extent cx="3016332" cy="3075709"/>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96" w:type="dxa"/>
          </w:tcPr>
          <w:p w:rsidR="000A2DFB" w:rsidRPr="009333D0" w:rsidRDefault="000A2DFB" w:rsidP="00F8656F">
            <w:pPr>
              <w:tabs>
                <w:tab w:val="left" w:pos="2913"/>
              </w:tabs>
              <w:ind w:firstLine="0"/>
              <w:rPr>
                <w:sz w:val="28"/>
                <w:szCs w:val="28"/>
                <w:lang w:val="kk-KZ"/>
              </w:rPr>
            </w:pPr>
            <w:r w:rsidRPr="009333D0">
              <w:rPr>
                <w:noProof/>
              </w:rPr>
              <w:drawing>
                <wp:inline distT="0" distB="0" distL="0" distR="0" wp14:anchorId="083CB1AE" wp14:editId="1B791EB4">
                  <wp:extent cx="2921330" cy="2968831"/>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75284" w:rsidRPr="009333D0" w:rsidTr="00DB6965">
        <w:trPr>
          <w:trHeight w:val="422"/>
        </w:trPr>
        <w:tc>
          <w:tcPr>
            <w:tcW w:w="4942" w:type="dxa"/>
          </w:tcPr>
          <w:p w:rsidR="00175284" w:rsidRPr="009333D0" w:rsidRDefault="00175284" w:rsidP="00A64F1E">
            <w:pPr>
              <w:tabs>
                <w:tab w:val="left" w:pos="2913"/>
              </w:tabs>
              <w:ind w:firstLine="0"/>
              <w:jc w:val="center"/>
              <w:rPr>
                <w:noProof/>
                <w:lang w:val="kk-KZ" w:eastAsia="en-GB"/>
              </w:rPr>
            </w:pPr>
            <w:r w:rsidRPr="009333D0">
              <w:rPr>
                <w:noProof/>
                <w:lang w:val="kk-KZ" w:eastAsia="en-GB"/>
              </w:rPr>
              <w:t>Эксперименталды топ</w:t>
            </w:r>
          </w:p>
        </w:tc>
        <w:tc>
          <w:tcPr>
            <w:tcW w:w="4796" w:type="dxa"/>
          </w:tcPr>
          <w:p w:rsidR="00175284" w:rsidRPr="009333D0" w:rsidRDefault="00175284" w:rsidP="00175284">
            <w:pPr>
              <w:tabs>
                <w:tab w:val="left" w:pos="2913"/>
              </w:tabs>
              <w:ind w:firstLine="0"/>
              <w:jc w:val="center"/>
              <w:rPr>
                <w:noProof/>
                <w:lang w:val="kk-KZ" w:eastAsia="en-GB"/>
              </w:rPr>
            </w:pPr>
            <w:r w:rsidRPr="009333D0">
              <w:rPr>
                <w:noProof/>
                <w:lang w:val="kk-KZ" w:eastAsia="en-GB"/>
              </w:rPr>
              <w:t>Бақылау тобы</w:t>
            </w:r>
          </w:p>
        </w:tc>
      </w:tr>
    </w:tbl>
    <w:p w:rsidR="002A438D" w:rsidRPr="009333D0" w:rsidRDefault="002A438D" w:rsidP="00433F02">
      <w:pPr>
        <w:tabs>
          <w:tab w:val="left" w:pos="6932"/>
        </w:tabs>
        <w:ind w:firstLine="630"/>
        <w:rPr>
          <w:sz w:val="28"/>
          <w:szCs w:val="28"/>
          <w:lang w:val="kk-KZ"/>
        </w:rPr>
      </w:pPr>
    </w:p>
    <w:p w:rsidR="00617092" w:rsidRPr="009333D0" w:rsidRDefault="00433F02" w:rsidP="00E52077">
      <w:pPr>
        <w:tabs>
          <w:tab w:val="left" w:pos="6932"/>
        </w:tabs>
        <w:ind w:firstLine="720"/>
        <w:rPr>
          <w:sz w:val="28"/>
          <w:szCs w:val="28"/>
          <w:lang w:val="kk-KZ"/>
        </w:rPr>
      </w:pPr>
      <w:r w:rsidRPr="009333D0">
        <w:rPr>
          <w:sz w:val="28"/>
          <w:szCs w:val="28"/>
          <w:lang w:val="kk-KZ"/>
        </w:rPr>
        <w:t>Сурет 10 – Студенттердің креативтік ойлау қабілетін іс-әрекеттік компонент бойынша бастапқы деңгейін бағалау нәтижелері</w:t>
      </w:r>
    </w:p>
    <w:p w:rsidR="00303958" w:rsidRPr="009333D0" w:rsidRDefault="00303958" w:rsidP="00E52077">
      <w:pPr>
        <w:tabs>
          <w:tab w:val="left" w:pos="6932"/>
        </w:tabs>
        <w:ind w:firstLine="720"/>
        <w:rPr>
          <w:sz w:val="20"/>
          <w:szCs w:val="20"/>
          <w:lang w:val="kk-KZ"/>
        </w:rPr>
      </w:pPr>
    </w:p>
    <w:p w:rsidR="00376AC2" w:rsidRPr="009333D0" w:rsidRDefault="00376AC2" w:rsidP="00E52077">
      <w:pPr>
        <w:tabs>
          <w:tab w:val="left" w:pos="6932"/>
        </w:tabs>
        <w:ind w:firstLine="720"/>
        <w:rPr>
          <w:sz w:val="28"/>
          <w:szCs w:val="28"/>
          <w:lang w:val="kk-KZ"/>
        </w:rPr>
      </w:pPr>
      <w:r w:rsidRPr="009333D0">
        <w:rPr>
          <w:sz w:val="28"/>
          <w:szCs w:val="28"/>
          <w:lang w:val="kk-KZ"/>
        </w:rPr>
        <w:t xml:space="preserve">ЭТ және БТ жоғарыда келтірілген ойлау түрлері бойынша </w:t>
      </w:r>
      <w:r w:rsidR="00D63598" w:rsidRPr="009333D0">
        <w:rPr>
          <w:sz w:val="28"/>
          <w:szCs w:val="28"/>
          <w:lang w:val="kk-KZ"/>
        </w:rPr>
        <w:t>ЭТ пен БТ іс-әрекеттік компонент бойынша</w:t>
      </w:r>
      <w:r w:rsidRPr="009333D0">
        <w:rPr>
          <w:sz w:val="28"/>
          <w:szCs w:val="28"/>
          <w:lang w:val="kk-KZ"/>
        </w:rPr>
        <w:t xml:space="preserve"> деңгейі 11</w:t>
      </w:r>
      <w:r w:rsidR="00E52077" w:rsidRPr="009333D0">
        <w:rPr>
          <w:sz w:val="28"/>
          <w:szCs w:val="28"/>
          <w:lang w:val="kk-KZ"/>
        </w:rPr>
        <w:t xml:space="preserve"> </w:t>
      </w:r>
      <w:r w:rsidRPr="009333D0">
        <w:rPr>
          <w:sz w:val="28"/>
          <w:szCs w:val="28"/>
          <w:lang w:val="kk-KZ"/>
        </w:rPr>
        <w:t>-</w:t>
      </w:r>
      <w:r w:rsidR="00E52077" w:rsidRPr="009333D0">
        <w:rPr>
          <w:sz w:val="28"/>
          <w:szCs w:val="28"/>
          <w:lang w:val="kk-KZ"/>
        </w:rPr>
        <w:t xml:space="preserve"> </w:t>
      </w:r>
      <w:r w:rsidRPr="009333D0">
        <w:rPr>
          <w:sz w:val="28"/>
          <w:szCs w:val="28"/>
          <w:lang w:val="kk-KZ"/>
        </w:rPr>
        <w:t xml:space="preserve">суретте келтірілген. </w:t>
      </w:r>
    </w:p>
    <w:p w:rsidR="00A475E2" w:rsidRPr="009333D0" w:rsidRDefault="00A475E2" w:rsidP="00E52077">
      <w:pPr>
        <w:tabs>
          <w:tab w:val="left" w:pos="6932"/>
        </w:tabs>
        <w:ind w:firstLine="720"/>
        <w:rPr>
          <w:sz w:val="28"/>
          <w:szCs w:val="28"/>
          <w:lang w:val="kk-KZ"/>
        </w:rPr>
      </w:pPr>
    </w:p>
    <w:tbl>
      <w:tblPr>
        <w:tblStyle w:val="a3"/>
        <w:tblW w:w="675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80"/>
        <w:gridCol w:w="3420"/>
      </w:tblGrid>
      <w:tr w:rsidR="00376AC2" w:rsidRPr="009333D0" w:rsidTr="008468B7">
        <w:trPr>
          <w:trHeight w:val="3321"/>
        </w:trPr>
        <w:tc>
          <w:tcPr>
            <w:tcW w:w="3150" w:type="dxa"/>
          </w:tcPr>
          <w:p w:rsidR="00376AC2" w:rsidRPr="009333D0" w:rsidRDefault="00376AC2" w:rsidP="00376AC2">
            <w:pPr>
              <w:tabs>
                <w:tab w:val="left" w:pos="6932"/>
              </w:tabs>
              <w:ind w:firstLine="0"/>
              <w:rPr>
                <w:sz w:val="28"/>
                <w:szCs w:val="28"/>
                <w:lang w:val="kk-KZ"/>
              </w:rPr>
            </w:pPr>
            <w:r w:rsidRPr="009333D0">
              <w:rPr>
                <w:noProof/>
              </w:rPr>
              <w:drawing>
                <wp:inline distT="0" distB="0" distL="0" distR="0" wp14:anchorId="109BA59A" wp14:editId="3E2CBFFD">
                  <wp:extent cx="1900052" cy="2101933"/>
                  <wp:effectExtent l="0" t="0" r="5080"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600" w:type="dxa"/>
            <w:gridSpan w:val="2"/>
          </w:tcPr>
          <w:p w:rsidR="000E470A" w:rsidRPr="009333D0" w:rsidRDefault="00376AC2" w:rsidP="008468B7">
            <w:pPr>
              <w:tabs>
                <w:tab w:val="left" w:pos="6932"/>
              </w:tabs>
              <w:ind w:firstLine="0"/>
              <w:rPr>
                <w:sz w:val="28"/>
                <w:szCs w:val="28"/>
                <w:lang w:val="kk-KZ"/>
              </w:rPr>
            </w:pPr>
            <w:r w:rsidRPr="009333D0">
              <w:rPr>
                <w:noProof/>
              </w:rPr>
              <w:drawing>
                <wp:inline distT="0" distB="0" distL="0" distR="0" wp14:anchorId="55CE2BD8" wp14:editId="6174DCA0">
                  <wp:extent cx="2009775" cy="2057400"/>
                  <wp:effectExtent l="0" t="0" r="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E470A" w:rsidRPr="009333D0" w:rsidTr="008468B7">
        <w:trPr>
          <w:trHeight w:val="422"/>
        </w:trPr>
        <w:tc>
          <w:tcPr>
            <w:tcW w:w="3330" w:type="dxa"/>
            <w:gridSpan w:val="2"/>
          </w:tcPr>
          <w:p w:rsidR="000E470A" w:rsidRPr="009333D0" w:rsidRDefault="000E470A" w:rsidP="002A2220">
            <w:pPr>
              <w:tabs>
                <w:tab w:val="left" w:pos="2913"/>
              </w:tabs>
              <w:ind w:firstLine="0"/>
              <w:jc w:val="center"/>
              <w:rPr>
                <w:noProof/>
                <w:lang w:val="kk-KZ" w:eastAsia="en-GB"/>
              </w:rPr>
            </w:pPr>
            <w:r w:rsidRPr="009333D0">
              <w:rPr>
                <w:noProof/>
                <w:lang w:val="kk-KZ" w:eastAsia="en-GB"/>
              </w:rPr>
              <w:t>Эксперименталды топ</w:t>
            </w:r>
          </w:p>
        </w:tc>
        <w:tc>
          <w:tcPr>
            <w:tcW w:w="3420" w:type="dxa"/>
          </w:tcPr>
          <w:p w:rsidR="000E470A" w:rsidRPr="009333D0" w:rsidRDefault="000E470A" w:rsidP="002A2220">
            <w:pPr>
              <w:tabs>
                <w:tab w:val="left" w:pos="2913"/>
              </w:tabs>
              <w:ind w:firstLine="0"/>
              <w:jc w:val="center"/>
              <w:rPr>
                <w:noProof/>
                <w:lang w:val="kk-KZ" w:eastAsia="en-GB"/>
              </w:rPr>
            </w:pPr>
            <w:r w:rsidRPr="009333D0">
              <w:rPr>
                <w:noProof/>
                <w:lang w:val="kk-KZ" w:eastAsia="en-GB"/>
              </w:rPr>
              <w:t>Бақылау тобы</w:t>
            </w:r>
          </w:p>
        </w:tc>
      </w:tr>
    </w:tbl>
    <w:p w:rsidR="00376AC2" w:rsidRPr="009333D0" w:rsidRDefault="00376AC2" w:rsidP="00E52077">
      <w:pPr>
        <w:tabs>
          <w:tab w:val="left" w:pos="6932"/>
        </w:tabs>
        <w:ind w:firstLine="720"/>
        <w:rPr>
          <w:sz w:val="28"/>
          <w:szCs w:val="28"/>
          <w:lang w:val="kk-KZ"/>
        </w:rPr>
      </w:pPr>
      <w:r w:rsidRPr="009333D0">
        <w:rPr>
          <w:sz w:val="28"/>
          <w:szCs w:val="28"/>
          <w:lang w:val="kk-KZ"/>
        </w:rPr>
        <w:lastRenderedPageBreak/>
        <w:t>Сурет 1</w:t>
      </w:r>
      <w:r w:rsidR="00D63598" w:rsidRPr="009333D0">
        <w:rPr>
          <w:sz w:val="28"/>
          <w:szCs w:val="28"/>
          <w:lang w:val="kk-KZ"/>
        </w:rPr>
        <w:t>1</w:t>
      </w:r>
      <w:r w:rsidRPr="009333D0">
        <w:rPr>
          <w:sz w:val="28"/>
          <w:szCs w:val="28"/>
          <w:lang w:val="kk-KZ"/>
        </w:rPr>
        <w:t xml:space="preserve"> </w:t>
      </w:r>
      <w:r w:rsidR="000E470A" w:rsidRPr="009333D0">
        <w:rPr>
          <w:sz w:val="28"/>
          <w:szCs w:val="28"/>
          <w:lang w:val="kk-KZ"/>
        </w:rPr>
        <w:t xml:space="preserve">– Студенттердің </w:t>
      </w:r>
      <w:r w:rsidR="007E0094" w:rsidRPr="009333D0">
        <w:rPr>
          <w:sz w:val="28"/>
          <w:szCs w:val="28"/>
          <w:lang w:val="kk-KZ"/>
        </w:rPr>
        <w:t xml:space="preserve">іс-әрекеттік компонент бойынша </w:t>
      </w:r>
      <w:r w:rsidR="000E470A" w:rsidRPr="009333D0">
        <w:rPr>
          <w:sz w:val="28"/>
          <w:szCs w:val="28"/>
          <w:lang w:val="kk-KZ"/>
        </w:rPr>
        <w:t>жалпы деңгейі</w:t>
      </w:r>
    </w:p>
    <w:p w:rsidR="008E3E23" w:rsidRPr="009333D0" w:rsidRDefault="008E3E23" w:rsidP="00E52077">
      <w:pPr>
        <w:tabs>
          <w:tab w:val="left" w:pos="6932"/>
        </w:tabs>
        <w:ind w:firstLine="720"/>
        <w:rPr>
          <w:sz w:val="28"/>
          <w:szCs w:val="28"/>
          <w:lang w:val="kk-KZ"/>
        </w:rPr>
      </w:pPr>
    </w:p>
    <w:p w:rsidR="001E6330" w:rsidRPr="009333D0" w:rsidRDefault="007D1575" w:rsidP="00E52077">
      <w:pPr>
        <w:tabs>
          <w:tab w:val="left" w:pos="6932"/>
        </w:tabs>
        <w:ind w:firstLine="720"/>
        <w:rPr>
          <w:sz w:val="28"/>
          <w:szCs w:val="28"/>
          <w:lang w:val="kk-KZ"/>
        </w:rPr>
      </w:pPr>
      <w:r w:rsidRPr="009333D0">
        <w:rPr>
          <w:sz w:val="28"/>
          <w:szCs w:val="28"/>
          <w:lang w:val="kk-KZ"/>
        </w:rPr>
        <w:t xml:space="preserve">Кесте </w:t>
      </w:r>
      <w:r w:rsidR="00617092" w:rsidRPr="009333D0">
        <w:rPr>
          <w:sz w:val="28"/>
          <w:szCs w:val="28"/>
          <w:lang w:val="kk-KZ"/>
        </w:rPr>
        <w:t>1</w:t>
      </w:r>
      <w:r w:rsidR="00D30963" w:rsidRPr="009333D0">
        <w:rPr>
          <w:sz w:val="28"/>
          <w:szCs w:val="28"/>
          <w:lang w:val="kk-KZ"/>
        </w:rPr>
        <w:t>3</w:t>
      </w:r>
      <w:r w:rsidRPr="009333D0">
        <w:rPr>
          <w:sz w:val="28"/>
          <w:szCs w:val="28"/>
          <w:lang w:val="kk-KZ"/>
        </w:rPr>
        <w:t xml:space="preserve"> – Студенттердің креативтік ойлау қабілетін к</w:t>
      </w:r>
      <w:r w:rsidR="00D42BC0" w:rsidRPr="009333D0">
        <w:rPr>
          <w:sz w:val="28"/>
          <w:szCs w:val="28"/>
          <w:lang w:val="kk-KZ"/>
        </w:rPr>
        <w:t>реатив</w:t>
      </w:r>
      <w:r w:rsidR="00A03B5E" w:rsidRPr="009333D0">
        <w:rPr>
          <w:sz w:val="28"/>
          <w:szCs w:val="28"/>
          <w:lang w:val="kk-KZ"/>
        </w:rPr>
        <w:t>тік</w:t>
      </w:r>
      <w:r w:rsidR="00D42BC0" w:rsidRPr="009333D0">
        <w:rPr>
          <w:sz w:val="28"/>
          <w:szCs w:val="28"/>
          <w:lang w:val="kk-KZ"/>
        </w:rPr>
        <w:t>тің критерийлері</w:t>
      </w:r>
      <w:r w:rsidRPr="009333D0">
        <w:rPr>
          <w:sz w:val="28"/>
          <w:szCs w:val="28"/>
          <w:lang w:val="kk-KZ"/>
        </w:rPr>
        <w:t xml:space="preserve"> бойынша бастапқы деңгейін бағалау нәтижелері</w:t>
      </w:r>
    </w:p>
    <w:p w:rsidR="001E494A" w:rsidRPr="009333D0" w:rsidRDefault="00D21930" w:rsidP="001E6330">
      <w:pPr>
        <w:tabs>
          <w:tab w:val="left" w:pos="6932"/>
        </w:tabs>
        <w:ind w:firstLine="0"/>
        <w:rPr>
          <w:sz w:val="22"/>
          <w:szCs w:val="22"/>
          <w:lang w:val="kk-KZ"/>
        </w:rPr>
      </w:pPr>
      <w:r w:rsidRPr="009333D0">
        <w:rPr>
          <w:sz w:val="28"/>
          <w:szCs w:val="28"/>
          <w:lang w:val="kk-KZ"/>
        </w:rPr>
        <w:tab/>
      </w:r>
    </w:p>
    <w:tbl>
      <w:tblPr>
        <w:tblW w:w="0" w:type="auto"/>
        <w:tblLayout w:type="fixed"/>
        <w:tblLook w:val="04A0" w:firstRow="1" w:lastRow="0" w:firstColumn="1" w:lastColumn="0" w:noHBand="0" w:noVBand="1"/>
      </w:tblPr>
      <w:tblGrid>
        <w:gridCol w:w="2538"/>
        <w:gridCol w:w="2160"/>
        <w:gridCol w:w="1440"/>
        <w:gridCol w:w="1350"/>
        <w:gridCol w:w="990"/>
        <w:gridCol w:w="1170"/>
      </w:tblGrid>
      <w:tr w:rsidR="009D585D" w:rsidRPr="009333D0" w:rsidTr="00E52077">
        <w:trPr>
          <w:trHeight w:val="310"/>
        </w:trPr>
        <w:tc>
          <w:tcPr>
            <w:tcW w:w="2538" w:type="dxa"/>
            <w:vMerge w:val="restart"/>
            <w:tcBorders>
              <w:top w:val="single" w:sz="4" w:space="0" w:color="auto"/>
              <w:left w:val="single" w:sz="4" w:space="0" w:color="auto"/>
              <w:right w:val="single" w:sz="4" w:space="0" w:color="auto"/>
            </w:tcBorders>
          </w:tcPr>
          <w:p w:rsidR="0092352C" w:rsidRPr="009333D0" w:rsidRDefault="0092352C" w:rsidP="00D143BB">
            <w:pPr>
              <w:tabs>
                <w:tab w:val="left" w:pos="6932"/>
              </w:tabs>
              <w:ind w:firstLine="0"/>
              <w:jc w:val="center"/>
              <w:rPr>
                <w:sz w:val="26"/>
                <w:szCs w:val="26"/>
                <w:lang w:val="kk-KZ"/>
              </w:rPr>
            </w:pPr>
            <w:r w:rsidRPr="009333D0">
              <w:rPr>
                <w:sz w:val="26"/>
                <w:szCs w:val="26"/>
                <w:lang w:val="kk-KZ"/>
              </w:rPr>
              <w:t>Зерттелетін</w:t>
            </w:r>
          </w:p>
          <w:p w:rsidR="0092352C" w:rsidRPr="009333D0" w:rsidRDefault="0092352C" w:rsidP="00D143BB">
            <w:pPr>
              <w:tabs>
                <w:tab w:val="left" w:pos="6932"/>
              </w:tabs>
              <w:ind w:firstLine="0"/>
              <w:jc w:val="center"/>
              <w:rPr>
                <w:sz w:val="26"/>
                <w:szCs w:val="26"/>
                <w:lang w:val="kk-KZ"/>
              </w:rPr>
            </w:pPr>
            <w:r w:rsidRPr="009333D0">
              <w:rPr>
                <w:sz w:val="26"/>
                <w:szCs w:val="26"/>
                <w:lang w:val="kk-KZ"/>
              </w:rPr>
              <w:t>индикаторлар</w:t>
            </w:r>
          </w:p>
        </w:tc>
        <w:tc>
          <w:tcPr>
            <w:tcW w:w="2160" w:type="dxa"/>
            <w:vMerge w:val="restart"/>
            <w:tcBorders>
              <w:top w:val="single" w:sz="4" w:space="0" w:color="auto"/>
              <w:left w:val="single" w:sz="4" w:space="0" w:color="auto"/>
              <w:right w:val="single" w:sz="4" w:space="0" w:color="auto"/>
            </w:tcBorders>
            <w:vAlign w:val="center"/>
          </w:tcPr>
          <w:p w:rsidR="0092352C" w:rsidRPr="009333D0" w:rsidRDefault="0092352C" w:rsidP="00D143BB">
            <w:pPr>
              <w:tabs>
                <w:tab w:val="left" w:pos="6932"/>
              </w:tabs>
              <w:ind w:firstLine="0"/>
              <w:jc w:val="center"/>
              <w:rPr>
                <w:sz w:val="26"/>
                <w:szCs w:val="26"/>
                <w:lang w:val="kk-KZ"/>
              </w:rPr>
            </w:pPr>
            <w:r w:rsidRPr="009333D0">
              <w:rPr>
                <w:sz w:val="26"/>
                <w:szCs w:val="26"/>
                <w:lang w:val="kk-KZ"/>
              </w:rPr>
              <w:t>Деңгейі</w:t>
            </w:r>
          </w:p>
        </w:tc>
        <w:tc>
          <w:tcPr>
            <w:tcW w:w="2790" w:type="dxa"/>
            <w:gridSpan w:val="2"/>
            <w:tcBorders>
              <w:top w:val="single" w:sz="4" w:space="0" w:color="auto"/>
              <w:left w:val="single" w:sz="4" w:space="0" w:color="auto"/>
              <w:bottom w:val="single" w:sz="4" w:space="0" w:color="auto"/>
              <w:right w:val="single" w:sz="4" w:space="0" w:color="auto"/>
            </w:tcBorders>
            <w:vAlign w:val="center"/>
          </w:tcPr>
          <w:p w:rsidR="0092352C" w:rsidRPr="009333D0" w:rsidRDefault="0092352C" w:rsidP="0092352C">
            <w:pPr>
              <w:tabs>
                <w:tab w:val="left" w:pos="6932"/>
              </w:tabs>
              <w:ind w:firstLine="0"/>
              <w:jc w:val="center"/>
              <w:rPr>
                <w:sz w:val="26"/>
                <w:szCs w:val="26"/>
                <w:lang w:val="kk-KZ"/>
              </w:rPr>
            </w:pPr>
            <w:r w:rsidRPr="009333D0">
              <w:rPr>
                <w:sz w:val="26"/>
                <w:szCs w:val="26"/>
                <w:lang w:val="kk-KZ"/>
              </w:rPr>
              <w:t>ЭТ эксперименталды топ</w:t>
            </w:r>
          </w:p>
        </w:tc>
        <w:tc>
          <w:tcPr>
            <w:tcW w:w="2160" w:type="dxa"/>
            <w:gridSpan w:val="2"/>
            <w:tcBorders>
              <w:top w:val="single" w:sz="4" w:space="0" w:color="auto"/>
              <w:left w:val="single" w:sz="4" w:space="0" w:color="auto"/>
              <w:bottom w:val="single" w:sz="4" w:space="0" w:color="auto"/>
              <w:right w:val="single" w:sz="4" w:space="0" w:color="auto"/>
            </w:tcBorders>
          </w:tcPr>
          <w:p w:rsidR="0092352C" w:rsidRPr="009333D0" w:rsidRDefault="0092352C" w:rsidP="00E52077">
            <w:pPr>
              <w:tabs>
                <w:tab w:val="left" w:pos="6932"/>
              </w:tabs>
              <w:ind w:firstLine="0"/>
              <w:jc w:val="center"/>
              <w:rPr>
                <w:sz w:val="26"/>
                <w:szCs w:val="26"/>
                <w:lang w:val="kk-KZ"/>
              </w:rPr>
            </w:pPr>
            <w:r w:rsidRPr="009333D0">
              <w:rPr>
                <w:sz w:val="26"/>
                <w:szCs w:val="26"/>
                <w:lang w:val="kk-KZ"/>
              </w:rPr>
              <w:t>БТ бақылау тобы</w:t>
            </w:r>
          </w:p>
        </w:tc>
      </w:tr>
      <w:tr w:rsidR="009D585D" w:rsidRPr="009333D0" w:rsidTr="007277FA">
        <w:tc>
          <w:tcPr>
            <w:tcW w:w="2538" w:type="dxa"/>
            <w:vMerge/>
            <w:tcBorders>
              <w:left w:val="single" w:sz="4" w:space="0" w:color="auto"/>
              <w:bottom w:val="single" w:sz="4" w:space="0" w:color="auto"/>
              <w:right w:val="single" w:sz="4" w:space="0" w:color="auto"/>
            </w:tcBorders>
          </w:tcPr>
          <w:p w:rsidR="0092352C" w:rsidRPr="009333D0" w:rsidRDefault="0092352C" w:rsidP="00D143BB">
            <w:pPr>
              <w:tabs>
                <w:tab w:val="left" w:pos="6932"/>
              </w:tabs>
              <w:ind w:firstLine="0"/>
              <w:rPr>
                <w:sz w:val="26"/>
                <w:szCs w:val="26"/>
                <w:lang w:val="kk-KZ"/>
              </w:rPr>
            </w:pPr>
          </w:p>
        </w:tc>
        <w:tc>
          <w:tcPr>
            <w:tcW w:w="2160" w:type="dxa"/>
            <w:vMerge/>
            <w:tcBorders>
              <w:left w:val="single" w:sz="4" w:space="0" w:color="auto"/>
              <w:bottom w:val="single" w:sz="4" w:space="0" w:color="auto"/>
              <w:right w:val="single" w:sz="4" w:space="0" w:color="auto"/>
            </w:tcBorders>
          </w:tcPr>
          <w:p w:rsidR="0092352C" w:rsidRPr="009333D0" w:rsidRDefault="0092352C" w:rsidP="00D143BB">
            <w:pPr>
              <w:tabs>
                <w:tab w:val="left" w:pos="6932"/>
              </w:tabs>
              <w:ind w:firstLine="0"/>
              <w:jc w:val="center"/>
              <w:rPr>
                <w:sz w:val="26"/>
                <w:szCs w:val="26"/>
                <w:lang w:val="kk-KZ"/>
              </w:rPr>
            </w:pPr>
          </w:p>
        </w:tc>
        <w:tc>
          <w:tcPr>
            <w:tcW w:w="1440" w:type="dxa"/>
            <w:tcBorders>
              <w:top w:val="single" w:sz="4" w:space="0" w:color="auto"/>
              <w:left w:val="single" w:sz="4" w:space="0" w:color="auto"/>
              <w:bottom w:val="single" w:sz="4" w:space="0" w:color="auto"/>
              <w:right w:val="single" w:sz="4" w:space="0" w:color="auto"/>
            </w:tcBorders>
          </w:tcPr>
          <w:p w:rsidR="0092352C" w:rsidRPr="009333D0" w:rsidRDefault="0092352C" w:rsidP="00D143BB">
            <w:pPr>
              <w:tabs>
                <w:tab w:val="left" w:pos="6932"/>
              </w:tabs>
              <w:ind w:firstLine="0"/>
              <w:jc w:val="center"/>
              <w:rPr>
                <w:sz w:val="26"/>
                <w:szCs w:val="26"/>
                <w:lang w:val="kk-KZ"/>
              </w:rPr>
            </w:pPr>
            <w:r w:rsidRPr="009333D0">
              <w:rPr>
                <w:sz w:val="26"/>
                <w:szCs w:val="26"/>
                <w:lang w:val="kk-KZ"/>
              </w:rPr>
              <w:t>саны</w:t>
            </w:r>
          </w:p>
        </w:tc>
        <w:tc>
          <w:tcPr>
            <w:tcW w:w="1350" w:type="dxa"/>
            <w:tcBorders>
              <w:top w:val="single" w:sz="4" w:space="0" w:color="auto"/>
              <w:left w:val="single" w:sz="4" w:space="0" w:color="auto"/>
              <w:bottom w:val="single" w:sz="4" w:space="0" w:color="auto"/>
              <w:right w:val="single" w:sz="4" w:space="0" w:color="auto"/>
            </w:tcBorders>
          </w:tcPr>
          <w:p w:rsidR="0092352C" w:rsidRPr="009333D0" w:rsidRDefault="0092352C" w:rsidP="00D143BB">
            <w:pPr>
              <w:tabs>
                <w:tab w:val="left" w:pos="6932"/>
              </w:tabs>
              <w:ind w:firstLine="0"/>
              <w:jc w:val="center"/>
              <w:rPr>
                <w:sz w:val="26"/>
                <w:szCs w:val="26"/>
                <w:lang w:val="en-US"/>
              </w:rPr>
            </w:pPr>
            <w:r w:rsidRPr="009333D0">
              <w:rPr>
                <w:sz w:val="26"/>
                <w:szCs w:val="26"/>
                <w:lang w:val="en-US"/>
              </w:rPr>
              <w:t>%</w:t>
            </w:r>
          </w:p>
        </w:tc>
        <w:tc>
          <w:tcPr>
            <w:tcW w:w="990" w:type="dxa"/>
            <w:tcBorders>
              <w:top w:val="single" w:sz="4" w:space="0" w:color="auto"/>
              <w:left w:val="single" w:sz="4" w:space="0" w:color="auto"/>
              <w:bottom w:val="single" w:sz="4" w:space="0" w:color="auto"/>
              <w:right w:val="single" w:sz="4" w:space="0" w:color="auto"/>
            </w:tcBorders>
          </w:tcPr>
          <w:p w:rsidR="0092352C" w:rsidRPr="009333D0" w:rsidRDefault="0092352C" w:rsidP="00D143BB">
            <w:pPr>
              <w:tabs>
                <w:tab w:val="left" w:pos="6932"/>
              </w:tabs>
              <w:ind w:firstLine="0"/>
              <w:jc w:val="center"/>
              <w:rPr>
                <w:sz w:val="26"/>
                <w:szCs w:val="26"/>
                <w:lang w:val="kk-KZ"/>
              </w:rPr>
            </w:pPr>
            <w:r w:rsidRPr="009333D0">
              <w:rPr>
                <w:sz w:val="26"/>
                <w:szCs w:val="26"/>
                <w:lang w:val="kk-KZ"/>
              </w:rPr>
              <w:t>саны</w:t>
            </w:r>
          </w:p>
        </w:tc>
        <w:tc>
          <w:tcPr>
            <w:tcW w:w="1170" w:type="dxa"/>
            <w:tcBorders>
              <w:top w:val="single" w:sz="4" w:space="0" w:color="auto"/>
              <w:left w:val="single" w:sz="4" w:space="0" w:color="auto"/>
              <w:bottom w:val="single" w:sz="4" w:space="0" w:color="auto"/>
              <w:right w:val="single" w:sz="4" w:space="0" w:color="auto"/>
            </w:tcBorders>
          </w:tcPr>
          <w:p w:rsidR="0092352C" w:rsidRPr="009333D0" w:rsidRDefault="0092352C" w:rsidP="00D143BB">
            <w:pPr>
              <w:tabs>
                <w:tab w:val="left" w:pos="6932"/>
              </w:tabs>
              <w:ind w:firstLine="0"/>
              <w:jc w:val="center"/>
              <w:rPr>
                <w:sz w:val="26"/>
                <w:szCs w:val="26"/>
                <w:lang w:val="en-US"/>
              </w:rPr>
            </w:pPr>
            <w:r w:rsidRPr="009333D0">
              <w:rPr>
                <w:sz w:val="26"/>
                <w:szCs w:val="26"/>
                <w:lang w:val="en-US"/>
              </w:rPr>
              <w:t>%</w:t>
            </w:r>
          </w:p>
        </w:tc>
      </w:tr>
      <w:tr w:rsidR="009D585D" w:rsidRPr="009333D0" w:rsidTr="007277FA">
        <w:tc>
          <w:tcPr>
            <w:tcW w:w="2538" w:type="dxa"/>
            <w:vMerge w:val="restart"/>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left"/>
              <w:rPr>
                <w:sz w:val="26"/>
                <w:szCs w:val="26"/>
                <w:lang w:val="kk-KZ"/>
              </w:rPr>
            </w:pPr>
            <w:r w:rsidRPr="009333D0">
              <w:rPr>
                <w:sz w:val="26"/>
                <w:szCs w:val="26"/>
                <w:lang w:val="kk-KZ"/>
              </w:rPr>
              <w:t>1. Ой жылдамдығы</w:t>
            </w:r>
          </w:p>
        </w:tc>
        <w:tc>
          <w:tcPr>
            <w:tcW w:w="2160" w:type="dxa"/>
            <w:tcBorders>
              <w:top w:val="single" w:sz="4" w:space="0" w:color="auto"/>
              <w:left w:val="single" w:sz="4" w:space="0" w:color="auto"/>
              <w:bottom w:val="single" w:sz="4" w:space="0" w:color="auto"/>
              <w:right w:val="single" w:sz="4" w:space="0" w:color="auto"/>
            </w:tcBorders>
          </w:tcPr>
          <w:p w:rsidR="00D70E6A" w:rsidRPr="009333D0" w:rsidRDefault="00D70E6A" w:rsidP="008B2CB8">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D70E6A" w:rsidRPr="009333D0" w:rsidRDefault="00D63598" w:rsidP="00D143BB">
            <w:pPr>
              <w:tabs>
                <w:tab w:val="left" w:pos="6932"/>
              </w:tabs>
              <w:ind w:firstLine="0"/>
              <w:jc w:val="center"/>
              <w:rPr>
                <w:sz w:val="26"/>
                <w:szCs w:val="26"/>
                <w:lang w:val="kk-KZ"/>
              </w:rPr>
            </w:pPr>
            <w:r w:rsidRPr="009333D0">
              <w:rPr>
                <w:sz w:val="26"/>
                <w:szCs w:val="26"/>
                <w:lang w:val="kk-KZ"/>
              </w:rPr>
              <w:t>3</w:t>
            </w:r>
            <w:r w:rsidR="003C5D09" w:rsidRPr="009333D0">
              <w:rPr>
                <w:sz w:val="26"/>
                <w:szCs w:val="26"/>
                <w:lang w:val="kk-KZ"/>
              </w:rPr>
              <w:t>6</w:t>
            </w:r>
          </w:p>
        </w:tc>
        <w:tc>
          <w:tcPr>
            <w:tcW w:w="1350" w:type="dxa"/>
            <w:tcBorders>
              <w:top w:val="single" w:sz="4" w:space="0" w:color="auto"/>
              <w:left w:val="single" w:sz="4" w:space="0" w:color="auto"/>
              <w:bottom w:val="single" w:sz="4" w:space="0" w:color="auto"/>
              <w:right w:val="single" w:sz="4" w:space="0" w:color="auto"/>
            </w:tcBorders>
          </w:tcPr>
          <w:p w:rsidR="00D70E6A" w:rsidRPr="009333D0" w:rsidRDefault="003C5D09" w:rsidP="00D143BB">
            <w:pPr>
              <w:tabs>
                <w:tab w:val="left" w:pos="6932"/>
              </w:tabs>
              <w:ind w:firstLine="0"/>
              <w:jc w:val="center"/>
              <w:rPr>
                <w:sz w:val="26"/>
                <w:szCs w:val="26"/>
                <w:lang w:val="kk-KZ"/>
              </w:rPr>
            </w:pPr>
            <w:r w:rsidRPr="009333D0">
              <w:rPr>
                <w:sz w:val="26"/>
                <w:szCs w:val="26"/>
                <w:lang w:val="kk-KZ"/>
              </w:rPr>
              <w:t>76,59</w:t>
            </w:r>
          </w:p>
        </w:tc>
        <w:tc>
          <w:tcPr>
            <w:tcW w:w="990" w:type="dxa"/>
            <w:tcBorders>
              <w:top w:val="single" w:sz="4" w:space="0" w:color="auto"/>
              <w:left w:val="single" w:sz="4" w:space="0" w:color="auto"/>
              <w:bottom w:val="single" w:sz="4" w:space="0" w:color="auto"/>
              <w:right w:val="single" w:sz="4" w:space="0" w:color="auto"/>
            </w:tcBorders>
          </w:tcPr>
          <w:p w:rsidR="00D70E6A" w:rsidRPr="009333D0" w:rsidRDefault="00D63598" w:rsidP="00D143BB">
            <w:pPr>
              <w:tabs>
                <w:tab w:val="left" w:pos="6932"/>
              </w:tabs>
              <w:ind w:firstLine="0"/>
              <w:jc w:val="center"/>
              <w:rPr>
                <w:sz w:val="26"/>
                <w:szCs w:val="26"/>
                <w:lang w:val="kk-KZ"/>
              </w:rPr>
            </w:pPr>
            <w:r w:rsidRPr="009333D0">
              <w:rPr>
                <w:sz w:val="26"/>
                <w:szCs w:val="26"/>
                <w:lang w:val="kk-KZ"/>
              </w:rPr>
              <w:t>42</w:t>
            </w:r>
          </w:p>
        </w:tc>
        <w:tc>
          <w:tcPr>
            <w:tcW w:w="1170" w:type="dxa"/>
            <w:tcBorders>
              <w:top w:val="single" w:sz="4" w:space="0" w:color="auto"/>
              <w:left w:val="single" w:sz="4" w:space="0" w:color="auto"/>
              <w:bottom w:val="single" w:sz="4" w:space="0" w:color="auto"/>
              <w:right w:val="single" w:sz="4" w:space="0" w:color="auto"/>
            </w:tcBorders>
          </w:tcPr>
          <w:p w:rsidR="00D70E6A" w:rsidRPr="009333D0" w:rsidRDefault="003C5D09" w:rsidP="00D143BB">
            <w:pPr>
              <w:tabs>
                <w:tab w:val="left" w:pos="6932"/>
              </w:tabs>
              <w:ind w:firstLine="0"/>
              <w:jc w:val="center"/>
              <w:rPr>
                <w:sz w:val="26"/>
                <w:szCs w:val="26"/>
                <w:lang w:val="kk-KZ"/>
              </w:rPr>
            </w:pPr>
            <w:r w:rsidRPr="009333D0">
              <w:rPr>
                <w:sz w:val="26"/>
                <w:szCs w:val="26"/>
                <w:lang w:val="kk-KZ"/>
              </w:rPr>
              <w:t>84,0</w:t>
            </w:r>
          </w:p>
        </w:tc>
      </w:tr>
      <w:tr w:rsidR="009D585D" w:rsidRPr="009333D0" w:rsidTr="007277FA">
        <w:tc>
          <w:tcPr>
            <w:tcW w:w="2538" w:type="dxa"/>
            <w:vMerge/>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70E6A" w:rsidRPr="009333D0" w:rsidRDefault="00D70E6A" w:rsidP="008B2CB8">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D70E6A" w:rsidRPr="009333D0" w:rsidRDefault="00D63598" w:rsidP="00D143BB">
            <w:pPr>
              <w:tabs>
                <w:tab w:val="left" w:pos="6932"/>
              </w:tabs>
              <w:ind w:firstLine="0"/>
              <w:jc w:val="center"/>
              <w:rPr>
                <w:sz w:val="26"/>
                <w:szCs w:val="26"/>
                <w:lang w:val="kk-KZ"/>
              </w:rPr>
            </w:pPr>
            <w:r w:rsidRPr="009333D0">
              <w:rPr>
                <w:sz w:val="26"/>
                <w:szCs w:val="26"/>
                <w:lang w:val="kk-KZ"/>
              </w:rPr>
              <w:t>9</w:t>
            </w:r>
          </w:p>
        </w:tc>
        <w:tc>
          <w:tcPr>
            <w:tcW w:w="1350" w:type="dxa"/>
            <w:tcBorders>
              <w:top w:val="single" w:sz="4" w:space="0" w:color="auto"/>
              <w:left w:val="single" w:sz="4" w:space="0" w:color="auto"/>
              <w:bottom w:val="single" w:sz="4" w:space="0" w:color="auto"/>
              <w:right w:val="single" w:sz="4" w:space="0" w:color="auto"/>
            </w:tcBorders>
          </w:tcPr>
          <w:p w:rsidR="00D70E6A" w:rsidRPr="009333D0" w:rsidRDefault="007277FA" w:rsidP="00D143BB">
            <w:pPr>
              <w:tabs>
                <w:tab w:val="left" w:pos="6932"/>
              </w:tabs>
              <w:ind w:firstLine="0"/>
              <w:jc w:val="center"/>
              <w:rPr>
                <w:sz w:val="26"/>
                <w:szCs w:val="26"/>
                <w:lang w:val="kk-KZ"/>
              </w:rPr>
            </w:pPr>
            <w:r w:rsidRPr="009333D0">
              <w:rPr>
                <w:sz w:val="26"/>
                <w:szCs w:val="26"/>
                <w:lang w:val="kk-KZ"/>
              </w:rPr>
              <w:t>19,15</w:t>
            </w:r>
          </w:p>
        </w:tc>
        <w:tc>
          <w:tcPr>
            <w:tcW w:w="990" w:type="dxa"/>
            <w:tcBorders>
              <w:top w:val="single" w:sz="4" w:space="0" w:color="auto"/>
              <w:left w:val="single" w:sz="4" w:space="0" w:color="auto"/>
              <w:bottom w:val="single" w:sz="4" w:space="0" w:color="auto"/>
              <w:right w:val="single" w:sz="4" w:space="0" w:color="auto"/>
            </w:tcBorders>
          </w:tcPr>
          <w:p w:rsidR="00D70E6A" w:rsidRPr="009333D0" w:rsidRDefault="00D63598" w:rsidP="00D143BB">
            <w:pPr>
              <w:tabs>
                <w:tab w:val="left" w:pos="6932"/>
              </w:tabs>
              <w:ind w:firstLine="0"/>
              <w:jc w:val="center"/>
              <w:rPr>
                <w:sz w:val="26"/>
                <w:szCs w:val="26"/>
                <w:lang w:val="kk-KZ"/>
              </w:rPr>
            </w:pPr>
            <w:r w:rsidRPr="009333D0">
              <w:rPr>
                <w:sz w:val="26"/>
                <w:szCs w:val="26"/>
                <w:lang w:val="kk-KZ"/>
              </w:rPr>
              <w:t>7</w:t>
            </w:r>
          </w:p>
        </w:tc>
        <w:tc>
          <w:tcPr>
            <w:tcW w:w="1170" w:type="dxa"/>
            <w:tcBorders>
              <w:top w:val="single" w:sz="4" w:space="0" w:color="auto"/>
              <w:left w:val="single" w:sz="4" w:space="0" w:color="auto"/>
              <w:bottom w:val="single" w:sz="4" w:space="0" w:color="auto"/>
              <w:right w:val="single" w:sz="4" w:space="0" w:color="auto"/>
            </w:tcBorders>
          </w:tcPr>
          <w:p w:rsidR="00D70E6A" w:rsidRPr="009333D0" w:rsidRDefault="003C5D09" w:rsidP="00D143BB">
            <w:pPr>
              <w:tabs>
                <w:tab w:val="left" w:pos="6932"/>
              </w:tabs>
              <w:ind w:firstLine="0"/>
              <w:jc w:val="center"/>
              <w:rPr>
                <w:sz w:val="26"/>
                <w:szCs w:val="26"/>
                <w:lang w:val="kk-KZ"/>
              </w:rPr>
            </w:pPr>
            <w:r w:rsidRPr="009333D0">
              <w:rPr>
                <w:sz w:val="26"/>
                <w:szCs w:val="26"/>
                <w:lang w:val="kk-KZ"/>
              </w:rPr>
              <w:t>14,0</w:t>
            </w:r>
          </w:p>
        </w:tc>
      </w:tr>
      <w:tr w:rsidR="009D585D" w:rsidRPr="009333D0" w:rsidTr="007277FA">
        <w:tc>
          <w:tcPr>
            <w:tcW w:w="2538" w:type="dxa"/>
            <w:vMerge/>
            <w:tcBorders>
              <w:top w:val="single" w:sz="4" w:space="0" w:color="auto"/>
              <w:left w:val="single" w:sz="4" w:space="0" w:color="auto"/>
              <w:bottom w:val="single" w:sz="4" w:space="0" w:color="auto"/>
              <w:right w:val="single" w:sz="4" w:space="0" w:color="auto"/>
            </w:tcBorders>
          </w:tcPr>
          <w:p w:rsidR="007D1575" w:rsidRPr="009333D0" w:rsidRDefault="007D1575"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7D1575" w:rsidRPr="009333D0" w:rsidRDefault="009A2F35" w:rsidP="00D143BB">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7D1575" w:rsidRPr="009333D0" w:rsidRDefault="007D1575" w:rsidP="00D143BB">
            <w:pPr>
              <w:tabs>
                <w:tab w:val="left" w:pos="6932"/>
              </w:tabs>
              <w:ind w:firstLine="0"/>
              <w:jc w:val="center"/>
              <w:rPr>
                <w:sz w:val="26"/>
                <w:szCs w:val="26"/>
                <w:lang w:val="kk-KZ"/>
              </w:rPr>
            </w:pPr>
            <w:r w:rsidRPr="009333D0">
              <w:rPr>
                <w:sz w:val="26"/>
                <w:szCs w:val="26"/>
                <w:lang w:val="kk-KZ"/>
              </w:rPr>
              <w:t>2</w:t>
            </w:r>
          </w:p>
        </w:tc>
        <w:tc>
          <w:tcPr>
            <w:tcW w:w="1350" w:type="dxa"/>
            <w:tcBorders>
              <w:top w:val="single" w:sz="4" w:space="0" w:color="auto"/>
              <w:left w:val="single" w:sz="4" w:space="0" w:color="auto"/>
              <w:bottom w:val="single" w:sz="4" w:space="0" w:color="auto"/>
              <w:right w:val="single" w:sz="4" w:space="0" w:color="auto"/>
            </w:tcBorders>
          </w:tcPr>
          <w:p w:rsidR="007D1575" w:rsidRPr="009333D0" w:rsidRDefault="003C5D09" w:rsidP="00D143BB">
            <w:pPr>
              <w:tabs>
                <w:tab w:val="left" w:pos="6932"/>
              </w:tabs>
              <w:ind w:firstLine="0"/>
              <w:jc w:val="center"/>
              <w:rPr>
                <w:sz w:val="26"/>
                <w:szCs w:val="26"/>
                <w:lang w:val="kk-KZ"/>
              </w:rPr>
            </w:pPr>
            <w:r w:rsidRPr="009333D0">
              <w:rPr>
                <w:sz w:val="26"/>
                <w:szCs w:val="26"/>
                <w:lang w:val="kk-KZ"/>
              </w:rPr>
              <w:t>4,26</w:t>
            </w:r>
          </w:p>
        </w:tc>
        <w:tc>
          <w:tcPr>
            <w:tcW w:w="990" w:type="dxa"/>
            <w:tcBorders>
              <w:top w:val="single" w:sz="4" w:space="0" w:color="auto"/>
              <w:left w:val="single" w:sz="4" w:space="0" w:color="auto"/>
              <w:bottom w:val="single" w:sz="4" w:space="0" w:color="auto"/>
              <w:right w:val="single" w:sz="4" w:space="0" w:color="auto"/>
            </w:tcBorders>
          </w:tcPr>
          <w:p w:rsidR="007D1575" w:rsidRPr="009333D0" w:rsidRDefault="00A03B5E" w:rsidP="00D143BB">
            <w:pPr>
              <w:tabs>
                <w:tab w:val="left" w:pos="6932"/>
              </w:tabs>
              <w:ind w:firstLine="0"/>
              <w:jc w:val="center"/>
              <w:rPr>
                <w:sz w:val="26"/>
                <w:szCs w:val="26"/>
                <w:lang w:val="kk-KZ"/>
              </w:rPr>
            </w:pPr>
            <w:r w:rsidRPr="009333D0">
              <w:rPr>
                <w:sz w:val="26"/>
                <w:szCs w:val="26"/>
                <w:lang w:val="kk-KZ"/>
              </w:rPr>
              <w:t>1</w:t>
            </w:r>
          </w:p>
        </w:tc>
        <w:tc>
          <w:tcPr>
            <w:tcW w:w="1170" w:type="dxa"/>
            <w:tcBorders>
              <w:top w:val="single" w:sz="4" w:space="0" w:color="auto"/>
              <w:left w:val="single" w:sz="4" w:space="0" w:color="auto"/>
              <w:bottom w:val="single" w:sz="4" w:space="0" w:color="auto"/>
              <w:right w:val="single" w:sz="4" w:space="0" w:color="auto"/>
            </w:tcBorders>
          </w:tcPr>
          <w:p w:rsidR="007D1575" w:rsidRPr="009333D0" w:rsidRDefault="00CB1DCC" w:rsidP="00CB1DCC">
            <w:pPr>
              <w:tabs>
                <w:tab w:val="left" w:pos="6932"/>
              </w:tabs>
              <w:ind w:firstLine="0"/>
              <w:jc w:val="center"/>
              <w:rPr>
                <w:sz w:val="26"/>
                <w:szCs w:val="26"/>
                <w:lang w:val="kk-KZ"/>
              </w:rPr>
            </w:pPr>
            <w:r w:rsidRPr="009333D0">
              <w:rPr>
                <w:sz w:val="26"/>
                <w:szCs w:val="26"/>
                <w:lang w:val="kk-KZ"/>
              </w:rPr>
              <w:t>2,</w:t>
            </w:r>
            <w:r w:rsidR="003C5D09" w:rsidRPr="009333D0">
              <w:rPr>
                <w:sz w:val="26"/>
                <w:szCs w:val="26"/>
                <w:lang w:val="kk-KZ"/>
              </w:rPr>
              <w:t>0</w:t>
            </w:r>
          </w:p>
        </w:tc>
      </w:tr>
      <w:tr w:rsidR="00957E17" w:rsidRPr="009333D0" w:rsidTr="007277FA">
        <w:tc>
          <w:tcPr>
            <w:tcW w:w="2538" w:type="dxa"/>
            <w:vMerge w:val="restart"/>
            <w:tcBorders>
              <w:top w:val="single" w:sz="4" w:space="0" w:color="auto"/>
              <w:left w:val="single" w:sz="4" w:space="0" w:color="auto"/>
              <w:bottom w:val="single" w:sz="4" w:space="0" w:color="auto"/>
              <w:right w:val="single" w:sz="4" w:space="0" w:color="auto"/>
            </w:tcBorders>
          </w:tcPr>
          <w:p w:rsidR="00957E17" w:rsidRPr="009333D0" w:rsidRDefault="00957E17" w:rsidP="00A84093">
            <w:pPr>
              <w:tabs>
                <w:tab w:val="left" w:pos="6932"/>
              </w:tabs>
              <w:ind w:firstLine="0"/>
              <w:jc w:val="left"/>
              <w:rPr>
                <w:sz w:val="26"/>
                <w:szCs w:val="26"/>
                <w:lang w:val="kk-KZ"/>
              </w:rPr>
            </w:pPr>
            <w:r w:rsidRPr="009333D0">
              <w:rPr>
                <w:sz w:val="26"/>
                <w:szCs w:val="26"/>
                <w:lang w:val="kk-KZ"/>
              </w:rPr>
              <w:t>2. Ой икемділігі</w:t>
            </w:r>
          </w:p>
        </w:tc>
        <w:tc>
          <w:tcPr>
            <w:tcW w:w="2160" w:type="dxa"/>
            <w:tcBorders>
              <w:top w:val="single" w:sz="4" w:space="0" w:color="auto"/>
              <w:left w:val="single" w:sz="4" w:space="0" w:color="auto"/>
              <w:bottom w:val="single" w:sz="4" w:space="0" w:color="auto"/>
              <w:right w:val="single" w:sz="4" w:space="0" w:color="auto"/>
            </w:tcBorders>
          </w:tcPr>
          <w:p w:rsidR="00957E17" w:rsidRPr="009333D0" w:rsidRDefault="00957E17" w:rsidP="008B2CB8">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957E17" w:rsidRPr="009333D0" w:rsidRDefault="00957E17" w:rsidP="00F8656F">
            <w:pPr>
              <w:tabs>
                <w:tab w:val="left" w:pos="6932"/>
              </w:tabs>
              <w:ind w:firstLine="0"/>
              <w:jc w:val="center"/>
              <w:rPr>
                <w:sz w:val="26"/>
                <w:szCs w:val="26"/>
                <w:lang w:val="kk-KZ"/>
              </w:rPr>
            </w:pPr>
            <w:r w:rsidRPr="009333D0">
              <w:rPr>
                <w:sz w:val="26"/>
                <w:szCs w:val="26"/>
                <w:lang w:val="kk-KZ"/>
              </w:rPr>
              <w:t>38</w:t>
            </w:r>
          </w:p>
        </w:tc>
        <w:tc>
          <w:tcPr>
            <w:tcW w:w="1350" w:type="dxa"/>
            <w:tcBorders>
              <w:top w:val="single" w:sz="4" w:space="0" w:color="auto"/>
              <w:left w:val="single" w:sz="4" w:space="0" w:color="auto"/>
              <w:bottom w:val="single" w:sz="4" w:space="0" w:color="auto"/>
              <w:right w:val="single" w:sz="4" w:space="0" w:color="auto"/>
            </w:tcBorders>
          </w:tcPr>
          <w:p w:rsidR="00957E17" w:rsidRPr="009333D0" w:rsidRDefault="00957E17" w:rsidP="00F8656F">
            <w:pPr>
              <w:tabs>
                <w:tab w:val="left" w:pos="6932"/>
              </w:tabs>
              <w:ind w:firstLine="0"/>
              <w:jc w:val="center"/>
              <w:rPr>
                <w:sz w:val="26"/>
                <w:szCs w:val="26"/>
                <w:lang w:val="kk-KZ"/>
              </w:rPr>
            </w:pPr>
            <w:r w:rsidRPr="009333D0">
              <w:rPr>
                <w:sz w:val="26"/>
                <w:szCs w:val="26"/>
                <w:lang w:val="kk-KZ"/>
              </w:rPr>
              <w:t>80,86</w:t>
            </w:r>
          </w:p>
        </w:tc>
        <w:tc>
          <w:tcPr>
            <w:tcW w:w="990" w:type="dxa"/>
            <w:tcBorders>
              <w:top w:val="single" w:sz="4" w:space="0" w:color="auto"/>
              <w:left w:val="single" w:sz="4" w:space="0" w:color="auto"/>
              <w:bottom w:val="single" w:sz="4" w:space="0" w:color="auto"/>
              <w:right w:val="single" w:sz="4" w:space="0" w:color="auto"/>
            </w:tcBorders>
          </w:tcPr>
          <w:p w:rsidR="00957E17" w:rsidRPr="009333D0" w:rsidRDefault="00957E17" w:rsidP="00D143BB">
            <w:pPr>
              <w:tabs>
                <w:tab w:val="left" w:pos="6932"/>
              </w:tabs>
              <w:ind w:firstLine="0"/>
              <w:jc w:val="center"/>
              <w:rPr>
                <w:sz w:val="26"/>
                <w:szCs w:val="26"/>
                <w:lang w:val="kk-KZ"/>
              </w:rPr>
            </w:pPr>
            <w:r w:rsidRPr="009333D0">
              <w:rPr>
                <w:sz w:val="26"/>
                <w:szCs w:val="26"/>
                <w:lang w:val="kk-KZ"/>
              </w:rPr>
              <w:t>47</w:t>
            </w:r>
          </w:p>
        </w:tc>
        <w:tc>
          <w:tcPr>
            <w:tcW w:w="1170" w:type="dxa"/>
            <w:tcBorders>
              <w:top w:val="single" w:sz="4" w:space="0" w:color="auto"/>
              <w:left w:val="single" w:sz="4" w:space="0" w:color="auto"/>
              <w:bottom w:val="single" w:sz="4" w:space="0" w:color="auto"/>
              <w:right w:val="single" w:sz="4" w:space="0" w:color="auto"/>
            </w:tcBorders>
          </w:tcPr>
          <w:p w:rsidR="00957E17" w:rsidRPr="009333D0" w:rsidRDefault="00957E17" w:rsidP="00D143BB">
            <w:pPr>
              <w:tabs>
                <w:tab w:val="left" w:pos="6932"/>
              </w:tabs>
              <w:ind w:firstLine="0"/>
              <w:jc w:val="center"/>
              <w:rPr>
                <w:sz w:val="26"/>
                <w:szCs w:val="26"/>
                <w:lang w:val="kk-KZ"/>
              </w:rPr>
            </w:pPr>
            <w:r w:rsidRPr="009333D0">
              <w:rPr>
                <w:sz w:val="26"/>
                <w:szCs w:val="26"/>
                <w:lang w:val="kk-KZ"/>
              </w:rPr>
              <w:t>94,0</w:t>
            </w:r>
          </w:p>
        </w:tc>
      </w:tr>
      <w:tr w:rsidR="00957E17" w:rsidRPr="009333D0" w:rsidTr="007277FA">
        <w:tc>
          <w:tcPr>
            <w:tcW w:w="2538" w:type="dxa"/>
            <w:vMerge/>
            <w:tcBorders>
              <w:top w:val="single" w:sz="4" w:space="0" w:color="auto"/>
              <w:left w:val="single" w:sz="4" w:space="0" w:color="auto"/>
              <w:bottom w:val="single" w:sz="4" w:space="0" w:color="auto"/>
              <w:right w:val="single" w:sz="4" w:space="0" w:color="auto"/>
            </w:tcBorders>
          </w:tcPr>
          <w:p w:rsidR="00957E17" w:rsidRPr="009333D0" w:rsidRDefault="00957E17"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957E17" w:rsidRPr="009333D0" w:rsidRDefault="00957E17" w:rsidP="008B2CB8">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957E17" w:rsidRPr="009333D0" w:rsidRDefault="00957E17" w:rsidP="00F8656F">
            <w:pPr>
              <w:tabs>
                <w:tab w:val="left" w:pos="6932"/>
              </w:tabs>
              <w:ind w:firstLine="0"/>
              <w:jc w:val="center"/>
              <w:rPr>
                <w:sz w:val="26"/>
                <w:szCs w:val="26"/>
                <w:lang w:val="kk-KZ"/>
              </w:rPr>
            </w:pPr>
            <w:r w:rsidRPr="009333D0">
              <w:rPr>
                <w:sz w:val="26"/>
                <w:szCs w:val="26"/>
                <w:lang w:val="kk-KZ"/>
              </w:rPr>
              <w:t>8</w:t>
            </w:r>
          </w:p>
        </w:tc>
        <w:tc>
          <w:tcPr>
            <w:tcW w:w="1350" w:type="dxa"/>
            <w:tcBorders>
              <w:top w:val="single" w:sz="4" w:space="0" w:color="auto"/>
              <w:left w:val="single" w:sz="4" w:space="0" w:color="auto"/>
              <w:bottom w:val="single" w:sz="4" w:space="0" w:color="auto"/>
              <w:right w:val="single" w:sz="4" w:space="0" w:color="auto"/>
            </w:tcBorders>
          </w:tcPr>
          <w:p w:rsidR="00957E17" w:rsidRPr="009333D0" w:rsidRDefault="00957E17" w:rsidP="00F8656F">
            <w:pPr>
              <w:tabs>
                <w:tab w:val="left" w:pos="6932"/>
              </w:tabs>
              <w:ind w:firstLine="0"/>
              <w:jc w:val="center"/>
              <w:rPr>
                <w:sz w:val="26"/>
                <w:szCs w:val="26"/>
                <w:lang w:val="kk-KZ"/>
              </w:rPr>
            </w:pPr>
            <w:r w:rsidRPr="009333D0">
              <w:rPr>
                <w:sz w:val="26"/>
                <w:szCs w:val="26"/>
                <w:lang w:val="kk-KZ"/>
              </w:rPr>
              <w:t>17,02</w:t>
            </w:r>
          </w:p>
        </w:tc>
        <w:tc>
          <w:tcPr>
            <w:tcW w:w="990" w:type="dxa"/>
            <w:tcBorders>
              <w:top w:val="single" w:sz="4" w:space="0" w:color="auto"/>
              <w:left w:val="single" w:sz="4" w:space="0" w:color="auto"/>
              <w:bottom w:val="single" w:sz="4" w:space="0" w:color="auto"/>
              <w:right w:val="single" w:sz="4" w:space="0" w:color="auto"/>
            </w:tcBorders>
          </w:tcPr>
          <w:p w:rsidR="00957E17" w:rsidRPr="009333D0" w:rsidRDefault="00957E17" w:rsidP="00D143BB">
            <w:pPr>
              <w:tabs>
                <w:tab w:val="left" w:pos="6932"/>
              </w:tabs>
              <w:ind w:firstLine="0"/>
              <w:jc w:val="center"/>
              <w:rPr>
                <w:sz w:val="26"/>
                <w:szCs w:val="26"/>
                <w:lang w:val="kk-KZ"/>
              </w:rPr>
            </w:pPr>
            <w:r w:rsidRPr="009333D0">
              <w:rPr>
                <w:sz w:val="26"/>
                <w:szCs w:val="26"/>
                <w:lang w:val="kk-KZ"/>
              </w:rPr>
              <w:t>3</w:t>
            </w:r>
          </w:p>
        </w:tc>
        <w:tc>
          <w:tcPr>
            <w:tcW w:w="1170" w:type="dxa"/>
            <w:tcBorders>
              <w:top w:val="single" w:sz="4" w:space="0" w:color="auto"/>
              <w:left w:val="single" w:sz="4" w:space="0" w:color="auto"/>
              <w:bottom w:val="single" w:sz="4" w:space="0" w:color="auto"/>
              <w:right w:val="single" w:sz="4" w:space="0" w:color="auto"/>
            </w:tcBorders>
          </w:tcPr>
          <w:p w:rsidR="00957E17" w:rsidRPr="009333D0" w:rsidRDefault="00957E17" w:rsidP="00D143BB">
            <w:pPr>
              <w:tabs>
                <w:tab w:val="left" w:pos="6932"/>
              </w:tabs>
              <w:ind w:firstLine="0"/>
              <w:jc w:val="center"/>
              <w:rPr>
                <w:sz w:val="26"/>
                <w:szCs w:val="26"/>
                <w:lang w:val="kk-KZ"/>
              </w:rPr>
            </w:pPr>
            <w:r w:rsidRPr="009333D0">
              <w:rPr>
                <w:sz w:val="26"/>
                <w:szCs w:val="26"/>
                <w:lang w:val="kk-KZ"/>
              </w:rPr>
              <w:t>6,0</w:t>
            </w:r>
          </w:p>
        </w:tc>
      </w:tr>
      <w:tr w:rsidR="009D585D" w:rsidRPr="009333D0" w:rsidTr="007277FA">
        <w:tc>
          <w:tcPr>
            <w:tcW w:w="2538" w:type="dxa"/>
            <w:vMerge/>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70E6A" w:rsidRPr="009333D0" w:rsidRDefault="00D70E6A" w:rsidP="008B2CB8">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center"/>
              <w:rPr>
                <w:sz w:val="26"/>
                <w:szCs w:val="26"/>
                <w:lang w:val="kk-KZ"/>
              </w:rPr>
            </w:pPr>
            <w:r w:rsidRPr="009333D0">
              <w:rPr>
                <w:sz w:val="26"/>
                <w:szCs w:val="26"/>
                <w:lang w:val="kk-KZ"/>
              </w:rPr>
              <w:t>1</w:t>
            </w:r>
          </w:p>
        </w:tc>
        <w:tc>
          <w:tcPr>
            <w:tcW w:w="1350" w:type="dxa"/>
            <w:tcBorders>
              <w:top w:val="single" w:sz="4" w:space="0" w:color="auto"/>
              <w:left w:val="single" w:sz="4" w:space="0" w:color="auto"/>
              <w:bottom w:val="single" w:sz="4" w:space="0" w:color="auto"/>
              <w:right w:val="single" w:sz="4" w:space="0" w:color="auto"/>
            </w:tcBorders>
          </w:tcPr>
          <w:p w:rsidR="00D70E6A" w:rsidRPr="009333D0" w:rsidRDefault="003C5D09" w:rsidP="00D143BB">
            <w:pPr>
              <w:tabs>
                <w:tab w:val="left" w:pos="6932"/>
              </w:tabs>
              <w:ind w:firstLine="0"/>
              <w:jc w:val="center"/>
              <w:rPr>
                <w:sz w:val="26"/>
                <w:szCs w:val="26"/>
                <w:lang w:val="kk-KZ"/>
              </w:rPr>
            </w:pPr>
            <w:r w:rsidRPr="009333D0">
              <w:rPr>
                <w:sz w:val="26"/>
                <w:szCs w:val="26"/>
                <w:lang w:val="kk-KZ"/>
              </w:rPr>
              <w:t>2,12</w:t>
            </w:r>
          </w:p>
        </w:tc>
        <w:tc>
          <w:tcPr>
            <w:tcW w:w="990" w:type="dxa"/>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center"/>
              <w:rPr>
                <w:sz w:val="26"/>
                <w:szCs w:val="26"/>
                <w:lang w:val="kk-KZ"/>
              </w:rPr>
            </w:pPr>
            <w:r w:rsidRPr="009333D0">
              <w:rPr>
                <w:sz w:val="26"/>
                <w:szCs w:val="26"/>
                <w:lang w:val="kk-KZ"/>
              </w:rPr>
              <w:t>-</w:t>
            </w:r>
          </w:p>
        </w:tc>
        <w:tc>
          <w:tcPr>
            <w:tcW w:w="1170" w:type="dxa"/>
            <w:tcBorders>
              <w:top w:val="single" w:sz="4" w:space="0" w:color="auto"/>
              <w:left w:val="single" w:sz="4" w:space="0" w:color="auto"/>
              <w:bottom w:val="single" w:sz="4" w:space="0" w:color="auto"/>
              <w:right w:val="single" w:sz="4" w:space="0" w:color="auto"/>
            </w:tcBorders>
          </w:tcPr>
          <w:p w:rsidR="00D70E6A" w:rsidRPr="009333D0" w:rsidRDefault="00CB1DCC" w:rsidP="00D143BB">
            <w:pPr>
              <w:tabs>
                <w:tab w:val="left" w:pos="6932"/>
              </w:tabs>
              <w:ind w:firstLine="0"/>
              <w:jc w:val="center"/>
              <w:rPr>
                <w:sz w:val="26"/>
                <w:szCs w:val="26"/>
                <w:lang w:val="kk-KZ"/>
              </w:rPr>
            </w:pPr>
            <w:r w:rsidRPr="009333D0">
              <w:rPr>
                <w:sz w:val="26"/>
                <w:szCs w:val="26"/>
                <w:lang w:val="kk-KZ"/>
              </w:rPr>
              <w:t>-</w:t>
            </w:r>
          </w:p>
        </w:tc>
      </w:tr>
      <w:tr w:rsidR="007277FA" w:rsidRPr="009333D0" w:rsidTr="007277FA">
        <w:tc>
          <w:tcPr>
            <w:tcW w:w="2538" w:type="dxa"/>
            <w:vMerge w:val="restart"/>
            <w:tcBorders>
              <w:top w:val="single" w:sz="4" w:space="0" w:color="auto"/>
              <w:left w:val="single" w:sz="4" w:space="0" w:color="auto"/>
              <w:right w:val="single" w:sz="4" w:space="0" w:color="auto"/>
            </w:tcBorders>
          </w:tcPr>
          <w:p w:rsidR="007277FA" w:rsidRPr="009333D0" w:rsidRDefault="007277FA" w:rsidP="00D143BB">
            <w:pPr>
              <w:tabs>
                <w:tab w:val="left" w:pos="6932"/>
              </w:tabs>
              <w:ind w:firstLine="0"/>
              <w:jc w:val="left"/>
              <w:rPr>
                <w:sz w:val="26"/>
                <w:szCs w:val="26"/>
                <w:lang w:val="kk-KZ"/>
              </w:rPr>
            </w:pPr>
            <w:r w:rsidRPr="009333D0">
              <w:rPr>
                <w:sz w:val="26"/>
                <w:szCs w:val="26"/>
                <w:lang w:val="kk-KZ"/>
              </w:rPr>
              <w:t>3. Ой феноменділігі</w:t>
            </w:r>
          </w:p>
        </w:tc>
        <w:tc>
          <w:tcPr>
            <w:tcW w:w="2160" w:type="dxa"/>
            <w:tcBorders>
              <w:top w:val="single" w:sz="4" w:space="0" w:color="auto"/>
              <w:left w:val="single" w:sz="4" w:space="0" w:color="auto"/>
              <w:bottom w:val="single" w:sz="4" w:space="0" w:color="auto"/>
              <w:right w:val="single" w:sz="4" w:space="0" w:color="auto"/>
            </w:tcBorders>
          </w:tcPr>
          <w:p w:rsidR="007277FA" w:rsidRPr="009333D0" w:rsidRDefault="007277FA" w:rsidP="008B2CB8">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7277FA" w:rsidRPr="009333D0" w:rsidRDefault="007277FA" w:rsidP="00F8656F">
            <w:pPr>
              <w:tabs>
                <w:tab w:val="left" w:pos="6932"/>
              </w:tabs>
              <w:ind w:firstLine="0"/>
              <w:jc w:val="center"/>
              <w:rPr>
                <w:sz w:val="26"/>
                <w:szCs w:val="26"/>
                <w:lang w:val="kk-KZ"/>
              </w:rPr>
            </w:pPr>
            <w:r w:rsidRPr="009333D0">
              <w:rPr>
                <w:sz w:val="26"/>
                <w:szCs w:val="26"/>
                <w:lang w:val="kk-KZ"/>
              </w:rPr>
              <w:t>40</w:t>
            </w:r>
          </w:p>
        </w:tc>
        <w:tc>
          <w:tcPr>
            <w:tcW w:w="1350" w:type="dxa"/>
            <w:tcBorders>
              <w:top w:val="single" w:sz="4" w:space="0" w:color="auto"/>
              <w:left w:val="single" w:sz="4" w:space="0" w:color="auto"/>
              <w:bottom w:val="single" w:sz="4" w:space="0" w:color="auto"/>
              <w:right w:val="single" w:sz="4" w:space="0" w:color="auto"/>
            </w:tcBorders>
          </w:tcPr>
          <w:p w:rsidR="007277FA" w:rsidRPr="009333D0" w:rsidRDefault="00957E17" w:rsidP="00F8656F">
            <w:pPr>
              <w:tabs>
                <w:tab w:val="left" w:pos="6932"/>
              </w:tabs>
              <w:ind w:firstLine="0"/>
              <w:jc w:val="center"/>
              <w:rPr>
                <w:sz w:val="26"/>
                <w:szCs w:val="26"/>
                <w:lang w:val="kk-KZ"/>
              </w:rPr>
            </w:pPr>
            <w:r w:rsidRPr="009333D0">
              <w:rPr>
                <w:sz w:val="26"/>
                <w:szCs w:val="26"/>
                <w:lang w:val="kk-KZ"/>
              </w:rPr>
              <w:t>85,11</w:t>
            </w:r>
          </w:p>
        </w:tc>
        <w:tc>
          <w:tcPr>
            <w:tcW w:w="990" w:type="dxa"/>
            <w:tcBorders>
              <w:top w:val="single" w:sz="4" w:space="0" w:color="auto"/>
              <w:left w:val="single" w:sz="4" w:space="0" w:color="auto"/>
              <w:bottom w:val="single" w:sz="4" w:space="0" w:color="auto"/>
              <w:right w:val="single" w:sz="4" w:space="0" w:color="auto"/>
            </w:tcBorders>
          </w:tcPr>
          <w:p w:rsidR="007277FA" w:rsidRPr="009333D0" w:rsidRDefault="007277FA" w:rsidP="00D143BB">
            <w:pPr>
              <w:tabs>
                <w:tab w:val="left" w:pos="6932"/>
              </w:tabs>
              <w:ind w:firstLine="0"/>
              <w:jc w:val="center"/>
              <w:rPr>
                <w:sz w:val="26"/>
                <w:szCs w:val="26"/>
                <w:lang w:val="kk-KZ"/>
              </w:rPr>
            </w:pPr>
            <w:r w:rsidRPr="009333D0">
              <w:rPr>
                <w:sz w:val="26"/>
                <w:szCs w:val="26"/>
                <w:lang w:val="kk-KZ"/>
              </w:rPr>
              <w:t>43</w:t>
            </w:r>
          </w:p>
        </w:tc>
        <w:tc>
          <w:tcPr>
            <w:tcW w:w="1170" w:type="dxa"/>
            <w:tcBorders>
              <w:top w:val="single" w:sz="4" w:space="0" w:color="auto"/>
              <w:left w:val="single" w:sz="4" w:space="0" w:color="auto"/>
              <w:bottom w:val="single" w:sz="4" w:space="0" w:color="auto"/>
              <w:right w:val="single" w:sz="4" w:space="0" w:color="auto"/>
            </w:tcBorders>
          </w:tcPr>
          <w:p w:rsidR="007277FA" w:rsidRPr="009333D0" w:rsidRDefault="007277FA" w:rsidP="00D143BB">
            <w:pPr>
              <w:tabs>
                <w:tab w:val="left" w:pos="6932"/>
              </w:tabs>
              <w:ind w:firstLine="0"/>
              <w:jc w:val="center"/>
              <w:rPr>
                <w:sz w:val="26"/>
                <w:szCs w:val="26"/>
                <w:lang w:val="kk-KZ"/>
              </w:rPr>
            </w:pPr>
            <w:r w:rsidRPr="009333D0">
              <w:rPr>
                <w:sz w:val="26"/>
                <w:szCs w:val="26"/>
                <w:lang w:val="kk-KZ"/>
              </w:rPr>
              <w:t>86,0</w:t>
            </w:r>
          </w:p>
        </w:tc>
      </w:tr>
      <w:tr w:rsidR="007277FA" w:rsidRPr="009333D0" w:rsidTr="007277FA">
        <w:tc>
          <w:tcPr>
            <w:tcW w:w="2538" w:type="dxa"/>
            <w:vMerge/>
            <w:tcBorders>
              <w:left w:val="single" w:sz="4" w:space="0" w:color="auto"/>
              <w:right w:val="single" w:sz="4" w:space="0" w:color="auto"/>
            </w:tcBorders>
          </w:tcPr>
          <w:p w:rsidR="007277FA" w:rsidRPr="009333D0" w:rsidRDefault="007277FA"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7277FA" w:rsidRPr="009333D0" w:rsidRDefault="007277FA" w:rsidP="008B2CB8">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7277FA" w:rsidRPr="009333D0" w:rsidRDefault="007277FA" w:rsidP="00F8656F">
            <w:pPr>
              <w:tabs>
                <w:tab w:val="left" w:pos="6932"/>
              </w:tabs>
              <w:ind w:firstLine="0"/>
              <w:jc w:val="center"/>
              <w:rPr>
                <w:sz w:val="26"/>
                <w:szCs w:val="26"/>
                <w:lang w:val="kk-KZ"/>
              </w:rPr>
            </w:pPr>
            <w:r w:rsidRPr="009333D0">
              <w:rPr>
                <w:sz w:val="26"/>
                <w:szCs w:val="26"/>
                <w:lang w:val="kk-KZ"/>
              </w:rPr>
              <w:t>6</w:t>
            </w:r>
          </w:p>
        </w:tc>
        <w:tc>
          <w:tcPr>
            <w:tcW w:w="1350" w:type="dxa"/>
            <w:tcBorders>
              <w:top w:val="single" w:sz="4" w:space="0" w:color="auto"/>
              <w:left w:val="single" w:sz="4" w:space="0" w:color="auto"/>
              <w:bottom w:val="single" w:sz="4" w:space="0" w:color="auto"/>
              <w:right w:val="single" w:sz="4" w:space="0" w:color="auto"/>
            </w:tcBorders>
          </w:tcPr>
          <w:p w:rsidR="007277FA" w:rsidRPr="009333D0" w:rsidRDefault="007277FA" w:rsidP="00F8656F">
            <w:pPr>
              <w:tabs>
                <w:tab w:val="left" w:pos="6932"/>
              </w:tabs>
              <w:ind w:firstLine="0"/>
              <w:jc w:val="center"/>
              <w:rPr>
                <w:sz w:val="26"/>
                <w:szCs w:val="26"/>
                <w:lang w:val="kk-KZ"/>
              </w:rPr>
            </w:pPr>
            <w:r w:rsidRPr="009333D0">
              <w:rPr>
                <w:sz w:val="26"/>
                <w:szCs w:val="26"/>
                <w:lang w:val="kk-KZ"/>
              </w:rPr>
              <w:t>12,77</w:t>
            </w:r>
          </w:p>
        </w:tc>
        <w:tc>
          <w:tcPr>
            <w:tcW w:w="990" w:type="dxa"/>
            <w:tcBorders>
              <w:top w:val="single" w:sz="4" w:space="0" w:color="auto"/>
              <w:left w:val="single" w:sz="4" w:space="0" w:color="auto"/>
              <w:bottom w:val="single" w:sz="4" w:space="0" w:color="auto"/>
              <w:right w:val="single" w:sz="4" w:space="0" w:color="auto"/>
            </w:tcBorders>
          </w:tcPr>
          <w:p w:rsidR="007277FA" w:rsidRPr="009333D0" w:rsidRDefault="007277FA" w:rsidP="00D143BB">
            <w:pPr>
              <w:tabs>
                <w:tab w:val="left" w:pos="6932"/>
              </w:tabs>
              <w:ind w:firstLine="0"/>
              <w:jc w:val="center"/>
              <w:rPr>
                <w:sz w:val="26"/>
                <w:szCs w:val="26"/>
                <w:lang w:val="kk-KZ"/>
              </w:rPr>
            </w:pPr>
            <w:r w:rsidRPr="009333D0">
              <w:rPr>
                <w:sz w:val="26"/>
                <w:szCs w:val="26"/>
                <w:lang w:val="kk-KZ"/>
              </w:rPr>
              <w:t>7</w:t>
            </w:r>
          </w:p>
        </w:tc>
        <w:tc>
          <w:tcPr>
            <w:tcW w:w="1170" w:type="dxa"/>
            <w:tcBorders>
              <w:top w:val="single" w:sz="4" w:space="0" w:color="auto"/>
              <w:left w:val="single" w:sz="4" w:space="0" w:color="auto"/>
              <w:bottom w:val="single" w:sz="4" w:space="0" w:color="auto"/>
              <w:right w:val="single" w:sz="4" w:space="0" w:color="auto"/>
            </w:tcBorders>
          </w:tcPr>
          <w:p w:rsidR="007277FA" w:rsidRPr="009333D0" w:rsidRDefault="007277FA" w:rsidP="00D143BB">
            <w:pPr>
              <w:tabs>
                <w:tab w:val="left" w:pos="6932"/>
              </w:tabs>
              <w:ind w:firstLine="0"/>
              <w:jc w:val="center"/>
              <w:rPr>
                <w:sz w:val="26"/>
                <w:szCs w:val="26"/>
                <w:lang w:val="kk-KZ"/>
              </w:rPr>
            </w:pPr>
            <w:r w:rsidRPr="009333D0">
              <w:rPr>
                <w:sz w:val="26"/>
                <w:szCs w:val="26"/>
                <w:lang w:val="kk-KZ"/>
              </w:rPr>
              <w:t>14,0</w:t>
            </w:r>
          </w:p>
        </w:tc>
      </w:tr>
      <w:tr w:rsidR="009D585D" w:rsidRPr="009333D0" w:rsidTr="007277FA">
        <w:tc>
          <w:tcPr>
            <w:tcW w:w="2538" w:type="dxa"/>
            <w:vMerge/>
            <w:tcBorders>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70E6A" w:rsidRPr="009333D0" w:rsidRDefault="00D70E6A" w:rsidP="008B2CB8">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D70E6A" w:rsidRPr="009333D0" w:rsidRDefault="00E10A84" w:rsidP="00D143BB">
            <w:pPr>
              <w:tabs>
                <w:tab w:val="left" w:pos="6932"/>
              </w:tabs>
              <w:ind w:firstLine="0"/>
              <w:jc w:val="center"/>
              <w:rPr>
                <w:sz w:val="26"/>
                <w:szCs w:val="26"/>
                <w:lang w:val="kk-KZ"/>
              </w:rPr>
            </w:pPr>
            <w:r w:rsidRPr="009333D0">
              <w:rPr>
                <w:sz w:val="26"/>
                <w:szCs w:val="26"/>
                <w:lang w:val="kk-KZ"/>
              </w:rPr>
              <w:t>1</w:t>
            </w:r>
          </w:p>
        </w:tc>
        <w:tc>
          <w:tcPr>
            <w:tcW w:w="1350" w:type="dxa"/>
            <w:tcBorders>
              <w:top w:val="single" w:sz="4" w:space="0" w:color="auto"/>
              <w:left w:val="single" w:sz="4" w:space="0" w:color="auto"/>
              <w:bottom w:val="single" w:sz="4" w:space="0" w:color="auto"/>
              <w:right w:val="single" w:sz="4" w:space="0" w:color="auto"/>
            </w:tcBorders>
          </w:tcPr>
          <w:p w:rsidR="00D70E6A" w:rsidRPr="009333D0" w:rsidRDefault="00E10A84" w:rsidP="00D143BB">
            <w:pPr>
              <w:tabs>
                <w:tab w:val="left" w:pos="6932"/>
              </w:tabs>
              <w:ind w:firstLine="0"/>
              <w:jc w:val="center"/>
              <w:rPr>
                <w:sz w:val="26"/>
                <w:szCs w:val="26"/>
                <w:lang w:val="kk-KZ"/>
              </w:rPr>
            </w:pPr>
            <w:r w:rsidRPr="009333D0">
              <w:rPr>
                <w:sz w:val="26"/>
                <w:szCs w:val="26"/>
                <w:lang w:val="kk-KZ"/>
              </w:rPr>
              <w:t>2,12</w:t>
            </w:r>
          </w:p>
        </w:tc>
        <w:tc>
          <w:tcPr>
            <w:tcW w:w="990" w:type="dxa"/>
            <w:tcBorders>
              <w:top w:val="single" w:sz="4" w:space="0" w:color="auto"/>
              <w:left w:val="single" w:sz="4" w:space="0" w:color="auto"/>
              <w:bottom w:val="single" w:sz="4" w:space="0" w:color="auto"/>
              <w:right w:val="single" w:sz="4" w:space="0" w:color="auto"/>
            </w:tcBorders>
          </w:tcPr>
          <w:p w:rsidR="00D70E6A" w:rsidRPr="009333D0" w:rsidRDefault="00D70E6A" w:rsidP="00D143BB">
            <w:pPr>
              <w:tabs>
                <w:tab w:val="left" w:pos="6932"/>
              </w:tabs>
              <w:ind w:firstLine="0"/>
              <w:jc w:val="center"/>
              <w:rPr>
                <w:sz w:val="26"/>
                <w:szCs w:val="26"/>
                <w:lang w:val="kk-KZ"/>
              </w:rPr>
            </w:pPr>
            <w:r w:rsidRPr="009333D0">
              <w:rPr>
                <w:sz w:val="26"/>
                <w:szCs w:val="26"/>
                <w:lang w:val="kk-KZ"/>
              </w:rPr>
              <w:t>-</w:t>
            </w:r>
          </w:p>
        </w:tc>
        <w:tc>
          <w:tcPr>
            <w:tcW w:w="1170" w:type="dxa"/>
            <w:tcBorders>
              <w:top w:val="single" w:sz="4" w:space="0" w:color="auto"/>
              <w:left w:val="single" w:sz="4" w:space="0" w:color="auto"/>
              <w:bottom w:val="single" w:sz="4" w:space="0" w:color="auto"/>
              <w:right w:val="single" w:sz="4" w:space="0" w:color="auto"/>
            </w:tcBorders>
          </w:tcPr>
          <w:p w:rsidR="00D70E6A" w:rsidRPr="009333D0" w:rsidRDefault="00CB1DCC" w:rsidP="00D143BB">
            <w:pPr>
              <w:tabs>
                <w:tab w:val="left" w:pos="6932"/>
              </w:tabs>
              <w:ind w:firstLine="0"/>
              <w:jc w:val="center"/>
              <w:rPr>
                <w:sz w:val="26"/>
                <w:szCs w:val="26"/>
                <w:lang w:val="kk-KZ"/>
              </w:rPr>
            </w:pPr>
            <w:r w:rsidRPr="009333D0">
              <w:rPr>
                <w:sz w:val="26"/>
                <w:szCs w:val="26"/>
                <w:lang w:val="kk-KZ"/>
              </w:rPr>
              <w:t>-</w:t>
            </w:r>
          </w:p>
        </w:tc>
      </w:tr>
      <w:tr w:rsidR="00723678" w:rsidRPr="009333D0" w:rsidTr="007277FA">
        <w:tc>
          <w:tcPr>
            <w:tcW w:w="2538" w:type="dxa"/>
            <w:tcBorders>
              <w:left w:val="single" w:sz="4" w:space="0" w:color="auto"/>
              <w:right w:val="single" w:sz="4" w:space="0" w:color="auto"/>
            </w:tcBorders>
          </w:tcPr>
          <w:p w:rsidR="00723678" w:rsidRPr="009333D0" w:rsidRDefault="00723678" w:rsidP="00D143BB">
            <w:pPr>
              <w:tabs>
                <w:tab w:val="left" w:pos="6932"/>
              </w:tabs>
              <w:ind w:firstLine="0"/>
              <w:jc w:val="left"/>
              <w:rPr>
                <w:sz w:val="26"/>
                <w:szCs w:val="26"/>
                <w:lang w:val="kk-KZ"/>
              </w:rPr>
            </w:pPr>
            <w:r w:rsidRPr="009333D0">
              <w:rPr>
                <w:sz w:val="26"/>
                <w:szCs w:val="26"/>
                <w:lang w:val="kk-KZ"/>
              </w:rPr>
              <w:t>4. Ой тәуелсіздігі</w:t>
            </w:r>
          </w:p>
        </w:tc>
        <w:tc>
          <w:tcPr>
            <w:tcW w:w="2160" w:type="dxa"/>
            <w:tcBorders>
              <w:top w:val="single" w:sz="4" w:space="0" w:color="auto"/>
              <w:left w:val="single" w:sz="4" w:space="0" w:color="auto"/>
              <w:bottom w:val="single" w:sz="4" w:space="0" w:color="auto"/>
              <w:right w:val="single" w:sz="4" w:space="0" w:color="auto"/>
            </w:tcBorders>
          </w:tcPr>
          <w:p w:rsidR="00723678" w:rsidRPr="009333D0" w:rsidRDefault="00723678" w:rsidP="006926BE">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37</w:t>
            </w:r>
          </w:p>
        </w:tc>
        <w:tc>
          <w:tcPr>
            <w:tcW w:w="135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78,72</w:t>
            </w:r>
          </w:p>
        </w:tc>
        <w:tc>
          <w:tcPr>
            <w:tcW w:w="99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46</w:t>
            </w:r>
          </w:p>
        </w:tc>
        <w:tc>
          <w:tcPr>
            <w:tcW w:w="117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92,0</w:t>
            </w:r>
          </w:p>
        </w:tc>
      </w:tr>
      <w:tr w:rsidR="00723678" w:rsidRPr="009333D0" w:rsidTr="007277FA">
        <w:tc>
          <w:tcPr>
            <w:tcW w:w="2538" w:type="dxa"/>
            <w:tcBorders>
              <w:left w:val="single" w:sz="4" w:space="0" w:color="auto"/>
              <w:right w:val="single" w:sz="4" w:space="0" w:color="auto"/>
            </w:tcBorders>
          </w:tcPr>
          <w:p w:rsidR="00723678" w:rsidRPr="009333D0" w:rsidRDefault="00723678"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723678" w:rsidRPr="009333D0" w:rsidRDefault="00723678" w:rsidP="006926BE">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7</w:t>
            </w:r>
          </w:p>
        </w:tc>
        <w:tc>
          <w:tcPr>
            <w:tcW w:w="135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14,9</w:t>
            </w:r>
          </w:p>
        </w:tc>
        <w:tc>
          <w:tcPr>
            <w:tcW w:w="99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3</w:t>
            </w:r>
          </w:p>
        </w:tc>
        <w:tc>
          <w:tcPr>
            <w:tcW w:w="117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6,0</w:t>
            </w:r>
          </w:p>
        </w:tc>
      </w:tr>
      <w:tr w:rsidR="00723678" w:rsidRPr="009333D0" w:rsidTr="007277FA">
        <w:tc>
          <w:tcPr>
            <w:tcW w:w="2538" w:type="dxa"/>
            <w:tcBorders>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left"/>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723678" w:rsidRPr="009333D0" w:rsidRDefault="00723678" w:rsidP="006926BE">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3</w:t>
            </w:r>
          </w:p>
        </w:tc>
        <w:tc>
          <w:tcPr>
            <w:tcW w:w="1350" w:type="dxa"/>
            <w:tcBorders>
              <w:top w:val="single" w:sz="4" w:space="0" w:color="auto"/>
              <w:left w:val="single" w:sz="4" w:space="0" w:color="auto"/>
              <w:bottom w:val="single" w:sz="4" w:space="0" w:color="auto"/>
              <w:right w:val="single" w:sz="4" w:space="0" w:color="auto"/>
            </w:tcBorders>
          </w:tcPr>
          <w:p w:rsidR="00723678" w:rsidRPr="009333D0" w:rsidRDefault="00957E17" w:rsidP="00D143BB">
            <w:pPr>
              <w:tabs>
                <w:tab w:val="left" w:pos="6932"/>
              </w:tabs>
              <w:ind w:firstLine="0"/>
              <w:jc w:val="center"/>
              <w:rPr>
                <w:sz w:val="26"/>
                <w:szCs w:val="26"/>
                <w:lang w:val="kk-KZ"/>
              </w:rPr>
            </w:pPr>
            <w:r w:rsidRPr="009333D0">
              <w:rPr>
                <w:sz w:val="26"/>
                <w:szCs w:val="26"/>
                <w:lang w:val="kk-KZ"/>
              </w:rPr>
              <w:t>6,38</w:t>
            </w:r>
          </w:p>
        </w:tc>
        <w:tc>
          <w:tcPr>
            <w:tcW w:w="99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1</w:t>
            </w:r>
          </w:p>
        </w:tc>
        <w:tc>
          <w:tcPr>
            <w:tcW w:w="1170" w:type="dxa"/>
            <w:tcBorders>
              <w:top w:val="single" w:sz="4" w:space="0" w:color="auto"/>
              <w:left w:val="single" w:sz="4" w:space="0" w:color="auto"/>
              <w:bottom w:val="single" w:sz="4" w:space="0" w:color="auto"/>
              <w:right w:val="single" w:sz="4" w:space="0" w:color="auto"/>
            </w:tcBorders>
          </w:tcPr>
          <w:p w:rsidR="00723678" w:rsidRPr="009333D0" w:rsidRDefault="00723678" w:rsidP="00D143BB">
            <w:pPr>
              <w:tabs>
                <w:tab w:val="left" w:pos="6932"/>
              </w:tabs>
              <w:ind w:firstLine="0"/>
              <w:jc w:val="center"/>
              <w:rPr>
                <w:sz w:val="26"/>
                <w:szCs w:val="26"/>
                <w:lang w:val="kk-KZ"/>
              </w:rPr>
            </w:pPr>
            <w:r w:rsidRPr="009333D0">
              <w:rPr>
                <w:sz w:val="26"/>
                <w:szCs w:val="26"/>
                <w:lang w:val="kk-KZ"/>
              </w:rPr>
              <w:t>2,0</w:t>
            </w:r>
          </w:p>
        </w:tc>
      </w:tr>
    </w:tbl>
    <w:p w:rsidR="00A810AC" w:rsidRPr="009333D0" w:rsidRDefault="00A810AC" w:rsidP="00624DC6">
      <w:pPr>
        <w:tabs>
          <w:tab w:val="left" w:pos="2093"/>
        </w:tabs>
        <w:ind w:firstLine="720"/>
        <w:rPr>
          <w:sz w:val="20"/>
          <w:szCs w:val="20"/>
          <w:lang w:val="kk-KZ"/>
        </w:rPr>
      </w:pPr>
    </w:p>
    <w:p w:rsidR="00624DC6" w:rsidRPr="009333D0" w:rsidRDefault="00624DC6" w:rsidP="00624DC6">
      <w:pPr>
        <w:tabs>
          <w:tab w:val="left" w:pos="2093"/>
        </w:tabs>
        <w:ind w:firstLine="720"/>
        <w:rPr>
          <w:sz w:val="28"/>
          <w:szCs w:val="28"/>
          <w:lang w:val="kk-KZ"/>
        </w:rPr>
      </w:pPr>
      <w:r w:rsidRPr="009333D0">
        <w:rPr>
          <w:sz w:val="28"/>
          <w:szCs w:val="28"/>
          <w:lang w:val="kk-KZ"/>
        </w:rPr>
        <w:t>Студенттердің креативтіктің критерийлері</w:t>
      </w:r>
      <w:r w:rsidR="001E31C4" w:rsidRPr="009333D0">
        <w:rPr>
          <w:sz w:val="28"/>
          <w:szCs w:val="28"/>
          <w:lang w:val="kk-KZ"/>
        </w:rPr>
        <w:t>не сәйкестігін анықтау үшін</w:t>
      </w:r>
      <w:r w:rsidRPr="009333D0">
        <w:rPr>
          <w:sz w:val="28"/>
          <w:szCs w:val="28"/>
          <w:lang w:val="kk-KZ"/>
        </w:rPr>
        <w:t xml:space="preserve"> </w:t>
      </w:r>
      <w:r w:rsidR="001E31C4" w:rsidRPr="009333D0">
        <w:rPr>
          <w:sz w:val="28"/>
          <w:szCs w:val="28"/>
          <w:lang w:val="kk-KZ"/>
        </w:rPr>
        <w:t>креативтік ойлауды диагностикалау тестісі (Е.Е. Туник, Д.Б. Богоявленская, Т.А. Барышева) қ</w:t>
      </w:r>
      <w:r w:rsidRPr="009333D0">
        <w:rPr>
          <w:sz w:val="28"/>
          <w:szCs w:val="28"/>
          <w:lang w:val="kk-KZ"/>
        </w:rPr>
        <w:t xml:space="preserve">олданылды. </w:t>
      </w:r>
      <w:r w:rsidR="001E31C4" w:rsidRPr="009333D0">
        <w:rPr>
          <w:sz w:val="28"/>
          <w:szCs w:val="28"/>
          <w:lang w:val="kk-KZ"/>
        </w:rPr>
        <w:t>Тест</w:t>
      </w:r>
      <w:r w:rsidRPr="009333D0">
        <w:rPr>
          <w:sz w:val="28"/>
          <w:szCs w:val="28"/>
          <w:lang w:val="kk-KZ"/>
        </w:rPr>
        <w:t xml:space="preserve"> ой жылдамдығын, ой икемділігін, ой феноменділігін (сонылығын</w:t>
      </w:r>
      <w:r w:rsidR="00D63598" w:rsidRPr="009333D0">
        <w:rPr>
          <w:sz w:val="28"/>
          <w:szCs w:val="28"/>
          <w:lang w:val="kk-KZ"/>
        </w:rPr>
        <w:t>)</w:t>
      </w:r>
      <w:r w:rsidRPr="009333D0">
        <w:rPr>
          <w:sz w:val="28"/>
          <w:szCs w:val="28"/>
          <w:lang w:val="kk-KZ"/>
        </w:rPr>
        <w:t xml:space="preserve"> деңгейін анықтауға арналған. Сонымен қатар, тест қиял, ойлау түрлерін меңгеру деңгейін және ассоциациялау қабілетін анықтауға болады. </w:t>
      </w:r>
      <w:r w:rsidR="001E31C4" w:rsidRPr="009333D0">
        <w:rPr>
          <w:sz w:val="28"/>
          <w:szCs w:val="28"/>
          <w:lang w:val="kk-KZ"/>
        </w:rPr>
        <w:t>Тест</w:t>
      </w:r>
      <w:r w:rsidRPr="009333D0">
        <w:rPr>
          <w:sz w:val="28"/>
          <w:szCs w:val="28"/>
          <w:lang w:val="kk-KZ"/>
        </w:rPr>
        <w:t xml:space="preserve"> бойынша алынған респонденттер нәтижелері:</w:t>
      </w:r>
    </w:p>
    <w:p w:rsidR="00624DC6" w:rsidRPr="009333D0" w:rsidRDefault="00624DC6" w:rsidP="001E31C4">
      <w:pPr>
        <w:ind w:firstLine="720"/>
        <w:rPr>
          <w:sz w:val="28"/>
          <w:szCs w:val="28"/>
          <w:lang w:val="kk-KZ"/>
        </w:rPr>
      </w:pPr>
      <w:r w:rsidRPr="009333D0">
        <w:rPr>
          <w:sz w:val="28"/>
          <w:szCs w:val="28"/>
          <w:lang w:val="kk-KZ"/>
        </w:rPr>
        <w:t xml:space="preserve">1) </w:t>
      </w:r>
      <w:r w:rsidR="00A64601" w:rsidRPr="009333D0">
        <w:rPr>
          <w:sz w:val="28"/>
          <w:szCs w:val="28"/>
          <w:lang w:val="kk-KZ"/>
        </w:rPr>
        <w:t xml:space="preserve">ой жылдамдығы: </w:t>
      </w:r>
      <w:r w:rsidRPr="009333D0">
        <w:rPr>
          <w:sz w:val="28"/>
          <w:szCs w:val="28"/>
          <w:lang w:val="kk-KZ"/>
        </w:rPr>
        <w:t>эксперименталды топта</w:t>
      </w:r>
      <w:r w:rsidR="001E31C4" w:rsidRPr="009333D0">
        <w:rPr>
          <w:sz w:val="28"/>
          <w:szCs w:val="28"/>
          <w:lang w:val="kk-KZ"/>
        </w:rPr>
        <w:t xml:space="preserve"> </w:t>
      </w:r>
      <w:r w:rsidRPr="009333D0">
        <w:rPr>
          <w:sz w:val="28"/>
          <w:szCs w:val="28"/>
          <w:lang w:val="kk-KZ"/>
        </w:rPr>
        <w:t>(76,</w:t>
      </w:r>
      <w:r w:rsidR="008D12FC" w:rsidRPr="009333D0">
        <w:rPr>
          <w:sz w:val="28"/>
          <w:szCs w:val="28"/>
          <w:lang w:val="kk-KZ"/>
        </w:rPr>
        <w:t>59</w:t>
      </w:r>
      <w:r w:rsidR="00A64601" w:rsidRPr="009333D0">
        <w:rPr>
          <w:sz w:val="28"/>
          <w:szCs w:val="28"/>
          <w:lang w:val="kk-KZ"/>
        </w:rPr>
        <w:t xml:space="preserve">%), </w:t>
      </w:r>
      <w:r w:rsidRPr="009333D0">
        <w:rPr>
          <w:sz w:val="28"/>
          <w:szCs w:val="28"/>
          <w:lang w:val="kk-KZ"/>
        </w:rPr>
        <w:t>ал бақылау тобында (8</w:t>
      </w:r>
      <w:r w:rsidR="00A64601" w:rsidRPr="009333D0">
        <w:rPr>
          <w:sz w:val="28"/>
          <w:szCs w:val="28"/>
          <w:lang w:val="kk-KZ"/>
        </w:rPr>
        <w:t>4,0%)</w:t>
      </w:r>
      <w:r w:rsidR="001E31C4" w:rsidRPr="009333D0">
        <w:rPr>
          <w:sz w:val="28"/>
          <w:szCs w:val="28"/>
          <w:lang w:val="kk-KZ"/>
        </w:rPr>
        <w:t xml:space="preserve"> деңгейі төмен;</w:t>
      </w:r>
    </w:p>
    <w:p w:rsidR="00624DC6" w:rsidRPr="009333D0" w:rsidRDefault="00624DC6" w:rsidP="00624DC6">
      <w:pPr>
        <w:tabs>
          <w:tab w:val="left" w:pos="900"/>
        </w:tabs>
        <w:ind w:firstLine="720"/>
        <w:rPr>
          <w:sz w:val="28"/>
          <w:szCs w:val="28"/>
          <w:lang w:val="kk-KZ"/>
        </w:rPr>
      </w:pPr>
      <w:r w:rsidRPr="009333D0">
        <w:rPr>
          <w:sz w:val="28"/>
          <w:szCs w:val="28"/>
          <w:lang w:val="kk-KZ"/>
        </w:rPr>
        <w:t xml:space="preserve">2) </w:t>
      </w:r>
      <w:r w:rsidR="00723678" w:rsidRPr="009333D0">
        <w:rPr>
          <w:sz w:val="28"/>
          <w:szCs w:val="28"/>
          <w:lang w:val="kk-KZ"/>
        </w:rPr>
        <w:t>ой икемділігі: эксперименталды топта (8</w:t>
      </w:r>
      <w:r w:rsidR="003D7CFA" w:rsidRPr="009333D0">
        <w:rPr>
          <w:sz w:val="28"/>
          <w:szCs w:val="28"/>
          <w:lang w:val="kk-KZ"/>
        </w:rPr>
        <w:t>0</w:t>
      </w:r>
      <w:r w:rsidR="00723678" w:rsidRPr="009333D0">
        <w:rPr>
          <w:sz w:val="28"/>
          <w:szCs w:val="28"/>
          <w:lang w:val="kk-KZ"/>
        </w:rPr>
        <w:t>,</w:t>
      </w:r>
      <w:r w:rsidR="003D7CFA" w:rsidRPr="009333D0">
        <w:rPr>
          <w:sz w:val="28"/>
          <w:szCs w:val="28"/>
          <w:lang w:val="kk-KZ"/>
        </w:rPr>
        <w:t>86</w:t>
      </w:r>
      <w:r w:rsidRPr="009333D0">
        <w:rPr>
          <w:sz w:val="28"/>
          <w:szCs w:val="28"/>
          <w:lang w:val="kk-KZ"/>
        </w:rPr>
        <w:t xml:space="preserve">%), </w:t>
      </w:r>
      <w:r w:rsidR="001E31C4" w:rsidRPr="009333D0">
        <w:rPr>
          <w:sz w:val="28"/>
          <w:szCs w:val="28"/>
          <w:lang w:val="kk-KZ"/>
        </w:rPr>
        <w:t>бақылау тобында (</w:t>
      </w:r>
      <w:r w:rsidR="00723678" w:rsidRPr="009333D0">
        <w:rPr>
          <w:sz w:val="28"/>
          <w:szCs w:val="28"/>
          <w:lang w:val="kk-KZ"/>
        </w:rPr>
        <w:t xml:space="preserve">94,0%) </w:t>
      </w:r>
      <w:r w:rsidR="001E31C4" w:rsidRPr="009333D0">
        <w:rPr>
          <w:sz w:val="28"/>
          <w:szCs w:val="28"/>
          <w:lang w:val="kk-KZ"/>
        </w:rPr>
        <w:t xml:space="preserve">деңгейі </w:t>
      </w:r>
      <w:r w:rsidR="00723678" w:rsidRPr="009333D0">
        <w:rPr>
          <w:sz w:val="28"/>
          <w:szCs w:val="28"/>
          <w:lang w:val="kk-KZ"/>
        </w:rPr>
        <w:t>төмен</w:t>
      </w:r>
      <w:r w:rsidR="001E31C4" w:rsidRPr="009333D0">
        <w:rPr>
          <w:sz w:val="28"/>
          <w:szCs w:val="28"/>
          <w:lang w:val="kk-KZ"/>
        </w:rPr>
        <w:t>;</w:t>
      </w:r>
    </w:p>
    <w:p w:rsidR="00624DC6" w:rsidRPr="009333D0" w:rsidRDefault="00624DC6" w:rsidP="00624DC6">
      <w:pPr>
        <w:tabs>
          <w:tab w:val="left" w:pos="900"/>
        </w:tabs>
        <w:ind w:firstLine="720"/>
        <w:rPr>
          <w:sz w:val="28"/>
          <w:szCs w:val="28"/>
          <w:lang w:val="kk-KZ"/>
        </w:rPr>
      </w:pPr>
      <w:r w:rsidRPr="009333D0">
        <w:rPr>
          <w:sz w:val="28"/>
          <w:szCs w:val="28"/>
          <w:lang w:val="kk-KZ"/>
        </w:rPr>
        <w:t xml:space="preserve">3) </w:t>
      </w:r>
      <w:r w:rsidR="00723678" w:rsidRPr="009333D0">
        <w:rPr>
          <w:sz w:val="28"/>
          <w:szCs w:val="28"/>
          <w:lang w:val="kk-KZ"/>
        </w:rPr>
        <w:t xml:space="preserve">ой феноменділігі </w:t>
      </w:r>
      <w:r w:rsidRPr="009333D0">
        <w:rPr>
          <w:sz w:val="28"/>
          <w:szCs w:val="28"/>
          <w:lang w:val="kk-KZ"/>
        </w:rPr>
        <w:t>эксперименталды топта (</w:t>
      </w:r>
      <w:r w:rsidR="00723678" w:rsidRPr="009333D0">
        <w:rPr>
          <w:sz w:val="28"/>
          <w:szCs w:val="28"/>
          <w:lang w:val="kk-KZ"/>
        </w:rPr>
        <w:t>8</w:t>
      </w:r>
      <w:r w:rsidR="005421B5" w:rsidRPr="009333D0">
        <w:rPr>
          <w:sz w:val="28"/>
          <w:szCs w:val="28"/>
          <w:lang w:val="kk-KZ"/>
        </w:rPr>
        <w:t>5,1</w:t>
      </w:r>
      <w:r w:rsidR="003D7CFA" w:rsidRPr="009333D0">
        <w:rPr>
          <w:sz w:val="28"/>
          <w:szCs w:val="28"/>
          <w:lang w:val="kk-KZ"/>
        </w:rPr>
        <w:t>1</w:t>
      </w:r>
      <w:r w:rsidRPr="009333D0">
        <w:rPr>
          <w:sz w:val="28"/>
          <w:szCs w:val="28"/>
          <w:lang w:val="kk-KZ"/>
        </w:rPr>
        <w:t>%), бақылау тобында (</w:t>
      </w:r>
      <w:r w:rsidR="00723678" w:rsidRPr="009333D0">
        <w:rPr>
          <w:sz w:val="28"/>
          <w:szCs w:val="28"/>
          <w:lang w:val="kk-KZ"/>
        </w:rPr>
        <w:t>86,0</w:t>
      </w:r>
      <w:r w:rsidRPr="009333D0">
        <w:rPr>
          <w:sz w:val="28"/>
          <w:szCs w:val="28"/>
          <w:lang w:val="kk-KZ"/>
        </w:rPr>
        <w:t>%)</w:t>
      </w:r>
      <w:r w:rsidR="001E31C4" w:rsidRPr="009333D0">
        <w:rPr>
          <w:sz w:val="28"/>
          <w:szCs w:val="28"/>
          <w:lang w:val="kk-KZ"/>
        </w:rPr>
        <w:t xml:space="preserve"> деңгейі </w:t>
      </w:r>
      <w:r w:rsidR="00723678" w:rsidRPr="009333D0">
        <w:rPr>
          <w:sz w:val="28"/>
          <w:szCs w:val="28"/>
          <w:lang w:val="kk-KZ"/>
        </w:rPr>
        <w:t>төмен;</w:t>
      </w:r>
    </w:p>
    <w:p w:rsidR="00723678" w:rsidRPr="009333D0" w:rsidRDefault="00723678" w:rsidP="00723678">
      <w:pPr>
        <w:tabs>
          <w:tab w:val="left" w:pos="900"/>
        </w:tabs>
        <w:ind w:firstLine="720"/>
        <w:rPr>
          <w:sz w:val="28"/>
          <w:szCs w:val="28"/>
          <w:lang w:val="kk-KZ"/>
        </w:rPr>
      </w:pPr>
      <w:r w:rsidRPr="009333D0">
        <w:rPr>
          <w:sz w:val="28"/>
          <w:szCs w:val="28"/>
          <w:lang w:val="kk-KZ"/>
        </w:rPr>
        <w:t>4) ой тәуелсіздігі: эксперименталды топта (</w:t>
      </w:r>
      <w:r w:rsidR="003D7CFA" w:rsidRPr="009333D0">
        <w:rPr>
          <w:sz w:val="28"/>
          <w:szCs w:val="28"/>
          <w:lang w:val="kk-KZ"/>
        </w:rPr>
        <w:t>78,72</w:t>
      </w:r>
      <w:r w:rsidRPr="009333D0">
        <w:rPr>
          <w:sz w:val="28"/>
          <w:szCs w:val="28"/>
          <w:lang w:val="kk-KZ"/>
        </w:rPr>
        <w:t>%), бақылау тобында (92,0%) деңгейі төмен</w:t>
      </w:r>
      <w:r w:rsidR="00F9038F" w:rsidRPr="009333D0">
        <w:rPr>
          <w:sz w:val="28"/>
          <w:szCs w:val="28"/>
          <w:lang w:val="kk-KZ"/>
        </w:rPr>
        <w:t>.</w:t>
      </w:r>
    </w:p>
    <w:p w:rsidR="00A9082F" w:rsidRPr="009333D0" w:rsidRDefault="00624DC6" w:rsidP="00624DC6">
      <w:pPr>
        <w:tabs>
          <w:tab w:val="left" w:pos="5367"/>
        </w:tabs>
        <w:ind w:firstLine="720"/>
        <w:rPr>
          <w:sz w:val="28"/>
          <w:szCs w:val="28"/>
          <w:lang w:val="kk-KZ"/>
        </w:rPr>
      </w:pPr>
      <w:r w:rsidRPr="009333D0">
        <w:rPr>
          <w:sz w:val="28"/>
          <w:szCs w:val="28"/>
          <w:lang w:val="kk-KZ"/>
        </w:rPr>
        <w:t>Эксперименталды топ пен бақылау тобы респонденттеріне ой жылдамдығы мен ой тәуелсіздігі тән болғанымен, бірақ ола</w:t>
      </w:r>
      <w:r w:rsidR="00BF1EAB" w:rsidRPr="009333D0">
        <w:rPr>
          <w:sz w:val="28"/>
          <w:szCs w:val="28"/>
          <w:lang w:val="kk-KZ"/>
        </w:rPr>
        <w:t xml:space="preserve">рда ой икемділігі, ой </w:t>
      </w:r>
      <w:r w:rsidR="001E64A8" w:rsidRPr="009333D0">
        <w:rPr>
          <w:sz w:val="28"/>
          <w:szCs w:val="28"/>
          <w:lang w:val="kk-KZ"/>
        </w:rPr>
        <w:t>феноменділігі</w:t>
      </w:r>
      <w:r w:rsidR="00BF1EAB" w:rsidRPr="009333D0">
        <w:rPr>
          <w:sz w:val="28"/>
          <w:szCs w:val="28"/>
          <w:lang w:val="kk-KZ"/>
        </w:rPr>
        <w:t xml:space="preserve"> </w:t>
      </w:r>
      <w:r w:rsidRPr="009333D0">
        <w:rPr>
          <w:sz w:val="28"/>
          <w:szCs w:val="28"/>
          <w:lang w:val="kk-KZ"/>
        </w:rPr>
        <w:t>ЭТ –та төмен, ал БТ-нда тіпті жоқ екен</w:t>
      </w:r>
      <w:r w:rsidR="00FF2641" w:rsidRPr="009333D0">
        <w:rPr>
          <w:sz w:val="28"/>
          <w:szCs w:val="28"/>
          <w:lang w:val="kk-KZ"/>
        </w:rPr>
        <w:t>д</w:t>
      </w:r>
      <w:r w:rsidRPr="009333D0">
        <w:rPr>
          <w:sz w:val="28"/>
          <w:szCs w:val="28"/>
          <w:lang w:val="kk-KZ"/>
        </w:rPr>
        <w:t xml:space="preserve">ігі байқалды. Тыңнан жаңа, соны идея немесе зат тудыру, оған жаңа мағына беру, таңу қиындық туғызатыны аңғарылды. </w:t>
      </w:r>
    </w:p>
    <w:p w:rsidR="000E67D9" w:rsidRPr="009333D0" w:rsidRDefault="00C026D7" w:rsidP="008468B7">
      <w:pPr>
        <w:tabs>
          <w:tab w:val="left" w:pos="2913"/>
        </w:tabs>
        <w:ind w:firstLine="720"/>
        <w:rPr>
          <w:sz w:val="28"/>
          <w:szCs w:val="28"/>
          <w:lang w:val="kk-KZ"/>
        </w:rPr>
      </w:pPr>
      <w:r w:rsidRPr="009333D0">
        <w:rPr>
          <w:sz w:val="28"/>
          <w:szCs w:val="28"/>
          <w:lang w:val="kk-KZ"/>
        </w:rPr>
        <w:t>Анықтаушы эксперимент барысында креативтік ойлау қабілетін креативтіктің критерийлері бойынша алынған нәтижелерді талдап,  12-суретте көрсетілген мәліметтерді алдық.</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612"/>
      </w:tblGrid>
      <w:tr w:rsidR="00C026D7" w:rsidRPr="009333D0" w:rsidTr="00B57CFF">
        <w:tc>
          <w:tcPr>
            <w:tcW w:w="4926" w:type="dxa"/>
          </w:tcPr>
          <w:p w:rsidR="00C026D7" w:rsidRPr="009333D0" w:rsidRDefault="00B57CFF" w:rsidP="009E580E">
            <w:pPr>
              <w:tabs>
                <w:tab w:val="left" w:pos="2093"/>
              </w:tabs>
              <w:ind w:firstLine="0"/>
              <w:rPr>
                <w:sz w:val="28"/>
                <w:szCs w:val="28"/>
                <w:lang w:val="kk-KZ"/>
              </w:rPr>
            </w:pPr>
            <w:r w:rsidRPr="009333D0">
              <w:rPr>
                <w:noProof/>
              </w:rPr>
              <w:lastRenderedPageBreak/>
              <w:drawing>
                <wp:inline distT="0" distB="0" distL="0" distR="0" wp14:anchorId="5B40DA30" wp14:editId="61FF4B23">
                  <wp:extent cx="3170711" cy="2446317"/>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28" w:type="dxa"/>
          </w:tcPr>
          <w:p w:rsidR="00C026D7" w:rsidRPr="009333D0" w:rsidRDefault="00A42394" w:rsidP="00C026D7">
            <w:pPr>
              <w:tabs>
                <w:tab w:val="left" w:pos="2093"/>
              </w:tabs>
              <w:ind w:firstLine="0"/>
              <w:jc w:val="left"/>
              <w:rPr>
                <w:sz w:val="28"/>
                <w:szCs w:val="28"/>
                <w:lang w:val="kk-KZ"/>
              </w:rPr>
            </w:pPr>
            <w:r w:rsidRPr="009333D0">
              <w:rPr>
                <w:noProof/>
              </w:rPr>
              <w:drawing>
                <wp:inline distT="0" distB="0" distL="0" distR="0" wp14:anchorId="19F2668B" wp14:editId="03549A66">
                  <wp:extent cx="2897579" cy="2386940"/>
                  <wp:effectExtent l="0" t="0" r="0" b="0"/>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026D7" w:rsidRPr="009333D0" w:rsidTr="00B57CFF">
        <w:tc>
          <w:tcPr>
            <w:tcW w:w="4926" w:type="dxa"/>
          </w:tcPr>
          <w:p w:rsidR="00C026D7" w:rsidRPr="009333D0" w:rsidRDefault="00C026D7" w:rsidP="006926BE">
            <w:pPr>
              <w:tabs>
                <w:tab w:val="left" w:pos="6932"/>
              </w:tabs>
              <w:ind w:firstLine="0"/>
              <w:jc w:val="center"/>
              <w:rPr>
                <w:lang w:val="kk-KZ"/>
              </w:rPr>
            </w:pPr>
            <w:r w:rsidRPr="009333D0">
              <w:rPr>
                <w:lang w:val="kk-KZ"/>
              </w:rPr>
              <w:t>Эксперименталды топ</w:t>
            </w:r>
          </w:p>
        </w:tc>
        <w:tc>
          <w:tcPr>
            <w:tcW w:w="4928" w:type="dxa"/>
          </w:tcPr>
          <w:p w:rsidR="00C026D7" w:rsidRPr="009333D0" w:rsidRDefault="00C026D7" w:rsidP="006926BE">
            <w:pPr>
              <w:tabs>
                <w:tab w:val="left" w:pos="6932"/>
              </w:tabs>
              <w:ind w:firstLine="0"/>
              <w:jc w:val="center"/>
              <w:rPr>
                <w:lang w:val="kk-KZ"/>
              </w:rPr>
            </w:pPr>
            <w:r w:rsidRPr="009333D0">
              <w:rPr>
                <w:lang w:val="kk-KZ"/>
              </w:rPr>
              <w:t>Бақылау тобы</w:t>
            </w:r>
          </w:p>
        </w:tc>
      </w:tr>
    </w:tbl>
    <w:p w:rsidR="000E67D9" w:rsidRPr="009333D0" w:rsidRDefault="000E67D9" w:rsidP="009E580E">
      <w:pPr>
        <w:tabs>
          <w:tab w:val="left" w:pos="2093"/>
        </w:tabs>
        <w:ind w:firstLine="630"/>
        <w:rPr>
          <w:sz w:val="28"/>
          <w:szCs w:val="28"/>
          <w:lang w:val="kk-KZ"/>
        </w:rPr>
      </w:pPr>
    </w:p>
    <w:p w:rsidR="00C026D7" w:rsidRPr="009333D0" w:rsidRDefault="00C026D7" w:rsidP="00E52077">
      <w:pPr>
        <w:tabs>
          <w:tab w:val="left" w:pos="6932"/>
        </w:tabs>
        <w:ind w:firstLine="720"/>
        <w:rPr>
          <w:sz w:val="28"/>
          <w:szCs w:val="28"/>
          <w:lang w:val="kk-KZ"/>
        </w:rPr>
      </w:pPr>
      <w:r w:rsidRPr="009333D0">
        <w:rPr>
          <w:sz w:val="28"/>
          <w:szCs w:val="28"/>
          <w:lang w:val="kk-KZ"/>
        </w:rPr>
        <w:t xml:space="preserve">Сурет 12 – Студенттердің креативтік ойлау қабілетін </w:t>
      </w:r>
      <w:r w:rsidR="00FF2641" w:rsidRPr="009333D0">
        <w:rPr>
          <w:sz w:val="28"/>
          <w:szCs w:val="28"/>
          <w:lang w:val="kk-KZ"/>
        </w:rPr>
        <w:t xml:space="preserve">креативтіктің критерийлері бойынша </w:t>
      </w:r>
      <w:r w:rsidRPr="009333D0">
        <w:rPr>
          <w:sz w:val="28"/>
          <w:szCs w:val="28"/>
          <w:lang w:val="kk-KZ"/>
        </w:rPr>
        <w:t>бастапқы деңгейін бағалау нәтижелері</w:t>
      </w:r>
    </w:p>
    <w:p w:rsidR="00C026D7" w:rsidRPr="009333D0" w:rsidRDefault="00C026D7" w:rsidP="00E52077">
      <w:pPr>
        <w:tabs>
          <w:tab w:val="left" w:pos="2093"/>
        </w:tabs>
        <w:ind w:firstLine="720"/>
        <w:rPr>
          <w:lang w:val="kk-KZ"/>
        </w:rPr>
      </w:pPr>
    </w:p>
    <w:p w:rsidR="00C026D7" w:rsidRPr="009333D0" w:rsidRDefault="00C026D7" w:rsidP="00E52077">
      <w:pPr>
        <w:tabs>
          <w:tab w:val="left" w:pos="5367"/>
        </w:tabs>
        <w:ind w:firstLine="720"/>
        <w:rPr>
          <w:sz w:val="28"/>
          <w:szCs w:val="28"/>
          <w:lang w:val="kk-KZ"/>
        </w:rPr>
      </w:pPr>
      <w:r w:rsidRPr="009333D0">
        <w:rPr>
          <w:sz w:val="28"/>
          <w:szCs w:val="28"/>
          <w:lang w:val="kk-KZ"/>
        </w:rPr>
        <w:t>ЭТ және БТ жоғарыда келтірілген ойлау түрлері бойынша ЭТ пен БТ креативтіктің критерийлері бойынша деңгейі 13</w:t>
      </w:r>
      <w:r w:rsidR="00E52077" w:rsidRPr="009333D0">
        <w:rPr>
          <w:sz w:val="28"/>
          <w:szCs w:val="28"/>
          <w:lang w:val="kk-KZ"/>
        </w:rPr>
        <w:t xml:space="preserve"> </w:t>
      </w:r>
      <w:r w:rsidRPr="009333D0">
        <w:rPr>
          <w:sz w:val="28"/>
          <w:szCs w:val="28"/>
          <w:lang w:val="kk-KZ"/>
        </w:rPr>
        <w:t>-</w:t>
      </w:r>
      <w:r w:rsidR="00E52077" w:rsidRPr="009333D0">
        <w:rPr>
          <w:sz w:val="28"/>
          <w:szCs w:val="28"/>
          <w:lang w:val="kk-KZ"/>
        </w:rPr>
        <w:t xml:space="preserve"> </w:t>
      </w:r>
      <w:r w:rsidRPr="009333D0">
        <w:rPr>
          <w:sz w:val="28"/>
          <w:szCs w:val="28"/>
          <w:lang w:val="kk-KZ"/>
        </w:rPr>
        <w:t>суретте келтірілген.</w:t>
      </w:r>
    </w:p>
    <w:p w:rsidR="00C026D7" w:rsidRPr="009333D0" w:rsidRDefault="00C026D7" w:rsidP="009E580E">
      <w:pPr>
        <w:tabs>
          <w:tab w:val="left" w:pos="2093"/>
        </w:tabs>
        <w:ind w:firstLine="630"/>
        <w:rPr>
          <w:sz w:val="28"/>
          <w:szCs w:val="28"/>
          <w:lang w:val="kk-KZ"/>
        </w:rPr>
      </w:pPr>
    </w:p>
    <w:tbl>
      <w:tblPr>
        <w:tblStyle w:val="a3"/>
        <w:tblW w:w="0" w:type="auto"/>
        <w:tblInd w:w="1728" w:type="dxa"/>
        <w:tblLayout w:type="fixed"/>
        <w:tblLook w:val="04A0" w:firstRow="1" w:lastRow="0" w:firstColumn="1" w:lastColumn="0" w:noHBand="0" w:noVBand="1"/>
      </w:tblPr>
      <w:tblGrid>
        <w:gridCol w:w="360"/>
        <w:gridCol w:w="3078"/>
        <w:gridCol w:w="360"/>
        <w:gridCol w:w="3150"/>
        <w:gridCol w:w="360"/>
      </w:tblGrid>
      <w:tr w:rsidR="001434B6" w:rsidRPr="009333D0" w:rsidTr="001E64A8">
        <w:trPr>
          <w:gridBefore w:val="1"/>
          <w:wBefore w:w="360" w:type="dxa"/>
        </w:trPr>
        <w:tc>
          <w:tcPr>
            <w:tcW w:w="3438" w:type="dxa"/>
            <w:gridSpan w:val="2"/>
            <w:tcBorders>
              <w:top w:val="nil"/>
              <w:left w:val="nil"/>
              <w:bottom w:val="nil"/>
              <w:right w:val="nil"/>
            </w:tcBorders>
          </w:tcPr>
          <w:p w:rsidR="0013356D" w:rsidRPr="009333D0" w:rsidRDefault="001E64A8" w:rsidP="004F3034">
            <w:pPr>
              <w:tabs>
                <w:tab w:val="left" w:pos="2093"/>
              </w:tabs>
              <w:ind w:firstLine="0"/>
              <w:jc w:val="center"/>
              <w:rPr>
                <w:sz w:val="28"/>
                <w:szCs w:val="28"/>
                <w:lang w:val="kk-KZ"/>
              </w:rPr>
            </w:pPr>
            <w:r w:rsidRPr="009333D0">
              <w:rPr>
                <w:noProof/>
              </w:rPr>
              <w:drawing>
                <wp:inline distT="0" distB="0" distL="0" distR="0" wp14:anchorId="5FB3DB7F" wp14:editId="11F889EF">
                  <wp:extent cx="2161309" cy="2208811"/>
                  <wp:effectExtent l="0" t="0" r="0" b="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510" w:type="dxa"/>
            <w:gridSpan w:val="2"/>
            <w:tcBorders>
              <w:top w:val="nil"/>
              <w:left w:val="nil"/>
              <w:bottom w:val="nil"/>
              <w:right w:val="nil"/>
            </w:tcBorders>
          </w:tcPr>
          <w:p w:rsidR="0013356D" w:rsidRPr="009333D0" w:rsidRDefault="004637FD" w:rsidP="0013356D">
            <w:pPr>
              <w:tabs>
                <w:tab w:val="left" w:pos="2093"/>
              </w:tabs>
              <w:ind w:firstLine="0"/>
              <w:rPr>
                <w:sz w:val="28"/>
                <w:szCs w:val="28"/>
                <w:lang w:val="kk-KZ"/>
              </w:rPr>
            </w:pPr>
            <w:r w:rsidRPr="009333D0">
              <w:rPr>
                <w:noProof/>
              </w:rPr>
              <w:drawing>
                <wp:inline distT="0" distB="0" distL="0" distR="0" wp14:anchorId="06D0446F" wp14:editId="7EDE090C">
                  <wp:extent cx="1959429" cy="2208810"/>
                  <wp:effectExtent l="0" t="0" r="3175" b="127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E580E" w:rsidRPr="009333D0" w:rsidTr="008468B7">
        <w:trPr>
          <w:gridAfter w:val="1"/>
          <w:wAfter w:w="360" w:type="dxa"/>
        </w:trPr>
        <w:tc>
          <w:tcPr>
            <w:tcW w:w="3438" w:type="dxa"/>
            <w:gridSpan w:val="2"/>
            <w:tcBorders>
              <w:top w:val="nil"/>
              <w:left w:val="nil"/>
              <w:bottom w:val="nil"/>
              <w:right w:val="nil"/>
            </w:tcBorders>
          </w:tcPr>
          <w:p w:rsidR="009E580E" w:rsidRPr="009333D0" w:rsidRDefault="009E580E" w:rsidP="008B1EBA">
            <w:pPr>
              <w:tabs>
                <w:tab w:val="left" w:pos="6932"/>
              </w:tabs>
              <w:ind w:firstLine="0"/>
              <w:jc w:val="center"/>
              <w:rPr>
                <w:lang w:val="kk-KZ"/>
              </w:rPr>
            </w:pPr>
            <w:r w:rsidRPr="009333D0">
              <w:rPr>
                <w:lang w:val="kk-KZ"/>
              </w:rPr>
              <w:t>Эксперименталды топ</w:t>
            </w:r>
          </w:p>
        </w:tc>
        <w:tc>
          <w:tcPr>
            <w:tcW w:w="3510" w:type="dxa"/>
            <w:gridSpan w:val="2"/>
            <w:tcBorders>
              <w:top w:val="nil"/>
              <w:left w:val="nil"/>
              <w:bottom w:val="nil"/>
              <w:right w:val="nil"/>
            </w:tcBorders>
          </w:tcPr>
          <w:p w:rsidR="009E580E" w:rsidRPr="009333D0" w:rsidRDefault="004637FD" w:rsidP="004637FD">
            <w:pPr>
              <w:tabs>
                <w:tab w:val="left" w:pos="6932"/>
              </w:tabs>
              <w:ind w:firstLine="0"/>
              <w:rPr>
                <w:lang w:val="kk-KZ"/>
              </w:rPr>
            </w:pPr>
            <w:r w:rsidRPr="009333D0">
              <w:rPr>
                <w:lang w:val="kk-KZ"/>
              </w:rPr>
              <w:t xml:space="preserve">              </w:t>
            </w:r>
            <w:r w:rsidR="009E580E" w:rsidRPr="009333D0">
              <w:rPr>
                <w:lang w:val="kk-KZ"/>
              </w:rPr>
              <w:t>Бақылау тобы</w:t>
            </w:r>
          </w:p>
        </w:tc>
      </w:tr>
    </w:tbl>
    <w:p w:rsidR="009E580E" w:rsidRPr="009333D0" w:rsidRDefault="009E580E" w:rsidP="009E580E">
      <w:pPr>
        <w:tabs>
          <w:tab w:val="left" w:pos="2093"/>
        </w:tabs>
        <w:ind w:firstLine="630"/>
        <w:rPr>
          <w:sz w:val="28"/>
          <w:szCs w:val="28"/>
          <w:lang w:val="kk-KZ"/>
        </w:rPr>
      </w:pPr>
    </w:p>
    <w:p w:rsidR="00433F02" w:rsidRPr="009333D0" w:rsidRDefault="00433F02" w:rsidP="00E52077">
      <w:pPr>
        <w:tabs>
          <w:tab w:val="left" w:pos="720"/>
          <w:tab w:val="left" w:pos="6932"/>
        </w:tabs>
        <w:ind w:firstLine="720"/>
        <w:rPr>
          <w:sz w:val="28"/>
          <w:szCs w:val="28"/>
          <w:lang w:val="kk-KZ"/>
        </w:rPr>
      </w:pPr>
      <w:r w:rsidRPr="009333D0">
        <w:rPr>
          <w:sz w:val="28"/>
          <w:szCs w:val="28"/>
          <w:lang w:val="kk-KZ"/>
        </w:rPr>
        <w:t>Сурет 1</w:t>
      </w:r>
      <w:r w:rsidR="00C026D7" w:rsidRPr="009333D0">
        <w:rPr>
          <w:sz w:val="28"/>
          <w:szCs w:val="28"/>
          <w:lang w:val="kk-KZ"/>
        </w:rPr>
        <w:t>3</w:t>
      </w:r>
      <w:r w:rsidRPr="009333D0">
        <w:rPr>
          <w:sz w:val="28"/>
          <w:szCs w:val="28"/>
          <w:lang w:val="kk-KZ"/>
        </w:rPr>
        <w:t xml:space="preserve"> – Студенттердің креативтік ойлау қабілетін креативтіктің критерийлері бойынша бастапқы деңгейін бағалау нәтижелері</w:t>
      </w:r>
    </w:p>
    <w:p w:rsidR="00D42BC0" w:rsidRPr="009333D0" w:rsidRDefault="00D42BC0" w:rsidP="00E52077">
      <w:pPr>
        <w:tabs>
          <w:tab w:val="left" w:pos="6932"/>
        </w:tabs>
        <w:ind w:firstLine="720"/>
        <w:rPr>
          <w:sz w:val="28"/>
          <w:szCs w:val="28"/>
          <w:lang w:val="kk-KZ"/>
        </w:rPr>
      </w:pPr>
      <w:r w:rsidRPr="009333D0">
        <w:rPr>
          <w:sz w:val="28"/>
          <w:szCs w:val="28"/>
          <w:lang w:val="kk-KZ"/>
        </w:rPr>
        <w:t xml:space="preserve">Кесте </w:t>
      </w:r>
      <w:r w:rsidR="00617092" w:rsidRPr="009333D0">
        <w:rPr>
          <w:sz w:val="28"/>
          <w:szCs w:val="28"/>
          <w:lang w:val="kk-KZ"/>
        </w:rPr>
        <w:t>14</w:t>
      </w:r>
      <w:r w:rsidRPr="009333D0">
        <w:rPr>
          <w:sz w:val="28"/>
          <w:szCs w:val="28"/>
          <w:lang w:val="kk-KZ"/>
        </w:rPr>
        <w:t xml:space="preserve"> – Студенттердің рефлексия жасауының бастапқы деңгейін бағалау нәтижелері</w:t>
      </w:r>
    </w:p>
    <w:p w:rsidR="00D42BC0" w:rsidRPr="009333D0" w:rsidRDefault="00D42BC0" w:rsidP="00D42BC0">
      <w:pPr>
        <w:tabs>
          <w:tab w:val="left" w:pos="6932"/>
        </w:tabs>
        <w:ind w:firstLine="0"/>
        <w:rPr>
          <w:sz w:val="16"/>
          <w:szCs w:val="16"/>
          <w:lang w:val="kk-KZ"/>
        </w:rPr>
      </w:pPr>
    </w:p>
    <w:tbl>
      <w:tblPr>
        <w:tblW w:w="0" w:type="auto"/>
        <w:tblLayout w:type="fixed"/>
        <w:tblLook w:val="04A0" w:firstRow="1" w:lastRow="0" w:firstColumn="1" w:lastColumn="0" w:noHBand="0" w:noVBand="1"/>
      </w:tblPr>
      <w:tblGrid>
        <w:gridCol w:w="2538"/>
        <w:gridCol w:w="2160"/>
        <w:gridCol w:w="1440"/>
        <w:gridCol w:w="1350"/>
        <w:gridCol w:w="990"/>
        <w:gridCol w:w="1170"/>
      </w:tblGrid>
      <w:tr w:rsidR="001434B6" w:rsidRPr="009333D0" w:rsidTr="00D143BB">
        <w:trPr>
          <w:trHeight w:val="310"/>
        </w:trPr>
        <w:tc>
          <w:tcPr>
            <w:tcW w:w="2538" w:type="dxa"/>
            <w:vMerge w:val="restart"/>
            <w:tcBorders>
              <w:top w:val="single" w:sz="4" w:space="0" w:color="auto"/>
              <w:left w:val="single" w:sz="4" w:space="0" w:color="auto"/>
              <w:right w:val="single" w:sz="4" w:space="0" w:color="auto"/>
            </w:tcBorders>
          </w:tcPr>
          <w:p w:rsidR="00D42BC0" w:rsidRPr="009333D0" w:rsidRDefault="00D42BC0" w:rsidP="00D143BB">
            <w:pPr>
              <w:tabs>
                <w:tab w:val="left" w:pos="6932"/>
              </w:tabs>
              <w:ind w:firstLine="0"/>
              <w:jc w:val="center"/>
              <w:rPr>
                <w:sz w:val="26"/>
                <w:szCs w:val="26"/>
                <w:lang w:val="kk-KZ"/>
              </w:rPr>
            </w:pPr>
            <w:r w:rsidRPr="009333D0">
              <w:rPr>
                <w:sz w:val="26"/>
                <w:szCs w:val="26"/>
                <w:lang w:val="kk-KZ"/>
              </w:rPr>
              <w:t>Зерттелетін</w:t>
            </w:r>
          </w:p>
          <w:p w:rsidR="00D42BC0" w:rsidRPr="009333D0" w:rsidRDefault="000A54AC" w:rsidP="00D143BB">
            <w:pPr>
              <w:tabs>
                <w:tab w:val="left" w:pos="6932"/>
              </w:tabs>
              <w:ind w:firstLine="0"/>
              <w:jc w:val="center"/>
              <w:rPr>
                <w:sz w:val="26"/>
                <w:szCs w:val="26"/>
                <w:lang w:val="kk-KZ"/>
              </w:rPr>
            </w:pPr>
            <w:r w:rsidRPr="009333D0">
              <w:rPr>
                <w:sz w:val="26"/>
                <w:szCs w:val="26"/>
                <w:lang w:val="kk-KZ"/>
              </w:rPr>
              <w:t>индикатор</w:t>
            </w:r>
          </w:p>
        </w:tc>
        <w:tc>
          <w:tcPr>
            <w:tcW w:w="2160" w:type="dxa"/>
            <w:vMerge w:val="restart"/>
            <w:tcBorders>
              <w:top w:val="single" w:sz="4" w:space="0" w:color="auto"/>
              <w:left w:val="single" w:sz="4" w:space="0" w:color="auto"/>
              <w:right w:val="single" w:sz="4" w:space="0" w:color="auto"/>
            </w:tcBorders>
            <w:vAlign w:val="center"/>
          </w:tcPr>
          <w:p w:rsidR="00D42BC0" w:rsidRPr="009333D0" w:rsidRDefault="00D42BC0" w:rsidP="00D143BB">
            <w:pPr>
              <w:tabs>
                <w:tab w:val="left" w:pos="6932"/>
              </w:tabs>
              <w:ind w:firstLine="0"/>
              <w:jc w:val="center"/>
              <w:rPr>
                <w:sz w:val="26"/>
                <w:szCs w:val="26"/>
                <w:lang w:val="kk-KZ"/>
              </w:rPr>
            </w:pPr>
            <w:r w:rsidRPr="009333D0">
              <w:rPr>
                <w:sz w:val="26"/>
                <w:szCs w:val="26"/>
                <w:lang w:val="kk-KZ"/>
              </w:rPr>
              <w:t>Деңгейі</w:t>
            </w:r>
          </w:p>
        </w:tc>
        <w:tc>
          <w:tcPr>
            <w:tcW w:w="2790" w:type="dxa"/>
            <w:gridSpan w:val="2"/>
            <w:tcBorders>
              <w:top w:val="single" w:sz="4" w:space="0" w:color="auto"/>
              <w:left w:val="single" w:sz="4" w:space="0" w:color="auto"/>
              <w:bottom w:val="single" w:sz="4" w:space="0" w:color="auto"/>
              <w:right w:val="single" w:sz="4" w:space="0" w:color="auto"/>
            </w:tcBorders>
            <w:vAlign w:val="center"/>
          </w:tcPr>
          <w:p w:rsidR="00D42BC0" w:rsidRPr="009333D0" w:rsidRDefault="00D42BC0" w:rsidP="009F598B">
            <w:pPr>
              <w:tabs>
                <w:tab w:val="left" w:pos="6932"/>
              </w:tabs>
              <w:ind w:firstLine="0"/>
              <w:jc w:val="center"/>
              <w:rPr>
                <w:sz w:val="26"/>
                <w:szCs w:val="26"/>
                <w:lang w:val="kk-KZ"/>
              </w:rPr>
            </w:pPr>
            <w:r w:rsidRPr="009333D0">
              <w:rPr>
                <w:sz w:val="26"/>
                <w:szCs w:val="26"/>
                <w:lang w:val="kk-KZ"/>
              </w:rPr>
              <w:t xml:space="preserve">ЭТ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42BC0" w:rsidRPr="009333D0" w:rsidRDefault="00D42BC0" w:rsidP="009F598B">
            <w:pPr>
              <w:tabs>
                <w:tab w:val="left" w:pos="6932"/>
              </w:tabs>
              <w:ind w:firstLine="0"/>
              <w:jc w:val="center"/>
              <w:rPr>
                <w:sz w:val="26"/>
                <w:szCs w:val="26"/>
                <w:lang w:val="kk-KZ"/>
              </w:rPr>
            </w:pPr>
            <w:r w:rsidRPr="009333D0">
              <w:rPr>
                <w:sz w:val="26"/>
                <w:szCs w:val="26"/>
                <w:lang w:val="kk-KZ"/>
              </w:rPr>
              <w:t xml:space="preserve">БТ </w:t>
            </w:r>
          </w:p>
        </w:tc>
      </w:tr>
      <w:tr w:rsidR="001434B6" w:rsidRPr="009333D0" w:rsidTr="001E64A8">
        <w:tc>
          <w:tcPr>
            <w:tcW w:w="2538" w:type="dxa"/>
            <w:vMerge/>
            <w:tcBorders>
              <w:left w:val="single" w:sz="4" w:space="0" w:color="auto"/>
              <w:bottom w:val="single" w:sz="4" w:space="0" w:color="auto"/>
              <w:right w:val="single" w:sz="4" w:space="0" w:color="auto"/>
            </w:tcBorders>
          </w:tcPr>
          <w:p w:rsidR="00D42BC0" w:rsidRPr="009333D0" w:rsidRDefault="00D42BC0" w:rsidP="00D143BB">
            <w:pPr>
              <w:tabs>
                <w:tab w:val="left" w:pos="6932"/>
              </w:tabs>
              <w:ind w:firstLine="0"/>
              <w:rPr>
                <w:sz w:val="26"/>
                <w:szCs w:val="26"/>
                <w:lang w:val="kk-KZ"/>
              </w:rPr>
            </w:pPr>
          </w:p>
        </w:tc>
        <w:tc>
          <w:tcPr>
            <w:tcW w:w="2160" w:type="dxa"/>
            <w:vMerge/>
            <w:tcBorders>
              <w:left w:val="single" w:sz="4" w:space="0" w:color="auto"/>
              <w:bottom w:val="single" w:sz="4" w:space="0" w:color="auto"/>
              <w:right w:val="single" w:sz="4" w:space="0" w:color="auto"/>
            </w:tcBorders>
          </w:tcPr>
          <w:p w:rsidR="00D42BC0" w:rsidRPr="009333D0" w:rsidRDefault="00D42BC0" w:rsidP="00D143BB">
            <w:pPr>
              <w:tabs>
                <w:tab w:val="left" w:pos="6932"/>
              </w:tabs>
              <w:ind w:firstLine="0"/>
              <w:jc w:val="center"/>
              <w:rPr>
                <w:sz w:val="26"/>
                <w:szCs w:val="26"/>
                <w:lang w:val="kk-KZ"/>
              </w:rPr>
            </w:pPr>
          </w:p>
        </w:tc>
        <w:tc>
          <w:tcPr>
            <w:tcW w:w="1440" w:type="dxa"/>
            <w:tcBorders>
              <w:top w:val="single" w:sz="4" w:space="0" w:color="auto"/>
              <w:left w:val="single" w:sz="4" w:space="0" w:color="auto"/>
              <w:bottom w:val="single" w:sz="4" w:space="0" w:color="auto"/>
              <w:right w:val="single" w:sz="4" w:space="0" w:color="auto"/>
            </w:tcBorders>
          </w:tcPr>
          <w:p w:rsidR="00D42BC0" w:rsidRPr="009333D0" w:rsidRDefault="00D42BC0" w:rsidP="00D143BB">
            <w:pPr>
              <w:tabs>
                <w:tab w:val="left" w:pos="6932"/>
              </w:tabs>
              <w:ind w:firstLine="0"/>
              <w:jc w:val="center"/>
              <w:rPr>
                <w:sz w:val="26"/>
                <w:szCs w:val="26"/>
                <w:lang w:val="kk-KZ"/>
              </w:rPr>
            </w:pPr>
            <w:r w:rsidRPr="009333D0">
              <w:rPr>
                <w:sz w:val="26"/>
                <w:szCs w:val="26"/>
                <w:lang w:val="kk-KZ"/>
              </w:rPr>
              <w:t>саны</w:t>
            </w:r>
          </w:p>
        </w:tc>
        <w:tc>
          <w:tcPr>
            <w:tcW w:w="1350" w:type="dxa"/>
            <w:tcBorders>
              <w:top w:val="single" w:sz="4" w:space="0" w:color="auto"/>
              <w:left w:val="single" w:sz="4" w:space="0" w:color="auto"/>
              <w:bottom w:val="single" w:sz="4" w:space="0" w:color="auto"/>
              <w:right w:val="single" w:sz="4" w:space="0" w:color="auto"/>
            </w:tcBorders>
          </w:tcPr>
          <w:p w:rsidR="00D42BC0" w:rsidRPr="009333D0" w:rsidRDefault="00D42BC0" w:rsidP="00D143BB">
            <w:pPr>
              <w:tabs>
                <w:tab w:val="left" w:pos="6932"/>
              </w:tabs>
              <w:ind w:firstLine="0"/>
              <w:jc w:val="center"/>
              <w:rPr>
                <w:sz w:val="26"/>
                <w:szCs w:val="26"/>
                <w:lang w:val="en-US"/>
              </w:rPr>
            </w:pPr>
            <w:r w:rsidRPr="009333D0">
              <w:rPr>
                <w:sz w:val="26"/>
                <w:szCs w:val="26"/>
                <w:lang w:val="en-US"/>
              </w:rPr>
              <w:t>%</w:t>
            </w:r>
          </w:p>
        </w:tc>
        <w:tc>
          <w:tcPr>
            <w:tcW w:w="990" w:type="dxa"/>
            <w:tcBorders>
              <w:top w:val="single" w:sz="4" w:space="0" w:color="auto"/>
              <w:left w:val="single" w:sz="4" w:space="0" w:color="auto"/>
              <w:bottom w:val="single" w:sz="4" w:space="0" w:color="auto"/>
              <w:right w:val="single" w:sz="4" w:space="0" w:color="auto"/>
            </w:tcBorders>
          </w:tcPr>
          <w:p w:rsidR="00D42BC0" w:rsidRPr="009333D0" w:rsidRDefault="00D42BC0" w:rsidP="00D143BB">
            <w:pPr>
              <w:tabs>
                <w:tab w:val="left" w:pos="6932"/>
              </w:tabs>
              <w:ind w:firstLine="0"/>
              <w:jc w:val="center"/>
              <w:rPr>
                <w:sz w:val="26"/>
                <w:szCs w:val="26"/>
                <w:lang w:val="kk-KZ"/>
              </w:rPr>
            </w:pPr>
            <w:r w:rsidRPr="009333D0">
              <w:rPr>
                <w:sz w:val="26"/>
                <w:szCs w:val="26"/>
                <w:lang w:val="kk-KZ"/>
              </w:rPr>
              <w:t>саны</w:t>
            </w:r>
          </w:p>
        </w:tc>
        <w:tc>
          <w:tcPr>
            <w:tcW w:w="1170" w:type="dxa"/>
            <w:tcBorders>
              <w:top w:val="single" w:sz="4" w:space="0" w:color="auto"/>
              <w:left w:val="single" w:sz="4" w:space="0" w:color="auto"/>
              <w:bottom w:val="single" w:sz="4" w:space="0" w:color="auto"/>
              <w:right w:val="single" w:sz="4" w:space="0" w:color="auto"/>
            </w:tcBorders>
          </w:tcPr>
          <w:p w:rsidR="00D42BC0" w:rsidRPr="009333D0" w:rsidRDefault="00D42BC0" w:rsidP="00D143BB">
            <w:pPr>
              <w:tabs>
                <w:tab w:val="left" w:pos="6932"/>
              </w:tabs>
              <w:ind w:firstLine="0"/>
              <w:jc w:val="center"/>
              <w:rPr>
                <w:sz w:val="26"/>
                <w:szCs w:val="26"/>
                <w:lang w:val="en-US"/>
              </w:rPr>
            </w:pPr>
            <w:r w:rsidRPr="009333D0">
              <w:rPr>
                <w:sz w:val="26"/>
                <w:szCs w:val="26"/>
                <w:lang w:val="en-US"/>
              </w:rPr>
              <w:t>%</w:t>
            </w:r>
          </w:p>
        </w:tc>
      </w:tr>
      <w:tr w:rsidR="001434B6" w:rsidRPr="009333D0" w:rsidTr="001E64A8">
        <w:tc>
          <w:tcPr>
            <w:tcW w:w="2538" w:type="dxa"/>
            <w:tcBorders>
              <w:left w:val="single" w:sz="4" w:space="0" w:color="auto"/>
              <w:right w:val="single" w:sz="4" w:space="0" w:color="auto"/>
            </w:tcBorders>
          </w:tcPr>
          <w:p w:rsidR="00D42BC0" w:rsidRPr="009333D0" w:rsidRDefault="00D42BC0" w:rsidP="00D143BB">
            <w:pPr>
              <w:tabs>
                <w:tab w:val="left" w:pos="6932"/>
              </w:tabs>
              <w:ind w:firstLine="0"/>
              <w:rPr>
                <w:sz w:val="26"/>
                <w:szCs w:val="26"/>
                <w:lang w:val="kk-KZ"/>
              </w:rPr>
            </w:pPr>
            <w:r w:rsidRPr="009333D0">
              <w:rPr>
                <w:sz w:val="26"/>
                <w:szCs w:val="26"/>
                <w:lang w:val="kk-KZ"/>
              </w:rPr>
              <w:t>Рефлексия жасауы</w:t>
            </w:r>
          </w:p>
        </w:tc>
        <w:tc>
          <w:tcPr>
            <w:tcW w:w="2160" w:type="dxa"/>
            <w:tcBorders>
              <w:top w:val="single" w:sz="4" w:space="0" w:color="auto"/>
              <w:left w:val="single" w:sz="4" w:space="0" w:color="auto"/>
              <w:bottom w:val="single" w:sz="4" w:space="0" w:color="auto"/>
              <w:right w:val="single" w:sz="4" w:space="0" w:color="auto"/>
            </w:tcBorders>
          </w:tcPr>
          <w:p w:rsidR="00D42BC0" w:rsidRPr="009333D0" w:rsidRDefault="00D42BC0" w:rsidP="00D42BC0">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35</w:t>
            </w:r>
          </w:p>
        </w:tc>
        <w:tc>
          <w:tcPr>
            <w:tcW w:w="1350" w:type="dxa"/>
            <w:tcBorders>
              <w:top w:val="single" w:sz="4" w:space="0" w:color="auto"/>
              <w:left w:val="single" w:sz="4" w:space="0" w:color="auto"/>
              <w:bottom w:val="single" w:sz="4" w:space="0" w:color="auto"/>
              <w:right w:val="single" w:sz="4" w:space="0" w:color="auto"/>
            </w:tcBorders>
          </w:tcPr>
          <w:p w:rsidR="00D42BC0" w:rsidRPr="009333D0" w:rsidRDefault="001E64A8" w:rsidP="00D143BB">
            <w:pPr>
              <w:tabs>
                <w:tab w:val="left" w:pos="6932"/>
              </w:tabs>
              <w:ind w:firstLine="0"/>
              <w:jc w:val="center"/>
              <w:rPr>
                <w:sz w:val="26"/>
                <w:szCs w:val="26"/>
                <w:lang w:val="kk-KZ"/>
              </w:rPr>
            </w:pPr>
            <w:r w:rsidRPr="009333D0">
              <w:rPr>
                <w:sz w:val="26"/>
                <w:szCs w:val="26"/>
                <w:lang w:val="kk-KZ"/>
              </w:rPr>
              <w:t>74,47</w:t>
            </w:r>
          </w:p>
        </w:tc>
        <w:tc>
          <w:tcPr>
            <w:tcW w:w="99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39</w:t>
            </w:r>
          </w:p>
        </w:tc>
        <w:tc>
          <w:tcPr>
            <w:tcW w:w="117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78,0</w:t>
            </w:r>
          </w:p>
        </w:tc>
      </w:tr>
      <w:tr w:rsidR="001434B6" w:rsidRPr="009333D0" w:rsidTr="001E64A8">
        <w:tc>
          <w:tcPr>
            <w:tcW w:w="2538" w:type="dxa"/>
            <w:tcBorders>
              <w:left w:val="single" w:sz="4" w:space="0" w:color="auto"/>
              <w:right w:val="single" w:sz="4" w:space="0" w:color="auto"/>
            </w:tcBorders>
          </w:tcPr>
          <w:p w:rsidR="00D42BC0" w:rsidRPr="009333D0" w:rsidRDefault="00D42BC0" w:rsidP="00D143BB">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42BC0" w:rsidRPr="009333D0" w:rsidRDefault="00D42BC0" w:rsidP="00D42BC0">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8</w:t>
            </w:r>
          </w:p>
        </w:tc>
        <w:tc>
          <w:tcPr>
            <w:tcW w:w="135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17,02</w:t>
            </w:r>
          </w:p>
        </w:tc>
        <w:tc>
          <w:tcPr>
            <w:tcW w:w="99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8</w:t>
            </w:r>
          </w:p>
        </w:tc>
        <w:tc>
          <w:tcPr>
            <w:tcW w:w="117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16,0</w:t>
            </w:r>
          </w:p>
        </w:tc>
      </w:tr>
      <w:tr w:rsidR="001434B6" w:rsidRPr="009333D0" w:rsidTr="001E64A8">
        <w:tc>
          <w:tcPr>
            <w:tcW w:w="2538" w:type="dxa"/>
            <w:tcBorders>
              <w:left w:val="single" w:sz="4" w:space="0" w:color="auto"/>
              <w:bottom w:val="single" w:sz="4" w:space="0" w:color="auto"/>
              <w:right w:val="single" w:sz="4" w:space="0" w:color="auto"/>
            </w:tcBorders>
          </w:tcPr>
          <w:p w:rsidR="00D42BC0" w:rsidRPr="009333D0" w:rsidRDefault="00D42BC0" w:rsidP="00D143BB">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42BC0" w:rsidRPr="009333D0" w:rsidRDefault="00D42BC0" w:rsidP="00D42BC0">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4</w:t>
            </w:r>
          </w:p>
        </w:tc>
        <w:tc>
          <w:tcPr>
            <w:tcW w:w="1350" w:type="dxa"/>
            <w:tcBorders>
              <w:top w:val="single" w:sz="4" w:space="0" w:color="auto"/>
              <w:left w:val="single" w:sz="4" w:space="0" w:color="auto"/>
              <w:bottom w:val="single" w:sz="4" w:space="0" w:color="auto"/>
              <w:right w:val="single" w:sz="4" w:space="0" w:color="auto"/>
            </w:tcBorders>
          </w:tcPr>
          <w:p w:rsidR="00D42BC0" w:rsidRPr="009333D0" w:rsidRDefault="00551F9B" w:rsidP="00D143BB">
            <w:pPr>
              <w:tabs>
                <w:tab w:val="left" w:pos="6932"/>
              </w:tabs>
              <w:ind w:firstLine="0"/>
              <w:jc w:val="center"/>
              <w:rPr>
                <w:sz w:val="26"/>
                <w:szCs w:val="26"/>
                <w:lang w:val="kk-KZ"/>
              </w:rPr>
            </w:pPr>
            <w:r w:rsidRPr="009333D0">
              <w:rPr>
                <w:sz w:val="26"/>
                <w:szCs w:val="26"/>
                <w:lang w:val="kk-KZ"/>
              </w:rPr>
              <w:t>8,51</w:t>
            </w:r>
          </w:p>
        </w:tc>
        <w:tc>
          <w:tcPr>
            <w:tcW w:w="990" w:type="dxa"/>
            <w:tcBorders>
              <w:top w:val="single" w:sz="4" w:space="0" w:color="auto"/>
              <w:left w:val="single" w:sz="4" w:space="0" w:color="auto"/>
              <w:bottom w:val="single" w:sz="4" w:space="0" w:color="auto"/>
              <w:right w:val="single" w:sz="4" w:space="0" w:color="auto"/>
            </w:tcBorders>
          </w:tcPr>
          <w:p w:rsidR="00D42BC0" w:rsidRPr="009333D0" w:rsidRDefault="002A5430" w:rsidP="00D143BB">
            <w:pPr>
              <w:tabs>
                <w:tab w:val="left" w:pos="6932"/>
              </w:tabs>
              <w:ind w:firstLine="0"/>
              <w:jc w:val="center"/>
              <w:rPr>
                <w:sz w:val="26"/>
                <w:szCs w:val="26"/>
                <w:lang w:val="kk-KZ"/>
              </w:rPr>
            </w:pPr>
            <w:r w:rsidRPr="009333D0">
              <w:rPr>
                <w:sz w:val="26"/>
                <w:szCs w:val="26"/>
                <w:lang w:val="kk-KZ"/>
              </w:rPr>
              <w:t>3</w:t>
            </w:r>
          </w:p>
        </w:tc>
        <w:tc>
          <w:tcPr>
            <w:tcW w:w="1170" w:type="dxa"/>
            <w:tcBorders>
              <w:top w:val="single" w:sz="4" w:space="0" w:color="auto"/>
              <w:left w:val="single" w:sz="4" w:space="0" w:color="auto"/>
              <w:bottom w:val="single" w:sz="4" w:space="0" w:color="auto"/>
              <w:right w:val="single" w:sz="4" w:space="0" w:color="auto"/>
            </w:tcBorders>
          </w:tcPr>
          <w:p w:rsidR="00D42BC0" w:rsidRPr="009333D0" w:rsidRDefault="007E0094" w:rsidP="00D143BB">
            <w:pPr>
              <w:tabs>
                <w:tab w:val="left" w:pos="6932"/>
              </w:tabs>
              <w:ind w:firstLine="0"/>
              <w:jc w:val="center"/>
              <w:rPr>
                <w:sz w:val="26"/>
                <w:szCs w:val="26"/>
                <w:lang w:val="kk-KZ"/>
              </w:rPr>
            </w:pPr>
            <w:r w:rsidRPr="009333D0">
              <w:rPr>
                <w:sz w:val="26"/>
                <w:szCs w:val="26"/>
                <w:lang w:val="kk-KZ"/>
              </w:rPr>
              <w:t>6,0</w:t>
            </w:r>
          </w:p>
        </w:tc>
      </w:tr>
    </w:tbl>
    <w:p w:rsidR="00D92CC8" w:rsidRPr="009333D0" w:rsidRDefault="00D92CC8" w:rsidP="001664B9">
      <w:pPr>
        <w:tabs>
          <w:tab w:val="left" w:pos="2001"/>
        </w:tabs>
        <w:ind w:firstLine="630"/>
        <w:rPr>
          <w:sz w:val="20"/>
          <w:szCs w:val="20"/>
          <w:lang w:val="kk-KZ"/>
        </w:rPr>
      </w:pPr>
    </w:p>
    <w:p w:rsidR="00D92CC8" w:rsidRPr="009333D0" w:rsidRDefault="00D92CC8" w:rsidP="00E52077">
      <w:pPr>
        <w:tabs>
          <w:tab w:val="left" w:pos="6932"/>
        </w:tabs>
        <w:ind w:firstLine="720"/>
        <w:rPr>
          <w:sz w:val="28"/>
          <w:szCs w:val="28"/>
          <w:lang w:val="kk-KZ"/>
        </w:rPr>
      </w:pPr>
      <w:r w:rsidRPr="009333D0">
        <w:rPr>
          <w:sz w:val="28"/>
          <w:szCs w:val="28"/>
          <w:lang w:val="kk-KZ"/>
        </w:rPr>
        <w:t xml:space="preserve">Студенттердің рефлексия жасау деңгейі А.В. Карповтың рефлексивтік </w:t>
      </w:r>
      <w:r w:rsidR="00540194" w:rsidRPr="009333D0">
        <w:rPr>
          <w:sz w:val="28"/>
          <w:szCs w:val="28"/>
          <w:lang w:val="kk-KZ"/>
        </w:rPr>
        <w:t xml:space="preserve">деңгейді анықтау </w:t>
      </w:r>
      <w:r w:rsidRPr="009333D0">
        <w:rPr>
          <w:sz w:val="28"/>
          <w:szCs w:val="28"/>
          <w:lang w:val="kk-KZ"/>
        </w:rPr>
        <w:t xml:space="preserve">сауалнамасы </w:t>
      </w:r>
      <w:r w:rsidR="008D0B41" w:rsidRPr="009333D0">
        <w:rPr>
          <w:sz w:val="28"/>
          <w:szCs w:val="28"/>
          <w:lang w:val="kk-KZ"/>
        </w:rPr>
        <w:t>негізінде</w:t>
      </w:r>
      <w:r w:rsidRPr="009333D0">
        <w:rPr>
          <w:sz w:val="28"/>
          <w:szCs w:val="28"/>
          <w:lang w:val="kk-KZ"/>
        </w:rPr>
        <w:t xml:space="preserve"> анықталды. Сауалнама 27 сұрақтан </w:t>
      </w:r>
      <w:r w:rsidRPr="009333D0">
        <w:rPr>
          <w:sz w:val="28"/>
          <w:szCs w:val="28"/>
          <w:lang w:val="kk-KZ"/>
        </w:rPr>
        <w:lastRenderedPageBreak/>
        <w:t>тұрады, әр сұраққа</w:t>
      </w:r>
      <w:r w:rsidR="001664B9" w:rsidRPr="009333D0">
        <w:rPr>
          <w:sz w:val="28"/>
          <w:szCs w:val="28"/>
          <w:lang w:val="kk-KZ"/>
        </w:rPr>
        <w:t xml:space="preserve">     </w:t>
      </w:r>
      <w:r w:rsidRPr="009333D0">
        <w:rPr>
          <w:sz w:val="28"/>
          <w:szCs w:val="28"/>
          <w:lang w:val="kk-KZ"/>
        </w:rPr>
        <w:t xml:space="preserve"> </w:t>
      </w:r>
      <w:r w:rsidR="00EC7AD3" w:rsidRPr="009333D0">
        <w:rPr>
          <w:sz w:val="28"/>
          <w:szCs w:val="28"/>
          <w:lang w:val="kk-KZ"/>
        </w:rPr>
        <w:t>6</w:t>
      </w:r>
      <w:r w:rsidRPr="009333D0">
        <w:rPr>
          <w:sz w:val="28"/>
          <w:szCs w:val="28"/>
          <w:lang w:val="kk-KZ"/>
        </w:rPr>
        <w:t xml:space="preserve"> түрлі жауап беріледі. Жауап нұсқалары: 1 – </w:t>
      </w:r>
      <w:r w:rsidR="008D0B41" w:rsidRPr="009333D0">
        <w:rPr>
          <w:sz w:val="28"/>
          <w:szCs w:val="28"/>
          <w:lang w:val="kk-KZ"/>
        </w:rPr>
        <w:t>мүлде</w:t>
      </w:r>
      <w:r w:rsidRPr="009333D0">
        <w:rPr>
          <w:sz w:val="28"/>
          <w:szCs w:val="28"/>
          <w:lang w:val="kk-KZ"/>
        </w:rPr>
        <w:t xml:space="preserve"> дұрыс емес; 2 – дұрыс емес, 3 – дұрыс емес сияқты; 4 – білмеймін; 5 –дұрыс,</w:t>
      </w:r>
      <w:r w:rsidR="001664B9" w:rsidRPr="009333D0">
        <w:rPr>
          <w:sz w:val="28"/>
          <w:szCs w:val="28"/>
          <w:lang w:val="kk-KZ"/>
        </w:rPr>
        <w:t xml:space="preserve">  </w:t>
      </w:r>
      <w:r w:rsidR="008D0B41" w:rsidRPr="009333D0">
        <w:rPr>
          <w:sz w:val="28"/>
          <w:szCs w:val="28"/>
          <w:lang w:val="kk-KZ"/>
        </w:rPr>
        <w:t>6</w:t>
      </w:r>
      <w:r w:rsidRPr="009333D0">
        <w:rPr>
          <w:sz w:val="28"/>
          <w:szCs w:val="28"/>
          <w:lang w:val="kk-KZ"/>
        </w:rPr>
        <w:t xml:space="preserve"> – өте дұрыс.</w:t>
      </w:r>
      <w:r w:rsidR="008D0B41" w:rsidRPr="009333D0">
        <w:rPr>
          <w:sz w:val="28"/>
          <w:szCs w:val="28"/>
          <w:lang w:val="kk-KZ"/>
        </w:rPr>
        <w:t xml:space="preserve"> 1,2 жауап – төмен деңгейді, 3,4 жауап – орташа деңгейді 5,6 жауап – жоғары деңгейді білдіреді.</w:t>
      </w:r>
    </w:p>
    <w:p w:rsidR="00D42BC0" w:rsidRPr="009333D0" w:rsidRDefault="00D92CC8" w:rsidP="00E52077">
      <w:pPr>
        <w:tabs>
          <w:tab w:val="left" w:pos="5367"/>
        </w:tabs>
        <w:ind w:firstLine="720"/>
        <w:rPr>
          <w:sz w:val="28"/>
          <w:szCs w:val="28"/>
          <w:lang w:val="kk-KZ"/>
        </w:rPr>
      </w:pPr>
      <w:r w:rsidRPr="009333D0">
        <w:rPr>
          <w:sz w:val="28"/>
          <w:szCs w:val="28"/>
          <w:lang w:val="kk-KZ"/>
        </w:rPr>
        <w:t>Сауалнаманың негізінде алынған нәтижелерден респонденттердің рефлексия жасау деңгейі мынадай: ЭТ-та - 7</w:t>
      </w:r>
      <w:r w:rsidR="007E0094" w:rsidRPr="009333D0">
        <w:rPr>
          <w:sz w:val="28"/>
          <w:szCs w:val="28"/>
          <w:lang w:val="kk-KZ"/>
        </w:rPr>
        <w:t>4,</w:t>
      </w:r>
      <w:r w:rsidR="001E64A8" w:rsidRPr="009333D0">
        <w:rPr>
          <w:sz w:val="28"/>
          <w:szCs w:val="28"/>
          <w:lang w:val="kk-KZ"/>
        </w:rPr>
        <w:t>47</w:t>
      </w:r>
      <w:r w:rsidRPr="009333D0">
        <w:rPr>
          <w:sz w:val="28"/>
          <w:szCs w:val="28"/>
          <w:lang w:val="kk-KZ"/>
        </w:rPr>
        <w:t>%, БТ-нда – 78</w:t>
      </w:r>
      <w:r w:rsidR="007E0094" w:rsidRPr="009333D0">
        <w:rPr>
          <w:sz w:val="28"/>
          <w:szCs w:val="28"/>
          <w:lang w:val="kk-KZ"/>
        </w:rPr>
        <w:t>,0</w:t>
      </w:r>
      <w:r w:rsidRPr="009333D0">
        <w:rPr>
          <w:sz w:val="28"/>
          <w:szCs w:val="28"/>
          <w:lang w:val="kk-KZ"/>
        </w:rPr>
        <w:t xml:space="preserve">%  </w:t>
      </w:r>
      <w:r w:rsidR="00F9038F" w:rsidRPr="009333D0">
        <w:rPr>
          <w:sz w:val="28"/>
          <w:szCs w:val="28"/>
          <w:lang w:val="kk-KZ"/>
        </w:rPr>
        <w:t>–</w:t>
      </w:r>
      <w:r w:rsidRPr="009333D0">
        <w:rPr>
          <w:sz w:val="28"/>
          <w:szCs w:val="28"/>
          <w:lang w:val="kk-KZ"/>
        </w:rPr>
        <w:t xml:space="preserve"> төмен; ЭТ-та – 1</w:t>
      </w:r>
      <w:r w:rsidR="007E0094" w:rsidRPr="009333D0">
        <w:rPr>
          <w:sz w:val="28"/>
          <w:szCs w:val="28"/>
          <w:lang w:val="kk-KZ"/>
        </w:rPr>
        <w:t>7,0</w:t>
      </w:r>
      <w:r w:rsidR="001E64A8" w:rsidRPr="009333D0">
        <w:rPr>
          <w:sz w:val="28"/>
          <w:szCs w:val="28"/>
          <w:lang w:val="kk-KZ"/>
        </w:rPr>
        <w:t>2</w:t>
      </w:r>
      <w:r w:rsidRPr="009333D0">
        <w:rPr>
          <w:sz w:val="28"/>
          <w:szCs w:val="28"/>
          <w:lang w:val="kk-KZ"/>
        </w:rPr>
        <w:t>%, БТ-нда</w:t>
      </w:r>
      <w:r w:rsidR="00F9038F" w:rsidRPr="009333D0">
        <w:rPr>
          <w:sz w:val="28"/>
          <w:szCs w:val="28"/>
          <w:lang w:val="kk-KZ"/>
        </w:rPr>
        <w:t xml:space="preserve"> – </w:t>
      </w:r>
      <w:r w:rsidRPr="009333D0">
        <w:rPr>
          <w:sz w:val="28"/>
          <w:szCs w:val="28"/>
          <w:lang w:val="kk-KZ"/>
        </w:rPr>
        <w:t>16,</w:t>
      </w:r>
      <w:r w:rsidR="007E0094" w:rsidRPr="009333D0">
        <w:rPr>
          <w:sz w:val="28"/>
          <w:szCs w:val="28"/>
          <w:lang w:val="kk-KZ"/>
        </w:rPr>
        <w:t>0</w:t>
      </w:r>
      <w:r w:rsidRPr="009333D0">
        <w:rPr>
          <w:sz w:val="28"/>
          <w:szCs w:val="28"/>
          <w:lang w:val="kk-KZ"/>
        </w:rPr>
        <w:t xml:space="preserve">% </w:t>
      </w:r>
      <w:r w:rsidR="00F9038F" w:rsidRPr="009333D0">
        <w:rPr>
          <w:sz w:val="28"/>
          <w:szCs w:val="28"/>
          <w:lang w:val="kk-KZ"/>
        </w:rPr>
        <w:t xml:space="preserve">– </w:t>
      </w:r>
      <w:r w:rsidRPr="009333D0">
        <w:rPr>
          <w:sz w:val="28"/>
          <w:szCs w:val="28"/>
          <w:lang w:val="kk-KZ"/>
        </w:rPr>
        <w:t>орташа; ЭТ-та – 8,</w:t>
      </w:r>
      <w:r w:rsidR="007E0094" w:rsidRPr="009333D0">
        <w:rPr>
          <w:sz w:val="28"/>
          <w:szCs w:val="28"/>
          <w:lang w:val="kk-KZ"/>
        </w:rPr>
        <w:t>5</w:t>
      </w:r>
      <w:r w:rsidR="001E64A8" w:rsidRPr="009333D0">
        <w:rPr>
          <w:sz w:val="28"/>
          <w:szCs w:val="28"/>
          <w:lang w:val="kk-KZ"/>
        </w:rPr>
        <w:t>1</w:t>
      </w:r>
      <w:r w:rsidRPr="009333D0">
        <w:rPr>
          <w:sz w:val="28"/>
          <w:szCs w:val="28"/>
          <w:lang w:val="kk-KZ"/>
        </w:rPr>
        <w:t xml:space="preserve">%, БТ-нда – </w:t>
      </w:r>
      <w:r w:rsidR="007E0094" w:rsidRPr="009333D0">
        <w:rPr>
          <w:sz w:val="28"/>
          <w:szCs w:val="28"/>
          <w:lang w:val="kk-KZ"/>
        </w:rPr>
        <w:t>6,0</w:t>
      </w:r>
      <w:r w:rsidRPr="009333D0">
        <w:rPr>
          <w:sz w:val="28"/>
          <w:szCs w:val="28"/>
          <w:lang w:val="kk-KZ"/>
        </w:rPr>
        <w:t xml:space="preserve">%  </w:t>
      </w:r>
      <w:r w:rsidR="00F9038F" w:rsidRPr="009333D0">
        <w:rPr>
          <w:sz w:val="28"/>
          <w:szCs w:val="28"/>
          <w:lang w:val="kk-KZ"/>
        </w:rPr>
        <w:t>–</w:t>
      </w:r>
      <w:r w:rsidRPr="009333D0">
        <w:rPr>
          <w:sz w:val="28"/>
          <w:szCs w:val="28"/>
          <w:lang w:val="kk-KZ"/>
        </w:rPr>
        <w:t xml:space="preserve"> жоғары екені анықталды. Бұдан аңғаратынымыз, студенттердің басым көпшілігі  импульсивтілікке бой алдырып, рефлексия жасамайды. Студенттің өзімен ішкі диалогқа түспеуі, оқыған-тоқығанынан жаңа ой түймеуі, қайшылықтарды байқамауы оның шығармашылық, креативтік ойлау қабілетінің дамуына кедергі болғаны және оқу үдерісінде студентті</w:t>
      </w:r>
      <w:r w:rsidR="001664B9" w:rsidRPr="009333D0">
        <w:rPr>
          <w:sz w:val="28"/>
          <w:szCs w:val="28"/>
          <w:lang w:val="kk-KZ"/>
        </w:rPr>
        <w:t>ң</w:t>
      </w:r>
      <w:r w:rsidRPr="009333D0">
        <w:rPr>
          <w:sz w:val="28"/>
          <w:szCs w:val="28"/>
          <w:lang w:val="kk-KZ"/>
        </w:rPr>
        <w:t xml:space="preserve"> рефлексия жасау қажеттілігіне екпін жасалмағаны байқалды. Студенттердің рефлексия жасау бойынша алынған нәтижелері 1</w:t>
      </w:r>
      <w:r w:rsidR="003460A7" w:rsidRPr="009333D0">
        <w:rPr>
          <w:sz w:val="28"/>
          <w:szCs w:val="28"/>
          <w:lang w:val="kk-KZ"/>
        </w:rPr>
        <w:t>4</w:t>
      </w:r>
      <w:r w:rsidRPr="009333D0">
        <w:rPr>
          <w:sz w:val="28"/>
          <w:szCs w:val="28"/>
          <w:lang w:val="kk-KZ"/>
        </w:rPr>
        <w:t xml:space="preserve"> -</w:t>
      </w:r>
      <w:r w:rsidR="00F9038F" w:rsidRPr="009333D0">
        <w:rPr>
          <w:sz w:val="28"/>
          <w:szCs w:val="28"/>
          <w:lang w:val="kk-KZ"/>
        </w:rPr>
        <w:t xml:space="preserve"> </w:t>
      </w:r>
      <w:r w:rsidRPr="009333D0">
        <w:rPr>
          <w:sz w:val="28"/>
          <w:szCs w:val="28"/>
          <w:lang w:val="kk-KZ"/>
        </w:rPr>
        <w:t>суретте ұсынылған.</w:t>
      </w:r>
    </w:p>
    <w:p w:rsidR="00D92CC8" w:rsidRPr="009333D0" w:rsidRDefault="00D92CC8" w:rsidP="00D92CC8">
      <w:pPr>
        <w:tabs>
          <w:tab w:val="left" w:pos="5367"/>
        </w:tabs>
        <w:ind w:firstLine="720"/>
        <w:rPr>
          <w:sz w:val="28"/>
          <w:szCs w:val="28"/>
          <w:lang w:val="kk-KZ"/>
        </w:rPr>
      </w:pPr>
    </w:p>
    <w:tbl>
      <w:tblPr>
        <w:tblStyle w:val="a3"/>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4988"/>
      </w:tblGrid>
      <w:tr w:rsidR="008A6E42" w:rsidRPr="009333D0" w:rsidTr="00640FE7">
        <w:tc>
          <w:tcPr>
            <w:tcW w:w="3906" w:type="dxa"/>
          </w:tcPr>
          <w:p w:rsidR="008A6E42" w:rsidRPr="009333D0" w:rsidRDefault="00640FE7" w:rsidP="00640FE7">
            <w:pPr>
              <w:tabs>
                <w:tab w:val="left" w:pos="2730"/>
              </w:tabs>
              <w:ind w:firstLine="0"/>
              <w:rPr>
                <w:sz w:val="28"/>
                <w:szCs w:val="28"/>
                <w:lang w:val="kk-KZ"/>
              </w:rPr>
            </w:pPr>
            <w:r w:rsidRPr="009333D0">
              <w:rPr>
                <w:noProof/>
              </w:rPr>
              <w:drawing>
                <wp:inline distT="0" distB="0" distL="0" distR="0" wp14:anchorId="270E1071" wp14:editId="619974EC">
                  <wp:extent cx="2327563" cy="3099460"/>
                  <wp:effectExtent l="0" t="0" r="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88" w:type="dxa"/>
          </w:tcPr>
          <w:p w:rsidR="008A6E42" w:rsidRPr="009333D0" w:rsidRDefault="00640FE7" w:rsidP="00D42BC0">
            <w:pPr>
              <w:tabs>
                <w:tab w:val="left" w:pos="2730"/>
              </w:tabs>
              <w:ind w:firstLine="0"/>
              <w:rPr>
                <w:sz w:val="28"/>
                <w:szCs w:val="28"/>
                <w:lang w:val="kk-KZ"/>
              </w:rPr>
            </w:pPr>
            <w:r w:rsidRPr="009333D0">
              <w:rPr>
                <w:noProof/>
              </w:rPr>
              <w:drawing>
                <wp:inline distT="0" distB="0" distL="0" distR="0" wp14:anchorId="57277293" wp14:editId="1F636060">
                  <wp:extent cx="2078181" cy="3099460"/>
                  <wp:effectExtent l="0" t="0" r="0" b="0"/>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B2BB9" w:rsidRPr="009333D0" w:rsidTr="00640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6" w:type="dxa"/>
            <w:tcBorders>
              <w:top w:val="nil"/>
              <w:left w:val="nil"/>
              <w:bottom w:val="nil"/>
              <w:right w:val="nil"/>
            </w:tcBorders>
          </w:tcPr>
          <w:p w:rsidR="002B2BB9" w:rsidRPr="009333D0" w:rsidRDefault="002B2BB9" w:rsidP="00C4129B">
            <w:pPr>
              <w:tabs>
                <w:tab w:val="left" w:pos="6932"/>
              </w:tabs>
              <w:ind w:firstLine="0"/>
              <w:jc w:val="center"/>
              <w:rPr>
                <w:lang w:val="kk-KZ"/>
              </w:rPr>
            </w:pPr>
            <w:r w:rsidRPr="009333D0">
              <w:rPr>
                <w:lang w:val="kk-KZ"/>
              </w:rPr>
              <w:t>Эксперименталды топ</w:t>
            </w:r>
          </w:p>
        </w:tc>
        <w:tc>
          <w:tcPr>
            <w:tcW w:w="4988" w:type="dxa"/>
            <w:tcBorders>
              <w:top w:val="nil"/>
              <w:left w:val="nil"/>
              <w:bottom w:val="nil"/>
              <w:right w:val="nil"/>
            </w:tcBorders>
          </w:tcPr>
          <w:p w:rsidR="002B2BB9" w:rsidRPr="009333D0" w:rsidRDefault="002B2BB9" w:rsidP="00C4129B">
            <w:pPr>
              <w:tabs>
                <w:tab w:val="left" w:pos="6932"/>
              </w:tabs>
              <w:ind w:firstLine="0"/>
              <w:jc w:val="center"/>
              <w:rPr>
                <w:lang w:val="kk-KZ"/>
              </w:rPr>
            </w:pPr>
            <w:r w:rsidRPr="009333D0">
              <w:rPr>
                <w:lang w:val="kk-KZ"/>
              </w:rPr>
              <w:t>Бақылау тобы</w:t>
            </w:r>
          </w:p>
        </w:tc>
      </w:tr>
    </w:tbl>
    <w:p w:rsidR="00D42BC0" w:rsidRPr="009333D0" w:rsidRDefault="00D42BC0" w:rsidP="00D42BC0">
      <w:pPr>
        <w:tabs>
          <w:tab w:val="left" w:pos="2730"/>
        </w:tabs>
        <w:ind w:firstLine="630"/>
        <w:rPr>
          <w:sz w:val="20"/>
          <w:szCs w:val="20"/>
          <w:lang w:val="kk-KZ"/>
        </w:rPr>
      </w:pPr>
    </w:p>
    <w:p w:rsidR="00433F02" w:rsidRPr="009333D0" w:rsidRDefault="00433F02" w:rsidP="00E52077">
      <w:pPr>
        <w:tabs>
          <w:tab w:val="left" w:pos="6932"/>
        </w:tabs>
        <w:ind w:firstLine="720"/>
        <w:rPr>
          <w:sz w:val="28"/>
          <w:szCs w:val="28"/>
          <w:lang w:val="kk-KZ"/>
        </w:rPr>
      </w:pPr>
      <w:r w:rsidRPr="009333D0">
        <w:rPr>
          <w:sz w:val="28"/>
          <w:szCs w:val="28"/>
          <w:lang w:val="kk-KZ"/>
        </w:rPr>
        <w:t>Сурет 1</w:t>
      </w:r>
      <w:r w:rsidR="003460A7" w:rsidRPr="009333D0">
        <w:rPr>
          <w:sz w:val="28"/>
          <w:szCs w:val="28"/>
          <w:lang w:val="kk-KZ"/>
        </w:rPr>
        <w:t>4</w:t>
      </w:r>
      <w:r w:rsidRPr="009333D0">
        <w:rPr>
          <w:sz w:val="28"/>
          <w:szCs w:val="28"/>
          <w:lang w:val="kk-KZ"/>
        </w:rPr>
        <w:t xml:space="preserve"> – Студенттердің рефлексия жасауының бастапқы деңгейін бағалау нәтижелері</w:t>
      </w:r>
    </w:p>
    <w:p w:rsidR="00F46EAC" w:rsidRPr="009333D0" w:rsidRDefault="00352C1A" w:rsidP="00E52077">
      <w:pPr>
        <w:tabs>
          <w:tab w:val="left" w:pos="6932"/>
        </w:tabs>
        <w:ind w:firstLine="720"/>
        <w:rPr>
          <w:b/>
          <w:sz w:val="28"/>
          <w:szCs w:val="28"/>
          <w:lang w:val="kk-KZ"/>
        </w:rPr>
      </w:pPr>
      <w:r w:rsidRPr="009333D0">
        <w:rPr>
          <w:b/>
          <w:sz w:val="28"/>
          <w:szCs w:val="28"/>
          <w:lang w:val="kk-KZ"/>
        </w:rPr>
        <w:t>3.2 Студенттердің креативтік ойлау қабілетін арттыру</w:t>
      </w:r>
      <w:r w:rsidR="006D2C98" w:rsidRPr="009333D0">
        <w:rPr>
          <w:b/>
          <w:sz w:val="28"/>
          <w:szCs w:val="28"/>
          <w:lang w:val="kk-KZ"/>
        </w:rPr>
        <w:t>дың</w:t>
      </w:r>
      <w:r w:rsidRPr="009333D0">
        <w:rPr>
          <w:b/>
          <w:sz w:val="28"/>
          <w:szCs w:val="28"/>
          <w:lang w:val="kk-KZ"/>
        </w:rPr>
        <w:t xml:space="preserve"> </w:t>
      </w:r>
      <w:r w:rsidR="006D2C98" w:rsidRPr="009333D0">
        <w:rPr>
          <w:b/>
          <w:sz w:val="28"/>
          <w:szCs w:val="28"/>
          <w:lang w:val="kk-KZ"/>
        </w:rPr>
        <w:t>қалыптастырушы кезеңі</w:t>
      </w:r>
    </w:p>
    <w:p w:rsidR="00F46EAC" w:rsidRPr="009333D0" w:rsidRDefault="004553AF" w:rsidP="00E52077">
      <w:pPr>
        <w:tabs>
          <w:tab w:val="left" w:pos="6932"/>
        </w:tabs>
        <w:ind w:firstLine="720"/>
        <w:rPr>
          <w:sz w:val="28"/>
          <w:szCs w:val="28"/>
          <w:lang w:val="kk-KZ"/>
        </w:rPr>
      </w:pPr>
      <w:r w:rsidRPr="009333D0">
        <w:rPr>
          <w:sz w:val="28"/>
          <w:szCs w:val="28"/>
          <w:lang w:val="kk-KZ"/>
        </w:rPr>
        <w:t>Зерттеу жұмысымыздың теориялық мазмұнын, жоғары оқу орнында қалыптасқан ортаны</w:t>
      </w:r>
      <w:r w:rsidR="00D143BB" w:rsidRPr="009333D0">
        <w:rPr>
          <w:sz w:val="28"/>
          <w:szCs w:val="28"/>
          <w:lang w:val="kk-KZ"/>
        </w:rPr>
        <w:t xml:space="preserve"> және студенттердің шығармашылық әлеуетін ескере отырып, олардың креативтік ойлау қабілетін арттыру</w:t>
      </w:r>
      <w:r w:rsidR="006D2C98" w:rsidRPr="009333D0">
        <w:rPr>
          <w:sz w:val="28"/>
          <w:szCs w:val="28"/>
          <w:lang w:val="kk-KZ"/>
        </w:rPr>
        <w:t>ды</w:t>
      </w:r>
      <w:r w:rsidR="00D143BB" w:rsidRPr="009333D0">
        <w:rPr>
          <w:sz w:val="28"/>
          <w:szCs w:val="28"/>
          <w:lang w:val="kk-KZ"/>
        </w:rPr>
        <w:t xml:space="preserve"> эксперименталды-тәжірибелік жұмыстар </w:t>
      </w:r>
      <w:r w:rsidR="006D2C98" w:rsidRPr="009333D0">
        <w:rPr>
          <w:sz w:val="28"/>
          <w:szCs w:val="28"/>
          <w:lang w:val="kk-KZ"/>
        </w:rPr>
        <w:t>өткізумен бағаланды</w:t>
      </w:r>
      <w:r w:rsidR="00D143BB" w:rsidRPr="009333D0">
        <w:rPr>
          <w:sz w:val="28"/>
          <w:szCs w:val="28"/>
          <w:lang w:val="kk-KZ"/>
        </w:rPr>
        <w:t xml:space="preserve">. </w:t>
      </w:r>
    </w:p>
    <w:p w:rsidR="00F46EAC" w:rsidRPr="009333D0" w:rsidRDefault="00D143BB" w:rsidP="00E52077">
      <w:pPr>
        <w:tabs>
          <w:tab w:val="left" w:pos="6932"/>
        </w:tabs>
        <w:ind w:firstLine="720"/>
        <w:rPr>
          <w:sz w:val="28"/>
          <w:szCs w:val="28"/>
          <w:lang w:val="kk-KZ"/>
        </w:rPr>
      </w:pPr>
      <w:r w:rsidRPr="009333D0">
        <w:rPr>
          <w:sz w:val="28"/>
          <w:szCs w:val="28"/>
          <w:lang w:val="kk-KZ"/>
        </w:rPr>
        <w:t xml:space="preserve">Анықтаушы кезеңде студентердің креативтік </w:t>
      </w:r>
      <w:r w:rsidR="00592299" w:rsidRPr="009333D0">
        <w:rPr>
          <w:sz w:val="28"/>
          <w:szCs w:val="28"/>
          <w:lang w:val="kk-KZ"/>
        </w:rPr>
        <w:t xml:space="preserve">ойлау қабілетінің бастапқы </w:t>
      </w:r>
      <w:r w:rsidR="003F12FE" w:rsidRPr="009333D0">
        <w:rPr>
          <w:sz w:val="28"/>
          <w:szCs w:val="28"/>
          <w:lang w:val="kk-KZ"/>
        </w:rPr>
        <w:t>жағдайы</w:t>
      </w:r>
      <w:r w:rsidRPr="009333D0">
        <w:rPr>
          <w:sz w:val="28"/>
          <w:szCs w:val="28"/>
          <w:lang w:val="kk-KZ"/>
        </w:rPr>
        <w:t xml:space="preserve"> диагностика</w:t>
      </w:r>
      <w:r w:rsidR="00592299" w:rsidRPr="009333D0">
        <w:rPr>
          <w:sz w:val="28"/>
          <w:szCs w:val="28"/>
          <w:lang w:val="kk-KZ"/>
        </w:rPr>
        <w:t>дан өткізіліп</w:t>
      </w:r>
      <w:r w:rsidRPr="009333D0">
        <w:rPr>
          <w:sz w:val="28"/>
          <w:szCs w:val="28"/>
          <w:lang w:val="kk-KZ"/>
        </w:rPr>
        <w:t>, зерттеу нәтижелері алынды. Сол нәтижелер</w:t>
      </w:r>
      <w:r w:rsidR="00592299" w:rsidRPr="009333D0">
        <w:rPr>
          <w:sz w:val="28"/>
          <w:szCs w:val="28"/>
          <w:lang w:val="kk-KZ"/>
        </w:rPr>
        <w:t xml:space="preserve"> </w:t>
      </w:r>
      <w:r w:rsidR="003F12FE" w:rsidRPr="009333D0">
        <w:rPr>
          <w:sz w:val="28"/>
          <w:szCs w:val="28"/>
          <w:lang w:val="kk-KZ"/>
        </w:rPr>
        <w:t>негізінде</w:t>
      </w:r>
      <w:r w:rsidR="00592299" w:rsidRPr="009333D0">
        <w:rPr>
          <w:sz w:val="28"/>
          <w:szCs w:val="28"/>
          <w:lang w:val="kk-KZ"/>
        </w:rPr>
        <w:t xml:space="preserve"> студенттердің  креативтік ойлау қабілетін арттыру үшін «Психология» </w:t>
      </w:r>
      <w:r w:rsidR="00BA5760" w:rsidRPr="009333D0">
        <w:rPr>
          <w:sz w:val="28"/>
          <w:szCs w:val="28"/>
          <w:lang w:val="kk-KZ"/>
        </w:rPr>
        <w:t xml:space="preserve"> </w:t>
      </w:r>
      <w:r w:rsidR="00592299" w:rsidRPr="009333D0">
        <w:rPr>
          <w:sz w:val="28"/>
          <w:szCs w:val="28"/>
          <w:lang w:val="kk-KZ"/>
        </w:rPr>
        <w:t>маманды</w:t>
      </w:r>
      <w:r w:rsidR="00E36ECD" w:rsidRPr="009333D0">
        <w:rPr>
          <w:sz w:val="28"/>
          <w:szCs w:val="28"/>
          <w:lang w:val="kk-KZ"/>
        </w:rPr>
        <w:t>ғ</w:t>
      </w:r>
      <w:r w:rsidR="00BA5760" w:rsidRPr="009333D0">
        <w:rPr>
          <w:sz w:val="28"/>
          <w:szCs w:val="28"/>
          <w:lang w:val="kk-KZ"/>
        </w:rPr>
        <w:t>ы</w:t>
      </w:r>
      <w:r w:rsidR="00592299" w:rsidRPr="009333D0">
        <w:rPr>
          <w:sz w:val="28"/>
          <w:szCs w:val="28"/>
          <w:lang w:val="kk-KZ"/>
        </w:rPr>
        <w:t xml:space="preserve"> бойынша білім алатын студенттерге «Креативтік ойлаудың теориялық</w:t>
      </w:r>
      <w:r w:rsidR="00177C67" w:rsidRPr="009333D0">
        <w:rPr>
          <w:sz w:val="28"/>
          <w:szCs w:val="28"/>
          <w:lang w:val="kk-KZ"/>
        </w:rPr>
        <w:t xml:space="preserve"> негіздері</w:t>
      </w:r>
      <w:r w:rsidR="00567C3D" w:rsidRPr="009333D0">
        <w:rPr>
          <w:sz w:val="28"/>
          <w:szCs w:val="28"/>
          <w:lang w:val="kk-KZ"/>
        </w:rPr>
        <w:t xml:space="preserve">» </w:t>
      </w:r>
      <w:r w:rsidR="00177C67" w:rsidRPr="009333D0">
        <w:rPr>
          <w:sz w:val="28"/>
          <w:szCs w:val="28"/>
          <w:lang w:val="kk-KZ"/>
        </w:rPr>
        <w:t>элективті</w:t>
      </w:r>
      <w:r w:rsidR="00E0643E" w:rsidRPr="009333D0">
        <w:rPr>
          <w:sz w:val="28"/>
          <w:szCs w:val="28"/>
          <w:lang w:val="kk-KZ"/>
        </w:rPr>
        <w:t>к</w:t>
      </w:r>
      <w:r w:rsidR="00177C67" w:rsidRPr="009333D0">
        <w:rPr>
          <w:sz w:val="28"/>
          <w:szCs w:val="28"/>
          <w:lang w:val="kk-KZ"/>
        </w:rPr>
        <w:t xml:space="preserve"> курс</w:t>
      </w:r>
      <w:r w:rsidR="00592299" w:rsidRPr="009333D0">
        <w:rPr>
          <w:sz w:val="28"/>
          <w:szCs w:val="28"/>
          <w:lang w:val="kk-KZ"/>
        </w:rPr>
        <w:t>ы</w:t>
      </w:r>
      <w:r w:rsidR="00177C67" w:rsidRPr="009333D0">
        <w:rPr>
          <w:sz w:val="28"/>
          <w:szCs w:val="28"/>
          <w:lang w:val="kk-KZ"/>
        </w:rPr>
        <w:t>н</w:t>
      </w:r>
      <w:r w:rsidR="00592299" w:rsidRPr="009333D0">
        <w:rPr>
          <w:sz w:val="28"/>
          <w:szCs w:val="28"/>
          <w:lang w:val="kk-KZ"/>
        </w:rPr>
        <w:t xml:space="preserve"> оқу үдерісіне енгізу қажет </w:t>
      </w:r>
      <w:r w:rsidR="008611FC" w:rsidRPr="009333D0">
        <w:rPr>
          <w:sz w:val="28"/>
          <w:szCs w:val="28"/>
          <w:lang w:val="kk-KZ"/>
        </w:rPr>
        <w:t xml:space="preserve">деген </w:t>
      </w:r>
      <w:r w:rsidR="008611FC" w:rsidRPr="009333D0">
        <w:rPr>
          <w:sz w:val="28"/>
          <w:szCs w:val="28"/>
          <w:lang w:val="kk-KZ"/>
        </w:rPr>
        <w:lastRenderedPageBreak/>
        <w:t>қорытынды жасадық.</w:t>
      </w:r>
    </w:p>
    <w:p w:rsidR="00F46EAC" w:rsidRPr="009333D0" w:rsidRDefault="00C2711C" w:rsidP="00F9038F">
      <w:pPr>
        <w:tabs>
          <w:tab w:val="left" w:pos="6932"/>
        </w:tabs>
        <w:ind w:firstLine="720"/>
        <w:rPr>
          <w:sz w:val="28"/>
          <w:szCs w:val="28"/>
          <w:lang w:val="kk-KZ"/>
        </w:rPr>
      </w:pPr>
      <w:r w:rsidRPr="009333D0">
        <w:rPr>
          <w:sz w:val="28"/>
          <w:szCs w:val="28"/>
          <w:lang w:val="kk-KZ"/>
        </w:rPr>
        <w:t>Эксперименттің қалыптастырушы кезеңінде студенттердің креативтік ойлау қабілетін арттырудың моделін жасау және модельдің практикалық тұрғыдан тиімділігін тексеру көзделіп, келесі міндеттерді шешу мақсат етіп қойылды:</w:t>
      </w:r>
    </w:p>
    <w:p w:rsidR="00567C3D" w:rsidRPr="009333D0" w:rsidRDefault="00567C3D"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арттыру үшін «Креативтік ойлаудың теориялық негіздері» атты элективті</w:t>
      </w:r>
      <w:r w:rsidR="00E0643E" w:rsidRPr="009333D0">
        <w:rPr>
          <w:rFonts w:ascii="Times New Roman" w:hAnsi="Times New Roman" w:cs="Times New Roman"/>
          <w:sz w:val="28"/>
          <w:szCs w:val="28"/>
          <w:lang w:val="kk-KZ"/>
        </w:rPr>
        <w:t>к</w:t>
      </w:r>
      <w:r w:rsidRPr="009333D0">
        <w:rPr>
          <w:rFonts w:ascii="Times New Roman" w:hAnsi="Times New Roman" w:cs="Times New Roman"/>
          <w:sz w:val="28"/>
          <w:szCs w:val="28"/>
          <w:lang w:val="kk-KZ"/>
        </w:rPr>
        <w:t xml:space="preserve"> курсын дайындау және апробациядан өткізу;</w:t>
      </w:r>
    </w:p>
    <w:p w:rsidR="00C2711C" w:rsidRPr="009333D0" w:rsidRDefault="00567C3D"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 қабілетін арттыратын педагогикалық шарттарды анықтау;</w:t>
      </w:r>
    </w:p>
    <w:p w:rsidR="00567C3D" w:rsidRPr="009333D0" w:rsidRDefault="00567C3D"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оқу үдерісінде студенттердің креативтік тұлғалық болмысын</w:t>
      </w:r>
      <w:r w:rsidR="0018515B" w:rsidRPr="009333D0">
        <w:rPr>
          <w:rFonts w:ascii="Times New Roman" w:hAnsi="Times New Roman" w:cs="Times New Roman"/>
          <w:sz w:val="28"/>
          <w:szCs w:val="28"/>
          <w:lang w:val="kk-KZ"/>
        </w:rPr>
        <w:t xml:space="preserve"> қалыптастыру</w:t>
      </w:r>
      <w:r w:rsidRPr="009333D0">
        <w:rPr>
          <w:rFonts w:ascii="Times New Roman" w:hAnsi="Times New Roman" w:cs="Times New Roman"/>
          <w:sz w:val="28"/>
          <w:szCs w:val="28"/>
          <w:lang w:val="kk-KZ"/>
        </w:rPr>
        <w:t xml:space="preserve">, </w:t>
      </w:r>
      <w:r w:rsidR="0018515B" w:rsidRPr="009333D0">
        <w:rPr>
          <w:rFonts w:ascii="Times New Roman" w:hAnsi="Times New Roman" w:cs="Times New Roman"/>
          <w:sz w:val="28"/>
          <w:szCs w:val="28"/>
          <w:lang w:val="kk-KZ"/>
        </w:rPr>
        <w:t xml:space="preserve">креативтік </w:t>
      </w:r>
      <w:r w:rsidRPr="009333D0">
        <w:rPr>
          <w:rFonts w:ascii="Times New Roman" w:hAnsi="Times New Roman" w:cs="Times New Roman"/>
          <w:sz w:val="28"/>
          <w:szCs w:val="28"/>
          <w:lang w:val="kk-KZ"/>
        </w:rPr>
        <w:t xml:space="preserve">ойлау </w:t>
      </w:r>
      <w:r w:rsidR="0018515B" w:rsidRPr="009333D0">
        <w:rPr>
          <w:rFonts w:ascii="Times New Roman" w:hAnsi="Times New Roman" w:cs="Times New Roman"/>
          <w:sz w:val="28"/>
          <w:szCs w:val="28"/>
          <w:lang w:val="kk-KZ"/>
        </w:rPr>
        <w:t>және танымдық қабілеттерін арттыру,</w:t>
      </w:r>
      <w:r w:rsidR="007B6965" w:rsidRPr="009333D0">
        <w:rPr>
          <w:rFonts w:ascii="Times New Roman" w:hAnsi="Times New Roman" w:cs="Times New Roman"/>
          <w:sz w:val="28"/>
          <w:szCs w:val="28"/>
          <w:lang w:val="kk-KZ"/>
        </w:rPr>
        <w:t xml:space="preserve"> </w:t>
      </w:r>
      <w:r w:rsidR="0018515B" w:rsidRPr="009333D0">
        <w:rPr>
          <w:rFonts w:ascii="Times New Roman" w:hAnsi="Times New Roman" w:cs="Times New Roman"/>
          <w:sz w:val="28"/>
          <w:szCs w:val="28"/>
          <w:lang w:val="kk-KZ"/>
        </w:rPr>
        <w:t>ойлау өнеріне ұмсындыру.</w:t>
      </w:r>
    </w:p>
    <w:p w:rsidR="0018515B" w:rsidRPr="009333D0" w:rsidRDefault="0018515B" w:rsidP="00F9038F">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Қалыптастырушы кезеңнің эксперименталдық жұмыстарына Торайғыров университетінің  студенттері қатысты. </w:t>
      </w:r>
    </w:p>
    <w:p w:rsidR="0018515B" w:rsidRPr="009333D0" w:rsidRDefault="0018515B" w:rsidP="00E52077">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Мақсаты: студенттердің  креативтік ойлау қабілетін арттыру үшін университеттің оқу үдерісіне үшін «Креативтік ойлаудың теориялық негіздері» элективті</w:t>
      </w:r>
      <w:r w:rsidR="00E0643E" w:rsidRPr="009333D0">
        <w:rPr>
          <w:rFonts w:ascii="Times New Roman" w:hAnsi="Times New Roman" w:cs="Times New Roman"/>
          <w:sz w:val="28"/>
          <w:szCs w:val="28"/>
          <w:lang w:val="kk-KZ"/>
        </w:rPr>
        <w:t>к</w:t>
      </w:r>
      <w:r w:rsidRPr="009333D0">
        <w:rPr>
          <w:rFonts w:ascii="Times New Roman" w:hAnsi="Times New Roman" w:cs="Times New Roman"/>
          <w:sz w:val="28"/>
          <w:szCs w:val="28"/>
          <w:lang w:val="kk-KZ"/>
        </w:rPr>
        <w:t xml:space="preserve"> курсын енгізу.</w:t>
      </w:r>
    </w:p>
    <w:p w:rsidR="0018515B" w:rsidRPr="009333D0" w:rsidRDefault="0018515B" w:rsidP="00E52077">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Курстың атауы: «Креативтік ойлаудың теориялық негіздері»</w:t>
      </w:r>
      <w:r w:rsidR="007B6965" w:rsidRPr="009333D0">
        <w:rPr>
          <w:rFonts w:ascii="Times New Roman" w:hAnsi="Times New Roman" w:cs="Times New Roman"/>
          <w:sz w:val="28"/>
          <w:szCs w:val="28"/>
          <w:lang w:val="kk-KZ"/>
        </w:rPr>
        <w:t>. Таңдау компонентіне жатады.</w:t>
      </w:r>
    </w:p>
    <w:p w:rsidR="007B6965" w:rsidRPr="009333D0" w:rsidRDefault="007B6965" w:rsidP="00E52077">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Курсы меңгеруге арналған кредит саны – 3, жалпы еңбек сыйымдылығы – 90 сағат, оның ішінде аудиториялық сабақтар – 45 (дәрістер – 30 </w:t>
      </w:r>
      <w:r w:rsidR="007D29C8" w:rsidRPr="009333D0">
        <w:rPr>
          <w:rFonts w:ascii="Times New Roman" w:hAnsi="Times New Roman" w:cs="Times New Roman"/>
          <w:sz w:val="28"/>
          <w:szCs w:val="28"/>
          <w:lang w:val="kk-KZ"/>
        </w:rPr>
        <w:t>сағат; тәжірибелік сабақ</w:t>
      </w:r>
      <w:r w:rsidRPr="009333D0">
        <w:rPr>
          <w:rFonts w:ascii="Times New Roman" w:hAnsi="Times New Roman" w:cs="Times New Roman"/>
          <w:sz w:val="28"/>
          <w:szCs w:val="28"/>
          <w:lang w:val="kk-KZ"/>
        </w:rPr>
        <w:t xml:space="preserve">тар </w:t>
      </w:r>
      <w:r w:rsidR="007D29C8"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w:t>
      </w:r>
      <w:r w:rsidR="007D29C8" w:rsidRPr="009333D0">
        <w:rPr>
          <w:rFonts w:ascii="Times New Roman" w:hAnsi="Times New Roman" w:cs="Times New Roman"/>
          <w:sz w:val="28"/>
          <w:szCs w:val="28"/>
          <w:lang w:val="kk-KZ"/>
        </w:rPr>
        <w:t xml:space="preserve">15 сағат); аудиториялық емес сабақтар: СӨЖ – 45 сағат, оның ішінде СОӨЖ – 30 сағат. </w:t>
      </w:r>
    </w:p>
    <w:p w:rsidR="0018515B" w:rsidRPr="009333D0" w:rsidRDefault="0018515B" w:rsidP="00D41CE9">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Курстың мақсаты: </w:t>
      </w:r>
      <w:r w:rsidR="007D29C8" w:rsidRPr="009333D0">
        <w:rPr>
          <w:rFonts w:ascii="Times New Roman" w:hAnsi="Times New Roman" w:cs="Times New Roman"/>
          <w:sz w:val="28"/>
          <w:szCs w:val="28"/>
          <w:lang w:val="kk-KZ"/>
        </w:rPr>
        <w:t>Ойлаудың түрлі сатыларынан өткізу арқылы студенттердің креативтік ойлау қабілетін арттыру. Креативті тұлға қалыптастыру.</w:t>
      </w:r>
    </w:p>
    <w:p w:rsidR="0018515B" w:rsidRPr="009333D0" w:rsidRDefault="007D29C8" w:rsidP="00D41CE9">
      <w:pPr>
        <w:pStyle w:val="a6"/>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Аталған мақсат төменде келтірілген міндеттерді шешу барысында іске асады:</w:t>
      </w:r>
    </w:p>
    <w:p w:rsidR="007D29C8" w:rsidRPr="009333D0" w:rsidRDefault="007D29C8" w:rsidP="00A30F4A">
      <w:pPr>
        <w:pStyle w:val="a6"/>
        <w:numPr>
          <w:ilvl w:val="0"/>
          <w:numId w:val="13"/>
        </w:numPr>
        <w:tabs>
          <w:tab w:val="left" w:pos="90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креативтік ойлау туралы жүйелі білім қалыптастыру;</w:t>
      </w:r>
    </w:p>
    <w:p w:rsidR="007D29C8" w:rsidRPr="009333D0" w:rsidRDefault="00D41CE9" w:rsidP="00D41CE9">
      <w:pPr>
        <w:tabs>
          <w:tab w:val="left" w:pos="900"/>
          <w:tab w:val="left" w:pos="6932"/>
        </w:tabs>
        <w:ind w:firstLine="720"/>
        <w:rPr>
          <w:sz w:val="28"/>
          <w:szCs w:val="28"/>
          <w:lang w:val="kk-KZ"/>
        </w:rPr>
      </w:pPr>
      <w:r w:rsidRPr="009333D0">
        <w:rPr>
          <w:sz w:val="28"/>
          <w:szCs w:val="28"/>
          <w:lang w:val="kk-KZ"/>
        </w:rPr>
        <w:t xml:space="preserve">– </w:t>
      </w:r>
      <w:r w:rsidR="007D29C8" w:rsidRPr="009333D0">
        <w:rPr>
          <w:sz w:val="28"/>
          <w:szCs w:val="28"/>
          <w:lang w:val="kk-KZ"/>
        </w:rPr>
        <w:t>креативтік ойлаудың теориялық негіздерін меңгерту;</w:t>
      </w:r>
    </w:p>
    <w:p w:rsidR="007D29C8" w:rsidRPr="009333D0" w:rsidRDefault="00D41CE9" w:rsidP="00D41CE9">
      <w:pPr>
        <w:tabs>
          <w:tab w:val="left" w:pos="900"/>
          <w:tab w:val="left" w:pos="6932"/>
        </w:tabs>
        <w:ind w:firstLine="720"/>
        <w:rPr>
          <w:sz w:val="28"/>
          <w:szCs w:val="28"/>
          <w:lang w:val="kk-KZ"/>
        </w:rPr>
      </w:pPr>
      <w:r w:rsidRPr="009333D0">
        <w:rPr>
          <w:sz w:val="28"/>
          <w:szCs w:val="28"/>
          <w:lang w:val="kk-KZ"/>
        </w:rPr>
        <w:t xml:space="preserve">– </w:t>
      </w:r>
      <w:r w:rsidR="007D29C8" w:rsidRPr="009333D0">
        <w:rPr>
          <w:sz w:val="28"/>
          <w:szCs w:val="28"/>
          <w:lang w:val="kk-KZ" w:bidi="en-US"/>
        </w:rPr>
        <w:t>креативтілікті диагностикалау әдістерімен таныстыру;</w:t>
      </w:r>
    </w:p>
    <w:p w:rsidR="007D29C8" w:rsidRPr="009333D0" w:rsidRDefault="00D41CE9" w:rsidP="00D41CE9">
      <w:pPr>
        <w:tabs>
          <w:tab w:val="left" w:pos="900"/>
          <w:tab w:val="left" w:pos="6932"/>
        </w:tabs>
        <w:ind w:firstLine="720"/>
        <w:rPr>
          <w:sz w:val="28"/>
          <w:szCs w:val="28"/>
          <w:lang w:val="kk-KZ"/>
        </w:rPr>
      </w:pPr>
      <w:r w:rsidRPr="009333D0">
        <w:rPr>
          <w:sz w:val="28"/>
          <w:szCs w:val="28"/>
          <w:lang w:val="kk-KZ"/>
        </w:rPr>
        <w:t>–</w:t>
      </w:r>
      <w:r w:rsidR="00F439EB" w:rsidRPr="009333D0">
        <w:rPr>
          <w:sz w:val="28"/>
          <w:szCs w:val="28"/>
          <w:lang w:val="kk-KZ"/>
        </w:rPr>
        <w:t xml:space="preserve"> </w:t>
      </w:r>
      <w:r w:rsidR="007D29C8" w:rsidRPr="009333D0">
        <w:rPr>
          <w:sz w:val="28"/>
          <w:szCs w:val="28"/>
          <w:lang w:val="kk-KZ"/>
        </w:rPr>
        <w:t>креативтік ойлауды дамыту техн</w:t>
      </w:r>
      <w:r w:rsidR="003754C9" w:rsidRPr="009333D0">
        <w:rPr>
          <w:sz w:val="28"/>
          <w:szCs w:val="28"/>
          <w:lang w:val="kk-KZ"/>
        </w:rPr>
        <w:t>ологиясына ұмсындыру.</w:t>
      </w:r>
    </w:p>
    <w:p w:rsidR="007D29C8" w:rsidRPr="009333D0" w:rsidRDefault="00021310" w:rsidP="00E52077">
      <w:pPr>
        <w:tabs>
          <w:tab w:val="left" w:pos="900"/>
          <w:tab w:val="left" w:pos="6932"/>
        </w:tabs>
        <w:ind w:firstLine="720"/>
        <w:rPr>
          <w:sz w:val="28"/>
          <w:szCs w:val="28"/>
          <w:lang w:val="kk-KZ"/>
        </w:rPr>
      </w:pPr>
      <w:r w:rsidRPr="009333D0">
        <w:rPr>
          <w:sz w:val="28"/>
          <w:szCs w:val="28"/>
          <w:lang w:val="kk-KZ"/>
        </w:rPr>
        <w:t>Оқу үдерісі нәтижесінде студенттердің келесі құзыреттілігі мен қабілеттері</w:t>
      </w:r>
      <w:r w:rsidR="00E0643E" w:rsidRPr="009333D0">
        <w:rPr>
          <w:sz w:val="28"/>
          <w:szCs w:val="28"/>
          <w:lang w:val="kk-KZ"/>
        </w:rPr>
        <w:t>нің</w:t>
      </w:r>
      <w:r w:rsidRPr="009333D0">
        <w:rPr>
          <w:sz w:val="28"/>
          <w:szCs w:val="28"/>
          <w:lang w:val="kk-KZ"/>
        </w:rPr>
        <w:t xml:space="preserve"> қалыптасуына мүмкіндік жасалады.</w:t>
      </w:r>
    </w:p>
    <w:p w:rsidR="00021310" w:rsidRPr="009333D0" w:rsidRDefault="00021310" w:rsidP="00E52077">
      <w:pPr>
        <w:tabs>
          <w:tab w:val="left" w:pos="900"/>
          <w:tab w:val="left" w:pos="6932"/>
        </w:tabs>
        <w:ind w:firstLine="720"/>
        <w:rPr>
          <w:sz w:val="28"/>
          <w:szCs w:val="28"/>
          <w:lang w:val="kk-KZ"/>
        </w:rPr>
      </w:pPr>
      <w:r w:rsidRPr="009333D0">
        <w:rPr>
          <w:sz w:val="28"/>
          <w:szCs w:val="28"/>
          <w:lang w:val="kk-KZ"/>
        </w:rPr>
        <w:t xml:space="preserve">1. </w:t>
      </w:r>
      <w:r w:rsidR="00D6608C" w:rsidRPr="009333D0">
        <w:rPr>
          <w:sz w:val="28"/>
          <w:szCs w:val="28"/>
          <w:lang w:val="kk-KZ"/>
        </w:rPr>
        <w:t xml:space="preserve">Білігі мен түсінігі: </w:t>
      </w:r>
      <w:r w:rsidR="00D6608C" w:rsidRPr="009333D0">
        <w:rPr>
          <w:rFonts w:eastAsia="TimesNewRomanPSMT"/>
          <w:sz w:val="28"/>
          <w:szCs w:val="28"/>
          <w:lang w:val="kk-KZ"/>
        </w:rPr>
        <w:t xml:space="preserve">креативтік ойлаудың маңыздылығын, </w:t>
      </w:r>
      <w:r w:rsidR="00D6608C" w:rsidRPr="009333D0">
        <w:rPr>
          <w:sz w:val="28"/>
          <w:szCs w:val="28"/>
          <w:lang w:val="kk-KZ"/>
        </w:rPr>
        <w:t>креативтік ойлаудың теориялық негіздерін, продуктивті ойлаудың басқа да түрлерін, креативтік ойлауды дамыту технологиясын,  креативтік ойлауды дамыту</w:t>
      </w:r>
      <w:r w:rsidR="003754C9" w:rsidRPr="009333D0">
        <w:rPr>
          <w:sz w:val="28"/>
          <w:szCs w:val="28"/>
          <w:lang w:val="kk-KZ"/>
        </w:rPr>
        <w:t xml:space="preserve"> әдістерін қолдану жолдарын меңгеру.</w:t>
      </w:r>
    </w:p>
    <w:p w:rsidR="00D6608C" w:rsidRPr="009333D0" w:rsidRDefault="00D6608C" w:rsidP="00E52077">
      <w:pPr>
        <w:tabs>
          <w:tab w:val="left" w:pos="900"/>
          <w:tab w:val="left" w:pos="6932"/>
        </w:tabs>
        <w:ind w:firstLine="720"/>
        <w:rPr>
          <w:sz w:val="28"/>
          <w:szCs w:val="28"/>
          <w:lang w:val="kk-KZ"/>
        </w:rPr>
      </w:pPr>
      <w:r w:rsidRPr="009333D0">
        <w:rPr>
          <w:sz w:val="28"/>
          <w:szCs w:val="28"/>
          <w:lang w:val="kk-KZ"/>
        </w:rPr>
        <w:t>2. Білімі мен түсінігін қолдануы: креативтік ойлау технологиясының негізгі ұғымдарын дұрыс пайдалану, проблеманы нақты қоя білу, проблеманың аясын кеңейту және тарылту, креативтік ойлауды дамыту әдістеріндегі салыстыру, анализ-синтез жасау, жіктеу, жалпылау, тұжырымдау т.б. ойлау операцияларын ұтымды қолдану, түрлі идялар тудыра алу.</w:t>
      </w:r>
    </w:p>
    <w:p w:rsidR="00D6608C" w:rsidRPr="009333D0" w:rsidRDefault="00D6608C" w:rsidP="00E52077">
      <w:pPr>
        <w:tabs>
          <w:tab w:val="left" w:pos="900"/>
          <w:tab w:val="left" w:pos="6932"/>
        </w:tabs>
        <w:ind w:firstLine="720"/>
        <w:rPr>
          <w:sz w:val="28"/>
          <w:szCs w:val="28"/>
          <w:lang w:val="kk-KZ"/>
        </w:rPr>
      </w:pPr>
      <w:r w:rsidRPr="009333D0">
        <w:rPr>
          <w:sz w:val="28"/>
          <w:szCs w:val="28"/>
          <w:lang w:val="kk-KZ"/>
        </w:rPr>
        <w:lastRenderedPageBreak/>
        <w:t xml:space="preserve">3. Пікір қалыптастыруы: білім беру ортасында креативтік ойлауды дамыту үдерісіне </w:t>
      </w:r>
      <w:r w:rsidR="003754C9" w:rsidRPr="009333D0">
        <w:rPr>
          <w:sz w:val="28"/>
          <w:szCs w:val="28"/>
          <w:lang w:val="kk-KZ"/>
        </w:rPr>
        <w:t>сараптама</w:t>
      </w:r>
      <w:r w:rsidRPr="009333D0">
        <w:rPr>
          <w:sz w:val="28"/>
          <w:szCs w:val="28"/>
          <w:lang w:val="kk-KZ"/>
        </w:rPr>
        <w:t xml:space="preserve"> беру,  пәннің мазмұнына сай өзіндік пікірде болу.</w:t>
      </w:r>
    </w:p>
    <w:p w:rsidR="00F46EAC" w:rsidRPr="009333D0" w:rsidRDefault="00D6608C" w:rsidP="00E52077">
      <w:pPr>
        <w:tabs>
          <w:tab w:val="left" w:pos="6932"/>
        </w:tabs>
        <w:ind w:firstLine="720"/>
        <w:rPr>
          <w:sz w:val="28"/>
          <w:szCs w:val="28"/>
          <w:lang w:val="kk-KZ"/>
        </w:rPr>
      </w:pPr>
      <w:r w:rsidRPr="009333D0">
        <w:rPr>
          <w:sz w:val="28"/>
          <w:szCs w:val="28"/>
          <w:lang w:val="kk-KZ"/>
        </w:rPr>
        <w:t>4. Коммуникативтік қабілеттері: тұлғааралық қатынаста өзін еркін, ашық ұстай білу, командада жұмыс істей білу.</w:t>
      </w:r>
    </w:p>
    <w:p w:rsidR="00D6608C" w:rsidRPr="009333D0" w:rsidRDefault="00D6608C" w:rsidP="00E52077">
      <w:pPr>
        <w:ind w:firstLine="720"/>
        <w:rPr>
          <w:sz w:val="28"/>
          <w:szCs w:val="28"/>
          <w:lang w:val="kk-KZ"/>
        </w:rPr>
      </w:pPr>
      <w:r w:rsidRPr="009333D0">
        <w:rPr>
          <w:sz w:val="28"/>
          <w:szCs w:val="28"/>
          <w:lang w:val="kk-KZ"/>
        </w:rPr>
        <w:t xml:space="preserve">5. Оқу дағдылары немесе оқуға деген қабілеті: </w:t>
      </w:r>
      <w:r w:rsidRPr="009333D0">
        <w:rPr>
          <w:bCs/>
          <w:sz w:val="28"/>
          <w:szCs w:val="28"/>
          <w:lang w:val="kk-KZ"/>
        </w:rPr>
        <w:t>креативті ойлар тудыру үшін үнемі өзін-өзі дамыту, ақпараттар легімен жұмыс істей білу, проблемаларды шешу дағдыларын қалыптастыру.</w:t>
      </w:r>
    </w:p>
    <w:p w:rsidR="00D6608C" w:rsidRPr="009333D0" w:rsidRDefault="00D6608C" w:rsidP="00E52077">
      <w:pPr>
        <w:tabs>
          <w:tab w:val="left" w:pos="6932"/>
        </w:tabs>
        <w:ind w:firstLine="720"/>
        <w:rPr>
          <w:sz w:val="28"/>
          <w:szCs w:val="28"/>
          <w:lang w:val="kk-KZ"/>
        </w:rPr>
      </w:pPr>
      <w:r w:rsidRPr="009333D0">
        <w:rPr>
          <w:sz w:val="28"/>
          <w:szCs w:val="28"/>
          <w:lang w:val="kk-KZ"/>
        </w:rPr>
        <w:t>«Креативтік ойлаудың теориялық негіздері» элективті курсы</w:t>
      </w:r>
      <w:r w:rsidR="003D445B" w:rsidRPr="009333D0">
        <w:rPr>
          <w:sz w:val="28"/>
          <w:szCs w:val="28"/>
          <w:lang w:val="kk-KZ"/>
        </w:rPr>
        <w:t>ның</w:t>
      </w:r>
      <w:r w:rsidRPr="009333D0">
        <w:rPr>
          <w:sz w:val="28"/>
          <w:szCs w:val="28"/>
          <w:lang w:val="kk-KZ"/>
        </w:rPr>
        <w:t xml:space="preserve"> мазмұнын игеру үшін «Жалпы психология», «Тұлға психологиясы» пәндерін оқу барысында меңгерілген білім, дағды мен біліктері</w:t>
      </w:r>
      <w:r w:rsidR="003754C9" w:rsidRPr="009333D0">
        <w:rPr>
          <w:sz w:val="28"/>
          <w:szCs w:val="28"/>
          <w:lang w:val="kk-KZ"/>
        </w:rPr>
        <w:t xml:space="preserve"> өркендеуіне қолайлы жағдай туғызу</w:t>
      </w:r>
      <w:r w:rsidRPr="009333D0">
        <w:rPr>
          <w:sz w:val="28"/>
          <w:szCs w:val="28"/>
          <w:lang w:val="kk-KZ"/>
        </w:rPr>
        <w:t xml:space="preserve">. </w:t>
      </w:r>
    </w:p>
    <w:p w:rsidR="00F46EAC" w:rsidRPr="009333D0" w:rsidRDefault="0005551B" w:rsidP="00E52077">
      <w:pPr>
        <w:tabs>
          <w:tab w:val="left" w:pos="6932"/>
        </w:tabs>
        <w:ind w:firstLine="720"/>
        <w:rPr>
          <w:sz w:val="28"/>
          <w:szCs w:val="28"/>
          <w:lang w:val="kk-KZ"/>
        </w:rPr>
      </w:pPr>
      <w:r w:rsidRPr="009333D0">
        <w:rPr>
          <w:sz w:val="28"/>
          <w:szCs w:val="28"/>
          <w:lang w:val="kk-KZ"/>
        </w:rPr>
        <w:t>«Креативтік ойлаудың теориялық негіздері» элективті курсының тақырыптық жоспары 1</w:t>
      </w:r>
      <w:r w:rsidR="00DD4300" w:rsidRPr="009333D0">
        <w:rPr>
          <w:sz w:val="28"/>
          <w:szCs w:val="28"/>
          <w:lang w:val="kk-KZ"/>
        </w:rPr>
        <w:t>7</w:t>
      </w:r>
      <w:r w:rsidR="00D41CE9" w:rsidRPr="009333D0">
        <w:rPr>
          <w:sz w:val="28"/>
          <w:szCs w:val="28"/>
          <w:lang w:val="kk-KZ"/>
        </w:rPr>
        <w:t xml:space="preserve"> </w:t>
      </w:r>
      <w:r w:rsidRPr="009333D0">
        <w:rPr>
          <w:sz w:val="28"/>
          <w:szCs w:val="28"/>
          <w:lang w:val="kk-KZ"/>
        </w:rPr>
        <w:t>-</w:t>
      </w:r>
      <w:r w:rsidR="00D41CE9" w:rsidRPr="009333D0">
        <w:rPr>
          <w:sz w:val="28"/>
          <w:szCs w:val="28"/>
          <w:lang w:val="kk-KZ"/>
        </w:rPr>
        <w:t xml:space="preserve"> </w:t>
      </w:r>
      <w:r w:rsidRPr="009333D0">
        <w:rPr>
          <w:sz w:val="28"/>
          <w:szCs w:val="28"/>
          <w:lang w:val="kk-KZ"/>
        </w:rPr>
        <w:t>кестеде көрсетілген.</w:t>
      </w:r>
    </w:p>
    <w:p w:rsidR="0005551B" w:rsidRPr="009333D0" w:rsidRDefault="0005551B" w:rsidP="00E52077">
      <w:pPr>
        <w:tabs>
          <w:tab w:val="left" w:pos="6932"/>
        </w:tabs>
        <w:ind w:firstLine="720"/>
        <w:rPr>
          <w:sz w:val="28"/>
          <w:szCs w:val="28"/>
          <w:lang w:val="kk-KZ"/>
        </w:rPr>
      </w:pPr>
    </w:p>
    <w:p w:rsidR="0005551B" w:rsidRPr="009333D0" w:rsidRDefault="0005551B" w:rsidP="00E52077">
      <w:pPr>
        <w:tabs>
          <w:tab w:val="left" w:pos="6932"/>
        </w:tabs>
        <w:ind w:firstLine="720"/>
        <w:rPr>
          <w:sz w:val="28"/>
          <w:szCs w:val="28"/>
          <w:lang w:val="kk-KZ"/>
        </w:rPr>
      </w:pPr>
      <w:r w:rsidRPr="009333D0">
        <w:rPr>
          <w:sz w:val="28"/>
          <w:szCs w:val="28"/>
          <w:lang w:val="kk-KZ"/>
        </w:rPr>
        <w:t>Кесте 1</w:t>
      </w:r>
      <w:r w:rsidR="00DD4300" w:rsidRPr="009333D0">
        <w:rPr>
          <w:sz w:val="28"/>
          <w:szCs w:val="28"/>
          <w:lang w:val="kk-KZ"/>
        </w:rPr>
        <w:t>7</w:t>
      </w:r>
      <w:r w:rsidRPr="009333D0">
        <w:rPr>
          <w:sz w:val="28"/>
          <w:szCs w:val="28"/>
          <w:lang w:val="kk-KZ"/>
        </w:rPr>
        <w:t xml:space="preserve"> - </w:t>
      </w:r>
      <w:r w:rsidR="00DD58F1" w:rsidRPr="009333D0">
        <w:rPr>
          <w:sz w:val="28"/>
          <w:szCs w:val="28"/>
          <w:lang w:val="kk-KZ"/>
        </w:rPr>
        <w:t>«Креативтік ойлаудың теориялық негіздері» элективті</w:t>
      </w:r>
      <w:r w:rsidR="00421953" w:rsidRPr="009333D0">
        <w:rPr>
          <w:sz w:val="28"/>
          <w:szCs w:val="28"/>
          <w:lang w:val="kk-KZ"/>
        </w:rPr>
        <w:t>к</w:t>
      </w:r>
      <w:r w:rsidR="00DD58F1" w:rsidRPr="009333D0">
        <w:rPr>
          <w:sz w:val="28"/>
          <w:szCs w:val="28"/>
          <w:lang w:val="kk-KZ"/>
        </w:rPr>
        <w:t xml:space="preserve"> курсының тақырыптық жоспары</w:t>
      </w:r>
    </w:p>
    <w:p w:rsidR="00DD58F1" w:rsidRPr="009333D0" w:rsidRDefault="00DD58F1" w:rsidP="006731E5">
      <w:pPr>
        <w:tabs>
          <w:tab w:val="left" w:pos="6932"/>
        </w:tabs>
        <w:ind w:firstLine="630"/>
        <w:rPr>
          <w:sz w:val="28"/>
          <w:szCs w:val="28"/>
          <w:lang w:val="kk-KZ"/>
        </w:rPr>
      </w:pPr>
    </w:p>
    <w:tbl>
      <w:tblPr>
        <w:tblStyle w:val="a3"/>
        <w:tblW w:w="9648" w:type="dxa"/>
        <w:tblLook w:val="04A0" w:firstRow="1" w:lastRow="0" w:firstColumn="1" w:lastColumn="0" w:noHBand="0" w:noVBand="1"/>
      </w:tblPr>
      <w:tblGrid>
        <w:gridCol w:w="584"/>
        <w:gridCol w:w="7985"/>
        <w:gridCol w:w="1079"/>
      </w:tblGrid>
      <w:tr w:rsidR="00F0134A" w:rsidRPr="009333D0" w:rsidTr="00F0134A">
        <w:tc>
          <w:tcPr>
            <w:tcW w:w="9648" w:type="dxa"/>
            <w:gridSpan w:val="3"/>
          </w:tcPr>
          <w:p w:rsidR="00F0134A" w:rsidRPr="009333D0" w:rsidRDefault="00F0134A" w:rsidP="00DD58F1">
            <w:pPr>
              <w:ind w:firstLine="0"/>
              <w:jc w:val="center"/>
              <w:rPr>
                <w:b/>
                <w:sz w:val="28"/>
                <w:szCs w:val="28"/>
                <w:lang w:val="kk-KZ"/>
              </w:rPr>
            </w:pPr>
            <w:r w:rsidRPr="009333D0">
              <w:rPr>
                <w:b/>
                <w:sz w:val="28"/>
                <w:szCs w:val="28"/>
                <w:lang w:val="kk-KZ"/>
              </w:rPr>
              <w:t>Пән мазмұны</w:t>
            </w:r>
          </w:p>
        </w:tc>
      </w:tr>
      <w:tr w:rsidR="00F0134A" w:rsidRPr="009333D0" w:rsidTr="00F0134A">
        <w:tc>
          <w:tcPr>
            <w:tcW w:w="558" w:type="dxa"/>
          </w:tcPr>
          <w:p w:rsidR="00F0134A" w:rsidRPr="009333D0" w:rsidRDefault="00F0134A" w:rsidP="00DD58F1">
            <w:pPr>
              <w:ind w:firstLine="0"/>
              <w:jc w:val="center"/>
              <w:rPr>
                <w:sz w:val="28"/>
                <w:szCs w:val="28"/>
              </w:rPr>
            </w:pPr>
            <w:r w:rsidRPr="009333D0">
              <w:rPr>
                <w:sz w:val="28"/>
                <w:szCs w:val="28"/>
              </w:rPr>
              <w:t>№</w:t>
            </w:r>
          </w:p>
          <w:p w:rsidR="00F0134A" w:rsidRPr="009333D0" w:rsidRDefault="00F0134A" w:rsidP="00DD58F1">
            <w:pPr>
              <w:ind w:firstLine="0"/>
              <w:rPr>
                <w:sz w:val="28"/>
                <w:szCs w:val="28"/>
                <w:lang w:val="kk-KZ"/>
              </w:rPr>
            </w:pPr>
            <w:r w:rsidRPr="009333D0">
              <w:rPr>
                <w:sz w:val="28"/>
                <w:szCs w:val="28"/>
                <w:lang w:val="kk-KZ"/>
              </w:rPr>
              <w:t>р</w:t>
            </w:r>
            <w:r w:rsidRPr="009333D0">
              <w:rPr>
                <w:sz w:val="28"/>
                <w:szCs w:val="28"/>
              </w:rPr>
              <w:t>/</w:t>
            </w:r>
            <w:r w:rsidRPr="009333D0">
              <w:rPr>
                <w:sz w:val="28"/>
                <w:szCs w:val="28"/>
                <w:lang w:val="kk-KZ"/>
              </w:rPr>
              <w:t>н</w:t>
            </w:r>
          </w:p>
        </w:tc>
        <w:tc>
          <w:tcPr>
            <w:tcW w:w="8010" w:type="dxa"/>
            <w:vAlign w:val="center"/>
          </w:tcPr>
          <w:p w:rsidR="00F0134A" w:rsidRPr="009333D0" w:rsidRDefault="00F0134A" w:rsidP="00DD58F1">
            <w:pPr>
              <w:ind w:firstLine="0"/>
              <w:jc w:val="center"/>
              <w:rPr>
                <w:sz w:val="28"/>
                <w:szCs w:val="28"/>
                <w:lang w:val="kk-KZ"/>
              </w:rPr>
            </w:pPr>
            <w:r w:rsidRPr="009333D0">
              <w:rPr>
                <w:sz w:val="28"/>
                <w:szCs w:val="28"/>
                <w:lang w:val="kk-KZ"/>
              </w:rPr>
              <w:t>Тақырып атауы</w:t>
            </w:r>
          </w:p>
        </w:tc>
        <w:tc>
          <w:tcPr>
            <w:tcW w:w="1080" w:type="dxa"/>
            <w:vAlign w:val="center"/>
          </w:tcPr>
          <w:p w:rsidR="00F0134A" w:rsidRPr="009333D0" w:rsidRDefault="00F0134A" w:rsidP="00DD58F1">
            <w:pPr>
              <w:ind w:firstLine="0"/>
              <w:jc w:val="center"/>
              <w:rPr>
                <w:sz w:val="28"/>
                <w:szCs w:val="28"/>
                <w:lang w:val="kk-KZ"/>
              </w:rPr>
            </w:pPr>
            <w:r w:rsidRPr="009333D0">
              <w:rPr>
                <w:sz w:val="28"/>
                <w:szCs w:val="28"/>
                <w:lang w:val="kk-KZ"/>
              </w:rPr>
              <w:t>Сағат саны</w:t>
            </w:r>
          </w:p>
        </w:tc>
      </w:tr>
      <w:tr w:rsidR="00F0134A" w:rsidRPr="009333D0" w:rsidTr="00F0134A">
        <w:tc>
          <w:tcPr>
            <w:tcW w:w="558" w:type="dxa"/>
          </w:tcPr>
          <w:p w:rsidR="00F0134A" w:rsidRPr="009333D0" w:rsidRDefault="00F0134A" w:rsidP="00DD58F1">
            <w:pPr>
              <w:ind w:firstLine="0"/>
              <w:rPr>
                <w:b/>
                <w:sz w:val="28"/>
                <w:szCs w:val="28"/>
              </w:rPr>
            </w:pPr>
          </w:p>
        </w:tc>
        <w:tc>
          <w:tcPr>
            <w:tcW w:w="8010" w:type="dxa"/>
          </w:tcPr>
          <w:p w:rsidR="00F0134A" w:rsidRPr="009333D0" w:rsidRDefault="00F0134A" w:rsidP="00DD58F1">
            <w:pPr>
              <w:ind w:firstLine="0"/>
              <w:rPr>
                <w:b/>
                <w:sz w:val="28"/>
                <w:szCs w:val="28"/>
              </w:rPr>
            </w:pPr>
            <w:r w:rsidRPr="009333D0">
              <w:rPr>
                <w:b/>
                <w:sz w:val="28"/>
                <w:szCs w:val="28"/>
                <w:lang w:val="kk-KZ"/>
              </w:rPr>
              <w:t>Дәрістер</w:t>
            </w:r>
            <w:r w:rsidRPr="009333D0">
              <w:rPr>
                <w:b/>
                <w:sz w:val="28"/>
                <w:szCs w:val="28"/>
              </w:rPr>
              <w:t>:</w:t>
            </w:r>
          </w:p>
        </w:tc>
        <w:tc>
          <w:tcPr>
            <w:tcW w:w="1080" w:type="dxa"/>
          </w:tcPr>
          <w:p w:rsidR="00F0134A" w:rsidRPr="009333D0" w:rsidRDefault="00F0134A" w:rsidP="00DD58F1">
            <w:pPr>
              <w:ind w:firstLine="0"/>
              <w:jc w:val="center"/>
              <w:rPr>
                <w:b/>
                <w:sz w:val="28"/>
                <w:szCs w:val="28"/>
                <w:lang w:val="kk-KZ"/>
              </w:rPr>
            </w:pPr>
            <w:r w:rsidRPr="009333D0">
              <w:rPr>
                <w:b/>
                <w:sz w:val="28"/>
                <w:szCs w:val="28"/>
                <w:lang w:val="kk-KZ"/>
              </w:rPr>
              <w:t>30</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rPr>
              <w:t>1</w:t>
            </w:r>
            <w:r w:rsidRPr="009333D0">
              <w:rPr>
                <w:sz w:val="28"/>
                <w:szCs w:val="28"/>
                <w:lang w:val="kk-KZ"/>
              </w:rPr>
              <w:t>.</w:t>
            </w:r>
          </w:p>
        </w:tc>
        <w:tc>
          <w:tcPr>
            <w:tcW w:w="8010" w:type="dxa"/>
          </w:tcPr>
          <w:p w:rsidR="00F0134A" w:rsidRPr="009333D0" w:rsidRDefault="00F0134A" w:rsidP="00DD58F1">
            <w:pPr>
              <w:pStyle w:val="TableParagraph"/>
              <w:spacing w:line="308" w:lineRule="exact"/>
              <w:rPr>
                <w:sz w:val="28"/>
                <w:szCs w:val="28"/>
                <w:lang w:val="kk-KZ"/>
              </w:rPr>
            </w:pPr>
            <w:r w:rsidRPr="009333D0">
              <w:rPr>
                <w:sz w:val="28"/>
                <w:szCs w:val="28"/>
                <w:lang w:val="kk-KZ"/>
              </w:rPr>
              <w:t xml:space="preserve">Ойлау және креативтік ойлау туралы түсінік. Креативтік ойлаудың маңыздылығы.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rPr>
              <w:t>2</w:t>
            </w:r>
            <w:r w:rsidRPr="009333D0">
              <w:rPr>
                <w:sz w:val="28"/>
                <w:szCs w:val="28"/>
                <w:lang w:val="kk-KZ"/>
              </w:rPr>
              <w:t>.</w:t>
            </w:r>
          </w:p>
        </w:tc>
        <w:tc>
          <w:tcPr>
            <w:tcW w:w="8010" w:type="dxa"/>
          </w:tcPr>
          <w:p w:rsidR="00F0134A" w:rsidRPr="009333D0" w:rsidRDefault="00F0134A" w:rsidP="00DD58F1">
            <w:pPr>
              <w:pStyle w:val="TableParagraph"/>
              <w:spacing w:line="308" w:lineRule="exact"/>
              <w:rPr>
                <w:sz w:val="28"/>
                <w:szCs w:val="28"/>
                <w:lang w:val="ru-RU"/>
              </w:rPr>
            </w:pPr>
            <w:r w:rsidRPr="009333D0">
              <w:rPr>
                <w:sz w:val="28"/>
                <w:szCs w:val="28"/>
                <w:lang w:val="kk-KZ"/>
              </w:rPr>
              <w:t xml:space="preserve">Интеллект, оның түрлері. Эмоционалды интеллект  және креативтік ойлау.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rPr>
              <w:t>3</w:t>
            </w:r>
            <w:r w:rsidRPr="009333D0">
              <w:rPr>
                <w:sz w:val="28"/>
                <w:szCs w:val="28"/>
                <w:lang w:val="kk-KZ"/>
              </w:rPr>
              <w:t>.</w:t>
            </w:r>
          </w:p>
        </w:tc>
        <w:tc>
          <w:tcPr>
            <w:tcW w:w="8010" w:type="dxa"/>
          </w:tcPr>
          <w:p w:rsidR="00F0134A" w:rsidRPr="009333D0" w:rsidRDefault="00F0134A" w:rsidP="00DD58F1">
            <w:pPr>
              <w:snapToGrid w:val="0"/>
              <w:ind w:firstLine="0"/>
              <w:rPr>
                <w:sz w:val="28"/>
                <w:szCs w:val="28"/>
                <w:lang w:val="kk-KZ"/>
              </w:rPr>
            </w:pPr>
            <w:r w:rsidRPr="009333D0">
              <w:rPr>
                <w:sz w:val="28"/>
                <w:szCs w:val="28"/>
                <w:lang w:val="kk-KZ"/>
              </w:rPr>
              <w:t>Креативтік ойлаудың негізін құрайтын ойлау түрлері мен дағдылары. Ассоциативтік ойлау. Аналитикалық ойлау. Жүйелі ойлау. Сыни тұрғыдан ойлау.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6</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4.</w:t>
            </w:r>
          </w:p>
        </w:tc>
        <w:tc>
          <w:tcPr>
            <w:tcW w:w="8010" w:type="dxa"/>
          </w:tcPr>
          <w:p w:rsidR="00F0134A" w:rsidRPr="009333D0" w:rsidRDefault="00F0134A" w:rsidP="00DD58F1">
            <w:pPr>
              <w:tabs>
                <w:tab w:val="left" w:pos="4772"/>
              </w:tabs>
              <w:snapToGrid w:val="0"/>
              <w:ind w:firstLine="0"/>
              <w:rPr>
                <w:sz w:val="28"/>
                <w:szCs w:val="28"/>
                <w:lang w:val="kk-KZ"/>
              </w:rPr>
            </w:pPr>
            <w:r w:rsidRPr="009333D0">
              <w:rPr>
                <w:sz w:val="28"/>
                <w:szCs w:val="28"/>
                <w:lang w:val="kk-KZ"/>
              </w:rPr>
              <w:t>Проблеманы дұрыс қоя білудің маңызы.</w:t>
            </w:r>
            <w:r w:rsidRPr="009333D0">
              <w:rPr>
                <w:sz w:val="28"/>
                <w:szCs w:val="28"/>
                <w:lang w:val="kk-KZ"/>
              </w:rPr>
              <w:tab/>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Borders>
              <w:bottom w:val="single" w:sz="4" w:space="0" w:color="auto"/>
            </w:tcBorders>
          </w:tcPr>
          <w:p w:rsidR="00F0134A" w:rsidRPr="009333D0" w:rsidRDefault="00F0134A" w:rsidP="00DD58F1">
            <w:pPr>
              <w:ind w:firstLine="0"/>
              <w:rPr>
                <w:sz w:val="28"/>
                <w:szCs w:val="28"/>
                <w:lang w:val="kk-KZ"/>
              </w:rPr>
            </w:pPr>
            <w:r w:rsidRPr="009333D0">
              <w:rPr>
                <w:sz w:val="28"/>
                <w:szCs w:val="28"/>
                <w:lang w:val="kk-KZ"/>
              </w:rPr>
              <w:t>5.</w:t>
            </w:r>
          </w:p>
        </w:tc>
        <w:tc>
          <w:tcPr>
            <w:tcW w:w="8010" w:type="dxa"/>
            <w:tcBorders>
              <w:bottom w:val="single" w:sz="4" w:space="0" w:color="auto"/>
            </w:tcBorders>
          </w:tcPr>
          <w:p w:rsidR="00F0134A" w:rsidRPr="009333D0" w:rsidRDefault="00F0134A" w:rsidP="00DD58F1">
            <w:pPr>
              <w:snapToGrid w:val="0"/>
              <w:ind w:firstLine="0"/>
              <w:rPr>
                <w:sz w:val="28"/>
                <w:szCs w:val="28"/>
                <w:lang w:val="kk-KZ"/>
              </w:rPr>
            </w:pPr>
            <w:r w:rsidRPr="009333D0">
              <w:rPr>
                <w:sz w:val="28"/>
                <w:szCs w:val="28"/>
                <w:lang w:val="kk-KZ"/>
              </w:rPr>
              <w:t>Қажеттілік. Фокус. Мотивация. Белгіленген шектен шыға білу.</w:t>
            </w:r>
          </w:p>
        </w:tc>
        <w:tc>
          <w:tcPr>
            <w:tcW w:w="1080" w:type="dxa"/>
            <w:tcBorders>
              <w:bottom w:val="single" w:sz="4" w:space="0" w:color="auto"/>
            </w:tcBorders>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Borders>
              <w:bottom w:val="single" w:sz="4" w:space="0" w:color="auto"/>
            </w:tcBorders>
          </w:tcPr>
          <w:p w:rsidR="00F0134A" w:rsidRPr="009333D0" w:rsidRDefault="00F0134A" w:rsidP="00DD58F1">
            <w:pPr>
              <w:ind w:firstLine="0"/>
              <w:rPr>
                <w:sz w:val="28"/>
                <w:szCs w:val="28"/>
                <w:lang w:val="kk-KZ"/>
              </w:rPr>
            </w:pPr>
            <w:r w:rsidRPr="009333D0">
              <w:rPr>
                <w:sz w:val="28"/>
                <w:szCs w:val="28"/>
                <w:lang w:val="kk-KZ"/>
              </w:rPr>
              <w:t>6.</w:t>
            </w:r>
          </w:p>
        </w:tc>
        <w:tc>
          <w:tcPr>
            <w:tcW w:w="8010" w:type="dxa"/>
            <w:tcBorders>
              <w:bottom w:val="single" w:sz="4" w:space="0" w:color="auto"/>
            </w:tcBorders>
          </w:tcPr>
          <w:p w:rsidR="00F0134A" w:rsidRPr="009333D0" w:rsidRDefault="00F0134A" w:rsidP="00DD58F1">
            <w:pPr>
              <w:snapToGrid w:val="0"/>
              <w:ind w:firstLine="0"/>
              <w:rPr>
                <w:sz w:val="28"/>
                <w:szCs w:val="28"/>
                <w:lang w:val="kk-KZ"/>
              </w:rPr>
            </w:pPr>
            <w:r w:rsidRPr="009333D0">
              <w:rPr>
                <w:sz w:val="28"/>
                <w:szCs w:val="28"/>
                <w:lang w:val="kk-KZ"/>
              </w:rPr>
              <w:t>Қиял, фантазия, әзіл және креативтік ойлау.</w:t>
            </w:r>
          </w:p>
          <w:p w:rsidR="00F0134A" w:rsidRPr="009333D0" w:rsidRDefault="00F0134A" w:rsidP="00DD58F1">
            <w:pPr>
              <w:snapToGrid w:val="0"/>
              <w:ind w:firstLine="0"/>
              <w:rPr>
                <w:sz w:val="28"/>
                <w:szCs w:val="28"/>
                <w:lang w:val="kk-KZ"/>
              </w:rPr>
            </w:pPr>
          </w:p>
        </w:tc>
        <w:tc>
          <w:tcPr>
            <w:tcW w:w="1080" w:type="dxa"/>
            <w:tcBorders>
              <w:bottom w:val="single" w:sz="4" w:space="0" w:color="auto"/>
            </w:tcBorders>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Borders>
              <w:top w:val="single" w:sz="4" w:space="0" w:color="auto"/>
              <w:left w:val="nil"/>
              <w:bottom w:val="nil"/>
              <w:right w:val="nil"/>
            </w:tcBorders>
          </w:tcPr>
          <w:p w:rsidR="00F0134A" w:rsidRPr="009333D0" w:rsidRDefault="00F0134A" w:rsidP="00DD58F1">
            <w:pPr>
              <w:ind w:firstLine="0"/>
              <w:rPr>
                <w:lang w:val="kk-KZ"/>
              </w:rPr>
            </w:pPr>
          </w:p>
        </w:tc>
        <w:tc>
          <w:tcPr>
            <w:tcW w:w="8010" w:type="dxa"/>
            <w:tcBorders>
              <w:top w:val="single" w:sz="4" w:space="0" w:color="auto"/>
              <w:left w:val="nil"/>
              <w:bottom w:val="nil"/>
              <w:right w:val="nil"/>
            </w:tcBorders>
          </w:tcPr>
          <w:p w:rsidR="00F0134A" w:rsidRPr="009333D0" w:rsidRDefault="00F0134A" w:rsidP="00DD58F1">
            <w:pPr>
              <w:snapToGrid w:val="0"/>
              <w:ind w:firstLine="0"/>
              <w:rPr>
                <w:lang w:val="kk-KZ"/>
              </w:rPr>
            </w:pPr>
          </w:p>
          <w:p w:rsidR="00F0134A" w:rsidRPr="009333D0" w:rsidRDefault="00F0134A" w:rsidP="00DD58F1">
            <w:pPr>
              <w:snapToGrid w:val="0"/>
              <w:ind w:firstLine="0"/>
              <w:rPr>
                <w:lang w:val="kk-KZ"/>
              </w:rPr>
            </w:pPr>
          </w:p>
        </w:tc>
        <w:tc>
          <w:tcPr>
            <w:tcW w:w="1080" w:type="dxa"/>
            <w:tcBorders>
              <w:top w:val="single" w:sz="4" w:space="0" w:color="auto"/>
              <w:left w:val="nil"/>
              <w:bottom w:val="nil"/>
              <w:right w:val="nil"/>
            </w:tcBorders>
          </w:tcPr>
          <w:p w:rsidR="00F0134A" w:rsidRPr="009333D0" w:rsidRDefault="00F0134A" w:rsidP="00DD58F1">
            <w:pPr>
              <w:ind w:firstLine="0"/>
              <w:jc w:val="center"/>
              <w:rPr>
                <w:lang w:val="kk-KZ"/>
              </w:rPr>
            </w:pPr>
          </w:p>
        </w:tc>
      </w:tr>
      <w:tr w:rsidR="00F0134A" w:rsidRPr="009333D0" w:rsidTr="00F0134A">
        <w:tc>
          <w:tcPr>
            <w:tcW w:w="558" w:type="dxa"/>
            <w:tcBorders>
              <w:top w:val="nil"/>
              <w:left w:val="nil"/>
              <w:bottom w:val="single" w:sz="4" w:space="0" w:color="auto"/>
              <w:right w:val="nil"/>
            </w:tcBorders>
          </w:tcPr>
          <w:p w:rsidR="00F0134A" w:rsidRPr="009333D0" w:rsidRDefault="00F0134A" w:rsidP="00DD58F1">
            <w:pPr>
              <w:ind w:firstLine="0"/>
              <w:rPr>
                <w:lang w:val="kk-KZ"/>
              </w:rPr>
            </w:pPr>
          </w:p>
        </w:tc>
        <w:tc>
          <w:tcPr>
            <w:tcW w:w="8010" w:type="dxa"/>
            <w:tcBorders>
              <w:top w:val="nil"/>
              <w:left w:val="nil"/>
              <w:bottom w:val="single" w:sz="4" w:space="0" w:color="auto"/>
              <w:right w:val="nil"/>
            </w:tcBorders>
          </w:tcPr>
          <w:p w:rsidR="00F0134A" w:rsidRPr="009333D0" w:rsidRDefault="00F0134A" w:rsidP="00DD58F1">
            <w:pPr>
              <w:snapToGrid w:val="0"/>
              <w:ind w:firstLine="0"/>
              <w:rPr>
                <w:sz w:val="28"/>
                <w:szCs w:val="28"/>
                <w:lang w:val="kk-KZ"/>
              </w:rPr>
            </w:pPr>
            <w:r w:rsidRPr="009333D0">
              <w:rPr>
                <w:sz w:val="28"/>
                <w:szCs w:val="28"/>
                <w:lang w:val="kk-KZ"/>
              </w:rPr>
              <w:t>Кесте 17 – жалғасы</w:t>
            </w:r>
          </w:p>
          <w:p w:rsidR="00F0134A" w:rsidRPr="009333D0" w:rsidRDefault="00F0134A" w:rsidP="00DD58F1">
            <w:pPr>
              <w:snapToGrid w:val="0"/>
              <w:ind w:firstLine="0"/>
              <w:rPr>
                <w:lang w:val="kk-KZ"/>
              </w:rPr>
            </w:pPr>
          </w:p>
        </w:tc>
        <w:tc>
          <w:tcPr>
            <w:tcW w:w="1080" w:type="dxa"/>
            <w:tcBorders>
              <w:top w:val="nil"/>
              <w:left w:val="nil"/>
              <w:bottom w:val="single" w:sz="4" w:space="0" w:color="auto"/>
              <w:right w:val="nil"/>
            </w:tcBorders>
          </w:tcPr>
          <w:p w:rsidR="00F0134A" w:rsidRPr="009333D0" w:rsidRDefault="00F0134A" w:rsidP="00DD58F1">
            <w:pPr>
              <w:ind w:firstLine="0"/>
              <w:jc w:val="center"/>
              <w:rPr>
                <w:lang w:val="kk-KZ"/>
              </w:rPr>
            </w:pPr>
          </w:p>
        </w:tc>
      </w:tr>
      <w:tr w:rsidR="00F0134A" w:rsidRPr="009333D0" w:rsidTr="00F0134A">
        <w:tc>
          <w:tcPr>
            <w:tcW w:w="558" w:type="dxa"/>
            <w:tcBorders>
              <w:top w:val="single" w:sz="4" w:space="0" w:color="auto"/>
            </w:tcBorders>
          </w:tcPr>
          <w:p w:rsidR="00F0134A" w:rsidRPr="009333D0" w:rsidRDefault="00F0134A" w:rsidP="00DD58F1">
            <w:pPr>
              <w:ind w:firstLine="0"/>
              <w:rPr>
                <w:sz w:val="28"/>
                <w:szCs w:val="28"/>
                <w:lang w:val="kk-KZ"/>
              </w:rPr>
            </w:pPr>
            <w:r w:rsidRPr="009333D0">
              <w:rPr>
                <w:sz w:val="28"/>
                <w:szCs w:val="28"/>
                <w:lang w:val="kk-KZ"/>
              </w:rPr>
              <w:t>7.</w:t>
            </w:r>
          </w:p>
        </w:tc>
        <w:tc>
          <w:tcPr>
            <w:tcW w:w="8010" w:type="dxa"/>
            <w:tcBorders>
              <w:top w:val="single" w:sz="4" w:space="0" w:color="auto"/>
            </w:tcBorders>
          </w:tcPr>
          <w:p w:rsidR="00F0134A" w:rsidRPr="009333D0" w:rsidRDefault="00F0134A" w:rsidP="00DD58F1">
            <w:pPr>
              <w:pStyle w:val="1"/>
              <w:spacing w:before="0"/>
              <w:ind w:firstLine="0"/>
              <w:outlineLvl w:val="0"/>
              <w:rPr>
                <w:rFonts w:ascii="Times New Roman" w:hAnsi="Times New Roman" w:cs="Times New Roman"/>
                <w:color w:val="auto"/>
                <w:sz w:val="28"/>
                <w:szCs w:val="28"/>
                <w:lang w:val="kk-KZ"/>
              </w:rPr>
            </w:pPr>
            <w:r w:rsidRPr="009333D0">
              <w:rPr>
                <w:rFonts w:ascii="Times New Roman" w:hAnsi="Times New Roman" w:cs="Times New Roman"/>
                <w:color w:val="auto"/>
                <w:sz w:val="28"/>
                <w:szCs w:val="28"/>
                <w:lang w:val="kk-KZ"/>
              </w:rPr>
              <w:t>Шығармашылық технологиялар: эвристикалық  және аналитикалық креатив</w:t>
            </w:r>
            <w:r w:rsidRPr="009333D0">
              <w:rPr>
                <w:rFonts w:ascii="Times New Roman" w:hAnsi="Times New Roman" w:cs="Times New Roman"/>
                <w:color w:val="auto"/>
                <w:spacing w:val="-71"/>
                <w:sz w:val="28"/>
                <w:szCs w:val="28"/>
                <w:lang w:val="kk-KZ"/>
              </w:rPr>
              <w:t xml:space="preserve"> </w:t>
            </w:r>
            <w:r w:rsidRPr="009333D0">
              <w:rPr>
                <w:rFonts w:ascii="Times New Roman" w:hAnsi="Times New Roman" w:cs="Times New Roman"/>
                <w:color w:val="auto"/>
                <w:sz w:val="28"/>
                <w:szCs w:val="28"/>
                <w:lang w:val="kk-KZ"/>
              </w:rPr>
              <w:t xml:space="preserve"> әдістер.</w:t>
            </w:r>
          </w:p>
        </w:tc>
        <w:tc>
          <w:tcPr>
            <w:tcW w:w="1080" w:type="dxa"/>
            <w:tcBorders>
              <w:top w:val="single" w:sz="4" w:space="0" w:color="auto"/>
            </w:tcBorders>
          </w:tcPr>
          <w:p w:rsidR="00F0134A" w:rsidRPr="009333D0" w:rsidRDefault="00F0134A" w:rsidP="00DD58F1">
            <w:pPr>
              <w:ind w:firstLine="0"/>
              <w:jc w:val="center"/>
              <w:rPr>
                <w:sz w:val="28"/>
                <w:szCs w:val="28"/>
                <w:lang w:val="kk-KZ"/>
              </w:rPr>
            </w:pPr>
            <w:r w:rsidRPr="009333D0">
              <w:rPr>
                <w:sz w:val="28"/>
                <w:szCs w:val="28"/>
                <w:lang w:val="kk-KZ"/>
              </w:rPr>
              <w:t>4</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8.</w:t>
            </w:r>
          </w:p>
        </w:tc>
        <w:tc>
          <w:tcPr>
            <w:tcW w:w="8010" w:type="dxa"/>
          </w:tcPr>
          <w:p w:rsidR="00F0134A" w:rsidRPr="009333D0" w:rsidRDefault="00F0134A" w:rsidP="00DE59A4">
            <w:pPr>
              <w:snapToGrid w:val="0"/>
              <w:ind w:firstLine="0"/>
              <w:rPr>
                <w:sz w:val="28"/>
                <w:szCs w:val="28"/>
                <w:lang w:val="kk-KZ"/>
              </w:rPr>
            </w:pPr>
            <w:r w:rsidRPr="009333D0">
              <w:rPr>
                <w:sz w:val="28"/>
                <w:szCs w:val="28"/>
                <w:lang w:val="kk-KZ"/>
              </w:rPr>
              <w:t>Идеялар тудыру әдістері.</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4</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9.</w:t>
            </w:r>
          </w:p>
        </w:tc>
        <w:tc>
          <w:tcPr>
            <w:tcW w:w="8010" w:type="dxa"/>
          </w:tcPr>
          <w:p w:rsidR="00F0134A" w:rsidRPr="009333D0" w:rsidRDefault="00F0134A" w:rsidP="00DD58F1">
            <w:pPr>
              <w:snapToGrid w:val="0"/>
              <w:ind w:firstLine="0"/>
              <w:rPr>
                <w:sz w:val="28"/>
                <w:szCs w:val="28"/>
                <w:lang w:val="kk-KZ"/>
              </w:rPr>
            </w:pPr>
            <w:r w:rsidRPr="009333D0">
              <w:rPr>
                <w:sz w:val="28"/>
                <w:szCs w:val="28"/>
                <w:lang w:val="kk-KZ"/>
              </w:rPr>
              <w:t xml:space="preserve">Шығармашылық </w:t>
            </w:r>
            <w:r w:rsidRPr="009333D0">
              <w:rPr>
                <w:sz w:val="28"/>
                <w:szCs w:val="28"/>
              </w:rPr>
              <w:t>алгоритм</w:t>
            </w:r>
            <w:r w:rsidRPr="009333D0">
              <w:rPr>
                <w:sz w:val="28"/>
                <w:szCs w:val="28"/>
                <w:lang w:val="kk-KZ"/>
              </w:rPr>
              <w:t>дер.</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4</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10.</w:t>
            </w:r>
          </w:p>
        </w:tc>
        <w:tc>
          <w:tcPr>
            <w:tcW w:w="8010" w:type="dxa"/>
          </w:tcPr>
          <w:p w:rsidR="00F0134A" w:rsidRPr="009333D0" w:rsidRDefault="00F0134A" w:rsidP="00DD58F1">
            <w:pPr>
              <w:tabs>
                <w:tab w:val="right" w:pos="5589"/>
              </w:tabs>
              <w:snapToGrid w:val="0"/>
              <w:ind w:firstLine="0"/>
              <w:rPr>
                <w:sz w:val="28"/>
                <w:szCs w:val="28"/>
                <w:lang w:val="kk-KZ"/>
              </w:rPr>
            </w:pPr>
            <w:r w:rsidRPr="009333D0">
              <w:rPr>
                <w:sz w:val="28"/>
                <w:szCs w:val="28"/>
                <w:lang w:val="kk-KZ"/>
              </w:rPr>
              <w:t>Креативтілік диагностикасы.</w:t>
            </w:r>
            <w:r w:rsidRPr="009333D0">
              <w:rPr>
                <w:sz w:val="28"/>
                <w:szCs w:val="28"/>
                <w:lang w:val="kk-KZ"/>
              </w:rPr>
              <w:tab/>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b/>
                <w:sz w:val="28"/>
                <w:szCs w:val="28"/>
              </w:rPr>
            </w:pPr>
          </w:p>
        </w:tc>
        <w:tc>
          <w:tcPr>
            <w:tcW w:w="8010" w:type="dxa"/>
          </w:tcPr>
          <w:p w:rsidR="00F0134A" w:rsidRPr="009333D0" w:rsidRDefault="00F0134A" w:rsidP="00DD58F1">
            <w:pPr>
              <w:ind w:firstLine="0"/>
              <w:rPr>
                <w:b/>
                <w:sz w:val="28"/>
                <w:szCs w:val="28"/>
                <w:lang w:val="kk-KZ"/>
              </w:rPr>
            </w:pPr>
            <w:r w:rsidRPr="009333D0">
              <w:rPr>
                <w:b/>
                <w:sz w:val="28"/>
                <w:szCs w:val="28"/>
                <w:lang w:val="kk-KZ"/>
              </w:rPr>
              <w:t>Тәжірибе</w:t>
            </w:r>
            <w:r w:rsidRPr="009333D0">
              <w:rPr>
                <w:b/>
                <w:sz w:val="28"/>
                <w:szCs w:val="28"/>
              </w:rPr>
              <w:t>/лаборатор</w:t>
            </w:r>
            <w:r w:rsidRPr="009333D0">
              <w:rPr>
                <w:b/>
                <w:sz w:val="28"/>
                <w:szCs w:val="28"/>
                <w:lang w:val="kk-KZ"/>
              </w:rPr>
              <w:t>ия</w:t>
            </w:r>
            <w:r w:rsidRPr="009333D0">
              <w:rPr>
                <w:b/>
                <w:sz w:val="28"/>
                <w:szCs w:val="28"/>
              </w:rPr>
              <w:t>/семинар</w:t>
            </w:r>
            <w:r w:rsidRPr="009333D0">
              <w:rPr>
                <w:b/>
                <w:sz w:val="28"/>
                <w:szCs w:val="28"/>
                <w:lang w:val="kk-KZ"/>
              </w:rPr>
              <w:t xml:space="preserve"> сабақтары</w:t>
            </w:r>
          </w:p>
        </w:tc>
        <w:tc>
          <w:tcPr>
            <w:tcW w:w="1080" w:type="dxa"/>
          </w:tcPr>
          <w:p w:rsidR="00F0134A" w:rsidRPr="009333D0" w:rsidRDefault="00F0134A" w:rsidP="00DD58F1">
            <w:pPr>
              <w:ind w:firstLine="0"/>
              <w:jc w:val="center"/>
              <w:rPr>
                <w:b/>
                <w:sz w:val="28"/>
                <w:szCs w:val="28"/>
                <w:lang w:val="kk-KZ"/>
              </w:rPr>
            </w:pPr>
            <w:r w:rsidRPr="009333D0">
              <w:rPr>
                <w:b/>
                <w:sz w:val="28"/>
                <w:szCs w:val="28"/>
                <w:lang w:val="kk-KZ"/>
              </w:rPr>
              <w:t>15</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rPr>
              <w:t>1</w:t>
            </w:r>
            <w:r w:rsidRPr="009333D0">
              <w:rPr>
                <w:sz w:val="28"/>
                <w:szCs w:val="28"/>
                <w:lang w:val="kk-KZ"/>
              </w:rPr>
              <w:t>.</w:t>
            </w:r>
          </w:p>
        </w:tc>
        <w:tc>
          <w:tcPr>
            <w:tcW w:w="8010" w:type="dxa"/>
          </w:tcPr>
          <w:p w:rsidR="00F0134A" w:rsidRPr="009333D0" w:rsidRDefault="00F0134A" w:rsidP="00DD58F1">
            <w:pPr>
              <w:ind w:firstLine="0"/>
              <w:rPr>
                <w:sz w:val="28"/>
                <w:szCs w:val="28"/>
                <w:lang w:val="kk-KZ"/>
              </w:rPr>
            </w:pPr>
            <w:r w:rsidRPr="009333D0">
              <w:rPr>
                <w:sz w:val="28"/>
                <w:szCs w:val="28"/>
                <w:lang w:val="kk-KZ"/>
              </w:rPr>
              <w:t xml:space="preserve">Студенттің креативтілікке өз анықтамасын беруі. Затты өзгеше қолданудың немесе оны өзгертудің 10 идеясын ұсыну. Мидың оң </w:t>
            </w:r>
            <w:r w:rsidRPr="009333D0">
              <w:rPr>
                <w:sz w:val="28"/>
                <w:szCs w:val="28"/>
                <w:lang w:val="kk-KZ"/>
              </w:rPr>
              <w:lastRenderedPageBreak/>
              <w:t xml:space="preserve">жақ бөлігін дамыту үшін түрлі ойын-жаттығулар орындау.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lastRenderedPageBreak/>
              <w:t>1</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2.</w:t>
            </w:r>
          </w:p>
        </w:tc>
        <w:tc>
          <w:tcPr>
            <w:tcW w:w="8010" w:type="dxa"/>
          </w:tcPr>
          <w:p w:rsidR="00F0134A" w:rsidRPr="009333D0" w:rsidRDefault="00F0134A" w:rsidP="00DD58F1">
            <w:pPr>
              <w:ind w:firstLine="0"/>
              <w:rPr>
                <w:sz w:val="28"/>
                <w:szCs w:val="28"/>
                <w:lang w:val="kk-KZ"/>
              </w:rPr>
            </w:pPr>
            <w:r w:rsidRPr="009333D0">
              <w:rPr>
                <w:sz w:val="28"/>
                <w:szCs w:val="28"/>
                <w:lang w:val="kk-KZ"/>
              </w:rPr>
              <w:t xml:space="preserve">Интеллектінің бірнеше жіктемесін келтіру. Дж.Гилфордтың интеллект құрылымы моделін сипаттау. Эмоционалды интеллект модельдерін салыстыру.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3.</w:t>
            </w:r>
          </w:p>
        </w:tc>
        <w:tc>
          <w:tcPr>
            <w:tcW w:w="8010" w:type="dxa"/>
          </w:tcPr>
          <w:p w:rsidR="00F0134A" w:rsidRPr="009333D0" w:rsidRDefault="00F0134A" w:rsidP="00DD58F1">
            <w:pPr>
              <w:ind w:firstLine="0"/>
              <w:rPr>
                <w:sz w:val="28"/>
                <w:szCs w:val="28"/>
                <w:lang w:val="kk-KZ"/>
              </w:rPr>
            </w:pPr>
            <w:r w:rsidRPr="009333D0">
              <w:rPr>
                <w:sz w:val="28"/>
                <w:szCs w:val="28"/>
                <w:lang w:val="kk-KZ"/>
              </w:rPr>
              <w:t>Жады мен қиялды дамытуға арналған жаттығулар. Ассоциативті сөздер тізбегін құру. Жүйелі ойлау тәсілдері. Жүйелі операторға (өткен, осы, келер шақта) 5 мысал келтіру. Бір күніңізді талдап, жетістіктері мен қателерін тауып, олардың себептерін анықтау.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3</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4.</w:t>
            </w:r>
          </w:p>
        </w:tc>
        <w:tc>
          <w:tcPr>
            <w:tcW w:w="8010" w:type="dxa"/>
          </w:tcPr>
          <w:p w:rsidR="00F0134A" w:rsidRPr="009333D0" w:rsidRDefault="00F0134A" w:rsidP="00DD58F1">
            <w:pPr>
              <w:ind w:firstLine="0"/>
              <w:rPr>
                <w:sz w:val="28"/>
                <w:szCs w:val="28"/>
                <w:lang w:val="kk-KZ"/>
              </w:rPr>
            </w:pPr>
            <w:r w:rsidRPr="009333D0">
              <w:rPr>
                <w:sz w:val="28"/>
                <w:szCs w:val="28"/>
                <w:lang w:val="kk-KZ"/>
              </w:rPr>
              <w:t>«Жүздің тізімі» техникасы бойынша проблемалар, идеялар тізімін жасау.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5.</w:t>
            </w:r>
          </w:p>
        </w:tc>
        <w:tc>
          <w:tcPr>
            <w:tcW w:w="8010" w:type="dxa"/>
          </w:tcPr>
          <w:p w:rsidR="00F0134A" w:rsidRPr="009333D0" w:rsidRDefault="00F0134A" w:rsidP="00DD58F1">
            <w:pPr>
              <w:pStyle w:val="a7"/>
              <w:spacing w:before="0" w:beforeAutospacing="0" w:after="0" w:afterAutospacing="0"/>
              <w:rPr>
                <w:sz w:val="28"/>
                <w:szCs w:val="28"/>
                <w:lang w:val="kk-KZ"/>
              </w:rPr>
            </w:pPr>
            <w:r w:rsidRPr="009333D0">
              <w:rPr>
                <w:bCs/>
                <w:sz w:val="28"/>
                <w:szCs w:val="28"/>
                <w:lang w:val="kk-KZ"/>
              </w:rPr>
              <w:t>Латеральды жылжытудың алты тәсілін пайдаланып, берілген проблеманың фокусын өзгерту.</w:t>
            </w:r>
            <w:r w:rsidRPr="009333D0">
              <w:rPr>
                <w:sz w:val="28"/>
                <w:szCs w:val="28"/>
                <w:lang w:val="kk-KZ"/>
              </w:rPr>
              <w:t xml:space="preserve"> Мотивацияға арналған әдістер. Белгіленген шектен шығуға үйрену жаттығуларын жасау.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6.</w:t>
            </w:r>
          </w:p>
        </w:tc>
        <w:tc>
          <w:tcPr>
            <w:tcW w:w="8010" w:type="dxa"/>
          </w:tcPr>
          <w:p w:rsidR="00F0134A" w:rsidRPr="009333D0" w:rsidRDefault="00F0134A" w:rsidP="00DD58F1">
            <w:pPr>
              <w:ind w:firstLine="0"/>
              <w:rPr>
                <w:sz w:val="28"/>
                <w:szCs w:val="28"/>
                <w:lang w:val="kk-KZ"/>
              </w:rPr>
            </w:pPr>
            <w:r w:rsidRPr="009333D0">
              <w:rPr>
                <w:sz w:val="28"/>
                <w:szCs w:val="28"/>
                <w:lang w:val="kk-KZ"/>
              </w:rPr>
              <w:t>Қиялға арналған жаттығулар. Қолданыстан шыққан заттарды өзгертіп, қайтадан жұмыс істету. Түрлі қалдықтарды пайдалану  жолда</w:t>
            </w:r>
            <w:r w:rsidRPr="009333D0">
              <w:rPr>
                <w:sz w:val="28"/>
                <w:szCs w:val="28"/>
              </w:rPr>
              <w:t>рын ұсыну.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7.</w:t>
            </w:r>
          </w:p>
        </w:tc>
        <w:tc>
          <w:tcPr>
            <w:tcW w:w="8010" w:type="dxa"/>
          </w:tcPr>
          <w:p w:rsidR="00F0134A" w:rsidRPr="009333D0" w:rsidRDefault="00F0134A" w:rsidP="00DD58F1">
            <w:pPr>
              <w:pStyle w:val="a9"/>
              <w:ind w:left="-18" w:right="266"/>
              <w:jc w:val="both"/>
              <w:rPr>
                <w:rFonts w:ascii="Times New Roman" w:hAnsi="Times New Roman"/>
                <w:sz w:val="28"/>
                <w:szCs w:val="28"/>
                <w:lang w:val="kk-KZ"/>
              </w:rPr>
            </w:pPr>
            <w:r w:rsidRPr="009333D0">
              <w:rPr>
                <w:rFonts w:ascii="Times New Roman" w:hAnsi="Times New Roman"/>
                <w:sz w:val="28"/>
                <w:szCs w:val="28"/>
                <w:lang w:val="kk-KZ"/>
              </w:rPr>
              <w:t>Эвристикалық әдістермен (инверсия әдісі, аналогия әдісі, еркін ассоциациялар әдісі, фокалды объектілер әдісі). Аналитикалық креатив әдістер (интеллект-карта әдісі, «Дисней орындықтары», «Ойлаудың алты қалпағы»). «Креативтік ойлау» тақырыбына интеллект-карта жасау.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8.</w:t>
            </w:r>
          </w:p>
        </w:tc>
        <w:tc>
          <w:tcPr>
            <w:tcW w:w="8010" w:type="dxa"/>
          </w:tcPr>
          <w:p w:rsidR="00F0134A" w:rsidRPr="009333D0" w:rsidRDefault="00F0134A" w:rsidP="00DD58F1">
            <w:pPr>
              <w:ind w:firstLine="0"/>
              <w:rPr>
                <w:sz w:val="28"/>
                <w:szCs w:val="28"/>
                <w:lang w:val="kk-KZ"/>
              </w:rPr>
            </w:pPr>
            <w:r w:rsidRPr="009333D0">
              <w:rPr>
                <w:sz w:val="28"/>
                <w:szCs w:val="28"/>
                <w:lang w:val="kk-KZ"/>
              </w:rPr>
              <w:t>Идеялар тудыру әдістерімен жұмыс (Ми шабуылы, «SCAMPER» әдістемесі, синектика әдісі, синтез кестесі).</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9.</w:t>
            </w:r>
          </w:p>
        </w:tc>
        <w:tc>
          <w:tcPr>
            <w:tcW w:w="8010" w:type="dxa"/>
          </w:tcPr>
          <w:p w:rsidR="00F0134A" w:rsidRPr="009333D0" w:rsidRDefault="00F0134A" w:rsidP="00DD58F1">
            <w:pPr>
              <w:ind w:firstLine="0"/>
              <w:rPr>
                <w:sz w:val="28"/>
                <w:szCs w:val="28"/>
                <w:lang w:val="kk-KZ"/>
              </w:rPr>
            </w:pPr>
            <w:r w:rsidRPr="009333D0">
              <w:rPr>
                <w:sz w:val="28"/>
                <w:szCs w:val="28"/>
                <w:lang w:val="kk-KZ"/>
              </w:rPr>
              <w:t>ТРИЗ технологиясы бойынша проблеманы шешу.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10.</w:t>
            </w:r>
          </w:p>
        </w:tc>
        <w:tc>
          <w:tcPr>
            <w:tcW w:w="8010" w:type="dxa"/>
          </w:tcPr>
          <w:p w:rsidR="00F0134A" w:rsidRPr="009333D0" w:rsidRDefault="00F0134A" w:rsidP="00DD58F1">
            <w:pPr>
              <w:ind w:firstLine="0"/>
              <w:rPr>
                <w:sz w:val="28"/>
                <w:szCs w:val="28"/>
                <w:lang w:val="kk-KZ"/>
              </w:rPr>
            </w:pPr>
            <w:r w:rsidRPr="009333D0">
              <w:rPr>
                <w:sz w:val="28"/>
                <w:szCs w:val="28"/>
                <w:lang w:val="kk-KZ"/>
              </w:rPr>
              <w:t xml:space="preserve">Креативтілікті анықтауға арналған тест түрлерімен жұмыс. </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w:t>
            </w:r>
          </w:p>
        </w:tc>
      </w:tr>
      <w:tr w:rsidR="00F0134A" w:rsidRPr="009333D0" w:rsidTr="00F0134A">
        <w:tc>
          <w:tcPr>
            <w:tcW w:w="558" w:type="dxa"/>
          </w:tcPr>
          <w:p w:rsidR="00F0134A" w:rsidRPr="009333D0" w:rsidRDefault="00F0134A" w:rsidP="00DD58F1">
            <w:pPr>
              <w:ind w:firstLine="0"/>
              <w:rPr>
                <w:b/>
                <w:sz w:val="28"/>
                <w:szCs w:val="28"/>
                <w:lang w:val="kk-KZ"/>
              </w:rPr>
            </w:pPr>
          </w:p>
        </w:tc>
        <w:tc>
          <w:tcPr>
            <w:tcW w:w="8010" w:type="dxa"/>
          </w:tcPr>
          <w:p w:rsidR="00F0134A" w:rsidRPr="009333D0" w:rsidRDefault="00F0134A" w:rsidP="00DD58F1">
            <w:pPr>
              <w:ind w:firstLine="0"/>
              <w:rPr>
                <w:b/>
                <w:sz w:val="28"/>
                <w:szCs w:val="28"/>
                <w:lang w:val="kk-KZ"/>
              </w:rPr>
            </w:pPr>
            <w:r w:rsidRPr="009333D0">
              <w:rPr>
                <w:b/>
                <w:sz w:val="28"/>
                <w:szCs w:val="28"/>
                <w:lang w:val="kk-KZ"/>
              </w:rPr>
              <w:t>Өздік жұмыс (СОӨЖ/СӨЖ)</w:t>
            </w:r>
          </w:p>
        </w:tc>
        <w:tc>
          <w:tcPr>
            <w:tcW w:w="1080" w:type="dxa"/>
          </w:tcPr>
          <w:p w:rsidR="00F0134A" w:rsidRPr="009333D0" w:rsidRDefault="00F0134A" w:rsidP="00DD58F1">
            <w:pPr>
              <w:ind w:firstLine="0"/>
              <w:jc w:val="center"/>
              <w:rPr>
                <w:b/>
                <w:sz w:val="28"/>
                <w:szCs w:val="28"/>
                <w:lang w:val="kk-KZ"/>
              </w:rPr>
            </w:pPr>
            <w:r w:rsidRPr="009333D0">
              <w:rPr>
                <w:b/>
                <w:sz w:val="28"/>
                <w:szCs w:val="28"/>
                <w:lang w:val="kk-KZ"/>
              </w:rPr>
              <w:t>45</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1.</w:t>
            </w:r>
          </w:p>
        </w:tc>
        <w:tc>
          <w:tcPr>
            <w:tcW w:w="8010" w:type="dxa"/>
          </w:tcPr>
          <w:p w:rsidR="00F0134A" w:rsidRPr="009333D0" w:rsidRDefault="00F0134A" w:rsidP="00DD58F1">
            <w:pPr>
              <w:ind w:firstLine="0"/>
              <w:rPr>
                <w:sz w:val="28"/>
                <w:szCs w:val="28"/>
                <w:lang w:val="kk-KZ"/>
              </w:rPr>
            </w:pPr>
            <w:r w:rsidRPr="009333D0">
              <w:rPr>
                <w:sz w:val="28"/>
                <w:szCs w:val="28"/>
                <w:lang w:val="kk-KZ"/>
              </w:rPr>
              <w:t>Ойлау түрлерін меңгеру.</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25</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2.</w:t>
            </w:r>
          </w:p>
        </w:tc>
        <w:tc>
          <w:tcPr>
            <w:tcW w:w="8010" w:type="dxa"/>
          </w:tcPr>
          <w:p w:rsidR="00F0134A" w:rsidRPr="009333D0" w:rsidRDefault="00F0134A" w:rsidP="00DD58F1">
            <w:pPr>
              <w:ind w:firstLine="0"/>
              <w:rPr>
                <w:sz w:val="28"/>
                <w:szCs w:val="28"/>
                <w:lang w:val="kk-KZ"/>
              </w:rPr>
            </w:pPr>
            <w:r w:rsidRPr="009333D0">
              <w:rPr>
                <w:sz w:val="28"/>
                <w:szCs w:val="28"/>
                <w:lang w:val="kk-KZ"/>
              </w:rPr>
              <w:t>Сана, бейсана және креативтілік.</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5</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3.</w:t>
            </w:r>
          </w:p>
        </w:tc>
        <w:tc>
          <w:tcPr>
            <w:tcW w:w="8010" w:type="dxa"/>
          </w:tcPr>
          <w:p w:rsidR="00F0134A" w:rsidRPr="009333D0" w:rsidRDefault="00F0134A" w:rsidP="00DD58F1">
            <w:pPr>
              <w:ind w:firstLine="0"/>
              <w:rPr>
                <w:sz w:val="28"/>
                <w:szCs w:val="28"/>
                <w:lang w:val="kk-KZ"/>
              </w:rPr>
            </w:pPr>
            <w:r w:rsidRPr="009333D0">
              <w:rPr>
                <w:sz w:val="28"/>
                <w:szCs w:val="28"/>
                <w:lang w:val="kk-KZ"/>
              </w:rPr>
              <w:t>Когнитивтік процестерінің шешім қабылдаудағы маңызы. Сальвадор Дали әдісі, Леонардо да Винчи әдісі және т.б.</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5</w:t>
            </w:r>
          </w:p>
        </w:tc>
      </w:tr>
      <w:tr w:rsidR="00F0134A" w:rsidRPr="009333D0" w:rsidTr="00F0134A">
        <w:tc>
          <w:tcPr>
            <w:tcW w:w="558" w:type="dxa"/>
          </w:tcPr>
          <w:p w:rsidR="00F0134A" w:rsidRPr="009333D0" w:rsidRDefault="00F0134A" w:rsidP="00DD58F1">
            <w:pPr>
              <w:ind w:firstLine="0"/>
              <w:rPr>
                <w:sz w:val="28"/>
                <w:szCs w:val="28"/>
                <w:lang w:val="kk-KZ"/>
              </w:rPr>
            </w:pPr>
            <w:r w:rsidRPr="009333D0">
              <w:rPr>
                <w:sz w:val="28"/>
                <w:szCs w:val="28"/>
                <w:lang w:val="kk-KZ"/>
              </w:rPr>
              <w:t>4.</w:t>
            </w:r>
          </w:p>
        </w:tc>
        <w:tc>
          <w:tcPr>
            <w:tcW w:w="8010" w:type="dxa"/>
          </w:tcPr>
          <w:p w:rsidR="00F0134A" w:rsidRPr="009333D0" w:rsidRDefault="00F0134A" w:rsidP="00DD58F1">
            <w:pPr>
              <w:ind w:firstLine="0"/>
              <w:rPr>
                <w:sz w:val="28"/>
                <w:szCs w:val="28"/>
                <w:lang w:val="kk-KZ"/>
              </w:rPr>
            </w:pPr>
            <w:r w:rsidRPr="009333D0">
              <w:rPr>
                <w:sz w:val="28"/>
                <w:szCs w:val="28"/>
                <w:lang w:val="kk-KZ"/>
              </w:rPr>
              <w:t>Креативтік ойлау процесінің кезеңдері.</w:t>
            </w:r>
          </w:p>
        </w:tc>
        <w:tc>
          <w:tcPr>
            <w:tcW w:w="1080" w:type="dxa"/>
          </w:tcPr>
          <w:p w:rsidR="00F0134A" w:rsidRPr="009333D0" w:rsidRDefault="00F0134A" w:rsidP="00DD58F1">
            <w:pPr>
              <w:ind w:firstLine="0"/>
              <w:jc w:val="center"/>
              <w:rPr>
                <w:sz w:val="28"/>
                <w:szCs w:val="28"/>
                <w:lang w:val="kk-KZ"/>
              </w:rPr>
            </w:pPr>
            <w:r w:rsidRPr="009333D0">
              <w:rPr>
                <w:sz w:val="28"/>
                <w:szCs w:val="28"/>
                <w:lang w:val="kk-KZ"/>
              </w:rPr>
              <w:t>10</w:t>
            </w:r>
          </w:p>
        </w:tc>
      </w:tr>
      <w:tr w:rsidR="00F0134A" w:rsidRPr="009333D0" w:rsidTr="00F0134A">
        <w:tc>
          <w:tcPr>
            <w:tcW w:w="558" w:type="dxa"/>
          </w:tcPr>
          <w:p w:rsidR="00F0134A" w:rsidRPr="009333D0" w:rsidRDefault="00F0134A" w:rsidP="00DD58F1">
            <w:pPr>
              <w:ind w:firstLine="0"/>
              <w:rPr>
                <w:b/>
                <w:sz w:val="28"/>
                <w:szCs w:val="28"/>
                <w:lang w:val="kk-KZ"/>
              </w:rPr>
            </w:pPr>
          </w:p>
        </w:tc>
        <w:tc>
          <w:tcPr>
            <w:tcW w:w="8010" w:type="dxa"/>
          </w:tcPr>
          <w:p w:rsidR="00F0134A" w:rsidRPr="009333D0" w:rsidRDefault="00F0134A" w:rsidP="00DD58F1">
            <w:pPr>
              <w:ind w:firstLine="0"/>
              <w:rPr>
                <w:b/>
                <w:sz w:val="28"/>
                <w:szCs w:val="28"/>
                <w:lang w:val="kk-KZ"/>
              </w:rPr>
            </w:pPr>
            <w:r w:rsidRPr="009333D0">
              <w:rPr>
                <w:b/>
                <w:sz w:val="28"/>
                <w:szCs w:val="28"/>
                <w:lang w:val="kk-KZ"/>
              </w:rPr>
              <w:t>Барлығы:</w:t>
            </w:r>
          </w:p>
          <w:p w:rsidR="00F0134A" w:rsidRPr="009333D0" w:rsidRDefault="00F0134A" w:rsidP="00DD58F1">
            <w:pPr>
              <w:ind w:firstLine="0"/>
              <w:rPr>
                <w:b/>
                <w:sz w:val="28"/>
                <w:szCs w:val="28"/>
                <w:lang w:val="kk-KZ"/>
              </w:rPr>
            </w:pPr>
          </w:p>
        </w:tc>
        <w:tc>
          <w:tcPr>
            <w:tcW w:w="1080" w:type="dxa"/>
          </w:tcPr>
          <w:p w:rsidR="00F0134A" w:rsidRPr="009333D0" w:rsidRDefault="00F0134A" w:rsidP="00DD58F1">
            <w:pPr>
              <w:ind w:firstLine="0"/>
              <w:jc w:val="center"/>
              <w:rPr>
                <w:b/>
                <w:sz w:val="28"/>
                <w:szCs w:val="28"/>
                <w:lang w:val="kk-KZ"/>
              </w:rPr>
            </w:pPr>
            <w:r w:rsidRPr="009333D0">
              <w:rPr>
                <w:b/>
                <w:sz w:val="28"/>
                <w:szCs w:val="28"/>
                <w:lang w:val="kk-KZ"/>
              </w:rPr>
              <w:t>90</w:t>
            </w:r>
          </w:p>
        </w:tc>
      </w:tr>
    </w:tbl>
    <w:p w:rsidR="00F0134A" w:rsidRPr="009333D0" w:rsidRDefault="0091195A" w:rsidP="00E52077">
      <w:pPr>
        <w:tabs>
          <w:tab w:val="left" w:pos="6932"/>
        </w:tabs>
        <w:ind w:firstLine="720"/>
        <w:rPr>
          <w:sz w:val="28"/>
          <w:szCs w:val="28"/>
          <w:lang w:val="kk-KZ"/>
        </w:rPr>
      </w:pPr>
      <w:r w:rsidRPr="009333D0">
        <w:rPr>
          <w:sz w:val="28"/>
          <w:szCs w:val="28"/>
          <w:lang w:val="kk-KZ"/>
        </w:rPr>
        <w:t xml:space="preserve">Тақырып 1. </w:t>
      </w:r>
      <w:r w:rsidR="00FE0633" w:rsidRPr="009333D0">
        <w:rPr>
          <w:sz w:val="28"/>
          <w:szCs w:val="28"/>
          <w:lang w:val="kk-KZ"/>
        </w:rPr>
        <w:t xml:space="preserve">«Ойлау және креативтік ойлау туралы түсінік. Креативтік ойлаудың маңыздылығы» тақырыбын </w:t>
      </w:r>
      <w:r w:rsidR="00835533" w:rsidRPr="009333D0">
        <w:rPr>
          <w:sz w:val="28"/>
          <w:szCs w:val="28"/>
          <w:lang w:val="kk-KZ"/>
        </w:rPr>
        <w:t>зерделеу барысында келесі мәселелер қарастырылды:</w:t>
      </w:r>
      <w:r w:rsidR="00F0134A" w:rsidRPr="009333D0">
        <w:rPr>
          <w:sz w:val="28"/>
          <w:szCs w:val="28"/>
          <w:lang w:val="kk-KZ"/>
        </w:rPr>
        <w:t xml:space="preserve"> </w:t>
      </w:r>
      <w:r w:rsidR="00FD6FDD" w:rsidRPr="009333D0">
        <w:rPr>
          <w:sz w:val="28"/>
          <w:szCs w:val="28"/>
          <w:lang w:val="kk-KZ"/>
        </w:rPr>
        <w:t>«Ойлау» ұғымы.</w:t>
      </w:r>
      <w:r w:rsidR="00F0134A" w:rsidRPr="009333D0">
        <w:rPr>
          <w:sz w:val="28"/>
          <w:szCs w:val="28"/>
          <w:lang w:val="kk-KZ"/>
        </w:rPr>
        <w:t xml:space="preserve"> </w:t>
      </w:r>
      <w:r w:rsidR="00FD6FDD" w:rsidRPr="009333D0">
        <w:rPr>
          <w:sz w:val="28"/>
          <w:szCs w:val="28"/>
          <w:lang w:val="kk-KZ"/>
        </w:rPr>
        <w:t>Ойлаудың физиологиялық негіздері. Ми физиологиясы.</w:t>
      </w:r>
      <w:r w:rsidR="00F0134A" w:rsidRPr="009333D0">
        <w:rPr>
          <w:sz w:val="28"/>
          <w:szCs w:val="28"/>
          <w:lang w:val="kk-KZ"/>
        </w:rPr>
        <w:t xml:space="preserve"> </w:t>
      </w:r>
      <w:r w:rsidR="00FD6FDD" w:rsidRPr="009333D0">
        <w:rPr>
          <w:sz w:val="28"/>
          <w:szCs w:val="28"/>
          <w:lang w:val="kk-KZ"/>
        </w:rPr>
        <w:t>Ойлау</w:t>
      </w:r>
      <w:r w:rsidR="003A6217" w:rsidRPr="009333D0">
        <w:rPr>
          <w:sz w:val="28"/>
          <w:szCs w:val="28"/>
          <w:lang w:val="kk-KZ"/>
        </w:rPr>
        <w:t>дың</w:t>
      </w:r>
      <w:r w:rsidR="00296B96" w:rsidRPr="009333D0">
        <w:rPr>
          <w:sz w:val="28"/>
          <w:szCs w:val="28"/>
          <w:lang w:val="kk-KZ"/>
        </w:rPr>
        <w:t xml:space="preserve"> </w:t>
      </w:r>
      <w:r w:rsidR="00FD6FDD" w:rsidRPr="009333D0">
        <w:rPr>
          <w:sz w:val="28"/>
          <w:szCs w:val="28"/>
          <w:lang w:val="kk-KZ"/>
        </w:rPr>
        <w:t>тұлғаның ерекшелігіне, генезисіне, шешетін проблемасына, формасына, танымдық сипатына, функциясына, әрекетіне, қатысушылар</w:t>
      </w:r>
      <w:r w:rsidR="00296B96" w:rsidRPr="009333D0">
        <w:rPr>
          <w:sz w:val="28"/>
          <w:szCs w:val="28"/>
          <w:lang w:val="kk-KZ"/>
        </w:rPr>
        <w:t xml:space="preserve"> санына қарай</w:t>
      </w:r>
      <w:r w:rsidR="003A6217" w:rsidRPr="009333D0">
        <w:rPr>
          <w:sz w:val="28"/>
          <w:szCs w:val="28"/>
          <w:lang w:val="kk-KZ"/>
        </w:rPr>
        <w:t xml:space="preserve"> б</w:t>
      </w:r>
      <w:r w:rsidR="00E54624" w:rsidRPr="009333D0">
        <w:rPr>
          <w:sz w:val="28"/>
          <w:szCs w:val="28"/>
          <w:lang w:val="kk-KZ"/>
        </w:rPr>
        <w:t xml:space="preserve">өліну </w:t>
      </w:r>
      <w:r w:rsidR="003A6217" w:rsidRPr="009333D0">
        <w:rPr>
          <w:sz w:val="28"/>
          <w:szCs w:val="28"/>
          <w:lang w:val="kk-KZ"/>
        </w:rPr>
        <w:t>тү</w:t>
      </w:r>
      <w:r w:rsidR="00E54624" w:rsidRPr="009333D0">
        <w:rPr>
          <w:sz w:val="28"/>
          <w:szCs w:val="28"/>
          <w:lang w:val="kk-KZ"/>
        </w:rPr>
        <w:t>рлері.</w:t>
      </w:r>
      <w:r w:rsidR="00F0134A" w:rsidRPr="009333D0">
        <w:rPr>
          <w:sz w:val="28"/>
          <w:szCs w:val="28"/>
          <w:lang w:val="kk-KZ"/>
        </w:rPr>
        <w:t xml:space="preserve"> </w:t>
      </w:r>
      <w:r w:rsidR="00296B96" w:rsidRPr="009333D0">
        <w:rPr>
          <w:sz w:val="28"/>
          <w:szCs w:val="28"/>
          <w:lang w:val="kk-KZ"/>
        </w:rPr>
        <w:t>Ойлаудың негізгі операциялары.</w:t>
      </w:r>
      <w:r w:rsidR="00F0134A" w:rsidRPr="009333D0">
        <w:rPr>
          <w:sz w:val="28"/>
          <w:szCs w:val="28"/>
          <w:lang w:val="kk-KZ"/>
        </w:rPr>
        <w:t xml:space="preserve"> </w:t>
      </w:r>
      <w:r w:rsidR="00296B96" w:rsidRPr="009333D0">
        <w:rPr>
          <w:sz w:val="28"/>
          <w:szCs w:val="28"/>
          <w:lang w:val="kk-KZ"/>
        </w:rPr>
        <w:t xml:space="preserve">Креативтілік және креативтік ойлау. </w:t>
      </w:r>
      <w:r w:rsidR="006E2EAA" w:rsidRPr="009333D0">
        <w:rPr>
          <w:sz w:val="28"/>
          <w:szCs w:val="28"/>
          <w:lang w:val="kk-KZ"/>
        </w:rPr>
        <w:t>Студенттің</w:t>
      </w:r>
      <w:r w:rsidR="00E54624" w:rsidRPr="009333D0">
        <w:rPr>
          <w:sz w:val="28"/>
          <w:szCs w:val="28"/>
          <w:lang w:val="kk-KZ"/>
        </w:rPr>
        <w:t xml:space="preserve"> к</w:t>
      </w:r>
      <w:r w:rsidR="00296B96" w:rsidRPr="009333D0">
        <w:rPr>
          <w:sz w:val="28"/>
          <w:szCs w:val="28"/>
          <w:lang w:val="kk-KZ"/>
        </w:rPr>
        <w:t>реативтік ойлау қабілетін арттырудың маңыздылығы</w:t>
      </w:r>
      <w:r w:rsidR="00E54624" w:rsidRPr="009333D0">
        <w:rPr>
          <w:sz w:val="28"/>
          <w:szCs w:val="28"/>
          <w:lang w:val="kk-KZ"/>
        </w:rPr>
        <w:t xml:space="preserve">, </w:t>
      </w:r>
      <w:r w:rsidR="00296B96" w:rsidRPr="009333D0">
        <w:rPr>
          <w:sz w:val="28"/>
          <w:szCs w:val="28"/>
          <w:lang w:val="kk-KZ"/>
        </w:rPr>
        <w:t>«hard skills» және «soft skills"</w:t>
      </w:r>
      <w:r w:rsidR="00E54624" w:rsidRPr="009333D0">
        <w:rPr>
          <w:sz w:val="28"/>
          <w:szCs w:val="28"/>
          <w:lang w:val="kk-KZ"/>
        </w:rPr>
        <w:t xml:space="preserve"> қажеттілігі.</w:t>
      </w:r>
      <w:r w:rsidR="00F0134A" w:rsidRPr="009333D0">
        <w:rPr>
          <w:sz w:val="28"/>
          <w:szCs w:val="28"/>
          <w:lang w:val="kk-KZ"/>
        </w:rPr>
        <w:t xml:space="preserve"> </w:t>
      </w:r>
      <w:r w:rsidR="00296B96" w:rsidRPr="009333D0">
        <w:rPr>
          <w:sz w:val="28"/>
          <w:szCs w:val="28"/>
          <w:lang w:val="kk-KZ"/>
        </w:rPr>
        <w:t xml:space="preserve"> </w:t>
      </w:r>
    </w:p>
    <w:p w:rsidR="00F46EAC" w:rsidRPr="009333D0" w:rsidRDefault="009B51C4" w:rsidP="00E52077">
      <w:pPr>
        <w:tabs>
          <w:tab w:val="left" w:pos="6932"/>
        </w:tabs>
        <w:ind w:firstLine="720"/>
        <w:rPr>
          <w:sz w:val="28"/>
          <w:szCs w:val="28"/>
          <w:lang w:val="kk-KZ"/>
        </w:rPr>
      </w:pPr>
      <w:r w:rsidRPr="009333D0">
        <w:rPr>
          <w:sz w:val="28"/>
          <w:szCs w:val="28"/>
          <w:lang w:val="kk-KZ"/>
        </w:rPr>
        <w:t>Проблемалық тапсырмала</w:t>
      </w:r>
      <w:r w:rsidR="003A6217" w:rsidRPr="009333D0">
        <w:rPr>
          <w:sz w:val="28"/>
          <w:szCs w:val="28"/>
          <w:lang w:val="kk-KZ"/>
        </w:rPr>
        <w:t>р:</w:t>
      </w:r>
      <w:r w:rsidR="00F0134A" w:rsidRPr="009333D0">
        <w:rPr>
          <w:sz w:val="28"/>
          <w:szCs w:val="28"/>
          <w:lang w:val="kk-KZ"/>
        </w:rPr>
        <w:t xml:space="preserve"> </w:t>
      </w:r>
      <w:r w:rsidR="003A6217" w:rsidRPr="009333D0">
        <w:rPr>
          <w:sz w:val="28"/>
          <w:szCs w:val="28"/>
          <w:lang w:val="kk-KZ"/>
        </w:rPr>
        <w:t>«Креативтіктің 16 анықтамасымен танысыңыз және креативтікке өз анықтамаңызды беріңіз»</w:t>
      </w:r>
      <w:r w:rsidR="00E54624" w:rsidRPr="009333D0">
        <w:rPr>
          <w:sz w:val="28"/>
          <w:szCs w:val="28"/>
          <w:lang w:val="kk-KZ"/>
        </w:rPr>
        <w:t xml:space="preserve"> (1</w:t>
      </w:r>
      <w:r w:rsidR="00DD4300" w:rsidRPr="009333D0">
        <w:rPr>
          <w:sz w:val="28"/>
          <w:szCs w:val="28"/>
          <w:lang w:val="kk-KZ"/>
        </w:rPr>
        <w:t>8</w:t>
      </w:r>
      <w:r w:rsidR="00D41CE9" w:rsidRPr="009333D0">
        <w:rPr>
          <w:sz w:val="28"/>
          <w:szCs w:val="28"/>
          <w:lang w:val="kk-KZ"/>
        </w:rPr>
        <w:t xml:space="preserve"> </w:t>
      </w:r>
      <w:r w:rsidR="00E54624" w:rsidRPr="009333D0">
        <w:rPr>
          <w:sz w:val="28"/>
          <w:szCs w:val="28"/>
          <w:lang w:val="kk-KZ"/>
        </w:rPr>
        <w:t>-</w:t>
      </w:r>
      <w:r w:rsidR="00D41CE9" w:rsidRPr="009333D0">
        <w:rPr>
          <w:sz w:val="28"/>
          <w:szCs w:val="28"/>
          <w:lang w:val="kk-KZ"/>
        </w:rPr>
        <w:t xml:space="preserve"> </w:t>
      </w:r>
      <w:r w:rsidR="00E54624" w:rsidRPr="009333D0">
        <w:rPr>
          <w:sz w:val="28"/>
          <w:szCs w:val="28"/>
          <w:lang w:val="kk-KZ"/>
        </w:rPr>
        <w:t>кесте)</w:t>
      </w:r>
      <w:r w:rsidR="003A6217" w:rsidRPr="009333D0">
        <w:rPr>
          <w:sz w:val="28"/>
          <w:szCs w:val="28"/>
          <w:lang w:val="kk-KZ"/>
        </w:rPr>
        <w:t>;</w:t>
      </w:r>
    </w:p>
    <w:p w:rsidR="00F46EAC" w:rsidRPr="009333D0" w:rsidRDefault="00E54624" w:rsidP="00E52077">
      <w:pPr>
        <w:tabs>
          <w:tab w:val="left" w:pos="3232"/>
        </w:tabs>
        <w:ind w:firstLine="720"/>
        <w:rPr>
          <w:sz w:val="28"/>
          <w:szCs w:val="28"/>
          <w:lang w:val="kk-KZ"/>
        </w:rPr>
      </w:pPr>
      <w:r w:rsidRPr="009333D0">
        <w:rPr>
          <w:sz w:val="28"/>
          <w:szCs w:val="28"/>
          <w:lang w:val="kk-KZ"/>
        </w:rPr>
        <w:lastRenderedPageBreak/>
        <w:tab/>
      </w:r>
    </w:p>
    <w:p w:rsidR="00E54624" w:rsidRPr="009333D0" w:rsidRDefault="00E54624" w:rsidP="00E52077">
      <w:pPr>
        <w:ind w:firstLine="720"/>
        <w:jc w:val="left"/>
        <w:rPr>
          <w:sz w:val="28"/>
          <w:szCs w:val="28"/>
          <w:lang w:val="kk-KZ"/>
        </w:rPr>
      </w:pPr>
      <w:r w:rsidRPr="009333D0">
        <w:rPr>
          <w:sz w:val="28"/>
          <w:szCs w:val="28"/>
          <w:lang w:val="kk-KZ"/>
        </w:rPr>
        <w:t>Кесте 1</w:t>
      </w:r>
      <w:r w:rsidR="00DD4300" w:rsidRPr="009333D0">
        <w:rPr>
          <w:sz w:val="28"/>
          <w:szCs w:val="28"/>
          <w:lang w:val="kk-KZ"/>
        </w:rPr>
        <w:t>8</w:t>
      </w:r>
      <w:r w:rsidR="006D6DAF" w:rsidRPr="009333D0">
        <w:rPr>
          <w:sz w:val="28"/>
          <w:szCs w:val="28"/>
          <w:lang w:val="kk-KZ"/>
        </w:rPr>
        <w:t xml:space="preserve"> - Креативт</w:t>
      </w:r>
      <w:r w:rsidRPr="009333D0">
        <w:rPr>
          <w:sz w:val="28"/>
          <w:szCs w:val="28"/>
          <w:lang w:val="kk-KZ"/>
        </w:rPr>
        <w:t>ік анықтамасы</w:t>
      </w:r>
    </w:p>
    <w:p w:rsidR="00E54624" w:rsidRPr="009333D0" w:rsidRDefault="00E54624" w:rsidP="00E54624">
      <w:pPr>
        <w:tabs>
          <w:tab w:val="left" w:pos="3232"/>
        </w:tabs>
        <w:rPr>
          <w:sz w:val="16"/>
          <w:szCs w:val="16"/>
          <w:lang w:val="kk-KZ"/>
        </w:rPr>
      </w:pPr>
    </w:p>
    <w:tbl>
      <w:tblPr>
        <w:tblStyle w:val="a3"/>
        <w:tblW w:w="9738" w:type="dxa"/>
        <w:tblLayout w:type="fixed"/>
        <w:tblLook w:val="04A0" w:firstRow="1" w:lastRow="0" w:firstColumn="1" w:lastColumn="0" w:noHBand="0" w:noVBand="1"/>
      </w:tblPr>
      <w:tblGrid>
        <w:gridCol w:w="2358"/>
        <w:gridCol w:w="7380"/>
      </w:tblGrid>
      <w:tr w:rsidR="001434B6" w:rsidRPr="009333D0" w:rsidTr="00E54624">
        <w:tc>
          <w:tcPr>
            <w:tcW w:w="2358" w:type="dxa"/>
          </w:tcPr>
          <w:p w:rsidR="00E54624" w:rsidRPr="009333D0" w:rsidRDefault="00E54624" w:rsidP="00E54624">
            <w:pPr>
              <w:ind w:firstLine="0"/>
              <w:jc w:val="left"/>
            </w:pPr>
            <w:r w:rsidRPr="009333D0">
              <w:rPr>
                <w:bCs/>
              </w:rPr>
              <w:t>Д.Гилфорд</w:t>
            </w:r>
          </w:p>
        </w:tc>
        <w:tc>
          <w:tcPr>
            <w:tcW w:w="7380" w:type="dxa"/>
          </w:tcPr>
          <w:p w:rsidR="00E54624" w:rsidRPr="009333D0" w:rsidRDefault="00E54624" w:rsidP="00E54624">
            <w:pPr>
              <w:tabs>
                <w:tab w:val="left" w:pos="868"/>
              </w:tabs>
              <w:ind w:firstLine="0"/>
              <w:rPr>
                <w:lang w:val="kk-KZ"/>
              </w:rPr>
            </w:pPr>
            <w:r w:rsidRPr="009333D0">
              <w:rPr>
                <w:lang w:val="kk-KZ"/>
              </w:rPr>
              <w:t>Шығармашылық қабілет көпөлшемді және оған тәуекелге бару қабілеті, дивергентті ойлау, икемді және жылдам ойлау, бай қиял, біртүрлі заттарды қабылдау, жоғары эстетикалық құндылықтар, дамыған интуиция жатады.</w:t>
            </w:r>
          </w:p>
        </w:tc>
      </w:tr>
      <w:tr w:rsidR="001434B6" w:rsidRPr="009333D0" w:rsidTr="00E54624">
        <w:tc>
          <w:tcPr>
            <w:tcW w:w="2358" w:type="dxa"/>
          </w:tcPr>
          <w:p w:rsidR="00E54624" w:rsidRPr="009333D0" w:rsidRDefault="00E54624" w:rsidP="00E54624">
            <w:pPr>
              <w:ind w:firstLine="0"/>
              <w:jc w:val="left"/>
            </w:pPr>
            <w:r w:rsidRPr="009333D0">
              <w:t>Э.Торренс</w:t>
            </w:r>
          </w:p>
        </w:tc>
        <w:tc>
          <w:tcPr>
            <w:tcW w:w="7380" w:type="dxa"/>
          </w:tcPr>
          <w:p w:rsidR="00E54624" w:rsidRPr="009333D0" w:rsidRDefault="00E54624" w:rsidP="00E54624">
            <w:pPr>
              <w:ind w:firstLine="0"/>
              <w:rPr>
                <w:lang w:val="kk-KZ"/>
              </w:rPr>
            </w:pPr>
            <w:r w:rsidRPr="009333D0">
              <w:rPr>
                <w:lang w:val="kk-KZ"/>
              </w:rPr>
              <w:t xml:space="preserve">Кемшіліктерді, білімнің жетіспеушілігін, жетпей тұрған элементтерді, дисгармония және тағы басқаларды әсерлі қабылдау қабілеті. </w:t>
            </w:r>
          </w:p>
        </w:tc>
      </w:tr>
      <w:tr w:rsidR="001434B6" w:rsidRPr="009333D0" w:rsidTr="00E54624">
        <w:tc>
          <w:tcPr>
            <w:tcW w:w="2358" w:type="dxa"/>
          </w:tcPr>
          <w:p w:rsidR="00E54624" w:rsidRPr="009333D0" w:rsidRDefault="00E54624" w:rsidP="00E54624">
            <w:pPr>
              <w:ind w:firstLine="0"/>
              <w:jc w:val="left"/>
            </w:pPr>
            <w:r w:rsidRPr="009333D0">
              <w:t>Э.де Боно</w:t>
            </w:r>
          </w:p>
        </w:tc>
        <w:tc>
          <w:tcPr>
            <w:tcW w:w="7380" w:type="dxa"/>
          </w:tcPr>
          <w:p w:rsidR="00E54624" w:rsidRPr="009333D0" w:rsidRDefault="00E54624" w:rsidP="00E54624">
            <w:pPr>
              <w:ind w:firstLine="0"/>
              <w:rPr>
                <w:lang w:val="kk-KZ"/>
              </w:rPr>
            </w:pPr>
            <w:r w:rsidRPr="009333D0">
              <w:rPr>
                <w:lang w:val="kk-KZ"/>
              </w:rPr>
              <w:t>Бұрын болмаған, ал қазіргі кезде нақты құндылығы бар өнім жасау.</w:t>
            </w:r>
          </w:p>
        </w:tc>
      </w:tr>
      <w:tr w:rsidR="001434B6" w:rsidRPr="009333D0" w:rsidTr="00E54624">
        <w:tc>
          <w:tcPr>
            <w:tcW w:w="2358" w:type="dxa"/>
          </w:tcPr>
          <w:p w:rsidR="00E54624" w:rsidRPr="009333D0" w:rsidRDefault="00E54624" w:rsidP="00E54624">
            <w:pPr>
              <w:ind w:firstLine="0"/>
              <w:jc w:val="left"/>
            </w:pPr>
            <w:r w:rsidRPr="009333D0">
              <w:t>М. Боден</w:t>
            </w:r>
          </w:p>
        </w:tc>
        <w:tc>
          <w:tcPr>
            <w:tcW w:w="7380" w:type="dxa"/>
          </w:tcPr>
          <w:p w:rsidR="00E54624" w:rsidRPr="009333D0" w:rsidRDefault="00E54624" w:rsidP="00E54624">
            <w:pPr>
              <w:ind w:firstLine="0"/>
            </w:pPr>
            <w:r w:rsidRPr="009333D0">
              <w:rPr>
                <w:lang w:val="kk-KZ"/>
              </w:rPr>
              <w:t>Тұлғаның бар түсініктерден қызық нәтижеге жеткізетін идеялар тудыра алу қабілеті.</w:t>
            </w:r>
            <w:r w:rsidRPr="009333D0">
              <w:t xml:space="preserve"> </w:t>
            </w:r>
          </w:p>
        </w:tc>
      </w:tr>
      <w:tr w:rsidR="001434B6" w:rsidRPr="009333D0" w:rsidTr="00E54624">
        <w:tc>
          <w:tcPr>
            <w:tcW w:w="2358" w:type="dxa"/>
          </w:tcPr>
          <w:p w:rsidR="00E54624" w:rsidRPr="009333D0" w:rsidRDefault="00E54624" w:rsidP="00E54624">
            <w:pPr>
              <w:ind w:firstLine="0"/>
              <w:jc w:val="left"/>
              <w:rPr>
                <w:lang w:val="kk-KZ"/>
              </w:rPr>
            </w:pPr>
            <w:r w:rsidRPr="009333D0">
              <w:rPr>
                <w:lang w:val="kk-KZ"/>
              </w:rPr>
              <w:t>Э.Фромм</w:t>
            </w:r>
          </w:p>
        </w:tc>
        <w:tc>
          <w:tcPr>
            <w:tcW w:w="7380" w:type="dxa"/>
          </w:tcPr>
          <w:p w:rsidR="00E54624" w:rsidRPr="009333D0" w:rsidRDefault="00E54624" w:rsidP="00E54624">
            <w:pPr>
              <w:ind w:firstLine="0"/>
              <w:rPr>
                <w:lang w:val="kk-KZ"/>
              </w:rPr>
            </w:pPr>
            <w:r w:rsidRPr="009333D0">
              <w:rPr>
                <w:shd w:val="clear" w:color="auto" w:fill="FFFFFF"/>
                <w:lang w:val="kk-KZ"/>
              </w:rPr>
              <w:t>Таңдана білу мен тану қабілеті, стандартты емес жағдайда шешім таба білу, жаңалық ашуға мақсатты болу және өз тәжірибесін терең түсіне білу қабілеті.</w:t>
            </w:r>
          </w:p>
        </w:tc>
      </w:tr>
      <w:tr w:rsidR="001434B6" w:rsidRPr="009333D0" w:rsidTr="00E54624">
        <w:tc>
          <w:tcPr>
            <w:tcW w:w="2358" w:type="dxa"/>
          </w:tcPr>
          <w:p w:rsidR="00E54624" w:rsidRPr="009333D0" w:rsidRDefault="00E54624" w:rsidP="00E54624">
            <w:pPr>
              <w:ind w:firstLine="0"/>
              <w:jc w:val="left"/>
            </w:pPr>
            <w:r w:rsidRPr="009333D0">
              <w:t>Д. Симпсон</w:t>
            </w:r>
          </w:p>
        </w:tc>
        <w:tc>
          <w:tcPr>
            <w:tcW w:w="7380" w:type="dxa"/>
          </w:tcPr>
          <w:p w:rsidR="00E54624" w:rsidRPr="009333D0" w:rsidRDefault="00E54624" w:rsidP="00E54624">
            <w:pPr>
              <w:ind w:firstLine="0"/>
            </w:pPr>
            <w:r w:rsidRPr="009333D0">
              <w:rPr>
                <w:lang w:val="kk-KZ"/>
              </w:rPr>
              <w:t>Адамның стереотипті ойлау тәсілінен бас тарта алу қабілеті.</w:t>
            </w:r>
          </w:p>
        </w:tc>
      </w:tr>
      <w:tr w:rsidR="001434B6" w:rsidRPr="009333D0" w:rsidTr="00E54624">
        <w:tc>
          <w:tcPr>
            <w:tcW w:w="2358" w:type="dxa"/>
          </w:tcPr>
          <w:p w:rsidR="00E54624" w:rsidRPr="009333D0" w:rsidRDefault="00E54624" w:rsidP="00E54624">
            <w:pPr>
              <w:ind w:firstLine="0"/>
              <w:jc w:val="left"/>
            </w:pPr>
            <w:r w:rsidRPr="009333D0">
              <w:t>Дж. Рензулли</w:t>
            </w:r>
          </w:p>
        </w:tc>
        <w:tc>
          <w:tcPr>
            <w:tcW w:w="7380" w:type="dxa"/>
          </w:tcPr>
          <w:p w:rsidR="00E54624" w:rsidRPr="009333D0" w:rsidRDefault="00E54624" w:rsidP="00E54624">
            <w:pPr>
              <w:ind w:firstLine="0"/>
            </w:pPr>
            <w:r w:rsidRPr="009333D0">
              <w:rPr>
                <w:lang w:val="kk-KZ"/>
              </w:rPr>
              <w:t>Жаңа өнім алудың соны тәсілдерінде, проблеманы әртүрлі тұрғыдан шешудегі жаңа тәсілдерде көрініс табатын тұлғаның мінез-құлық ерекшеліктері.</w:t>
            </w:r>
          </w:p>
        </w:tc>
      </w:tr>
      <w:tr w:rsidR="001434B6" w:rsidRPr="009333D0" w:rsidTr="00E54624">
        <w:tc>
          <w:tcPr>
            <w:tcW w:w="2358" w:type="dxa"/>
          </w:tcPr>
          <w:p w:rsidR="00E54624" w:rsidRPr="009333D0" w:rsidRDefault="00E54624" w:rsidP="00E54624">
            <w:pPr>
              <w:ind w:firstLine="0"/>
              <w:jc w:val="left"/>
            </w:pPr>
            <w:r w:rsidRPr="009333D0">
              <w:t>Ф. Бэррон</w:t>
            </w:r>
          </w:p>
        </w:tc>
        <w:tc>
          <w:tcPr>
            <w:tcW w:w="7380" w:type="dxa"/>
          </w:tcPr>
          <w:p w:rsidR="00E54624" w:rsidRPr="009333D0" w:rsidRDefault="00E54624" w:rsidP="00E54624">
            <w:pPr>
              <w:ind w:firstLine="0"/>
              <w:rPr>
                <w:lang w:val="kk-KZ"/>
              </w:rPr>
            </w:pPr>
            <w:r w:rsidRPr="009333D0">
              <w:rPr>
                <w:lang w:val="kk-KZ"/>
              </w:rPr>
              <w:t xml:space="preserve">Тәжірибеге небір жаңалық әкеле алатын қабілет. </w:t>
            </w:r>
          </w:p>
        </w:tc>
      </w:tr>
      <w:tr w:rsidR="001434B6" w:rsidRPr="009333D0" w:rsidTr="00E54624">
        <w:tc>
          <w:tcPr>
            <w:tcW w:w="2358" w:type="dxa"/>
          </w:tcPr>
          <w:p w:rsidR="00E54624" w:rsidRPr="009333D0" w:rsidRDefault="00E54624" w:rsidP="00E54624">
            <w:pPr>
              <w:ind w:firstLine="0"/>
              <w:jc w:val="left"/>
            </w:pPr>
            <w:r w:rsidRPr="009333D0">
              <w:rPr>
                <w:bCs/>
              </w:rPr>
              <w:t>М. Уоллах</w:t>
            </w:r>
          </w:p>
        </w:tc>
        <w:tc>
          <w:tcPr>
            <w:tcW w:w="7380" w:type="dxa"/>
          </w:tcPr>
          <w:p w:rsidR="00E54624" w:rsidRPr="009333D0" w:rsidRDefault="00E54624" w:rsidP="00E54624">
            <w:pPr>
              <w:ind w:firstLine="0"/>
              <w:rPr>
                <w:lang w:val="kk-KZ"/>
              </w:rPr>
            </w:pPr>
            <w:r w:rsidRPr="009333D0">
              <w:rPr>
                <w:lang w:val="kk-KZ"/>
              </w:rPr>
              <w:t>Жаңа проблемалар қою немесе оларды шешу кезінде соны идеялар тудыра білу қабілеті.</w:t>
            </w:r>
          </w:p>
        </w:tc>
      </w:tr>
      <w:tr w:rsidR="001434B6" w:rsidRPr="009333D0" w:rsidTr="00E54624">
        <w:tc>
          <w:tcPr>
            <w:tcW w:w="2358" w:type="dxa"/>
          </w:tcPr>
          <w:p w:rsidR="00E54624" w:rsidRPr="009333D0" w:rsidRDefault="00E54624" w:rsidP="00E54624">
            <w:pPr>
              <w:ind w:firstLine="0"/>
              <w:jc w:val="left"/>
            </w:pPr>
            <w:r w:rsidRPr="009333D0">
              <w:rPr>
                <w:bCs/>
              </w:rPr>
              <w:t>X. Гейвин</w:t>
            </w:r>
          </w:p>
        </w:tc>
        <w:tc>
          <w:tcPr>
            <w:tcW w:w="7380" w:type="dxa"/>
          </w:tcPr>
          <w:p w:rsidR="00E54624" w:rsidRPr="009333D0" w:rsidRDefault="00E54624" w:rsidP="00E54624">
            <w:pPr>
              <w:tabs>
                <w:tab w:val="right" w:pos="7164"/>
              </w:tabs>
              <w:ind w:firstLine="0"/>
              <w:rPr>
                <w:lang w:val="kk-KZ"/>
              </w:rPr>
            </w:pPr>
            <w:r w:rsidRPr="009333D0">
              <w:rPr>
                <w:lang w:val="kk-KZ"/>
              </w:rPr>
              <w:t>Стандартты емес тәсілмен құнды нәтижелер ала білу қабілеті.</w:t>
            </w:r>
            <w:r w:rsidRPr="009333D0">
              <w:rPr>
                <w:lang w:val="kk-KZ"/>
              </w:rPr>
              <w:tab/>
            </w:r>
          </w:p>
        </w:tc>
      </w:tr>
      <w:tr w:rsidR="001434B6" w:rsidRPr="009333D0" w:rsidTr="00E54624">
        <w:tc>
          <w:tcPr>
            <w:tcW w:w="2358" w:type="dxa"/>
          </w:tcPr>
          <w:p w:rsidR="00E54624" w:rsidRPr="009333D0" w:rsidRDefault="00E54624" w:rsidP="00E54624">
            <w:pPr>
              <w:ind w:firstLine="0"/>
              <w:jc w:val="left"/>
            </w:pPr>
            <w:r w:rsidRPr="009333D0">
              <w:rPr>
                <w:bCs/>
              </w:rPr>
              <w:t>К. Роджерс</w:t>
            </w:r>
          </w:p>
        </w:tc>
        <w:tc>
          <w:tcPr>
            <w:tcW w:w="7380" w:type="dxa"/>
          </w:tcPr>
          <w:p w:rsidR="00E54624" w:rsidRPr="009333D0" w:rsidRDefault="00E54624" w:rsidP="00E54624">
            <w:pPr>
              <w:ind w:firstLine="0"/>
              <w:rPr>
                <w:lang w:val="kk-KZ"/>
              </w:rPr>
            </w:pPr>
            <w:r w:rsidRPr="009333D0">
              <w:rPr>
                <w:lang w:val="kk-KZ"/>
              </w:rPr>
              <w:t xml:space="preserve">Проблеманы шешу мен оны көрсетудің жаңа тәсілін таба білу қабілеті. </w:t>
            </w:r>
          </w:p>
        </w:tc>
      </w:tr>
      <w:tr w:rsidR="001434B6" w:rsidRPr="009333D0" w:rsidTr="00E54624">
        <w:tc>
          <w:tcPr>
            <w:tcW w:w="2358" w:type="dxa"/>
          </w:tcPr>
          <w:p w:rsidR="00E54624" w:rsidRPr="009333D0" w:rsidRDefault="00E54624" w:rsidP="00E54624">
            <w:pPr>
              <w:ind w:firstLine="0"/>
              <w:jc w:val="left"/>
              <w:rPr>
                <w:bCs/>
                <w:lang w:val="kk-KZ"/>
              </w:rPr>
            </w:pPr>
            <w:r w:rsidRPr="009333D0">
              <w:rPr>
                <w:bCs/>
              </w:rPr>
              <w:t xml:space="preserve">А. Ротенберг, </w:t>
            </w:r>
          </w:p>
          <w:p w:rsidR="00E54624" w:rsidRPr="009333D0" w:rsidRDefault="00E54624" w:rsidP="00E54624">
            <w:pPr>
              <w:ind w:firstLine="0"/>
              <w:jc w:val="left"/>
              <w:rPr>
                <w:lang w:val="kk-KZ"/>
              </w:rPr>
            </w:pPr>
            <w:r w:rsidRPr="009333D0">
              <w:rPr>
                <w:bCs/>
              </w:rPr>
              <w:t>К. Хаусман</w:t>
            </w:r>
          </w:p>
        </w:tc>
        <w:tc>
          <w:tcPr>
            <w:tcW w:w="7380" w:type="dxa"/>
          </w:tcPr>
          <w:p w:rsidR="00E54624" w:rsidRPr="009333D0" w:rsidRDefault="00E54624" w:rsidP="00E54624">
            <w:pPr>
              <w:ind w:firstLine="0"/>
              <w:rPr>
                <w:lang w:val="kk-KZ"/>
              </w:rPr>
            </w:pPr>
            <w:r w:rsidRPr="009333D0">
              <w:rPr>
                <w:lang w:val="kk-KZ"/>
              </w:rPr>
              <w:t>Оң нәтижеге әкелетін стандартты емес ойлау.</w:t>
            </w:r>
          </w:p>
        </w:tc>
      </w:tr>
      <w:tr w:rsidR="001434B6" w:rsidRPr="009333D0" w:rsidTr="00E54624">
        <w:tc>
          <w:tcPr>
            <w:tcW w:w="2358" w:type="dxa"/>
          </w:tcPr>
          <w:p w:rsidR="00E54624" w:rsidRPr="009333D0" w:rsidRDefault="00E54624" w:rsidP="00E54624">
            <w:pPr>
              <w:ind w:firstLine="0"/>
              <w:jc w:val="left"/>
              <w:rPr>
                <w:lang w:val="kk-KZ"/>
              </w:rPr>
            </w:pPr>
            <w:r w:rsidRPr="009333D0">
              <w:rPr>
                <w:bCs/>
              </w:rPr>
              <w:t>К. Финдлэй, К.Лумсден</w:t>
            </w:r>
          </w:p>
        </w:tc>
        <w:tc>
          <w:tcPr>
            <w:tcW w:w="7380" w:type="dxa"/>
          </w:tcPr>
          <w:p w:rsidR="00E54624" w:rsidRPr="009333D0" w:rsidRDefault="00E54624" w:rsidP="00E54624">
            <w:pPr>
              <w:ind w:firstLine="0"/>
              <w:rPr>
                <w:lang w:val="kk-KZ"/>
              </w:rPr>
            </w:pPr>
            <w:r w:rsidRPr="009333D0">
              <w:rPr>
                <w:lang w:val="kk-KZ"/>
              </w:rPr>
              <w:t>Белгісіз бір жағдайда проблеманы шеше алу қабілеті.</w:t>
            </w:r>
          </w:p>
        </w:tc>
      </w:tr>
      <w:tr w:rsidR="001434B6" w:rsidRPr="009333D0" w:rsidTr="00E54624">
        <w:tc>
          <w:tcPr>
            <w:tcW w:w="2358" w:type="dxa"/>
          </w:tcPr>
          <w:p w:rsidR="00E54624" w:rsidRPr="009333D0" w:rsidRDefault="00E54624" w:rsidP="00E54624">
            <w:pPr>
              <w:ind w:firstLine="0"/>
              <w:jc w:val="left"/>
              <w:rPr>
                <w:bCs/>
                <w:lang w:val="kk-KZ"/>
              </w:rPr>
            </w:pPr>
            <w:r w:rsidRPr="009333D0">
              <w:rPr>
                <w:bCs/>
              </w:rPr>
              <w:t xml:space="preserve">М. Шоу, </w:t>
            </w:r>
          </w:p>
          <w:p w:rsidR="00E54624" w:rsidRPr="009333D0" w:rsidRDefault="00E54624" w:rsidP="00E54624">
            <w:pPr>
              <w:ind w:firstLine="0"/>
              <w:jc w:val="left"/>
              <w:rPr>
                <w:bCs/>
              </w:rPr>
            </w:pPr>
            <w:r w:rsidRPr="009333D0">
              <w:rPr>
                <w:bCs/>
              </w:rPr>
              <w:t>М. Ранко</w:t>
            </w:r>
          </w:p>
        </w:tc>
        <w:tc>
          <w:tcPr>
            <w:tcW w:w="7380" w:type="dxa"/>
          </w:tcPr>
          <w:p w:rsidR="00E54624" w:rsidRPr="009333D0" w:rsidRDefault="00E54624" w:rsidP="00E54624">
            <w:pPr>
              <w:ind w:firstLine="0"/>
            </w:pPr>
            <w:r w:rsidRPr="009333D0">
              <w:rPr>
                <w:lang w:val="kk-KZ"/>
              </w:rPr>
              <w:t xml:space="preserve">Қабілеттің  маңызды  компоненті болып табылатын, креативтік мінез-құлықтың пайда болуын ынталандыратын эмоционалдық күй-жай. </w:t>
            </w:r>
          </w:p>
        </w:tc>
      </w:tr>
      <w:tr w:rsidR="001434B6" w:rsidRPr="009333D0" w:rsidTr="00E54624">
        <w:tc>
          <w:tcPr>
            <w:tcW w:w="2358" w:type="dxa"/>
          </w:tcPr>
          <w:p w:rsidR="00E54624" w:rsidRPr="009333D0" w:rsidRDefault="00E54624" w:rsidP="00E54624">
            <w:pPr>
              <w:ind w:firstLine="0"/>
              <w:jc w:val="left"/>
              <w:rPr>
                <w:bCs/>
              </w:rPr>
            </w:pPr>
            <w:r w:rsidRPr="009333D0">
              <w:rPr>
                <w:bCs/>
              </w:rPr>
              <w:t>Богоявленская Д.Б.</w:t>
            </w:r>
          </w:p>
        </w:tc>
        <w:tc>
          <w:tcPr>
            <w:tcW w:w="7380" w:type="dxa"/>
          </w:tcPr>
          <w:p w:rsidR="00E54624" w:rsidRPr="009333D0" w:rsidRDefault="00E54624" w:rsidP="00E54624">
            <w:pPr>
              <w:ind w:firstLine="0"/>
              <w:rPr>
                <w:lang w:val="kk-KZ"/>
              </w:rPr>
            </w:pPr>
            <w:r w:rsidRPr="009333D0">
              <w:rPr>
                <w:lang w:val="kk-KZ"/>
              </w:rPr>
              <w:t xml:space="preserve">Креативтік - индивид үшін қандайда бір жаңаны өмірге әкелген мәселені жаңаша шешу қабілеттігі немесе көрудің негізгі тәсілдерін анықтау. </w:t>
            </w:r>
          </w:p>
        </w:tc>
      </w:tr>
      <w:tr w:rsidR="001434B6" w:rsidRPr="009333D0" w:rsidTr="00E54624">
        <w:tc>
          <w:tcPr>
            <w:tcW w:w="2358" w:type="dxa"/>
          </w:tcPr>
          <w:p w:rsidR="00E54624" w:rsidRPr="009333D0" w:rsidRDefault="00E54624" w:rsidP="00E54624">
            <w:pPr>
              <w:ind w:firstLine="0"/>
              <w:jc w:val="left"/>
              <w:rPr>
                <w:bCs/>
                <w:lang w:val="kk-KZ"/>
              </w:rPr>
            </w:pPr>
            <w:r w:rsidRPr="009333D0">
              <w:rPr>
                <w:bCs/>
                <w:lang w:val="kk-KZ"/>
              </w:rPr>
              <w:t xml:space="preserve">Ш.Т.Таубаева </w:t>
            </w:r>
          </w:p>
        </w:tc>
        <w:tc>
          <w:tcPr>
            <w:tcW w:w="7380" w:type="dxa"/>
          </w:tcPr>
          <w:p w:rsidR="00E54624" w:rsidRPr="009333D0" w:rsidRDefault="00E54624" w:rsidP="00E54624">
            <w:pPr>
              <w:ind w:firstLine="0"/>
              <w:rPr>
                <w:lang w:val="kk-KZ"/>
              </w:rPr>
            </w:pPr>
            <w:r w:rsidRPr="009333D0">
              <w:rPr>
                <w:bCs/>
                <w:lang w:val="kk-KZ"/>
              </w:rPr>
              <w:t>Креативтік – индивидтердің сонылы құндылықтар жасау, стандартты емес шешім қабылдаудың терең қасиетін көрсететін қабілеттілік.</w:t>
            </w:r>
          </w:p>
        </w:tc>
      </w:tr>
      <w:tr w:rsidR="00377822" w:rsidRPr="009333D0" w:rsidTr="00E54624">
        <w:tc>
          <w:tcPr>
            <w:tcW w:w="2358" w:type="dxa"/>
          </w:tcPr>
          <w:p w:rsidR="00377822" w:rsidRPr="009333D0" w:rsidRDefault="00377822" w:rsidP="00E54624">
            <w:pPr>
              <w:ind w:firstLine="0"/>
              <w:jc w:val="left"/>
              <w:rPr>
                <w:bCs/>
                <w:lang w:val="kk-KZ"/>
              </w:rPr>
            </w:pPr>
            <w:r w:rsidRPr="009333D0">
              <w:rPr>
                <w:bCs/>
                <w:lang w:val="kk-KZ"/>
              </w:rPr>
              <w:t>Студент</w:t>
            </w:r>
            <w:r w:rsidR="002D223D" w:rsidRPr="009333D0">
              <w:rPr>
                <w:bCs/>
                <w:lang w:val="kk-KZ"/>
              </w:rPr>
              <w:t>тің берген анықтамасы</w:t>
            </w:r>
          </w:p>
        </w:tc>
        <w:tc>
          <w:tcPr>
            <w:tcW w:w="7380" w:type="dxa"/>
          </w:tcPr>
          <w:p w:rsidR="00377822" w:rsidRPr="009333D0" w:rsidRDefault="00377822" w:rsidP="00E54624">
            <w:pPr>
              <w:ind w:firstLine="0"/>
              <w:rPr>
                <w:bCs/>
                <w:lang w:val="kk-KZ"/>
              </w:rPr>
            </w:pPr>
          </w:p>
          <w:p w:rsidR="00377822" w:rsidRPr="009333D0" w:rsidRDefault="00377822" w:rsidP="00E54624">
            <w:pPr>
              <w:ind w:firstLine="0"/>
              <w:rPr>
                <w:bCs/>
                <w:lang w:val="kk-KZ"/>
              </w:rPr>
            </w:pPr>
          </w:p>
        </w:tc>
      </w:tr>
    </w:tbl>
    <w:p w:rsidR="005568EF" w:rsidRPr="009333D0" w:rsidRDefault="002C5FA4" w:rsidP="00E52077">
      <w:pPr>
        <w:tabs>
          <w:tab w:val="left" w:pos="6932"/>
        </w:tabs>
        <w:ind w:firstLine="720"/>
        <w:rPr>
          <w:sz w:val="28"/>
          <w:szCs w:val="28"/>
          <w:lang w:val="kk-KZ"/>
        </w:rPr>
      </w:pPr>
      <w:r w:rsidRPr="009333D0">
        <w:rPr>
          <w:sz w:val="28"/>
          <w:szCs w:val="28"/>
          <w:lang w:val="kk-KZ"/>
        </w:rPr>
        <w:t>Төменде келтірілген Дэвис и Роутонның </w:t>
      </w:r>
      <w:r w:rsidRPr="009333D0">
        <w:rPr>
          <w:i/>
          <w:iCs/>
          <w:sz w:val="28"/>
          <w:szCs w:val="28"/>
          <w:lang w:val="kk-KZ"/>
        </w:rPr>
        <w:t>(Davis &amp; Roweton, 1968)</w:t>
      </w:r>
      <w:r w:rsidRPr="009333D0">
        <w:rPr>
          <w:sz w:val="28"/>
          <w:szCs w:val="28"/>
          <w:lang w:val="kk-KZ"/>
        </w:rPr>
        <w:t> шығармашылық белсенділігін арттыруға арналған тізбегін</w:t>
      </w:r>
      <w:r w:rsidR="005568EF" w:rsidRPr="009333D0">
        <w:rPr>
          <w:sz w:val="28"/>
          <w:szCs w:val="28"/>
          <w:lang w:val="kk-KZ"/>
        </w:rPr>
        <w:t xml:space="preserve"> пайдаланып, бокалды өзгеше пайдаланудың көптеген нұсқасын  ұсы</w:t>
      </w:r>
      <w:r w:rsidRPr="009333D0">
        <w:rPr>
          <w:sz w:val="28"/>
          <w:szCs w:val="28"/>
          <w:lang w:val="kk-KZ"/>
        </w:rPr>
        <w:t>ныңыз немесе бокалды өзгертіңіз.</w:t>
      </w:r>
    </w:p>
    <w:p w:rsidR="005568EF" w:rsidRPr="009333D0" w:rsidRDefault="002C5FA4" w:rsidP="00E52077">
      <w:pPr>
        <w:tabs>
          <w:tab w:val="left" w:pos="6932"/>
        </w:tabs>
        <w:ind w:firstLine="720"/>
        <w:rPr>
          <w:sz w:val="28"/>
          <w:szCs w:val="28"/>
          <w:lang w:val="kk-KZ"/>
        </w:rPr>
      </w:pPr>
      <w:r w:rsidRPr="009333D0">
        <w:rPr>
          <w:sz w:val="28"/>
          <w:szCs w:val="28"/>
          <w:lang w:val="kk-KZ"/>
        </w:rPr>
        <w:t>А. Бір нәрсе қосыңыз немесе алып тастаңыз.</w:t>
      </w:r>
    </w:p>
    <w:p w:rsidR="005568EF" w:rsidRPr="009333D0" w:rsidRDefault="002C5FA4" w:rsidP="00E52077">
      <w:pPr>
        <w:tabs>
          <w:tab w:val="left" w:pos="6932"/>
        </w:tabs>
        <w:ind w:firstLine="720"/>
        <w:rPr>
          <w:sz w:val="28"/>
          <w:szCs w:val="28"/>
          <w:lang w:val="kk-KZ"/>
        </w:rPr>
      </w:pPr>
      <w:r w:rsidRPr="009333D0">
        <w:rPr>
          <w:sz w:val="28"/>
          <w:szCs w:val="28"/>
          <w:lang w:val="kk-KZ"/>
        </w:rPr>
        <w:t>Б. Түсін өзгертіңіз.</w:t>
      </w:r>
    </w:p>
    <w:p w:rsidR="002C5FA4" w:rsidRPr="009333D0" w:rsidRDefault="002C5FA4" w:rsidP="00E52077">
      <w:pPr>
        <w:tabs>
          <w:tab w:val="left" w:pos="6932"/>
        </w:tabs>
        <w:ind w:firstLine="720"/>
        <w:rPr>
          <w:sz w:val="28"/>
          <w:szCs w:val="28"/>
          <w:lang w:val="kk-KZ"/>
        </w:rPr>
      </w:pPr>
      <w:r w:rsidRPr="009333D0">
        <w:rPr>
          <w:sz w:val="28"/>
          <w:szCs w:val="28"/>
          <w:lang w:val="kk-KZ"/>
        </w:rPr>
        <w:t>В. Материалын өзгертіңіз.</w:t>
      </w:r>
    </w:p>
    <w:p w:rsidR="002C5FA4" w:rsidRPr="009333D0" w:rsidRDefault="002C5FA4" w:rsidP="00E52077">
      <w:pPr>
        <w:tabs>
          <w:tab w:val="left" w:pos="6932"/>
        </w:tabs>
        <w:ind w:firstLine="720"/>
        <w:rPr>
          <w:sz w:val="28"/>
          <w:szCs w:val="28"/>
          <w:lang w:val="kk-KZ"/>
        </w:rPr>
      </w:pPr>
      <w:r w:rsidRPr="009333D0">
        <w:rPr>
          <w:sz w:val="28"/>
          <w:szCs w:val="28"/>
          <w:lang w:val="kk-KZ"/>
        </w:rPr>
        <w:t>Г. Бөліктерінің орнын ауыстырыңыз.</w:t>
      </w:r>
    </w:p>
    <w:p w:rsidR="002C5FA4" w:rsidRPr="009333D0" w:rsidRDefault="002C5FA4" w:rsidP="00E52077">
      <w:pPr>
        <w:tabs>
          <w:tab w:val="left" w:pos="6932"/>
        </w:tabs>
        <w:ind w:firstLine="720"/>
        <w:rPr>
          <w:sz w:val="28"/>
          <w:szCs w:val="28"/>
          <w:lang w:val="kk-KZ"/>
        </w:rPr>
      </w:pPr>
      <w:r w:rsidRPr="009333D0">
        <w:rPr>
          <w:sz w:val="28"/>
          <w:szCs w:val="28"/>
          <w:lang w:val="kk-KZ"/>
        </w:rPr>
        <w:t>Д. Формасын өзгертіңіз.</w:t>
      </w:r>
    </w:p>
    <w:p w:rsidR="002C5FA4" w:rsidRPr="009333D0" w:rsidRDefault="002C5FA4" w:rsidP="00E52077">
      <w:pPr>
        <w:tabs>
          <w:tab w:val="left" w:pos="6932"/>
        </w:tabs>
        <w:ind w:firstLine="720"/>
        <w:rPr>
          <w:sz w:val="28"/>
          <w:szCs w:val="28"/>
          <w:lang w:val="kk-KZ"/>
        </w:rPr>
      </w:pPr>
      <w:r w:rsidRPr="009333D0">
        <w:rPr>
          <w:sz w:val="28"/>
          <w:szCs w:val="28"/>
          <w:lang w:val="kk-KZ"/>
        </w:rPr>
        <w:t>Е. Көлемін өзгертіңіз.</w:t>
      </w:r>
    </w:p>
    <w:p w:rsidR="002C5FA4" w:rsidRPr="009333D0" w:rsidRDefault="002C5FA4" w:rsidP="00E52077">
      <w:pPr>
        <w:tabs>
          <w:tab w:val="left" w:pos="6932"/>
        </w:tabs>
        <w:ind w:firstLine="720"/>
        <w:rPr>
          <w:sz w:val="28"/>
          <w:szCs w:val="28"/>
          <w:lang w:val="kk-KZ"/>
        </w:rPr>
      </w:pPr>
      <w:r w:rsidRPr="009333D0">
        <w:rPr>
          <w:sz w:val="28"/>
          <w:szCs w:val="28"/>
          <w:lang w:val="kk-KZ"/>
        </w:rPr>
        <w:t>Ж. Түрін өзгертіңіз.</w:t>
      </w:r>
    </w:p>
    <w:p w:rsidR="005E55E1" w:rsidRPr="009333D0" w:rsidRDefault="00F0134A" w:rsidP="00E52077">
      <w:pPr>
        <w:tabs>
          <w:tab w:val="left" w:pos="6932"/>
        </w:tabs>
        <w:ind w:firstLine="720"/>
        <w:rPr>
          <w:sz w:val="28"/>
          <w:szCs w:val="28"/>
          <w:lang w:val="kk-KZ"/>
        </w:rPr>
      </w:pPr>
      <w:r w:rsidRPr="009333D0">
        <w:rPr>
          <w:sz w:val="28"/>
          <w:szCs w:val="28"/>
          <w:lang w:val="kk-KZ"/>
        </w:rPr>
        <w:lastRenderedPageBreak/>
        <w:t xml:space="preserve">Тақырып 2. </w:t>
      </w:r>
      <w:r w:rsidR="002C5FA4" w:rsidRPr="009333D0">
        <w:rPr>
          <w:sz w:val="28"/>
          <w:szCs w:val="28"/>
          <w:lang w:val="kk-KZ"/>
        </w:rPr>
        <w:t>Курс бағдарламасының  «Интеллект, оның түрлері. Эмоционалды интеллект  және креативтік ойлау» тақырыбында</w:t>
      </w:r>
      <w:r w:rsidR="002C5FA4" w:rsidRPr="009333D0">
        <w:rPr>
          <w:lang w:val="kk-KZ"/>
        </w:rPr>
        <w:t xml:space="preserve"> </w:t>
      </w:r>
      <w:r w:rsidR="002C5FA4" w:rsidRPr="009333D0">
        <w:rPr>
          <w:sz w:val="28"/>
          <w:szCs w:val="28"/>
          <w:lang w:val="kk-KZ"/>
        </w:rPr>
        <w:t xml:space="preserve">студенттің креативтік тұлғалық болмысын қалыптастыру және когнитивтік қабілетін арттыру көзделді. </w:t>
      </w:r>
      <w:r w:rsidR="00DA1157" w:rsidRPr="009333D0">
        <w:rPr>
          <w:sz w:val="28"/>
          <w:szCs w:val="28"/>
          <w:lang w:val="kk-KZ"/>
        </w:rPr>
        <w:t xml:space="preserve">Тұлғалық болмысты қалыптастыруға қажет қабілеттің 15 түрі қамтылған </w:t>
      </w:r>
      <w:hyperlink r:id="rId24" w:tooltip="Бар-Он, Рувен" w:history="1">
        <w:r w:rsidR="00DA1157" w:rsidRPr="009333D0">
          <w:rPr>
            <w:rStyle w:val="ad"/>
            <w:rFonts w:eastAsiaTheme="majorEastAsia"/>
            <w:color w:val="auto"/>
            <w:sz w:val="28"/>
            <w:szCs w:val="28"/>
            <w:u w:val="none"/>
            <w:lang w:val="kk-KZ"/>
          </w:rPr>
          <w:t>Рувен Бар-Он</w:t>
        </w:r>
      </w:hyperlink>
      <w:r w:rsidR="00DA1157" w:rsidRPr="009333D0">
        <w:rPr>
          <w:sz w:val="28"/>
          <w:szCs w:val="28"/>
          <w:lang w:val="kk-KZ"/>
        </w:rPr>
        <w:t> (</w:t>
      </w:r>
      <w:hyperlink r:id="rId25" w:tooltip="Английский язык" w:history="1">
        <w:r w:rsidR="00DA1157" w:rsidRPr="009333D0">
          <w:rPr>
            <w:sz w:val="28"/>
            <w:szCs w:val="28"/>
            <w:lang w:val="kk-KZ"/>
          </w:rPr>
          <w:t>ағылш</w:t>
        </w:r>
        <w:r w:rsidR="00DA1157" w:rsidRPr="009333D0">
          <w:rPr>
            <w:rStyle w:val="ad"/>
            <w:rFonts w:eastAsiaTheme="majorEastAsia"/>
            <w:color w:val="auto"/>
            <w:sz w:val="28"/>
            <w:szCs w:val="28"/>
            <w:u w:val="none"/>
            <w:lang w:val="kk-KZ"/>
          </w:rPr>
          <w:t>.</w:t>
        </w:r>
      </w:hyperlink>
      <w:r w:rsidR="00DA1157" w:rsidRPr="009333D0">
        <w:rPr>
          <w:sz w:val="28"/>
          <w:szCs w:val="28"/>
          <w:lang w:val="kk-KZ"/>
        </w:rPr>
        <w:t> </w:t>
      </w:r>
      <w:r w:rsidR="00DA1157" w:rsidRPr="009333D0">
        <w:rPr>
          <w:i/>
          <w:iCs/>
          <w:sz w:val="28"/>
          <w:szCs w:val="28"/>
          <w:lang w:val="kk-KZ"/>
        </w:rPr>
        <w:t>Reuven Bar-On</w:t>
      </w:r>
      <w:r w:rsidR="00DA1157" w:rsidRPr="009333D0">
        <w:rPr>
          <w:sz w:val="28"/>
          <w:szCs w:val="28"/>
          <w:lang w:val="kk-KZ"/>
        </w:rPr>
        <w:t>) моделі қолданылып, келесі өлшемдерге баса көңіл бөлінді:</w:t>
      </w:r>
      <w:r w:rsidR="00590ECE" w:rsidRPr="009333D0">
        <w:rPr>
          <w:sz w:val="28"/>
          <w:szCs w:val="28"/>
          <w:lang w:val="kk-KZ"/>
        </w:rPr>
        <w:t xml:space="preserve"> өзін- өзі сыйлау, эм</w:t>
      </w:r>
      <w:r w:rsidR="00D41818" w:rsidRPr="009333D0">
        <w:rPr>
          <w:sz w:val="28"/>
          <w:szCs w:val="28"/>
          <w:lang w:val="kk-KZ"/>
        </w:rPr>
        <w:t>оцияның пайда болу себе</w:t>
      </w:r>
      <w:r w:rsidR="005E55E1" w:rsidRPr="009333D0">
        <w:rPr>
          <w:sz w:val="28"/>
          <w:szCs w:val="28"/>
          <w:lang w:val="kk-KZ"/>
        </w:rPr>
        <w:t>б</w:t>
      </w:r>
      <w:r w:rsidR="00D41818" w:rsidRPr="009333D0">
        <w:rPr>
          <w:sz w:val="28"/>
          <w:szCs w:val="28"/>
          <w:lang w:val="kk-KZ"/>
        </w:rPr>
        <w:t xml:space="preserve">ін </w:t>
      </w:r>
      <w:r w:rsidR="005E55E1" w:rsidRPr="009333D0">
        <w:rPr>
          <w:sz w:val="28"/>
          <w:szCs w:val="28"/>
          <w:lang w:val="kk-KZ"/>
        </w:rPr>
        <w:t xml:space="preserve">түсіну, ассертивтілік, тәуелсіздік, эмпатия,  тұлғаралық қарым-қатынас, стреске төзімділік, эмоционалдық тұрақтылық, импульсті бақылау, икемділік, проблеманы анықтай алу және оны дұрыс қоя білу, өз іс-әрекетін жүзеге асыру. </w:t>
      </w:r>
    </w:p>
    <w:p w:rsidR="005E55E1" w:rsidRPr="009333D0" w:rsidRDefault="005E55E1" w:rsidP="00E52077">
      <w:pPr>
        <w:tabs>
          <w:tab w:val="left" w:pos="6932"/>
        </w:tabs>
        <w:ind w:firstLine="720"/>
        <w:rPr>
          <w:sz w:val="28"/>
          <w:szCs w:val="28"/>
          <w:lang w:val="kk-KZ"/>
        </w:rPr>
      </w:pPr>
      <w:r w:rsidRPr="009333D0">
        <w:rPr>
          <w:sz w:val="28"/>
          <w:szCs w:val="28"/>
          <w:lang w:val="kk-KZ"/>
        </w:rPr>
        <w:t xml:space="preserve">Іс-әрекеттік компоненттің негізін құрайтын ойлау түрлерін меңгеру  «Креативтік ойлаудың негізін құрайтын ойлау түрлері мен дағдылары. Позитивті ойлау, ассоциативтік ойлау, абстрактілік ойлау, аналитикалық ойлау, </w:t>
      </w:r>
      <w:r w:rsidR="00F41C57" w:rsidRPr="009333D0">
        <w:rPr>
          <w:sz w:val="28"/>
          <w:szCs w:val="28"/>
          <w:lang w:val="kk-KZ"/>
        </w:rPr>
        <w:t xml:space="preserve">визуалдық ойлау, комбинаторлық ойлау, дивергенттік ойлау, латералды ойлау, </w:t>
      </w:r>
      <w:r w:rsidRPr="009333D0">
        <w:rPr>
          <w:sz w:val="28"/>
          <w:szCs w:val="28"/>
          <w:lang w:val="kk-KZ"/>
        </w:rPr>
        <w:t xml:space="preserve">жүйелі ойлау, сыни тұрғыдан ойлау» тақырыбы бойынша өткізілген сабақтарда қарастырылды. </w:t>
      </w:r>
    </w:p>
    <w:p w:rsidR="005E55E1" w:rsidRPr="009333D0" w:rsidRDefault="005E55E1" w:rsidP="00E52077">
      <w:pPr>
        <w:tabs>
          <w:tab w:val="left" w:pos="6932"/>
        </w:tabs>
        <w:ind w:firstLine="720"/>
        <w:rPr>
          <w:sz w:val="28"/>
          <w:szCs w:val="28"/>
          <w:lang w:val="kk-KZ"/>
        </w:rPr>
      </w:pPr>
      <w:r w:rsidRPr="009333D0">
        <w:rPr>
          <w:sz w:val="28"/>
          <w:szCs w:val="28"/>
          <w:lang w:val="kk-KZ"/>
        </w:rPr>
        <w:t xml:space="preserve">Негативті көңіл-күйде болатын студент креативті болуы мүмкін емес. Оның бірден-бір себебі – қорқыныш, үрей, сенімсіздік. Студент осыларға бой алдырмай, позитивті боламын, креативтік қабілетімді арттырамын деген ойды ұстанғанда оның өмірінде, сана-сезімінде өзгерістер, сенімділік пайда болады. Студентке бойында шығармашылық қабілет бар деген сенім ұялатады, өзін актуализациялауға негіз болады. </w:t>
      </w:r>
    </w:p>
    <w:p w:rsidR="005E55E1" w:rsidRPr="009333D0" w:rsidRDefault="005E55E1" w:rsidP="00E52077">
      <w:pPr>
        <w:tabs>
          <w:tab w:val="left" w:pos="6932"/>
        </w:tabs>
        <w:ind w:firstLine="720"/>
        <w:rPr>
          <w:sz w:val="28"/>
          <w:szCs w:val="28"/>
          <w:lang w:val="kk-KZ"/>
        </w:rPr>
      </w:pPr>
      <w:r w:rsidRPr="009333D0">
        <w:rPr>
          <w:sz w:val="28"/>
          <w:szCs w:val="28"/>
          <w:lang w:val="kk-KZ"/>
        </w:rPr>
        <w:t>Студенттерге берілген тапсырма: Өзіңіздің барлық жақсы, басым жақтарыңыздың тізімін жасаңыз және оны үнемі толықтырып отырыңыз.</w:t>
      </w:r>
    </w:p>
    <w:p w:rsidR="005E55E1" w:rsidRPr="009333D0" w:rsidRDefault="005E55E1" w:rsidP="00E52077">
      <w:pPr>
        <w:tabs>
          <w:tab w:val="left" w:pos="6932"/>
        </w:tabs>
        <w:ind w:firstLine="720"/>
        <w:rPr>
          <w:sz w:val="28"/>
          <w:szCs w:val="28"/>
          <w:lang w:val="kk-KZ"/>
        </w:rPr>
      </w:pPr>
      <w:r w:rsidRPr="009333D0">
        <w:rPr>
          <w:sz w:val="28"/>
          <w:szCs w:val="28"/>
          <w:lang w:val="kk-KZ"/>
        </w:rPr>
        <w:t xml:space="preserve">Сабақ барысында өткізілген ойындар: </w:t>
      </w:r>
    </w:p>
    <w:p w:rsidR="005E55E1" w:rsidRPr="009333D0" w:rsidRDefault="005E55E1" w:rsidP="00E52077">
      <w:pPr>
        <w:tabs>
          <w:tab w:val="left" w:pos="6932"/>
        </w:tabs>
        <w:ind w:firstLine="720"/>
        <w:rPr>
          <w:sz w:val="28"/>
          <w:szCs w:val="28"/>
          <w:lang w:val="kk-KZ"/>
        </w:rPr>
      </w:pPr>
      <w:r w:rsidRPr="009333D0">
        <w:rPr>
          <w:sz w:val="28"/>
          <w:szCs w:val="28"/>
          <w:lang w:val="kk-KZ"/>
        </w:rPr>
        <w:t xml:space="preserve">1. «Қарға мен үстелдің арасында қандай ұқсастық бар?» шығармашылық ойыны ұқсастық табу, жалпылау, бейнелі ойлау, ой икемділігі, креативтілік  және әзіл сезімін дамытады. </w:t>
      </w:r>
    </w:p>
    <w:p w:rsidR="005E55E1" w:rsidRPr="009333D0" w:rsidRDefault="005E55E1" w:rsidP="00E52077">
      <w:pPr>
        <w:tabs>
          <w:tab w:val="left" w:pos="6932"/>
        </w:tabs>
        <w:ind w:firstLine="720"/>
        <w:rPr>
          <w:sz w:val="28"/>
          <w:szCs w:val="28"/>
          <w:lang w:val="kk-KZ"/>
        </w:rPr>
      </w:pPr>
      <w:r w:rsidRPr="009333D0">
        <w:rPr>
          <w:sz w:val="28"/>
          <w:szCs w:val="28"/>
          <w:lang w:val="kk-KZ"/>
        </w:rPr>
        <w:t>2. «Бір нәрсеге айналу» шығармашылық ойыны. Бір студент ішінен бір затты ойлайды да, соны сөзбен жанама сипаттауға, қимылымен, денесінің барлық мүшесімен көрсетеді. Қалғандары қандай зат екенін анықтауы керек. Ойын қиялды, визуалдау қабілетін, дүниеге өзгеше қарауға, басқа қырынан қарауға, белгіленген ой шеңберінен шығуға мүмкіндік береді.</w:t>
      </w:r>
    </w:p>
    <w:p w:rsidR="005E55E1" w:rsidRPr="009333D0" w:rsidRDefault="005E55E1" w:rsidP="00E52077">
      <w:pPr>
        <w:tabs>
          <w:tab w:val="left" w:pos="6932"/>
        </w:tabs>
        <w:ind w:firstLine="720"/>
        <w:rPr>
          <w:sz w:val="28"/>
          <w:szCs w:val="28"/>
          <w:lang w:val="kk-KZ"/>
        </w:rPr>
      </w:pPr>
      <w:r w:rsidRPr="009333D0">
        <w:rPr>
          <w:sz w:val="28"/>
          <w:szCs w:val="28"/>
          <w:lang w:val="kk-KZ"/>
        </w:rPr>
        <w:t>3. «Әуе шары» іскери ойыны. Студенттер (4-5 адам) әуе шарында алыс саяхатқа шыққанын көз алдына елестеді. Олар әуе шарында мұхит үстінен өтіп бара жатады, құрғақ жерге шамамен 500 шақырымдай қалды. Бір к</w:t>
      </w:r>
      <w:r w:rsidR="00F0134A" w:rsidRPr="009333D0">
        <w:rPr>
          <w:sz w:val="28"/>
          <w:szCs w:val="28"/>
          <w:lang w:val="kk-KZ"/>
        </w:rPr>
        <w:t>е</w:t>
      </w:r>
      <w:r w:rsidRPr="009333D0">
        <w:rPr>
          <w:sz w:val="28"/>
          <w:szCs w:val="28"/>
          <w:lang w:val="kk-KZ"/>
        </w:rPr>
        <w:t xml:space="preserve">зде шарға үлкен құс қонады, қатысушылардың біреуі құсты үркітемін деп кенеттен қару алып оқ атады. Сол кезде оқ шарға тиіп, шар тесіліп, одан жел шыға бастайды. Шар бірден төмендей бастайды. Енді қатысушылар салмақты азайту үшін алған заттарын көбін лақтыруы керек. Әйтпесе, суға батады не жарға соғылады. Алғандардың ішінде қару, ит, су (10 л.), компас, тамақ, дәрі-дермек, балта, плащ-палатка бар. Енді тірі қалу үшін не істеу керек, қандай шешім қабылдау керек? Ойынның ережесі – бірін-бірі сыйлау, шыдамдылық таныту, сынамау, барлығына өз ойын айтуға мүмкіндік беру, барлық идеяны қарастыру, тәкаппарлық танытпау. Ойын-тренингтің соңында талқылау жүргізу, рефлексия </w:t>
      </w:r>
      <w:r w:rsidRPr="009333D0">
        <w:rPr>
          <w:sz w:val="28"/>
          <w:szCs w:val="28"/>
          <w:lang w:val="kk-KZ"/>
        </w:rPr>
        <w:lastRenderedPageBreak/>
        <w:t xml:space="preserve">жасау. </w:t>
      </w:r>
    </w:p>
    <w:p w:rsidR="00F8386F" w:rsidRPr="009333D0" w:rsidRDefault="00F0134A" w:rsidP="00E52077">
      <w:pPr>
        <w:tabs>
          <w:tab w:val="left" w:pos="6932"/>
        </w:tabs>
        <w:ind w:firstLine="720"/>
        <w:rPr>
          <w:sz w:val="28"/>
          <w:szCs w:val="28"/>
          <w:lang w:val="kk-KZ"/>
        </w:rPr>
      </w:pPr>
      <w:r w:rsidRPr="009333D0">
        <w:rPr>
          <w:sz w:val="28"/>
          <w:szCs w:val="28"/>
          <w:lang w:val="kk-KZ"/>
        </w:rPr>
        <w:t>Тақырып 3. Креативтік ойлаудың негізін құрайтын ойлау түрлері мен дағдылары. Ассоциативтік ойлау. Аналитикалық ойлау. Жүйелі ойлау. Сыни тұрғыдан ойлау</w:t>
      </w:r>
      <w:r w:rsidR="00F8386F" w:rsidRPr="009333D0">
        <w:rPr>
          <w:sz w:val="28"/>
          <w:szCs w:val="28"/>
          <w:lang w:val="kk-KZ"/>
        </w:rPr>
        <w:t>.</w:t>
      </w:r>
    </w:p>
    <w:p w:rsidR="005E55E1" w:rsidRPr="009333D0" w:rsidRDefault="00F0134A" w:rsidP="00E52077">
      <w:pPr>
        <w:tabs>
          <w:tab w:val="left" w:pos="6932"/>
        </w:tabs>
        <w:ind w:firstLine="720"/>
        <w:rPr>
          <w:sz w:val="28"/>
          <w:szCs w:val="28"/>
          <w:lang w:val="kk-KZ"/>
        </w:rPr>
      </w:pPr>
      <w:r w:rsidRPr="009333D0">
        <w:rPr>
          <w:sz w:val="28"/>
          <w:szCs w:val="28"/>
          <w:lang w:val="kk-KZ"/>
        </w:rPr>
        <w:t xml:space="preserve"> </w:t>
      </w:r>
      <w:r w:rsidR="005E55E1" w:rsidRPr="009333D0">
        <w:rPr>
          <w:sz w:val="28"/>
          <w:szCs w:val="28"/>
          <w:lang w:val="kk-KZ"/>
        </w:rPr>
        <w:t>Ассоциативтік ойлау қабілетін арттыру қиялмен, әртүрлі саладан ұқсас элементтер таба алумен, бейнелі жадымен тығыз байланысты. Ассоциативтік ойлау қабілетін арттыру үшін студентер келесі жаттығуларды орындады: Друдлдарды табу», «Ассоциациялар тізбегін құру», (Жетіспейтін ассоциаларды іздеу», «Дәл келетін ассоциациялар», «Ерекше ассоциациялар».</w:t>
      </w:r>
    </w:p>
    <w:p w:rsidR="000913DD" w:rsidRPr="009333D0" w:rsidRDefault="000913DD" w:rsidP="00E52077">
      <w:pPr>
        <w:tabs>
          <w:tab w:val="left" w:pos="6932"/>
        </w:tabs>
        <w:ind w:firstLine="720"/>
        <w:rPr>
          <w:sz w:val="28"/>
          <w:szCs w:val="28"/>
          <w:lang w:val="kk-KZ"/>
        </w:rPr>
      </w:pPr>
      <w:r w:rsidRPr="009333D0">
        <w:rPr>
          <w:sz w:val="28"/>
          <w:szCs w:val="28"/>
          <w:lang w:val="kk-KZ"/>
        </w:rPr>
        <w:t>Ассоциативтік жадыны дамыту әдісі – ментальды карта «</w:t>
      </w:r>
      <w:r w:rsidRPr="009333D0">
        <w:rPr>
          <w:sz w:val="28"/>
          <w:szCs w:val="28"/>
          <w:lang w:val="en-US"/>
        </w:rPr>
        <w:t>mind</w:t>
      </w:r>
      <w:r w:rsidRPr="009333D0">
        <w:rPr>
          <w:sz w:val="28"/>
          <w:szCs w:val="28"/>
          <w:lang w:val="kk-KZ"/>
        </w:rPr>
        <w:t xml:space="preserve"> </w:t>
      </w:r>
      <w:r w:rsidRPr="009333D0">
        <w:rPr>
          <w:sz w:val="28"/>
          <w:szCs w:val="28"/>
          <w:lang w:val="en-US"/>
        </w:rPr>
        <w:t>map</w:t>
      </w:r>
      <w:r w:rsidRPr="009333D0">
        <w:rPr>
          <w:sz w:val="28"/>
          <w:szCs w:val="28"/>
          <w:lang w:val="kk-KZ"/>
        </w:rPr>
        <w:t>». Ментальды карта идеясының авторы Тони Бьюзен өзінің Супержады» кітабында, жаңа бір нәрсені есте сақтау үшін қиялды пайдаланып, белгілі фактімен байланыстыру керектігін айтқан. Сабақта студенттерге ментальды карта жасаудың әдіс-тәсілдері түсіндірілді.</w:t>
      </w:r>
    </w:p>
    <w:p w:rsidR="000913DD" w:rsidRPr="009333D0" w:rsidRDefault="000913DD" w:rsidP="00E52077">
      <w:pPr>
        <w:tabs>
          <w:tab w:val="left" w:pos="6932"/>
        </w:tabs>
        <w:ind w:firstLine="720"/>
        <w:rPr>
          <w:sz w:val="28"/>
          <w:szCs w:val="28"/>
          <w:lang w:val="kk-KZ"/>
        </w:rPr>
      </w:pPr>
      <w:r w:rsidRPr="009333D0">
        <w:rPr>
          <w:sz w:val="28"/>
          <w:szCs w:val="28"/>
          <w:lang w:val="kk-KZ"/>
        </w:rPr>
        <w:t>Тапсырма: 1. «9 нүкте тестісін» орындау. Қаламды қағаздан көтермей, яғни қолыңызды үзбей, тоғыз нүктені төрт сызықпен қосыңыз.</w:t>
      </w:r>
    </w:p>
    <w:p w:rsidR="000913DD" w:rsidRPr="009333D0" w:rsidRDefault="000913DD" w:rsidP="00E52077">
      <w:pPr>
        <w:tabs>
          <w:tab w:val="left" w:pos="6932"/>
          <w:tab w:val="left" w:pos="8565"/>
        </w:tabs>
        <w:ind w:firstLine="720"/>
        <w:rPr>
          <w:sz w:val="28"/>
          <w:szCs w:val="28"/>
          <w:lang w:val="kk-KZ"/>
        </w:rPr>
      </w:pPr>
      <w:r w:rsidRPr="009333D0">
        <w:rPr>
          <w:sz w:val="28"/>
          <w:szCs w:val="28"/>
          <w:lang w:val="kk-KZ"/>
        </w:rPr>
        <w:t xml:space="preserve">2. Түрлеріне қарай ассоциативтік сөздер тізімін жасау.  </w:t>
      </w:r>
      <w:r w:rsidRPr="009333D0">
        <w:rPr>
          <w:sz w:val="28"/>
          <w:szCs w:val="28"/>
          <w:lang w:val="kk-KZ"/>
        </w:rPr>
        <w:tab/>
      </w:r>
    </w:p>
    <w:p w:rsidR="000913DD" w:rsidRPr="009333D0" w:rsidRDefault="000913DD" w:rsidP="00E52077">
      <w:pPr>
        <w:tabs>
          <w:tab w:val="left" w:pos="6932"/>
          <w:tab w:val="left" w:pos="8565"/>
        </w:tabs>
        <w:ind w:firstLine="720"/>
        <w:rPr>
          <w:sz w:val="28"/>
          <w:szCs w:val="28"/>
          <w:lang w:val="kk-KZ"/>
        </w:rPr>
      </w:pPr>
      <w:r w:rsidRPr="009333D0">
        <w:rPr>
          <w:sz w:val="28"/>
          <w:szCs w:val="28"/>
          <w:lang w:val="kk-KZ"/>
        </w:rPr>
        <w:t>3. Бір тақырыпты немесе проблеманы алып ментальды карта жасау.</w:t>
      </w:r>
    </w:p>
    <w:p w:rsidR="000913DD" w:rsidRPr="009333D0" w:rsidRDefault="000913DD" w:rsidP="00E52077">
      <w:pPr>
        <w:tabs>
          <w:tab w:val="left" w:pos="6932"/>
        </w:tabs>
        <w:ind w:firstLine="720"/>
        <w:rPr>
          <w:sz w:val="28"/>
          <w:szCs w:val="28"/>
          <w:lang w:val="kk-KZ"/>
        </w:rPr>
      </w:pPr>
      <w:r w:rsidRPr="009333D0">
        <w:rPr>
          <w:sz w:val="28"/>
          <w:szCs w:val="28"/>
          <w:lang w:val="kk-KZ"/>
        </w:rPr>
        <w:t>Креативтік ойлау үдерісінде анализ, синтез жасау операцияларының маңызы зор. Аналитикалық ойлау  жаңа ақпарат іздеу, оны зерделеу, жүйелеу, алған мәліметтердің негізінде қорытынды жасауды мақсат тұтады. Аналитикалық ойлау қабілетін дамыту үшін студенттер кроссворд шешу, логикалық есептер шығару, шахмат ойнау, пазл жинау, кругозорын және сөздік қорын кеңейту үшін кітап оқу, күнделікті өмірдегі ситуацияларды талдау, миды белсендіретін шығармашылық түрімен айналысу (мысалы, музыка тыңдау және т.б.), күнде жаңа бір нәрсе білу, проблеманың бірнеше шешімін қарастыру, дискуссияларға қатысу, қоршаған ортадағы заттардың қайлай жасалғанын немесе болып жатқан ситуациялардың неліктен болғанын түсіну қажеттілігі айтылды.</w:t>
      </w:r>
    </w:p>
    <w:p w:rsidR="00A659C3" w:rsidRPr="009333D0" w:rsidRDefault="00A659C3" w:rsidP="00E52077">
      <w:pPr>
        <w:tabs>
          <w:tab w:val="left" w:pos="6932"/>
        </w:tabs>
        <w:ind w:firstLine="720"/>
        <w:rPr>
          <w:sz w:val="28"/>
          <w:szCs w:val="28"/>
          <w:lang w:val="kk-KZ"/>
        </w:rPr>
      </w:pPr>
      <w:r w:rsidRPr="009333D0">
        <w:rPr>
          <w:sz w:val="28"/>
          <w:szCs w:val="28"/>
          <w:lang w:val="kk-KZ"/>
        </w:rPr>
        <w:t>Аналитикалық әдістермен</w:t>
      </w:r>
      <w:r w:rsidR="00044FB9" w:rsidRPr="009333D0">
        <w:rPr>
          <w:sz w:val="28"/>
          <w:szCs w:val="28"/>
          <w:lang w:val="kk-KZ"/>
        </w:rPr>
        <w:t xml:space="preserve"> жұмыс жүргізілді</w:t>
      </w:r>
      <w:r w:rsidRPr="009333D0">
        <w:rPr>
          <w:sz w:val="28"/>
          <w:szCs w:val="28"/>
          <w:lang w:val="kk-KZ"/>
        </w:rPr>
        <w:t>: интеллект-карта әдісі, «Дисней орындықтары», «Ойлаудың алты қалпағы»</w:t>
      </w:r>
      <w:r w:rsidR="00044FB9" w:rsidRPr="009333D0">
        <w:rPr>
          <w:sz w:val="28"/>
          <w:szCs w:val="28"/>
          <w:lang w:val="kk-KZ"/>
        </w:rPr>
        <w:t>.</w:t>
      </w:r>
    </w:p>
    <w:p w:rsidR="00A659C3" w:rsidRPr="009333D0" w:rsidRDefault="00044FB9" w:rsidP="00E52077">
      <w:pPr>
        <w:tabs>
          <w:tab w:val="left" w:pos="6932"/>
        </w:tabs>
        <w:ind w:firstLine="720"/>
        <w:rPr>
          <w:sz w:val="28"/>
          <w:szCs w:val="28"/>
          <w:lang w:val="kk-KZ"/>
        </w:rPr>
      </w:pPr>
      <w:r w:rsidRPr="009333D0">
        <w:rPr>
          <w:sz w:val="28"/>
          <w:szCs w:val="28"/>
          <w:lang w:val="kk-KZ"/>
        </w:rPr>
        <w:t xml:space="preserve">Тапсырма: </w:t>
      </w:r>
      <w:r w:rsidR="00A659C3" w:rsidRPr="009333D0">
        <w:rPr>
          <w:sz w:val="28"/>
          <w:szCs w:val="28"/>
          <w:lang w:val="kk-KZ"/>
        </w:rPr>
        <w:t>«Креативтік ойлау» тақырыбына интеллект-карта жасау.</w:t>
      </w:r>
    </w:p>
    <w:p w:rsidR="00AA0748" w:rsidRPr="009333D0" w:rsidRDefault="00AA0748" w:rsidP="00E52077">
      <w:pPr>
        <w:tabs>
          <w:tab w:val="left" w:pos="6932"/>
        </w:tabs>
        <w:ind w:firstLine="720"/>
        <w:rPr>
          <w:sz w:val="28"/>
          <w:szCs w:val="28"/>
          <w:lang w:val="kk-KZ"/>
        </w:rPr>
      </w:pPr>
      <w:r w:rsidRPr="009333D0">
        <w:rPr>
          <w:sz w:val="28"/>
          <w:szCs w:val="28"/>
          <w:lang w:val="kk-KZ"/>
        </w:rPr>
        <w:t>Сұрақ қоя ойлау креативтік ойлау іс-әрекетінде басты рөл атқарады. Сол себепті студенттерді сұрақ қоюда келесі мәселеге назар аударылды:</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1. Проблеманы шешудің ең жақсы тәсілі – бұл сұрақ қою. «Scamper» және «5 сұрақ» техникасында проблеманың мәнін анықтауға мүмкіндік беретін сұрақ қоюдың 50 түрі қарастырылған. </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2. Проблемаға концентрация жасап сұрақ қою. Мысалы «Өмірімді жақсарту әдісері» деген тұжырымды «Мен өз өмірімді қалай жақсарта аламын?» деп, содан </w:t>
      </w:r>
      <w:r w:rsidR="004B3EA0" w:rsidRPr="009333D0">
        <w:rPr>
          <w:sz w:val="28"/>
          <w:szCs w:val="28"/>
          <w:lang w:val="kk-KZ"/>
        </w:rPr>
        <w:t>сұрақтар қойып, оның шешімін тап</w:t>
      </w:r>
      <w:r w:rsidRPr="009333D0">
        <w:rPr>
          <w:sz w:val="28"/>
          <w:szCs w:val="28"/>
          <w:lang w:val="kk-KZ"/>
        </w:rPr>
        <w:t>қан дұрыс.</w:t>
      </w:r>
    </w:p>
    <w:p w:rsidR="00AA0748" w:rsidRPr="009333D0" w:rsidRDefault="00AA0748" w:rsidP="00E52077">
      <w:pPr>
        <w:tabs>
          <w:tab w:val="left" w:pos="6932"/>
        </w:tabs>
        <w:ind w:firstLine="720"/>
        <w:rPr>
          <w:sz w:val="28"/>
          <w:szCs w:val="28"/>
          <w:lang w:val="kk-KZ"/>
        </w:rPr>
      </w:pPr>
      <w:r w:rsidRPr="009333D0">
        <w:rPr>
          <w:sz w:val="28"/>
          <w:szCs w:val="28"/>
          <w:lang w:val="kk-KZ"/>
        </w:rPr>
        <w:t>3. Ойды бағытауға және дискуссияға арналған сұрақтар қою.</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4. Оқу үдерісінде студенттердің ойлау қабілетін арттыру маңызды болғандықтан, оқытушы оларға дайын жауап бергеннен гөрі сұрақтар қойып ойын өрбітуге бағдар жасалды. </w:t>
      </w:r>
    </w:p>
    <w:p w:rsidR="00AA0748" w:rsidRPr="009333D0" w:rsidRDefault="00AA0748" w:rsidP="00E52077">
      <w:pPr>
        <w:tabs>
          <w:tab w:val="left" w:pos="6932"/>
        </w:tabs>
        <w:ind w:firstLine="720"/>
        <w:rPr>
          <w:sz w:val="28"/>
          <w:szCs w:val="28"/>
          <w:lang w:val="kk-KZ"/>
        </w:rPr>
      </w:pPr>
      <w:r w:rsidRPr="009333D0">
        <w:rPr>
          <w:sz w:val="28"/>
          <w:szCs w:val="28"/>
          <w:lang w:val="kk-KZ"/>
        </w:rPr>
        <w:lastRenderedPageBreak/>
        <w:t>5. Диалогқа арналған сұрақтар қою.</w:t>
      </w:r>
    </w:p>
    <w:p w:rsidR="00AA0748" w:rsidRPr="009333D0" w:rsidRDefault="00AA0748" w:rsidP="00E52077">
      <w:pPr>
        <w:tabs>
          <w:tab w:val="left" w:pos="6932"/>
        </w:tabs>
        <w:ind w:firstLine="720"/>
        <w:rPr>
          <w:sz w:val="28"/>
          <w:szCs w:val="28"/>
          <w:lang w:val="kk-KZ"/>
        </w:rPr>
      </w:pPr>
      <w:r w:rsidRPr="009333D0">
        <w:rPr>
          <w:sz w:val="28"/>
          <w:szCs w:val="28"/>
          <w:lang w:val="kk-KZ"/>
        </w:rPr>
        <w:t>6. Сыни ойлауға арналған сұрақтар қою.</w:t>
      </w:r>
    </w:p>
    <w:p w:rsidR="00AA0748" w:rsidRPr="009333D0" w:rsidRDefault="00AA0748" w:rsidP="00E52077">
      <w:pPr>
        <w:tabs>
          <w:tab w:val="left" w:pos="6246"/>
        </w:tabs>
        <w:ind w:firstLine="720"/>
        <w:rPr>
          <w:sz w:val="28"/>
          <w:szCs w:val="28"/>
          <w:lang w:val="kk-KZ"/>
        </w:rPr>
      </w:pPr>
      <w:r w:rsidRPr="009333D0">
        <w:rPr>
          <w:sz w:val="28"/>
          <w:szCs w:val="28"/>
          <w:lang w:val="kk-KZ"/>
        </w:rPr>
        <w:t>7. Фокусты өзгертуге арналған сұрақтар қою, мысалы «Бұл мүмкін болу үшін нені және қалай істеу керек?».</w:t>
      </w:r>
    </w:p>
    <w:p w:rsidR="00AA0748" w:rsidRPr="009333D0" w:rsidRDefault="00AA0748" w:rsidP="00E52077">
      <w:pPr>
        <w:tabs>
          <w:tab w:val="left" w:pos="6932"/>
        </w:tabs>
        <w:ind w:firstLine="720"/>
        <w:rPr>
          <w:sz w:val="28"/>
          <w:szCs w:val="28"/>
          <w:lang w:val="kk-KZ"/>
        </w:rPr>
      </w:pPr>
      <w:r w:rsidRPr="009333D0">
        <w:rPr>
          <w:sz w:val="28"/>
          <w:szCs w:val="28"/>
          <w:lang w:val="kk-KZ"/>
        </w:rPr>
        <w:t>8. Шабытқа, мақсат іздеуге арналған сұрақтар қою.</w:t>
      </w:r>
    </w:p>
    <w:p w:rsidR="00AA0748" w:rsidRPr="009333D0" w:rsidRDefault="00AA0748" w:rsidP="00E52077">
      <w:pPr>
        <w:tabs>
          <w:tab w:val="left" w:pos="6932"/>
        </w:tabs>
        <w:ind w:firstLine="720"/>
        <w:rPr>
          <w:sz w:val="28"/>
          <w:szCs w:val="28"/>
          <w:lang w:val="kk-KZ"/>
        </w:rPr>
      </w:pPr>
      <w:r w:rsidRPr="009333D0">
        <w:rPr>
          <w:sz w:val="28"/>
          <w:szCs w:val="28"/>
          <w:lang w:val="kk-KZ"/>
        </w:rPr>
        <w:t>9. Өз-өзіне анализ жасауға арналған сұрақтар қою.</w:t>
      </w:r>
    </w:p>
    <w:p w:rsidR="00AA0748" w:rsidRPr="009333D0" w:rsidRDefault="00AA0748" w:rsidP="00E52077">
      <w:pPr>
        <w:tabs>
          <w:tab w:val="left" w:pos="6932"/>
        </w:tabs>
        <w:ind w:firstLine="720"/>
        <w:rPr>
          <w:sz w:val="28"/>
          <w:szCs w:val="28"/>
          <w:lang w:val="kk-KZ"/>
        </w:rPr>
      </w:pPr>
      <w:r w:rsidRPr="009333D0">
        <w:rPr>
          <w:sz w:val="28"/>
          <w:szCs w:val="28"/>
          <w:lang w:val="kk-KZ"/>
        </w:rPr>
        <w:t>10. Ақыл-ойы дамыған адамды ерекшелейтін белгі – сұрақ қоюды әдетке айналдыру.</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Жүйелі ойлау заттар мен құбылыстардың арасындағы байланыстарды ескере отырып оларды тұтас қабылдауды білдіреді. Студенттерге мына мысал келтірілді. «Үш зағип адам келе жатып жолда пілді кездестіреді. Оның түрі қандай екенін білу үшін қасына барып сипалап көреді. Біреуі пілдің тұмсығын ұстап, піл жыланға ұқсайды екен деп шешті. Екіншісі мүйізін сипалап көріп, піл таяққа ұқсайды екен деп ойлады. Үшінші кісі пілдің аяғын ұстап көріп, оны бағанаға ұқсайды екен деп шешті. Сөйтіп, олар әрқайсысы өз шешімінің дұрыс екендігін дәлелдемек болып ұзақ дауласқан екен». Бір жағынан қарасақ, үшеуінің айтқаны дұрыс, екінші жағынан қате. Себебі, олар пілді тұтастай емес, </w:t>
      </w:r>
      <w:r w:rsidR="002E366E" w:rsidRPr="009333D0">
        <w:rPr>
          <w:sz w:val="28"/>
          <w:szCs w:val="28"/>
          <w:lang w:val="kk-KZ"/>
        </w:rPr>
        <w:t>бір бөлігін (мүшесін) қарап ой түйді</w:t>
      </w:r>
      <w:r w:rsidRPr="009333D0">
        <w:rPr>
          <w:sz w:val="28"/>
          <w:szCs w:val="28"/>
          <w:lang w:val="kk-KZ"/>
        </w:rPr>
        <w:t>. Студенттерге мәселені тұтастай қабылдаудың маңыздылығына мән берілді және Джозеф О’Коннордың «Жүйелі ойлау өнері» атты кітабымен танысу ұсынылды.</w:t>
      </w:r>
    </w:p>
    <w:p w:rsidR="00AA0748" w:rsidRPr="009333D0" w:rsidRDefault="00AA0748" w:rsidP="00E52077">
      <w:pPr>
        <w:tabs>
          <w:tab w:val="left" w:pos="6932"/>
        </w:tabs>
        <w:ind w:firstLine="720"/>
        <w:rPr>
          <w:sz w:val="28"/>
          <w:szCs w:val="28"/>
          <w:lang w:val="kk-KZ"/>
        </w:rPr>
      </w:pPr>
      <w:r w:rsidRPr="009333D0">
        <w:rPr>
          <w:sz w:val="28"/>
          <w:szCs w:val="28"/>
          <w:lang w:val="kk-KZ"/>
        </w:rPr>
        <w:t>Кез келген материалды объект, зат , құбылыс, процесс,  теория, көркем образ және т.б.  – белгілі бір жүйе. Жүйенің элементтері өзара байланысқан. Жүйенің өткені шағы, осы шағы және болашағы болады. Сол себепті жүейлі ойлау студентке даму процесін байқауға көмектеседі. Жүйелі ойлауды қабілетін дамыту үшін  жақсы жүйелерді бақылап, олардың қалай жұмыс істейтіндігін, құрылымын зерделеу; көп нәрсеге қызығушылық таныту; стереотиптен құтылу; белгісіздік көрсететін жағдаяттарды ұйымдастырып, оның шешімін табу; шығармашылық тапсырмаларды шешу маңыздылығына екпін жасалды.</w:t>
      </w:r>
    </w:p>
    <w:p w:rsidR="00AA0748" w:rsidRPr="009333D0" w:rsidRDefault="00AA0748" w:rsidP="00E52077">
      <w:pPr>
        <w:tabs>
          <w:tab w:val="left" w:pos="6932"/>
        </w:tabs>
        <w:ind w:firstLine="720"/>
        <w:rPr>
          <w:sz w:val="28"/>
          <w:szCs w:val="28"/>
          <w:lang w:val="kk-KZ"/>
        </w:rPr>
      </w:pPr>
      <w:r w:rsidRPr="009333D0">
        <w:rPr>
          <w:sz w:val="28"/>
          <w:szCs w:val="28"/>
          <w:lang w:val="kk-KZ"/>
        </w:rPr>
        <w:t>Тапсырма: Жүйелі операторды сипаттайтын 5 мысал келтіріңіз.</w:t>
      </w:r>
    </w:p>
    <w:p w:rsidR="00AA0748" w:rsidRPr="009333D0" w:rsidRDefault="00AA0748" w:rsidP="00E52077">
      <w:pPr>
        <w:tabs>
          <w:tab w:val="left" w:pos="6932"/>
        </w:tabs>
        <w:ind w:firstLine="720"/>
        <w:rPr>
          <w:sz w:val="28"/>
          <w:szCs w:val="28"/>
          <w:lang w:val="kk-KZ"/>
        </w:rPr>
      </w:pPr>
      <w:r w:rsidRPr="009333D0">
        <w:rPr>
          <w:sz w:val="28"/>
          <w:szCs w:val="28"/>
          <w:lang w:val="kk-KZ"/>
        </w:rPr>
        <w:t>Сыни ойлау қабілеті дамыған студенттің заңдылықтарды табуға, оқиғаның даму вариант</w:t>
      </w:r>
      <w:r w:rsidR="002D223D" w:rsidRPr="009333D0">
        <w:rPr>
          <w:sz w:val="28"/>
          <w:szCs w:val="28"/>
          <w:lang w:val="kk-KZ"/>
        </w:rPr>
        <w:t>т</w:t>
      </w:r>
      <w:r w:rsidRPr="009333D0">
        <w:rPr>
          <w:sz w:val="28"/>
          <w:szCs w:val="28"/>
          <w:lang w:val="kk-KZ"/>
        </w:rPr>
        <w:t xml:space="preserve">арын болжауға, объектілер мен құбылыстардың өзара байланысын табуға, өзінің көзқарасын сауатты негіздеуге көмектеседі. Сыни ойлау студентке өз пікірін қалыптастыруға, басқаның пікіріне тәуелді болмауға көмектеседі. Курста студенттер сыни ойлаудың әдіс-тәсілдерін пайдалануды үйренді, практикалық тапсымалар орындады. </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Тақырып 4. Проблеманы дұрыс қоя білудің маңызы. Курста студенттерге проблеманы дұрыс қоюға ұмсындыруға мән берілді. Проблеманы деструктивті қою мен проблеманы конструктивті қоюдың айырмашылығы нақтыланды. Проблеманы іздеу, проблеманы қою үшін оның мәнін анықтауға, проблеманы созуа проблеманы сығуға, проблема қоюдың жоспарын жасауға, проблеманы қоюда сөздерді дұрыс қолдануға арналған ақпарат талқыланды. Курста креативті идея тудыру үшін проблеманы дұрыс қоя білудің  маңыздылығына  екпін жасалды. </w:t>
      </w:r>
    </w:p>
    <w:p w:rsidR="00AA0748" w:rsidRPr="009333D0" w:rsidRDefault="00AA0748" w:rsidP="00E52077">
      <w:pPr>
        <w:tabs>
          <w:tab w:val="left" w:pos="6932"/>
        </w:tabs>
        <w:ind w:firstLine="720"/>
        <w:rPr>
          <w:sz w:val="28"/>
          <w:szCs w:val="28"/>
          <w:lang w:val="kk-KZ"/>
        </w:rPr>
      </w:pPr>
      <w:r w:rsidRPr="009333D0">
        <w:rPr>
          <w:sz w:val="28"/>
          <w:szCs w:val="28"/>
          <w:lang w:val="kk-KZ"/>
        </w:rPr>
        <w:t xml:space="preserve">Сонымен қатар, тақырып шеңберінде студенттер қабылдау мен зейінді </w:t>
      </w:r>
      <w:r w:rsidRPr="009333D0">
        <w:rPr>
          <w:sz w:val="28"/>
          <w:szCs w:val="28"/>
          <w:lang w:val="kk-KZ"/>
        </w:rPr>
        <w:lastRenderedPageBreak/>
        <w:t xml:space="preserve">шоғырландыруға жаттығулар орындады. </w:t>
      </w:r>
    </w:p>
    <w:p w:rsidR="00AA0748" w:rsidRPr="009333D0" w:rsidRDefault="00AA0748" w:rsidP="00E52077">
      <w:pPr>
        <w:tabs>
          <w:tab w:val="left" w:pos="6932"/>
        </w:tabs>
        <w:ind w:firstLine="720"/>
        <w:rPr>
          <w:sz w:val="28"/>
          <w:szCs w:val="28"/>
          <w:lang w:val="kk-KZ"/>
        </w:rPr>
      </w:pPr>
      <w:r w:rsidRPr="009333D0">
        <w:rPr>
          <w:sz w:val="28"/>
          <w:szCs w:val="28"/>
          <w:lang w:val="kk-KZ"/>
        </w:rPr>
        <w:t>Практикалық тапсырма: «Жүз тізім» техникасы бойынша проблемалар мен идеялар тізімін жасау.</w:t>
      </w:r>
    </w:p>
    <w:p w:rsidR="00AA0748" w:rsidRPr="009333D0" w:rsidRDefault="00AA0748" w:rsidP="00E52077">
      <w:pPr>
        <w:tabs>
          <w:tab w:val="left" w:pos="6932"/>
          <w:tab w:val="left" w:pos="8546"/>
        </w:tabs>
        <w:ind w:firstLine="720"/>
        <w:rPr>
          <w:sz w:val="28"/>
          <w:szCs w:val="28"/>
          <w:lang w:val="kk-KZ"/>
        </w:rPr>
      </w:pPr>
      <w:r w:rsidRPr="009333D0">
        <w:rPr>
          <w:sz w:val="28"/>
          <w:szCs w:val="28"/>
          <w:lang w:val="kk-KZ"/>
        </w:rPr>
        <w:t xml:space="preserve">Тақырып 5. Қажеттілік. Фокус. Мотивация. Белгіленген шектен шыға білу. </w:t>
      </w:r>
    </w:p>
    <w:p w:rsidR="00AA0748" w:rsidRPr="009333D0" w:rsidRDefault="00044FB9" w:rsidP="00E52077">
      <w:pPr>
        <w:tabs>
          <w:tab w:val="left" w:pos="6932"/>
        </w:tabs>
        <w:ind w:firstLine="720"/>
        <w:rPr>
          <w:sz w:val="28"/>
          <w:szCs w:val="28"/>
          <w:lang w:val="kk-KZ"/>
        </w:rPr>
      </w:pPr>
      <w:r w:rsidRPr="009333D0">
        <w:rPr>
          <w:bCs/>
          <w:sz w:val="28"/>
          <w:szCs w:val="28"/>
          <w:lang w:val="kk-KZ"/>
        </w:rPr>
        <w:t xml:space="preserve">Латеральды жылжытудың алты тәсілін пайдаланып, берілген проблеманың фокусын өзгерту. </w:t>
      </w:r>
      <w:r w:rsidR="00AA0748" w:rsidRPr="009333D0">
        <w:rPr>
          <w:sz w:val="28"/>
          <w:szCs w:val="28"/>
          <w:lang w:val="kk-KZ"/>
        </w:rPr>
        <w:t xml:space="preserve">Проблеманы шешу </w:t>
      </w:r>
      <w:r w:rsidR="008F59E9" w:rsidRPr="009333D0">
        <w:rPr>
          <w:sz w:val="28"/>
          <w:szCs w:val="28"/>
          <w:lang w:val="kk-KZ"/>
        </w:rPr>
        <w:t xml:space="preserve">үшін </w:t>
      </w:r>
      <w:r w:rsidR="00AA0748" w:rsidRPr="009333D0">
        <w:rPr>
          <w:sz w:val="28"/>
          <w:szCs w:val="28"/>
          <w:lang w:val="kk-KZ"/>
        </w:rPr>
        <w:t>студентте қажеттілік, мотивация</w:t>
      </w:r>
      <w:r w:rsidR="008F59E9" w:rsidRPr="009333D0">
        <w:rPr>
          <w:sz w:val="28"/>
          <w:szCs w:val="28"/>
          <w:lang w:val="kk-KZ"/>
        </w:rPr>
        <w:t>сы</w:t>
      </w:r>
      <w:r w:rsidR="00AA0748" w:rsidRPr="009333D0">
        <w:rPr>
          <w:sz w:val="28"/>
          <w:szCs w:val="28"/>
          <w:lang w:val="kk-KZ"/>
        </w:rPr>
        <w:t xml:space="preserve">ның болуы маңызды. Проблеманы дұрыс қою үшін студент өзінің барлық ойын, күшін сол іске бағыттау, яғни, фокус жасау қажет екендігіне екпін жасалды. </w:t>
      </w:r>
    </w:p>
    <w:p w:rsidR="00AA0748" w:rsidRPr="009333D0" w:rsidRDefault="00AA0748" w:rsidP="00E52077">
      <w:pPr>
        <w:tabs>
          <w:tab w:val="left" w:pos="6932"/>
        </w:tabs>
        <w:ind w:firstLine="720"/>
        <w:rPr>
          <w:sz w:val="28"/>
          <w:szCs w:val="28"/>
          <w:lang w:val="kk-KZ"/>
        </w:rPr>
      </w:pPr>
      <w:r w:rsidRPr="009333D0">
        <w:rPr>
          <w:sz w:val="28"/>
          <w:szCs w:val="28"/>
          <w:lang w:val="kk-KZ"/>
        </w:rPr>
        <w:t>Студенттер өз мотивацияла</w:t>
      </w:r>
      <w:r w:rsidR="00A27077" w:rsidRPr="009333D0">
        <w:rPr>
          <w:sz w:val="28"/>
          <w:szCs w:val="28"/>
          <w:lang w:val="kk-KZ"/>
        </w:rPr>
        <w:t>рын келесі сұрақтарға жауап бере отырып</w:t>
      </w:r>
      <w:r w:rsidRPr="009333D0">
        <w:rPr>
          <w:sz w:val="28"/>
          <w:szCs w:val="28"/>
          <w:lang w:val="kk-KZ"/>
        </w:rPr>
        <w:t xml:space="preserve"> бағалады:</w:t>
      </w:r>
    </w:p>
    <w:p w:rsidR="00AA0748" w:rsidRPr="009333D0" w:rsidRDefault="00AA0748" w:rsidP="00E52077">
      <w:pPr>
        <w:tabs>
          <w:tab w:val="left" w:pos="6932"/>
        </w:tabs>
        <w:ind w:firstLine="720"/>
        <w:rPr>
          <w:sz w:val="28"/>
          <w:szCs w:val="28"/>
          <w:lang w:val="kk-KZ"/>
        </w:rPr>
      </w:pPr>
      <w:r w:rsidRPr="009333D0">
        <w:rPr>
          <w:sz w:val="28"/>
          <w:szCs w:val="28"/>
          <w:lang w:val="kk-KZ"/>
        </w:rPr>
        <w:t>- Осы проблеманы шешуге болатындығына мен сенімдімін бе?</w:t>
      </w:r>
    </w:p>
    <w:p w:rsidR="00AA0748" w:rsidRPr="009333D0" w:rsidRDefault="00AA0748" w:rsidP="00E52077">
      <w:pPr>
        <w:tabs>
          <w:tab w:val="left" w:pos="6932"/>
        </w:tabs>
        <w:ind w:firstLine="720"/>
        <w:rPr>
          <w:sz w:val="28"/>
          <w:szCs w:val="28"/>
          <w:lang w:val="kk-KZ"/>
        </w:rPr>
      </w:pPr>
      <w:r w:rsidRPr="009333D0">
        <w:rPr>
          <w:sz w:val="28"/>
          <w:szCs w:val="28"/>
          <w:lang w:val="kk-KZ"/>
        </w:rPr>
        <w:t>- Мен оны шеше аламын ба?</w:t>
      </w:r>
    </w:p>
    <w:p w:rsidR="00AA0748" w:rsidRPr="009333D0" w:rsidRDefault="00AA0748" w:rsidP="00E52077">
      <w:pPr>
        <w:tabs>
          <w:tab w:val="left" w:pos="6932"/>
        </w:tabs>
        <w:ind w:firstLine="720"/>
        <w:rPr>
          <w:sz w:val="28"/>
          <w:szCs w:val="28"/>
          <w:lang w:val="kk-KZ"/>
        </w:rPr>
      </w:pPr>
      <w:r w:rsidRPr="009333D0">
        <w:rPr>
          <w:sz w:val="28"/>
          <w:szCs w:val="28"/>
          <w:lang w:val="kk-KZ"/>
        </w:rPr>
        <w:t>- Проблеманы шешкеннен мен рахат аламын ба?</w:t>
      </w:r>
    </w:p>
    <w:p w:rsidR="00AA0748" w:rsidRPr="009333D0" w:rsidRDefault="00A27077" w:rsidP="00E52077">
      <w:pPr>
        <w:tabs>
          <w:tab w:val="left" w:pos="6932"/>
        </w:tabs>
        <w:ind w:firstLine="720"/>
        <w:rPr>
          <w:sz w:val="28"/>
          <w:szCs w:val="28"/>
          <w:lang w:val="kk-KZ"/>
        </w:rPr>
      </w:pPr>
      <w:r w:rsidRPr="009333D0">
        <w:rPr>
          <w:sz w:val="28"/>
          <w:szCs w:val="28"/>
          <w:lang w:val="kk-KZ"/>
        </w:rPr>
        <w:t>Практикалық тапсырма: «Шеңберден шығу». Өзіңіздің күнделікті істеп жүрген істеріңізді, әдетіңізді өзгертіңіз. Өзіңізге жайлы, ыңғайлы, үйреншікті болып табылатын істеріңізді саналы түрде біртіндеп өзгертіп, өзіңізді басқаша бағдарлаңыз.</w:t>
      </w:r>
    </w:p>
    <w:p w:rsidR="00A27077" w:rsidRPr="009333D0" w:rsidRDefault="00A27077" w:rsidP="00E52077">
      <w:pPr>
        <w:tabs>
          <w:tab w:val="left" w:pos="6932"/>
        </w:tabs>
        <w:ind w:firstLine="720"/>
        <w:rPr>
          <w:sz w:val="28"/>
          <w:szCs w:val="28"/>
          <w:lang w:val="kk-KZ"/>
        </w:rPr>
      </w:pPr>
      <w:r w:rsidRPr="009333D0">
        <w:rPr>
          <w:sz w:val="28"/>
          <w:szCs w:val="28"/>
          <w:lang w:val="kk-KZ"/>
        </w:rPr>
        <w:t xml:space="preserve">Сондай-ақ, </w:t>
      </w:r>
      <w:r w:rsidR="000913DD" w:rsidRPr="009333D0">
        <w:rPr>
          <w:sz w:val="28"/>
          <w:szCs w:val="28"/>
          <w:lang w:val="kk-KZ"/>
        </w:rPr>
        <w:t xml:space="preserve">студенттердің перцептивті және мнемоникалық қабілеттерін, сонымен қатар қиялын дамытуға мән беріліп, көптеген практикалық тапсырмалар орындалды. </w:t>
      </w:r>
    </w:p>
    <w:p w:rsidR="000913DD" w:rsidRPr="009333D0" w:rsidRDefault="000913DD" w:rsidP="00E52077">
      <w:pPr>
        <w:tabs>
          <w:tab w:val="left" w:pos="6932"/>
        </w:tabs>
        <w:ind w:firstLine="720"/>
        <w:rPr>
          <w:sz w:val="28"/>
          <w:szCs w:val="28"/>
          <w:lang w:val="kk-KZ"/>
        </w:rPr>
      </w:pPr>
      <w:r w:rsidRPr="009333D0">
        <w:rPr>
          <w:sz w:val="28"/>
          <w:szCs w:val="28"/>
          <w:lang w:val="kk-KZ"/>
        </w:rPr>
        <w:t>Мысалы, зейінін тексеру үшін мына жұмбақты шешу ұсынылды: «Үйде 7 апалы-сіңлі отыр. Әрқайсысы бір іспен айналасуда. Біреу – кітап оқып отыр, екіншісі – тамақ әзірлеуде, үшіншісі – шахмат ойнап отыр, төртіншісі – кроссворд шешіп отыр, бесіншісі – кір жуып жатыр, алтыншысы – гүлдерге су құюда. Ал жетінші қыз немен айналасуда? Жауабы: «Шахмат о</w:t>
      </w:r>
      <w:r w:rsidR="00A659C3" w:rsidRPr="009333D0">
        <w:rPr>
          <w:sz w:val="28"/>
          <w:szCs w:val="28"/>
          <w:lang w:val="kk-KZ"/>
        </w:rPr>
        <w:t>й</w:t>
      </w:r>
      <w:r w:rsidRPr="009333D0">
        <w:rPr>
          <w:sz w:val="28"/>
          <w:szCs w:val="28"/>
          <w:lang w:val="kk-KZ"/>
        </w:rPr>
        <w:t xml:space="preserve">нап отыр». Екінші бір тапсырма: студенттер  42 «П» әріпі бар бір абзацтан тұратын  мәтінен белгілі бір уақытта «п» әріпін тауып белгілеулері керек. </w:t>
      </w:r>
    </w:p>
    <w:p w:rsidR="00A27077" w:rsidRPr="009333D0" w:rsidRDefault="00B94ABE" w:rsidP="00E52077">
      <w:pPr>
        <w:snapToGrid w:val="0"/>
        <w:ind w:firstLine="720"/>
        <w:rPr>
          <w:sz w:val="28"/>
          <w:szCs w:val="28"/>
          <w:lang w:val="kk-KZ"/>
        </w:rPr>
      </w:pPr>
      <w:r w:rsidRPr="009333D0">
        <w:rPr>
          <w:sz w:val="28"/>
          <w:szCs w:val="28"/>
          <w:lang w:val="kk-KZ"/>
        </w:rPr>
        <w:t xml:space="preserve">Тақырып </w:t>
      </w:r>
      <w:r w:rsidR="00A659C3" w:rsidRPr="009333D0">
        <w:rPr>
          <w:sz w:val="28"/>
          <w:szCs w:val="28"/>
          <w:lang w:val="kk-KZ"/>
        </w:rPr>
        <w:t>6</w:t>
      </w:r>
      <w:r w:rsidRPr="009333D0">
        <w:rPr>
          <w:sz w:val="28"/>
          <w:szCs w:val="28"/>
          <w:lang w:val="kk-KZ"/>
        </w:rPr>
        <w:t xml:space="preserve">. </w:t>
      </w:r>
      <w:r w:rsidR="00A27077" w:rsidRPr="009333D0">
        <w:rPr>
          <w:sz w:val="28"/>
          <w:szCs w:val="28"/>
          <w:lang w:val="kk-KZ"/>
        </w:rPr>
        <w:t>Қиял, фантазия, әзіл және креативтік ойлау.</w:t>
      </w:r>
      <w:r w:rsidRPr="009333D0">
        <w:rPr>
          <w:sz w:val="28"/>
          <w:szCs w:val="28"/>
          <w:lang w:val="kk-KZ"/>
        </w:rPr>
        <w:t xml:space="preserve"> Қреати</w:t>
      </w:r>
      <w:r w:rsidR="00A659C3" w:rsidRPr="009333D0">
        <w:rPr>
          <w:sz w:val="28"/>
          <w:szCs w:val="28"/>
          <w:lang w:val="kk-KZ"/>
        </w:rPr>
        <w:t>в</w:t>
      </w:r>
      <w:r w:rsidRPr="009333D0">
        <w:rPr>
          <w:sz w:val="28"/>
          <w:szCs w:val="28"/>
          <w:lang w:val="kk-KZ"/>
        </w:rPr>
        <w:t>тік іс-әрекет бірден студенттің қиялына байланысты болса, ал оның қиялы тәжірибесіне, дәлірек а</w:t>
      </w:r>
      <w:r w:rsidR="00A659C3" w:rsidRPr="009333D0">
        <w:rPr>
          <w:sz w:val="28"/>
          <w:szCs w:val="28"/>
          <w:lang w:val="kk-KZ"/>
        </w:rPr>
        <w:t>й</w:t>
      </w:r>
      <w:r w:rsidRPr="009333D0">
        <w:rPr>
          <w:sz w:val="28"/>
          <w:szCs w:val="28"/>
          <w:lang w:val="kk-KZ"/>
        </w:rPr>
        <w:t>тқанда, біліміне, танымдық және ойлау дағдыларына байланысты. Себебі сол материал қиялға, фантазияға негіз болатынына</w:t>
      </w:r>
      <w:r w:rsidR="00A659C3" w:rsidRPr="009333D0">
        <w:rPr>
          <w:sz w:val="28"/>
          <w:szCs w:val="28"/>
          <w:lang w:val="kk-KZ"/>
        </w:rPr>
        <w:t xml:space="preserve"> мән берілді. </w:t>
      </w:r>
    </w:p>
    <w:p w:rsidR="00B94ABE" w:rsidRPr="009333D0" w:rsidRDefault="00B94ABE" w:rsidP="00E52077">
      <w:pPr>
        <w:tabs>
          <w:tab w:val="left" w:pos="6932"/>
        </w:tabs>
        <w:ind w:firstLine="720"/>
        <w:rPr>
          <w:sz w:val="28"/>
          <w:szCs w:val="28"/>
          <w:lang w:val="kk-KZ"/>
        </w:rPr>
      </w:pPr>
      <w:r w:rsidRPr="009333D0">
        <w:rPr>
          <w:sz w:val="28"/>
          <w:szCs w:val="28"/>
          <w:lang w:val="kk-KZ"/>
        </w:rPr>
        <w:t>Практикалық тапсырма: Істен шыққан немесе мерзімі біткен заттарды қалай пайдалануға болатындығын ойластырыңыз. Түрлі қоқыстарды пайдалану туралы идеяларыңызды келтіріңіз.</w:t>
      </w:r>
    </w:p>
    <w:p w:rsidR="000913DD" w:rsidRPr="009333D0" w:rsidRDefault="00A659C3" w:rsidP="00E52077">
      <w:pPr>
        <w:tabs>
          <w:tab w:val="left" w:pos="6932"/>
        </w:tabs>
        <w:ind w:firstLine="720"/>
        <w:rPr>
          <w:sz w:val="28"/>
          <w:szCs w:val="28"/>
          <w:lang w:val="kk-KZ"/>
        </w:rPr>
      </w:pPr>
      <w:r w:rsidRPr="009333D0">
        <w:rPr>
          <w:sz w:val="28"/>
          <w:szCs w:val="28"/>
          <w:lang w:val="kk-KZ"/>
        </w:rPr>
        <w:t>Тақырып 7. Шығармашылық технологиялар: эвристикалық  және аналитикалық креатив</w:t>
      </w:r>
      <w:r w:rsidRPr="009333D0">
        <w:rPr>
          <w:spacing w:val="-71"/>
          <w:sz w:val="28"/>
          <w:szCs w:val="28"/>
          <w:lang w:val="kk-KZ"/>
        </w:rPr>
        <w:t xml:space="preserve"> </w:t>
      </w:r>
      <w:r w:rsidRPr="009333D0">
        <w:rPr>
          <w:sz w:val="28"/>
          <w:szCs w:val="28"/>
          <w:lang w:val="kk-KZ"/>
        </w:rPr>
        <w:t xml:space="preserve"> әдістер.</w:t>
      </w:r>
      <w:r w:rsidR="00044FB9" w:rsidRPr="009333D0">
        <w:rPr>
          <w:sz w:val="28"/>
          <w:szCs w:val="28"/>
          <w:lang w:val="kk-KZ"/>
        </w:rPr>
        <w:t xml:space="preserve"> </w:t>
      </w:r>
      <w:r w:rsidR="000913DD" w:rsidRPr="009333D0">
        <w:rPr>
          <w:sz w:val="28"/>
          <w:szCs w:val="28"/>
          <w:lang w:val="kk-KZ"/>
        </w:rPr>
        <w:t>Курста студенттердің креативтік ойлау қабілетін белсендіретін, идея тудыратын келесі әдістермен жұмыс жүргізілді: инверсия, аналогия әдісі, фокалды объектілер әдісі, интеллект-карта, менталды карта, «Үш орындық» әдісі, «6 қалпақ» әдісі,  «Scamper», «Ми шабуылы», ӨТШТ (ТРИЗ)  - өнертапқыштық тапсырмаларды шешу теорясы</w:t>
      </w:r>
      <w:r w:rsidR="00044FB9" w:rsidRPr="009333D0">
        <w:rPr>
          <w:sz w:val="28"/>
          <w:szCs w:val="28"/>
          <w:lang w:val="kk-KZ"/>
        </w:rPr>
        <w:t xml:space="preserve"> </w:t>
      </w:r>
      <w:r w:rsidR="000913DD" w:rsidRPr="009333D0">
        <w:rPr>
          <w:sz w:val="28"/>
          <w:szCs w:val="28"/>
          <w:lang w:val="kk-KZ"/>
        </w:rPr>
        <w:t>және т.б.</w:t>
      </w:r>
      <w:r w:rsidR="008902B9" w:rsidRPr="009333D0">
        <w:rPr>
          <w:sz w:val="28"/>
          <w:szCs w:val="28"/>
          <w:lang w:val="kk-KZ"/>
        </w:rPr>
        <w:t xml:space="preserve"> Әдістермен жұмыс істеу алгоритмі түсіндірілді. </w:t>
      </w:r>
      <w:r w:rsidR="00044FB9" w:rsidRPr="009333D0">
        <w:rPr>
          <w:sz w:val="28"/>
          <w:szCs w:val="28"/>
          <w:lang w:val="kk-KZ"/>
        </w:rPr>
        <w:t>Фокалды объектілер әдісі қиялды жаттықтырады және дамытады.</w:t>
      </w:r>
    </w:p>
    <w:p w:rsidR="00044FB9" w:rsidRPr="009333D0" w:rsidRDefault="00044FB9" w:rsidP="00E52077">
      <w:pPr>
        <w:tabs>
          <w:tab w:val="left" w:pos="6932"/>
        </w:tabs>
        <w:ind w:firstLine="720"/>
        <w:rPr>
          <w:sz w:val="28"/>
          <w:szCs w:val="28"/>
          <w:lang w:val="kk-KZ"/>
        </w:rPr>
      </w:pPr>
      <w:r w:rsidRPr="009333D0">
        <w:rPr>
          <w:sz w:val="28"/>
          <w:szCs w:val="28"/>
          <w:lang w:val="kk-KZ"/>
        </w:rPr>
        <w:lastRenderedPageBreak/>
        <w:t>Тапсырма: Инверсия, аналогиялар мен фокалды объектілер әдістерін пайдаланып идеялар ойлап шығарыңыз.</w:t>
      </w:r>
    </w:p>
    <w:p w:rsidR="00A659C3" w:rsidRPr="009333D0" w:rsidRDefault="00A659C3" w:rsidP="00E52077">
      <w:pPr>
        <w:tabs>
          <w:tab w:val="left" w:pos="6932"/>
        </w:tabs>
        <w:ind w:firstLine="720"/>
        <w:rPr>
          <w:sz w:val="28"/>
          <w:szCs w:val="28"/>
          <w:lang w:val="kk-KZ"/>
        </w:rPr>
      </w:pPr>
      <w:r w:rsidRPr="009333D0">
        <w:rPr>
          <w:sz w:val="28"/>
          <w:szCs w:val="28"/>
          <w:lang w:val="kk-KZ"/>
        </w:rPr>
        <w:t>Тақырып 8. Идеялар тудыру әдістері.</w:t>
      </w:r>
      <w:r w:rsidR="00044FB9" w:rsidRPr="009333D0">
        <w:rPr>
          <w:lang w:val="kk-KZ"/>
        </w:rPr>
        <w:t xml:space="preserve"> </w:t>
      </w:r>
      <w:r w:rsidR="008902B9" w:rsidRPr="009333D0">
        <w:rPr>
          <w:sz w:val="28"/>
          <w:szCs w:val="28"/>
          <w:lang w:val="kk-KZ"/>
        </w:rPr>
        <w:t>Нобель сыйлығының лауреаты Линус Паулингтің «Жақсы идея табудың ең жақсы тәсілі – ол көп идеяның болуы» деген ойы тақырыптың мәнін ашады. Сабақта и</w:t>
      </w:r>
      <w:r w:rsidR="00044FB9" w:rsidRPr="009333D0">
        <w:rPr>
          <w:sz w:val="28"/>
          <w:szCs w:val="28"/>
          <w:lang w:val="kk-KZ"/>
        </w:rPr>
        <w:t>деялар тудыру әдістерім</w:t>
      </w:r>
      <w:r w:rsidR="00D41CE9" w:rsidRPr="009333D0">
        <w:rPr>
          <w:sz w:val="28"/>
          <w:szCs w:val="28"/>
          <w:lang w:val="kk-KZ"/>
        </w:rPr>
        <w:t>ен жұмыс жүргізілді: Ми шабуылы.</w:t>
      </w:r>
      <w:r w:rsidR="00044FB9" w:rsidRPr="009333D0">
        <w:rPr>
          <w:sz w:val="28"/>
          <w:szCs w:val="28"/>
          <w:lang w:val="kk-KZ"/>
        </w:rPr>
        <w:t xml:space="preserve"> </w:t>
      </w:r>
    </w:p>
    <w:p w:rsidR="008902B9" w:rsidRPr="009333D0" w:rsidRDefault="008902B9" w:rsidP="00E52077">
      <w:pPr>
        <w:tabs>
          <w:tab w:val="left" w:pos="6932"/>
        </w:tabs>
        <w:ind w:firstLine="720"/>
        <w:rPr>
          <w:sz w:val="28"/>
          <w:szCs w:val="28"/>
          <w:lang w:val="kk-KZ"/>
        </w:rPr>
      </w:pPr>
      <w:r w:rsidRPr="009333D0">
        <w:rPr>
          <w:sz w:val="28"/>
          <w:szCs w:val="28"/>
          <w:lang w:val="kk-KZ"/>
        </w:rPr>
        <w:t>Тапсырма: «Егер мен университет ректоры болсам, нені өзгертер, енгізер едім?» тақырыбына «Ми шабуылына» дайындалу.</w:t>
      </w:r>
    </w:p>
    <w:p w:rsidR="00A659C3" w:rsidRPr="009333D0" w:rsidRDefault="00A659C3" w:rsidP="00E52077">
      <w:pPr>
        <w:tabs>
          <w:tab w:val="left" w:pos="6932"/>
        </w:tabs>
        <w:ind w:firstLine="720"/>
        <w:rPr>
          <w:sz w:val="28"/>
          <w:szCs w:val="28"/>
          <w:lang w:val="kk-KZ"/>
        </w:rPr>
      </w:pPr>
      <w:r w:rsidRPr="009333D0">
        <w:rPr>
          <w:sz w:val="28"/>
          <w:szCs w:val="28"/>
          <w:lang w:val="kk-KZ"/>
        </w:rPr>
        <w:t>Тақырып 9.</w:t>
      </w:r>
      <w:r w:rsidR="0003573D" w:rsidRPr="009333D0">
        <w:rPr>
          <w:sz w:val="28"/>
          <w:szCs w:val="28"/>
          <w:lang w:val="kk-KZ"/>
        </w:rPr>
        <w:t xml:space="preserve"> Шығармашылық алгоритмдер. «</w:t>
      </w:r>
      <w:r w:rsidR="00FE763F" w:rsidRPr="009333D0">
        <w:rPr>
          <w:sz w:val="28"/>
          <w:szCs w:val="28"/>
          <w:lang w:val="kk-KZ"/>
        </w:rPr>
        <w:t>Scamper</w:t>
      </w:r>
      <w:r w:rsidR="0003573D" w:rsidRPr="009333D0">
        <w:rPr>
          <w:sz w:val="28"/>
          <w:szCs w:val="28"/>
          <w:lang w:val="kk-KZ"/>
        </w:rPr>
        <w:t>»,  «Синектика» әдістерімен, синтез кестесімен, ӨТШТ (ТРИЗ)  технологиясымен жұмыс жүргізілді.</w:t>
      </w:r>
    </w:p>
    <w:p w:rsidR="00A659C3" w:rsidRPr="009333D0" w:rsidRDefault="0003573D" w:rsidP="00E52077">
      <w:pPr>
        <w:tabs>
          <w:tab w:val="left" w:pos="6932"/>
        </w:tabs>
        <w:ind w:firstLine="720"/>
        <w:rPr>
          <w:sz w:val="28"/>
          <w:szCs w:val="28"/>
          <w:lang w:val="kk-KZ"/>
        </w:rPr>
      </w:pPr>
      <w:r w:rsidRPr="009333D0">
        <w:rPr>
          <w:sz w:val="28"/>
          <w:szCs w:val="28"/>
          <w:lang w:val="kk-KZ"/>
        </w:rPr>
        <w:t>Тапсырма: «</w:t>
      </w:r>
      <w:r w:rsidR="00FE763F" w:rsidRPr="009333D0">
        <w:rPr>
          <w:sz w:val="28"/>
          <w:szCs w:val="28"/>
          <w:lang w:val="kk-KZ"/>
        </w:rPr>
        <w:t>Scamper</w:t>
      </w:r>
      <w:r w:rsidRPr="009333D0">
        <w:rPr>
          <w:sz w:val="28"/>
          <w:szCs w:val="28"/>
          <w:lang w:val="kk-KZ"/>
        </w:rPr>
        <w:t xml:space="preserve">» әдісін және синтез кестесін пайдаланып идеялар тудырыңыз. ӨТШТ технологиясы бойынша проблеманы шешіңіз. </w:t>
      </w:r>
    </w:p>
    <w:p w:rsidR="0003573D" w:rsidRPr="009333D0" w:rsidRDefault="00A659C3" w:rsidP="00E52077">
      <w:pPr>
        <w:tabs>
          <w:tab w:val="left" w:pos="6932"/>
          <w:tab w:val="left" w:pos="8546"/>
        </w:tabs>
        <w:ind w:firstLine="720"/>
        <w:rPr>
          <w:sz w:val="28"/>
          <w:szCs w:val="28"/>
          <w:lang w:val="kk-KZ"/>
        </w:rPr>
      </w:pPr>
      <w:r w:rsidRPr="009333D0">
        <w:rPr>
          <w:sz w:val="28"/>
          <w:szCs w:val="28"/>
          <w:lang w:val="kk-KZ"/>
        </w:rPr>
        <w:t xml:space="preserve">Тақырып 10. </w:t>
      </w:r>
      <w:r w:rsidR="000913DD" w:rsidRPr="009333D0">
        <w:rPr>
          <w:sz w:val="28"/>
          <w:szCs w:val="28"/>
          <w:lang w:val="kk-KZ"/>
        </w:rPr>
        <w:t>Студенттердің ойлау қабілетінің креативтік критерийлеріне сәйкестік деңгейін көтеруге курс барысында</w:t>
      </w:r>
      <w:r w:rsidR="0003573D" w:rsidRPr="009333D0">
        <w:rPr>
          <w:sz w:val="28"/>
          <w:szCs w:val="28"/>
          <w:lang w:val="kk-KZ"/>
        </w:rPr>
        <w:t xml:space="preserve"> </w:t>
      </w:r>
      <w:r w:rsidR="00E44667" w:rsidRPr="009333D0">
        <w:rPr>
          <w:sz w:val="28"/>
          <w:szCs w:val="28"/>
          <w:lang w:val="kk-KZ"/>
        </w:rPr>
        <w:t xml:space="preserve"> </w:t>
      </w:r>
      <w:r w:rsidR="000913DD" w:rsidRPr="009333D0">
        <w:rPr>
          <w:sz w:val="28"/>
          <w:szCs w:val="28"/>
          <w:lang w:val="kk-KZ"/>
        </w:rPr>
        <w:t xml:space="preserve">мән берілді. Креативтікті диагностикалау мақсатында  Дж. Гилфорд, Е.П.Торренс тестілері, </w:t>
      </w:r>
      <w:r w:rsidR="004D5354" w:rsidRPr="009333D0">
        <w:rPr>
          <w:sz w:val="28"/>
          <w:szCs w:val="28"/>
          <w:lang w:val="kk-KZ"/>
        </w:rPr>
        <w:t xml:space="preserve">                      </w:t>
      </w:r>
      <w:r w:rsidR="000913DD" w:rsidRPr="009333D0">
        <w:rPr>
          <w:sz w:val="28"/>
          <w:szCs w:val="28"/>
          <w:lang w:val="kk-KZ"/>
        </w:rPr>
        <w:t>Э. Шостремнің өзін актуализациялау тестісі, Д.А. Леонтьевтің «Өмір мағынасының ориентациялары « әдістемесі, Дж. Рензуллидің «Шығармашылық мотивация шкаласы» сауалнамасы, сөз ассоциациялары және т.б. қолданылды.</w:t>
      </w:r>
    </w:p>
    <w:p w:rsidR="00044FB9" w:rsidRPr="009333D0" w:rsidRDefault="000913DD" w:rsidP="00E52077">
      <w:pPr>
        <w:tabs>
          <w:tab w:val="left" w:pos="6932"/>
          <w:tab w:val="left" w:pos="8546"/>
        </w:tabs>
        <w:ind w:firstLine="720"/>
        <w:rPr>
          <w:b/>
          <w:sz w:val="28"/>
          <w:szCs w:val="28"/>
          <w:lang w:val="kk-KZ"/>
        </w:rPr>
      </w:pPr>
      <w:r w:rsidRPr="009333D0">
        <w:rPr>
          <w:sz w:val="28"/>
          <w:szCs w:val="28"/>
          <w:lang w:val="kk-KZ"/>
        </w:rPr>
        <w:t>Сонымен студенттердің креативтік ойлау қабілетін арт</w:t>
      </w:r>
      <w:r w:rsidR="005B3496" w:rsidRPr="009333D0">
        <w:rPr>
          <w:sz w:val="28"/>
          <w:szCs w:val="28"/>
          <w:lang w:val="kk-KZ"/>
        </w:rPr>
        <w:t>т</w:t>
      </w:r>
      <w:r w:rsidRPr="009333D0">
        <w:rPr>
          <w:sz w:val="28"/>
          <w:szCs w:val="28"/>
          <w:lang w:val="kk-KZ"/>
        </w:rPr>
        <w:t xml:space="preserve">ыру кедергілерін анықтауға және жоюға арналған жұмыстар жүргізілді. </w:t>
      </w:r>
      <w:r w:rsidR="00044FB9" w:rsidRPr="009333D0">
        <w:rPr>
          <w:sz w:val="28"/>
          <w:szCs w:val="28"/>
          <w:lang w:val="kk-KZ"/>
        </w:rPr>
        <w:t>Сальвадор Дали әдісі, Леонардо да Винчи әдісі және т.б.</w:t>
      </w:r>
      <w:r w:rsidR="0003573D" w:rsidRPr="009333D0">
        <w:rPr>
          <w:sz w:val="28"/>
          <w:szCs w:val="28"/>
          <w:lang w:val="kk-KZ"/>
        </w:rPr>
        <w:t xml:space="preserve"> </w:t>
      </w:r>
    </w:p>
    <w:p w:rsidR="00882540" w:rsidRPr="009333D0" w:rsidRDefault="0003573D" w:rsidP="00E52077">
      <w:pPr>
        <w:tabs>
          <w:tab w:val="left" w:pos="900"/>
          <w:tab w:val="left" w:pos="6932"/>
        </w:tabs>
        <w:ind w:firstLine="720"/>
        <w:rPr>
          <w:sz w:val="28"/>
          <w:szCs w:val="28"/>
          <w:lang w:val="kk-KZ"/>
        </w:rPr>
      </w:pPr>
      <w:r w:rsidRPr="009333D0">
        <w:rPr>
          <w:sz w:val="28"/>
          <w:szCs w:val="28"/>
          <w:lang w:val="kk-KZ"/>
        </w:rPr>
        <w:t>Курс бағдарламасының мазмұны</w:t>
      </w:r>
      <w:r w:rsidR="00882540" w:rsidRPr="009333D0">
        <w:rPr>
          <w:sz w:val="28"/>
          <w:szCs w:val="28"/>
          <w:lang w:val="kk-KZ"/>
        </w:rPr>
        <w:t xml:space="preserve"> </w:t>
      </w:r>
      <w:r w:rsidRPr="009333D0">
        <w:rPr>
          <w:sz w:val="28"/>
          <w:szCs w:val="28"/>
          <w:lang w:val="kk-KZ"/>
        </w:rPr>
        <w:t>студенттердің креативтік ойлау қабілетін арттыру</w:t>
      </w:r>
      <w:r w:rsidR="00882540" w:rsidRPr="009333D0">
        <w:rPr>
          <w:sz w:val="28"/>
          <w:szCs w:val="28"/>
          <w:lang w:val="kk-KZ"/>
        </w:rPr>
        <w:t>ға бағытталып, курс барысында студенттердің креативті тұлғалық  болмысының, құзыреттілігі мен креативтік ойлау қабілеттерінің қалыптасуына мүмкіндік жасалды.</w:t>
      </w:r>
    </w:p>
    <w:p w:rsidR="000D0B0D" w:rsidRPr="009333D0" w:rsidRDefault="000D0B0D" w:rsidP="00E52077">
      <w:pPr>
        <w:tabs>
          <w:tab w:val="left" w:pos="6932"/>
        </w:tabs>
        <w:ind w:firstLine="720"/>
        <w:rPr>
          <w:b/>
          <w:sz w:val="28"/>
          <w:szCs w:val="28"/>
          <w:lang w:val="kk-KZ"/>
        </w:rPr>
      </w:pPr>
    </w:p>
    <w:p w:rsidR="00592452" w:rsidRPr="009333D0" w:rsidRDefault="00592452" w:rsidP="00E52077">
      <w:pPr>
        <w:tabs>
          <w:tab w:val="left" w:pos="6932"/>
        </w:tabs>
        <w:ind w:firstLine="720"/>
        <w:rPr>
          <w:b/>
          <w:sz w:val="28"/>
          <w:szCs w:val="28"/>
          <w:lang w:val="kk-KZ"/>
        </w:rPr>
      </w:pPr>
    </w:p>
    <w:p w:rsidR="00592452" w:rsidRPr="009333D0" w:rsidRDefault="00592452" w:rsidP="00E52077">
      <w:pPr>
        <w:tabs>
          <w:tab w:val="left" w:pos="6932"/>
        </w:tabs>
        <w:ind w:firstLine="720"/>
        <w:rPr>
          <w:b/>
          <w:sz w:val="28"/>
          <w:szCs w:val="28"/>
          <w:lang w:val="kk-KZ"/>
        </w:rPr>
      </w:pPr>
    </w:p>
    <w:p w:rsidR="00592452" w:rsidRPr="009333D0" w:rsidRDefault="00592452" w:rsidP="00E52077">
      <w:pPr>
        <w:tabs>
          <w:tab w:val="left" w:pos="6932"/>
        </w:tabs>
        <w:ind w:firstLine="720"/>
        <w:rPr>
          <w:b/>
          <w:sz w:val="28"/>
          <w:szCs w:val="28"/>
          <w:lang w:val="kk-KZ"/>
        </w:rPr>
      </w:pPr>
    </w:p>
    <w:p w:rsidR="00592452" w:rsidRPr="009333D0" w:rsidRDefault="00592452" w:rsidP="00E52077">
      <w:pPr>
        <w:tabs>
          <w:tab w:val="left" w:pos="6932"/>
        </w:tabs>
        <w:ind w:firstLine="720"/>
        <w:rPr>
          <w:b/>
          <w:sz w:val="28"/>
          <w:szCs w:val="28"/>
          <w:lang w:val="kk-KZ"/>
        </w:rPr>
      </w:pPr>
    </w:p>
    <w:p w:rsidR="00592452" w:rsidRPr="009333D0" w:rsidRDefault="00592452" w:rsidP="00E52077">
      <w:pPr>
        <w:tabs>
          <w:tab w:val="left" w:pos="6932"/>
        </w:tabs>
        <w:ind w:firstLine="720"/>
        <w:rPr>
          <w:b/>
          <w:sz w:val="28"/>
          <w:szCs w:val="28"/>
          <w:lang w:val="kk-KZ"/>
        </w:rPr>
      </w:pPr>
    </w:p>
    <w:p w:rsidR="00F820D3" w:rsidRPr="009333D0" w:rsidRDefault="00F820D3" w:rsidP="00E52077">
      <w:pPr>
        <w:tabs>
          <w:tab w:val="left" w:pos="6932"/>
        </w:tabs>
        <w:ind w:firstLine="720"/>
        <w:rPr>
          <w:b/>
          <w:sz w:val="28"/>
          <w:szCs w:val="28"/>
          <w:lang w:val="kk-KZ"/>
        </w:rPr>
      </w:pPr>
      <w:r w:rsidRPr="009333D0">
        <w:rPr>
          <w:b/>
          <w:sz w:val="28"/>
          <w:szCs w:val="28"/>
          <w:lang w:val="kk-KZ"/>
        </w:rPr>
        <w:t>3.3 Студенттердің креативтік ойлау қабілетін арттыру экспериментінің нәтижелері және олардың интерпретациясы</w:t>
      </w:r>
    </w:p>
    <w:p w:rsidR="00F820D3" w:rsidRPr="009333D0" w:rsidRDefault="00335DAC" w:rsidP="00E52077">
      <w:pPr>
        <w:tabs>
          <w:tab w:val="left" w:pos="6932"/>
        </w:tabs>
        <w:ind w:firstLine="720"/>
        <w:rPr>
          <w:sz w:val="28"/>
          <w:szCs w:val="28"/>
          <w:lang w:val="kk-KZ"/>
        </w:rPr>
      </w:pPr>
      <w:r w:rsidRPr="009333D0">
        <w:rPr>
          <w:sz w:val="28"/>
          <w:szCs w:val="28"/>
          <w:lang w:val="kk-KZ"/>
        </w:rPr>
        <w:t>Креативтік ойлау қабілетін арттыру мақсатында белгіленген педагогикалық зерттеу әдістерін қолдана отырып, студенттермен тәжірибелік-педагогикалық жұмыс жүргізілді. Эксперимент барысында студенттердің креативтік ойлау қабілетін арттыру деңгейінде болған өзгерістерді анықтау үшін «бақылау тексерістері» жүргізілді.</w:t>
      </w:r>
      <w:r w:rsidR="00EB62E9" w:rsidRPr="009333D0">
        <w:rPr>
          <w:sz w:val="28"/>
          <w:szCs w:val="28"/>
          <w:lang w:val="kk-KZ"/>
        </w:rPr>
        <w:t xml:space="preserve"> Өзгерістерді анықтауда әзірленген өлшемшарттар мен индикаторлар басшылыққа алынып, тестілер, сауалнамалар, тапсырмалар</w:t>
      </w:r>
      <w:r w:rsidR="00B11F7B" w:rsidRPr="009333D0">
        <w:rPr>
          <w:sz w:val="28"/>
          <w:szCs w:val="28"/>
          <w:lang w:val="kk-KZ"/>
        </w:rPr>
        <w:t>дың</w:t>
      </w:r>
      <w:r w:rsidR="00EB62E9" w:rsidRPr="009333D0">
        <w:rPr>
          <w:sz w:val="28"/>
          <w:szCs w:val="28"/>
          <w:lang w:val="kk-KZ"/>
        </w:rPr>
        <w:t xml:space="preserve"> көмегімен </w:t>
      </w:r>
      <w:r w:rsidR="00A369BE" w:rsidRPr="009333D0">
        <w:rPr>
          <w:sz w:val="28"/>
          <w:szCs w:val="28"/>
          <w:lang w:val="kk-KZ"/>
        </w:rPr>
        <w:t xml:space="preserve">анықтаушы кезеңінде нәтижелер алынды. Қалыптастырушы кезеңде креативтік ойлау қабілетін арттыруға арнайы дайындалған элективтік курстың дәрістік және тәжірибелік сабақтарында студенттер тапсырмалар орындап, оларға бақылау жүргізілді. Қалыптастырушы </w:t>
      </w:r>
      <w:r w:rsidR="00A369BE" w:rsidRPr="009333D0">
        <w:rPr>
          <w:sz w:val="28"/>
          <w:szCs w:val="28"/>
          <w:lang w:val="kk-KZ"/>
        </w:rPr>
        <w:lastRenderedPageBreak/>
        <w:t xml:space="preserve">кезеңнен кейін алынған студенттердің креативтік ойлау қабілетінінің деңгейін бағалау нәтижелері </w:t>
      </w:r>
      <w:r w:rsidR="00DD4300" w:rsidRPr="009333D0">
        <w:rPr>
          <w:sz w:val="28"/>
          <w:szCs w:val="28"/>
          <w:lang w:val="kk-KZ"/>
        </w:rPr>
        <w:t>19</w:t>
      </w:r>
      <w:r w:rsidR="00707B4B" w:rsidRPr="009333D0">
        <w:rPr>
          <w:sz w:val="28"/>
          <w:szCs w:val="28"/>
          <w:lang w:val="kk-KZ"/>
        </w:rPr>
        <w:t xml:space="preserve"> </w:t>
      </w:r>
      <w:r w:rsidR="00DD4300" w:rsidRPr="009333D0">
        <w:rPr>
          <w:sz w:val="28"/>
          <w:szCs w:val="28"/>
          <w:lang w:val="kk-KZ"/>
        </w:rPr>
        <w:t>-</w:t>
      </w:r>
      <w:r w:rsidR="00707B4B" w:rsidRPr="009333D0">
        <w:rPr>
          <w:sz w:val="28"/>
          <w:szCs w:val="28"/>
          <w:lang w:val="kk-KZ"/>
        </w:rPr>
        <w:t xml:space="preserve"> </w:t>
      </w:r>
      <w:r w:rsidR="00DD4300" w:rsidRPr="009333D0">
        <w:rPr>
          <w:sz w:val="28"/>
          <w:szCs w:val="28"/>
          <w:lang w:val="kk-KZ"/>
        </w:rPr>
        <w:t xml:space="preserve">кестеде </w:t>
      </w:r>
      <w:r w:rsidR="00C43CF9" w:rsidRPr="009333D0">
        <w:rPr>
          <w:sz w:val="28"/>
          <w:szCs w:val="28"/>
          <w:lang w:val="kk-KZ"/>
        </w:rPr>
        <w:t>және 15</w:t>
      </w:r>
      <w:r w:rsidR="00707B4B" w:rsidRPr="009333D0">
        <w:rPr>
          <w:sz w:val="28"/>
          <w:szCs w:val="28"/>
          <w:lang w:val="kk-KZ"/>
        </w:rPr>
        <w:t xml:space="preserve"> </w:t>
      </w:r>
      <w:r w:rsidR="00C43CF9" w:rsidRPr="009333D0">
        <w:rPr>
          <w:sz w:val="28"/>
          <w:szCs w:val="28"/>
          <w:lang w:val="kk-KZ"/>
        </w:rPr>
        <w:t>-</w:t>
      </w:r>
      <w:r w:rsidR="00707B4B" w:rsidRPr="009333D0">
        <w:rPr>
          <w:sz w:val="28"/>
          <w:szCs w:val="28"/>
          <w:lang w:val="kk-KZ"/>
        </w:rPr>
        <w:t xml:space="preserve"> </w:t>
      </w:r>
      <w:r w:rsidR="00C43CF9" w:rsidRPr="009333D0">
        <w:rPr>
          <w:sz w:val="28"/>
          <w:szCs w:val="28"/>
          <w:lang w:val="kk-KZ"/>
        </w:rPr>
        <w:t xml:space="preserve">суретте </w:t>
      </w:r>
      <w:r w:rsidR="00DD4300" w:rsidRPr="009333D0">
        <w:rPr>
          <w:sz w:val="28"/>
          <w:szCs w:val="28"/>
          <w:lang w:val="kk-KZ"/>
        </w:rPr>
        <w:t>көрсетілген.</w:t>
      </w:r>
    </w:p>
    <w:p w:rsidR="00B11F7B" w:rsidRPr="009333D0" w:rsidRDefault="00B11F7B" w:rsidP="006731E5">
      <w:pPr>
        <w:tabs>
          <w:tab w:val="left" w:pos="6932"/>
        </w:tabs>
        <w:ind w:firstLine="630"/>
        <w:rPr>
          <w:sz w:val="20"/>
          <w:szCs w:val="20"/>
          <w:lang w:val="kk-KZ"/>
        </w:rPr>
      </w:pPr>
    </w:p>
    <w:p w:rsidR="00B11F7B" w:rsidRPr="009333D0" w:rsidRDefault="00B11F7B" w:rsidP="00B11F7B">
      <w:pPr>
        <w:tabs>
          <w:tab w:val="left" w:pos="6932"/>
        </w:tabs>
        <w:ind w:firstLine="0"/>
        <w:rPr>
          <w:sz w:val="28"/>
          <w:szCs w:val="28"/>
          <w:lang w:val="kk-KZ"/>
        </w:rPr>
      </w:pPr>
      <w:r w:rsidRPr="009333D0">
        <w:rPr>
          <w:sz w:val="28"/>
          <w:szCs w:val="28"/>
          <w:lang w:val="kk-KZ"/>
        </w:rPr>
        <w:t>Кесте 19 – Қалыптастырушы эксперименттен кейін студенттердің креативті тұлғалық компонент бойынша деңгейін бағалау нәтижелері</w:t>
      </w:r>
    </w:p>
    <w:p w:rsidR="00B11F7B" w:rsidRPr="009333D0" w:rsidRDefault="00B11F7B" w:rsidP="00B11F7B">
      <w:pPr>
        <w:tabs>
          <w:tab w:val="left" w:pos="6932"/>
        </w:tabs>
        <w:ind w:firstLine="0"/>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405"/>
        <w:gridCol w:w="1437"/>
        <w:gridCol w:w="839"/>
        <w:gridCol w:w="1263"/>
      </w:tblGrid>
      <w:tr w:rsidR="0003317C" w:rsidRPr="009333D0" w:rsidTr="00114268">
        <w:tc>
          <w:tcPr>
            <w:tcW w:w="2448" w:type="dxa"/>
            <w:vMerge w:val="restart"/>
          </w:tcPr>
          <w:p w:rsidR="0003317C" w:rsidRPr="009333D0" w:rsidRDefault="0003317C" w:rsidP="00114268">
            <w:pPr>
              <w:tabs>
                <w:tab w:val="left" w:pos="6932"/>
              </w:tabs>
              <w:ind w:firstLine="0"/>
              <w:jc w:val="center"/>
              <w:rPr>
                <w:sz w:val="26"/>
                <w:szCs w:val="26"/>
                <w:lang w:val="kk-KZ"/>
              </w:rPr>
            </w:pPr>
            <w:r w:rsidRPr="009333D0">
              <w:rPr>
                <w:sz w:val="26"/>
                <w:szCs w:val="26"/>
                <w:lang w:val="kk-KZ"/>
              </w:rPr>
              <w:t>Зерттелетін</w:t>
            </w:r>
          </w:p>
          <w:p w:rsidR="0003317C" w:rsidRPr="009333D0" w:rsidRDefault="0003317C" w:rsidP="00114268">
            <w:pPr>
              <w:tabs>
                <w:tab w:val="left" w:pos="6932"/>
              </w:tabs>
              <w:ind w:firstLine="0"/>
              <w:jc w:val="center"/>
              <w:rPr>
                <w:sz w:val="26"/>
                <w:szCs w:val="26"/>
                <w:lang w:val="kk-KZ"/>
              </w:rPr>
            </w:pPr>
            <w:r w:rsidRPr="009333D0">
              <w:rPr>
                <w:sz w:val="26"/>
                <w:szCs w:val="26"/>
                <w:lang w:val="kk-KZ"/>
              </w:rPr>
              <w:t>индикаторлар</w:t>
            </w:r>
          </w:p>
        </w:tc>
        <w:tc>
          <w:tcPr>
            <w:tcW w:w="1980" w:type="dxa"/>
            <w:vMerge w:val="restart"/>
            <w:vAlign w:val="center"/>
          </w:tcPr>
          <w:p w:rsidR="0003317C" w:rsidRPr="009333D0" w:rsidRDefault="0003317C" w:rsidP="00114268">
            <w:pPr>
              <w:tabs>
                <w:tab w:val="left" w:pos="6932"/>
              </w:tabs>
              <w:ind w:firstLine="0"/>
              <w:jc w:val="center"/>
              <w:rPr>
                <w:sz w:val="26"/>
                <w:szCs w:val="26"/>
                <w:lang w:val="kk-KZ"/>
              </w:rPr>
            </w:pPr>
            <w:r w:rsidRPr="009333D0">
              <w:rPr>
                <w:sz w:val="26"/>
                <w:szCs w:val="26"/>
                <w:lang w:val="kk-KZ"/>
              </w:rPr>
              <w:t>Деңгейі</w:t>
            </w:r>
          </w:p>
        </w:tc>
        <w:tc>
          <w:tcPr>
            <w:tcW w:w="2842" w:type="dxa"/>
            <w:gridSpan w:val="2"/>
          </w:tcPr>
          <w:p w:rsidR="0003317C" w:rsidRPr="009333D0" w:rsidRDefault="0003317C" w:rsidP="00114268">
            <w:pPr>
              <w:tabs>
                <w:tab w:val="left" w:pos="6932"/>
              </w:tabs>
              <w:ind w:firstLine="0"/>
              <w:jc w:val="center"/>
              <w:rPr>
                <w:sz w:val="26"/>
                <w:szCs w:val="26"/>
                <w:lang w:val="kk-KZ"/>
              </w:rPr>
            </w:pPr>
            <w:r w:rsidRPr="009333D0">
              <w:rPr>
                <w:sz w:val="26"/>
                <w:szCs w:val="26"/>
                <w:lang w:val="kk-KZ"/>
              </w:rPr>
              <w:t>ЭТ эксперименталды топ</w:t>
            </w:r>
          </w:p>
        </w:tc>
        <w:tc>
          <w:tcPr>
            <w:tcW w:w="2102" w:type="dxa"/>
            <w:gridSpan w:val="2"/>
          </w:tcPr>
          <w:p w:rsidR="0003317C" w:rsidRPr="009333D0" w:rsidRDefault="0003317C" w:rsidP="00114268">
            <w:pPr>
              <w:tabs>
                <w:tab w:val="left" w:pos="6932"/>
              </w:tabs>
              <w:ind w:firstLine="0"/>
              <w:jc w:val="center"/>
              <w:rPr>
                <w:sz w:val="26"/>
                <w:szCs w:val="26"/>
                <w:lang w:val="kk-KZ"/>
              </w:rPr>
            </w:pPr>
            <w:r w:rsidRPr="009333D0">
              <w:rPr>
                <w:sz w:val="26"/>
                <w:szCs w:val="26"/>
                <w:lang w:val="kk-KZ"/>
              </w:rPr>
              <w:t>БТ бақылау тобы</w:t>
            </w:r>
          </w:p>
        </w:tc>
      </w:tr>
      <w:tr w:rsidR="0003317C" w:rsidRPr="009333D0" w:rsidTr="00114268">
        <w:tc>
          <w:tcPr>
            <w:tcW w:w="2448" w:type="dxa"/>
            <w:vMerge/>
          </w:tcPr>
          <w:p w:rsidR="0003317C" w:rsidRPr="009333D0" w:rsidRDefault="0003317C" w:rsidP="00114268">
            <w:pPr>
              <w:tabs>
                <w:tab w:val="left" w:pos="6932"/>
              </w:tabs>
              <w:ind w:firstLine="0"/>
              <w:rPr>
                <w:sz w:val="26"/>
                <w:szCs w:val="26"/>
                <w:lang w:val="kk-KZ"/>
              </w:rPr>
            </w:pPr>
          </w:p>
        </w:tc>
        <w:tc>
          <w:tcPr>
            <w:tcW w:w="1980" w:type="dxa"/>
            <w:vMerge/>
          </w:tcPr>
          <w:p w:rsidR="0003317C" w:rsidRPr="009333D0" w:rsidRDefault="0003317C" w:rsidP="00114268">
            <w:pPr>
              <w:tabs>
                <w:tab w:val="left" w:pos="6932"/>
              </w:tabs>
              <w:ind w:firstLine="0"/>
              <w:jc w:val="center"/>
              <w:rPr>
                <w:sz w:val="26"/>
                <w:szCs w:val="26"/>
                <w:lang w:val="kk-KZ"/>
              </w:rPr>
            </w:pP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саны</w:t>
            </w:r>
          </w:p>
        </w:tc>
        <w:tc>
          <w:tcPr>
            <w:tcW w:w="1437" w:type="dxa"/>
          </w:tcPr>
          <w:p w:rsidR="0003317C" w:rsidRPr="009333D0" w:rsidRDefault="0003317C" w:rsidP="00114268">
            <w:pPr>
              <w:tabs>
                <w:tab w:val="left" w:pos="6932"/>
              </w:tabs>
              <w:ind w:firstLine="0"/>
              <w:jc w:val="center"/>
              <w:rPr>
                <w:sz w:val="26"/>
                <w:szCs w:val="26"/>
                <w:lang w:val="en-US"/>
              </w:rPr>
            </w:pPr>
            <w:r w:rsidRPr="009333D0">
              <w:rPr>
                <w:sz w:val="26"/>
                <w:szCs w:val="26"/>
                <w:lang w:val="en-US"/>
              </w:rPr>
              <w:t>%</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саны</w:t>
            </w:r>
          </w:p>
        </w:tc>
        <w:tc>
          <w:tcPr>
            <w:tcW w:w="1263" w:type="dxa"/>
          </w:tcPr>
          <w:p w:rsidR="0003317C" w:rsidRPr="009333D0" w:rsidRDefault="0003317C" w:rsidP="00114268">
            <w:pPr>
              <w:tabs>
                <w:tab w:val="left" w:pos="6932"/>
              </w:tabs>
              <w:ind w:firstLine="0"/>
              <w:jc w:val="center"/>
              <w:rPr>
                <w:sz w:val="26"/>
                <w:szCs w:val="26"/>
                <w:lang w:val="en-US"/>
              </w:rPr>
            </w:pPr>
            <w:r w:rsidRPr="009333D0">
              <w:rPr>
                <w:sz w:val="26"/>
                <w:szCs w:val="26"/>
                <w:lang w:val="en-US"/>
              </w:rPr>
              <w:t>%</w:t>
            </w:r>
          </w:p>
        </w:tc>
      </w:tr>
      <w:tr w:rsidR="0003317C" w:rsidRPr="009333D0" w:rsidTr="00114268">
        <w:tc>
          <w:tcPr>
            <w:tcW w:w="2448" w:type="dxa"/>
            <w:vMerge w:val="restart"/>
          </w:tcPr>
          <w:p w:rsidR="0003317C" w:rsidRPr="009333D0" w:rsidRDefault="0003317C" w:rsidP="00114268">
            <w:pPr>
              <w:tabs>
                <w:tab w:val="left" w:pos="6932"/>
              </w:tabs>
              <w:ind w:firstLine="0"/>
              <w:jc w:val="left"/>
              <w:rPr>
                <w:sz w:val="26"/>
                <w:szCs w:val="26"/>
                <w:lang w:val="kk-KZ"/>
              </w:rPr>
            </w:pPr>
            <w:r w:rsidRPr="009333D0">
              <w:rPr>
                <w:sz w:val="26"/>
                <w:szCs w:val="26"/>
                <w:lang w:val="kk-KZ"/>
              </w:rPr>
              <w:t>1. Психологиялық портреті</w:t>
            </w: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төмен</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20</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42,55</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30</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60,0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орташа</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22</w:t>
            </w:r>
          </w:p>
        </w:tc>
        <w:tc>
          <w:tcPr>
            <w:tcW w:w="1437" w:type="dxa"/>
          </w:tcPr>
          <w:p w:rsidR="0003317C" w:rsidRPr="009333D0" w:rsidRDefault="004B3EA0" w:rsidP="00114268">
            <w:pPr>
              <w:tabs>
                <w:tab w:val="left" w:pos="6932"/>
              </w:tabs>
              <w:ind w:firstLine="0"/>
              <w:jc w:val="center"/>
              <w:rPr>
                <w:sz w:val="26"/>
                <w:szCs w:val="26"/>
                <w:lang w:val="kk-KZ"/>
              </w:rPr>
            </w:pPr>
            <w:r w:rsidRPr="009333D0">
              <w:rPr>
                <w:sz w:val="26"/>
                <w:szCs w:val="26"/>
                <w:lang w:val="kk-KZ"/>
              </w:rPr>
              <w:t>46,81</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19</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38,0</w:t>
            </w:r>
          </w:p>
        </w:tc>
      </w:tr>
      <w:tr w:rsidR="0003317C" w:rsidRPr="009333D0" w:rsidTr="00114268">
        <w:tc>
          <w:tcPr>
            <w:tcW w:w="2448" w:type="dxa"/>
            <w:vMerge/>
          </w:tcPr>
          <w:p w:rsidR="0003317C" w:rsidRPr="009333D0" w:rsidRDefault="0003317C" w:rsidP="00114268">
            <w:pPr>
              <w:tabs>
                <w:tab w:val="left" w:pos="6932"/>
              </w:tabs>
              <w:ind w:firstLine="0"/>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жоғары</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5</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10,64</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2,0</w:t>
            </w:r>
          </w:p>
        </w:tc>
      </w:tr>
      <w:tr w:rsidR="0003317C" w:rsidRPr="009333D0" w:rsidTr="00114268">
        <w:tc>
          <w:tcPr>
            <w:tcW w:w="2448" w:type="dxa"/>
            <w:vMerge w:val="restart"/>
          </w:tcPr>
          <w:p w:rsidR="0003317C" w:rsidRPr="009333D0" w:rsidRDefault="0003317C" w:rsidP="00114268">
            <w:pPr>
              <w:tabs>
                <w:tab w:val="left" w:pos="6932"/>
              </w:tabs>
              <w:ind w:firstLine="0"/>
              <w:jc w:val="left"/>
              <w:rPr>
                <w:sz w:val="26"/>
                <w:szCs w:val="26"/>
                <w:lang w:val="kk-KZ"/>
              </w:rPr>
            </w:pPr>
            <w:r w:rsidRPr="009333D0">
              <w:rPr>
                <w:sz w:val="26"/>
                <w:szCs w:val="26"/>
                <w:lang w:val="kk-KZ"/>
              </w:rPr>
              <w:t>2. Экзистенциялық қасиеттері</w:t>
            </w: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төмен</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23</w:t>
            </w:r>
          </w:p>
        </w:tc>
        <w:tc>
          <w:tcPr>
            <w:tcW w:w="1437" w:type="dxa"/>
          </w:tcPr>
          <w:p w:rsidR="0003317C" w:rsidRPr="009333D0" w:rsidRDefault="004B3EA0" w:rsidP="00114268">
            <w:pPr>
              <w:tabs>
                <w:tab w:val="left" w:pos="6932"/>
              </w:tabs>
              <w:ind w:firstLine="0"/>
              <w:jc w:val="center"/>
              <w:rPr>
                <w:sz w:val="26"/>
                <w:szCs w:val="26"/>
                <w:lang w:val="kk-KZ"/>
              </w:rPr>
            </w:pPr>
            <w:r w:rsidRPr="009333D0">
              <w:rPr>
                <w:sz w:val="26"/>
                <w:szCs w:val="26"/>
                <w:lang w:val="kk-KZ"/>
              </w:rPr>
              <w:t>48,94</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en-US"/>
              </w:rPr>
              <w:t>3</w:t>
            </w:r>
            <w:r w:rsidR="005B3496" w:rsidRPr="009333D0">
              <w:rPr>
                <w:sz w:val="26"/>
                <w:szCs w:val="26"/>
                <w:lang w:val="kk-KZ"/>
              </w:rPr>
              <w:t>4</w:t>
            </w:r>
          </w:p>
        </w:tc>
        <w:tc>
          <w:tcPr>
            <w:tcW w:w="1263" w:type="dxa"/>
          </w:tcPr>
          <w:p w:rsidR="0003317C" w:rsidRPr="009333D0" w:rsidRDefault="001D2BF5" w:rsidP="00114268">
            <w:pPr>
              <w:tabs>
                <w:tab w:val="left" w:pos="6932"/>
              </w:tabs>
              <w:ind w:firstLine="0"/>
              <w:jc w:val="center"/>
              <w:rPr>
                <w:sz w:val="26"/>
                <w:szCs w:val="26"/>
                <w:lang w:val="kk-KZ"/>
              </w:rPr>
            </w:pPr>
            <w:r w:rsidRPr="009333D0">
              <w:rPr>
                <w:sz w:val="26"/>
                <w:szCs w:val="26"/>
                <w:lang w:val="kk-KZ"/>
              </w:rPr>
              <w:t>68,0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орташа</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20</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42,55</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en-US"/>
              </w:rPr>
              <w:t>1</w:t>
            </w:r>
            <w:r w:rsidRPr="009333D0">
              <w:rPr>
                <w:sz w:val="26"/>
                <w:szCs w:val="26"/>
                <w:lang w:val="kk-KZ"/>
              </w:rPr>
              <w:t>5</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30,0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жоғары</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4</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8,51</w:t>
            </w:r>
          </w:p>
        </w:tc>
        <w:tc>
          <w:tcPr>
            <w:tcW w:w="839"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w:t>
            </w:r>
          </w:p>
        </w:tc>
        <w:tc>
          <w:tcPr>
            <w:tcW w:w="1263" w:type="dxa"/>
          </w:tcPr>
          <w:p w:rsidR="0003317C" w:rsidRPr="009333D0" w:rsidRDefault="001D2BF5" w:rsidP="00114268">
            <w:pPr>
              <w:tabs>
                <w:tab w:val="left" w:pos="6932"/>
              </w:tabs>
              <w:ind w:firstLine="0"/>
              <w:jc w:val="center"/>
              <w:rPr>
                <w:sz w:val="26"/>
                <w:szCs w:val="26"/>
                <w:lang w:val="kk-KZ"/>
              </w:rPr>
            </w:pPr>
            <w:r w:rsidRPr="009333D0">
              <w:rPr>
                <w:sz w:val="26"/>
                <w:szCs w:val="26"/>
                <w:lang w:val="kk-KZ"/>
              </w:rPr>
              <w:t>2,0</w:t>
            </w:r>
          </w:p>
        </w:tc>
      </w:tr>
      <w:tr w:rsidR="0003317C" w:rsidRPr="009333D0" w:rsidTr="00114268">
        <w:tc>
          <w:tcPr>
            <w:tcW w:w="2448" w:type="dxa"/>
            <w:vMerge w:val="restart"/>
          </w:tcPr>
          <w:p w:rsidR="0003317C" w:rsidRPr="009333D0" w:rsidRDefault="0003317C" w:rsidP="00114268">
            <w:pPr>
              <w:tabs>
                <w:tab w:val="left" w:pos="6932"/>
              </w:tabs>
              <w:ind w:firstLine="0"/>
              <w:jc w:val="left"/>
              <w:rPr>
                <w:sz w:val="26"/>
                <w:szCs w:val="26"/>
                <w:lang w:val="kk-KZ"/>
              </w:rPr>
            </w:pPr>
            <w:r w:rsidRPr="009333D0">
              <w:rPr>
                <w:sz w:val="26"/>
                <w:szCs w:val="26"/>
                <w:lang w:val="kk-KZ"/>
              </w:rPr>
              <w:t>3. Мотивациясы</w:t>
            </w: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төмен</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18</w:t>
            </w:r>
          </w:p>
        </w:tc>
        <w:tc>
          <w:tcPr>
            <w:tcW w:w="1437" w:type="dxa"/>
          </w:tcPr>
          <w:p w:rsidR="0003317C" w:rsidRPr="009333D0" w:rsidRDefault="00455C53" w:rsidP="00114268">
            <w:pPr>
              <w:tabs>
                <w:tab w:val="left" w:pos="6932"/>
              </w:tabs>
              <w:ind w:firstLine="0"/>
              <w:jc w:val="center"/>
              <w:rPr>
                <w:sz w:val="26"/>
                <w:szCs w:val="26"/>
                <w:lang w:val="kk-KZ"/>
              </w:rPr>
            </w:pPr>
            <w:r w:rsidRPr="009333D0">
              <w:rPr>
                <w:sz w:val="26"/>
                <w:szCs w:val="26"/>
                <w:lang w:val="kk-KZ"/>
              </w:rPr>
              <w:t>38,30</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25</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50,0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орташа</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19</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40,42</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22</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44,0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жоғары</w:t>
            </w:r>
          </w:p>
        </w:tc>
        <w:tc>
          <w:tcPr>
            <w:tcW w:w="1405"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10</w:t>
            </w:r>
          </w:p>
        </w:tc>
        <w:tc>
          <w:tcPr>
            <w:tcW w:w="1437"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21,28</w:t>
            </w:r>
          </w:p>
        </w:tc>
        <w:tc>
          <w:tcPr>
            <w:tcW w:w="839" w:type="dxa"/>
          </w:tcPr>
          <w:p w:rsidR="0003317C" w:rsidRPr="009333D0" w:rsidRDefault="0003317C" w:rsidP="00114268">
            <w:pPr>
              <w:tabs>
                <w:tab w:val="left" w:pos="6932"/>
              </w:tabs>
              <w:ind w:firstLine="0"/>
              <w:jc w:val="center"/>
              <w:rPr>
                <w:sz w:val="26"/>
                <w:szCs w:val="26"/>
                <w:lang w:val="en-US"/>
              </w:rPr>
            </w:pPr>
            <w:r w:rsidRPr="009333D0">
              <w:rPr>
                <w:sz w:val="26"/>
                <w:szCs w:val="26"/>
                <w:lang w:val="kk-KZ"/>
              </w:rPr>
              <w:t>3</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6,0</w:t>
            </w:r>
          </w:p>
        </w:tc>
      </w:tr>
      <w:tr w:rsidR="0003317C" w:rsidRPr="009333D0" w:rsidTr="00114268">
        <w:tc>
          <w:tcPr>
            <w:tcW w:w="2448" w:type="dxa"/>
            <w:vMerge w:val="restart"/>
          </w:tcPr>
          <w:p w:rsidR="0003317C" w:rsidRPr="009333D0" w:rsidRDefault="0003317C" w:rsidP="00114268">
            <w:pPr>
              <w:tabs>
                <w:tab w:val="left" w:pos="6932"/>
              </w:tabs>
              <w:ind w:firstLine="0"/>
              <w:jc w:val="left"/>
              <w:rPr>
                <w:sz w:val="26"/>
                <w:szCs w:val="26"/>
                <w:lang w:val="kk-KZ"/>
              </w:rPr>
            </w:pPr>
            <w:r w:rsidRPr="009333D0">
              <w:rPr>
                <w:sz w:val="26"/>
                <w:szCs w:val="26"/>
                <w:lang w:val="kk-KZ"/>
              </w:rPr>
              <w:t>4. Эмоционалдық тұрақтылығы</w:t>
            </w: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төмен</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19</w:t>
            </w:r>
          </w:p>
        </w:tc>
        <w:tc>
          <w:tcPr>
            <w:tcW w:w="1437" w:type="dxa"/>
          </w:tcPr>
          <w:p w:rsidR="0003317C" w:rsidRPr="009333D0" w:rsidRDefault="001D2BF5" w:rsidP="00114268">
            <w:pPr>
              <w:tabs>
                <w:tab w:val="left" w:pos="6932"/>
              </w:tabs>
              <w:ind w:firstLine="0"/>
              <w:jc w:val="center"/>
              <w:rPr>
                <w:sz w:val="26"/>
                <w:szCs w:val="26"/>
                <w:lang w:val="kk-KZ"/>
              </w:rPr>
            </w:pPr>
            <w:r w:rsidRPr="009333D0">
              <w:rPr>
                <w:sz w:val="26"/>
                <w:szCs w:val="26"/>
                <w:lang w:val="kk-KZ"/>
              </w:rPr>
              <w:t>40,42</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26</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52,0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орташа</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16</w:t>
            </w:r>
          </w:p>
        </w:tc>
        <w:tc>
          <w:tcPr>
            <w:tcW w:w="1437" w:type="dxa"/>
          </w:tcPr>
          <w:p w:rsidR="0003317C" w:rsidRPr="009333D0" w:rsidRDefault="00EF5DFE" w:rsidP="00EF5DFE">
            <w:pPr>
              <w:tabs>
                <w:tab w:val="left" w:pos="6932"/>
              </w:tabs>
              <w:ind w:firstLine="0"/>
              <w:jc w:val="center"/>
              <w:rPr>
                <w:sz w:val="26"/>
                <w:szCs w:val="26"/>
                <w:lang w:val="kk-KZ"/>
              </w:rPr>
            </w:pPr>
            <w:r w:rsidRPr="009333D0">
              <w:rPr>
                <w:sz w:val="26"/>
                <w:szCs w:val="26"/>
                <w:lang w:val="kk-KZ"/>
              </w:rPr>
              <w:t>34,0</w:t>
            </w:r>
            <w:r w:rsidR="002C70A4" w:rsidRPr="009333D0">
              <w:rPr>
                <w:sz w:val="26"/>
                <w:szCs w:val="26"/>
                <w:lang w:val="kk-KZ"/>
              </w:rPr>
              <w:t>5</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en-US"/>
              </w:rPr>
              <w:t>1</w:t>
            </w:r>
            <w:r w:rsidRPr="009333D0">
              <w:rPr>
                <w:sz w:val="26"/>
                <w:szCs w:val="26"/>
                <w:lang w:val="kk-KZ"/>
              </w:rPr>
              <w:t>6</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32,0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жоғары</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12</w:t>
            </w:r>
          </w:p>
        </w:tc>
        <w:tc>
          <w:tcPr>
            <w:tcW w:w="1437" w:type="dxa"/>
          </w:tcPr>
          <w:p w:rsidR="0003317C" w:rsidRPr="009333D0" w:rsidRDefault="002C70A4" w:rsidP="00114268">
            <w:pPr>
              <w:tabs>
                <w:tab w:val="left" w:pos="6932"/>
              </w:tabs>
              <w:ind w:firstLine="0"/>
              <w:jc w:val="center"/>
              <w:rPr>
                <w:sz w:val="26"/>
                <w:szCs w:val="26"/>
                <w:lang w:val="kk-KZ"/>
              </w:rPr>
            </w:pPr>
            <w:r w:rsidRPr="009333D0">
              <w:rPr>
                <w:sz w:val="26"/>
                <w:szCs w:val="26"/>
                <w:lang w:val="kk-KZ"/>
              </w:rPr>
              <w:t>25,53</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8</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16,0</w:t>
            </w:r>
          </w:p>
        </w:tc>
      </w:tr>
      <w:tr w:rsidR="0003317C" w:rsidRPr="009333D0" w:rsidTr="00114268">
        <w:tc>
          <w:tcPr>
            <w:tcW w:w="2448" w:type="dxa"/>
            <w:vMerge w:val="restart"/>
          </w:tcPr>
          <w:p w:rsidR="0003317C" w:rsidRPr="009333D0" w:rsidRDefault="0003317C" w:rsidP="00114268">
            <w:pPr>
              <w:tabs>
                <w:tab w:val="left" w:pos="6932"/>
              </w:tabs>
              <w:ind w:firstLine="0"/>
              <w:jc w:val="left"/>
              <w:rPr>
                <w:sz w:val="26"/>
                <w:szCs w:val="26"/>
                <w:lang w:val="kk-KZ"/>
              </w:rPr>
            </w:pPr>
            <w:r w:rsidRPr="009333D0">
              <w:rPr>
                <w:sz w:val="26"/>
                <w:szCs w:val="26"/>
                <w:lang w:val="kk-KZ" w:eastAsia="en-GB"/>
              </w:rPr>
              <w:t>5. Коммуникативтік белсенділігі</w:t>
            </w: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төмен</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18</w:t>
            </w:r>
          </w:p>
        </w:tc>
        <w:tc>
          <w:tcPr>
            <w:tcW w:w="1437" w:type="dxa"/>
          </w:tcPr>
          <w:p w:rsidR="0003317C" w:rsidRPr="009333D0" w:rsidRDefault="001D2BF5" w:rsidP="00114268">
            <w:pPr>
              <w:tabs>
                <w:tab w:val="left" w:pos="6932"/>
              </w:tabs>
              <w:ind w:firstLine="0"/>
              <w:jc w:val="center"/>
              <w:rPr>
                <w:sz w:val="26"/>
                <w:szCs w:val="26"/>
                <w:lang w:val="kk-KZ"/>
              </w:rPr>
            </w:pPr>
            <w:r w:rsidRPr="009333D0">
              <w:rPr>
                <w:sz w:val="26"/>
                <w:szCs w:val="26"/>
                <w:lang w:val="kk-KZ"/>
              </w:rPr>
              <w:t>38,30</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28</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56,0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орташа</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19</w:t>
            </w:r>
          </w:p>
        </w:tc>
        <w:tc>
          <w:tcPr>
            <w:tcW w:w="1437" w:type="dxa"/>
          </w:tcPr>
          <w:p w:rsidR="0003317C" w:rsidRPr="009333D0" w:rsidRDefault="001D2BF5" w:rsidP="00114268">
            <w:pPr>
              <w:tabs>
                <w:tab w:val="left" w:pos="6932"/>
              </w:tabs>
              <w:ind w:firstLine="0"/>
              <w:jc w:val="center"/>
              <w:rPr>
                <w:sz w:val="26"/>
                <w:szCs w:val="26"/>
                <w:lang w:val="kk-KZ"/>
              </w:rPr>
            </w:pPr>
            <w:r w:rsidRPr="009333D0">
              <w:rPr>
                <w:sz w:val="26"/>
                <w:szCs w:val="26"/>
                <w:lang w:val="kk-KZ"/>
              </w:rPr>
              <w:t>40,42</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15</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30,0</w:t>
            </w:r>
          </w:p>
        </w:tc>
      </w:tr>
      <w:tr w:rsidR="0003317C" w:rsidRPr="009333D0" w:rsidTr="00114268">
        <w:tc>
          <w:tcPr>
            <w:tcW w:w="2448" w:type="dxa"/>
            <w:vMerge/>
          </w:tcPr>
          <w:p w:rsidR="0003317C" w:rsidRPr="009333D0" w:rsidRDefault="0003317C" w:rsidP="00114268">
            <w:pPr>
              <w:tabs>
                <w:tab w:val="left" w:pos="6932"/>
              </w:tabs>
              <w:ind w:firstLine="0"/>
              <w:jc w:val="left"/>
              <w:rPr>
                <w:sz w:val="26"/>
                <w:szCs w:val="26"/>
                <w:lang w:val="kk-KZ"/>
              </w:rPr>
            </w:pPr>
          </w:p>
        </w:tc>
        <w:tc>
          <w:tcPr>
            <w:tcW w:w="1980" w:type="dxa"/>
          </w:tcPr>
          <w:p w:rsidR="0003317C" w:rsidRPr="009333D0" w:rsidRDefault="0003317C" w:rsidP="00114268">
            <w:pPr>
              <w:tabs>
                <w:tab w:val="left" w:pos="6932"/>
              </w:tabs>
              <w:ind w:firstLine="0"/>
              <w:jc w:val="left"/>
              <w:rPr>
                <w:sz w:val="26"/>
                <w:szCs w:val="26"/>
                <w:lang w:val="kk-KZ"/>
              </w:rPr>
            </w:pPr>
            <w:r w:rsidRPr="009333D0">
              <w:rPr>
                <w:sz w:val="26"/>
                <w:szCs w:val="26"/>
                <w:lang w:val="kk-KZ"/>
              </w:rPr>
              <w:t>жоғары</w:t>
            </w:r>
          </w:p>
        </w:tc>
        <w:tc>
          <w:tcPr>
            <w:tcW w:w="1405" w:type="dxa"/>
          </w:tcPr>
          <w:p w:rsidR="0003317C" w:rsidRPr="009333D0" w:rsidRDefault="005B3496" w:rsidP="00114268">
            <w:pPr>
              <w:tabs>
                <w:tab w:val="left" w:pos="6932"/>
              </w:tabs>
              <w:ind w:firstLine="0"/>
              <w:jc w:val="center"/>
              <w:rPr>
                <w:sz w:val="26"/>
                <w:szCs w:val="26"/>
                <w:lang w:val="kk-KZ"/>
              </w:rPr>
            </w:pPr>
            <w:r w:rsidRPr="009333D0">
              <w:rPr>
                <w:sz w:val="26"/>
                <w:szCs w:val="26"/>
                <w:lang w:val="kk-KZ"/>
              </w:rPr>
              <w:t>10</w:t>
            </w:r>
          </w:p>
        </w:tc>
        <w:tc>
          <w:tcPr>
            <w:tcW w:w="1437" w:type="dxa"/>
          </w:tcPr>
          <w:p w:rsidR="0003317C" w:rsidRPr="009333D0" w:rsidRDefault="002C70A4" w:rsidP="00114268">
            <w:pPr>
              <w:tabs>
                <w:tab w:val="left" w:pos="6932"/>
              </w:tabs>
              <w:ind w:firstLine="0"/>
              <w:jc w:val="center"/>
              <w:rPr>
                <w:sz w:val="26"/>
                <w:szCs w:val="26"/>
                <w:lang w:val="kk-KZ"/>
              </w:rPr>
            </w:pPr>
            <w:r w:rsidRPr="009333D0">
              <w:rPr>
                <w:sz w:val="26"/>
                <w:szCs w:val="26"/>
                <w:lang w:val="kk-KZ"/>
              </w:rPr>
              <w:t>21,28</w:t>
            </w:r>
          </w:p>
        </w:tc>
        <w:tc>
          <w:tcPr>
            <w:tcW w:w="839"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7</w:t>
            </w:r>
          </w:p>
        </w:tc>
        <w:tc>
          <w:tcPr>
            <w:tcW w:w="1263" w:type="dxa"/>
          </w:tcPr>
          <w:p w:rsidR="0003317C" w:rsidRPr="009333D0" w:rsidRDefault="0003317C" w:rsidP="00114268">
            <w:pPr>
              <w:tabs>
                <w:tab w:val="left" w:pos="6932"/>
              </w:tabs>
              <w:ind w:firstLine="0"/>
              <w:jc w:val="center"/>
              <w:rPr>
                <w:sz w:val="26"/>
                <w:szCs w:val="26"/>
                <w:lang w:val="kk-KZ"/>
              </w:rPr>
            </w:pPr>
            <w:r w:rsidRPr="009333D0">
              <w:rPr>
                <w:sz w:val="26"/>
                <w:szCs w:val="26"/>
                <w:lang w:val="kk-KZ"/>
              </w:rPr>
              <w:t>14,0</w:t>
            </w:r>
          </w:p>
        </w:tc>
      </w:tr>
      <w:tr w:rsidR="0003317C" w:rsidRPr="009333D0" w:rsidTr="00114268">
        <w:tc>
          <w:tcPr>
            <w:tcW w:w="2448" w:type="dxa"/>
          </w:tcPr>
          <w:p w:rsidR="0003317C" w:rsidRPr="009333D0" w:rsidRDefault="0003317C" w:rsidP="007A1371">
            <w:pPr>
              <w:ind w:firstLine="0"/>
              <w:rPr>
                <w:sz w:val="26"/>
                <w:szCs w:val="26"/>
                <w:lang w:val="kk-KZ"/>
              </w:rPr>
            </w:pPr>
            <w:r w:rsidRPr="009333D0">
              <w:rPr>
                <w:sz w:val="26"/>
                <w:szCs w:val="26"/>
                <w:lang w:val="kk-KZ"/>
              </w:rPr>
              <w:t>Коэффициент £</w:t>
            </w:r>
          </w:p>
        </w:tc>
        <w:tc>
          <w:tcPr>
            <w:tcW w:w="1980" w:type="dxa"/>
          </w:tcPr>
          <w:p w:rsidR="0003317C" w:rsidRPr="009333D0" w:rsidRDefault="0003317C" w:rsidP="00114268">
            <w:pPr>
              <w:tabs>
                <w:tab w:val="left" w:pos="6932"/>
              </w:tabs>
              <w:ind w:firstLine="0"/>
              <w:jc w:val="left"/>
              <w:rPr>
                <w:sz w:val="26"/>
                <w:szCs w:val="26"/>
                <w:lang w:val="kk-KZ"/>
              </w:rPr>
            </w:pPr>
          </w:p>
        </w:tc>
        <w:tc>
          <w:tcPr>
            <w:tcW w:w="2842" w:type="dxa"/>
            <w:gridSpan w:val="2"/>
          </w:tcPr>
          <w:p w:rsidR="0003317C" w:rsidRPr="009333D0" w:rsidRDefault="007A1371" w:rsidP="00114268">
            <w:pPr>
              <w:tabs>
                <w:tab w:val="left" w:pos="6932"/>
              </w:tabs>
              <w:ind w:firstLine="0"/>
              <w:jc w:val="center"/>
              <w:rPr>
                <w:sz w:val="26"/>
                <w:szCs w:val="26"/>
                <w:lang w:val="kk-KZ"/>
              </w:rPr>
            </w:pPr>
            <w:r w:rsidRPr="009333D0">
              <w:rPr>
                <w:sz w:val="26"/>
                <w:szCs w:val="26"/>
                <w:lang w:val="kk-KZ"/>
              </w:rPr>
              <w:t>0,748</w:t>
            </w:r>
          </w:p>
        </w:tc>
        <w:tc>
          <w:tcPr>
            <w:tcW w:w="2102" w:type="dxa"/>
            <w:gridSpan w:val="2"/>
          </w:tcPr>
          <w:p w:rsidR="0003317C" w:rsidRPr="009333D0" w:rsidRDefault="007A1371" w:rsidP="00114268">
            <w:pPr>
              <w:tabs>
                <w:tab w:val="left" w:pos="6932"/>
              </w:tabs>
              <w:ind w:firstLine="0"/>
              <w:jc w:val="center"/>
              <w:rPr>
                <w:sz w:val="26"/>
                <w:szCs w:val="26"/>
                <w:lang w:val="kk-KZ"/>
              </w:rPr>
            </w:pPr>
            <w:r w:rsidRPr="009333D0">
              <w:rPr>
                <w:sz w:val="26"/>
                <w:szCs w:val="26"/>
                <w:lang w:val="kk-KZ"/>
              </w:rPr>
              <w:t>0,745</w:t>
            </w:r>
          </w:p>
        </w:tc>
      </w:tr>
    </w:tbl>
    <w:p w:rsidR="00B11F7B" w:rsidRPr="009333D0" w:rsidRDefault="00B11F7B" w:rsidP="00B11F7B">
      <w:pPr>
        <w:tabs>
          <w:tab w:val="left" w:pos="6932"/>
        </w:tabs>
        <w:ind w:firstLine="630"/>
        <w:rPr>
          <w:sz w:val="28"/>
          <w:szCs w:val="28"/>
          <w:lang w:val="kk-KZ"/>
        </w:rPr>
      </w:pPr>
    </w:p>
    <w:p w:rsidR="00266F1D" w:rsidRPr="009333D0" w:rsidRDefault="00266F1D" w:rsidP="00266F1D">
      <w:pPr>
        <w:tabs>
          <w:tab w:val="left" w:pos="6932"/>
        </w:tabs>
        <w:ind w:firstLine="630"/>
        <w:rPr>
          <w:sz w:val="28"/>
          <w:szCs w:val="28"/>
          <w:lang w:val="kk-KZ"/>
        </w:rPr>
      </w:pPr>
      <w:r w:rsidRPr="009333D0">
        <w:rPr>
          <w:sz w:val="28"/>
          <w:szCs w:val="28"/>
          <w:lang w:val="kk-KZ"/>
        </w:rPr>
        <w:t>Әдістеменің сенімділігін анықтау үшін кеңінен таралған Кронбахтың альфа коэффициенті (£) шкалаларының ішкі келісімділік  өлшемі қолданылды. Эксперименттік топ студенттеріне жүргізілген сауалнамалар нәтижелері Кронбахтың альфа коэффициенті бойынша £ = 0,748, бақылау тобында £ = 0,745, бұл сенімділіктің жеткілікті көрсеткіші болып табылады.</w:t>
      </w:r>
    </w:p>
    <w:p w:rsidR="003F36E8" w:rsidRPr="009333D0" w:rsidRDefault="003F36E8" w:rsidP="00200A3B">
      <w:pPr>
        <w:tabs>
          <w:tab w:val="left" w:pos="6932"/>
        </w:tabs>
        <w:ind w:firstLine="630"/>
        <w:rPr>
          <w:sz w:val="28"/>
          <w:szCs w:val="28"/>
          <w:lang w:val="kk-KZ"/>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311"/>
        <w:gridCol w:w="4616"/>
        <w:gridCol w:w="64"/>
      </w:tblGrid>
      <w:tr w:rsidR="00604F66" w:rsidRPr="009333D0" w:rsidTr="0092353E">
        <w:trPr>
          <w:gridAfter w:val="1"/>
          <w:wAfter w:w="64" w:type="dxa"/>
        </w:trPr>
        <w:tc>
          <w:tcPr>
            <w:tcW w:w="4927" w:type="dxa"/>
          </w:tcPr>
          <w:p w:rsidR="00604F66" w:rsidRPr="009333D0" w:rsidRDefault="0092353E" w:rsidP="00200A3B">
            <w:pPr>
              <w:tabs>
                <w:tab w:val="left" w:pos="6932"/>
              </w:tabs>
              <w:ind w:firstLine="0"/>
              <w:rPr>
                <w:sz w:val="28"/>
                <w:szCs w:val="28"/>
                <w:lang w:val="kk-KZ"/>
              </w:rPr>
            </w:pPr>
            <w:r w:rsidRPr="009333D0">
              <w:rPr>
                <w:noProof/>
              </w:rPr>
              <w:drawing>
                <wp:inline distT="0" distB="0" distL="0" distR="0" wp14:anchorId="4274F6BA" wp14:editId="1C2A0BB9">
                  <wp:extent cx="2964655" cy="2719387"/>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27" w:type="dxa"/>
            <w:gridSpan w:val="2"/>
          </w:tcPr>
          <w:p w:rsidR="00604F66" w:rsidRPr="009333D0" w:rsidRDefault="00604F66" w:rsidP="00200A3B">
            <w:pPr>
              <w:tabs>
                <w:tab w:val="left" w:pos="6932"/>
              </w:tabs>
              <w:ind w:firstLine="0"/>
              <w:rPr>
                <w:sz w:val="28"/>
                <w:szCs w:val="28"/>
                <w:lang w:val="kk-KZ"/>
              </w:rPr>
            </w:pPr>
            <w:r w:rsidRPr="009333D0">
              <w:rPr>
                <w:noProof/>
              </w:rPr>
              <w:drawing>
                <wp:inline distT="0" distB="0" distL="0" distR="0" wp14:anchorId="14107CFF" wp14:editId="5797EC5F">
                  <wp:extent cx="2964656" cy="2743200"/>
                  <wp:effectExtent l="0" t="0" r="0" b="0"/>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548C7" w:rsidRPr="009333D0" w:rsidTr="00A548C7">
        <w:tc>
          <w:tcPr>
            <w:tcW w:w="5238" w:type="dxa"/>
            <w:gridSpan w:val="2"/>
          </w:tcPr>
          <w:p w:rsidR="00A548C7" w:rsidRPr="009333D0" w:rsidRDefault="00A548C7" w:rsidP="008300FA">
            <w:pPr>
              <w:tabs>
                <w:tab w:val="left" w:pos="6932"/>
              </w:tabs>
              <w:ind w:firstLine="0"/>
              <w:jc w:val="center"/>
              <w:rPr>
                <w:lang w:val="kk-KZ"/>
              </w:rPr>
            </w:pPr>
            <w:r w:rsidRPr="009333D0">
              <w:rPr>
                <w:lang w:val="kk-KZ"/>
              </w:rPr>
              <w:lastRenderedPageBreak/>
              <w:t>Эксперименталды топ</w:t>
            </w:r>
          </w:p>
        </w:tc>
        <w:tc>
          <w:tcPr>
            <w:tcW w:w="4680" w:type="dxa"/>
            <w:gridSpan w:val="2"/>
          </w:tcPr>
          <w:p w:rsidR="00A548C7" w:rsidRPr="009333D0" w:rsidRDefault="00A548C7" w:rsidP="008300FA">
            <w:pPr>
              <w:tabs>
                <w:tab w:val="left" w:pos="6932"/>
              </w:tabs>
              <w:ind w:firstLine="0"/>
              <w:jc w:val="center"/>
              <w:rPr>
                <w:lang w:val="kk-KZ"/>
              </w:rPr>
            </w:pPr>
            <w:r w:rsidRPr="009333D0">
              <w:rPr>
                <w:lang w:val="kk-KZ"/>
              </w:rPr>
              <w:t>Бақылау тобы</w:t>
            </w:r>
          </w:p>
        </w:tc>
      </w:tr>
      <w:tr w:rsidR="00A548C7" w:rsidRPr="009333D0" w:rsidTr="00A548C7">
        <w:trPr>
          <w:gridAfter w:val="1"/>
          <w:wAfter w:w="64" w:type="dxa"/>
        </w:trPr>
        <w:tc>
          <w:tcPr>
            <w:tcW w:w="4927" w:type="dxa"/>
          </w:tcPr>
          <w:p w:rsidR="00A548C7" w:rsidRPr="009333D0" w:rsidRDefault="00A548C7" w:rsidP="00200A3B">
            <w:pPr>
              <w:tabs>
                <w:tab w:val="left" w:pos="6932"/>
              </w:tabs>
              <w:ind w:firstLine="0"/>
              <w:rPr>
                <w:noProof/>
                <w:lang w:val="en-GB" w:eastAsia="en-GB"/>
              </w:rPr>
            </w:pPr>
          </w:p>
        </w:tc>
        <w:tc>
          <w:tcPr>
            <w:tcW w:w="4927" w:type="dxa"/>
            <w:gridSpan w:val="2"/>
          </w:tcPr>
          <w:p w:rsidR="00A548C7" w:rsidRPr="009333D0" w:rsidRDefault="00A548C7" w:rsidP="00200A3B">
            <w:pPr>
              <w:tabs>
                <w:tab w:val="left" w:pos="6932"/>
              </w:tabs>
              <w:ind w:firstLine="0"/>
              <w:rPr>
                <w:noProof/>
                <w:lang w:val="en-GB" w:eastAsia="en-GB"/>
              </w:rPr>
            </w:pPr>
          </w:p>
        </w:tc>
      </w:tr>
    </w:tbl>
    <w:p w:rsidR="00C43CF9" w:rsidRPr="009333D0" w:rsidRDefault="00C43CF9" w:rsidP="00E52077">
      <w:pPr>
        <w:tabs>
          <w:tab w:val="left" w:pos="6932"/>
        </w:tabs>
        <w:ind w:firstLine="720"/>
        <w:rPr>
          <w:sz w:val="28"/>
          <w:szCs w:val="28"/>
          <w:lang w:val="kk-KZ"/>
        </w:rPr>
      </w:pPr>
      <w:r w:rsidRPr="009333D0">
        <w:rPr>
          <w:sz w:val="28"/>
          <w:szCs w:val="28"/>
          <w:lang w:val="kk-KZ"/>
        </w:rPr>
        <w:t>15-сурет - Студенттердің креативті тұлғалық болмысын анықтау бойынша бағалау нәтижелері</w:t>
      </w:r>
    </w:p>
    <w:p w:rsidR="003F36E8" w:rsidRPr="009333D0" w:rsidRDefault="003F36E8" w:rsidP="00E52077">
      <w:pPr>
        <w:tabs>
          <w:tab w:val="left" w:pos="6932"/>
        </w:tabs>
        <w:ind w:firstLine="720"/>
        <w:rPr>
          <w:sz w:val="28"/>
          <w:szCs w:val="28"/>
          <w:lang w:val="kk-KZ"/>
        </w:rPr>
      </w:pPr>
    </w:p>
    <w:p w:rsidR="00211B9D" w:rsidRPr="009333D0" w:rsidRDefault="00200A3B" w:rsidP="00E52077">
      <w:pPr>
        <w:tabs>
          <w:tab w:val="left" w:pos="6932"/>
        </w:tabs>
        <w:ind w:firstLine="720"/>
        <w:rPr>
          <w:sz w:val="28"/>
          <w:szCs w:val="28"/>
          <w:lang w:val="kk-KZ"/>
        </w:rPr>
      </w:pPr>
      <w:r w:rsidRPr="009333D0">
        <w:rPr>
          <w:sz w:val="28"/>
          <w:szCs w:val="28"/>
          <w:lang w:val="kk-KZ"/>
        </w:rPr>
        <w:t xml:space="preserve">  Эксперименттік жұмыстың қалыптастырушы кезеңінде тұлғалық компонентінің (ТК) қалыптасу деңгейіне салыстырмалы талдау жасалды (сурет 1</w:t>
      </w:r>
      <w:r w:rsidR="00C43CF9" w:rsidRPr="009333D0">
        <w:rPr>
          <w:sz w:val="28"/>
          <w:szCs w:val="28"/>
          <w:lang w:val="kk-KZ"/>
        </w:rPr>
        <w:t>6</w:t>
      </w:r>
      <w:r w:rsidRPr="009333D0">
        <w:rPr>
          <w:sz w:val="28"/>
          <w:szCs w:val="28"/>
          <w:lang w:val="kk-KZ"/>
        </w:rPr>
        <w:t>).</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2340"/>
        <w:gridCol w:w="2340"/>
        <w:gridCol w:w="2340"/>
      </w:tblGrid>
      <w:tr w:rsidR="00C178D1" w:rsidRPr="009333D0" w:rsidTr="0075703A">
        <w:tc>
          <w:tcPr>
            <w:tcW w:w="2898" w:type="dxa"/>
          </w:tcPr>
          <w:p w:rsidR="00114268" w:rsidRPr="009333D0" w:rsidRDefault="0075703A" w:rsidP="00B11F7B">
            <w:pPr>
              <w:tabs>
                <w:tab w:val="left" w:pos="6932"/>
              </w:tabs>
              <w:ind w:firstLine="0"/>
              <w:rPr>
                <w:sz w:val="28"/>
                <w:szCs w:val="28"/>
                <w:lang w:val="kk-KZ"/>
              </w:rPr>
            </w:pPr>
            <w:r w:rsidRPr="009333D0">
              <w:rPr>
                <w:noProof/>
              </w:rPr>
              <w:drawing>
                <wp:inline distT="0" distB="0" distL="0" distR="0" wp14:anchorId="7A53D904" wp14:editId="7DB96CDB">
                  <wp:extent cx="1666875" cy="2838450"/>
                  <wp:effectExtent l="0" t="0" r="0" b="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340" w:type="dxa"/>
          </w:tcPr>
          <w:p w:rsidR="00114268" w:rsidRPr="009333D0" w:rsidRDefault="00C178D1" w:rsidP="00B11F7B">
            <w:pPr>
              <w:tabs>
                <w:tab w:val="left" w:pos="6932"/>
              </w:tabs>
              <w:ind w:firstLine="0"/>
              <w:rPr>
                <w:sz w:val="28"/>
                <w:szCs w:val="28"/>
                <w:lang w:val="kk-KZ"/>
              </w:rPr>
            </w:pPr>
            <w:r w:rsidRPr="009333D0">
              <w:rPr>
                <w:noProof/>
              </w:rPr>
              <w:drawing>
                <wp:inline distT="0" distB="0" distL="0" distR="0" wp14:anchorId="4D91F7E2" wp14:editId="73DF6959">
                  <wp:extent cx="1541721" cy="2743200"/>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340" w:type="dxa"/>
          </w:tcPr>
          <w:p w:rsidR="00114268" w:rsidRPr="009333D0" w:rsidRDefault="004141FF" w:rsidP="00B11F7B">
            <w:pPr>
              <w:tabs>
                <w:tab w:val="left" w:pos="6932"/>
              </w:tabs>
              <w:ind w:firstLine="0"/>
              <w:rPr>
                <w:sz w:val="28"/>
                <w:szCs w:val="28"/>
                <w:lang w:val="kk-KZ"/>
              </w:rPr>
            </w:pPr>
            <w:r w:rsidRPr="009333D0">
              <w:rPr>
                <w:noProof/>
              </w:rPr>
              <w:drawing>
                <wp:inline distT="0" distB="0" distL="0" distR="0" wp14:anchorId="5CD969C6" wp14:editId="1BBBC73E">
                  <wp:extent cx="1626781" cy="2838893"/>
                  <wp:effectExtent l="0" t="0" r="0" b="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340" w:type="dxa"/>
          </w:tcPr>
          <w:p w:rsidR="00114268" w:rsidRPr="009333D0" w:rsidRDefault="00B7283D" w:rsidP="00B11F7B">
            <w:pPr>
              <w:tabs>
                <w:tab w:val="left" w:pos="6932"/>
              </w:tabs>
              <w:ind w:firstLine="0"/>
              <w:rPr>
                <w:sz w:val="28"/>
                <w:szCs w:val="28"/>
                <w:lang w:val="kk-KZ"/>
              </w:rPr>
            </w:pPr>
            <w:r w:rsidRPr="009333D0">
              <w:rPr>
                <w:noProof/>
              </w:rPr>
              <w:drawing>
                <wp:inline distT="0" distB="0" distL="0" distR="0" wp14:anchorId="0DD76819" wp14:editId="1BC14101">
                  <wp:extent cx="1945758" cy="2796363"/>
                  <wp:effectExtent l="0" t="0" r="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178D1" w:rsidRPr="009333D0" w:rsidTr="0075703A">
        <w:tc>
          <w:tcPr>
            <w:tcW w:w="2898" w:type="dxa"/>
          </w:tcPr>
          <w:p w:rsidR="00125FEF" w:rsidRPr="009333D0" w:rsidRDefault="00125FEF" w:rsidP="00125FEF">
            <w:pPr>
              <w:tabs>
                <w:tab w:val="left" w:pos="6932"/>
              </w:tabs>
              <w:ind w:firstLine="0"/>
              <w:jc w:val="center"/>
              <w:rPr>
                <w:lang w:val="kk-KZ"/>
              </w:rPr>
            </w:pPr>
            <w:r w:rsidRPr="009333D0">
              <w:rPr>
                <w:lang w:val="kk-KZ"/>
              </w:rPr>
              <w:t>Қ.Э. дейін</w:t>
            </w:r>
          </w:p>
        </w:tc>
        <w:tc>
          <w:tcPr>
            <w:tcW w:w="2340" w:type="dxa"/>
          </w:tcPr>
          <w:p w:rsidR="00125FEF" w:rsidRPr="009333D0" w:rsidRDefault="004141FF" w:rsidP="004141FF">
            <w:pPr>
              <w:tabs>
                <w:tab w:val="left" w:pos="6932"/>
              </w:tabs>
              <w:ind w:firstLine="0"/>
              <w:rPr>
                <w:lang w:val="kk-KZ"/>
              </w:rPr>
            </w:pPr>
            <w:r w:rsidRPr="009333D0">
              <w:rPr>
                <w:lang w:val="kk-KZ"/>
              </w:rPr>
              <w:t xml:space="preserve">      </w:t>
            </w:r>
            <w:r w:rsidR="00125FEF" w:rsidRPr="009333D0">
              <w:rPr>
                <w:lang w:val="kk-KZ"/>
              </w:rPr>
              <w:t>Қ.Э. кейін</w:t>
            </w:r>
          </w:p>
        </w:tc>
        <w:tc>
          <w:tcPr>
            <w:tcW w:w="2340" w:type="dxa"/>
          </w:tcPr>
          <w:p w:rsidR="00125FEF" w:rsidRPr="009333D0" w:rsidRDefault="00125FEF" w:rsidP="00125FEF">
            <w:pPr>
              <w:tabs>
                <w:tab w:val="left" w:pos="6932"/>
              </w:tabs>
              <w:ind w:firstLine="0"/>
              <w:jc w:val="center"/>
              <w:rPr>
                <w:lang w:val="kk-KZ"/>
              </w:rPr>
            </w:pPr>
            <w:r w:rsidRPr="009333D0">
              <w:rPr>
                <w:lang w:val="kk-KZ"/>
              </w:rPr>
              <w:t>Қ.Э. дейін</w:t>
            </w:r>
          </w:p>
        </w:tc>
        <w:tc>
          <w:tcPr>
            <w:tcW w:w="2340" w:type="dxa"/>
          </w:tcPr>
          <w:p w:rsidR="00125FEF" w:rsidRPr="009333D0" w:rsidRDefault="00125FEF" w:rsidP="00125FEF">
            <w:pPr>
              <w:tabs>
                <w:tab w:val="left" w:pos="6932"/>
              </w:tabs>
              <w:ind w:firstLine="0"/>
              <w:jc w:val="center"/>
              <w:rPr>
                <w:lang w:val="kk-KZ"/>
              </w:rPr>
            </w:pPr>
            <w:r w:rsidRPr="009333D0">
              <w:rPr>
                <w:lang w:val="kk-KZ"/>
              </w:rPr>
              <w:t>Қ.Э. кейін</w:t>
            </w:r>
          </w:p>
        </w:tc>
      </w:tr>
      <w:tr w:rsidR="00C178D1" w:rsidRPr="009333D0" w:rsidTr="00C178D1">
        <w:tc>
          <w:tcPr>
            <w:tcW w:w="5238" w:type="dxa"/>
            <w:gridSpan w:val="2"/>
          </w:tcPr>
          <w:p w:rsidR="00001417" w:rsidRPr="009333D0" w:rsidRDefault="00001417" w:rsidP="00125FEF">
            <w:pPr>
              <w:tabs>
                <w:tab w:val="left" w:pos="6932"/>
              </w:tabs>
              <w:ind w:firstLine="0"/>
              <w:jc w:val="center"/>
              <w:rPr>
                <w:sz w:val="16"/>
                <w:szCs w:val="16"/>
                <w:lang w:val="kk-KZ"/>
              </w:rPr>
            </w:pPr>
          </w:p>
          <w:p w:rsidR="00001417" w:rsidRPr="009333D0" w:rsidRDefault="00EA3167" w:rsidP="00EA3167">
            <w:pPr>
              <w:tabs>
                <w:tab w:val="left" w:pos="6932"/>
              </w:tabs>
              <w:ind w:firstLine="0"/>
              <w:jc w:val="center"/>
              <w:rPr>
                <w:lang w:val="kk-KZ"/>
              </w:rPr>
            </w:pPr>
            <w:r w:rsidRPr="009333D0">
              <w:rPr>
                <w:lang w:val="kk-KZ"/>
              </w:rPr>
              <w:t>Эксперименталды топ</w:t>
            </w:r>
          </w:p>
        </w:tc>
        <w:tc>
          <w:tcPr>
            <w:tcW w:w="4680" w:type="dxa"/>
            <w:gridSpan w:val="2"/>
          </w:tcPr>
          <w:p w:rsidR="00001417" w:rsidRPr="009333D0" w:rsidRDefault="00001417" w:rsidP="00125FEF">
            <w:pPr>
              <w:tabs>
                <w:tab w:val="left" w:pos="6932"/>
              </w:tabs>
              <w:ind w:firstLine="0"/>
              <w:jc w:val="center"/>
              <w:rPr>
                <w:sz w:val="16"/>
                <w:szCs w:val="16"/>
                <w:lang w:val="kk-KZ"/>
              </w:rPr>
            </w:pPr>
          </w:p>
          <w:p w:rsidR="00001417" w:rsidRPr="009333D0" w:rsidRDefault="00EA3167" w:rsidP="0060745F">
            <w:pPr>
              <w:tabs>
                <w:tab w:val="left" w:pos="6932"/>
              </w:tabs>
              <w:ind w:firstLine="0"/>
              <w:jc w:val="center"/>
              <w:rPr>
                <w:lang w:val="kk-KZ"/>
              </w:rPr>
            </w:pPr>
            <w:r w:rsidRPr="009333D0">
              <w:rPr>
                <w:lang w:val="kk-KZ"/>
              </w:rPr>
              <w:t>Бақылау тобы</w:t>
            </w:r>
          </w:p>
        </w:tc>
      </w:tr>
    </w:tbl>
    <w:p w:rsidR="005E01DB" w:rsidRPr="009333D0" w:rsidRDefault="005E01DB" w:rsidP="005E01DB">
      <w:pPr>
        <w:tabs>
          <w:tab w:val="left" w:pos="6932"/>
        </w:tabs>
        <w:ind w:firstLine="630"/>
        <w:rPr>
          <w:sz w:val="20"/>
          <w:szCs w:val="20"/>
          <w:lang w:val="kk-KZ"/>
        </w:rPr>
      </w:pPr>
    </w:p>
    <w:p w:rsidR="00672E8F" w:rsidRPr="009333D0" w:rsidRDefault="00672E8F" w:rsidP="00E52077">
      <w:pPr>
        <w:tabs>
          <w:tab w:val="left" w:pos="6932"/>
        </w:tabs>
        <w:ind w:firstLine="720"/>
        <w:rPr>
          <w:sz w:val="28"/>
          <w:szCs w:val="28"/>
          <w:lang w:val="kk-KZ"/>
        </w:rPr>
      </w:pPr>
      <w:r w:rsidRPr="009333D0">
        <w:rPr>
          <w:sz w:val="28"/>
          <w:szCs w:val="28"/>
          <w:lang w:val="kk-KZ"/>
        </w:rPr>
        <w:t>Сурет 1</w:t>
      </w:r>
      <w:r w:rsidR="00C43CF9" w:rsidRPr="009333D0">
        <w:rPr>
          <w:sz w:val="28"/>
          <w:szCs w:val="28"/>
          <w:lang w:val="kk-KZ"/>
        </w:rPr>
        <w:t>6</w:t>
      </w:r>
      <w:r w:rsidRPr="009333D0">
        <w:rPr>
          <w:sz w:val="28"/>
          <w:szCs w:val="28"/>
          <w:lang w:val="kk-KZ"/>
        </w:rPr>
        <w:t xml:space="preserve"> – Қалыптастырушы экспериментке дейін және эксперименттен кейін тұлғалық компонент бойынша студенттердің креативтік ойлау қабілетін арттырудың деңгейін бағалау нәтижелері </w:t>
      </w:r>
    </w:p>
    <w:p w:rsidR="00672E8F" w:rsidRPr="009333D0" w:rsidRDefault="00672E8F" w:rsidP="00E52077">
      <w:pPr>
        <w:tabs>
          <w:tab w:val="left" w:pos="6932"/>
        </w:tabs>
        <w:ind w:firstLine="720"/>
        <w:rPr>
          <w:sz w:val="20"/>
          <w:szCs w:val="20"/>
          <w:lang w:val="kk-KZ"/>
        </w:rPr>
      </w:pPr>
    </w:p>
    <w:p w:rsidR="00095C15" w:rsidRPr="009333D0" w:rsidRDefault="00672E8F" w:rsidP="00E52077">
      <w:pPr>
        <w:tabs>
          <w:tab w:val="left" w:pos="6932"/>
        </w:tabs>
        <w:ind w:firstLine="720"/>
        <w:rPr>
          <w:sz w:val="28"/>
          <w:szCs w:val="28"/>
          <w:lang w:val="kk-KZ"/>
        </w:rPr>
      </w:pPr>
      <w:r w:rsidRPr="009333D0">
        <w:rPr>
          <w:sz w:val="28"/>
          <w:szCs w:val="28"/>
          <w:lang w:val="kk-KZ"/>
        </w:rPr>
        <w:t xml:space="preserve">Эксперименталды топ студенттерінде тұлғалық компонент (ТК) </w:t>
      </w:r>
      <w:r w:rsidR="00475A41" w:rsidRPr="009333D0">
        <w:rPr>
          <w:sz w:val="28"/>
          <w:szCs w:val="28"/>
          <w:lang w:val="kk-KZ"/>
        </w:rPr>
        <w:t xml:space="preserve">индикаторлары </w:t>
      </w:r>
      <w:r w:rsidRPr="009333D0">
        <w:rPr>
          <w:sz w:val="28"/>
          <w:szCs w:val="28"/>
          <w:lang w:val="kk-KZ"/>
        </w:rPr>
        <w:t xml:space="preserve">бойынша оң өзгеріс байқалып, келесі көрсеткіштер </w:t>
      </w:r>
      <w:r w:rsidR="008A150F" w:rsidRPr="009333D0">
        <w:rPr>
          <w:sz w:val="28"/>
          <w:szCs w:val="28"/>
          <w:lang w:val="kk-KZ"/>
        </w:rPr>
        <w:t>20</w:t>
      </w:r>
      <w:r w:rsidR="00D41CE9" w:rsidRPr="009333D0">
        <w:rPr>
          <w:sz w:val="28"/>
          <w:szCs w:val="28"/>
          <w:lang w:val="kk-KZ"/>
        </w:rPr>
        <w:t xml:space="preserve"> </w:t>
      </w:r>
      <w:r w:rsidR="008A150F" w:rsidRPr="009333D0">
        <w:rPr>
          <w:sz w:val="28"/>
          <w:szCs w:val="28"/>
          <w:lang w:val="kk-KZ"/>
        </w:rPr>
        <w:t>-</w:t>
      </w:r>
      <w:r w:rsidR="00D41CE9" w:rsidRPr="009333D0">
        <w:rPr>
          <w:sz w:val="28"/>
          <w:szCs w:val="28"/>
          <w:lang w:val="kk-KZ"/>
        </w:rPr>
        <w:t xml:space="preserve"> </w:t>
      </w:r>
      <w:r w:rsidR="008A150F" w:rsidRPr="009333D0">
        <w:rPr>
          <w:sz w:val="28"/>
          <w:szCs w:val="28"/>
          <w:lang w:val="kk-KZ"/>
        </w:rPr>
        <w:t xml:space="preserve">кестеде </w:t>
      </w:r>
      <w:r w:rsidRPr="009333D0">
        <w:rPr>
          <w:sz w:val="28"/>
          <w:szCs w:val="28"/>
          <w:lang w:val="kk-KZ"/>
        </w:rPr>
        <w:t>белгіленді</w:t>
      </w:r>
      <w:r w:rsidR="009B6EE8" w:rsidRPr="009333D0">
        <w:rPr>
          <w:sz w:val="28"/>
          <w:szCs w:val="28"/>
          <w:lang w:val="kk-KZ"/>
        </w:rPr>
        <w:t>.</w:t>
      </w:r>
    </w:p>
    <w:p w:rsidR="008A150F" w:rsidRPr="009333D0" w:rsidRDefault="008A150F" w:rsidP="00E52077">
      <w:pPr>
        <w:tabs>
          <w:tab w:val="left" w:pos="6932"/>
        </w:tabs>
        <w:ind w:firstLine="720"/>
        <w:rPr>
          <w:sz w:val="28"/>
          <w:szCs w:val="28"/>
          <w:lang w:val="kk-KZ"/>
        </w:rPr>
      </w:pPr>
      <w:r w:rsidRPr="009333D0">
        <w:rPr>
          <w:sz w:val="28"/>
          <w:szCs w:val="28"/>
          <w:lang w:val="kk-KZ"/>
        </w:rPr>
        <w:t>20</w:t>
      </w:r>
      <w:r w:rsidR="00D41CE9" w:rsidRPr="009333D0">
        <w:rPr>
          <w:sz w:val="28"/>
          <w:szCs w:val="28"/>
          <w:lang w:val="kk-KZ"/>
        </w:rPr>
        <w:t xml:space="preserve"> </w:t>
      </w:r>
      <w:r w:rsidRPr="009333D0">
        <w:rPr>
          <w:sz w:val="28"/>
          <w:szCs w:val="28"/>
          <w:lang w:val="kk-KZ"/>
        </w:rPr>
        <w:t>-</w:t>
      </w:r>
      <w:r w:rsidR="00D41CE9" w:rsidRPr="009333D0">
        <w:rPr>
          <w:sz w:val="28"/>
          <w:szCs w:val="28"/>
          <w:lang w:val="kk-KZ"/>
        </w:rPr>
        <w:t xml:space="preserve"> </w:t>
      </w:r>
      <w:r w:rsidRPr="009333D0">
        <w:rPr>
          <w:sz w:val="28"/>
          <w:szCs w:val="28"/>
          <w:lang w:val="kk-KZ"/>
        </w:rPr>
        <w:t>кесте. Тұлғалық компонент индикаторлары бойынша оң өзгерістер</w:t>
      </w:r>
    </w:p>
    <w:p w:rsidR="008A150F" w:rsidRPr="009333D0" w:rsidRDefault="008A150F" w:rsidP="00672E8F">
      <w:pPr>
        <w:tabs>
          <w:tab w:val="left" w:pos="6932"/>
        </w:tabs>
        <w:ind w:firstLine="630"/>
        <w:rPr>
          <w:sz w:val="20"/>
          <w:szCs w:val="20"/>
          <w:lang w:val="kk-KZ"/>
        </w:rPr>
      </w:pPr>
    </w:p>
    <w:tbl>
      <w:tblPr>
        <w:tblStyle w:val="a3"/>
        <w:tblW w:w="9648" w:type="dxa"/>
        <w:tblLayout w:type="fixed"/>
        <w:tblLook w:val="04A0" w:firstRow="1" w:lastRow="0" w:firstColumn="1" w:lastColumn="0" w:noHBand="0" w:noVBand="1"/>
      </w:tblPr>
      <w:tblGrid>
        <w:gridCol w:w="2268"/>
        <w:gridCol w:w="1493"/>
        <w:gridCol w:w="2430"/>
        <w:gridCol w:w="2250"/>
        <w:gridCol w:w="1207"/>
      </w:tblGrid>
      <w:tr w:rsidR="0060745F" w:rsidRPr="009333D0" w:rsidTr="008D0B41">
        <w:tc>
          <w:tcPr>
            <w:tcW w:w="2268" w:type="dxa"/>
            <w:vAlign w:val="center"/>
          </w:tcPr>
          <w:p w:rsidR="00095C15" w:rsidRPr="009333D0" w:rsidRDefault="00095C15" w:rsidP="001B34FF">
            <w:pPr>
              <w:tabs>
                <w:tab w:val="left" w:pos="6932"/>
              </w:tabs>
              <w:ind w:firstLine="0"/>
              <w:jc w:val="center"/>
              <w:rPr>
                <w:sz w:val="26"/>
                <w:szCs w:val="26"/>
                <w:lang w:val="kk-KZ"/>
              </w:rPr>
            </w:pPr>
            <w:r w:rsidRPr="009333D0">
              <w:rPr>
                <w:sz w:val="26"/>
                <w:szCs w:val="26"/>
                <w:lang w:val="kk-KZ"/>
              </w:rPr>
              <w:t>ТК индикаторы</w:t>
            </w:r>
          </w:p>
        </w:tc>
        <w:tc>
          <w:tcPr>
            <w:tcW w:w="1493" w:type="dxa"/>
            <w:vAlign w:val="center"/>
          </w:tcPr>
          <w:p w:rsidR="00095C15" w:rsidRPr="009333D0" w:rsidRDefault="00095C15" w:rsidP="001B34FF">
            <w:pPr>
              <w:tabs>
                <w:tab w:val="left" w:pos="6932"/>
              </w:tabs>
              <w:ind w:firstLine="0"/>
              <w:jc w:val="center"/>
              <w:rPr>
                <w:sz w:val="26"/>
                <w:szCs w:val="26"/>
                <w:lang w:val="kk-KZ"/>
              </w:rPr>
            </w:pPr>
            <w:r w:rsidRPr="009333D0">
              <w:rPr>
                <w:sz w:val="26"/>
                <w:szCs w:val="26"/>
                <w:lang w:val="kk-KZ"/>
              </w:rPr>
              <w:t>Деңгейі</w:t>
            </w:r>
          </w:p>
        </w:tc>
        <w:tc>
          <w:tcPr>
            <w:tcW w:w="2430" w:type="dxa"/>
          </w:tcPr>
          <w:p w:rsidR="00095C15" w:rsidRPr="009333D0" w:rsidRDefault="00095C15" w:rsidP="001B34FF">
            <w:pPr>
              <w:tabs>
                <w:tab w:val="left" w:pos="6932"/>
              </w:tabs>
              <w:ind w:firstLine="0"/>
              <w:jc w:val="center"/>
              <w:rPr>
                <w:sz w:val="26"/>
                <w:szCs w:val="26"/>
                <w:lang w:val="kk-KZ"/>
              </w:rPr>
            </w:pPr>
            <w:r w:rsidRPr="009333D0">
              <w:rPr>
                <w:sz w:val="26"/>
                <w:szCs w:val="26"/>
                <w:lang w:val="kk-KZ"/>
              </w:rPr>
              <w:t xml:space="preserve">Қалыптастырушы  экспериментке дейін  </w:t>
            </w:r>
            <w:r w:rsidR="0060745F" w:rsidRPr="009333D0">
              <w:rPr>
                <w:sz w:val="26"/>
                <w:szCs w:val="26"/>
                <w:lang w:val="kk-KZ"/>
              </w:rPr>
              <w:t>саны (</w:t>
            </w:r>
            <w:r w:rsidRPr="009333D0">
              <w:rPr>
                <w:sz w:val="26"/>
                <w:szCs w:val="26"/>
                <w:lang w:val="kk-KZ"/>
              </w:rPr>
              <w:t>%</w:t>
            </w:r>
            <w:r w:rsidR="0060745F" w:rsidRPr="009333D0">
              <w:rPr>
                <w:sz w:val="26"/>
                <w:szCs w:val="26"/>
                <w:lang w:val="kk-KZ"/>
              </w:rPr>
              <w:t>)</w:t>
            </w:r>
          </w:p>
        </w:tc>
        <w:tc>
          <w:tcPr>
            <w:tcW w:w="2250" w:type="dxa"/>
          </w:tcPr>
          <w:p w:rsidR="00095C15" w:rsidRPr="009333D0" w:rsidRDefault="00095C15" w:rsidP="001B34FF">
            <w:pPr>
              <w:tabs>
                <w:tab w:val="left" w:pos="6932"/>
              </w:tabs>
              <w:ind w:firstLine="0"/>
              <w:jc w:val="center"/>
              <w:rPr>
                <w:sz w:val="26"/>
                <w:szCs w:val="26"/>
                <w:lang w:val="kk-KZ"/>
              </w:rPr>
            </w:pPr>
            <w:r w:rsidRPr="009333D0">
              <w:rPr>
                <w:sz w:val="26"/>
                <w:szCs w:val="26"/>
                <w:lang w:val="kk-KZ"/>
              </w:rPr>
              <w:t xml:space="preserve">Қалыптастырушы  эксперименттен кейін  </w:t>
            </w:r>
            <w:r w:rsidR="00F22C2C" w:rsidRPr="009333D0">
              <w:rPr>
                <w:sz w:val="26"/>
                <w:szCs w:val="26"/>
                <w:lang w:val="kk-KZ"/>
              </w:rPr>
              <w:t>саны (</w:t>
            </w:r>
            <w:r w:rsidRPr="009333D0">
              <w:rPr>
                <w:sz w:val="26"/>
                <w:szCs w:val="26"/>
                <w:lang w:val="kk-KZ"/>
              </w:rPr>
              <w:t>%</w:t>
            </w:r>
            <w:r w:rsidR="00F22C2C" w:rsidRPr="009333D0">
              <w:rPr>
                <w:sz w:val="26"/>
                <w:szCs w:val="26"/>
                <w:lang w:val="kk-KZ"/>
              </w:rPr>
              <w:t>)</w:t>
            </w:r>
          </w:p>
        </w:tc>
        <w:tc>
          <w:tcPr>
            <w:tcW w:w="1207" w:type="dxa"/>
            <w:vAlign w:val="center"/>
          </w:tcPr>
          <w:p w:rsidR="00095C15" w:rsidRPr="009333D0" w:rsidRDefault="0060745F" w:rsidP="0060745F">
            <w:pPr>
              <w:tabs>
                <w:tab w:val="left" w:pos="6932"/>
              </w:tabs>
              <w:ind w:firstLine="0"/>
              <w:jc w:val="center"/>
              <w:rPr>
                <w:sz w:val="26"/>
                <w:szCs w:val="26"/>
                <w:lang w:val="kk-KZ"/>
              </w:rPr>
            </w:pPr>
            <w:r w:rsidRPr="009333D0">
              <w:rPr>
                <w:sz w:val="26"/>
                <w:szCs w:val="26"/>
                <w:lang w:val="kk-KZ"/>
              </w:rPr>
              <w:t>Өзгеріс</w:t>
            </w:r>
            <w:r w:rsidR="00FD4F35" w:rsidRPr="009333D0">
              <w:rPr>
                <w:sz w:val="26"/>
                <w:szCs w:val="26"/>
                <w:lang w:val="kk-KZ"/>
              </w:rPr>
              <w:t xml:space="preserve"> </w:t>
            </w:r>
            <w:r w:rsidR="00FD4F35" w:rsidRPr="009333D0">
              <w:rPr>
                <w:sz w:val="26"/>
                <w:szCs w:val="26"/>
                <w:lang w:val="en-US"/>
              </w:rPr>
              <w:t>%</w:t>
            </w:r>
          </w:p>
        </w:tc>
      </w:tr>
      <w:tr w:rsidR="00DA4020" w:rsidRPr="009333D0" w:rsidTr="008D0B41">
        <w:tc>
          <w:tcPr>
            <w:tcW w:w="2268" w:type="dxa"/>
            <w:vMerge w:val="restart"/>
            <w:vAlign w:val="center"/>
          </w:tcPr>
          <w:p w:rsidR="00DA4020" w:rsidRPr="009333D0" w:rsidRDefault="00DA4020" w:rsidP="001B34FF">
            <w:pPr>
              <w:tabs>
                <w:tab w:val="left" w:pos="6932"/>
              </w:tabs>
              <w:ind w:firstLine="0"/>
              <w:jc w:val="left"/>
              <w:rPr>
                <w:sz w:val="26"/>
                <w:szCs w:val="26"/>
                <w:lang w:val="kk-KZ"/>
              </w:rPr>
            </w:pPr>
            <w:r w:rsidRPr="009333D0">
              <w:rPr>
                <w:sz w:val="26"/>
                <w:szCs w:val="26"/>
                <w:lang w:val="kk-KZ"/>
              </w:rPr>
              <w:t>Психологиялық портреті</w:t>
            </w: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төмен</w:t>
            </w:r>
          </w:p>
        </w:tc>
        <w:tc>
          <w:tcPr>
            <w:tcW w:w="2430" w:type="dxa"/>
          </w:tcPr>
          <w:p w:rsidR="00DA4020" w:rsidRPr="009333D0" w:rsidRDefault="00DA4020" w:rsidP="00F8656F">
            <w:pPr>
              <w:tabs>
                <w:tab w:val="left" w:pos="6932"/>
              </w:tabs>
              <w:ind w:firstLine="0"/>
              <w:jc w:val="center"/>
              <w:rPr>
                <w:sz w:val="26"/>
                <w:szCs w:val="26"/>
                <w:lang w:val="kk-KZ"/>
              </w:rPr>
            </w:pPr>
            <w:r w:rsidRPr="009333D0">
              <w:rPr>
                <w:sz w:val="26"/>
                <w:szCs w:val="26"/>
                <w:lang w:val="kk-KZ"/>
              </w:rPr>
              <w:t>26 (</w:t>
            </w:r>
            <w:r w:rsidRPr="009333D0">
              <w:rPr>
                <w:sz w:val="26"/>
                <w:szCs w:val="26"/>
                <w:lang w:val="en-US"/>
              </w:rPr>
              <w:t>55</w:t>
            </w:r>
            <w:r w:rsidRPr="009333D0">
              <w:rPr>
                <w:sz w:val="26"/>
                <w:szCs w:val="26"/>
                <w:lang w:val="kk-KZ"/>
              </w:rPr>
              <w:t>,32</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20 (42,55</w:t>
            </w:r>
            <w:r w:rsidRPr="009333D0">
              <w:rPr>
                <w:sz w:val="26"/>
                <w:szCs w:val="26"/>
                <w:lang w:val="en-US"/>
              </w:rPr>
              <w:t>%</w:t>
            </w:r>
            <w:r w:rsidRPr="009333D0">
              <w:rPr>
                <w:sz w:val="26"/>
                <w:szCs w:val="26"/>
                <w:lang w:val="kk-KZ"/>
              </w:rPr>
              <w:t>)</w:t>
            </w:r>
          </w:p>
        </w:tc>
        <w:tc>
          <w:tcPr>
            <w:tcW w:w="1207" w:type="dxa"/>
            <w:vAlign w:val="center"/>
          </w:tcPr>
          <w:p w:rsidR="00DA4020" w:rsidRPr="009333D0" w:rsidRDefault="00DA4020" w:rsidP="00F8656F">
            <w:pPr>
              <w:tabs>
                <w:tab w:val="left" w:pos="6932"/>
              </w:tabs>
              <w:ind w:firstLine="0"/>
              <w:jc w:val="center"/>
              <w:rPr>
                <w:sz w:val="26"/>
                <w:szCs w:val="26"/>
                <w:lang w:val="kk-KZ"/>
              </w:rPr>
            </w:pPr>
            <w:r w:rsidRPr="009333D0">
              <w:rPr>
                <w:sz w:val="26"/>
                <w:szCs w:val="26"/>
                <w:lang w:val="kk-KZ"/>
              </w:rPr>
              <w:t xml:space="preserve">-12,77 </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орташа</w:t>
            </w:r>
          </w:p>
        </w:tc>
        <w:tc>
          <w:tcPr>
            <w:tcW w:w="2430" w:type="dxa"/>
          </w:tcPr>
          <w:p w:rsidR="00DA4020" w:rsidRPr="009333D0" w:rsidRDefault="00DA4020" w:rsidP="00F8656F">
            <w:pPr>
              <w:tabs>
                <w:tab w:val="left" w:pos="6932"/>
              </w:tabs>
              <w:ind w:firstLine="0"/>
              <w:jc w:val="center"/>
              <w:rPr>
                <w:sz w:val="26"/>
                <w:szCs w:val="26"/>
                <w:lang w:val="kk-KZ"/>
              </w:rPr>
            </w:pPr>
            <w:r w:rsidRPr="009333D0">
              <w:rPr>
                <w:sz w:val="26"/>
                <w:szCs w:val="26"/>
                <w:lang w:val="kk-KZ"/>
              </w:rPr>
              <w:t>19 (</w:t>
            </w:r>
            <w:r w:rsidRPr="009333D0">
              <w:rPr>
                <w:sz w:val="26"/>
                <w:szCs w:val="26"/>
                <w:lang w:val="en-US"/>
              </w:rPr>
              <w:t>40</w:t>
            </w:r>
            <w:r w:rsidRPr="009333D0">
              <w:rPr>
                <w:sz w:val="26"/>
                <w:szCs w:val="26"/>
                <w:lang w:val="kk-KZ"/>
              </w:rPr>
              <w:t>,42</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22 (46,81</w:t>
            </w:r>
            <w:r w:rsidRPr="009333D0">
              <w:rPr>
                <w:sz w:val="26"/>
                <w:szCs w:val="26"/>
                <w:lang w:val="en-US"/>
              </w:rPr>
              <w:t>%</w:t>
            </w:r>
            <w:r w:rsidRPr="009333D0">
              <w:rPr>
                <w:sz w:val="26"/>
                <w:szCs w:val="26"/>
                <w:lang w:val="kk-KZ"/>
              </w:rPr>
              <w:t>)</w:t>
            </w:r>
          </w:p>
        </w:tc>
        <w:tc>
          <w:tcPr>
            <w:tcW w:w="1207" w:type="dxa"/>
            <w:vAlign w:val="center"/>
          </w:tcPr>
          <w:p w:rsidR="00DA4020" w:rsidRPr="009333D0" w:rsidRDefault="00DA4020" w:rsidP="00F8656F">
            <w:pPr>
              <w:tabs>
                <w:tab w:val="left" w:pos="6932"/>
              </w:tabs>
              <w:ind w:firstLine="0"/>
              <w:jc w:val="center"/>
              <w:rPr>
                <w:sz w:val="26"/>
                <w:szCs w:val="26"/>
                <w:lang w:val="kk-KZ"/>
              </w:rPr>
            </w:pPr>
            <w:r w:rsidRPr="009333D0">
              <w:rPr>
                <w:sz w:val="26"/>
                <w:szCs w:val="26"/>
                <w:lang w:val="kk-KZ"/>
              </w:rPr>
              <w:t>+ 6,39</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жоғары</w:t>
            </w:r>
          </w:p>
        </w:tc>
        <w:tc>
          <w:tcPr>
            <w:tcW w:w="2430" w:type="dxa"/>
          </w:tcPr>
          <w:p w:rsidR="00DA4020" w:rsidRPr="009333D0" w:rsidRDefault="00DA4020" w:rsidP="00F8656F">
            <w:pPr>
              <w:tabs>
                <w:tab w:val="left" w:pos="6932"/>
              </w:tabs>
              <w:ind w:firstLine="0"/>
              <w:jc w:val="center"/>
              <w:rPr>
                <w:sz w:val="26"/>
                <w:szCs w:val="26"/>
                <w:lang w:val="kk-KZ"/>
              </w:rPr>
            </w:pPr>
            <w:r w:rsidRPr="009333D0">
              <w:rPr>
                <w:sz w:val="26"/>
                <w:szCs w:val="26"/>
                <w:lang w:val="kk-KZ"/>
              </w:rPr>
              <w:t xml:space="preserve"> 2 (4,26</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5 (10,64</w:t>
            </w:r>
            <w:r w:rsidRPr="009333D0">
              <w:rPr>
                <w:sz w:val="26"/>
                <w:szCs w:val="26"/>
                <w:lang w:val="en-US"/>
              </w:rPr>
              <w:t>%</w:t>
            </w:r>
            <w:r w:rsidRPr="009333D0">
              <w:rPr>
                <w:sz w:val="26"/>
                <w:szCs w:val="26"/>
                <w:lang w:val="kk-KZ"/>
              </w:rPr>
              <w:t>)</w:t>
            </w:r>
          </w:p>
        </w:tc>
        <w:tc>
          <w:tcPr>
            <w:tcW w:w="1207" w:type="dxa"/>
            <w:vAlign w:val="center"/>
          </w:tcPr>
          <w:p w:rsidR="00DA4020" w:rsidRPr="009333D0" w:rsidRDefault="00DA4020" w:rsidP="00F8656F">
            <w:pPr>
              <w:tabs>
                <w:tab w:val="left" w:pos="6932"/>
              </w:tabs>
              <w:ind w:firstLine="0"/>
              <w:jc w:val="center"/>
              <w:rPr>
                <w:sz w:val="26"/>
                <w:szCs w:val="26"/>
                <w:lang w:val="kk-KZ"/>
              </w:rPr>
            </w:pPr>
            <w:r w:rsidRPr="009333D0">
              <w:rPr>
                <w:sz w:val="26"/>
                <w:szCs w:val="26"/>
                <w:lang w:val="kk-KZ"/>
              </w:rPr>
              <w:t>+ 6,38</w:t>
            </w:r>
            <w:r w:rsidRPr="009333D0">
              <w:rPr>
                <w:sz w:val="26"/>
                <w:szCs w:val="26"/>
                <w:lang w:val="en-US"/>
              </w:rPr>
              <w:t>%</w:t>
            </w:r>
          </w:p>
        </w:tc>
      </w:tr>
      <w:tr w:rsidR="00DA4020" w:rsidRPr="009333D0" w:rsidTr="008D0B41">
        <w:tc>
          <w:tcPr>
            <w:tcW w:w="2268" w:type="dxa"/>
            <w:vMerge w:val="restart"/>
            <w:vAlign w:val="center"/>
          </w:tcPr>
          <w:p w:rsidR="00DA4020" w:rsidRPr="009333D0" w:rsidRDefault="00DA4020" w:rsidP="001B34FF">
            <w:pPr>
              <w:tabs>
                <w:tab w:val="left" w:pos="6932"/>
              </w:tabs>
              <w:ind w:firstLine="0"/>
              <w:jc w:val="left"/>
              <w:rPr>
                <w:sz w:val="26"/>
                <w:szCs w:val="26"/>
                <w:lang w:val="kk-KZ"/>
              </w:rPr>
            </w:pPr>
            <w:r w:rsidRPr="009333D0">
              <w:rPr>
                <w:sz w:val="26"/>
                <w:szCs w:val="26"/>
                <w:lang w:val="kk-KZ"/>
              </w:rPr>
              <w:t>Экзистенциялық қасиеттері</w:t>
            </w: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төмен</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29 (61,71</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23 (48,94</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- 12,77</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орташа</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17 (36,17</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20 (42,55</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+ 6,38</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жоғары</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1 (2,12</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4 (8,51</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+ 6,39</w:t>
            </w:r>
            <w:r w:rsidRPr="009333D0">
              <w:rPr>
                <w:sz w:val="26"/>
                <w:szCs w:val="26"/>
                <w:lang w:val="en-US"/>
              </w:rPr>
              <w:t>%</w:t>
            </w:r>
          </w:p>
        </w:tc>
      </w:tr>
      <w:tr w:rsidR="00DA4020" w:rsidRPr="009333D0" w:rsidTr="008D0B41">
        <w:tc>
          <w:tcPr>
            <w:tcW w:w="2268" w:type="dxa"/>
            <w:vMerge w:val="restart"/>
            <w:vAlign w:val="center"/>
          </w:tcPr>
          <w:p w:rsidR="00DA4020" w:rsidRPr="009333D0" w:rsidRDefault="00DA4020" w:rsidP="001B34FF">
            <w:pPr>
              <w:tabs>
                <w:tab w:val="left" w:pos="6932"/>
              </w:tabs>
              <w:ind w:firstLine="0"/>
              <w:jc w:val="left"/>
              <w:rPr>
                <w:sz w:val="26"/>
                <w:szCs w:val="26"/>
                <w:lang w:val="kk-KZ"/>
              </w:rPr>
            </w:pPr>
            <w:r w:rsidRPr="009333D0">
              <w:rPr>
                <w:sz w:val="26"/>
                <w:szCs w:val="26"/>
                <w:lang w:val="kk-KZ"/>
              </w:rPr>
              <w:t>Мотивациясы</w:t>
            </w: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төмен</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23 (48,90</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18 (38,30</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-10,60</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орташа</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18 (38,30</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19 (40,42</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+2,12</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жоғары</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6 (12,80</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10 (21,28</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+8,48</w:t>
            </w:r>
            <w:r w:rsidRPr="009333D0">
              <w:rPr>
                <w:sz w:val="26"/>
                <w:szCs w:val="26"/>
                <w:lang w:val="en-US"/>
              </w:rPr>
              <w:t>%</w:t>
            </w:r>
          </w:p>
        </w:tc>
      </w:tr>
      <w:tr w:rsidR="00DA4020" w:rsidRPr="009333D0" w:rsidTr="008D0B41">
        <w:tc>
          <w:tcPr>
            <w:tcW w:w="2268" w:type="dxa"/>
            <w:vMerge w:val="restart"/>
            <w:vAlign w:val="center"/>
          </w:tcPr>
          <w:p w:rsidR="00DA4020" w:rsidRPr="009333D0" w:rsidRDefault="00DA4020" w:rsidP="001B34FF">
            <w:pPr>
              <w:tabs>
                <w:tab w:val="left" w:pos="6932"/>
              </w:tabs>
              <w:ind w:firstLine="0"/>
              <w:jc w:val="left"/>
              <w:rPr>
                <w:sz w:val="26"/>
                <w:szCs w:val="26"/>
                <w:lang w:val="kk-KZ"/>
              </w:rPr>
            </w:pPr>
            <w:r w:rsidRPr="009333D0">
              <w:rPr>
                <w:sz w:val="26"/>
                <w:szCs w:val="26"/>
                <w:lang w:val="kk-KZ"/>
              </w:rPr>
              <w:lastRenderedPageBreak/>
              <w:t xml:space="preserve">Эмоционалдық тұрақтылығы </w:t>
            </w: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төмен</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25 (53,19</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19 (40,42</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lang w:val="kk-KZ"/>
              </w:rPr>
            </w:pPr>
            <w:r w:rsidRPr="009333D0">
              <w:rPr>
                <w:sz w:val="26"/>
                <w:szCs w:val="26"/>
                <w:lang w:val="kk-KZ"/>
              </w:rPr>
              <w:t>-12,77</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орташа</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14 (29,79</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16 (34,05</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lang w:val="kk-KZ"/>
              </w:rPr>
            </w:pPr>
            <w:r w:rsidRPr="009333D0">
              <w:rPr>
                <w:sz w:val="26"/>
                <w:szCs w:val="26"/>
                <w:lang w:val="kk-KZ"/>
              </w:rPr>
              <w:t>+4,26</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жоғары</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8 (17,02</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12 (25,53</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lang w:val="kk-KZ"/>
              </w:rPr>
            </w:pPr>
            <w:r w:rsidRPr="009333D0">
              <w:rPr>
                <w:sz w:val="26"/>
                <w:szCs w:val="26"/>
                <w:lang w:val="kk-KZ"/>
              </w:rPr>
              <w:t>+8,51</w:t>
            </w:r>
          </w:p>
        </w:tc>
      </w:tr>
      <w:tr w:rsidR="00DA4020" w:rsidRPr="009333D0" w:rsidTr="008D0B41">
        <w:tc>
          <w:tcPr>
            <w:tcW w:w="2268" w:type="dxa"/>
            <w:vMerge w:val="restart"/>
            <w:vAlign w:val="center"/>
          </w:tcPr>
          <w:p w:rsidR="00DA4020" w:rsidRPr="009333D0" w:rsidRDefault="00DA4020" w:rsidP="001B34FF">
            <w:pPr>
              <w:tabs>
                <w:tab w:val="left" w:pos="6932"/>
              </w:tabs>
              <w:ind w:firstLine="0"/>
              <w:jc w:val="left"/>
              <w:rPr>
                <w:sz w:val="26"/>
                <w:szCs w:val="26"/>
                <w:lang w:val="kk-KZ"/>
              </w:rPr>
            </w:pPr>
            <w:r w:rsidRPr="009333D0">
              <w:rPr>
                <w:sz w:val="26"/>
                <w:szCs w:val="26"/>
                <w:lang w:val="kk-KZ" w:eastAsia="en-GB"/>
              </w:rPr>
              <w:t>Коммуникативтік белсенділігі</w:t>
            </w: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төмен</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24 (51,07</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18 (38,30</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-12,77</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орташа</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15 (31,91</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19 (40,42</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+8,51</w:t>
            </w:r>
            <w:r w:rsidRPr="009333D0">
              <w:rPr>
                <w:sz w:val="26"/>
                <w:szCs w:val="26"/>
                <w:lang w:val="en-US"/>
              </w:rPr>
              <w:t>%</w:t>
            </w:r>
          </w:p>
        </w:tc>
      </w:tr>
      <w:tr w:rsidR="00DA4020" w:rsidRPr="009333D0" w:rsidTr="008D0B41">
        <w:tc>
          <w:tcPr>
            <w:tcW w:w="2268" w:type="dxa"/>
            <w:vMerge/>
            <w:vAlign w:val="center"/>
          </w:tcPr>
          <w:p w:rsidR="00DA4020" w:rsidRPr="009333D0" w:rsidRDefault="00DA4020" w:rsidP="001B34FF">
            <w:pPr>
              <w:tabs>
                <w:tab w:val="left" w:pos="6932"/>
              </w:tabs>
              <w:ind w:firstLine="0"/>
              <w:jc w:val="left"/>
              <w:rPr>
                <w:sz w:val="26"/>
                <w:szCs w:val="26"/>
                <w:lang w:val="kk-KZ"/>
              </w:rPr>
            </w:pPr>
          </w:p>
        </w:tc>
        <w:tc>
          <w:tcPr>
            <w:tcW w:w="1493" w:type="dxa"/>
          </w:tcPr>
          <w:p w:rsidR="00DA4020" w:rsidRPr="009333D0" w:rsidRDefault="00DA4020" w:rsidP="001B34FF">
            <w:pPr>
              <w:tabs>
                <w:tab w:val="left" w:pos="6932"/>
              </w:tabs>
              <w:ind w:firstLine="0"/>
              <w:jc w:val="left"/>
              <w:rPr>
                <w:sz w:val="26"/>
                <w:szCs w:val="26"/>
                <w:lang w:val="kk-KZ"/>
              </w:rPr>
            </w:pPr>
            <w:r w:rsidRPr="009333D0">
              <w:rPr>
                <w:sz w:val="26"/>
                <w:szCs w:val="26"/>
                <w:lang w:val="kk-KZ"/>
              </w:rPr>
              <w:t>жоғары</w:t>
            </w:r>
          </w:p>
        </w:tc>
        <w:tc>
          <w:tcPr>
            <w:tcW w:w="2430" w:type="dxa"/>
          </w:tcPr>
          <w:p w:rsidR="00DA4020" w:rsidRPr="009333D0" w:rsidRDefault="00DA4020" w:rsidP="00F8656F">
            <w:pPr>
              <w:ind w:firstLine="0"/>
              <w:jc w:val="center"/>
              <w:rPr>
                <w:sz w:val="26"/>
                <w:szCs w:val="26"/>
                <w:lang w:val="kk-KZ"/>
              </w:rPr>
            </w:pPr>
            <w:r w:rsidRPr="009333D0">
              <w:rPr>
                <w:sz w:val="26"/>
                <w:szCs w:val="26"/>
                <w:lang w:val="kk-KZ"/>
              </w:rPr>
              <w:t>8 (17,02</w:t>
            </w:r>
            <w:r w:rsidRPr="009333D0">
              <w:rPr>
                <w:sz w:val="26"/>
                <w:szCs w:val="26"/>
                <w:lang w:val="en-US"/>
              </w:rPr>
              <w:t>%</w:t>
            </w:r>
            <w:r w:rsidRPr="009333D0">
              <w:rPr>
                <w:sz w:val="26"/>
                <w:szCs w:val="26"/>
                <w:lang w:val="kk-KZ"/>
              </w:rPr>
              <w:t>)</w:t>
            </w:r>
          </w:p>
        </w:tc>
        <w:tc>
          <w:tcPr>
            <w:tcW w:w="2250" w:type="dxa"/>
          </w:tcPr>
          <w:p w:rsidR="00DA4020" w:rsidRPr="009333D0" w:rsidRDefault="00DA4020" w:rsidP="00F8656F">
            <w:pPr>
              <w:ind w:firstLine="72"/>
              <w:jc w:val="center"/>
              <w:rPr>
                <w:sz w:val="26"/>
                <w:szCs w:val="26"/>
                <w:lang w:val="kk-KZ"/>
              </w:rPr>
            </w:pPr>
            <w:r w:rsidRPr="009333D0">
              <w:rPr>
                <w:sz w:val="26"/>
                <w:szCs w:val="26"/>
                <w:lang w:val="kk-KZ"/>
              </w:rPr>
              <w:t>10 (21,28</w:t>
            </w:r>
            <w:r w:rsidRPr="009333D0">
              <w:rPr>
                <w:sz w:val="26"/>
                <w:szCs w:val="26"/>
                <w:lang w:val="en-US"/>
              </w:rPr>
              <w:t>%</w:t>
            </w:r>
            <w:r w:rsidRPr="009333D0">
              <w:rPr>
                <w:sz w:val="26"/>
                <w:szCs w:val="26"/>
                <w:lang w:val="kk-KZ"/>
              </w:rPr>
              <w:t>)</w:t>
            </w:r>
          </w:p>
        </w:tc>
        <w:tc>
          <w:tcPr>
            <w:tcW w:w="1207" w:type="dxa"/>
          </w:tcPr>
          <w:p w:rsidR="00DA4020" w:rsidRPr="009333D0" w:rsidRDefault="00DA4020" w:rsidP="00F8656F">
            <w:pPr>
              <w:ind w:firstLine="0"/>
              <w:jc w:val="center"/>
              <w:rPr>
                <w:sz w:val="26"/>
                <w:szCs w:val="26"/>
              </w:rPr>
            </w:pPr>
            <w:r w:rsidRPr="009333D0">
              <w:rPr>
                <w:sz w:val="26"/>
                <w:szCs w:val="26"/>
                <w:lang w:val="kk-KZ"/>
              </w:rPr>
              <w:t>+4,26</w:t>
            </w:r>
            <w:r w:rsidRPr="009333D0">
              <w:rPr>
                <w:sz w:val="26"/>
                <w:szCs w:val="26"/>
                <w:lang w:val="en-US"/>
              </w:rPr>
              <w:t>%</w:t>
            </w:r>
          </w:p>
        </w:tc>
      </w:tr>
    </w:tbl>
    <w:p w:rsidR="008D0A10" w:rsidRPr="009333D0" w:rsidRDefault="008D0A10" w:rsidP="00C8798A">
      <w:pPr>
        <w:tabs>
          <w:tab w:val="left" w:pos="990"/>
          <w:tab w:val="left" w:pos="6932"/>
        </w:tabs>
        <w:ind w:firstLine="720"/>
        <w:rPr>
          <w:sz w:val="28"/>
          <w:szCs w:val="28"/>
          <w:lang w:val="kk-KZ"/>
        </w:rPr>
      </w:pPr>
    </w:p>
    <w:p w:rsidR="00672E8F" w:rsidRPr="009333D0" w:rsidRDefault="00672E8F" w:rsidP="00E52077">
      <w:pPr>
        <w:tabs>
          <w:tab w:val="left" w:pos="990"/>
          <w:tab w:val="left" w:pos="6932"/>
        </w:tabs>
        <w:ind w:firstLine="720"/>
        <w:rPr>
          <w:sz w:val="28"/>
          <w:szCs w:val="28"/>
          <w:lang w:val="kk-KZ"/>
        </w:rPr>
      </w:pPr>
      <w:r w:rsidRPr="009333D0">
        <w:rPr>
          <w:sz w:val="28"/>
          <w:szCs w:val="28"/>
          <w:lang w:val="kk-KZ"/>
        </w:rPr>
        <w:t>С</w:t>
      </w:r>
      <w:r w:rsidR="00E03373" w:rsidRPr="009333D0">
        <w:rPr>
          <w:sz w:val="28"/>
          <w:szCs w:val="28"/>
          <w:lang w:val="kk-KZ"/>
        </w:rPr>
        <w:t>т</w:t>
      </w:r>
      <w:r w:rsidRPr="009333D0">
        <w:rPr>
          <w:sz w:val="28"/>
          <w:szCs w:val="28"/>
          <w:lang w:val="kk-KZ"/>
        </w:rPr>
        <w:t>уденттердің сенімділігі артып, «жағымсыз Мен-нен» «жағымды Мен-ге» ауысу, бастамашылдық, толеранттылық, қарапайымнан гөрі күрделіні таңдау сияқты өзгерістер орын алды. Экзистенционалдық тұрғыдан студенттің дүниені креативті қабылдауға ұмтылысы, тәуекелге баруға психологиялық дайын болуы, жаңашылдыққа тек қана ашық болмай, сонымен қатар оны жасауға талпынысы ой тәуелсіздігіне әкелетін негіз болды. Студенттің ішкі мотивациясы, стреске төзімділігі біршама артып, оның психологиялық портреті айтарлықтай жақсарды.</w:t>
      </w:r>
      <w:r w:rsidR="00C8798A" w:rsidRPr="009333D0">
        <w:rPr>
          <w:sz w:val="28"/>
          <w:szCs w:val="28"/>
          <w:lang w:val="kk-KZ"/>
        </w:rPr>
        <w:t xml:space="preserve"> Эмоционалдық тұрақтылығы орнығып, комуникативтік белсенділігі едәуір өсті.</w:t>
      </w:r>
    </w:p>
    <w:p w:rsidR="00DA4020" w:rsidRPr="009333D0" w:rsidRDefault="00DA4020" w:rsidP="00DA4020">
      <w:pPr>
        <w:tabs>
          <w:tab w:val="left" w:pos="990"/>
          <w:tab w:val="left" w:pos="6932"/>
        </w:tabs>
        <w:ind w:firstLine="720"/>
        <w:rPr>
          <w:sz w:val="28"/>
          <w:szCs w:val="28"/>
          <w:lang w:val="kk-KZ"/>
        </w:rPr>
      </w:pPr>
      <w:r w:rsidRPr="009333D0">
        <w:rPr>
          <w:sz w:val="28"/>
          <w:szCs w:val="28"/>
          <w:lang w:val="kk-KZ"/>
        </w:rPr>
        <w:t xml:space="preserve">ТК бойынша эксперименталды топта қалыптастырушы  экспериментке дейін және қалыптастырушы  эксперименттен кейінгі аралықта студенттердің креативті тұлғалық болмысының қалыптасу үдерісінде мынадай өзгерістер орын алды: төмен деңгейде 54,04%-дан 41,7%-ға дейін түсті,орташа деңгейде 35,32%-дан 40,9-ға дейін көтерілді, ал жоғары деңгейде 10,64%-дан 17,4%-ға дейін артты. </w:t>
      </w:r>
    </w:p>
    <w:p w:rsidR="00930A05" w:rsidRPr="009333D0" w:rsidRDefault="00930A05" w:rsidP="00E52077">
      <w:pPr>
        <w:tabs>
          <w:tab w:val="left" w:pos="6932"/>
        </w:tabs>
        <w:ind w:firstLine="720"/>
        <w:rPr>
          <w:sz w:val="28"/>
          <w:szCs w:val="28"/>
          <w:lang w:val="kk-KZ"/>
        </w:rPr>
      </w:pPr>
    </w:p>
    <w:p w:rsidR="003E57FB" w:rsidRPr="009333D0" w:rsidRDefault="00200A3B" w:rsidP="00E52077">
      <w:pPr>
        <w:tabs>
          <w:tab w:val="left" w:pos="6932"/>
        </w:tabs>
        <w:ind w:firstLine="720"/>
        <w:rPr>
          <w:sz w:val="28"/>
          <w:szCs w:val="28"/>
          <w:lang w:val="kk-KZ"/>
        </w:rPr>
      </w:pPr>
      <w:r w:rsidRPr="009333D0">
        <w:rPr>
          <w:sz w:val="28"/>
          <w:szCs w:val="28"/>
          <w:lang w:val="kk-KZ"/>
        </w:rPr>
        <w:t>Кесте 20 – Қалыптастырушы эксперименттен кейін студенттердің креативтік ойлау қабілетін іс-әрекеттік компонент бойынша деңгейін бағалау нәтижелері</w:t>
      </w:r>
    </w:p>
    <w:p w:rsidR="00200A3B" w:rsidRPr="009333D0" w:rsidRDefault="00200A3B" w:rsidP="003E57FB">
      <w:pPr>
        <w:tabs>
          <w:tab w:val="left" w:pos="6932"/>
        </w:tabs>
        <w:ind w:firstLine="0"/>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405"/>
        <w:gridCol w:w="1437"/>
        <w:gridCol w:w="1118"/>
        <w:gridCol w:w="1126"/>
      </w:tblGrid>
      <w:tr w:rsidR="00D41CE9" w:rsidRPr="009333D0" w:rsidTr="000B2814">
        <w:tc>
          <w:tcPr>
            <w:tcW w:w="2448" w:type="dxa"/>
            <w:vMerge w:val="restart"/>
          </w:tcPr>
          <w:p w:rsidR="00D41CE9" w:rsidRPr="009333D0" w:rsidRDefault="00D41CE9" w:rsidP="008E6437">
            <w:pPr>
              <w:tabs>
                <w:tab w:val="left" w:pos="6932"/>
              </w:tabs>
              <w:ind w:firstLine="0"/>
              <w:jc w:val="center"/>
              <w:rPr>
                <w:sz w:val="26"/>
                <w:szCs w:val="26"/>
                <w:lang w:val="kk-KZ"/>
              </w:rPr>
            </w:pPr>
            <w:r w:rsidRPr="009333D0">
              <w:rPr>
                <w:sz w:val="26"/>
                <w:szCs w:val="26"/>
                <w:lang w:val="kk-KZ"/>
              </w:rPr>
              <w:t>Зерттелетін</w:t>
            </w:r>
          </w:p>
          <w:p w:rsidR="00D41CE9" w:rsidRPr="009333D0" w:rsidRDefault="00D41CE9" w:rsidP="008E6437">
            <w:pPr>
              <w:tabs>
                <w:tab w:val="left" w:pos="6932"/>
              </w:tabs>
              <w:ind w:firstLine="0"/>
              <w:jc w:val="center"/>
              <w:rPr>
                <w:sz w:val="26"/>
                <w:szCs w:val="26"/>
                <w:lang w:val="kk-KZ"/>
              </w:rPr>
            </w:pPr>
            <w:r w:rsidRPr="009333D0">
              <w:rPr>
                <w:sz w:val="26"/>
                <w:szCs w:val="26"/>
                <w:lang w:val="kk-KZ"/>
              </w:rPr>
              <w:t>индикаторлар</w:t>
            </w:r>
          </w:p>
        </w:tc>
        <w:tc>
          <w:tcPr>
            <w:tcW w:w="1980" w:type="dxa"/>
            <w:vMerge w:val="restart"/>
          </w:tcPr>
          <w:p w:rsidR="00D41CE9" w:rsidRPr="009333D0" w:rsidRDefault="00D41CE9" w:rsidP="000B2814">
            <w:pPr>
              <w:tabs>
                <w:tab w:val="left" w:pos="6932"/>
              </w:tabs>
              <w:ind w:firstLine="0"/>
              <w:jc w:val="center"/>
              <w:rPr>
                <w:sz w:val="26"/>
                <w:szCs w:val="26"/>
                <w:lang w:val="kk-KZ"/>
              </w:rPr>
            </w:pPr>
            <w:r w:rsidRPr="009333D0">
              <w:rPr>
                <w:sz w:val="26"/>
                <w:szCs w:val="26"/>
                <w:lang w:val="kk-KZ"/>
              </w:rPr>
              <w:t>Деңгейі</w:t>
            </w:r>
          </w:p>
        </w:tc>
        <w:tc>
          <w:tcPr>
            <w:tcW w:w="2842" w:type="dxa"/>
            <w:gridSpan w:val="2"/>
          </w:tcPr>
          <w:p w:rsidR="00D41CE9" w:rsidRPr="009333D0" w:rsidRDefault="00D41CE9" w:rsidP="008E6437">
            <w:pPr>
              <w:tabs>
                <w:tab w:val="left" w:pos="6932"/>
              </w:tabs>
              <w:ind w:firstLine="0"/>
              <w:jc w:val="center"/>
              <w:rPr>
                <w:sz w:val="26"/>
                <w:szCs w:val="26"/>
                <w:lang w:val="kk-KZ"/>
              </w:rPr>
            </w:pPr>
            <w:r w:rsidRPr="009333D0">
              <w:rPr>
                <w:sz w:val="26"/>
                <w:szCs w:val="26"/>
                <w:lang w:val="kk-KZ"/>
              </w:rPr>
              <w:t xml:space="preserve">ЭТ </w:t>
            </w:r>
          </w:p>
        </w:tc>
        <w:tc>
          <w:tcPr>
            <w:tcW w:w="2244" w:type="dxa"/>
            <w:gridSpan w:val="2"/>
          </w:tcPr>
          <w:p w:rsidR="00D41CE9" w:rsidRPr="009333D0" w:rsidRDefault="00D41CE9" w:rsidP="008E6437">
            <w:pPr>
              <w:tabs>
                <w:tab w:val="left" w:pos="6932"/>
              </w:tabs>
              <w:ind w:firstLine="0"/>
              <w:jc w:val="center"/>
              <w:rPr>
                <w:sz w:val="26"/>
                <w:szCs w:val="26"/>
                <w:lang w:val="kk-KZ"/>
              </w:rPr>
            </w:pPr>
            <w:r w:rsidRPr="009333D0">
              <w:rPr>
                <w:sz w:val="26"/>
                <w:szCs w:val="26"/>
                <w:lang w:val="kk-KZ"/>
              </w:rPr>
              <w:t xml:space="preserve">БТ </w:t>
            </w:r>
          </w:p>
        </w:tc>
      </w:tr>
      <w:tr w:rsidR="00D41CE9" w:rsidRPr="009333D0" w:rsidTr="008E6437">
        <w:tc>
          <w:tcPr>
            <w:tcW w:w="2448" w:type="dxa"/>
            <w:vMerge/>
          </w:tcPr>
          <w:p w:rsidR="00D41CE9" w:rsidRPr="009333D0" w:rsidRDefault="00D41CE9" w:rsidP="008E6437">
            <w:pPr>
              <w:tabs>
                <w:tab w:val="left" w:pos="6932"/>
              </w:tabs>
              <w:ind w:firstLine="0"/>
              <w:rPr>
                <w:sz w:val="26"/>
                <w:szCs w:val="26"/>
                <w:lang w:val="kk-KZ"/>
              </w:rPr>
            </w:pPr>
          </w:p>
        </w:tc>
        <w:tc>
          <w:tcPr>
            <w:tcW w:w="1980" w:type="dxa"/>
            <w:vMerge/>
          </w:tcPr>
          <w:p w:rsidR="00D41CE9" w:rsidRPr="009333D0" w:rsidRDefault="00D41CE9" w:rsidP="008E6437">
            <w:pPr>
              <w:tabs>
                <w:tab w:val="left" w:pos="6932"/>
              </w:tabs>
              <w:ind w:firstLine="0"/>
              <w:jc w:val="center"/>
              <w:rPr>
                <w:sz w:val="26"/>
                <w:szCs w:val="26"/>
                <w:lang w:val="kk-KZ"/>
              </w:rPr>
            </w:pPr>
          </w:p>
        </w:tc>
        <w:tc>
          <w:tcPr>
            <w:tcW w:w="1405"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саны</w:t>
            </w:r>
          </w:p>
        </w:tc>
        <w:tc>
          <w:tcPr>
            <w:tcW w:w="1437" w:type="dxa"/>
          </w:tcPr>
          <w:p w:rsidR="00D41CE9" w:rsidRPr="009333D0" w:rsidRDefault="00D41CE9" w:rsidP="008E6437">
            <w:pPr>
              <w:tabs>
                <w:tab w:val="left" w:pos="6932"/>
              </w:tabs>
              <w:ind w:firstLine="0"/>
              <w:jc w:val="center"/>
              <w:rPr>
                <w:sz w:val="26"/>
                <w:szCs w:val="26"/>
                <w:lang w:val="en-US"/>
              </w:rPr>
            </w:pPr>
            <w:r w:rsidRPr="009333D0">
              <w:rPr>
                <w:sz w:val="26"/>
                <w:szCs w:val="26"/>
                <w:lang w:val="en-US"/>
              </w:rPr>
              <w:t>%</w:t>
            </w:r>
          </w:p>
        </w:tc>
        <w:tc>
          <w:tcPr>
            <w:tcW w:w="1118"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саны</w:t>
            </w:r>
          </w:p>
        </w:tc>
        <w:tc>
          <w:tcPr>
            <w:tcW w:w="1126" w:type="dxa"/>
          </w:tcPr>
          <w:p w:rsidR="00D41CE9" w:rsidRPr="009333D0" w:rsidRDefault="00D41CE9" w:rsidP="008E6437">
            <w:pPr>
              <w:tabs>
                <w:tab w:val="left" w:pos="6932"/>
              </w:tabs>
              <w:ind w:firstLine="0"/>
              <w:jc w:val="center"/>
              <w:rPr>
                <w:sz w:val="26"/>
                <w:szCs w:val="26"/>
                <w:lang w:val="en-US"/>
              </w:rPr>
            </w:pPr>
            <w:r w:rsidRPr="009333D0">
              <w:rPr>
                <w:sz w:val="26"/>
                <w:szCs w:val="26"/>
                <w:lang w:val="en-US"/>
              </w:rPr>
              <w:t>%</w:t>
            </w:r>
          </w:p>
        </w:tc>
      </w:tr>
      <w:tr w:rsidR="00D41CE9" w:rsidRPr="009333D0" w:rsidTr="008E6437">
        <w:tc>
          <w:tcPr>
            <w:tcW w:w="2448" w:type="dxa"/>
            <w:vMerge w:val="restart"/>
          </w:tcPr>
          <w:p w:rsidR="00D41CE9" w:rsidRPr="009333D0" w:rsidRDefault="00D41CE9" w:rsidP="008E6437">
            <w:pPr>
              <w:tabs>
                <w:tab w:val="left" w:pos="6932"/>
              </w:tabs>
              <w:ind w:firstLine="0"/>
              <w:jc w:val="left"/>
              <w:rPr>
                <w:sz w:val="26"/>
                <w:szCs w:val="26"/>
                <w:lang w:val="kk-KZ"/>
              </w:rPr>
            </w:pPr>
            <w:r w:rsidRPr="009333D0">
              <w:rPr>
                <w:sz w:val="26"/>
                <w:szCs w:val="26"/>
                <w:lang w:val="kk-KZ"/>
              </w:rPr>
              <w:t>1. Ассоциациялық ойлау</w:t>
            </w:r>
          </w:p>
        </w:tc>
        <w:tc>
          <w:tcPr>
            <w:tcW w:w="1980" w:type="dxa"/>
          </w:tcPr>
          <w:p w:rsidR="00D41CE9" w:rsidRPr="009333D0" w:rsidRDefault="00D41CE9" w:rsidP="008E6437">
            <w:pPr>
              <w:tabs>
                <w:tab w:val="left" w:pos="6932"/>
              </w:tabs>
              <w:ind w:firstLine="0"/>
              <w:jc w:val="left"/>
              <w:rPr>
                <w:sz w:val="26"/>
                <w:szCs w:val="26"/>
                <w:lang w:val="kk-KZ"/>
              </w:rPr>
            </w:pPr>
            <w:r w:rsidRPr="009333D0">
              <w:rPr>
                <w:sz w:val="26"/>
                <w:szCs w:val="26"/>
                <w:lang w:val="kk-KZ"/>
              </w:rPr>
              <w:t>төмен</w:t>
            </w:r>
          </w:p>
        </w:tc>
        <w:tc>
          <w:tcPr>
            <w:tcW w:w="1405"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26</w:t>
            </w:r>
          </w:p>
        </w:tc>
        <w:tc>
          <w:tcPr>
            <w:tcW w:w="1437" w:type="dxa"/>
          </w:tcPr>
          <w:p w:rsidR="00D41CE9" w:rsidRPr="009333D0" w:rsidRDefault="00CA3AC0" w:rsidP="008E6437">
            <w:pPr>
              <w:tabs>
                <w:tab w:val="left" w:pos="6932"/>
              </w:tabs>
              <w:ind w:firstLine="0"/>
              <w:jc w:val="center"/>
              <w:rPr>
                <w:sz w:val="26"/>
                <w:szCs w:val="26"/>
                <w:lang w:val="kk-KZ"/>
              </w:rPr>
            </w:pPr>
            <w:r w:rsidRPr="009333D0">
              <w:rPr>
                <w:sz w:val="26"/>
                <w:szCs w:val="26"/>
                <w:lang w:val="kk-KZ"/>
              </w:rPr>
              <w:t>55,32</w:t>
            </w:r>
          </w:p>
        </w:tc>
        <w:tc>
          <w:tcPr>
            <w:tcW w:w="1118"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40</w:t>
            </w:r>
          </w:p>
        </w:tc>
        <w:tc>
          <w:tcPr>
            <w:tcW w:w="1126"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80,0</w:t>
            </w:r>
          </w:p>
        </w:tc>
      </w:tr>
      <w:tr w:rsidR="00D41CE9" w:rsidRPr="009333D0" w:rsidTr="008E6437">
        <w:tc>
          <w:tcPr>
            <w:tcW w:w="2448" w:type="dxa"/>
            <w:vMerge/>
          </w:tcPr>
          <w:p w:rsidR="00D41CE9" w:rsidRPr="009333D0" w:rsidRDefault="00D41CE9" w:rsidP="008E6437">
            <w:pPr>
              <w:tabs>
                <w:tab w:val="left" w:pos="6932"/>
              </w:tabs>
              <w:ind w:firstLine="0"/>
              <w:jc w:val="left"/>
              <w:rPr>
                <w:sz w:val="26"/>
                <w:szCs w:val="26"/>
                <w:lang w:val="kk-KZ"/>
              </w:rPr>
            </w:pPr>
          </w:p>
        </w:tc>
        <w:tc>
          <w:tcPr>
            <w:tcW w:w="1980" w:type="dxa"/>
          </w:tcPr>
          <w:p w:rsidR="00D41CE9" w:rsidRPr="009333D0" w:rsidRDefault="00D41CE9" w:rsidP="008E6437">
            <w:pPr>
              <w:tabs>
                <w:tab w:val="left" w:pos="6932"/>
              </w:tabs>
              <w:ind w:firstLine="0"/>
              <w:jc w:val="left"/>
              <w:rPr>
                <w:sz w:val="26"/>
                <w:szCs w:val="26"/>
                <w:lang w:val="kk-KZ"/>
              </w:rPr>
            </w:pPr>
            <w:r w:rsidRPr="009333D0">
              <w:rPr>
                <w:sz w:val="26"/>
                <w:szCs w:val="26"/>
                <w:lang w:val="kk-KZ"/>
              </w:rPr>
              <w:t>орташа</w:t>
            </w:r>
          </w:p>
        </w:tc>
        <w:tc>
          <w:tcPr>
            <w:tcW w:w="1405"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15</w:t>
            </w:r>
          </w:p>
        </w:tc>
        <w:tc>
          <w:tcPr>
            <w:tcW w:w="1437"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31,91</w:t>
            </w:r>
          </w:p>
        </w:tc>
        <w:tc>
          <w:tcPr>
            <w:tcW w:w="1118"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8</w:t>
            </w:r>
          </w:p>
        </w:tc>
        <w:tc>
          <w:tcPr>
            <w:tcW w:w="1126"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16,0</w:t>
            </w:r>
          </w:p>
        </w:tc>
      </w:tr>
      <w:tr w:rsidR="00D41CE9" w:rsidRPr="009333D0" w:rsidTr="008E6437">
        <w:tc>
          <w:tcPr>
            <w:tcW w:w="2448" w:type="dxa"/>
            <w:vMerge/>
          </w:tcPr>
          <w:p w:rsidR="00D41CE9" w:rsidRPr="009333D0" w:rsidRDefault="00D41CE9" w:rsidP="008E6437">
            <w:pPr>
              <w:tabs>
                <w:tab w:val="left" w:pos="6932"/>
              </w:tabs>
              <w:ind w:firstLine="0"/>
              <w:jc w:val="left"/>
              <w:rPr>
                <w:sz w:val="26"/>
                <w:szCs w:val="26"/>
                <w:lang w:val="kk-KZ"/>
              </w:rPr>
            </w:pPr>
          </w:p>
        </w:tc>
        <w:tc>
          <w:tcPr>
            <w:tcW w:w="1980" w:type="dxa"/>
          </w:tcPr>
          <w:p w:rsidR="00D41CE9" w:rsidRPr="009333D0" w:rsidRDefault="00D41CE9" w:rsidP="008E6437">
            <w:pPr>
              <w:tabs>
                <w:tab w:val="left" w:pos="6932"/>
              </w:tabs>
              <w:ind w:firstLine="0"/>
              <w:jc w:val="left"/>
              <w:rPr>
                <w:sz w:val="26"/>
                <w:szCs w:val="26"/>
                <w:lang w:val="kk-KZ"/>
              </w:rPr>
            </w:pPr>
            <w:r w:rsidRPr="009333D0">
              <w:rPr>
                <w:sz w:val="26"/>
                <w:szCs w:val="26"/>
                <w:lang w:val="kk-KZ"/>
              </w:rPr>
              <w:t>жоғары</w:t>
            </w:r>
          </w:p>
        </w:tc>
        <w:tc>
          <w:tcPr>
            <w:tcW w:w="1405"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6</w:t>
            </w:r>
          </w:p>
        </w:tc>
        <w:tc>
          <w:tcPr>
            <w:tcW w:w="1437"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12,77</w:t>
            </w:r>
          </w:p>
        </w:tc>
        <w:tc>
          <w:tcPr>
            <w:tcW w:w="1118"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2</w:t>
            </w:r>
          </w:p>
        </w:tc>
        <w:tc>
          <w:tcPr>
            <w:tcW w:w="1126"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4,0</w:t>
            </w:r>
          </w:p>
        </w:tc>
      </w:tr>
    </w:tbl>
    <w:p w:rsidR="00D41CE9" w:rsidRPr="009333D0" w:rsidRDefault="00D41CE9" w:rsidP="003E57FB">
      <w:pPr>
        <w:tabs>
          <w:tab w:val="left" w:pos="6932"/>
        </w:tabs>
        <w:ind w:firstLine="0"/>
        <w:rPr>
          <w:sz w:val="28"/>
          <w:szCs w:val="28"/>
          <w:lang w:val="kk-KZ"/>
        </w:rPr>
      </w:pPr>
      <w:r w:rsidRPr="009333D0">
        <w:rPr>
          <w:sz w:val="28"/>
          <w:szCs w:val="28"/>
          <w:lang w:val="kk-KZ"/>
        </w:rPr>
        <w:t>Кесте 20 – жалғасы</w:t>
      </w:r>
    </w:p>
    <w:p w:rsidR="00D41CE9" w:rsidRPr="009333D0" w:rsidRDefault="00D41CE9" w:rsidP="003E57FB">
      <w:pPr>
        <w:tabs>
          <w:tab w:val="left" w:pos="6932"/>
        </w:tabs>
        <w:ind w:firstLine="0"/>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405"/>
        <w:gridCol w:w="1437"/>
        <w:gridCol w:w="1118"/>
        <w:gridCol w:w="1126"/>
      </w:tblGrid>
      <w:tr w:rsidR="00D41CE9" w:rsidRPr="009333D0" w:rsidTr="000B2814">
        <w:tc>
          <w:tcPr>
            <w:tcW w:w="2448" w:type="dxa"/>
            <w:vMerge w:val="restart"/>
          </w:tcPr>
          <w:p w:rsidR="00D41CE9" w:rsidRPr="009333D0" w:rsidRDefault="00D41CE9" w:rsidP="008E6437">
            <w:pPr>
              <w:tabs>
                <w:tab w:val="left" w:pos="6932"/>
              </w:tabs>
              <w:ind w:firstLine="0"/>
              <w:jc w:val="center"/>
              <w:rPr>
                <w:sz w:val="26"/>
                <w:szCs w:val="26"/>
                <w:lang w:val="kk-KZ"/>
              </w:rPr>
            </w:pPr>
            <w:r w:rsidRPr="009333D0">
              <w:rPr>
                <w:sz w:val="26"/>
                <w:szCs w:val="26"/>
                <w:lang w:val="kk-KZ"/>
              </w:rPr>
              <w:t>Зерттелетін</w:t>
            </w:r>
          </w:p>
          <w:p w:rsidR="00D41CE9" w:rsidRPr="009333D0" w:rsidRDefault="00D41CE9" w:rsidP="008E6437">
            <w:pPr>
              <w:tabs>
                <w:tab w:val="left" w:pos="6932"/>
              </w:tabs>
              <w:ind w:firstLine="0"/>
              <w:jc w:val="center"/>
              <w:rPr>
                <w:sz w:val="26"/>
                <w:szCs w:val="26"/>
                <w:lang w:val="kk-KZ"/>
              </w:rPr>
            </w:pPr>
            <w:r w:rsidRPr="009333D0">
              <w:rPr>
                <w:sz w:val="26"/>
                <w:szCs w:val="26"/>
                <w:lang w:val="kk-KZ"/>
              </w:rPr>
              <w:t>индикаторлар</w:t>
            </w:r>
          </w:p>
        </w:tc>
        <w:tc>
          <w:tcPr>
            <w:tcW w:w="1980" w:type="dxa"/>
            <w:vMerge w:val="restart"/>
          </w:tcPr>
          <w:p w:rsidR="00D41CE9" w:rsidRPr="009333D0" w:rsidRDefault="00D41CE9" w:rsidP="000B2814">
            <w:pPr>
              <w:tabs>
                <w:tab w:val="left" w:pos="6932"/>
              </w:tabs>
              <w:ind w:firstLine="0"/>
              <w:jc w:val="center"/>
              <w:rPr>
                <w:sz w:val="26"/>
                <w:szCs w:val="26"/>
                <w:lang w:val="kk-KZ"/>
              </w:rPr>
            </w:pPr>
            <w:r w:rsidRPr="009333D0">
              <w:rPr>
                <w:sz w:val="26"/>
                <w:szCs w:val="26"/>
                <w:lang w:val="kk-KZ"/>
              </w:rPr>
              <w:t>Деңгейі</w:t>
            </w:r>
          </w:p>
        </w:tc>
        <w:tc>
          <w:tcPr>
            <w:tcW w:w="2842" w:type="dxa"/>
            <w:gridSpan w:val="2"/>
          </w:tcPr>
          <w:p w:rsidR="00D41CE9" w:rsidRPr="009333D0" w:rsidRDefault="00D41CE9" w:rsidP="008E6437">
            <w:pPr>
              <w:tabs>
                <w:tab w:val="left" w:pos="6932"/>
              </w:tabs>
              <w:ind w:firstLine="0"/>
              <w:jc w:val="center"/>
              <w:rPr>
                <w:sz w:val="26"/>
                <w:szCs w:val="26"/>
                <w:lang w:val="kk-KZ"/>
              </w:rPr>
            </w:pPr>
            <w:r w:rsidRPr="009333D0">
              <w:rPr>
                <w:sz w:val="26"/>
                <w:szCs w:val="26"/>
                <w:lang w:val="kk-KZ"/>
              </w:rPr>
              <w:t xml:space="preserve">ЭТ </w:t>
            </w:r>
          </w:p>
        </w:tc>
        <w:tc>
          <w:tcPr>
            <w:tcW w:w="2244" w:type="dxa"/>
            <w:gridSpan w:val="2"/>
          </w:tcPr>
          <w:p w:rsidR="00D41CE9" w:rsidRPr="009333D0" w:rsidRDefault="00D41CE9" w:rsidP="008E6437">
            <w:pPr>
              <w:tabs>
                <w:tab w:val="left" w:pos="6932"/>
              </w:tabs>
              <w:ind w:firstLine="0"/>
              <w:jc w:val="center"/>
              <w:rPr>
                <w:sz w:val="26"/>
                <w:szCs w:val="26"/>
                <w:lang w:val="kk-KZ"/>
              </w:rPr>
            </w:pPr>
            <w:r w:rsidRPr="009333D0">
              <w:rPr>
                <w:sz w:val="26"/>
                <w:szCs w:val="26"/>
                <w:lang w:val="kk-KZ"/>
              </w:rPr>
              <w:t xml:space="preserve">БТ </w:t>
            </w:r>
          </w:p>
        </w:tc>
      </w:tr>
      <w:tr w:rsidR="00D41CE9" w:rsidRPr="009333D0" w:rsidTr="008E6437">
        <w:tc>
          <w:tcPr>
            <w:tcW w:w="2448" w:type="dxa"/>
            <w:vMerge/>
          </w:tcPr>
          <w:p w:rsidR="00D41CE9" w:rsidRPr="009333D0" w:rsidRDefault="00D41CE9" w:rsidP="008E6437">
            <w:pPr>
              <w:tabs>
                <w:tab w:val="left" w:pos="6932"/>
              </w:tabs>
              <w:ind w:firstLine="0"/>
              <w:rPr>
                <w:sz w:val="26"/>
                <w:szCs w:val="26"/>
                <w:lang w:val="kk-KZ"/>
              </w:rPr>
            </w:pPr>
          </w:p>
        </w:tc>
        <w:tc>
          <w:tcPr>
            <w:tcW w:w="1980" w:type="dxa"/>
            <w:vMerge/>
          </w:tcPr>
          <w:p w:rsidR="00D41CE9" w:rsidRPr="009333D0" w:rsidRDefault="00D41CE9" w:rsidP="008E6437">
            <w:pPr>
              <w:tabs>
                <w:tab w:val="left" w:pos="6932"/>
              </w:tabs>
              <w:ind w:firstLine="0"/>
              <w:jc w:val="center"/>
              <w:rPr>
                <w:sz w:val="26"/>
                <w:szCs w:val="26"/>
                <w:lang w:val="kk-KZ"/>
              </w:rPr>
            </w:pPr>
          </w:p>
        </w:tc>
        <w:tc>
          <w:tcPr>
            <w:tcW w:w="1405"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саны</w:t>
            </w:r>
          </w:p>
        </w:tc>
        <w:tc>
          <w:tcPr>
            <w:tcW w:w="1437" w:type="dxa"/>
          </w:tcPr>
          <w:p w:rsidR="00D41CE9" w:rsidRPr="009333D0" w:rsidRDefault="00D41CE9" w:rsidP="008E6437">
            <w:pPr>
              <w:tabs>
                <w:tab w:val="left" w:pos="6932"/>
              </w:tabs>
              <w:ind w:firstLine="0"/>
              <w:jc w:val="center"/>
              <w:rPr>
                <w:sz w:val="26"/>
                <w:szCs w:val="26"/>
                <w:lang w:val="en-US"/>
              </w:rPr>
            </w:pPr>
            <w:r w:rsidRPr="009333D0">
              <w:rPr>
                <w:sz w:val="26"/>
                <w:szCs w:val="26"/>
                <w:lang w:val="en-US"/>
              </w:rPr>
              <w:t>%</w:t>
            </w:r>
          </w:p>
        </w:tc>
        <w:tc>
          <w:tcPr>
            <w:tcW w:w="1118" w:type="dxa"/>
          </w:tcPr>
          <w:p w:rsidR="00D41CE9" w:rsidRPr="009333D0" w:rsidRDefault="00D41CE9" w:rsidP="008E6437">
            <w:pPr>
              <w:tabs>
                <w:tab w:val="left" w:pos="6932"/>
              </w:tabs>
              <w:ind w:firstLine="0"/>
              <w:jc w:val="center"/>
              <w:rPr>
                <w:sz w:val="26"/>
                <w:szCs w:val="26"/>
                <w:lang w:val="kk-KZ"/>
              </w:rPr>
            </w:pPr>
            <w:r w:rsidRPr="009333D0">
              <w:rPr>
                <w:sz w:val="26"/>
                <w:szCs w:val="26"/>
                <w:lang w:val="kk-KZ"/>
              </w:rPr>
              <w:t>саны</w:t>
            </w:r>
          </w:p>
        </w:tc>
        <w:tc>
          <w:tcPr>
            <w:tcW w:w="1126" w:type="dxa"/>
          </w:tcPr>
          <w:p w:rsidR="00D41CE9" w:rsidRPr="009333D0" w:rsidRDefault="00D41CE9" w:rsidP="008E6437">
            <w:pPr>
              <w:tabs>
                <w:tab w:val="left" w:pos="6932"/>
              </w:tabs>
              <w:ind w:firstLine="0"/>
              <w:jc w:val="center"/>
              <w:rPr>
                <w:sz w:val="26"/>
                <w:szCs w:val="26"/>
                <w:lang w:val="en-US"/>
              </w:rPr>
            </w:pPr>
            <w:r w:rsidRPr="009333D0">
              <w:rPr>
                <w:sz w:val="26"/>
                <w:szCs w:val="26"/>
                <w:lang w:val="en-US"/>
              </w:rPr>
              <w:t>%</w:t>
            </w:r>
          </w:p>
        </w:tc>
      </w:tr>
      <w:tr w:rsidR="00591815" w:rsidRPr="009333D0" w:rsidTr="00EF2772">
        <w:tc>
          <w:tcPr>
            <w:tcW w:w="2448" w:type="dxa"/>
            <w:vMerge w:val="restart"/>
          </w:tcPr>
          <w:p w:rsidR="00591815" w:rsidRPr="009333D0" w:rsidRDefault="00591815" w:rsidP="00EF2772">
            <w:pPr>
              <w:tabs>
                <w:tab w:val="left" w:pos="6932"/>
              </w:tabs>
              <w:ind w:firstLine="0"/>
              <w:jc w:val="left"/>
              <w:rPr>
                <w:sz w:val="26"/>
                <w:szCs w:val="26"/>
                <w:lang w:val="kk-KZ"/>
              </w:rPr>
            </w:pPr>
            <w:r w:rsidRPr="009333D0">
              <w:rPr>
                <w:sz w:val="26"/>
                <w:szCs w:val="26"/>
                <w:lang w:val="kk-KZ"/>
              </w:rPr>
              <w:t>2. Абстрактілік ойлау</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төмен</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32</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68,09</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44</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88,0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12</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25,53</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5</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10,0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6,38</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2</w:t>
            </w:r>
          </w:p>
        </w:tc>
      </w:tr>
      <w:tr w:rsidR="00591815" w:rsidRPr="009333D0" w:rsidTr="00EF2772">
        <w:tc>
          <w:tcPr>
            <w:tcW w:w="2448" w:type="dxa"/>
            <w:vMerge w:val="restart"/>
          </w:tcPr>
          <w:p w:rsidR="00591815" w:rsidRPr="009333D0" w:rsidRDefault="00591815" w:rsidP="00EF2772">
            <w:pPr>
              <w:tabs>
                <w:tab w:val="left" w:pos="6932"/>
              </w:tabs>
              <w:ind w:firstLine="0"/>
              <w:rPr>
                <w:sz w:val="26"/>
                <w:szCs w:val="26"/>
                <w:lang w:val="kk-KZ"/>
              </w:rPr>
            </w:pPr>
            <w:r w:rsidRPr="009333D0">
              <w:rPr>
                <w:sz w:val="26"/>
                <w:szCs w:val="26"/>
                <w:lang w:val="kk-KZ"/>
              </w:rPr>
              <w:t>3. Визуалдық ойлау</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төмен</w:t>
            </w:r>
          </w:p>
        </w:tc>
        <w:tc>
          <w:tcPr>
            <w:tcW w:w="1405" w:type="dxa"/>
          </w:tcPr>
          <w:p w:rsidR="00591815" w:rsidRPr="009333D0" w:rsidRDefault="00591815" w:rsidP="00C26C8E">
            <w:pPr>
              <w:tabs>
                <w:tab w:val="left" w:pos="6932"/>
              </w:tabs>
              <w:ind w:firstLine="0"/>
              <w:jc w:val="center"/>
              <w:rPr>
                <w:sz w:val="26"/>
                <w:szCs w:val="26"/>
                <w:lang w:val="kk-KZ"/>
              </w:rPr>
            </w:pPr>
            <w:r w:rsidRPr="009333D0">
              <w:rPr>
                <w:sz w:val="26"/>
                <w:szCs w:val="26"/>
                <w:lang w:val="kk-KZ"/>
              </w:rPr>
              <w:t>25</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53,19</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42</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84,0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15</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31,91</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6</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12,0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7</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14,90</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2</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4,0</w:t>
            </w:r>
          </w:p>
        </w:tc>
      </w:tr>
      <w:tr w:rsidR="00591815" w:rsidRPr="009333D0" w:rsidTr="00EF2772">
        <w:tc>
          <w:tcPr>
            <w:tcW w:w="2448" w:type="dxa"/>
            <w:vMerge w:val="restart"/>
          </w:tcPr>
          <w:p w:rsidR="00591815" w:rsidRPr="009333D0" w:rsidRDefault="00591815" w:rsidP="00EF2772">
            <w:pPr>
              <w:tabs>
                <w:tab w:val="left" w:pos="6932"/>
              </w:tabs>
              <w:ind w:firstLine="0"/>
              <w:jc w:val="left"/>
              <w:rPr>
                <w:sz w:val="26"/>
                <w:szCs w:val="26"/>
                <w:lang w:val="kk-KZ"/>
              </w:rPr>
            </w:pPr>
            <w:r w:rsidRPr="009333D0">
              <w:rPr>
                <w:sz w:val="26"/>
                <w:szCs w:val="26"/>
                <w:lang w:val="kk-KZ"/>
              </w:rPr>
              <w:t>4. Сұрақ қою өнері</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төмен</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26</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55,32</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39</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78,0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12</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25,53</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9</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9</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19,15</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2</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4,0</w:t>
            </w:r>
          </w:p>
        </w:tc>
      </w:tr>
      <w:tr w:rsidR="00591815" w:rsidRPr="009333D0" w:rsidTr="00EF2772">
        <w:tc>
          <w:tcPr>
            <w:tcW w:w="2448" w:type="dxa"/>
            <w:vMerge w:val="restart"/>
          </w:tcPr>
          <w:p w:rsidR="00591815" w:rsidRPr="009333D0" w:rsidRDefault="00591815" w:rsidP="00EF2772">
            <w:pPr>
              <w:tabs>
                <w:tab w:val="left" w:pos="6932"/>
              </w:tabs>
              <w:ind w:firstLine="0"/>
              <w:jc w:val="left"/>
              <w:rPr>
                <w:sz w:val="26"/>
                <w:szCs w:val="26"/>
                <w:lang w:val="kk-KZ"/>
              </w:rPr>
            </w:pPr>
            <w:r w:rsidRPr="009333D0">
              <w:rPr>
                <w:sz w:val="26"/>
                <w:szCs w:val="26"/>
                <w:lang w:val="kk-KZ"/>
              </w:rPr>
              <w:t xml:space="preserve">5. Комбинаторлық </w:t>
            </w:r>
            <w:r w:rsidRPr="009333D0">
              <w:rPr>
                <w:sz w:val="26"/>
                <w:szCs w:val="26"/>
                <w:lang w:val="kk-KZ"/>
              </w:rPr>
              <w:lastRenderedPageBreak/>
              <w:t>ойлау</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lastRenderedPageBreak/>
              <w:t>төмен</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33</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70,22</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45</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88,0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9</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19,15</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5</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10,63</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2,0</w:t>
            </w:r>
          </w:p>
        </w:tc>
      </w:tr>
      <w:tr w:rsidR="00591815" w:rsidRPr="009333D0" w:rsidTr="00EF2772">
        <w:tc>
          <w:tcPr>
            <w:tcW w:w="2448" w:type="dxa"/>
            <w:vMerge w:val="restart"/>
          </w:tcPr>
          <w:p w:rsidR="00591815" w:rsidRPr="009333D0" w:rsidRDefault="00591815" w:rsidP="00EF2772">
            <w:pPr>
              <w:tabs>
                <w:tab w:val="left" w:pos="6932"/>
              </w:tabs>
              <w:ind w:firstLine="0"/>
              <w:jc w:val="left"/>
              <w:rPr>
                <w:sz w:val="26"/>
                <w:szCs w:val="26"/>
                <w:lang w:val="kk-KZ"/>
              </w:rPr>
            </w:pPr>
            <w:r w:rsidRPr="009333D0">
              <w:rPr>
                <w:sz w:val="26"/>
                <w:szCs w:val="26"/>
                <w:lang w:val="kk-KZ"/>
              </w:rPr>
              <w:t>6. Жүйелі ойлау</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төмен</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32</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68,08</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44</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88,0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11</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23,40</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6</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12,0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4</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8,52</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w:t>
            </w:r>
          </w:p>
        </w:tc>
      </w:tr>
      <w:tr w:rsidR="00591815" w:rsidRPr="009333D0" w:rsidTr="00EF2772">
        <w:tc>
          <w:tcPr>
            <w:tcW w:w="2448" w:type="dxa"/>
            <w:vMerge w:val="restart"/>
          </w:tcPr>
          <w:p w:rsidR="00591815" w:rsidRPr="009333D0" w:rsidRDefault="00591815" w:rsidP="00EF2772">
            <w:pPr>
              <w:tabs>
                <w:tab w:val="left" w:pos="6932"/>
              </w:tabs>
              <w:ind w:firstLine="0"/>
              <w:jc w:val="left"/>
              <w:rPr>
                <w:sz w:val="26"/>
                <w:szCs w:val="26"/>
                <w:lang w:val="kk-KZ"/>
              </w:rPr>
            </w:pPr>
            <w:r w:rsidRPr="009333D0">
              <w:rPr>
                <w:sz w:val="26"/>
                <w:szCs w:val="26"/>
                <w:lang w:val="kk-KZ"/>
              </w:rPr>
              <w:t>7. Сыни ойлау</w:t>
            </w: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төмен</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34</w:t>
            </w:r>
          </w:p>
        </w:tc>
        <w:tc>
          <w:tcPr>
            <w:tcW w:w="1437" w:type="dxa"/>
          </w:tcPr>
          <w:p w:rsidR="00591815" w:rsidRPr="009333D0" w:rsidRDefault="00591815" w:rsidP="003B0862">
            <w:pPr>
              <w:tabs>
                <w:tab w:val="left" w:pos="6932"/>
              </w:tabs>
              <w:ind w:firstLine="0"/>
              <w:jc w:val="center"/>
              <w:rPr>
                <w:sz w:val="26"/>
                <w:szCs w:val="26"/>
                <w:lang w:val="kk-KZ"/>
              </w:rPr>
            </w:pPr>
            <w:r w:rsidRPr="009333D0">
              <w:rPr>
                <w:sz w:val="26"/>
                <w:szCs w:val="26"/>
                <w:lang w:val="kk-KZ"/>
              </w:rPr>
              <w:t>72,34</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47</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94,0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орташа</w:t>
            </w:r>
          </w:p>
        </w:tc>
        <w:tc>
          <w:tcPr>
            <w:tcW w:w="1405" w:type="dxa"/>
          </w:tcPr>
          <w:p w:rsidR="00591815" w:rsidRPr="009333D0" w:rsidRDefault="00591815" w:rsidP="0020596D">
            <w:pPr>
              <w:tabs>
                <w:tab w:val="left" w:pos="6932"/>
              </w:tabs>
              <w:ind w:firstLine="0"/>
              <w:jc w:val="center"/>
              <w:rPr>
                <w:sz w:val="26"/>
                <w:szCs w:val="26"/>
                <w:lang w:val="kk-KZ"/>
              </w:rPr>
            </w:pPr>
            <w:r w:rsidRPr="009333D0">
              <w:rPr>
                <w:sz w:val="26"/>
                <w:szCs w:val="26"/>
                <w:lang w:val="kk-KZ"/>
              </w:rPr>
              <w:t>10</w:t>
            </w:r>
          </w:p>
        </w:tc>
        <w:tc>
          <w:tcPr>
            <w:tcW w:w="1437" w:type="dxa"/>
          </w:tcPr>
          <w:p w:rsidR="00591815" w:rsidRPr="009333D0" w:rsidRDefault="00591815" w:rsidP="00767707">
            <w:pPr>
              <w:tabs>
                <w:tab w:val="left" w:pos="6932"/>
              </w:tabs>
              <w:ind w:firstLine="0"/>
              <w:jc w:val="center"/>
              <w:rPr>
                <w:sz w:val="26"/>
                <w:szCs w:val="26"/>
                <w:lang w:val="kk-KZ"/>
              </w:rPr>
            </w:pPr>
            <w:r w:rsidRPr="009333D0">
              <w:rPr>
                <w:sz w:val="26"/>
                <w:szCs w:val="26"/>
                <w:lang w:val="kk-KZ"/>
              </w:rPr>
              <w:t>21,28</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3</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6,0</w:t>
            </w:r>
          </w:p>
        </w:tc>
      </w:tr>
      <w:tr w:rsidR="00591815" w:rsidRPr="009333D0" w:rsidTr="00EF2772">
        <w:tc>
          <w:tcPr>
            <w:tcW w:w="2448" w:type="dxa"/>
            <w:vMerge/>
          </w:tcPr>
          <w:p w:rsidR="00591815" w:rsidRPr="009333D0" w:rsidRDefault="00591815" w:rsidP="00EF2772">
            <w:pPr>
              <w:tabs>
                <w:tab w:val="left" w:pos="6932"/>
              </w:tabs>
              <w:ind w:firstLine="0"/>
              <w:jc w:val="left"/>
              <w:rPr>
                <w:sz w:val="26"/>
                <w:szCs w:val="26"/>
                <w:lang w:val="kk-KZ"/>
              </w:rPr>
            </w:pPr>
          </w:p>
        </w:tc>
        <w:tc>
          <w:tcPr>
            <w:tcW w:w="1980" w:type="dxa"/>
          </w:tcPr>
          <w:p w:rsidR="00591815" w:rsidRPr="009333D0" w:rsidRDefault="00591815" w:rsidP="001B34FF">
            <w:pPr>
              <w:tabs>
                <w:tab w:val="left" w:pos="6932"/>
              </w:tabs>
              <w:ind w:firstLine="0"/>
              <w:jc w:val="left"/>
              <w:rPr>
                <w:sz w:val="26"/>
                <w:szCs w:val="26"/>
                <w:lang w:val="kk-KZ"/>
              </w:rPr>
            </w:pPr>
            <w:r w:rsidRPr="009333D0">
              <w:rPr>
                <w:sz w:val="26"/>
                <w:szCs w:val="26"/>
                <w:lang w:val="kk-KZ"/>
              </w:rPr>
              <w:t>жоғары</w:t>
            </w:r>
          </w:p>
        </w:tc>
        <w:tc>
          <w:tcPr>
            <w:tcW w:w="1405" w:type="dxa"/>
          </w:tcPr>
          <w:p w:rsidR="00591815" w:rsidRPr="009333D0" w:rsidRDefault="00591815" w:rsidP="00EF2772">
            <w:pPr>
              <w:tabs>
                <w:tab w:val="left" w:pos="6932"/>
              </w:tabs>
              <w:ind w:firstLine="0"/>
              <w:jc w:val="center"/>
              <w:rPr>
                <w:sz w:val="26"/>
                <w:szCs w:val="26"/>
                <w:lang w:val="kk-KZ"/>
              </w:rPr>
            </w:pPr>
            <w:r w:rsidRPr="009333D0">
              <w:rPr>
                <w:sz w:val="26"/>
                <w:szCs w:val="26"/>
                <w:lang w:val="kk-KZ"/>
              </w:rPr>
              <w:t>3</w:t>
            </w:r>
          </w:p>
        </w:tc>
        <w:tc>
          <w:tcPr>
            <w:tcW w:w="1437" w:type="dxa"/>
          </w:tcPr>
          <w:p w:rsidR="00591815" w:rsidRPr="009333D0" w:rsidRDefault="00591815" w:rsidP="00767707">
            <w:pPr>
              <w:tabs>
                <w:tab w:val="left" w:pos="6932"/>
              </w:tabs>
              <w:ind w:firstLine="0"/>
              <w:jc w:val="center"/>
              <w:rPr>
                <w:sz w:val="26"/>
                <w:szCs w:val="26"/>
                <w:lang w:val="kk-KZ"/>
              </w:rPr>
            </w:pPr>
            <w:r w:rsidRPr="009333D0">
              <w:rPr>
                <w:sz w:val="26"/>
                <w:szCs w:val="26"/>
                <w:lang w:val="kk-KZ"/>
              </w:rPr>
              <w:t>6,38</w:t>
            </w:r>
          </w:p>
        </w:tc>
        <w:tc>
          <w:tcPr>
            <w:tcW w:w="1118"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w:t>
            </w:r>
          </w:p>
        </w:tc>
        <w:tc>
          <w:tcPr>
            <w:tcW w:w="1126" w:type="dxa"/>
          </w:tcPr>
          <w:p w:rsidR="00591815" w:rsidRPr="009333D0" w:rsidRDefault="00591815" w:rsidP="00F8656F">
            <w:pPr>
              <w:tabs>
                <w:tab w:val="left" w:pos="6932"/>
              </w:tabs>
              <w:ind w:firstLine="0"/>
              <w:jc w:val="center"/>
              <w:rPr>
                <w:sz w:val="26"/>
                <w:szCs w:val="26"/>
                <w:lang w:val="kk-KZ"/>
              </w:rPr>
            </w:pPr>
            <w:r w:rsidRPr="009333D0">
              <w:rPr>
                <w:sz w:val="26"/>
                <w:szCs w:val="26"/>
                <w:lang w:val="kk-KZ"/>
              </w:rPr>
              <w:t>-</w:t>
            </w:r>
          </w:p>
        </w:tc>
      </w:tr>
    </w:tbl>
    <w:p w:rsidR="00672E8F" w:rsidRPr="009333D0" w:rsidRDefault="00200A3B" w:rsidP="00200A3B">
      <w:pPr>
        <w:tabs>
          <w:tab w:val="left" w:pos="6932"/>
        </w:tabs>
        <w:ind w:firstLine="630"/>
        <w:rPr>
          <w:sz w:val="28"/>
          <w:szCs w:val="28"/>
          <w:lang w:val="kk-KZ"/>
        </w:rPr>
      </w:pPr>
      <w:r w:rsidRPr="009333D0">
        <w:rPr>
          <w:sz w:val="28"/>
          <w:szCs w:val="28"/>
          <w:lang w:val="kk-KZ"/>
        </w:rPr>
        <w:t xml:space="preserve">  </w:t>
      </w:r>
    </w:p>
    <w:p w:rsidR="003C4664" w:rsidRPr="009333D0" w:rsidRDefault="003C4664" w:rsidP="00E52077">
      <w:pPr>
        <w:tabs>
          <w:tab w:val="left" w:pos="6932"/>
        </w:tabs>
        <w:ind w:firstLine="720"/>
        <w:rPr>
          <w:sz w:val="28"/>
          <w:szCs w:val="28"/>
          <w:lang w:val="kk-KZ"/>
        </w:rPr>
      </w:pPr>
      <w:r w:rsidRPr="009333D0">
        <w:rPr>
          <w:sz w:val="28"/>
          <w:szCs w:val="28"/>
          <w:lang w:val="kk-KZ"/>
        </w:rPr>
        <w:t xml:space="preserve">Қалыптастырушы кезеңінде </w:t>
      </w:r>
      <w:r w:rsidR="00200504" w:rsidRPr="009333D0">
        <w:rPr>
          <w:sz w:val="28"/>
          <w:szCs w:val="28"/>
          <w:lang w:val="kk-KZ"/>
        </w:rPr>
        <w:t>алынған нәтижелерді талдап, 1</w:t>
      </w:r>
      <w:r w:rsidR="00C43CF9" w:rsidRPr="009333D0">
        <w:rPr>
          <w:sz w:val="28"/>
          <w:szCs w:val="28"/>
          <w:lang w:val="kk-KZ"/>
        </w:rPr>
        <w:t>7</w:t>
      </w:r>
      <w:r w:rsidR="00707B4B" w:rsidRPr="009333D0">
        <w:rPr>
          <w:sz w:val="28"/>
          <w:szCs w:val="28"/>
          <w:lang w:val="kk-KZ"/>
        </w:rPr>
        <w:t xml:space="preserve"> </w:t>
      </w:r>
      <w:r w:rsidRPr="009333D0">
        <w:rPr>
          <w:sz w:val="28"/>
          <w:szCs w:val="28"/>
          <w:lang w:val="kk-KZ"/>
        </w:rPr>
        <w:t>-</w:t>
      </w:r>
      <w:r w:rsidR="00707B4B" w:rsidRPr="009333D0">
        <w:rPr>
          <w:sz w:val="28"/>
          <w:szCs w:val="28"/>
          <w:lang w:val="kk-KZ"/>
        </w:rPr>
        <w:t xml:space="preserve"> </w:t>
      </w:r>
      <w:r w:rsidRPr="009333D0">
        <w:rPr>
          <w:sz w:val="28"/>
          <w:szCs w:val="28"/>
          <w:lang w:val="kk-KZ"/>
        </w:rPr>
        <w:t>суретте көрсетілген мәліметтерді алдық</w:t>
      </w:r>
      <w:r w:rsidR="00F97A2B" w:rsidRPr="009333D0">
        <w:rPr>
          <w:sz w:val="28"/>
          <w:szCs w:val="28"/>
          <w:lang w:val="kk-KZ"/>
        </w:rPr>
        <w:t>.</w:t>
      </w:r>
    </w:p>
    <w:tbl>
      <w:tblPr>
        <w:tblStyle w:val="a3"/>
        <w:tblW w:w="9704" w:type="dxa"/>
        <w:tblLayout w:type="fixed"/>
        <w:tblLook w:val="04A0" w:firstRow="1" w:lastRow="0" w:firstColumn="1" w:lastColumn="0" w:noHBand="0" w:noVBand="1"/>
      </w:tblPr>
      <w:tblGrid>
        <w:gridCol w:w="649"/>
        <w:gridCol w:w="4139"/>
        <w:gridCol w:w="4808"/>
        <w:gridCol w:w="108"/>
      </w:tblGrid>
      <w:tr w:rsidR="00C53710" w:rsidRPr="009333D0" w:rsidTr="00F8656F">
        <w:trPr>
          <w:gridAfter w:val="1"/>
          <w:wAfter w:w="108" w:type="dxa"/>
          <w:trHeight w:val="5147"/>
        </w:trPr>
        <w:tc>
          <w:tcPr>
            <w:tcW w:w="4788" w:type="dxa"/>
            <w:gridSpan w:val="2"/>
            <w:tcBorders>
              <w:top w:val="nil"/>
              <w:left w:val="nil"/>
              <w:bottom w:val="nil"/>
              <w:right w:val="nil"/>
            </w:tcBorders>
          </w:tcPr>
          <w:p w:rsidR="00C53710" w:rsidRPr="009333D0" w:rsidRDefault="00C53710" w:rsidP="00F8656F">
            <w:pPr>
              <w:tabs>
                <w:tab w:val="left" w:pos="6932"/>
              </w:tabs>
              <w:ind w:firstLine="0"/>
              <w:rPr>
                <w:sz w:val="28"/>
                <w:szCs w:val="28"/>
                <w:lang w:val="kk-KZ"/>
              </w:rPr>
            </w:pPr>
            <w:r w:rsidRPr="009333D0">
              <w:rPr>
                <w:noProof/>
              </w:rPr>
              <w:drawing>
                <wp:inline distT="0" distB="0" distL="0" distR="0" wp14:anchorId="5FE7867F" wp14:editId="501FACBF">
                  <wp:extent cx="2909454" cy="3182587"/>
                  <wp:effectExtent l="0" t="0" r="571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08" w:type="dxa"/>
            <w:tcBorders>
              <w:top w:val="nil"/>
              <w:left w:val="nil"/>
              <w:bottom w:val="nil"/>
              <w:right w:val="nil"/>
            </w:tcBorders>
          </w:tcPr>
          <w:p w:rsidR="00C53710" w:rsidRPr="009333D0" w:rsidRDefault="00C53710" w:rsidP="00F8656F">
            <w:pPr>
              <w:tabs>
                <w:tab w:val="left" w:pos="6932"/>
              </w:tabs>
              <w:ind w:firstLine="0"/>
              <w:rPr>
                <w:sz w:val="28"/>
                <w:szCs w:val="28"/>
                <w:lang w:val="kk-KZ"/>
              </w:rPr>
            </w:pPr>
            <w:r w:rsidRPr="009333D0">
              <w:rPr>
                <w:noProof/>
              </w:rPr>
              <w:drawing>
                <wp:inline distT="0" distB="0" distL="0" distR="0" wp14:anchorId="6A3309D4" wp14:editId="430D002D">
                  <wp:extent cx="2945080" cy="3289465"/>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107D03" w:rsidRPr="009333D0" w:rsidTr="00107D03">
        <w:tc>
          <w:tcPr>
            <w:tcW w:w="649" w:type="dxa"/>
            <w:tcBorders>
              <w:top w:val="nil"/>
              <w:left w:val="nil"/>
              <w:bottom w:val="nil"/>
              <w:right w:val="nil"/>
            </w:tcBorders>
          </w:tcPr>
          <w:p w:rsidR="00107D03" w:rsidRPr="009333D0" w:rsidRDefault="00107D03" w:rsidP="006926BE">
            <w:pPr>
              <w:tabs>
                <w:tab w:val="left" w:pos="2913"/>
              </w:tabs>
              <w:ind w:firstLine="0"/>
              <w:rPr>
                <w:sz w:val="22"/>
                <w:szCs w:val="22"/>
                <w:lang w:val="kk-KZ"/>
              </w:rPr>
            </w:pPr>
          </w:p>
        </w:tc>
        <w:tc>
          <w:tcPr>
            <w:tcW w:w="4139" w:type="dxa"/>
            <w:tcBorders>
              <w:top w:val="nil"/>
              <w:left w:val="nil"/>
              <w:bottom w:val="nil"/>
              <w:right w:val="nil"/>
            </w:tcBorders>
          </w:tcPr>
          <w:p w:rsidR="00107D03" w:rsidRPr="009333D0" w:rsidRDefault="00107D03" w:rsidP="00107D03">
            <w:pPr>
              <w:tabs>
                <w:tab w:val="left" w:pos="6932"/>
              </w:tabs>
              <w:ind w:firstLine="0"/>
              <w:rPr>
                <w:sz w:val="22"/>
                <w:szCs w:val="22"/>
                <w:lang w:val="kk-KZ"/>
              </w:rPr>
            </w:pPr>
            <w:r w:rsidRPr="009333D0">
              <w:rPr>
                <w:sz w:val="22"/>
                <w:szCs w:val="22"/>
                <w:lang w:val="kk-KZ"/>
              </w:rPr>
              <w:t xml:space="preserve">    Эксперименталды топ</w:t>
            </w:r>
          </w:p>
        </w:tc>
        <w:tc>
          <w:tcPr>
            <w:tcW w:w="4916" w:type="dxa"/>
            <w:gridSpan w:val="2"/>
            <w:tcBorders>
              <w:top w:val="nil"/>
              <w:left w:val="nil"/>
              <w:bottom w:val="nil"/>
              <w:right w:val="nil"/>
            </w:tcBorders>
          </w:tcPr>
          <w:p w:rsidR="00107D03" w:rsidRPr="009333D0" w:rsidRDefault="00107D03" w:rsidP="001D0F6F">
            <w:pPr>
              <w:tabs>
                <w:tab w:val="left" w:pos="6932"/>
              </w:tabs>
              <w:ind w:firstLine="0"/>
              <w:jc w:val="center"/>
              <w:rPr>
                <w:sz w:val="22"/>
                <w:szCs w:val="22"/>
                <w:lang w:val="kk-KZ"/>
              </w:rPr>
            </w:pPr>
            <w:r w:rsidRPr="009333D0">
              <w:rPr>
                <w:sz w:val="22"/>
                <w:szCs w:val="22"/>
                <w:lang w:val="kk-KZ"/>
              </w:rPr>
              <w:t>Бақылау тобы</w:t>
            </w:r>
          </w:p>
        </w:tc>
      </w:tr>
    </w:tbl>
    <w:p w:rsidR="003460A7" w:rsidRPr="009333D0" w:rsidRDefault="003460A7" w:rsidP="00200A3B">
      <w:pPr>
        <w:tabs>
          <w:tab w:val="left" w:pos="6932"/>
        </w:tabs>
        <w:ind w:firstLine="630"/>
        <w:rPr>
          <w:sz w:val="28"/>
          <w:szCs w:val="28"/>
          <w:lang w:val="kk-KZ"/>
        </w:rPr>
      </w:pPr>
    </w:p>
    <w:p w:rsidR="003460A7" w:rsidRPr="009333D0" w:rsidRDefault="003460A7" w:rsidP="00E52077">
      <w:pPr>
        <w:tabs>
          <w:tab w:val="left" w:pos="6932"/>
        </w:tabs>
        <w:ind w:firstLine="720"/>
        <w:rPr>
          <w:sz w:val="28"/>
          <w:szCs w:val="28"/>
          <w:lang w:val="kk-KZ"/>
        </w:rPr>
      </w:pPr>
      <w:r w:rsidRPr="009333D0">
        <w:rPr>
          <w:sz w:val="28"/>
          <w:szCs w:val="28"/>
          <w:lang w:val="kk-KZ"/>
        </w:rPr>
        <w:t>Сурет 1</w:t>
      </w:r>
      <w:r w:rsidR="00C43CF9" w:rsidRPr="009333D0">
        <w:rPr>
          <w:sz w:val="28"/>
          <w:szCs w:val="28"/>
          <w:lang w:val="kk-KZ"/>
        </w:rPr>
        <w:t>7</w:t>
      </w:r>
      <w:r w:rsidRPr="009333D0">
        <w:rPr>
          <w:sz w:val="28"/>
          <w:szCs w:val="28"/>
          <w:lang w:val="kk-KZ"/>
        </w:rPr>
        <w:t xml:space="preserve"> – Қалыптастырушы экспериментке дейін және эксперименттен кейін іс-әрекеттік компонент бойынша алған нәтижелер</w:t>
      </w:r>
    </w:p>
    <w:p w:rsidR="003460A7" w:rsidRPr="009333D0" w:rsidRDefault="003460A7" w:rsidP="00E52077">
      <w:pPr>
        <w:tabs>
          <w:tab w:val="left" w:pos="6932"/>
        </w:tabs>
        <w:ind w:firstLine="720"/>
        <w:rPr>
          <w:sz w:val="28"/>
          <w:szCs w:val="28"/>
          <w:lang w:val="kk-KZ"/>
        </w:rPr>
      </w:pPr>
    </w:p>
    <w:p w:rsidR="00B11F7B" w:rsidRPr="009333D0" w:rsidRDefault="00200A3B" w:rsidP="00E52077">
      <w:pPr>
        <w:tabs>
          <w:tab w:val="left" w:pos="6932"/>
        </w:tabs>
        <w:ind w:firstLine="720"/>
        <w:rPr>
          <w:sz w:val="28"/>
          <w:szCs w:val="28"/>
          <w:lang w:val="kk-KZ"/>
        </w:rPr>
      </w:pPr>
      <w:r w:rsidRPr="009333D0">
        <w:rPr>
          <w:sz w:val="28"/>
          <w:szCs w:val="28"/>
          <w:lang w:val="kk-KZ"/>
        </w:rPr>
        <w:t>Эксперименттік жұмыстың қалыптастырушы кезеңінде іс-әрекеттік компонентінің (ІӘК) қалыптасу деңгейіне салыс</w:t>
      </w:r>
      <w:r w:rsidR="003460A7" w:rsidRPr="009333D0">
        <w:rPr>
          <w:sz w:val="28"/>
          <w:szCs w:val="28"/>
          <w:lang w:val="kk-KZ"/>
        </w:rPr>
        <w:t>тырмалы талдау жасалды (сурет 1</w:t>
      </w:r>
      <w:r w:rsidR="00C43CF9" w:rsidRPr="009333D0">
        <w:rPr>
          <w:sz w:val="28"/>
          <w:szCs w:val="28"/>
          <w:lang w:val="kk-KZ"/>
        </w:rPr>
        <w:t>8</w:t>
      </w:r>
      <w:r w:rsidRPr="009333D0">
        <w:rPr>
          <w:sz w:val="28"/>
          <w:szCs w:val="28"/>
          <w:lang w:val="kk-KZ"/>
        </w:rPr>
        <w:t>).</w:t>
      </w:r>
    </w:p>
    <w:p w:rsidR="00C53710" w:rsidRPr="009333D0" w:rsidRDefault="00C53710" w:rsidP="00E52077">
      <w:pPr>
        <w:tabs>
          <w:tab w:val="left" w:pos="6932"/>
        </w:tabs>
        <w:ind w:firstLine="720"/>
        <w:rPr>
          <w:lang w:val="kk-KZ"/>
        </w:rPr>
      </w:pPr>
    </w:p>
    <w:tbl>
      <w:tblPr>
        <w:tblStyle w:val="a3"/>
        <w:tblW w:w="9828" w:type="dxa"/>
        <w:tblLayout w:type="fixed"/>
        <w:tblLook w:val="04A0" w:firstRow="1" w:lastRow="0" w:firstColumn="1" w:lastColumn="0" w:noHBand="0" w:noVBand="1"/>
      </w:tblPr>
      <w:tblGrid>
        <w:gridCol w:w="198"/>
        <w:gridCol w:w="451"/>
        <w:gridCol w:w="629"/>
        <w:gridCol w:w="1349"/>
        <w:gridCol w:w="181"/>
        <w:gridCol w:w="1260"/>
        <w:gridCol w:w="629"/>
        <w:gridCol w:w="181"/>
        <w:gridCol w:w="1979"/>
        <w:gridCol w:w="361"/>
        <w:gridCol w:w="1350"/>
        <w:gridCol w:w="629"/>
        <w:gridCol w:w="631"/>
      </w:tblGrid>
      <w:tr w:rsidR="00C53710" w:rsidRPr="009333D0" w:rsidTr="00C53710">
        <w:trPr>
          <w:gridBefore w:val="1"/>
          <w:wBefore w:w="198" w:type="dxa"/>
          <w:trHeight w:val="4004"/>
        </w:trPr>
        <w:tc>
          <w:tcPr>
            <w:tcW w:w="2610" w:type="dxa"/>
            <w:gridSpan w:val="4"/>
            <w:tcBorders>
              <w:top w:val="nil"/>
              <w:left w:val="nil"/>
              <w:bottom w:val="nil"/>
              <w:right w:val="nil"/>
            </w:tcBorders>
          </w:tcPr>
          <w:p w:rsidR="00C53710" w:rsidRPr="009333D0" w:rsidRDefault="00C53710" w:rsidP="00F8656F">
            <w:pPr>
              <w:tabs>
                <w:tab w:val="left" w:pos="2913"/>
              </w:tabs>
              <w:ind w:firstLine="0"/>
              <w:jc w:val="center"/>
              <w:rPr>
                <w:lang w:val="kk-KZ"/>
              </w:rPr>
            </w:pPr>
            <w:r w:rsidRPr="009333D0">
              <w:rPr>
                <w:noProof/>
              </w:rPr>
              <w:lastRenderedPageBreak/>
              <w:drawing>
                <wp:inline distT="0" distB="0" distL="0" distR="0" wp14:anchorId="64CCA958" wp14:editId="1A897D7F">
                  <wp:extent cx="1531917" cy="2481943"/>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070" w:type="dxa"/>
            <w:gridSpan w:val="3"/>
            <w:tcBorders>
              <w:top w:val="nil"/>
              <w:left w:val="nil"/>
              <w:bottom w:val="nil"/>
              <w:right w:val="nil"/>
            </w:tcBorders>
          </w:tcPr>
          <w:p w:rsidR="00C53710" w:rsidRPr="009333D0" w:rsidRDefault="00C53710" w:rsidP="00F8656F">
            <w:pPr>
              <w:tabs>
                <w:tab w:val="left" w:pos="2913"/>
              </w:tabs>
              <w:ind w:firstLine="0"/>
              <w:jc w:val="center"/>
              <w:rPr>
                <w:lang w:val="kk-KZ"/>
              </w:rPr>
            </w:pPr>
            <w:r w:rsidRPr="009333D0">
              <w:rPr>
                <w:noProof/>
              </w:rPr>
              <w:drawing>
                <wp:inline distT="0" distB="0" distL="0" distR="0" wp14:anchorId="27A03386" wp14:editId="47E572F9">
                  <wp:extent cx="1900052" cy="2422566"/>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340" w:type="dxa"/>
            <w:gridSpan w:val="2"/>
            <w:tcBorders>
              <w:top w:val="nil"/>
              <w:left w:val="nil"/>
              <w:bottom w:val="nil"/>
              <w:right w:val="nil"/>
            </w:tcBorders>
          </w:tcPr>
          <w:p w:rsidR="00C53710" w:rsidRPr="009333D0" w:rsidRDefault="00C53710" w:rsidP="00F8656F">
            <w:pPr>
              <w:tabs>
                <w:tab w:val="left" w:pos="2913"/>
              </w:tabs>
              <w:ind w:firstLine="0"/>
              <w:jc w:val="center"/>
              <w:rPr>
                <w:lang w:val="kk-KZ"/>
              </w:rPr>
            </w:pPr>
            <w:r w:rsidRPr="009333D0">
              <w:rPr>
                <w:noProof/>
              </w:rPr>
              <w:drawing>
                <wp:inline distT="0" distB="0" distL="0" distR="0" wp14:anchorId="48788563" wp14:editId="52A1F304">
                  <wp:extent cx="1543793" cy="2422566"/>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610" w:type="dxa"/>
            <w:gridSpan w:val="3"/>
            <w:tcBorders>
              <w:top w:val="nil"/>
              <w:left w:val="nil"/>
              <w:bottom w:val="nil"/>
              <w:right w:val="nil"/>
            </w:tcBorders>
          </w:tcPr>
          <w:p w:rsidR="00C53710" w:rsidRPr="009333D0" w:rsidRDefault="00C53710" w:rsidP="00F8656F">
            <w:pPr>
              <w:tabs>
                <w:tab w:val="left" w:pos="2913"/>
              </w:tabs>
              <w:ind w:firstLine="0"/>
              <w:jc w:val="center"/>
              <w:rPr>
                <w:lang w:val="kk-KZ"/>
              </w:rPr>
            </w:pPr>
            <w:r w:rsidRPr="009333D0">
              <w:rPr>
                <w:noProof/>
              </w:rPr>
              <w:drawing>
                <wp:inline distT="0" distB="0" distL="0" distR="0" wp14:anchorId="29F4C84E" wp14:editId="2EB528BC">
                  <wp:extent cx="1555667" cy="2481943"/>
                  <wp:effectExtent l="0" t="0" r="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434B6" w:rsidRPr="009333D0" w:rsidTr="00C53710">
        <w:trPr>
          <w:gridAfter w:val="1"/>
          <w:wAfter w:w="631" w:type="dxa"/>
        </w:trPr>
        <w:tc>
          <w:tcPr>
            <w:tcW w:w="1278" w:type="dxa"/>
            <w:gridSpan w:val="3"/>
            <w:tcBorders>
              <w:top w:val="nil"/>
              <w:left w:val="nil"/>
              <w:bottom w:val="nil"/>
              <w:right w:val="nil"/>
            </w:tcBorders>
          </w:tcPr>
          <w:p w:rsidR="002932C0" w:rsidRPr="009333D0" w:rsidRDefault="002932C0" w:rsidP="001D0F6F">
            <w:pPr>
              <w:tabs>
                <w:tab w:val="left" w:pos="2913"/>
              </w:tabs>
              <w:ind w:firstLine="0"/>
              <w:jc w:val="left"/>
              <w:rPr>
                <w:lang w:val="kk-KZ"/>
              </w:rPr>
            </w:pPr>
          </w:p>
        </w:tc>
        <w:tc>
          <w:tcPr>
            <w:tcW w:w="1349" w:type="dxa"/>
            <w:tcBorders>
              <w:top w:val="nil"/>
              <w:left w:val="nil"/>
              <w:bottom w:val="nil"/>
              <w:right w:val="nil"/>
            </w:tcBorders>
          </w:tcPr>
          <w:p w:rsidR="002932C0" w:rsidRPr="009333D0" w:rsidRDefault="002932C0" w:rsidP="001D0F6F">
            <w:pPr>
              <w:tabs>
                <w:tab w:val="left" w:pos="6932"/>
              </w:tabs>
              <w:ind w:firstLine="0"/>
              <w:jc w:val="left"/>
              <w:rPr>
                <w:lang w:val="kk-KZ"/>
              </w:rPr>
            </w:pPr>
            <w:r w:rsidRPr="009333D0">
              <w:rPr>
                <w:lang w:val="kk-KZ"/>
              </w:rPr>
              <w:t>Қ.Э. дейін</w:t>
            </w:r>
          </w:p>
        </w:tc>
        <w:tc>
          <w:tcPr>
            <w:tcW w:w="2070" w:type="dxa"/>
            <w:gridSpan w:val="3"/>
            <w:tcBorders>
              <w:top w:val="nil"/>
              <w:left w:val="nil"/>
              <w:bottom w:val="nil"/>
              <w:right w:val="nil"/>
            </w:tcBorders>
          </w:tcPr>
          <w:p w:rsidR="002932C0" w:rsidRPr="009333D0" w:rsidRDefault="002932C0" w:rsidP="001D0F6F">
            <w:pPr>
              <w:tabs>
                <w:tab w:val="left" w:pos="6932"/>
              </w:tabs>
              <w:ind w:firstLine="0"/>
              <w:jc w:val="left"/>
              <w:rPr>
                <w:lang w:val="kk-KZ"/>
              </w:rPr>
            </w:pPr>
            <w:r w:rsidRPr="009333D0">
              <w:rPr>
                <w:lang w:val="kk-KZ"/>
              </w:rPr>
              <w:t>Қ.Э. кейін</w:t>
            </w:r>
          </w:p>
        </w:tc>
        <w:tc>
          <w:tcPr>
            <w:tcW w:w="2160" w:type="dxa"/>
            <w:gridSpan w:val="2"/>
            <w:tcBorders>
              <w:top w:val="nil"/>
              <w:left w:val="nil"/>
              <w:bottom w:val="nil"/>
              <w:right w:val="nil"/>
            </w:tcBorders>
          </w:tcPr>
          <w:p w:rsidR="002932C0" w:rsidRPr="009333D0" w:rsidRDefault="002932C0" w:rsidP="00B403C7">
            <w:pPr>
              <w:tabs>
                <w:tab w:val="left" w:pos="6932"/>
              </w:tabs>
              <w:ind w:firstLine="0"/>
              <w:jc w:val="center"/>
              <w:rPr>
                <w:lang w:val="kk-KZ"/>
              </w:rPr>
            </w:pPr>
            <w:r w:rsidRPr="009333D0">
              <w:rPr>
                <w:lang w:val="kk-KZ"/>
              </w:rPr>
              <w:t>Қ.Э. дейін</w:t>
            </w:r>
          </w:p>
        </w:tc>
        <w:tc>
          <w:tcPr>
            <w:tcW w:w="2340" w:type="dxa"/>
            <w:gridSpan w:val="3"/>
            <w:tcBorders>
              <w:top w:val="nil"/>
              <w:left w:val="nil"/>
              <w:bottom w:val="nil"/>
              <w:right w:val="nil"/>
            </w:tcBorders>
          </w:tcPr>
          <w:p w:rsidR="002932C0" w:rsidRPr="009333D0" w:rsidRDefault="002932C0" w:rsidP="001D0F6F">
            <w:pPr>
              <w:tabs>
                <w:tab w:val="left" w:pos="6932"/>
              </w:tabs>
              <w:ind w:firstLine="0"/>
              <w:jc w:val="left"/>
              <w:rPr>
                <w:lang w:val="kk-KZ"/>
              </w:rPr>
            </w:pPr>
            <w:r w:rsidRPr="009333D0">
              <w:rPr>
                <w:lang w:val="kk-KZ"/>
              </w:rPr>
              <w:t>Қ.Э. кейін</w:t>
            </w:r>
          </w:p>
        </w:tc>
      </w:tr>
      <w:tr w:rsidR="002932C0" w:rsidRPr="009333D0" w:rsidTr="00C53710">
        <w:trPr>
          <w:gridAfter w:val="2"/>
          <w:wAfter w:w="1260" w:type="dxa"/>
        </w:trPr>
        <w:tc>
          <w:tcPr>
            <w:tcW w:w="649" w:type="dxa"/>
            <w:gridSpan w:val="2"/>
            <w:tcBorders>
              <w:top w:val="nil"/>
              <w:left w:val="nil"/>
              <w:bottom w:val="nil"/>
              <w:right w:val="nil"/>
            </w:tcBorders>
          </w:tcPr>
          <w:p w:rsidR="002932C0" w:rsidRPr="009333D0" w:rsidRDefault="002932C0" w:rsidP="008C11EA">
            <w:pPr>
              <w:tabs>
                <w:tab w:val="left" w:pos="2913"/>
              </w:tabs>
              <w:ind w:firstLine="0"/>
              <w:jc w:val="center"/>
              <w:rPr>
                <w:sz w:val="22"/>
                <w:szCs w:val="22"/>
                <w:lang w:val="kk-KZ"/>
              </w:rPr>
            </w:pPr>
          </w:p>
        </w:tc>
        <w:tc>
          <w:tcPr>
            <w:tcW w:w="3419" w:type="dxa"/>
            <w:gridSpan w:val="4"/>
            <w:tcBorders>
              <w:top w:val="nil"/>
              <w:left w:val="nil"/>
              <w:bottom w:val="nil"/>
              <w:right w:val="nil"/>
            </w:tcBorders>
          </w:tcPr>
          <w:p w:rsidR="002932C0" w:rsidRPr="009333D0" w:rsidRDefault="002932C0" w:rsidP="008C11EA">
            <w:pPr>
              <w:tabs>
                <w:tab w:val="left" w:pos="6932"/>
              </w:tabs>
              <w:ind w:firstLine="0"/>
              <w:jc w:val="center"/>
              <w:rPr>
                <w:sz w:val="22"/>
                <w:szCs w:val="22"/>
                <w:lang w:val="kk-KZ"/>
              </w:rPr>
            </w:pPr>
          </w:p>
          <w:p w:rsidR="002932C0" w:rsidRPr="009333D0" w:rsidRDefault="005E41FB" w:rsidP="008C11EA">
            <w:pPr>
              <w:tabs>
                <w:tab w:val="left" w:pos="6932"/>
              </w:tabs>
              <w:ind w:firstLine="0"/>
              <w:jc w:val="center"/>
              <w:rPr>
                <w:sz w:val="22"/>
                <w:szCs w:val="22"/>
                <w:lang w:val="kk-KZ"/>
              </w:rPr>
            </w:pPr>
            <w:r w:rsidRPr="009333D0">
              <w:rPr>
                <w:sz w:val="22"/>
                <w:szCs w:val="22"/>
                <w:lang w:val="kk-KZ"/>
              </w:rPr>
              <w:t>Эксперименталды топ</w:t>
            </w:r>
          </w:p>
        </w:tc>
        <w:tc>
          <w:tcPr>
            <w:tcW w:w="4500" w:type="dxa"/>
            <w:gridSpan w:val="5"/>
            <w:tcBorders>
              <w:top w:val="nil"/>
              <w:left w:val="nil"/>
              <w:bottom w:val="nil"/>
              <w:right w:val="nil"/>
            </w:tcBorders>
          </w:tcPr>
          <w:p w:rsidR="002932C0" w:rsidRPr="009333D0" w:rsidRDefault="002932C0" w:rsidP="008C11EA">
            <w:pPr>
              <w:tabs>
                <w:tab w:val="left" w:pos="6932"/>
              </w:tabs>
              <w:ind w:firstLine="0"/>
              <w:jc w:val="center"/>
              <w:rPr>
                <w:sz w:val="22"/>
                <w:szCs w:val="22"/>
                <w:lang w:val="en-US"/>
              </w:rPr>
            </w:pPr>
          </w:p>
          <w:p w:rsidR="002932C0" w:rsidRPr="009333D0" w:rsidRDefault="005E41FB" w:rsidP="008C11EA">
            <w:pPr>
              <w:tabs>
                <w:tab w:val="left" w:pos="6932"/>
              </w:tabs>
              <w:ind w:firstLine="0"/>
              <w:jc w:val="center"/>
              <w:rPr>
                <w:sz w:val="22"/>
                <w:szCs w:val="22"/>
                <w:lang w:val="kk-KZ"/>
              </w:rPr>
            </w:pPr>
            <w:r w:rsidRPr="009333D0">
              <w:rPr>
                <w:sz w:val="22"/>
                <w:szCs w:val="22"/>
                <w:lang w:val="kk-KZ"/>
              </w:rPr>
              <w:t>Бақылау тобы</w:t>
            </w:r>
          </w:p>
        </w:tc>
      </w:tr>
    </w:tbl>
    <w:p w:rsidR="00A76864" w:rsidRPr="009333D0" w:rsidRDefault="00A76864" w:rsidP="00200A3B">
      <w:pPr>
        <w:tabs>
          <w:tab w:val="left" w:pos="6932"/>
        </w:tabs>
        <w:ind w:firstLine="630"/>
        <w:rPr>
          <w:sz w:val="20"/>
          <w:szCs w:val="20"/>
          <w:lang w:val="kk-KZ"/>
        </w:rPr>
      </w:pPr>
    </w:p>
    <w:p w:rsidR="00200A3B" w:rsidRPr="009333D0" w:rsidRDefault="00200A3B" w:rsidP="00E52077">
      <w:pPr>
        <w:tabs>
          <w:tab w:val="left" w:pos="900"/>
          <w:tab w:val="left" w:pos="1080"/>
          <w:tab w:val="left" w:pos="6932"/>
        </w:tabs>
        <w:ind w:firstLine="720"/>
        <w:rPr>
          <w:sz w:val="28"/>
          <w:szCs w:val="28"/>
          <w:lang w:val="kk-KZ"/>
        </w:rPr>
      </w:pPr>
      <w:r w:rsidRPr="009333D0">
        <w:rPr>
          <w:sz w:val="28"/>
          <w:szCs w:val="28"/>
          <w:lang w:val="kk-KZ"/>
        </w:rPr>
        <w:t>Сурет 1</w:t>
      </w:r>
      <w:r w:rsidR="00C43CF9" w:rsidRPr="009333D0">
        <w:rPr>
          <w:sz w:val="28"/>
          <w:szCs w:val="28"/>
          <w:lang w:val="kk-KZ"/>
        </w:rPr>
        <w:t>8</w:t>
      </w:r>
      <w:r w:rsidRPr="009333D0">
        <w:rPr>
          <w:sz w:val="28"/>
          <w:szCs w:val="28"/>
          <w:lang w:val="kk-KZ"/>
        </w:rPr>
        <w:t xml:space="preserve"> – Қалыптастырушы экспериментке дейін және эксперименттен кейін іс-әрекеттік компонент бойынша бағалау нәтижелері </w:t>
      </w:r>
    </w:p>
    <w:p w:rsidR="003460A7" w:rsidRPr="009333D0" w:rsidRDefault="003460A7" w:rsidP="00E52077">
      <w:pPr>
        <w:tabs>
          <w:tab w:val="left" w:pos="900"/>
          <w:tab w:val="left" w:pos="1080"/>
          <w:tab w:val="left" w:pos="6932"/>
        </w:tabs>
        <w:ind w:firstLine="720"/>
        <w:rPr>
          <w:sz w:val="20"/>
          <w:szCs w:val="20"/>
          <w:lang w:val="kk-KZ"/>
        </w:rPr>
      </w:pPr>
    </w:p>
    <w:p w:rsidR="00200A3B" w:rsidRPr="009333D0" w:rsidRDefault="00200A3B" w:rsidP="00D10669">
      <w:pPr>
        <w:tabs>
          <w:tab w:val="left" w:pos="900"/>
          <w:tab w:val="left" w:pos="1080"/>
          <w:tab w:val="left" w:pos="6932"/>
        </w:tabs>
        <w:ind w:firstLine="720"/>
        <w:rPr>
          <w:sz w:val="28"/>
          <w:szCs w:val="28"/>
          <w:lang w:val="kk-KZ"/>
        </w:rPr>
      </w:pPr>
      <w:r w:rsidRPr="009333D0">
        <w:rPr>
          <w:sz w:val="28"/>
          <w:szCs w:val="28"/>
          <w:lang w:val="kk-KZ"/>
        </w:rPr>
        <w:t>Эксперименталды топ студенттерінде іс-әрекеттік компонент (ІӘК) бойынша  келесі көрсеткіштер анықталды:</w:t>
      </w:r>
    </w:p>
    <w:p w:rsidR="00200A3B" w:rsidRPr="009333D0" w:rsidRDefault="00DB596C" w:rsidP="00D10669">
      <w:pPr>
        <w:pStyle w:val="a6"/>
        <w:numPr>
          <w:ilvl w:val="0"/>
          <w:numId w:val="2"/>
        </w:numPr>
        <w:tabs>
          <w:tab w:val="left" w:pos="900"/>
          <w:tab w:val="left" w:pos="990"/>
          <w:tab w:val="left" w:pos="1080"/>
          <w:tab w:val="left" w:pos="6932"/>
        </w:tabs>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төмен</w:t>
      </w:r>
      <w:r w:rsidR="00200A3B" w:rsidRPr="009333D0">
        <w:rPr>
          <w:rFonts w:ascii="Times New Roman" w:hAnsi="Times New Roman" w:cs="Times New Roman"/>
          <w:sz w:val="28"/>
          <w:szCs w:val="28"/>
          <w:lang w:val="kk-KZ"/>
        </w:rPr>
        <w:t xml:space="preserve"> деңгей: қалыптастырушы экспериментке дейін </w:t>
      </w:r>
      <w:r w:rsidR="00C342C1" w:rsidRPr="009333D0">
        <w:rPr>
          <w:rFonts w:ascii="Times New Roman" w:hAnsi="Times New Roman" w:cs="Times New Roman"/>
          <w:sz w:val="28"/>
          <w:szCs w:val="28"/>
          <w:lang w:val="kk-KZ"/>
        </w:rPr>
        <w:t>79,0</w:t>
      </w:r>
      <w:r w:rsidR="00200A3B" w:rsidRPr="009333D0">
        <w:rPr>
          <w:rFonts w:ascii="Times New Roman" w:hAnsi="Times New Roman" w:cs="Times New Roman"/>
          <w:sz w:val="28"/>
          <w:szCs w:val="28"/>
          <w:lang w:val="kk-KZ"/>
        </w:rPr>
        <w:t>%, қалыптастырушы эк</w:t>
      </w:r>
      <w:r w:rsidRPr="009333D0">
        <w:rPr>
          <w:rFonts w:ascii="Times New Roman" w:hAnsi="Times New Roman" w:cs="Times New Roman"/>
          <w:sz w:val="28"/>
          <w:szCs w:val="28"/>
          <w:lang w:val="kk-KZ"/>
        </w:rPr>
        <w:t>с</w:t>
      </w:r>
      <w:r w:rsidR="00200A3B" w:rsidRPr="009333D0">
        <w:rPr>
          <w:rFonts w:ascii="Times New Roman" w:hAnsi="Times New Roman" w:cs="Times New Roman"/>
          <w:sz w:val="28"/>
          <w:szCs w:val="28"/>
          <w:lang w:val="kk-KZ"/>
        </w:rPr>
        <w:t>перименттен кейін – 6</w:t>
      </w:r>
      <w:r w:rsidR="00C342C1" w:rsidRPr="009333D0">
        <w:rPr>
          <w:rFonts w:ascii="Times New Roman" w:hAnsi="Times New Roman" w:cs="Times New Roman"/>
          <w:sz w:val="28"/>
          <w:szCs w:val="28"/>
          <w:lang w:val="kk-KZ"/>
        </w:rPr>
        <w:t>3,22</w:t>
      </w:r>
      <w:r w:rsidR="00D10669" w:rsidRPr="009333D0">
        <w:rPr>
          <w:rFonts w:ascii="Times New Roman" w:hAnsi="Times New Roman" w:cs="Times New Roman"/>
          <w:sz w:val="28"/>
          <w:szCs w:val="28"/>
          <w:lang w:val="kk-KZ"/>
        </w:rPr>
        <w:t>% төмендеді;</w:t>
      </w:r>
    </w:p>
    <w:p w:rsidR="00200A3B" w:rsidRPr="009333D0" w:rsidRDefault="00DB596C" w:rsidP="00D10669">
      <w:pPr>
        <w:pStyle w:val="a6"/>
        <w:numPr>
          <w:ilvl w:val="0"/>
          <w:numId w:val="2"/>
        </w:numPr>
        <w:tabs>
          <w:tab w:val="left" w:pos="900"/>
          <w:tab w:val="left" w:pos="990"/>
          <w:tab w:val="left" w:pos="1080"/>
          <w:tab w:val="left" w:pos="126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орташа</w:t>
      </w:r>
      <w:r w:rsidR="00200A3B" w:rsidRPr="009333D0">
        <w:rPr>
          <w:rFonts w:ascii="Times New Roman" w:hAnsi="Times New Roman" w:cs="Times New Roman"/>
          <w:sz w:val="28"/>
          <w:szCs w:val="28"/>
          <w:lang w:val="kk-KZ"/>
        </w:rPr>
        <w:t xml:space="preserve"> деңгей: қалыптастырушы экспериментке дейін 15,</w:t>
      </w:r>
      <w:r w:rsidR="00C342C1" w:rsidRPr="009333D0">
        <w:rPr>
          <w:rFonts w:ascii="Times New Roman" w:hAnsi="Times New Roman" w:cs="Times New Roman"/>
          <w:sz w:val="28"/>
          <w:szCs w:val="28"/>
          <w:lang w:val="kk-KZ"/>
        </w:rPr>
        <w:t>8</w:t>
      </w:r>
      <w:r w:rsidR="00200A3B" w:rsidRPr="009333D0">
        <w:rPr>
          <w:rFonts w:ascii="Times New Roman" w:hAnsi="Times New Roman" w:cs="Times New Roman"/>
          <w:sz w:val="28"/>
          <w:szCs w:val="28"/>
          <w:lang w:val="kk-KZ"/>
        </w:rPr>
        <w:t>%, қалыптастырушы эк</w:t>
      </w:r>
      <w:r w:rsidRPr="009333D0">
        <w:rPr>
          <w:rFonts w:ascii="Times New Roman" w:hAnsi="Times New Roman" w:cs="Times New Roman"/>
          <w:sz w:val="28"/>
          <w:szCs w:val="28"/>
          <w:lang w:val="kk-KZ"/>
        </w:rPr>
        <w:t>с</w:t>
      </w:r>
      <w:r w:rsidR="00200A3B" w:rsidRPr="009333D0">
        <w:rPr>
          <w:rFonts w:ascii="Times New Roman" w:hAnsi="Times New Roman" w:cs="Times New Roman"/>
          <w:sz w:val="28"/>
          <w:szCs w:val="28"/>
          <w:lang w:val="kk-KZ"/>
        </w:rPr>
        <w:t>перименттен кейін – 25,</w:t>
      </w:r>
      <w:r w:rsidR="00C342C1" w:rsidRPr="009333D0">
        <w:rPr>
          <w:rFonts w:ascii="Times New Roman" w:hAnsi="Times New Roman" w:cs="Times New Roman"/>
          <w:sz w:val="28"/>
          <w:szCs w:val="28"/>
          <w:lang w:val="kk-KZ"/>
        </w:rPr>
        <w:t>53</w:t>
      </w:r>
      <w:r w:rsidR="00D10669" w:rsidRPr="009333D0">
        <w:rPr>
          <w:rFonts w:ascii="Times New Roman" w:hAnsi="Times New Roman" w:cs="Times New Roman"/>
          <w:sz w:val="28"/>
          <w:szCs w:val="28"/>
          <w:lang w:val="kk-KZ"/>
        </w:rPr>
        <w:t>%</w:t>
      </w:r>
      <w:r w:rsidR="00F8656F" w:rsidRPr="009333D0">
        <w:rPr>
          <w:rFonts w:ascii="Times New Roman" w:hAnsi="Times New Roman" w:cs="Times New Roman"/>
          <w:sz w:val="28"/>
          <w:szCs w:val="28"/>
          <w:lang w:val="kk-KZ"/>
        </w:rPr>
        <w:t xml:space="preserve"> көтерілді;</w:t>
      </w:r>
    </w:p>
    <w:p w:rsidR="00200A3B" w:rsidRPr="009333D0" w:rsidRDefault="00DB596C" w:rsidP="00D10669">
      <w:pPr>
        <w:pStyle w:val="a6"/>
        <w:numPr>
          <w:ilvl w:val="0"/>
          <w:numId w:val="2"/>
        </w:numPr>
        <w:tabs>
          <w:tab w:val="left" w:pos="900"/>
          <w:tab w:val="left" w:pos="954"/>
          <w:tab w:val="left" w:pos="990"/>
          <w:tab w:val="left" w:pos="1080"/>
          <w:tab w:val="left" w:pos="1260"/>
          <w:tab w:val="left" w:pos="1530"/>
          <w:tab w:val="left" w:pos="6932"/>
        </w:tabs>
        <w:spacing w:after="0" w:line="240" w:lineRule="auto"/>
        <w:ind w:left="0" w:firstLine="720"/>
        <w:jc w:val="both"/>
        <w:rPr>
          <w:lang w:val="kk-KZ"/>
        </w:rPr>
      </w:pPr>
      <w:r w:rsidRPr="009333D0">
        <w:rPr>
          <w:rFonts w:ascii="Times New Roman" w:hAnsi="Times New Roman" w:cs="Times New Roman"/>
          <w:sz w:val="28"/>
          <w:szCs w:val="28"/>
          <w:lang w:val="kk-KZ"/>
        </w:rPr>
        <w:t>жоғары</w:t>
      </w:r>
      <w:r w:rsidR="00200A3B" w:rsidRPr="009333D0">
        <w:rPr>
          <w:rFonts w:ascii="Times New Roman" w:hAnsi="Times New Roman" w:cs="Times New Roman"/>
          <w:sz w:val="28"/>
          <w:szCs w:val="28"/>
          <w:lang w:val="kk-KZ"/>
        </w:rPr>
        <w:t xml:space="preserve"> деңгей: қалыптастырушы экспериментке дейін </w:t>
      </w:r>
      <w:r w:rsidR="00C342C1" w:rsidRPr="009333D0">
        <w:rPr>
          <w:rFonts w:ascii="Times New Roman" w:hAnsi="Times New Roman" w:cs="Times New Roman"/>
          <w:sz w:val="28"/>
          <w:szCs w:val="28"/>
          <w:lang w:val="kk-KZ"/>
        </w:rPr>
        <w:t>5,2</w:t>
      </w:r>
      <w:r w:rsidR="00200A3B" w:rsidRPr="009333D0">
        <w:rPr>
          <w:rFonts w:ascii="Times New Roman" w:hAnsi="Times New Roman" w:cs="Times New Roman"/>
          <w:sz w:val="28"/>
          <w:szCs w:val="28"/>
          <w:lang w:val="kk-KZ"/>
        </w:rPr>
        <w:t>%, қалыптастырушы эк</w:t>
      </w:r>
      <w:r w:rsidR="00672E8F" w:rsidRPr="009333D0">
        <w:rPr>
          <w:rFonts w:ascii="Times New Roman" w:hAnsi="Times New Roman" w:cs="Times New Roman"/>
          <w:sz w:val="28"/>
          <w:szCs w:val="28"/>
          <w:lang w:val="kk-KZ"/>
        </w:rPr>
        <w:t>с</w:t>
      </w:r>
      <w:r w:rsidR="00200A3B" w:rsidRPr="009333D0">
        <w:rPr>
          <w:rFonts w:ascii="Times New Roman" w:hAnsi="Times New Roman" w:cs="Times New Roman"/>
          <w:sz w:val="28"/>
          <w:szCs w:val="28"/>
          <w:lang w:val="kk-KZ"/>
        </w:rPr>
        <w:t xml:space="preserve">перименттен кейін – </w:t>
      </w:r>
      <w:r w:rsidR="00C342C1" w:rsidRPr="009333D0">
        <w:rPr>
          <w:rFonts w:ascii="Times New Roman" w:hAnsi="Times New Roman" w:cs="Times New Roman"/>
          <w:sz w:val="28"/>
          <w:szCs w:val="28"/>
          <w:lang w:val="kk-KZ"/>
        </w:rPr>
        <w:t>11,25</w:t>
      </w:r>
      <w:r w:rsidR="00D10669" w:rsidRPr="009333D0">
        <w:rPr>
          <w:rFonts w:ascii="Times New Roman" w:hAnsi="Times New Roman" w:cs="Times New Roman"/>
          <w:sz w:val="28"/>
          <w:szCs w:val="28"/>
          <w:lang w:val="kk-KZ"/>
        </w:rPr>
        <w:t>% көтерілді.</w:t>
      </w:r>
    </w:p>
    <w:p w:rsidR="00200A3B" w:rsidRPr="009333D0" w:rsidRDefault="00200A3B" w:rsidP="00D10669">
      <w:pPr>
        <w:pStyle w:val="a6"/>
        <w:tabs>
          <w:tab w:val="left" w:pos="900"/>
          <w:tab w:val="left" w:pos="954"/>
          <w:tab w:val="left" w:pos="990"/>
          <w:tab w:val="left" w:pos="1080"/>
          <w:tab w:val="left" w:pos="1260"/>
          <w:tab w:val="left" w:pos="153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Студенттердің креативтік ойлауға алғышарт болып табылатын ойлау түрлерін меңгеруі қалыптастырушы эксперименттен кейін студенттердің  креативтік ойлау қабілетін едәуір арттыруға септігін тигізіп, келесі нәтижеге қол жеткізілді:</w:t>
      </w:r>
    </w:p>
    <w:p w:rsidR="00DB596C" w:rsidRPr="009333D0" w:rsidRDefault="00200A3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DB596C" w:rsidRPr="009333D0">
        <w:rPr>
          <w:rFonts w:ascii="Times New Roman" w:hAnsi="Times New Roman" w:cs="Times New Roman"/>
          <w:sz w:val="28"/>
          <w:szCs w:val="28"/>
          <w:lang w:val="kk-KZ"/>
        </w:rPr>
        <w:t>Ассоциациялау қаб</w:t>
      </w:r>
      <w:r w:rsidR="00601746" w:rsidRPr="009333D0">
        <w:rPr>
          <w:rFonts w:ascii="Times New Roman" w:hAnsi="Times New Roman" w:cs="Times New Roman"/>
          <w:sz w:val="28"/>
          <w:szCs w:val="28"/>
          <w:lang w:val="kk-KZ"/>
        </w:rPr>
        <w:t>і</w:t>
      </w:r>
      <w:r w:rsidR="00DB596C" w:rsidRPr="009333D0">
        <w:rPr>
          <w:rFonts w:ascii="Times New Roman" w:hAnsi="Times New Roman" w:cs="Times New Roman"/>
          <w:sz w:val="28"/>
          <w:szCs w:val="28"/>
          <w:lang w:val="kk-KZ"/>
        </w:rPr>
        <w:t>леті</w:t>
      </w:r>
      <w:r w:rsidR="00601746" w:rsidRPr="009333D0">
        <w:rPr>
          <w:rFonts w:ascii="Times New Roman" w:hAnsi="Times New Roman" w:cs="Times New Roman"/>
          <w:sz w:val="28"/>
          <w:szCs w:val="28"/>
          <w:lang w:val="kk-KZ"/>
        </w:rPr>
        <w:t>не қатысты</w:t>
      </w:r>
      <w:r w:rsidR="00DB596C" w:rsidRPr="009333D0">
        <w:rPr>
          <w:rFonts w:ascii="Times New Roman" w:hAnsi="Times New Roman" w:cs="Times New Roman"/>
          <w:sz w:val="28"/>
          <w:szCs w:val="28"/>
          <w:lang w:val="kk-KZ"/>
        </w:rPr>
        <w:t xml:space="preserve"> </w:t>
      </w:r>
      <w:r w:rsidR="0094059C" w:rsidRPr="009333D0">
        <w:rPr>
          <w:rFonts w:ascii="Times New Roman" w:hAnsi="Times New Roman" w:cs="Times New Roman"/>
          <w:sz w:val="28"/>
          <w:szCs w:val="28"/>
          <w:lang w:val="kk-KZ"/>
        </w:rPr>
        <w:t>–</w:t>
      </w:r>
      <w:r w:rsidR="00601746" w:rsidRPr="009333D0">
        <w:rPr>
          <w:rFonts w:ascii="Times New Roman" w:hAnsi="Times New Roman" w:cs="Times New Roman"/>
          <w:sz w:val="28"/>
          <w:szCs w:val="28"/>
          <w:lang w:val="kk-KZ"/>
        </w:rPr>
        <w:t xml:space="preserve"> конструктивті, алшақ, шығармашылық ассоциативтік байланыс орната білу.</w:t>
      </w:r>
    </w:p>
    <w:p w:rsidR="00200A3B" w:rsidRPr="009333D0" w:rsidRDefault="008E2C5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w:t>
      </w:r>
      <w:r w:rsidR="00200A3B" w:rsidRPr="009333D0">
        <w:rPr>
          <w:rFonts w:ascii="Times New Roman" w:hAnsi="Times New Roman" w:cs="Times New Roman"/>
          <w:sz w:val="28"/>
          <w:szCs w:val="28"/>
          <w:lang w:val="kk-KZ"/>
        </w:rPr>
        <w:t>Абстракциялау қабілетіне қатысты – маңыздыны табу</w:t>
      </w:r>
      <w:r w:rsidR="00A0410C" w:rsidRPr="009333D0">
        <w:rPr>
          <w:rFonts w:ascii="Times New Roman" w:hAnsi="Times New Roman" w:cs="Times New Roman"/>
          <w:sz w:val="28"/>
          <w:szCs w:val="28"/>
          <w:lang w:val="kk-KZ"/>
        </w:rPr>
        <w:t xml:space="preserve"> </w:t>
      </w:r>
      <w:r w:rsidR="00200A3B" w:rsidRPr="009333D0">
        <w:rPr>
          <w:rFonts w:ascii="Times New Roman" w:hAnsi="Times New Roman" w:cs="Times New Roman"/>
          <w:sz w:val="28"/>
          <w:szCs w:val="28"/>
          <w:lang w:val="kk-KZ"/>
        </w:rPr>
        <w:t>және бөліп алу үшін объектіні егжей-тегжейлі қарастырып жалпылау, соның нәтижесінде түсінік, пайым, қорытынды жасау.</w:t>
      </w:r>
    </w:p>
    <w:p w:rsidR="00200A3B" w:rsidRPr="009333D0" w:rsidRDefault="00200A3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Визуалдау өнеріне қатысты </w:t>
      </w:r>
      <w:r w:rsidR="0094059C"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идеяны, проблеманы және оның шешілу жолдарын, болашақ өнімді елестету.</w:t>
      </w:r>
    </w:p>
    <w:p w:rsidR="00200A3B" w:rsidRPr="009333D0" w:rsidRDefault="00200A3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 Сұрақ қою өнеріне қатысты </w:t>
      </w:r>
      <w:r w:rsidR="0094059C"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дұрыс сұрақ қою білу.</w:t>
      </w:r>
    </w:p>
    <w:p w:rsidR="009A0105" w:rsidRPr="009333D0" w:rsidRDefault="00200A3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Біріктіру өнері қатысты </w:t>
      </w:r>
      <w:r w:rsidR="0094059C"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әртүрлі объектілердің үйлеспейтін элементтерін, функцияларын, операцияларын біртұтасқа жинақтау.</w:t>
      </w:r>
    </w:p>
    <w:p w:rsidR="009A0105" w:rsidRPr="009333D0" w:rsidRDefault="00200A3B" w:rsidP="00A30F4A">
      <w:pPr>
        <w:pStyle w:val="a6"/>
        <w:numPr>
          <w:ilvl w:val="0"/>
          <w:numId w:val="12"/>
        </w:numPr>
        <w:tabs>
          <w:tab w:val="left" w:pos="900"/>
          <w:tab w:val="left" w:pos="954"/>
          <w:tab w:val="left" w:pos="990"/>
          <w:tab w:val="left" w:pos="1080"/>
          <w:tab w:val="left" w:pos="1260"/>
          <w:tab w:val="left" w:pos="1530"/>
          <w:tab w:val="left" w:pos="6932"/>
        </w:tabs>
        <w:spacing w:after="0" w:line="240" w:lineRule="auto"/>
        <w:ind w:left="9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 xml:space="preserve">Тұтастай қабылдауға қатысты </w:t>
      </w:r>
      <w:r w:rsidR="0094059C"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объектінің өткен, осы, келер шақта</w:t>
      </w:r>
    </w:p>
    <w:p w:rsidR="00200A3B" w:rsidRPr="009333D0" w:rsidRDefault="00200A3B" w:rsidP="00D10669">
      <w:pPr>
        <w:tabs>
          <w:tab w:val="left" w:pos="900"/>
          <w:tab w:val="left" w:pos="954"/>
          <w:tab w:val="left" w:pos="990"/>
          <w:tab w:val="left" w:pos="1080"/>
          <w:tab w:val="left" w:pos="1260"/>
          <w:tab w:val="left" w:pos="1530"/>
          <w:tab w:val="left" w:pos="6932"/>
        </w:tabs>
        <w:ind w:left="90" w:firstLine="0"/>
        <w:rPr>
          <w:sz w:val="28"/>
          <w:szCs w:val="28"/>
          <w:lang w:val="kk-KZ"/>
        </w:rPr>
      </w:pPr>
      <w:r w:rsidRPr="009333D0">
        <w:rPr>
          <w:sz w:val="28"/>
          <w:szCs w:val="28"/>
          <w:lang w:val="kk-KZ"/>
        </w:rPr>
        <w:t>дамуын көру; кеңістікте жүйенің, жүйеүсті мен жүйеасты байланысын орнату, тұтастықты сезу.</w:t>
      </w:r>
    </w:p>
    <w:p w:rsidR="00200A3B" w:rsidRPr="009333D0" w:rsidRDefault="00200A3B" w:rsidP="00A30F4A">
      <w:pPr>
        <w:pStyle w:val="a6"/>
        <w:numPr>
          <w:ilvl w:val="0"/>
          <w:numId w:val="12"/>
        </w:numPr>
        <w:tabs>
          <w:tab w:val="left" w:pos="954"/>
          <w:tab w:val="left" w:pos="990"/>
          <w:tab w:val="left" w:pos="1260"/>
          <w:tab w:val="left" w:pos="1530"/>
          <w:tab w:val="left" w:pos="6932"/>
        </w:tabs>
        <w:spacing w:after="0" w:line="240" w:lineRule="auto"/>
        <w:ind w:left="90" w:firstLine="63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lastRenderedPageBreak/>
        <w:t xml:space="preserve"> Сыни бағалауға қатысты </w:t>
      </w:r>
      <w:r w:rsidR="0094059C" w:rsidRPr="009333D0">
        <w:rPr>
          <w:rFonts w:ascii="Times New Roman" w:hAnsi="Times New Roman" w:cs="Times New Roman"/>
          <w:sz w:val="28"/>
          <w:szCs w:val="28"/>
          <w:lang w:val="kk-KZ"/>
        </w:rPr>
        <w:t>–</w:t>
      </w:r>
      <w:r w:rsidRPr="009333D0">
        <w:rPr>
          <w:rFonts w:ascii="Times New Roman" w:hAnsi="Times New Roman" w:cs="Times New Roman"/>
          <w:sz w:val="28"/>
          <w:szCs w:val="28"/>
          <w:lang w:val="kk-KZ"/>
        </w:rPr>
        <w:t xml:space="preserve"> проблеманың мәніне терең бойлау,  мұқият қарастыру, қажетті ақапаратты таңдай білу, оның дұрыстығын тексеру, идеяны бағалау.</w:t>
      </w:r>
    </w:p>
    <w:p w:rsidR="00A816F2" w:rsidRPr="009333D0" w:rsidRDefault="00200A3B" w:rsidP="00D82C33">
      <w:pPr>
        <w:tabs>
          <w:tab w:val="left" w:pos="1721"/>
        </w:tabs>
        <w:ind w:firstLine="630"/>
        <w:rPr>
          <w:sz w:val="20"/>
          <w:szCs w:val="20"/>
          <w:lang w:val="kk-KZ"/>
        </w:rPr>
      </w:pPr>
      <w:r w:rsidRPr="009333D0">
        <w:rPr>
          <w:lang w:val="kk-KZ"/>
        </w:rPr>
        <w:tab/>
      </w:r>
    </w:p>
    <w:p w:rsidR="00A816F2" w:rsidRPr="009333D0" w:rsidRDefault="00A816F2" w:rsidP="00D82C33">
      <w:pPr>
        <w:tabs>
          <w:tab w:val="left" w:pos="6932"/>
        </w:tabs>
        <w:ind w:firstLine="630"/>
        <w:rPr>
          <w:sz w:val="28"/>
          <w:szCs w:val="28"/>
          <w:lang w:val="kk-KZ"/>
        </w:rPr>
      </w:pPr>
      <w:r w:rsidRPr="009333D0">
        <w:rPr>
          <w:sz w:val="28"/>
          <w:szCs w:val="28"/>
          <w:lang w:val="kk-KZ"/>
        </w:rPr>
        <w:t>Кесте 22 – Қалыптастырушы эксперименттен кейін студенттердің креативтік ойлау қабілетін креативтіктің критерийлері бойынша деңгейін бағалау нәтижелері</w:t>
      </w:r>
    </w:p>
    <w:p w:rsidR="00913477" w:rsidRPr="009333D0" w:rsidRDefault="00913477" w:rsidP="00A816F2">
      <w:pPr>
        <w:tabs>
          <w:tab w:val="left" w:pos="6932"/>
        </w:tabs>
        <w:ind w:firstLine="0"/>
        <w:rPr>
          <w:lang w:val="kk-KZ"/>
        </w:rPr>
      </w:pPr>
    </w:p>
    <w:tbl>
      <w:tblPr>
        <w:tblW w:w="0" w:type="auto"/>
        <w:tblLayout w:type="fixed"/>
        <w:tblLook w:val="04A0" w:firstRow="1" w:lastRow="0" w:firstColumn="1" w:lastColumn="0" w:noHBand="0" w:noVBand="1"/>
      </w:tblPr>
      <w:tblGrid>
        <w:gridCol w:w="2718"/>
        <w:gridCol w:w="1980"/>
        <w:gridCol w:w="1440"/>
        <w:gridCol w:w="1260"/>
        <w:gridCol w:w="1080"/>
        <w:gridCol w:w="1170"/>
      </w:tblGrid>
      <w:tr w:rsidR="001434B6" w:rsidRPr="009333D0" w:rsidTr="00FF7D33">
        <w:trPr>
          <w:trHeight w:val="310"/>
        </w:trPr>
        <w:tc>
          <w:tcPr>
            <w:tcW w:w="2718" w:type="dxa"/>
            <w:vMerge w:val="restart"/>
            <w:tcBorders>
              <w:top w:val="single" w:sz="4" w:space="0" w:color="auto"/>
              <w:left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Зерттелетін</w:t>
            </w:r>
          </w:p>
          <w:p w:rsidR="00B11F7B" w:rsidRPr="009333D0" w:rsidRDefault="00B11F7B" w:rsidP="00EF2772">
            <w:pPr>
              <w:tabs>
                <w:tab w:val="left" w:pos="6932"/>
              </w:tabs>
              <w:ind w:firstLine="0"/>
              <w:jc w:val="center"/>
              <w:rPr>
                <w:sz w:val="26"/>
                <w:szCs w:val="26"/>
                <w:lang w:val="kk-KZ"/>
              </w:rPr>
            </w:pPr>
            <w:r w:rsidRPr="009333D0">
              <w:rPr>
                <w:sz w:val="26"/>
                <w:szCs w:val="26"/>
                <w:lang w:val="kk-KZ"/>
              </w:rPr>
              <w:t>индикаторлар</w:t>
            </w:r>
          </w:p>
        </w:tc>
        <w:tc>
          <w:tcPr>
            <w:tcW w:w="1980" w:type="dxa"/>
            <w:vMerge w:val="restart"/>
            <w:tcBorders>
              <w:top w:val="single" w:sz="4" w:space="0" w:color="auto"/>
              <w:left w:val="single" w:sz="4" w:space="0" w:color="auto"/>
              <w:right w:val="single" w:sz="4" w:space="0" w:color="auto"/>
            </w:tcBorders>
            <w:vAlign w:val="center"/>
          </w:tcPr>
          <w:p w:rsidR="00B11F7B" w:rsidRPr="009333D0" w:rsidRDefault="00B11F7B" w:rsidP="00EF2772">
            <w:pPr>
              <w:tabs>
                <w:tab w:val="left" w:pos="6932"/>
              </w:tabs>
              <w:ind w:firstLine="0"/>
              <w:jc w:val="center"/>
              <w:rPr>
                <w:sz w:val="26"/>
                <w:szCs w:val="26"/>
                <w:lang w:val="kk-KZ"/>
              </w:rPr>
            </w:pPr>
            <w:r w:rsidRPr="009333D0">
              <w:rPr>
                <w:sz w:val="26"/>
                <w:szCs w:val="26"/>
                <w:lang w:val="kk-KZ"/>
              </w:rPr>
              <w:t>Деңгейі</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B11F7B" w:rsidRPr="009333D0" w:rsidRDefault="00B11F7B" w:rsidP="00144741">
            <w:pPr>
              <w:tabs>
                <w:tab w:val="left" w:pos="6932"/>
              </w:tabs>
              <w:ind w:firstLine="0"/>
              <w:jc w:val="center"/>
              <w:rPr>
                <w:sz w:val="26"/>
                <w:szCs w:val="26"/>
                <w:lang w:val="kk-KZ"/>
              </w:rPr>
            </w:pPr>
            <w:r w:rsidRPr="009333D0">
              <w:rPr>
                <w:sz w:val="26"/>
                <w:szCs w:val="26"/>
                <w:lang w:val="kk-KZ"/>
              </w:rPr>
              <w:t xml:space="preserve">ЭТ </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B11F7B" w:rsidRPr="009333D0" w:rsidRDefault="00B11F7B" w:rsidP="00144741">
            <w:pPr>
              <w:tabs>
                <w:tab w:val="left" w:pos="6932"/>
              </w:tabs>
              <w:ind w:firstLine="0"/>
              <w:jc w:val="center"/>
              <w:rPr>
                <w:sz w:val="26"/>
                <w:szCs w:val="26"/>
                <w:lang w:val="kk-KZ"/>
              </w:rPr>
            </w:pPr>
            <w:r w:rsidRPr="009333D0">
              <w:rPr>
                <w:sz w:val="26"/>
                <w:szCs w:val="26"/>
                <w:lang w:val="kk-KZ"/>
              </w:rPr>
              <w:t xml:space="preserve">БТ </w:t>
            </w:r>
          </w:p>
        </w:tc>
      </w:tr>
      <w:tr w:rsidR="001434B6" w:rsidRPr="009333D0" w:rsidTr="0091195A">
        <w:tc>
          <w:tcPr>
            <w:tcW w:w="2718" w:type="dxa"/>
            <w:vMerge/>
            <w:tcBorders>
              <w:left w:val="single" w:sz="4" w:space="0" w:color="auto"/>
              <w:bottom w:val="single" w:sz="4" w:space="0" w:color="auto"/>
              <w:right w:val="single" w:sz="4" w:space="0" w:color="auto"/>
            </w:tcBorders>
          </w:tcPr>
          <w:p w:rsidR="00B11F7B" w:rsidRPr="009333D0" w:rsidRDefault="00B11F7B" w:rsidP="00EF2772">
            <w:pPr>
              <w:tabs>
                <w:tab w:val="left" w:pos="6932"/>
              </w:tabs>
              <w:ind w:firstLine="0"/>
              <w:rPr>
                <w:sz w:val="26"/>
                <w:szCs w:val="26"/>
                <w:lang w:val="kk-KZ"/>
              </w:rPr>
            </w:pPr>
          </w:p>
        </w:tc>
        <w:tc>
          <w:tcPr>
            <w:tcW w:w="1980" w:type="dxa"/>
            <w:vMerge/>
            <w:tcBorders>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p>
        </w:tc>
        <w:tc>
          <w:tcPr>
            <w:tcW w:w="144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саны</w:t>
            </w:r>
          </w:p>
        </w:tc>
        <w:tc>
          <w:tcPr>
            <w:tcW w:w="126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en-US"/>
              </w:rPr>
            </w:pPr>
            <w:r w:rsidRPr="009333D0">
              <w:rPr>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саны</w:t>
            </w:r>
          </w:p>
        </w:tc>
        <w:tc>
          <w:tcPr>
            <w:tcW w:w="117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en-US"/>
              </w:rPr>
            </w:pPr>
            <w:r w:rsidRPr="009333D0">
              <w:rPr>
                <w:sz w:val="26"/>
                <w:szCs w:val="26"/>
                <w:lang w:val="en-US"/>
              </w:rPr>
              <w:t>%</w:t>
            </w:r>
          </w:p>
        </w:tc>
      </w:tr>
      <w:tr w:rsidR="00FF7D33" w:rsidRPr="009333D0" w:rsidTr="0091195A">
        <w:tc>
          <w:tcPr>
            <w:tcW w:w="2718" w:type="dxa"/>
            <w:vMerge w:val="restart"/>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r w:rsidRPr="009333D0">
              <w:rPr>
                <w:sz w:val="26"/>
                <w:szCs w:val="26"/>
                <w:lang w:val="kk-KZ"/>
              </w:rPr>
              <w:t>1. Ой жылдамдығы</w:t>
            </w: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29</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61,7</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42</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84,0</w:t>
            </w:r>
          </w:p>
        </w:tc>
      </w:tr>
      <w:tr w:rsidR="00FF7D33" w:rsidRPr="009333D0" w:rsidTr="0091195A">
        <w:tc>
          <w:tcPr>
            <w:tcW w:w="2718" w:type="dxa"/>
            <w:vMerge/>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14</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30,0</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6</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12,0</w:t>
            </w:r>
          </w:p>
        </w:tc>
      </w:tr>
      <w:tr w:rsidR="00FF7D33" w:rsidRPr="009333D0" w:rsidTr="0091195A">
        <w:tc>
          <w:tcPr>
            <w:tcW w:w="2718" w:type="dxa"/>
            <w:vMerge/>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8,3</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4,0</w:t>
            </w:r>
          </w:p>
        </w:tc>
      </w:tr>
      <w:tr w:rsidR="00FF7D33" w:rsidRPr="009333D0" w:rsidTr="0091195A">
        <w:tc>
          <w:tcPr>
            <w:tcW w:w="2718" w:type="dxa"/>
            <w:vMerge w:val="restart"/>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r w:rsidRPr="009333D0">
              <w:rPr>
                <w:sz w:val="26"/>
                <w:szCs w:val="26"/>
                <w:lang w:val="kk-KZ"/>
              </w:rPr>
              <w:t>2. Ой икемділігі</w:t>
            </w: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34</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73,3</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47</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94,0</w:t>
            </w:r>
          </w:p>
        </w:tc>
      </w:tr>
      <w:tr w:rsidR="00FF7D33" w:rsidRPr="009333D0" w:rsidTr="0091195A">
        <w:tc>
          <w:tcPr>
            <w:tcW w:w="2718" w:type="dxa"/>
            <w:vMerge/>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10</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21,7</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6,0</w:t>
            </w:r>
          </w:p>
        </w:tc>
      </w:tr>
      <w:tr w:rsidR="00FF7D33" w:rsidRPr="009333D0" w:rsidTr="0091195A">
        <w:tc>
          <w:tcPr>
            <w:tcW w:w="2718" w:type="dxa"/>
            <w:vMerge/>
            <w:tcBorders>
              <w:top w:val="single" w:sz="4" w:space="0" w:color="auto"/>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5,0</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w:t>
            </w:r>
          </w:p>
        </w:tc>
      </w:tr>
      <w:tr w:rsidR="00FF7D33" w:rsidRPr="009333D0" w:rsidTr="0091195A">
        <w:tc>
          <w:tcPr>
            <w:tcW w:w="2718" w:type="dxa"/>
            <w:vMerge w:val="restart"/>
            <w:tcBorders>
              <w:top w:val="single" w:sz="4" w:space="0" w:color="auto"/>
              <w:left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r w:rsidRPr="009333D0">
              <w:rPr>
                <w:sz w:val="26"/>
                <w:szCs w:val="26"/>
                <w:lang w:val="kk-KZ"/>
              </w:rPr>
              <w:t>3. Ой феноменділігі</w:t>
            </w: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38</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81,7</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42</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84,0</w:t>
            </w:r>
          </w:p>
        </w:tc>
      </w:tr>
      <w:tr w:rsidR="00FF7D33" w:rsidRPr="009333D0" w:rsidTr="0091195A">
        <w:tc>
          <w:tcPr>
            <w:tcW w:w="2718" w:type="dxa"/>
            <w:vMerge/>
            <w:tcBorders>
              <w:left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1066"/>
                <w:tab w:val="left" w:pos="6932"/>
              </w:tabs>
              <w:ind w:firstLine="0"/>
              <w:jc w:val="center"/>
              <w:rPr>
                <w:sz w:val="26"/>
                <w:szCs w:val="26"/>
                <w:lang w:val="kk-KZ"/>
              </w:rPr>
            </w:pPr>
            <w:r w:rsidRPr="009333D0">
              <w:rPr>
                <w:sz w:val="26"/>
                <w:szCs w:val="26"/>
                <w:lang w:val="kk-KZ"/>
              </w:rPr>
              <w:t>7</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15,0</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7</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14,0</w:t>
            </w:r>
          </w:p>
        </w:tc>
      </w:tr>
      <w:tr w:rsidR="00FF7D33" w:rsidRPr="009333D0" w:rsidTr="0091195A">
        <w:tc>
          <w:tcPr>
            <w:tcW w:w="2718" w:type="dxa"/>
            <w:vMerge/>
            <w:tcBorders>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3,3</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2,0</w:t>
            </w:r>
          </w:p>
        </w:tc>
      </w:tr>
      <w:tr w:rsidR="00FF7D33" w:rsidRPr="009333D0" w:rsidTr="0091195A">
        <w:tc>
          <w:tcPr>
            <w:tcW w:w="2718" w:type="dxa"/>
            <w:vMerge w:val="restart"/>
            <w:tcBorders>
              <w:top w:val="single" w:sz="4" w:space="0" w:color="auto"/>
              <w:left w:val="single" w:sz="4" w:space="0" w:color="auto"/>
              <w:right w:val="single" w:sz="4" w:space="0" w:color="auto"/>
            </w:tcBorders>
          </w:tcPr>
          <w:p w:rsidR="00FF7D33" w:rsidRPr="009333D0" w:rsidRDefault="00FF7D33" w:rsidP="009A0105">
            <w:pPr>
              <w:ind w:firstLine="0"/>
              <w:rPr>
                <w:sz w:val="26"/>
                <w:szCs w:val="26"/>
                <w:lang w:val="kk-KZ"/>
              </w:rPr>
            </w:pPr>
            <w:r w:rsidRPr="009333D0">
              <w:rPr>
                <w:sz w:val="26"/>
                <w:szCs w:val="26"/>
                <w:lang w:val="kk-KZ"/>
              </w:rPr>
              <w:t xml:space="preserve">4. </w:t>
            </w:r>
            <w:r w:rsidR="005C5890" w:rsidRPr="009333D0">
              <w:rPr>
                <w:sz w:val="26"/>
                <w:szCs w:val="26"/>
                <w:lang w:val="kk-KZ"/>
              </w:rPr>
              <w:t>Ой тәуелсіздігі</w:t>
            </w: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36</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78,3</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45</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90,0</w:t>
            </w:r>
          </w:p>
        </w:tc>
      </w:tr>
      <w:tr w:rsidR="00FF7D33" w:rsidRPr="009333D0" w:rsidTr="0091195A">
        <w:tc>
          <w:tcPr>
            <w:tcW w:w="2718" w:type="dxa"/>
            <w:vMerge/>
            <w:tcBorders>
              <w:left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16,7</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4</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8,0</w:t>
            </w:r>
          </w:p>
        </w:tc>
      </w:tr>
      <w:tr w:rsidR="00FF7D33" w:rsidRPr="009333D0" w:rsidTr="0091195A">
        <w:tc>
          <w:tcPr>
            <w:tcW w:w="2718" w:type="dxa"/>
            <w:vMerge/>
            <w:tcBorders>
              <w:left w:val="single" w:sz="4" w:space="0" w:color="auto"/>
              <w:bottom w:val="single" w:sz="4" w:space="0" w:color="auto"/>
              <w:right w:val="single" w:sz="4" w:space="0" w:color="auto"/>
            </w:tcBorders>
          </w:tcPr>
          <w:p w:rsidR="00FF7D33" w:rsidRPr="009333D0" w:rsidRDefault="00FF7D33" w:rsidP="00EF2772">
            <w:pPr>
              <w:tabs>
                <w:tab w:val="left" w:pos="6932"/>
              </w:tabs>
              <w:ind w:firstLine="0"/>
              <w:jc w:val="left"/>
              <w:rPr>
                <w:sz w:val="26"/>
                <w:szCs w:val="26"/>
                <w:lang w:val="kk-KZ"/>
              </w:rPr>
            </w:pPr>
          </w:p>
        </w:tc>
        <w:tc>
          <w:tcPr>
            <w:tcW w:w="1980" w:type="dxa"/>
            <w:tcBorders>
              <w:top w:val="single" w:sz="4" w:space="0" w:color="auto"/>
              <w:left w:val="single" w:sz="4" w:space="0" w:color="auto"/>
              <w:bottom w:val="single" w:sz="4" w:space="0" w:color="auto"/>
              <w:right w:val="single" w:sz="4" w:space="0" w:color="auto"/>
            </w:tcBorders>
          </w:tcPr>
          <w:p w:rsidR="00FF7D33" w:rsidRPr="009333D0" w:rsidRDefault="00FF7D33" w:rsidP="003A7A35">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3</w:t>
            </w:r>
          </w:p>
        </w:tc>
        <w:tc>
          <w:tcPr>
            <w:tcW w:w="126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5,0</w:t>
            </w:r>
          </w:p>
        </w:tc>
        <w:tc>
          <w:tcPr>
            <w:tcW w:w="108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1</w:t>
            </w:r>
          </w:p>
        </w:tc>
        <w:tc>
          <w:tcPr>
            <w:tcW w:w="1170" w:type="dxa"/>
            <w:tcBorders>
              <w:top w:val="single" w:sz="4" w:space="0" w:color="auto"/>
              <w:left w:val="single" w:sz="4" w:space="0" w:color="auto"/>
              <w:bottom w:val="single" w:sz="4" w:space="0" w:color="auto"/>
              <w:right w:val="single" w:sz="4" w:space="0" w:color="auto"/>
            </w:tcBorders>
          </w:tcPr>
          <w:p w:rsidR="00FF7D33" w:rsidRPr="009333D0" w:rsidRDefault="00FF7D33" w:rsidP="00E02E50">
            <w:pPr>
              <w:tabs>
                <w:tab w:val="left" w:pos="6932"/>
              </w:tabs>
              <w:ind w:firstLine="0"/>
              <w:jc w:val="center"/>
              <w:rPr>
                <w:sz w:val="26"/>
                <w:szCs w:val="26"/>
                <w:lang w:val="kk-KZ"/>
              </w:rPr>
            </w:pPr>
            <w:r w:rsidRPr="009333D0">
              <w:rPr>
                <w:sz w:val="26"/>
                <w:szCs w:val="26"/>
                <w:lang w:val="kk-KZ"/>
              </w:rPr>
              <w:t>2,0</w:t>
            </w:r>
          </w:p>
        </w:tc>
      </w:tr>
    </w:tbl>
    <w:p w:rsidR="002D1FAD" w:rsidRPr="009333D0" w:rsidRDefault="002D1FAD" w:rsidP="00672E8F">
      <w:pPr>
        <w:tabs>
          <w:tab w:val="left" w:pos="6932"/>
        </w:tabs>
        <w:ind w:firstLine="630"/>
        <w:rPr>
          <w:sz w:val="28"/>
          <w:szCs w:val="28"/>
          <w:lang w:val="kk-KZ"/>
        </w:rPr>
      </w:pPr>
    </w:p>
    <w:p w:rsidR="003460A7" w:rsidRPr="009333D0" w:rsidRDefault="003460A7" w:rsidP="00D82C33">
      <w:pPr>
        <w:tabs>
          <w:tab w:val="left" w:pos="6932"/>
        </w:tabs>
        <w:ind w:firstLine="720"/>
        <w:rPr>
          <w:sz w:val="28"/>
          <w:szCs w:val="28"/>
          <w:lang w:val="kk-KZ"/>
        </w:rPr>
      </w:pPr>
      <w:r w:rsidRPr="009333D0">
        <w:rPr>
          <w:sz w:val="28"/>
          <w:szCs w:val="28"/>
          <w:lang w:val="kk-KZ"/>
        </w:rPr>
        <w:t>Эксперименттік жұмыстың қалыптастырушы кезеңінде студенттердің креативтік ойлау қабілетін креативтіктің критерийлері бойынша бағалау нәтижелер</w:t>
      </w:r>
      <w:r w:rsidR="000411CE" w:rsidRPr="009333D0">
        <w:rPr>
          <w:sz w:val="28"/>
          <w:szCs w:val="28"/>
          <w:lang w:val="kk-KZ"/>
        </w:rPr>
        <w:t>і</w:t>
      </w:r>
      <w:r w:rsidRPr="009333D0">
        <w:rPr>
          <w:sz w:val="28"/>
          <w:szCs w:val="28"/>
          <w:lang w:val="kk-KZ"/>
        </w:rPr>
        <w:t xml:space="preserve"> 1</w:t>
      </w:r>
      <w:r w:rsidR="00C43CF9" w:rsidRPr="009333D0">
        <w:rPr>
          <w:sz w:val="28"/>
          <w:szCs w:val="28"/>
          <w:lang w:val="kk-KZ"/>
        </w:rPr>
        <w:t>9</w:t>
      </w:r>
      <w:r w:rsidR="00707B4B" w:rsidRPr="009333D0">
        <w:rPr>
          <w:sz w:val="28"/>
          <w:szCs w:val="28"/>
          <w:lang w:val="kk-KZ"/>
        </w:rPr>
        <w:t xml:space="preserve"> </w:t>
      </w:r>
      <w:r w:rsidRPr="009333D0">
        <w:rPr>
          <w:sz w:val="28"/>
          <w:szCs w:val="28"/>
          <w:lang w:val="kk-KZ"/>
        </w:rPr>
        <w:t>-</w:t>
      </w:r>
      <w:r w:rsidR="00707B4B" w:rsidRPr="009333D0">
        <w:rPr>
          <w:sz w:val="28"/>
          <w:szCs w:val="28"/>
          <w:lang w:val="kk-KZ"/>
        </w:rPr>
        <w:t xml:space="preserve"> </w:t>
      </w:r>
      <w:r w:rsidRPr="009333D0">
        <w:rPr>
          <w:sz w:val="28"/>
          <w:szCs w:val="28"/>
          <w:lang w:val="kk-KZ"/>
        </w:rPr>
        <w:t>суретте келтірілген.</w:t>
      </w:r>
    </w:p>
    <w:p w:rsidR="00FF7D33" w:rsidRPr="009333D0" w:rsidRDefault="00FF7D33" w:rsidP="00D82C33">
      <w:pPr>
        <w:tabs>
          <w:tab w:val="left" w:pos="6932"/>
        </w:tabs>
        <w:ind w:firstLine="720"/>
        <w:rPr>
          <w:sz w:val="28"/>
          <w:szCs w:val="28"/>
          <w:lang w:val="kk-KZ"/>
        </w:rPr>
      </w:pPr>
    </w:p>
    <w:tbl>
      <w:tblPr>
        <w:tblStyle w:val="a3"/>
        <w:tblW w:w="0" w:type="auto"/>
        <w:tblLook w:val="04A0" w:firstRow="1" w:lastRow="0" w:firstColumn="1" w:lastColumn="0" w:noHBand="0" w:noVBand="1"/>
      </w:tblPr>
      <w:tblGrid>
        <w:gridCol w:w="4726"/>
        <w:gridCol w:w="55"/>
        <w:gridCol w:w="4857"/>
      </w:tblGrid>
      <w:tr w:rsidR="00FF7D33" w:rsidRPr="009333D0" w:rsidTr="00FF7D33">
        <w:tc>
          <w:tcPr>
            <w:tcW w:w="4834" w:type="dxa"/>
            <w:tcBorders>
              <w:top w:val="nil"/>
              <w:left w:val="nil"/>
              <w:bottom w:val="nil"/>
              <w:right w:val="nil"/>
            </w:tcBorders>
          </w:tcPr>
          <w:p w:rsidR="00FF7D33" w:rsidRPr="009333D0" w:rsidRDefault="00FF7D33" w:rsidP="00E02E50">
            <w:pPr>
              <w:tabs>
                <w:tab w:val="left" w:pos="6932"/>
              </w:tabs>
              <w:ind w:firstLine="0"/>
              <w:rPr>
                <w:sz w:val="28"/>
                <w:szCs w:val="28"/>
                <w:lang w:val="kk-KZ"/>
              </w:rPr>
            </w:pPr>
            <w:r w:rsidRPr="009333D0">
              <w:rPr>
                <w:noProof/>
              </w:rPr>
              <w:drawing>
                <wp:inline distT="0" distB="0" distL="0" distR="0" wp14:anchorId="76E88A50" wp14:editId="520F0CFB">
                  <wp:extent cx="3028207" cy="2030681"/>
                  <wp:effectExtent l="0" t="0" r="1270" b="8255"/>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20" w:type="dxa"/>
            <w:gridSpan w:val="2"/>
            <w:tcBorders>
              <w:top w:val="nil"/>
              <w:left w:val="nil"/>
              <w:bottom w:val="nil"/>
              <w:right w:val="nil"/>
            </w:tcBorders>
          </w:tcPr>
          <w:p w:rsidR="00FF7D33" w:rsidRPr="009333D0" w:rsidRDefault="00FF7D33" w:rsidP="00E02E50">
            <w:pPr>
              <w:tabs>
                <w:tab w:val="left" w:pos="6932"/>
              </w:tabs>
              <w:ind w:firstLine="0"/>
              <w:rPr>
                <w:sz w:val="28"/>
                <w:szCs w:val="28"/>
                <w:lang w:val="kk-KZ"/>
              </w:rPr>
            </w:pPr>
            <w:r w:rsidRPr="009333D0">
              <w:rPr>
                <w:noProof/>
              </w:rPr>
              <w:drawing>
                <wp:inline distT="0" distB="0" distL="0" distR="0" wp14:anchorId="2671E502" wp14:editId="7A6B3FCF">
                  <wp:extent cx="3146961" cy="2244437"/>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3460A7" w:rsidRPr="009333D0" w:rsidTr="00FF7D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83" w:type="dxa"/>
            <w:gridSpan w:val="2"/>
          </w:tcPr>
          <w:p w:rsidR="003460A7" w:rsidRPr="009333D0" w:rsidRDefault="003460A7" w:rsidP="006926BE">
            <w:pPr>
              <w:tabs>
                <w:tab w:val="left" w:pos="6932"/>
              </w:tabs>
              <w:ind w:firstLine="0"/>
              <w:jc w:val="center"/>
              <w:rPr>
                <w:rFonts w:ascii="Arial" w:hAnsi="Arial" w:cs="Arial"/>
                <w:sz w:val="20"/>
                <w:szCs w:val="20"/>
                <w:lang w:val="kk-KZ"/>
              </w:rPr>
            </w:pPr>
            <w:r w:rsidRPr="009333D0">
              <w:rPr>
                <w:rFonts w:ascii="Arial" w:hAnsi="Arial" w:cs="Arial"/>
                <w:sz w:val="20"/>
                <w:szCs w:val="20"/>
                <w:lang w:val="kk-KZ"/>
              </w:rPr>
              <w:t>Эксперименталды топ</w:t>
            </w:r>
          </w:p>
        </w:tc>
        <w:tc>
          <w:tcPr>
            <w:tcW w:w="4971" w:type="dxa"/>
          </w:tcPr>
          <w:p w:rsidR="003460A7" w:rsidRPr="009333D0" w:rsidRDefault="003460A7" w:rsidP="006926BE">
            <w:pPr>
              <w:tabs>
                <w:tab w:val="left" w:pos="6932"/>
              </w:tabs>
              <w:ind w:firstLine="0"/>
              <w:jc w:val="center"/>
              <w:rPr>
                <w:rFonts w:ascii="Arial" w:hAnsi="Arial" w:cs="Arial"/>
                <w:sz w:val="20"/>
                <w:szCs w:val="20"/>
                <w:lang w:val="kk-KZ"/>
              </w:rPr>
            </w:pPr>
            <w:r w:rsidRPr="009333D0">
              <w:rPr>
                <w:rFonts w:ascii="Arial" w:hAnsi="Arial" w:cs="Arial"/>
                <w:sz w:val="20"/>
                <w:szCs w:val="20"/>
                <w:lang w:val="kk-KZ"/>
              </w:rPr>
              <w:t>Бақылау тобы</w:t>
            </w:r>
          </w:p>
        </w:tc>
      </w:tr>
    </w:tbl>
    <w:p w:rsidR="003460A7" w:rsidRPr="009333D0" w:rsidRDefault="003460A7" w:rsidP="00672E8F">
      <w:pPr>
        <w:tabs>
          <w:tab w:val="left" w:pos="6932"/>
        </w:tabs>
        <w:ind w:firstLine="630"/>
        <w:rPr>
          <w:sz w:val="28"/>
          <w:szCs w:val="28"/>
          <w:lang w:val="kk-KZ"/>
        </w:rPr>
      </w:pPr>
    </w:p>
    <w:p w:rsidR="003460A7" w:rsidRPr="009333D0" w:rsidRDefault="003460A7" w:rsidP="00D82C33">
      <w:pPr>
        <w:tabs>
          <w:tab w:val="left" w:pos="6932"/>
        </w:tabs>
        <w:ind w:firstLine="720"/>
        <w:rPr>
          <w:sz w:val="28"/>
          <w:szCs w:val="28"/>
          <w:lang w:val="kk-KZ"/>
        </w:rPr>
      </w:pPr>
      <w:r w:rsidRPr="009333D0">
        <w:rPr>
          <w:sz w:val="28"/>
          <w:szCs w:val="28"/>
          <w:lang w:val="kk-KZ"/>
        </w:rPr>
        <w:t>Сурет 1</w:t>
      </w:r>
      <w:r w:rsidR="00C43CF9" w:rsidRPr="009333D0">
        <w:rPr>
          <w:sz w:val="28"/>
          <w:szCs w:val="28"/>
          <w:lang w:val="kk-KZ"/>
        </w:rPr>
        <w:t>9</w:t>
      </w:r>
      <w:r w:rsidRPr="009333D0">
        <w:rPr>
          <w:sz w:val="28"/>
          <w:szCs w:val="28"/>
          <w:lang w:val="kk-KZ"/>
        </w:rPr>
        <w:t xml:space="preserve"> –</w:t>
      </w:r>
      <w:r w:rsidR="0094059C" w:rsidRPr="009333D0">
        <w:rPr>
          <w:sz w:val="28"/>
          <w:szCs w:val="28"/>
          <w:lang w:val="kk-KZ"/>
        </w:rPr>
        <w:t xml:space="preserve"> </w:t>
      </w:r>
      <w:r w:rsidRPr="009333D0">
        <w:rPr>
          <w:sz w:val="28"/>
          <w:szCs w:val="28"/>
          <w:lang w:val="kk-KZ"/>
        </w:rPr>
        <w:t xml:space="preserve">Студенттердің креативтік ойлау қабілетін креативтіктің критерийлері бойынша бағалау нәтижелері </w:t>
      </w:r>
    </w:p>
    <w:p w:rsidR="003460A7" w:rsidRPr="009333D0" w:rsidRDefault="003460A7" w:rsidP="00D82C33">
      <w:pPr>
        <w:tabs>
          <w:tab w:val="left" w:pos="6932"/>
        </w:tabs>
        <w:ind w:firstLine="720"/>
        <w:rPr>
          <w:sz w:val="28"/>
          <w:szCs w:val="28"/>
          <w:lang w:val="kk-KZ"/>
        </w:rPr>
      </w:pPr>
    </w:p>
    <w:p w:rsidR="00B11F7B" w:rsidRPr="009333D0" w:rsidRDefault="00A816F2" w:rsidP="00D82C33">
      <w:pPr>
        <w:tabs>
          <w:tab w:val="left" w:pos="6932"/>
        </w:tabs>
        <w:ind w:firstLine="720"/>
        <w:rPr>
          <w:sz w:val="28"/>
          <w:szCs w:val="28"/>
          <w:lang w:val="kk-KZ"/>
        </w:rPr>
      </w:pPr>
      <w:r w:rsidRPr="009333D0">
        <w:rPr>
          <w:sz w:val="28"/>
          <w:szCs w:val="28"/>
          <w:lang w:val="kk-KZ"/>
        </w:rPr>
        <w:t xml:space="preserve">Эксперименттік жұмыстың қалыптастырушы кезеңінде студенттердің креативтік ойлау қабілетін креативтіктің критерийлері сәйкестік деңгейіне салыстырмалы талдау жасалды (сурет </w:t>
      </w:r>
      <w:r w:rsidR="00C43CF9" w:rsidRPr="009333D0">
        <w:rPr>
          <w:sz w:val="28"/>
          <w:szCs w:val="28"/>
          <w:lang w:val="kk-KZ"/>
        </w:rPr>
        <w:t>20</w:t>
      </w:r>
      <w:r w:rsidRPr="009333D0">
        <w:rPr>
          <w:sz w:val="28"/>
          <w:szCs w:val="28"/>
          <w:lang w:val="kk-KZ"/>
        </w:rPr>
        <w:t>).</w:t>
      </w:r>
    </w:p>
    <w:p w:rsidR="00601746" w:rsidRPr="009333D0" w:rsidRDefault="00601746" w:rsidP="00672E8F">
      <w:pPr>
        <w:tabs>
          <w:tab w:val="left" w:pos="6932"/>
        </w:tabs>
        <w:ind w:firstLine="630"/>
        <w:rPr>
          <w:sz w:val="20"/>
          <w:szCs w:val="20"/>
          <w:lang w:val="kk-KZ"/>
        </w:rPr>
      </w:pPr>
    </w:p>
    <w:tbl>
      <w:tblPr>
        <w:tblStyle w:val="a3"/>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269"/>
        <w:gridCol w:w="2305"/>
        <w:gridCol w:w="2430"/>
      </w:tblGrid>
      <w:tr w:rsidR="005C5890" w:rsidRPr="009333D0" w:rsidTr="00E02E50">
        <w:trPr>
          <w:trHeight w:val="3824"/>
        </w:trPr>
        <w:tc>
          <w:tcPr>
            <w:tcW w:w="2718" w:type="dxa"/>
          </w:tcPr>
          <w:p w:rsidR="005C5890" w:rsidRPr="009333D0" w:rsidRDefault="005C5890" w:rsidP="00E02E50">
            <w:pPr>
              <w:tabs>
                <w:tab w:val="left" w:pos="6932"/>
              </w:tabs>
              <w:ind w:firstLine="0"/>
              <w:jc w:val="center"/>
              <w:rPr>
                <w:lang w:val="kk-KZ"/>
              </w:rPr>
            </w:pPr>
            <w:r w:rsidRPr="009333D0">
              <w:rPr>
                <w:noProof/>
              </w:rPr>
              <w:drawing>
                <wp:inline distT="0" distB="0" distL="0" distR="0" wp14:anchorId="7F7BF057" wp14:editId="50C03B75">
                  <wp:extent cx="1638794" cy="2363189"/>
                  <wp:effectExtent l="0" t="0" r="0" b="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269" w:type="dxa"/>
          </w:tcPr>
          <w:p w:rsidR="005C5890" w:rsidRPr="009333D0" w:rsidRDefault="005C5890" w:rsidP="00E02E50">
            <w:pPr>
              <w:tabs>
                <w:tab w:val="left" w:pos="6932"/>
              </w:tabs>
              <w:ind w:firstLine="0"/>
              <w:jc w:val="center"/>
              <w:rPr>
                <w:lang w:val="kk-KZ"/>
              </w:rPr>
            </w:pPr>
            <w:r w:rsidRPr="009333D0">
              <w:rPr>
                <w:noProof/>
              </w:rPr>
              <w:drawing>
                <wp:inline distT="0" distB="0" distL="0" distR="0" wp14:anchorId="79B5C919" wp14:editId="4DF0BCDE">
                  <wp:extent cx="1567542" cy="2434441"/>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305" w:type="dxa"/>
          </w:tcPr>
          <w:p w:rsidR="005C5890" w:rsidRPr="009333D0" w:rsidRDefault="005C5890" w:rsidP="00E02E50">
            <w:pPr>
              <w:tabs>
                <w:tab w:val="left" w:pos="6932"/>
              </w:tabs>
              <w:ind w:firstLine="0"/>
              <w:jc w:val="center"/>
              <w:rPr>
                <w:lang w:val="kk-KZ"/>
              </w:rPr>
            </w:pPr>
            <w:r w:rsidRPr="009333D0">
              <w:rPr>
                <w:noProof/>
              </w:rPr>
              <w:drawing>
                <wp:inline distT="0" distB="0" distL="0" distR="0" wp14:anchorId="278A62FF" wp14:editId="03049C05">
                  <wp:extent cx="1389413" cy="2398815"/>
                  <wp:effectExtent l="0" t="0" r="1270" b="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C5890" w:rsidRPr="009333D0" w:rsidRDefault="005C5890" w:rsidP="00E02E50">
            <w:pPr>
              <w:jc w:val="center"/>
              <w:rPr>
                <w:sz w:val="16"/>
                <w:szCs w:val="16"/>
                <w:lang w:val="kk-KZ"/>
              </w:rPr>
            </w:pPr>
          </w:p>
        </w:tc>
        <w:tc>
          <w:tcPr>
            <w:tcW w:w="2430" w:type="dxa"/>
          </w:tcPr>
          <w:p w:rsidR="005C5890" w:rsidRPr="009333D0" w:rsidRDefault="005C5890" w:rsidP="00E02E50">
            <w:pPr>
              <w:tabs>
                <w:tab w:val="left" w:pos="6932"/>
              </w:tabs>
              <w:ind w:firstLine="0"/>
              <w:jc w:val="center"/>
              <w:rPr>
                <w:lang w:val="kk-KZ"/>
              </w:rPr>
            </w:pPr>
            <w:r w:rsidRPr="009333D0">
              <w:rPr>
                <w:noProof/>
              </w:rPr>
              <w:drawing>
                <wp:inline distT="0" distB="0" distL="0" distR="0" wp14:anchorId="62E214F3" wp14:editId="164AA3C5">
                  <wp:extent cx="1520042" cy="2434441"/>
                  <wp:effectExtent l="0" t="0" r="4445" b="4445"/>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913477" w:rsidRPr="009333D0" w:rsidTr="00C20B3A">
        <w:tc>
          <w:tcPr>
            <w:tcW w:w="2718" w:type="dxa"/>
          </w:tcPr>
          <w:p w:rsidR="00913477" w:rsidRPr="009333D0" w:rsidRDefault="00913477" w:rsidP="00590ECE">
            <w:pPr>
              <w:tabs>
                <w:tab w:val="left" w:pos="6932"/>
              </w:tabs>
              <w:ind w:firstLine="0"/>
              <w:jc w:val="center"/>
              <w:rPr>
                <w:lang w:val="kk-KZ"/>
              </w:rPr>
            </w:pPr>
          </w:p>
        </w:tc>
        <w:tc>
          <w:tcPr>
            <w:tcW w:w="2269" w:type="dxa"/>
          </w:tcPr>
          <w:p w:rsidR="00913477" w:rsidRPr="009333D0" w:rsidRDefault="00913477" w:rsidP="00590ECE">
            <w:pPr>
              <w:tabs>
                <w:tab w:val="left" w:pos="6932"/>
              </w:tabs>
              <w:ind w:firstLine="0"/>
              <w:jc w:val="center"/>
              <w:rPr>
                <w:lang w:val="kk-KZ"/>
              </w:rPr>
            </w:pPr>
          </w:p>
        </w:tc>
        <w:tc>
          <w:tcPr>
            <w:tcW w:w="2305" w:type="dxa"/>
          </w:tcPr>
          <w:p w:rsidR="00913477" w:rsidRPr="009333D0" w:rsidRDefault="00913477" w:rsidP="00590ECE">
            <w:pPr>
              <w:jc w:val="center"/>
              <w:rPr>
                <w:lang w:val="kk-KZ"/>
              </w:rPr>
            </w:pPr>
          </w:p>
        </w:tc>
        <w:tc>
          <w:tcPr>
            <w:tcW w:w="2430" w:type="dxa"/>
          </w:tcPr>
          <w:p w:rsidR="00913477" w:rsidRPr="009333D0" w:rsidRDefault="00913477" w:rsidP="00590ECE">
            <w:pPr>
              <w:tabs>
                <w:tab w:val="left" w:pos="6932"/>
              </w:tabs>
              <w:ind w:firstLine="0"/>
              <w:jc w:val="center"/>
              <w:rPr>
                <w:lang w:val="kk-KZ"/>
              </w:rPr>
            </w:pPr>
          </w:p>
        </w:tc>
      </w:tr>
      <w:tr w:rsidR="001434B6" w:rsidRPr="009333D0" w:rsidTr="00C20B3A">
        <w:tc>
          <w:tcPr>
            <w:tcW w:w="2718" w:type="dxa"/>
          </w:tcPr>
          <w:p w:rsidR="00A84093" w:rsidRPr="009333D0" w:rsidRDefault="00A84093" w:rsidP="00FD71E4">
            <w:pPr>
              <w:tabs>
                <w:tab w:val="left" w:pos="6932"/>
              </w:tabs>
              <w:ind w:firstLine="0"/>
              <w:jc w:val="center"/>
              <w:rPr>
                <w:lang w:val="kk-KZ"/>
              </w:rPr>
            </w:pPr>
            <w:r w:rsidRPr="009333D0">
              <w:rPr>
                <w:lang w:val="kk-KZ"/>
              </w:rPr>
              <w:t>Қ.Э. дейін</w:t>
            </w:r>
          </w:p>
        </w:tc>
        <w:tc>
          <w:tcPr>
            <w:tcW w:w="2269" w:type="dxa"/>
          </w:tcPr>
          <w:p w:rsidR="00A84093" w:rsidRPr="009333D0" w:rsidRDefault="00A84093" w:rsidP="00FD71E4">
            <w:pPr>
              <w:tabs>
                <w:tab w:val="left" w:pos="6932"/>
              </w:tabs>
              <w:ind w:firstLine="0"/>
              <w:jc w:val="center"/>
              <w:rPr>
                <w:lang w:val="kk-KZ"/>
              </w:rPr>
            </w:pPr>
            <w:r w:rsidRPr="009333D0">
              <w:rPr>
                <w:lang w:val="kk-KZ"/>
              </w:rPr>
              <w:t>Қ.Э. кейін</w:t>
            </w:r>
          </w:p>
        </w:tc>
        <w:tc>
          <w:tcPr>
            <w:tcW w:w="2305" w:type="dxa"/>
          </w:tcPr>
          <w:p w:rsidR="00A84093" w:rsidRPr="009333D0" w:rsidRDefault="00A84093" w:rsidP="00FD71E4">
            <w:pPr>
              <w:tabs>
                <w:tab w:val="left" w:pos="6932"/>
              </w:tabs>
              <w:ind w:firstLine="0"/>
              <w:jc w:val="center"/>
              <w:rPr>
                <w:lang w:val="kk-KZ"/>
              </w:rPr>
            </w:pPr>
            <w:r w:rsidRPr="009333D0">
              <w:rPr>
                <w:lang w:val="kk-KZ"/>
              </w:rPr>
              <w:t>Қ.Э. дейін</w:t>
            </w:r>
          </w:p>
        </w:tc>
        <w:tc>
          <w:tcPr>
            <w:tcW w:w="2430" w:type="dxa"/>
          </w:tcPr>
          <w:p w:rsidR="00A84093" w:rsidRPr="009333D0" w:rsidRDefault="00A84093" w:rsidP="00FD71E4">
            <w:pPr>
              <w:tabs>
                <w:tab w:val="left" w:pos="6932"/>
              </w:tabs>
              <w:ind w:firstLine="0"/>
              <w:jc w:val="center"/>
              <w:rPr>
                <w:lang w:val="kk-KZ"/>
              </w:rPr>
            </w:pPr>
            <w:r w:rsidRPr="009333D0">
              <w:rPr>
                <w:lang w:val="kk-KZ"/>
              </w:rPr>
              <w:t>Қ.Э. кейін</w:t>
            </w:r>
          </w:p>
        </w:tc>
      </w:tr>
      <w:tr w:rsidR="0067188B" w:rsidRPr="009333D0" w:rsidTr="00C20B3A">
        <w:tc>
          <w:tcPr>
            <w:tcW w:w="4987" w:type="dxa"/>
            <w:gridSpan w:val="2"/>
          </w:tcPr>
          <w:p w:rsidR="009A0105" w:rsidRPr="009333D0" w:rsidRDefault="009A0105" w:rsidP="00A816F2">
            <w:pPr>
              <w:tabs>
                <w:tab w:val="left" w:pos="6932"/>
              </w:tabs>
              <w:ind w:firstLine="0"/>
              <w:jc w:val="center"/>
              <w:rPr>
                <w:lang w:val="kk-KZ"/>
              </w:rPr>
            </w:pPr>
          </w:p>
          <w:p w:rsidR="00A84093" w:rsidRPr="009333D0" w:rsidRDefault="00A84093" w:rsidP="00A816F2">
            <w:pPr>
              <w:tabs>
                <w:tab w:val="left" w:pos="6932"/>
              </w:tabs>
              <w:ind w:firstLine="0"/>
              <w:jc w:val="center"/>
              <w:rPr>
                <w:lang w:val="kk-KZ"/>
              </w:rPr>
            </w:pPr>
            <w:r w:rsidRPr="009333D0">
              <w:rPr>
                <w:lang w:val="kk-KZ"/>
              </w:rPr>
              <w:t>Эксперименталды топ</w:t>
            </w:r>
          </w:p>
        </w:tc>
        <w:tc>
          <w:tcPr>
            <w:tcW w:w="4735" w:type="dxa"/>
            <w:gridSpan w:val="2"/>
          </w:tcPr>
          <w:p w:rsidR="003460A7" w:rsidRPr="009333D0" w:rsidRDefault="003460A7" w:rsidP="00A816F2">
            <w:pPr>
              <w:tabs>
                <w:tab w:val="left" w:pos="6932"/>
              </w:tabs>
              <w:ind w:firstLine="0"/>
              <w:jc w:val="center"/>
              <w:rPr>
                <w:lang w:val="kk-KZ"/>
              </w:rPr>
            </w:pPr>
          </w:p>
          <w:p w:rsidR="00A84093" w:rsidRPr="009333D0" w:rsidRDefault="00A84093" w:rsidP="00A816F2">
            <w:pPr>
              <w:tabs>
                <w:tab w:val="left" w:pos="6932"/>
              </w:tabs>
              <w:ind w:firstLine="0"/>
              <w:jc w:val="center"/>
              <w:rPr>
                <w:lang w:val="kk-KZ"/>
              </w:rPr>
            </w:pPr>
            <w:r w:rsidRPr="009333D0">
              <w:rPr>
                <w:lang w:val="kk-KZ"/>
              </w:rPr>
              <w:t>Бақылау тобы</w:t>
            </w:r>
          </w:p>
        </w:tc>
      </w:tr>
    </w:tbl>
    <w:p w:rsidR="009A0105" w:rsidRPr="009333D0" w:rsidRDefault="009A0105" w:rsidP="002A646B">
      <w:pPr>
        <w:tabs>
          <w:tab w:val="left" w:pos="6932"/>
        </w:tabs>
        <w:ind w:firstLine="0"/>
        <w:rPr>
          <w:sz w:val="28"/>
          <w:szCs w:val="28"/>
          <w:lang w:val="kk-KZ"/>
        </w:rPr>
      </w:pPr>
    </w:p>
    <w:p w:rsidR="002A646B" w:rsidRPr="009333D0" w:rsidRDefault="002A646B" w:rsidP="00D82C33">
      <w:pPr>
        <w:tabs>
          <w:tab w:val="left" w:pos="900"/>
          <w:tab w:val="left" w:pos="6932"/>
        </w:tabs>
        <w:ind w:firstLine="720"/>
        <w:rPr>
          <w:sz w:val="28"/>
          <w:szCs w:val="28"/>
          <w:lang w:val="kk-KZ"/>
        </w:rPr>
      </w:pPr>
      <w:r w:rsidRPr="009333D0">
        <w:rPr>
          <w:sz w:val="28"/>
          <w:szCs w:val="28"/>
          <w:lang w:val="kk-KZ"/>
        </w:rPr>
        <w:t xml:space="preserve">Сурет </w:t>
      </w:r>
      <w:r w:rsidR="00C43CF9" w:rsidRPr="009333D0">
        <w:rPr>
          <w:sz w:val="28"/>
          <w:szCs w:val="28"/>
          <w:lang w:val="kk-KZ"/>
        </w:rPr>
        <w:t>20</w:t>
      </w:r>
      <w:r w:rsidRPr="009333D0">
        <w:rPr>
          <w:sz w:val="28"/>
          <w:szCs w:val="28"/>
          <w:lang w:val="kk-KZ"/>
        </w:rPr>
        <w:t xml:space="preserve"> – Қалыптастырушы эксперименттен кейін </w:t>
      </w:r>
      <w:r w:rsidR="00A816F2" w:rsidRPr="009333D0">
        <w:rPr>
          <w:sz w:val="28"/>
          <w:szCs w:val="28"/>
          <w:lang w:val="kk-KZ"/>
        </w:rPr>
        <w:t xml:space="preserve">студенттердің </w:t>
      </w:r>
      <w:r w:rsidR="009A0105" w:rsidRPr="009333D0">
        <w:rPr>
          <w:sz w:val="28"/>
          <w:szCs w:val="28"/>
          <w:lang w:val="kk-KZ"/>
        </w:rPr>
        <w:t xml:space="preserve">креативтік ойлау қабілетін </w:t>
      </w:r>
      <w:r w:rsidR="00A816F2" w:rsidRPr="009333D0">
        <w:rPr>
          <w:sz w:val="28"/>
          <w:szCs w:val="28"/>
          <w:lang w:val="kk-KZ"/>
        </w:rPr>
        <w:t>креативтіктің критерийлері сәйкестік деңгейіне</w:t>
      </w:r>
      <w:r w:rsidRPr="009333D0">
        <w:rPr>
          <w:sz w:val="28"/>
          <w:szCs w:val="28"/>
          <w:lang w:val="kk-KZ"/>
        </w:rPr>
        <w:t xml:space="preserve"> бағалау нәтижелері </w:t>
      </w:r>
    </w:p>
    <w:p w:rsidR="003460A7" w:rsidRPr="009333D0" w:rsidRDefault="003460A7" w:rsidP="00D82C33">
      <w:pPr>
        <w:tabs>
          <w:tab w:val="left" w:pos="900"/>
          <w:tab w:val="left" w:pos="6932"/>
        </w:tabs>
        <w:ind w:firstLine="720"/>
        <w:rPr>
          <w:sz w:val="28"/>
          <w:szCs w:val="28"/>
          <w:lang w:val="kk-KZ"/>
        </w:rPr>
      </w:pPr>
    </w:p>
    <w:p w:rsidR="00C064F2" w:rsidRPr="009333D0" w:rsidRDefault="00C064F2" w:rsidP="00707B4B">
      <w:pPr>
        <w:tabs>
          <w:tab w:val="left" w:pos="900"/>
          <w:tab w:val="left" w:pos="6932"/>
        </w:tabs>
        <w:ind w:firstLine="720"/>
        <w:rPr>
          <w:sz w:val="28"/>
          <w:szCs w:val="28"/>
          <w:lang w:val="kk-KZ"/>
        </w:rPr>
      </w:pPr>
      <w:r w:rsidRPr="009333D0">
        <w:rPr>
          <w:sz w:val="28"/>
          <w:szCs w:val="28"/>
          <w:lang w:val="kk-KZ"/>
        </w:rPr>
        <w:t>Қалыптастырушы кезеңінде эксперименталды топ студенттердің креативтік ойлау қабілетін креативтіктің критерийлері сәйкестік деңгейі</w:t>
      </w:r>
      <w:r w:rsidR="0094059C" w:rsidRPr="009333D0">
        <w:rPr>
          <w:sz w:val="28"/>
          <w:szCs w:val="28"/>
          <w:lang w:val="kk-KZ"/>
        </w:rPr>
        <w:t>н</w:t>
      </w:r>
      <w:r w:rsidRPr="009333D0">
        <w:rPr>
          <w:sz w:val="28"/>
          <w:szCs w:val="28"/>
          <w:lang w:val="kk-KZ"/>
        </w:rPr>
        <w:t xml:space="preserve"> анықтауда «Эскиздер» әдістемесі қолданылып, келесі көрсеткіштер алынды:</w:t>
      </w:r>
    </w:p>
    <w:p w:rsidR="005C5890" w:rsidRPr="009333D0" w:rsidRDefault="005C5890" w:rsidP="00A30F4A">
      <w:pPr>
        <w:pStyle w:val="a6"/>
        <w:numPr>
          <w:ilvl w:val="0"/>
          <w:numId w:val="13"/>
        </w:numPr>
        <w:tabs>
          <w:tab w:val="left" w:pos="900"/>
          <w:tab w:val="left" w:pos="99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төмен деңгей: қалыптастырушы экспериментке дейін 80,32%, қалыптастырушы экперименттен кейін –72,9% төмендеді;</w:t>
      </w:r>
    </w:p>
    <w:p w:rsidR="005C5890" w:rsidRPr="009333D0" w:rsidRDefault="005C5890" w:rsidP="00A30F4A">
      <w:pPr>
        <w:pStyle w:val="a6"/>
        <w:numPr>
          <w:ilvl w:val="0"/>
          <w:numId w:val="13"/>
        </w:numPr>
        <w:tabs>
          <w:tab w:val="left" w:pos="900"/>
          <w:tab w:val="left" w:pos="990"/>
          <w:tab w:val="left" w:pos="126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орташа деңгей: қалыптастырушы экспериментке дейін 15,96%, қалыптастырушы эксперименттен кейін – 20,7% көтерілді;</w:t>
      </w:r>
    </w:p>
    <w:p w:rsidR="005C5890" w:rsidRPr="009333D0" w:rsidRDefault="005C5890" w:rsidP="00A30F4A">
      <w:pPr>
        <w:pStyle w:val="a6"/>
        <w:numPr>
          <w:ilvl w:val="0"/>
          <w:numId w:val="13"/>
        </w:numPr>
        <w:tabs>
          <w:tab w:val="left" w:pos="900"/>
          <w:tab w:val="left" w:pos="954"/>
          <w:tab w:val="left" w:pos="990"/>
          <w:tab w:val="left" w:pos="1260"/>
          <w:tab w:val="left" w:pos="1530"/>
          <w:tab w:val="left" w:pos="6932"/>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жоғары деңгей: қалыптастырушы экспериментке дейін 3,72%, қалыптастырушы экперименттен кейін – 6,4% дейін артты.</w:t>
      </w:r>
    </w:p>
    <w:p w:rsidR="000411CE" w:rsidRPr="009333D0" w:rsidRDefault="000411CE" w:rsidP="00707B4B">
      <w:pPr>
        <w:pStyle w:val="a6"/>
        <w:tabs>
          <w:tab w:val="left" w:pos="90"/>
          <w:tab w:val="left" w:pos="360"/>
          <w:tab w:val="left" w:pos="900"/>
          <w:tab w:val="left" w:pos="954"/>
          <w:tab w:val="left" w:pos="990"/>
          <w:tab w:val="left" w:pos="1260"/>
          <w:tab w:val="left" w:pos="1530"/>
          <w:tab w:val="left" w:pos="6932"/>
        </w:tabs>
        <w:spacing w:after="0" w:line="240" w:lineRule="auto"/>
        <w:ind w:left="0" w:firstLine="720"/>
        <w:jc w:val="both"/>
        <w:rPr>
          <w:sz w:val="28"/>
          <w:szCs w:val="28"/>
          <w:lang w:val="kk-KZ"/>
        </w:rPr>
      </w:pPr>
      <w:r w:rsidRPr="009333D0">
        <w:rPr>
          <w:rFonts w:ascii="Times New Roman" w:hAnsi="Times New Roman" w:cs="Times New Roman"/>
          <w:sz w:val="28"/>
          <w:szCs w:val="28"/>
          <w:lang w:val="kk-KZ"/>
        </w:rPr>
        <w:t>Бұл көрсеткіштен қалыптастырушы эксперименттен кейін студенттердің креативтік ойлау қабілетінің артқаны байқалды.</w:t>
      </w:r>
    </w:p>
    <w:p w:rsidR="002A646B" w:rsidRPr="009333D0" w:rsidRDefault="002A646B" w:rsidP="00D82C33">
      <w:pPr>
        <w:tabs>
          <w:tab w:val="left" w:pos="900"/>
          <w:tab w:val="left" w:pos="6932"/>
        </w:tabs>
        <w:ind w:firstLine="720"/>
        <w:rPr>
          <w:sz w:val="16"/>
          <w:szCs w:val="16"/>
          <w:lang w:val="kk-KZ"/>
        </w:rPr>
      </w:pPr>
    </w:p>
    <w:p w:rsidR="00913477" w:rsidRPr="009333D0" w:rsidRDefault="006C247B" w:rsidP="00D82C33">
      <w:pPr>
        <w:tabs>
          <w:tab w:val="left" w:pos="900"/>
          <w:tab w:val="left" w:pos="6932"/>
        </w:tabs>
        <w:ind w:firstLine="720"/>
        <w:rPr>
          <w:sz w:val="28"/>
          <w:szCs w:val="28"/>
          <w:lang w:val="kk-KZ"/>
        </w:rPr>
      </w:pPr>
      <w:r w:rsidRPr="009333D0">
        <w:rPr>
          <w:sz w:val="28"/>
          <w:szCs w:val="28"/>
          <w:lang w:val="kk-KZ"/>
        </w:rPr>
        <w:t xml:space="preserve">Кесте 23 – Қалыптастырушы эксперименттен кейін студенттердің рефлексия жасау деңгейіне бағалау нәтижелері </w:t>
      </w:r>
    </w:p>
    <w:p w:rsidR="0095437B" w:rsidRPr="009333D0" w:rsidRDefault="0095437B" w:rsidP="00B11F7B">
      <w:pPr>
        <w:tabs>
          <w:tab w:val="left" w:pos="6932"/>
        </w:tabs>
        <w:ind w:firstLine="0"/>
        <w:rPr>
          <w:lang w:val="kk-KZ"/>
        </w:rPr>
      </w:pPr>
    </w:p>
    <w:tbl>
      <w:tblPr>
        <w:tblW w:w="0" w:type="auto"/>
        <w:tblLayout w:type="fixed"/>
        <w:tblLook w:val="04A0" w:firstRow="1" w:lastRow="0" w:firstColumn="1" w:lastColumn="0" w:noHBand="0" w:noVBand="1"/>
      </w:tblPr>
      <w:tblGrid>
        <w:gridCol w:w="2538"/>
        <w:gridCol w:w="2160"/>
        <w:gridCol w:w="1440"/>
        <w:gridCol w:w="1260"/>
        <w:gridCol w:w="1080"/>
        <w:gridCol w:w="1170"/>
      </w:tblGrid>
      <w:tr w:rsidR="001434B6" w:rsidRPr="009333D0" w:rsidTr="005C5890">
        <w:trPr>
          <w:trHeight w:val="310"/>
        </w:trPr>
        <w:tc>
          <w:tcPr>
            <w:tcW w:w="2538" w:type="dxa"/>
            <w:vMerge w:val="restart"/>
            <w:tcBorders>
              <w:top w:val="single" w:sz="4" w:space="0" w:color="auto"/>
              <w:left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Зерттелетін</w:t>
            </w:r>
          </w:p>
          <w:p w:rsidR="00B11F7B" w:rsidRPr="009333D0" w:rsidRDefault="00B11F7B" w:rsidP="00EF2772">
            <w:pPr>
              <w:tabs>
                <w:tab w:val="left" w:pos="6932"/>
              </w:tabs>
              <w:ind w:firstLine="0"/>
              <w:jc w:val="center"/>
              <w:rPr>
                <w:sz w:val="26"/>
                <w:szCs w:val="26"/>
                <w:lang w:val="kk-KZ"/>
              </w:rPr>
            </w:pPr>
            <w:r w:rsidRPr="009333D0">
              <w:rPr>
                <w:sz w:val="26"/>
                <w:szCs w:val="26"/>
                <w:lang w:val="kk-KZ"/>
              </w:rPr>
              <w:t>индикаторлар</w:t>
            </w:r>
          </w:p>
        </w:tc>
        <w:tc>
          <w:tcPr>
            <w:tcW w:w="2160" w:type="dxa"/>
            <w:vMerge w:val="restart"/>
            <w:tcBorders>
              <w:top w:val="single" w:sz="4" w:space="0" w:color="auto"/>
              <w:left w:val="single" w:sz="4" w:space="0" w:color="auto"/>
              <w:right w:val="single" w:sz="4" w:space="0" w:color="auto"/>
            </w:tcBorders>
            <w:vAlign w:val="center"/>
          </w:tcPr>
          <w:p w:rsidR="00B11F7B" w:rsidRPr="009333D0" w:rsidRDefault="00B11F7B" w:rsidP="00EF2772">
            <w:pPr>
              <w:tabs>
                <w:tab w:val="left" w:pos="6932"/>
              </w:tabs>
              <w:ind w:firstLine="0"/>
              <w:jc w:val="center"/>
              <w:rPr>
                <w:sz w:val="26"/>
                <w:szCs w:val="26"/>
                <w:lang w:val="kk-KZ"/>
              </w:rPr>
            </w:pPr>
            <w:r w:rsidRPr="009333D0">
              <w:rPr>
                <w:sz w:val="26"/>
                <w:szCs w:val="26"/>
                <w:lang w:val="kk-KZ"/>
              </w:rPr>
              <w:t>Деңгейі</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B11F7B" w:rsidRPr="009333D0" w:rsidRDefault="00B11F7B" w:rsidP="00144741">
            <w:pPr>
              <w:tabs>
                <w:tab w:val="left" w:pos="6932"/>
              </w:tabs>
              <w:ind w:firstLine="0"/>
              <w:jc w:val="center"/>
              <w:rPr>
                <w:sz w:val="26"/>
                <w:szCs w:val="26"/>
                <w:lang w:val="kk-KZ"/>
              </w:rPr>
            </w:pPr>
            <w:r w:rsidRPr="009333D0">
              <w:rPr>
                <w:sz w:val="26"/>
                <w:szCs w:val="26"/>
                <w:lang w:val="kk-KZ"/>
              </w:rPr>
              <w:t xml:space="preserve">ЭТ </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B11F7B" w:rsidRPr="009333D0" w:rsidRDefault="00B11F7B" w:rsidP="00144741">
            <w:pPr>
              <w:tabs>
                <w:tab w:val="left" w:pos="6932"/>
              </w:tabs>
              <w:ind w:firstLine="0"/>
              <w:jc w:val="center"/>
              <w:rPr>
                <w:sz w:val="26"/>
                <w:szCs w:val="26"/>
                <w:lang w:val="kk-KZ"/>
              </w:rPr>
            </w:pPr>
            <w:r w:rsidRPr="009333D0">
              <w:rPr>
                <w:sz w:val="26"/>
                <w:szCs w:val="26"/>
                <w:lang w:val="kk-KZ"/>
              </w:rPr>
              <w:t xml:space="preserve">БТ </w:t>
            </w:r>
          </w:p>
        </w:tc>
      </w:tr>
      <w:tr w:rsidR="001434B6" w:rsidRPr="009333D0" w:rsidTr="00EF2772">
        <w:tc>
          <w:tcPr>
            <w:tcW w:w="2538" w:type="dxa"/>
            <w:vMerge/>
            <w:tcBorders>
              <w:left w:val="single" w:sz="4" w:space="0" w:color="auto"/>
              <w:bottom w:val="single" w:sz="4" w:space="0" w:color="auto"/>
              <w:right w:val="single" w:sz="4" w:space="0" w:color="auto"/>
            </w:tcBorders>
          </w:tcPr>
          <w:p w:rsidR="00B11F7B" w:rsidRPr="009333D0" w:rsidRDefault="00B11F7B" w:rsidP="00EF2772">
            <w:pPr>
              <w:tabs>
                <w:tab w:val="left" w:pos="6932"/>
              </w:tabs>
              <w:ind w:firstLine="0"/>
              <w:rPr>
                <w:sz w:val="26"/>
                <w:szCs w:val="26"/>
                <w:lang w:val="kk-KZ"/>
              </w:rPr>
            </w:pPr>
          </w:p>
        </w:tc>
        <w:tc>
          <w:tcPr>
            <w:tcW w:w="2160" w:type="dxa"/>
            <w:vMerge/>
            <w:tcBorders>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p>
        </w:tc>
        <w:tc>
          <w:tcPr>
            <w:tcW w:w="144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саны</w:t>
            </w:r>
          </w:p>
        </w:tc>
        <w:tc>
          <w:tcPr>
            <w:tcW w:w="126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en-US"/>
              </w:rPr>
            </w:pPr>
            <w:r w:rsidRPr="009333D0">
              <w:rPr>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kk-KZ"/>
              </w:rPr>
            </w:pPr>
            <w:r w:rsidRPr="009333D0">
              <w:rPr>
                <w:sz w:val="26"/>
                <w:szCs w:val="26"/>
                <w:lang w:val="kk-KZ"/>
              </w:rPr>
              <w:t>саны</w:t>
            </w:r>
          </w:p>
        </w:tc>
        <w:tc>
          <w:tcPr>
            <w:tcW w:w="1170" w:type="dxa"/>
            <w:tcBorders>
              <w:top w:val="single" w:sz="4" w:space="0" w:color="auto"/>
              <w:left w:val="single" w:sz="4" w:space="0" w:color="auto"/>
              <w:bottom w:val="single" w:sz="4" w:space="0" w:color="auto"/>
              <w:right w:val="single" w:sz="4" w:space="0" w:color="auto"/>
            </w:tcBorders>
          </w:tcPr>
          <w:p w:rsidR="00B11F7B" w:rsidRPr="009333D0" w:rsidRDefault="00B11F7B" w:rsidP="00EF2772">
            <w:pPr>
              <w:tabs>
                <w:tab w:val="left" w:pos="6932"/>
              </w:tabs>
              <w:ind w:firstLine="0"/>
              <w:jc w:val="center"/>
              <w:rPr>
                <w:sz w:val="26"/>
                <w:szCs w:val="26"/>
                <w:lang w:val="en-US"/>
              </w:rPr>
            </w:pPr>
            <w:r w:rsidRPr="009333D0">
              <w:rPr>
                <w:sz w:val="26"/>
                <w:szCs w:val="26"/>
                <w:lang w:val="en-US"/>
              </w:rPr>
              <w:t>%</w:t>
            </w:r>
          </w:p>
        </w:tc>
      </w:tr>
      <w:tr w:rsidR="001434B6" w:rsidRPr="009333D0" w:rsidTr="00DE6039">
        <w:trPr>
          <w:trHeight w:val="359"/>
        </w:trPr>
        <w:tc>
          <w:tcPr>
            <w:tcW w:w="2538" w:type="dxa"/>
            <w:tcBorders>
              <w:left w:val="single" w:sz="4" w:space="0" w:color="auto"/>
              <w:right w:val="single" w:sz="4" w:space="0" w:color="auto"/>
            </w:tcBorders>
          </w:tcPr>
          <w:p w:rsidR="00DB5C98" w:rsidRPr="009333D0" w:rsidRDefault="00DB5C98" w:rsidP="00EF2772">
            <w:pPr>
              <w:tabs>
                <w:tab w:val="left" w:pos="6932"/>
              </w:tabs>
              <w:ind w:firstLine="0"/>
              <w:rPr>
                <w:sz w:val="26"/>
                <w:szCs w:val="26"/>
                <w:lang w:val="kk-KZ"/>
              </w:rPr>
            </w:pPr>
            <w:r w:rsidRPr="009333D0">
              <w:rPr>
                <w:sz w:val="26"/>
                <w:szCs w:val="26"/>
                <w:lang w:val="kk-KZ"/>
              </w:rPr>
              <w:t>Рефлексия жасауы</w:t>
            </w:r>
          </w:p>
        </w:tc>
        <w:tc>
          <w:tcPr>
            <w:tcW w:w="2160" w:type="dxa"/>
            <w:tcBorders>
              <w:top w:val="single" w:sz="4" w:space="0" w:color="auto"/>
              <w:left w:val="single" w:sz="4" w:space="0" w:color="auto"/>
              <w:bottom w:val="single" w:sz="4" w:space="0" w:color="auto"/>
              <w:right w:val="single" w:sz="4" w:space="0" w:color="auto"/>
            </w:tcBorders>
          </w:tcPr>
          <w:p w:rsidR="00DB5C98" w:rsidRPr="009333D0" w:rsidRDefault="00DB5C98" w:rsidP="00EF2772">
            <w:pPr>
              <w:tabs>
                <w:tab w:val="left" w:pos="6932"/>
              </w:tabs>
              <w:ind w:firstLine="0"/>
              <w:jc w:val="left"/>
              <w:rPr>
                <w:sz w:val="26"/>
                <w:szCs w:val="26"/>
                <w:lang w:val="kk-KZ"/>
              </w:rPr>
            </w:pPr>
            <w:r w:rsidRPr="009333D0">
              <w:rPr>
                <w:sz w:val="26"/>
                <w:szCs w:val="26"/>
                <w:lang w:val="kk-KZ"/>
              </w:rPr>
              <w:t>төмен</w:t>
            </w:r>
          </w:p>
        </w:tc>
        <w:tc>
          <w:tcPr>
            <w:tcW w:w="1440" w:type="dxa"/>
            <w:tcBorders>
              <w:top w:val="single" w:sz="4" w:space="0" w:color="auto"/>
              <w:left w:val="single" w:sz="4" w:space="0" w:color="auto"/>
              <w:bottom w:val="single" w:sz="4" w:space="0" w:color="auto"/>
              <w:right w:val="single" w:sz="4" w:space="0" w:color="auto"/>
            </w:tcBorders>
          </w:tcPr>
          <w:p w:rsidR="00DB5C98" w:rsidRPr="009333D0" w:rsidRDefault="004044EA" w:rsidP="00EF2772">
            <w:pPr>
              <w:tabs>
                <w:tab w:val="left" w:pos="6932"/>
              </w:tabs>
              <w:ind w:firstLine="0"/>
              <w:jc w:val="center"/>
              <w:rPr>
                <w:sz w:val="26"/>
                <w:szCs w:val="26"/>
                <w:lang w:val="kk-KZ"/>
              </w:rPr>
            </w:pPr>
            <w:r w:rsidRPr="009333D0">
              <w:rPr>
                <w:sz w:val="26"/>
                <w:szCs w:val="26"/>
                <w:lang w:val="kk-KZ"/>
              </w:rPr>
              <w:t>29</w:t>
            </w:r>
          </w:p>
        </w:tc>
        <w:tc>
          <w:tcPr>
            <w:tcW w:w="1260" w:type="dxa"/>
            <w:tcBorders>
              <w:top w:val="single" w:sz="4" w:space="0" w:color="auto"/>
              <w:left w:val="single" w:sz="4" w:space="0" w:color="auto"/>
              <w:bottom w:val="single" w:sz="4" w:space="0" w:color="auto"/>
              <w:right w:val="single" w:sz="4" w:space="0" w:color="auto"/>
            </w:tcBorders>
          </w:tcPr>
          <w:p w:rsidR="00DB5C98" w:rsidRPr="009333D0" w:rsidRDefault="00D334CB" w:rsidP="003B0862">
            <w:pPr>
              <w:tabs>
                <w:tab w:val="left" w:pos="6932"/>
              </w:tabs>
              <w:ind w:firstLine="0"/>
              <w:jc w:val="center"/>
              <w:rPr>
                <w:sz w:val="26"/>
                <w:szCs w:val="26"/>
                <w:lang w:val="kk-KZ"/>
              </w:rPr>
            </w:pPr>
            <w:r w:rsidRPr="009333D0">
              <w:rPr>
                <w:sz w:val="26"/>
                <w:szCs w:val="26"/>
                <w:lang w:val="kk-KZ"/>
              </w:rPr>
              <w:t>61,70</w:t>
            </w:r>
          </w:p>
        </w:tc>
        <w:tc>
          <w:tcPr>
            <w:tcW w:w="1080" w:type="dxa"/>
            <w:tcBorders>
              <w:top w:val="single" w:sz="4" w:space="0" w:color="auto"/>
              <w:left w:val="single" w:sz="4" w:space="0" w:color="auto"/>
              <w:bottom w:val="single" w:sz="4" w:space="0" w:color="auto"/>
              <w:right w:val="single" w:sz="4" w:space="0" w:color="auto"/>
            </w:tcBorders>
          </w:tcPr>
          <w:p w:rsidR="00DB5C98" w:rsidRPr="009333D0" w:rsidRDefault="008224A5" w:rsidP="00EF2772">
            <w:pPr>
              <w:tabs>
                <w:tab w:val="left" w:pos="6932"/>
              </w:tabs>
              <w:ind w:firstLine="0"/>
              <w:jc w:val="center"/>
              <w:rPr>
                <w:sz w:val="26"/>
                <w:szCs w:val="26"/>
                <w:lang w:val="kk-KZ"/>
              </w:rPr>
            </w:pPr>
            <w:r w:rsidRPr="009333D0">
              <w:rPr>
                <w:sz w:val="26"/>
                <w:szCs w:val="26"/>
                <w:lang w:val="kk-KZ"/>
              </w:rPr>
              <w:t>37</w:t>
            </w:r>
          </w:p>
        </w:tc>
        <w:tc>
          <w:tcPr>
            <w:tcW w:w="1170" w:type="dxa"/>
            <w:tcBorders>
              <w:top w:val="single" w:sz="4" w:space="0" w:color="auto"/>
              <w:left w:val="single" w:sz="4" w:space="0" w:color="auto"/>
              <w:bottom w:val="single" w:sz="4" w:space="0" w:color="auto"/>
              <w:right w:val="single" w:sz="4" w:space="0" w:color="auto"/>
            </w:tcBorders>
          </w:tcPr>
          <w:p w:rsidR="00DB5C98" w:rsidRPr="009333D0" w:rsidRDefault="008224A5" w:rsidP="003B0862">
            <w:pPr>
              <w:tabs>
                <w:tab w:val="left" w:pos="6932"/>
              </w:tabs>
              <w:ind w:firstLine="0"/>
              <w:jc w:val="center"/>
              <w:rPr>
                <w:sz w:val="26"/>
                <w:szCs w:val="26"/>
                <w:lang w:val="kk-KZ"/>
              </w:rPr>
            </w:pPr>
            <w:r w:rsidRPr="009333D0">
              <w:rPr>
                <w:sz w:val="26"/>
                <w:szCs w:val="26"/>
                <w:lang w:val="kk-KZ"/>
              </w:rPr>
              <w:t>74</w:t>
            </w:r>
            <w:r w:rsidR="00D334CB" w:rsidRPr="009333D0">
              <w:rPr>
                <w:sz w:val="26"/>
                <w:szCs w:val="26"/>
                <w:lang w:val="kk-KZ"/>
              </w:rPr>
              <w:t>,0</w:t>
            </w:r>
          </w:p>
        </w:tc>
      </w:tr>
      <w:tr w:rsidR="001434B6" w:rsidRPr="009333D0" w:rsidTr="00EF2772">
        <w:tc>
          <w:tcPr>
            <w:tcW w:w="2538" w:type="dxa"/>
            <w:tcBorders>
              <w:left w:val="single" w:sz="4" w:space="0" w:color="auto"/>
              <w:right w:val="single" w:sz="4" w:space="0" w:color="auto"/>
            </w:tcBorders>
          </w:tcPr>
          <w:p w:rsidR="00DB5C98" w:rsidRPr="009333D0" w:rsidRDefault="00DB5C98" w:rsidP="00EF2772">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B5C98" w:rsidRPr="009333D0" w:rsidRDefault="00DB5C98" w:rsidP="00EF2772">
            <w:pPr>
              <w:tabs>
                <w:tab w:val="left" w:pos="6932"/>
              </w:tabs>
              <w:ind w:firstLine="0"/>
              <w:jc w:val="left"/>
              <w:rPr>
                <w:sz w:val="26"/>
                <w:szCs w:val="26"/>
                <w:lang w:val="kk-KZ"/>
              </w:rPr>
            </w:pPr>
            <w:r w:rsidRPr="009333D0">
              <w:rPr>
                <w:sz w:val="26"/>
                <w:szCs w:val="26"/>
                <w:lang w:val="kk-KZ"/>
              </w:rPr>
              <w:t>орташа</w:t>
            </w:r>
          </w:p>
        </w:tc>
        <w:tc>
          <w:tcPr>
            <w:tcW w:w="1440" w:type="dxa"/>
            <w:tcBorders>
              <w:top w:val="single" w:sz="4" w:space="0" w:color="auto"/>
              <w:left w:val="single" w:sz="4" w:space="0" w:color="auto"/>
              <w:bottom w:val="single" w:sz="4" w:space="0" w:color="auto"/>
              <w:right w:val="single" w:sz="4" w:space="0" w:color="auto"/>
            </w:tcBorders>
          </w:tcPr>
          <w:p w:rsidR="00DB5C98" w:rsidRPr="009333D0" w:rsidRDefault="00BD1C81" w:rsidP="00EF2772">
            <w:pPr>
              <w:tabs>
                <w:tab w:val="left" w:pos="6932"/>
              </w:tabs>
              <w:ind w:firstLine="0"/>
              <w:jc w:val="center"/>
              <w:rPr>
                <w:sz w:val="26"/>
                <w:szCs w:val="26"/>
                <w:lang w:val="kk-KZ"/>
              </w:rPr>
            </w:pPr>
            <w:r w:rsidRPr="009333D0">
              <w:rPr>
                <w:sz w:val="26"/>
                <w:szCs w:val="26"/>
                <w:lang w:val="kk-KZ"/>
              </w:rPr>
              <w:t>12</w:t>
            </w:r>
          </w:p>
        </w:tc>
        <w:tc>
          <w:tcPr>
            <w:tcW w:w="1260" w:type="dxa"/>
            <w:tcBorders>
              <w:top w:val="single" w:sz="4" w:space="0" w:color="auto"/>
              <w:left w:val="single" w:sz="4" w:space="0" w:color="auto"/>
              <w:bottom w:val="single" w:sz="4" w:space="0" w:color="auto"/>
              <w:right w:val="single" w:sz="4" w:space="0" w:color="auto"/>
            </w:tcBorders>
          </w:tcPr>
          <w:p w:rsidR="00DB5C98" w:rsidRPr="009333D0" w:rsidRDefault="00D334CB" w:rsidP="003B0862">
            <w:pPr>
              <w:tabs>
                <w:tab w:val="left" w:pos="6932"/>
              </w:tabs>
              <w:ind w:firstLine="0"/>
              <w:jc w:val="center"/>
              <w:rPr>
                <w:sz w:val="26"/>
                <w:szCs w:val="26"/>
                <w:lang w:val="kk-KZ"/>
              </w:rPr>
            </w:pPr>
            <w:r w:rsidRPr="009333D0">
              <w:rPr>
                <w:sz w:val="26"/>
                <w:szCs w:val="26"/>
                <w:lang w:val="kk-KZ"/>
              </w:rPr>
              <w:t>25,53</w:t>
            </w:r>
          </w:p>
        </w:tc>
        <w:tc>
          <w:tcPr>
            <w:tcW w:w="1080" w:type="dxa"/>
            <w:tcBorders>
              <w:top w:val="single" w:sz="4" w:space="0" w:color="auto"/>
              <w:left w:val="single" w:sz="4" w:space="0" w:color="auto"/>
              <w:bottom w:val="single" w:sz="4" w:space="0" w:color="auto"/>
              <w:right w:val="single" w:sz="4" w:space="0" w:color="auto"/>
            </w:tcBorders>
          </w:tcPr>
          <w:p w:rsidR="00DB5C98" w:rsidRPr="009333D0" w:rsidRDefault="008224A5" w:rsidP="00EF2772">
            <w:pPr>
              <w:tabs>
                <w:tab w:val="left" w:pos="6932"/>
              </w:tabs>
              <w:ind w:firstLine="0"/>
              <w:jc w:val="center"/>
              <w:rPr>
                <w:sz w:val="26"/>
                <w:szCs w:val="26"/>
                <w:lang w:val="kk-KZ"/>
              </w:rPr>
            </w:pPr>
            <w:r w:rsidRPr="009333D0">
              <w:rPr>
                <w:sz w:val="26"/>
                <w:szCs w:val="26"/>
                <w:lang w:val="kk-KZ"/>
              </w:rPr>
              <w:t>10</w:t>
            </w:r>
          </w:p>
        </w:tc>
        <w:tc>
          <w:tcPr>
            <w:tcW w:w="1170" w:type="dxa"/>
            <w:tcBorders>
              <w:top w:val="single" w:sz="4" w:space="0" w:color="auto"/>
              <w:left w:val="single" w:sz="4" w:space="0" w:color="auto"/>
              <w:bottom w:val="single" w:sz="4" w:space="0" w:color="auto"/>
              <w:right w:val="single" w:sz="4" w:space="0" w:color="auto"/>
            </w:tcBorders>
          </w:tcPr>
          <w:p w:rsidR="00DB5C98" w:rsidRPr="009333D0" w:rsidRDefault="008224A5" w:rsidP="003B0862">
            <w:pPr>
              <w:tabs>
                <w:tab w:val="left" w:pos="6932"/>
              </w:tabs>
              <w:ind w:firstLine="0"/>
              <w:jc w:val="center"/>
              <w:rPr>
                <w:sz w:val="26"/>
                <w:szCs w:val="26"/>
                <w:lang w:val="kk-KZ"/>
              </w:rPr>
            </w:pPr>
            <w:r w:rsidRPr="009333D0">
              <w:rPr>
                <w:sz w:val="26"/>
                <w:szCs w:val="26"/>
                <w:lang w:val="kk-KZ"/>
              </w:rPr>
              <w:t>20</w:t>
            </w:r>
            <w:r w:rsidR="00D334CB" w:rsidRPr="009333D0">
              <w:rPr>
                <w:sz w:val="26"/>
                <w:szCs w:val="26"/>
                <w:lang w:val="kk-KZ"/>
              </w:rPr>
              <w:t>,0</w:t>
            </w:r>
          </w:p>
        </w:tc>
      </w:tr>
      <w:tr w:rsidR="001434B6" w:rsidRPr="009333D0" w:rsidTr="00EF2772">
        <w:tc>
          <w:tcPr>
            <w:tcW w:w="2538" w:type="dxa"/>
            <w:tcBorders>
              <w:left w:val="single" w:sz="4" w:space="0" w:color="auto"/>
              <w:bottom w:val="single" w:sz="4" w:space="0" w:color="auto"/>
              <w:right w:val="single" w:sz="4" w:space="0" w:color="auto"/>
            </w:tcBorders>
          </w:tcPr>
          <w:p w:rsidR="00DB5C98" w:rsidRPr="009333D0" w:rsidRDefault="00DB5C98" w:rsidP="00EF2772">
            <w:pPr>
              <w:tabs>
                <w:tab w:val="left" w:pos="6932"/>
              </w:tabs>
              <w:ind w:firstLine="0"/>
              <w:rPr>
                <w:sz w:val="26"/>
                <w:szCs w:val="26"/>
                <w:lang w:val="kk-KZ"/>
              </w:rPr>
            </w:pPr>
          </w:p>
        </w:tc>
        <w:tc>
          <w:tcPr>
            <w:tcW w:w="2160" w:type="dxa"/>
            <w:tcBorders>
              <w:top w:val="single" w:sz="4" w:space="0" w:color="auto"/>
              <w:left w:val="single" w:sz="4" w:space="0" w:color="auto"/>
              <w:bottom w:val="single" w:sz="4" w:space="0" w:color="auto"/>
              <w:right w:val="single" w:sz="4" w:space="0" w:color="auto"/>
            </w:tcBorders>
          </w:tcPr>
          <w:p w:rsidR="00DB5C98" w:rsidRPr="009333D0" w:rsidRDefault="00DB5C98" w:rsidP="00EF2772">
            <w:pPr>
              <w:tabs>
                <w:tab w:val="left" w:pos="6932"/>
              </w:tabs>
              <w:ind w:firstLine="0"/>
              <w:jc w:val="left"/>
              <w:rPr>
                <w:sz w:val="26"/>
                <w:szCs w:val="26"/>
                <w:lang w:val="kk-KZ"/>
              </w:rPr>
            </w:pPr>
            <w:r w:rsidRPr="009333D0">
              <w:rPr>
                <w:sz w:val="26"/>
                <w:szCs w:val="26"/>
                <w:lang w:val="kk-KZ"/>
              </w:rPr>
              <w:t>жоғары</w:t>
            </w:r>
          </w:p>
        </w:tc>
        <w:tc>
          <w:tcPr>
            <w:tcW w:w="1440" w:type="dxa"/>
            <w:tcBorders>
              <w:top w:val="single" w:sz="4" w:space="0" w:color="auto"/>
              <w:left w:val="single" w:sz="4" w:space="0" w:color="auto"/>
              <w:bottom w:val="single" w:sz="4" w:space="0" w:color="auto"/>
              <w:right w:val="single" w:sz="4" w:space="0" w:color="auto"/>
            </w:tcBorders>
          </w:tcPr>
          <w:p w:rsidR="00DB5C98" w:rsidRPr="009333D0" w:rsidRDefault="00BD1C81" w:rsidP="00EF2772">
            <w:pPr>
              <w:tabs>
                <w:tab w:val="left" w:pos="6932"/>
              </w:tabs>
              <w:ind w:firstLine="0"/>
              <w:jc w:val="center"/>
              <w:rPr>
                <w:sz w:val="26"/>
                <w:szCs w:val="26"/>
                <w:lang w:val="kk-KZ"/>
              </w:rPr>
            </w:pPr>
            <w:r w:rsidRPr="009333D0">
              <w:rPr>
                <w:sz w:val="26"/>
                <w:szCs w:val="26"/>
                <w:lang w:val="kk-KZ"/>
              </w:rPr>
              <w:t>6</w:t>
            </w:r>
          </w:p>
        </w:tc>
        <w:tc>
          <w:tcPr>
            <w:tcW w:w="1260" w:type="dxa"/>
            <w:tcBorders>
              <w:top w:val="single" w:sz="4" w:space="0" w:color="auto"/>
              <w:left w:val="single" w:sz="4" w:space="0" w:color="auto"/>
              <w:bottom w:val="single" w:sz="4" w:space="0" w:color="auto"/>
              <w:right w:val="single" w:sz="4" w:space="0" w:color="auto"/>
            </w:tcBorders>
          </w:tcPr>
          <w:p w:rsidR="00DB5C98" w:rsidRPr="009333D0" w:rsidRDefault="00D334CB" w:rsidP="003B0862">
            <w:pPr>
              <w:tabs>
                <w:tab w:val="left" w:pos="6932"/>
              </w:tabs>
              <w:ind w:firstLine="0"/>
              <w:jc w:val="center"/>
              <w:rPr>
                <w:sz w:val="26"/>
                <w:szCs w:val="26"/>
                <w:lang w:val="kk-KZ"/>
              </w:rPr>
            </w:pPr>
            <w:r w:rsidRPr="009333D0">
              <w:rPr>
                <w:sz w:val="26"/>
                <w:szCs w:val="26"/>
                <w:lang w:val="kk-KZ"/>
              </w:rPr>
              <w:t>12,77</w:t>
            </w:r>
          </w:p>
        </w:tc>
        <w:tc>
          <w:tcPr>
            <w:tcW w:w="1080" w:type="dxa"/>
            <w:tcBorders>
              <w:top w:val="single" w:sz="4" w:space="0" w:color="auto"/>
              <w:left w:val="single" w:sz="4" w:space="0" w:color="auto"/>
              <w:bottom w:val="single" w:sz="4" w:space="0" w:color="auto"/>
              <w:right w:val="single" w:sz="4" w:space="0" w:color="auto"/>
            </w:tcBorders>
          </w:tcPr>
          <w:p w:rsidR="00DB5C98" w:rsidRPr="009333D0" w:rsidRDefault="00220B2F" w:rsidP="00EF2772">
            <w:pPr>
              <w:tabs>
                <w:tab w:val="left" w:pos="6932"/>
              </w:tabs>
              <w:ind w:firstLine="0"/>
              <w:jc w:val="center"/>
              <w:rPr>
                <w:sz w:val="26"/>
                <w:szCs w:val="26"/>
                <w:lang w:val="kk-KZ"/>
              </w:rPr>
            </w:pPr>
            <w:r w:rsidRPr="009333D0">
              <w:rPr>
                <w:sz w:val="26"/>
                <w:szCs w:val="26"/>
                <w:lang w:val="kk-KZ"/>
              </w:rPr>
              <w:t>3</w:t>
            </w:r>
          </w:p>
        </w:tc>
        <w:tc>
          <w:tcPr>
            <w:tcW w:w="1170" w:type="dxa"/>
            <w:tcBorders>
              <w:top w:val="single" w:sz="4" w:space="0" w:color="auto"/>
              <w:left w:val="single" w:sz="4" w:space="0" w:color="auto"/>
              <w:bottom w:val="single" w:sz="4" w:space="0" w:color="auto"/>
              <w:right w:val="single" w:sz="4" w:space="0" w:color="auto"/>
            </w:tcBorders>
          </w:tcPr>
          <w:p w:rsidR="00DB5C98" w:rsidRPr="009333D0" w:rsidRDefault="00D334CB" w:rsidP="003B0862">
            <w:pPr>
              <w:tabs>
                <w:tab w:val="left" w:pos="6932"/>
              </w:tabs>
              <w:ind w:firstLine="0"/>
              <w:jc w:val="center"/>
              <w:rPr>
                <w:sz w:val="26"/>
                <w:szCs w:val="26"/>
                <w:lang w:val="kk-KZ"/>
              </w:rPr>
            </w:pPr>
            <w:r w:rsidRPr="009333D0">
              <w:rPr>
                <w:sz w:val="26"/>
                <w:szCs w:val="26"/>
                <w:lang w:val="kk-KZ"/>
              </w:rPr>
              <w:t>6,0</w:t>
            </w:r>
          </w:p>
        </w:tc>
      </w:tr>
    </w:tbl>
    <w:p w:rsidR="006C247B" w:rsidRPr="009333D0" w:rsidRDefault="006C247B" w:rsidP="00707B4B">
      <w:pPr>
        <w:pStyle w:val="1"/>
        <w:tabs>
          <w:tab w:val="left" w:pos="250"/>
          <w:tab w:val="left" w:pos="6153"/>
        </w:tabs>
        <w:spacing w:before="0"/>
        <w:ind w:firstLine="720"/>
        <w:rPr>
          <w:rFonts w:ascii="Times New Roman" w:hAnsi="Times New Roman" w:cs="Times New Roman"/>
          <w:color w:val="auto"/>
          <w:sz w:val="28"/>
          <w:szCs w:val="28"/>
          <w:lang w:val="kk-KZ"/>
        </w:rPr>
      </w:pPr>
      <w:r w:rsidRPr="009333D0">
        <w:rPr>
          <w:rFonts w:ascii="Times New Roman" w:hAnsi="Times New Roman" w:cs="Times New Roman"/>
          <w:color w:val="auto"/>
          <w:sz w:val="28"/>
          <w:szCs w:val="28"/>
          <w:lang w:val="kk-KZ"/>
        </w:rPr>
        <w:t xml:space="preserve">Қалыптастырушы эксперименттен кейін рефлексия жасау деңгейі </w:t>
      </w:r>
      <w:r w:rsidR="00BD1C81" w:rsidRPr="009333D0">
        <w:rPr>
          <w:rFonts w:ascii="Times New Roman" w:hAnsi="Times New Roman" w:cs="Times New Roman"/>
          <w:color w:val="auto"/>
          <w:sz w:val="28"/>
          <w:szCs w:val="28"/>
          <w:lang w:val="kk-KZ"/>
        </w:rPr>
        <w:t xml:space="preserve">        </w:t>
      </w:r>
      <w:r w:rsidRPr="009333D0">
        <w:rPr>
          <w:rFonts w:ascii="Times New Roman" w:hAnsi="Times New Roman" w:cs="Times New Roman"/>
          <w:color w:val="auto"/>
          <w:sz w:val="28"/>
          <w:szCs w:val="28"/>
          <w:lang w:val="kk-KZ"/>
        </w:rPr>
        <w:t xml:space="preserve">А.В. Карповтың рефлексивтілік сауалнамасы арқылы анықталды. </w:t>
      </w:r>
    </w:p>
    <w:p w:rsidR="006C247B" w:rsidRPr="009333D0" w:rsidRDefault="006C247B" w:rsidP="00913477">
      <w:pPr>
        <w:tabs>
          <w:tab w:val="left" w:pos="5367"/>
        </w:tabs>
        <w:ind w:firstLine="720"/>
        <w:rPr>
          <w:sz w:val="28"/>
          <w:szCs w:val="28"/>
          <w:lang w:val="kk-KZ"/>
        </w:rPr>
      </w:pPr>
      <w:r w:rsidRPr="009333D0">
        <w:rPr>
          <w:sz w:val="28"/>
          <w:szCs w:val="28"/>
          <w:lang w:val="kk-KZ"/>
        </w:rPr>
        <w:t xml:space="preserve">Сауалнаманың негізінде алынған нәтижелерден эксперименталды топтағы </w:t>
      </w:r>
      <w:r w:rsidRPr="009333D0">
        <w:rPr>
          <w:sz w:val="28"/>
          <w:szCs w:val="28"/>
          <w:lang w:val="kk-KZ"/>
        </w:rPr>
        <w:lastRenderedPageBreak/>
        <w:t>респонденттердің рефлексия жасау деңгейі: 6</w:t>
      </w:r>
      <w:r w:rsidR="00D334CB" w:rsidRPr="009333D0">
        <w:rPr>
          <w:sz w:val="28"/>
          <w:szCs w:val="28"/>
          <w:lang w:val="kk-KZ"/>
        </w:rPr>
        <w:t>1,7</w:t>
      </w:r>
      <w:r w:rsidRPr="009333D0">
        <w:rPr>
          <w:sz w:val="28"/>
          <w:szCs w:val="28"/>
          <w:lang w:val="kk-KZ"/>
        </w:rPr>
        <w:t xml:space="preserve">%, </w:t>
      </w:r>
      <w:r w:rsidR="00707B4B" w:rsidRPr="009333D0">
        <w:rPr>
          <w:sz w:val="28"/>
          <w:szCs w:val="28"/>
          <w:lang w:val="kk-KZ"/>
        </w:rPr>
        <w:t>–</w:t>
      </w:r>
      <w:r w:rsidRPr="009333D0">
        <w:rPr>
          <w:sz w:val="28"/>
          <w:szCs w:val="28"/>
          <w:lang w:val="kk-KZ"/>
        </w:rPr>
        <w:t xml:space="preserve"> төмен; 25,</w:t>
      </w:r>
      <w:r w:rsidR="00D334CB" w:rsidRPr="009333D0">
        <w:rPr>
          <w:sz w:val="28"/>
          <w:szCs w:val="28"/>
          <w:lang w:val="kk-KZ"/>
        </w:rPr>
        <w:t>53</w:t>
      </w:r>
      <w:r w:rsidRPr="009333D0">
        <w:rPr>
          <w:sz w:val="28"/>
          <w:szCs w:val="28"/>
          <w:lang w:val="kk-KZ"/>
        </w:rPr>
        <w:t xml:space="preserve">% </w:t>
      </w:r>
      <w:r w:rsidR="00707B4B" w:rsidRPr="009333D0">
        <w:rPr>
          <w:sz w:val="28"/>
          <w:szCs w:val="28"/>
          <w:lang w:val="kk-KZ"/>
        </w:rPr>
        <w:t xml:space="preserve"> –</w:t>
      </w:r>
      <w:r w:rsidRPr="009333D0">
        <w:rPr>
          <w:sz w:val="28"/>
          <w:szCs w:val="28"/>
          <w:lang w:val="kk-KZ"/>
        </w:rPr>
        <w:t>орташа; 1</w:t>
      </w:r>
      <w:r w:rsidR="00D334CB" w:rsidRPr="009333D0">
        <w:rPr>
          <w:sz w:val="28"/>
          <w:szCs w:val="28"/>
          <w:lang w:val="kk-KZ"/>
        </w:rPr>
        <w:t>2,77</w:t>
      </w:r>
      <w:r w:rsidRPr="009333D0">
        <w:rPr>
          <w:sz w:val="28"/>
          <w:szCs w:val="28"/>
          <w:lang w:val="kk-KZ"/>
        </w:rPr>
        <w:t xml:space="preserve">%  </w:t>
      </w:r>
      <w:r w:rsidR="00707B4B" w:rsidRPr="009333D0">
        <w:rPr>
          <w:sz w:val="28"/>
          <w:szCs w:val="28"/>
          <w:lang w:val="kk-KZ"/>
        </w:rPr>
        <w:t>–</w:t>
      </w:r>
      <w:r w:rsidRPr="009333D0">
        <w:rPr>
          <w:sz w:val="28"/>
          <w:szCs w:val="28"/>
          <w:lang w:val="kk-KZ"/>
        </w:rPr>
        <w:t xml:space="preserve"> жоғары екені анықталды. Бұдан аңғаратынымыз, эксперименталды топтағы студенттердің рефлексия жасау қабілеті орташа және жоғары деңгейде көтерілді Студент енді өзімен ішкі диалогқа түсуге, оқыған-тоқығанынан жаңа ой түюге, қайшылықтарды байқауға ынталы екендігін көрсетті. Студенттердің рефлексия жасау бойынша алынған нәтижелері </w:t>
      </w:r>
      <w:r w:rsidR="00913477" w:rsidRPr="009333D0">
        <w:rPr>
          <w:sz w:val="28"/>
          <w:szCs w:val="28"/>
          <w:lang w:val="kk-KZ"/>
        </w:rPr>
        <w:t xml:space="preserve">           </w:t>
      </w:r>
      <w:r w:rsidR="00C43CF9" w:rsidRPr="009333D0">
        <w:rPr>
          <w:sz w:val="28"/>
          <w:szCs w:val="28"/>
          <w:lang w:val="kk-KZ"/>
        </w:rPr>
        <w:t>21</w:t>
      </w:r>
      <w:r w:rsidRPr="009333D0">
        <w:rPr>
          <w:sz w:val="28"/>
          <w:szCs w:val="28"/>
          <w:lang w:val="kk-KZ"/>
        </w:rPr>
        <w:t xml:space="preserve"> -</w:t>
      </w:r>
      <w:r w:rsidR="00707B4B" w:rsidRPr="009333D0">
        <w:rPr>
          <w:sz w:val="28"/>
          <w:szCs w:val="28"/>
          <w:lang w:val="kk-KZ"/>
        </w:rPr>
        <w:t xml:space="preserve"> </w:t>
      </w:r>
      <w:r w:rsidRPr="009333D0">
        <w:rPr>
          <w:sz w:val="28"/>
          <w:szCs w:val="28"/>
          <w:lang w:val="kk-KZ"/>
        </w:rPr>
        <w:t>суретте ұсынылған.</w:t>
      </w:r>
    </w:p>
    <w:p w:rsidR="00144741" w:rsidRPr="009333D0" w:rsidRDefault="00144741" w:rsidP="00913477">
      <w:pPr>
        <w:tabs>
          <w:tab w:val="left" w:pos="5367"/>
        </w:tabs>
        <w:ind w:firstLine="720"/>
        <w:rPr>
          <w:lang w:val="kk-KZ"/>
        </w:rPr>
      </w:pPr>
    </w:p>
    <w:tbl>
      <w:tblPr>
        <w:tblStyle w:val="a3"/>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269"/>
        <w:gridCol w:w="2305"/>
        <w:gridCol w:w="2430"/>
      </w:tblGrid>
      <w:tr w:rsidR="008224A5" w:rsidRPr="009333D0" w:rsidTr="008224A5">
        <w:tc>
          <w:tcPr>
            <w:tcW w:w="2718" w:type="dxa"/>
          </w:tcPr>
          <w:p w:rsidR="0095437B" w:rsidRPr="009333D0" w:rsidRDefault="004044EA" w:rsidP="00590ECE">
            <w:pPr>
              <w:tabs>
                <w:tab w:val="left" w:pos="6932"/>
              </w:tabs>
              <w:ind w:firstLine="0"/>
              <w:jc w:val="center"/>
              <w:rPr>
                <w:lang w:val="kk-KZ"/>
              </w:rPr>
            </w:pPr>
            <w:r w:rsidRPr="009333D0">
              <w:rPr>
                <w:noProof/>
              </w:rPr>
              <w:drawing>
                <wp:inline distT="0" distB="0" distL="0" distR="0" wp14:anchorId="48797FDA" wp14:editId="782AAC61">
                  <wp:extent cx="1722474" cy="2743200"/>
                  <wp:effectExtent l="0" t="0" r="0" b="0"/>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269" w:type="dxa"/>
          </w:tcPr>
          <w:p w:rsidR="0095437B" w:rsidRPr="009333D0" w:rsidRDefault="00BD1C81" w:rsidP="00590ECE">
            <w:pPr>
              <w:tabs>
                <w:tab w:val="left" w:pos="6932"/>
              </w:tabs>
              <w:ind w:firstLine="0"/>
              <w:jc w:val="center"/>
              <w:rPr>
                <w:lang w:val="kk-KZ"/>
              </w:rPr>
            </w:pPr>
            <w:r w:rsidRPr="009333D0">
              <w:rPr>
                <w:noProof/>
              </w:rPr>
              <w:drawing>
                <wp:inline distT="0" distB="0" distL="0" distR="0" wp14:anchorId="1823EB71" wp14:editId="350C1E9A">
                  <wp:extent cx="1888176" cy="2743200"/>
                  <wp:effectExtent l="0" t="0" r="0" b="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305" w:type="dxa"/>
          </w:tcPr>
          <w:p w:rsidR="0095437B" w:rsidRPr="009333D0" w:rsidRDefault="004044EA" w:rsidP="00590ECE">
            <w:pPr>
              <w:tabs>
                <w:tab w:val="left" w:pos="6932"/>
              </w:tabs>
              <w:ind w:firstLine="0"/>
              <w:jc w:val="center"/>
              <w:rPr>
                <w:lang w:val="kk-KZ"/>
              </w:rPr>
            </w:pPr>
            <w:r w:rsidRPr="009333D0">
              <w:rPr>
                <w:noProof/>
              </w:rPr>
              <w:drawing>
                <wp:inline distT="0" distB="0" distL="0" distR="0" wp14:anchorId="2CFEB78A" wp14:editId="42D3E873">
                  <wp:extent cx="1679944" cy="2743200"/>
                  <wp:effectExtent l="0" t="0" r="0" b="0"/>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430" w:type="dxa"/>
          </w:tcPr>
          <w:p w:rsidR="0095437B" w:rsidRPr="009333D0" w:rsidRDefault="008224A5" w:rsidP="00590ECE">
            <w:pPr>
              <w:tabs>
                <w:tab w:val="left" w:pos="6932"/>
              </w:tabs>
              <w:ind w:firstLine="0"/>
              <w:jc w:val="center"/>
              <w:rPr>
                <w:lang w:val="kk-KZ"/>
              </w:rPr>
            </w:pPr>
            <w:r w:rsidRPr="009333D0">
              <w:rPr>
                <w:noProof/>
              </w:rPr>
              <w:drawing>
                <wp:inline distT="0" distB="0" distL="0" distR="0" wp14:anchorId="568949E9" wp14:editId="6BE54A15">
                  <wp:extent cx="1945821" cy="2743200"/>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224A5" w:rsidRPr="009333D0" w:rsidTr="008224A5">
        <w:tc>
          <w:tcPr>
            <w:tcW w:w="2718" w:type="dxa"/>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Қ.Э. дейін</w:t>
            </w:r>
          </w:p>
        </w:tc>
        <w:tc>
          <w:tcPr>
            <w:tcW w:w="2269" w:type="dxa"/>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Қ.Э. кейін</w:t>
            </w:r>
          </w:p>
        </w:tc>
        <w:tc>
          <w:tcPr>
            <w:tcW w:w="2305" w:type="dxa"/>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Қ.Э. дейін</w:t>
            </w:r>
          </w:p>
        </w:tc>
        <w:tc>
          <w:tcPr>
            <w:tcW w:w="2430" w:type="dxa"/>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Қ.Э. кейін</w:t>
            </w:r>
          </w:p>
        </w:tc>
      </w:tr>
      <w:tr w:rsidR="008224A5" w:rsidRPr="009333D0" w:rsidTr="0095437B">
        <w:tc>
          <w:tcPr>
            <w:tcW w:w="4987" w:type="dxa"/>
            <w:gridSpan w:val="2"/>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Эксперименталды топ</w:t>
            </w:r>
          </w:p>
          <w:p w:rsidR="0095437B" w:rsidRPr="009333D0" w:rsidRDefault="0095437B" w:rsidP="00590ECE">
            <w:pPr>
              <w:tabs>
                <w:tab w:val="left" w:pos="6932"/>
              </w:tabs>
              <w:ind w:firstLine="0"/>
              <w:jc w:val="center"/>
              <w:rPr>
                <w:sz w:val="28"/>
                <w:szCs w:val="28"/>
                <w:lang w:val="kk-KZ"/>
              </w:rPr>
            </w:pPr>
          </w:p>
        </w:tc>
        <w:tc>
          <w:tcPr>
            <w:tcW w:w="4735" w:type="dxa"/>
            <w:gridSpan w:val="2"/>
          </w:tcPr>
          <w:p w:rsidR="008472C2" w:rsidRPr="009333D0" w:rsidRDefault="008472C2" w:rsidP="00590ECE">
            <w:pPr>
              <w:tabs>
                <w:tab w:val="left" w:pos="6932"/>
              </w:tabs>
              <w:ind w:firstLine="0"/>
              <w:jc w:val="center"/>
              <w:rPr>
                <w:sz w:val="16"/>
                <w:szCs w:val="16"/>
                <w:lang w:val="kk-KZ"/>
              </w:rPr>
            </w:pPr>
          </w:p>
          <w:p w:rsidR="0095437B" w:rsidRPr="009333D0" w:rsidRDefault="0095437B" w:rsidP="00590ECE">
            <w:pPr>
              <w:tabs>
                <w:tab w:val="left" w:pos="6932"/>
              </w:tabs>
              <w:ind w:firstLine="0"/>
              <w:jc w:val="center"/>
              <w:rPr>
                <w:lang w:val="kk-KZ"/>
              </w:rPr>
            </w:pPr>
            <w:r w:rsidRPr="009333D0">
              <w:rPr>
                <w:lang w:val="kk-KZ"/>
              </w:rPr>
              <w:t>Бақылау</w:t>
            </w:r>
            <w:r w:rsidR="0094059C" w:rsidRPr="009333D0">
              <w:rPr>
                <w:lang w:val="kk-KZ"/>
              </w:rPr>
              <w:t xml:space="preserve"> </w:t>
            </w:r>
            <w:r w:rsidRPr="009333D0">
              <w:rPr>
                <w:lang w:val="kk-KZ"/>
              </w:rPr>
              <w:t>тобы</w:t>
            </w:r>
          </w:p>
          <w:p w:rsidR="0095437B" w:rsidRPr="009333D0" w:rsidRDefault="0095437B" w:rsidP="00590ECE">
            <w:pPr>
              <w:tabs>
                <w:tab w:val="left" w:pos="6932"/>
              </w:tabs>
              <w:ind w:firstLine="0"/>
              <w:jc w:val="center"/>
              <w:rPr>
                <w:sz w:val="16"/>
                <w:szCs w:val="16"/>
                <w:lang w:val="kk-KZ"/>
              </w:rPr>
            </w:pPr>
          </w:p>
        </w:tc>
      </w:tr>
    </w:tbl>
    <w:p w:rsidR="00FE2517" w:rsidRPr="009333D0" w:rsidRDefault="00FE2517" w:rsidP="00D82C33">
      <w:pPr>
        <w:tabs>
          <w:tab w:val="left" w:pos="6932"/>
        </w:tabs>
        <w:ind w:firstLine="720"/>
        <w:rPr>
          <w:sz w:val="28"/>
          <w:szCs w:val="28"/>
          <w:lang w:val="kk-KZ"/>
        </w:rPr>
      </w:pPr>
      <w:r w:rsidRPr="009333D0">
        <w:rPr>
          <w:sz w:val="28"/>
          <w:szCs w:val="28"/>
          <w:lang w:val="kk-KZ"/>
        </w:rPr>
        <w:t xml:space="preserve">Сурет </w:t>
      </w:r>
      <w:r w:rsidR="00C43CF9" w:rsidRPr="009333D0">
        <w:rPr>
          <w:sz w:val="28"/>
          <w:szCs w:val="28"/>
          <w:lang w:val="kk-KZ"/>
        </w:rPr>
        <w:t>21</w:t>
      </w:r>
      <w:r w:rsidRPr="009333D0">
        <w:rPr>
          <w:sz w:val="28"/>
          <w:szCs w:val="28"/>
          <w:lang w:val="kk-KZ"/>
        </w:rPr>
        <w:t xml:space="preserve"> – Қалыптастырушы эксперименттен кейін студенттердің рефлексия деңгейін бағалау нәтижелері </w:t>
      </w:r>
    </w:p>
    <w:p w:rsidR="003A5DEC" w:rsidRPr="009333D0" w:rsidRDefault="003A5DEC" w:rsidP="00D82C33">
      <w:pPr>
        <w:tabs>
          <w:tab w:val="left" w:pos="6932"/>
          <w:tab w:val="left" w:pos="7611"/>
        </w:tabs>
        <w:ind w:firstLine="720"/>
        <w:rPr>
          <w:sz w:val="28"/>
          <w:szCs w:val="28"/>
          <w:lang w:val="kk-KZ"/>
        </w:rPr>
      </w:pPr>
    </w:p>
    <w:p w:rsidR="00B46832" w:rsidRPr="009333D0" w:rsidRDefault="00B46832" w:rsidP="00D82C33">
      <w:pPr>
        <w:tabs>
          <w:tab w:val="left" w:pos="6932"/>
          <w:tab w:val="left" w:pos="7611"/>
        </w:tabs>
        <w:ind w:firstLine="720"/>
        <w:rPr>
          <w:sz w:val="28"/>
          <w:szCs w:val="28"/>
          <w:lang w:val="kk-KZ"/>
        </w:rPr>
      </w:pPr>
      <w:r w:rsidRPr="009333D0">
        <w:rPr>
          <w:sz w:val="28"/>
          <w:szCs w:val="28"/>
          <w:lang w:val="kk-KZ"/>
        </w:rPr>
        <w:t xml:space="preserve">Мәліметтерді салыстырмалы талдау студенттердің креативтік ойлау қабілетін арттыруға мақсаттық, концептуалдық, процессуалдық және инструменталдық деңгейлерде жүзеге асырылған әрекеттің барлығы оң қорытынды жасауға мүмкіндік берді. </w:t>
      </w:r>
    </w:p>
    <w:p w:rsidR="00B46832" w:rsidRPr="009333D0" w:rsidRDefault="00B46832" w:rsidP="00D82C33">
      <w:pPr>
        <w:tabs>
          <w:tab w:val="left" w:pos="3591"/>
          <w:tab w:val="center" w:pos="5134"/>
          <w:tab w:val="left" w:pos="6932"/>
        </w:tabs>
        <w:ind w:firstLine="720"/>
        <w:rPr>
          <w:sz w:val="28"/>
          <w:szCs w:val="28"/>
          <w:lang w:val="kk-KZ"/>
        </w:rPr>
      </w:pPr>
      <w:r w:rsidRPr="009333D0">
        <w:rPr>
          <w:sz w:val="28"/>
          <w:szCs w:val="28"/>
          <w:lang w:val="kk-KZ"/>
        </w:rPr>
        <w:t>Заңдылықтар мен қағидаларды ескере отырып, тұлғалық, іс-әрекеттік, когнитивтік, құзыреттік, жүйелілік амалдарды іске асыру, студенттердің креативтік қабілетін арттыру үдерісін кезең-кезеңмен іске асыру, белгіленген өлшемшарттарға сәйкес қажетті формаларды, әдістер мен құралдарды іріктеу студенттердің креативтік ойлау қабілетін арттыру моделінің нәтижелілігін дәлелдеді. Ұсынып отырған модельді енгізу студенттердің креативтік ойлау қабілетін арттыруға мүмкіндік береді.</w:t>
      </w:r>
    </w:p>
    <w:p w:rsidR="00B60D69" w:rsidRPr="009333D0" w:rsidRDefault="00B60D69" w:rsidP="00D82C33">
      <w:pPr>
        <w:tabs>
          <w:tab w:val="left" w:pos="3591"/>
          <w:tab w:val="center" w:pos="5134"/>
          <w:tab w:val="left" w:pos="6932"/>
        </w:tabs>
        <w:ind w:firstLine="720"/>
        <w:jc w:val="left"/>
        <w:rPr>
          <w:b/>
          <w:sz w:val="28"/>
          <w:szCs w:val="28"/>
          <w:lang w:val="kk-KZ"/>
        </w:rPr>
      </w:pPr>
      <w:r w:rsidRPr="009333D0">
        <w:rPr>
          <w:b/>
          <w:sz w:val="28"/>
          <w:szCs w:val="28"/>
          <w:lang w:val="kk-KZ"/>
        </w:rPr>
        <w:tab/>
      </w:r>
    </w:p>
    <w:p w:rsidR="0038476A" w:rsidRPr="009333D0" w:rsidRDefault="0038476A" w:rsidP="00D82C33">
      <w:pPr>
        <w:tabs>
          <w:tab w:val="left" w:pos="720"/>
        </w:tabs>
        <w:ind w:left="144" w:firstLine="576"/>
        <w:rPr>
          <w:b/>
          <w:sz w:val="28"/>
          <w:szCs w:val="28"/>
          <w:lang w:val="kk-KZ"/>
        </w:rPr>
      </w:pPr>
    </w:p>
    <w:p w:rsidR="004A6184" w:rsidRPr="009333D0" w:rsidRDefault="004A6184" w:rsidP="00D82C33">
      <w:pPr>
        <w:tabs>
          <w:tab w:val="left" w:pos="720"/>
        </w:tabs>
        <w:ind w:left="144" w:firstLine="576"/>
        <w:rPr>
          <w:b/>
          <w:sz w:val="28"/>
          <w:szCs w:val="28"/>
          <w:lang w:val="kk-KZ"/>
        </w:rPr>
      </w:pPr>
      <w:r w:rsidRPr="009333D0">
        <w:rPr>
          <w:b/>
          <w:sz w:val="28"/>
          <w:szCs w:val="28"/>
          <w:lang w:val="kk-KZ"/>
        </w:rPr>
        <w:t xml:space="preserve">Үшінші тарау бойынша </w:t>
      </w:r>
      <w:r w:rsidR="00755A69" w:rsidRPr="009333D0">
        <w:rPr>
          <w:b/>
          <w:sz w:val="28"/>
          <w:szCs w:val="28"/>
          <w:lang w:val="kk-KZ"/>
        </w:rPr>
        <w:t>тұжырым</w:t>
      </w:r>
    </w:p>
    <w:p w:rsidR="00D82C33" w:rsidRPr="009333D0" w:rsidRDefault="003C72A8" w:rsidP="00D32521">
      <w:pPr>
        <w:tabs>
          <w:tab w:val="left" w:pos="720"/>
        </w:tabs>
        <w:ind w:firstLine="720"/>
        <w:rPr>
          <w:sz w:val="28"/>
          <w:szCs w:val="28"/>
          <w:lang w:val="kk-KZ"/>
        </w:rPr>
      </w:pPr>
      <w:r w:rsidRPr="009333D0">
        <w:rPr>
          <w:sz w:val="28"/>
          <w:szCs w:val="28"/>
          <w:lang w:val="kk-KZ"/>
        </w:rPr>
        <w:t xml:space="preserve">Жүргізілген эксперименталдық жұмыс нәтижесінде оқу үдерісінде студенттердің креативтік ойлау қабілетін арттыруда сапалық жағынан оң өзгерістердің болғанын, дәлірек айтқанда, тұлғалық болмыс компоненті </w:t>
      </w:r>
      <w:r w:rsidRPr="009333D0">
        <w:rPr>
          <w:sz w:val="28"/>
          <w:szCs w:val="28"/>
          <w:lang w:val="kk-KZ"/>
        </w:rPr>
        <w:lastRenderedPageBreak/>
        <w:t xml:space="preserve">бойынша – </w:t>
      </w:r>
      <w:r w:rsidR="00D32521" w:rsidRPr="009333D0">
        <w:rPr>
          <w:sz w:val="28"/>
          <w:szCs w:val="28"/>
          <w:lang w:val="kk-KZ"/>
        </w:rPr>
        <w:t xml:space="preserve">эксперименталды топ </w:t>
      </w:r>
      <w:r w:rsidRPr="009333D0">
        <w:rPr>
          <w:sz w:val="28"/>
          <w:szCs w:val="28"/>
          <w:lang w:val="kk-KZ"/>
        </w:rPr>
        <w:t>студенттер</w:t>
      </w:r>
      <w:r w:rsidR="00D32521" w:rsidRPr="009333D0">
        <w:rPr>
          <w:sz w:val="28"/>
          <w:szCs w:val="28"/>
          <w:lang w:val="kk-KZ"/>
        </w:rPr>
        <w:t>ін</w:t>
      </w:r>
      <w:r w:rsidRPr="009333D0">
        <w:rPr>
          <w:sz w:val="28"/>
          <w:szCs w:val="28"/>
          <w:lang w:val="kk-KZ"/>
        </w:rPr>
        <w:t>ің креативті тұлғалық болмысының қалыптасуы, іс-әрекеттік компонент</w:t>
      </w:r>
      <w:r w:rsidR="004A71AA" w:rsidRPr="009333D0">
        <w:rPr>
          <w:sz w:val="28"/>
          <w:szCs w:val="28"/>
          <w:lang w:val="kk-KZ"/>
        </w:rPr>
        <w:t xml:space="preserve"> бойынша</w:t>
      </w:r>
      <w:r w:rsidRPr="009333D0">
        <w:rPr>
          <w:sz w:val="28"/>
          <w:szCs w:val="28"/>
          <w:lang w:val="kk-KZ"/>
        </w:rPr>
        <w:t xml:space="preserve"> – креативтік ойлау дағдыларының қалыптасуы, қабілетінің артуы, рефлексивтік компонент</w:t>
      </w:r>
      <w:r w:rsidR="004A71AA" w:rsidRPr="009333D0">
        <w:rPr>
          <w:sz w:val="28"/>
          <w:szCs w:val="28"/>
          <w:lang w:val="kk-KZ"/>
        </w:rPr>
        <w:t xml:space="preserve"> бойынша</w:t>
      </w:r>
      <w:r w:rsidRPr="009333D0">
        <w:rPr>
          <w:sz w:val="28"/>
          <w:szCs w:val="28"/>
          <w:lang w:val="kk-KZ"/>
        </w:rPr>
        <w:t xml:space="preserve"> – </w:t>
      </w:r>
      <w:r w:rsidR="003458FB" w:rsidRPr="009333D0">
        <w:rPr>
          <w:sz w:val="28"/>
          <w:szCs w:val="28"/>
          <w:lang w:val="kk-KZ"/>
        </w:rPr>
        <w:t xml:space="preserve">рефлексия жасау қабілетінің  артуы көрініс тапты. Аталған өзгерістер қалыптастырушы эксперименттен кейін  </w:t>
      </w:r>
      <w:r w:rsidR="00D32521" w:rsidRPr="009333D0">
        <w:rPr>
          <w:sz w:val="28"/>
          <w:szCs w:val="28"/>
          <w:lang w:val="kk-KZ"/>
        </w:rPr>
        <w:t xml:space="preserve">бақылау және эксперименталды топтардың салыстырмалы түрде </w:t>
      </w:r>
      <w:r w:rsidR="003458FB" w:rsidRPr="009333D0">
        <w:rPr>
          <w:sz w:val="28"/>
          <w:szCs w:val="28"/>
          <w:lang w:val="kk-KZ"/>
        </w:rPr>
        <w:t>алынған нәтижелер</w:t>
      </w:r>
      <w:r w:rsidR="00D32521" w:rsidRPr="009333D0">
        <w:rPr>
          <w:sz w:val="28"/>
          <w:szCs w:val="28"/>
          <w:lang w:val="kk-KZ"/>
        </w:rPr>
        <w:t>ін</w:t>
      </w:r>
      <w:r w:rsidR="003458FB" w:rsidRPr="009333D0">
        <w:rPr>
          <w:sz w:val="28"/>
          <w:szCs w:val="28"/>
          <w:lang w:val="kk-KZ"/>
        </w:rPr>
        <w:t xml:space="preserve">ен </w:t>
      </w:r>
      <w:r w:rsidR="00D32521" w:rsidRPr="009333D0">
        <w:rPr>
          <w:sz w:val="28"/>
          <w:szCs w:val="28"/>
          <w:lang w:val="kk-KZ"/>
        </w:rPr>
        <w:t>көрін</w:t>
      </w:r>
      <w:r w:rsidR="003458FB" w:rsidRPr="009333D0">
        <w:rPr>
          <w:sz w:val="28"/>
          <w:szCs w:val="28"/>
          <w:lang w:val="kk-KZ"/>
        </w:rPr>
        <w:t xml:space="preserve">ді. </w:t>
      </w:r>
    </w:p>
    <w:p w:rsidR="0038476A" w:rsidRPr="009333D0" w:rsidRDefault="00AB0043" w:rsidP="00D32521">
      <w:pPr>
        <w:tabs>
          <w:tab w:val="left" w:pos="7219"/>
        </w:tabs>
        <w:ind w:firstLine="720"/>
        <w:rPr>
          <w:sz w:val="28"/>
          <w:szCs w:val="28"/>
          <w:lang w:val="kk-KZ"/>
        </w:rPr>
      </w:pPr>
      <w:r w:rsidRPr="009333D0">
        <w:rPr>
          <w:sz w:val="28"/>
          <w:szCs w:val="28"/>
          <w:lang w:val="kk-KZ"/>
        </w:rPr>
        <w:t xml:space="preserve">Студенттердің креативтік ойлау қабілетін арттыру бойынша алынған эксперименталдық мәліметтер таңдалған білімдену технологияларының, әдіс-амалдардың дұрыстығын көрсетті. Студенттердің креативтік ойлау қабілетін арттыру моделінің нәтижелілігі дәлелденді. </w:t>
      </w:r>
      <w:r w:rsidR="00D32521" w:rsidRPr="009333D0">
        <w:rPr>
          <w:sz w:val="28"/>
          <w:szCs w:val="28"/>
          <w:lang w:val="kk-KZ"/>
        </w:rPr>
        <w:t xml:space="preserve">Студенттердің креативтік ойлау қабілетін арттыруда тұлғалық болмыс, іс-әрекеттік және рефлексивтік компоненттерінің маңыздылығы мен қажеттілігіне көз жеткізілді. Себебі, креативті тұлғалық болмысы қалыптаспаған студенттің креативтік ойлау іс-әрекетіне </w:t>
      </w:r>
      <w:r w:rsidR="006918C2" w:rsidRPr="009333D0">
        <w:rPr>
          <w:sz w:val="28"/>
          <w:szCs w:val="28"/>
          <w:lang w:val="kk-KZ"/>
        </w:rPr>
        <w:t xml:space="preserve">деген </w:t>
      </w:r>
      <w:r w:rsidR="00D32521" w:rsidRPr="009333D0">
        <w:rPr>
          <w:sz w:val="28"/>
          <w:szCs w:val="28"/>
          <w:lang w:val="kk-KZ"/>
        </w:rPr>
        <w:t>ынтас</w:t>
      </w:r>
      <w:r w:rsidR="006918C2" w:rsidRPr="009333D0">
        <w:rPr>
          <w:sz w:val="28"/>
          <w:szCs w:val="28"/>
          <w:lang w:val="kk-KZ"/>
        </w:rPr>
        <w:t xml:space="preserve">ы </w:t>
      </w:r>
      <w:r w:rsidR="00D32521" w:rsidRPr="009333D0">
        <w:rPr>
          <w:sz w:val="28"/>
          <w:szCs w:val="28"/>
          <w:lang w:val="kk-KZ"/>
        </w:rPr>
        <w:t>болма</w:t>
      </w:r>
      <w:r w:rsidR="006918C2" w:rsidRPr="009333D0">
        <w:rPr>
          <w:sz w:val="28"/>
          <w:szCs w:val="28"/>
          <w:lang w:val="kk-KZ"/>
        </w:rPr>
        <w:t xml:space="preserve">йтындықтан, өзінің кративтік ойлау қабілетін арттыруға ниеті де болмайтыны, ал рефлексия деңгейіне ондай студент жетпейтіні анықталды. </w:t>
      </w:r>
    </w:p>
    <w:p w:rsidR="00F07D59" w:rsidRPr="009333D0" w:rsidRDefault="006918C2" w:rsidP="006918C2">
      <w:pPr>
        <w:tabs>
          <w:tab w:val="left" w:pos="7219"/>
        </w:tabs>
        <w:ind w:firstLine="720"/>
        <w:rPr>
          <w:b/>
          <w:sz w:val="28"/>
          <w:szCs w:val="28"/>
          <w:lang w:val="kk-KZ"/>
        </w:rPr>
      </w:pPr>
      <w:r w:rsidRPr="009333D0">
        <w:rPr>
          <w:sz w:val="28"/>
          <w:szCs w:val="28"/>
          <w:lang w:val="kk-KZ"/>
        </w:rPr>
        <w:t xml:space="preserve">Қалыптастырушы эксперимент барысында, ең алдымен, студенттердің креативті тұлғалық болмысы қалыптасуына екпін жасалғандықтан, олардың креативтік ойлау қабілетін арттыруға ниеті артып өз нәтижесін берді. </w:t>
      </w:r>
      <w:r w:rsidR="00F07D59" w:rsidRPr="009333D0">
        <w:rPr>
          <w:sz w:val="28"/>
          <w:szCs w:val="28"/>
          <w:lang w:val="kk-KZ"/>
        </w:rPr>
        <w:t>Қалыптастырушы кезеңде білімдену технологиялары</w:t>
      </w:r>
      <w:r w:rsidR="005046D7" w:rsidRPr="009333D0">
        <w:rPr>
          <w:sz w:val="28"/>
          <w:szCs w:val="28"/>
          <w:lang w:val="kk-KZ"/>
        </w:rPr>
        <w:t>н</w:t>
      </w:r>
      <w:r w:rsidR="00F07D59" w:rsidRPr="009333D0">
        <w:rPr>
          <w:sz w:val="28"/>
          <w:szCs w:val="28"/>
          <w:lang w:val="kk-KZ"/>
        </w:rPr>
        <w:t xml:space="preserve"> қолдан</w:t>
      </w:r>
      <w:r w:rsidR="005046D7" w:rsidRPr="009333D0">
        <w:rPr>
          <w:sz w:val="28"/>
          <w:szCs w:val="28"/>
          <w:lang w:val="kk-KZ"/>
        </w:rPr>
        <w:t>у</w:t>
      </w:r>
      <w:r w:rsidR="00F07D59" w:rsidRPr="009333D0">
        <w:rPr>
          <w:sz w:val="28"/>
          <w:szCs w:val="28"/>
          <w:lang w:val="kk-KZ"/>
        </w:rPr>
        <w:t xml:space="preserve"> барысында студент өзін ойлау субъектісі сапасында сезінуі, </w:t>
      </w:r>
      <w:r w:rsidR="005046D7" w:rsidRPr="009333D0">
        <w:rPr>
          <w:sz w:val="28"/>
          <w:szCs w:val="28"/>
          <w:lang w:val="kk-KZ"/>
        </w:rPr>
        <w:t>ойлау іс-</w:t>
      </w:r>
      <w:r w:rsidR="00F07D59" w:rsidRPr="009333D0">
        <w:rPr>
          <w:sz w:val="28"/>
          <w:szCs w:val="28"/>
          <w:lang w:val="kk-KZ"/>
        </w:rPr>
        <w:t>әрекет</w:t>
      </w:r>
      <w:r w:rsidR="005046D7" w:rsidRPr="009333D0">
        <w:rPr>
          <w:sz w:val="28"/>
          <w:szCs w:val="28"/>
          <w:lang w:val="kk-KZ"/>
        </w:rPr>
        <w:t>ін</w:t>
      </w:r>
      <w:r w:rsidR="00F07D59" w:rsidRPr="009333D0">
        <w:rPr>
          <w:sz w:val="28"/>
          <w:szCs w:val="28"/>
          <w:lang w:val="kk-KZ"/>
        </w:rPr>
        <w:t xml:space="preserve"> </w:t>
      </w:r>
      <w:r w:rsidR="005046D7" w:rsidRPr="009333D0">
        <w:rPr>
          <w:sz w:val="28"/>
          <w:szCs w:val="28"/>
          <w:lang w:val="kk-KZ"/>
        </w:rPr>
        <w:t>жасауы</w:t>
      </w:r>
      <w:r w:rsidR="00F07D59" w:rsidRPr="009333D0">
        <w:rPr>
          <w:sz w:val="28"/>
          <w:szCs w:val="28"/>
          <w:lang w:val="kk-KZ"/>
        </w:rPr>
        <w:t xml:space="preserve"> басты фактор болып табылды. Студентердің креативтік ойлау қабілетін арттыру – жалғасатын табатын үздіксіз үдеріс екендігі</w:t>
      </w:r>
      <w:r w:rsidR="0089060C" w:rsidRPr="009333D0">
        <w:rPr>
          <w:sz w:val="28"/>
          <w:szCs w:val="28"/>
          <w:lang w:val="kk-KZ"/>
        </w:rPr>
        <w:t xml:space="preserve">, студенттерге оқу үдерісінде креативті білімдену орта қалыптастыру </w:t>
      </w:r>
      <w:r w:rsidR="00212574" w:rsidRPr="009333D0">
        <w:rPr>
          <w:sz w:val="28"/>
          <w:szCs w:val="28"/>
          <w:lang w:val="kk-KZ"/>
        </w:rPr>
        <w:t>маңыздылығы</w:t>
      </w:r>
      <w:r w:rsidR="00F07D59" w:rsidRPr="009333D0">
        <w:rPr>
          <w:sz w:val="28"/>
          <w:szCs w:val="28"/>
          <w:lang w:val="kk-KZ"/>
        </w:rPr>
        <w:t xml:space="preserve"> </w:t>
      </w:r>
      <w:r w:rsidR="00212574" w:rsidRPr="009333D0">
        <w:rPr>
          <w:sz w:val="28"/>
          <w:szCs w:val="28"/>
          <w:lang w:val="kk-KZ"/>
        </w:rPr>
        <w:t>айқындалды.</w:t>
      </w: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F07D59" w:rsidP="00F07D59">
      <w:pPr>
        <w:tabs>
          <w:tab w:val="left" w:pos="3591"/>
          <w:tab w:val="left" w:pos="7630"/>
        </w:tabs>
        <w:ind w:firstLine="630"/>
        <w:jc w:val="left"/>
        <w:rPr>
          <w:b/>
          <w:sz w:val="28"/>
          <w:szCs w:val="28"/>
          <w:lang w:val="kk-KZ"/>
        </w:rPr>
      </w:pPr>
      <w:r w:rsidRPr="009333D0">
        <w:rPr>
          <w:b/>
          <w:sz w:val="28"/>
          <w:szCs w:val="28"/>
          <w:lang w:val="kk-KZ"/>
        </w:rPr>
        <w:tab/>
      </w: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38476A" w:rsidRPr="009333D0" w:rsidRDefault="0038476A" w:rsidP="00C22A90">
      <w:pPr>
        <w:tabs>
          <w:tab w:val="left" w:pos="3591"/>
          <w:tab w:val="center" w:pos="5134"/>
          <w:tab w:val="left" w:pos="6932"/>
        </w:tabs>
        <w:ind w:firstLine="630"/>
        <w:jc w:val="center"/>
        <w:rPr>
          <w:b/>
          <w:sz w:val="28"/>
          <w:szCs w:val="28"/>
          <w:lang w:val="kk-KZ"/>
        </w:rPr>
      </w:pPr>
    </w:p>
    <w:p w:rsidR="006D7B9D" w:rsidRPr="009333D0" w:rsidRDefault="00FC4EC3" w:rsidP="00C22A90">
      <w:pPr>
        <w:tabs>
          <w:tab w:val="left" w:pos="3591"/>
          <w:tab w:val="center" w:pos="5134"/>
          <w:tab w:val="left" w:pos="6932"/>
        </w:tabs>
        <w:ind w:firstLine="630"/>
        <w:jc w:val="center"/>
        <w:rPr>
          <w:b/>
          <w:sz w:val="28"/>
          <w:szCs w:val="28"/>
          <w:lang w:val="kk-KZ"/>
        </w:rPr>
      </w:pPr>
      <w:r w:rsidRPr="009333D0">
        <w:rPr>
          <w:b/>
          <w:sz w:val="28"/>
          <w:szCs w:val="28"/>
          <w:lang w:val="kk-KZ"/>
        </w:rPr>
        <w:t>ҚОРЫТЫНДЫ</w:t>
      </w:r>
    </w:p>
    <w:p w:rsidR="00FC4EC3" w:rsidRPr="009333D0" w:rsidRDefault="00FC4EC3" w:rsidP="006731E5">
      <w:pPr>
        <w:tabs>
          <w:tab w:val="left" w:pos="6932"/>
        </w:tabs>
        <w:ind w:firstLine="630"/>
        <w:rPr>
          <w:sz w:val="28"/>
          <w:szCs w:val="28"/>
          <w:lang w:val="kk-KZ"/>
        </w:rPr>
      </w:pPr>
    </w:p>
    <w:p w:rsidR="00FC4EC3" w:rsidRPr="009333D0" w:rsidRDefault="00FC4EC3" w:rsidP="00D82C33">
      <w:pPr>
        <w:tabs>
          <w:tab w:val="left" w:pos="6932"/>
        </w:tabs>
        <w:ind w:firstLine="720"/>
        <w:rPr>
          <w:sz w:val="28"/>
          <w:szCs w:val="28"/>
          <w:lang w:val="kk-KZ"/>
        </w:rPr>
      </w:pPr>
      <w:r w:rsidRPr="009333D0">
        <w:rPr>
          <w:sz w:val="28"/>
          <w:szCs w:val="28"/>
          <w:lang w:val="kk-KZ"/>
        </w:rPr>
        <w:t>Студенттердің креативтік ойлау қабілетін арттыру мәселесіне арналған диссертациялық зерттеу шеңберінде теориялық және практикалық нәтижелерге қол жеткзілді және сол нәтижелердің негізінде келесі тұжырымдар жасалды:</w:t>
      </w:r>
    </w:p>
    <w:p w:rsidR="00457946" w:rsidRPr="009333D0" w:rsidRDefault="00FC4EC3" w:rsidP="00D82C33">
      <w:pPr>
        <w:tabs>
          <w:tab w:val="left" w:pos="6932"/>
        </w:tabs>
        <w:ind w:firstLine="720"/>
        <w:rPr>
          <w:sz w:val="28"/>
          <w:szCs w:val="28"/>
          <w:lang w:val="kk-KZ"/>
        </w:rPr>
      </w:pPr>
      <w:r w:rsidRPr="009333D0">
        <w:rPr>
          <w:sz w:val="28"/>
          <w:szCs w:val="28"/>
          <w:lang w:val="kk-KZ"/>
        </w:rPr>
        <w:lastRenderedPageBreak/>
        <w:t xml:space="preserve">1. </w:t>
      </w:r>
      <w:r w:rsidR="00D1614B" w:rsidRPr="009333D0">
        <w:rPr>
          <w:sz w:val="28"/>
          <w:szCs w:val="28"/>
          <w:lang w:val="kk-KZ"/>
        </w:rPr>
        <w:t xml:space="preserve">Зерттеудің бірінші міндетін шешу барысында </w:t>
      </w:r>
      <w:r w:rsidR="0010075C" w:rsidRPr="009333D0">
        <w:rPr>
          <w:sz w:val="28"/>
          <w:szCs w:val="28"/>
          <w:lang w:val="kk-KZ"/>
        </w:rPr>
        <w:t xml:space="preserve">студенттердің креативтік ойлау қабілетін арттырудың теориялық-әдіснамалық аспектілері </w:t>
      </w:r>
      <w:r w:rsidR="00457946" w:rsidRPr="009333D0">
        <w:rPr>
          <w:sz w:val="28"/>
          <w:szCs w:val="28"/>
          <w:lang w:val="kk-KZ"/>
        </w:rPr>
        <w:t>философиялық, психо</w:t>
      </w:r>
      <w:r w:rsidR="0010075C" w:rsidRPr="009333D0">
        <w:rPr>
          <w:sz w:val="28"/>
          <w:szCs w:val="28"/>
          <w:lang w:val="kk-KZ"/>
        </w:rPr>
        <w:t>логиялық, педагогикалық тұрғыда</w:t>
      </w:r>
      <w:r w:rsidR="00457946" w:rsidRPr="009333D0">
        <w:rPr>
          <w:sz w:val="28"/>
          <w:szCs w:val="28"/>
          <w:lang w:val="kk-KZ"/>
        </w:rPr>
        <w:t xml:space="preserve"> </w:t>
      </w:r>
      <w:r w:rsidR="0010075C" w:rsidRPr="009333D0">
        <w:rPr>
          <w:sz w:val="28"/>
          <w:szCs w:val="28"/>
          <w:lang w:val="kk-KZ"/>
        </w:rPr>
        <w:t xml:space="preserve">зерттелді. </w:t>
      </w:r>
      <w:r w:rsidR="00694767" w:rsidRPr="009333D0">
        <w:rPr>
          <w:sz w:val="28"/>
          <w:szCs w:val="28"/>
          <w:lang w:val="kk-KZ"/>
        </w:rPr>
        <w:t xml:space="preserve">Креативтік </w:t>
      </w:r>
      <w:r w:rsidR="002C469C" w:rsidRPr="009333D0">
        <w:rPr>
          <w:sz w:val="28"/>
          <w:szCs w:val="28"/>
          <w:lang w:val="kk-KZ"/>
        </w:rPr>
        <w:t xml:space="preserve">ойлау </w:t>
      </w:r>
      <w:r w:rsidR="00694767" w:rsidRPr="009333D0">
        <w:rPr>
          <w:sz w:val="28"/>
          <w:szCs w:val="28"/>
          <w:lang w:val="kk-KZ"/>
        </w:rPr>
        <w:t>мәселесі экзистенционалистік, прагматикалық, жеке тұлғалық, геш</w:t>
      </w:r>
      <w:r w:rsidR="008B5AB2" w:rsidRPr="009333D0">
        <w:rPr>
          <w:sz w:val="28"/>
          <w:szCs w:val="28"/>
          <w:lang w:val="kk-KZ"/>
        </w:rPr>
        <w:t>т</w:t>
      </w:r>
      <w:r w:rsidR="00694767" w:rsidRPr="009333D0">
        <w:rPr>
          <w:sz w:val="28"/>
          <w:szCs w:val="28"/>
          <w:lang w:val="kk-KZ"/>
        </w:rPr>
        <w:t>альт, гуманистік, когнитивтік, бихевиорист</w:t>
      </w:r>
      <w:r w:rsidR="002C469C" w:rsidRPr="009333D0">
        <w:rPr>
          <w:sz w:val="28"/>
          <w:szCs w:val="28"/>
          <w:lang w:val="kk-KZ"/>
        </w:rPr>
        <w:t>, процестік тұрғыда зерделенді. Креативтік ойлаудың көпфакторлығына мән беріліп, зерттеу барысында негізге алынды.</w:t>
      </w:r>
    </w:p>
    <w:p w:rsidR="000620FD" w:rsidRPr="009333D0" w:rsidRDefault="00C10B79" w:rsidP="00D82C33">
      <w:pPr>
        <w:tabs>
          <w:tab w:val="left" w:pos="6932"/>
        </w:tabs>
        <w:ind w:firstLine="720"/>
        <w:rPr>
          <w:sz w:val="28"/>
          <w:szCs w:val="28"/>
          <w:lang w:val="kk-KZ"/>
        </w:rPr>
      </w:pPr>
      <w:r w:rsidRPr="009333D0">
        <w:rPr>
          <w:sz w:val="28"/>
          <w:szCs w:val="28"/>
          <w:lang w:val="kk-KZ"/>
        </w:rPr>
        <w:t xml:space="preserve">2. </w:t>
      </w:r>
      <w:r w:rsidR="008B5AB2" w:rsidRPr="009333D0">
        <w:rPr>
          <w:sz w:val="28"/>
          <w:szCs w:val="28"/>
          <w:lang w:val="kk-KZ"/>
        </w:rPr>
        <w:t xml:space="preserve">Зерттеудің екінші міндетін шешу барысында </w:t>
      </w:r>
      <w:r w:rsidR="001F13D1" w:rsidRPr="009333D0">
        <w:rPr>
          <w:sz w:val="28"/>
          <w:szCs w:val="28"/>
          <w:lang w:val="kk-KZ"/>
        </w:rPr>
        <w:t xml:space="preserve">студенттердің креативтік ойлау қабілетін арттыруға әсер ететін маңызды фактор </w:t>
      </w:r>
      <w:r w:rsidR="0094059C" w:rsidRPr="009333D0">
        <w:rPr>
          <w:sz w:val="28"/>
          <w:szCs w:val="28"/>
          <w:lang w:val="kk-KZ"/>
        </w:rPr>
        <w:t>–</w:t>
      </w:r>
      <w:r w:rsidR="001F13D1" w:rsidRPr="009333D0">
        <w:rPr>
          <w:sz w:val="28"/>
          <w:szCs w:val="28"/>
          <w:lang w:val="kk-KZ"/>
        </w:rPr>
        <w:t xml:space="preserve"> креативті тұлғалық болмысты қалыптастыру екені анықталып, креативті тұлға болмысын айқындайтын компоненттер нақтыланды. </w:t>
      </w:r>
      <w:r w:rsidR="007D6BEB" w:rsidRPr="009333D0">
        <w:rPr>
          <w:sz w:val="28"/>
          <w:szCs w:val="28"/>
          <w:lang w:val="kk-KZ"/>
        </w:rPr>
        <w:t>Ж</w:t>
      </w:r>
      <w:r w:rsidR="00FC4EC3" w:rsidRPr="009333D0">
        <w:rPr>
          <w:sz w:val="28"/>
          <w:szCs w:val="28"/>
          <w:lang w:val="kk-KZ"/>
        </w:rPr>
        <w:t>оғары оқу орнының оқу үдерісінде студенттің тұлғалық даралығын</w:t>
      </w:r>
      <w:r w:rsidR="007D6BEB" w:rsidRPr="009333D0">
        <w:rPr>
          <w:sz w:val="28"/>
          <w:szCs w:val="28"/>
          <w:lang w:val="kk-KZ"/>
        </w:rPr>
        <w:t xml:space="preserve"> </w:t>
      </w:r>
      <w:r w:rsidR="00FC4EC3" w:rsidRPr="009333D0">
        <w:rPr>
          <w:sz w:val="28"/>
          <w:szCs w:val="28"/>
          <w:lang w:val="kk-KZ"/>
        </w:rPr>
        <w:t>ескеру  және оған басымдық бер</w:t>
      </w:r>
      <w:r w:rsidR="007D6BEB" w:rsidRPr="009333D0">
        <w:rPr>
          <w:sz w:val="28"/>
          <w:szCs w:val="28"/>
          <w:lang w:val="kk-KZ"/>
        </w:rPr>
        <w:t xml:space="preserve">у, ішкі мотивациясының пайда болуына септігін тигізу, </w:t>
      </w:r>
      <w:r w:rsidR="00FC4EC3" w:rsidRPr="009333D0">
        <w:rPr>
          <w:sz w:val="28"/>
          <w:szCs w:val="28"/>
          <w:lang w:val="kk-KZ"/>
        </w:rPr>
        <w:t xml:space="preserve"> </w:t>
      </w:r>
      <w:r w:rsidR="007D6BEB" w:rsidRPr="009333D0">
        <w:rPr>
          <w:sz w:val="28"/>
          <w:szCs w:val="28"/>
          <w:lang w:val="kk-KZ"/>
        </w:rPr>
        <w:t>ментальды тәуелсіз болуына түрткі болу, коммуникативтік белсенділігі мен эмо</w:t>
      </w:r>
      <w:r w:rsidR="002C469C" w:rsidRPr="009333D0">
        <w:rPr>
          <w:sz w:val="28"/>
          <w:szCs w:val="28"/>
          <w:lang w:val="kk-KZ"/>
        </w:rPr>
        <w:t>ционалдық тұрақтылығына мән берілді.</w:t>
      </w:r>
    </w:p>
    <w:p w:rsidR="005904D3" w:rsidRPr="009333D0" w:rsidRDefault="005904D3" w:rsidP="00D82C33">
      <w:pPr>
        <w:tabs>
          <w:tab w:val="left" w:pos="6932"/>
        </w:tabs>
        <w:ind w:firstLine="720"/>
        <w:rPr>
          <w:sz w:val="28"/>
          <w:szCs w:val="28"/>
          <w:lang w:val="kk-KZ"/>
        </w:rPr>
      </w:pPr>
      <w:r w:rsidRPr="009333D0">
        <w:rPr>
          <w:sz w:val="28"/>
          <w:szCs w:val="28"/>
          <w:lang w:val="kk-KZ"/>
        </w:rPr>
        <w:t>С</w:t>
      </w:r>
      <w:r w:rsidR="000620FD" w:rsidRPr="009333D0">
        <w:rPr>
          <w:sz w:val="28"/>
          <w:szCs w:val="28"/>
          <w:lang w:val="kk-KZ"/>
        </w:rPr>
        <w:t>туденттің тұлғалық қасиеттері, креативтікке деген қабілеті, өз өмірін бақылауға алуы, интуиция арналарының дамуы, өзін-өзі актуализациялау үшін өзін идентификациялауы, яғни өзін тануы және бағалауы маңызды факторлар</w:t>
      </w:r>
      <w:r w:rsidRPr="009333D0">
        <w:rPr>
          <w:sz w:val="28"/>
          <w:szCs w:val="28"/>
          <w:lang w:val="kk-KZ"/>
        </w:rPr>
        <w:t xml:space="preserve">  екеніне көз жеткізілді.</w:t>
      </w:r>
    </w:p>
    <w:p w:rsidR="00275D46" w:rsidRPr="009333D0" w:rsidRDefault="00D1614B" w:rsidP="00D82C33">
      <w:pPr>
        <w:tabs>
          <w:tab w:val="left" w:pos="720"/>
        </w:tabs>
        <w:ind w:firstLine="720"/>
        <w:rPr>
          <w:sz w:val="28"/>
          <w:szCs w:val="28"/>
          <w:lang w:val="kk-KZ"/>
        </w:rPr>
      </w:pPr>
      <w:r w:rsidRPr="009333D0">
        <w:rPr>
          <w:sz w:val="28"/>
          <w:szCs w:val="28"/>
          <w:lang w:val="kk-KZ"/>
        </w:rPr>
        <w:t>3</w:t>
      </w:r>
      <w:r w:rsidR="000620FD" w:rsidRPr="009333D0">
        <w:rPr>
          <w:sz w:val="28"/>
          <w:szCs w:val="28"/>
          <w:lang w:val="kk-KZ"/>
        </w:rPr>
        <w:t xml:space="preserve">. </w:t>
      </w:r>
      <w:r w:rsidR="005904D3" w:rsidRPr="009333D0">
        <w:rPr>
          <w:sz w:val="28"/>
          <w:szCs w:val="28"/>
          <w:lang w:val="kk-KZ"/>
        </w:rPr>
        <w:t xml:space="preserve">Зерттеудің үшінші міндетін шешу барысында креативтік ойлау үдерісінің мәні және креативтік ойлауға алғышарт болып табылатын ойлау түрлері айқындалды. </w:t>
      </w:r>
      <w:r w:rsidR="00275D46" w:rsidRPr="009333D0">
        <w:rPr>
          <w:sz w:val="28"/>
          <w:szCs w:val="28"/>
          <w:lang w:val="kk-KZ"/>
        </w:rPr>
        <w:t xml:space="preserve">Зерттеуімізде студент өзінің креативтік ойлау қабілетін арттыру үшін ойлау өнерін меңгеруге, яғни,  ойлаудың түрлерінің технологиясын меңгеруге ниеттенуі </w:t>
      </w:r>
      <w:r w:rsidR="0094059C" w:rsidRPr="009333D0">
        <w:rPr>
          <w:sz w:val="28"/>
          <w:szCs w:val="28"/>
          <w:lang w:val="kk-KZ"/>
        </w:rPr>
        <w:t>–</w:t>
      </w:r>
      <w:r w:rsidR="00275D46" w:rsidRPr="009333D0">
        <w:rPr>
          <w:sz w:val="28"/>
          <w:szCs w:val="28"/>
          <w:lang w:val="kk-KZ"/>
        </w:rPr>
        <w:t xml:space="preserve"> маңызды фактор екендігі анықталды. Позитивті ойлау</w:t>
      </w:r>
      <w:r w:rsidR="000B2E5C" w:rsidRPr="009333D0">
        <w:rPr>
          <w:sz w:val="28"/>
          <w:szCs w:val="28"/>
          <w:lang w:val="kk-KZ"/>
        </w:rPr>
        <w:t>,</w:t>
      </w:r>
      <w:r w:rsidR="00275D46" w:rsidRPr="009333D0">
        <w:rPr>
          <w:sz w:val="28"/>
          <w:szCs w:val="28"/>
          <w:lang w:val="kk-KZ"/>
        </w:rPr>
        <w:t xml:space="preserve"> синергетикалық ойлау, ассоциативтік ойлау, абстрактілік ойлау, в</w:t>
      </w:r>
      <w:r w:rsidR="004933C1" w:rsidRPr="009333D0">
        <w:rPr>
          <w:sz w:val="28"/>
          <w:szCs w:val="28"/>
          <w:lang w:val="kk-KZ"/>
        </w:rPr>
        <w:t>и</w:t>
      </w:r>
      <w:r w:rsidR="00275D46" w:rsidRPr="009333D0">
        <w:rPr>
          <w:sz w:val="28"/>
          <w:szCs w:val="28"/>
          <w:lang w:val="kk-KZ"/>
        </w:rPr>
        <w:t>зуалды ойлау, алгоритмдік ойлау, ди</w:t>
      </w:r>
      <w:r w:rsidR="007E301C" w:rsidRPr="009333D0">
        <w:rPr>
          <w:sz w:val="28"/>
          <w:szCs w:val="28"/>
          <w:lang w:val="kk-KZ"/>
        </w:rPr>
        <w:t>в</w:t>
      </w:r>
      <w:r w:rsidR="00275D46" w:rsidRPr="009333D0">
        <w:rPr>
          <w:sz w:val="28"/>
          <w:szCs w:val="28"/>
          <w:lang w:val="kk-KZ"/>
        </w:rPr>
        <w:t>ергенттік ойлау, латеральды ойлау, янусиандық ойлау, сұрақ қоя ойлау, комбинаторлық ойлау, интуитивті ойлау, жүйелі ойлау және сыни ойлау креативтік ойлауға алғышарт болып табылатыны белгіленді.</w:t>
      </w:r>
    </w:p>
    <w:p w:rsidR="00275D46" w:rsidRPr="009333D0" w:rsidRDefault="007E301C" w:rsidP="00D82C33">
      <w:pPr>
        <w:tabs>
          <w:tab w:val="left" w:pos="720"/>
        </w:tabs>
        <w:ind w:firstLine="720"/>
        <w:rPr>
          <w:sz w:val="28"/>
          <w:szCs w:val="28"/>
          <w:lang w:val="kk-KZ"/>
        </w:rPr>
      </w:pPr>
      <w:r w:rsidRPr="009333D0">
        <w:rPr>
          <w:sz w:val="28"/>
          <w:szCs w:val="28"/>
          <w:lang w:val="kk-KZ"/>
        </w:rPr>
        <w:t xml:space="preserve">Креативтік үйлесетін  және үйлеспейтін элементтердің комбинациясы болып табылса және соның негізінде ерекше жаңалықтар ашылып, феноменді шешімдер табиғи тұрғыда қарастырылса, онда креативтік ойлау дегеніміз жоғарыда келтірілген ойлау түрлері комбинациясының трансформациясы деген ой негізделді. </w:t>
      </w:r>
    </w:p>
    <w:p w:rsidR="00DD4350" w:rsidRPr="009333D0" w:rsidRDefault="00D1614B" w:rsidP="00D82C33">
      <w:pPr>
        <w:tabs>
          <w:tab w:val="left" w:pos="6932"/>
        </w:tabs>
        <w:ind w:firstLine="720"/>
        <w:rPr>
          <w:sz w:val="28"/>
          <w:szCs w:val="28"/>
          <w:lang w:val="kk-KZ"/>
        </w:rPr>
      </w:pPr>
      <w:r w:rsidRPr="009333D0">
        <w:rPr>
          <w:sz w:val="28"/>
          <w:szCs w:val="28"/>
          <w:lang w:val="kk-KZ"/>
        </w:rPr>
        <w:t>4</w:t>
      </w:r>
      <w:r w:rsidR="00466D31" w:rsidRPr="009333D0">
        <w:rPr>
          <w:sz w:val="28"/>
          <w:szCs w:val="28"/>
          <w:lang w:val="kk-KZ"/>
        </w:rPr>
        <w:t xml:space="preserve">. </w:t>
      </w:r>
      <w:r w:rsidR="00DD4350" w:rsidRPr="009333D0">
        <w:rPr>
          <w:sz w:val="28"/>
          <w:szCs w:val="28"/>
          <w:lang w:val="kk-KZ"/>
        </w:rPr>
        <w:t>Зерттеудің төртінші міндетін шешу барысында</w:t>
      </w:r>
      <w:r w:rsidR="003825E5" w:rsidRPr="009333D0">
        <w:rPr>
          <w:sz w:val="28"/>
          <w:szCs w:val="28"/>
          <w:lang w:val="kk-KZ"/>
        </w:rPr>
        <w:t xml:space="preserve"> </w:t>
      </w:r>
      <w:r w:rsidR="00827252" w:rsidRPr="009333D0">
        <w:rPr>
          <w:sz w:val="28"/>
          <w:szCs w:val="28"/>
          <w:lang w:val="kk-KZ"/>
        </w:rPr>
        <w:t>студенттерді креативтік ойлау іс-әрекетіне  жеткізу әдіс-амалдары анықталды. Зерттеу жұмысында студенттерді креативтік ойлауға жеткізетін амалдарға ұмсындыру қажеттілігі ескеріл</w:t>
      </w:r>
      <w:r w:rsidR="002B225F" w:rsidRPr="009333D0">
        <w:rPr>
          <w:sz w:val="28"/>
          <w:szCs w:val="28"/>
          <w:lang w:val="kk-KZ"/>
        </w:rPr>
        <w:t>ді</w:t>
      </w:r>
      <w:r w:rsidR="00827252" w:rsidRPr="009333D0">
        <w:rPr>
          <w:sz w:val="28"/>
          <w:szCs w:val="28"/>
          <w:lang w:val="kk-KZ"/>
        </w:rPr>
        <w:t>, ойлау кезеңдері мен түрлеріне сай келетін әдіс-тәсілдер ірікте</w:t>
      </w:r>
      <w:r w:rsidR="002B225F" w:rsidRPr="009333D0">
        <w:rPr>
          <w:sz w:val="28"/>
          <w:szCs w:val="28"/>
          <w:lang w:val="kk-KZ"/>
        </w:rPr>
        <w:t>л</w:t>
      </w:r>
      <w:r w:rsidR="00827252" w:rsidRPr="009333D0">
        <w:rPr>
          <w:sz w:val="28"/>
          <w:szCs w:val="28"/>
          <w:lang w:val="kk-KZ"/>
        </w:rPr>
        <w:t>ді, жүйеге келтір</w:t>
      </w:r>
      <w:r w:rsidR="002B225F" w:rsidRPr="009333D0">
        <w:rPr>
          <w:sz w:val="28"/>
          <w:szCs w:val="28"/>
          <w:lang w:val="kk-KZ"/>
        </w:rPr>
        <w:t>іл</w:t>
      </w:r>
      <w:r w:rsidR="00827252" w:rsidRPr="009333D0">
        <w:rPr>
          <w:sz w:val="28"/>
          <w:szCs w:val="28"/>
          <w:lang w:val="kk-KZ"/>
        </w:rPr>
        <w:t>ді, маңызы аш</w:t>
      </w:r>
      <w:r w:rsidR="002B225F" w:rsidRPr="009333D0">
        <w:rPr>
          <w:sz w:val="28"/>
          <w:szCs w:val="28"/>
          <w:lang w:val="kk-KZ"/>
        </w:rPr>
        <w:t>ылды.</w:t>
      </w:r>
      <w:r w:rsidR="00827252" w:rsidRPr="009333D0">
        <w:rPr>
          <w:sz w:val="28"/>
          <w:szCs w:val="28"/>
          <w:lang w:val="kk-KZ"/>
        </w:rPr>
        <w:t xml:space="preserve"> Ой қозғау амалдары, </w:t>
      </w:r>
      <w:r w:rsidR="00DD4350" w:rsidRPr="009333D0">
        <w:rPr>
          <w:sz w:val="28"/>
          <w:szCs w:val="28"/>
          <w:lang w:val="kk-KZ"/>
        </w:rPr>
        <w:t>трансформациялау</w:t>
      </w:r>
      <w:r w:rsidR="002B225F" w:rsidRPr="009333D0">
        <w:rPr>
          <w:sz w:val="28"/>
          <w:szCs w:val="28"/>
          <w:lang w:val="kk-KZ"/>
        </w:rPr>
        <w:t xml:space="preserve">, </w:t>
      </w:r>
      <w:r w:rsidR="00DD4350" w:rsidRPr="009333D0">
        <w:rPr>
          <w:sz w:val="28"/>
          <w:szCs w:val="28"/>
          <w:lang w:val="kk-KZ"/>
        </w:rPr>
        <w:t>форма-пішін құру, ретсіздікті идеалды етіп көрсет</w:t>
      </w:r>
      <w:r w:rsidR="002B225F" w:rsidRPr="009333D0">
        <w:rPr>
          <w:sz w:val="28"/>
          <w:szCs w:val="28"/>
          <w:lang w:val="kk-KZ"/>
        </w:rPr>
        <w:t xml:space="preserve">у, </w:t>
      </w:r>
      <w:r w:rsidR="00DD4350" w:rsidRPr="009333D0">
        <w:rPr>
          <w:sz w:val="28"/>
          <w:szCs w:val="28"/>
          <w:lang w:val="kk-KZ"/>
        </w:rPr>
        <w:t>пішінге мағына</w:t>
      </w:r>
      <w:r w:rsidR="002B225F" w:rsidRPr="009333D0">
        <w:rPr>
          <w:sz w:val="28"/>
          <w:szCs w:val="28"/>
          <w:lang w:val="kk-KZ"/>
        </w:rPr>
        <w:t xml:space="preserve"> </w:t>
      </w:r>
      <w:r w:rsidR="00DD4350" w:rsidRPr="009333D0">
        <w:rPr>
          <w:sz w:val="28"/>
          <w:szCs w:val="28"/>
          <w:lang w:val="kk-KZ"/>
        </w:rPr>
        <w:t>беру</w:t>
      </w:r>
      <w:r w:rsidR="002B225F" w:rsidRPr="009333D0">
        <w:rPr>
          <w:sz w:val="28"/>
          <w:szCs w:val="28"/>
          <w:lang w:val="kk-KZ"/>
        </w:rPr>
        <w:t xml:space="preserve">, </w:t>
      </w:r>
      <w:r w:rsidR="00DD4350" w:rsidRPr="009333D0">
        <w:rPr>
          <w:sz w:val="28"/>
          <w:szCs w:val="28"/>
          <w:lang w:val="kk-KZ"/>
        </w:rPr>
        <w:t>ассоциацияла</w:t>
      </w:r>
      <w:r w:rsidR="002B225F" w:rsidRPr="009333D0">
        <w:rPr>
          <w:sz w:val="28"/>
          <w:szCs w:val="28"/>
          <w:lang w:val="kk-KZ"/>
        </w:rPr>
        <w:t xml:space="preserve">у, комбинациялау, </w:t>
      </w:r>
      <w:r w:rsidR="00DD4350" w:rsidRPr="009333D0">
        <w:rPr>
          <w:sz w:val="28"/>
          <w:szCs w:val="28"/>
          <w:lang w:val="kk-KZ"/>
        </w:rPr>
        <w:t>креативті</w:t>
      </w:r>
      <w:r w:rsidR="002B225F" w:rsidRPr="009333D0">
        <w:rPr>
          <w:sz w:val="28"/>
          <w:szCs w:val="28"/>
          <w:lang w:val="kk-KZ"/>
        </w:rPr>
        <w:t xml:space="preserve">к ойлаудың негізгі операциялары, </w:t>
      </w:r>
      <w:r w:rsidR="00DD4350" w:rsidRPr="009333D0">
        <w:rPr>
          <w:sz w:val="28"/>
          <w:szCs w:val="28"/>
          <w:lang w:val="kk-KZ"/>
        </w:rPr>
        <w:t>амалдарға қы</w:t>
      </w:r>
      <w:r w:rsidR="002B225F" w:rsidRPr="009333D0">
        <w:rPr>
          <w:sz w:val="28"/>
          <w:szCs w:val="28"/>
          <w:lang w:val="kk-KZ"/>
        </w:rPr>
        <w:t xml:space="preserve">змет етер өнімді әдіс-тәсілдер, ойлау эксперименті, </w:t>
      </w:r>
      <w:r w:rsidR="00DD4350" w:rsidRPr="009333D0">
        <w:rPr>
          <w:sz w:val="28"/>
          <w:szCs w:val="28"/>
          <w:lang w:val="kk-KZ"/>
        </w:rPr>
        <w:t xml:space="preserve">ойлау объектісімен жасалатын іс-әрекеттер </w:t>
      </w:r>
      <w:r w:rsidR="002B225F" w:rsidRPr="009333D0">
        <w:rPr>
          <w:sz w:val="28"/>
          <w:szCs w:val="28"/>
          <w:lang w:val="kk-KZ"/>
        </w:rPr>
        <w:t>бел</w:t>
      </w:r>
      <w:r w:rsidR="006C2B9D" w:rsidRPr="009333D0">
        <w:rPr>
          <w:sz w:val="28"/>
          <w:szCs w:val="28"/>
          <w:lang w:val="kk-KZ"/>
        </w:rPr>
        <w:t>г</w:t>
      </w:r>
      <w:r w:rsidR="002B225F" w:rsidRPr="009333D0">
        <w:rPr>
          <w:sz w:val="28"/>
          <w:szCs w:val="28"/>
          <w:lang w:val="kk-KZ"/>
        </w:rPr>
        <w:t>іленді.</w:t>
      </w:r>
    </w:p>
    <w:p w:rsidR="001631C3" w:rsidRPr="009333D0" w:rsidRDefault="002B225F" w:rsidP="00D82C33">
      <w:pPr>
        <w:tabs>
          <w:tab w:val="left" w:pos="6932"/>
        </w:tabs>
        <w:ind w:firstLine="720"/>
        <w:rPr>
          <w:sz w:val="28"/>
          <w:szCs w:val="28"/>
          <w:lang w:val="kk-KZ"/>
        </w:rPr>
      </w:pPr>
      <w:r w:rsidRPr="009333D0">
        <w:rPr>
          <w:sz w:val="28"/>
          <w:szCs w:val="28"/>
          <w:lang w:val="kk-KZ"/>
        </w:rPr>
        <w:t>5. Зерттеудің бесінші міндетін шешу барысында</w:t>
      </w:r>
      <w:r w:rsidR="006C2B9D" w:rsidRPr="009333D0">
        <w:rPr>
          <w:sz w:val="28"/>
          <w:szCs w:val="28"/>
          <w:lang w:val="kk-KZ"/>
        </w:rPr>
        <w:t xml:space="preserve"> о</w:t>
      </w:r>
      <w:r w:rsidR="001631C3" w:rsidRPr="009333D0">
        <w:rPr>
          <w:sz w:val="28"/>
          <w:szCs w:val="28"/>
          <w:lang w:val="kk-KZ"/>
        </w:rPr>
        <w:t>қу үдерісінде креативтік ойлау қабілетін арттыруда қолданылатын білімдену технологиялары, амал-</w:t>
      </w:r>
      <w:r w:rsidR="001631C3" w:rsidRPr="009333D0">
        <w:rPr>
          <w:sz w:val="28"/>
          <w:szCs w:val="28"/>
          <w:lang w:val="kk-KZ"/>
        </w:rPr>
        <w:lastRenderedPageBreak/>
        <w:t xml:space="preserve">тәсілдері мен құралдары </w:t>
      </w:r>
      <w:r w:rsidR="006C2B9D" w:rsidRPr="009333D0">
        <w:rPr>
          <w:sz w:val="28"/>
          <w:szCs w:val="28"/>
          <w:lang w:val="kk-KZ"/>
        </w:rPr>
        <w:t>нақтыланды.</w:t>
      </w:r>
      <w:r w:rsidR="001631C3" w:rsidRPr="009333D0">
        <w:rPr>
          <w:sz w:val="28"/>
          <w:szCs w:val="28"/>
          <w:lang w:val="kk-KZ"/>
        </w:rPr>
        <w:t xml:space="preserve"> Инновациялық тұрғыдан қарастырылып келесі білімдену технологиялары іріктелді: модульдік, тұлғаға бағытталған</w:t>
      </w:r>
      <w:r w:rsidR="001631C3" w:rsidRPr="009333D0">
        <w:rPr>
          <w:sz w:val="22"/>
          <w:szCs w:val="22"/>
          <w:lang w:val="kk-KZ"/>
        </w:rPr>
        <w:t xml:space="preserve"> </w:t>
      </w:r>
      <w:r w:rsidR="001631C3" w:rsidRPr="009333D0">
        <w:rPr>
          <w:sz w:val="28"/>
          <w:szCs w:val="28"/>
          <w:lang w:val="kk-KZ"/>
        </w:rPr>
        <w:t>технология, диалогтық технология, проблемалық технология, проектілеу технологиясы, интерактивтік технология,  прагматикалық технология, рефлексивтік технология, креативтікті белсендіретін тәсілдер, өздік жұмысты белсендіретін тәсілдер. Аталған білімдену технологиялары амал-тәсілдерінің оңтайлы қолданылуы оқу үдерісінде студенттердің креативтік ойлау қабіле</w:t>
      </w:r>
      <w:r w:rsidR="006C2B9D" w:rsidRPr="009333D0">
        <w:rPr>
          <w:sz w:val="28"/>
          <w:szCs w:val="28"/>
          <w:lang w:val="kk-KZ"/>
        </w:rPr>
        <w:t>тін арттыруына септігін тигізетіні байқалды</w:t>
      </w:r>
      <w:r w:rsidR="001631C3" w:rsidRPr="009333D0">
        <w:rPr>
          <w:sz w:val="28"/>
          <w:szCs w:val="28"/>
          <w:lang w:val="kk-KZ"/>
        </w:rPr>
        <w:t>. Әр технологияның амал-тәсілдері анықталып, ««Креативтік ойлаудың теориялық негіздері» атты элективті курс сабақтарында және оқу құралында қолданылды. Студенттің білімденуі модульдік, диалогтық технология, проблемалық технология, проектілеу технологиясы, интерактивтік технология,  прагматикалық технологиялары қолданылған оқу үдерісінде ғана емес, сонымен қатар оның рефлексиясы мен өздік жұмысында жалғасын тауып, үздіксіз</w:t>
      </w:r>
      <w:r w:rsidR="006C2B9D" w:rsidRPr="009333D0">
        <w:rPr>
          <w:sz w:val="28"/>
          <w:szCs w:val="28"/>
          <w:lang w:val="kk-KZ"/>
        </w:rPr>
        <w:t xml:space="preserve"> процеске айналатыны дәйектелді.</w:t>
      </w:r>
    </w:p>
    <w:p w:rsidR="004933C1" w:rsidRPr="009333D0" w:rsidRDefault="006C2B9D" w:rsidP="00D82C33">
      <w:pPr>
        <w:tabs>
          <w:tab w:val="left" w:pos="993"/>
        </w:tabs>
        <w:ind w:firstLine="720"/>
        <w:rPr>
          <w:sz w:val="28"/>
          <w:szCs w:val="28"/>
          <w:lang w:val="kk-KZ"/>
        </w:rPr>
      </w:pPr>
      <w:r w:rsidRPr="009333D0">
        <w:rPr>
          <w:sz w:val="28"/>
          <w:szCs w:val="28"/>
          <w:lang w:val="kk-KZ"/>
        </w:rPr>
        <w:t>6. Зерттеудің алтыншы  міндетін шешу барысында</w:t>
      </w:r>
      <w:r w:rsidR="004933C1" w:rsidRPr="009333D0">
        <w:rPr>
          <w:sz w:val="28"/>
          <w:szCs w:val="28"/>
          <w:lang w:val="kk-KZ"/>
        </w:rPr>
        <w:t xml:space="preserve"> студенттердің креативтік ойлау қабілетін арттырудың моделі түзілді. </w:t>
      </w:r>
    </w:p>
    <w:p w:rsidR="00DC221A" w:rsidRPr="009333D0" w:rsidRDefault="004933C1" w:rsidP="00D82C33">
      <w:pPr>
        <w:tabs>
          <w:tab w:val="left" w:pos="993"/>
        </w:tabs>
        <w:ind w:firstLine="720"/>
        <w:rPr>
          <w:sz w:val="28"/>
          <w:szCs w:val="28"/>
          <w:lang w:val="kk-KZ"/>
        </w:rPr>
      </w:pPr>
      <w:r w:rsidRPr="009333D0">
        <w:rPr>
          <w:sz w:val="28"/>
          <w:szCs w:val="28"/>
          <w:lang w:val="kk-KZ"/>
        </w:rPr>
        <w:t xml:space="preserve">7. </w:t>
      </w:r>
      <w:r w:rsidR="00DC221A" w:rsidRPr="009333D0">
        <w:rPr>
          <w:sz w:val="28"/>
          <w:szCs w:val="28"/>
          <w:lang w:val="kk-KZ"/>
        </w:rPr>
        <w:t>Зерттеудің жетінші  міндетін шешу барысында студенттердің креативтік ойлау қабілетін арттыру моделінің тиімділігін анықтау үшін эксперименталды-тәжірибеден өткізілді және студенттердің креативтік ойлау қабілетінің қалыптасу деңгейі анықталды.</w:t>
      </w:r>
    </w:p>
    <w:p w:rsidR="001631C3" w:rsidRPr="009333D0" w:rsidRDefault="001631C3" w:rsidP="00D82C33">
      <w:pPr>
        <w:ind w:firstLine="720"/>
        <w:rPr>
          <w:sz w:val="28"/>
          <w:szCs w:val="28"/>
          <w:lang w:val="kk-KZ"/>
        </w:rPr>
      </w:pPr>
      <w:r w:rsidRPr="009333D0">
        <w:rPr>
          <w:sz w:val="28"/>
          <w:szCs w:val="28"/>
          <w:lang w:val="kk-KZ"/>
        </w:rPr>
        <w:t xml:space="preserve">Модельдің мақсаттық, концептуалдық, процессуалдық және инструменталдық деңгейлері мазмұнының жүзеге асырылуы нәтижесінде студенттердің проблемалық-зерттеушілік, шығармашылық </w:t>
      </w:r>
      <w:r w:rsidR="00DC221A" w:rsidRPr="009333D0">
        <w:rPr>
          <w:sz w:val="28"/>
          <w:szCs w:val="28"/>
          <w:lang w:val="kk-KZ"/>
        </w:rPr>
        <w:t xml:space="preserve">сатыларынан </w:t>
      </w:r>
      <w:r w:rsidRPr="009333D0">
        <w:rPr>
          <w:sz w:val="28"/>
          <w:szCs w:val="28"/>
          <w:lang w:val="kk-KZ"/>
        </w:rPr>
        <w:t xml:space="preserve"> өтіп, көзделген креативтік деңгейге жетуі «креативтік қабілетін арттыра алатын студент» деген нәтижеге әкел</w:t>
      </w:r>
      <w:r w:rsidR="004A3B68" w:rsidRPr="009333D0">
        <w:rPr>
          <w:sz w:val="28"/>
          <w:szCs w:val="28"/>
          <w:lang w:val="kk-KZ"/>
        </w:rPr>
        <w:t xml:space="preserve">етіні </w:t>
      </w:r>
      <w:r w:rsidRPr="009333D0">
        <w:rPr>
          <w:sz w:val="28"/>
          <w:szCs w:val="28"/>
          <w:lang w:val="kk-KZ"/>
        </w:rPr>
        <w:t>еңбегімізде айқындалды.</w:t>
      </w:r>
    </w:p>
    <w:p w:rsidR="000620FD" w:rsidRPr="009333D0" w:rsidRDefault="004A3B68" w:rsidP="00D82C33">
      <w:pPr>
        <w:ind w:firstLine="720"/>
        <w:rPr>
          <w:sz w:val="28"/>
          <w:szCs w:val="28"/>
          <w:lang w:val="kk-KZ"/>
        </w:rPr>
      </w:pPr>
      <w:r w:rsidRPr="009333D0">
        <w:rPr>
          <w:sz w:val="28"/>
          <w:szCs w:val="28"/>
          <w:lang w:val="kk-KZ"/>
        </w:rPr>
        <w:t>Сөйтіп, зерттеудің егер оқу үдерісінде студент пен оқытушы арасында өзара әрекеттесу болса; студент ойлау іс-әрекетінің субъектісі бола алатындай жағдай жасалса; студенттің креативтік ойлау іс-әрекетімен айналасуға ішкі мотивациясы болса; студент креативтік ойлау қабілетінің ашылуына бөгет болатын психологиялық кедергілерді жеңсе; креативтік ойлаудың алғышарты болып табылатын ойлау түрлерін меңгерсе; студентті креативтік ойлау әрекетіне жеткізетін әдіснама, білімдену технологиялары, әдіс-амалдары толыққанды таңдалса, онда студенттің креативтік ойлау қабілеті артады, себебі студенттің креативті тұлғалық болмысы қалыптасады және оның креативтік ойлау дағдылары жаңа идея тудыруға, стандарттан</w:t>
      </w:r>
      <w:r w:rsidR="00DE7BA1" w:rsidRPr="009333D0">
        <w:rPr>
          <w:sz w:val="28"/>
          <w:szCs w:val="28"/>
          <w:lang w:val="kk-KZ"/>
        </w:rPr>
        <w:t xml:space="preserve"> тыс шешім табуға негіз болады деген болжамы дәлелденді.</w:t>
      </w:r>
    </w:p>
    <w:p w:rsidR="00FC4EC3" w:rsidRPr="009333D0" w:rsidRDefault="007D6BEB" w:rsidP="006731E5">
      <w:pPr>
        <w:tabs>
          <w:tab w:val="left" w:pos="6932"/>
        </w:tabs>
        <w:ind w:firstLine="630"/>
        <w:rPr>
          <w:sz w:val="28"/>
          <w:szCs w:val="28"/>
          <w:lang w:val="kk-KZ"/>
        </w:rPr>
      </w:pPr>
      <w:r w:rsidRPr="009333D0">
        <w:rPr>
          <w:sz w:val="28"/>
          <w:szCs w:val="28"/>
          <w:lang w:val="kk-KZ"/>
        </w:rPr>
        <w:t xml:space="preserve"> </w:t>
      </w:r>
    </w:p>
    <w:p w:rsidR="00443BA7" w:rsidRPr="009333D0" w:rsidRDefault="00443BA7" w:rsidP="00443BA7">
      <w:pPr>
        <w:jc w:val="center"/>
        <w:rPr>
          <w:b/>
          <w:sz w:val="28"/>
          <w:szCs w:val="28"/>
          <w:lang w:val="kk-KZ"/>
        </w:rPr>
      </w:pPr>
      <w:r w:rsidRPr="009333D0">
        <w:rPr>
          <w:b/>
          <w:sz w:val="28"/>
          <w:szCs w:val="28"/>
          <w:lang w:val="kk-KZ"/>
        </w:rPr>
        <w:t>ПАЙДАНЫЛҒАН ӘДЕБИЕТТЕР ТІЗІМІ</w:t>
      </w:r>
    </w:p>
    <w:p w:rsidR="00443BA7" w:rsidRPr="009333D0" w:rsidRDefault="00443BA7" w:rsidP="00A83B30">
      <w:pPr>
        <w:jc w:val="center"/>
        <w:rPr>
          <w:b/>
          <w:sz w:val="16"/>
          <w:szCs w:val="16"/>
          <w:lang w:val="kk-KZ"/>
        </w:rPr>
      </w:pPr>
    </w:p>
    <w:tbl>
      <w:tblPr>
        <w:tblStyle w:val="a3"/>
        <w:tblW w:w="0" w:type="auto"/>
        <w:tblLook w:val="04A0" w:firstRow="1" w:lastRow="0" w:firstColumn="1" w:lastColumn="0" w:noHBand="0" w:noVBand="1"/>
      </w:tblPr>
      <w:tblGrid>
        <w:gridCol w:w="9638"/>
      </w:tblGrid>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 Guiding Principles for Learning in the Twenty-first Century. E</w:t>
            </w:r>
            <w:r w:rsidRPr="009333D0">
              <w:rPr>
                <w:sz w:val="28"/>
                <w:szCs w:val="28"/>
                <w:lang w:val="en-US"/>
              </w:rPr>
              <w:t>ducational Practices Series</w:t>
            </w:r>
            <w:r w:rsidRPr="009333D0">
              <w:rPr>
                <w:sz w:val="28"/>
                <w:szCs w:val="28"/>
                <w:lang w:val="kk-KZ"/>
              </w:rPr>
              <w:t>–28, 2015, р.16-18</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2 Қазақстан Республикасының «Білім туралы» 2007 жылғы 27 шілдедегі № 319 Заңы. </w:t>
            </w:r>
            <w:hyperlink r:id="rId48" w:history="1">
              <w:r w:rsidRPr="009333D0">
                <w:rPr>
                  <w:rStyle w:val="ad"/>
                  <w:rFonts w:eastAsiaTheme="majorEastAsia"/>
                  <w:color w:val="auto"/>
                  <w:sz w:val="28"/>
                  <w:szCs w:val="28"/>
                  <w:u w:val="none"/>
                  <w:lang w:val="kk-KZ"/>
                </w:rPr>
                <w:t>http://adilet.zan.kz/kaz/docs/Z070000319_</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 xml:space="preserve">3 </w:t>
            </w:r>
            <w:r w:rsidRPr="009333D0">
              <w:rPr>
                <w:bCs/>
                <w:sz w:val="28"/>
                <w:szCs w:val="28"/>
                <w:lang w:val="kk-KZ"/>
              </w:rPr>
              <w:t>М.Вертгеймер. Продуктивное мышление. Москва: Директ-Медиа, 2008. 548 с.</w:t>
            </w:r>
            <w:r w:rsidRPr="009333D0">
              <w:rPr>
                <w:bCs/>
                <w:sz w:val="28"/>
                <w:szCs w:val="28"/>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lastRenderedPageBreak/>
              <w:t>4</w:t>
            </w:r>
            <w:r w:rsidRPr="009333D0">
              <w:rPr>
                <w:sz w:val="28"/>
                <w:szCs w:val="28"/>
              </w:rPr>
              <w:t xml:space="preserve"> </w:t>
            </w:r>
            <w:r w:rsidRPr="009333D0">
              <w:rPr>
                <w:bCs/>
                <w:sz w:val="28"/>
                <w:szCs w:val="28"/>
                <w:lang w:val="kk-KZ"/>
              </w:rPr>
              <w:t>Дж.Гилфорд. Три стороны интеллекта // Психология мышления: под.ред. А.М.Матюшкина. – М., 1965. – С. 469-479.</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US"/>
              </w:rPr>
            </w:pPr>
            <w:r w:rsidRPr="009333D0">
              <w:rPr>
                <w:sz w:val="28"/>
                <w:szCs w:val="28"/>
                <w:lang w:val="kk-KZ"/>
              </w:rPr>
              <w:t>5</w:t>
            </w:r>
            <w:r w:rsidRPr="009333D0">
              <w:rPr>
                <w:sz w:val="28"/>
                <w:szCs w:val="28"/>
                <w:lang w:val="en-US"/>
              </w:rPr>
              <w:t xml:space="preserve"> Torrance E.P./ Growing up creatively gifted: a 22-year longitudinal study. // Creative Child and Adult Quarterly. -1980. – N 5. – P.148-170</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GB"/>
              </w:rPr>
            </w:pPr>
            <w:r w:rsidRPr="009333D0">
              <w:rPr>
                <w:sz w:val="28"/>
                <w:szCs w:val="28"/>
                <w:lang w:val="kk-KZ"/>
              </w:rPr>
              <w:t>6</w:t>
            </w:r>
            <w:r w:rsidRPr="009333D0">
              <w:rPr>
                <w:sz w:val="28"/>
                <w:szCs w:val="28"/>
                <w:lang w:val="en-US"/>
              </w:rPr>
              <w:t xml:space="preserve"> Mednik S.A. The associative basis of the creative process// Psychological review. N</w:t>
            </w:r>
            <w:r w:rsidRPr="009333D0">
              <w:rPr>
                <w:sz w:val="28"/>
                <w:szCs w:val="28"/>
                <w:lang w:val="en-GB"/>
              </w:rPr>
              <w:t>.</w:t>
            </w:r>
            <w:r w:rsidRPr="009333D0">
              <w:rPr>
                <w:sz w:val="28"/>
                <w:szCs w:val="28"/>
                <w:lang w:val="en-US"/>
              </w:rPr>
              <w:t>Y</w:t>
            </w:r>
            <w:r w:rsidRPr="009333D0">
              <w:rPr>
                <w:sz w:val="28"/>
                <w:szCs w:val="28"/>
                <w:lang w:val="en-GB"/>
              </w:rPr>
              <w:t xml:space="preserve">.1962. </w:t>
            </w:r>
            <w:r w:rsidRPr="009333D0">
              <w:rPr>
                <w:sz w:val="28"/>
                <w:szCs w:val="28"/>
                <w:lang w:val="en-US"/>
              </w:rPr>
              <w:t>Vol</w:t>
            </w:r>
            <w:r w:rsidRPr="009333D0">
              <w:rPr>
                <w:sz w:val="28"/>
                <w:szCs w:val="28"/>
                <w:lang w:val="en-GB"/>
              </w:rPr>
              <w:t>.</w:t>
            </w:r>
            <w:r w:rsidRPr="009333D0">
              <w:rPr>
                <w:sz w:val="28"/>
                <w:szCs w:val="28"/>
                <w:lang w:val="en-US"/>
              </w:rPr>
              <w:t>6</w:t>
            </w:r>
            <w:r w:rsidRPr="009333D0">
              <w:rPr>
                <w:sz w:val="28"/>
                <w:szCs w:val="28"/>
                <w:lang w:val="en-GB"/>
              </w:rPr>
              <w:t xml:space="preserve"> </w:t>
            </w:r>
            <w:r w:rsidRPr="009333D0">
              <w:rPr>
                <w:sz w:val="28"/>
                <w:szCs w:val="28"/>
                <w:lang w:val="en-US"/>
              </w:rPr>
              <w:t>DOI</w:t>
            </w:r>
            <w:r w:rsidRPr="009333D0">
              <w:rPr>
                <w:sz w:val="28"/>
                <w:szCs w:val="28"/>
                <w:lang w:val="en-GB"/>
              </w:rPr>
              <w:t>:</w:t>
            </w:r>
            <w:hyperlink r:id="rId49" w:history="1">
              <w:r w:rsidRPr="009333D0">
                <w:rPr>
                  <w:rStyle w:val="ad"/>
                  <w:rFonts w:eastAsiaTheme="majorEastAsia"/>
                  <w:color w:val="auto"/>
                  <w:sz w:val="28"/>
                  <w:szCs w:val="28"/>
                  <w:u w:val="none"/>
                  <w:lang w:val="en-GB"/>
                </w:rPr>
                <w:t>10.1037/</w:t>
              </w:r>
              <w:r w:rsidRPr="009333D0">
                <w:rPr>
                  <w:rStyle w:val="ad"/>
                  <w:rFonts w:eastAsiaTheme="majorEastAsia"/>
                  <w:color w:val="auto"/>
                  <w:sz w:val="28"/>
                  <w:szCs w:val="28"/>
                  <w:u w:val="none"/>
                  <w:lang w:val="en-US"/>
                </w:rPr>
                <w:t>H</w:t>
              </w:r>
              <w:r w:rsidRPr="009333D0">
                <w:rPr>
                  <w:rStyle w:val="ad"/>
                  <w:rFonts w:eastAsiaTheme="majorEastAsia"/>
                  <w:color w:val="auto"/>
                  <w:sz w:val="28"/>
                  <w:szCs w:val="28"/>
                  <w:u w:val="none"/>
                  <w:lang w:val="en-GB"/>
                </w:rPr>
                <w:t>0048850</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US"/>
              </w:rPr>
            </w:pPr>
            <w:r w:rsidRPr="009333D0">
              <w:rPr>
                <w:sz w:val="28"/>
                <w:szCs w:val="28"/>
                <w:lang w:val="kk-KZ"/>
              </w:rPr>
              <w:t>7 Taylor L.A. The nature of the creative process // Creativ</w:t>
            </w:r>
            <w:r w:rsidRPr="009333D0">
              <w:rPr>
                <w:sz w:val="28"/>
                <w:szCs w:val="28"/>
                <w:lang w:val="en-US"/>
              </w:rPr>
              <w:t>i</w:t>
            </w:r>
            <w:r w:rsidRPr="009333D0">
              <w:rPr>
                <w:sz w:val="28"/>
                <w:szCs w:val="28"/>
                <w:lang w:val="kk-KZ"/>
              </w:rPr>
              <w:t xml:space="preserve">ty/ Smith </w:t>
            </w:r>
            <w:r w:rsidRPr="009333D0">
              <w:rPr>
                <w:sz w:val="28"/>
                <w:szCs w:val="28"/>
                <w:lang w:val="en-US"/>
              </w:rPr>
              <w:t>P</w:t>
            </w:r>
            <w:r w:rsidRPr="009333D0">
              <w:rPr>
                <w:sz w:val="28"/>
                <w:szCs w:val="28"/>
                <w:lang w:val="kk-KZ"/>
              </w:rPr>
              <w:t xml:space="preserve">. (Ed.).N.Y.: Hasting House, 1959. </w:t>
            </w:r>
            <w:r w:rsidRPr="009333D0">
              <w:rPr>
                <w:sz w:val="28"/>
                <w:szCs w:val="28"/>
                <w:lang w:val="en-US"/>
              </w:rPr>
              <w:t>–P.51-82.</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8 Айзенк С.Б., Г.Пакула А., Гоштаутас А. Стандартизация личностного опросника Айзенка для взрослой популяции Литвы // Психол.журн. – 1991. –Т.12, </w:t>
            </w:r>
            <w:r w:rsidRPr="009333D0">
              <w:rPr>
                <w:sz w:val="28"/>
                <w:szCs w:val="28"/>
              </w:rPr>
              <w:t>№</w:t>
            </w:r>
            <w:r w:rsidRPr="009333D0">
              <w:rPr>
                <w:sz w:val="28"/>
                <w:szCs w:val="28"/>
                <w:lang w:val="kk-KZ"/>
              </w:rPr>
              <w:t>3. – С.83-89.</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US"/>
              </w:rPr>
            </w:pPr>
            <w:r w:rsidRPr="009333D0">
              <w:rPr>
                <w:sz w:val="28"/>
                <w:szCs w:val="28"/>
                <w:lang w:val="kk-KZ"/>
              </w:rPr>
              <w:t xml:space="preserve">9 </w:t>
            </w:r>
            <w:r w:rsidRPr="009333D0">
              <w:rPr>
                <w:sz w:val="28"/>
                <w:szCs w:val="28"/>
                <w:lang w:val="en-US"/>
              </w:rPr>
              <w:t xml:space="preserve">Wallach M.A., Kogan N.A. A new look at the creativity – intelligence distinction // Journal of Personality. – 1965.  </w:t>
            </w:r>
            <w:r w:rsidRPr="009333D0">
              <w:rPr>
                <w:sz w:val="28"/>
                <w:szCs w:val="28"/>
                <w:lang w:val="en-GB"/>
              </w:rPr>
              <w:t xml:space="preserve">- № 33. </w:t>
            </w:r>
            <w:r w:rsidRPr="009333D0">
              <w:rPr>
                <w:sz w:val="28"/>
                <w:szCs w:val="28"/>
                <w:lang w:val="en-US"/>
              </w:rPr>
              <w:t>–C.348-369.</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rPr>
              <w:t>1</w:t>
            </w:r>
            <w:r w:rsidRPr="009333D0">
              <w:rPr>
                <w:sz w:val="28"/>
                <w:szCs w:val="28"/>
                <w:lang w:val="kk-KZ"/>
              </w:rPr>
              <w:t>0</w:t>
            </w:r>
            <w:r w:rsidRPr="009333D0">
              <w:rPr>
                <w:sz w:val="28"/>
                <w:szCs w:val="28"/>
              </w:rPr>
              <w:t xml:space="preserve"> </w:t>
            </w:r>
            <w:r w:rsidRPr="009333D0">
              <w:rPr>
                <w:sz w:val="28"/>
                <w:szCs w:val="28"/>
                <w:lang w:val="kk-KZ"/>
              </w:rPr>
              <w:t xml:space="preserve">Богоявленская Д.Б. Пути к творчеству. Новое в жизни, науке, технике. Сер. «Педагогика и психология». – М.:Знание, 1981. - </w:t>
            </w:r>
            <w:r w:rsidRPr="009333D0">
              <w:rPr>
                <w:sz w:val="28"/>
                <w:szCs w:val="28"/>
              </w:rPr>
              <w:t>№</w:t>
            </w:r>
            <w:r w:rsidRPr="009333D0">
              <w:rPr>
                <w:sz w:val="28"/>
                <w:szCs w:val="28"/>
                <w:lang w:val="kk-KZ"/>
              </w:rPr>
              <w:t xml:space="preserve"> 10. -96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11 Брушлинский А.В. Субъект: мышление, учение, воображение. – М.: Знание, 1987. -137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12 Матюшкин А.М. Актуальные проблемы психологии в высшей школе. –М.: Знание, 1977. -47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13 Вишнякова Н.Ф. Психологические основы развития креативности в профессиональной акмеологии: дис. ... доктор психол.наук. – М., 1996. –С.350.</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14 Морозов А.В. Формирование креативности преподавателя высшей школы в системе непрерывного образования: дис. ... доктора пед.наук. – М., 2004. -256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15 </w:t>
            </w:r>
            <w:r w:rsidRPr="009333D0">
              <w:rPr>
                <w:bCs/>
                <w:sz w:val="28"/>
                <w:szCs w:val="28"/>
                <w:lang w:val="kk-KZ"/>
              </w:rPr>
              <w:t xml:space="preserve">Харченко Л. Н. Технология формирования креативности студентов: монография. Издательство: Директ-Медиа, Москва, 2014, 271 с.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16 Оспанова Б.А. Педагогические основы формирования креативности будущего специалиста в системе университетского образования: дисс. ...д.пед.н.: 13.00.01 / Б.А. Оспанова- Туркестан, 2006 – 160с. </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widowControl/>
              <w:shd w:val="clear" w:color="auto" w:fill="FFFFFF"/>
              <w:autoSpaceDE/>
              <w:autoSpaceDN/>
              <w:adjustRightInd/>
              <w:ind w:firstLine="720"/>
              <w:contextualSpacing/>
              <w:rPr>
                <w:bCs/>
                <w:sz w:val="28"/>
                <w:szCs w:val="28"/>
                <w:lang w:val="kk-KZ"/>
              </w:rPr>
            </w:pPr>
            <w:r w:rsidRPr="009333D0">
              <w:rPr>
                <w:bCs/>
                <w:sz w:val="28"/>
                <w:szCs w:val="28"/>
                <w:lang w:val="kk-KZ"/>
              </w:rPr>
              <w:t xml:space="preserve">17 </w:t>
            </w:r>
            <w:r w:rsidRPr="009333D0">
              <w:rPr>
                <w:sz w:val="28"/>
                <w:szCs w:val="28"/>
                <w:shd w:val="clear" w:color="auto" w:fill="FFFFFF"/>
              </w:rPr>
              <w:t>Швайковский А.С. Педагогические условия развития креативного потенциала студентов на основе инновационных образовательных технологий: автореф.... к</w:t>
            </w:r>
            <w:r w:rsidRPr="009333D0">
              <w:rPr>
                <w:sz w:val="28"/>
                <w:szCs w:val="28"/>
                <w:shd w:val="clear" w:color="auto" w:fill="FFFFFF"/>
                <w:lang w:val="kk-KZ"/>
              </w:rPr>
              <w:t>анд</w:t>
            </w:r>
            <w:r w:rsidRPr="009333D0">
              <w:rPr>
                <w:sz w:val="28"/>
                <w:szCs w:val="28"/>
                <w:shd w:val="clear" w:color="auto" w:fill="FFFFFF"/>
              </w:rPr>
              <w:t>. п</w:t>
            </w:r>
            <w:r w:rsidRPr="009333D0">
              <w:rPr>
                <w:sz w:val="28"/>
                <w:szCs w:val="28"/>
                <w:shd w:val="clear" w:color="auto" w:fill="FFFFFF"/>
                <w:lang w:val="kk-KZ"/>
              </w:rPr>
              <w:t>ед</w:t>
            </w:r>
            <w:r w:rsidRPr="009333D0">
              <w:rPr>
                <w:sz w:val="28"/>
                <w:szCs w:val="28"/>
                <w:shd w:val="clear" w:color="auto" w:fill="FFFFFF"/>
              </w:rPr>
              <w:t>. н</w:t>
            </w:r>
            <w:r w:rsidRPr="009333D0">
              <w:rPr>
                <w:sz w:val="28"/>
                <w:szCs w:val="28"/>
                <w:shd w:val="clear" w:color="auto" w:fill="FFFFFF"/>
                <w:lang w:val="kk-KZ"/>
              </w:rPr>
              <w:t>аук</w:t>
            </w:r>
            <w:r w:rsidRPr="009333D0">
              <w:rPr>
                <w:sz w:val="28"/>
                <w:szCs w:val="28"/>
                <w:shd w:val="clear" w:color="auto" w:fill="FFFFFF"/>
              </w:rPr>
              <w:t>.: 13.00.01.- Шымкент, 2009. -С. 25.</w:t>
            </w:r>
            <w:bookmarkStart w:id="1" w:name="bookmark0"/>
            <w:bookmarkEnd w:id="1"/>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18 Нағымжанова Қ.М. Университет студенттерінің педагогикалық креативтігін инновациялық білім беру ортасында қалыптастырудың ғылыми негіздері: дисс. ... пед.ғыл.докторы. – Алматы., 2010. – 340 бет.</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shd w:val="clear" w:color="auto" w:fill="FFFFFF"/>
                <w:lang w:val="kk-KZ"/>
              </w:rPr>
              <w:t xml:space="preserve">19 Нуржанова С.А. </w:t>
            </w:r>
            <w:r w:rsidRPr="009333D0">
              <w:rPr>
                <w:sz w:val="28"/>
                <w:szCs w:val="28"/>
                <w:shd w:val="clear" w:color="auto" w:fill="FFFFFF"/>
              </w:rPr>
              <w:t>Психолого-педагогические основы формирования креативного мышления будущих специалистов в системе высшего профессионального образования</w:t>
            </w:r>
            <w:r w:rsidRPr="009333D0">
              <w:rPr>
                <w:sz w:val="28"/>
                <w:szCs w:val="28"/>
                <w:shd w:val="clear" w:color="auto" w:fill="FFFFFF"/>
                <w:lang w:val="kk-KZ"/>
              </w:rPr>
              <w:t xml:space="preserve">: дисс. ... канд.пед.наук.: </w:t>
            </w:r>
            <w:r w:rsidRPr="009333D0">
              <w:rPr>
                <w:sz w:val="28"/>
                <w:szCs w:val="28"/>
                <w:shd w:val="clear" w:color="auto" w:fill="FFFFFF"/>
              </w:rPr>
              <w:t>13.00.08</w:t>
            </w:r>
            <w:r w:rsidRPr="009333D0">
              <w:rPr>
                <w:sz w:val="28"/>
                <w:szCs w:val="28"/>
                <w:shd w:val="clear" w:color="auto" w:fill="FFFFFF"/>
                <w:lang w:val="kk-KZ"/>
              </w:rPr>
              <w:t>. – Алматы., 2010. – 300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bCs/>
                <w:sz w:val="28"/>
                <w:szCs w:val="28"/>
                <w:lang w:val="kk-KZ"/>
              </w:rPr>
              <w:t xml:space="preserve">20 </w:t>
            </w:r>
            <w:r w:rsidRPr="009333D0">
              <w:rPr>
                <w:sz w:val="28"/>
                <w:szCs w:val="28"/>
                <w:lang w:val="kk-KZ" w:eastAsia="en-GB"/>
              </w:rPr>
              <w:t xml:space="preserve">Сақтағанов Б.К. Әскери институт курсанттарының креативті ойлауын дамытудың педагогикалық-психологиялық негіздері [Мәтін] : филос. докт. (PhD) ғыл. дәрежесі. ... дис. / Б.К. Сақтағанов ; Абай атын. Қаз. ұлттық пед. ун-ті ; ғыл. жет.: Сангилбаев О.С., ғыл. кеңесші. </w:t>
            </w:r>
            <w:r w:rsidRPr="009333D0">
              <w:rPr>
                <w:sz w:val="28"/>
                <w:szCs w:val="28"/>
                <w:lang w:eastAsia="en-GB"/>
              </w:rPr>
              <w:t>Мехмет Гувен (Түркия). – Астана, 2013. – 188 б</w:t>
            </w:r>
            <w:r w:rsidRPr="009333D0">
              <w:rPr>
                <w:sz w:val="28"/>
                <w:szCs w:val="28"/>
                <w:lang w:val="kk-KZ" w:eastAsia="en-GB"/>
              </w:rPr>
              <w:t>.</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outlineLvl w:val="2"/>
              <w:rPr>
                <w:sz w:val="28"/>
                <w:szCs w:val="28"/>
                <w:lang w:val="kk-KZ" w:eastAsia="en-GB"/>
              </w:rPr>
            </w:pPr>
            <w:r w:rsidRPr="009333D0">
              <w:rPr>
                <w:sz w:val="28"/>
                <w:szCs w:val="28"/>
                <w:lang w:val="kk-KZ"/>
              </w:rPr>
              <w:lastRenderedPageBreak/>
              <w:t xml:space="preserve">21 </w:t>
            </w:r>
            <w:r w:rsidRPr="009333D0">
              <w:rPr>
                <w:sz w:val="28"/>
                <w:szCs w:val="28"/>
                <w:lang w:eastAsia="en-GB"/>
              </w:rPr>
              <w:t>Ташбулатова А</w:t>
            </w:r>
            <w:r w:rsidRPr="009333D0">
              <w:rPr>
                <w:sz w:val="28"/>
                <w:szCs w:val="28"/>
                <w:lang w:val="kk-KZ" w:eastAsia="en-GB"/>
              </w:rPr>
              <w:t>.</w:t>
            </w:r>
            <w:r w:rsidRPr="009333D0">
              <w:rPr>
                <w:sz w:val="28"/>
                <w:szCs w:val="28"/>
                <w:lang w:eastAsia="en-GB"/>
              </w:rPr>
              <w:t>Е</w:t>
            </w:r>
            <w:r w:rsidRPr="009333D0">
              <w:rPr>
                <w:sz w:val="28"/>
                <w:szCs w:val="28"/>
                <w:lang w:val="kk-KZ" w:eastAsia="en-GB"/>
              </w:rPr>
              <w:t xml:space="preserve">. </w:t>
            </w:r>
            <w:r w:rsidRPr="009333D0">
              <w:rPr>
                <w:sz w:val="28"/>
                <w:szCs w:val="28"/>
                <w:lang w:eastAsia="en-GB"/>
              </w:rPr>
              <w:t>Научные-педагогические основы формирования креативной личности будущего учителя химии</w:t>
            </w:r>
            <w:r w:rsidRPr="009333D0">
              <w:rPr>
                <w:sz w:val="28"/>
                <w:szCs w:val="28"/>
                <w:lang w:val="kk-KZ" w:eastAsia="en-GB"/>
              </w:rPr>
              <w:t>: дисс. ... докт.филос. (PhD). – Астана, 2014. – 168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22 </w:t>
            </w:r>
            <w:r w:rsidRPr="009333D0">
              <w:rPr>
                <w:bCs/>
                <w:sz w:val="28"/>
                <w:szCs w:val="28"/>
                <w:lang w:val="kk-KZ"/>
              </w:rPr>
              <w:t>Мынбаева А.К. Креативность и творческие способности личности: теории, принципы и карты развития: монография / А.К.Мынбаева, А.В.Вишневская, Н.Р.Галимова. – Алматы: Қазақ университеті, 2016. –165 с.</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shd w:val="clear" w:color="auto" w:fill="FFFFFF"/>
              <w:tabs>
                <w:tab w:val="left" w:pos="1260"/>
              </w:tabs>
              <w:ind w:firstLine="720"/>
              <w:rPr>
                <w:bCs/>
                <w:sz w:val="28"/>
                <w:szCs w:val="28"/>
                <w:lang w:val="kk-KZ"/>
              </w:rPr>
            </w:pPr>
            <w:r w:rsidRPr="009333D0">
              <w:rPr>
                <w:sz w:val="28"/>
                <w:szCs w:val="28"/>
                <w:shd w:val="clear" w:color="auto" w:fill="FFFFFF"/>
                <w:lang w:val="kk-KZ"/>
              </w:rPr>
              <w:t>23 Мағауова А.С. Оқу үрдісінде жеке тұлғаны дамыту // Қазақстан мектебі.- 2004. - № 4. - б. 56-58.</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widowControl/>
              <w:shd w:val="clear" w:color="auto" w:fill="FFFFFF"/>
              <w:autoSpaceDE/>
              <w:autoSpaceDN/>
              <w:adjustRightInd/>
              <w:ind w:firstLine="720"/>
              <w:contextualSpacing/>
              <w:rPr>
                <w:sz w:val="28"/>
                <w:szCs w:val="28"/>
                <w:shd w:val="clear" w:color="auto" w:fill="FFFFFF"/>
                <w:lang w:val="kk-KZ"/>
              </w:rPr>
            </w:pPr>
            <w:r w:rsidRPr="009333D0">
              <w:rPr>
                <w:bCs/>
                <w:sz w:val="28"/>
                <w:szCs w:val="28"/>
                <w:lang w:val="kk-KZ"/>
              </w:rPr>
              <w:t xml:space="preserve">24 </w:t>
            </w:r>
            <w:r w:rsidRPr="009333D0">
              <w:rPr>
                <w:sz w:val="28"/>
                <w:szCs w:val="28"/>
                <w:shd w:val="clear" w:color="auto" w:fill="FFFFFF"/>
                <w:lang w:val="kk-KZ"/>
              </w:rPr>
              <w:t>Джакупов С.М. Управление познавательной деятельностью студентов в процессе обучения: учебное пособие.-Алматы.: Қазақ университеті. 2002. – 117 с.</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ind w:firstLine="720"/>
              <w:rPr>
                <w:bCs/>
                <w:sz w:val="28"/>
                <w:szCs w:val="28"/>
                <w:lang w:val="kk-KZ"/>
              </w:rPr>
            </w:pPr>
            <w:r w:rsidRPr="009333D0">
              <w:rPr>
                <w:bCs/>
                <w:sz w:val="28"/>
                <w:szCs w:val="28"/>
                <w:lang w:val="kk-KZ"/>
              </w:rPr>
              <w:t xml:space="preserve">25 </w:t>
            </w:r>
            <w:r w:rsidRPr="009333D0">
              <w:rPr>
                <w:sz w:val="28"/>
                <w:szCs w:val="28"/>
                <w:shd w:val="clear" w:color="auto" w:fill="FFFFFF"/>
              </w:rPr>
              <w:t>Галиев Т.Г. Системный подход интенсификации учебного процесса (Для технических специальностей вуза): автореф. ... д</w:t>
            </w:r>
            <w:r w:rsidRPr="009333D0">
              <w:rPr>
                <w:sz w:val="28"/>
                <w:szCs w:val="28"/>
                <w:shd w:val="clear" w:color="auto" w:fill="FFFFFF"/>
                <w:lang w:val="kk-KZ"/>
              </w:rPr>
              <w:t>окт</w:t>
            </w:r>
            <w:r w:rsidRPr="009333D0">
              <w:rPr>
                <w:sz w:val="28"/>
                <w:szCs w:val="28"/>
                <w:shd w:val="clear" w:color="auto" w:fill="FFFFFF"/>
              </w:rPr>
              <w:t>.п</w:t>
            </w:r>
            <w:r w:rsidRPr="009333D0">
              <w:rPr>
                <w:sz w:val="28"/>
                <w:szCs w:val="28"/>
                <w:shd w:val="clear" w:color="auto" w:fill="FFFFFF"/>
                <w:lang w:val="kk-KZ"/>
              </w:rPr>
              <w:t>ед</w:t>
            </w:r>
            <w:r w:rsidRPr="009333D0">
              <w:rPr>
                <w:sz w:val="28"/>
                <w:szCs w:val="28"/>
                <w:shd w:val="clear" w:color="auto" w:fill="FFFFFF"/>
              </w:rPr>
              <w:t>.н</w:t>
            </w:r>
            <w:r w:rsidRPr="009333D0">
              <w:rPr>
                <w:sz w:val="28"/>
                <w:szCs w:val="28"/>
                <w:shd w:val="clear" w:color="auto" w:fill="FFFFFF"/>
                <w:lang w:val="kk-KZ"/>
              </w:rPr>
              <w:t>аук</w:t>
            </w:r>
            <w:r w:rsidRPr="009333D0">
              <w:rPr>
                <w:sz w:val="28"/>
                <w:szCs w:val="28"/>
                <w:shd w:val="clear" w:color="auto" w:fill="FFFFFF"/>
              </w:rPr>
              <w:t>.: 13.00.01 Караганда, 2002.-50</w:t>
            </w:r>
            <w:r w:rsidRPr="009333D0">
              <w:rPr>
                <w:sz w:val="28"/>
                <w:szCs w:val="28"/>
                <w:shd w:val="clear" w:color="auto" w:fill="FFFFFF"/>
                <w:lang w:val="kk-KZ"/>
              </w:rPr>
              <w:t xml:space="preserve"> с.</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widowControl/>
              <w:shd w:val="clear" w:color="auto" w:fill="FFFFFF"/>
              <w:autoSpaceDE/>
              <w:autoSpaceDN/>
              <w:adjustRightInd/>
              <w:ind w:firstLine="720"/>
              <w:rPr>
                <w:sz w:val="28"/>
                <w:szCs w:val="28"/>
                <w:shd w:val="clear" w:color="auto" w:fill="FFFFFF"/>
                <w:lang w:val="kk-KZ"/>
              </w:rPr>
            </w:pPr>
            <w:r w:rsidRPr="009333D0">
              <w:rPr>
                <w:bCs/>
                <w:sz w:val="28"/>
                <w:szCs w:val="28"/>
                <w:lang w:val="kk-KZ"/>
              </w:rPr>
              <w:t xml:space="preserve">26 </w:t>
            </w:r>
            <w:r w:rsidRPr="009333D0">
              <w:rPr>
                <w:sz w:val="28"/>
                <w:szCs w:val="28"/>
                <w:shd w:val="clear" w:color="auto" w:fill="FFFFFF"/>
              </w:rPr>
              <w:t>Галич. Т.Н. Развитие креативности в условиях инновационного обучения: дис</w:t>
            </w:r>
            <w:r w:rsidRPr="009333D0">
              <w:rPr>
                <w:sz w:val="28"/>
                <w:szCs w:val="28"/>
                <w:shd w:val="clear" w:color="auto" w:fill="FFFFFF"/>
                <w:lang w:val="kk-KZ"/>
              </w:rPr>
              <w:t>.</w:t>
            </w:r>
            <w:r w:rsidRPr="009333D0">
              <w:rPr>
                <w:sz w:val="28"/>
                <w:szCs w:val="28"/>
                <w:shd w:val="clear" w:color="auto" w:fill="FFFFFF"/>
              </w:rPr>
              <w:t>. ...к</w:t>
            </w:r>
            <w:r w:rsidRPr="009333D0">
              <w:rPr>
                <w:sz w:val="28"/>
                <w:szCs w:val="28"/>
                <w:shd w:val="clear" w:color="auto" w:fill="FFFFFF"/>
                <w:lang w:val="kk-KZ"/>
              </w:rPr>
              <w:t>анд</w:t>
            </w:r>
            <w:r w:rsidRPr="009333D0">
              <w:rPr>
                <w:sz w:val="28"/>
                <w:szCs w:val="28"/>
                <w:shd w:val="clear" w:color="auto" w:fill="FFFFFF"/>
              </w:rPr>
              <w:t>. пс</w:t>
            </w:r>
            <w:r w:rsidRPr="009333D0">
              <w:rPr>
                <w:sz w:val="28"/>
                <w:szCs w:val="28"/>
                <w:shd w:val="clear" w:color="auto" w:fill="FFFFFF"/>
                <w:lang w:val="kk-KZ"/>
              </w:rPr>
              <w:t>ихол</w:t>
            </w:r>
            <w:r w:rsidRPr="009333D0">
              <w:rPr>
                <w:sz w:val="28"/>
                <w:szCs w:val="28"/>
                <w:shd w:val="clear" w:color="auto" w:fill="FFFFFF"/>
              </w:rPr>
              <w:t xml:space="preserve">. </w:t>
            </w:r>
            <w:r w:rsidRPr="009333D0">
              <w:rPr>
                <w:sz w:val="28"/>
                <w:szCs w:val="28"/>
                <w:shd w:val="clear" w:color="auto" w:fill="FFFFFF"/>
                <w:lang w:val="kk-KZ"/>
              </w:rPr>
              <w:t>наук.</w:t>
            </w:r>
            <w:r w:rsidRPr="009333D0">
              <w:rPr>
                <w:sz w:val="28"/>
                <w:szCs w:val="28"/>
                <w:shd w:val="clear" w:color="auto" w:fill="FFFFFF"/>
              </w:rPr>
              <w:t>: 19.00.07</w:t>
            </w:r>
            <w:r w:rsidRPr="009333D0">
              <w:rPr>
                <w:sz w:val="28"/>
                <w:szCs w:val="28"/>
                <w:shd w:val="clear" w:color="auto" w:fill="FFFFFF"/>
                <w:lang w:val="kk-KZ"/>
              </w:rPr>
              <w:t>.</w:t>
            </w:r>
            <w:r w:rsidRPr="009333D0">
              <w:rPr>
                <w:sz w:val="28"/>
                <w:szCs w:val="28"/>
                <w:shd w:val="clear" w:color="auto" w:fill="FFFFFF"/>
              </w:rPr>
              <w:t>- Казань, 1999. - 174 с.</w:t>
            </w:r>
          </w:p>
        </w:tc>
      </w:tr>
      <w:tr w:rsidR="0038476A" w:rsidRPr="009333D0" w:rsidTr="00D92518">
        <w:trPr>
          <w:trHeight w:val="990"/>
        </w:trPr>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27 </w:t>
            </w:r>
            <w:r w:rsidRPr="009333D0">
              <w:rPr>
                <w:bCs/>
                <w:sz w:val="28"/>
                <w:szCs w:val="28"/>
              </w:rPr>
              <w:t> Пономарев Я.А. Психология творчества: общая, дифференциальная, прикладная / Я А.Пономарев, И.Н.Семенов, С.Ю.Степанов. М. : Наука, 1990. - 222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28 </w:t>
            </w:r>
            <w:r w:rsidRPr="009333D0">
              <w:rPr>
                <w:bCs/>
                <w:sz w:val="28"/>
                <w:szCs w:val="28"/>
              </w:rPr>
              <w:t>Тряпицина А. П. Организация творческой учебно-познавательной деятельности школьников / А.П.Тряпицына. JI.: РГПУ, 1989. - 91 с.270: Тугаринов В. П. Личность и общество / В. П. Тугаринов. М. : Мысль. - 1965. - 191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29 Ильин Г.Л. Социология и психология управления / Г.Л.Ильин. М. : Академия, 2010. - 192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rPr>
            </w:pPr>
            <w:r w:rsidRPr="009333D0">
              <w:rPr>
                <w:bCs/>
                <w:sz w:val="28"/>
                <w:szCs w:val="28"/>
                <w:lang w:val="kk-KZ"/>
              </w:rPr>
              <w:t>30 Морозов А. В. Креативная пед</w:t>
            </w:r>
            <w:r w:rsidRPr="009333D0">
              <w:rPr>
                <w:bCs/>
                <w:sz w:val="28"/>
                <w:szCs w:val="28"/>
              </w:rPr>
              <w:t>агогика и психология : учеб. пособие / А. В. Морозов, Д.В.Чернилевский. 2-е изд., испр. и доп. – М</w:t>
            </w:r>
            <w:r w:rsidRPr="009333D0">
              <w:rPr>
                <w:bCs/>
                <w:sz w:val="28"/>
                <w:szCs w:val="28"/>
                <w:lang w:val="kk-KZ"/>
              </w:rPr>
              <w:t>.</w:t>
            </w:r>
            <w:r w:rsidRPr="009333D0">
              <w:rPr>
                <w:bCs/>
                <w:sz w:val="28"/>
                <w:szCs w:val="28"/>
              </w:rPr>
              <w:t>: Академический Проект, 2004. - 560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rPr>
            </w:pPr>
            <w:r w:rsidRPr="009333D0">
              <w:rPr>
                <w:bCs/>
                <w:sz w:val="28"/>
                <w:szCs w:val="28"/>
                <w:lang w:val="kk-KZ"/>
              </w:rPr>
              <w:t xml:space="preserve">31 </w:t>
            </w:r>
            <w:r w:rsidRPr="009333D0">
              <w:rPr>
                <w:bCs/>
                <w:sz w:val="28"/>
                <w:szCs w:val="28"/>
              </w:rPr>
              <w:t>Рындак, В.Г. Креативное образование: методология и сущностные характеристики / В.Г.Рындак // Модернизация гимназического образования. Теория и практика: научно-методические материалы. Оренбург : издательский центр ОГАУ, 2000. - 192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32 Архангельский С.А. Учебный процесс в высшей школе, его закономерности, основы и методы. – М.: Высшая школа, 1980. – 368 с.</w:t>
            </w:r>
          </w:p>
        </w:tc>
      </w:tr>
      <w:tr w:rsidR="0038476A" w:rsidRPr="009333D0" w:rsidTr="00D92518">
        <w:tc>
          <w:tcPr>
            <w:tcW w:w="9738" w:type="dxa"/>
            <w:tcBorders>
              <w:top w:val="nil"/>
              <w:left w:val="nil"/>
              <w:bottom w:val="nil"/>
              <w:right w:val="nil"/>
            </w:tcBorders>
          </w:tcPr>
          <w:p w:rsidR="005145D1" w:rsidRPr="009333D0" w:rsidRDefault="005145D1" w:rsidP="00D82C33">
            <w:pPr>
              <w:widowControl/>
              <w:shd w:val="clear" w:color="auto" w:fill="FFFFFF"/>
              <w:autoSpaceDE/>
              <w:autoSpaceDN/>
              <w:adjustRightInd/>
              <w:ind w:firstLine="720"/>
              <w:contextualSpacing/>
              <w:rPr>
                <w:bCs/>
                <w:sz w:val="28"/>
                <w:szCs w:val="28"/>
              </w:rPr>
            </w:pPr>
            <w:r w:rsidRPr="009333D0">
              <w:rPr>
                <w:sz w:val="28"/>
                <w:szCs w:val="28"/>
                <w:shd w:val="clear" w:color="auto" w:fill="FFFFFF"/>
                <w:lang w:val="kk-KZ"/>
              </w:rPr>
              <w:t xml:space="preserve">33 </w:t>
            </w:r>
            <w:r w:rsidRPr="009333D0">
              <w:rPr>
                <w:sz w:val="28"/>
                <w:szCs w:val="28"/>
                <w:shd w:val="clear" w:color="auto" w:fill="FFFFFF"/>
              </w:rPr>
              <w:t>Беспалько В.П. Педагогика и прогрессивные технологии обучения. - М.</w:t>
            </w:r>
            <w:r w:rsidRPr="009333D0">
              <w:rPr>
                <w:sz w:val="28"/>
                <w:szCs w:val="28"/>
                <w:shd w:val="clear" w:color="auto" w:fill="FFFFFF"/>
                <w:lang w:val="kk-KZ"/>
              </w:rPr>
              <w:t>,</w:t>
            </w:r>
            <w:r w:rsidRPr="009333D0">
              <w:rPr>
                <w:sz w:val="28"/>
                <w:szCs w:val="28"/>
                <w:shd w:val="clear" w:color="auto" w:fill="FFFFFF"/>
              </w:rPr>
              <w:t xml:space="preserve"> 1995.</w:t>
            </w:r>
            <w:r w:rsidRPr="009333D0">
              <w:rPr>
                <w:sz w:val="28"/>
                <w:szCs w:val="28"/>
                <w:shd w:val="clear" w:color="auto" w:fill="FFFFFF"/>
                <w:lang w:val="kk-KZ"/>
              </w:rPr>
              <w:t xml:space="preserve"> </w:t>
            </w:r>
            <w:r w:rsidRPr="009333D0">
              <w:rPr>
                <w:sz w:val="28"/>
                <w:szCs w:val="28"/>
                <w:shd w:val="clear" w:color="auto" w:fill="FFFFFF"/>
              </w:rPr>
              <w:t>-</w:t>
            </w:r>
            <w:r w:rsidRPr="009333D0">
              <w:rPr>
                <w:sz w:val="28"/>
                <w:szCs w:val="28"/>
                <w:shd w:val="clear" w:color="auto" w:fill="FFFFFF"/>
                <w:lang w:val="kk-KZ"/>
              </w:rPr>
              <w:t xml:space="preserve"> </w:t>
            </w:r>
            <w:r w:rsidRPr="009333D0">
              <w:rPr>
                <w:sz w:val="28"/>
                <w:szCs w:val="28"/>
                <w:shd w:val="clear" w:color="auto" w:fill="FFFFFF"/>
              </w:rPr>
              <w:t>144 с.</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widowControl/>
              <w:shd w:val="clear" w:color="auto" w:fill="FFFFFF"/>
              <w:autoSpaceDE/>
              <w:autoSpaceDN/>
              <w:adjustRightInd/>
              <w:ind w:firstLine="720"/>
              <w:rPr>
                <w:bCs/>
                <w:sz w:val="28"/>
                <w:szCs w:val="28"/>
                <w:lang w:val="kk-KZ"/>
              </w:rPr>
            </w:pPr>
            <w:r w:rsidRPr="009333D0">
              <w:rPr>
                <w:bCs/>
                <w:sz w:val="28"/>
                <w:szCs w:val="28"/>
                <w:lang w:val="kk-KZ"/>
              </w:rPr>
              <w:t>34 Хан   Н.Н. Сотрудничество в педагогическом процессе. - Алматы, 1997. – 205 с.</w:t>
            </w:r>
          </w:p>
        </w:tc>
      </w:tr>
      <w:tr w:rsidR="0038476A" w:rsidRPr="009333D0" w:rsidTr="00D92518">
        <w:tc>
          <w:tcPr>
            <w:tcW w:w="9738" w:type="dxa"/>
            <w:tcBorders>
              <w:top w:val="nil"/>
              <w:left w:val="nil"/>
              <w:bottom w:val="nil"/>
              <w:right w:val="nil"/>
            </w:tcBorders>
            <w:shd w:val="clear" w:color="auto" w:fill="auto"/>
          </w:tcPr>
          <w:p w:rsidR="005145D1" w:rsidRPr="009333D0" w:rsidRDefault="005145D1" w:rsidP="00D82C33">
            <w:pPr>
              <w:widowControl/>
              <w:shd w:val="clear" w:color="auto" w:fill="FFFFFF"/>
              <w:autoSpaceDE/>
              <w:autoSpaceDN/>
              <w:adjustRightInd/>
              <w:ind w:firstLine="720"/>
              <w:contextualSpacing/>
              <w:rPr>
                <w:bCs/>
                <w:sz w:val="28"/>
                <w:szCs w:val="28"/>
              </w:rPr>
            </w:pPr>
            <w:r w:rsidRPr="009333D0">
              <w:rPr>
                <w:sz w:val="28"/>
                <w:szCs w:val="28"/>
                <w:shd w:val="clear" w:color="auto" w:fill="FFFFFF"/>
                <w:lang w:val="kk-KZ"/>
              </w:rPr>
              <w:t xml:space="preserve">35 </w:t>
            </w:r>
            <w:r w:rsidRPr="009333D0">
              <w:rPr>
                <w:sz w:val="28"/>
                <w:szCs w:val="28"/>
                <w:shd w:val="clear" w:color="auto" w:fill="FFFFFF"/>
              </w:rPr>
              <w:t xml:space="preserve">Гершунский Б.С. Философия образования для </w:t>
            </w:r>
            <w:r w:rsidRPr="009333D0">
              <w:rPr>
                <w:sz w:val="28"/>
                <w:szCs w:val="28"/>
                <w:shd w:val="clear" w:color="auto" w:fill="FFFFFF"/>
                <w:lang w:val="en-US"/>
              </w:rPr>
              <w:t>XXI</w:t>
            </w:r>
            <w:r w:rsidRPr="009333D0">
              <w:rPr>
                <w:sz w:val="28"/>
                <w:szCs w:val="28"/>
                <w:shd w:val="clear" w:color="auto" w:fill="FFFFFF"/>
              </w:rPr>
              <w:t xml:space="preserve"> века (в поисках практико-ориентированных образовательных концепций).</w:t>
            </w:r>
            <w:r w:rsidRPr="009333D0">
              <w:rPr>
                <w:sz w:val="28"/>
                <w:szCs w:val="28"/>
                <w:shd w:val="clear" w:color="auto" w:fill="FFFFFF"/>
                <w:lang w:val="kk-KZ"/>
              </w:rPr>
              <w:t xml:space="preserve"> -</w:t>
            </w:r>
            <w:r w:rsidRPr="009333D0">
              <w:rPr>
                <w:sz w:val="28"/>
                <w:szCs w:val="28"/>
                <w:shd w:val="clear" w:color="auto" w:fill="FFFFFF"/>
              </w:rPr>
              <w:t xml:space="preserve"> М.: Изд-во «Совершенство», 1998.</w:t>
            </w:r>
            <w:r w:rsidRPr="009333D0">
              <w:rPr>
                <w:sz w:val="28"/>
                <w:szCs w:val="28"/>
                <w:shd w:val="clear" w:color="auto" w:fill="FFFFFF"/>
                <w:lang w:val="kk-KZ"/>
              </w:rPr>
              <w:t xml:space="preserve"> </w:t>
            </w:r>
            <w:r w:rsidRPr="009333D0">
              <w:rPr>
                <w:sz w:val="28"/>
                <w:szCs w:val="28"/>
                <w:shd w:val="clear" w:color="auto" w:fill="FFFFFF"/>
              </w:rPr>
              <w:t>-168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36 Оспанова Б.А. Психология креативности. Учебник для PhD – докторантов - Алматы, 2012. – 420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 xml:space="preserve">37 Садықов Т.С. Тарих тағылымы. Жоғары оқу орындарының </w:t>
            </w:r>
            <w:r w:rsidRPr="009333D0">
              <w:rPr>
                <w:bCs/>
                <w:sz w:val="28"/>
                <w:szCs w:val="28"/>
                <w:lang w:val="kk-KZ"/>
              </w:rPr>
              <w:lastRenderedPageBreak/>
              <w:t>студенттеріне арналған оқу құралы. - Алматы, 1992. – 160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lastRenderedPageBreak/>
              <w:t>38 Абилькасимова А.Е., Садыков Т. С. Дидактические основы обучения в высшей школе. – Алматы: Ы. Алтынсарин атындағы РБК, 2000. – 200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39 Хмель Н.Д. Теоретические основы профессиональной подготовки учителя. - Алматы: Ғылым, 1198. – 320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40</w:t>
            </w:r>
            <w:r w:rsidRPr="009333D0">
              <w:rPr>
                <w:sz w:val="28"/>
                <w:szCs w:val="28"/>
                <w:lang w:val="kk-KZ"/>
              </w:rPr>
              <w:t xml:space="preserve"> Менлибекова Г.Ж. Приоритетные направления развития высшего образования в контексте научной парадигмы//BULLETIN d’EUROTALENT-FIDJIP. 2015, N 2. Editions du JIPTO31-35</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41 Жұматаева Е. Жоғары мектепте оқытудың біртұтас дидактикалық жүйесі. – Алматы: Ғылым, 2001. – 208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42 Кертаева   Ғ.М. Педагогикалық деонтология негіздері: оқу құралы. – Павлодар: Кереку баспасы, 2011. – 224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43 Пфейфер Н.Э. Профессионально-педагогический потенциал педагога. – Павлодар: ПГУ им. С.Торайгырова, 2003. – 198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44 Сейтешов А. П. Некоторые актуальные вопросы национального непрерывного образования // Проблемы национального непрерывного образования. – Алматы, 1990. – С.19-27.</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bCs/>
                <w:sz w:val="28"/>
                <w:szCs w:val="28"/>
                <w:lang w:val="kk-KZ"/>
              </w:rPr>
              <w:t>45 Бурдина  Е.И. Теория и практика развития творческого потенциала педагогов в системе непрерывного многоуровнего педагогического образования: автореф.  ...  докт. пед. наук. – Караганда, 2007. – 50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 xml:space="preserve">46 Әл-Фараби Ә.Н. Әлеуметтік этикалық трактаттар. – Алматы, 1995. – Б. 22.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47 Иасауи Қ.А. Диуани хикмет.– Алматы, 1993. – 262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48 Баласағұни Ж. Құтты білік. – Алматы, 1987. – 355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49 Құнанбаев А.А. Шығармалары// Екі томдық. - Алматы, 1968. -308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50 Алтынсарин Ы. Таза бұлақ: Өлеңдер, әңгімелер, хаттар. – Алматы : Жазушы, 1988. – 320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51 Байтұрсынов А. Шығармалары. – Алматы: Жазушы, 1989. – 318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bCs/>
                <w:sz w:val="28"/>
                <w:szCs w:val="28"/>
                <w:lang w:val="kk-KZ"/>
              </w:rPr>
            </w:pPr>
            <w:r w:rsidRPr="009333D0">
              <w:rPr>
                <w:sz w:val="28"/>
                <w:szCs w:val="28"/>
                <w:lang w:val="kk-KZ"/>
              </w:rPr>
              <w:t xml:space="preserve">52 </w:t>
            </w:r>
            <w:r w:rsidRPr="009333D0">
              <w:rPr>
                <w:sz w:val="28"/>
                <w:szCs w:val="28"/>
              </w:rPr>
              <w:t>Аймауытов Ж. Психология. – Алматы: Рауан, 1995. – 312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lang w:val="kk-KZ"/>
              </w:rPr>
              <w:t>53 Жұмабаев М. Педагогика. – Алматы, 1992. – 154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54 Құдайбердиев Ш. Шәкәрім шығармалары. – Алматы: Жазушы, 1988. – 539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55 Көпеев М.Ж., Көпеев М.Ж. Ел аузынан жиналған әдебиет үлгілері // Екі томдық. – Алматы: Ғылым, 1992. – Т. 2. – 222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56 Морозов А.В. Формирование креативности преподавателя высшей школы в системе непрерывного образования: дис. ... доктора пед.наук. – М.., 2004. – 256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57 Дронова Т.А. Формирование интегрально-креативного стиля мышления будущих педагогов в образоательной среде вуза: дис. ... доктора пед.наук. Воронеж, 2005. – 220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58 Зиновкина М.М. Креативная технология образования // Высшее образование в России. 1999. - №. 101-104.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59 Щербакова Е.Е. Формирование педагогической креативности студентов вуза в условиях профессиональной подготовки. Дис. ... доктора </w:t>
            </w:r>
            <w:r w:rsidRPr="009333D0">
              <w:rPr>
                <w:sz w:val="28"/>
                <w:szCs w:val="28"/>
                <w:lang w:val="kk-KZ"/>
              </w:rPr>
              <w:lastRenderedPageBreak/>
              <w:t>пед.наук. – Нижний Новгород, 2000.- 220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lastRenderedPageBreak/>
              <w:t>60 Рубинштейн Л.С. О мышлении и путях его исследования. – М.: 1958. – 145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61 Теплов Б.М. Способности и одаренность. Психология индивидуальных различий. – М., 1982</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62 Ярошевский М.Г. Психология творчества и творчество в психологии. Москва, 1985. - № 6.</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63 Кедров Б.М. О теории научного открытия // Кн. Научное творчество / Под.ред. С.Р.Микулинского, М.С. Ярошевского. – М..1969. – С. 23-94.</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lang w:val="kk-KZ"/>
              </w:rPr>
              <w:t xml:space="preserve">64 Матюшкин </w:t>
            </w:r>
            <w:r w:rsidRPr="009333D0">
              <w:rPr>
                <w:sz w:val="28"/>
                <w:szCs w:val="28"/>
              </w:rPr>
              <w:t>А.М. Проблемные ситуации в мышлении и обучении. –М.,1972. – 168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65 Понамарев Я.А. Психология творчесва и и педагогика. – М., 1976. – 275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66 Лук А.Н. Психология творчества. – М.: Наука, 1978. – 127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67 Брушлинский А.В. Мышление как процесс и проблема деятельности // Вопросы психологии . – 1982. - </w:t>
            </w:r>
            <w:r w:rsidRPr="009333D0">
              <w:rPr>
                <w:sz w:val="28"/>
                <w:szCs w:val="28"/>
              </w:rPr>
              <w:t>№ 2. – С.28-407</w:t>
            </w:r>
          </w:p>
        </w:tc>
      </w:tr>
      <w:tr w:rsidR="0038476A" w:rsidRPr="009333D0" w:rsidTr="00D92518">
        <w:tc>
          <w:tcPr>
            <w:tcW w:w="9738" w:type="dxa"/>
            <w:tcBorders>
              <w:top w:val="nil"/>
              <w:left w:val="nil"/>
              <w:bottom w:val="nil"/>
              <w:right w:val="nil"/>
            </w:tcBorders>
          </w:tcPr>
          <w:p w:rsidR="005145D1" w:rsidRPr="009333D0" w:rsidRDefault="005145D1" w:rsidP="00D82C33">
            <w:pPr>
              <w:pStyle w:val="1"/>
              <w:shd w:val="clear" w:color="auto" w:fill="FFFFFF"/>
              <w:spacing w:before="0"/>
              <w:ind w:firstLine="720"/>
              <w:textAlignment w:val="baseline"/>
              <w:outlineLvl w:val="0"/>
              <w:rPr>
                <w:rFonts w:ascii="Times New Roman" w:hAnsi="Times New Roman" w:cs="Times New Roman"/>
                <w:color w:val="auto"/>
                <w:sz w:val="28"/>
                <w:szCs w:val="28"/>
                <w:shd w:val="clear" w:color="auto" w:fill="FFFFFF"/>
                <w:lang w:val="kk-KZ"/>
              </w:rPr>
            </w:pPr>
            <w:r w:rsidRPr="009333D0">
              <w:rPr>
                <w:rFonts w:ascii="Times New Roman" w:hAnsi="Times New Roman" w:cs="Times New Roman"/>
                <w:bCs/>
                <w:color w:val="auto"/>
                <w:sz w:val="28"/>
                <w:szCs w:val="28"/>
                <w:lang w:val="kk-KZ"/>
              </w:rPr>
              <w:t xml:space="preserve">68 </w:t>
            </w:r>
            <w:r w:rsidRPr="009333D0">
              <w:rPr>
                <w:rFonts w:ascii="Times New Roman" w:hAnsi="Times New Roman" w:cs="Times New Roman"/>
                <w:bCs/>
                <w:color w:val="auto"/>
                <w:sz w:val="28"/>
                <w:szCs w:val="28"/>
              </w:rPr>
              <w:t>Адлер А</w:t>
            </w:r>
            <w:r w:rsidRPr="009333D0">
              <w:rPr>
                <w:rFonts w:ascii="Times New Roman" w:hAnsi="Times New Roman" w:cs="Times New Roman"/>
                <w:bCs/>
                <w:color w:val="auto"/>
                <w:sz w:val="28"/>
                <w:szCs w:val="28"/>
                <w:lang w:val="kk-KZ"/>
              </w:rPr>
              <w:t>.</w:t>
            </w:r>
            <w:r w:rsidRPr="009333D0">
              <w:rPr>
                <w:rFonts w:ascii="Times New Roman" w:hAnsi="Times New Roman" w:cs="Times New Roman"/>
                <w:bCs/>
                <w:color w:val="auto"/>
                <w:sz w:val="28"/>
                <w:szCs w:val="28"/>
              </w:rPr>
              <w:t xml:space="preserve"> Наука жить</w:t>
            </w:r>
            <w:r w:rsidRPr="009333D0">
              <w:rPr>
                <w:rFonts w:ascii="Times New Roman" w:hAnsi="Times New Roman" w:cs="Times New Roman"/>
                <w:bCs/>
                <w:color w:val="auto"/>
                <w:sz w:val="28"/>
                <w:szCs w:val="28"/>
                <w:lang w:val="kk-KZ"/>
              </w:rPr>
              <w:t xml:space="preserve">. </w:t>
            </w:r>
            <w:r w:rsidRPr="009333D0">
              <w:rPr>
                <w:rFonts w:ascii="Times New Roman" w:hAnsi="Times New Roman" w:cs="Times New Roman"/>
                <w:color w:val="auto"/>
                <w:sz w:val="28"/>
                <w:szCs w:val="28"/>
                <w:shd w:val="clear" w:color="auto" w:fill="FFFFFF"/>
              </w:rPr>
              <w:t>Пер. с англ. и нем. - К.: Port-Royal, 1997.– 288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lang w:val="kk-KZ"/>
              </w:rPr>
              <w:t>69</w:t>
            </w:r>
            <w:r w:rsidRPr="009333D0">
              <w:rPr>
                <w:sz w:val="28"/>
                <w:szCs w:val="28"/>
              </w:rPr>
              <w:t xml:space="preserve"> Келер В. Некие задачки гештальт-психологии // Хрестоматия по истории психологии. М.: Изд-во МГУ, 1980. 567 с.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rPr>
            </w:pPr>
            <w:r w:rsidRPr="009333D0">
              <w:rPr>
                <w:sz w:val="28"/>
                <w:szCs w:val="28"/>
                <w:lang w:val="kk-KZ"/>
              </w:rPr>
              <w:t xml:space="preserve">70 </w:t>
            </w:r>
            <w:r w:rsidRPr="009333D0">
              <w:rPr>
                <w:sz w:val="28"/>
                <w:szCs w:val="28"/>
              </w:rPr>
              <w:t>Дункер К. Психология продуктивного (творческого) мышления // Психология мышления. М.: Прогресс, 1965. 352 с.</w:t>
            </w:r>
          </w:p>
        </w:tc>
      </w:tr>
      <w:tr w:rsidR="0038476A" w:rsidRPr="009333D0" w:rsidTr="00D92518">
        <w:tc>
          <w:tcPr>
            <w:tcW w:w="9738" w:type="dxa"/>
            <w:tcBorders>
              <w:top w:val="nil"/>
              <w:left w:val="nil"/>
              <w:bottom w:val="nil"/>
              <w:right w:val="nil"/>
            </w:tcBorders>
          </w:tcPr>
          <w:p w:rsidR="005145D1" w:rsidRPr="009333D0" w:rsidRDefault="005145D1" w:rsidP="00D82C33">
            <w:pPr>
              <w:widowControl/>
              <w:shd w:val="clear" w:color="auto" w:fill="FFFFFF"/>
              <w:autoSpaceDE/>
              <w:autoSpaceDN/>
              <w:adjustRightInd/>
              <w:spacing w:before="100" w:beforeAutospacing="1" w:after="24"/>
              <w:ind w:left="24" w:firstLine="720"/>
              <w:rPr>
                <w:bCs/>
                <w:sz w:val="28"/>
                <w:szCs w:val="28"/>
                <w:lang w:val="kk-KZ"/>
              </w:rPr>
            </w:pPr>
            <w:r w:rsidRPr="009333D0">
              <w:rPr>
                <w:bCs/>
                <w:sz w:val="28"/>
                <w:szCs w:val="28"/>
                <w:lang w:val="kk-KZ"/>
              </w:rPr>
              <w:t xml:space="preserve">71 </w:t>
            </w:r>
            <w:r w:rsidRPr="009333D0">
              <w:rPr>
                <w:iCs/>
                <w:sz w:val="28"/>
                <w:szCs w:val="28"/>
                <w:lang w:val="en-GB" w:eastAsia="en-GB"/>
              </w:rPr>
              <w:t>Koffka K.</w:t>
            </w:r>
            <w:r w:rsidRPr="009333D0">
              <w:rPr>
                <w:sz w:val="28"/>
                <w:szCs w:val="28"/>
                <w:lang w:val="en-GB" w:eastAsia="en-GB"/>
              </w:rPr>
              <w:t xml:space="preserve"> Principles of Gestalt psychology. </w:t>
            </w:r>
            <w:r w:rsidRPr="009333D0">
              <w:rPr>
                <w:sz w:val="28"/>
                <w:szCs w:val="28"/>
                <w:shd w:val="clear" w:color="auto" w:fill="FFFFFF"/>
                <w:lang w:val="en-GB"/>
              </w:rPr>
              <w:t xml:space="preserve">Harcourt, Brace &amp; World, </w:t>
            </w:r>
            <w:r w:rsidRPr="009333D0">
              <w:rPr>
                <w:sz w:val="28"/>
                <w:szCs w:val="28"/>
                <w:lang w:val="en-GB" w:eastAsia="en-GB"/>
              </w:rPr>
              <w:t>N.Y., 1935.</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72 Роджерс К. Творчество как усиление себя // Вопросы психологии. – 1990. - № 1- С. 164-168.</w:t>
            </w:r>
          </w:p>
        </w:tc>
      </w:tr>
      <w:tr w:rsidR="0038476A" w:rsidRPr="009333D0" w:rsidTr="00D92518">
        <w:tc>
          <w:tcPr>
            <w:tcW w:w="9738" w:type="dxa"/>
            <w:tcBorders>
              <w:top w:val="nil"/>
              <w:left w:val="nil"/>
              <w:bottom w:val="nil"/>
              <w:right w:val="nil"/>
            </w:tcBorders>
          </w:tcPr>
          <w:p w:rsidR="005145D1" w:rsidRPr="009333D0" w:rsidRDefault="005145D1" w:rsidP="00D82C33">
            <w:pPr>
              <w:widowControl/>
              <w:shd w:val="clear" w:color="auto" w:fill="FFFFFF"/>
              <w:autoSpaceDE/>
              <w:autoSpaceDN/>
              <w:adjustRightInd/>
              <w:spacing w:before="100" w:beforeAutospacing="1" w:after="24"/>
              <w:ind w:left="24" w:firstLine="720"/>
              <w:rPr>
                <w:bCs/>
                <w:sz w:val="28"/>
                <w:szCs w:val="28"/>
              </w:rPr>
            </w:pPr>
            <w:r w:rsidRPr="009333D0">
              <w:rPr>
                <w:sz w:val="28"/>
                <w:szCs w:val="28"/>
                <w:lang w:val="kk-KZ"/>
              </w:rPr>
              <w:t>73 Орлов А.Б. Психология личности и сущности человека: парадигмы, проекции, практики. – М., 1995. – 144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74 Маслоу А. Дальние пределы человеческой психики.-СПб.: Евразия,1997.- 430с.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75 Фромм Э. Человек для себя. - М.: Коллегиум, 1992. –С. 253.</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kk-KZ"/>
              </w:rPr>
              <w:t xml:space="preserve">76 </w:t>
            </w:r>
            <w:r w:rsidRPr="009333D0">
              <w:rPr>
                <w:sz w:val="28"/>
                <w:szCs w:val="28"/>
                <w:lang w:val="en-US"/>
              </w:rPr>
              <w:t xml:space="preserve">Boden, M. A. The creative mind: myths and mechanisms / M. A. Boden.– </w:t>
            </w:r>
            <w:r w:rsidRPr="009333D0">
              <w:rPr>
                <w:sz w:val="28"/>
                <w:szCs w:val="28"/>
                <w:lang w:val="en-GB"/>
              </w:rPr>
              <w:t>N. Y.: Basic Books; L.: Abacus, 1991.– 171 p.</w:t>
            </w:r>
            <w:r w:rsidRPr="009333D0">
              <w:rPr>
                <w:sz w:val="28"/>
                <w:szCs w:val="28"/>
                <w:shd w:val="clear" w:color="auto" w:fill="FFFFFF"/>
                <w:lang w:val="en-GB"/>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shd w:val="clear" w:color="auto" w:fill="FFFFFF"/>
                <w:lang w:val="en-US"/>
              </w:rPr>
            </w:pPr>
            <w:r w:rsidRPr="009333D0">
              <w:rPr>
                <w:sz w:val="28"/>
                <w:szCs w:val="28"/>
                <w:lang w:val="kk-KZ"/>
              </w:rPr>
              <w:t>77</w:t>
            </w:r>
            <w:r w:rsidRPr="009333D0">
              <w:rPr>
                <w:sz w:val="28"/>
                <w:szCs w:val="28"/>
                <w:lang w:val="en-GB"/>
              </w:rPr>
              <w:t xml:space="preserve"> </w:t>
            </w:r>
            <w:r w:rsidRPr="009333D0">
              <w:rPr>
                <w:sz w:val="28"/>
                <w:szCs w:val="28"/>
                <w:lang w:val="en-US"/>
              </w:rPr>
              <w:t>Weisberg, R. W. (1993), Creativity: Beyond the myth of genius, New York, Freeman.</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shd w:val="clear" w:color="auto" w:fill="FFFFFF"/>
                <w:lang w:val="en-US"/>
              </w:rPr>
            </w:pPr>
            <w:r w:rsidRPr="009333D0">
              <w:rPr>
                <w:sz w:val="28"/>
                <w:szCs w:val="28"/>
                <w:lang w:val="kk-KZ"/>
              </w:rPr>
              <w:t>78</w:t>
            </w:r>
            <w:r w:rsidRPr="009333D0">
              <w:rPr>
                <w:sz w:val="28"/>
                <w:szCs w:val="28"/>
                <w:lang w:val="en-GB"/>
              </w:rPr>
              <w:t xml:space="preserve"> </w:t>
            </w:r>
            <w:r w:rsidRPr="009333D0">
              <w:rPr>
                <w:sz w:val="28"/>
                <w:szCs w:val="28"/>
                <w:lang w:val="en-US"/>
              </w:rPr>
              <w:t>Smith, S. M., Ward, T. B., &amp;amp; Finke, R. A. (eds.). (1995), The Creative Cognition Approach, Cambridge (MA), MIT Press.</w:t>
            </w:r>
          </w:p>
        </w:tc>
      </w:tr>
      <w:tr w:rsidR="0038476A" w:rsidRPr="009333D0" w:rsidTr="00D92518">
        <w:tc>
          <w:tcPr>
            <w:tcW w:w="9738" w:type="dxa"/>
            <w:tcBorders>
              <w:top w:val="nil"/>
              <w:left w:val="nil"/>
              <w:bottom w:val="nil"/>
              <w:right w:val="nil"/>
            </w:tcBorders>
          </w:tcPr>
          <w:p w:rsidR="005145D1" w:rsidRPr="009333D0" w:rsidRDefault="005145D1" w:rsidP="00D82C33">
            <w:pPr>
              <w:pStyle w:val="a6"/>
              <w:tabs>
                <w:tab w:val="left" w:pos="993"/>
              </w:tabs>
              <w:spacing w:after="0" w:line="240" w:lineRule="auto"/>
              <w:ind w:left="0" w:firstLine="720"/>
              <w:jc w:val="both"/>
              <w:rPr>
                <w:sz w:val="28"/>
                <w:szCs w:val="28"/>
                <w:lang w:val="en-US"/>
              </w:rPr>
            </w:pPr>
            <w:r w:rsidRPr="009333D0">
              <w:rPr>
                <w:rFonts w:ascii="Times New Roman" w:hAnsi="Times New Roman" w:cs="Times New Roman"/>
                <w:sz w:val="28"/>
                <w:szCs w:val="28"/>
                <w:lang w:val="en-US"/>
              </w:rPr>
              <w:t xml:space="preserve">79 </w:t>
            </w:r>
            <w:r w:rsidRPr="009333D0">
              <w:rPr>
                <w:rFonts w:ascii="Times New Roman" w:hAnsi="Times New Roman" w:cs="Times New Roman"/>
                <w:sz w:val="28"/>
                <w:szCs w:val="28"/>
                <w:shd w:val="clear" w:color="auto" w:fill="FFFFFF"/>
                <w:lang w:val="en-GB"/>
              </w:rPr>
              <w:t>Skiner B.F. About Behaviorism. New York: Knopf</w:t>
            </w:r>
            <w:r w:rsidRPr="009333D0">
              <w:rPr>
                <w:rFonts w:ascii="Times New Roman" w:hAnsi="Times New Roman" w:cs="Times New Roman"/>
                <w:sz w:val="28"/>
                <w:szCs w:val="28"/>
                <w:shd w:val="clear" w:color="auto" w:fill="FFFFFF"/>
                <w:lang w:val="kk-KZ"/>
              </w:rPr>
              <w:t xml:space="preserve"> </w:t>
            </w:r>
            <w:r w:rsidRPr="009333D0">
              <w:rPr>
                <w:rFonts w:ascii="Times New Roman" w:hAnsi="Times New Roman" w:cs="Times New Roman"/>
                <w:sz w:val="28"/>
                <w:szCs w:val="28"/>
                <w:shd w:val="clear" w:color="auto" w:fill="FFFFFF"/>
                <w:lang w:val="en-US"/>
              </w:rPr>
              <w:t>(distributed by Random House), 1974. 256 p.</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rStyle w:val="author"/>
                <w:rFonts w:eastAsiaTheme="majorEastAsia"/>
                <w:sz w:val="28"/>
                <w:szCs w:val="28"/>
                <w:lang w:val="kk-KZ"/>
              </w:rPr>
              <w:t xml:space="preserve">80 </w:t>
            </w:r>
            <w:r w:rsidRPr="009333D0">
              <w:rPr>
                <w:rStyle w:val="author"/>
                <w:rFonts w:eastAsiaTheme="majorEastAsia"/>
                <w:sz w:val="28"/>
                <w:szCs w:val="28"/>
              </w:rPr>
              <w:t>Лурия С.Р.</w:t>
            </w:r>
            <w:r w:rsidRPr="009333D0">
              <w:rPr>
                <w:sz w:val="28"/>
                <w:szCs w:val="28"/>
              </w:rPr>
              <w:t> и </w:t>
            </w:r>
            <w:r w:rsidRPr="009333D0">
              <w:rPr>
                <w:rStyle w:val="author"/>
                <w:rFonts w:eastAsiaTheme="majorEastAsia"/>
                <w:sz w:val="28"/>
                <w:szCs w:val="28"/>
              </w:rPr>
              <w:t>Кауфман Д.С.</w:t>
            </w:r>
            <w:r w:rsidRPr="009333D0">
              <w:rPr>
                <w:sz w:val="28"/>
                <w:szCs w:val="28"/>
              </w:rPr>
              <w:t> ( </w:t>
            </w:r>
            <w:r w:rsidRPr="009333D0">
              <w:rPr>
                <w:rStyle w:val="pubyear"/>
                <w:sz w:val="28"/>
                <w:szCs w:val="28"/>
              </w:rPr>
              <w:t>2018</w:t>
            </w:r>
            <w:r w:rsidRPr="009333D0">
              <w:rPr>
                <w:sz w:val="28"/>
                <w:szCs w:val="28"/>
              </w:rPr>
              <w:t> ). </w:t>
            </w:r>
            <w:r w:rsidRPr="009333D0">
              <w:rPr>
                <w:rStyle w:val="chaptertitle"/>
                <w:sz w:val="28"/>
                <w:szCs w:val="28"/>
              </w:rPr>
              <w:t>Динамическая сила до внутренней мотивации: изучение творческих потребностей</w:t>
            </w:r>
            <w:r w:rsidRPr="009333D0">
              <w:rPr>
                <w:sz w:val="28"/>
                <w:szCs w:val="28"/>
              </w:rPr>
              <w:t> . В </w:t>
            </w:r>
            <w:r w:rsidRPr="009333D0">
              <w:rPr>
                <w:rStyle w:val="editor"/>
                <w:sz w:val="28"/>
                <w:szCs w:val="28"/>
              </w:rPr>
              <w:t>M. Karwowski</w:t>
            </w:r>
            <w:r w:rsidRPr="009333D0">
              <w:rPr>
                <w:sz w:val="28"/>
                <w:szCs w:val="28"/>
              </w:rPr>
              <w:t> &amp; </w:t>
            </w:r>
            <w:r w:rsidRPr="009333D0">
              <w:rPr>
                <w:rStyle w:val="editor"/>
                <w:sz w:val="28"/>
                <w:szCs w:val="28"/>
              </w:rPr>
              <w:t>JC Kaufman</w:t>
            </w:r>
            <w:r w:rsidRPr="009333D0">
              <w:rPr>
                <w:sz w:val="28"/>
                <w:szCs w:val="28"/>
              </w:rPr>
              <w:t> (Eds.), </w:t>
            </w:r>
            <w:r w:rsidRPr="009333D0">
              <w:rPr>
                <w:rStyle w:val="booktitle"/>
                <w:iCs/>
                <w:sz w:val="28"/>
                <w:szCs w:val="28"/>
              </w:rPr>
              <w:t>Творческое Я</w:t>
            </w:r>
            <w:r w:rsidRPr="009333D0">
              <w:rPr>
                <w:sz w:val="28"/>
                <w:szCs w:val="28"/>
              </w:rPr>
              <w:t> (стр. </w:t>
            </w:r>
            <w:r w:rsidRPr="009333D0">
              <w:rPr>
                <w:rStyle w:val="pagefirst"/>
                <w:sz w:val="28"/>
                <w:szCs w:val="28"/>
              </w:rPr>
              <w:t>318</w:t>
            </w:r>
            <w:r w:rsidRPr="009333D0">
              <w:rPr>
                <w:sz w:val="28"/>
                <w:szCs w:val="28"/>
              </w:rPr>
              <w:t> - </w:t>
            </w:r>
            <w:r w:rsidRPr="009333D0">
              <w:rPr>
                <w:rStyle w:val="pagelast"/>
                <w:sz w:val="28"/>
                <w:szCs w:val="28"/>
              </w:rPr>
              <w:t>325</w:t>
            </w:r>
            <w:r w:rsidRPr="009333D0">
              <w:rPr>
                <w:sz w:val="28"/>
                <w:szCs w:val="28"/>
              </w:rPr>
              <w:t> ). </w:t>
            </w:r>
            <w:r w:rsidRPr="009333D0">
              <w:rPr>
                <w:rStyle w:val="publisherlocation"/>
                <w:sz w:val="28"/>
                <w:szCs w:val="28"/>
              </w:rPr>
              <w:t>Лондон</w:t>
            </w:r>
            <w:r w:rsidRPr="009333D0">
              <w:rPr>
                <w:sz w:val="28"/>
                <w:szCs w:val="28"/>
              </w:rPr>
              <w:t> : Академическая пресса.</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kk-KZ"/>
              </w:rPr>
              <w:t>81</w:t>
            </w:r>
            <w:r w:rsidRPr="009333D0">
              <w:rPr>
                <w:sz w:val="28"/>
                <w:szCs w:val="28"/>
                <w:lang w:val="en-GB"/>
              </w:rPr>
              <w:t xml:space="preserve"> MD Mumford, MI Mobley, R Reiter</w:t>
            </w:r>
            <w:r w:rsidRPr="009333D0">
              <w:rPr>
                <w:rFonts w:ascii="Cambria Math" w:hAnsi="Cambria Math" w:cs="Cambria Math"/>
                <w:sz w:val="28"/>
                <w:szCs w:val="28"/>
                <w:lang w:val="en-GB"/>
              </w:rPr>
              <w:t>‐</w:t>
            </w:r>
            <w:r w:rsidRPr="009333D0">
              <w:rPr>
                <w:sz w:val="28"/>
                <w:szCs w:val="28"/>
                <w:lang w:val="en-GB"/>
              </w:rPr>
              <w:t>Palmon, CE Uhlman, LM Doares</w:t>
            </w:r>
            <w:r w:rsidRPr="009333D0">
              <w:rPr>
                <w:sz w:val="28"/>
                <w:szCs w:val="28"/>
                <w:lang w:val="kk-KZ"/>
              </w:rPr>
              <w:t xml:space="preserve">, </w:t>
            </w:r>
            <w:hyperlink r:id="rId50" w:history="1">
              <w:r w:rsidRPr="009333D0">
                <w:rPr>
                  <w:rStyle w:val="ad"/>
                  <w:rFonts w:eastAsiaTheme="majorEastAsia"/>
                  <w:color w:val="auto"/>
                  <w:sz w:val="28"/>
                  <w:szCs w:val="28"/>
                  <w:u w:val="none"/>
                  <w:shd w:val="clear" w:color="auto" w:fill="FFFFFF"/>
                  <w:lang w:val="kk-KZ"/>
                </w:rPr>
                <w:t>Process analytic models of creative capacities</w:t>
              </w:r>
            </w:hyperlink>
            <w:r w:rsidRPr="009333D0">
              <w:rPr>
                <w:sz w:val="28"/>
                <w:szCs w:val="28"/>
                <w:lang w:val="kk-KZ"/>
              </w:rPr>
              <w:t xml:space="preserve">. </w:t>
            </w:r>
            <w:r w:rsidRPr="009333D0">
              <w:rPr>
                <w:sz w:val="28"/>
                <w:szCs w:val="28"/>
                <w:lang w:val="en-GB"/>
              </w:rPr>
              <w:t>Creativity Research Journal 4 (2), 91-</w:t>
            </w:r>
            <w:r w:rsidRPr="009333D0">
              <w:rPr>
                <w:sz w:val="28"/>
                <w:szCs w:val="28"/>
                <w:lang w:val="en-GB"/>
              </w:rPr>
              <w:lastRenderedPageBreak/>
              <w:t>122</w:t>
            </w:r>
            <w:r w:rsidRPr="009333D0">
              <w:rPr>
                <w:sz w:val="28"/>
                <w:szCs w:val="28"/>
                <w:lang w:val="kk-KZ"/>
              </w:rPr>
              <w:t xml:space="preserve"> (1991).</w:t>
            </w:r>
          </w:p>
        </w:tc>
      </w:tr>
      <w:tr w:rsidR="0038476A" w:rsidRPr="009333D0" w:rsidTr="00D92518">
        <w:tc>
          <w:tcPr>
            <w:tcW w:w="9738" w:type="dxa"/>
            <w:tcBorders>
              <w:top w:val="nil"/>
              <w:left w:val="nil"/>
              <w:bottom w:val="nil"/>
              <w:right w:val="nil"/>
            </w:tcBorders>
          </w:tcPr>
          <w:p w:rsidR="005145D1" w:rsidRPr="009333D0" w:rsidRDefault="005145D1" w:rsidP="00D82C33">
            <w:pPr>
              <w:widowControl/>
              <w:shd w:val="clear" w:color="auto" w:fill="FFFFFF"/>
              <w:autoSpaceDE/>
              <w:autoSpaceDN/>
              <w:adjustRightInd/>
              <w:spacing w:before="100" w:beforeAutospacing="1" w:after="24"/>
              <w:ind w:left="24" w:firstLine="720"/>
              <w:rPr>
                <w:sz w:val="28"/>
                <w:szCs w:val="28"/>
                <w:lang w:val="kk-KZ"/>
              </w:rPr>
            </w:pPr>
            <w:r w:rsidRPr="009333D0">
              <w:rPr>
                <w:sz w:val="28"/>
                <w:szCs w:val="28"/>
                <w:lang w:val="kk-KZ"/>
              </w:rPr>
              <w:lastRenderedPageBreak/>
              <w:t xml:space="preserve">82 </w:t>
            </w:r>
            <w:r w:rsidRPr="009333D0">
              <w:rPr>
                <w:sz w:val="28"/>
                <w:szCs w:val="28"/>
                <w:lang w:val="en-GB"/>
              </w:rPr>
              <w:t>Sternberg R.J. The nature of creativity // Creativity Research Journal. 2006. Vol. 18, № 1. P. 87–98.</w:t>
            </w:r>
          </w:p>
        </w:tc>
      </w:tr>
      <w:tr w:rsidR="0038476A" w:rsidRPr="009333D0" w:rsidTr="00D92518">
        <w:tc>
          <w:tcPr>
            <w:tcW w:w="9738" w:type="dxa"/>
            <w:tcBorders>
              <w:top w:val="nil"/>
              <w:left w:val="nil"/>
              <w:bottom w:val="nil"/>
              <w:right w:val="nil"/>
            </w:tcBorders>
          </w:tcPr>
          <w:p w:rsidR="005145D1" w:rsidRPr="009333D0" w:rsidRDefault="005145D1" w:rsidP="00D82C33">
            <w:pPr>
              <w:widowControl/>
              <w:shd w:val="clear" w:color="auto" w:fill="FFFFFF"/>
              <w:autoSpaceDE/>
              <w:autoSpaceDN/>
              <w:adjustRightInd/>
              <w:spacing w:before="100" w:beforeAutospacing="1" w:after="24"/>
              <w:ind w:left="24" w:firstLine="720"/>
              <w:rPr>
                <w:sz w:val="28"/>
                <w:szCs w:val="28"/>
                <w:lang w:val="en-GB"/>
              </w:rPr>
            </w:pPr>
            <w:r w:rsidRPr="009333D0">
              <w:rPr>
                <w:sz w:val="28"/>
                <w:szCs w:val="28"/>
                <w:lang w:val="kk-KZ"/>
              </w:rPr>
              <w:t xml:space="preserve">83 </w:t>
            </w:r>
            <w:r w:rsidRPr="009333D0">
              <w:rPr>
                <w:sz w:val="28"/>
                <w:szCs w:val="28"/>
                <w:lang w:val="en-GB"/>
              </w:rPr>
              <w:t xml:space="preserve">Lubart T. Models of the creative process: Past, present and future // Creativity Research Journal. 2000-2001. Vol. 13 (3-4). </w:t>
            </w:r>
            <w:r w:rsidRPr="009333D0">
              <w:rPr>
                <w:sz w:val="28"/>
                <w:szCs w:val="28"/>
              </w:rPr>
              <w:t>Р</w:t>
            </w:r>
            <w:r w:rsidRPr="009333D0">
              <w:rPr>
                <w:sz w:val="28"/>
                <w:szCs w:val="28"/>
                <w:lang w:val="en-GB"/>
              </w:rPr>
              <w:t>. 295–308.</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84 Мелик-Пашаев А.А., Новоявленская З.Н. Ступеньки к творчеству. М.: Педагогика, 1987. -144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1646"/>
              </w:tabs>
              <w:ind w:firstLine="720"/>
              <w:rPr>
                <w:sz w:val="28"/>
                <w:szCs w:val="28"/>
                <w:lang w:val="kk-KZ"/>
              </w:rPr>
            </w:pPr>
            <w:r w:rsidRPr="009333D0">
              <w:rPr>
                <w:sz w:val="28"/>
                <w:szCs w:val="28"/>
                <w:lang w:val="kk-KZ"/>
              </w:rPr>
              <w:t xml:space="preserve">85 </w:t>
            </w:r>
            <w:r w:rsidRPr="009333D0">
              <w:rPr>
                <w:sz w:val="28"/>
                <w:szCs w:val="28"/>
                <w:lang w:val="kk-KZ"/>
              </w:rPr>
              <w:tab/>
              <w:t>Леонтьев А.Н. Деятельность, сознание, личность. – М.: Политиздат, 1977. - 304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86 </w:t>
            </w:r>
            <w:r w:rsidRPr="009333D0">
              <w:rPr>
                <w:sz w:val="28"/>
                <w:szCs w:val="28"/>
                <w:lang w:val="en-US"/>
              </w:rPr>
              <w:t>Barr</w:t>
            </w:r>
            <w:r w:rsidRPr="009333D0">
              <w:rPr>
                <w:sz w:val="28"/>
                <w:szCs w:val="28"/>
              </w:rPr>
              <w:t>о</w:t>
            </w:r>
            <w:r w:rsidRPr="009333D0">
              <w:rPr>
                <w:sz w:val="28"/>
                <w:szCs w:val="28"/>
                <w:lang w:val="en-US"/>
              </w:rPr>
              <w:t>n, F. Creative person and creative process / F. Barr</w:t>
            </w:r>
            <w:r w:rsidRPr="009333D0">
              <w:rPr>
                <w:sz w:val="28"/>
                <w:szCs w:val="28"/>
              </w:rPr>
              <w:t>о</w:t>
            </w:r>
            <w:r w:rsidRPr="009333D0">
              <w:rPr>
                <w:sz w:val="28"/>
                <w:szCs w:val="28"/>
                <w:lang w:val="en-US"/>
              </w:rPr>
              <w:t xml:space="preserve">n.– N.Y.: Holt, Rhinehart &amp; Winston, 1969. </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87 </w:t>
            </w:r>
            <w:r w:rsidRPr="009333D0">
              <w:rPr>
                <w:sz w:val="28"/>
                <w:szCs w:val="28"/>
              </w:rPr>
              <w:t>Богоявленская, Д. Б. О предмете и методе исследования творческих способностей / Д. Б. Богоявленская // Психологический журн.– № 5.– 1995.</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shd w:val="clear" w:color="auto" w:fill="FFFFFF"/>
                <w:lang w:val="en-GB"/>
              </w:rPr>
            </w:pPr>
            <w:r w:rsidRPr="009333D0">
              <w:rPr>
                <w:sz w:val="28"/>
                <w:szCs w:val="28"/>
                <w:lang w:val="kk-KZ"/>
              </w:rPr>
              <w:t xml:space="preserve">88 </w:t>
            </w:r>
            <w:r w:rsidRPr="009333D0">
              <w:rPr>
                <w:sz w:val="28"/>
                <w:szCs w:val="28"/>
                <w:lang w:val="en-US"/>
              </w:rPr>
              <w:t>Torrance E.P. Guiding creative talent – Englewood Cliffs. NY: Prentice-Hall, 1964.</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89 Петровская Л.А. Диагностика и развитие компетенции в общении. –М., 1990. -256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90 Черниловский Д.В., Моисеев В.В., Шапавалов А.П. Креативные аспекты становления образовательной системы/ Моск.гос.технол.академ. Пенз.гос.технол.ин-т. – М., 2003. 151 с, схе. – С.149-150.</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1721"/>
              </w:tabs>
              <w:ind w:firstLine="720"/>
              <w:rPr>
                <w:sz w:val="28"/>
                <w:szCs w:val="28"/>
                <w:lang w:val="kk-KZ"/>
              </w:rPr>
            </w:pPr>
            <w:r w:rsidRPr="009333D0">
              <w:rPr>
                <w:sz w:val="28"/>
                <w:szCs w:val="28"/>
                <w:lang w:val="kk-KZ"/>
              </w:rPr>
              <w:t>91 Холодная М.А. Когнитивные стили: о природе индивидуального ума. – СПб.: Питер, 2004. – 384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92 Ганзен В.А. Системные описания в психологии. – Л.: Изд-воЛенингр.ун-та. 1984. – 176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93 Ломов Б.Ф. Системность в психологии. – М.: ИПП; Воронеж? НПО «МОДЭК», 1996. – 384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sz w:val="28"/>
                <w:szCs w:val="28"/>
                <w:lang w:val="kk-KZ"/>
              </w:rPr>
              <w:t>94 Қазақстан Республикасының Президенті Қасым-Жомарт Тоқаевтың Қазақстан халқына "Сындарлы қоғамдық диалог – Қазақстанның тұрақтылығы мен өркендеуінің негізі» атты 2019 жылдың 02 қыркүйегіндегі Жолдауы.</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sz w:val="28"/>
                <w:szCs w:val="28"/>
                <w:lang w:val="kk-KZ"/>
              </w:rPr>
              <w:t xml:space="preserve">95 Қазақстан Республикасы Үкіметінің  "Қазақстан 2020: болашаққа жол" Қазақстан Республикасы мемлекеттік жастар саясатының 2020 жылға дейінгі тұжырымдамасы туралы» 2013 жылғы 27 ақпандағы № 191 Қаулысы. </w:t>
            </w:r>
            <w:hyperlink r:id="rId51" w:history="1">
              <w:r w:rsidRPr="009333D0">
                <w:rPr>
                  <w:rStyle w:val="ad"/>
                  <w:rFonts w:eastAsiaTheme="majorEastAsia"/>
                  <w:color w:val="auto"/>
                  <w:sz w:val="28"/>
                  <w:szCs w:val="28"/>
                  <w:u w:val="none"/>
                  <w:lang w:val="kk-KZ"/>
                </w:rPr>
                <w:t>http://adilet.zan.kz/kaz/docs/P1300000191</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lang w:val="kk-KZ"/>
              </w:rPr>
              <w:t>96</w:t>
            </w:r>
            <w:r w:rsidRPr="009333D0">
              <w:rPr>
                <w:sz w:val="28"/>
                <w:szCs w:val="28"/>
              </w:rPr>
              <w:t xml:space="preserve"> Ананьев Б.Г. О проблемах современного человекознания / Б.Г. Ананьев - М.: Наука, 1977. – 600 с.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97</w:t>
            </w:r>
            <w:r w:rsidRPr="009333D0">
              <w:rPr>
                <w:sz w:val="28"/>
                <w:szCs w:val="28"/>
              </w:rPr>
              <w:t xml:space="preserve"> Дмитриев К.Ф. Кризисы в развитии индивидуальности и стратегия психологической помощи / К.Ф. Дмитриев, М.И. Ериф, А.М. Эткинд // Психологические проблемы индивидуальности. - М.,- 1985.- Вып.3, - С.287 - 292.</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98</w:t>
            </w:r>
            <w:r w:rsidRPr="009333D0">
              <w:rPr>
                <w:sz w:val="28"/>
                <w:szCs w:val="28"/>
              </w:rPr>
              <w:t xml:space="preserve"> Лисовский В.Т. Духовный мир и ценностные ориентации молодежи России. Учебное пособие. / В.Т. Лисовский. - СПб.: Питер. - 2000. – 240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99</w:t>
            </w:r>
            <w:r w:rsidRPr="009333D0">
              <w:rPr>
                <w:sz w:val="28"/>
                <w:szCs w:val="28"/>
              </w:rPr>
              <w:t xml:space="preserve"> Борисова Ю.В. Роль университетов в интеграции регионального сообщества // Университет в глобальном мире: новый статус и миссия: сборник материалов XI Международной научной конференции. Московский </w:t>
            </w:r>
            <w:r w:rsidRPr="009333D0">
              <w:rPr>
                <w:sz w:val="28"/>
                <w:szCs w:val="28"/>
              </w:rPr>
              <w:lastRenderedPageBreak/>
              <w:t>государственный университет имени М.В. Ломоносова, Социологический факультет. 2017. С. 37-38.</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lastRenderedPageBreak/>
              <w:t>100</w:t>
            </w:r>
            <w:r w:rsidRPr="009333D0">
              <w:rPr>
                <w:sz w:val="28"/>
                <w:szCs w:val="28"/>
              </w:rPr>
              <w:t xml:space="preserve"> </w:t>
            </w:r>
            <w:r w:rsidRPr="009333D0">
              <w:rPr>
                <w:sz w:val="28"/>
                <w:szCs w:val="28"/>
                <w:lang w:val="kk-KZ"/>
              </w:rPr>
              <w:t>Суюндикова М.К., Жуматаева Е. Креативті ойлауды дамытуға қажетті факторлар. С.Торайғыров атындағы Павлодар мемлекеттік университетінің ғылыми журналы «ПМУ ХАБАРШЫСЫ», Педагогикалық сериясы, № 2 (2019), 324-332 б.</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sz w:val="28"/>
                <w:szCs w:val="28"/>
                <w:lang w:val="kk-KZ"/>
              </w:rPr>
              <w:t>101 Dacey, J. S., &amp;amp; Lennon, K. H. (1998), Understanding creativity: The interplay of biological, psychological, and social factors, San Francisco, Jossey-Bass.</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sz w:val="28"/>
                <w:szCs w:val="28"/>
                <w:lang w:val="kk-KZ"/>
              </w:rPr>
              <w:t>102 Albert, R. S., &amp;amp; Runco, M. A. (1999), «A history of research on creativity», in R. J. Sternberg (Ed.), Handbook of creativity (p. 16–31). Cambridge, Cambridge University Press.</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sz w:val="28"/>
                <w:szCs w:val="28"/>
                <w:lang w:val="kk-KZ"/>
              </w:rPr>
              <w:t xml:space="preserve">103 Кант, Иммануил. Сочинения в шести томах  // Под общей редакцией В.Ф.Асмуса, А.В. Гулыги; Т.И. Ойзермана. М., «Мысль», 1966. – С.564 (с.318)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796"/>
              </w:tabs>
              <w:ind w:firstLine="720"/>
              <w:rPr>
                <w:sz w:val="28"/>
                <w:szCs w:val="28"/>
                <w:lang w:val="kk-KZ"/>
              </w:rPr>
            </w:pPr>
            <w:r w:rsidRPr="009333D0">
              <w:rPr>
                <w:iCs/>
                <w:sz w:val="28"/>
                <w:szCs w:val="28"/>
                <w:lang w:val="kk-KZ"/>
              </w:rPr>
              <w:t>104</w:t>
            </w:r>
            <w:r w:rsidRPr="009333D0">
              <w:rPr>
                <w:iCs/>
                <w:sz w:val="28"/>
                <w:szCs w:val="28"/>
              </w:rPr>
              <w:t xml:space="preserve"> Хайдеггер, М.</w:t>
            </w:r>
            <w:r w:rsidRPr="009333D0">
              <w:rPr>
                <w:sz w:val="28"/>
                <w:szCs w:val="28"/>
              </w:rPr>
              <w:t> Что зовется мышлением? / Пер. Э. Сагетдинова. — М.: </w:t>
            </w:r>
            <w:hyperlink r:id="rId52" w:tooltip="Академический проект (московское издательство)" w:history="1">
              <w:r w:rsidRPr="009333D0">
                <w:rPr>
                  <w:rStyle w:val="ad"/>
                  <w:rFonts w:eastAsiaTheme="majorEastAsia"/>
                  <w:color w:val="auto"/>
                  <w:sz w:val="28"/>
                  <w:szCs w:val="28"/>
                  <w:u w:val="none"/>
                </w:rPr>
                <w:t>Академический проект</w:t>
              </w:r>
            </w:hyperlink>
            <w:r w:rsidRPr="009333D0">
              <w:rPr>
                <w:sz w:val="28"/>
                <w:szCs w:val="28"/>
              </w:rPr>
              <w:t>, 2007. — </w:t>
            </w:r>
            <w:hyperlink r:id="rId53" w:history="1">
              <w:r w:rsidRPr="009333D0">
                <w:rPr>
                  <w:rStyle w:val="ad"/>
                  <w:rFonts w:eastAsiaTheme="majorEastAsia"/>
                  <w:color w:val="auto"/>
                  <w:sz w:val="28"/>
                  <w:szCs w:val="28"/>
                  <w:u w:val="none"/>
                </w:rPr>
                <w:t>ISBN 978-5-8291-1205-9</w:t>
              </w:r>
            </w:hyperlink>
            <w:r w:rsidRPr="009333D0">
              <w:rPr>
                <w:sz w:val="28"/>
                <w:szCs w:val="28"/>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4226"/>
              </w:tabs>
              <w:ind w:firstLine="720"/>
              <w:rPr>
                <w:iCs/>
                <w:sz w:val="28"/>
                <w:szCs w:val="28"/>
              </w:rPr>
            </w:pPr>
            <w:r w:rsidRPr="009333D0">
              <w:rPr>
                <w:iCs/>
                <w:sz w:val="28"/>
                <w:szCs w:val="28"/>
                <w:lang w:val="kk-KZ"/>
              </w:rPr>
              <w:t>105</w:t>
            </w:r>
            <w:r w:rsidRPr="009333D0">
              <w:rPr>
                <w:iCs/>
                <w:sz w:val="28"/>
                <w:szCs w:val="28"/>
              </w:rPr>
              <w:t xml:space="preserve"> </w:t>
            </w:r>
            <w:r w:rsidRPr="009333D0">
              <w:rPr>
                <w:sz w:val="28"/>
                <w:szCs w:val="28"/>
                <w:lang w:val="kk-KZ"/>
              </w:rPr>
              <w:t>Буковский С.Л. Основы креативно-экзистенционального обучения иностранным языкамв неязыковом вузе: Монография . –М.: Прометей, Москва. 2019. – 194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kk-KZ"/>
              </w:rPr>
            </w:pPr>
            <w:r w:rsidRPr="009333D0">
              <w:rPr>
                <w:sz w:val="28"/>
                <w:szCs w:val="28"/>
                <w:lang w:val="kk-KZ"/>
              </w:rPr>
              <w:t xml:space="preserve">106 Dewey, J., Art of Experience // New York: Putnam, 1954. – P. 275.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107 Йоас, 2005 – Йоас Х. Креативность действия / Пер. с нем. </w:t>
            </w:r>
            <w:r w:rsidRPr="009333D0">
              <w:rPr>
                <w:sz w:val="28"/>
                <w:szCs w:val="28"/>
              </w:rPr>
              <w:t>СПб.: «Алетейя», 2005. – 320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108 Ғабитов Т., Мүтәліпов Ж., Құлсариева А. Мәдениеттану негіздері: Оқулық. – Алматы: Дәнекер, 2000.- 180 б.</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shd w:val="clear" w:color="auto" w:fill="FFFFFF"/>
                <w:lang w:val="kk-KZ"/>
              </w:rPr>
              <w:t>109 Mel Rhodes: </w:t>
            </w:r>
            <w:r w:rsidRPr="009333D0">
              <w:rPr>
                <w:iCs/>
                <w:sz w:val="28"/>
                <w:szCs w:val="28"/>
                <w:shd w:val="clear" w:color="auto" w:fill="FFFFFF"/>
                <w:lang w:val="kk-KZ"/>
              </w:rPr>
              <w:t>An analysis of creativity</w:t>
            </w:r>
            <w:r w:rsidRPr="009333D0">
              <w:rPr>
                <w:sz w:val="28"/>
                <w:szCs w:val="28"/>
                <w:shd w:val="clear" w:color="auto" w:fill="FFFFFF"/>
                <w:lang w:val="kk-KZ"/>
              </w:rPr>
              <w:t>. In Phi Delta Kappan</w:t>
            </w:r>
            <w:r w:rsidRPr="009333D0">
              <w:rPr>
                <w:sz w:val="28"/>
                <w:szCs w:val="28"/>
                <w:lang w:val="kk-KZ" w:eastAsia="en-GB"/>
              </w:rPr>
              <w:t xml:space="preserve"> 1961, Vol. 42: 305–311</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iCs/>
                <w:sz w:val="28"/>
                <w:szCs w:val="28"/>
              </w:rPr>
              <w:t>1</w:t>
            </w:r>
            <w:r w:rsidRPr="009333D0">
              <w:rPr>
                <w:iCs/>
                <w:sz w:val="28"/>
                <w:szCs w:val="28"/>
                <w:lang w:val="kk-KZ"/>
              </w:rPr>
              <w:t>10</w:t>
            </w:r>
            <w:r w:rsidRPr="009333D0">
              <w:rPr>
                <w:iCs/>
                <w:sz w:val="28"/>
                <w:szCs w:val="28"/>
              </w:rPr>
              <w:t xml:space="preserve"> Альтшуллер Г. С., Вёрткин И. М.</w:t>
            </w:r>
            <w:r w:rsidRPr="009333D0">
              <w:rPr>
                <w:sz w:val="28"/>
                <w:szCs w:val="28"/>
              </w:rPr>
              <w:t> Как стать гением: Жизненная стратегия творческой личности. — Мн.: </w:t>
            </w:r>
            <w:hyperlink r:id="rId54" w:tooltip="Беларусь (издательство)" w:history="1">
              <w:r w:rsidRPr="009333D0">
                <w:rPr>
                  <w:rStyle w:val="ad"/>
                  <w:rFonts w:eastAsiaTheme="majorEastAsia"/>
                  <w:color w:val="auto"/>
                  <w:sz w:val="28"/>
                  <w:szCs w:val="28"/>
                  <w:u w:val="none"/>
                </w:rPr>
                <w:t>Беларусь</w:t>
              </w:r>
            </w:hyperlink>
            <w:r w:rsidRPr="009333D0">
              <w:rPr>
                <w:sz w:val="28"/>
                <w:szCs w:val="28"/>
              </w:rPr>
              <w:t>, 1994.</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shd w:val="clear" w:color="auto" w:fill="FFFFFF"/>
                <w:lang w:val="kk-KZ"/>
              </w:rPr>
              <w:t>111 Runco, M.A. and Chand, I. (1995) Cognition and Creativity. Educational Psychology Review,  243-267.</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shd w:val="clear" w:color="auto" w:fill="FFFFFF"/>
                <w:lang w:val="kk-KZ"/>
              </w:rPr>
            </w:pPr>
            <w:r w:rsidRPr="009333D0">
              <w:rPr>
                <w:sz w:val="28"/>
                <w:szCs w:val="28"/>
                <w:lang w:val="kk-KZ"/>
              </w:rPr>
              <w:t xml:space="preserve">112. </w:t>
            </w:r>
            <w:r w:rsidRPr="009333D0">
              <w:rPr>
                <w:sz w:val="28"/>
                <w:szCs w:val="28"/>
                <w:lang w:val="en-US"/>
              </w:rPr>
              <w:t xml:space="preserve">Boden, M. A. The creative mind: myths and mechanisms / M. A. Boden.– </w:t>
            </w:r>
            <w:r w:rsidRPr="009333D0">
              <w:rPr>
                <w:sz w:val="28"/>
                <w:szCs w:val="28"/>
                <w:lang w:val="en-GB"/>
              </w:rPr>
              <w:t>N. Y.: Basic Books; L.: Abacus, 1991.– 171 p.</w:t>
            </w:r>
            <w:r w:rsidRPr="009333D0">
              <w:rPr>
                <w:sz w:val="28"/>
                <w:szCs w:val="28"/>
                <w:shd w:val="clear" w:color="auto" w:fill="FFFFFF"/>
                <w:lang w:val="en-GB"/>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pStyle w:val="a7"/>
              <w:shd w:val="clear" w:color="auto" w:fill="FFFFFF"/>
              <w:tabs>
                <w:tab w:val="left" w:pos="990"/>
                <w:tab w:val="left" w:pos="1170"/>
              </w:tabs>
              <w:spacing w:before="0" w:beforeAutospacing="0" w:after="0" w:afterAutospacing="0"/>
              <w:ind w:firstLine="720"/>
              <w:jc w:val="both"/>
              <w:textAlignment w:val="baseline"/>
              <w:rPr>
                <w:iCs/>
                <w:sz w:val="28"/>
                <w:szCs w:val="28"/>
                <w:lang w:val="en-GB"/>
              </w:rPr>
            </w:pPr>
            <w:r w:rsidRPr="009333D0">
              <w:rPr>
                <w:sz w:val="28"/>
                <w:szCs w:val="28"/>
                <w:lang w:val="en-GB"/>
              </w:rPr>
              <w:t>1</w:t>
            </w:r>
            <w:r w:rsidRPr="009333D0">
              <w:rPr>
                <w:sz w:val="28"/>
                <w:szCs w:val="28"/>
                <w:lang w:val="kk-KZ"/>
              </w:rPr>
              <w:t>13</w:t>
            </w:r>
            <w:r w:rsidRPr="009333D0">
              <w:rPr>
                <w:sz w:val="28"/>
                <w:szCs w:val="28"/>
                <w:lang w:val="en-GB"/>
              </w:rPr>
              <w:t xml:space="preserve"> </w:t>
            </w:r>
            <w:r w:rsidRPr="009333D0">
              <w:rPr>
                <w:sz w:val="28"/>
                <w:szCs w:val="28"/>
                <w:lang w:val="en-US"/>
              </w:rPr>
              <w:t>Kaufman J</w:t>
            </w:r>
            <w:r w:rsidRPr="009333D0">
              <w:rPr>
                <w:sz w:val="28"/>
                <w:szCs w:val="28"/>
                <w:lang w:val="en-GB"/>
              </w:rPr>
              <w:t>.</w:t>
            </w:r>
            <w:r w:rsidRPr="009333D0">
              <w:rPr>
                <w:sz w:val="28"/>
                <w:szCs w:val="28"/>
                <w:lang w:val="en-US"/>
              </w:rPr>
              <w:t xml:space="preserve"> C., Beghetto R</w:t>
            </w:r>
            <w:r w:rsidRPr="009333D0">
              <w:rPr>
                <w:sz w:val="28"/>
                <w:szCs w:val="28"/>
                <w:lang w:val="en-GB"/>
              </w:rPr>
              <w:t>.</w:t>
            </w:r>
            <w:r w:rsidRPr="009333D0">
              <w:rPr>
                <w:sz w:val="28"/>
                <w:szCs w:val="28"/>
                <w:lang w:val="en-US"/>
              </w:rPr>
              <w:t>A., Beyond Big and Little: The Four C Model of Creativity. American Psychological Association, Review of General Psychology, 2009, Vol. 13, No. 1, 1–12</w:t>
            </w:r>
            <w:r w:rsidRPr="009333D0">
              <w:rPr>
                <w:sz w:val="28"/>
                <w:szCs w:val="28"/>
                <w:lang w:val="en-GB"/>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en-GB"/>
              </w:rPr>
              <w:t>11</w:t>
            </w:r>
            <w:r w:rsidRPr="009333D0">
              <w:rPr>
                <w:sz w:val="28"/>
                <w:szCs w:val="28"/>
                <w:lang w:val="kk-KZ"/>
              </w:rPr>
              <w:t>4</w:t>
            </w:r>
            <w:r w:rsidRPr="009333D0">
              <w:rPr>
                <w:sz w:val="28"/>
                <w:szCs w:val="28"/>
                <w:lang w:val="en-GB"/>
              </w:rPr>
              <w:t xml:space="preserve"> </w:t>
            </w:r>
            <w:r w:rsidRPr="009333D0">
              <w:rPr>
                <w:sz w:val="28"/>
                <w:szCs w:val="28"/>
                <w:lang w:val="en-US"/>
              </w:rPr>
              <w:t>Florida, R (2002). The Rise of the Creative class: And How it’s transforming work, leisure, community and every life. New York: Perseus Book Group</w:t>
            </w:r>
            <w:r w:rsidRPr="009333D0">
              <w:rPr>
                <w:sz w:val="28"/>
                <w:szCs w:val="28"/>
                <w:lang w:val="kk-KZ"/>
              </w:rPr>
              <w:t xml:space="preserve"> </w:t>
            </w:r>
            <w:r w:rsidRPr="009333D0">
              <w:rPr>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en-GB"/>
              </w:rPr>
            </w:pPr>
            <w:r w:rsidRPr="009333D0">
              <w:rPr>
                <w:sz w:val="28"/>
                <w:szCs w:val="28"/>
                <w:lang w:val="en-GB"/>
              </w:rPr>
              <w:t>11</w:t>
            </w:r>
            <w:r w:rsidRPr="009333D0">
              <w:rPr>
                <w:sz w:val="28"/>
                <w:szCs w:val="28"/>
                <w:lang w:val="kk-KZ"/>
              </w:rPr>
              <w:t>5</w:t>
            </w:r>
            <w:r w:rsidRPr="009333D0">
              <w:rPr>
                <w:sz w:val="28"/>
                <w:szCs w:val="28"/>
                <w:lang w:val="en-GB"/>
              </w:rPr>
              <w:t xml:space="preserve"> </w:t>
            </w:r>
            <w:r w:rsidRPr="009333D0">
              <w:rPr>
                <w:sz w:val="28"/>
                <w:szCs w:val="28"/>
                <w:lang w:val="en-US"/>
              </w:rPr>
              <w:t>Guilford, J.P. (1950) Creativity, American Psychologist, Volume 5, Issue 9, 444-454.</w:t>
            </w:r>
          </w:p>
        </w:tc>
      </w:tr>
      <w:tr w:rsidR="0038476A" w:rsidRPr="009333D0" w:rsidTr="00D92518">
        <w:tc>
          <w:tcPr>
            <w:tcW w:w="9738" w:type="dxa"/>
            <w:tcBorders>
              <w:top w:val="nil"/>
              <w:left w:val="nil"/>
              <w:bottom w:val="nil"/>
              <w:right w:val="nil"/>
            </w:tcBorders>
          </w:tcPr>
          <w:p w:rsidR="005145D1" w:rsidRPr="009333D0" w:rsidRDefault="005145D1" w:rsidP="00D82C33">
            <w:pPr>
              <w:pStyle w:val="a6"/>
              <w:tabs>
                <w:tab w:val="left" w:pos="900"/>
                <w:tab w:val="left" w:pos="990"/>
                <w:tab w:val="left" w:pos="1170"/>
              </w:tabs>
              <w:spacing w:after="0" w:line="240" w:lineRule="auto"/>
              <w:ind w:left="0" w:firstLine="720"/>
              <w:jc w:val="both"/>
              <w:rPr>
                <w:rFonts w:ascii="Times New Roman" w:hAnsi="Times New Roman" w:cs="Times New Roman"/>
                <w:iCs/>
                <w:sz w:val="28"/>
                <w:szCs w:val="28"/>
                <w:lang w:val="en-GB"/>
              </w:rPr>
            </w:pPr>
            <w:r w:rsidRPr="009333D0">
              <w:rPr>
                <w:rFonts w:ascii="Times New Roman" w:hAnsi="Times New Roman" w:cs="Times New Roman"/>
                <w:sz w:val="28"/>
                <w:szCs w:val="28"/>
                <w:lang w:val="kk-KZ"/>
              </w:rPr>
              <w:t>116 Голдстайн Д., Крегер О., Творческая личность. Как использовать сильный стороны своего характера для развития креативности. Издательство: Манн, Иванов и Фербер. 2014, 416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rPr>
            </w:pPr>
            <w:r w:rsidRPr="009333D0">
              <w:rPr>
                <w:iCs/>
                <w:sz w:val="28"/>
                <w:szCs w:val="28"/>
                <w:shd w:val="clear" w:color="auto" w:fill="FFFFFF"/>
                <w:lang w:val="kk-KZ"/>
              </w:rPr>
              <w:t>117 Бинсвангер Л.</w:t>
            </w:r>
            <w:r w:rsidRPr="009333D0">
              <w:rPr>
                <w:sz w:val="28"/>
                <w:szCs w:val="28"/>
                <w:shd w:val="clear" w:color="auto" w:fill="FFFFFF"/>
                <w:lang w:val="kk-KZ"/>
              </w:rPr>
              <w:t> Экзистенциальный анализ / Пер. под ред. С. Римского. — </w:t>
            </w:r>
            <w:r w:rsidRPr="009333D0">
              <w:rPr>
                <w:sz w:val="28"/>
                <w:szCs w:val="28"/>
                <w:lang w:val="kk-KZ"/>
              </w:rPr>
              <w:t>М.</w:t>
            </w:r>
            <w:r w:rsidRPr="009333D0">
              <w:rPr>
                <w:sz w:val="28"/>
                <w:szCs w:val="28"/>
                <w:shd w:val="clear" w:color="auto" w:fill="FFFFFF"/>
                <w:lang w:val="kk-KZ"/>
              </w:rPr>
              <w:t xml:space="preserve">: Институт Общегуманитарных Исследований, 2014. — </w:t>
            </w:r>
            <w:r w:rsidRPr="009333D0">
              <w:rPr>
                <w:sz w:val="28"/>
                <w:szCs w:val="28"/>
                <w:shd w:val="clear" w:color="auto" w:fill="FFFFFF"/>
                <w:lang w:val="kk-KZ"/>
              </w:rPr>
              <w:lastRenderedPageBreak/>
              <w:t>С. 272.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shd w:val="clear" w:color="auto" w:fill="FFFFFF"/>
                <w:lang w:val="kk-KZ"/>
              </w:rPr>
            </w:pPr>
            <w:r w:rsidRPr="009333D0">
              <w:rPr>
                <w:rStyle w:val="author"/>
                <w:rFonts w:eastAsiaTheme="majorEastAsia"/>
                <w:sz w:val="28"/>
                <w:szCs w:val="28"/>
              </w:rPr>
              <w:lastRenderedPageBreak/>
              <w:t>11</w:t>
            </w:r>
            <w:r w:rsidRPr="009333D0">
              <w:rPr>
                <w:rStyle w:val="author"/>
                <w:rFonts w:eastAsiaTheme="majorEastAsia"/>
                <w:sz w:val="28"/>
                <w:szCs w:val="28"/>
                <w:lang w:val="kk-KZ"/>
              </w:rPr>
              <w:t>8</w:t>
            </w:r>
            <w:r w:rsidRPr="009333D0">
              <w:rPr>
                <w:rStyle w:val="author"/>
                <w:rFonts w:eastAsiaTheme="majorEastAsia"/>
                <w:sz w:val="28"/>
                <w:szCs w:val="28"/>
              </w:rPr>
              <w:t xml:space="preserve"> Амабиле Т.</w:t>
            </w:r>
            <w:r w:rsidRPr="009333D0">
              <w:rPr>
                <w:sz w:val="28"/>
                <w:szCs w:val="28"/>
              </w:rPr>
              <w:t> </w:t>
            </w:r>
            <w:r w:rsidRPr="009333D0">
              <w:rPr>
                <w:rStyle w:val="articletitle"/>
                <w:sz w:val="28"/>
                <w:szCs w:val="28"/>
              </w:rPr>
              <w:t>Мотивация творчества в организациях: заниматься любимым делом и любить то, что делаешь</w:t>
            </w:r>
            <w:r w:rsidRPr="009333D0">
              <w:rPr>
                <w:sz w:val="28"/>
                <w:szCs w:val="28"/>
              </w:rPr>
              <w:t> . </w:t>
            </w:r>
            <w:r w:rsidRPr="009333D0">
              <w:rPr>
                <w:iCs/>
                <w:sz w:val="28"/>
                <w:szCs w:val="28"/>
              </w:rPr>
              <w:t>Обзор управления Калифорнии</w:t>
            </w:r>
            <w:r w:rsidRPr="009333D0">
              <w:rPr>
                <w:sz w:val="28"/>
                <w:szCs w:val="28"/>
              </w:rPr>
              <w:t>, </w:t>
            </w:r>
            <w:r w:rsidRPr="009333D0">
              <w:rPr>
                <w:sz w:val="28"/>
                <w:szCs w:val="28"/>
                <w:lang w:val="kk-KZ"/>
              </w:rPr>
              <w:t xml:space="preserve">1997. </w:t>
            </w:r>
            <w:r w:rsidRPr="009333D0">
              <w:rPr>
                <w:rStyle w:val="pagefirst"/>
                <w:sz w:val="28"/>
                <w:szCs w:val="28"/>
              </w:rPr>
              <w:t>39</w:t>
            </w:r>
            <w:r w:rsidRPr="009333D0">
              <w:rPr>
                <w:sz w:val="28"/>
                <w:szCs w:val="28"/>
              </w:rPr>
              <w:t> - </w:t>
            </w:r>
            <w:r w:rsidRPr="009333D0">
              <w:rPr>
                <w:rStyle w:val="pagelast"/>
                <w:sz w:val="28"/>
                <w:szCs w:val="28"/>
              </w:rPr>
              <w:t>58</w:t>
            </w:r>
            <w:r w:rsidRPr="009333D0">
              <w:rPr>
                <w:sz w:val="28"/>
                <w:szCs w:val="28"/>
              </w:rPr>
              <w:t>.</w:t>
            </w:r>
            <w:r w:rsidRPr="009333D0">
              <w:rPr>
                <w:sz w:val="28"/>
                <w:szCs w:val="28"/>
                <w:lang w:val="kk-KZ"/>
              </w:rPr>
              <w:t xml:space="preserve"> </w:t>
            </w:r>
            <w:hyperlink r:id="rId55" w:history="1">
              <w:r w:rsidRPr="009333D0">
                <w:rPr>
                  <w:rStyle w:val="ad"/>
                  <w:rFonts w:eastAsiaTheme="majorEastAsia"/>
                  <w:color w:val="auto"/>
                  <w:sz w:val="28"/>
                  <w:szCs w:val="28"/>
                  <w:u w:val="none"/>
                </w:rPr>
                <w:t>https://doi.org/10.2307/41165921</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rStyle w:val="author"/>
                <w:rFonts w:eastAsiaTheme="majorEastAsia"/>
                <w:sz w:val="28"/>
                <w:szCs w:val="28"/>
              </w:rPr>
            </w:pPr>
            <w:r w:rsidRPr="009333D0">
              <w:rPr>
                <w:rStyle w:val="author"/>
                <w:rFonts w:eastAsiaTheme="majorEastAsia"/>
                <w:sz w:val="28"/>
                <w:szCs w:val="28"/>
              </w:rPr>
              <w:t>11</w:t>
            </w:r>
            <w:r w:rsidRPr="009333D0">
              <w:rPr>
                <w:rStyle w:val="author"/>
                <w:rFonts w:eastAsiaTheme="majorEastAsia"/>
                <w:sz w:val="28"/>
                <w:szCs w:val="28"/>
                <w:lang w:val="kk-KZ"/>
              </w:rPr>
              <w:t>9</w:t>
            </w:r>
            <w:r w:rsidRPr="009333D0">
              <w:rPr>
                <w:rStyle w:val="author"/>
                <w:rFonts w:eastAsiaTheme="majorEastAsia"/>
                <w:sz w:val="28"/>
                <w:szCs w:val="28"/>
              </w:rPr>
              <w:t xml:space="preserve"> Eisenberger, R.</w:t>
            </w:r>
            <w:r w:rsidRPr="009333D0">
              <w:rPr>
                <w:sz w:val="28"/>
                <w:szCs w:val="28"/>
              </w:rPr>
              <w:t> &amp; </w:t>
            </w:r>
            <w:r w:rsidRPr="009333D0">
              <w:rPr>
                <w:rStyle w:val="author"/>
                <w:rFonts w:eastAsiaTheme="majorEastAsia"/>
                <w:sz w:val="28"/>
                <w:szCs w:val="28"/>
              </w:rPr>
              <w:t>Rhoades, L.</w:t>
            </w:r>
            <w:r w:rsidRPr="009333D0">
              <w:rPr>
                <w:sz w:val="28"/>
                <w:szCs w:val="28"/>
              </w:rPr>
              <w:t> </w:t>
            </w:r>
            <w:r w:rsidRPr="009333D0">
              <w:rPr>
                <w:rStyle w:val="articletitle"/>
                <w:sz w:val="28"/>
                <w:szCs w:val="28"/>
              </w:rPr>
              <w:t>Дополнительные эффекты вознаграждения на творчество</w:t>
            </w:r>
            <w:r w:rsidRPr="009333D0">
              <w:rPr>
                <w:sz w:val="28"/>
                <w:szCs w:val="28"/>
              </w:rPr>
              <w:t xml:space="preserve">. </w:t>
            </w:r>
            <w:r w:rsidRPr="009333D0">
              <w:rPr>
                <w:iCs/>
                <w:sz w:val="28"/>
                <w:szCs w:val="28"/>
              </w:rPr>
              <w:t>Журнал личности и социальной психологии</w:t>
            </w:r>
            <w:r w:rsidRPr="009333D0">
              <w:rPr>
                <w:sz w:val="28"/>
                <w:szCs w:val="28"/>
              </w:rPr>
              <w:t>, </w:t>
            </w:r>
            <w:r w:rsidRPr="009333D0">
              <w:rPr>
                <w:sz w:val="28"/>
                <w:szCs w:val="28"/>
                <w:lang w:val="kk-KZ"/>
              </w:rPr>
              <w:t xml:space="preserve">2001. </w:t>
            </w:r>
            <w:r w:rsidRPr="009333D0">
              <w:rPr>
                <w:rStyle w:val="pagefirst"/>
                <w:sz w:val="28"/>
                <w:szCs w:val="28"/>
              </w:rPr>
              <w:t>728</w:t>
            </w:r>
            <w:r w:rsidRPr="009333D0">
              <w:rPr>
                <w:sz w:val="28"/>
                <w:szCs w:val="28"/>
              </w:rPr>
              <w:t> - </w:t>
            </w:r>
            <w:r w:rsidRPr="009333D0">
              <w:rPr>
                <w:rStyle w:val="pagelast"/>
                <w:sz w:val="28"/>
                <w:szCs w:val="28"/>
              </w:rPr>
              <w:t>741</w:t>
            </w:r>
            <w:r w:rsidRPr="009333D0">
              <w:rPr>
                <w:sz w:val="28"/>
                <w:szCs w:val="28"/>
              </w:rPr>
              <w:t>.</w:t>
            </w:r>
            <w:r w:rsidRPr="009333D0">
              <w:rPr>
                <w:sz w:val="28"/>
                <w:szCs w:val="28"/>
                <w:lang w:val="kk-KZ"/>
              </w:rPr>
              <w:t xml:space="preserve"> </w:t>
            </w:r>
            <w:hyperlink r:id="rId56" w:history="1">
              <w:r w:rsidRPr="009333D0">
                <w:rPr>
                  <w:rStyle w:val="ad"/>
                  <w:rFonts w:eastAsiaTheme="majorEastAsia"/>
                  <w:color w:val="auto"/>
                  <w:sz w:val="28"/>
                  <w:szCs w:val="28"/>
                  <w:u w:val="none"/>
                </w:rPr>
                <w:t>https://doi.org/10.1037/0022-3514.81.4.728</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rStyle w:val="author"/>
                <w:rFonts w:eastAsiaTheme="majorEastAsia"/>
                <w:sz w:val="28"/>
                <w:szCs w:val="28"/>
              </w:rPr>
            </w:pPr>
            <w:r w:rsidRPr="009333D0">
              <w:rPr>
                <w:rStyle w:val="author"/>
                <w:rFonts w:eastAsiaTheme="majorEastAsia"/>
                <w:sz w:val="28"/>
                <w:szCs w:val="28"/>
              </w:rPr>
              <w:t>1</w:t>
            </w:r>
            <w:r w:rsidRPr="009333D0">
              <w:rPr>
                <w:rStyle w:val="author"/>
                <w:rFonts w:eastAsiaTheme="majorEastAsia"/>
                <w:sz w:val="28"/>
                <w:szCs w:val="28"/>
                <w:lang w:val="kk-KZ"/>
              </w:rPr>
              <w:t>20</w:t>
            </w:r>
            <w:r w:rsidRPr="009333D0">
              <w:rPr>
                <w:rStyle w:val="author"/>
                <w:rFonts w:eastAsiaTheme="majorEastAsia"/>
                <w:sz w:val="28"/>
                <w:szCs w:val="28"/>
              </w:rPr>
              <w:t xml:space="preserve"> Грант, A</w:t>
            </w:r>
            <w:r w:rsidRPr="009333D0">
              <w:rPr>
                <w:rStyle w:val="author"/>
                <w:rFonts w:eastAsiaTheme="majorEastAsia"/>
                <w:sz w:val="28"/>
                <w:szCs w:val="28"/>
                <w:lang w:val="kk-KZ"/>
              </w:rPr>
              <w:t>.</w:t>
            </w:r>
            <w:r w:rsidRPr="009333D0">
              <w:rPr>
                <w:rStyle w:val="author"/>
                <w:rFonts w:eastAsiaTheme="majorEastAsia"/>
                <w:sz w:val="28"/>
                <w:szCs w:val="28"/>
              </w:rPr>
              <w:t>M</w:t>
            </w:r>
            <w:r w:rsidRPr="009333D0">
              <w:rPr>
                <w:sz w:val="28"/>
                <w:szCs w:val="28"/>
              </w:rPr>
              <w:t>. </w:t>
            </w:r>
            <w:r w:rsidRPr="009333D0">
              <w:rPr>
                <w:rStyle w:val="articletitle"/>
                <w:sz w:val="28"/>
                <w:szCs w:val="28"/>
              </w:rPr>
              <w:t>Внутренняя мотивация питает просоциальный огонь? Мотивационная синергия в прогнозировании постоянства, производительности и производительности</w:t>
            </w:r>
            <w:r w:rsidRPr="009333D0">
              <w:rPr>
                <w:sz w:val="28"/>
                <w:szCs w:val="28"/>
              </w:rPr>
              <w:t> . </w:t>
            </w:r>
            <w:r w:rsidRPr="009333D0">
              <w:rPr>
                <w:iCs/>
                <w:sz w:val="28"/>
                <w:szCs w:val="28"/>
              </w:rPr>
              <w:t>Журнал прикладной психологии</w:t>
            </w:r>
            <w:r w:rsidRPr="009333D0">
              <w:rPr>
                <w:sz w:val="28"/>
                <w:szCs w:val="28"/>
              </w:rPr>
              <w:t>, </w:t>
            </w:r>
            <w:r w:rsidRPr="009333D0">
              <w:rPr>
                <w:sz w:val="28"/>
                <w:szCs w:val="28"/>
                <w:lang w:val="kk-KZ"/>
              </w:rPr>
              <w:t xml:space="preserve">2008. </w:t>
            </w:r>
            <w:r w:rsidRPr="009333D0">
              <w:rPr>
                <w:rStyle w:val="pagefirst"/>
                <w:sz w:val="28"/>
                <w:szCs w:val="28"/>
              </w:rPr>
              <w:t>48</w:t>
            </w:r>
            <w:r w:rsidRPr="009333D0">
              <w:rPr>
                <w:sz w:val="28"/>
                <w:szCs w:val="28"/>
              </w:rPr>
              <w:t> - </w:t>
            </w:r>
            <w:r w:rsidRPr="009333D0">
              <w:rPr>
                <w:rStyle w:val="pagelast"/>
                <w:sz w:val="28"/>
                <w:szCs w:val="28"/>
              </w:rPr>
              <w:t>58</w:t>
            </w:r>
            <w:r w:rsidRPr="009333D0">
              <w:rPr>
                <w:sz w:val="28"/>
                <w:szCs w:val="28"/>
              </w:rPr>
              <w:t>.</w:t>
            </w:r>
            <w:r w:rsidRPr="009333D0">
              <w:rPr>
                <w:sz w:val="28"/>
                <w:szCs w:val="28"/>
                <w:lang w:val="kk-KZ"/>
              </w:rPr>
              <w:t xml:space="preserve"> </w:t>
            </w:r>
            <w:hyperlink r:id="rId57" w:history="1">
              <w:r w:rsidRPr="009333D0">
                <w:rPr>
                  <w:rStyle w:val="ad"/>
                  <w:rFonts w:eastAsiaTheme="majorEastAsia"/>
                  <w:color w:val="auto"/>
                  <w:sz w:val="28"/>
                  <w:szCs w:val="28"/>
                  <w:u w:val="none"/>
                </w:rPr>
                <w:t>https://doi.org/10.1037/0021-9010.93.1.48</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rStyle w:val="author"/>
                <w:rFonts w:eastAsiaTheme="majorEastAsia"/>
                <w:sz w:val="28"/>
                <w:szCs w:val="28"/>
              </w:rPr>
            </w:pPr>
            <w:r w:rsidRPr="009333D0">
              <w:rPr>
                <w:rStyle w:val="author"/>
                <w:rFonts w:eastAsiaTheme="majorEastAsia"/>
                <w:sz w:val="28"/>
                <w:szCs w:val="28"/>
              </w:rPr>
              <w:t>1</w:t>
            </w:r>
            <w:r w:rsidRPr="009333D0">
              <w:rPr>
                <w:rStyle w:val="author"/>
                <w:rFonts w:eastAsiaTheme="majorEastAsia"/>
                <w:sz w:val="28"/>
                <w:szCs w:val="28"/>
                <w:lang w:val="kk-KZ"/>
              </w:rPr>
              <w:t>21</w:t>
            </w:r>
            <w:r w:rsidRPr="009333D0">
              <w:rPr>
                <w:rStyle w:val="author"/>
                <w:rFonts w:eastAsiaTheme="majorEastAsia"/>
                <w:sz w:val="28"/>
                <w:szCs w:val="28"/>
              </w:rPr>
              <w:t xml:space="preserve"> Хегарти, CB</w:t>
            </w:r>
            <w:r w:rsidRPr="009333D0">
              <w:rPr>
                <w:sz w:val="28"/>
                <w:szCs w:val="28"/>
              </w:rPr>
              <w:t> ( </w:t>
            </w:r>
            <w:r w:rsidRPr="009333D0">
              <w:rPr>
                <w:rStyle w:val="pubyear"/>
                <w:sz w:val="28"/>
                <w:szCs w:val="28"/>
              </w:rPr>
              <w:t>2009</w:t>
            </w:r>
            <w:r w:rsidRPr="009333D0">
              <w:rPr>
                <w:sz w:val="28"/>
                <w:szCs w:val="28"/>
              </w:rPr>
              <w:t> ). </w:t>
            </w:r>
            <w:r w:rsidRPr="009333D0">
              <w:rPr>
                <w:rStyle w:val="articletitle"/>
                <w:sz w:val="28"/>
                <w:szCs w:val="28"/>
              </w:rPr>
              <w:t>Ценность и значение творческого досуга</w:t>
            </w:r>
            <w:r w:rsidRPr="009333D0">
              <w:rPr>
                <w:sz w:val="28"/>
                <w:szCs w:val="28"/>
              </w:rPr>
              <w:t> . </w:t>
            </w:r>
            <w:r w:rsidRPr="009333D0">
              <w:rPr>
                <w:iCs/>
                <w:sz w:val="28"/>
                <w:szCs w:val="28"/>
              </w:rPr>
              <w:t>Психология эстетики, творчества и искусства</w:t>
            </w:r>
            <w:r w:rsidRPr="009333D0">
              <w:rPr>
                <w:sz w:val="28"/>
                <w:szCs w:val="28"/>
              </w:rPr>
              <w:t>,</w:t>
            </w:r>
            <w:r w:rsidRPr="009333D0">
              <w:rPr>
                <w:sz w:val="28"/>
                <w:szCs w:val="28"/>
                <w:lang w:val="kk-KZ"/>
              </w:rPr>
              <w:t xml:space="preserve">2009. </w:t>
            </w:r>
            <w:r w:rsidRPr="009333D0">
              <w:rPr>
                <w:rStyle w:val="pagefirst"/>
                <w:sz w:val="28"/>
                <w:szCs w:val="28"/>
              </w:rPr>
              <w:t>10</w:t>
            </w:r>
            <w:r w:rsidRPr="009333D0">
              <w:rPr>
                <w:sz w:val="28"/>
                <w:szCs w:val="28"/>
              </w:rPr>
              <w:t> - </w:t>
            </w:r>
            <w:r w:rsidRPr="009333D0">
              <w:rPr>
                <w:rStyle w:val="pagelast"/>
                <w:sz w:val="28"/>
                <w:szCs w:val="28"/>
              </w:rPr>
              <w:t>13</w:t>
            </w:r>
            <w:r w:rsidRPr="009333D0">
              <w:rPr>
                <w:sz w:val="28"/>
                <w:szCs w:val="28"/>
              </w:rPr>
              <w:t> .</w:t>
            </w:r>
            <w:hyperlink r:id="rId58" w:history="1">
              <w:r w:rsidRPr="009333D0">
                <w:rPr>
                  <w:rStyle w:val="ad"/>
                  <w:rFonts w:eastAsiaTheme="majorEastAsia"/>
                  <w:color w:val="auto"/>
                  <w:sz w:val="28"/>
                  <w:szCs w:val="28"/>
                  <w:u w:val="none"/>
                </w:rPr>
                <w:t>https://doi.org/10.1037/a0014879</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rStyle w:val="author"/>
                <w:rFonts w:eastAsiaTheme="majorEastAsia"/>
                <w:sz w:val="28"/>
                <w:szCs w:val="28"/>
              </w:rPr>
            </w:pPr>
            <w:r w:rsidRPr="009333D0">
              <w:rPr>
                <w:rStyle w:val="author"/>
                <w:rFonts w:eastAsiaTheme="majorEastAsia"/>
                <w:sz w:val="28"/>
                <w:szCs w:val="28"/>
              </w:rPr>
              <w:t>1</w:t>
            </w:r>
            <w:r w:rsidRPr="009333D0">
              <w:rPr>
                <w:rStyle w:val="author"/>
                <w:rFonts w:eastAsiaTheme="majorEastAsia"/>
                <w:sz w:val="28"/>
                <w:szCs w:val="28"/>
                <w:lang w:val="kk-KZ"/>
              </w:rPr>
              <w:t>22</w:t>
            </w:r>
            <w:r w:rsidRPr="009333D0">
              <w:rPr>
                <w:rStyle w:val="author"/>
                <w:rFonts w:eastAsiaTheme="majorEastAsia"/>
                <w:sz w:val="28"/>
                <w:szCs w:val="28"/>
              </w:rPr>
              <w:t xml:space="preserve"> Маслоу, AH</w:t>
            </w:r>
            <w:r w:rsidRPr="009333D0">
              <w:rPr>
                <w:sz w:val="28"/>
                <w:szCs w:val="28"/>
              </w:rPr>
              <w:t> ( </w:t>
            </w:r>
            <w:r w:rsidRPr="009333D0">
              <w:rPr>
                <w:rStyle w:val="pubyear"/>
                <w:sz w:val="28"/>
                <w:szCs w:val="28"/>
              </w:rPr>
              <w:t>1943</w:t>
            </w:r>
            <w:r w:rsidRPr="009333D0">
              <w:rPr>
                <w:sz w:val="28"/>
                <w:szCs w:val="28"/>
              </w:rPr>
              <w:t> ). </w:t>
            </w:r>
            <w:r w:rsidRPr="009333D0">
              <w:rPr>
                <w:rStyle w:val="articletitle"/>
                <w:sz w:val="28"/>
                <w:szCs w:val="28"/>
              </w:rPr>
              <w:t>Теория мотивации человека</w:t>
            </w:r>
            <w:r w:rsidRPr="009333D0">
              <w:rPr>
                <w:sz w:val="28"/>
                <w:szCs w:val="28"/>
              </w:rPr>
              <w:t xml:space="preserve">. </w:t>
            </w:r>
            <w:r w:rsidRPr="009333D0">
              <w:rPr>
                <w:iCs/>
                <w:sz w:val="28"/>
                <w:szCs w:val="28"/>
              </w:rPr>
              <w:t>Психологический обзор</w:t>
            </w:r>
            <w:r w:rsidRPr="009333D0">
              <w:rPr>
                <w:sz w:val="28"/>
                <w:szCs w:val="28"/>
              </w:rPr>
              <w:t> , </w:t>
            </w:r>
            <w:r w:rsidRPr="009333D0">
              <w:rPr>
                <w:rStyle w:val="vol"/>
                <w:bCs/>
                <w:sz w:val="28"/>
                <w:szCs w:val="28"/>
              </w:rPr>
              <w:t>50</w:t>
            </w:r>
            <w:r w:rsidRPr="009333D0">
              <w:rPr>
                <w:sz w:val="28"/>
                <w:szCs w:val="28"/>
              </w:rPr>
              <w:t> , </w:t>
            </w:r>
            <w:r w:rsidRPr="009333D0">
              <w:rPr>
                <w:rStyle w:val="pagefirst"/>
                <w:sz w:val="28"/>
                <w:szCs w:val="28"/>
              </w:rPr>
              <w:t>370</w:t>
            </w:r>
            <w:r w:rsidRPr="009333D0">
              <w:rPr>
                <w:sz w:val="28"/>
                <w:szCs w:val="28"/>
              </w:rPr>
              <w:t>-</w:t>
            </w:r>
            <w:r w:rsidRPr="009333D0">
              <w:rPr>
                <w:rStyle w:val="pagelast"/>
                <w:sz w:val="28"/>
                <w:szCs w:val="28"/>
              </w:rPr>
              <w:t>396</w:t>
            </w:r>
            <w:r w:rsidRPr="009333D0">
              <w:rPr>
                <w:sz w:val="28"/>
                <w:szCs w:val="28"/>
              </w:rPr>
              <w:t xml:space="preserve">. </w:t>
            </w:r>
            <w:hyperlink r:id="rId59" w:history="1">
              <w:r w:rsidRPr="009333D0">
                <w:rPr>
                  <w:rStyle w:val="ad"/>
                  <w:rFonts w:eastAsiaTheme="majorEastAsia"/>
                  <w:color w:val="auto"/>
                  <w:sz w:val="28"/>
                  <w:szCs w:val="28"/>
                  <w:u w:val="none"/>
                </w:rPr>
                <w:t>https://doi.org/10.1037/h0054346</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rStyle w:val="author"/>
                <w:rFonts w:eastAsiaTheme="majorEastAsia"/>
                <w:sz w:val="28"/>
                <w:szCs w:val="28"/>
                <w:lang w:val="kk-KZ"/>
              </w:rPr>
            </w:pPr>
            <w:r w:rsidRPr="009333D0">
              <w:rPr>
                <w:rStyle w:val="author"/>
                <w:rFonts w:eastAsiaTheme="majorEastAsia"/>
                <w:sz w:val="28"/>
                <w:szCs w:val="28"/>
                <w:lang w:val="kk-KZ"/>
              </w:rPr>
              <w:t xml:space="preserve">123 Суюндикова М.К. </w:t>
            </w:r>
            <w:r w:rsidRPr="009333D0">
              <w:rPr>
                <w:sz w:val="28"/>
                <w:szCs w:val="28"/>
              </w:rPr>
              <w:t>Значение мотивации при формировании креативного мышления</w:t>
            </w:r>
            <w:r w:rsidRPr="009333D0">
              <w:rPr>
                <w:sz w:val="28"/>
                <w:szCs w:val="28"/>
                <w:lang w:val="kk-KZ"/>
              </w:rPr>
              <w:t xml:space="preserve">. </w:t>
            </w:r>
            <w:r w:rsidRPr="009333D0">
              <w:rPr>
                <w:sz w:val="28"/>
                <w:szCs w:val="28"/>
                <w:lang w:val="en-US"/>
              </w:rPr>
              <w:t>XIX International Scientific and Practical Conference "Applied and fundamental scientific research"</w:t>
            </w:r>
            <w:r w:rsidRPr="009333D0">
              <w:rPr>
                <w:sz w:val="28"/>
                <w:szCs w:val="28"/>
                <w:lang w:val="kk-KZ"/>
              </w:rPr>
              <w:t xml:space="preserve">, </w:t>
            </w:r>
            <w:r w:rsidRPr="009333D0">
              <w:rPr>
                <w:sz w:val="28"/>
                <w:szCs w:val="28"/>
                <w:lang w:val="en-US"/>
              </w:rPr>
              <w:t>Brussels, Belgium</w:t>
            </w:r>
            <w:r w:rsidRPr="009333D0">
              <w:rPr>
                <w:sz w:val="28"/>
                <w:szCs w:val="28"/>
                <w:lang w:val="kk-KZ"/>
              </w:rPr>
              <w:t xml:space="preserve">. </w:t>
            </w:r>
            <w:r w:rsidRPr="009333D0">
              <w:rPr>
                <w:sz w:val="28"/>
                <w:szCs w:val="28"/>
                <w:lang w:val="en-US"/>
              </w:rPr>
              <w:t>April 08-09, 2021</w:t>
            </w:r>
            <w:r w:rsidRPr="009333D0">
              <w:rPr>
                <w:sz w:val="28"/>
                <w:szCs w:val="28"/>
                <w:lang w:val="kk-KZ"/>
              </w:rPr>
              <w:t xml:space="preserve">. </w:t>
            </w:r>
            <w:r w:rsidRPr="009333D0">
              <w:rPr>
                <w:sz w:val="28"/>
                <w:szCs w:val="28"/>
                <w:lang w:val="en-US"/>
              </w:rPr>
              <w:t>p.</w:t>
            </w:r>
            <w:r w:rsidRPr="009333D0">
              <w:rPr>
                <w:sz w:val="28"/>
                <w:szCs w:val="28"/>
                <w:lang w:val="kk-KZ"/>
              </w:rPr>
              <w:t>152-155.</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81"/>
              </w:tabs>
              <w:spacing w:before="56"/>
              <w:ind w:right="-28" w:firstLine="720"/>
              <w:rPr>
                <w:iCs/>
                <w:sz w:val="28"/>
                <w:szCs w:val="28"/>
                <w:shd w:val="clear" w:color="auto" w:fill="FFFFFF"/>
                <w:lang w:val="kk-KZ"/>
              </w:rPr>
            </w:pPr>
            <w:r w:rsidRPr="009333D0">
              <w:rPr>
                <w:sz w:val="28"/>
                <w:szCs w:val="28"/>
                <w:shd w:val="clear" w:color="auto" w:fill="F7F7F7"/>
                <w:lang w:val="kk-KZ"/>
              </w:rPr>
              <w:t xml:space="preserve">124 </w:t>
            </w:r>
            <w:r w:rsidRPr="009333D0">
              <w:rPr>
                <w:sz w:val="28"/>
                <w:szCs w:val="28"/>
                <w:lang w:val="kk-KZ"/>
              </w:rPr>
              <w:t xml:space="preserve">Maslow A. H., </w:t>
            </w:r>
            <w:r w:rsidRPr="009333D0">
              <w:rPr>
                <w:spacing w:val="-4"/>
                <w:sz w:val="28"/>
                <w:szCs w:val="28"/>
                <w:lang w:val="kk-KZ"/>
              </w:rPr>
              <w:t xml:space="preserve">Towards </w:t>
            </w:r>
            <w:r w:rsidRPr="009333D0">
              <w:rPr>
                <w:sz w:val="28"/>
                <w:szCs w:val="28"/>
                <w:lang w:val="kk-KZ"/>
              </w:rPr>
              <w:t xml:space="preserve">A. Psychology of Being (2nd ed.). New </w:t>
            </w:r>
            <w:r w:rsidRPr="009333D0">
              <w:rPr>
                <w:spacing w:val="-4"/>
                <w:sz w:val="28"/>
                <w:szCs w:val="28"/>
                <w:lang w:val="kk-KZ"/>
              </w:rPr>
              <w:t xml:space="preserve">York: </w:t>
            </w:r>
            <w:r w:rsidRPr="009333D0">
              <w:rPr>
                <w:spacing w:val="-5"/>
                <w:sz w:val="28"/>
                <w:szCs w:val="28"/>
                <w:lang w:val="kk-KZ"/>
              </w:rPr>
              <w:t xml:space="preserve">Van </w:t>
            </w:r>
            <w:r w:rsidRPr="009333D0">
              <w:rPr>
                <w:sz w:val="28"/>
                <w:szCs w:val="28"/>
                <w:lang w:val="en-GB"/>
              </w:rPr>
              <w:t>Nosrtand Reinhold,</w:t>
            </w:r>
            <w:r w:rsidRPr="009333D0">
              <w:rPr>
                <w:spacing w:val="-19"/>
                <w:sz w:val="28"/>
                <w:szCs w:val="28"/>
                <w:lang w:val="en-GB"/>
              </w:rPr>
              <w:t xml:space="preserve"> </w:t>
            </w:r>
            <w:r w:rsidRPr="009333D0">
              <w:rPr>
                <w:sz w:val="28"/>
                <w:szCs w:val="28"/>
                <w:lang w:val="en-GB"/>
              </w:rPr>
              <w:t>1968.</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0"/>
                <w:tab w:val="left" w:pos="397"/>
              </w:tabs>
              <w:spacing w:before="56"/>
              <w:ind w:right="-28" w:firstLine="720"/>
              <w:rPr>
                <w:sz w:val="28"/>
                <w:szCs w:val="28"/>
                <w:shd w:val="clear" w:color="auto" w:fill="F7F7F7"/>
                <w:lang w:val="kk-KZ"/>
              </w:rPr>
            </w:pPr>
            <w:r w:rsidRPr="009333D0">
              <w:rPr>
                <w:sz w:val="28"/>
                <w:szCs w:val="28"/>
                <w:lang w:val="kk-KZ"/>
              </w:rPr>
              <w:t xml:space="preserve">125 </w:t>
            </w:r>
            <w:r w:rsidRPr="009333D0">
              <w:rPr>
                <w:sz w:val="28"/>
                <w:szCs w:val="28"/>
                <w:lang w:val="en-GB"/>
              </w:rPr>
              <w:t xml:space="preserve">Mathes E. </w:t>
            </w:r>
            <w:r w:rsidRPr="009333D0">
              <w:rPr>
                <w:spacing w:val="-5"/>
                <w:sz w:val="28"/>
                <w:szCs w:val="28"/>
                <w:lang w:val="en-GB"/>
              </w:rPr>
              <w:t xml:space="preserve">W. </w:t>
            </w:r>
            <w:r w:rsidRPr="009333D0">
              <w:rPr>
                <w:sz w:val="28"/>
                <w:szCs w:val="28"/>
                <w:lang w:val="en-GB"/>
              </w:rPr>
              <w:t>Self-actualization, Metavalues, and Creativity // Psychological Reports. 1978. 43. Pp.</w:t>
            </w:r>
            <w:r w:rsidRPr="009333D0">
              <w:rPr>
                <w:spacing w:val="-11"/>
                <w:sz w:val="28"/>
                <w:szCs w:val="28"/>
                <w:lang w:val="en-GB"/>
              </w:rPr>
              <w:t xml:space="preserve"> </w:t>
            </w:r>
            <w:r w:rsidRPr="009333D0">
              <w:rPr>
                <w:sz w:val="28"/>
                <w:szCs w:val="28"/>
                <w:lang w:val="en-GB"/>
              </w:rPr>
              <w:t>215–222.</w:t>
            </w:r>
          </w:p>
        </w:tc>
      </w:tr>
      <w:tr w:rsidR="0038476A" w:rsidRPr="009333D0" w:rsidTr="00D92518">
        <w:tc>
          <w:tcPr>
            <w:tcW w:w="9738" w:type="dxa"/>
            <w:tcBorders>
              <w:top w:val="nil"/>
              <w:left w:val="nil"/>
              <w:bottom w:val="nil"/>
              <w:right w:val="nil"/>
            </w:tcBorders>
          </w:tcPr>
          <w:p w:rsidR="005145D1" w:rsidRPr="009333D0" w:rsidRDefault="005145D1" w:rsidP="00D82C33">
            <w:pPr>
              <w:widowControl/>
              <w:tabs>
                <w:tab w:val="left" w:pos="6932"/>
              </w:tabs>
              <w:autoSpaceDE/>
              <w:autoSpaceDN/>
              <w:ind w:firstLine="720"/>
              <w:rPr>
                <w:sz w:val="28"/>
                <w:szCs w:val="28"/>
                <w:lang w:val="kk-KZ"/>
              </w:rPr>
            </w:pPr>
            <w:r w:rsidRPr="009333D0">
              <w:rPr>
                <w:sz w:val="28"/>
                <w:szCs w:val="28"/>
              </w:rPr>
              <w:t>12</w:t>
            </w:r>
            <w:r w:rsidRPr="009333D0">
              <w:rPr>
                <w:sz w:val="28"/>
                <w:szCs w:val="28"/>
                <w:lang w:val="kk-KZ"/>
              </w:rPr>
              <w:t>6</w:t>
            </w:r>
            <w:r w:rsidRPr="009333D0">
              <w:rPr>
                <w:sz w:val="28"/>
                <w:szCs w:val="28"/>
              </w:rPr>
              <w:t xml:space="preserve"> Мещерякова</w:t>
            </w:r>
            <w:r w:rsidRPr="009333D0">
              <w:rPr>
                <w:spacing w:val="-27"/>
                <w:sz w:val="28"/>
                <w:szCs w:val="28"/>
              </w:rPr>
              <w:t xml:space="preserve"> </w:t>
            </w:r>
            <w:r w:rsidRPr="009333D0">
              <w:rPr>
                <w:sz w:val="28"/>
                <w:szCs w:val="28"/>
              </w:rPr>
              <w:t>Э.</w:t>
            </w:r>
            <w:r w:rsidRPr="009333D0">
              <w:rPr>
                <w:spacing w:val="-18"/>
                <w:sz w:val="28"/>
                <w:szCs w:val="28"/>
              </w:rPr>
              <w:t xml:space="preserve"> </w:t>
            </w:r>
            <w:r w:rsidRPr="009333D0">
              <w:rPr>
                <w:sz w:val="28"/>
                <w:szCs w:val="28"/>
              </w:rPr>
              <w:t>И.,</w:t>
            </w:r>
            <w:r w:rsidRPr="009333D0">
              <w:rPr>
                <w:spacing w:val="-4"/>
                <w:sz w:val="28"/>
                <w:szCs w:val="28"/>
              </w:rPr>
              <w:t xml:space="preserve"> </w:t>
            </w:r>
            <w:r w:rsidRPr="009333D0">
              <w:rPr>
                <w:sz w:val="28"/>
                <w:szCs w:val="28"/>
              </w:rPr>
              <w:t>Ларионова</w:t>
            </w:r>
            <w:r w:rsidRPr="009333D0">
              <w:rPr>
                <w:spacing w:val="-27"/>
                <w:sz w:val="28"/>
                <w:szCs w:val="28"/>
              </w:rPr>
              <w:t xml:space="preserve"> </w:t>
            </w:r>
            <w:r w:rsidRPr="009333D0">
              <w:rPr>
                <w:sz w:val="28"/>
                <w:szCs w:val="28"/>
              </w:rPr>
              <w:t>А.</w:t>
            </w:r>
            <w:r w:rsidRPr="009333D0">
              <w:rPr>
                <w:spacing w:val="-18"/>
                <w:sz w:val="28"/>
                <w:szCs w:val="28"/>
              </w:rPr>
              <w:t xml:space="preserve"> </w:t>
            </w:r>
            <w:r w:rsidRPr="009333D0">
              <w:rPr>
                <w:sz w:val="28"/>
                <w:szCs w:val="28"/>
              </w:rPr>
              <w:t>В.</w:t>
            </w:r>
            <w:r w:rsidRPr="009333D0">
              <w:rPr>
                <w:spacing w:val="-4"/>
                <w:sz w:val="28"/>
                <w:szCs w:val="28"/>
              </w:rPr>
              <w:t xml:space="preserve"> </w:t>
            </w:r>
            <w:r w:rsidRPr="009333D0">
              <w:rPr>
                <w:sz w:val="28"/>
                <w:szCs w:val="28"/>
              </w:rPr>
              <w:t>«Я-креативное»</w:t>
            </w:r>
            <w:r w:rsidRPr="009333D0">
              <w:rPr>
                <w:spacing w:val="-5"/>
                <w:sz w:val="28"/>
                <w:szCs w:val="28"/>
              </w:rPr>
              <w:t xml:space="preserve"> </w:t>
            </w:r>
            <w:r w:rsidRPr="009333D0">
              <w:rPr>
                <w:sz w:val="28"/>
                <w:szCs w:val="28"/>
              </w:rPr>
              <w:t>в</w:t>
            </w:r>
            <w:r w:rsidRPr="009333D0">
              <w:rPr>
                <w:spacing w:val="-13"/>
                <w:sz w:val="28"/>
                <w:szCs w:val="28"/>
              </w:rPr>
              <w:t xml:space="preserve"> </w:t>
            </w:r>
            <w:r w:rsidRPr="009333D0">
              <w:rPr>
                <w:sz w:val="28"/>
                <w:szCs w:val="28"/>
              </w:rPr>
              <w:t>представлениях</w:t>
            </w:r>
            <w:r w:rsidRPr="009333D0">
              <w:rPr>
                <w:spacing w:val="-13"/>
                <w:sz w:val="28"/>
                <w:szCs w:val="28"/>
              </w:rPr>
              <w:t xml:space="preserve"> </w:t>
            </w:r>
            <w:r w:rsidRPr="009333D0">
              <w:rPr>
                <w:sz w:val="28"/>
                <w:szCs w:val="28"/>
              </w:rPr>
              <w:t>студентов</w:t>
            </w:r>
            <w:r w:rsidRPr="009333D0">
              <w:rPr>
                <w:spacing w:val="-13"/>
                <w:sz w:val="28"/>
                <w:szCs w:val="28"/>
              </w:rPr>
              <w:t xml:space="preserve"> </w:t>
            </w:r>
            <w:r w:rsidRPr="009333D0">
              <w:rPr>
                <w:sz w:val="28"/>
                <w:szCs w:val="28"/>
              </w:rPr>
              <w:t>//</w:t>
            </w:r>
            <w:r w:rsidRPr="009333D0">
              <w:rPr>
                <w:spacing w:val="-5"/>
                <w:sz w:val="28"/>
                <w:szCs w:val="28"/>
              </w:rPr>
              <w:t xml:space="preserve"> </w:t>
            </w:r>
            <w:r w:rsidRPr="009333D0">
              <w:rPr>
                <w:sz w:val="28"/>
                <w:szCs w:val="28"/>
              </w:rPr>
              <w:t>Вестн.</w:t>
            </w:r>
            <w:r w:rsidRPr="009333D0">
              <w:rPr>
                <w:spacing w:val="-4"/>
                <w:sz w:val="28"/>
                <w:szCs w:val="28"/>
              </w:rPr>
              <w:t xml:space="preserve"> </w:t>
            </w:r>
            <w:r w:rsidRPr="009333D0">
              <w:rPr>
                <w:sz w:val="28"/>
                <w:szCs w:val="28"/>
              </w:rPr>
              <w:t>Томского</w:t>
            </w:r>
            <w:r w:rsidRPr="009333D0">
              <w:rPr>
                <w:spacing w:val="-14"/>
                <w:sz w:val="28"/>
                <w:szCs w:val="28"/>
              </w:rPr>
              <w:t xml:space="preserve"> </w:t>
            </w:r>
            <w:r w:rsidRPr="009333D0">
              <w:rPr>
                <w:sz w:val="28"/>
                <w:szCs w:val="28"/>
              </w:rPr>
              <w:t>гос.</w:t>
            </w:r>
            <w:r w:rsidRPr="009333D0">
              <w:rPr>
                <w:spacing w:val="-4"/>
                <w:sz w:val="28"/>
                <w:szCs w:val="28"/>
              </w:rPr>
              <w:t xml:space="preserve"> </w:t>
            </w:r>
            <w:r w:rsidRPr="009333D0">
              <w:rPr>
                <w:sz w:val="28"/>
                <w:szCs w:val="28"/>
              </w:rPr>
              <w:t>пед.</w:t>
            </w:r>
            <w:r w:rsidRPr="009333D0">
              <w:rPr>
                <w:spacing w:val="-5"/>
                <w:sz w:val="28"/>
                <w:szCs w:val="28"/>
              </w:rPr>
              <w:t xml:space="preserve"> </w:t>
            </w:r>
            <w:r w:rsidRPr="009333D0">
              <w:rPr>
                <w:sz w:val="28"/>
                <w:szCs w:val="28"/>
              </w:rPr>
              <w:t>ун-та</w:t>
            </w:r>
            <w:r w:rsidRPr="009333D0">
              <w:rPr>
                <w:sz w:val="28"/>
                <w:szCs w:val="28"/>
                <w:lang w:val="kk-KZ"/>
              </w:rPr>
              <w:t xml:space="preserve"> </w:t>
            </w:r>
            <w:r w:rsidRPr="009333D0">
              <w:rPr>
                <w:sz w:val="28"/>
                <w:szCs w:val="28"/>
              </w:rPr>
              <w:t>(TSPU Bulletin). 2013. Вып. 5 (133). С. 196–201.</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932"/>
              </w:tabs>
              <w:ind w:firstLine="720"/>
              <w:rPr>
                <w:sz w:val="28"/>
                <w:szCs w:val="28"/>
              </w:rPr>
            </w:pPr>
            <w:r w:rsidRPr="009333D0">
              <w:rPr>
                <w:sz w:val="28"/>
                <w:szCs w:val="28"/>
              </w:rPr>
              <w:t>12</w:t>
            </w:r>
            <w:r w:rsidRPr="009333D0">
              <w:rPr>
                <w:sz w:val="28"/>
                <w:szCs w:val="28"/>
                <w:lang w:val="kk-KZ"/>
              </w:rPr>
              <w:t>7</w:t>
            </w:r>
            <w:r w:rsidRPr="009333D0">
              <w:rPr>
                <w:sz w:val="28"/>
                <w:szCs w:val="28"/>
              </w:rPr>
              <w:t xml:space="preserve"> Загорная</w:t>
            </w:r>
            <w:r w:rsidRPr="009333D0">
              <w:rPr>
                <w:spacing w:val="-17"/>
                <w:sz w:val="28"/>
                <w:szCs w:val="28"/>
              </w:rPr>
              <w:t xml:space="preserve"> </w:t>
            </w:r>
            <w:r w:rsidRPr="009333D0">
              <w:rPr>
                <w:sz w:val="28"/>
                <w:szCs w:val="28"/>
              </w:rPr>
              <w:t>Е.</w:t>
            </w:r>
            <w:r w:rsidRPr="009333D0">
              <w:rPr>
                <w:spacing w:val="-8"/>
                <w:sz w:val="28"/>
                <w:szCs w:val="28"/>
              </w:rPr>
              <w:t xml:space="preserve"> </w:t>
            </w:r>
            <w:r w:rsidRPr="009333D0">
              <w:rPr>
                <w:sz w:val="28"/>
                <w:szCs w:val="28"/>
              </w:rPr>
              <w:t>В.</w:t>
            </w:r>
            <w:r w:rsidRPr="009333D0">
              <w:rPr>
                <w:spacing w:val="-8"/>
                <w:sz w:val="28"/>
                <w:szCs w:val="28"/>
              </w:rPr>
              <w:t xml:space="preserve"> </w:t>
            </w:r>
            <w:r w:rsidRPr="009333D0">
              <w:rPr>
                <w:sz w:val="28"/>
                <w:szCs w:val="28"/>
              </w:rPr>
              <w:t>Структура</w:t>
            </w:r>
            <w:r w:rsidRPr="009333D0">
              <w:rPr>
                <w:spacing w:val="-8"/>
                <w:sz w:val="28"/>
                <w:szCs w:val="28"/>
              </w:rPr>
              <w:t xml:space="preserve"> </w:t>
            </w:r>
            <w:r w:rsidRPr="009333D0">
              <w:rPr>
                <w:sz w:val="28"/>
                <w:szCs w:val="28"/>
              </w:rPr>
              <w:t>и</w:t>
            </w:r>
            <w:r w:rsidRPr="009333D0">
              <w:rPr>
                <w:spacing w:val="-8"/>
                <w:sz w:val="28"/>
                <w:szCs w:val="28"/>
              </w:rPr>
              <w:t xml:space="preserve"> </w:t>
            </w:r>
            <w:r w:rsidRPr="009333D0">
              <w:rPr>
                <w:sz w:val="28"/>
                <w:szCs w:val="28"/>
              </w:rPr>
              <w:t>содержание</w:t>
            </w:r>
            <w:r w:rsidRPr="009333D0">
              <w:rPr>
                <w:spacing w:val="-8"/>
                <w:sz w:val="28"/>
                <w:szCs w:val="28"/>
              </w:rPr>
              <w:t xml:space="preserve"> </w:t>
            </w:r>
            <w:r w:rsidRPr="009333D0">
              <w:rPr>
                <w:sz w:val="28"/>
                <w:szCs w:val="28"/>
              </w:rPr>
              <w:t>креативности</w:t>
            </w:r>
            <w:r w:rsidRPr="009333D0">
              <w:rPr>
                <w:spacing w:val="-7"/>
                <w:sz w:val="28"/>
                <w:szCs w:val="28"/>
              </w:rPr>
              <w:t xml:space="preserve"> </w:t>
            </w:r>
            <w:r w:rsidRPr="009333D0">
              <w:rPr>
                <w:sz w:val="28"/>
                <w:szCs w:val="28"/>
              </w:rPr>
              <w:t>в</w:t>
            </w:r>
            <w:r w:rsidRPr="009333D0">
              <w:rPr>
                <w:spacing w:val="-8"/>
                <w:sz w:val="28"/>
                <w:szCs w:val="28"/>
              </w:rPr>
              <w:t xml:space="preserve"> </w:t>
            </w:r>
            <w:r w:rsidRPr="009333D0">
              <w:rPr>
                <w:sz w:val="28"/>
                <w:szCs w:val="28"/>
              </w:rPr>
              <w:t>контексте</w:t>
            </w:r>
            <w:r w:rsidRPr="009333D0">
              <w:rPr>
                <w:spacing w:val="-7"/>
                <w:sz w:val="28"/>
                <w:szCs w:val="28"/>
              </w:rPr>
              <w:t xml:space="preserve"> </w:t>
            </w:r>
            <w:r w:rsidRPr="009333D0">
              <w:rPr>
                <w:sz w:val="28"/>
                <w:szCs w:val="28"/>
              </w:rPr>
              <w:t>самоактуализации</w:t>
            </w:r>
            <w:r w:rsidRPr="009333D0">
              <w:rPr>
                <w:spacing w:val="-7"/>
                <w:sz w:val="28"/>
                <w:szCs w:val="28"/>
              </w:rPr>
              <w:t xml:space="preserve"> </w:t>
            </w:r>
            <w:r w:rsidRPr="009333D0">
              <w:rPr>
                <w:sz w:val="28"/>
                <w:szCs w:val="28"/>
              </w:rPr>
              <w:t>личности:</w:t>
            </w:r>
            <w:r w:rsidRPr="009333D0">
              <w:rPr>
                <w:spacing w:val="1"/>
                <w:sz w:val="28"/>
                <w:szCs w:val="28"/>
              </w:rPr>
              <w:t xml:space="preserve"> </w:t>
            </w:r>
            <w:r w:rsidRPr="009333D0">
              <w:rPr>
                <w:sz w:val="28"/>
                <w:szCs w:val="28"/>
              </w:rPr>
              <w:t>дис. …</w:t>
            </w:r>
            <w:r w:rsidRPr="009333D0">
              <w:rPr>
                <w:spacing w:val="1"/>
                <w:sz w:val="28"/>
                <w:szCs w:val="28"/>
              </w:rPr>
              <w:t xml:space="preserve"> </w:t>
            </w:r>
            <w:r w:rsidRPr="009333D0">
              <w:rPr>
                <w:sz w:val="28"/>
                <w:szCs w:val="28"/>
              </w:rPr>
              <w:t>канд.</w:t>
            </w:r>
            <w:r w:rsidRPr="009333D0">
              <w:rPr>
                <w:spacing w:val="1"/>
                <w:sz w:val="28"/>
                <w:szCs w:val="28"/>
              </w:rPr>
              <w:t xml:space="preserve"> </w:t>
            </w:r>
            <w:r w:rsidRPr="009333D0">
              <w:rPr>
                <w:sz w:val="28"/>
                <w:szCs w:val="28"/>
              </w:rPr>
              <w:t>психол. наук. СПб.,  2015. 180</w:t>
            </w:r>
            <w:r w:rsidRPr="009333D0">
              <w:rPr>
                <w:sz w:val="28"/>
                <w:szCs w:val="28"/>
                <w:lang w:val="kk-KZ"/>
              </w:rPr>
              <w:t xml:space="preserve">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97"/>
              </w:tabs>
              <w:spacing w:before="47" w:line="249" w:lineRule="auto"/>
              <w:ind w:right="-28" w:firstLine="720"/>
              <w:rPr>
                <w:sz w:val="28"/>
                <w:szCs w:val="28"/>
              </w:rPr>
            </w:pPr>
            <w:r w:rsidRPr="009333D0">
              <w:rPr>
                <w:sz w:val="28"/>
                <w:szCs w:val="28"/>
              </w:rPr>
              <w:t>12</w:t>
            </w:r>
            <w:r w:rsidRPr="009333D0">
              <w:rPr>
                <w:sz w:val="28"/>
                <w:szCs w:val="28"/>
                <w:lang w:val="kk-KZ"/>
              </w:rPr>
              <w:t>8</w:t>
            </w:r>
            <w:r w:rsidRPr="009333D0">
              <w:rPr>
                <w:sz w:val="28"/>
                <w:szCs w:val="28"/>
              </w:rPr>
              <w:t xml:space="preserve"> Никольская</w:t>
            </w:r>
            <w:r w:rsidRPr="009333D0">
              <w:rPr>
                <w:spacing w:val="-28"/>
                <w:sz w:val="28"/>
                <w:szCs w:val="28"/>
              </w:rPr>
              <w:t xml:space="preserve"> </w:t>
            </w:r>
            <w:r w:rsidRPr="009333D0">
              <w:rPr>
                <w:sz w:val="28"/>
                <w:szCs w:val="28"/>
              </w:rPr>
              <w:t>О.</w:t>
            </w:r>
            <w:r w:rsidRPr="009333D0">
              <w:rPr>
                <w:spacing w:val="-19"/>
                <w:sz w:val="28"/>
                <w:szCs w:val="28"/>
              </w:rPr>
              <w:t xml:space="preserve"> </w:t>
            </w:r>
            <w:r w:rsidRPr="009333D0">
              <w:rPr>
                <w:sz w:val="28"/>
                <w:szCs w:val="28"/>
              </w:rPr>
              <w:t>Л.</w:t>
            </w:r>
            <w:r w:rsidRPr="009333D0">
              <w:rPr>
                <w:spacing w:val="-19"/>
                <w:sz w:val="28"/>
                <w:szCs w:val="28"/>
              </w:rPr>
              <w:t xml:space="preserve"> </w:t>
            </w:r>
            <w:r w:rsidRPr="009333D0">
              <w:rPr>
                <w:sz w:val="28"/>
                <w:szCs w:val="28"/>
              </w:rPr>
              <w:t>Психологические</w:t>
            </w:r>
            <w:r w:rsidRPr="009333D0">
              <w:rPr>
                <w:spacing w:val="-25"/>
                <w:sz w:val="28"/>
                <w:szCs w:val="28"/>
              </w:rPr>
              <w:t xml:space="preserve"> </w:t>
            </w:r>
            <w:r w:rsidRPr="009333D0">
              <w:rPr>
                <w:sz w:val="28"/>
                <w:szCs w:val="28"/>
              </w:rPr>
              <w:t>основания</w:t>
            </w:r>
            <w:r w:rsidRPr="009333D0">
              <w:rPr>
                <w:spacing w:val="-24"/>
                <w:sz w:val="28"/>
                <w:szCs w:val="28"/>
              </w:rPr>
              <w:t xml:space="preserve"> </w:t>
            </w:r>
            <w:r w:rsidRPr="009333D0">
              <w:rPr>
                <w:sz w:val="28"/>
                <w:szCs w:val="28"/>
              </w:rPr>
              <w:t>актуализации</w:t>
            </w:r>
            <w:r w:rsidRPr="009333D0">
              <w:rPr>
                <w:spacing w:val="-25"/>
                <w:sz w:val="28"/>
                <w:szCs w:val="28"/>
              </w:rPr>
              <w:t xml:space="preserve"> </w:t>
            </w:r>
            <w:r w:rsidRPr="009333D0">
              <w:rPr>
                <w:sz w:val="28"/>
                <w:szCs w:val="28"/>
              </w:rPr>
              <w:t>творческого</w:t>
            </w:r>
            <w:r w:rsidRPr="009333D0">
              <w:rPr>
                <w:spacing w:val="-24"/>
                <w:sz w:val="28"/>
                <w:szCs w:val="28"/>
              </w:rPr>
              <w:t xml:space="preserve"> </w:t>
            </w:r>
            <w:r w:rsidRPr="009333D0">
              <w:rPr>
                <w:sz w:val="28"/>
                <w:szCs w:val="28"/>
              </w:rPr>
              <w:t>потенциала</w:t>
            </w:r>
            <w:r w:rsidRPr="009333D0">
              <w:rPr>
                <w:spacing w:val="-24"/>
                <w:sz w:val="28"/>
                <w:szCs w:val="28"/>
              </w:rPr>
              <w:t xml:space="preserve"> </w:t>
            </w:r>
            <w:r w:rsidRPr="009333D0">
              <w:rPr>
                <w:sz w:val="28"/>
                <w:szCs w:val="28"/>
              </w:rPr>
              <w:t>и</w:t>
            </w:r>
            <w:r w:rsidRPr="009333D0">
              <w:rPr>
                <w:spacing w:val="-25"/>
                <w:sz w:val="28"/>
                <w:szCs w:val="28"/>
              </w:rPr>
              <w:t xml:space="preserve"> </w:t>
            </w:r>
            <w:r w:rsidRPr="009333D0">
              <w:rPr>
                <w:sz w:val="28"/>
                <w:szCs w:val="28"/>
              </w:rPr>
              <w:t>подготовки</w:t>
            </w:r>
            <w:r w:rsidRPr="009333D0">
              <w:rPr>
                <w:spacing w:val="-24"/>
                <w:sz w:val="28"/>
                <w:szCs w:val="28"/>
              </w:rPr>
              <w:t xml:space="preserve"> </w:t>
            </w:r>
            <w:r w:rsidRPr="009333D0">
              <w:rPr>
                <w:sz w:val="28"/>
                <w:szCs w:val="28"/>
              </w:rPr>
              <w:t>студентов</w:t>
            </w:r>
            <w:r w:rsidRPr="009333D0">
              <w:rPr>
                <w:spacing w:val="-24"/>
                <w:sz w:val="28"/>
                <w:szCs w:val="28"/>
              </w:rPr>
              <w:t xml:space="preserve"> </w:t>
            </w:r>
            <w:r w:rsidRPr="009333D0">
              <w:rPr>
                <w:sz w:val="28"/>
                <w:szCs w:val="28"/>
              </w:rPr>
              <w:t>педвуза к</w:t>
            </w:r>
            <w:r w:rsidRPr="009333D0">
              <w:rPr>
                <w:spacing w:val="-38"/>
                <w:sz w:val="28"/>
                <w:szCs w:val="28"/>
              </w:rPr>
              <w:t xml:space="preserve"> </w:t>
            </w:r>
            <w:r w:rsidRPr="009333D0">
              <w:rPr>
                <w:sz w:val="28"/>
                <w:szCs w:val="28"/>
              </w:rPr>
              <w:t>творческой</w:t>
            </w:r>
            <w:r w:rsidRPr="009333D0">
              <w:rPr>
                <w:spacing w:val="-37"/>
                <w:sz w:val="28"/>
                <w:szCs w:val="28"/>
              </w:rPr>
              <w:t xml:space="preserve"> </w:t>
            </w:r>
            <w:r w:rsidRPr="009333D0">
              <w:rPr>
                <w:sz w:val="28"/>
                <w:szCs w:val="28"/>
              </w:rPr>
              <w:t>деятельности</w:t>
            </w:r>
            <w:r w:rsidRPr="009333D0">
              <w:rPr>
                <w:spacing w:val="-37"/>
                <w:sz w:val="28"/>
                <w:szCs w:val="28"/>
              </w:rPr>
              <w:t xml:space="preserve"> </w:t>
            </w:r>
            <w:r w:rsidRPr="009333D0">
              <w:rPr>
                <w:sz w:val="28"/>
                <w:szCs w:val="28"/>
              </w:rPr>
              <w:t>//</w:t>
            </w:r>
            <w:r w:rsidRPr="009333D0">
              <w:rPr>
                <w:spacing w:val="-27"/>
                <w:sz w:val="28"/>
                <w:szCs w:val="28"/>
              </w:rPr>
              <w:t xml:space="preserve"> </w:t>
            </w:r>
            <w:r w:rsidRPr="009333D0">
              <w:rPr>
                <w:sz w:val="28"/>
                <w:szCs w:val="28"/>
              </w:rPr>
              <w:t>Вестн.</w:t>
            </w:r>
            <w:r w:rsidRPr="009333D0">
              <w:rPr>
                <w:spacing w:val="-28"/>
                <w:sz w:val="28"/>
                <w:szCs w:val="28"/>
              </w:rPr>
              <w:t xml:space="preserve"> </w:t>
            </w:r>
            <w:r w:rsidRPr="009333D0">
              <w:rPr>
                <w:sz w:val="28"/>
                <w:szCs w:val="28"/>
              </w:rPr>
              <w:t>Томского</w:t>
            </w:r>
            <w:r w:rsidRPr="009333D0">
              <w:rPr>
                <w:spacing w:val="-37"/>
                <w:sz w:val="28"/>
                <w:szCs w:val="28"/>
              </w:rPr>
              <w:t xml:space="preserve"> </w:t>
            </w:r>
            <w:r w:rsidRPr="009333D0">
              <w:rPr>
                <w:sz w:val="28"/>
                <w:szCs w:val="28"/>
              </w:rPr>
              <w:t>гос.</w:t>
            </w:r>
            <w:r w:rsidRPr="009333D0">
              <w:rPr>
                <w:spacing w:val="-27"/>
                <w:sz w:val="28"/>
                <w:szCs w:val="28"/>
              </w:rPr>
              <w:t xml:space="preserve"> </w:t>
            </w:r>
            <w:r w:rsidRPr="009333D0">
              <w:rPr>
                <w:sz w:val="28"/>
                <w:szCs w:val="28"/>
              </w:rPr>
              <w:t>пед.</w:t>
            </w:r>
            <w:r w:rsidRPr="009333D0">
              <w:rPr>
                <w:spacing w:val="-27"/>
                <w:sz w:val="28"/>
                <w:szCs w:val="28"/>
              </w:rPr>
              <w:t xml:space="preserve"> </w:t>
            </w:r>
            <w:r w:rsidRPr="009333D0">
              <w:rPr>
                <w:sz w:val="28"/>
                <w:szCs w:val="28"/>
              </w:rPr>
              <w:t>ун-та</w:t>
            </w:r>
            <w:r w:rsidRPr="009333D0">
              <w:rPr>
                <w:spacing w:val="-38"/>
                <w:sz w:val="28"/>
                <w:szCs w:val="28"/>
              </w:rPr>
              <w:t xml:space="preserve"> </w:t>
            </w:r>
            <w:r w:rsidRPr="009333D0">
              <w:rPr>
                <w:sz w:val="28"/>
                <w:szCs w:val="28"/>
              </w:rPr>
              <w:t>(TSPU</w:t>
            </w:r>
            <w:r w:rsidRPr="009333D0">
              <w:rPr>
                <w:spacing w:val="-27"/>
                <w:sz w:val="28"/>
                <w:szCs w:val="28"/>
              </w:rPr>
              <w:t xml:space="preserve"> </w:t>
            </w:r>
            <w:r w:rsidRPr="009333D0">
              <w:rPr>
                <w:sz w:val="28"/>
                <w:szCs w:val="28"/>
              </w:rPr>
              <w:t>Bulletin).</w:t>
            </w:r>
            <w:r w:rsidRPr="009333D0">
              <w:rPr>
                <w:spacing w:val="-27"/>
                <w:sz w:val="28"/>
                <w:szCs w:val="28"/>
              </w:rPr>
              <w:t xml:space="preserve"> </w:t>
            </w:r>
            <w:r w:rsidRPr="009333D0">
              <w:rPr>
                <w:sz w:val="28"/>
                <w:szCs w:val="28"/>
              </w:rPr>
              <w:t>2013.</w:t>
            </w:r>
            <w:r w:rsidRPr="009333D0">
              <w:rPr>
                <w:spacing w:val="-28"/>
                <w:sz w:val="28"/>
                <w:szCs w:val="28"/>
              </w:rPr>
              <w:t xml:space="preserve"> </w:t>
            </w:r>
            <w:r w:rsidRPr="009333D0">
              <w:rPr>
                <w:sz w:val="28"/>
                <w:szCs w:val="28"/>
              </w:rPr>
              <w:t>Вып.</w:t>
            </w:r>
            <w:r w:rsidRPr="009333D0">
              <w:rPr>
                <w:spacing w:val="-27"/>
                <w:sz w:val="28"/>
                <w:szCs w:val="28"/>
              </w:rPr>
              <w:t xml:space="preserve"> </w:t>
            </w:r>
            <w:r w:rsidRPr="009333D0">
              <w:rPr>
                <w:sz w:val="28"/>
                <w:szCs w:val="28"/>
              </w:rPr>
              <w:t>13</w:t>
            </w:r>
            <w:r w:rsidRPr="009333D0">
              <w:rPr>
                <w:spacing w:val="-28"/>
                <w:sz w:val="28"/>
                <w:szCs w:val="28"/>
              </w:rPr>
              <w:t xml:space="preserve"> </w:t>
            </w:r>
            <w:r w:rsidRPr="009333D0">
              <w:rPr>
                <w:sz w:val="28"/>
                <w:szCs w:val="28"/>
              </w:rPr>
              <w:t>(141).</w:t>
            </w:r>
            <w:r w:rsidRPr="009333D0">
              <w:rPr>
                <w:spacing w:val="-28"/>
                <w:sz w:val="28"/>
                <w:szCs w:val="28"/>
              </w:rPr>
              <w:t xml:space="preserve"> </w:t>
            </w:r>
            <w:r w:rsidRPr="009333D0">
              <w:rPr>
                <w:sz w:val="28"/>
                <w:szCs w:val="28"/>
              </w:rPr>
              <w:t>С.</w:t>
            </w:r>
            <w:r w:rsidRPr="009333D0">
              <w:rPr>
                <w:spacing w:val="-27"/>
                <w:sz w:val="28"/>
                <w:szCs w:val="28"/>
              </w:rPr>
              <w:t xml:space="preserve"> </w:t>
            </w:r>
            <w:r w:rsidRPr="009333D0">
              <w:rPr>
                <w:sz w:val="28"/>
                <w:szCs w:val="28"/>
              </w:rPr>
              <w:t>48–55.</w:t>
            </w:r>
          </w:p>
        </w:tc>
      </w:tr>
      <w:tr w:rsidR="0038476A" w:rsidRPr="009333D0" w:rsidTr="00D92518">
        <w:tc>
          <w:tcPr>
            <w:tcW w:w="9738" w:type="dxa"/>
            <w:tcBorders>
              <w:top w:val="nil"/>
              <w:left w:val="nil"/>
              <w:bottom w:val="nil"/>
              <w:right w:val="nil"/>
            </w:tcBorders>
          </w:tcPr>
          <w:p w:rsidR="0038476A" w:rsidRPr="009333D0" w:rsidRDefault="0038476A" w:rsidP="00D82C33">
            <w:pPr>
              <w:tabs>
                <w:tab w:val="left" w:pos="397"/>
              </w:tabs>
              <w:spacing w:before="47" w:line="249" w:lineRule="auto"/>
              <w:ind w:right="-28" w:firstLine="720"/>
              <w:rPr>
                <w:sz w:val="28"/>
                <w:szCs w:val="28"/>
              </w:rPr>
            </w:pPr>
            <w:r w:rsidRPr="009333D0">
              <w:rPr>
                <w:sz w:val="28"/>
                <w:szCs w:val="28"/>
                <w:lang w:val="kk-KZ"/>
              </w:rPr>
              <w:t xml:space="preserve">129 </w:t>
            </w:r>
            <w:r w:rsidRPr="009333D0">
              <w:rPr>
                <w:sz w:val="28"/>
                <w:szCs w:val="28"/>
                <w:lang w:val="en-US"/>
              </w:rPr>
              <w:t>Maslow A.H. The Father Reachers of Human Nature. Harmondsworth</w:t>
            </w:r>
            <w:r w:rsidRPr="009333D0">
              <w:rPr>
                <w:sz w:val="28"/>
                <w:szCs w:val="28"/>
              </w:rPr>
              <w:t xml:space="preserve">: </w:t>
            </w:r>
            <w:r w:rsidRPr="009333D0">
              <w:rPr>
                <w:sz w:val="28"/>
                <w:szCs w:val="28"/>
                <w:lang w:val="en-US"/>
              </w:rPr>
              <w:t>Penguin</w:t>
            </w:r>
            <w:r w:rsidRPr="009333D0">
              <w:rPr>
                <w:sz w:val="28"/>
                <w:szCs w:val="28"/>
              </w:rPr>
              <w:t xml:space="preserve">, 1971. Абрахам Маслоу: Дальнейшие рубежи развития человека. Перевод на русский язык: Г. Балл, А. Попогребский. – М., 1999. // Электронная публикация: Центр гуманитарных технологий. 26.12.2011. </w:t>
            </w:r>
            <w:r w:rsidRPr="009333D0">
              <w:rPr>
                <w:rStyle w:val="url"/>
                <w:sz w:val="28"/>
                <w:szCs w:val="28"/>
              </w:rPr>
              <w:t>URL: https://gtmarket.ru/library/basis/4201/4223</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130 Абай Құнанбайұлы. Қара сөз. Поэмалар. Алматы: ЕЛ, 1993-272 б.</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851"/>
                <w:tab w:val="left" w:pos="993"/>
              </w:tabs>
              <w:ind w:firstLine="720"/>
              <w:rPr>
                <w:iCs/>
                <w:sz w:val="28"/>
                <w:szCs w:val="28"/>
                <w:shd w:val="clear" w:color="auto" w:fill="FFFFFF"/>
                <w:lang w:val="kk-KZ"/>
              </w:rPr>
            </w:pPr>
            <w:r w:rsidRPr="009333D0">
              <w:rPr>
                <w:sz w:val="28"/>
                <w:szCs w:val="28"/>
                <w:lang w:val="kk-KZ"/>
              </w:rPr>
              <w:t xml:space="preserve">131 Құдайбердіұлы Шәкәрім. Үш анық.  / Шәкәрім университеті. Жауапты  ред.  А.К.  Жундибаева-  Астана:  «Хас  Сақ»  баспасы,  2018  - 200 бет.   </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spacing w:before="45" w:after="45"/>
              <w:ind w:right="45" w:firstLine="720"/>
              <w:rPr>
                <w:iCs/>
                <w:sz w:val="28"/>
                <w:szCs w:val="28"/>
                <w:shd w:val="clear" w:color="auto" w:fill="FFFFFF"/>
                <w:lang w:val="kk-KZ"/>
              </w:rPr>
            </w:pPr>
            <w:r w:rsidRPr="009333D0">
              <w:rPr>
                <w:sz w:val="28"/>
                <w:szCs w:val="28"/>
                <w:lang w:val="kk-KZ"/>
              </w:rPr>
              <w:t xml:space="preserve">132 Лезин Б.А. Вопросы теории и психологии творчества. Харьков, </w:t>
            </w:r>
            <w:r w:rsidRPr="009333D0">
              <w:rPr>
                <w:sz w:val="28"/>
                <w:szCs w:val="28"/>
                <w:lang w:val="kk-KZ"/>
              </w:rPr>
              <w:lastRenderedPageBreak/>
              <w:t>Издание Б.А.Лезина. 1907. С. 446.</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080"/>
              </w:tabs>
              <w:ind w:firstLine="720"/>
              <w:rPr>
                <w:iCs/>
                <w:sz w:val="28"/>
                <w:szCs w:val="28"/>
                <w:shd w:val="clear" w:color="auto" w:fill="FFFFFF"/>
                <w:lang w:val="kk-KZ"/>
              </w:rPr>
            </w:pPr>
            <w:r w:rsidRPr="009333D0">
              <w:rPr>
                <w:sz w:val="28"/>
                <w:szCs w:val="28"/>
                <w:shd w:val="clear" w:color="auto" w:fill="FFFFFF"/>
                <w:lang w:val="kk-KZ"/>
              </w:rPr>
              <w:lastRenderedPageBreak/>
              <w:t>133 Пуанкаре А. Математическое твор</w:t>
            </w:r>
            <w:r w:rsidRPr="009333D0">
              <w:rPr>
                <w:sz w:val="28"/>
                <w:szCs w:val="28"/>
                <w:shd w:val="clear" w:color="auto" w:fill="FFFFFF"/>
              </w:rPr>
              <w:t>чество // Адамар Ж. Исследование психологии процесса изобретения в области математики. М., 1970. Прил. III. С. 142—143.</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shd w:val="clear" w:color="auto" w:fill="FFFFFF"/>
                <w:lang w:val="kk-KZ"/>
              </w:rPr>
            </w:pPr>
            <w:r w:rsidRPr="009333D0">
              <w:rPr>
                <w:bCs/>
                <w:sz w:val="28"/>
                <w:szCs w:val="28"/>
                <w:lang w:val="kk-KZ"/>
              </w:rPr>
              <w:t xml:space="preserve">134 Юнг К.Г. Архетип и символ. </w:t>
            </w:r>
            <w:r w:rsidRPr="009333D0">
              <w:rPr>
                <w:sz w:val="28"/>
                <w:szCs w:val="28"/>
                <w:shd w:val="clear" w:color="auto" w:fill="FFFFFF"/>
              </w:rPr>
              <w:t>М.: Ренессанс, 1991. — 343 с. — (Страницы мировой философии). — ISBN 5-7664-0462-X.</w:t>
            </w:r>
            <w:r w:rsidRPr="009333D0">
              <w:rPr>
                <w:sz w:val="28"/>
                <w:szCs w:val="28"/>
                <w:shd w:val="clear" w:color="auto" w:fill="FFFFFF"/>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shd w:val="clear" w:color="auto" w:fill="FFFFFF"/>
              </w:rPr>
            </w:pPr>
            <w:r w:rsidRPr="009333D0">
              <w:rPr>
                <w:sz w:val="28"/>
                <w:szCs w:val="28"/>
                <w:lang w:val="kk-KZ"/>
              </w:rPr>
              <w:t>135 Wallas G. The art of thought // P. E. Vernon (ed.). Creativity. 1972.</w:t>
            </w:r>
            <w:r w:rsidRPr="009333D0">
              <w:rPr>
                <w:sz w:val="28"/>
                <w:szCs w:val="28"/>
                <w:shd w:val="clear" w:color="auto" w:fill="FFFFFF"/>
                <w:lang w:val="kk-KZ"/>
              </w:rPr>
              <w:t xml:space="preserve"> Wallas G. The Art of Thought. N. Y., 1926.</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080"/>
              </w:tabs>
              <w:ind w:firstLine="720"/>
              <w:rPr>
                <w:sz w:val="28"/>
                <w:szCs w:val="28"/>
                <w:shd w:val="clear" w:color="auto" w:fill="FFFFFF"/>
              </w:rPr>
            </w:pPr>
            <w:r w:rsidRPr="009333D0">
              <w:rPr>
                <w:sz w:val="28"/>
                <w:szCs w:val="28"/>
                <w:shd w:val="clear" w:color="auto" w:fill="FFFFFF"/>
                <w:lang w:val="en-GB"/>
              </w:rPr>
              <w:t>13</w:t>
            </w:r>
            <w:r w:rsidRPr="009333D0">
              <w:rPr>
                <w:sz w:val="28"/>
                <w:szCs w:val="28"/>
                <w:shd w:val="clear" w:color="auto" w:fill="FFFFFF"/>
                <w:lang w:val="kk-KZ"/>
              </w:rPr>
              <w:t>6</w:t>
            </w:r>
            <w:r w:rsidRPr="009333D0">
              <w:rPr>
                <w:sz w:val="28"/>
                <w:szCs w:val="28"/>
                <w:shd w:val="clear" w:color="auto" w:fill="FFFFFF"/>
                <w:lang w:val="en-GB"/>
              </w:rPr>
              <w:t xml:space="preserve"> Runco, M. A., &amp; Chand, I. (1995). Cognition and creativity. </w:t>
            </w:r>
            <w:r w:rsidRPr="009333D0">
              <w:rPr>
                <w:rStyle w:val="a8"/>
                <w:sz w:val="28"/>
                <w:szCs w:val="28"/>
                <w:shd w:val="clear" w:color="auto" w:fill="FFFFFF"/>
                <w:lang w:val="en-GB"/>
              </w:rPr>
              <w:t>Educational Psychology Review, 7</w:t>
            </w:r>
            <w:r w:rsidRPr="009333D0">
              <w:rPr>
                <w:sz w:val="28"/>
                <w:szCs w:val="28"/>
                <w:shd w:val="clear" w:color="auto" w:fill="FFFFFF"/>
                <w:lang w:val="en-GB"/>
              </w:rPr>
              <w:t>(3), 243–267.</w:t>
            </w:r>
            <w:r w:rsidRPr="009333D0">
              <w:rPr>
                <w:sz w:val="28"/>
                <w:szCs w:val="28"/>
                <w:shd w:val="clear" w:color="auto" w:fill="FFFFFF"/>
                <w:lang w:val="kk-KZ"/>
              </w:rPr>
              <w:t xml:space="preserve"> </w:t>
            </w:r>
            <w:r w:rsidRPr="009333D0">
              <w:rPr>
                <w:sz w:val="28"/>
                <w:szCs w:val="28"/>
                <w:shd w:val="clear" w:color="auto" w:fill="FFFFFF"/>
                <w:lang w:val="en-GB"/>
              </w:rPr>
              <w:t> </w:t>
            </w:r>
            <w:hyperlink r:id="rId60" w:tgtFrame="_blank" w:history="1">
              <w:r w:rsidRPr="009333D0">
                <w:rPr>
                  <w:rStyle w:val="ad"/>
                  <w:rFonts w:eastAsiaTheme="majorEastAsia"/>
                  <w:color w:val="auto"/>
                  <w:sz w:val="28"/>
                  <w:szCs w:val="28"/>
                  <w:u w:val="none"/>
                  <w:shd w:val="clear" w:color="auto" w:fill="FFFFFF"/>
                  <w:lang w:val="en-GB"/>
                </w:rPr>
                <w:t>https</w:t>
              </w:r>
              <w:r w:rsidRPr="009333D0">
                <w:rPr>
                  <w:rStyle w:val="ad"/>
                  <w:rFonts w:eastAsiaTheme="majorEastAsia"/>
                  <w:color w:val="auto"/>
                  <w:sz w:val="28"/>
                  <w:szCs w:val="28"/>
                  <w:u w:val="none"/>
                  <w:shd w:val="clear" w:color="auto" w:fill="FFFFFF"/>
                </w:rPr>
                <w:t>://</w:t>
              </w:r>
              <w:r w:rsidRPr="009333D0">
                <w:rPr>
                  <w:rStyle w:val="ad"/>
                  <w:rFonts w:eastAsiaTheme="majorEastAsia"/>
                  <w:color w:val="auto"/>
                  <w:sz w:val="28"/>
                  <w:szCs w:val="28"/>
                  <w:u w:val="none"/>
                  <w:shd w:val="clear" w:color="auto" w:fill="FFFFFF"/>
                  <w:lang w:val="en-GB"/>
                </w:rPr>
                <w:t>doi</w:t>
              </w:r>
              <w:r w:rsidRPr="009333D0">
                <w:rPr>
                  <w:rStyle w:val="ad"/>
                  <w:rFonts w:eastAsiaTheme="majorEastAsia"/>
                  <w:color w:val="auto"/>
                  <w:sz w:val="28"/>
                  <w:szCs w:val="28"/>
                  <w:u w:val="none"/>
                  <w:shd w:val="clear" w:color="auto" w:fill="FFFFFF"/>
                </w:rPr>
                <w:t>.</w:t>
              </w:r>
              <w:r w:rsidRPr="009333D0">
                <w:rPr>
                  <w:rStyle w:val="ad"/>
                  <w:rFonts w:eastAsiaTheme="majorEastAsia"/>
                  <w:color w:val="auto"/>
                  <w:sz w:val="28"/>
                  <w:szCs w:val="28"/>
                  <w:u w:val="none"/>
                  <w:shd w:val="clear" w:color="auto" w:fill="FFFFFF"/>
                  <w:lang w:val="en-GB"/>
                </w:rPr>
                <w:t>org</w:t>
              </w:r>
              <w:r w:rsidRPr="009333D0">
                <w:rPr>
                  <w:rStyle w:val="ad"/>
                  <w:rFonts w:eastAsiaTheme="majorEastAsia"/>
                  <w:color w:val="auto"/>
                  <w:sz w:val="28"/>
                  <w:szCs w:val="28"/>
                  <w:u w:val="none"/>
                  <w:shd w:val="clear" w:color="auto" w:fill="FFFFFF"/>
                </w:rPr>
                <w:t>/10.1007/</w:t>
              </w:r>
              <w:r w:rsidRPr="009333D0">
                <w:rPr>
                  <w:rStyle w:val="ad"/>
                  <w:rFonts w:eastAsiaTheme="majorEastAsia"/>
                  <w:color w:val="auto"/>
                  <w:sz w:val="28"/>
                  <w:szCs w:val="28"/>
                  <w:u w:val="none"/>
                  <w:shd w:val="clear" w:color="auto" w:fill="FFFFFF"/>
                  <w:lang w:val="en-GB"/>
                </w:rPr>
                <w:t>BF</w:t>
              </w:r>
              <w:r w:rsidRPr="009333D0">
                <w:rPr>
                  <w:rStyle w:val="ad"/>
                  <w:rFonts w:eastAsiaTheme="majorEastAsia"/>
                  <w:color w:val="auto"/>
                  <w:sz w:val="28"/>
                  <w:szCs w:val="28"/>
                  <w:u w:val="none"/>
                  <w:shd w:val="clear" w:color="auto" w:fill="FFFFFF"/>
                </w:rPr>
                <w:t>02213373</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080"/>
              </w:tabs>
              <w:ind w:firstLine="720"/>
              <w:rPr>
                <w:sz w:val="28"/>
                <w:szCs w:val="28"/>
                <w:shd w:val="clear" w:color="auto" w:fill="FFFFFF"/>
                <w:lang w:val="en-GB"/>
              </w:rPr>
            </w:pPr>
            <w:r w:rsidRPr="009333D0">
              <w:rPr>
                <w:sz w:val="28"/>
                <w:szCs w:val="28"/>
                <w:lang w:val="kk-KZ"/>
              </w:rPr>
              <w:t>137 Davidson, J. The role of insight in giftedness / J. Davidson // R. Sternberg, J.: Press, 1990.– P. 201–222</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080"/>
              </w:tabs>
              <w:ind w:firstLine="720"/>
              <w:rPr>
                <w:sz w:val="28"/>
                <w:szCs w:val="28"/>
                <w:shd w:val="clear" w:color="auto" w:fill="FFFFFF"/>
                <w:lang w:val="en-GB"/>
              </w:rPr>
            </w:pPr>
            <w:r w:rsidRPr="009333D0">
              <w:rPr>
                <w:sz w:val="28"/>
                <w:szCs w:val="28"/>
                <w:lang w:val="en-GB"/>
              </w:rPr>
              <w:t>13</w:t>
            </w:r>
            <w:r w:rsidRPr="009333D0">
              <w:rPr>
                <w:sz w:val="28"/>
                <w:szCs w:val="28"/>
                <w:lang w:val="kk-KZ"/>
              </w:rPr>
              <w:t>8</w:t>
            </w:r>
            <w:r w:rsidRPr="009333D0">
              <w:rPr>
                <w:sz w:val="28"/>
                <w:szCs w:val="28"/>
                <w:lang w:val="en-GB"/>
              </w:rPr>
              <w:t xml:space="preserve"> </w:t>
            </w:r>
            <w:r w:rsidRPr="009333D0">
              <w:rPr>
                <w:sz w:val="28"/>
                <w:szCs w:val="28"/>
                <w:lang w:val="en-US"/>
              </w:rPr>
              <w:t>Csikszentmihalyi, M. Creativity. Flow and the psychology of discover and invention / M. Csikszentmihalyi.– N. Y.: Harper Perennial, 1997</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080"/>
              </w:tabs>
              <w:ind w:firstLine="720"/>
              <w:rPr>
                <w:sz w:val="28"/>
                <w:szCs w:val="28"/>
                <w:shd w:val="clear" w:color="auto" w:fill="FFFFFF"/>
                <w:lang w:val="en-GB"/>
              </w:rPr>
            </w:pPr>
            <w:r w:rsidRPr="009333D0">
              <w:rPr>
                <w:sz w:val="28"/>
                <w:szCs w:val="28"/>
                <w:lang w:val="en-US"/>
              </w:rPr>
              <w:t>1</w:t>
            </w:r>
            <w:r w:rsidRPr="009333D0">
              <w:rPr>
                <w:sz w:val="28"/>
                <w:szCs w:val="28"/>
                <w:lang w:val="en-GB"/>
              </w:rPr>
              <w:t>3</w:t>
            </w:r>
            <w:r w:rsidRPr="009333D0">
              <w:rPr>
                <w:sz w:val="28"/>
                <w:szCs w:val="28"/>
                <w:lang w:val="kk-KZ"/>
              </w:rPr>
              <w:t>9</w:t>
            </w:r>
            <w:r w:rsidRPr="009333D0">
              <w:rPr>
                <w:sz w:val="28"/>
                <w:szCs w:val="28"/>
                <w:lang w:val="en-US"/>
              </w:rPr>
              <w:t xml:space="preserve"> Amabile, T. M. Creatine / T. M. Amabile, M. A. Collins // The Blackwell encyclopedia of social psychology / Manstead A.S.R., Hewstone M. (eds.).– Oxford: Blackwell Publ., 1996.– P. 142–144.</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shd w:val="clear" w:color="auto" w:fill="FFFFFF"/>
                <w:lang w:val="en-US"/>
              </w:rPr>
            </w:pPr>
            <w:r w:rsidRPr="009333D0">
              <w:rPr>
                <w:sz w:val="28"/>
                <w:szCs w:val="28"/>
                <w:lang w:val="kk-KZ"/>
              </w:rPr>
              <w:t>140.Feldman, D. N. Changing the world: A framework for the study of creativity / D. N. Feldman, M. Csikszentmihalyi, H. Gardner.– Yale: Yale Press, 1994</w:t>
            </w:r>
            <w:r w:rsidRPr="009333D0">
              <w:rPr>
                <w:sz w:val="28"/>
                <w:szCs w:val="28"/>
                <w:lang w:val="en-US"/>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90"/>
              </w:tabs>
              <w:ind w:firstLine="720"/>
              <w:rPr>
                <w:sz w:val="28"/>
                <w:szCs w:val="28"/>
                <w:shd w:val="clear" w:color="auto" w:fill="FFFFFF"/>
                <w:lang w:val="en-GB"/>
              </w:rPr>
            </w:pPr>
            <w:r w:rsidRPr="009333D0">
              <w:rPr>
                <w:sz w:val="28"/>
                <w:szCs w:val="28"/>
                <w:lang w:val="en-GB"/>
              </w:rPr>
              <w:t>1</w:t>
            </w:r>
            <w:r w:rsidRPr="009333D0">
              <w:rPr>
                <w:sz w:val="28"/>
                <w:szCs w:val="28"/>
                <w:lang w:val="kk-KZ"/>
              </w:rPr>
              <w:t>41</w:t>
            </w:r>
            <w:r w:rsidRPr="009333D0">
              <w:rPr>
                <w:sz w:val="28"/>
                <w:szCs w:val="28"/>
                <w:lang w:val="en-GB"/>
              </w:rPr>
              <w:t xml:space="preserve"> Isen A. M., Daubman K. A., Nowicki G. P. Positive affect facilitates creative problem solving // Journal of Personality and Social Psychology. 1987. № 52(6). </w:t>
            </w:r>
            <w:r w:rsidRPr="009333D0">
              <w:rPr>
                <w:sz w:val="28"/>
                <w:szCs w:val="28"/>
              </w:rPr>
              <w:t>Р</w:t>
            </w:r>
            <w:r w:rsidRPr="009333D0">
              <w:rPr>
                <w:sz w:val="28"/>
                <w:szCs w:val="28"/>
                <w:lang w:val="en-GB"/>
              </w:rPr>
              <w:t xml:space="preserve">.1122-1131. </w:t>
            </w:r>
            <w:hyperlink r:id="rId61">
              <w:r w:rsidRPr="009333D0">
                <w:rPr>
                  <w:sz w:val="28"/>
                  <w:szCs w:val="28"/>
                  <w:lang w:val="en-GB"/>
                </w:rPr>
                <w:t>https://doi.org/10.1037/0022-3514.52.6.1122</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en-GB"/>
              </w:rPr>
              <w:t>14</w:t>
            </w:r>
            <w:r w:rsidRPr="009333D0">
              <w:rPr>
                <w:sz w:val="28"/>
                <w:szCs w:val="28"/>
                <w:lang w:val="kk-KZ"/>
              </w:rPr>
              <w:t>2</w:t>
            </w:r>
            <w:r w:rsidRPr="009333D0">
              <w:rPr>
                <w:sz w:val="28"/>
                <w:szCs w:val="28"/>
                <w:lang w:val="en-GB"/>
              </w:rPr>
              <w:t xml:space="preserve"> Kaufmann G., Vosburg S. K. Paradoxical mood effects on creative problem-solving // Cognition and Emotion. 1997. № 11. P.151-170. </w:t>
            </w:r>
            <w:hyperlink r:id="rId62">
              <w:r w:rsidRPr="009333D0">
                <w:rPr>
                  <w:sz w:val="28"/>
                  <w:szCs w:val="28"/>
                  <w:lang w:val="en-GB"/>
                </w:rPr>
                <w:t>https://doi.org/10.1080/026999397379971</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en-GB"/>
              </w:rPr>
            </w:pPr>
            <w:r w:rsidRPr="009333D0">
              <w:rPr>
                <w:sz w:val="28"/>
                <w:szCs w:val="28"/>
                <w:lang w:val="en-GB"/>
              </w:rPr>
              <w:t>14</w:t>
            </w:r>
            <w:r w:rsidRPr="009333D0">
              <w:rPr>
                <w:sz w:val="28"/>
                <w:szCs w:val="28"/>
                <w:lang w:val="kk-KZ"/>
              </w:rPr>
              <w:t>3</w:t>
            </w:r>
            <w:r w:rsidRPr="009333D0">
              <w:rPr>
                <w:sz w:val="28"/>
                <w:szCs w:val="28"/>
                <w:lang w:val="en-GB"/>
              </w:rPr>
              <w:t xml:space="preserve"> Kaufmann G., Vosburg S. K. The effects of mood on early and late idea production // Creativity Research Journal. 2002. № 14. P.317-330. </w:t>
            </w:r>
            <w:hyperlink r:id="rId63">
              <w:r w:rsidRPr="009333D0">
                <w:rPr>
                  <w:sz w:val="28"/>
                  <w:szCs w:val="28"/>
                  <w:lang w:val="en-GB"/>
                </w:rPr>
                <w:t>https://doi.org/10.1207/s15326934crj1104_5</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en-GB"/>
              </w:rPr>
            </w:pPr>
            <w:r w:rsidRPr="009333D0">
              <w:rPr>
                <w:sz w:val="28"/>
                <w:szCs w:val="28"/>
                <w:lang w:val="en-GB"/>
              </w:rPr>
              <w:t>14</w:t>
            </w:r>
            <w:r w:rsidRPr="009333D0">
              <w:rPr>
                <w:sz w:val="28"/>
                <w:szCs w:val="28"/>
                <w:lang w:val="kk-KZ"/>
              </w:rPr>
              <w:t>4</w:t>
            </w:r>
            <w:r w:rsidRPr="009333D0">
              <w:rPr>
                <w:sz w:val="28"/>
                <w:szCs w:val="28"/>
                <w:lang w:val="en-GB"/>
              </w:rPr>
              <w:t xml:space="preserve"> Harmon-Jones E., Gable P. A., Price T. F. Does negative affect always narrow and positive affect always broaden the mind? Considering the influence of motivational intensity on cognitive scope // Current Directions in Psychological Science. 2013. № 22(4). </w:t>
            </w:r>
            <w:r w:rsidRPr="009333D0">
              <w:rPr>
                <w:sz w:val="28"/>
                <w:szCs w:val="28"/>
              </w:rPr>
              <w:t>Р</w:t>
            </w:r>
            <w:r w:rsidRPr="009333D0">
              <w:rPr>
                <w:sz w:val="28"/>
                <w:szCs w:val="28"/>
                <w:lang w:val="en-GB"/>
              </w:rPr>
              <w:t xml:space="preserve">.301-307 </w:t>
            </w:r>
            <w:hyperlink r:id="rId64">
              <w:r w:rsidRPr="009333D0">
                <w:rPr>
                  <w:sz w:val="28"/>
                  <w:szCs w:val="28"/>
                  <w:lang w:val="en-GB"/>
                </w:rPr>
                <w:t>https://doi.org/10.1177/0963721413481353</w:t>
              </w:r>
            </w:hyperlink>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en-GB"/>
              </w:rPr>
            </w:pPr>
            <w:r w:rsidRPr="009333D0">
              <w:rPr>
                <w:sz w:val="28"/>
                <w:szCs w:val="28"/>
                <w:lang w:val="en-GB"/>
              </w:rPr>
              <w:t>14</w:t>
            </w:r>
            <w:r w:rsidRPr="009333D0">
              <w:rPr>
                <w:sz w:val="28"/>
                <w:szCs w:val="28"/>
                <w:lang w:val="kk-KZ"/>
              </w:rPr>
              <w:t>5</w:t>
            </w:r>
            <w:r w:rsidRPr="009333D0">
              <w:rPr>
                <w:sz w:val="28"/>
                <w:szCs w:val="28"/>
                <w:lang w:val="en-GB"/>
              </w:rPr>
              <w:t xml:space="preserve"> Sinclair R. C., Mark M. M. The effects of mood state on judgmental accuracy: Processing strategy as a mechanism // Cognition and Emotion. 1995. № 9. </w:t>
            </w:r>
            <w:r w:rsidRPr="009333D0">
              <w:rPr>
                <w:sz w:val="28"/>
                <w:szCs w:val="28"/>
              </w:rPr>
              <w:t>Р</w:t>
            </w:r>
            <w:r w:rsidRPr="009333D0">
              <w:rPr>
                <w:sz w:val="28"/>
                <w:szCs w:val="28"/>
                <w:lang w:val="en-GB"/>
              </w:rPr>
              <w:t xml:space="preserve">.417-438. </w:t>
            </w:r>
            <w:hyperlink r:id="rId65">
              <w:r w:rsidRPr="009333D0">
                <w:rPr>
                  <w:sz w:val="28"/>
                  <w:szCs w:val="28"/>
                  <w:lang w:val="en-GB"/>
                </w:rPr>
                <w:t>https://doi.org/10.1080/02699939508408974</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en-GB"/>
              </w:rPr>
              <w:t>14</w:t>
            </w:r>
            <w:r w:rsidRPr="009333D0">
              <w:rPr>
                <w:sz w:val="28"/>
                <w:szCs w:val="28"/>
                <w:lang w:val="kk-KZ"/>
              </w:rPr>
              <w:t>6</w:t>
            </w:r>
            <w:r w:rsidRPr="009333D0">
              <w:rPr>
                <w:sz w:val="28"/>
                <w:szCs w:val="28"/>
                <w:lang w:val="en-GB"/>
              </w:rPr>
              <w:t xml:space="preserve"> Vosburg S. K. Mood and the Quantity and Quality of Ideas // Creativity Research Journal. 1998. № 11. </w:t>
            </w:r>
            <w:r w:rsidRPr="009333D0">
              <w:rPr>
                <w:sz w:val="28"/>
                <w:szCs w:val="28"/>
              </w:rPr>
              <w:t>Р</w:t>
            </w:r>
            <w:r w:rsidRPr="009333D0">
              <w:rPr>
                <w:sz w:val="28"/>
                <w:szCs w:val="28"/>
                <w:lang w:val="en-GB"/>
              </w:rPr>
              <w:t xml:space="preserve">.315-324. </w:t>
            </w:r>
            <w:hyperlink r:id="rId66">
              <w:r w:rsidRPr="009333D0">
                <w:rPr>
                  <w:sz w:val="28"/>
                  <w:szCs w:val="28"/>
                  <w:lang w:val="en-GB"/>
                </w:rPr>
                <w:t>https://doi.org/10.1207/s15326934crj1104_5</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rPr>
            </w:pPr>
            <w:r w:rsidRPr="009333D0">
              <w:rPr>
                <w:sz w:val="28"/>
                <w:szCs w:val="28"/>
              </w:rPr>
              <w:t>14</w:t>
            </w:r>
            <w:r w:rsidRPr="009333D0">
              <w:rPr>
                <w:sz w:val="28"/>
                <w:szCs w:val="28"/>
                <w:lang w:val="kk-KZ"/>
              </w:rPr>
              <w:t>7</w:t>
            </w:r>
            <w:r w:rsidRPr="009333D0">
              <w:rPr>
                <w:sz w:val="28"/>
                <w:szCs w:val="28"/>
              </w:rPr>
              <w:t xml:space="preserve"> Выготский Л.С. Конкретная психология человека.// Вестник МГУ, серия Психология, 1986, №1, с.59, 54.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rPr>
            </w:pPr>
            <w:r w:rsidRPr="009333D0">
              <w:rPr>
                <w:sz w:val="28"/>
                <w:szCs w:val="28"/>
              </w:rPr>
              <w:t>14</w:t>
            </w:r>
            <w:r w:rsidRPr="009333D0">
              <w:rPr>
                <w:sz w:val="28"/>
                <w:szCs w:val="28"/>
                <w:lang w:val="kk-KZ"/>
              </w:rPr>
              <w:t>8</w:t>
            </w:r>
            <w:r w:rsidRPr="009333D0">
              <w:rPr>
                <w:sz w:val="28"/>
                <w:szCs w:val="28"/>
              </w:rPr>
              <w:t xml:space="preserve"> Кобляков А. А. Основы общей теории творчества (синергетический аспект) // Философия науки. Вып.8 Синергетика человекомерной реальности. М.: Инс-т философии РАН. 2002. С.95-106.</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iCs/>
                <w:sz w:val="28"/>
                <w:szCs w:val="28"/>
                <w:lang w:val="en-GB"/>
              </w:rPr>
            </w:pPr>
            <w:r w:rsidRPr="009333D0">
              <w:rPr>
                <w:sz w:val="28"/>
                <w:szCs w:val="28"/>
                <w:lang w:val="kk-KZ"/>
              </w:rPr>
              <w:lastRenderedPageBreak/>
              <w:t xml:space="preserve">149 </w:t>
            </w:r>
            <w:r w:rsidRPr="009333D0">
              <w:rPr>
                <w:sz w:val="28"/>
                <w:szCs w:val="28"/>
                <w:lang w:val="en-GB"/>
              </w:rPr>
              <w:t xml:space="preserve">Mednick S. A. The associative basis of the creative process // Psychological Review. 1962. № 69(3). </w:t>
            </w:r>
            <w:r w:rsidRPr="009333D0">
              <w:rPr>
                <w:sz w:val="28"/>
                <w:szCs w:val="28"/>
              </w:rPr>
              <w:t>Р</w:t>
            </w:r>
            <w:r w:rsidRPr="009333D0">
              <w:rPr>
                <w:sz w:val="28"/>
                <w:szCs w:val="28"/>
                <w:lang w:val="en-GB"/>
              </w:rPr>
              <w:t xml:space="preserve">.220–232. </w:t>
            </w:r>
            <w:hyperlink r:id="rId67">
              <w:r w:rsidRPr="009333D0">
                <w:rPr>
                  <w:sz w:val="28"/>
                  <w:szCs w:val="28"/>
                  <w:lang w:val="en-GB"/>
                </w:rPr>
                <w:t>https://doi.org/10.1037/h0048850</w:t>
              </w:r>
            </w:hyperlink>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4162"/>
              </w:tabs>
              <w:ind w:firstLine="720"/>
              <w:rPr>
                <w:sz w:val="28"/>
                <w:szCs w:val="28"/>
                <w:lang w:val="kk-KZ"/>
              </w:rPr>
            </w:pPr>
            <w:r w:rsidRPr="009333D0">
              <w:rPr>
                <w:sz w:val="28"/>
                <w:szCs w:val="28"/>
                <w:lang w:val="kk-KZ"/>
              </w:rPr>
              <w:t xml:space="preserve"> 150 Arnheim R. Visual thinking. Berkeley: University of California Press, 1969. 348 р.</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rPr>
              <w:t xml:space="preserve"> 1</w:t>
            </w:r>
            <w:r w:rsidRPr="009333D0">
              <w:rPr>
                <w:sz w:val="28"/>
                <w:szCs w:val="28"/>
                <w:lang w:val="kk-KZ"/>
              </w:rPr>
              <w:t>51</w:t>
            </w:r>
            <w:r w:rsidRPr="009333D0">
              <w:rPr>
                <w:sz w:val="28"/>
                <w:szCs w:val="28"/>
              </w:rPr>
              <w:t xml:space="preserve"> Ткаченко О. Н. Развитие визуального мышления в современной культуре // Омский научный вестник. 2014. № 4 (131), С.198-200.</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rPr>
              <w:t>15</w:t>
            </w:r>
            <w:r w:rsidRPr="009333D0">
              <w:rPr>
                <w:sz w:val="28"/>
                <w:szCs w:val="28"/>
                <w:lang w:val="kk-KZ"/>
              </w:rPr>
              <w:t>2</w:t>
            </w:r>
            <w:r w:rsidRPr="009333D0">
              <w:rPr>
                <w:sz w:val="28"/>
                <w:szCs w:val="28"/>
              </w:rPr>
              <w:t xml:space="preserve">  Роэм Д. Р. Визуальное мышление. Как «продавать» свои идеи при помощи визуальных образов / Дэн Роэм; пер. с англ. О. Медведь. М.: Манн, Иванов, Фербер, Эксмо, 2015. 300 c.</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lang w:val="kk-KZ"/>
              </w:rPr>
              <w:t xml:space="preserve">153 </w:t>
            </w:r>
            <w:r w:rsidRPr="009333D0">
              <w:rPr>
                <w:sz w:val="28"/>
                <w:szCs w:val="28"/>
              </w:rPr>
              <w:t>Рахматуллин Р.Ю., Семенова Э.Р., Хамзина Д.З. Понятие образа. // Исторические, философские, политические и юридические науки, культурология и искусствоведение. Вопросы теории и практики, 2012. № 12-2. С. 167-170.</w:t>
            </w:r>
          </w:p>
        </w:tc>
      </w:tr>
      <w:tr w:rsidR="0038476A" w:rsidRPr="009333D0" w:rsidTr="00D92518">
        <w:tc>
          <w:tcPr>
            <w:tcW w:w="9738" w:type="dxa"/>
            <w:tcBorders>
              <w:top w:val="nil"/>
              <w:left w:val="nil"/>
              <w:bottom w:val="nil"/>
              <w:right w:val="nil"/>
            </w:tcBorders>
          </w:tcPr>
          <w:p w:rsidR="005145D1" w:rsidRPr="009333D0" w:rsidRDefault="005145D1" w:rsidP="00D82C33">
            <w:pPr>
              <w:pStyle w:val="2"/>
              <w:shd w:val="clear" w:color="auto" w:fill="FFFFFF"/>
              <w:spacing w:before="0"/>
              <w:ind w:firstLine="720"/>
              <w:outlineLvl w:val="1"/>
              <w:rPr>
                <w:rFonts w:ascii="Times New Roman" w:hAnsi="Times New Roman" w:cs="Times New Roman"/>
                <w:color w:val="auto"/>
                <w:sz w:val="28"/>
                <w:szCs w:val="28"/>
                <w:lang w:val="kk-KZ"/>
              </w:rPr>
            </w:pPr>
            <w:r w:rsidRPr="009333D0">
              <w:rPr>
                <w:rFonts w:ascii="Times New Roman" w:hAnsi="Times New Roman" w:cs="Times New Roman"/>
                <w:b w:val="0"/>
                <w:color w:val="auto"/>
                <w:sz w:val="28"/>
                <w:szCs w:val="28"/>
              </w:rPr>
              <w:t>15</w:t>
            </w:r>
            <w:r w:rsidRPr="009333D0">
              <w:rPr>
                <w:rFonts w:ascii="Times New Roman" w:hAnsi="Times New Roman" w:cs="Times New Roman"/>
                <w:b w:val="0"/>
                <w:color w:val="auto"/>
                <w:sz w:val="28"/>
                <w:szCs w:val="28"/>
                <w:lang w:val="kk-KZ"/>
              </w:rPr>
              <w:t>4</w:t>
            </w:r>
            <w:r w:rsidRPr="009333D0">
              <w:rPr>
                <w:rFonts w:ascii="Times New Roman" w:hAnsi="Times New Roman" w:cs="Times New Roman"/>
                <w:b w:val="0"/>
                <w:color w:val="auto"/>
                <w:sz w:val="28"/>
                <w:szCs w:val="28"/>
              </w:rPr>
              <w:t xml:space="preserve"> Храпова В.А., Земцова Я.М. О визуальном мышлении // Электронный научно-образовательный журнал ВГСПУ «Грани познания», 2015. № 8 (42), c.126-129. www.grani.vspu.ru.</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rPr>
            </w:pPr>
            <w:r w:rsidRPr="009333D0">
              <w:rPr>
                <w:sz w:val="28"/>
                <w:szCs w:val="28"/>
                <w:lang w:val="kk-KZ"/>
              </w:rPr>
              <w:t xml:space="preserve">155 </w:t>
            </w:r>
            <w:r w:rsidRPr="009333D0">
              <w:rPr>
                <w:sz w:val="28"/>
                <w:szCs w:val="28"/>
              </w:rPr>
              <w:t>Юсупова Ш. Стили мышления в освоении технологий программирования в среднем образовательном учреждении. / Ш.Б.Юсупова, Т.Ю.Ким, Й.У.Султонов // Школьная педагогика, 2016. № 1(4). С.60-63. Режим доступа: http://moluch.ru/th/2/archive/19/582/ (дата обращения: 06.09.2020).</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en-GB"/>
              </w:rPr>
              <w:t>15</w:t>
            </w:r>
            <w:r w:rsidRPr="009333D0">
              <w:rPr>
                <w:sz w:val="28"/>
                <w:szCs w:val="28"/>
                <w:lang w:val="kk-KZ"/>
              </w:rPr>
              <w:t xml:space="preserve">6 </w:t>
            </w:r>
            <w:r w:rsidRPr="009333D0">
              <w:rPr>
                <w:sz w:val="28"/>
                <w:szCs w:val="28"/>
                <w:lang w:val="en-GB"/>
              </w:rPr>
              <w:t>Isaksen S.G., Treffinger D.J. Creative problem solving: the basic course. Buffalo, (NY): Bearly Limited. 1985. 203 p.</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iCs/>
                <w:sz w:val="28"/>
                <w:szCs w:val="28"/>
                <w:lang w:val="en-GB"/>
              </w:rPr>
            </w:pPr>
            <w:r w:rsidRPr="009333D0">
              <w:rPr>
                <w:sz w:val="28"/>
                <w:szCs w:val="28"/>
                <w:lang w:val="en-GB"/>
              </w:rPr>
              <w:t>15</w:t>
            </w:r>
            <w:r w:rsidRPr="009333D0">
              <w:rPr>
                <w:sz w:val="28"/>
                <w:szCs w:val="28"/>
                <w:lang w:val="kk-KZ"/>
              </w:rPr>
              <w:t>7</w:t>
            </w:r>
            <w:r w:rsidRPr="009333D0">
              <w:rPr>
                <w:sz w:val="28"/>
                <w:szCs w:val="28"/>
                <w:lang w:val="en-GB"/>
              </w:rPr>
              <w:t xml:space="preserve"> Guilford J. The nature of human intelligence. New York: McGraw-Hill; 1967. 538 p.</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GB"/>
              </w:rPr>
            </w:pPr>
            <w:r w:rsidRPr="009333D0">
              <w:rPr>
                <w:sz w:val="28"/>
                <w:szCs w:val="28"/>
                <w:lang w:val="en-GB"/>
              </w:rPr>
              <w:t>15</w:t>
            </w:r>
            <w:r w:rsidRPr="009333D0">
              <w:rPr>
                <w:sz w:val="28"/>
                <w:szCs w:val="28"/>
                <w:lang w:val="kk-KZ"/>
              </w:rPr>
              <w:t>8</w:t>
            </w:r>
            <w:r w:rsidRPr="009333D0">
              <w:rPr>
                <w:sz w:val="28"/>
                <w:szCs w:val="28"/>
                <w:lang w:val="en-GB"/>
              </w:rPr>
              <w:t xml:space="preserve"> Torrance E. P. Scientific views of creativity and factors affecting its growth // N.Y: Creativity and Learning. 1965. № 94(3). </w:t>
            </w:r>
            <w:r w:rsidRPr="009333D0">
              <w:rPr>
                <w:sz w:val="28"/>
                <w:szCs w:val="28"/>
              </w:rPr>
              <w:t>Р</w:t>
            </w:r>
            <w:r w:rsidRPr="009333D0">
              <w:rPr>
                <w:sz w:val="28"/>
                <w:szCs w:val="28"/>
                <w:lang w:val="en-GB"/>
              </w:rPr>
              <w:t>.663–681.</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rPr>
            </w:pPr>
            <w:r w:rsidRPr="009333D0">
              <w:rPr>
                <w:sz w:val="28"/>
                <w:szCs w:val="28"/>
              </w:rPr>
              <w:t>15</w:t>
            </w:r>
            <w:r w:rsidRPr="009333D0">
              <w:rPr>
                <w:sz w:val="28"/>
                <w:szCs w:val="28"/>
                <w:lang w:val="kk-KZ"/>
              </w:rPr>
              <w:t>9</w:t>
            </w:r>
            <w:r w:rsidRPr="009333D0">
              <w:rPr>
                <w:sz w:val="28"/>
                <w:szCs w:val="28"/>
              </w:rPr>
              <w:t xml:space="preserve"> Марищук Л.В., Пыжьянова Е.В. О применении системного подхода в изучении дивергентного мышления // Психология обучения. 2007. № 10. С.20-30.</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en-GB"/>
              </w:rPr>
              <w:t>1</w:t>
            </w:r>
            <w:r w:rsidRPr="009333D0">
              <w:rPr>
                <w:sz w:val="28"/>
                <w:szCs w:val="28"/>
                <w:lang w:val="kk-KZ"/>
              </w:rPr>
              <w:t>60</w:t>
            </w:r>
            <w:r w:rsidRPr="009333D0">
              <w:rPr>
                <w:sz w:val="28"/>
                <w:szCs w:val="28"/>
                <w:lang w:val="en-GB"/>
              </w:rPr>
              <w:t xml:space="preserve"> Bono E. d. Lateral thinking: Creativity Step by Step. New York: Harper &amp; Row, 1970. 300 p.</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en-GB"/>
              </w:rPr>
            </w:pPr>
            <w:r w:rsidRPr="009333D0">
              <w:rPr>
                <w:sz w:val="28"/>
                <w:szCs w:val="28"/>
              </w:rPr>
              <w:t>16</w:t>
            </w:r>
            <w:r w:rsidRPr="009333D0">
              <w:rPr>
                <w:sz w:val="28"/>
                <w:szCs w:val="28"/>
                <w:lang w:val="kk-KZ"/>
              </w:rPr>
              <w:t>1</w:t>
            </w:r>
            <w:r w:rsidRPr="009333D0">
              <w:rPr>
                <w:sz w:val="28"/>
                <w:szCs w:val="28"/>
              </w:rPr>
              <w:t xml:space="preserve"> Мартин Р. Мышление в стиле «И». Как мыслят успешные лидеры / пер. с англ.  М.: Издательство Юрайт, 2009. 230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rPr>
            </w:pPr>
            <w:r w:rsidRPr="009333D0">
              <w:rPr>
                <w:sz w:val="28"/>
                <w:szCs w:val="28"/>
              </w:rPr>
              <w:t>16</w:t>
            </w:r>
            <w:r w:rsidRPr="009333D0">
              <w:rPr>
                <w:sz w:val="28"/>
                <w:szCs w:val="28"/>
                <w:lang w:val="kk-KZ"/>
              </w:rPr>
              <w:t>2</w:t>
            </w:r>
            <w:r w:rsidRPr="009333D0">
              <w:rPr>
                <w:sz w:val="28"/>
                <w:szCs w:val="28"/>
              </w:rPr>
              <w:t>. Гадамер Х.-Г. Истина и метод: Основы философской герменевтики. М: Прогресс, 1988. 704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en-GB"/>
              </w:rPr>
            </w:pPr>
            <w:r w:rsidRPr="009333D0">
              <w:rPr>
                <w:sz w:val="28"/>
                <w:szCs w:val="28"/>
              </w:rPr>
              <w:t>16</w:t>
            </w:r>
            <w:r w:rsidRPr="009333D0">
              <w:rPr>
                <w:sz w:val="28"/>
                <w:szCs w:val="28"/>
                <w:lang w:val="kk-KZ"/>
              </w:rPr>
              <w:t>3</w:t>
            </w:r>
            <w:r w:rsidRPr="009333D0">
              <w:rPr>
                <w:sz w:val="28"/>
                <w:szCs w:val="28"/>
              </w:rPr>
              <w:t xml:space="preserve"> Хинтикка И. Вопрос о вопросах. В книге Философия и логика. М.: Наука, 1974. С. 303–304.</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rPr>
            </w:pPr>
            <w:r w:rsidRPr="009333D0">
              <w:rPr>
                <w:sz w:val="28"/>
                <w:szCs w:val="28"/>
                <w:lang w:val="kk-KZ"/>
              </w:rPr>
              <w:t>164 Волкотруб И. Т. Основы комбинаторики. Киев: Вища школа, 1986. 159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165 Канеман Д. Лекция об интуиции. </w:t>
            </w:r>
            <w:r w:rsidRPr="009333D0">
              <w:rPr>
                <w:sz w:val="28"/>
                <w:szCs w:val="28"/>
              </w:rPr>
              <w:t xml:space="preserve">2015. Режим доступа: </w:t>
            </w:r>
            <w:hyperlink r:id="rId68" w:history="1">
              <w:r w:rsidRPr="009333D0">
                <w:rPr>
                  <w:rStyle w:val="ad"/>
                  <w:rFonts w:eastAsiaTheme="majorEastAsia"/>
                  <w:color w:val="auto"/>
                  <w:sz w:val="28"/>
                  <w:szCs w:val="28"/>
                  <w:u w:val="none"/>
                </w:rPr>
                <w:t>https://www.youtube.com/watch?v=5z5Ua9865CM</w:t>
              </w:r>
            </w:hyperlink>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rPr>
            </w:pPr>
            <w:r w:rsidRPr="009333D0">
              <w:rPr>
                <w:sz w:val="28"/>
                <w:szCs w:val="28"/>
              </w:rPr>
              <w:t>166 Альтшуллер Г.С. Творчество как точная наука: теория решения изобретательских задач. М.: Советское радио, 1979. 105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rPr>
            </w:pPr>
            <w:r w:rsidRPr="009333D0">
              <w:rPr>
                <w:sz w:val="28"/>
                <w:szCs w:val="28"/>
                <w:lang w:val="kk-KZ"/>
              </w:rPr>
              <w:lastRenderedPageBreak/>
              <w:t>167 Халперн Д. Психология критического мышления. СПб.: Питер, 2000. 512 с.</w:t>
            </w:r>
          </w:p>
        </w:tc>
      </w:tr>
      <w:tr w:rsidR="0038476A" w:rsidRPr="009333D0" w:rsidTr="00D92518">
        <w:tc>
          <w:tcPr>
            <w:tcW w:w="9738" w:type="dxa"/>
            <w:tcBorders>
              <w:top w:val="nil"/>
              <w:left w:val="nil"/>
              <w:bottom w:val="nil"/>
              <w:right w:val="nil"/>
            </w:tcBorders>
          </w:tcPr>
          <w:p w:rsidR="005145D1" w:rsidRPr="009333D0" w:rsidRDefault="005145D1" w:rsidP="00D82C33">
            <w:pPr>
              <w:suppressAutoHyphens/>
              <w:ind w:firstLine="720"/>
              <w:rPr>
                <w:sz w:val="28"/>
                <w:szCs w:val="28"/>
                <w:lang w:val="kk-KZ"/>
              </w:rPr>
            </w:pPr>
            <w:r w:rsidRPr="009333D0">
              <w:rPr>
                <w:sz w:val="28"/>
                <w:szCs w:val="28"/>
                <w:lang w:val="kk-KZ"/>
              </w:rPr>
              <w:t xml:space="preserve">168 </w:t>
            </w:r>
            <w:r w:rsidRPr="009333D0">
              <w:rPr>
                <w:sz w:val="28"/>
                <w:szCs w:val="28"/>
                <w:lang w:val="en-US"/>
              </w:rPr>
              <w:t>Suyundikova</w:t>
            </w:r>
            <w:r w:rsidRPr="009333D0">
              <w:rPr>
                <w:sz w:val="28"/>
                <w:szCs w:val="28"/>
              </w:rPr>
              <w:t xml:space="preserve"> </w:t>
            </w:r>
            <w:r w:rsidRPr="009333D0">
              <w:rPr>
                <w:sz w:val="28"/>
                <w:szCs w:val="28"/>
                <w:lang w:val="en-US"/>
              </w:rPr>
              <w:t>M</w:t>
            </w:r>
            <w:r w:rsidRPr="009333D0">
              <w:rPr>
                <w:sz w:val="28"/>
                <w:szCs w:val="28"/>
              </w:rPr>
              <w:t xml:space="preserve">., </w:t>
            </w:r>
            <w:r w:rsidRPr="009333D0">
              <w:rPr>
                <w:sz w:val="28"/>
                <w:szCs w:val="28"/>
                <w:lang w:val="en-US" w:eastAsia="ko-KR"/>
              </w:rPr>
              <w:t>Zhumataeva</w:t>
            </w:r>
            <w:r w:rsidRPr="009333D0">
              <w:rPr>
                <w:sz w:val="28"/>
                <w:szCs w:val="28"/>
                <w:lang w:eastAsia="ko-KR"/>
              </w:rPr>
              <w:t xml:space="preserve"> </w:t>
            </w:r>
            <w:r w:rsidRPr="009333D0">
              <w:rPr>
                <w:sz w:val="28"/>
                <w:szCs w:val="28"/>
                <w:lang w:val="en-US" w:eastAsia="ko-KR"/>
              </w:rPr>
              <w:t>E</w:t>
            </w:r>
            <w:r w:rsidRPr="009333D0">
              <w:rPr>
                <w:sz w:val="28"/>
                <w:szCs w:val="28"/>
                <w:lang w:eastAsia="ko-KR"/>
              </w:rPr>
              <w:t>.</w:t>
            </w:r>
            <w:r w:rsidRPr="009333D0">
              <w:rPr>
                <w:sz w:val="28"/>
                <w:szCs w:val="28"/>
                <w:lang w:val="kk-KZ" w:eastAsia="ko-KR"/>
              </w:rPr>
              <w:t xml:space="preserve">, </w:t>
            </w:r>
            <w:r w:rsidRPr="009333D0">
              <w:rPr>
                <w:sz w:val="28"/>
                <w:szCs w:val="28"/>
                <w:lang w:val="en-US" w:eastAsia="ko-KR"/>
              </w:rPr>
              <w:t>Suyundikov</w:t>
            </w:r>
            <w:r w:rsidRPr="009333D0">
              <w:rPr>
                <w:sz w:val="28"/>
                <w:szCs w:val="28"/>
                <w:lang w:eastAsia="ko-KR"/>
              </w:rPr>
              <w:t xml:space="preserve"> </w:t>
            </w:r>
            <w:r w:rsidRPr="009333D0">
              <w:rPr>
                <w:sz w:val="28"/>
                <w:szCs w:val="28"/>
                <w:lang w:val="en-US" w:eastAsia="ko-KR"/>
              </w:rPr>
              <w:t>M</w:t>
            </w:r>
            <w:r w:rsidRPr="009333D0">
              <w:rPr>
                <w:sz w:val="28"/>
                <w:szCs w:val="28"/>
                <w:lang w:eastAsia="ko-KR"/>
              </w:rPr>
              <w:t>.</w:t>
            </w:r>
            <w:r w:rsidRPr="009333D0">
              <w:rPr>
                <w:sz w:val="28"/>
                <w:szCs w:val="28"/>
                <w:lang w:val="kk-KZ" w:eastAsia="ko-KR"/>
              </w:rPr>
              <w:t xml:space="preserve">, </w:t>
            </w:r>
            <w:r w:rsidRPr="009333D0">
              <w:rPr>
                <w:sz w:val="28"/>
                <w:szCs w:val="28"/>
                <w:lang w:val="en-US" w:eastAsia="ko-KR"/>
              </w:rPr>
              <w:t>Snopkova</w:t>
            </w:r>
            <w:r w:rsidRPr="009333D0">
              <w:rPr>
                <w:sz w:val="28"/>
                <w:szCs w:val="28"/>
                <w:lang w:eastAsia="ko-KR"/>
              </w:rPr>
              <w:t xml:space="preserve"> </w:t>
            </w:r>
            <w:r w:rsidRPr="009333D0">
              <w:rPr>
                <w:sz w:val="28"/>
                <w:szCs w:val="28"/>
                <w:lang w:val="en-US" w:eastAsia="ko-KR"/>
              </w:rPr>
              <w:t>E</w:t>
            </w:r>
            <w:r w:rsidRPr="009333D0">
              <w:rPr>
                <w:sz w:val="28"/>
                <w:szCs w:val="28"/>
                <w:lang w:eastAsia="ko-KR"/>
              </w:rPr>
              <w:t xml:space="preserve">.  </w:t>
            </w:r>
            <w:r w:rsidRPr="009333D0">
              <w:rPr>
                <w:sz w:val="28"/>
                <w:szCs w:val="28"/>
                <w:lang w:val="kk-KZ" w:eastAsia="ko-KR"/>
              </w:rPr>
              <w:t>Prerequisites defining the trajectory of creative thinking</w:t>
            </w:r>
            <w:r w:rsidRPr="009333D0">
              <w:rPr>
                <w:sz w:val="28"/>
                <w:szCs w:val="28"/>
                <w:lang w:val="en-US" w:eastAsia="ko-KR"/>
              </w:rPr>
              <w:t xml:space="preserve">. </w:t>
            </w:r>
            <w:r w:rsidRPr="009333D0">
              <w:rPr>
                <w:sz w:val="28"/>
                <w:szCs w:val="28"/>
                <w:lang w:val="kk-KZ"/>
              </w:rPr>
              <w:t>Образование и наука. То</w:t>
            </w:r>
            <w:r w:rsidRPr="009333D0">
              <w:rPr>
                <w:sz w:val="28"/>
                <w:szCs w:val="28"/>
              </w:rPr>
              <w:t>м</w:t>
            </w:r>
            <w:r w:rsidRPr="009333D0">
              <w:rPr>
                <w:sz w:val="28"/>
                <w:szCs w:val="28"/>
                <w:lang w:val="en-US"/>
              </w:rPr>
              <w:t xml:space="preserve"> 23, № 3. 2021. -75-100 c. </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en-GB"/>
              </w:rPr>
            </w:pPr>
            <w:r w:rsidRPr="009333D0">
              <w:rPr>
                <w:sz w:val="28"/>
                <w:szCs w:val="28"/>
                <w:lang w:val="kk-KZ"/>
              </w:rPr>
              <w:t>16</w:t>
            </w:r>
            <w:r w:rsidRPr="009333D0">
              <w:rPr>
                <w:sz w:val="28"/>
                <w:szCs w:val="28"/>
                <w:lang w:val="en-US"/>
              </w:rPr>
              <w:t>9</w:t>
            </w:r>
            <w:r w:rsidRPr="009333D0">
              <w:rPr>
                <w:sz w:val="28"/>
                <w:szCs w:val="28"/>
                <w:lang w:val="kk-KZ"/>
              </w:rPr>
              <w:t xml:space="preserve"> Jolivet, L’Intellect selon al-Farabi: Quelques Remerques’, Bulletin d’Etudes Orientates, vol. 29 (1977), p. 251.</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lang w:val="kk-KZ"/>
              </w:rPr>
              <w:t>1</w:t>
            </w:r>
            <w:r w:rsidRPr="009333D0">
              <w:rPr>
                <w:sz w:val="28"/>
                <w:szCs w:val="28"/>
              </w:rPr>
              <w:t>70</w:t>
            </w:r>
            <w:r w:rsidRPr="009333D0">
              <w:rPr>
                <w:sz w:val="28"/>
                <w:szCs w:val="28"/>
                <w:lang w:val="kk-KZ"/>
              </w:rPr>
              <w:t xml:space="preserve"> Аль-Фараби. Естественно-научные трактаты. – Алма-Ата: Наука, 1972. – 429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spacing w:after="24"/>
              <w:ind w:firstLine="720"/>
              <w:rPr>
                <w:sz w:val="28"/>
                <w:szCs w:val="28"/>
                <w:lang w:val="kk-KZ"/>
              </w:rPr>
            </w:pPr>
            <w:r w:rsidRPr="009333D0">
              <w:rPr>
                <w:sz w:val="28"/>
                <w:szCs w:val="28"/>
                <w:lang w:val="kk-KZ"/>
              </w:rPr>
              <w:t>17</w:t>
            </w:r>
            <w:r w:rsidRPr="009333D0">
              <w:rPr>
                <w:sz w:val="28"/>
                <w:szCs w:val="28"/>
              </w:rPr>
              <w:t>1</w:t>
            </w:r>
            <w:r w:rsidRPr="009333D0">
              <w:rPr>
                <w:sz w:val="28"/>
                <w:szCs w:val="28"/>
                <w:lang w:val="kk-KZ"/>
              </w:rPr>
              <w:t xml:space="preserve"> Әбу Насыр әл-Фараби. «Екінші ұстаз әл-Фарабидің интеллект [сөзінің] маңызы туралы пайымдаулары». - Әл-Фараби // 10 томдық шығармалар жинағы. – Астана, 2007.- 2-том.- 32-42 б.</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rPr>
              <w:t xml:space="preserve">172 Ананьев Б.Г. Психология и проблема человекознания. М.: Институт практической психологии, МОДЭК, 1996. 384 с. </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17</w:t>
            </w:r>
            <w:r w:rsidRPr="009333D0">
              <w:rPr>
                <w:sz w:val="28"/>
                <w:szCs w:val="28"/>
                <w:lang w:val="en-US"/>
              </w:rPr>
              <w:t>3</w:t>
            </w:r>
            <w:r w:rsidRPr="009333D0">
              <w:rPr>
                <w:sz w:val="28"/>
                <w:szCs w:val="28"/>
                <w:lang w:val="kk-KZ"/>
              </w:rPr>
              <w:t xml:space="preserve"> Guilford, J. P (1956), «Structure of intellect», Psychological Bulletin, 53, 267–293.</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lang w:val="kk-KZ"/>
              </w:rPr>
              <w:t>17</w:t>
            </w:r>
            <w:r w:rsidRPr="009333D0">
              <w:rPr>
                <w:sz w:val="28"/>
                <w:szCs w:val="28"/>
              </w:rPr>
              <w:t>4</w:t>
            </w:r>
            <w:r w:rsidRPr="009333D0">
              <w:rPr>
                <w:sz w:val="28"/>
                <w:szCs w:val="28"/>
                <w:lang w:val="kk-KZ"/>
              </w:rPr>
              <w:t xml:space="preserve"> Дружинин В.Н. Психология общих способностей. </w:t>
            </w:r>
            <w:r w:rsidRPr="009333D0">
              <w:rPr>
                <w:sz w:val="28"/>
                <w:szCs w:val="28"/>
              </w:rPr>
              <w:t>М.: Лантерна вита, 1995. 150 с</w:t>
            </w:r>
            <w:r w:rsidRPr="009333D0">
              <w:rPr>
                <w:sz w:val="28"/>
                <w:szCs w:val="28"/>
                <w:lang w:val="kk-KZ"/>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lang w:val="kk-KZ"/>
              </w:rPr>
              <w:t>17</w:t>
            </w:r>
            <w:r w:rsidRPr="009333D0">
              <w:rPr>
                <w:sz w:val="28"/>
                <w:szCs w:val="28"/>
                <w:lang w:val="en-US"/>
              </w:rPr>
              <w:t>5</w:t>
            </w:r>
            <w:r w:rsidRPr="009333D0">
              <w:rPr>
                <w:sz w:val="28"/>
                <w:szCs w:val="28"/>
                <w:lang w:val="kk-KZ"/>
              </w:rPr>
              <w:t xml:space="preserve">  Torrance E. Guiding creative talent – Englewood Cliffs. N.Y.: Prentice-Hall, 1964. 237 р.</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1964"/>
              </w:tabs>
              <w:ind w:firstLine="720"/>
              <w:rPr>
                <w:sz w:val="28"/>
                <w:szCs w:val="28"/>
                <w:lang w:val="en-GB"/>
              </w:rPr>
            </w:pPr>
            <w:r w:rsidRPr="009333D0">
              <w:rPr>
                <w:sz w:val="28"/>
                <w:szCs w:val="28"/>
                <w:lang w:val="en-GB"/>
              </w:rPr>
              <w:t>176  Kaplan, R. M. &amp; Saccuzzo, O. P. (2009). Psychological testing: Principles, applications, and issues (7 ed.), (pp. 250). Belmont, CA: Wadsworth.</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3291"/>
              </w:tabs>
              <w:ind w:firstLine="720"/>
              <w:rPr>
                <w:sz w:val="28"/>
                <w:szCs w:val="28"/>
                <w:lang w:val="kk-KZ"/>
              </w:rPr>
            </w:pPr>
            <w:r w:rsidRPr="009333D0">
              <w:rPr>
                <w:sz w:val="28"/>
                <w:szCs w:val="28"/>
                <w:lang w:val="kk-KZ"/>
              </w:rPr>
              <w:t>17</w:t>
            </w:r>
            <w:r w:rsidRPr="009333D0">
              <w:rPr>
                <w:sz w:val="28"/>
                <w:szCs w:val="28"/>
              </w:rPr>
              <w:t>7</w:t>
            </w:r>
            <w:r w:rsidRPr="009333D0">
              <w:rPr>
                <w:sz w:val="28"/>
                <w:szCs w:val="28"/>
                <w:lang w:val="kk-KZ"/>
              </w:rPr>
              <w:t xml:space="preserve"> Гарднер Говард. Структура разума. Теория множественного интеллекта. М., СПб., К.: Вильямс, 2007. 512 с.</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17</w:t>
            </w:r>
            <w:r w:rsidRPr="009333D0">
              <w:rPr>
                <w:sz w:val="28"/>
                <w:szCs w:val="28"/>
              </w:rPr>
              <w:t>8</w:t>
            </w:r>
            <w:r w:rsidRPr="009333D0">
              <w:rPr>
                <w:sz w:val="28"/>
                <w:szCs w:val="28"/>
                <w:lang w:val="kk-KZ"/>
              </w:rPr>
              <w:t xml:space="preserve"> Шваб К. Четвертая промышленная революция / К. Шваб. Москва: Эксмо, 2016. 230 с.</w:t>
            </w:r>
          </w:p>
        </w:tc>
      </w:tr>
      <w:tr w:rsidR="0038476A" w:rsidRPr="009333D0" w:rsidTr="00D92518">
        <w:tc>
          <w:tcPr>
            <w:tcW w:w="9738" w:type="dxa"/>
            <w:tcBorders>
              <w:top w:val="nil"/>
              <w:left w:val="nil"/>
              <w:bottom w:val="nil"/>
              <w:right w:val="nil"/>
            </w:tcBorders>
          </w:tcPr>
          <w:p w:rsidR="005145D1" w:rsidRPr="009333D0" w:rsidRDefault="005145D1" w:rsidP="00D82C33">
            <w:pPr>
              <w:pStyle w:val="a6"/>
              <w:tabs>
                <w:tab w:val="left" w:pos="990"/>
              </w:tabs>
              <w:spacing w:after="0" w:line="240" w:lineRule="auto"/>
              <w:ind w:left="0" w:firstLine="720"/>
              <w:jc w:val="both"/>
              <w:rPr>
                <w:rFonts w:ascii="Times New Roman" w:hAnsi="Times New Roman" w:cs="Times New Roman"/>
                <w:sz w:val="28"/>
                <w:szCs w:val="28"/>
              </w:rPr>
            </w:pPr>
            <w:r w:rsidRPr="009333D0">
              <w:rPr>
                <w:rFonts w:ascii="Times New Roman" w:hAnsi="Times New Roman" w:cs="Times New Roman"/>
                <w:sz w:val="28"/>
                <w:szCs w:val="28"/>
              </w:rPr>
              <w:t>179 Пиаже Ж. Психология интеллекта // Пиаже Ж. Избранные психологические труды. М.: Просвещение, 1969. 367 с</w:t>
            </w:r>
            <w:r w:rsidRPr="009333D0">
              <w:rPr>
                <w:rFonts w:ascii="Times New Roman" w:hAnsi="Times New Roman" w:cs="Times New Roman"/>
                <w:sz w:val="28"/>
                <w:szCs w:val="28"/>
                <w:lang w:val="kk-KZ"/>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00"/>
              </w:tabs>
              <w:ind w:firstLine="720"/>
              <w:rPr>
                <w:sz w:val="28"/>
                <w:szCs w:val="28"/>
              </w:rPr>
            </w:pPr>
            <w:r w:rsidRPr="009333D0">
              <w:rPr>
                <w:sz w:val="28"/>
                <w:szCs w:val="28"/>
                <w:lang w:val="kk-KZ"/>
              </w:rPr>
              <w:t>18</w:t>
            </w:r>
            <w:r w:rsidRPr="009333D0">
              <w:rPr>
                <w:sz w:val="28"/>
                <w:szCs w:val="28"/>
              </w:rPr>
              <w:t>0</w:t>
            </w:r>
            <w:r w:rsidRPr="009333D0">
              <w:rPr>
                <w:sz w:val="28"/>
                <w:szCs w:val="28"/>
                <w:lang w:val="kk-KZ"/>
              </w:rPr>
              <w:t xml:space="preserve"> </w:t>
            </w:r>
            <w:r w:rsidRPr="009333D0">
              <w:rPr>
                <w:sz w:val="28"/>
                <w:szCs w:val="28"/>
              </w:rPr>
              <w:t>Терстоун Л. Характер интеллекта. М.: Педагогика, 1924. 173 с</w:t>
            </w:r>
            <w:r w:rsidRPr="009333D0">
              <w:rPr>
                <w:sz w:val="28"/>
                <w:szCs w:val="28"/>
                <w:lang w:val="kk-KZ"/>
              </w:rPr>
              <w:t>.</w:t>
            </w:r>
          </w:p>
        </w:tc>
      </w:tr>
      <w:tr w:rsidR="0038476A" w:rsidRPr="009333D0" w:rsidTr="00D92518">
        <w:tc>
          <w:tcPr>
            <w:tcW w:w="9738" w:type="dxa"/>
            <w:tcBorders>
              <w:top w:val="nil"/>
              <w:left w:val="nil"/>
              <w:bottom w:val="nil"/>
              <w:right w:val="nil"/>
            </w:tcBorders>
          </w:tcPr>
          <w:p w:rsidR="005145D1" w:rsidRPr="009333D0" w:rsidRDefault="005145D1" w:rsidP="00D82C33">
            <w:pPr>
              <w:pStyle w:val="a6"/>
              <w:tabs>
                <w:tab w:val="left" w:pos="900"/>
              </w:tabs>
              <w:spacing w:after="0" w:line="240" w:lineRule="auto"/>
              <w:ind w:left="0" w:firstLine="720"/>
              <w:jc w:val="both"/>
              <w:rPr>
                <w:rFonts w:ascii="Times New Roman" w:hAnsi="Times New Roman" w:cs="Times New Roman"/>
                <w:sz w:val="28"/>
                <w:szCs w:val="28"/>
              </w:rPr>
            </w:pPr>
            <w:r w:rsidRPr="009333D0">
              <w:rPr>
                <w:rFonts w:ascii="Times New Roman" w:hAnsi="Times New Roman" w:cs="Times New Roman"/>
                <w:sz w:val="28"/>
                <w:szCs w:val="28"/>
                <w:lang w:val="kk-KZ"/>
              </w:rPr>
              <w:t>18</w:t>
            </w:r>
            <w:r w:rsidRPr="009333D0">
              <w:rPr>
                <w:rFonts w:ascii="Times New Roman" w:hAnsi="Times New Roman" w:cs="Times New Roman"/>
                <w:sz w:val="28"/>
                <w:szCs w:val="28"/>
              </w:rPr>
              <w:t>1</w:t>
            </w:r>
            <w:r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rPr>
              <w:t xml:space="preserve">Рубинштейн С.Л. Избранные философско-психологические труды. М.: Наука, 1997. 392 с.; </w:t>
            </w:r>
          </w:p>
        </w:tc>
      </w:tr>
      <w:tr w:rsidR="0038476A" w:rsidRPr="009333D0" w:rsidTr="00D92518">
        <w:tc>
          <w:tcPr>
            <w:tcW w:w="9738" w:type="dxa"/>
            <w:tcBorders>
              <w:top w:val="nil"/>
              <w:left w:val="nil"/>
              <w:bottom w:val="nil"/>
              <w:right w:val="nil"/>
            </w:tcBorders>
          </w:tcPr>
          <w:p w:rsidR="005145D1" w:rsidRPr="009333D0" w:rsidRDefault="005145D1" w:rsidP="00D82C33">
            <w:pPr>
              <w:pStyle w:val="a6"/>
              <w:tabs>
                <w:tab w:val="left" w:pos="900"/>
              </w:tabs>
              <w:spacing w:after="0" w:line="240" w:lineRule="auto"/>
              <w:ind w:left="0" w:firstLine="720"/>
              <w:jc w:val="both"/>
              <w:rPr>
                <w:rFonts w:ascii="Times New Roman" w:hAnsi="Times New Roman" w:cs="Times New Roman"/>
                <w:sz w:val="28"/>
                <w:szCs w:val="28"/>
                <w:lang w:val="kk-KZ"/>
              </w:rPr>
            </w:pPr>
            <w:r w:rsidRPr="009333D0">
              <w:rPr>
                <w:rFonts w:ascii="Times New Roman" w:hAnsi="Times New Roman" w:cs="Times New Roman"/>
                <w:sz w:val="28"/>
                <w:szCs w:val="28"/>
                <w:lang w:val="kk-KZ"/>
              </w:rPr>
              <w:t>18</w:t>
            </w:r>
            <w:r w:rsidRPr="009333D0">
              <w:rPr>
                <w:rFonts w:ascii="Times New Roman" w:hAnsi="Times New Roman" w:cs="Times New Roman"/>
                <w:sz w:val="28"/>
                <w:szCs w:val="28"/>
              </w:rPr>
              <w:t>2</w:t>
            </w:r>
            <w:r w:rsidRPr="009333D0">
              <w:rPr>
                <w:rFonts w:ascii="Times New Roman" w:hAnsi="Times New Roman" w:cs="Times New Roman"/>
                <w:sz w:val="28"/>
                <w:szCs w:val="28"/>
                <w:lang w:val="kk-KZ"/>
              </w:rPr>
              <w:t xml:space="preserve"> </w:t>
            </w:r>
            <w:r w:rsidRPr="009333D0">
              <w:rPr>
                <w:rFonts w:ascii="Times New Roman" w:hAnsi="Times New Roman" w:cs="Times New Roman"/>
                <w:sz w:val="28"/>
                <w:szCs w:val="28"/>
              </w:rPr>
              <w:t>Абулъханова-Славская К.А. Деятельность и психология личности. М.: Наука, 1980. 357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00"/>
              </w:tabs>
              <w:ind w:firstLine="720"/>
              <w:rPr>
                <w:sz w:val="28"/>
                <w:szCs w:val="28"/>
                <w:lang w:val="kk-KZ"/>
              </w:rPr>
            </w:pPr>
            <w:r w:rsidRPr="009333D0">
              <w:rPr>
                <w:sz w:val="28"/>
                <w:szCs w:val="28"/>
                <w:lang w:val="kk-KZ"/>
              </w:rPr>
              <w:t>18</w:t>
            </w:r>
            <w:r w:rsidRPr="009333D0">
              <w:rPr>
                <w:sz w:val="28"/>
                <w:szCs w:val="28"/>
              </w:rPr>
              <w:t>3</w:t>
            </w:r>
            <w:r w:rsidRPr="009333D0">
              <w:rPr>
                <w:sz w:val="28"/>
                <w:szCs w:val="28"/>
                <w:lang w:val="kk-KZ"/>
              </w:rPr>
              <w:t xml:space="preserve">. </w:t>
            </w:r>
            <w:r w:rsidRPr="009333D0">
              <w:rPr>
                <w:sz w:val="28"/>
                <w:szCs w:val="28"/>
              </w:rPr>
              <w:t>Выготский Л.С. Избранные психологические исследования. М.: Изд-во АПН РСФСР, 1956. 425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00"/>
              </w:tabs>
              <w:ind w:firstLine="720"/>
              <w:rPr>
                <w:sz w:val="28"/>
                <w:szCs w:val="28"/>
                <w:lang w:val="kk-KZ"/>
              </w:rPr>
            </w:pPr>
            <w:r w:rsidRPr="009333D0">
              <w:rPr>
                <w:sz w:val="28"/>
                <w:szCs w:val="28"/>
                <w:lang w:val="kk-KZ"/>
              </w:rPr>
              <w:t>18</w:t>
            </w:r>
            <w:r w:rsidRPr="009333D0">
              <w:rPr>
                <w:sz w:val="28"/>
                <w:szCs w:val="28"/>
                <w:lang w:val="en-US"/>
              </w:rPr>
              <w:t>4</w:t>
            </w:r>
            <w:r w:rsidRPr="009333D0">
              <w:rPr>
                <w:sz w:val="28"/>
                <w:szCs w:val="28"/>
                <w:lang w:val="kk-KZ"/>
              </w:rPr>
              <w:t xml:space="preserve"> </w:t>
            </w:r>
            <w:r w:rsidRPr="009333D0">
              <w:rPr>
                <w:sz w:val="28"/>
                <w:szCs w:val="28"/>
                <w:lang w:val="en-GB"/>
              </w:rPr>
              <w:t xml:space="preserve">Staats A. The complex human behavior. N.Y.: J. Wiley, 1963. 153 </w:t>
            </w:r>
            <w:r w:rsidRPr="009333D0">
              <w:rPr>
                <w:sz w:val="28"/>
                <w:szCs w:val="28"/>
              </w:rPr>
              <w:t>с</w:t>
            </w:r>
            <w:r w:rsidRPr="009333D0">
              <w:rPr>
                <w:sz w:val="28"/>
                <w:szCs w:val="28"/>
                <w:lang w:val="en-GB"/>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00"/>
              </w:tabs>
              <w:ind w:firstLine="720"/>
              <w:rPr>
                <w:sz w:val="28"/>
                <w:szCs w:val="28"/>
                <w:lang w:val="kk-KZ"/>
              </w:rPr>
            </w:pPr>
            <w:r w:rsidRPr="009333D0">
              <w:rPr>
                <w:sz w:val="28"/>
                <w:szCs w:val="28"/>
                <w:lang w:val="kk-KZ"/>
              </w:rPr>
              <w:t>18</w:t>
            </w:r>
            <w:r w:rsidRPr="009333D0">
              <w:rPr>
                <w:sz w:val="28"/>
                <w:szCs w:val="28"/>
              </w:rPr>
              <w:t>5</w:t>
            </w:r>
            <w:r w:rsidRPr="009333D0">
              <w:rPr>
                <w:sz w:val="28"/>
                <w:szCs w:val="28"/>
                <w:lang w:val="kk-KZ"/>
              </w:rPr>
              <w:t xml:space="preserve">  </w:t>
            </w:r>
            <w:r w:rsidRPr="009333D0">
              <w:rPr>
                <w:sz w:val="28"/>
                <w:szCs w:val="28"/>
              </w:rPr>
              <w:t>Айзенк Г. Узнай свой собственный IQ. Кострома: Ай Кью, 1995. 235 с</w:t>
            </w:r>
            <w:r w:rsidRPr="009333D0">
              <w:rPr>
                <w:sz w:val="28"/>
                <w:szCs w:val="28"/>
                <w:lang w:val="kk-KZ"/>
              </w:rPr>
              <w:t>.</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900"/>
              </w:tabs>
              <w:ind w:firstLine="720"/>
              <w:rPr>
                <w:sz w:val="28"/>
                <w:szCs w:val="28"/>
              </w:rPr>
            </w:pPr>
            <w:r w:rsidRPr="009333D0">
              <w:rPr>
                <w:sz w:val="28"/>
                <w:szCs w:val="28"/>
              </w:rPr>
              <w:t xml:space="preserve">186 </w:t>
            </w:r>
            <w:r w:rsidRPr="009333D0">
              <w:rPr>
                <w:sz w:val="28"/>
                <w:szCs w:val="28"/>
                <w:lang w:val="kk-KZ"/>
              </w:rPr>
              <w:t>Суюндикова М.К., Жуматаева Е. Креативтік ойлауды дамытудағы когнитивтік функциялардың өзара байланысы / Л.Н.Гумилев атындағы Еуразия ұлттық университетінің Хабаршысы. «Педагогика. Психология. Әлеуметтану» сериясы. №4 (133) 2020.– 123-130 б.</w:t>
            </w:r>
            <w:r w:rsidRPr="009333D0">
              <w:rPr>
                <w:lang w:val="kk-KZ"/>
              </w:rPr>
              <w:t xml:space="preserve">  </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993"/>
              </w:tabs>
              <w:ind w:firstLine="720"/>
              <w:rPr>
                <w:sz w:val="28"/>
                <w:szCs w:val="28"/>
                <w:lang w:val="en-GB"/>
              </w:rPr>
            </w:pPr>
            <w:r w:rsidRPr="009333D0">
              <w:rPr>
                <w:sz w:val="28"/>
                <w:szCs w:val="28"/>
                <w:lang w:val="en-GB"/>
              </w:rPr>
              <w:t xml:space="preserve">187 </w:t>
            </w:r>
            <w:r w:rsidRPr="009333D0">
              <w:rPr>
                <w:sz w:val="28"/>
                <w:szCs w:val="28"/>
                <w:lang w:val="en-US"/>
              </w:rPr>
              <w:t>Dilts</w:t>
            </w:r>
            <w:r w:rsidRPr="009333D0">
              <w:rPr>
                <w:sz w:val="28"/>
                <w:szCs w:val="28"/>
                <w:lang w:val="en-GB"/>
              </w:rPr>
              <w:t xml:space="preserve"> </w:t>
            </w:r>
            <w:r w:rsidRPr="009333D0">
              <w:rPr>
                <w:sz w:val="28"/>
                <w:szCs w:val="28"/>
                <w:lang w:val="en-US"/>
              </w:rPr>
              <w:t>R</w:t>
            </w:r>
            <w:r w:rsidRPr="009333D0">
              <w:rPr>
                <w:sz w:val="28"/>
                <w:szCs w:val="28"/>
                <w:lang w:val="en-GB"/>
              </w:rPr>
              <w:t xml:space="preserve">. </w:t>
            </w:r>
            <w:r w:rsidRPr="009333D0">
              <w:rPr>
                <w:sz w:val="28"/>
                <w:szCs w:val="28"/>
                <w:lang w:val="en-US"/>
              </w:rPr>
              <w:t>NLP</w:t>
            </w:r>
            <w:r w:rsidRPr="009333D0">
              <w:rPr>
                <w:sz w:val="28"/>
                <w:szCs w:val="28"/>
                <w:lang w:val="en-GB"/>
              </w:rPr>
              <w:t xml:space="preserve">: </w:t>
            </w:r>
            <w:r w:rsidRPr="009333D0">
              <w:rPr>
                <w:sz w:val="28"/>
                <w:szCs w:val="28"/>
                <w:lang w:val="en-US"/>
              </w:rPr>
              <w:t>creativity</w:t>
            </w:r>
            <w:r w:rsidRPr="009333D0">
              <w:rPr>
                <w:sz w:val="28"/>
                <w:szCs w:val="28"/>
                <w:lang w:val="en-GB"/>
              </w:rPr>
              <w:t xml:space="preserve"> </w:t>
            </w:r>
            <w:r w:rsidRPr="009333D0">
              <w:rPr>
                <w:sz w:val="28"/>
                <w:szCs w:val="28"/>
                <w:lang w:val="en-US"/>
              </w:rPr>
              <w:t>management</w:t>
            </w:r>
            <w:r w:rsidRPr="009333D0">
              <w:rPr>
                <w:sz w:val="28"/>
                <w:szCs w:val="28"/>
                <w:lang w:val="en-GB"/>
              </w:rPr>
              <w:t xml:space="preserve"> / </w:t>
            </w:r>
            <w:r w:rsidRPr="009333D0">
              <w:rPr>
                <w:sz w:val="28"/>
                <w:szCs w:val="28"/>
                <w:lang w:val="en-US"/>
              </w:rPr>
              <w:t>R</w:t>
            </w:r>
            <w:r w:rsidRPr="009333D0">
              <w:rPr>
                <w:sz w:val="28"/>
                <w:szCs w:val="28"/>
                <w:lang w:val="en-GB"/>
              </w:rPr>
              <w:t>.</w:t>
            </w:r>
            <w:r w:rsidRPr="009333D0">
              <w:rPr>
                <w:sz w:val="28"/>
                <w:szCs w:val="28"/>
                <w:lang w:val="en-US"/>
              </w:rPr>
              <w:t>Dilts</w:t>
            </w:r>
            <w:r w:rsidRPr="009333D0">
              <w:rPr>
                <w:sz w:val="28"/>
                <w:szCs w:val="28"/>
                <w:lang w:val="en-GB"/>
              </w:rPr>
              <w:t xml:space="preserve">. – </w:t>
            </w:r>
            <w:r w:rsidRPr="009333D0">
              <w:rPr>
                <w:sz w:val="28"/>
                <w:szCs w:val="28"/>
                <w:lang w:val="en-US"/>
              </w:rPr>
              <w:t>St</w:t>
            </w:r>
            <w:r w:rsidRPr="009333D0">
              <w:rPr>
                <w:sz w:val="28"/>
                <w:szCs w:val="28"/>
                <w:lang w:val="en-GB"/>
              </w:rPr>
              <w:t>.</w:t>
            </w:r>
            <w:r w:rsidRPr="009333D0">
              <w:rPr>
                <w:sz w:val="28"/>
                <w:szCs w:val="28"/>
                <w:lang w:val="en-US"/>
              </w:rPr>
              <w:t>Peterburg</w:t>
            </w:r>
            <w:r w:rsidRPr="009333D0">
              <w:rPr>
                <w:sz w:val="28"/>
                <w:szCs w:val="28"/>
                <w:lang w:val="en-GB"/>
              </w:rPr>
              <w:t xml:space="preserve">: </w:t>
            </w:r>
            <w:r w:rsidRPr="009333D0">
              <w:rPr>
                <w:sz w:val="28"/>
                <w:szCs w:val="28"/>
                <w:lang w:val="en-US"/>
              </w:rPr>
              <w:t>Peter</w:t>
            </w:r>
            <w:r w:rsidRPr="009333D0">
              <w:rPr>
                <w:sz w:val="28"/>
                <w:szCs w:val="28"/>
                <w:lang w:val="en-GB"/>
              </w:rPr>
              <w:t>, 2003.-416</w:t>
            </w:r>
            <w:r w:rsidRPr="009333D0">
              <w:rPr>
                <w:sz w:val="28"/>
                <w:szCs w:val="28"/>
                <w:lang w:val="en-US"/>
              </w:rPr>
              <w:t>p</w:t>
            </w:r>
            <w:r w:rsidRPr="009333D0">
              <w:rPr>
                <w:sz w:val="28"/>
                <w:szCs w:val="28"/>
                <w:lang w:val="en-GB"/>
              </w:rPr>
              <w:t>.</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993"/>
              </w:tabs>
              <w:ind w:firstLine="720"/>
              <w:rPr>
                <w:sz w:val="28"/>
                <w:szCs w:val="28"/>
                <w:lang w:val="kk-KZ"/>
              </w:rPr>
            </w:pPr>
            <w:r w:rsidRPr="009333D0">
              <w:rPr>
                <w:sz w:val="28"/>
                <w:szCs w:val="28"/>
                <w:lang w:val="en-GB"/>
              </w:rPr>
              <w:lastRenderedPageBreak/>
              <w:t xml:space="preserve">188 </w:t>
            </w:r>
            <w:r w:rsidRPr="009333D0">
              <w:rPr>
                <w:sz w:val="28"/>
                <w:szCs w:val="28"/>
                <w:lang w:val="en-US"/>
              </w:rPr>
              <w:t>Psychology: Encyclopedic Dictionary. / Editor-in-Chief B.O.Zhaqyp. – Almaty: “Kazakh encyclopedias”, 2011/ - 236-238</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993"/>
              </w:tabs>
              <w:ind w:firstLine="720"/>
              <w:rPr>
                <w:sz w:val="28"/>
                <w:szCs w:val="28"/>
                <w:lang w:val="en-US"/>
              </w:rPr>
            </w:pPr>
            <w:r w:rsidRPr="009333D0">
              <w:rPr>
                <w:sz w:val="28"/>
                <w:szCs w:val="28"/>
                <w:lang w:val="en-GB"/>
              </w:rPr>
              <w:t xml:space="preserve"> 189 </w:t>
            </w:r>
            <w:r w:rsidRPr="009333D0">
              <w:rPr>
                <w:sz w:val="28"/>
                <w:szCs w:val="28"/>
                <w:lang w:val="en-US"/>
              </w:rPr>
              <w:t>Smallwood</w:t>
            </w:r>
            <w:r w:rsidRPr="009333D0">
              <w:rPr>
                <w:sz w:val="28"/>
                <w:szCs w:val="28"/>
                <w:lang w:val="en-GB"/>
              </w:rPr>
              <w:t xml:space="preserve"> </w:t>
            </w:r>
            <w:r w:rsidRPr="009333D0">
              <w:rPr>
                <w:sz w:val="28"/>
                <w:szCs w:val="28"/>
                <w:lang w:val="en-US"/>
              </w:rPr>
              <w:t xml:space="preserve"> J.,</w:t>
            </w:r>
            <w:r w:rsidRPr="009333D0">
              <w:rPr>
                <w:sz w:val="28"/>
                <w:szCs w:val="28"/>
                <w:lang w:val="en-GB"/>
              </w:rPr>
              <w:t xml:space="preserve"> </w:t>
            </w:r>
            <w:r w:rsidRPr="009333D0">
              <w:rPr>
                <w:sz w:val="28"/>
                <w:szCs w:val="28"/>
                <w:lang w:val="en-US"/>
              </w:rPr>
              <w:t>Beech E. M., Schooler J. W., and Handy T. C. «Going AWOL in the Brain — Mind Wandering Reduces Cortical Analysis of the Task Environment», Journal of Cognitive Neuroscience 20 (2008): 458–469.</w:t>
            </w:r>
            <w:r w:rsidRPr="009333D0">
              <w:rPr>
                <w:sz w:val="28"/>
                <w:szCs w:val="28"/>
                <w:lang w:val="kk-KZ"/>
              </w:rPr>
              <w:t xml:space="preserve">  </w:t>
            </w:r>
          </w:p>
        </w:tc>
      </w:tr>
      <w:tr w:rsidR="0038476A" w:rsidRPr="009333D0" w:rsidTr="00D92518">
        <w:tc>
          <w:tcPr>
            <w:tcW w:w="9738" w:type="dxa"/>
            <w:tcBorders>
              <w:top w:val="nil"/>
              <w:left w:val="nil"/>
              <w:bottom w:val="nil"/>
              <w:right w:val="nil"/>
            </w:tcBorders>
          </w:tcPr>
          <w:p w:rsidR="005145D1" w:rsidRPr="009333D0" w:rsidRDefault="002116CD" w:rsidP="00D82C33">
            <w:pPr>
              <w:shd w:val="clear" w:color="auto" w:fill="FFFFFF"/>
              <w:tabs>
                <w:tab w:val="left" w:pos="993"/>
              </w:tabs>
              <w:ind w:firstLine="720"/>
              <w:rPr>
                <w:sz w:val="28"/>
                <w:szCs w:val="28"/>
                <w:lang w:val="kk-KZ"/>
              </w:rPr>
            </w:pPr>
            <w:hyperlink r:id="rId69" w:history="1">
              <w:r w:rsidR="005145D1" w:rsidRPr="009333D0">
                <w:rPr>
                  <w:sz w:val="28"/>
                  <w:szCs w:val="28"/>
                </w:rPr>
                <w:t>19</w:t>
              </w:r>
              <w:r w:rsidR="005145D1" w:rsidRPr="009333D0">
                <w:rPr>
                  <w:sz w:val="28"/>
                  <w:szCs w:val="28"/>
                  <w:lang w:val="kk-KZ"/>
                </w:rPr>
                <w:t>0</w:t>
              </w:r>
              <w:r w:rsidR="005145D1" w:rsidRPr="009333D0">
                <w:rPr>
                  <w:sz w:val="28"/>
                  <w:szCs w:val="28"/>
                </w:rPr>
                <w:t xml:space="preserve"> </w:t>
              </w:r>
              <w:r w:rsidR="005145D1" w:rsidRPr="009333D0">
                <w:rPr>
                  <w:rStyle w:val="ad"/>
                  <w:rFonts w:eastAsiaTheme="majorEastAsia"/>
                  <w:color w:val="auto"/>
                  <w:sz w:val="28"/>
                  <w:szCs w:val="28"/>
                  <w:u w:val="none"/>
                  <w:bdr w:val="none" w:sz="0" w:space="0" w:color="auto" w:frame="1"/>
                  <w:lang w:val="kk-KZ"/>
                </w:rPr>
                <w:t>Юваль Ной Харари</w:t>
              </w:r>
            </w:hyperlink>
            <w:r w:rsidR="005145D1" w:rsidRPr="009333D0">
              <w:rPr>
                <w:sz w:val="28"/>
                <w:szCs w:val="28"/>
                <w:lang w:val="kk-KZ"/>
              </w:rPr>
              <w:t>, Sapiens. Краткая история человечества. Издательство «Синдбад», 2016, 512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993"/>
              </w:tabs>
              <w:ind w:firstLine="720"/>
              <w:rPr>
                <w:sz w:val="28"/>
                <w:szCs w:val="28"/>
                <w:lang w:val="kk-KZ"/>
              </w:rPr>
            </w:pPr>
            <w:r w:rsidRPr="009333D0">
              <w:rPr>
                <w:sz w:val="28"/>
                <w:szCs w:val="28"/>
                <w:lang w:val="kk-KZ"/>
              </w:rPr>
              <w:t>191 Психология: Энциклопедиялық сөздік./ Бас ред. Б.Ө. Жақып.– Алматы: «Қазақ энциклопедиясы», 2011. – 624 б.</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s>
              <w:ind w:firstLine="720"/>
              <w:rPr>
                <w:sz w:val="28"/>
                <w:szCs w:val="28"/>
                <w:lang w:val="kk-KZ"/>
              </w:rPr>
            </w:pPr>
            <w:r w:rsidRPr="009333D0">
              <w:rPr>
                <w:sz w:val="28"/>
                <w:szCs w:val="28"/>
                <w:lang w:val="kk-KZ"/>
              </w:rPr>
              <w:t>192 Мильнер Б.З. Теория организации. М.: Инфра-М, 2008. 862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s>
              <w:ind w:firstLine="720"/>
              <w:rPr>
                <w:sz w:val="28"/>
                <w:szCs w:val="28"/>
                <w:lang w:val="kk-KZ"/>
              </w:rPr>
            </w:pPr>
            <w:r w:rsidRPr="009333D0">
              <w:rPr>
                <w:sz w:val="28"/>
                <w:szCs w:val="28"/>
                <w:lang w:val="kk-KZ"/>
              </w:rPr>
              <w:t>193 Ружиэйро В.Р. Мышление: пятнадцать уроков для начинающих авто</w:t>
            </w:r>
            <w:r w:rsidRPr="009333D0">
              <w:rPr>
                <w:sz w:val="28"/>
                <w:szCs w:val="28"/>
              </w:rPr>
              <w:t>ров / В.Р.Ружиэйро; пер.с англ.А.Станиславского. – М.:Флинта: Наука, 2006. – 400с.  (с.160)</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990"/>
                <w:tab w:val="left" w:pos="2394"/>
              </w:tabs>
              <w:ind w:firstLine="720"/>
              <w:rPr>
                <w:sz w:val="28"/>
                <w:szCs w:val="28"/>
                <w:lang w:val="kk-KZ"/>
              </w:rPr>
            </w:pPr>
            <w:r w:rsidRPr="009333D0">
              <w:rPr>
                <w:sz w:val="28"/>
                <w:szCs w:val="28"/>
              </w:rPr>
              <w:t>19</w:t>
            </w:r>
            <w:r w:rsidRPr="009333D0">
              <w:rPr>
                <w:sz w:val="28"/>
                <w:szCs w:val="28"/>
                <w:lang w:val="kk-KZ"/>
              </w:rPr>
              <w:t>4</w:t>
            </w:r>
            <w:r w:rsidRPr="009333D0">
              <w:rPr>
                <w:sz w:val="28"/>
                <w:szCs w:val="28"/>
              </w:rPr>
              <w:t xml:space="preserve"> Лазурский А.Ф. Избранные труды по общей психологии. К учению о психической активности. Программа исследования личности. СПб.: Алетейя, 2001. 192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outlineLvl w:val="2"/>
              <w:rPr>
                <w:sz w:val="28"/>
                <w:szCs w:val="28"/>
                <w:lang w:val="kk-KZ"/>
              </w:rPr>
            </w:pPr>
            <w:r w:rsidRPr="009333D0">
              <w:rPr>
                <w:bCs/>
                <w:sz w:val="28"/>
                <w:szCs w:val="28"/>
                <w:lang w:eastAsia="en-GB"/>
              </w:rPr>
              <w:t>19</w:t>
            </w:r>
            <w:r w:rsidRPr="009333D0">
              <w:rPr>
                <w:bCs/>
                <w:sz w:val="28"/>
                <w:szCs w:val="28"/>
                <w:lang w:val="kk-KZ" w:eastAsia="en-GB"/>
              </w:rPr>
              <w:t>5</w:t>
            </w:r>
            <w:r w:rsidRPr="009333D0">
              <w:rPr>
                <w:bCs/>
                <w:sz w:val="28"/>
                <w:szCs w:val="28"/>
                <w:lang w:eastAsia="en-GB"/>
              </w:rPr>
              <w:t xml:space="preserve"> Марков С.Л. Лекции и учебник по "Психология творчества и гениальности", </w:t>
            </w:r>
            <w:r w:rsidRPr="009333D0">
              <w:rPr>
                <w:bCs/>
                <w:sz w:val="28"/>
                <w:szCs w:val="28"/>
                <w:lang w:val="en-US" w:eastAsia="en-GB"/>
              </w:rPr>
              <w:t>https</w:t>
            </w:r>
            <w:r w:rsidRPr="009333D0">
              <w:rPr>
                <w:bCs/>
                <w:sz w:val="28"/>
                <w:szCs w:val="28"/>
                <w:lang w:eastAsia="en-GB"/>
              </w:rPr>
              <w:t>://</w:t>
            </w:r>
            <w:r w:rsidRPr="009333D0">
              <w:rPr>
                <w:bCs/>
                <w:sz w:val="28"/>
                <w:szCs w:val="28"/>
                <w:lang w:val="en-US" w:eastAsia="en-GB"/>
              </w:rPr>
              <w:t>intellect</w:t>
            </w:r>
            <w:r w:rsidRPr="009333D0">
              <w:rPr>
                <w:bCs/>
                <w:sz w:val="28"/>
                <w:szCs w:val="28"/>
                <w:lang w:eastAsia="en-GB"/>
              </w:rPr>
              <w:t>.</w:t>
            </w:r>
            <w:r w:rsidRPr="009333D0">
              <w:rPr>
                <w:bCs/>
                <w:sz w:val="28"/>
                <w:szCs w:val="28"/>
                <w:lang w:val="en-US" w:eastAsia="en-GB"/>
              </w:rPr>
              <w:t>icu</w:t>
            </w:r>
            <w:r w:rsidRPr="009333D0">
              <w:rPr>
                <w:bCs/>
                <w:sz w:val="28"/>
                <w:szCs w:val="28"/>
                <w:lang w:eastAsia="en-GB"/>
              </w:rPr>
              <w:t>/</w:t>
            </w:r>
            <w:r w:rsidRPr="009333D0">
              <w:rPr>
                <w:bCs/>
                <w:sz w:val="28"/>
                <w:szCs w:val="28"/>
                <w:lang w:val="en-US" w:eastAsia="en-GB"/>
              </w:rPr>
              <w:t>tvorchestvo</w:t>
            </w:r>
            <w:r w:rsidRPr="009333D0">
              <w:rPr>
                <w:bCs/>
                <w:sz w:val="28"/>
                <w:szCs w:val="28"/>
                <w:lang w:eastAsia="en-GB"/>
              </w:rPr>
              <w:t>-</w:t>
            </w:r>
            <w:r w:rsidRPr="009333D0">
              <w:rPr>
                <w:bCs/>
                <w:sz w:val="28"/>
                <w:szCs w:val="28"/>
                <w:lang w:val="en-US" w:eastAsia="en-GB"/>
              </w:rPr>
              <w:t>i</w:t>
            </w:r>
            <w:r w:rsidRPr="009333D0">
              <w:rPr>
                <w:bCs/>
                <w:sz w:val="28"/>
                <w:szCs w:val="28"/>
                <w:lang w:eastAsia="en-GB"/>
              </w:rPr>
              <w:t>-</w:t>
            </w:r>
            <w:r w:rsidRPr="009333D0">
              <w:rPr>
                <w:bCs/>
                <w:sz w:val="28"/>
                <w:szCs w:val="28"/>
                <w:lang w:val="en-US" w:eastAsia="en-GB"/>
              </w:rPr>
              <w:t>teorii</w:t>
            </w:r>
            <w:r w:rsidRPr="009333D0">
              <w:rPr>
                <w:bCs/>
                <w:sz w:val="28"/>
                <w:szCs w:val="28"/>
                <w:lang w:eastAsia="en-GB"/>
              </w:rPr>
              <w:t>-</w:t>
            </w:r>
            <w:r w:rsidRPr="009333D0">
              <w:rPr>
                <w:bCs/>
                <w:sz w:val="28"/>
                <w:szCs w:val="28"/>
                <w:lang w:val="en-US" w:eastAsia="en-GB"/>
              </w:rPr>
              <w:t>tvorchestva</w:t>
            </w:r>
            <w:r w:rsidRPr="009333D0">
              <w:rPr>
                <w:bCs/>
                <w:sz w:val="28"/>
                <w:szCs w:val="28"/>
                <w:lang w:eastAsia="en-GB"/>
              </w:rPr>
              <w:t>-3040/3</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s>
              <w:ind w:firstLine="720"/>
              <w:rPr>
                <w:sz w:val="28"/>
                <w:szCs w:val="28"/>
                <w:lang w:val="kk-KZ"/>
              </w:rPr>
            </w:pPr>
            <w:r w:rsidRPr="009333D0">
              <w:rPr>
                <w:sz w:val="28"/>
                <w:szCs w:val="28"/>
                <w:lang w:val="en-US" w:eastAsia="en-GB"/>
              </w:rPr>
              <w:t>19</w:t>
            </w:r>
            <w:r w:rsidRPr="009333D0">
              <w:rPr>
                <w:sz w:val="28"/>
                <w:szCs w:val="28"/>
                <w:lang w:val="kk-KZ" w:eastAsia="en-GB"/>
              </w:rPr>
              <w:t>6</w:t>
            </w:r>
            <w:r w:rsidRPr="009333D0">
              <w:rPr>
                <w:sz w:val="28"/>
                <w:szCs w:val="28"/>
                <w:lang w:val="en-US" w:eastAsia="en-GB"/>
              </w:rPr>
              <w:t xml:space="preserve"> </w:t>
            </w:r>
            <w:r w:rsidRPr="009333D0">
              <w:rPr>
                <w:sz w:val="28"/>
                <w:szCs w:val="28"/>
                <w:lang w:val="kk-KZ" w:eastAsia="en-GB"/>
              </w:rPr>
              <w:t xml:space="preserve">Durhssen. </w:t>
            </w:r>
            <w:r w:rsidRPr="009333D0">
              <w:rPr>
                <w:sz w:val="28"/>
                <w:szCs w:val="28"/>
                <w:lang w:val="en-US" w:eastAsia="en-GB"/>
              </w:rPr>
              <w:t>A. Discussant in The Arden House conference on motivating the creative process. Harriman, NY</w:t>
            </w:r>
            <w:r w:rsidRPr="009333D0">
              <w:rPr>
                <w:sz w:val="28"/>
                <w:szCs w:val="28"/>
                <w:lang w:val="kk-KZ" w:eastAsia="en-GB"/>
              </w:rPr>
              <w:t xml:space="preserve"> </w:t>
            </w:r>
            <w:r w:rsidRPr="009333D0">
              <w:rPr>
                <w:sz w:val="28"/>
                <w:szCs w:val="28"/>
                <w:lang w:val="kk-KZ"/>
              </w:rPr>
              <w:t xml:space="preserve"> </w:t>
            </w:r>
            <w:r w:rsidRPr="009333D0">
              <w:rPr>
                <w:sz w:val="28"/>
                <w:szCs w:val="28"/>
                <w:lang w:val="en-US" w:eastAsia="en-GB"/>
              </w:rPr>
              <w:t>(1957)</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758"/>
              </w:tabs>
              <w:ind w:firstLine="720"/>
              <w:rPr>
                <w:sz w:val="28"/>
                <w:szCs w:val="28"/>
              </w:rPr>
            </w:pPr>
            <w:r w:rsidRPr="009333D0">
              <w:rPr>
                <w:sz w:val="28"/>
                <w:szCs w:val="28"/>
              </w:rPr>
              <w:t>19</w:t>
            </w:r>
            <w:r w:rsidRPr="009333D0">
              <w:rPr>
                <w:sz w:val="28"/>
                <w:szCs w:val="28"/>
                <w:lang w:val="kk-KZ"/>
              </w:rPr>
              <w:t>7</w:t>
            </w:r>
            <w:r w:rsidRPr="009333D0">
              <w:rPr>
                <w:sz w:val="28"/>
                <w:szCs w:val="28"/>
              </w:rPr>
              <w:t xml:space="preserve"> Дэвис Г.А. Аналогическое мышление как способность устанавливать связи между определенными объектами, концепциями или проблемами. 2004</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720"/>
                <w:tab w:val="left" w:pos="1758"/>
              </w:tabs>
              <w:ind w:firstLine="720"/>
              <w:rPr>
                <w:sz w:val="28"/>
                <w:szCs w:val="28"/>
              </w:rPr>
            </w:pPr>
            <w:r w:rsidRPr="009333D0">
              <w:rPr>
                <w:sz w:val="28"/>
                <w:szCs w:val="28"/>
                <w:lang w:val="kk-KZ"/>
              </w:rPr>
              <w:t xml:space="preserve">198 </w:t>
            </w:r>
            <w:r w:rsidRPr="009333D0">
              <w:rPr>
                <w:sz w:val="28"/>
                <w:szCs w:val="28"/>
              </w:rPr>
              <w:t>Веллинг Н. Создание аналогии как перенос концептуальных структур.</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tabs>
                <w:tab w:val="left" w:pos="1253"/>
              </w:tabs>
              <w:ind w:firstLine="720"/>
              <w:rPr>
                <w:sz w:val="28"/>
                <w:szCs w:val="28"/>
                <w:lang w:val="kk-KZ"/>
              </w:rPr>
            </w:pPr>
            <w:r w:rsidRPr="009333D0">
              <w:rPr>
                <w:sz w:val="28"/>
                <w:szCs w:val="28"/>
                <w:lang w:val="kk-KZ"/>
              </w:rPr>
              <w:t>199</w:t>
            </w:r>
            <w:r w:rsidRPr="009333D0">
              <w:rPr>
                <w:sz w:val="28"/>
                <w:szCs w:val="28"/>
              </w:rPr>
              <w:t xml:space="preserve"> </w:t>
            </w:r>
            <w:r w:rsidRPr="009333D0">
              <w:rPr>
                <w:sz w:val="28"/>
                <w:szCs w:val="28"/>
                <w:lang w:val="kk-KZ"/>
              </w:rPr>
              <w:t xml:space="preserve">Буш Г.Я. Методы технического творчества, </w:t>
            </w:r>
            <w:r w:rsidRPr="009333D0">
              <w:rPr>
                <w:sz w:val="28"/>
                <w:szCs w:val="28"/>
              </w:rPr>
              <w:t>Издательство "Лиесма", г.Рига, 1972.</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en-GB"/>
              </w:rPr>
              <w:t>20</w:t>
            </w:r>
            <w:r w:rsidRPr="009333D0">
              <w:rPr>
                <w:sz w:val="28"/>
                <w:szCs w:val="28"/>
                <w:lang w:val="kk-KZ"/>
              </w:rPr>
              <w:t>0</w:t>
            </w:r>
            <w:r w:rsidRPr="009333D0">
              <w:rPr>
                <w:sz w:val="28"/>
                <w:szCs w:val="28"/>
                <w:lang w:val="en-GB"/>
              </w:rPr>
              <w:t xml:space="preserve"> Simonton D. K. Creativity, leadership and chance // R. Sternberg, T. Tardif (eds.). The nature of creativity. Cambridge. Cambridge University Press. 1988. P. 76–98.</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rPr>
            </w:pPr>
            <w:r w:rsidRPr="009333D0">
              <w:rPr>
                <w:sz w:val="28"/>
                <w:szCs w:val="28"/>
                <w:lang w:val="kk-KZ"/>
              </w:rPr>
              <w:t>201 Библер В.С. Мышление как творчество. Видение в логику мысленного диалога. – М.: 1975г.</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202 Савельев А.Я. Новые информационные технологии в обучении/Современная школа высшая школа. 1990.№ 3-4.</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932"/>
              </w:tabs>
              <w:ind w:firstLine="720"/>
              <w:rPr>
                <w:sz w:val="28"/>
                <w:szCs w:val="28"/>
                <w:lang w:val="kk-KZ"/>
              </w:rPr>
            </w:pPr>
            <w:r w:rsidRPr="009333D0">
              <w:rPr>
                <w:sz w:val="28"/>
                <w:szCs w:val="28"/>
                <w:lang w:val="kk-KZ"/>
              </w:rPr>
              <w:t>203 Беспалько В.П. Слагаемые педагогические технологии. – М.,1989</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932"/>
              </w:tabs>
              <w:ind w:firstLine="720"/>
              <w:rPr>
                <w:sz w:val="28"/>
                <w:szCs w:val="28"/>
                <w:lang w:val="kk-KZ"/>
              </w:rPr>
            </w:pPr>
            <w:r w:rsidRPr="009333D0">
              <w:rPr>
                <w:sz w:val="28"/>
                <w:szCs w:val="28"/>
                <w:lang w:val="kk-KZ"/>
              </w:rPr>
              <w:t>204 Гузеев В.В. Системные основания образоательной технологии. – М.:Знание, 1995.-135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932"/>
              </w:tabs>
              <w:ind w:firstLine="720"/>
              <w:rPr>
                <w:sz w:val="28"/>
                <w:szCs w:val="28"/>
                <w:lang w:val="kk-KZ"/>
              </w:rPr>
            </w:pPr>
            <w:r w:rsidRPr="009333D0">
              <w:rPr>
                <w:sz w:val="28"/>
                <w:szCs w:val="28"/>
                <w:lang w:val="kk-KZ"/>
              </w:rPr>
              <w:t>205 Қазақстан Республикасы Үкіметінің 2019 жылғы 31 желтоқсандағы        № 1050 қаулысымен бекітілген Қазақстан Республикасының индустриалды-инновациялық дамытудың 2020-2025 жылдарға арналған мемлекеттік бағдарламасы. https://adilet.zan.kz/kaz/docs/P1900001050</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rPr>
              <w:t>20</w:t>
            </w:r>
            <w:r w:rsidRPr="009333D0">
              <w:rPr>
                <w:sz w:val="28"/>
                <w:szCs w:val="28"/>
                <w:lang w:val="kk-KZ"/>
              </w:rPr>
              <w:t>6</w:t>
            </w:r>
            <w:r w:rsidRPr="009333D0">
              <w:rPr>
                <w:sz w:val="28"/>
                <w:szCs w:val="28"/>
              </w:rPr>
              <w:t xml:space="preserve"> Зиновкина М.М. Многоуровневое непрерывное креативное образование и школа. Пособие для учителей. – М.: Приоритет-МВ, 2006. – 48 с., Ил. 17.</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shd w:val="clear" w:color="auto" w:fill="FFFFFF"/>
                <w:lang w:val="kk-KZ"/>
              </w:rPr>
              <w:t xml:space="preserve">207 Higgins M.D. Drifting Towards A Homogenised Future. — The </w:t>
            </w:r>
            <w:r w:rsidRPr="009333D0">
              <w:rPr>
                <w:sz w:val="28"/>
                <w:szCs w:val="28"/>
                <w:shd w:val="clear" w:color="auto" w:fill="FFFFFF"/>
                <w:lang w:val="kk-KZ"/>
              </w:rPr>
              <w:lastRenderedPageBreak/>
              <w:t>AISLING Magazine, 2000. — Issue 27.</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lastRenderedPageBreak/>
              <w:t xml:space="preserve">208 Denise de Souza Fleith Psy., Action training program creativity on creativity and self-concept in monolingual and bilingual elementary classrums. </w:t>
            </w:r>
            <w:r w:rsidRPr="009333D0">
              <w:rPr>
                <w:sz w:val="28"/>
                <w:szCs w:val="28"/>
                <w:lang w:val="en-US"/>
              </w:rPr>
              <w:t>Universidade de Bras</w:t>
            </w:r>
            <w:r w:rsidRPr="009333D0">
              <w:rPr>
                <w:sz w:val="28"/>
                <w:szCs w:val="28"/>
              </w:rPr>
              <w:t>н</w:t>
            </w:r>
            <w:r w:rsidRPr="009333D0">
              <w:rPr>
                <w:sz w:val="28"/>
                <w:szCs w:val="28"/>
                <w:lang w:val="en-US"/>
              </w:rPr>
              <w:t>lia, 1985 Teacher’s Certificate in Psy., Universidade de Bras</w:t>
            </w:r>
            <w:r w:rsidRPr="009333D0">
              <w:rPr>
                <w:sz w:val="28"/>
                <w:szCs w:val="28"/>
              </w:rPr>
              <w:t>н</w:t>
            </w:r>
            <w:r w:rsidRPr="009333D0">
              <w:rPr>
                <w:sz w:val="28"/>
                <w:szCs w:val="28"/>
                <w:lang w:val="en-US"/>
              </w:rPr>
              <w:t>lia, 1985 M.Psy., Universidade de Bras</w:t>
            </w:r>
            <w:r w:rsidRPr="009333D0">
              <w:rPr>
                <w:sz w:val="28"/>
                <w:szCs w:val="28"/>
              </w:rPr>
              <w:t>н</w:t>
            </w:r>
            <w:r w:rsidRPr="009333D0">
              <w:rPr>
                <w:sz w:val="28"/>
                <w:szCs w:val="28"/>
                <w:lang w:val="en-US"/>
              </w:rPr>
              <w:t>lia, 1990. A Dissertation University of Connecticut 1999.</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 xml:space="preserve">209 </w:t>
            </w:r>
            <w:r w:rsidRPr="009333D0">
              <w:rPr>
                <w:sz w:val="28"/>
                <w:szCs w:val="28"/>
              </w:rPr>
              <w:t xml:space="preserve">Конова Е.В. Опыт формирования креативной личности в зарубежных странах (аналитический обзор). 05 апреля 2011. [Электронный ресурс]. URL:  </w:t>
            </w:r>
            <w:hyperlink r:id="rId70" w:history="1">
              <w:r w:rsidRPr="009333D0">
                <w:rPr>
                  <w:sz w:val="28"/>
                  <w:szCs w:val="28"/>
                </w:rPr>
                <w:t>http://www.almavest.ru/ru/world/2011/04/05/200/</w:t>
              </w:r>
            </w:hyperlink>
            <w:r w:rsidRPr="009333D0">
              <w:rPr>
                <w:sz w:val="28"/>
                <w:szCs w:val="28"/>
              </w:rPr>
              <w:t xml:space="preserve"> (дата обращения </w:t>
            </w:r>
            <w:r w:rsidRPr="009333D0">
              <w:rPr>
                <w:sz w:val="28"/>
                <w:szCs w:val="28"/>
                <w:lang w:val="kk-KZ"/>
              </w:rPr>
              <w:t>29</w:t>
            </w:r>
            <w:r w:rsidRPr="009333D0">
              <w:rPr>
                <w:sz w:val="28"/>
                <w:szCs w:val="28"/>
              </w:rPr>
              <w:t>.0</w:t>
            </w:r>
            <w:r w:rsidRPr="009333D0">
              <w:rPr>
                <w:sz w:val="28"/>
                <w:szCs w:val="28"/>
                <w:lang w:val="kk-KZ"/>
              </w:rPr>
              <w:t>1</w:t>
            </w:r>
            <w:r w:rsidRPr="009333D0">
              <w:rPr>
                <w:sz w:val="28"/>
                <w:szCs w:val="28"/>
              </w:rPr>
              <w:t>. 20</w:t>
            </w:r>
            <w:r w:rsidRPr="009333D0">
              <w:rPr>
                <w:sz w:val="28"/>
                <w:szCs w:val="28"/>
                <w:lang w:val="kk-KZ"/>
              </w:rPr>
              <w:t>22</w:t>
            </w:r>
            <w:r w:rsidRPr="009333D0">
              <w:rPr>
                <w:sz w:val="28"/>
                <w:szCs w:val="28"/>
              </w:rPr>
              <w:t>).</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rPr>
              <w:t>2</w:t>
            </w:r>
            <w:r w:rsidRPr="009333D0">
              <w:rPr>
                <w:sz w:val="28"/>
                <w:szCs w:val="28"/>
                <w:lang w:val="kk-KZ"/>
              </w:rPr>
              <w:t>10</w:t>
            </w:r>
            <w:r w:rsidRPr="009333D0">
              <w:rPr>
                <w:sz w:val="28"/>
                <w:szCs w:val="28"/>
              </w:rPr>
              <w:t xml:space="preserve"> Длугач, Т. Б. Диалог в современном мире: М. Бубер – М. Бахтин – В. Библер / Т. Б. Длугач // Историко-философский ежегодник 2015. Ин-т философии РАН. – М. : Аквилон, 2015. – С. 191-242.</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211 Суюндикова М.К., Жуматаева Е. Жобалап оқыту технологиясының креативтік ойлау дағдыларын қалыптастырудағы маңызы / «XI TORAIǴYROV OQỲLARY» atty halyqaralyq ģylymi-tajiribelik konferesiasynyń materialdary. – Том 2. – Pavlodar, 2019. – 106-110 б.</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rPr>
              <w:t>212 Боровинская Д.Н., Суровцев В.А. Креативность и мышление: категориальная характеристика // Вестник Томского государственного университета. Философия. Социология. Политология. 2019. № 47. С. 15–24.</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rPr>
            </w:pPr>
            <w:r w:rsidRPr="009333D0">
              <w:rPr>
                <w:iCs/>
                <w:sz w:val="28"/>
                <w:szCs w:val="28"/>
                <w:shd w:val="clear" w:color="auto" w:fill="FFFFFF"/>
                <w:lang w:val="kk-KZ"/>
              </w:rPr>
              <w:t>213 Тихомиров О. К. </w:t>
            </w:r>
            <w:r w:rsidRPr="009333D0">
              <w:rPr>
                <w:sz w:val="28"/>
                <w:szCs w:val="28"/>
                <w:shd w:val="clear" w:color="auto" w:fill="FFFFFF"/>
                <w:lang w:val="kk-KZ"/>
              </w:rPr>
              <w:t>Психология мышления. — М., 1984. — 272 с.</w:t>
            </w:r>
          </w:p>
        </w:tc>
      </w:tr>
      <w:tr w:rsidR="0038476A" w:rsidRPr="009333D0" w:rsidTr="00D92518">
        <w:tc>
          <w:tcPr>
            <w:tcW w:w="9738" w:type="dxa"/>
            <w:tcBorders>
              <w:top w:val="nil"/>
              <w:left w:val="nil"/>
              <w:bottom w:val="nil"/>
              <w:right w:val="nil"/>
            </w:tcBorders>
          </w:tcPr>
          <w:p w:rsidR="005145D1" w:rsidRPr="009333D0" w:rsidRDefault="005145D1" w:rsidP="00D82C33">
            <w:pPr>
              <w:tabs>
                <w:tab w:val="left" w:pos="6932"/>
              </w:tabs>
              <w:ind w:firstLine="720"/>
              <w:rPr>
                <w:sz w:val="28"/>
                <w:szCs w:val="28"/>
                <w:lang w:val="kk-KZ"/>
              </w:rPr>
            </w:pPr>
            <w:r w:rsidRPr="009333D0">
              <w:rPr>
                <w:sz w:val="28"/>
                <w:szCs w:val="28"/>
                <w:lang w:val="kk-KZ"/>
              </w:rPr>
              <w:t xml:space="preserve">214 Маркина Н. А. Рефлексивное познание креативности как особого рода мыследеятельности // Познание в деятельности и общении: от теории и практики к эксперименту (Интеграция академической и университетской психологии) / под ред. В. А. Барабанщикова, В. Н. Носуленко, Е. С. Самойленко. – М. : Институт психологии РАН, 2011. – С. 506–512. </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rPr>
              <w:t>215 Метаева В. А. Развитие профессиональной рефлексии в последипломном образовании: методология, теория, практика / В. А. Метаева. М., 2006</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216 Т.А. Барышева. Психология творчества. Учебник для вузов. Серия «Высшее образование». ЮРАЙТ. 2020. 301 с. </w:t>
            </w:r>
            <w:r w:rsidRPr="009333D0">
              <w:rPr>
                <w:bCs/>
                <w:sz w:val="28"/>
                <w:szCs w:val="28"/>
                <w:bdr w:val="none" w:sz="0" w:space="0" w:color="auto" w:frame="1"/>
                <w:lang w:val="kk-KZ" w:eastAsia="en-GB"/>
              </w:rPr>
              <w:t>ISBN:</w:t>
            </w:r>
            <w:r w:rsidRPr="009333D0">
              <w:rPr>
                <w:sz w:val="28"/>
                <w:szCs w:val="28"/>
                <w:lang w:val="kk-KZ" w:eastAsia="en-GB"/>
              </w:rPr>
              <w:t> </w:t>
            </w:r>
            <w:r w:rsidRPr="009333D0">
              <w:rPr>
                <w:sz w:val="28"/>
                <w:szCs w:val="28"/>
                <w:bdr w:val="none" w:sz="0" w:space="0" w:color="auto" w:frame="1"/>
                <w:lang w:val="kk-KZ" w:eastAsia="en-GB"/>
              </w:rPr>
              <w:t>9785534132403</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217 </w:t>
            </w:r>
            <w:r w:rsidRPr="009333D0">
              <w:rPr>
                <w:sz w:val="28"/>
                <w:szCs w:val="28"/>
              </w:rPr>
              <w:t>Батыршина, А. Р. Технология организации самостоятельной работы студентов // Высшее образование сегодня. – 2008. - № 9. – С. 82 – 84.</w:t>
            </w:r>
          </w:p>
        </w:tc>
      </w:tr>
      <w:tr w:rsidR="0038476A" w:rsidRPr="009333D0" w:rsidTr="00D92518">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t>218 Нургалиева М.Е. Студенттердің интеллектуалды әлеуетін арттыру үдерісінде өздік жұмысты ұйымдастырудың педагогикалық шарттары: 6D010300: философ. док. (PhD) ... дис. – Павлодар: С.Торайғыров атындағы Павлодар мемлекеттік университеті, 2019. – 149 б.</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219 </w:t>
            </w:r>
            <w:r w:rsidRPr="009333D0">
              <w:rPr>
                <w:sz w:val="28"/>
                <w:szCs w:val="28"/>
              </w:rPr>
              <w:t>Кулюткин Ю.Н., Сухобская Г.С. Развитие творческого мышления школьников. Л., 1987</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rPr>
            </w:pPr>
            <w:r w:rsidRPr="009333D0">
              <w:rPr>
                <w:sz w:val="28"/>
                <w:szCs w:val="28"/>
                <w:lang w:val="kk-KZ"/>
              </w:rPr>
              <w:t xml:space="preserve">220 </w:t>
            </w:r>
            <w:r w:rsidRPr="009333D0">
              <w:rPr>
                <w:sz w:val="28"/>
                <w:szCs w:val="28"/>
              </w:rPr>
              <w:t>Кузьмина Н.В. Психологическая структура деятельности учителя и формирование его личности: автореф. дис. ... д-ра пед. наук (по психологии). Ленинград, 1965. 39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rPr>
            </w:pPr>
            <w:r w:rsidRPr="009333D0">
              <w:rPr>
                <w:sz w:val="28"/>
                <w:szCs w:val="28"/>
                <w:lang w:val="kk-KZ"/>
              </w:rPr>
              <w:t xml:space="preserve">221 </w:t>
            </w:r>
            <w:r w:rsidRPr="009333D0">
              <w:rPr>
                <w:sz w:val="28"/>
                <w:szCs w:val="28"/>
              </w:rPr>
              <w:t>Якунин В.А. Педагогическая психология. СПб.: Изд-во Михайлова В.А. 1998. 639 с.</w:t>
            </w:r>
          </w:p>
        </w:tc>
      </w:tr>
      <w:tr w:rsidR="0038476A" w:rsidRPr="009333D0" w:rsidTr="00D92518">
        <w:tc>
          <w:tcPr>
            <w:tcW w:w="9738" w:type="dxa"/>
            <w:tcBorders>
              <w:top w:val="nil"/>
              <w:left w:val="nil"/>
              <w:bottom w:val="nil"/>
              <w:right w:val="nil"/>
            </w:tcBorders>
          </w:tcPr>
          <w:p w:rsidR="005145D1" w:rsidRPr="009333D0" w:rsidRDefault="005145D1" w:rsidP="00D82C33">
            <w:pPr>
              <w:shd w:val="clear" w:color="auto" w:fill="FFFFFF"/>
              <w:ind w:firstLine="720"/>
              <w:rPr>
                <w:sz w:val="28"/>
                <w:szCs w:val="28"/>
                <w:lang w:val="kk-KZ"/>
              </w:rPr>
            </w:pPr>
            <w:r w:rsidRPr="009333D0">
              <w:rPr>
                <w:sz w:val="28"/>
                <w:szCs w:val="28"/>
                <w:lang w:val="kk-KZ"/>
              </w:rPr>
              <w:t xml:space="preserve">222 </w:t>
            </w:r>
            <w:r w:rsidRPr="009333D0">
              <w:rPr>
                <w:sz w:val="28"/>
                <w:szCs w:val="28"/>
              </w:rPr>
              <w:t xml:space="preserve">Сластенин В.А., Исаев И.Ф., Шиянов Е.Н. Педагогика: учеб. пособие </w:t>
            </w:r>
            <w:r w:rsidRPr="009333D0">
              <w:rPr>
                <w:sz w:val="28"/>
                <w:szCs w:val="28"/>
              </w:rPr>
              <w:lastRenderedPageBreak/>
              <w:t>для студ. высш. пед. учеб. заведений / Под ред. В.А. Сластенина. М.: Издательский центр "Академия", 2002. 576 с.</w:t>
            </w:r>
          </w:p>
        </w:tc>
      </w:tr>
      <w:tr w:rsidR="0038476A" w:rsidRPr="009333D0" w:rsidTr="009F624B">
        <w:tc>
          <w:tcPr>
            <w:tcW w:w="9738" w:type="dxa"/>
            <w:tcBorders>
              <w:top w:val="nil"/>
              <w:left w:val="nil"/>
              <w:bottom w:val="nil"/>
              <w:right w:val="nil"/>
            </w:tcBorders>
          </w:tcPr>
          <w:p w:rsidR="005145D1" w:rsidRPr="009333D0" w:rsidRDefault="005145D1" w:rsidP="00D82C33">
            <w:pPr>
              <w:ind w:firstLine="720"/>
              <w:rPr>
                <w:sz w:val="28"/>
                <w:szCs w:val="28"/>
                <w:lang w:val="kk-KZ"/>
              </w:rPr>
            </w:pPr>
            <w:r w:rsidRPr="009333D0">
              <w:rPr>
                <w:sz w:val="28"/>
                <w:szCs w:val="28"/>
                <w:lang w:val="kk-KZ"/>
              </w:rPr>
              <w:lastRenderedPageBreak/>
              <w:t xml:space="preserve">223 </w:t>
            </w:r>
            <w:r w:rsidRPr="009333D0">
              <w:rPr>
                <w:sz w:val="28"/>
                <w:szCs w:val="28"/>
              </w:rPr>
              <w:t>Варлакова Ю.Р</w:t>
            </w:r>
            <w:r w:rsidRPr="009333D0">
              <w:rPr>
                <w:sz w:val="28"/>
                <w:szCs w:val="28"/>
                <w:lang w:val="kk-KZ"/>
              </w:rPr>
              <w:t xml:space="preserve">. </w:t>
            </w:r>
            <w:r w:rsidRPr="009333D0">
              <w:rPr>
                <w:sz w:val="28"/>
                <w:szCs w:val="28"/>
              </w:rPr>
              <w:t>Модель развития креативности бакалавров педагогического образования</w:t>
            </w:r>
            <w:r w:rsidRPr="009333D0">
              <w:rPr>
                <w:sz w:val="28"/>
                <w:szCs w:val="28"/>
                <w:lang w:val="kk-KZ"/>
              </w:rPr>
              <w:t xml:space="preserve">. </w:t>
            </w:r>
            <w:r w:rsidRPr="009333D0">
              <w:rPr>
                <w:sz w:val="28"/>
                <w:szCs w:val="28"/>
              </w:rPr>
              <w:t>Вестник СурГУ. 2014. Вып. 1 (3)</w:t>
            </w:r>
            <w:r w:rsidRPr="009333D0">
              <w:rPr>
                <w:sz w:val="28"/>
                <w:szCs w:val="28"/>
                <w:lang w:val="kk-KZ"/>
              </w:rPr>
              <w:t>. 5-8 с.</w:t>
            </w:r>
            <w:r w:rsidRPr="009333D0">
              <w:t xml:space="preserve"> </w:t>
            </w:r>
            <w:r w:rsidRPr="009333D0">
              <w:rPr>
                <w:sz w:val="28"/>
                <w:szCs w:val="28"/>
              </w:rPr>
              <w:t xml:space="preserve"> </w:t>
            </w:r>
          </w:p>
        </w:tc>
      </w:tr>
      <w:tr w:rsidR="0038476A" w:rsidRPr="009333D0" w:rsidTr="009F624B">
        <w:tc>
          <w:tcPr>
            <w:tcW w:w="9738" w:type="dxa"/>
            <w:tcBorders>
              <w:top w:val="nil"/>
              <w:left w:val="nil"/>
              <w:bottom w:val="nil"/>
              <w:right w:val="nil"/>
            </w:tcBorders>
          </w:tcPr>
          <w:p w:rsidR="009F624B" w:rsidRPr="009333D0" w:rsidRDefault="009F624B" w:rsidP="00D82C33">
            <w:pPr>
              <w:shd w:val="clear" w:color="auto" w:fill="FFFFFF"/>
              <w:ind w:firstLine="720"/>
              <w:outlineLvl w:val="2"/>
              <w:rPr>
                <w:sz w:val="28"/>
                <w:szCs w:val="28"/>
                <w:lang w:val="kk-KZ"/>
              </w:rPr>
            </w:pPr>
            <w:r w:rsidRPr="009333D0">
              <w:rPr>
                <w:sz w:val="28"/>
                <w:szCs w:val="28"/>
                <w:lang w:val="kk-KZ"/>
              </w:rPr>
              <w:t>224 Варламова Е.П. Психология творческой уникальности человека (рефлексивно-гуманистический подход) Под ред. Я.А. Понамарева. М: Изд. «Институт психологии РАН», 1998.</w:t>
            </w:r>
          </w:p>
        </w:tc>
      </w:tr>
      <w:tr w:rsidR="0038476A" w:rsidRPr="009333D0" w:rsidTr="009F624B">
        <w:tc>
          <w:tcPr>
            <w:tcW w:w="9738" w:type="dxa"/>
            <w:tcBorders>
              <w:top w:val="nil"/>
              <w:left w:val="nil"/>
              <w:bottom w:val="nil"/>
              <w:right w:val="nil"/>
            </w:tcBorders>
          </w:tcPr>
          <w:p w:rsidR="009F624B" w:rsidRPr="009333D0" w:rsidRDefault="009F624B" w:rsidP="00D82C33">
            <w:pPr>
              <w:tabs>
                <w:tab w:val="left" w:pos="720"/>
              </w:tabs>
              <w:ind w:firstLine="720"/>
              <w:rPr>
                <w:sz w:val="28"/>
                <w:szCs w:val="28"/>
                <w:lang w:val="en-US"/>
              </w:rPr>
            </w:pPr>
            <w:r w:rsidRPr="009333D0">
              <w:rPr>
                <w:sz w:val="28"/>
                <w:szCs w:val="28"/>
                <w:lang w:val="kk-KZ"/>
              </w:rPr>
              <w:t>225 Семенов И.Н., Степанов С.Ю. Рефлексия в организации творческого мышления и саморазвитии личности // Вопросы психологии. 1983. № 2.     С.35-42.</w:t>
            </w:r>
          </w:p>
        </w:tc>
      </w:tr>
      <w:tr w:rsidR="0038476A" w:rsidRPr="009333D0" w:rsidTr="009F624B">
        <w:tc>
          <w:tcPr>
            <w:tcW w:w="9738" w:type="dxa"/>
            <w:tcBorders>
              <w:top w:val="nil"/>
              <w:left w:val="nil"/>
              <w:bottom w:val="nil"/>
              <w:right w:val="nil"/>
            </w:tcBorders>
          </w:tcPr>
          <w:p w:rsidR="009F624B" w:rsidRPr="009333D0" w:rsidRDefault="009F624B" w:rsidP="00D82C33">
            <w:pPr>
              <w:tabs>
                <w:tab w:val="left" w:pos="720"/>
                <w:tab w:val="left" w:pos="1758"/>
              </w:tabs>
              <w:ind w:firstLine="720"/>
              <w:rPr>
                <w:sz w:val="28"/>
                <w:szCs w:val="28"/>
                <w:lang w:val="kk-KZ"/>
              </w:rPr>
            </w:pPr>
            <w:r w:rsidRPr="009333D0">
              <w:rPr>
                <w:sz w:val="28"/>
                <w:szCs w:val="28"/>
                <w:lang w:val="kk-KZ"/>
              </w:rPr>
              <w:t>226 Пузеп Л.Г. Психологические механизмы развития креативности личности: Дисс.... канд.психол.наук. Омск, 2006.</w:t>
            </w:r>
          </w:p>
        </w:tc>
      </w:tr>
      <w:tr w:rsidR="0038476A" w:rsidRPr="009333D0" w:rsidTr="009F624B">
        <w:tc>
          <w:tcPr>
            <w:tcW w:w="9738" w:type="dxa"/>
            <w:tcBorders>
              <w:top w:val="nil"/>
              <w:left w:val="nil"/>
              <w:bottom w:val="nil"/>
              <w:right w:val="nil"/>
            </w:tcBorders>
          </w:tcPr>
          <w:p w:rsidR="009F624B" w:rsidRPr="009333D0" w:rsidRDefault="009F624B" w:rsidP="00D82C33">
            <w:pPr>
              <w:tabs>
                <w:tab w:val="left" w:pos="720"/>
                <w:tab w:val="left" w:pos="1758"/>
              </w:tabs>
              <w:ind w:firstLine="720"/>
              <w:rPr>
                <w:sz w:val="28"/>
                <w:szCs w:val="28"/>
                <w:lang w:val="kk-KZ"/>
              </w:rPr>
            </w:pPr>
            <w:r w:rsidRPr="009333D0">
              <w:rPr>
                <w:sz w:val="28"/>
                <w:szCs w:val="28"/>
                <w:lang w:val="kk-KZ"/>
              </w:rPr>
              <w:t>227 Пятрулис В.Р. Рефлексия креативности и творческая продуктивность научных работников: Дисс. ... канд.психол.наук. Ленингра. 1987.</w:t>
            </w:r>
          </w:p>
        </w:tc>
      </w:tr>
    </w:tbl>
    <w:p w:rsidR="00B60D69" w:rsidRPr="009333D0" w:rsidRDefault="00B60D69" w:rsidP="006731E5">
      <w:pPr>
        <w:tabs>
          <w:tab w:val="left" w:pos="6932"/>
        </w:tabs>
        <w:ind w:firstLine="630"/>
        <w:rPr>
          <w:sz w:val="28"/>
          <w:szCs w:val="28"/>
          <w:lang w:val="kk-KZ"/>
        </w:rPr>
      </w:pPr>
    </w:p>
    <w:p w:rsidR="00B60D69" w:rsidRPr="009333D0" w:rsidRDefault="00B60D69"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tbl>
      <w:tblPr>
        <w:tblStyle w:val="a3"/>
        <w:tblW w:w="0" w:type="auto"/>
        <w:tblLook w:val="04A0" w:firstRow="1" w:lastRow="0" w:firstColumn="1" w:lastColumn="0" w:noHBand="0" w:noVBand="1"/>
      </w:tblPr>
      <w:tblGrid>
        <w:gridCol w:w="9638"/>
      </w:tblGrid>
      <w:tr w:rsidR="00E97E05" w:rsidRPr="009333D0" w:rsidTr="009F624B">
        <w:tc>
          <w:tcPr>
            <w:tcW w:w="9738" w:type="dxa"/>
            <w:tcBorders>
              <w:top w:val="nil"/>
              <w:left w:val="nil"/>
              <w:bottom w:val="nil"/>
              <w:right w:val="nil"/>
            </w:tcBorders>
          </w:tcPr>
          <w:p w:rsidR="009F624B" w:rsidRPr="009333D0" w:rsidRDefault="009F624B" w:rsidP="00D82C33">
            <w:pPr>
              <w:widowControl/>
              <w:shd w:val="clear" w:color="auto" w:fill="FFFFFF"/>
              <w:autoSpaceDE/>
              <w:autoSpaceDN/>
              <w:adjustRightInd/>
              <w:ind w:firstLine="720"/>
              <w:jc w:val="right"/>
              <w:rPr>
                <w:b/>
                <w:sz w:val="28"/>
                <w:szCs w:val="28"/>
                <w:lang w:val="kk-KZ" w:eastAsia="en-GB"/>
              </w:rPr>
            </w:pPr>
            <w:r w:rsidRPr="009333D0">
              <w:rPr>
                <w:b/>
                <w:sz w:val="28"/>
                <w:szCs w:val="28"/>
                <w:lang w:val="kk-KZ" w:eastAsia="en-GB"/>
              </w:rPr>
              <w:t>ҚОСЫМША А</w:t>
            </w:r>
          </w:p>
          <w:p w:rsidR="009F624B" w:rsidRPr="009333D0" w:rsidRDefault="009F624B" w:rsidP="00D82C33">
            <w:pPr>
              <w:tabs>
                <w:tab w:val="left" w:pos="1055"/>
              </w:tabs>
              <w:ind w:firstLine="720"/>
              <w:rPr>
                <w:sz w:val="28"/>
                <w:szCs w:val="28"/>
                <w:lang w:val="kk-KZ"/>
              </w:rPr>
            </w:pPr>
          </w:p>
          <w:p w:rsidR="004A6184" w:rsidRPr="009333D0" w:rsidRDefault="00E97E05" w:rsidP="00E97E05">
            <w:pPr>
              <w:tabs>
                <w:tab w:val="left" w:pos="1055"/>
              </w:tabs>
              <w:ind w:firstLine="0"/>
              <w:rPr>
                <w:sz w:val="28"/>
                <w:szCs w:val="28"/>
                <w:lang w:val="kk-KZ"/>
              </w:rPr>
            </w:pPr>
            <w:r>
              <w:rPr>
                <w:noProof/>
                <w:sz w:val="28"/>
                <w:szCs w:val="28"/>
              </w:rPr>
              <w:lastRenderedPageBreak/>
              <w:drawing>
                <wp:inline distT="0" distB="0" distL="0" distR="0" wp14:anchorId="1694ECA9" wp14:editId="6A47CBC9">
                  <wp:extent cx="6186679" cy="8395854"/>
                  <wp:effectExtent l="0" t="0" r="5080" b="5715"/>
                  <wp:docPr id="92" name="Рисунок 92" descr="C:\Users\Admin\AppData\Local\Microsoft\Windows\INetCache\Content.Word\Scan_20221113_18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can_20221113_18451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351" t="1" b="5243"/>
                          <a:stretch/>
                        </pic:blipFill>
                        <pic:spPr bwMode="auto">
                          <a:xfrm>
                            <a:off x="0" y="0"/>
                            <a:ext cx="6186805" cy="8396025"/>
                          </a:xfrm>
                          <a:prstGeom prst="rect">
                            <a:avLst/>
                          </a:prstGeom>
                          <a:noFill/>
                          <a:ln>
                            <a:noFill/>
                          </a:ln>
                          <a:extLst>
                            <a:ext uri="{53640926-AAD7-44D8-BBD7-CCE9431645EC}">
                              <a14:shadowObscured xmlns:a14="http://schemas.microsoft.com/office/drawing/2010/main"/>
                            </a:ext>
                          </a:extLst>
                        </pic:spPr>
                      </pic:pic>
                    </a:graphicData>
                  </a:graphic>
                </wp:inline>
              </w:drawing>
            </w:r>
          </w:p>
          <w:p w:rsidR="004A6184" w:rsidRDefault="004A6184" w:rsidP="00D82C33">
            <w:pPr>
              <w:tabs>
                <w:tab w:val="left" w:pos="1055"/>
              </w:tabs>
              <w:ind w:firstLine="720"/>
              <w:rPr>
                <w:sz w:val="28"/>
                <w:szCs w:val="28"/>
                <w:lang w:val="kk-KZ"/>
              </w:rPr>
            </w:pPr>
          </w:p>
          <w:p w:rsidR="00E97E05" w:rsidRPr="009333D0" w:rsidRDefault="00E97E05" w:rsidP="00E97E05">
            <w:pPr>
              <w:tabs>
                <w:tab w:val="left" w:pos="1055"/>
              </w:tabs>
              <w:ind w:firstLine="0"/>
              <w:rPr>
                <w:sz w:val="28"/>
                <w:szCs w:val="28"/>
                <w:lang w:val="kk-KZ"/>
              </w:rPr>
            </w:pPr>
            <w:r>
              <w:rPr>
                <w:noProof/>
                <w:sz w:val="28"/>
                <w:szCs w:val="28"/>
              </w:rPr>
              <w:lastRenderedPageBreak/>
              <w:drawing>
                <wp:inline distT="0" distB="0" distL="0" distR="0">
                  <wp:extent cx="6044565" cy="7908925"/>
                  <wp:effectExtent l="0" t="0" r="0" b="0"/>
                  <wp:docPr id="203" name="Рисунок 203" descr="C:\Users\Admin\AppData\Local\Microsoft\Windows\INetCache\Content.Word\Scan_20221113_18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Scan_20221113_184713.jpg"/>
                          <pic:cNvPicPr>
                            <a:picLocks noChangeAspect="1" noChangeArrowheads="1"/>
                          </pic:cNvPicPr>
                        </pic:nvPicPr>
                        <pic:blipFill>
                          <a:blip r:embed="rId72" cstate="print">
                            <a:extLst>
                              <a:ext uri="{28A0092B-C50C-407E-A947-70E740481C1C}">
                                <a14:useLocalDpi xmlns:a14="http://schemas.microsoft.com/office/drawing/2010/main" val="0"/>
                              </a:ext>
                            </a:extLst>
                          </a:blip>
                          <a:srcRect l="9389" b="11812"/>
                          <a:stretch>
                            <a:fillRect/>
                          </a:stretch>
                        </pic:blipFill>
                        <pic:spPr bwMode="auto">
                          <a:xfrm>
                            <a:off x="0" y="0"/>
                            <a:ext cx="6044565" cy="7908925"/>
                          </a:xfrm>
                          <a:prstGeom prst="rect">
                            <a:avLst/>
                          </a:prstGeom>
                          <a:noFill/>
                          <a:ln>
                            <a:noFill/>
                          </a:ln>
                        </pic:spPr>
                      </pic:pic>
                    </a:graphicData>
                  </a:graphic>
                </wp:inline>
              </w:drawing>
            </w:r>
          </w:p>
          <w:p w:rsidR="004A6184" w:rsidRPr="009333D0" w:rsidRDefault="004A6184" w:rsidP="00D82C33">
            <w:pPr>
              <w:tabs>
                <w:tab w:val="left" w:pos="1055"/>
              </w:tabs>
              <w:ind w:firstLine="720"/>
              <w:rPr>
                <w:sz w:val="28"/>
                <w:szCs w:val="28"/>
                <w:lang w:val="kk-KZ"/>
              </w:rPr>
            </w:pPr>
          </w:p>
          <w:p w:rsidR="004A6184" w:rsidRPr="009333D0" w:rsidRDefault="004A6184" w:rsidP="00D82C33">
            <w:pPr>
              <w:tabs>
                <w:tab w:val="left" w:pos="1055"/>
              </w:tabs>
              <w:ind w:firstLine="720"/>
              <w:rPr>
                <w:sz w:val="28"/>
                <w:szCs w:val="28"/>
                <w:lang w:val="kk-KZ"/>
              </w:rPr>
            </w:pPr>
          </w:p>
          <w:p w:rsidR="004A6184" w:rsidRPr="009333D0" w:rsidRDefault="004A6184" w:rsidP="00D82C33">
            <w:pPr>
              <w:tabs>
                <w:tab w:val="left" w:pos="1055"/>
              </w:tabs>
              <w:ind w:firstLine="720"/>
              <w:rPr>
                <w:sz w:val="28"/>
                <w:szCs w:val="28"/>
                <w:lang w:val="kk-KZ"/>
              </w:rPr>
            </w:pPr>
          </w:p>
          <w:p w:rsidR="004A6184" w:rsidRPr="009333D0" w:rsidRDefault="004A6184" w:rsidP="00D82C33">
            <w:pPr>
              <w:tabs>
                <w:tab w:val="left" w:pos="1055"/>
              </w:tabs>
              <w:ind w:firstLine="720"/>
              <w:rPr>
                <w:sz w:val="28"/>
                <w:szCs w:val="28"/>
                <w:lang w:val="kk-KZ"/>
              </w:rPr>
            </w:pPr>
          </w:p>
          <w:p w:rsidR="008E6437" w:rsidRDefault="008E6437" w:rsidP="00D82C33">
            <w:pPr>
              <w:widowControl/>
              <w:shd w:val="clear" w:color="auto" w:fill="FFFFFF"/>
              <w:autoSpaceDE/>
              <w:autoSpaceDN/>
              <w:adjustRightInd/>
              <w:ind w:firstLine="720"/>
              <w:jc w:val="right"/>
              <w:rPr>
                <w:b/>
                <w:sz w:val="28"/>
                <w:szCs w:val="28"/>
                <w:lang w:val="kk-KZ" w:eastAsia="en-GB"/>
              </w:rPr>
            </w:pPr>
          </w:p>
          <w:p w:rsidR="00E97E05" w:rsidRPr="009333D0" w:rsidRDefault="00E97E05" w:rsidP="00D82C33">
            <w:pPr>
              <w:widowControl/>
              <w:shd w:val="clear" w:color="auto" w:fill="FFFFFF"/>
              <w:autoSpaceDE/>
              <w:autoSpaceDN/>
              <w:adjustRightInd/>
              <w:ind w:firstLine="720"/>
              <w:jc w:val="right"/>
              <w:rPr>
                <w:b/>
                <w:sz w:val="28"/>
                <w:szCs w:val="28"/>
                <w:lang w:val="kk-KZ" w:eastAsia="en-GB"/>
              </w:rPr>
            </w:pPr>
          </w:p>
          <w:p w:rsidR="004A6184" w:rsidRPr="009333D0" w:rsidRDefault="004A6184" w:rsidP="00D82C33">
            <w:pPr>
              <w:widowControl/>
              <w:shd w:val="clear" w:color="auto" w:fill="FFFFFF"/>
              <w:autoSpaceDE/>
              <w:autoSpaceDN/>
              <w:adjustRightInd/>
              <w:ind w:firstLine="720"/>
              <w:jc w:val="right"/>
              <w:rPr>
                <w:b/>
                <w:sz w:val="28"/>
                <w:szCs w:val="28"/>
                <w:lang w:val="kk-KZ" w:eastAsia="en-GB"/>
              </w:rPr>
            </w:pPr>
            <w:r w:rsidRPr="009333D0">
              <w:rPr>
                <w:b/>
                <w:sz w:val="28"/>
                <w:szCs w:val="28"/>
                <w:lang w:val="kk-KZ" w:eastAsia="en-GB"/>
              </w:rPr>
              <w:lastRenderedPageBreak/>
              <w:t>ҚОСЫМША Ә</w:t>
            </w:r>
          </w:p>
          <w:p w:rsidR="004A6184" w:rsidRPr="009333D0" w:rsidRDefault="004A6184" w:rsidP="00D82C33">
            <w:pPr>
              <w:tabs>
                <w:tab w:val="left" w:pos="1055"/>
              </w:tabs>
              <w:ind w:firstLine="720"/>
              <w:rPr>
                <w:sz w:val="28"/>
                <w:szCs w:val="28"/>
                <w:lang w:val="kk-KZ"/>
              </w:rPr>
            </w:pPr>
          </w:p>
          <w:p w:rsidR="009F624B" w:rsidRPr="009333D0" w:rsidRDefault="009F624B" w:rsidP="00D82C33">
            <w:pPr>
              <w:tabs>
                <w:tab w:val="left" w:pos="1055"/>
              </w:tabs>
              <w:ind w:firstLine="720"/>
              <w:jc w:val="center"/>
              <w:rPr>
                <w:sz w:val="28"/>
                <w:szCs w:val="28"/>
                <w:lang w:val="kk-KZ"/>
              </w:rPr>
            </w:pPr>
            <w:r w:rsidRPr="009333D0">
              <w:rPr>
                <w:sz w:val="28"/>
                <w:szCs w:val="28"/>
                <w:lang w:val="kk-KZ"/>
              </w:rPr>
              <w:t>Сауалнама</w:t>
            </w:r>
          </w:p>
          <w:p w:rsidR="009F624B" w:rsidRPr="009333D0" w:rsidRDefault="009F624B" w:rsidP="00D82C33">
            <w:pPr>
              <w:tabs>
                <w:tab w:val="left" w:pos="1055"/>
              </w:tabs>
              <w:ind w:firstLine="720"/>
              <w:jc w:val="center"/>
              <w:rPr>
                <w:sz w:val="28"/>
                <w:szCs w:val="28"/>
                <w:lang w:val="kk-KZ"/>
              </w:rPr>
            </w:pPr>
            <w:r w:rsidRPr="009333D0">
              <w:rPr>
                <w:sz w:val="28"/>
                <w:szCs w:val="28"/>
                <w:lang w:val="kk-KZ"/>
              </w:rPr>
              <w:t>«Тұлғаның шығармашылық әлеуетін анықтау»</w:t>
            </w:r>
          </w:p>
          <w:p w:rsidR="009F624B" w:rsidRPr="009333D0" w:rsidRDefault="009F624B" w:rsidP="00D82C33">
            <w:pPr>
              <w:tabs>
                <w:tab w:val="left" w:pos="1055"/>
              </w:tabs>
              <w:ind w:firstLine="720"/>
              <w:jc w:val="center"/>
              <w:rPr>
                <w:sz w:val="28"/>
                <w:szCs w:val="28"/>
                <w:lang w:val="kk-KZ"/>
              </w:rPr>
            </w:pPr>
          </w:p>
          <w:p w:rsidR="0060097A" w:rsidRPr="009333D0" w:rsidRDefault="0060097A" w:rsidP="00D82C33">
            <w:pPr>
              <w:widowControl/>
              <w:shd w:val="clear" w:color="auto" w:fill="FFFFFF"/>
              <w:autoSpaceDE/>
              <w:autoSpaceDN/>
              <w:adjustRightInd/>
              <w:ind w:firstLine="720"/>
              <w:jc w:val="center"/>
              <w:rPr>
                <w:sz w:val="28"/>
                <w:szCs w:val="28"/>
                <w:lang w:val="kk-KZ" w:eastAsia="en-GB"/>
              </w:rPr>
            </w:pPr>
            <w:r w:rsidRPr="009333D0">
              <w:rPr>
                <w:sz w:val="28"/>
                <w:szCs w:val="28"/>
                <w:lang w:val="kk-KZ" w:eastAsia="en-GB"/>
              </w:rPr>
              <w:t>Құрметті студент!</w:t>
            </w:r>
          </w:p>
          <w:p w:rsidR="0060097A" w:rsidRPr="009333D0" w:rsidRDefault="0060097A" w:rsidP="00D82C33">
            <w:pPr>
              <w:widowControl/>
              <w:shd w:val="clear" w:color="auto" w:fill="FFFFFF"/>
              <w:autoSpaceDE/>
              <w:autoSpaceDN/>
              <w:adjustRightInd/>
              <w:ind w:firstLine="720"/>
              <w:jc w:val="center"/>
              <w:rPr>
                <w:sz w:val="28"/>
                <w:szCs w:val="28"/>
                <w:lang w:val="kk-KZ" w:eastAsia="en-GB"/>
              </w:rPr>
            </w:pPr>
          </w:p>
          <w:p w:rsidR="00163F15" w:rsidRPr="009333D0" w:rsidRDefault="0060097A" w:rsidP="00D82C33">
            <w:pPr>
              <w:widowControl/>
              <w:shd w:val="clear" w:color="auto" w:fill="FFFFFF"/>
              <w:autoSpaceDE/>
              <w:autoSpaceDN/>
              <w:adjustRightInd/>
              <w:ind w:firstLine="720"/>
              <w:rPr>
                <w:sz w:val="28"/>
                <w:szCs w:val="28"/>
                <w:lang w:val="kk-KZ"/>
              </w:rPr>
            </w:pPr>
            <w:r w:rsidRPr="009333D0">
              <w:rPr>
                <w:iCs/>
                <w:sz w:val="28"/>
                <w:szCs w:val="28"/>
                <w:lang w:val="kk-KZ" w:eastAsia="en-GB"/>
              </w:rPr>
              <w:t>Нұсқаулық:</w:t>
            </w:r>
            <w:r w:rsidRPr="009333D0">
              <w:rPr>
                <w:sz w:val="28"/>
                <w:szCs w:val="28"/>
                <w:lang w:val="kk-KZ" w:eastAsia="en-GB"/>
              </w:rPr>
              <w:t xml:space="preserve"> Сауалнамаға қатысуыңыз еркін және анонимді болып табылады. Сіздің жауаптарыңыз жүргізіліп жатқан зерттеу жұмысына қажетті мәліметтерді алуға көмектеседі. </w:t>
            </w:r>
            <w:r w:rsidRPr="009333D0">
              <w:rPr>
                <w:sz w:val="28"/>
                <w:szCs w:val="28"/>
                <w:lang w:val="kk-KZ"/>
              </w:rPr>
              <w:t>Сұрақтарды оқып, өзіңізге қаншалықты сәйкес келетініне қарай 1мен 10 балл аралығында бағалаңыз</w:t>
            </w:r>
            <w:r w:rsidR="00163F15" w:rsidRPr="009333D0">
              <w:rPr>
                <w:sz w:val="28"/>
                <w:szCs w:val="28"/>
                <w:lang w:val="kk-KZ"/>
              </w:rPr>
              <w:t xml:space="preserve">. </w:t>
            </w:r>
          </w:p>
          <w:p w:rsidR="009F624B" w:rsidRPr="009333D0" w:rsidRDefault="009F624B" w:rsidP="00D82C33">
            <w:pPr>
              <w:widowControl/>
              <w:shd w:val="clear" w:color="auto" w:fill="FFFFFF"/>
              <w:autoSpaceDE/>
              <w:autoSpaceDN/>
              <w:adjustRightInd/>
              <w:ind w:firstLine="720"/>
              <w:rPr>
                <w:sz w:val="28"/>
                <w:szCs w:val="28"/>
                <w:lang w:val="kk-KZ"/>
              </w:rPr>
            </w:pPr>
            <w:r w:rsidRPr="009333D0">
              <w:rPr>
                <w:sz w:val="28"/>
                <w:szCs w:val="28"/>
                <w:lang w:val="kk-KZ"/>
              </w:rPr>
              <w:t>Егер сұрақта көтерілген мәселе респондентке тән болмаса – 1 балл, респондент деңгейі сол мәселеге қатысты орташадан төмен болса – 2-4 балл, егер респондент орташа деңгейге сәйкес келсе – 5 балл, айтарлықтай сәйкес келсе – 6-9 балл, егер респондент позициясы сұрақта айтылғанға</w:t>
            </w:r>
            <w:r w:rsidR="00163F15" w:rsidRPr="009333D0">
              <w:rPr>
                <w:sz w:val="28"/>
                <w:szCs w:val="28"/>
                <w:lang w:val="kk-KZ"/>
              </w:rPr>
              <w:t xml:space="preserve"> сәйкес келсе  - 10 балл қояды.</w:t>
            </w:r>
          </w:p>
          <w:p w:rsidR="00340B34" w:rsidRPr="009333D0" w:rsidRDefault="00340B34" w:rsidP="00D82C33">
            <w:pPr>
              <w:widowControl/>
              <w:shd w:val="clear" w:color="auto" w:fill="FFFFFF"/>
              <w:autoSpaceDE/>
              <w:autoSpaceDN/>
              <w:adjustRightInd/>
              <w:ind w:firstLine="720"/>
              <w:rPr>
                <w:sz w:val="28"/>
                <w:szCs w:val="28"/>
                <w:lang w:val="kk-KZ"/>
              </w:rPr>
            </w:pPr>
          </w:p>
          <w:p w:rsidR="009F624B" w:rsidRPr="009333D0" w:rsidRDefault="00163F15" w:rsidP="00D82C33">
            <w:pPr>
              <w:tabs>
                <w:tab w:val="left" w:pos="1055"/>
              </w:tabs>
              <w:ind w:firstLine="720"/>
              <w:rPr>
                <w:sz w:val="28"/>
                <w:szCs w:val="28"/>
                <w:lang w:val="kk-KZ"/>
              </w:rPr>
            </w:pPr>
            <w:r w:rsidRPr="009333D0">
              <w:rPr>
                <w:sz w:val="28"/>
                <w:szCs w:val="28"/>
                <w:lang w:val="kk-KZ"/>
              </w:rPr>
              <w:t xml:space="preserve">Сауалнама келесі сұрақтардан </w:t>
            </w:r>
            <w:r w:rsidR="009F624B" w:rsidRPr="009333D0">
              <w:rPr>
                <w:sz w:val="28"/>
                <w:szCs w:val="28"/>
                <w:lang w:val="kk-KZ"/>
              </w:rPr>
              <w:t>тұрады:</w:t>
            </w:r>
          </w:p>
          <w:p w:rsidR="009F624B" w:rsidRPr="009333D0" w:rsidRDefault="009F624B" w:rsidP="00D82C33">
            <w:pPr>
              <w:tabs>
                <w:tab w:val="left" w:pos="1055"/>
              </w:tabs>
              <w:ind w:firstLine="720"/>
              <w:rPr>
                <w:sz w:val="28"/>
                <w:szCs w:val="28"/>
                <w:lang w:val="kk-KZ"/>
              </w:rPr>
            </w:pPr>
            <w:r w:rsidRPr="009333D0">
              <w:rPr>
                <w:sz w:val="28"/>
                <w:szCs w:val="28"/>
                <w:lang w:val="kk-KZ"/>
              </w:rPr>
              <w:t>1. Сіз ізденімпазсыз ба? Сіз анық нәрсеге күманданасыз ба? Сіз не, неліктен, қалай, неге солай деп алаңдайсыз ба? Сіз ақпарат жинауды ұнатасыз ба?</w:t>
            </w:r>
          </w:p>
          <w:p w:rsidR="009F624B" w:rsidRPr="009333D0" w:rsidRDefault="009F624B" w:rsidP="00D82C33">
            <w:pPr>
              <w:tabs>
                <w:tab w:val="left" w:pos="1055"/>
              </w:tabs>
              <w:ind w:firstLine="720"/>
              <w:rPr>
                <w:sz w:val="28"/>
                <w:szCs w:val="28"/>
                <w:lang w:val="kk-KZ"/>
              </w:rPr>
            </w:pPr>
            <w:r w:rsidRPr="009333D0">
              <w:rPr>
                <w:sz w:val="28"/>
                <w:szCs w:val="28"/>
                <w:lang w:val="kk-KZ"/>
              </w:rPr>
              <w:t>2. Сіз байқампазсыз ба? Айналаңызда болып жатқан өзгерістерді байқайсыз ба?</w:t>
            </w:r>
          </w:p>
          <w:p w:rsidR="009F624B" w:rsidRPr="009333D0" w:rsidRDefault="009F624B" w:rsidP="00D82C33">
            <w:pPr>
              <w:tabs>
                <w:tab w:val="left" w:pos="1055"/>
              </w:tabs>
              <w:ind w:firstLine="720"/>
              <w:rPr>
                <w:sz w:val="28"/>
                <w:szCs w:val="28"/>
                <w:lang w:val="kk-KZ"/>
              </w:rPr>
            </w:pPr>
            <w:r w:rsidRPr="009333D0">
              <w:rPr>
                <w:sz w:val="28"/>
                <w:szCs w:val="28"/>
                <w:lang w:val="kk-KZ"/>
              </w:rPr>
              <w:t>3. Сіз басқа адамдардың көзқарасын қабылдайсыз ба? Біреумен келіспесеңіз, сол келіспейтін адамыңызды түсіне аласыз ба? Ескі проблемаға жаңа көзқараспен қарай аласыз ба?</w:t>
            </w:r>
          </w:p>
          <w:p w:rsidR="009F624B" w:rsidRPr="009333D0" w:rsidRDefault="009F624B" w:rsidP="00D82C33">
            <w:pPr>
              <w:tabs>
                <w:tab w:val="left" w:pos="1055"/>
              </w:tabs>
              <w:ind w:firstLine="720"/>
              <w:rPr>
                <w:sz w:val="28"/>
                <w:szCs w:val="28"/>
                <w:lang w:val="kk-KZ"/>
              </w:rPr>
            </w:pPr>
            <w:r w:rsidRPr="009333D0">
              <w:rPr>
                <w:sz w:val="28"/>
                <w:szCs w:val="28"/>
                <w:lang w:val="kk-KZ"/>
              </w:rPr>
              <w:t xml:space="preserve"> 4. Өз көзқарасыңызды өзгертуге дайынсыз ба? Сіз жаңа идеяларға ашықсыз ба? Егер біреу сіздің идеяңызға толықтырулар немесе өзгерістер енгізсе, сіз оларды қабылдауға дайын ба? Сіз ескі идеяларды ұстанудың орнына жаңа идеялар іздейсіз бе?</w:t>
            </w:r>
          </w:p>
          <w:p w:rsidR="009F624B" w:rsidRPr="009333D0" w:rsidRDefault="009F624B" w:rsidP="00D82C33">
            <w:pPr>
              <w:tabs>
                <w:tab w:val="left" w:pos="1055"/>
              </w:tabs>
              <w:ind w:firstLine="720"/>
              <w:rPr>
                <w:sz w:val="28"/>
                <w:szCs w:val="28"/>
                <w:lang w:val="kk-KZ"/>
              </w:rPr>
            </w:pPr>
            <w:r w:rsidRPr="009333D0">
              <w:rPr>
                <w:sz w:val="28"/>
                <w:szCs w:val="28"/>
                <w:lang w:val="kk-KZ"/>
              </w:rPr>
              <w:t>5. Жіберген қателіктеріңізден сабақ аласыз ба? Сіз өз сәтсіздігіңізден бас тартпай, оны мойындай аласыз ба? Сіз өзіңіз жеңілмейінше, ештеңенін құрдымға кетпейтінін түсінесіз бе?</w:t>
            </w:r>
          </w:p>
          <w:p w:rsidR="009F624B" w:rsidRPr="009333D0" w:rsidRDefault="009F624B" w:rsidP="00D82C33">
            <w:pPr>
              <w:tabs>
                <w:tab w:val="left" w:pos="1055"/>
              </w:tabs>
              <w:ind w:firstLine="720"/>
              <w:rPr>
                <w:sz w:val="28"/>
                <w:szCs w:val="28"/>
                <w:lang w:val="kk-KZ"/>
              </w:rPr>
            </w:pPr>
            <w:r w:rsidRPr="009333D0">
              <w:rPr>
                <w:sz w:val="28"/>
                <w:szCs w:val="28"/>
                <w:lang w:val="kk-KZ"/>
              </w:rPr>
              <w:t>6. Сіз қиялыңызбен пайдаланасыз ба? Сіз өзіңізге: «Не болады екен, егер....?» деген сұрақ қоясыз ба?</w:t>
            </w:r>
          </w:p>
          <w:p w:rsidR="009F624B" w:rsidRPr="009333D0" w:rsidRDefault="009F624B" w:rsidP="00D82C33">
            <w:pPr>
              <w:tabs>
                <w:tab w:val="left" w:pos="1055"/>
              </w:tabs>
              <w:ind w:firstLine="720"/>
              <w:rPr>
                <w:sz w:val="28"/>
                <w:szCs w:val="28"/>
                <w:lang w:val="kk-KZ"/>
              </w:rPr>
            </w:pPr>
            <w:r w:rsidRPr="009333D0">
              <w:rPr>
                <w:sz w:val="28"/>
                <w:szCs w:val="28"/>
                <w:lang w:val="kk-KZ"/>
              </w:rPr>
              <w:t>7. Ортақ ештеңесі жоқ сияқты көрінетін заттардың ұқсастығын байқайсыз ба? (Мысалы, шөлді өсімдік пен бірбеткей адамның арасында қандай ортақ нәрсе бар?). Сіз заттарды жаңа тәсілмен қолданасыз ба (стақанды гүл салатын ваза ретінде)?</w:t>
            </w:r>
          </w:p>
          <w:p w:rsidR="009F624B" w:rsidRPr="009333D0" w:rsidRDefault="009F624B" w:rsidP="00D82C33">
            <w:pPr>
              <w:tabs>
                <w:tab w:val="left" w:pos="1055"/>
              </w:tabs>
              <w:ind w:firstLine="720"/>
              <w:rPr>
                <w:sz w:val="28"/>
                <w:szCs w:val="28"/>
                <w:lang w:val="kk-KZ"/>
              </w:rPr>
            </w:pPr>
            <w:r w:rsidRPr="009333D0">
              <w:rPr>
                <w:sz w:val="28"/>
                <w:szCs w:val="28"/>
                <w:lang w:val="kk-KZ"/>
              </w:rPr>
              <w:t>8. Сіз өзіңізге сенесіз бе? Сіз бір іске кіріскенде  бұл менің қолымнан келеді деген сенімде боласыз ба? Сіз өзіңізді проблеманың шешімін табуға қабілетті деп санайсыз ба?</w:t>
            </w:r>
          </w:p>
          <w:p w:rsidR="009F624B" w:rsidRPr="009333D0" w:rsidRDefault="009F624B" w:rsidP="00D82C33">
            <w:pPr>
              <w:tabs>
                <w:tab w:val="left" w:pos="1055"/>
              </w:tabs>
              <w:ind w:firstLine="720"/>
              <w:rPr>
                <w:sz w:val="28"/>
                <w:szCs w:val="28"/>
                <w:lang w:val="kk-KZ"/>
              </w:rPr>
            </w:pPr>
            <w:r w:rsidRPr="009333D0">
              <w:rPr>
                <w:sz w:val="28"/>
                <w:szCs w:val="28"/>
                <w:lang w:val="kk-KZ"/>
              </w:rPr>
              <w:t xml:space="preserve">9. Біреуге, біреудің идеясына, жаңа жағдаятқа баға беруден тартынасыз ба? Белгілі бір қорытындыға келу үшін жеткілікті ақпараттың болғанын күтесіз </w:t>
            </w:r>
            <w:r w:rsidRPr="009333D0">
              <w:rPr>
                <w:sz w:val="28"/>
                <w:szCs w:val="28"/>
                <w:lang w:val="kk-KZ"/>
              </w:rPr>
              <w:lastRenderedPageBreak/>
              <w:t>бе?</w:t>
            </w:r>
          </w:p>
          <w:p w:rsidR="009F624B" w:rsidRPr="009333D0" w:rsidRDefault="009F624B" w:rsidP="00D82C33">
            <w:pPr>
              <w:tabs>
                <w:tab w:val="left" w:pos="1055"/>
              </w:tabs>
              <w:ind w:firstLine="720"/>
              <w:rPr>
                <w:sz w:val="28"/>
                <w:szCs w:val="28"/>
                <w:lang w:val="kk-KZ"/>
              </w:rPr>
            </w:pPr>
            <w:r w:rsidRPr="009333D0">
              <w:rPr>
                <w:sz w:val="28"/>
                <w:szCs w:val="28"/>
                <w:lang w:val="kk-KZ"/>
              </w:rPr>
              <w:t>10. Кез келген істе бір қызығушылық табуға бейімсіз бе? Сіз сырт көзге ақымақтың ісі сияқты көрінетін іспен айналасуға дайынсыз ба? Істі дөңгелете алатындай және тәуекелге бара алатындай өзіңізге қаншалықты сенімдісіз? Басқалар қабылдай алмайтын  шешімді ұсына аласыз ба әлде өзіңізді ыңғайсыз жағдайда қалғаныңызды қаламай,  тыныш жүргенді ұнатасыз ба?</w:t>
            </w:r>
          </w:p>
          <w:p w:rsidR="009F624B" w:rsidRPr="009333D0" w:rsidRDefault="009F624B" w:rsidP="00D82C33">
            <w:pPr>
              <w:shd w:val="clear" w:color="auto" w:fill="FFFFFF"/>
              <w:ind w:firstLine="720"/>
              <w:rPr>
                <w:sz w:val="28"/>
                <w:szCs w:val="28"/>
                <w:lang w:val="kk-KZ"/>
              </w:rPr>
            </w:pPr>
          </w:p>
        </w:tc>
      </w:tr>
      <w:tr w:rsidR="00E97E05" w:rsidRPr="009333D0" w:rsidTr="009F624B">
        <w:tc>
          <w:tcPr>
            <w:tcW w:w="9738" w:type="dxa"/>
            <w:tcBorders>
              <w:top w:val="nil"/>
              <w:left w:val="nil"/>
              <w:bottom w:val="nil"/>
              <w:right w:val="nil"/>
            </w:tcBorders>
          </w:tcPr>
          <w:p w:rsidR="00E97E05" w:rsidRPr="009333D0" w:rsidRDefault="00E97E05" w:rsidP="00D82C33">
            <w:pPr>
              <w:widowControl/>
              <w:shd w:val="clear" w:color="auto" w:fill="FFFFFF"/>
              <w:autoSpaceDE/>
              <w:autoSpaceDN/>
              <w:adjustRightInd/>
              <w:ind w:firstLine="720"/>
              <w:jc w:val="right"/>
              <w:rPr>
                <w:b/>
                <w:sz w:val="28"/>
                <w:szCs w:val="28"/>
                <w:lang w:val="kk-KZ" w:eastAsia="en-GB"/>
              </w:rPr>
            </w:pPr>
          </w:p>
        </w:tc>
      </w:tr>
      <w:tr w:rsidR="00E97E05" w:rsidRPr="009333D0" w:rsidTr="009F624B">
        <w:tc>
          <w:tcPr>
            <w:tcW w:w="9738" w:type="dxa"/>
            <w:tcBorders>
              <w:top w:val="nil"/>
              <w:left w:val="nil"/>
              <w:bottom w:val="nil"/>
              <w:right w:val="nil"/>
            </w:tcBorders>
          </w:tcPr>
          <w:p w:rsidR="001950F5" w:rsidRPr="009333D0" w:rsidRDefault="001950F5" w:rsidP="00D82C33">
            <w:pPr>
              <w:pStyle w:val="a7"/>
              <w:spacing w:before="0" w:beforeAutospacing="0" w:after="0" w:afterAutospacing="0"/>
              <w:ind w:firstLine="720"/>
              <w:jc w:val="both"/>
              <w:rPr>
                <w:sz w:val="28"/>
                <w:szCs w:val="28"/>
                <w:lang w:val="kk-KZ"/>
              </w:rPr>
            </w:pPr>
            <w:r w:rsidRPr="009333D0">
              <w:rPr>
                <w:sz w:val="28"/>
                <w:szCs w:val="28"/>
                <w:lang w:val="kk-KZ"/>
              </w:rPr>
              <w:t>Жиналған балл сомасын есептеп, шығармашылық  әлеуетіңіздің көрсеткішін анықтаңыз:</w:t>
            </w:r>
          </w:p>
          <w:p w:rsidR="009F624B" w:rsidRPr="009333D0" w:rsidRDefault="009F624B" w:rsidP="00A30F4A">
            <w:pPr>
              <w:pStyle w:val="a7"/>
              <w:numPr>
                <w:ilvl w:val="0"/>
                <w:numId w:val="9"/>
              </w:numPr>
              <w:tabs>
                <w:tab w:val="left" w:pos="167"/>
                <w:tab w:val="left" w:pos="988"/>
              </w:tabs>
              <w:spacing w:before="0" w:beforeAutospacing="0" w:after="0" w:afterAutospacing="0"/>
              <w:ind w:left="0" w:firstLine="720"/>
              <w:rPr>
                <w:sz w:val="28"/>
                <w:szCs w:val="28"/>
              </w:rPr>
            </w:pPr>
            <w:r w:rsidRPr="009333D0">
              <w:rPr>
                <w:sz w:val="28"/>
                <w:szCs w:val="28"/>
              </w:rPr>
              <w:t xml:space="preserve">80-100 бал </w:t>
            </w:r>
            <w:r w:rsidR="00737E4F" w:rsidRPr="009333D0">
              <w:rPr>
                <w:sz w:val="28"/>
                <w:szCs w:val="28"/>
                <w:lang w:val="kk-KZ"/>
              </w:rPr>
              <w:t>-</w:t>
            </w:r>
            <w:r w:rsidRPr="009333D0">
              <w:rPr>
                <w:sz w:val="28"/>
                <w:szCs w:val="28"/>
              </w:rPr>
              <w:t xml:space="preserve"> </w:t>
            </w:r>
            <w:r w:rsidR="001950F5" w:rsidRPr="009333D0">
              <w:rPr>
                <w:sz w:val="28"/>
                <w:szCs w:val="28"/>
                <w:lang w:val="kk-KZ"/>
              </w:rPr>
              <w:t>әлеуетіңіз өте жоғары.</w:t>
            </w:r>
          </w:p>
          <w:p w:rsidR="009F624B" w:rsidRPr="009333D0" w:rsidRDefault="009F624B" w:rsidP="00A30F4A">
            <w:pPr>
              <w:pStyle w:val="a7"/>
              <w:numPr>
                <w:ilvl w:val="0"/>
                <w:numId w:val="9"/>
              </w:numPr>
              <w:tabs>
                <w:tab w:val="left" w:pos="167"/>
                <w:tab w:val="left" w:pos="988"/>
              </w:tabs>
              <w:spacing w:before="0" w:beforeAutospacing="0" w:after="0" w:afterAutospacing="0"/>
              <w:ind w:left="0" w:firstLine="720"/>
              <w:rPr>
                <w:sz w:val="28"/>
                <w:szCs w:val="28"/>
              </w:rPr>
            </w:pPr>
            <w:r w:rsidRPr="009333D0">
              <w:rPr>
                <w:sz w:val="28"/>
                <w:szCs w:val="28"/>
              </w:rPr>
              <w:t xml:space="preserve">60-80 балл </w:t>
            </w:r>
            <w:r w:rsidR="00737E4F" w:rsidRPr="009333D0">
              <w:rPr>
                <w:sz w:val="28"/>
                <w:szCs w:val="28"/>
                <w:lang w:val="kk-KZ"/>
              </w:rPr>
              <w:t xml:space="preserve">- </w:t>
            </w:r>
            <w:r w:rsidR="001950F5" w:rsidRPr="009333D0">
              <w:rPr>
                <w:sz w:val="28"/>
                <w:szCs w:val="28"/>
                <w:lang w:val="kk-KZ"/>
              </w:rPr>
              <w:t>сіз шығармашыл тұлғасыз.</w:t>
            </w:r>
          </w:p>
          <w:p w:rsidR="009F624B" w:rsidRPr="009333D0" w:rsidRDefault="009F624B" w:rsidP="00A30F4A">
            <w:pPr>
              <w:pStyle w:val="a7"/>
              <w:numPr>
                <w:ilvl w:val="0"/>
                <w:numId w:val="9"/>
              </w:numPr>
              <w:tabs>
                <w:tab w:val="left" w:pos="167"/>
                <w:tab w:val="left" w:pos="988"/>
              </w:tabs>
              <w:spacing w:before="0" w:beforeAutospacing="0" w:after="0" w:afterAutospacing="0"/>
              <w:ind w:left="0" w:firstLine="720"/>
              <w:rPr>
                <w:sz w:val="28"/>
                <w:szCs w:val="28"/>
              </w:rPr>
            </w:pPr>
            <w:r w:rsidRPr="009333D0">
              <w:rPr>
                <w:sz w:val="28"/>
                <w:szCs w:val="28"/>
              </w:rPr>
              <w:t xml:space="preserve">40-60 балл </w:t>
            </w:r>
            <w:r w:rsidR="00737E4F" w:rsidRPr="009333D0">
              <w:rPr>
                <w:sz w:val="28"/>
                <w:szCs w:val="28"/>
                <w:lang w:val="kk-KZ"/>
              </w:rPr>
              <w:t>-</w:t>
            </w:r>
            <w:r w:rsidRPr="009333D0">
              <w:rPr>
                <w:sz w:val="28"/>
                <w:szCs w:val="28"/>
              </w:rPr>
              <w:t xml:space="preserve"> </w:t>
            </w:r>
            <w:r w:rsidR="001950F5" w:rsidRPr="009333D0">
              <w:rPr>
                <w:sz w:val="28"/>
                <w:szCs w:val="28"/>
                <w:lang w:val="kk-KZ"/>
              </w:rPr>
              <w:t>көпшліктен кем емес емессіз.</w:t>
            </w:r>
          </w:p>
          <w:p w:rsidR="009F624B" w:rsidRPr="009333D0" w:rsidRDefault="009F624B" w:rsidP="00A30F4A">
            <w:pPr>
              <w:pStyle w:val="a7"/>
              <w:numPr>
                <w:ilvl w:val="0"/>
                <w:numId w:val="9"/>
              </w:numPr>
              <w:tabs>
                <w:tab w:val="left" w:pos="167"/>
                <w:tab w:val="left" w:pos="988"/>
              </w:tabs>
              <w:spacing w:before="0" w:beforeAutospacing="0" w:after="0" w:afterAutospacing="0"/>
              <w:ind w:left="0" w:firstLine="720"/>
              <w:rPr>
                <w:sz w:val="28"/>
                <w:szCs w:val="28"/>
              </w:rPr>
            </w:pPr>
            <w:r w:rsidRPr="009333D0">
              <w:rPr>
                <w:sz w:val="28"/>
                <w:szCs w:val="28"/>
              </w:rPr>
              <w:t xml:space="preserve">20-40 балл </w:t>
            </w:r>
            <w:r w:rsidR="00737E4F" w:rsidRPr="009333D0">
              <w:rPr>
                <w:sz w:val="28"/>
                <w:szCs w:val="28"/>
                <w:lang w:val="kk-KZ"/>
              </w:rPr>
              <w:t>-</w:t>
            </w:r>
            <w:r w:rsidRPr="009333D0">
              <w:rPr>
                <w:sz w:val="28"/>
                <w:szCs w:val="28"/>
              </w:rPr>
              <w:t xml:space="preserve"> </w:t>
            </w:r>
            <w:r w:rsidR="001950F5" w:rsidRPr="009333D0">
              <w:rPr>
                <w:sz w:val="28"/>
                <w:szCs w:val="28"/>
                <w:lang w:val="kk-KZ"/>
              </w:rPr>
              <w:t>сіз көп адамдар сияқты шығармашыл тұлға емессіз.</w:t>
            </w:r>
          </w:p>
          <w:p w:rsidR="009F624B" w:rsidRPr="009333D0" w:rsidRDefault="009F624B" w:rsidP="00A30F4A">
            <w:pPr>
              <w:pStyle w:val="a6"/>
              <w:numPr>
                <w:ilvl w:val="0"/>
                <w:numId w:val="10"/>
              </w:numPr>
              <w:tabs>
                <w:tab w:val="left" w:pos="167"/>
                <w:tab w:val="left" w:pos="988"/>
                <w:tab w:val="left" w:pos="6932"/>
              </w:tabs>
              <w:ind w:left="0" w:firstLine="720"/>
              <w:rPr>
                <w:sz w:val="28"/>
                <w:szCs w:val="28"/>
                <w:lang w:val="kk-KZ"/>
              </w:rPr>
            </w:pPr>
            <w:r w:rsidRPr="009333D0">
              <w:rPr>
                <w:rFonts w:ascii="Times New Roman" w:hAnsi="Times New Roman" w:cs="Times New Roman"/>
                <w:sz w:val="28"/>
                <w:szCs w:val="28"/>
              </w:rPr>
              <w:t xml:space="preserve">10-20 </w:t>
            </w:r>
            <w:r w:rsidR="001950F5" w:rsidRPr="009333D0">
              <w:rPr>
                <w:rFonts w:ascii="Times New Roman" w:hAnsi="Times New Roman" w:cs="Times New Roman"/>
                <w:sz w:val="28"/>
                <w:szCs w:val="28"/>
                <w:lang w:val="kk-KZ"/>
              </w:rPr>
              <w:t>балл</w:t>
            </w:r>
            <w:r w:rsidRPr="009333D0">
              <w:rPr>
                <w:rFonts w:ascii="Times New Roman" w:hAnsi="Times New Roman" w:cs="Times New Roman"/>
                <w:sz w:val="28"/>
                <w:szCs w:val="28"/>
              </w:rPr>
              <w:t xml:space="preserve"> </w:t>
            </w:r>
            <w:r w:rsidR="00737E4F" w:rsidRPr="009333D0">
              <w:rPr>
                <w:rFonts w:ascii="Times New Roman" w:hAnsi="Times New Roman" w:cs="Times New Roman"/>
                <w:sz w:val="28"/>
                <w:szCs w:val="28"/>
                <w:lang w:val="kk-KZ"/>
              </w:rPr>
              <w:t>-</w:t>
            </w:r>
            <w:r w:rsidRPr="009333D0">
              <w:rPr>
                <w:rFonts w:ascii="Times New Roman" w:hAnsi="Times New Roman" w:cs="Times New Roman"/>
                <w:sz w:val="28"/>
                <w:szCs w:val="28"/>
              </w:rPr>
              <w:t xml:space="preserve"> </w:t>
            </w:r>
            <w:r w:rsidR="00737E4F" w:rsidRPr="009333D0">
              <w:rPr>
                <w:rFonts w:ascii="Times New Roman" w:hAnsi="Times New Roman" w:cs="Times New Roman"/>
                <w:sz w:val="28"/>
                <w:szCs w:val="28"/>
                <w:lang w:val="kk-KZ"/>
              </w:rPr>
              <w:t>сізге шығармашыл бағыттағы үйірмелерге қатысу қажет.</w:t>
            </w:r>
          </w:p>
        </w:tc>
      </w:tr>
    </w:tbl>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09405E" w:rsidRPr="009333D0" w:rsidRDefault="0009405E"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1B34FF" w:rsidRPr="009333D0" w:rsidRDefault="001B34FF" w:rsidP="006731E5">
      <w:pPr>
        <w:tabs>
          <w:tab w:val="left" w:pos="6932"/>
        </w:tabs>
        <w:ind w:firstLine="630"/>
        <w:rPr>
          <w:sz w:val="28"/>
          <w:szCs w:val="28"/>
          <w:lang w:val="kk-KZ"/>
        </w:rPr>
      </w:pPr>
    </w:p>
    <w:p w:rsidR="009F624B" w:rsidRPr="009333D0" w:rsidRDefault="004A6184" w:rsidP="009F624B">
      <w:pPr>
        <w:widowControl/>
        <w:shd w:val="clear" w:color="auto" w:fill="FFFFFF"/>
        <w:autoSpaceDE/>
        <w:autoSpaceDN/>
        <w:adjustRightInd/>
        <w:ind w:firstLine="0"/>
        <w:jc w:val="right"/>
        <w:rPr>
          <w:b/>
          <w:sz w:val="28"/>
          <w:szCs w:val="28"/>
          <w:lang w:val="kk-KZ" w:eastAsia="en-GB"/>
        </w:rPr>
      </w:pPr>
      <w:r w:rsidRPr="009333D0">
        <w:rPr>
          <w:b/>
          <w:sz w:val="28"/>
          <w:szCs w:val="28"/>
          <w:lang w:val="kk-KZ" w:eastAsia="en-GB"/>
        </w:rPr>
        <w:t>ҚОСЫМША Б</w:t>
      </w:r>
    </w:p>
    <w:p w:rsidR="009F624B" w:rsidRPr="009333D0" w:rsidRDefault="009F624B" w:rsidP="009F624B">
      <w:pPr>
        <w:widowControl/>
        <w:shd w:val="clear" w:color="auto" w:fill="FFFFFF"/>
        <w:autoSpaceDE/>
        <w:autoSpaceDN/>
        <w:adjustRightInd/>
        <w:ind w:firstLine="0"/>
        <w:jc w:val="center"/>
        <w:rPr>
          <w:b/>
          <w:sz w:val="28"/>
          <w:szCs w:val="28"/>
          <w:lang w:val="kk-KZ" w:eastAsia="en-GB"/>
        </w:rPr>
      </w:pPr>
    </w:p>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Сауалнама</w:t>
      </w:r>
    </w:p>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 xml:space="preserve"> «</w:t>
      </w:r>
      <w:r w:rsidR="0060097A" w:rsidRPr="009333D0">
        <w:rPr>
          <w:sz w:val="28"/>
          <w:szCs w:val="28"/>
          <w:lang w:val="kk-KZ" w:eastAsia="en-GB"/>
        </w:rPr>
        <w:t>Креативті</w:t>
      </w:r>
      <w:r w:rsidRPr="009333D0">
        <w:rPr>
          <w:sz w:val="28"/>
          <w:szCs w:val="28"/>
          <w:lang w:val="kk-KZ" w:eastAsia="en-GB"/>
        </w:rPr>
        <w:t xml:space="preserve"> тұлға болмысын анықтау»</w:t>
      </w:r>
    </w:p>
    <w:p w:rsidR="009F624B" w:rsidRPr="009333D0" w:rsidRDefault="009F624B" w:rsidP="009F624B">
      <w:pPr>
        <w:widowControl/>
        <w:shd w:val="clear" w:color="auto" w:fill="FFFFFF"/>
        <w:autoSpaceDE/>
        <w:autoSpaceDN/>
        <w:adjustRightInd/>
        <w:ind w:firstLine="0"/>
        <w:jc w:val="center"/>
        <w:rPr>
          <w:b/>
          <w:sz w:val="28"/>
          <w:szCs w:val="28"/>
          <w:lang w:val="kk-KZ" w:eastAsia="en-GB"/>
        </w:rPr>
      </w:pPr>
    </w:p>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Құрметті студент!</w:t>
      </w:r>
    </w:p>
    <w:p w:rsidR="009F624B" w:rsidRPr="009333D0" w:rsidRDefault="009F624B" w:rsidP="009F624B">
      <w:pPr>
        <w:widowControl/>
        <w:shd w:val="clear" w:color="auto" w:fill="FFFFFF"/>
        <w:autoSpaceDE/>
        <w:autoSpaceDN/>
        <w:adjustRightInd/>
        <w:ind w:firstLine="0"/>
        <w:jc w:val="center"/>
        <w:rPr>
          <w:sz w:val="28"/>
          <w:szCs w:val="28"/>
          <w:lang w:val="kk-KZ" w:eastAsia="en-GB"/>
        </w:rPr>
      </w:pPr>
    </w:p>
    <w:p w:rsidR="009F624B" w:rsidRPr="009333D0" w:rsidRDefault="009F624B" w:rsidP="00D82C33">
      <w:pPr>
        <w:widowControl/>
        <w:shd w:val="clear" w:color="auto" w:fill="FFFFFF"/>
        <w:autoSpaceDE/>
        <w:autoSpaceDN/>
        <w:adjustRightInd/>
        <w:ind w:firstLine="720"/>
        <w:rPr>
          <w:sz w:val="28"/>
          <w:szCs w:val="28"/>
          <w:lang w:val="kk-KZ" w:eastAsia="en-GB"/>
        </w:rPr>
      </w:pPr>
      <w:r w:rsidRPr="009333D0">
        <w:rPr>
          <w:iCs/>
          <w:sz w:val="28"/>
          <w:szCs w:val="28"/>
          <w:lang w:val="kk-KZ" w:eastAsia="en-GB"/>
        </w:rPr>
        <w:t>Нұсқаулық:</w:t>
      </w:r>
      <w:r w:rsidRPr="009333D0">
        <w:rPr>
          <w:sz w:val="28"/>
          <w:szCs w:val="28"/>
          <w:lang w:val="kk-KZ" w:eastAsia="en-GB"/>
        </w:rPr>
        <w:t xml:space="preserve"> Сауалнамаға қатысуыңыз анонимді болып табылады. Сіздің жауаптарыңыз жүргізіліп жатқан зерттеу жұмысына қажетті мәліметтерді алуға көмектеседі. </w:t>
      </w:r>
    </w:p>
    <w:p w:rsidR="009F624B" w:rsidRPr="009333D0" w:rsidRDefault="009F624B" w:rsidP="00D82C33">
      <w:pPr>
        <w:widowControl/>
        <w:shd w:val="clear" w:color="auto" w:fill="FFFFFF"/>
        <w:autoSpaceDE/>
        <w:autoSpaceDN/>
        <w:adjustRightInd/>
        <w:ind w:firstLine="720"/>
        <w:rPr>
          <w:sz w:val="28"/>
          <w:szCs w:val="28"/>
          <w:lang w:val="kk-KZ" w:eastAsia="en-GB"/>
        </w:rPr>
      </w:pPr>
      <w:r w:rsidRPr="009333D0">
        <w:rPr>
          <w:sz w:val="28"/>
          <w:szCs w:val="28"/>
          <w:lang w:val="kk-KZ" w:eastAsia="en-GB"/>
        </w:rPr>
        <w:t xml:space="preserve">Сұрақтарды мұқият оқып, оң жақ бағанда келтірілген балдың (1-5) ішінен өзіңізге </w:t>
      </w:r>
      <w:r w:rsidR="00FE7A4C" w:rsidRPr="009333D0">
        <w:rPr>
          <w:sz w:val="28"/>
          <w:szCs w:val="28"/>
          <w:lang w:val="kk-KZ" w:eastAsia="en-GB"/>
        </w:rPr>
        <w:t>сәйкес келетінін</w:t>
      </w:r>
      <w:r w:rsidRPr="009333D0">
        <w:rPr>
          <w:sz w:val="28"/>
          <w:szCs w:val="28"/>
          <w:lang w:val="kk-KZ" w:eastAsia="en-GB"/>
        </w:rPr>
        <w:t xml:space="preserve"> таңдап, соның  тұсына «+»  белгісін қойыңыз.</w:t>
      </w:r>
    </w:p>
    <w:p w:rsidR="009F624B" w:rsidRPr="009333D0" w:rsidRDefault="009F624B" w:rsidP="009F624B">
      <w:pPr>
        <w:widowControl/>
        <w:shd w:val="clear" w:color="auto" w:fill="FFFFFF"/>
        <w:autoSpaceDE/>
        <w:autoSpaceDN/>
        <w:adjustRightInd/>
        <w:ind w:firstLine="630"/>
        <w:rPr>
          <w:sz w:val="28"/>
          <w:szCs w:val="28"/>
          <w:lang w:val="kk-KZ" w:eastAsia="en-GB"/>
        </w:rPr>
      </w:pPr>
    </w:p>
    <w:tbl>
      <w:tblPr>
        <w:tblStyle w:val="a3"/>
        <w:tblW w:w="0" w:type="auto"/>
        <w:tblLook w:val="04A0" w:firstRow="1" w:lastRow="0" w:firstColumn="1" w:lastColumn="0" w:noHBand="0" w:noVBand="1"/>
      </w:tblPr>
      <w:tblGrid>
        <w:gridCol w:w="646"/>
        <w:gridCol w:w="5264"/>
        <w:gridCol w:w="743"/>
        <w:gridCol w:w="744"/>
        <w:gridCol w:w="743"/>
        <w:gridCol w:w="744"/>
        <w:gridCol w:w="744"/>
      </w:tblGrid>
      <w:tr w:rsidR="009F624B" w:rsidRPr="009333D0" w:rsidTr="009F624B">
        <w:tc>
          <w:tcPr>
            <w:tcW w:w="648" w:type="dxa"/>
            <w:vMerge w:val="restart"/>
          </w:tcPr>
          <w:p w:rsidR="009F624B" w:rsidRPr="009333D0" w:rsidRDefault="009F624B" w:rsidP="009F624B">
            <w:pPr>
              <w:widowControl/>
              <w:autoSpaceDE/>
              <w:autoSpaceDN/>
              <w:adjustRightInd/>
              <w:ind w:firstLine="0"/>
              <w:rPr>
                <w:sz w:val="28"/>
                <w:szCs w:val="28"/>
                <w:lang w:val="kk-KZ" w:eastAsia="en-GB"/>
              </w:rPr>
            </w:pPr>
            <w:r w:rsidRPr="009333D0">
              <w:rPr>
                <w:sz w:val="28"/>
                <w:szCs w:val="28"/>
                <w:lang w:val="kk-KZ" w:eastAsia="en-GB"/>
              </w:rPr>
              <w:t>№</w:t>
            </w:r>
          </w:p>
          <w:p w:rsidR="009F624B" w:rsidRPr="009333D0" w:rsidRDefault="009F624B" w:rsidP="009F624B">
            <w:pPr>
              <w:widowControl/>
              <w:autoSpaceDE/>
              <w:autoSpaceDN/>
              <w:adjustRightInd/>
              <w:ind w:firstLine="0"/>
              <w:rPr>
                <w:sz w:val="28"/>
                <w:szCs w:val="28"/>
                <w:lang w:val="kk-KZ" w:eastAsia="en-GB"/>
              </w:rPr>
            </w:pPr>
            <w:r w:rsidRPr="009333D0">
              <w:rPr>
                <w:sz w:val="28"/>
                <w:szCs w:val="28"/>
                <w:lang w:val="kk-KZ" w:eastAsia="en-GB"/>
              </w:rPr>
              <w:t>р/н</w:t>
            </w:r>
          </w:p>
        </w:tc>
        <w:tc>
          <w:tcPr>
            <w:tcW w:w="5400" w:type="dxa"/>
            <w:vMerge w:val="restart"/>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Өлшем атауы</w:t>
            </w:r>
          </w:p>
        </w:tc>
        <w:tc>
          <w:tcPr>
            <w:tcW w:w="3813" w:type="dxa"/>
            <w:gridSpan w:val="5"/>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Бағалау шкаласы</w:t>
            </w:r>
          </w:p>
        </w:tc>
      </w:tr>
      <w:tr w:rsidR="009F624B" w:rsidRPr="009333D0" w:rsidTr="009F624B">
        <w:tc>
          <w:tcPr>
            <w:tcW w:w="648" w:type="dxa"/>
            <w:vMerge/>
          </w:tcPr>
          <w:p w:rsidR="009F624B" w:rsidRPr="009333D0" w:rsidRDefault="009F624B" w:rsidP="009F624B">
            <w:pPr>
              <w:widowControl/>
              <w:autoSpaceDE/>
              <w:autoSpaceDN/>
              <w:adjustRightInd/>
              <w:ind w:firstLine="0"/>
              <w:rPr>
                <w:sz w:val="28"/>
                <w:szCs w:val="28"/>
                <w:lang w:val="kk-KZ" w:eastAsia="en-GB"/>
              </w:rPr>
            </w:pPr>
          </w:p>
        </w:tc>
        <w:tc>
          <w:tcPr>
            <w:tcW w:w="5400" w:type="dxa"/>
            <w:vMerge/>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1</w:t>
            </w: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2</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3</w:t>
            </w: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4</w:t>
            </w: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5</w:t>
            </w: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 xml:space="preserve">Ойында және ісінде дербес, еркін болу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 xml:space="preserve">Дүниені кеңіңнен және тереңінен қабылдау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3.</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Танымдық мотивация</w:t>
            </w:r>
            <w:r w:rsidR="0087758F" w:rsidRPr="009333D0">
              <w:rPr>
                <w:sz w:val="28"/>
                <w:szCs w:val="28"/>
                <w:lang w:val="kk-KZ" w:eastAsia="en-GB"/>
              </w:rPr>
              <w:t>ның</w:t>
            </w:r>
            <w:r w:rsidRPr="009333D0">
              <w:rPr>
                <w:sz w:val="28"/>
                <w:szCs w:val="28"/>
                <w:lang w:val="kk-KZ" w:eastAsia="en-GB"/>
              </w:rPr>
              <w:t xml:space="preserve">  (білімді болу, кругозоры кең болу)</w:t>
            </w:r>
            <w:r w:rsidR="0087758F" w:rsidRPr="009333D0">
              <w:rPr>
                <w:sz w:val="28"/>
                <w:szCs w:val="28"/>
                <w:lang w:val="kk-KZ" w:eastAsia="en-GB"/>
              </w:rPr>
              <w:t xml:space="preserve"> болуы</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4.</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 xml:space="preserve">Эмоционалды тұрақтылық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5.</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Қызығушылық</w:t>
            </w:r>
            <w:r w:rsidRPr="009333D0">
              <w:rPr>
                <w:sz w:val="28"/>
                <w:szCs w:val="28"/>
                <w:lang w:val="kk-KZ" w:eastAsia="en-GB"/>
              </w:rPr>
              <w:t xml:space="preserve"> (жаңашылдыққа, қоршаған ортаны тануға ұмтылу)</w:t>
            </w:r>
            <w:r w:rsidR="0087758F" w:rsidRPr="009333D0">
              <w:rPr>
                <w:sz w:val="28"/>
                <w:szCs w:val="28"/>
                <w:lang w:val="kk-KZ" w:eastAsia="en-GB"/>
              </w:rPr>
              <w:t xml:space="preserve"> таныту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6.</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Басқа адамдардармен жылдам тіл табысу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7.</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eastAsia="en-GB"/>
              </w:rPr>
              <w:t>Рационализм (</w:t>
            </w:r>
            <w:r w:rsidRPr="009333D0">
              <w:rPr>
                <w:sz w:val="28"/>
                <w:szCs w:val="28"/>
                <w:lang w:val="kk-KZ" w:eastAsia="en-GB"/>
              </w:rPr>
              <w:t>логикалық ойлау, рационалды шешім қабылдау</w:t>
            </w:r>
            <w:r w:rsidRPr="009333D0">
              <w:rPr>
                <w:sz w:val="28"/>
                <w:szCs w:val="28"/>
                <w:lang w:eastAsia="en-GB"/>
              </w:rPr>
              <w:t>)</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8.</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Басқаның ойына шыдамдылық, түсініксіздікке толеранттылық, өзгерістерге төзімділік таныту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9.</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Тәуекелге дайын болу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10.</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Жаңаны жасау инстинкті, шығармашылыққа деген қажеттілік</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11.</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rPr>
            </w:pPr>
            <w:r w:rsidRPr="009333D0">
              <w:rPr>
                <w:sz w:val="28"/>
                <w:szCs w:val="28"/>
                <w:lang w:val="kk-KZ"/>
              </w:rPr>
              <w:t>Әлеуметтік ортада эмоционалдық тұрғыда өзін жақсы сезіну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12.</w:t>
            </w:r>
          </w:p>
        </w:tc>
        <w:tc>
          <w:tcPr>
            <w:tcW w:w="5400" w:type="dxa"/>
          </w:tcPr>
          <w:p w:rsidR="009F624B" w:rsidRPr="009333D0" w:rsidRDefault="009F624B" w:rsidP="009F624B">
            <w:pPr>
              <w:widowControl/>
              <w:shd w:val="clear" w:color="auto" w:fill="FFFFFF"/>
              <w:autoSpaceDE/>
              <w:autoSpaceDN/>
              <w:adjustRightInd/>
              <w:ind w:firstLine="0"/>
              <w:jc w:val="left"/>
              <w:rPr>
                <w:b/>
                <w:bCs/>
                <w:sz w:val="28"/>
                <w:szCs w:val="28"/>
                <w:lang w:val="kk-KZ" w:eastAsia="en-GB"/>
              </w:rPr>
            </w:pPr>
            <w:r w:rsidRPr="009333D0">
              <w:rPr>
                <w:sz w:val="28"/>
                <w:szCs w:val="28"/>
                <w:lang w:val="kk-KZ" w:eastAsia="en-GB"/>
              </w:rPr>
              <w:t>Жақсы және сенімді достардың болуы</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13.</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Жауапкершілік  сезімі</w:t>
            </w:r>
            <w:r w:rsidR="0087758F" w:rsidRPr="009333D0">
              <w:rPr>
                <w:sz w:val="28"/>
                <w:szCs w:val="28"/>
                <w:lang w:val="kk-KZ" w:eastAsia="en-GB"/>
              </w:rPr>
              <w:t>нің</w:t>
            </w:r>
            <w:r w:rsidRPr="009333D0">
              <w:rPr>
                <w:sz w:val="28"/>
                <w:szCs w:val="28"/>
                <w:lang w:val="kk-KZ" w:eastAsia="en-GB"/>
              </w:rPr>
              <w:t xml:space="preserve"> (борыш</w:t>
            </w:r>
            <w:r w:rsidR="0060097A" w:rsidRPr="009333D0">
              <w:rPr>
                <w:sz w:val="28"/>
                <w:szCs w:val="28"/>
                <w:lang w:val="kk-KZ" w:eastAsia="en-GB"/>
              </w:rPr>
              <w:t>ты</w:t>
            </w:r>
            <w:r w:rsidRPr="009333D0">
              <w:rPr>
                <w:sz w:val="28"/>
                <w:szCs w:val="28"/>
                <w:lang w:val="kk-KZ" w:eastAsia="en-GB"/>
              </w:rPr>
              <w:t xml:space="preserve"> сезіну, сөзіңде тұру)</w:t>
            </w:r>
            <w:r w:rsidR="0087758F" w:rsidRPr="009333D0">
              <w:rPr>
                <w:sz w:val="28"/>
                <w:szCs w:val="28"/>
                <w:lang w:val="kk-KZ" w:eastAsia="en-GB"/>
              </w:rPr>
              <w:t xml:space="preserve"> болуы</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14.</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Өзіне деген сенімділік, өзін жоғары бағалау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15.</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eastAsia="en-GB"/>
              </w:rPr>
            </w:pPr>
            <w:r w:rsidRPr="009333D0">
              <w:rPr>
                <w:sz w:val="28"/>
                <w:szCs w:val="28"/>
                <w:lang w:val="kk-KZ" w:eastAsia="en-GB"/>
              </w:rPr>
              <w:t>Ой тәуелсіздігі, нонконформизм</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16.</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Өзін-өзі актуализациялау (өзін-өзі көрсету,  жүзеге асыру, ынталандыру, белсендіру)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lastRenderedPageBreak/>
              <w:t>17.</w:t>
            </w:r>
          </w:p>
        </w:tc>
        <w:tc>
          <w:tcPr>
            <w:tcW w:w="5400" w:type="dxa"/>
          </w:tcPr>
          <w:p w:rsidR="009F624B" w:rsidRPr="009333D0" w:rsidRDefault="009F624B" w:rsidP="009F624B">
            <w:pPr>
              <w:widowControl/>
              <w:shd w:val="clear" w:color="auto" w:fill="FFFFFF"/>
              <w:autoSpaceDE/>
              <w:autoSpaceDN/>
              <w:adjustRightInd/>
              <w:ind w:firstLine="0"/>
              <w:jc w:val="left"/>
              <w:rPr>
                <w:b/>
                <w:bCs/>
                <w:sz w:val="28"/>
                <w:szCs w:val="28"/>
                <w:lang w:val="kk-KZ" w:eastAsia="en-GB"/>
              </w:rPr>
            </w:pPr>
            <w:r w:rsidRPr="009333D0">
              <w:rPr>
                <w:sz w:val="28"/>
                <w:szCs w:val="28"/>
                <w:lang w:val="kk-KZ" w:eastAsia="en-GB"/>
              </w:rPr>
              <w:t>Белсенді өмір сүруді қалау (эмоцияға толы, міндеті аз)</w:t>
            </w:r>
            <w:r w:rsidRPr="009333D0">
              <w:rPr>
                <w:b/>
                <w:bCs/>
                <w:sz w:val="28"/>
                <w:szCs w:val="28"/>
                <w:lang w:val="kk-KZ" w:eastAsia="en-GB"/>
              </w:rPr>
              <w:t xml:space="preserve">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18.</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Креативтік іс-әрекетке эмоционалды дайын болу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19.</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Проблеманы шығармашылық тұрғыдан шешуде басқалармен  бірлесіп әрекеттесу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20.</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 xml:space="preserve">Бастаған істі аяғына дейін жеткізу, нәтижесін алу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21.</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rPr>
            </w:pPr>
            <w:r w:rsidRPr="009333D0">
              <w:rPr>
                <w:sz w:val="28"/>
                <w:szCs w:val="28"/>
                <w:lang w:val="kk-KZ"/>
              </w:rPr>
              <w:t>Қарапайымнан күрделіні артық санау және таңдау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22.</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Өзінің ой-пікіріне берік болу, жеткізе білу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23.</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 xml:space="preserve">Материалдық жағынан қамтамасыз етілуді қалау (материалдық қиындықтың болмауы)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24.</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rPr>
            </w:pPr>
            <w:r w:rsidRPr="009333D0">
              <w:rPr>
                <w:sz w:val="28"/>
                <w:szCs w:val="28"/>
                <w:lang w:val="kk-KZ"/>
              </w:rPr>
              <w:t>Стреске төзімділік таныту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25.</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Басқаларды креативтікке ынталандыру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26.</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Тәртіпті сақтау, ережені бұзбау, шектен шықпау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27.</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rPr>
            </w:pPr>
            <w:r w:rsidRPr="009333D0">
              <w:rPr>
                <w:sz w:val="28"/>
                <w:szCs w:val="28"/>
                <w:lang w:val="kk-KZ"/>
              </w:rPr>
              <w:t>Бастамашылдық таныту</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28.</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rPr>
              <w:t>Жаңашылдыққа ашық болу</w:t>
            </w:r>
            <w:r w:rsidRPr="009333D0">
              <w:rPr>
                <w:sz w:val="28"/>
                <w:szCs w:val="28"/>
                <w:lang w:val="kk-KZ" w:eastAsia="en-GB"/>
              </w:rPr>
              <w:t xml:space="preserve">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29.</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rPr>
            </w:pPr>
            <w:r w:rsidRPr="009333D0">
              <w:rPr>
                <w:sz w:val="28"/>
                <w:szCs w:val="28"/>
                <w:lang w:val="kk-KZ"/>
              </w:rPr>
              <w:t>Көпшіліктің құрметіне ие болу</w:t>
            </w:r>
            <w:r w:rsidRPr="009333D0">
              <w:rPr>
                <w:sz w:val="28"/>
                <w:szCs w:val="28"/>
                <w:lang w:val="kk-KZ" w:eastAsia="en-GB"/>
              </w:rPr>
              <w:t xml:space="preserve">ды қалау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r w:rsidR="009F624B" w:rsidRPr="009333D0" w:rsidTr="009F624B">
        <w:tc>
          <w:tcPr>
            <w:tcW w:w="648" w:type="dxa"/>
          </w:tcPr>
          <w:p w:rsidR="009F624B" w:rsidRPr="009333D0" w:rsidRDefault="009F624B" w:rsidP="009F624B">
            <w:pPr>
              <w:widowControl/>
              <w:shd w:val="clear" w:color="auto" w:fill="FFFFFF"/>
              <w:autoSpaceDE/>
              <w:autoSpaceDN/>
              <w:adjustRightInd/>
              <w:ind w:firstLine="0"/>
              <w:jc w:val="center"/>
              <w:rPr>
                <w:bCs/>
                <w:sz w:val="28"/>
                <w:szCs w:val="28"/>
                <w:lang w:val="kk-KZ" w:eastAsia="en-GB"/>
              </w:rPr>
            </w:pPr>
            <w:r w:rsidRPr="009333D0">
              <w:rPr>
                <w:bCs/>
                <w:sz w:val="28"/>
                <w:szCs w:val="28"/>
                <w:lang w:val="kk-KZ" w:eastAsia="en-GB"/>
              </w:rPr>
              <w:t>30.</w:t>
            </w:r>
          </w:p>
        </w:tc>
        <w:tc>
          <w:tcPr>
            <w:tcW w:w="5400" w:type="dxa"/>
          </w:tcPr>
          <w:p w:rsidR="009F624B" w:rsidRPr="009333D0" w:rsidRDefault="009F624B" w:rsidP="009F624B">
            <w:pPr>
              <w:widowControl/>
              <w:shd w:val="clear" w:color="auto" w:fill="FFFFFF"/>
              <w:autoSpaceDE/>
              <w:autoSpaceDN/>
              <w:adjustRightInd/>
              <w:ind w:firstLine="0"/>
              <w:jc w:val="left"/>
              <w:rPr>
                <w:sz w:val="28"/>
                <w:szCs w:val="28"/>
                <w:lang w:val="kk-KZ" w:eastAsia="en-GB"/>
              </w:rPr>
            </w:pPr>
            <w:r w:rsidRPr="009333D0">
              <w:rPr>
                <w:sz w:val="28"/>
                <w:szCs w:val="28"/>
                <w:lang w:val="kk-KZ" w:eastAsia="en-GB"/>
              </w:rPr>
              <w:t xml:space="preserve">Әзіл сезімі </w:t>
            </w: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2"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c>
          <w:tcPr>
            <w:tcW w:w="763" w:type="dxa"/>
          </w:tcPr>
          <w:p w:rsidR="009F624B" w:rsidRPr="009333D0" w:rsidRDefault="009F624B" w:rsidP="009F624B">
            <w:pPr>
              <w:widowControl/>
              <w:shd w:val="clear" w:color="auto" w:fill="FFFFFF"/>
              <w:autoSpaceDE/>
              <w:autoSpaceDN/>
              <w:adjustRightInd/>
              <w:ind w:firstLine="0"/>
              <w:jc w:val="center"/>
              <w:rPr>
                <w:sz w:val="28"/>
                <w:szCs w:val="28"/>
                <w:lang w:val="kk-KZ" w:eastAsia="en-GB"/>
              </w:rPr>
            </w:pPr>
          </w:p>
        </w:tc>
      </w:tr>
    </w:tbl>
    <w:p w:rsidR="009F624B" w:rsidRPr="009333D0" w:rsidRDefault="009F624B" w:rsidP="009F624B">
      <w:pPr>
        <w:widowControl/>
        <w:shd w:val="clear" w:color="auto" w:fill="FFFFFF"/>
        <w:autoSpaceDE/>
        <w:autoSpaceDN/>
        <w:adjustRightInd/>
        <w:ind w:firstLine="630"/>
        <w:rPr>
          <w:sz w:val="28"/>
          <w:szCs w:val="28"/>
          <w:lang w:val="kk-KZ" w:eastAsia="en-GB"/>
        </w:rPr>
      </w:pPr>
    </w:p>
    <w:p w:rsidR="009F624B" w:rsidRPr="009333D0" w:rsidRDefault="009F624B" w:rsidP="009F624B">
      <w:pPr>
        <w:widowControl/>
        <w:shd w:val="clear" w:color="auto" w:fill="FFFFFF"/>
        <w:autoSpaceDE/>
        <w:autoSpaceDN/>
        <w:adjustRightInd/>
        <w:ind w:firstLine="0"/>
        <w:jc w:val="left"/>
        <w:rPr>
          <w:sz w:val="28"/>
          <w:szCs w:val="28"/>
          <w:lang w:val="kk-KZ" w:eastAsia="en-GB"/>
        </w:rPr>
      </w:pPr>
    </w:p>
    <w:p w:rsidR="009F624B" w:rsidRPr="009333D0" w:rsidRDefault="009F624B" w:rsidP="00D82C33">
      <w:pPr>
        <w:widowControl/>
        <w:shd w:val="clear" w:color="auto" w:fill="FFFFFF"/>
        <w:autoSpaceDE/>
        <w:autoSpaceDN/>
        <w:adjustRightInd/>
        <w:ind w:firstLine="720"/>
        <w:jc w:val="left"/>
        <w:rPr>
          <w:sz w:val="28"/>
          <w:szCs w:val="28"/>
          <w:lang w:val="kk-KZ"/>
        </w:rPr>
      </w:pPr>
      <w:r w:rsidRPr="009333D0">
        <w:rPr>
          <w:sz w:val="28"/>
          <w:szCs w:val="28"/>
          <w:lang w:val="kk-KZ"/>
        </w:rPr>
        <w:t>«Психологиялық портрет» шкаласының сұрақтары: 1,8,14,21,27</w:t>
      </w:r>
    </w:p>
    <w:p w:rsidR="009F624B" w:rsidRPr="009333D0" w:rsidRDefault="009F624B" w:rsidP="00D82C33">
      <w:pPr>
        <w:widowControl/>
        <w:shd w:val="clear" w:color="auto" w:fill="FFFFFF"/>
        <w:autoSpaceDE/>
        <w:autoSpaceDN/>
        <w:adjustRightInd/>
        <w:ind w:firstLine="720"/>
        <w:jc w:val="left"/>
        <w:rPr>
          <w:sz w:val="28"/>
          <w:szCs w:val="28"/>
          <w:lang w:val="kk-KZ"/>
        </w:rPr>
      </w:pPr>
      <w:r w:rsidRPr="009333D0">
        <w:rPr>
          <w:sz w:val="28"/>
          <w:szCs w:val="28"/>
          <w:lang w:val="kk-KZ"/>
        </w:rPr>
        <w:t>«Экзистенциялық қасиеттер» шкаласының сұрақтары: 2,9,15,22,28</w:t>
      </w:r>
    </w:p>
    <w:p w:rsidR="009F624B" w:rsidRPr="009333D0" w:rsidRDefault="009F624B" w:rsidP="00D82C33">
      <w:pPr>
        <w:widowControl/>
        <w:shd w:val="clear" w:color="auto" w:fill="FFFFFF"/>
        <w:autoSpaceDE/>
        <w:autoSpaceDN/>
        <w:adjustRightInd/>
        <w:ind w:firstLine="720"/>
        <w:jc w:val="left"/>
        <w:rPr>
          <w:sz w:val="28"/>
          <w:szCs w:val="28"/>
          <w:lang w:val="kk-KZ"/>
        </w:rPr>
      </w:pPr>
      <w:r w:rsidRPr="009333D0">
        <w:rPr>
          <w:sz w:val="28"/>
          <w:szCs w:val="28"/>
          <w:lang w:val="kk-KZ"/>
        </w:rPr>
        <w:t>«Мотивация» шкаласының сұрақтары: 3,5,10,16,17,23,29</w:t>
      </w:r>
    </w:p>
    <w:p w:rsidR="009F624B" w:rsidRPr="009333D0" w:rsidRDefault="009F624B" w:rsidP="00D82C33">
      <w:pPr>
        <w:widowControl/>
        <w:shd w:val="clear" w:color="auto" w:fill="FFFFFF"/>
        <w:autoSpaceDE/>
        <w:autoSpaceDN/>
        <w:adjustRightInd/>
        <w:ind w:firstLine="720"/>
        <w:jc w:val="left"/>
        <w:rPr>
          <w:sz w:val="28"/>
          <w:szCs w:val="28"/>
          <w:lang w:val="kk-KZ"/>
        </w:rPr>
      </w:pPr>
      <w:r w:rsidRPr="009333D0">
        <w:rPr>
          <w:sz w:val="28"/>
          <w:szCs w:val="28"/>
          <w:lang w:val="kk-KZ"/>
        </w:rPr>
        <w:t>«Эмоционалдық жағдай» шкаласының сұрақтары: 4,11,18,24,30</w:t>
      </w:r>
    </w:p>
    <w:p w:rsidR="009F624B" w:rsidRPr="009333D0" w:rsidRDefault="009F624B"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 xml:space="preserve">«Коммуникативтік қарым-қатынас» </w:t>
      </w:r>
      <w:r w:rsidRPr="009333D0">
        <w:rPr>
          <w:sz w:val="28"/>
          <w:szCs w:val="28"/>
          <w:lang w:val="kk-KZ"/>
        </w:rPr>
        <w:t>шкаласының сұрақтары: 6,12,19,25</w:t>
      </w:r>
    </w:p>
    <w:p w:rsidR="009F624B" w:rsidRPr="009333D0" w:rsidRDefault="009F624B" w:rsidP="00D82C33">
      <w:pPr>
        <w:widowControl/>
        <w:shd w:val="clear" w:color="auto" w:fill="FFFFFF"/>
        <w:autoSpaceDE/>
        <w:autoSpaceDN/>
        <w:adjustRightInd/>
        <w:ind w:firstLine="720"/>
        <w:jc w:val="left"/>
        <w:rPr>
          <w:b/>
          <w:sz w:val="28"/>
          <w:szCs w:val="28"/>
          <w:lang w:val="kk-KZ" w:eastAsia="en-GB"/>
        </w:rPr>
      </w:pPr>
      <w:r w:rsidRPr="009333D0">
        <w:rPr>
          <w:sz w:val="28"/>
          <w:szCs w:val="28"/>
          <w:lang w:val="kk-KZ" w:eastAsia="en-GB"/>
        </w:rPr>
        <w:t xml:space="preserve">«Стандарт шегі» </w:t>
      </w:r>
      <w:r w:rsidRPr="009333D0">
        <w:rPr>
          <w:sz w:val="28"/>
          <w:szCs w:val="28"/>
          <w:lang w:val="kk-KZ"/>
        </w:rPr>
        <w:t>шкаласының сұрақтары: 7,13,20,26</w:t>
      </w:r>
    </w:p>
    <w:p w:rsidR="009F624B" w:rsidRPr="009333D0" w:rsidRDefault="009F624B" w:rsidP="00D82C33">
      <w:pPr>
        <w:widowControl/>
        <w:shd w:val="clear" w:color="auto" w:fill="FFFFFF"/>
        <w:autoSpaceDE/>
        <w:autoSpaceDN/>
        <w:adjustRightInd/>
        <w:ind w:firstLine="720"/>
        <w:jc w:val="left"/>
        <w:rPr>
          <w:b/>
          <w:sz w:val="28"/>
          <w:szCs w:val="28"/>
          <w:lang w:val="kk-KZ" w:eastAsia="en-GB"/>
        </w:rPr>
      </w:pPr>
    </w:p>
    <w:p w:rsidR="009F624B" w:rsidRPr="009333D0" w:rsidRDefault="009F624B"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Бағалау деңгейі:</w:t>
      </w:r>
    </w:p>
    <w:p w:rsidR="009F624B" w:rsidRPr="009333D0" w:rsidRDefault="009F624B"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1</w:t>
      </w:r>
      <w:r w:rsidR="009B5019" w:rsidRPr="009333D0">
        <w:rPr>
          <w:sz w:val="28"/>
          <w:szCs w:val="28"/>
          <w:lang w:val="kk-KZ" w:eastAsia="en-GB"/>
        </w:rPr>
        <w:t>0</w:t>
      </w:r>
      <w:r w:rsidRPr="009333D0">
        <w:rPr>
          <w:sz w:val="28"/>
          <w:szCs w:val="28"/>
          <w:lang w:val="kk-KZ" w:eastAsia="en-GB"/>
        </w:rPr>
        <w:t xml:space="preserve"> балға дейін – төмен</w:t>
      </w:r>
    </w:p>
    <w:p w:rsidR="009F624B" w:rsidRPr="009333D0" w:rsidRDefault="009F624B"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1</w:t>
      </w:r>
      <w:r w:rsidR="009B5019" w:rsidRPr="009333D0">
        <w:rPr>
          <w:sz w:val="28"/>
          <w:szCs w:val="28"/>
          <w:lang w:val="kk-KZ" w:eastAsia="en-GB"/>
        </w:rPr>
        <w:t>1</w:t>
      </w:r>
      <w:r w:rsidRPr="009333D0">
        <w:rPr>
          <w:sz w:val="28"/>
          <w:szCs w:val="28"/>
          <w:lang w:val="kk-KZ" w:eastAsia="en-GB"/>
        </w:rPr>
        <w:t>-</w:t>
      </w:r>
      <w:r w:rsidR="009B5019" w:rsidRPr="009333D0">
        <w:rPr>
          <w:sz w:val="28"/>
          <w:szCs w:val="28"/>
          <w:lang w:val="kk-KZ" w:eastAsia="en-GB"/>
        </w:rPr>
        <w:t>19</w:t>
      </w:r>
      <w:r w:rsidRPr="009333D0">
        <w:rPr>
          <w:sz w:val="28"/>
          <w:szCs w:val="28"/>
          <w:lang w:val="kk-KZ" w:eastAsia="en-GB"/>
        </w:rPr>
        <w:t xml:space="preserve"> балл аралығы – орташа</w:t>
      </w:r>
    </w:p>
    <w:p w:rsidR="009F624B" w:rsidRPr="009333D0" w:rsidRDefault="009F624B"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2</w:t>
      </w:r>
      <w:r w:rsidR="009B5019" w:rsidRPr="009333D0">
        <w:rPr>
          <w:sz w:val="28"/>
          <w:szCs w:val="28"/>
          <w:lang w:val="kk-KZ" w:eastAsia="en-GB"/>
        </w:rPr>
        <w:t>0</w:t>
      </w:r>
      <w:r w:rsidRPr="009333D0">
        <w:rPr>
          <w:sz w:val="28"/>
          <w:szCs w:val="28"/>
          <w:lang w:val="kk-KZ" w:eastAsia="en-GB"/>
        </w:rPr>
        <w:t>-35 балл аралығы - жоғары</w:t>
      </w:r>
    </w:p>
    <w:p w:rsidR="009F624B" w:rsidRPr="009333D0" w:rsidRDefault="009F624B" w:rsidP="006731E5">
      <w:pPr>
        <w:tabs>
          <w:tab w:val="left" w:pos="6932"/>
        </w:tabs>
        <w:ind w:firstLine="630"/>
        <w:rPr>
          <w:sz w:val="28"/>
          <w:szCs w:val="28"/>
          <w:lang w:val="kk-KZ"/>
        </w:rPr>
      </w:pPr>
    </w:p>
    <w:p w:rsidR="00B60D69" w:rsidRPr="009333D0" w:rsidRDefault="00B60D69"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9F624B" w:rsidRPr="009333D0" w:rsidRDefault="009F624B" w:rsidP="006731E5">
      <w:pPr>
        <w:tabs>
          <w:tab w:val="left" w:pos="6932"/>
        </w:tabs>
        <w:ind w:firstLine="630"/>
        <w:rPr>
          <w:sz w:val="28"/>
          <w:szCs w:val="28"/>
          <w:lang w:val="kk-KZ"/>
        </w:rPr>
      </w:pPr>
    </w:p>
    <w:p w:rsidR="00340B34" w:rsidRPr="009333D0" w:rsidRDefault="00340B34" w:rsidP="001B34FF">
      <w:pPr>
        <w:widowControl/>
        <w:shd w:val="clear" w:color="auto" w:fill="FFFFFF"/>
        <w:autoSpaceDE/>
        <w:autoSpaceDN/>
        <w:adjustRightInd/>
        <w:ind w:firstLine="0"/>
        <w:jc w:val="right"/>
        <w:rPr>
          <w:b/>
          <w:sz w:val="28"/>
          <w:szCs w:val="28"/>
          <w:lang w:val="kk-KZ" w:eastAsia="en-GB"/>
        </w:rPr>
      </w:pPr>
    </w:p>
    <w:p w:rsidR="00340B34" w:rsidRPr="009333D0" w:rsidRDefault="00340B34" w:rsidP="001B34FF">
      <w:pPr>
        <w:widowControl/>
        <w:shd w:val="clear" w:color="auto" w:fill="FFFFFF"/>
        <w:autoSpaceDE/>
        <w:autoSpaceDN/>
        <w:adjustRightInd/>
        <w:ind w:firstLine="0"/>
        <w:jc w:val="right"/>
        <w:rPr>
          <w:b/>
          <w:sz w:val="28"/>
          <w:szCs w:val="28"/>
          <w:lang w:val="kk-KZ" w:eastAsia="en-GB"/>
        </w:rPr>
      </w:pPr>
    </w:p>
    <w:p w:rsidR="00340B34" w:rsidRPr="009333D0" w:rsidRDefault="00340B34" w:rsidP="001B34FF">
      <w:pPr>
        <w:widowControl/>
        <w:shd w:val="clear" w:color="auto" w:fill="FFFFFF"/>
        <w:autoSpaceDE/>
        <w:autoSpaceDN/>
        <w:adjustRightInd/>
        <w:ind w:firstLine="0"/>
        <w:jc w:val="right"/>
        <w:rPr>
          <w:b/>
          <w:sz w:val="28"/>
          <w:szCs w:val="28"/>
          <w:lang w:val="kk-KZ" w:eastAsia="en-GB"/>
        </w:rPr>
      </w:pPr>
    </w:p>
    <w:p w:rsidR="00340B34" w:rsidRPr="009333D0" w:rsidRDefault="00340B34" w:rsidP="001B34FF">
      <w:pPr>
        <w:widowControl/>
        <w:shd w:val="clear" w:color="auto" w:fill="FFFFFF"/>
        <w:autoSpaceDE/>
        <w:autoSpaceDN/>
        <w:adjustRightInd/>
        <w:ind w:firstLine="0"/>
        <w:jc w:val="right"/>
        <w:rPr>
          <w:b/>
          <w:sz w:val="28"/>
          <w:szCs w:val="28"/>
          <w:lang w:val="kk-KZ" w:eastAsia="en-GB"/>
        </w:rPr>
      </w:pPr>
    </w:p>
    <w:p w:rsidR="00340B34" w:rsidRPr="009333D0" w:rsidRDefault="00340B34" w:rsidP="001B34FF">
      <w:pPr>
        <w:widowControl/>
        <w:shd w:val="clear" w:color="auto" w:fill="FFFFFF"/>
        <w:autoSpaceDE/>
        <w:autoSpaceDN/>
        <w:adjustRightInd/>
        <w:ind w:firstLine="0"/>
        <w:jc w:val="right"/>
        <w:rPr>
          <w:b/>
          <w:sz w:val="28"/>
          <w:szCs w:val="28"/>
          <w:lang w:val="kk-KZ" w:eastAsia="en-GB"/>
        </w:rPr>
      </w:pPr>
    </w:p>
    <w:p w:rsidR="001B34FF" w:rsidRPr="009333D0" w:rsidRDefault="001B34FF" w:rsidP="001B34FF">
      <w:pPr>
        <w:widowControl/>
        <w:shd w:val="clear" w:color="auto" w:fill="FFFFFF"/>
        <w:autoSpaceDE/>
        <w:autoSpaceDN/>
        <w:adjustRightInd/>
        <w:ind w:firstLine="0"/>
        <w:jc w:val="right"/>
        <w:rPr>
          <w:b/>
          <w:sz w:val="28"/>
          <w:szCs w:val="28"/>
          <w:lang w:val="kk-KZ" w:eastAsia="en-GB"/>
        </w:rPr>
      </w:pPr>
      <w:r w:rsidRPr="009333D0">
        <w:rPr>
          <w:b/>
          <w:sz w:val="28"/>
          <w:szCs w:val="28"/>
          <w:lang w:val="kk-KZ" w:eastAsia="en-GB"/>
        </w:rPr>
        <w:t xml:space="preserve">ҚОСЫМША </w:t>
      </w:r>
      <w:r w:rsidR="004A6184" w:rsidRPr="009333D0">
        <w:rPr>
          <w:b/>
          <w:sz w:val="28"/>
          <w:szCs w:val="28"/>
          <w:lang w:val="kk-KZ" w:eastAsia="en-GB"/>
        </w:rPr>
        <w:t>В</w:t>
      </w:r>
    </w:p>
    <w:p w:rsidR="001B34FF" w:rsidRPr="009333D0" w:rsidRDefault="008F1F77" w:rsidP="008F1F77">
      <w:pPr>
        <w:widowControl/>
        <w:shd w:val="clear" w:color="auto" w:fill="FFFFFF"/>
        <w:tabs>
          <w:tab w:val="left" w:pos="7724"/>
        </w:tabs>
        <w:autoSpaceDE/>
        <w:autoSpaceDN/>
        <w:adjustRightInd/>
        <w:ind w:firstLine="0"/>
        <w:jc w:val="left"/>
        <w:rPr>
          <w:b/>
          <w:sz w:val="28"/>
          <w:szCs w:val="28"/>
          <w:lang w:val="kk-KZ" w:eastAsia="en-GB"/>
        </w:rPr>
      </w:pPr>
      <w:r w:rsidRPr="009333D0">
        <w:rPr>
          <w:b/>
          <w:sz w:val="28"/>
          <w:szCs w:val="28"/>
          <w:lang w:val="kk-KZ" w:eastAsia="en-GB"/>
        </w:rPr>
        <w:tab/>
      </w:r>
    </w:p>
    <w:p w:rsidR="007B3C0B" w:rsidRPr="009333D0" w:rsidRDefault="007B3C0B" w:rsidP="001B34FF">
      <w:pPr>
        <w:widowControl/>
        <w:shd w:val="clear" w:color="auto" w:fill="FFFFFF"/>
        <w:autoSpaceDE/>
        <w:autoSpaceDN/>
        <w:adjustRightInd/>
        <w:ind w:firstLine="0"/>
        <w:jc w:val="center"/>
        <w:rPr>
          <w:sz w:val="28"/>
          <w:szCs w:val="28"/>
          <w:lang w:val="kk-KZ" w:eastAsia="en-GB"/>
        </w:rPr>
      </w:pPr>
      <w:r w:rsidRPr="009333D0">
        <w:rPr>
          <w:sz w:val="28"/>
          <w:szCs w:val="28"/>
          <w:lang w:val="kk-KZ"/>
        </w:rPr>
        <w:t>Ойлау түрлерін диагностикалау тестілер батареясы</w:t>
      </w:r>
    </w:p>
    <w:p w:rsidR="007B3C0B" w:rsidRPr="009333D0" w:rsidRDefault="007B3C0B" w:rsidP="001B34FF">
      <w:pPr>
        <w:widowControl/>
        <w:shd w:val="clear" w:color="auto" w:fill="FFFFFF"/>
        <w:autoSpaceDE/>
        <w:autoSpaceDN/>
        <w:adjustRightInd/>
        <w:ind w:firstLine="0"/>
        <w:jc w:val="center"/>
        <w:rPr>
          <w:sz w:val="28"/>
          <w:szCs w:val="28"/>
          <w:lang w:val="kk-KZ" w:eastAsia="en-GB"/>
        </w:rPr>
      </w:pPr>
    </w:p>
    <w:p w:rsidR="001B34FF" w:rsidRPr="009333D0" w:rsidRDefault="001B34FF" w:rsidP="001B34FF">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Тест</w:t>
      </w:r>
    </w:p>
    <w:p w:rsidR="001B34FF" w:rsidRPr="009333D0" w:rsidRDefault="001B34FF" w:rsidP="001B34FF">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 xml:space="preserve"> «Еркін ассоциациялар»</w:t>
      </w:r>
    </w:p>
    <w:p w:rsidR="001B34FF" w:rsidRPr="009333D0" w:rsidRDefault="001B34FF" w:rsidP="001B34FF">
      <w:pPr>
        <w:widowControl/>
        <w:shd w:val="clear" w:color="auto" w:fill="FFFFFF"/>
        <w:autoSpaceDE/>
        <w:autoSpaceDN/>
        <w:adjustRightInd/>
        <w:ind w:firstLine="0"/>
        <w:jc w:val="center"/>
        <w:rPr>
          <w:b/>
          <w:sz w:val="28"/>
          <w:szCs w:val="28"/>
          <w:lang w:val="kk-KZ" w:eastAsia="en-GB"/>
        </w:rPr>
      </w:pPr>
    </w:p>
    <w:p w:rsidR="001B34FF" w:rsidRPr="009333D0" w:rsidRDefault="001B34FF" w:rsidP="001B34FF">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Құрметті студент!</w:t>
      </w:r>
    </w:p>
    <w:p w:rsidR="001B34FF" w:rsidRPr="009333D0" w:rsidRDefault="001B34FF" w:rsidP="001B34FF">
      <w:pPr>
        <w:ind w:firstLine="562"/>
        <w:rPr>
          <w:b/>
          <w:bCs/>
          <w:lang w:val="kk-KZ"/>
        </w:rPr>
      </w:pPr>
    </w:p>
    <w:p w:rsidR="00B76CA8" w:rsidRPr="009333D0" w:rsidRDefault="001B34FF" w:rsidP="00D82C33">
      <w:pPr>
        <w:ind w:firstLine="720"/>
        <w:rPr>
          <w:bCs/>
          <w:sz w:val="28"/>
          <w:szCs w:val="28"/>
          <w:lang w:val="kk-KZ"/>
        </w:rPr>
      </w:pPr>
      <w:r w:rsidRPr="009333D0">
        <w:rPr>
          <w:bCs/>
          <w:sz w:val="28"/>
          <w:szCs w:val="28"/>
          <w:lang w:val="kk-KZ"/>
        </w:rPr>
        <w:t>Нұсқаулық: С</w:t>
      </w:r>
      <w:r w:rsidR="00B76CA8" w:rsidRPr="009333D0">
        <w:rPr>
          <w:bCs/>
          <w:sz w:val="28"/>
          <w:szCs w:val="28"/>
          <w:lang w:val="kk-KZ"/>
        </w:rPr>
        <w:t>ізге ұсынылып отырған суреттерге</w:t>
      </w:r>
      <w:r w:rsidRPr="009333D0">
        <w:rPr>
          <w:bCs/>
          <w:sz w:val="28"/>
          <w:szCs w:val="28"/>
          <w:lang w:val="kk-KZ"/>
        </w:rPr>
        <w:t xml:space="preserve"> түсініктеме беріңіз. </w:t>
      </w:r>
      <w:r w:rsidR="00B76CA8" w:rsidRPr="009333D0">
        <w:rPr>
          <w:bCs/>
          <w:sz w:val="28"/>
          <w:szCs w:val="28"/>
          <w:lang w:val="kk-KZ"/>
        </w:rPr>
        <w:t>Ұзақ ойланбай бірден бірнеше интерпретация беріңіз. Түс</w:t>
      </w:r>
      <w:r w:rsidR="008F1F77" w:rsidRPr="009333D0">
        <w:rPr>
          <w:bCs/>
          <w:sz w:val="28"/>
          <w:szCs w:val="28"/>
          <w:lang w:val="kk-KZ"/>
        </w:rPr>
        <w:t>і</w:t>
      </w:r>
      <w:r w:rsidR="00B76CA8" w:rsidRPr="009333D0">
        <w:rPr>
          <w:bCs/>
          <w:sz w:val="28"/>
          <w:szCs w:val="28"/>
          <w:lang w:val="kk-KZ"/>
        </w:rPr>
        <w:t>ніктемеңізді суреттің оң жағындағы бағанға жазыңыз (А.Н. Фаталовтың суреттері).</w:t>
      </w:r>
    </w:p>
    <w:p w:rsidR="001B34FF" w:rsidRPr="009333D0" w:rsidRDefault="001B34FF" w:rsidP="001B34FF">
      <w:pPr>
        <w:ind w:firstLine="562"/>
      </w:pPr>
      <w:r w:rsidRPr="009333D0">
        <w:rPr>
          <w:noProof/>
        </w:rPr>
        <mc:AlternateContent>
          <mc:Choice Requires="wps">
            <w:drawing>
              <wp:inline distT="0" distB="0" distL="0" distR="0" wp14:anchorId="5657EAAF" wp14:editId="05D31A83">
                <wp:extent cx="302260" cy="302260"/>
                <wp:effectExtent l="0" t="0" r="0" b="0"/>
                <wp:docPr id="270" name="Прямоугольник 270" descr="https://img.wikireading.ru/334014_23_Autogen_eBook_id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71939" id="Прямоугольник 270" o:spid="_x0000_s1026" alt="https://img.wikireading.ru/334014_23_Autogen_eBook_id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vjCxlwYDAAAMBgAADgAAAAAAAAAAAAAAAAAuAgAAZHJzL2Uyb0RvYy54bWxQSwEC&#10;LQAUAAYACAAAACEAAp1VeNkAAAADAQAADwAAAAAAAAAAAAAAAABgBQAAZHJzL2Rvd25yZXYueG1s&#10;UEsFBgAAAAAEAAQA8wAAAGYGAAAAAA==&#10;" filled="f" stroked="f">
                <o:lock v:ext="edit" aspectratio="t"/>
                <w10:anchorlock/>
              </v:rect>
            </w:pict>
          </mc:Fallback>
        </mc:AlternateContent>
      </w:r>
    </w:p>
    <w:tbl>
      <w:tblPr>
        <w:tblStyle w:val="a3"/>
        <w:tblW w:w="0" w:type="auto"/>
        <w:tblLook w:val="04A0" w:firstRow="1" w:lastRow="0" w:firstColumn="1" w:lastColumn="0" w:noHBand="0" w:noVBand="1"/>
      </w:tblPr>
      <w:tblGrid>
        <w:gridCol w:w="4179"/>
        <w:gridCol w:w="5449"/>
      </w:tblGrid>
      <w:tr w:rsidR="001B34FF" w:rsidRPr="009333D0" w:rsidTr="001B34FF">
        <w:tc>
          <w:tcPr>
            <w:tcW w:w="4045" w:type="dxa"/>
          </w:tcPr>
          <w:p w:rsidR="001B34FF" w:rsidRPr="009333D0" w:rsidRDefault="001B34FF" w:rsidP="001B34FF">
            <w:pPr>
              <w:ind w:firstLine="0"/>
              <w:rPr>
                <w:rFonts w:ascii="Georgia" w:hAnsi="Georgia"/>
                <w:lang w:val="kk-KZ"/>
              </w:rPr>
            </w:pPr>
            <w:r w:rsidRPr="009333D0">
              <w:rPr>
                <w:rFonts w:ascii="Georgia" w:hAnsi="Georgia"/>
                <w:noProof/>
              </w:rPr>
              <w:drawing>
                <wp:inline distT="0" distB="0" distL="0" distR="0" wp14:anchorId="0EACCC64" wp14:editId="1629BFAB">
                  <wp:extent cx="2303813" cy="1669848"/>
                  <wp:effectExtent l="0" t="0" r="1270" b="6985"/>
                  <wp:docPr id="271" name="Рисунок 271" descr="https://img.wikireading.ru/334014_23_Autogen_eBook_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ikireading.ru/334014_23_Autogen_eBook_id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0604" cy="1674771"/>
                          </a:xfrm>
                          <a:prstGeom prst="rect">
                            <a:avLst/>
                          </a:prstGeom>
                          <a:noFill/>
                          <a:ln>
                            <a:noFill/>
                          </a:ln>
                        </pic:spPr>
                      </pic:pic>
                    </a:graphicData>
                  </a:graphic>
                </wp:inline>
              </w:drawing>
            </w:r>
          </w:p>
          <w:p w:rsidR="00FE7A4C" w:rsidRPr="009333D0" w:rsidRDefault="00FE7A4C" w:rsidP="001B34FF">
            <w:pPr>
              <w:ind w:firstLine="0"/>
              <w:rPr>
                <w:rFonts w:ascii="Georgia" w:hAnsi="Georgia"/>
                <w:lang w:val="kk-KZ"/>
              </w:rPr>
            </w:pPr>
          </w:p>
        </w:tc>
        <w:tc>
          <w:tcPr>
            <w:tcW w:w="5578" w:type="dxa"/>
          </w:tcPr>
          <w:p w:rsidR="00FE7A4C" w:rsidRPr="009333D0" w:rsidRDefault="00FE7A4C" w:rsidP="00FE7A4C">
            <w:pPr>
              <w:rPr>
                <w:lang w:val="kk-KZ"/>
              </w:rPr>
            </w:pPr>
            <w:r w:rsidRPr="009333D0">
              <w:rPr>
                <w:b/>
                <w:bCs/>
                <w:lang w:val="kk-KZ"/>
              </w:rPr>
              <w:t>Сурет 1</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FE7A4C">
            <w:pPr>
              <w:ind w:firstLine="562"/>
              <w:jc w:val="left"/>
              <w:rPr>
                <w:rFonts w:ascii="Georgia" w:hAnsi="Georgia"/>
                <w:b/>
                <w:bCs/>
              </w:rPr>
            </w:pPr>
            <w:r w:rsidRPr="009333D0">
              <w:rPr>
                <w:rFonts w:ascii="Georgia" w:hAnsi="Georgia"/>
                <w:noProof/>
              </w:rPr>
              <w:drawing>
                <wp:inline distT="0" distB="0" distL="0" distR="0" wp14:anchorId="5AAAC475" wp14:editId="643FA554">
                  <wp:extent cx="2159146" cy="1698172"/>
                  <wp:effectExtent l="0" t="0" r="0" b="0"/>
                  <wp:docPr id="272" name="Рисунок 272" descr="https://img.wikireading.ru/334014_23_Autogen_eBook_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334014_23_Autogen_eBook_id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9146" cy="1698172"/>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2</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1B34FF">
            <w:pPr>
              <w:ind w:firstLine="562"/>
              <w:rPr>
                <w:rFonts w:ascii="Georgia" w:hAnsi="Georgia"/>
                <w:b/>
                <w:bCs/>
              </w:rPr>
            </w:pPr>
            <w:r w:rsidRPr="009333D0">
              <w:rPr>
                <w:rFonts w:ascii="Georgia" w:hAnsi="Georgia"/>
                <w:noProof/>
              </w:rPr>
              <w:drawing>
                <wp:inline distT="0" distB="0" distL="0" distR="0" wp14:anchorId="78B665C6" wp14:editId="086B4A1B">
                  <wp:extent cx="1864426" cy="1645616"/>
                  <wp:effectExtent l="0" t="0" r="2540" b="0"/>
                  <wp:docPr id="273" name="Рисунок 273" descr="https://img.wikireading.ru/334014_23_Autogen_eBook_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ikireading.ru/334014_23_Autogen_eBook_id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4426" cy="1645616"/>
                          </a:xfrm>
                          <a:prstGeom prst="rect">
                            <a:avLst/>
                          </a:prstGeom>
                          <a:noFill/>
                          <a:ln>
                            <a:noFill/>
                          </a:ln>
                        </pic:spPr>
                      </pic:pic>
                    </a:graphicData>
                  </a:graphic>
                </wp:inline>
              </w:drawing>
            </w:r>
          </w:p>
        </w:tc>
        <w:tc>
          <w:tcPr>
            <w:tcW w:w="5578" w:type="dxa"/>
          </w:tcPr>
          <w:p w:rsidR="00FE7A4C" w:rsidRPr="009333D0" w:rsidRDefault="00FE7A4C" w:rsidP="00FE7A4C">
            <w:pPr>
              <w:ind w:firstLine="562"/>
              <w:rPr>
                <w:rFonts w:ascii="Georgia" w:hAnsi="Georgia"/>
              </w:rPr>
            </w:pPr>
            <w:r w:rsidRPr="009333D0">
              <w:rPr>
                <w:b/>
                <w:bCs/>
                <w:lang w:val="kk-KZ"/>
              </w:rPr>
              <w:t xml:space="preserve">Сурет </w:t>
            </w:r>
            <w:r w:rsidRPr="009333D0">
              <w:rPr>
                <w:b/>
                <w:bCs/>
              </w:rPr>
              <w:t>3</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1B34FF">
            <w:pPr>
              <w:ind w:firstLine="562"/>
              <w:rPr>
                <w:rFonts w:ascii="Georgia" w:hAnsi="Georgia"/>
                <w:b/>
                <w:bCs/>
              </w:rPr>
            </w:pPr>
            <w:r w:rsidRPr="009333D0">
              <w:rPr>
                <w:rFonts w:ascii="Georgia" w:hAnsi="Georgia"/>
                <w:noProof/>
              </w:rPr>
              <w:lastRenderedPageBreak/>
              <w:drawing>
                <wp:inline distT="0" distB="0" distL="0" distR="0" wp14:anchorId="170693F3" wp14:editId="72669635">
                  <wp:extent cx="1952564" cy="1508166"/>
                  <wp:effectExtent l="0" t="0" r="0" b="0"/>
                  <wp:docPr id="274" name="Рисунок 274" descr="https://img.wikireading.ru/334014_23_Autogen_eBook_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ikireading.ru/334014_23_Autogen_eBook_id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0831" cy="1514552"/>
                          </a:xfrm>
                          <a:prstGeom prst="rect">
                            <a:avLst/>
                          </a:prstGeom>
                          <a:noFill/>
                          <a:ln>
                            <a:noFill/>
                          </a:ln>
                        </pic:spPr>
                      </pic:pic>
                    </a:graphicData>
                  </a:graphic>
                </wp:inline>
              </w:drawing>
            </w:r>
          </w:p>
        </w:tc>
        <w:tc>
          <w:tcPr>
            <w:tcW w:w="5578" w:type="dxa"/>
          </w:tcPr>
          <w:p w:rsidR="00FE7A4C" w:rsidRPr="009333D0" w:rsidRDefault="00FE7A4C" w:rsidP="00FE7A4C">
            <w:pPr>
              <w:ind w:firstLine="562"/>
              <w:rPr>
                <w:rFonts w:ascii="Georgia" w:hAnsi="Georgia"/>
                <w:lang w:val="kk-KZ"/>
              </w:rPr>
            </w:pPr>
            <w:r w:rsidRPr="009333D0">
              <w:rPr>
                <w:b/>
                <w:bCs/>
                <w:lang w:val="kk-KZ"/>
              </w:rPr>
              <w:t>Сурет 4</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1B34FF">
            <w:pPr>
              <w:ind w:firstLine="562"/>
              <w:rPr>
                <w:rFonts w:ascii="Georgia" w:hAnsi="Georgia"/>
                <w:b/>
                <w:bCs/>
              </w:rPr>
            </w:pPr>
            <w:r w:rsidRPr="009333D0">
              <w:rPr>
                <w:rFonts w:ascii="Georgia" w:hAnsi="Georgia"/>
                <w:noProof/>
              </w:rPr>
              <w:drawing>
                <wp:inline distT="0" distB="0" distL="0" distR="0" wp14:anchorId="649D73A6" wp14:editId="076AA603">
                  <wp:extent cx="2112113" cy="1543792"/>
                  <wp:effectExtent l="0" t="0" r="2540" b="0"/>
                  <wp:docPr id="275" name="Рисунок 275" descr="https://img.wikireading.ru/334014_23_Autogen_eBook_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wikireading.ru/334014_23_Autogen_eBook_id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8553" cy="1548499"/>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5</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1B34FF">
            <w:pPr>
              <w:ind w:firstLine="562"/>
              <w:rPr>
                <w:rFonts w:ascii="Georgia" w:hAnsi="Georgia"/>
                <w:b/>
                <w:bCs/>
              </w:rPr>
            </w:pPr>
            <w:r w:rsidRPr="009333D0">
              <w:rPr>
                <w:rFonts w:ascii="Georgia" w:hAnsi="Georgia"/>
                <w:noProof/>
              </w:rPr>
              <w:drawing>
                <wp:inline distT="0" distB="0" distL="0" distR="0" wp14:anchorId="216F7A7D" wp14:editId="4CBAC621">
                  <wp:extent cx="1971304" cy="1450791"/>
                  <wp:effectExtent l="0" t="0" r="0" b="0"/>
                  <wp:docPr id="276" name="Рисунок 276" descr="https://img.wikireading.ru/334014_23_Autogen_eBook_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wikireading.ru/334014_23_Autogen_eBook_id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6480" cy="1461960"/>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6</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B76CA8">
            <w:pPr>
              <w:ind w:firstLine="562"/>
              <w:jc w:val="center"/>
              <w:rPr>
                <w:rFonts w:ascii="Georgia" w:hAnsi="Georgia"/>
                <w:b/>
                <w:bCs/>
              </w:rPr>
            </w:pPr>
            <w:r w:rsidRPr="009333D0">
              <w:rPr>
                <w:rFonts w:ascii="Georgia" w:hAnsi="Georgia"/>
                <w:noProof/>
              </w:rPr>
              <w:drawing>
                <wp:inline distT="0" distB="0" distL="0" distR="0" wp14:anchorId="344FCD16" wp14:editId="747B8A73">
                  <wp:extent cx="2043660" cy="1425039"/>
                  <wp:effectExtent l="0" t="0" r="0" b="3810"/>
                  <wp:docPr id="277" name="Рисунок 277" descr="https://img.wikireading.ru/334014_23_Autogen_eBook_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wikireading.ru/334014_23_Autogen_eBook_id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7625" cy="1427804"/>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7</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1B34FF" w:rsidP="001B34FF">
            <w:pPr>
              <w:ind w:firstLine="562"/>
              <w:rPr>
                <w:rFonts w:ascii="Georgia" w:hAnsi="Georgia"/>
                <w:b/>
                <w:bCs/>
              </w:rPr>
            </w:pPr>
            <w:r w:rsidRPr="009333D0">
              <w:rPr>
                <w:rFonts w:ascii="Georgia" w:hAnsi="Georgia"/>
                <w:noProof/>
              </w:rPr>
              <w:drawing>
                <wp:inline distT="0" distB="0" distL="0" distR="0" wp14:anchorId="427B463A" wp14:editId="0E420101">
                  <wp:extent cx="1840676" cy="1433764"/>
                  <wp:effectExtent l="0" t="0" r="7620" b="0"/>
                  <wp:docPr id="278" name="Рисунок 278" descr="https://img.wikireading.ru/334014_23_Autogen_eBook_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ikireading.ru/334014_23_Autogen_eBook_id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39680" cy="1432988"/>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8</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r w:rsidR="001B34FF" w:rsidRPr="009333D0" w:rsidTr="001B34FF">
        <w:tc>
          <w:tcPr>
            <w:tcW w:w="4045" w:type="dxa"/>
          </w:tcPr>
          <w:p w:rsidR="001B34FF" w:rsidRPr="009333D0" w:rsidRDefault="00FE7A4C" w:rsidP="001B34FF">
            <w:pPr>
              <w:ind w:firstLine="562"/>
              <w:rPr>
                <w:rFonts w:ascii="Georgia" w:hAnsi="Georgia"/>
                <w:b/>
                <w:bCs/>
              </w:rPr>
            </w:pPr>
            <w:r w:rsidRPr="009333D0">
              <w:rPr>
                <w:rFonts w:ascii="Georgia" w:hAnsi="Georgia"/>
                <w:noProof/>
              </w:rPr>
              <w:lastRenderedPageBreak/>
              <w:drawing>
                <wp:inline distT="0" distB="0" distL="0" distR="0" wp14:anchorId="152D465A" wp14:editId="04F0AD03">
                  <wp:extent cx="1956391" cy="1452236"/>
                  <wp:effectExtent l="0" t="0" r="6350" b="0"/>
                  <wp:docPr id="284" name="Рисунок 284" descr="https://img.wikireading.ru/334014_23_Autogen_eBook_i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wikireading.ru/334014_23_Autogen_eBook_id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9825" cy="1454785"/>
                          </a:xfrm>
                          <a:prstGeom prst="rect">
                            <a:avLst/>
                          </a:prstGeom>
                          <a:noFill/>
                          <a:ln>
                            <a:noFill/>
                          </a:ln>
                        </pic:spPr>
                      </pic:pic>
                    </a:graphicData>
                  </a:graphic>
                </wp:inline>
              </w:drawing>
            </w:r>
          </w:p>
        </w:tc>
        <w:tc>
          <w:tcPr>
            <w:tcW w:w="5578" w:type="dxa"/>
          </w:tcPr>
          <w:p w:rsidR="00FE7A4C" w:rsidRPr="009333D0" w:rsidRDefault="00FE7A4C" w:rsidP="00FE7A4C">
            <w:pPr>
              <w:ind w:firstLine="562"/>
              <w:rPr>
                <w:b/>
                <w:bCs/>
                <w:lang w:val="kk-KZ"/>
              </w:rPr>
            </w:pPr>
            <w:r w:rsidRPr="009333D0">
              <w:rPr>
                <w:b/>
                <w:bCs/>
                <w:lang w:val="kk-KZ"/>
              </w:rPr>
              <w:t>Сурет 9</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B76CA8" w:rsidRPr="009333D0" w:rsidRDefault="00B76CA8" w:rsidP="001B34FF">
            <w:pPr>
              <w:ind w:firstLine="0"/>
              <w:rPr>
                <w:rFonts w:ascii="Georgia" w:hAnsi="Georgia"/>
                <w:lang w:val="kk-KZ"/>
              </w:rPr>
            </w:pPr>
          </w:p>
        </w:tc>
      </w:tr>
      <w:tr w:rsidR="001B34FF" w:rsidRPr="009333D0" w:rsidTr="001B34FF">
        <w:tc>
          <w:tcPr>
            <w:tcW w:w="4045" w:type="dxa"/>
          </w:tcPr>
          <w:p w:rsidR="001B34FF" w:rsidRPr="009333D0" w:rsidRDefault="00FE7A4C" w:rsidP="001B34FF">
            <w:pPr>
              <w:ind w:firstLine="562"/>
              <w:rPr>
                <w:rFonts w:ascii="Georgia" w:hAnsi="Georgia"/>
                <w:b/>
                <w:bCs/>
              </w:rPr>
            </w:pPr>
            <w:r w:rsidRPr="009333D0">
              <w:rPr>
                <w:rFonts w:ascii="Georgia" w:hAnsi="Georgia"/>
                <w:noProof/>
              </w:rPr>
              <w:drawing>
                <wp:inline distT="0" distB="0" distL="0" distR="0" wp14:anchorId="2029F60D" wp14:editId="04D11FC7">
                  <wp:extent cx="1650670" cy="1391014"/>
                  <wp:effectExtent l="0" t="0" r="6985" b="0"/>
                  <wp:docPr id="283" name="Рисунок 283" descr="https://img.wikireading.ru/334014_23_Autogen_eBook_i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wikireading.ru/334014_23_Autogen_eBook_id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5266" cy="1394887"/>
                          </a:xfrm>
                          <a:prstGeom prst="rect">
                            <a:avLst/>
                          </a:prstGeom>
                          <a:noFill/>
                          <a:ln>
                            <a:noFill/>
                          </a:ln>
                        </pic:spPr>
                      </pic:pic>
                    </a:graphicData>
                  </a:graphic>
                </wp:inline>
              </w:drawing>
            </w:r>
          </w:p>
        </w:tc>
        <w:tc>
          <w:tcPr>
            <w:tcW w:w="5578" w:type="dxa"/>
          </w:tcPr>
          <w:p w:rsidR="00FE7A4C" w:rsidRPr="009333D0" w:rsidRDefault="00FE7A4C" w:rsidP="00FE7A4C">
            <w:pPr>
              <w:rPr>
                <w:rFonts w:ascii="Georgia" w:hAnsi="Georgia"/>
              </w:rPr>
            </w:pPr>
            <w:r w:rsidRPr="009333D0">
              <w:rPr>
                <w:rFonts w:ascii="Georgia" w:hAnsi="Georgia"/>
                <w:b/>
                <w:bCs/>
              </w:rPr>
              <w:t>Рис. 10</w:t>
            </w:r>
          </w:p>
          <w:p w:rsidR="001B34FF" w:rsidRPr="009333D0" w:rsidRDefault="001B34FF" w:rsidP="001B34FF">
            <w:pPr>
              <w:ind w:firstLine="0"/>
              <w:rPr>
                <w:rFonts w:ascii="Georgia" w:hAnsi="Georgia"/>
              </w:rPr>
            </w:pPr>
          </w:p>
          <w:p w:rsidR="001B34FF" w:rsidRPr="009333D0" w:rsidRDefault="001B34FF" w:rsidP="001B34FF">
            <w:pPr>
              <w:pBdr>
                <w:top w:val="single" w:sz="12" w:space="1" w:color="auto"/>
                <w:bottom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pBdr>
                <w:bottom w:val="single" w:sz="12" w:space="1" w:color="auto"/>
                <w:between w:val="single" w:sz="12" w:space="1" w:color="auto"/>
              </w:pBdr>
              <w:ind w:firstLine="0"/>
              <w:rPr>
                <w:rFonts w:ascii="Georgia" w:hAnsi="Georgia"/>
              </w:rPr>
            </w:pPr>
          </w:p>
          <w:p w:rsidR="001B34FF" w:rsidRPr="009333D0" w:rsidRDefault="001B34FF" w:rsidP="001B34FF">
            <w:pPr>
              <w:ind w:firstLine="0"/>
              <w:rPr>
                <w:rFonts w:ascii="Georgia" w:hAnsi="Georgia"/>
              </w:rPr>
            </w:pPr>
          </w:p>
        </w:tc>
      </w:tr>
    </w:tbl>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9F598B" w:rsidRPr="009333D0" w:rsidRDefault="009F598B" w:rsidP="00875183">
      <w:pPr>
        <w:widowControl/>
        <w:shd w:val="clear" w:color="auto" w:fill="FFFFFF"/>
        <w:autoSpaceDE/>
        <w:autoSpaceDN/>
        <w:adjustRightInd/>
        <w:ind w:firstLine="0"/>
        <w:jc w:val="right"/>
        <w:rPr>
          <w:b/>
          <w:sz w:val="28"/>
          <w:szCs w:val="28"/>
          <w:lang w:val="kk-KZ" w:eastAsia="en-GB"/>
        </w:rPr>
      </w:pPr>
    </w:p>
    <w:p w:rsidR="00875183" w:rsidRPr="009333D0" w:rsidRDefault="00875183" w:rsidP="00875183">
      <w:pPr>
        <w:jc w:val="center"/>
        <w:rPr>
          <w:sz w:val="28"/>
          <w:szCs w:val="28"/>
          <w:lang w:val="kk-KZ"/>
        </w:rPr>
      </w:pPr>
      <w:r w:rsidRPr="009333D0">
        <w:rPr>
          <w:rFonts w:ascii="Book Antiqua" w:hAnsi="Book Antiqua"/>
          <w:bCs/>
          <w:kern w:val="36"/>
          <w:sz w:val="28"/>
          <w:szCs w:val="28"/>
          <w:lang w:val="kk-KZ"/>
        </w:rPr>
        <w:lastRenderedPageBreak/>
        <w:t>«Анаграммы - 2011. Форма А»</w:t>
      </w:r>
      <w:r w:rsidRPr="009333D0">
        <w:rPr>
          <w:sz w:val="28"/>
          <w:szCs w:val="28"/>
          <w:lang w:val="kk-KZ"/>
        </w:rPr>
        <w:t xml:space="preserve"> </w:t>
      </w:r>
    </w:p>
    <w:p w:rsidR="00875183" w:rsidRPr="009333D0" w:rsidRDefault="00875183" w:rsidP="00875183">
      <w:pPr>
        <w:jc w:val="center"/>
        <w:rPr>
          <w:sz w:val="28"/>
          <w:szCs w:val="28"/>
          <w:lang w:val="kk-KZ"/>
        </w:rPr>
      </w:pPr>
      <w:r w:rsidRPr="009333D0">
        <w:rPr>
          <w:sz w:val="28"/>
          <w:szCs w:val="28"/>
          <w:lang w:val="kk-KZ"/>
        </w:rPr>
        <w:t xml:space="preserve">(комбинаторлық және абстрактілік-логикалық ойлауды </w:t>
      </w:r>
    </w:p>
    <w:p w:rsidR="00875183" w:rsidRPr="009333D0" w:rsidRDefault="00875183" w:rsidP="00875183">
      <w:pPr>
        <w:jc w:val="center"/>
        <w:rPr>
          <w:sz w:val="28"/>
          <w:szCs w:val="28"/>
          <w:lang w:val="kk-KZ"/>
        </w:rPr>
      </w:pPr>
      <w:r w:rsidRPr="009333D0">
        <w:rPr>
          <w:sz w:val="28"/>
          <w:szCs w:val="28"/>
          <w:lang w:val="kk-KZ"/>
        </w:rPr>
        <w:t>диагностикалауға арналған әдістеме)</w:t>
      </w:r>
    </w:p>
    <w:p w:rsidR="00875183" w:rsidRPr="009333D0" w:rsidRDefault="00875183" w:rsidP="00875183">
      <w:pPr>
        <w:widowControl/>
        <w:shd w:val="clear" w:color="auto" w:fill="FFFFFF"/>
        <w:autoSpaceDE/>
        <w:autoSpaceDN/>
        <w:adjustRightInd/>
        <w:ind w:firstLine="0"/>
        <w:jc w:val="center"/>
        <w:rPr>
          <w:b/>
          <w:sz w:val="28"/>
          <w:szCs w:val="28"/>
          <w:lang w:val="kk-KZ" w:eastAsia="en-GB"/>
        </w:rPr>
      </w:pPr>
    </w:p>
    <w:p w:rsidR="00875183" w:rsidRPr="009333D0" w:rsidRDefault="00875183" w:rsidP="00875183">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Құрметті студент!</w:t>
      </w:r>
    </w:p>
    <w:p w:rsidR="00875183" w:rsidRPr="009333D0" w:rsidRDefault="00875183" w:rsidP="00875183">
      <w:pPr>
        <w:ind w:firstLine="562"/>
        <w:rPr>
          <w:b/>
          <w:bCs/>
          <w:lang w:val="kk-KZ"/>
        </w:rPr>
      </w:pPr>
    </w:p>
    <w:p w:rsidR="00875183" w:rsidRPr="009333D0" w:rsidRDefault="00875183" w:rsidP="00D82C33">
      <w:pPr>
        <w:ind w:firstLine="720"/>
        <w:rPr>
          <w:sz w:val="28"/>
          <w:szCs w:val="28"/>
          <w:lang w:val="kk-KZ"/>
        </w:rPr>
      </w:pPr>
      <w:r w:rsidRPr="009333D0">
        <w:rPr>
          <w:bCs/>
          <w:sz w:val="28"/>
          <w:szCs w:val="28"/>
          <w:lang w:val="kk-KZ"/>
        </w:rPr>
        <w:t xml:space="preserve">Нұсқаулық: Бір жолда берілген төрт анаграмманың біреуі артық. Анаграмма – әріптерінің орны кездейсоқ ауысқан сөз. Кейбір сөздерде әріптің орны ауыспаған болуы мүмкін, соған көңіл аударыңыз. Үш сөз ортақ белгімен, сапамен бірігеді. Сіз артық сөзді тауып, белгілеңіз. Тапқан артық сөзді анаграмма түрінде емес, дұрыс сөз түрінде оң жақтағы бос бағанға жазыңыз. </w:t>
      </w:r>
    </w:p>
    <w:p w:rsidR="00875183" w:rsidRPr="009333D0" w:rsidRDefault="00875183" w:rsidP="00875183">
      <w:pPr>
        <w:rPr>
          <w:sz w:val="28"/>
          <w:szCs w:val="28"/>
          <w:lang w:val="kk-KZ"/>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59"/>
        <w:gridCol w:w="1702"/>
        <w:gridCol w:w="1661"/>
        <w:gridCol w:w="1527"/>
        <w:gridCol w:w="1463"/>
        <w:gridCol w:w="1723"/>
      </w:tblGrid>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lang w:val="kk-KZ"/>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ЯЛВИОИБ</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АИМЯЕНР</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НААДКА</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ДФРО</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ЫЛАЙ</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ЫРБУЙ</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ЙЛГООБУ</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РЛОХ</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НЕСИКЕП</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ОУЛГЬБД</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ЛНБОАКО</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СГУЬ</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АКЛАУ</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ВПЛАТО</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ЬАРАКС</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РАСАМА</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РАИИН</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УСИРМП</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ЕДЕНЛРБ</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СОЕТТР</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БУТА</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УМИИАЗД</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ИДУНИМЗ</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АСЛМИ</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АРАХС</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ЕИДОЛН</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ИЮЙР</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ДРБНЫЯО</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СРУТАН</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АЕЕВРН</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НУРА</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УЗВ</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НАБАН</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НДЯЫ</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НМГОА</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ЕОКВСЛ</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ТСНИУКП</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ЗЗДЕАВ</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ЧНЫУЕЙ</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АЛПТЕАН</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ЕЛННИ</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ЛИНАТС</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БСКАМИР</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13"/>
              <w:rPr>
                <w:sz w:val="28"/>
                <w:szCs w:val="28"/>
              </w:rPr>
            </w:pPr>
            <w:r w:rsidRPr="009333D0">
              <w:rPr>
                <w:sz w:val="28"/>
                <w:szCs w:val="28"/>
              </w:rPr>
              <w:t>АНКОЕ</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13"/>
              <w:rPr>
                <w:sz w:val="28"/>
                <w:szCs w:val="28"/>
              </w:rPr>
            </w:pPr>
          </w:p>
        </w:tc>
      </w:tr>
      <w:tr w:rsidR="00875183" w:rsidRPr="009333D0" w:rsidTr="008E14FA">
        <w:trPr>
          <w:jc w:val="center"/>
        </w:trPr>
        <w:tc>
          <w:tcPr>
            <w:tcW w:w="559"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c>
          <w:tcPr>
            <w:tcW w:w="1702"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ТЯРЬОКБ</w:t>
            </w:r>
          </w:p>
        </w:tc>
        <w:tc>
          <w:tcPr>
            <w:tcW w:w="1661"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ЛЬЮИ</w:t>
            </w:r>
          </w:p>
        </w:tc>
        <w:tc>
          <w:tcPr>
            <w:tcW w:w="1527"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РЬНЯБО</w:t>
            </w:r>
          </w:p>
        </w:tc>
        <w:tc>
          <w:tcPr>
            <w:tcW w:w="1459" w:type="dxa"/>
            <w:tcBorders>
              <w:top w:val="outset" w:sz="6" w:space="0" w:color="auto"/>
              <w:left w:val="outset" w:sz="6" w:space="0" w:color="auto"/>
              <w:bottom w:val="outset" w:sz="6" w:space="0" w:color="auto"/>
              <w:right w:val="outset" w:sz="6" w:space="0" w:color="auto"/>
            </w:tcBorders>
            <w:vAlign w:val="center"/>
            <w:hideMark/>
          </w:tcPr>
          <w:p w:rsidR="00875183" w:rsidRPr="009333D0" w:rsidRDefault="00875183" w:rsidP="008E14FA">
            <w:pPr>
              <w:ind w:firstLine="0"/>
              <w:rPr>
                <w:sz w:val="28"/>
                <w:szCs w:val="28"/>
              </w:rPr>
            </w:pPr>
            <w:r w:rsidRPr="009333D0">
              <w:rPr>
                <w:sz w:val="28"/>
                <w:szCs w:val="28"/>
              </w:rPr>
              <w:t>ККАМАА</w:t>
            </w:r>
          </w:p>
        </w:tc>
        <w:tc>
          <w:tcPr>
            <w:tcW w:w="1723" w:type="dxa"/>
            <w:tcBorders>
              <w:top w:val="outset" w:sz="6" w:space="0" w:color="auto"/>
              <w:left w:val="outset" w:sz="6" w:space="0" w:color="auto"/>
              <w:bottom w:val="outset" w:sz="6" w:space="0" w:color="auto"/>
              <w:right w:val="outset" w:sz="6" w:space="0" w:color="auto"/>
            </w:tcBorders>
          </w:tcPr>
          <w:p w:rsidR="00875183" w:rsidRPr="009333D0" w:rsidRDefault="00875183" w:rsidP="008E14FA">
            <w:pPr>
              <w:ind w:firstLine="0"/>
              <w:rPr>
                <w:sz w:val="28"/>
                <w:szCs w:val="28"/>
              </w:rPr>
            </w:pPr>
          </w:p>
        </w:tc>
      </w:tr>
    </w:tbl>
    <w:p w:rsidR="00875183" w:rsidRPr="009333D0" w:rsidRDefault="00875183" w:rsidP="00875183">
      <w:pPr>
        <w:rPr>
          <w:sz w:val="28"/>
          <w:szCs w:val="28"/>
          <w:lang w:val="kk-KZ"/>
        </w:rPr>
      </w:pPr>
    </w:p>
    <w:p w:rsidR="00875183" w:rsidRPr="009333D0" w:rsidRDefault="00875183" w:rsidP="00875183">
      <w:pPr>
        <w:rPr>
          <w:sz w:val="28"/>
          <w:szCs w:val="28"/>
          <w:lang w:val="kk-KZ"/>
        </w:rPr>
      </w:pPr>
    </w:p>
    <w:p w:rsidR="00875183" w:rsidRPr="009333D0" w:rsidRDefault="00875183"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Бағалау деңгейі:</w:t>
      </w:r>
    </w:p>
    <w:p w:rsidR="00875183" w:rsidRPr="009333D0" w:rsidRDefault="00875183"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0-2 дұрыс жауап – төмен деңгей</w:t>
      </w:r>
    </w:p>
    <w:p w:rsidR="00875183" w:rsidRPr="009333D0" w:rsidRDefault="00875183"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3-9 дұрыс жауап- орташа деңгей</w:t>
      </w:r>
    </w:p>
    <w:p w:rsidR="00875183" w:rsidRPr="009333D0" w:rsidRDefault="00875183" w:rsidP="00D82C33">
      <w:pPr>
        <w:widowControl/>
        <w:shd w:val="clear" w:color="auto" w:fill="FFFFFF"/>
        <w:autoSpaceDE/>
        <w:autoSpaceDN/>
        <w:adjustRightInd/>
        <w:ind w:firstLine="720"/>
        <w:jc w:val="left"/>
        <w:rPr>
          <w:sz w:val="28"/>
          <w:szCs w:val="28"/>
          <w:lang w:val="kk-KZ" w:eastAsia="en-GB"/>
        </w:rPr>
      </w:pPr>
      <w:r w:rsidRPr="009333D0">
        <w:rPr>
          <w:sz w:val="28"/>
          <w:szCs w:val="28"/>
          <w:lang w:val="kk-KZ" w:eastAsia="en-GB"/>
        </w:rPr>
        <w:t>10-12 дұрыс жауап – жоғары деңгей</w:t>
      </w:r>
    </w:p>
    <w:p w:rsidR="00875183" w:rsidRPr="009333D0" w:rsidRDefault="00875183" w:rsidP="00875183">
      <w:pPr>
        <w:widowControl/>
        <w:autoSpaceDE/>
        <w:adjustRightInd/>
        <w:ind w:firstLine="0"/>
        <w:jc w:val="left"/>
        <w:rPr>
          <w:sz w:val="28"/>
          <w:szCs w:val="28"/>
          <w:lang w:val="kk-KZ"/>
        </w:rPr>
      </w:pPr>
    </w:p>
    <w:p w:rsidR="00875183" w:rsidRPr="009333D0" w:rsidRDefault="00875183" w:rsidP="00875183">
      <w:pPr>
        <w:widowControl/>
        <w:autoSpaceDE/>
        <w:adjustRightInd/>
        <w:ind w:firstLine="0"/>
        <w:jc w:val="left"/>
        <w:rPr>
          <w:sz w:val="28"/>
          <w:szCs w:val="28"/>
          <w:lang w:val="kk-KZ"/>
        </w:rPr>
      </w:pPr>
    </w:p>
    <w:p w:rsidR="00875183" w:rsidRPr="009333D0" w:rsidRDefault="00875183" w:rsidP="008F1F77">
      <w:pPr>
        <w:widowControl/>
        <w:shd w:val="clear" w:color="auto" w:fill="FFFFFF"/>
        <w:autoSpaceDE/>
        <w:autoSpaceDN/>
        <w:adjustRightInd/>
        <w:ind w:firstLine="0"/>
        <w:jc w:val="right"/>
        <w:rPr>
          <w:b/>
          <w:sz w:val="28"/>
          <w:szCs w:val="28"/>
          <w:lang w:val="kk-KZ" w:eastAsia="en-GB"/>
        </w:rPr>
      </w:pPr>
    </w:p>
    <w:p w:rsidR="003B3EF2" w:rsidRPr="009333D0" w:rsidRDefault="003B3EF2" w:rsidP="008F1F77">
      <w:pPr>
        <w:widowControl/>
        <w:shd w:val="clear" w:color="auto" w:fill="FFFFFF"/>
        <w:autoSpaceDE/>
        <w:autoSpaceDN/>
        <w:adjustRightInd/>
        <w:ind w:firstLine="0"/>
        <w:jc w:val="right"/>
        <w:rPr>
          <w:b/>
          <w:sz w:val="28"/>
          <w:szCs w:val="28"/>
          <w:lang w:val="kk-KZ" w:eastAsia="en-GB"/>
        </w:rPr>
      </w:pPr>
    </w:p>
    <w:p w:rsidR="003B3EF2" w:rsidRPr="009333D0" w:rsidRDefault="003B3EF2" w:rsidP="008F1F77">
      <w:pPr>
        <w:widowControl/>
        <w:shd w:val="clear" w:color="auto" w:fill="FFFFFF"/>
        <w:autoSpaceDE/>
        <w:autoSpaceDN/>
        <w:adjustRightInd/>
        <w:ind w:firstLine="0"/>
        <w:jc w:val="right"/>
        <w:rPr>
          <w:b/>
          <w:sz w:val="28"/>
          <w:szCs w:val="28"/>
          <w:lang w:val="kk-KZ" w:eastAsia="en-GB"/>
        </w:rPr>
      </w:pPr>
    </w:p>
    <w:p w:rsidR="003B3EF2" w:rsidRPr="009333D0" w:rsidRDefault="003B3EF2" w:rsidP="008F1F77">
      <w:pPr>
        <w:widowControl/>
        <w:shd w:val="clear" w:color="auto" w:fill="FFFFFF"/>
        <w:autoSpaceDE/>
        <w:autoSpaceDN/>
        <w:adjustRightInd/>
        <w:ind w:firstLine="0"/>
        <w:jc w:val="right"/>
        <w:rPr>
          <w:b/>
          <w:sz w:val="28"/>
          <w:szCs w:val="28"/>
          <w:lang w:val="kk-KZ" w:eastAsia="en-GB"/>
        </w:rPr>
      </w:pPr>
    </w:p>
    <w:p w:rsidR="00875183" w:rsidRPr="009333D0" w:rsidRDefault="00875183" w:rsidP="008F1F77">
      <w:pPr>
        <w:widowControl/>
        <w:shd w:val="clear" w:color="auto" w:fill="FFFFFF"/>
        <w:autoSpaceDE/>
        <w:autoSpaceDN/>
        <w:adjustRightInd/>
        <w:ind w:firstLine="0"/>
        <w:jc w:val="right"/>
        <w:rPr>
          <w:b/>
          <w:sz w:val="28"/>
          <w:szCs w:val="28"/>
          <w:lang w:val="kk-KZ" w:eastAsia="en-GB"/>
        </w:rPr>
      </w:pPr>
    </w:p>
    <w:p w:rsidR="00875183" w:rsidRPr="009333D0" w:rsidRDefault="00875183" w:rsidP="008F1F77">
      <w:pPr>
        <w:widowControl/>
        <w:shd w:val="clear" w:color="auto" w:fill="FFFFFF"/>
        <w:autoSpaceDE/>
        <w:autoSpaceDN/>
        <w:adjustRightInd/>
        <w:ind w:firstLine="0"/>
        <w:jc w:val="right"/>
        <w:rPr>
          <w:b/>
          <w:sz w:val="28"/>
          <w:szCs w:val="28"/>
          <w:lang w:val="kk-KZ" w:eastAsia="en-GB"/>
        </w:rPr>
      </w:pPr>
    </w:p>
    <w:p w:rsidR="009F598B" w:rsidRPr="009333D0" w:rsidRDefault="009F598B" w:rsidP="008F1F77">
      <w:pPr>
        <w:widowControl/>
        <w:shd w:val="clear" w:color="auto" w:fill="FFFFFF"/>
        <w:autoSpaceDE/>
        <w:autoSpaceDN/>
        <w:adjustRightInd/>
        <w:ind w:firstLine="0"/>
        <w:jc w:val="right"/>
        <w:rPr>
          <w:b/>
          <w:sz w:val="28"/>
          <w:szCs w:val="28"/>
          <w:lang w:val="kk-KZ" w:eastAsia="en-GB"/>
        </w:rPr>
      </w:pPr>
    </w:p>
    <w:p w:rsidR="008F1F77" w:rsidRPr="009333D0" w:rsidRDefault="008F1F77" w:rsidP="008F1F77">
      <w:pPr>
        <w:widowControl/>
        <w:shd w:val="clear" w:color="auto" w:fill="FFFFFF"/>
        <w:autoSpaceDE/>
        <w:autoSpaceDN/>
        <w:adjustRightInd/>
        <w:ind w:firstLine="0"/>
        <w:jc w:val="right"/>
        <w:rPr>
          <w:b/>
          <w:sz w:val="28"/>
          <w:szCs w:val="28"/>
          <w:lang w:val="kk-KZ" w:eastAsia="en-GB"/>
        </w:rPr>
      </w:pPr>
      <w:r w:rsidRPr="009333D0">
        <w:rPr>
          <w:b/>
          <w:sz w:val="28"/>
          <w:szCs w:val="28"/>
          <w:lang w:val="kk-KZ" w:eastAsia="en-GB"/>
        </w:rPr>
        <w:lastRenderedPageBreak/>
        <w:t>ҚОСЫМША</w:t>
      </w:r>
      <w:r w:rsidR="007B3C0B" w:rsidRPr="009333D0">
        <w:rPr>
          <w:b/>
          <w:sz w:val="28"/>
          <w:szCs w:val="28"/>
          <w:lang w:val="kk-KZ" w:eastAsia="en-GB"/>
        </w:rPr>
        <w:t xml:space="preserve"> </w:t>
      </w:r>
      <w:r w:rsidR="00875183" w:rsidRPr="009333D0">
        <w:rPr>
          <w:b/>
          <w:sz w:val="28"/>
          <w:szCs w:val="28"/>
          <w:lang w:val="kk-KZ" w:eastAsia="en-GB"/>
        </w:rPr>
        <w:t xml:space="preserve"> </w:t>
      </w:r>
      <w:r w:rsidR="004A6184" w:rsidRPr="009333D0">
        <w:rPr>
          <w:b/>
          <w:sz w:val="28"/>
          <w:szCs w:val="28"/>
          <w:lang w:val="kk-KZ" w:eastAsia="en-GB"/>
        </w:rPr>
        <w:t>Г</w:t>
      </w:r>
    </w:p>
    <w:p w:rsidR="00A501C6" w:rsidRPr="009333D0" w:rsidRDefault="00A501C6" w:rsidP="008F1F77">
      <w:pPr>
        <w:widowControl/>
        <w:shd w:val="clear" w:color="auto" w:fill="FFFFFF"/>
        <w:autoSpaceDE/>
        <w:autoSpaceDN/>
        <w:adjustRightInd/>
        <w:ind w:firstLine="0"/>
        <w:jc w:val="right"/>
        <w:rPr>
          <w:b/>
          <w:sz w:val="28"/>
          <w:szCs w:val="28"/>
          <w:lang w:val="kk-KZ" w:eastAsia="en-GB"/>
        </w:rPr>
      </w:pPr>
    </w:p>
    <w:p w:rsidR="008F1F77" w:rsidRPr="009333D0" w:rsidRDefault="008F1F77" w:rsidP="008F1F77">
      <w:pPr>
        <w:widowControl/>
        <w:shd w:val="clear" w:color="auto" w:fill="FFFFFF"/>
        <w:tabs>
          <w:tab w:val="left" w:pos="7724"/>
        </w:tabs>
        <w:autoSpaceDE/>
        <w:autoSpaceDN/>
        <w:adjustRightInd/>
        <w:ind w:firstLine="0"/>
        <w:jc w:val="left"/>
        <w:rPr>
          <w:b/>
          <w:sz w:val="28"/>
          <w:szCs w:val="28"/>
          <w:lang w:val="kk-KZ" w:eastAsia="en-GB"/>
        </w:rPr>
      </w:pPr>
      <w:r w:rsidRPr="009333D0">
        <w:rPr>
          <w:b/>
          <w:sz w:val="28"/>
          <w:szCs w:val="28"/>
          <w:lang w:val="kk-KZ" w:eastAsia="en-GB"/>
        </w:rPr>
        <w:tab/>
      </w:r>
    </w:p>
    <w:p w:rsidR="008F1F77" w:rsidRPr="009333D0" w:rsidRDefault="00D45422" w:rsidP="008F1F77">
      <w:pPr>
        <w:jc w:val="center"/>
        <w:rPr>
          <w:sz w:val="28"/>
          <w:szCs w:val="28"/>
          <w:lang w:val="kk-KZ"/>
        </w:rPr>
      </w:pPr>
      <w:r w:rsidRPr="009333D0">
        <w:rPr>
          <w:sz w:val="28"/>
          <w:szCs w:val="28"/>
          <w:lang w:val="kk-KZ"/>
        </w:rPr>
        <w:t>Креативтік</w:t>
      </w:r>
      <w:r w:rsidR="008F1F77" w:rsidRPr="009333D0">
        <w:rPr>
          <w:sz w:val="28"/>
          <w:szCs w:val="28"/>
          <w:lang w:val="kk-KZ"/>
        </w:rPr>
        <w:t xml:space="preserve"> ойлауды диагностикалау тестілері </w:t>
      </w:r>
    </w:p>
    <w:p w:rsidR="008F1F77" w:rsidRPr="009333D0" w:rsidRDefault="008F1F77" w:rsidP="008F1F77">
      <w:pPr>
        <w:jc w:val="center"/>
        <w:rPr>
          <w:sz w:val="28"/>
          <w:szCs w:val="28"/>
          <w:lang w:val="kk-KZ"/>
        </w:rPr>
      </w:pPr>
      <w:r w:rsidRPr="009333D0">
        <w:rPr>
          <w:sz w:val="28"/>
          <w:szCs w:val="28"/>
          <w:lang w:val="kk-KZ"/>
        </w:rPr>
        <w:t>(Е.Е Туник, Д.Б Богоявленская, Т.А Барышеваның модификациясы)</w:t>
      </w:r>
    </w:p>
    <w:p w:rsidR="008F1F77" w:rsidRPr="009333D0" w:rsidRDefault="008F1F77" w:rsidP="008F1F77">
      <w:pPr>
        <w:widowControl/>
        <w:shd w:val="clear" w:color="auto" w:fill="FFFFFF"/>
        <w:autoSpaceDE/>
        <w:autoSpaceDN/>
        <w:adjustRightInd/>
        <w:ind w:firstLine="0"/>
        <w:jc w:val="center"/>
        <w:rPr>
          <w:b/>
          <w:sz w:val="28"/>
          <w:szCs w:val="28"/>
          <w:lang w:val="kk-KZ" w:eastAsia="en-GB"/>
        </w:rPr>
      </w:pPr>
    </w:p>
    <w:p w:rsidR="008F1F77" w:rsidRPr="009333D0" w:rsidRDefault="008F1F77" w:rsidP="008F1F77">
      <w:pPr>
        <w:widowControl/>
        <w:shd w:val="clear" w:color="auto" w:fill="FFFFFF"/>
        <w:autoSpaceDE/>
        <w:autoSpaceDN/>
        <w:adjustRightInd/>
        <w:ind w:firstLine="0"/>
        <w:jc w:val="center"/>
        <w:rPr>
          <w:sz w:val="28"/>
          <w:szCs w:val="28"/>
          <w:lang w:val="kk-KZ" w:eastAsia="en-GB"/>
        </w:rPr>
      </w:pPr>
      <w:r w:rsidRPr="009333D0">
        <w:rPr>
          <w:sz w:val="28"/>
          <w:szCs w:val="28"/>
          <w:lang w:val="kk-KZ" w:eastAsia="en-GB"/>
        </w:rPr>
        <w:t>Құрметті студент!</w:t>
      </w:r>
    </w:p>
    <w:p w:rsidR="008F1F77" w:rsidRPr="009333D0" w:rsidRDefault="008F1F77" w:rsidP="008F1F77">
      <w:pPr>
        <w:ind w:firstLine="562"/>
        <w:rPr>
          <w:b/>
          <w:bCs/>
          <w:lang w:val="kk-KZ"/>
        </w:rPr>
      </w:pPr>
    </w:p>
    <w:p w:rsidR="0015252E" w:rsidRPr="009333D0" w:rsidRDefault="008F1F77" w:rsidP="00D82C33">
      <w:pPr>
        <w:widowControl/>
        <w:shd w:val="clear" w:color="auto" w:fill="FFFFFF"/>
        <w:autoSpaceDE/>
        <w:autoSpaceDN/>
        <w:adjustRightInd/>
        <w:ind w:firstLine="720"/>
        <w:rPr>
          <w:bCs/>
          <w:sz w:val="28"/>
          <w:szCs w:val="28"/>
          <w:lang w:val="kk-KZ"/>
        </w:rPr>
      </w:pPr>
      <w:r w:rsidRPr="009333D0">
        <w:rPr>
          <w:bCs/>
          <w:sz w:val="28"/>
          <w:szCs w:val="28"/>
          <w:lang w:val="kk-KZ"/>
        </w:rPr>
        <w:t xml:space="preserve">Нұсқаулық: </w:t>
      </w:r>
      <w:r w:rsidR="0015252E" w:rsidRPr="009333D0">
        <w:rPr>
          <w:bCs/>
          <w:sz w:val="28"/>
          <w:szCs w:val="28"/>
          <w:lang w:val="kk-KZ"/>
        </w:rPr>
        <w:t>Берілген тестілерді орындаңыз. Тест нәтижелері бойынша берілген әр жауапқа -1 бал</w:t>
      </w:r>
      <w:r w:rsidR="00F97AF5" w:rsidRPr="009333D0">
        <w:rPr>
          <w:bCs/>
          <w:sz w:val="28"/>
          <w:szCs w:val="28"/>
          <w:lang w:val="kk-KZ"/>
        </w:rPr>
        <w:t>мен</w:t>
      </w:r>
      <w:r w:rsidR="0015252E" w:rsidRPr="009333D0">
        <w:rPr>
          <w:bCs/>
          <w:sz w:val="28"/>
          <w:szCs w:val="28"/>
          <w:lang w:val="kk-KZ"/>
        </w:rPr>
        <w:t>, ой икемділігі – 1 бал</w:t>
      </w:r>
      <w:r w:rsidR="00F97AF5" w:rsidRPr="009333D0">
        <w:rPr>
          <w:bCs/>
          <w:sz w:val="28"/>
          <w:szCs w:val="28"/>
          <w:lang w:val="kk-KZ"/>
        </w:rPr>
        <w:t>мен</w:t>
      </w:r>
      <w:r w:rsidR="0015252E" w:rsidRPr="009333D0">
        <w:rPr>
          <w:bCs/>
          <w:sz w:val="28"/>
          <w:szCs w:val="28"/>
          <w:lang w:val="kk-KZ"/>
        </w:rPr>
        <w:t xml:space="preserve">, ой сонылығына – 5 </w:t>
      </w:r>
      <w:r w:rsidR="00F97AF5" w:rsidRPr="009333D0">
        <w:rPr>
          <w:bCs/>
          <w:sz w:val="28"/>
          <w:szCs w:val="28"/>
          <w:lang w:val="kk-KZ"/>
        </w:rPr>
        <w:t>балмен бағаланады.</w:t>
      </w:r>
    </w:p>
    <w:p w:rsidR="0015252E" w:rsidRPr="009333D0" w:rsidRDefault="0015252E" w:rsidP="00D82C33">
      <w:pPr>
        <w:widowControl/>
        <w:shd w:val="clear" w:color="auto" w:fill="FFFFFF"/>
        <w:autoSpaceDE/>
        <w:autoSpaceDN/>
        <w:adjustRightInd/>
        <w:ind w:firstLine="720"/>
        <w:rPr>
          <w:bCs/>
          <w:sz w:val="28"/>
          <w:szCs w:val="28"/>
          <w:lang w:val="kk-KZ"/>
        </w:rPr>
      </w:pPr>
    </w:p>
    <w:p w:rsidR="0015252E" w:rsidRPr="009333D0" w:rsidRDefault="0015252E" w:rsidP="00D82C33">
      <w:pPr>
        <w:ind w:firstLine="720"/>
        <w:rPr>
          <w:sz w:val="28"/>
          <w:szCs w:val="28"/>
          <w:lang w:val="kk-KZ"/>
        </w:rPr>
      </w:pPr>
      <w:r w:rsidRPr="009333D0">
        <w:rPr>
          <w:sz w:val="28"/>
          <w:szCs w:val="28"/>
          <w:lang w:val="kk-KZ"/>
        </w:rPr>
        <w:t xml:space="preserve">Тест 1. «Әріптер бенефисі». </w:t>
      </w:r>
    </w:p>
    <w:p w:rsidR="0015252E" w:rsidRPr="009333D0" w:rsidRDefault="00F97AF5" w:rsidP="00D82C33">
      <w:pPr>
        <w:ind w:firstLine="720"/>
        <w:rPr>
          <w:sz w:val="28"/>
          <w:szCs w:val="28"/>
          <w:lang w:val="kk-KZ"/>
        </w:rPr>
      </w:pPr>
      <w:r w:rsidRPr="009333D0">
        <w:rPr>
          <w:sz w:val="28"/>
          <w:szCs w:val="28"/>
          <w:lang w:val="kk-KZ"/>
        </w:rPr>
        <w:t xml:space="preserve">Тапсырма: </w:t>
      </w:r>
      <w:r w:rsidR="0015252E" w:rsidRPr="009333D0">
        <w:rPr>
          <w:sz w:val="28"/>
          <w:szCs w:val="28"/>
          <w:lang w:val="kk-KZ"/>
        </w:rPr>
        <w:t>Сөйлем құрыңыз, сөйлемдегі сөздердің бәрі бір әріптен басталатын болсын. Сөйлемнің барынша ұзын болғаны жақсы.  Сөйлемнің мағынасы болуы керек, бірақ оған тым қатты сын көзбен қарамаңыз.</w:t>
      </w:r>
    </w:p>
    <w:p w:rsidR="00F97AF5" w:rsidRPr="009333D0" w:rsidRDefault="00F97AF5" w:rsidP="00D82C33">
      <w:pPr>
        <w:ind w:firstLine="720"/>
        <w:rPr>
          <w:sz w:val="28"/>
          <w:szCs w:val="28"/>
          <w:lang w:val="kk-KZ"/>
        </w:rPr>
      </w:pPr>
    </w:p>
    <w:p w:rsidR="00F97AF5" w:rsidRPr="009333D0" w:rsidRDefault="00F97AF5" w:rsidP="00D82C33">
      <w:pPr>
        <w:ind w:firstLine="720"/>
        <w:rPr>
          <w:sz w:val="28"/>
          <w:szCs w:val="28"/>
          <w:lang w:val="kk-KZ"/>
        </w:rPr>
      </w:pPr>
      <w:r w:rsidRPr="009333D0">
        <w:rPr>
          <w:sz w:val="28"/>
          <w:szCs w:val="28"/>
          <w:lang w:val="kk-KZ"/>
        </w:rPr>
        <w:t xml:space="preserve">Тест 2. «Сценарист». </w:t>
      </w:r>
    </w:p>
    <w:p w:rsidR="00F97AF5" w:rsidRPr="009333D0" w:rsidRDefault="00F97AF5" w:rsidP="00D82C33">
      <w:pPr>
        <w:ind w:firstLine="720"/>
        <w:rPr>
          <w:sz w:val="28"/>
          <w:szCs w:val="28"/>
          <w:lang w:val="kk-KZ"/>
        </w:rPr>
      </w:pPr>
      <w:r w:rsidRPr="009333D0">
        <w:rPr>
          <w:sz w:val="28"/>
          <w:szCs w:val="28"/>
          <w:lang w:val="kk-KZ"/>
        </w:rPr>
        <w:t>Тапсырма: Көрген фильміңіздің сюжетін өзгертіңіз және финалдың бірнеше нұсқасын ұсыныңыз (мысалы, «Гарри Поттер» фильмі).</w:t>
      </w:r>
    </w:p>
    <w:p w:rsidR="00F97AF5" w:rsidRPr="009333D0" w:rsidRDefault="00F97AF5" w:rsidP="00D82C33">
      <w:pPr>
        <w:ind w:firstLine="720"/>
        <w:rPr>
          <w:sz w:val="28"/>
          <w:szCs w:val="28"/>
          <w:lang w:val="kk-KZ"/>
        </w:rPr>
      </w:pPr>
    </w:p>
    <w:p w:rsidR="00F97AF5" w:rsidRPr="009333D0" w:rsidRDefault="00F97AF5" w:rsidP="00D82C33">
      <w:pPr>
        <w:ind w:firstLine="720"/>
        <w:rPr>
          <w:sz w:val="28"/>
          <w:szCs w:val="28"/>
          <w:lang w:val="kk-KZ"/>
        </w:rPr>
      </w:pPr>
      <w:r w:rsidRPr="009333D0">
        <w:rPr>
          <w:sz w:val="28"/>
          <w:szCs w:val="28"/>
          <w:lang w:val="kk-KZ"/>
        </w:rPr>
        <w:t xml:space="preserve">Тест 3. «Идеялар генераторы». </w:t>
      </w:r>
    </w:p>
    <w:p w:rsidR="00F97AF5" w:rsidRPr="009333D0" w:rsidRDefault="00F97AF5" w:rsidP="00D82C33">
      <w:pPr>
        <w:ind w:firstLine="720"/>
        <w:rPr>
          <w:sz w:val="28"/>
          <w:szCs w:val="28"/>
          <w:lang w:val="kk-KZ"/>
        </w:rPr>
      </w:pPr>
      <w:r w:rsidRPr="009333D0">
        <w:rPr>
          <w:sz w:val="28"/>
          <w:szCs w:val="28"/>
          <w:lang w:val="kk-KZ"/>
        </w:rPr>
        <w:t>Тапсырма: Каникул кезінде немен айналыс</w:t>
      </w:r>
      <w:r w:rsidR="001E605F" w:rsidRPr="009333D0">
        <w:rPr>
          <w:sz w:val="28"/>
          <w:szCs w:val="28"/>
          <w:lang w:val="kk-KZ"/>
        </w:rPr>
        <w:t>уға болатыны</w:t>
      </w:r>
      <w:r w:rsidRPr="009333D0">
        <w:rPr>
          <w:sz w:val="28"/>
          <w:szCs w:val="28"/>
          <w:lang w:val="kk-KZ"/>
        </w:rPr>
        <w:t xml:space="preserve"> туралы ерекше идеялар ұсыныңыз.</w:t>
      </w:r>
    </w:p>
    <w:p w:rsidR="00F97AF5" w:rsidRPr="009333D0" w:rsidRDefault="00F97AF5" w:rsidP="00D82C33">
      <w:pPr>
        <w:ind w:firstLine="720"/>
        <w:rPr>
          <w:sz w:val="28"/>
          <w:szCs w:val="28"/>
          <w:lang w:val="kk-KZ"/>
        </w:rPr>
      </w:pPr>
    </w:p>
    <w:p w:rsidR="00F97AF5" w:rsidRPr="009333D0" w:rsidRDefault="00F97AF5" w:rsidP="00D82C33">
      <w:pPr>
        <w:ind w:firstLine="720"/>
        <w:rPr>
          <w:sz w:val="28"/>
          <w:szCs w:val="28"/>
          <w:lang w:val="kk-KZ"/>
        </w:rPr>
      </w:pPr>
      <w:r w:rsidRPr="009333D0">
        <w:rPr>
          <w:sz w:val="28"/>
          <w:szCs w:val="28"/>
          <w:lang w:val="kk-KZ"/>
        </w:rPr>
        <w:t xml:space="preserve">Тест 4. «Келісемін және келіспеймін». </w:t>
      </w:r>
    </w:p>
    <w:p w:rsidR="00F97AF5" w:rsidRPr="009333D0" w:rsidRDefault="00F97AF5" w:rsidP="00D82C33">
      <w:pPr>
        <w:ind w:firstLine="720"/>
        <w:rPr>
          <w:sz w:val="28"/>
          <w:szCs w:val="28"/>
          <w:lang w:val="kk-KZ"/>
        </w:rPr>
      </w:pPr>
      <w:r w:rsidRPr="009333D0">
        <w:rPr>
          <w:sz w:val="28"/>
          <w:szCs w:val="28"/>
          <w:lang w:val="kk-KZ"/>
        </w:rPr>
        <w:t>Тапсырма: Тұжырым «Көк киттер ұша алады». Келтірілген тұжырымға өзіңізбен өзіңіз дебатқа түсіңіз. Алдымен бір жағына шығып тұжырымды жақтайтын аргументтерді, сосын екінші жаққа шығып қарсы аргументтерді жазыңыз. Келтірген аргументтеріңізге біртүрлі болса да, көңіл аудармаңыз. Мұндағы басты мақсат – ішкі критикті</w:t>
      </w:r>
      <w:r w:rsidRPr="009333D0">
        <w:rPr>
          <w:i/>
          <w:sz w:val="28"/>
          <w:szCs w:val="28"/>
          <w:lang w:val="kk-KZ"/>
        </w:rPr>
        <w:t xml:space="preserve"> </w:t>
      </w:r>
      <w:r w:rsidRPr="009333D0">
        <w:rPr>
          <w:sz w:val="28"/>
          <w:szCs w:val="28"/>
          <w:lang w:val="kk-KZ"/>
        </w:rPr>
        <w:t>жеңу. Себебі дәл сол іштегі  критик адамның ойын шектейді.</w:t>
      </w:r>
    </w:p>
    <w:p w:rsidR="00F97AF5" w:rsidRPr="009333D0" w:rsidRDefault="00F97AF5" w:rsidP="00D82C33">
      <w:pPr>
        <w:ind w:firstLine="720"/>
        <w:rPr>
          <w:i/>
          <w:sz w:val="28"/>
          <w:szCs w:val="28"/>
          <w:lang w:val="kk-KZ"/>
        </w:rPr>
      </w:pPr>
    </w:p>
    <w:p w:rsidR="00F97AF5" w:rsidRPr="009333D0" w:rsidRDefault="00F97AF5" w:rsidP="00D82C33">
      <w:pPr>
        <w:ind w:firstLine="720"/>
        <w:rPr>
          <w:sz w:val="28"/>
          <w:szCs w:val="28"/>
          <w:lang w:val="kk-KZ"/>
        </w:rPr>
      </w:pPr>
      <w:r w:rsidRPr="009333D0">
        <w:rPr>
          <w:sz w:val="28"/>
          <w:szCs w:val="28"/>
          <w:lang w:val="kk-KZ"/>
        </w:rPr>
        <w:t xml:space="preserve">Тест 5. «Заттарды пайдалану». </w:t>
      </w:r>
    </w:p>
    <w:p w:rsidR="00F97AF5" w:rsidRPr="009333D0" w:rsidRDefault="00F97AF5" w:rsidP="00D82C33">
      <w:pPr>
        <w:ind w:firstLine="720"/>
        <w:rPr>
          <w:sz w:val="28"/>
          <w:szCs w:val="28"/>
          <w:lang w:val="kk-KZ"/>
        </w:rPr>
      </w:pPr>
      <w:r w:rsidRPr="009333D0">
        <w:rPr>
          <w:sz w:val="28"/>
          <w:szCs w:val="28"/>
          <w:lang w:val="kk-KZ"/>
        </w:rPr>
        <w:t>Тапсырма. Бокалды басқаша тағы қалай пайдалануға болатыны туралы ұсыныс</w:t>
      </w:r>
      <w:r w:rsidR="0075041D" w:rsidRPr="009333D0">
        <w:rPr>
          <w:sz w:val="28"/>
          <w:szCs w:val="28"/>
          <w:lang w:val="kk-KZ"/>
        </w:rPr>
        <w:t xml:space="preserve">тар </w:t>
      </w:r>
      <w:r w:rsidRPr="009333D0">
        <w:rPr>
          <w:sz w:val="28"/>
          <w:szCs w:val="28"/>
          <w:lang w:val="kk-KZ"/>
        </w:rPr>
        <w:t>жасаңыз.</w:t>
      </w:r>
    </w:p>
    <w:p w:rsidR="00F97AF5" w:rsidRPr="009333D0" w:rsidRDefault="00F97AF5" w:rsidP="00D82C33">
      <w:pPr>
        <w:ind w:firstLine="720"/>
        <w:rPr>
          <w:sz w:val="28"/>
          <w:szCs w:val="28"/>
          <w:lang w:val="kk-KZ"/>
        </w:rPr>
      </w:pPr>
    </w:p>
    <w:p w:rsidR="00F97AF5" w:rsidRPr="009333D0" w:rsidRDefault="00F97AF5" w:rsidP="00D82C33">
      <w:pPr>
        <w:ind w:firstLine="720"/>
        <w:rPr>
          <w:sz w:val="28"/>
          <w:szCs w:val="28"/>
          <w:lang w:val="kk-KZ"/>
        </w:rPr>
      </w:pPr>
      <w:r w:rsidRPr="009333D0">
        <w:rPr>
          <w:sz w:val="28"/>
          <w:szCs w:val="28"/>
          <w:lang w:val="kk-KZ"/>
        </w:rPr>
        <w:t xml:space="preserve">Тест 6. «Проблемамен танысу». </w:t>
      </w:r>
    </w:p>
    <w:p w:rsidR="00F97AF5" w:rsidRPr="009333D0" w:rsidRDefault="00F97AF5" w:rsidP="00D82C33">
      <w:pPr>
        <w:ind w:firstLine="720"/>
        <w:rPr>
          <w:sz w:val="28"/>
          <w:szCs w:val="28"/>
          <w:lang w:val="kk-KZ"/>
        </w:rPr>
      </w:pPr>
      <w:r w:rsidRPr="009333D0">
        <w:rPr>
          <w:sz w:val="28"/>
          <w:szCs w:val="28"/>
          <w:lang w:val="kk-KZ"/>
        </w:rPr>
        <w:t xml:space="preserve">Тапсырма: </w:t>
      </w:r>
      <w:r w:rsidR="0075041D" w:rsidRPr="009333D0">
        <w:rPr>
          <w:sz w:val="28"/>
          <w:szCs w:val="28"/>
          <w:lang w:val="kk-KZ"/>
        </w:rPr>
        <w:t>Бе</w:t>
      </w:r>
      <w:r w:rsidRPr="009333D0">
        <w:rPr>
          <w:sz w:val="28"/>
          <w:szCs w:val="28"/>
          <w:lang w:val="kk-KZ"/>
        </w:rPr>
        <w:t xml:space="preserve">рілген сұрақтарға жауап беріңіз. </w:t>
      </w:r>
    </w:p>
    <w:p w:rsidR="00F97AF5" w:rsidRPr="009333D0" w:rsidRDefault="00F97AF5" w:rsidP="00D82C33">
      <w:pPr>
        <w:ind w:firstLine="720"/>
        <w:rPr>
          <w:sz w:val="28"/>
          <w:szCs w:val="28"/>
          <w:lang w:val="kk-KZ"/>
        </w:rPr>
      </w:pPr>
      <w:r w:rsidRPr="009333D0">
        <w:rPr>
          <w:sz w:val="28"/>
          <w:szCs w:val="28"/>
          <w:lang w:val="kk-KZ"/>
        </w:rPr>
        <w:t>1. Егер проблема тірі жан болса, ол қандай болар еді?</w:t>
      </w:r>
    </w:p>
    <w:p w:rsidR="00F97AF5" w:rsidRPr="009333D0" w:rsidRDefault="00F97AF5" w:rsidP="00D82C33">
      <w:pPr>
        <w:ind w:firstLine="720"/>
        <w:rPr>
          <w:sz w:val="28"/>
          <w:szCs w:val="28"/>
          <w:lang w:val="kk-KZ"/>
        </w:rPr>
      </w:pPr>
      <w:r w:rsidRPr="009333D0">
        <w:rPr>
          <w:sz w:val="28"/>
          <w:szCs w:val="28"/>
          <w:lang w:val="kk-KZ"/>
        </w:rPr>
        <w:t>2. Егер проблема сөйлей алса, ол сізге не айтар еді?</w:t>
      </w:r>
    </w:p>
    <w:p w:rsidR="00F97AF5" w:rsidRPr="009333D0" w:rsidRDefault="00F97AF5" w:rsidP="00D82C33">
      <w:pPr>
        <w:ind w:firstLine="720"/>
        <w:rPr>
          <w:sz w:val="28"/>
          <w:szCs w:val="28"/>
          <w:lang w:val="kk-KZ"/>
        </w:rPr>
      </w:pPr>
    </w:p>
    <w:p w:rsidR="00F97AF5" w:rsidRPr="009333D0" w:rsidRDefault="00F97AF5" w:rsidP="00D82C33">
      <w:pPr>
        <w:tabs>
          <w:tab w:val="left" w:pos="6932"/>
        </w:tabs>
        <w:ind w:firstLine="720"/>
        <w:rPr>
          <w:sz w:val="28"/>
          <w:szCs w:val="28"/>
          <w:lang w:val="kk-KZ"/>
        </w:rPr>
      </w:pPr>
      <w:r w:rsidRPr="009333D0">
        <w:rPr>
          <w:sz w:val="28"/>
          <w:szCs w:val="28"/>
          <w:lang w:val="kk-KZ"/>
        </w:rPr>
        <w:t>Тест 7. «</w:t>
      </w:r>
      <w:r w:rsidR="0087758F" w:rsidRPr="009333D0">
        <w:rPr>
          <w:sz w:val="28"/>
          <w:szCs w:val="28"/>
          <w:lang w:val="kk-KZ"/>
        </w:rPr>
        <w:t>Ой тудыру</w:t>
      </w:r>
      <w:r w:rsidRPr="009333D0">
        <w:rPr>
          <w:sz w:val="28"/>
          <w:szCs w:val="28"/>
          <w:lang w:val="kk-KZ"/>
        </w:rPr>
        <w:t>»</w:t>
      </w:r>
    </w:p>
    <w:p w:rsidR="006D08E1" w:rsidRPr="009333D0" w:rsidRDefault="00F97AF5" w:rsidP="00D82C33">
      <w:pPr>
        <w:tabs>
          <w:tab w:val="left" w:pos="6932"/>
        </w:tabs>
        <w:ind w:firstLine="720"/>
        <w:rPr>
          <w:sz w:val="28"/>
          <w:szCs w:val="28"/>
          <w:lang w:val="en-US"/>
        </w:rPr>
      </w:pPr>
      <w:r w:rsidRPr="009333D0">
        <w:rPr>
          <w:sz w:val="28"/>
          <w:szCs w:val="28"/>
          <w:lang w:val="kk-KZ"/>
        </w:rPr>
        <w:t>Тапсырма. Екі сөзді (ойды, объектіні) қосып, жаңа идея</w:t>
      </w:r>
      <w:r w:rsidR="0075041D" w:rsidRPr="009333D0">
        <w:rPr>
          <w:sz w:val="28"/>
          <w:szCs w:val="28"/>
          <w:lang w:val="kk-KZ"/>
        </w:rPr>
        <w:t>лар</w:t>
      </w:r>
      <w:r w:rsidRPr="009333D0">
        <w:rPr>
          <w:sz w:val="28"/>
          <w:szCs w:val="28"/>
          <w:lang w:val="kk-KZ"/>
        </w:rPr>
        <w:t xml:space="preserve"> ұсыныңыз. Мысалы, Интернет + кафе = интернет-кафе.</w:t>
      </w:r>
    </w:p>
    <w:sectPr w:rsidR="006D08E1" w:rsidRPr="009333D0" w:rsidSect="00810723">
      <w:footerReference w:type="default" r:id="rId8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6CD" w:rsidRDefault="002116CD" w:rsidP="007F3E48">
      <w:r>
        <w:separator/>
      </w:r>
    </w:p>
  </w:endnote>
  <w:endnote w:type="continuationSeparator" w:id="0">
    <w:p w:rsidR="002116CD" w:rsidRDefault="002116CD" w:rsidP="007F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Arial"/>
    <w:panose1 w:val="00000000000000000000"/>
    <w:charset w:val="00"/>
    <w:family w:val="swiss"/>
    <w:notTrueType/>
    <w:pitch w:val="default"/>
    <w:sig w:usb0="00000001" w:usb1="00000000" w:usb2="00000000" w:usb3="00000000" w:csb0="00000005" w:csb1="00000000"/>
  </w:font>
  <w:font w:name="PetersburgC">
    <w:altName w:val="PetersburgC"/>
    <w:panose1 w:val="00000000000000000000"/>
    <w:charset w:val="CC"/>
    <w:family w:val="roman"/>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393544"/>
      <w:docPartObj>
        <w:docPartGallery w:val="Page Numbers (Bottom of Page)"/>
        <w:docPartUnique/>
      </w:docPartObj>
    </w:sdtPr>
    <w:sdtEndPr/>
    <w:sdtContent>
      <w:p w:rsidR="00E02E50" w:rsidRDefault="00E02E50">
        <w:pPr>
          <w:pStyle w:val="af6"/>
          <w:jc w:val="center"/>
        </w:pPr>
        <w:r>
          <w:fldChar w:fldCharType="begin"/>
        </w:r>
        <w:r>
          <w:instrText>PAGE   \* MERGEFORMAT</w:instrText>
        </w:r>
        <w:r>
          <w:fldChar w:fldCharType="separate"/>
        </w:r>
        <w:r w:rsidR="00154CDA">
          <w:rPr>
            <w:noProof/>
          </w:rPr>
          <w:t>155</w:t>
        </w:r>
        <w:r>
          <w:fldChar w:fldCharType="end"/>
        </w:r>
      </w:p>
    </w:sdtContent>
  </w:sdt>
  <w:p w:rsidR="00E02E50" w:rsidRDefault="00E02E5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6CD" w:rsidRDefault="002116CD" w:rsidP="007F3E48">
      <w:r>
        <w:separator/>
      </w:r>
    </w:p>
  </w:footnote>
  <w:footnote w:type="continuationSeparator" w:id="0">
    <w:p w:rsidR="002116CD" w:rsidRDefault="002116CD" w:rsidP="007F3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426"/>
    <w:multiLevelType w:val="hybridMultilevel"/>
    <w:tmpl w:val="96E8C6CA"/>
    <w:lvl w:ilvl="0" w:tplc="E8C0B86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1B120DB"/>
    <w:multiLevelType w:val="multilevel"/>
    <w:tmpl w:val="4B4AB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12DC2"/>
    <w:multiLevelType w:val="hybridMultilevel"/>
    <w:tmpl w:val="878EC1C6"/>
    <w:lvl w:ilvl="0" w:tplc="65A4CD32">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8752F8"/>
    <w:multiLevelType w:val="hybridMultilevel"/>
    <w:tmpl w:val="26341780"/>
    <w:lvl w:ilvl="0" w:tplc="E33AC60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237578DD"/>
    <w:multiLevelType w:val="hybridMultilevel"/>
    <w:tmpl w:val="F6EEC2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97643D3"/>
    <w:multiLevelType w:val="hybridMultilevel"/>
    <w:tmpl w:val="1D70CE2E"/>
    <w:lvl w:ilvl="0" w:tplc="C18CAB9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397B63D5"/>
    <w:multiLevelType w:val="hybridMultilevel"/>
    <w:tmpl w:val="E70C72E2"/>
    <w:lvl w:ilvl="0" w:tplc="70F00ADC">
      <w:start w:val="3"/>
      <w:numFmt w:val="bullet"/>
      <w:lvlText w:val="–"/>
      <w:lvlJc w:val="left"/>
      <w:pPr>
        <w:ind w:left="2700" w:hanging="360"/>
      </w:pPr>
      <w:rPr>
        <w:rFonts w:ascii="Times New Roman" w:eastAsia="Times New Roman" w:hAnsi="Times New Roman" w:cs="Times New Roman"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7" w15:restartNumberingAfterBreak="0">
    <w:nsid w:val="3EFA362E"/>
    <w:multiLevelType w:val="hybridMultilevel"/>
    <w:tmpl w:val="73F0568A"/>
    <w:lvl w:ilvl="0" w:tplc="0C6AB1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B20C29"/>
    <w:multiLevelType w:val="hybridMultilevel"/>
    <w:tmpl w:val="5ADC0844"/>
    <w:lvl w:ilvl="0" w:tplc="01127DA4">
      <w:start w:val="1"/>
      <w:numFmt w:val="decimal"/>
      <w:lvlText w:val="%1."/>
      <w:lvlJc w:val="left"/>
      <w:pPr>
        <w:ind w:left="810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5B44FB7"/>
    <w:multiLevelType w:val="hybridMultilevel"/>
    <w:tmpl w:val="8A3451A4"/>
    <w:lvl w:ilvl="0" w:tplc="520A9E1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6DC76E8"/>
    <w:multiLevelType w:val="hybridMultilevel"/>
    <w:tmpl w:val="F432A756"/>
    <w:lvl w:ilvl="0" w:tplc="03147B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81C7997"/>
    <w:multiLevelType w:val="hybridMultilevel"/>
    <w:tmpl w:val="DF86C7E2"/>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F5E09"/>
    <w:multiLevelType w:val="hybridMultilevel"/>
    <w:tmpl w:val="29FE5590"/>
    <w:lvl w:ilvl="0" w:tplc="CF547A3E">
      <w:start w:val="3"/>
      <w:numFmt w:val="bullet"/>
      <w:lvlText w:val="-"/>
      <w:lvlJc w:val="left"/>
      <w:pPr>
        <w:ind w:left="1080" w:hanging="360"/>
      </w:pPr>
      <w:rPr>
        <w:rFonts w:ascii="TimesNewRoman" w:eastAsia="Times New Roman" w:hAnsi="TimesNewRoman" w:cs="TimesNew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AD1F80"/>
    <w:multiLevelType w:val="hybridMultilevel"/>
    <w:tmpl w:val="EB80351E"/>
    <w:lvl w:ilvl="0" w:tplc="F0300F3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2"/>
  </w:num>
  <w:num w:numId="3">
    <w:abstractNumId w:val="10"/>
  </w:num>
  <w:num w:numId="4">
    <w:abstractNumId w:val="7"/>
  </w:num>
  <w:num w:numId="5">
    <w:abstractNumId w:val="13"/>
  </w:num>
  <w:num w:numId="6">
    <w:abstractNumId w:val="2"/>
  </w:num>
  <w:num w:numId="7">
    <w:abstractNumId w:val="4"/>
  </w:num>
  <w:num w:numId="8">
    <w:abstractNumId w:val="3"/>
  </w:num>
  <w:num w:numId="9">
    <w:abstractNumId w:val="1"/>
  </w:num>
  <w:num w:numId="10">
    <w:abstractNumId w:val="11"/>
  </w:num>
  <w:num w:numId="11">
    <w:abstractNumId w:val="5"/>
  </w:num>
  <w:num w:numId="12">
    <w:abstractNumId w:val="8"/>
  </w:num>
  <w:num w:numId="13">
    <w:abstractNumId w:val="9"/>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A6F"/>
    <w:rsid w:val="0000089F"/>
    <w:rsid w:val="00000CED"/>
    <w:rsid w:val="00001417"/>
    <w:rsid w:val="00001425"/>
    <w:rsid w:val="00001D6E"/>
    <w:rsid w:val="000020DE"/>
    <w:rsid w:val="00002736"/>
    <w:rsid w:val="000033E0"/>
    <w:rsid w:val="00003576"/>
    <w:rsid w:val="0000389D"/>
    <w:rsid w:val="00003B42"/>
    <w:rsid w:val="00003F41"/>
    <w:rsid w:val="00004781"/>
    <w:rsid w:val="000050A0"/>
    <w:rsid w:val="0000539F"/>
    <w:rsid w:val="0000544C"/>
    <w:rsid w:val="00005704"/>
    <w:rsid w:val="000059D4"/>
    <w:rsid w:val="00006A6A"/>
    <w:rsid w:val="0000709B"/>
    <w:rsid w:val="00011582"/>
    <w:rsid w:val="00012209"/>
    <w:rsid w:val="000127FF"/>
    <w:rsid w:val="00012B21"/>
    <w:rsid w:val="00012BBE"/>
    <w:rsid w:val="00012CB9"/>
    <w:rsid w:val="000130EB"/>
    <w:rsid w:val="00014184"/>
    <w:rsid w:val="000145E7"/>
    <w:rsid w:val="00014894"/>
    <w:rsid w:val="0001495E"/>
    <w:rsid w:val="00014DFC"/>
    <w:rsid w:val="00015E89"/>
    <w:rsid w:val="00016C5A"/>
    <w:rsid w:val="00017491"/>
    <w:rsid w:val="00017953"/>
    <w:rsid w:val="00017EBF"/>
    <w:rsid w:val="00021085"/>
    <w:rsid w:val="00021310"/>
    <w:rsid w:val="00021818"/>
    <w:rsid w:val="0002252F"/>
    <w:rsid w:val="00023247"/>
    <w:rsid w:val="00023C40"/>
    <w:rsid w:val="00024B57"/>
    <w:rsid w:val="00025976"/>
    <w:rsid w:val="00025DA5"/>
    <w:rsid w:val="00027BA5"/>
    <w:rsid w:val="00027CE4"/>
    <w:rsid w:val="000301ED"/>
    <w:rsid w:val="00030A1D"/>
    <w:rsid w:val="00030BF0"/>
    <w:rsid w:val="00030FD5"/>
    <w:rsid w:val="00031013"/>
    <w:rsid w:val="00031124"/>
    <w:rsid w:val="0003204F"/>
    <w:rsid w:val="000323DE"/>
    <w:rsid w:val="000328DD"/>
    <w:rsid w:val="00033069"/>
    <w:rsid w:val="000330A8"/>
    <w:rsid w:val="000330CD"/>
    <w:rsid w:val="0003317C"/>
    <w:rsid w:val="00033390"/>
    <w:rsid w:val="00033761"/>
    <w:rsid w:val="000337DC"/>
    <w:rsid w:val="000339C2"/>
    <w:rsid w:val="00033B96"/>
    <w:rsid w:val="0003418F"/>
    <w:rsid w:val="000343C4"/>
    <w:rsid w:val="00034CA9"/>
    <w:rsid w:val="00034CB1"/>
    <w:rsid w:val="00034E67"/>
    <w:rsid w:val="00035009"/>
    <w:rsid w:val="00035578"/>
    <w:rsid w:val="0003573D"/>
    <w:rsid w:val="00035A5C"/>
    <w:rsid w:val="000361AB"/>
    <w:rsid w:val="0003658F"/>
    <w:rsid w:val="00036C7A"/>
    <w:rsid w:val="00036E5B"/>
    <w:rsid w:val="00036F9B"/>
    <w:rsid w:val="00037273"/>
    <w:rsid w:val="00040375"/>
    <w:rsid w:val="000403B5"/>
    <w:rsid w:val="00040E63"/>
    <w:rsid w:val="000411CE"/>
    <w:rsid w:val="00041A29"/>
    <w:rsid w:val="0004222A"/>
    <w:rsid w:val="0004224B"/>
    <w:rsid w:val="000434DE"/>
    <w:rsid w:val="0004395C"/>
    <w:rsid w:val="00043A4E"/>
    <w:rsid w:val="000449B9"/>
    <w:rsid w:val="00044C98"/>
    <w:rsid w:val="00044FB9"/>
    <w:rsid w:val="00045562"/>
    <w:rsid w:val="000457F9"/>
    <w:rsid w:val="00045A27"/>
    <w:rsid w:val="000460A7"/>
    <w:rsid w:val="00046419"/>
    <w:rsid w:val="00046557"/>
    <w:rsid w:val="0004657F"/>
    <w:rsid w:val="0004662D"/>
    <w:rsid w:val="000469EE"/>
    <w:rsid w:val="00046D5E"/>
    <w:rsid w:val="00047711"/>
    <w:rsid w:val="000502E2"/>
    <w:rsid w:val="00050448"/>
    <w:rsid w:val="00050C4E"/>
    <w:rsid w:val="00051816"/>
    <w:rsid w:val="00052182"/>
    <w:rsid w:val="00052427"/>
    <w:rsid w:val="00052F12"/>
    <w:rsid w:val="0005387D"/>
    <w:rsid w:val="00053958"/>
    <w:rsid w:val="00054116"/>
    <w:rsid w:val="000541BF"/>
    <w:rsid w:val="0005449B"/>
    <w:rsid w:val="00054EA5"/>
    <w:rsid w:val="00054FA9"/>
    <w:rsid w:val="0005551B"/>
    <w:rsid w:val="00055773"/>
    <w:rsid w:val="00055E0C"/>
    <w:rsid w:val="00055F93"/>
    <w:rsid w:val="000565DD"/>
    <w:rsid w:val="0005738D"/>
    <w:rsid w:val="00057C88"/>
    <w:rsid w:val="00060372"/>
    <w:rsid w:val="000603AF"/>
    <w:rsid w:val="00060A1B"/>
    <w:rsid w:val="00060BD3"/>
    <w:rsid w:val="000620FD"/>
    <w:rsid w:val="00062BD1"/>
    <w:rsid w:val="00062CE5"/>
    <w:rsid w:val="000632F6"/>
    <w:rsid w:val="000633DB"/>
    <w:rsid w:val="00063A8E"/>
    <w:rsid w:val="00064766"/>
    <w:rsid w:val="00065804"/>
    <w:rsid w:val="0006583F"/>
    <w:rsid w:val="000658D6"/>
    <w:rsid w:val="00065F0C"/>
    <w:rsid w:val="00066005"/>
    <w:rsid w:val="000666F3"/>
    <w:rsid w:val="000669B3"/>
    <w:rsid w:val="00066B3C"/>
    <w:rsid w:val="00067320"/>
    <w:rsid w:val="0006761F"/>
    <w:rsid w:val="00067657"/>
    <w:rsid w:val="00067FCA"/>
    <w:rsid w:val="00070054"/>
    <w:rsid w:val="000706E0"/>
    <w:rsid w:val="000707AC"/>
    <w:rsid w:val="0007192C"/>
    <w:rsid w:val="00072880"/>
    <w:rsid w:val="000728A6"/>
    <w:rsid w:val="000728D2"/>
    <w:rsid w:val="00072C09"/>
    <w:rsid w:val="00072DAD"/>
    <w:rsid w:val="00073548"/>
    <w:rsid w:val="0007429C"/>
    <w:rsid w:val="0007469B"/>
    <w:rsid w:val="000746E6"/>
    <w:rsid w:val="0007507E"/>
    <w:rsid w:val="000762FD"/>
    <w:rsid w:val="00077128"/>
    <w:rsid w:val="0007748C"/>
    <w:rsid w:val="00077565"/>
    <w:rsid w:val="00077648"/>
    <w:rsid w:val="00077FB1"/>
    <w:rsid w:val="000803E8"/>
    <w:rsid w:val="00081084"/>
    <w:rsid w:val="000812FE"/>
    <w:rsid w:val="000816D5"/>
    <w:rsid w:val="000817CF"/>
    <w:rsid w:val="00081D5F"/>
    <w:rsid w:val="00081EF1"/>
    <w:rsid w:val="00082D1B"/>
    <w:rsid w:val="00083CAC"/>
    <w:rsid w:val="00084C33"/>
    <w:rsid w:val="00084C59"/>
    <w:rsid w:val="0008528F"/>
    <w:rsid w:val="00086EDA"/>
    <w:rsid w:val="0009032A"/>
    <w:rsid w:val="00090D18"/>
    <w:rsid w:val="00090E0C"/>
    <w:rsid w:val="00090EFE"/>
    <w:rsid w:val="000913DD"/>
    <w:rsid w:val="0009179C"/>
    <w:rsid w:val="000917EF"/>
    <w:rsid w:val="00091B17"/>
    <w:rsid w:val="00092108"/>
    <w:rsid w:val="0009215A"/>
    <w:rsid w:val="00092368"/>
    <w:rsid w:val="000931E9"/>
    <w:rsid w:val="0009405E"/>
    <w:rsid w:val="000941A5"/>
    <w:rsid w:val="0009479A"/>
    <w:rsid w:val="000956E9"/>
    <w:rsid w:val="00095C15"/>
    <w:rsid w:val="00096776"/>
    <w:rsid w:val="00097895"/>
    <w:rsid w:val="00097C3A"/>
    <w:rsid w:val="00097EEE"/>
    <w:rsid w:val="000A0100"/>
    <w:rsid w:val="000A0141"/>
    <w:rsid w:val="000A0207"/>
    <w:rsid w:val="000A03EC"/>
    <w:rsid w:val="000A0A31"/>
    <w:rsid w:val="000A0C58"/>
    <w:rsid w:val="000A10C0"/>
    <w:rsid w:val="000A1348"/>
    <w:rsid w:val="000A1789"/>
    <w:rsid w:val="000A296D"/>
    <w:rsid w:val="000A2DFB"/>
    <w:rsid w:val="000A33E2"/>
    <w:rsid w:val="000A3B9B"/>
    <w:rsid w:val="000A3F42"/>
    <w:rsid w:val="000A4B9D"/>
    <w:rsid w:val="000A54AC"/>
    <w:rsid w:val="000A56AE"/>
    <w:rsid w:val="000A59AE"/>
    <w:rsid w:val="000A5C2B"/>
    <w:rsid w:val="000A6007"/>
    <w:rsid w:val="000A6396"/>
    <w:rsid w:val="000A682C"/>
    <w:rsid w:val="000A6B12"/>
    <w:rsid w:val="000A6C58"/>
    <w:rsid w:val="000A6CF2"/>
    <w:rsid w:val="000A7453"/>
    <w:rsid w:val="000A76EE"/>
    <w:rsid w:val="000A7A6C"/>
    <w:rsid w:val="000A7AB5"/>
    <w:rsid w:val="000A7B8A"/>
    <w:rsid w:val="000B0A94"/>
    <w:rsid w:val="000B10FE"/>
    <w:rsid w:val="000B12B1"/>
    <w:rsid w:val="000B15C9"/>
    <w:rsid w:val="000B1801"/>
    <w:rsid w:val="000B1823"/>
    <w:rsid w:val="000B1E08"/>
    <w:rsid w:val="000B2814"/>
    <w:rsid w:val="000B2B43"/>
    <w:rsid w:val="000B2E4F"/>
    <w:rsid w:val="000B2E5C"/>
    <w:rsid w:val="000B3499"/>
    <w:rsid w:val="000B41B4"/>
    <w:rsid w:val="000B42E5"/>
    <w:rsid w:val="000B42FA"/>
    <w:rsid w:val="000B4BC0"/>
    <w:rsid w:val="000B4C92"/>
    <w:rsid w:val="000B4F19"/>
    <w:rsid w:val="000B5165"/>
    <w:rsid w:val="000B65C5"/>
    <w:rsid w:val="000B7B89"/>
    <w:rsid w:val="000C0205"/>
    <w:rsid w:val="000C0BD7"/>
    <w:rsid w:val="000C2C29"/>
    <w:rsid w:val="000C33BD"/>
    <w:rsid w:val="000C36FA"/>
    <w:rsid w:val="000C3C11"/>
    <w:rsid w:val="000C429F"/>
    <w:rsid w:val="000C4DEB"/>
    <w:rsid w:val="000C5637"/>
    <w:rsid w:val="000C59EF"/>
    <w:rsid w:val="000C6E81"/>
    <w:rsid w:val="000C77D3"/>
    <w:rsid w:val="000D0484"/>
    <w:rsid w:val="000D0B0D"/>
    <w:rsid w:val="000D0D0A"/>
    <w:rsid w:val="000D16CA"/>
    <w:rsid w:val="000D1F90"/>
    <w:rsid w:val="000D21B5"/>
    <w:rsid w:val="000D2F77"/>
    <w:rsid w:val="000D36A7"/>
    <w:rsid w:val="000D378D"/>
    <w:rsid w:val="000D37A3"/>
    <w:rsid w:val="000D3BCD"/>
    <w:rsid w:val="000D414A"/>
    <w:rsid w:val="000D420C"/>
    <w:rsid w:val="000D4CBC"/>
    <w:rsid w:val="000D6212"/>
    <w:rsid w:val="000D7496"/>
    <w:rsid w:val="000D773D"/>
    <w:rsid w:val="000E0218"/>
    <w:rsid w:val="000E04E4"/>
    <w:rsid w:val="000E05D9"/>
    <w:rsid w:val="000E072B"/>
    <w:rsid w:val="000E0EFF"/>
    <w:rsid w:val="000E13B5"/>
    <w:rsid w:val="000E1751"/>
    <w:rsid w:val="000E1A16"/>
    <w:rsid w:val="000E1B1D"/>
    <w:rsid w:val="000E1D1D"/>
    <w:rsid w:val="000E221E"/>
    <w:rsid w:val="000E241E"/>
    <w:rsid w:val="000E24DB"/>
    <w:rsid w:val="000E3FE2"/>
    <w:rsid w:val="000E40A9"/>
    <w:rsid w:val="000E470A"/>
    <w:rsid w:val="000E4725"/>
    <w:rsid w:val="000E5180"/>
    <w:rsid w:val="000E5EC8"/>
    <w:rsid w:val="000E6053"/>
    <w:rsid w:val="000E61A8"/>
    <w:rsid w:val="000E6701"/>
    <w:rsid w:val="000E67D9"/>
    <w:rsid w:val="000E6A62"/>
    <w:rsid w:val="000E6F0F"/>
    <w:rsid w:val="000E6FCA"/>
    <w:rsid w:val="000F04BE"/>
    <w:rsid w:val="000F07A0"/>
    <w:rsid w:val="000F1F89"/>
    <w:rsid w:val="000F24B9"/>
    <w:rsid w:val="000F36CB"/>
    <w:rsid w:val="000F4632"/>
    <w:rsid w:val="000F50A6"/>
    <w:rsid w:val="000F59CB"/>
    <w:rsid w:val="000F5AA2"/>
    <w:rsid w:val="000F62F4"/>
    <w:rsid w:val="000F6895"/>
    <w:rsid w:val="000F70A2"/>
    <w:rsid w:val="000F76D8"/>
    <w:rsid w:val="000F76E2"/>
    <w:rsid w:val="000F770B"/>
    <w:rsid w:val="000F77E9"/>
    <w:rsid w:val="0010075C"/>
    <w:rsid w:val="00100DFD"/>
    <w:rsid w:val="001018E2"/>
    <w:rsid w:val="00101B98"/>
    <w:rsid w:val="00101D51"/>
    <w:rsid w:val="00102470"/>
    <w:rsid w:val="001025FD"/>
    <w:rsid w:val="00103BC1"/>
    <w:rsid w:val="00103CA2"/>
    <w:rsid w:val="00103F6D"/>
    <w:rsid w:val="00104B2B"/>
    <w:rsid w:val="00104FD0"/>
    <w:rsid w:val="001066F1"/>
    <w:rsid w:val="001067FF"/>
    <w:rsid w:val="001070F3"/>
    <w:rsid w:val="00107154"/>
    <w:rsid w:val="00107A8F"/>
    <w:rsid w:val="00107AC2"/>
    <w:rsid w:val="00107D03"/>
    <w:rsid w:val="00107FBB"/>
    <w:rsid w:val="00110405"/>
    <w:rsid w:val="00110AD5"/>
    <w:rsid w:val="00111003"/>
    <w:rsid w:val="001114FC"/>
    <w:rsid w:val="00111D6D"/>
    <w:rsid w:val="00112242"/>
    <w:rsid w:val="001134F2"/>
    <w:rsid w:val="00113B31"/>
    <w:rsid w:val="00113D2D"/>
    <w:rsid w:val="0011402C"/>
    <w:rsid w:val="00114138"/>
    <w:rsid w:val="00114268"/>
    <w:rsid w:val="00115BF0"/>
    <w:rsid w:val="0011612A"/>
    <w:rsid w:val="00116721"/>
    <w:rsid w:val="00117C35"/>
    <w:rsid w:val="0012016A"/>
    <w:rsid w:val="00120A93"/>
    <w:rsid w:val="00120D80"/>
    <w:rsid w:val="0012107E"/>
    <w:rsid w:val="0012117A"/>
    <w:rsid w:val="0012178A"/>
    <w:rsid w:val="00121ADB"/>
    <w:rsid w:val="00122016"/>
    <w:rsid w:val="00122423"/>
    <w:rsid w:val="00122526"/>
    <w:rsid w:val="0012270F"/>
    <w:rsid w:val="00122796"/>
    <w:rsid w:val="0012283A"/>
    <w:rsid w:val="001229F8"/>
    <w:rsid w:val="00122AF9"/>
    <w:rsid w:val="00123C13"/>
    <w:rsid w:val="00123F34"/>
    <w:rsid w:val="00123F60"/>
    <w:rsid w:val="001241A5"/>
    <w:rsid w:val="0012429E"/>
    <w:rsid w:val="00124879"/>
    <w:rsid w:val="00124AF1"/>
    <w:rsid w:val="00125258"/>
    <w:rsid w:val="00125815"/>
    <w:rsid w:val="00125E9D"/>
    <w:rsid w:val="00125FEF"/>
    <w:rsid w:val="001265B3"/>
    <w:rsid w:val="001265FD"/>
    <w:rsid w:val="00126C83"/>
    <w:rsid w:val="00127368"/>
    <w:rsid w:val="00127509"/>
    <w:rsid w:val="00130894"/>
    <w:rsid w:val="00131163"/>
    <w:rsid w:val="0013133F"/>
    <w:rsid w:val="00131C40"/>
    <w:rsid w:val="001329BC"/>
    <w:rsid w:val="0013356D"/>
    <w:rsid w:val="00133A6B"/>
    <w:rsid w:val="00134B43"/>
    <w:rsid w:val="00134BD5"/>
    <w:rsid w:val="00134DEC"/>
    <w:rsid w:val="00135660"/>
    <w:rsid w:val="00135CFB"/>
    <w:rsid w:val="0013622E"/>
    <w:rsid w:val="001363FB"/>
    <w:rsid w:val="00137ACB"/>
    <w:rsid w:val="00137E1C"/>
    <w:rsid w:val="00140A22"/>
    <w:rsid w:val="0014259C"/>
    <w:rsid w:val="001431BE"/>
    <w:rsid w:val="0014342D"/>
    <w:rsid w:val="001434B6"/>
    <w:rsid w:val="001436A8"/>
    <w:rsid w:val="0014372E"/>
    <w:rsid w:val="00144233"/>
    <w:rsid w:val="00144741"/>
    <w:rsid w:val="00144ECF"/>
    <w:rsid w:val="00144F1F"/>
    <w:rsid w:val="00146003"/>
    <w:rsid w:val="00146040"/>
    <w:rsid w:val="001460AF"/>
    <w:rsid w:val="001462BE"/>
    <w:rsid w:val="00146A15"/>
    <w:rsid w:val="00146C24"/>
    <w:rsid w:val="00147F3A"/>
    <w:rsid w:val="0015068C"/>
    <w:rsid w:val="001506F7"/>
    <w:rsid w:val="00150F58"/>
    <w:rsid w:val="0015128A"/>
    <w:rsid w:val="001514FB"/>
    <w:rsid w:val="00151753"/>
    <w:rsid w:val="00151959"/>
    <w:rsid w:val="0015252E"/>
    <w:rsid w:val="00152D9E"/>
    <w:rsid w:val="00152E24"/>
    <w:rsid w:val="0015365A"/>
    <w:rsid w:val="0015422B"/>
    <w:rsid w:val="00154353"/>
    <w:rsid w:val="0015463A"/>
    <w:rsid w:val="00154CDA"/>
    <w:rsid w:val="00154D03"/>
    <w:rsid w:val="00155637"/>
    <w:rsid w:val="00155E36"/>
    <w:rsid w:val="001560BE"/>
    <w:rsid w:val="001564C1"/>
    <w:rsid w:val="001569FE"/>
    <w:rsid w:val="0015726D"/>
    <w:rsid w:val="00157C98"/>
    <w:rsid w:val="00157DA6"/>
    <w:rsid w:val="001601F4"/>
    <w:rsid w:val="00160B64"/>
    <w:rsid w:val="00162750"/>
    <w:rsid w:val="00162FA4"/>
    <w:rsid w:val="001631C3"/>
    <w:rsid w:val="00163F15"/>
    <w:rsid w:val="00164F6E"/>
    <w:rsid w:val="001654CE"/>
    <w:rsid w:val="00165C23"/>
    <w:rsid w:val="00165EE4"/>
    <w:rsid w:val="0016604D"/>
    <w:rsid w:val="001664B9"/>
    <w:rsid w:val="00166BC3"/>
    <w:rsid w:val="0016709F"/>
    <w:rsid w:val="001670FE"/>
    <w:rsid w:val="0016784E"/>
    <w:rsid w:val="0017088D"/>
    <w:rsid w:val="00170899"/>
    <w:rsid w:val="001714B7"/>
    <w:rsid w:val="001723A2"/>
    <w:rsid w:val="0017246D"/>
    <w:rsid w:val="001734C0"/>
    <w:rsid w:val="0017360F"/>
    <w:rsid w:val="00173869"/>
    <w:rsid w:val="001751CB"/>
    <w:rsid w:val="00175284"/>
    <w:rsid w:val="001755EC"/>
    <w:rsid w:val="001765C8"/>
    <w:rsid w:val="001769F1"/>
    <w:rsid w:val="00176BAE"/>
    <w:rsid w:val="00176D9B"/>
    <w:rsid w:val="001774AC"/>
    <w:rsid w:val="0017773D"/>
    <w:rsid w:val="00177C67"/>
    <w:rsid w:val="00177D96"/>
    <w:rsid w:val="001806E4"/>
    <w:rsid w:val="00180DBF"/>
    <w:rsid w:val="00180DCC"/>
    <w:rsid w:val="00180EBD"/>
    <w:rsid w:val="00181140"/>
    <w:rsid w:val="00181278"/>
    <w:rsid w:val="00182A8F"/>
    <w:rsid w:val="00182BC4"/>
    <w:rsid w:val="001839CB"/>
    <w:rsid w:val="00183C0C"/>
    <w:rsid w:val="00183CA3"/>
    <w:rsid w:val="00183CB7"/>
    <w:rsid w:val="001841DE"/>
    <w:rsid w:val="001844E7"/>
    <w:rsid w:val="00184673"/>
    <w:rsid w:val="00184DE7"/>
    <w:rsid w:val="0018500F"/>
    <w:rsid w:val="0018515B"/>
    <w:rsid w:val="00186D7F"/>
    <w:rsid w:val="00187CE0"/>
    <w:rsid w:val="0019039D"/>
    <w:rsid w:val="00190CDF"/>
    <w:rsid w:val="00190EA6"/>
    <w:rsid w:val="00191345"/>
    <w:rsid w:val="001915FA"/>
    <w:rsid w:val="00191A3D"/>
    <w:rsid w:val="00191AC1"/>
    <w:rsid w:val="00191DF2"/>
    <w:rsid w:val="001928D4"/>
    <w:rsid w:val="00192AA8"/>
    <w:rsid w:val="00192CF3"/>
    <w:rsid w:val="00192FD6"/>
    <w:rsid w:val="001933C9"/>
    <w:rsid w:val="001937BE"/>
    <w:rsid w:val="001939EF"/>
    <w:rsid w:val="00193E36"/>
    <w:rsid w:val="00193E4B"/>
    <w:rsid w:val="00194E7B"/>
    <w:rsid w:val="001950F5"/>
    <w:rsid w:val="00195E19"/>
    <w:rsid w:val="001967D8"/>
    <w:rsid w:val="00196E81"/>
    <w:rsid w:val="001978B6"/>
    <w:rsid w:val="00197D5D"/>
    <w:rsid w:val="001A2AE4"/>
    <w:rsid w:val="001A3333"/>
    <w:rsid w:val="001A343D"/>
    <w:rsid w:val="001A41B4"/>
    <w:rsid w:val="001A54FE"/>
    <w:rsid w:val="001A59F8"/>
    <w:rsid w:val="001A5AF0"/>
    <w:rsid w:val="001A6CB4"/>
    <w:rsid w:val="001B0108"/>
    <w:rsid w:val="001B035C"/>
    <w:rsid w:val="001B0B9B"/>
    <w:rsid w:val="001B1C0A"/>
    <w:rsid w:val="001B2159"/>
    <w:rsid w:val="001B279B"/>
    <w:rsid w:val="001B2C4A"/>
    <w:rsid w:val="001B2D28"/>
    <w:rsid w:val="001B309E"/>
    <w:rsid w:val="001B34FF"/>
    <w:rsid w:val="001B35F8"/>
    <w:rsid w:val="001B37F2"/>
    <w:rsid w:val="001B3F11"/>
    <w:rsid w:val="001B4444"/>
    <w:rsid w:val="001B495A"/>
    <w:rsid w:val="001B4BB5"/>
    <w:rsid w:val="001B5A0C"/>
    <w:rsid w:val="001B5BBA"/>
    <w:rsid w:val="001B6A21"/>
    <w:rsid w:val="001B7199"/>
    <w:rsid w:val="001B7E75"/>
    <w:rsid w:val="001C0296"/>
    <w:rsid w:val="001C038F"/>
    <w:rsid w:val="001C04AA"/>
    <w:rsid w:val="001C07D9"/>
    <w:rsid w:val="001C0B54"/>
    <w:rsid w:val="001C0C6C"/>
    <w:rsid w:val="001C0F51"/>
    <w:rsid w:val="001C1471"/>
    <w:rsid w:val="001C28E5"/>
    <w:rsid w:val="001C2F15"/>
    <w:rsid w:val="001C349C"/>
    <w:rsid w:val="001C46DC"/>
    <w:rsid w:val="001C4724"/>
    <w:rsid w:val="001C472C"/>
    <w:rsid w:val="001C4EE8"/>
    <w:rsid w:val="001C5A4D"/>
    <w:rsid w:val="001C5F5B"/>
    <w:rsid w:val="001C613C"/>
    <w:rsid w:val="001C6548"/>
    <w:rsid w:val="001C6D0A"/>
    <w:rsid w:val="001C6D9B"/>
    <w:rsid w:val="001C755A"/>
    <w:rsid w:val="001C7B7F"/>
    <w:rsid w:val="001C7BD4"/>
    <w:rsid w:val="001D00B3"/>
    <w:rsid w:val="001D0135"/>
    <w:rsid w:val="001D0F6F"/>
    <w:rsid w:val="001D1262"/>
    <w:rsid w:val="001D126C"/>
    <w:rsid w:val="001D1940"/>
    <w:rsid w:val="001D27B6"/>
    <w:rsid w:val="001D2BF5"/>
    <w:rsid w:val="001D2CC4"/>
    <w:rsid w:val="001D2D31"/>
    <w:rsid w:val="001D3426"/>
    <w:rsid w:val="001D385F"/>
    <w:rsid w:val="001D46A4"/>
    <w:rsid w:val="001D4D56"/>
    <w:rsid w:val="001D50FE"/>
    <w:rsid w:val="001D5172"/>
    <w:rsid w:val="001D538E"/>
    <w:rsid w:val="001D53FC"/>
    <w:rsid w:val="001D585F"/>
    <w:rsid w:val="001D5BC2"/>
    <w:rsid w:val="001D5EB8"/>
    <w:rsid w:val="001D62D1"/>
    <w:rsid w:val="001D78EB"/>
    <w:rsid w:val="001D7D2D"/>
    <w:rsid w:val="001E16B6"/>
    <w:rsid w:val="001E2A0B"/>
    <w:rsid w:val="001E31C4"/>
    <w:rsid w:val="001E3CA6"/>
    <w:rsid w:val="001E48EC"/>
    <w:rsid w:val="001E494A"/>
    <w:rsid w:val="001E4E79"/>
    <w:rsid w:val="001E51BD"/>
    <w:rsid w:val="001E5A64"/>
    <w:rsid w:val="001E605F"/>
    <w:rsid w:val="001E6328"/>
    <w:rsid w:val="001E6330"/>
    <w:rsid w:val="001E64A8"/>
    <w:rsid w:val="001E6A62"/>
    <w:rsid w:val="001E755D"/>
    <w:rsid w:val="001E7D79"/>
    <w:rsid w:val="001F13D1"/>
    <w:rsid w:val="001F1F82"/>
    <w:rsid w:val="001F2186"/>
    <w:rsid w:val="001F2189"/>
    <w:rsid w:val="001F2440"/>
    <w:rsid w:val="001F2AF0"/>
    <w:rsid w:val="001F35E9"/>
    <w:rsid w:val="001F403F"/>
    <w:rsid w:val="001F4DBC"/>
    <w:rsid w:val="001F4FB7"/>
    <w:rsid w:val="001F5253"/>
    <w:rsid w:val="001F57B5"/>
    <w:rsid w:val="001F6050"/>
    <w:rsid w:val="001F63ED"/>
    <w:rsid w:val="001F6555"/>
    <w:rsid w:val="001F7238"/>
    <w:rsid w:val="001F7415"/>
    <w:rsid w:val="001F74C7"/>
    <w:rsid w:val="001F75D3"/>
    <w:rsid w:val="00200227"/>
    <w:rsid w:val="00200254"/>
    <w:rsid w:val="00200504"/>
    <w:rsid w:val="00200A3B"/>
    <w:rsid w:val="0020104B"/>
    <w:rsid w:val="00201172"/>
    <w:rsid w:val="00201CC7"/>
    <w:rsid w:val="00201FA4"/>
    <w:rsid w:val="00201FD1"/>
    <w:rsid w:val="00202489"/>
    <w:rsid w:val="00202758"/>
    <w:rsid w:val="00202778"/>
    <w:rsid w:val="00204D39"/>
    <w:rsid w:val="002057A5"/>
    <w:rsid w:val="0020586D"/>
    <w:rsid w:val="0020596D"/>
    <w:rsid w:val="00205BCD"/>
    <w:rsid w:val="00207957"/>
    <w:rsid w:val="00207C27"/>
    <w:rsid w:val="00207E58"/>
    <w:rsid w:val="00210216"/>
    <w:rsid w:val="00210240"/>
    <w:rsid w:val="0021053D"/>
    <w:rsid w:val="002114EB"/>
    <w:rsid w:val="002116CD"/>
    <w:rsid w:val="00211994"/>
    <w:rsid w:val="00211B9D"/>
    <w:rsid w:val="00212094"/>
    <w:rsid w:val="002122CB"/>
    <w:rsid w:val="002123AA"/>
    <w:rsid w:val="00212574"/>
    <w:rsid w:val="00212E4E"/>
    <w:rsid w:val="00212EA0"/>
    <w:rsid w:val="00214368"/>
    <w:rsid w:val="00214A54"/>
    <w:rsid w:val="00214FBC"/>
    <w:rsid w:val="00215997"/>
    <w:rsid w:val="00215DFE"/>
    <w:rsid w:val="0021695B"/>
    <w:rsid w:val="00216F71"/>
    <w:rsid w:val="0022030D"/>
    <w:rsid w:val="002207F0"/>
    <w:rsid w:val="00220B2F"/>
    <w:rsid w:val="00220EFF"/>
    <w:rsid w:val="0022138C"/>
    <w:rsid w:val="0022252A"/>
    <w:rsid w:val="0022272E"/>
    <w:rsid w:val="0022275E"/>
    <w:rsid w:val="0022394A"/>
    <w:rsid w:val="002264D7"/>
    <w:rsid w:val="002266E3"/>
    <w:rsid w:val="00226D94"/>
    <w:rsid w:val="0022766E"/>
    <w:rsid w:val="00230231"/>
    <w:rsid w:val="00231837"/>
    <w:rsid w:val="00231E68"/>
    <w:rsid w:val="00232319"/>
    <w:rsid w:val="00232674"/>
    <w:rsid w:val="002326E9"/>
    <w:rsid w:val="002329EE"/>
    <w:rsid w:val="00233B41"/>
    <w:rsid w:val="00236487"/>
    <w:rsid w:val="00236601"/>
    <w:rsid w:val="00236780"/>
    <w:rsid w:val="0023749B"/>
    <w:rsid w:val="00240981"/>
    <w:rsid w:val="00241C46"/>
    <w:rsid w:val="00241CB8"/>
    <w:rsid w:val="0024202A"/>
    <w:rsid w:val="0024223D"/>
    <w:rsid w:val="0024294C"/>
    <w:rsid w:val="00242B69"/>
    <w:rsid w:val="00242C2A"/>
    <w:rsid w:val="00242D2E"/>
    <w:rsid w:val="00242DB7"/>
    <w:rsid w:val="002438C2"/>
    <w:rsid w:val="00244EE4"/>
    <w:rsid w:val="002451B4"/>
    <w:rsid w:val="00245396"/>
    <w:rsid w:val="00246323"/>
    <w:rsid w:val="002468A1"/>
    <w:rsid w:val="00246AF7"/>
    <w:rsid w:val="00247C2F"/>
    <w:rsid w:val="002500DA"/>
    <w:rsid w:val="00250469"/>
    <w:rsid w:val="002505EF"/>
    <w:rsid w:val="002510A5"/>
    <w:rsid w:val="002510C6"/>
    <w:rsid w:val="00251CDD"/>
    <w:rsid w:val="00252229"/>
    <w:rsid w:val="0025232B"/>
    <w:rsid w:val="00253846"/>
    <w:rsid w:val="00254C09"/>
    <w:rsid w:val="00254F3D"/>
    <w:rsid w:val="00255915"/>
    <w:rsid w:val="0025595A"/>
    <w:rsid w:val="00257A53"/>
    <w:rsid w:val="00257C45"/>
    <w:rsid w:val="00257DD5"/>
    <w:rsid w:val="00260613"/>
    <w:rsid w:val="00260A2A"/>
    <w:rsid w:val="002619BD"/>
    <w:rsid w:val="00261CF3"/>
    <w:rsid w:val="00261D6F"/>
    <w:rsid w:val="002626F8"/>
    <w:rsid w:val="0026278D"/>
    <w:rsid w:val="00262A48"/>
    <w:rsid w:val="00262C5B"/>
    <w:rsid w:val="0026334B"/>
    <w:rsid w:val="002636B2"/>
    <w:rsid w:val="00265DE9"/>
    <w:rsid w:val="002665ED"/>
    <w:rsid w:val="0026666D"/>
    <w:rsid w:val="00266A53"/>
    <w:rsid w:val="00266ABE"/>
    <w:rsid w:val="00266F1D"/>
    <w:rsid w:val="0026729C"/>
    <w:rsid w:val="00267509"/>
    <w:rsid w:val="00267654"/>
    <w:rsid w:val="0026787F"/>
    <w:rsid w:val="00267EB3"/>
    <w:rsid w:val="00272167"/>
    <w:rsid w:val="00272195"/>
    <w:rsid w:val="0027239A"/>
    <w:rsid w:val="002728E6"/>
    <w:rsid w:val="00272926"/>
    <w:rsid w:val="00273302"/>
    <w:rsid w:val="00273335"/>
    <w:rsid w:val="002733BB"/>
    <w:rsid w:val="00274424"/>
    <w:rsid w:val="00274973"/>
    <w:rsid w:val="00274DB2"/>
    <w:rsid w:val="00275620"/>
    <w:rsid w:val="00275A8E"/>
    <w:rsid w:val="00275D46"/>
    <w:rsid w:val="00275FE6"/>
    <w:rsid w:val="00276687"/>
    <w:rsid w:val="002767B3"/>
    <w:rsid w:val="002768D3"/>
    <w:rsid w:val="00276F6E"/>
    <w:rsid w:val="0027778F"/>
    <w:rsid w:val="0027786A"/>
    <w:rsid w:val="00280030"/>
    <w:rsid w:val="002800A3"/>
    <w:rsid w:val="0028063C"/>
    <w:rsid w:val="00281AC6"/>
    <w:rsid w:val="00281AE7"/>
    <w:rsid w:val="00281B38"/>
    <w:rsid w:val="00282717"/>
    <w:rsid w:val="00282A22"/>
    <w:rsid w:val="00282ADE"/>
    <w:rsid w:val="00283987"/>
    <w:rsid w:val="00283FA7"/>
    <w:rsid w:val="00283FD4"/>
    <w:rsid w:val="00284149"/>
    <w:rsid w:val="00284C06"/>
    <w:rsid w:val="00284CA2"/>
    <w:rsid w:val="002855DA"/>
    <w:rsid w:val="00285BA1"/>
    <w:rsid w:val="00285E79"/>
    <w:rsid w:val="00286B0F"/>
    <w:rsid w:val="00286B23"/>
    <w:rsid w:val="00286BDF"/>
    <w:rsid w:val="00286E8E"/>
    <w:rsid w:val="00290AA0"/>
    <w:rsid w:val="00291207"/>
    <w:rsid w:val="00291482"/>
    <w:rsid w:val="00291B79"/>
    <w:rsid w:val="002932C0"/>
    <w:rsid w:val="00294428"/>
    <w:rsid w:val="0029548D"/>
    <w:rsid w:val="002954F0"/>
    <w:rsid w:val="00295CB2"/>
    <w:rsid w:val="00296A7A"/>
    <w:rsid w:val="00296B96"/>
    <w:rsid w:val="00296C26"/>
    <w:rsid w:val="00297256"/>
    <w:rsid w:val="00297675"/>
    <w:rsid w:val="0029777B"/>
    <w:rsid w:val="002A02A7"/>
    <w:rsid w:val="002A0D49"/>
    <w:rsid w:val="002A15F9"/>
    <w:rsid w:val="002A1F42"/>
    <w:rsid w:val="002A2220"/>
    <w:rsid w:val="002A317D"/>
    <w:rsid w:val="002A3373"/>
    <w:rsid w:val="002A3822"/>
    <w:rsid w:val="002A3BC1"/>
    <w:rsid w:val="002A3FCF"/>
    <w:rsid w:val="002A4140"/>
    <w:rsid w:val="002A438D"/>
    <w:rsid w:val="002A47B3"/>
    <w:rsid w:val="002A4AA5"/>
    <w:rsid w:val="002A4D7B"/>
    <w:rsid w:val="002A5286"/>
    <w:rsid w:val="002A5430"/>
    <w:rsid w:val="002A548C"/>
    <w:rsid w:val="002A57E1"/>
    <w:rsid w:val="002A5971"/>
    <w:rsid w:val="002A5DD8"/>
    <w:rsid w:val="002A646B"/>
    <w:rsid w:val="002A7727"/>
    <w:rsid w:val="002B0146"/>
    <w:rsid w:val="002B096A"/>
    <w:rsid w:val="002B10D6"/>
    <w:rsid w:val="002B12F6"/>
    <w:rsid w:val="002B13D0"/>
    <w:rsid w:val="002B1EE4"/>
    <w:rsid w:val="002B1F00"/>
    <w:rsid w:val="002B225F"/>
    <w:rsid w:val="002B2273"/>
    <w:rsid w:val="002B26E1"/>
    <w:rsid w:val="002B2BB9"/>
    <w:rsid w:val="002B2E9D"/>
    <w:rsid w:val="002B3448"/>
    <w:rsid w:val="002B3ACB"/>
    <w:rsid w:val="002B40BC"/>
    <w:rsid w:val="002B4686"/>
    <w:rsid w:val="002B4E64"/>
    <w:rsid w:val="002B61F3"/>
    <w:rsid w:val="002B654C"/>
    <w:rsid w:val="002B68CA"/>
    <w:rsid w:val="002B6CDF"/>
    <w:rsid w:val="002B7679"/>
    <w:rsid w:val="002B7F83"/>
    <w:rsid w:val="002B7FB5"/>
    <w:rsid w:val="002C0E53"/>
    <w:rsid w:val="002C1912"/>
    <w:rsid w:val="002C1954"/>
    <w:rsid w:val="002C1F67"/>
    <w:rsid w:val="002C2119"/>
    <w:rsid w:val="002C2BF7"/>
    <w:rsid w:val="002C3719"/>
    <w:rsid w:val="002C41C3"/>
    <w:rsid w:val="002C469C"/>
    <w:rsid w:val="002C47E6"/>
    <w:rsid w:val="002C507F"/>
    <w:rsid w:val="002C5D2A"/>
    <w:rsid w:val="002C5FA4"/>
    <w:rsid w:val="002C70A4"/>
    <w:rsid w:val="002C726D"/>
    <w:rsid w:val="002C73D7"/>
    <w:rsid w:val="002D0119"/>
    <w:rsid w:val="002D0534"/>
    <w:rsid w:val="002D09A2"/>
    <w:rsid w:val="002D0EFE"/>
    <w:rsid w:val="002D143F"/>
    <w:rsid w:val="002D144A"/>
    <w:rsid w:val="002D1475"/>
    <w:rsid w:val="002D179A"/>
    <w:rsid w:val="002D1955"/>
    <w:rsid w:val="002D1FAD"/>
    <w:rsid w:val="002D2237"/>
    <w:rsid w:val="002D223D"/>
    <w:rsid w:val="002D28AC"/>
    <w:rsid w:val="002D28B8"/>
    <w:rsid w:val="002D306A"/>
    <w:rsid w:val="002D35B8"/>
    <w:rsid w:val="002D391E"/>
    <w:rsid w:val="002D3C27"/>
    <w:rsid w:val="002D499C"/>
    <w:rsid w:val="002D4E15"/>
    <w:rsid w:val="002D519C"/>
    <w:rsid w:val="002D54B0"/>
    <w:rsid w:val="002D5A67"/>
    <w:rsid w:val="002D5B51"/>
    <w:rsid w:val="002D66E5"/>
    <w:rsid w:val="002D6F42"/>
    <w:rsid w:val="002D7BC1"/>
    <w:rsid w:val="002D7F85"/>
    <w:rsid w:val="002E00C8"/>
    <w:rsid w:val="002E08FE"/>
    <w:rsid w:val="002E0E2B"/>
    <w:rsid w:val="002E1215"/>
    <w:rsid w:val="002E1336"/>
    <w:rsid w:val="002E1ACD"/>
    <w:rsid w:val="002E21B2"/>
    <w:rsid w:val="002E2462"/>
    <w:rsid w:val="002E2AFD"/>
    <w:rsid w:val="002E31A0"/>
    <w:rsid w:val="002E3519"/>
    <w:rsid w:val="002E366E"/>
    <w:rsid w:val="002E3D97"/>
    <w:rsid w:val="002E43CD"/>
    <w:rsid w:val="002E4863"/>
    <w:rsid w:val="002E5D94"/>
    <w:rsid w:val="002E6798"/>
    <w:rsid w:val="002E6973"/>
    <w:rsid w:val="002E6D6D"/>
    <w:rsid w:val="002E7290"/>
    <w:rsid w:val="002F055E"/>
    <w:rsid w:val="002F06D4"/>
    <w:rsid w:val="002F1556"/>
    <w:rsid w:val="002F199C"/>
    <w:rsid w:val="002F3071"/>
    <w:rsid w:val="002F33C9"/>
    <w:rsid w:val="002F39CD"/>
    <w:rsid w:val="002F3EB6"/>
    <w:rsid w:val="002F50BE"/>
    <w:rsid w:val="002F51A5"/>
    <w:rsid w:val="002F51A9"/>
    <w:rsid w:val="002F5815"/>
    <w:rsid w:val="002F5A26"/>
    <w:rsid w:val="002F5D95"/>
    <w:rsid w:val="002F6612"/>
    <w:rsid w:val="002F6655"/>
    <w:rsid w:val="002F6996"/>
    <w:rsid w:val="002F6A91"/>
    <w:rsid w:val="002F6B2C"/>
    <w:rsid w:val="002F6F0A"/>
    <w:rsid w:val="002F7BB3"/>
    <w:rsid w:val="002F7C62"/>
    <w:rsid w:val="002F7CC5"/>
    <w:rsid w:val="00300594"/>
    <w:rsid w:val="003008DB"/>
    <w:rsid w:val="003010AB"/>
    <w:rsid w:val="00301C9B"/>
    <w:rsid w:val="00301DBF"/>
    <w:rsid w:val="003025E0"/>
    <w:rsid w:val="00302786"/>
    <w:rsid w:val="00302A1E"/>
    <w:rsid w:val="00302D41"/>
    <w:rsid w:val="00303247"/>
    <w:rsid w:val="00303958"/>
    <w:rsid w:val="00304A60"/>
    <w:rsid w:val="00304EDE"/>
    <w:rsid w:val="00305361"/>
    <w:rsid w:val="003059FB"/>
    <w:rsid w:val="00305F31"/>
    <w:rsid w:val="00306958"/>
    <w:rsid w:val="003073E9"/>
    <w:rsid w:val="00307EB8"/>
    <w:rsid w:val="00310FBD"/>
    <w:rsid w:val="00311254"/>
    <w:rsid w:val="0031150B"/>
    <w:rsid w:val="003118B9"/>
    <w:rsid w:val="00311B3B"/>
    <w:rsid w:val="003120FA"/>
    <w:rsid w:val="0031225A"/>
    <w:rsid w:val="003128FC"/>
    <w:rsid w:val="00312AB6"/>
    <w:rsid w:val="00312FC8"/>
    <w:rsid w:val="00313851"/>
    <w:rsid w:val="003138DA"/>
    <w:rsid w:val="0031411D"/>
    <w:rsid w:val="0031442C"/>
    <w:rsid w:val="00314510"/>
    <w:rsid w:val="00314837"/>
    <w:rsid w:val="00314AA5"/>
    <w:rsid w:val="00315C2C"/>
    <w:rsid w:val="00315F14"/>
    <w:rsid w:val="0031628E"/>
    <w:rsid w:val="003167B7"/>
    <w:rsid w:val="003167E5"/>
    <w:rsid w:val="003173F2"/>
    <w:rsid w:val="00317AD9"/>
    <w:rsid w:val="00317B77"/>
    <w:rsid w:val="00321E97"/>
    <w:rsid w:val="0032223E"/>
    <w:rsid w:val="003222FC"/>
    <w:rsid w:val="003223C7"/>
    <w:rsid w:val="003226D7"/>
    <w:rsid w:val="00322CAE"/>
    <w:rsid w:val="00322F40"/>
    <w:rsid w:val="00323396"/>
    <w:rsid w:val="00325000"/>
    <w:rsid w:val="003251D8"/>
    <w:rsid w:val="003262B9"/>
    <w:rsid w:val="003266C5"/>
    <w:rsid w:val="0032699A"/>
    <w:rsid w:val="003270FD"/>
    <w:rsid w:val="00327128"/>
    <w:rsid w:val="00327976"/>
    <w:rsid w:val="003300D1"/>
    <w:rsid w:val="00330A38"/>
    <w:rsid w:val="0033157C"/>
    <w:rsid w:val="0033248B"/>
    <w:rsid w:val="0033278A"/>
    <w:rsid w:val="0033297D"/>
    <w:rsid w:val="00332EDD"/>
    <w:rsid w:val="00333139"/>
    <w:rsid w:val="0033357D"/>
    <w:rsid w:val="003338A0"/>
    <w:rsid w:val="00333F33"/>
    <w:rsid w:val="00333F98"/>
    <w:rsid w:val="00333FE7"/>
    <w:rsid w:val="003342B4"/>
    <w:rsid w:val="00334899"/>
    <w:rsid w:val="00335B10"/>
    <w:rsid w:val="00335D79"/>
    <w:rsid w:val="00335DAC"/>
    <w:rsid w:val="003362CB"/>
    <w:rsid w:val="00336355"/>
    <w:rsid w:val="003377D4"/>
    <w:rsid w:val="00337A74"/>
    <w:rsid w:val="00340B34"/>
    <w:rsid w:val="00341B17"/>
    <w:rsid w:val="00341F20"/>
    <w:rsid w:val="00342086"/>
    <w:rsid w:val="0034224C"/>
    <w:rsid w:val="003426D4"/>
    <w:rsid w:val="003436CE"/>
    <w:rsid w:val="00344CFF"/>
    <w:rsid w:val="003458FB"/>
    <w:rsid w:val="00345EA7"/>
    <w:rsid w:val="003460A7"/>
    <w:rsid w:val="00346511"/>
    <w:rsid w:val="00346A68"/>
    <w:rsid w:val="003475E6"/>
    <w:rsid w:val="00347943"/>
    <w:rsid w:val="00347CF6"/>
    <w:rsid w:val="00347D4B"/>
    <w:rsid w:val="00347F32"/>
    <w:rsid w:val="00350F99"/>
    <w:rsid w:val="00350F9B"/>
    <w:rsid w:val="00351B7C"/>
    <w:rsid w:val="00351D67"/>
    <w:rsid w:val="00352C1A"/>
    <w:rsid w:val="0035334C"/>
    <w:rsid w:val="003537D4"/>
    <w:rsid w:val="00353B7F"/>
    <w:rsid w:val="003543E8"/>
    <w:rsid w:val="00354A78"/>
    <w:rsid w:val="0035612C"/>
    <w:rsid w:val="00356393"/>
    <w:rsid w:val="00356A85"/>
    <w:rsid w:val="00356C10"/>
    <w:rsid w:val="00357988"/>
    <w:rsid w:val="00360418"/>
    <w:rsid w:val="003605F4"/>
    <w:rsid w:val="0036067E"/>
    <w:rsid w:val="00361C79"/>
    <w:rsid w:val="00361FE2"/>
    <w:rsid w:val="0036218D"/>
    <w:rsid w:val="003621C4"/>
    <w:rsid w:val="00362FB6"/>
    <w:rsid w:val="003630FD"/>
    <w:rsid w:val="003638BC"/>
    <w:rsid w:val="003639FE"/>
    <w:rsid w:val="00364126"/>
    <w:rsid w:val="0036429C"/>
    <w:rsid w:val="0036545B"/>
    <w:rsid w:val="00365514"/>
    <w:rsid w:val="00365F24"/>
    <w:rsid w:val="0036630B"/>
    <w:rsid w:val="00370140"/>
    <w:rsid w:val="00370E78"/>
    <w:rsid w:val="00371538"/>
    <w:rsid w:val="00371C7C"/>
    <w:rsid w:val="00372043"/>
    <w:rsid w:val="0037288A"/>
    <w:rsid w:val="003729F3"/>
    <w:rsid w:val="00372FBB"/>
    <w:rsid w:val="00374C87"/>
    <w:rsid w:val="00375356"/>
    <w:rsid w:val="003754C9"/>
    <w:rsid w:val="003754EA"/>
    <w:rsid w:val="003757E7"/>
    <w:rsid w:val="00375864"/>
    <w:rsid w:val="00375908"/>
    <w:rsid w:val="00376793"/>
    <w:rsid w:val="00376A36"/>
    <w:rsid w:val="00376AC2"/>
    <w:rsid w:val="00377822"/>
    <w:rsid w:val="00377AD4"/>
    <w:rsid w:val="00380DF6"/>
    <w:rsid w:val="00381331"/>
    <w:rsid w:val="00381A91"/>
    <w:rsid w:val="003825E5"/>
    <w:rsid w:val="0038325C"/>
    <w:rsid w:val="003833DA"/>
    <w:rsid w:val="00383AE0"/>
    <w:rsid w:val="0038426C"/>
    <w:rsid w:val="0038476A"/>
    <w:rsid w:val="00384BA5"/>
    <w:rsid w:val="003869BF"/>
    <w:rsid w:val="003871AC"/>
    <w:rsid w:val="0039071E"/>
    <w:rsid w:val="003911BA"/>
    <w:rsid w:val="00391C98"/>
    <w:rsid w:val="00391F74"/>
    <w:rsid w:val="0039221F"/>
    <w:rsid w:val="003922E6"/>
    <w:rsid w:val="003923E8"/>
    <w:rsid w:val="00392819"/>
    <w:rsid w:val="00392AAA"/>
    <w:rsid w:val="00392D60"/>
    <w:rsid w:val="00394364"/>
    <w:rsid w:val="003949BA"/>
    <w:rsid w:val="00394DEE"/>
    <w:rsid w:val="0039562B"/>
    <w:rsid w:val="00395B5C"/>
    <w:rsid w:val="00395E86"/>
    <w:rsid w:val="003968BE"/>
    <w:rsid w:val="00397069"/>
    <w:rsid w:val="003A02F8"/>
    <w:rsid w:val="003A06B2"/>
    <w:rsid w:val="003A0EDE"/>
    <w:rsid w:val="003A115A"/>
    <w:rsid w:val="003A13EE"/>
    <w:rsid w:val="003A246E"/>
    <w:rsid w:val="003A2868"/>
    <w:rsid w:val="003A2D18"/>
    <w:rsid w:val="003A2F94"/>
    <w:rsid w:val="003A331F"/>
    <w:rsid w:val="003A4E19"/>
    <w:rsid w:val="003A50F3"/>
    <w:rsid w:val="003A5DEC"/>
    <w:rsid w:val="003A6217"/>
    <w:rsid w:val="003A7A35"/>
    <w:rsid w:val="003A7ADE"/>
    <w:rsid w:val="003B059C"/>
    <w:rsid w:val="003B0793"/>
    <w:rsid w:val="003B0862"/>
    <w:rsid w:val="003B0D3B"/>
    <w:rsid w:val="003B16D1"/>
    <w:rsid w:val="003B2721"/>
    <w:rsid w:val="003B2A01"/>
    <w:rsid w:val="003B384E"/>
    <w:rsid w:val="003B3B7E"/>
    <w:rsid w:val="003B3EF2"/>
    <w:rsid w:val="003B403F"/>
    <w:rsid w:val="003B5022"/>
    <w:rsid w:val="003B5F0D"/>
    <w:rsid w:val="003B5F62"/>
    <w:rsid w:val="003B65A6"/>
    <w:rsid w:val="003B66AD"/>
    <w:rsid w:val="003B6B1B"/>
    <w:rsid w:val="003B7273"/>
    <w:rsid w:val="003B74D6"/>
    <w:rsid w:val="003B7A0E"/>
    <w:rsid w:val="003C08E3"/>
    <w:rsid w:val="003C09F4"/>
    <w:rsid w:val="003C0C03"/>
    <w:rsid w:val="003C0D93"/>
    <w:rsid w:val="003C11EE"/>
    <w:rsid w:val="003C1654"/>
    <w:rsid w:val="003C2345"/>
    <w:rsid w:val="003C2AA4"/>
    <w:rsid w:val="003C31AF"/>
    <w:rsid w:val="003C39ED"/>
    <w:rsid w:val="003C4522"/>
    <w:rsid w:val="003C4664"/>
    <w:rsid w:val="003C5D09"/>
    <w:rsid w:val="003C72A8"/>
    <w:rsid w:val="003C77E6"/>
    <w:rsid w:val="003C7B29"/>
    <w:rsid w:val="003D0CD2"/>
    <w:rsid w:val="003D0D03"/>
    <w:rsid w:val="003D0E7A"/>
    <w:rsid w:val="003D2317"/>
    <w:rsid w:val="003D2B90"/>
    <w:rsid w:val="003D33F3"/>
    <w:rsid w:val="003D385A"/>
    <w:rsid w:val="003D41E2"/>
    <w:rsid w:val="003D445B"/>
    <w:rsid w:val="003D4A35"/>
    <w:rsid w:val="003D556C"/>
    <w:rsid w:val="003D579D"/>
    <w:rsid w:val="003D585E"/>
    <w:rsid w:val="003D69F3"/>
    <w:rsid w:val="003D6BA6"/>
    <w:rsid w:val="003D705E"/>
    <w:rsid w:val="003D7A6A"/>
    <w:rsid w:val="003D7CFA"/>
    <w:rsid w:val="003E08F5"/>
    <w:rsid w:val="003E09A5"/>
    <w:rsid w:val="003E0A60"/>
    <w:rsid w:val="003E121B"/>
    <w:rsid w:val="003E1779"/>
    <w:rsid w:val="003E23F9"/>
    <w:rsid w:val="003E2D61"/>
    <w:rsid w:val="003E30D0"/>
    <w:rsid w:val="003E4085"/>
    <w:rsid w:val="003E44DB"/>
    <w:rsid w:val="003E4E1E"/>
    <w:rsid w:val="003E4FB4"/>
    <w:rsid w:val="003E57FB"/>
    <w:rsid w:val="003E5947"/>
    <w:rsid w:val="003E5CDC"/>
    <w:rsid w:val="003E664D"/>
    <w:rsid w:val="003E66E8"/>
    <w:rsid w:val="003E6A2D"/>
    <w:rsid w:val="003E6B81"/>
    <w:rsid w:val="003E728E"/>
    <w:rsid w:val="003E73CF"/>
    <w:rsid w:val="003E76A1"/>
    <w:rsid w:val="003F0006"/>
    <w:rsid w:val="003F09AC"/>
    <w:rsid w:val="003F12FE"/>
    <w:rsid w:val="003F1844"/>
    <w:rsid w:val="003F1F95"/>
    <w:rsid w:val="003F36E8"/>
    <w:rsid w:val="003F3C03"/>
    <w:rsid w:val="003F421E"/>
    <w:rsid w:val="003F4F7B"/>
    <w:rsid w:val="003F5113"/>
    <w:rsid w:val="003F5975"/>
    <w:rsid w:val="003F5C0F"/>
    <w:rsid w:val="003F6C40"/>
    <w:rsid w:val="003F7261"/>
    <w:rsid w:val="003F7EB0"/>
    <w:rsid w:val="004004AC"/>
    <w:rsid w:val="00400DC1"/>
    <w:rsid w:val="004019FC"/>
    <w:rsid w:val="004030B2"/>
    <w:rsid w:val="00403171"/>
    <w:rsid w:val="004031F6"/>
    <w:rsid w:val="004036D4"/>
    <w:rsid w:val="00403B5C"/>
    <w:rsid w:val="00403FAE"/>
    <w:rsid w:val="0040432C"/>
    <w:rsid w:val="004044B9"/>
    <w:rsid w:val="004044EA"/>
    <w:rsid w:val="004046A2"/>
    <w:rsid w:val="00405799"/>
    <w:rsid w:val="004065C5"/>
    <w:rsid w:val="00406E6E"/>
    <w:rsid w:val="00407003"/>
    <w:rsid w:val="00407893"/>
    <w:rsid w:val="00407C3B"/>
    <w:rsid w:val="00410E02"/>
    <w:rsid w:val="00411015"/>
    <w:rsid w:val="00411B26"/>
    <w:rsid w:val="00411CF2"/>
    <w:rsid w:val="00411F54"/>
    <w:rsid w:val="00411F8F"/>
    <w:rsid w:val="004120E5"/>
    <w:rsid w:val="00412805"/>
    <w:rsid w:val="004129F8"/>
    <w:rsid w:val="0041318E"/>
    <w:rsid w:val="004137D0"/>
    <w:rsid w:val="00413962"/>
    <w:rsid w:val="00413AD9"/>
    <w:rsid w:val="004141FF"/>
    <w:rsid w:val="00414448"/>
    <w:rsid w:val="00420195"/>
    <w:rsid w:val="0042065A"/>
    <w:rsid w:val="004209E1"/>
    <w:rsid w:val="00421821"/>
    <w:rsid w:val="00421953"/>
    <w:rsid w:val="004219C0"/>
    <w:rsid w:val="00422511"/>
    <w:rsid w:val="00422917"/>
    <w:rsid w:val="00423952"/>
    <w:rsid w:val="00423D37"/>
    <w:rsid w:val="0042439B"/>
    <w:rsid w:val="00425ED1"/>
    <w:rsid w:val="004261D2"/>
    <w:rsid w:val="00426881"/>
    <w:rsid w:val="00426DB6"/>
    <w:rsid w:val="00426E6D"/>
    <w:rsid w:val="00427F4A"/>
    <w:rsid w:val="0043005A"/>
    <w:rsid w:val="004310F0"/>
    <w:rsid w:val="0043128B"/>
    <w:rsid w:val="00431483"/>
    <w:rsid w:val="00432283"/>
    <w:rsid w:val="00433109"/>
    <w:rsid w:val="00433237"/>
    <w:rsid w:val="00433293"/>
    <w:rsid w:val="00433F02"/>
    <w:rsid w:val="004340A5"/>
    <w:rsid w:val="004349F2"/>
    <w:rsid w:val="004358CE"/>
    <w:rsid w:val="004371DF"/>
    <w:rsid w:val="0043765A"/>
    <w:rsid w:val="004379F4"/>
    <w:rsid w:val="00440033"/>
    <w:rsid w:val="0044063E"/>
    <w:rsid w:val="00440BBA"/>
    <w:rsid w:val="00441690"/>
    <w:rsid w:val="00442353"/>
    <w:rsid w:val="0044255D"/>
    <w:rsid w:val="0044259A"/>
    <w:rsid w:val="00442CA8"/>
    <w:rsid w:val="00443437"/>
    <w:rsid w:val="00443906"/>
    <w:rsid w:val="00443BA7"/>
    <w:rsid w:val="00444308"/>
    <w:rsid w:val="004443C1"/>
    <w:rsid w:val="0044440F"/>
    <w:rsid w:val="00444F63"/>
    <w:rsid w:val="00445150"/>
    <w:rsid w:val="004452BE"/>
    <w:rsid w:val="00445C29"/>
    <w:rsid w:val="00446DC9"/>
    <w:rsid w:val="00446ED4"/>
    <w:rsid w:val="0044771B"/>
    <w:rsid w:val="00451312"/>
    <w:rsid w:val="00451861"/>
    <w:rsid w:val="00451BB4"/>
    <w:rsid w:val="00452154"/>
    <w:rsid w:val="00452372"/>
    <w:rsid w:val="00452BAA"/>
    <w:rsid w:val="00452E95"/>
    <w:rsid w:val="00453151"/>
    <w:rsid w:val="004536A9"/>
    <w:rsid w:val="00453703"/>
    <w:rsid w:val="00453F30"/>
    <w:rsid w:val="004545DE"/>
    <w:rsid w:val="004553AF"/>
    <w:rsid w:val="0045544E"/>
    <w:rsid w:val="004559DF"/>
    <w:rsid w:val="00455C53"/>
    <w:rsid w:val="00455ECE"/>
    <w:rsid w:val="00456371"/>
    <w:rsid w:val="0045712C"/>
    <w:rsid w:val="0045788F"/>
    <w:rsid w:val="00457946"/>
    <w:rsid w:val="00457E22"/>
    <w:rsid w:val="0046028B"/>
    <w:rsid w:val="0046059A"/>
    <w:rsid w:val="0046121C"/>
    <w:rsid w:val="00461427"/>
    <w:rsid w:val="004616CE"/>
    <w:rsid w:val="00461723"/>
    <w:rsid w:val="00462484"/>
    <w:rsid w:val="004625F4"/>
    <w:rsid w:val="004627D9"/>
    <w:rsid w:val="004637FD"/>
    <w:rsid w:val="00464692"/>
    <w:rsid w:val="00464924"/>
    <w:rsid w:val="00465395"/>
    <w:rsid w:val="00465801"/>
    <w:rsid w:val="00465919"/>
    <w:rsid w:val="004669C5"/>
    <w:rsid w:val="00466D31"/>
    <w:rsid w:val="0046708B"/>
    <w:rsid w:val="00467BFE"/>
    <w:rsid w:val="00467E0E"/>
    <w:rsid w:val="00467E13"/>
    <w:rsid w:val="0047058E"/>
    <w:rsid w:val="00470E73"/>
    <w:rsid w:val="0047288A"/>
    <w:rsid w:val="00472C2C"/>
    <w:rsid w:val="004744C7"/>
    <w:rsid w:val="00474544"/>
    <w:rsid w:val="00474580"/>
    <w:rsid w:val="00475562"/>
    <w:rsid w:val="00475A41"/>
    <w:rsid w:val="00476258"/>
    <w:rsid w:val="00476E7B"/>
    <w:rsid w:val="004770E3"/>
    <w:rsid w:val="0048020D"/>
    <w:rsid w:val="00480786"/>
    <w:rsid w:val="00482A96"/>
    <w:rsid w:val="0048308C"/>
    <w:rsid w:val="0048392D"/>
    <w:rsid w:val="00483BDA"/>
    <w:rsid w:val="00483F9F"/>
    <w:rsid w:val="00484A80"/>
    <w:rsid w:val="00484B28"/>
    <w:rsid w:val="00485DB7"/>
    <w:rsid w:val="00485ED3"/>
    <w:rsid w:val="00486BC5"/>
    <w:rsid w:val="00486E8D"/>
    <w:rsid w:val="00487B89"/>
    <w:rsid w:val="004906F5"/>
    <w:rsid w:val="004908C9"/>
    <w:rsid w:val="004919D8"/>
    <w:rsid w:val="00491BF8"/>
    <w:rsid w:val="00491C6A"/>
    <w:rsid w:val="00491D58"/>
    <w:rsid w:val="00491EF2"/>
    <w:rsid w:val="0049227C"/>
    <w:rsid w:val="00492589"/>
    <w:rsid w:val="00492785"/>
    <w:rsid w:val="00492987"/>
    <w:rsid w:val="00492B49"/>
    <w:rsid w:val="004933C1"/>
    <w:rsid w:val="004933E4"/>
    <w:rsid w:val="004936ED"/>
    <w:rsid w:val="0049379C"/>
    <w:rsid w:val="00493832"/>
    <w:rsid w:val="00493EF8"/>
    <w:rsid w:val="0049470C"/>
    <w:rsid w:val="004964AF"/>
    <w:rsid w:val="00496506"/>
    <w:rsid w:val="004970E4"/>
    <w:rsid w:val="00497742"/>
    <w:rsid w:val="004A0094"/>
    <w:rsid w:val="004A02EF"/>
    <w:rsid w:val="004A08D4"/>
    <w:rsid w:val="004A0B58"/>
    <w:rsid w:val="004A1078"/>
    <w:rsid w:val="004A126D"/>
    <w:rsid w:val="004A1342"/>
    <w:rsid w:val="004A1502"/>
    <w:rsid w:val="004A1893"/>
    <w:rsid w:val="004A1E9E"/>
    <w:rsid w:val="004A2F08"/>
    <w:rsid w:val="004A308E"/>
    <w:rsid w:val="004A30E4"/>
    <w:rsid w:val="004A319C"/>
    <w:rsid w:val="004A3B68"/>
    <w:rsid w:val="004A4012"/>
    <w:rsid w:val="004A4469"/>
    <w:rsid w:val="004A4618"/>
    <w:rsid w:val="004A48C0"/>
    <w:rsid w:val="004A4941"/>
    <w:rsid w:val="004A4F16"/>
    <w:rsid w:val="004A509C"/>
    <w:rsid w:val="004A5472"/>
    <w:rsid w:val="004A598B"/>
    <w:rsid w:val="004A5D4F"/>
    <w:rsid w:val="004A6139"/>
    <w:rsid w:val="004A6184"/>
    <w:rsid w:val="004A64D5"/>
    <w:rsid w:val="004A71AA"/>
    <w:rsid w:val="004A7400"/>
    <w:rsid w:val="004A7574"/>
    <w:rsid w:val="004B04AC"/>
    <w:rsid w:val="004B06A6"/>
    <w:rsid w:val="004B090F"/>
    <w:rsid w:val="004B0CE9"/>
    <w:rsid w:val="004B0E37"/>
    <w:rsid w:val="004B0FAD"/>
    <w:rsid w:val="004B1140"/>
    <w:rsid w:val="004B11A8"/>
    <w:rsid w:val="004B3B66"/>
    <w:rsid w:val="004B3EA0"/>
    <w:rsid w:val="004B4632"/>
    <w:rsid w:val="004B5758"/>
    <w:rsid w:val="004B5E70"/>
    <w:rsid w:val="004B78F6"/>
    <w:rsid w:val="004B7C0F"/>
    <w:rsid w:val="004B7DDA"/>
    <w:rsid w:val="004C01A1"/>
    <w:rsid w:val="004C0307"/>
    <w:rsid w:val="004C0619"/>
    <w:rsid w:val="004C079D"/>
    <w:rsid w:val="004C0CF9"/>
    <w:rsid w:val="004C0EE8"/>
    <w:rsid w:val="004C14C4"/>
    <w:rsid w:val="004C1D70"/>
    <w:rsid w:val="004C28DD"/>
    <w:rsid w:val="004C2BDC"/>
    <w:rsid w:val="004C44F3"/>
    <w:rsid w:val="004C55D8"/>
    <w:rsid w:val="004C5746"/>
    <w:rsid w:val="004C5854"/>
    <w:rsid w:val="004C5BA7"/>
    <w:rsid w:val="004C5DE1"/>
    <w:rsid w:val="004C5E34"/>
    <w:rsid w:val="004C6B82"/>
    <w:rsid w:val="004C6C18"/>
    <w:rsid w:val="004C6C46"/>
    <w:rsid w:val="004C7208"/>
    <w:rsid w:val="004C7B95"/>
    <w:rsid w:val="004C7C9D"/>
    <w:rsid w:val="004C7D05"/>
    <w:rsid w:val="004C7DF6"/>
    <w:rsid w:val="004D003E"/>
    <w:rsid w:val="004D0ADC"/>
    <w:rsid w:val="004D0D71"/>
    <w:rsid w:val="004D1085"/>
    <w:rsid w:val="004D1F4E"/>
    <w:rsid w:val="004D209A"/>
    <w:rsid w:val="004D301E"/>
    <w:rsid w:val="004D306B"/>
    <w:rsid w:val="004D3526"/>
    <w:rsid w:val="004D3629"/>
    <w:rsid w:val="004D3632"/>
    <w:rsid w:val="004D3A02"/>
    <w:rsid w:val="004D3B1E"/>
    <w:rsid w:val="004D5354"/>
    <w:rsid w:val="004D5DC5"/>
    <w:rsid w:val="004D6207"/>
    <w:rsid w:val="004D6986"/>
    <w:rsid w:val="004D6B94"/>
    <w:rsid w:val="004D6EB9"/>
    <w:rsid w:val="004E0273"/>
    <w:rsid w:val="004E0ACA"/>
    <w:rsid w:val="004E0C5B"/>
    <w:rsid w:val="004E130A"/>
    <w:rsid w:val="004E1FB8"/>
    <w:rsid w:val="004E2262"/>
    <w:rsid w:val="004E2D75"/>
    <w:rsid w:val="004E33AD"/>
    <w:rsid w:val="004E362B"/>
    <w:rsid w:val="004E3874"/>
    <w:rsid w:val="004E3DD4"/>
    <w:rsid w:val="004E4476"/>
    <w:rsid w:val="004E4D2C"/>
    <w:rsid w:val="004E5012"/>
    <w:rsid w:val="004E502D"/>
    <w:rsid w:val="004E506F"/>
    <w:rsid w:val="004E5BAF"/>
    <w:rsid w:val="004E5C99"/>
    <w:rsid w:val="004E5F3D"/>
    <w:rsid w:val="004E604A"/>
    <w:rsid w:val="004E633A"/>
    <w:rsid w:val="004E6B43"/>
    <w:rsid w:val="004E6FFC"/>
    <w:rsid w:val="004E75CB"/>
    <w:rsid w:val="004E79C7"/>
    <w:rsid w:val="004E7BD5"/>
    <w:rsid w:val="004E7D26"/>
    <w:rsid w:val="004F0C63"/>
    <w:rsid w:val="004F1F93"/>
    <w:rsid w:val="004F25D4"/>
    <w:rsid w:val="004F2762"/>
    <w:rsid w:val="004F29FF"/>
    <w:rsid w:val="004F2B38"/>
    <w:rsid w:val="004F3034"/>
    <w:rsid w:val="004F3395"/>
    <w:rsid w:val="004F355C"/>
    <w:rsid w:val="004F4461"/>
    <w:rsid w:val="004F5A3B"/>
    <w:rsid w:val="004F5D6F"/>
    <w:rsid w:val="004F5DCF"/>
    <w:rsid w:val="004F5EE8"/>
    <w:rsid w:val="004F76C8"/>
    <w:rsid w:val="004F7ECC"/>
    <w:rsid w:val="00500D9A"/>
    <w:rsid w:val="00500DEE"/>
    <w:rsid w:val="00500F62"/>
    <w:rsid w:val="00502154"/>
    <w:rsid w:val="00502271"/>
    <w:rsid w:val="00502A59"/>
    <w:rsid w:val="005032FE"/>
    <w:rsid w:val="005038D3"/>
    <w:rsid w:val="00503C8C"/>
    <w:rsid w:val="00504077"/>
    <w:rsid w:val="0050441E"/>
    <w:rsid w:val="005046D7"/>
    <w:rsid w:val="00504D71"/>
    <w:rsid w:val="005051C0"/>
    <w:rsid w:val="005052B8"/>
    <w:rsid w:val="00505782"/>
    <w:rsid w:val="005061C8"/>
    <w:rsid w:val="005066E7"/>
    <w:rsid w:val="00507303"/>
    <w:rsid w:val="0050766C"/>
    <w:rsid w:val="00507E1D"/>
    <w:rsid w:val="00510AF8"/>
    <w:rsid w:val="005115B8"/>
    <w:rsid w:val="00511608"/>
    <w:rsid w:val="00511668"/>
    <w:rsid w:val="0051323D"/>
    <w:rsid w:val="0051414E"/>
    <w:rsid w:val="0051423F"/>
    <w:rsid w:val="005145D1"/>
    <w:rsid w:val="005146E2"/>
    <w:rsid w:val="00514935"/>
    <w:rsid w:val="00516AB1"/>
    <w:rsid w:val="00516C74"/>
    <w:rsid w:val="005172FE"/>
    <w:rsid w:val="00517F93"/>
    <w:rsid w:val="005202E6"/>
    <w:rsid w:val="0052067C"/>
    <w:rsid w:val="00521265"/>
    <w:rsid w:val="00521B06"/>
    <w:rsid w:val="00523202"/>
    <w:rsid w:val="00524DED"/>
    <w:rsid w:val="005251AE"/>
    <w:rsid w:val="00525DDF"/>
    <w:rsid w:val="00525DF6"/>
    <w:rsid w:val="0052682A"/>
    <w:rsid w:val="0052748C"/>
    <w:rsid w:val="005279C0"/>
    <w:rsid w:val="0053052F"/>
    <w:rsid w:val="00531310"/>
    <w:rsid w:val="00531749"/>
    <w:rsid w:val="00531F60"/>
    <w:rsid w:val="00532078"/>
    <w:rsid w:val="005325F8"/>
    <w:rsid w:val="00533508"/>
    <w:rsid w:val="005348B1"/>
    <w:rsid w:val="00535309"/>
    <w:rsid w:val="00535614"/>
    <w:rsid w:val="00535CD7"/>
    <w:rsid w:val="00536423"/>
    <w:rsid w:val="005365BC"/>
    <w:rsid w:val="00536AE7"/>
    <w:rsid w:val="00537408"/>
    <w:rsid w:val="00537AF8"/>
    <w:rsid w:val="00540194"/>
    <w:rsid w:val="005407C5"/>
    <w:rsid w:val="005409B9"/>
    <w:rsid w:val="00540B6E"/>
    <w:rsid w:val="00540C24"/>
    <w:rsid w:val="00540D5E"/>
    <w:rsid w:val="00540D6F"/>
    <w:rsid w:val="005417F3"/>
    <w:rsid w:val="00542186"/>
    <w:rsid w:val="005421B5"/>
    <w:rsid w:val="00542872"/>
    <w:rsid w:val="00544131"/>
    <w:rsid w:val="005441D9"/>
    <w:rsid w:val="005445FC"/>
    <w:rsid w:val="0054465C"/>
    <w:rsid w:val="00544B8F"/>
    <w:rsid w:val="00544F46"/>
    <w:rsid w:val="0054542B"/>
    <w:rsid w:val="00545AE2"/>
    <w:rsid w:val="00545B7E"/>
    <w:rsid w:val="00545D3B"/>
    <w:rsid w:val="00545E48"/>
    <w:rsid w:val="0054634B"/>
    <w:rsid w:val="00547762"/>
    <w:rsid w:val="005501C3"/>
    <w:rsid w:val="00551F9B"/>
    <w:rsid w:val="0055231C"/>
    <w:rsid w:val="00552A17"/>
    <w:rsid w:val="00552FED"/>
    <w:rsid w:val="00553AEE"/>
    <w:rsid w:val="00554A67"/>
    <w:rsid w:val="005551A9"/>
    <w:rsid w:val="005554C0"/>
    <w:rsid w:val="00555CD5"/>
    <w:rsid w:val="00556447"/>
    <w:rsid w:val="00556493"/>
    <w:rsid w:val="0055663E"/>
    <w:rsid w:val="005568EF"/>
    <w:rsid w:val="005574A7"/>
    <w:rsid w:val="00557B07"/>
    <w:rsid w:val="00557D00"/>
    <w:rsid w:val="005605F5"/>
    <w:rsid w:val="00561138"/>
    <w:rsid w:val="00561B9E"/>
    <w:rsid w:val="00562348"/>
    <w:rsid w:val="005623D9"/>
    <w:rsid w:val="005635F8"/>
    <w:rsid w:val="0056363A"/>
    <w:rsid w:val="0056414D"/>
    <w:rsid w:val="005648DA"/>
    <w:rsid w:val="005648E2"/>
    <w:rsid w:val="005654E2"/>
    <w:rsid w:val="00565871"/>
    <w:rsid w:val="00567C3D"/>
    <w:rsid w:val="00567F2A"/>
    <w:rsid w:val="005703CB"/>
    <w:rsid w:val="00570D7A"/>
    <w:rsid w:val="0057252E"/>
    <w:rsid w:val="00572685"/>
    <w:rsid w:val="00572FAF"/>
    <w:rsid w:val="0057336D"/>
    <w:rsid w:val="005739AA"/>
    <w:rsid w:val="00574DD8"/>
    <w:rsid w:val="005750E7"/>
    <w:rsid w:val="0057561B"/>
    <w:rsid w:val="00575B0A"/>
    <w:rsid w:val="00576096"/>
    <w:rsid w:val="0057613E"/>
    <w:rsid w:val="00576902"/>
    <w:rsid w:val="00576BB9"/>
    <w:rsid w:val="00577387"/>
    <w:rsid w:val="005774A6"/>
    <w:rsid w:val="0057759B"/>
    <w:rsid w:val="00577711"/>
    <w:rsid w:val="005778D1"/>
    <w:rsid w:val="00577D08"/>
    <w:rsid w:val="005800BE"/>
    <w:rsid w:val="00580AD0"/>
    <w:rsid w:val="00580BD2"/>
    <w:rsid w:val="00581372"/>
    <w:rsid w:val="00581661"/>
    <w:rsid w:val="00581C65"/>
    <w:rsid w:val="00581D22"/>
    <w:rsid w:val="00581EEF"/>
    <w:rsid w:val="00582B2B"/>
    <w:rsid w:val="00582CB4"/>
    <w:rsid w:val="00583173"/>
    <w:rsid w:val="00583931"/>
    <w:rsid w:val="0058468F"/>
    <w:rsid w:val="005849AA"/>
    <w:rsid w:val="00585735"/>
    <w:rsid w:val="0058575A"/>
    <w:rsid w:val="00585A97"/>
    <w:rsid w:val="0058667D"/>
    <w:rsid w:val="0058696B"/>
    <w:rsid w:val="00586B49"/>
    <w:rsid w:val="00586F2F"/>
    <w:rsid w:val="00586FC6"/>
    <w:rsid w:val="00587323"/>
    <w:rsid w:val="00587554"/>
    <w:rsid w:val="00587FCC"/>
    <w:rsid w:val="005904D3"/>
    <w:rsid w:val="005905D0"/>
    <w:rsid w:val="005906BA"/>
    <w:rsid w:val="00590970"/>
    <w:rsid w:val="00590ECE"/>
    <w:rsid w:val="005917A3"/>
    <w:rsid w:val="00591815"/>
    <w:rsid w:val="00592299"/>
    <w:rsid w:val="00592452"/>
    <w:rsid w:val="005929B1"/>
    <w:rsid w:val="00592B3C"/>
    <w:rsid w:val="00593297"/>
    <w:rsid w:val="005934D2"/>
    <w:rsid w:val="00593C46"/>
    <w:rsid w:val="00593D06"/>
    <w:rsid w:val="00594138"/>
    <w:rsid w:val="0059506A"/>
    <w:rsid w:val="00595801"/>
    <w:rsid w:val="0059609C"/>
    <w:rsid w:val="005968B9"/>
    <w:rsid w:val="00596A1B"/>
    <w:rsid w:val="00597B12"/>
    <w:rsid w:val="00597B40"/>
    <w:rsid w:val="005A056F"/>
    <w:rsid w:val="005A07B5"/>
    <w:rsid w:val="005A08F8"/>
    <w:rsid w:val="005A1324"/>
    <w:rsid w:val="005A149A"/>
    <w:rsid w:val="005A1D34"/>
    <w:rsid w:val="005A2AC1"/>
    <w:rsid w:val="005A2BD8"/>
    <w:rsid w:val="005A30DA"/>
    <w:rsid w:val="005A3DF1"/>
    <w:rsid w:val="005A3FB1"/>
    <w:rsid w:val="005A48E1"/>
    <w:rsid w:val="005A5133"/>
    <w:rsid w:val="005A54F2"/>
    <w:rsid w:val="005A5693"/>
    <w:rsid w:val="005A59E9"/>
    <w:rsid w:val="005A72DD"/>
    <w:rsid w:val="005A78C3"/>
    <w:rsid w:val="005A7A15"/>
    <w:rsid w:val="005A7B48"/>
    <w:rsid w:val="005A7CE5"/>
    <w:rsid w:val="005A7D27"/>
    <w:rsid w:val="005B04CC"/>
    <w:rsid w:val="005B05AD"/>
    <w:rsid w:val="005B1948"/>
    <w:rsid w:val="005B1E20"/>
    <w:rsid w:val="005B276D"/>
    <w:rsid w:val="005B32A1"/>
    <w:rsid w:val="005B338C"/>
    <w:rsid w:val="005B3496"/>
    <w:rsid w:val="005B3E21"/>
    <w:rsid w:val="005B406D"/>
    <w:rsid w:val="005B4DCA"/>
    <w:rsid w:val="005B5361"/>
    <w:rsid w:val="005B5DBF"/>
    <w:rsid w:val="005B65B8"/>
    <w:rsid w:val="005B6986"/>
    <w:rsid w:val="005B6D5D"/>
    <w:rsid w:val="005B77B9"/>
    <w:rsid w:val="005C02E7"/>
    <w:rsid w:val="005C1C6A"/>
    <w:rsid w:val="005C26B5"/>
    <w:rsid w:val="005C28F2"/>
    <w:rsid w:val="005C2D66"/>
    <w:rsid w:val="005C2DD3"/>
    <w:rsid w:val="005C3490"/>
    <w:rsid w:val="005C350D"/>
    <w:rsid w:val="005C3ADB"/>
    <w:rsid w:val="005C40B1"/>
    <w:rsid w:val="005C5890"/>
    <w:rsid w:val="005C6936"/>
    <w:rsid w:val="005C6AE6"/>
    <w:rsid w:val="005C7037"/>
    <w:rsid w:val="005C71A3"/>
    <w:rsid w:val="005C73A2"/>
    <w:rsid w:val="005D0C4C"/>
    <w:rsid w:val="005D154D"/>
    <w:rsid w:val="005D1904"/>
    <w:rsid w:val="005D1A89"/>
    <w:rsid w:val="005D1C14"/>
    <w:rsid w:val="005D20C1"/>
    <w:rsid w:val="005D2A75"/>
    <w:rsid w:val="005D3198"/>
    <w:rsid w:val="005D37F8"/>
    <w:rsid w:val="005D3DF0"/>
    <w:rsid w:val="005D43E3"/>
    <w:rsid w:val="005D52A0"/>
    <w:rsid w:val="005D5535"/>
    <w:rsid w:val="005D5DE7"/>
    <w:rsid w:val="005D6248"/>
    <w:rsid w:val="005D62E8"/>
    <w:rsid w:val="005D6869"/>
    <w:rsid w:val="005D6FD1"/>
    <w:rsid w:val="005D70BB"/>
    <w:rsid w:val="005D712A"/>
    <w:rsid w:val="005D72F1"/>
    <w:rsid w:val="005E01DB"/>
    <w:rsid w:val="005E0B1F"/>
    <w:rsid w:val="005E0CC3"/>
    <w:rsid w:val="005E0E86"/>
    <w:rsid w:val="005E0EF7"/>
    <w:rsid w:val="005E116C"/>
    <w:rsid w:val="005E25C5"/>
    <w:rsid w:val="005E2809"/>
    <w:rsid w:val="005E280A"/>
    <w:rsid w:val="005E2B2E"/>
    <w:rsid w:val="005E2E88"/>
    <w:rsid w:val="005E3B86"/>
    <w:rsid w:val="005E41FB"/>
    <w:rsid w:val="005E45AA"/>
    <w:rsid w:val="005E4995"/>
    <w:rsid w:val="005E4EB0"/>
    <w:rsid w:val="005E55E1"/>
    <w:rsid w:val="005E5E4A"/>
    <w:rsid w:val="005E5FF8"/>
    <w:rsid w:val="005E6270"/>
    <w:rsid w:val="005E6709"/>
    <w:rsid w:val="005E7064"/>
    <w:rsid w:val="005E76A0"/>
    <w:rsid w:val="005E79CB"/>
    <w:rsid w:val="005F0F3E"/>
    <w:rsid w:val="005F2B31"/>
    <w:rsid w:val="005F2B89"/>
    <w:rsid w:val="005F3309"/>
    <w:rsid w:val="005F33D8"/>
    <w:rsid w:val="005F3841"/>
    <w:rsid w:val="005F4124"/>
    <w:rsid w:val="005F4593"/>
    <w:rsid w:val="005F5C68"/>
    <w:rsid w:val="005F6866"/>
    <w:rsid w:val="005F6960"/>
    <w:rsid w:val="005F6D44"/>
    <w:rsid w:val="005F725B"/>
    <w:rsid w:val="005F7884"/>
    <w:rsid w:val="005F7A42"/>
    <w:rsid w:val="0060004E"/>
    <w:rsid w:val="006005DB"/>
    <w:rsid w:val="0060091D"/>
    <w:rsid w:val="0060097A"/>
    <w:rsid w:val="00600E96"/>
    <w:rsid w:val="00601239"/>
    <w:rsid w:val="00601746"/>
    <w:rsid w:val="006026FB"/>
    <w:rsid w:val="00602BC3"/>
    <w:rsid w:val="00602EBD"/>
    <w:rsid w:val="00602F55"/>
    <w:rsid w:val="00602FA2"/>
    <w:rsid w:val="00602FB1"/>
    <w:rsid w:val="0060327F"/>
    <w:rsid w:val="00603A1E"/>
    <w:rsid w:val="00603E2C"/>
    <w:rsid w:val="00604485"/>
    <w:rsid w:val="00604C25"/>
    <w:rsid w:val="00604F66"/>
    <w:rsid w:val="0060577D"/>
    <w:rsid w:val="00605DA2"/>
    <w:rsid w:val="00606127"/>
    <w:rsid w:val="006067BB"/>
    <w:rsid w:val="006072A2"/>
    <w:rsid w:val="0060745F"/>
    <w:rsid w:val="00607E28"/>
    <w:rsid w:val="0061140D"/>
    <w:rsid w:val="00612FD9"/>
    <w:rsid w:val="00613FED"/>
    <w:rsid w:val="0061429F"/>
    <w:rsid w:val="00614FA3"/>
    <w:rsid w:val="0061546B"/>
    <w:rsid w:val="00615EA5"/>
    <w:rsid w:val="00616193"/>
    <w:rsid w:val="00616748"/>
    <w:rsid w:val="00617092"/>
    <w:rsid w:val="006170D3"/>
    <w:rsid w:val="006173A6"/>
    <w:rsid w:val="00617663"/>
    <w:rsid w:val="00617EFF"/>
    <w:rsid w:val="00620B9F"/>
    <w:rsid w:val="00621406"/>
    <w:rsid w:val="00621618"/>
    <w:rsid w:val="00622039"/>
    <w:rsid w:val="006221F2"/>
    <w:rsid w:val="00622674"/>
    <w:rsid w:val="00622A9C"/>
    <w:rsid w:val="00623D68"/>
    <w:rsid w:val="00624059"/>
    <w:rsid w:val="00624DC6"/>
    <w:rsid w:val="00625001"/>
    <w:rsid w:val="00625270"/>
    <w:rsid w:val="006252E7"/>
    <w:rsid w:val="00625528"/>
    <w:rsid w:val="006257F4"/>
    <w:rsid w:val="00625AF2"/>
    <w:rsid w:val="00626056"/>
    <w:rsid w:val="006260BE"/>
    <w:rsid w:val="0062708F"/>
    <w:rsid w:val="00630E66"/>
    <w:rsid w:val="006314F4"/>
    <w:rsid w:val="00631787"/>
    <w:rsid w:val="00631F06"/>
    <w:rsid w:val="00631F48"/>
    <w:rsid w:val="0063291D"/>
    <w:rsid w:val="00632FA1"/>
    <w:rsid w:val="00633671"/>
    <w:rsid w:val="00633737"/>
    <w:rsid w:val="00634A23"/>
    <w:rsid w:val="00634F8D"/>
    <w:rsid w:val="006354AC"/>
    <w:rsid w:val="006354E5"/>
    <w:rsid w:val="00635A07"/>
    <w:rsid w:val="00637D98"/>
    <w:rsid w:val="006404BB"/>
    <w:rsid w:val="00640ED6"/>
    <w:rsid w:val="00640FE7"/>
    <w:rsid w:val="006411B7"/>
    <w:rsid w:val="00644373"/>
    <w:rsid w:val="00644717"/>
    <w:rsid w:val="00644ABD"/>
    <w:rsid w:val="00644E5D"/>
    <w:rsid w:val="00644F35"/>
    <w:rsid w:val="006455F2"/>
    <w:rsid w:val="006463B5"/>
    <w:rsid w:val="0064657B"/>
    <w:rsid w:val="00646CA8"/>
    <w:rsid w:val="00647A44"/>
    <w:rsid w:val="00650935"/>
    <w:rsid w:val="00650C57"/>
    <w:rsid w:val="00650DF5"/>
    <w:rsid w:val="00650EEC"/>
    <w:rsid w:val="00651BA4"/>
    <w:rsid w:val="006524E8"/>
    <w:rsid w:val="00652847"/>
    <w:rsid w:val="00652FA8"/>
    <w:rsid w:val="00653E64"/>
    <w:rsid w:val="0065408D"/>
    <w:rsid w:val="006548D6"/>
    <w:rsid w:val="00655977"/>
    <w:rsid w:val="00655ED4"/>
    <w:rsid w:val="00655F29"/>
    <w:rsid w:val="006570DC"/>
    <w:rsid w:val="00657EBF"/>
    <w:rsid w:val="00657F03"/>
    <w:rsid w:val="006603C3"/>
    <w:rsid w:val="00660C23"/>
    <w:rsid w:val="00661BA2"/>
    <w:rsid w:val="00662D5F"/>
    <w:rsid w:val="006631BD"/>
    <w:rsid w:val="006652C1"/>
    <w:rsid w:val="0066553E"/>
    <w:rsid w:val="00665551"/>
    <w:rsid w:val="00667470"/>
    <w:rsid w:val="00667C9C"/>
    <w:rsid w:val="006705F9"/>
    <w:rsid w:val="0067060B"/>
    <w:rsid w:val="00670749"/>
    <w:rsid w:val="0067116B"/>
    <w:rsid w:val="0067188B"/>
    <w:rsid w:val="006719FB"/>
    <w:rsid w:val="00671BAA"/>
    <w:rsid w:val="00671F3E"/>
    <w:rsid w:val="00672095"/>
    <w:rsid w:val="006727A5"/>
    <w:rsid w:val="00672E8F"/>
    <w:rsid w:val="00672F27"/>
    <w:rsid w:val="0067300A"/>
    <w:rsid w:val="0067305F"/>
    <w:rsid w:val="006731E5"/>
    <w:rsid w:val="00673A7E"/>
    <w:rsid w:val="00673AFB"/>
    <w:rsid w:val="00674091"/>
    <w:rsid w:val="0067413A"/>
    <w:rsid w:val="00674194"/>
    <w:rsid w:val="0067509A"/>
    <w:rsid w:val="006755D4"/>
    <w:rsid w:val="00675FDB"/>
    <w:rsid w:val="00676A3A"/>
    <w:rsid w:val="0067702A"/>
    <w:rsid w:val="00677945"/>
    <w:rsid w:val="0068001B"/>
    <w:rsid w:val="0068056A"/>
    <w:rsid w:val="006815A7"/>
    <w:rsid w:val="0068190A"/>
    <w:rsid w:val="00681AD8"/>
    <w:rsid w:val="00682286"/>
    <w:rsid w:val="00682581"/>
    <w:rsid w:val="006832A6"/>
    <w:rsid w:val="0068371A"/>
    <w:rsid w:val="00683B92"/>
    <w:rsid w:val="00684526"/>
    <w:rsid w:val="00684D66"/>
    <w:rsid w:val="0068588F"/>
    <w:rsid w:val="00686123"/>
    <w:rsid w:val="00686232"/>
    <w:rsid w:val="00687325"/>
    <w:rsid w:val="00687533"/>
    <w:rsid w:val="006903A8"/>
    <w:rsid w:val="00690D28"/>
    <w:rsid w:val="00691041"/>
    <w:rsid w:val="006912B2"/>
    <w:rsid w:val="00691365"/>
    <w:rsid w:val="006918C2"/>
    <w:rsid w:val="0069238D"/>
    <w:rsid w:val="006926BE"/>
    <w:rsid w:val="00692B1B"/>
    <w:rsid w:val="00693433"/>
    <w:rsid w:val="006935C2"/>
    <w:rsid w:val="006945AB"/>
    <w:rsid w:val="0069468F"/>
    <w:rsid w:val="00694744"/>
    <w:rsid w:val="0069474B"/>
    <w:rsid w:val="00694767"/>
    <w:rsid w:val="00694C09"/>
    <w:rsid w:val="0069548B"/>
    <w:rsid w:val="006956B0"/>
    <w:rsid w:val="00695C39"/>
    <w:rsid w:val="00695D25"/>
    <w:rsid w:val="00695E1C"/>
    <w:rsid w:val="006968F7"/>
    <w:rsid w:val="00697001"/>
    <w:rsid w:val="0069775E"/>
    <w:rsid w:val="00697770"/>
    <w:rsid w:val="00697832"/>
    <w:rsid w:val="006A0153"/>
    <w:rsid w:val="006A01DA"/>
    <w:rsid w:val="006A088B"/>
    <w:rsid w:val="006A19CF"/>
    <w:rsid w:val="006A3772"/>
    <w:rsid w:val="006A4BAD"/>
    <w:rsid w:val="006A57F5"/>
    <w:rsid w:val="006A6266"/>
    <w:rsid w:val="006A67BC"/>
    <w:rsid w:val="006A6A8E"/>
    <w:rsid w:val="006A74E4"/>
    <w:rsid w:val="006A7B59"/>
    <w:rsid w:val="006B0FF6"/>
    <w:rsid w:val="006B1398"/>
    <w:rsid w:val="006B1B76"/>
    <w:rsid w:val="006B20FC"/>
    <w:rsid w:val="006B228F"/>
    <w:rsid w:val="006B2A53"/>
    <w:rsid w:val="006B2CEC"/>
    <w:rsid w:val="006B3412"/>
    <w:rsid w:val="006B34D3"/>
    <w:rsid w:val="006B3678"/>
    <w:rsid w:val="006B3EF4"/>
    <w:rsid w:val="006B43C8"/>
    <w:rsid w:val="006B4A09"/>
    <w:rsid w:val="006B505E"/>
    <w:rsid w:val="006B5EE2"/>
    <w:rsid w:val="006B6835"/>
    <w:rsid w:val="006B69D1"/>
    <w:rsid w:val="006B6C06"/>
    <w:rsid w:val="006B6D0B"/>
    <w:rsid w:val="006B6DD3"/>
    <w:rsid w:val="006B72FC"/>
    <w:rsid w:val="006B75C2"/>
    <w:rsid w:val="006B7635"/>
    <w:rsid w:val="006B79F2"/>
    <w:rsid w:val="006B7B87"/>
    <w:rsid w:val="006B7ECA"/>
    <w:rsid w:val="006C003D"/>
    <w:rsid w:val="006C01F3"/>
    <w:rsid w:val="006C05B3"/>
    <w:rsid w:val="006C0F69"/>
    <w:rsid w:val="006C212F"/>
    <w:rsid w:val="006C247B"/>
    <w:rsid w:val="006C2B9D"/>
    <w:rsid w:val="006C3068"/>
    <w:rsid w:val="006C326B"/>
    <w:rsid w:val="006C3321"/>
    <w:rsid w:val="006C34DF"/>
    <w:rsid w:val="006C36A5"/>
    <w:rsid w:val="006C4966"/>
    <w:rsid w:val="006C4BED"/>
    <w:rsid w:val="006C56C7"/>
    <w:rsid w:val="006C5A2C"/>
    <w:rsid w:val="006C5C02"/>
    <w:rsid w:val="006C5DFC"/>
    <w:rsid w:val="006C63E5"/>
    <w:rsid w:val="006C69DB"/>
    <w:rsid w:val="006C6D45"/>
    <w:rsid w:val="006C6DCC"/>
    <w:rsid w:val="006C7B83"/>
    <w:rsid w:val="006C7DDE"/>
    <w:rsid w:val="006D02E8"/>
    <w:rsid w:val="006D08E1"/>
    <w:rsid w:val="006D0C0C"/>
    <w:rsid w:val="006D17C9"/>
    <w:rsid w:val="006D1C6E"/>
    <w:rsid w:val="006D2097"/>
    <w:rsid w:val="006D2179"/>
    <w:rsid w:val="006D2A20"/>
    <w:rsid w:val="006D2C98"/>
    <w:rsid w:val="006D3648"/>
    <w:rsid w:val="006D3C08"/>
    <w:rsid w:val="006D3DAB"/>
    <w:rsid w:val="006D3E3D"/>
    <w:rsid w:val="006D3E80"/>
    <w:rsid w:val="006D4331"/>
    <w:rsid w:val="006D44B1"/>
    <w:rsid w:val="006D4A45"/>
    <w:rsid w:val="006D5253"/>
    <w:rsid w:val="006D570C"/>
    <w:rsid w:val="006D68D6"/>
    <w:rsid w:val="006D6DAF"/>
    <w:rsid w:val="006D7180"/>
    <w:rsid w:val="006D7B9D"/>
    <w:rsid w:val="006E004B"/>
    <w:rsid w:val="006E0255"/>
    <w:rsid w:val="006E0B90"/>
    <w:rsid w:val="006E1A04"/>
    <w:rsid w:val="006E1F5F"/>
    <w:rsid w:val="006E25B6"/>
    <w:rsid w:val="006E2A5C"/>
    <w:rsid w:val="006E2EAA"/>
    <w:rsid w:val="006E45FD"/>
    <w:rsid w:val="006E5123"/>
    <w:rsid w:val="006E52A1"/>
    <w:rsid w:val="006E56E7"/>
    <w:rsid w:val="006E655A"/>
    <w:rsid w:val="006E66F4"/>
    <w:rsid w:val="006E6C2F"/>
    <w:rsid w:val="006E7967"/>
    <w:rsid w:val="006E7C53"/>
    <w:rsid w:val="006E7FC8"/>
    <w:rsid w:val="006F06E3"/>
    <w:rsid w:val="006F13F2"/>
    <w:rsid w:val="006F19CD"/>
    <w:rsid w:val="006F1C9D"/>
    <w:rsid w:val="006F216C"/>
    <w:rsid w:val="006F2822"/>
    <w:rsid w:val="006F2D87"/>
    <w:rsid w:val="006F319D"/>
    <w:rsid w:val="006F3CF8"/>
    <w:rsid w:val="006F438B"/>
    <w:rsid w:val="006F4989"/>
    <w:rsid w:val="006F4DF9"/>
    <w:rsid w:val="006F5665"/>
    <w:rsid w:val="006F6446"/>
    <w:rsid w:val="006F6C71"/>
    <w:rsid w:val="006F6F43"/>
    <w:rsid w:val="006F7195"/>
    <w:rsid w:val="006F7845"/>
    <w:rsid w:val="006F7940"/>
    <w:rsid w:val="0070121B"/>
    <w:rsid w:val="00701A89"/>
    <w:rsid w:val="00702C66"/>
    <w:rsid w:val="00703401"/>
    <w:rsid w:val="00703A96"/>
    <w:rsid w:val="00704266"/>
    <w:rsid w:val="007042BB"/>
    <w:rsid w:val="00704888"/>
    <w:rsid w:val="00704BA0"/>
    <w:rsid w:val="00705429"/>
    <w:rsid w:val="0070557B"/>
    <w:rsid w:val="0070643D"/>
    <w:rsid w:val="007069F3"/>
    <w:rsid w:val="00706A6C"/>
    <w:rsid w:val="00707786"/>
    <w:rsid w:val="00707B4B"/>
    <w:rsid w:val="00707FAD"/>
    <w:rsid w:val="00710806"/>
    <w:rsid w:val="007109FA"/>
    <w:rsid w:val="00710AB7"/>
    <w:rsid w:val="00710D8A"/>
    <w:rsid w:val="00711312"/>
    <w:rsid w:val="00711D4B"/>
    <w:rsid w:val="00712BE0"/>
    <w:rsid w:val="00712CF5"/>
    <w:rsid w:val="00713412"/>
    <w:rsid w:val="00713CBA"/>
    <w:rsid w:val="00713E73"/>
    <w:rsid w:val="00713EBE"/>
    <w:rsid w:val="007141EA"/>
    <w:rsid w:val="007146F8"/>
    <w:rsid w:val="00715065"/>
    <w:rsid w:val="00715783"/>
    <w:rsid w:val="00715ADD"/>
    <w:rsid w:val="00716528"/>
    <w:rsid w:val="0071696D"/>
    <w:rsid w:val="00716B5D"/>
    <w:rsid w:val="00716E13"/>
    <w:rsid w:val="00717190"/>
    <w:rsid w:val="00717849"/>
    <w:rsid w:val="00717F83"/>
    <w:rsid w:val="00717F92"/>
    <w:rsid w:val="007204CD"/>
    <w:rsid w:val="007206CC"/>
    <w:rsid w:val="007209E7"/>
    <w:rsid w:val="00720ABF"/>
    <w:rsid w:val="00720B2F"/>
    <w:rsid w:val="00720FDB"/>
    <w:rsid w:val="007213B5"/>
    <w:rsid w:val="00721BCF"/>
    <w:rsid w:val="007221FF"/>
    <w:rsid w:val="0072232F"/>
    <w:rsid w:val="007229E2"/>
    <w:rsid w:val="00722A61"/>
    <w:rsid w:val="00722AB1"/>
    <w:rsid w:val="00722D6C"/>
    <w:rsid w:val="00722DBD"/>
    <w:rsid w:val="00723678"/>
    <w:rsid w:val="00723EA8"/>
    <w:rsid w:val="00723ED8"/>
    <w:rsid w:val="00723EFA"/>
    <w:rsid w:val="00724688"/>
    <w:rsid w:val="007247CB"/>
    <w:rsid w:val="00726303"/>
    <w:rsid w:val="00726647"/>
    <w:rsid w:val="00727054"/>
    <w:rsid w:val="00727106"/>
    <w:rsid w:val="007277FA"/>
    <w:rsid w:val="00727A02"/>
    <w:rsid w:val="00727D67"/>
    <w:rsid w:val="00727E88"/>
    <w:rsid w:val="00730735"/>
    <w:rsid w:val="00730C47"/>
    <w:rsid w:val="00730D32"/>
    <w:rsid w:val="00731E5F"/>
    <w:rsid w:val="00732171"/>
    <w:rsid w:val="007321F5"/>
    <w:rsid w:val="00732E02"/>
    <w:rsid w:val="00732F4D"/>
    <w:rsid w:val="00732F93"/>
    <w:rsid w:val="00733CCA"/>
    <w:rsid w:val="00735D53"/>
    <w:rsid w:val="00736642"/>
    <w:rsid w:val="00736769"/>
    <w:rsid w:val="00736806"/>
    <w:rsid w:val="00736B62"/>
    <w:rsid w:val="00737D8F"/>
    <w:rsid w:val="00737E4F"/>
    <w:rsid w:val="00737FCF"/>
    <w:rsid w:val="00740929"/>
    <w:rsid w:val="00740BA4"/>
    <w:rsid w:val="00741BFF"/>
    <w:rsid w:val="00741DC4"/>
    <w:rsid w:val="007429ED"/>
    <w:rsid w:val="0074376E"/>
    <w:rsid w:val="00743A76"/>
    <w:rsid w:val="007448C1"/>
    <w:rsid w:val="0074564E"/>
    <w:rsid w:val="00745EBB"/>
    <w:rsid w:val="00746C23"/>
    <w:rsid w:val="00746C29"/>
    <w:rsid w:val="00746CD4"/>
    <w:rsid w:val="0074781F"/>
    <w:rsid w:val="0075041D"/>
    <w:rsid w:val="0075162B"/>
    <w:rsid w:val="00752558"/>
    <w:rsid w:val="00752D47"/>
    <w:rsid w:val="00753793"/>
    <w:rsid w:val="007541AD"/>
    <w:rsid w:val="00754599"/>
    <w:rsid w:val="00754F31"/>
    <w:rsid w:val="00755A69"/>
    <w:rsid w:val="0075605D"/>
    <w:rsid w:val="0075638A"/>
    <w:rsid w:val="007563EA"/>
    <w:rsid w:val="007566B6"/>
    <w:rsid w:val="00756966"/>
    <w:rsid w:val="0075703A"/>
    <w:rsid w:val="00757F0B"/>
    <w:rsid w:val="007611EE"/>
    <w:rsid w:val="0076179F"/>
    <w:rsid w:val="00761E9F"/>
    <w:rsid w:val="00762C56"/>
    <w:rsid w:val="00764093"/>
    <w:rsid w:val="00764D70"/>
    <w:rsid w:val="00764F10"/>
    <w:rsid w:val="00765259"/>
    <w:rsid w:val="007652C1"/>
    <w:rsid w:val="0076530A"/>
    <w:rsid w:val="00765865"/>
    <w:rsid w:val="00765DC4"/>
    <w:rsid w:val="00766120"/>
    <w:rsid w:val="007661F8"/>
    <w:rsid w:val="007666CB"/>
    <w:rsid w:val="007668F7"/>
    <w:rsid w:val="0076695B"/>
    <w:rsid w:val="00766F7C"/>
    <w:rsid w:val="00767707"/>
    <w:rsid w:val="007677F8"/>
    <w:rsid w:val="00767E8C"/>
    <w:rsid w:val="0077056C"/>
    <w:rsid w:val="007712F0"/>
    <w:rsid w:val="00771BE6"/>
    <w:rsid w:val="007722DD"/>
    <w:rsid w:val="0077243C"/>
    <w:rsid w:val="00772A5B"/>
    <w:rsid w:val="00772AE1"/>
    <w:rsid w:val="00772DC4"/>
    <w:rsid w:val="007734E4"/>
    <w:rsid w:val="00773BCB"/>
    <w:rsid w:val="00773C4C"/>
    <w:rsid w:val="00774585"/>
    <w:rsid w:val="00774CD8"/>
    <w:rsid w:val="00776008"/>
    <w:rsid w:val="00776316"/>
    <w:rsid w:val="00776655"/>
    <w:rsid w:val="0077693B"/>
    <w:rsid w:val="00777966"/>
    <w:rsid w:val="007779EF"/>
    <w:rsid w:val="00777DD6"/>
    <w:rsid w:val="007803ED"/>
    <w:rsid w:val="007806AE"/>
    <w:rsid w:val="007807A0"/>
    <w:rsid w:val="00780886"/>
    <w:rsid w:val="0078099E"/>
    <w:rsid w:val="00781638"/>
    <w:rsid w:val="00781827"/>
    <w:rsid w:val="00781FDC"/>
    <w:rsid w:val="007832EE"/>
    <w:rsid w:val="00783610"/>
    <w:rsid w:val="0078418F"/>
    <w:rsid w:val="00784BDE"/>
    <w:rsid w:val="0078542F"/>
    <w:rsid w:val="0078555C"/>
    <w:rsid w:val="00785F75"/>
    <w:rsid w:val="00786D17"/>
    <w:rsid w:val="007876D5"/>
    <w:rsid w:val="00787993"/>
    <w:rsid w:val="00787E5A"/>
    <w:rsid w:val="00790494"/>
    <w:rsid w:val="00790D41"/>
    <w:rsid w:val="007926B4"/>
    <w:rsid w:val="007926CE"/>
    <w:rsid w:val="00792B7A"/>
    <w:rsid w:val="00794FB1"/>
    <w:rsid w:val="00795055"/>
    <w:rsid w:val="007950DA"/>
    <w:rsid w:val="00795DAB"/>
    <w:rsid w:val="0079625B"/>
    <w:rsid w:val="0079648F"/>
    <w:rsid w:val="007965C8"/>
    <w:rsid w:val="0079670A"/>
    <w:rsid w:val="00797003"/>
    <w:rsid w:val="0079725B"/>
    <w:rsid w:val="007974E8"/>
    <w:rsid w:val="0079796E"/>
    <w:rsid w:val="00797CA9"/>
    <w:rsid w:val="007A105E"/>
    <w:rsid w:val="007A10B6"/>
    <w:rsid w:val="007A129E"/>
    <w:rsid w:val="007A1371"/>
    <w:rsid w:val="007A22E1"/>
    <w:rsid w:val="007A3098"/>
    <w:rsid w:val="007A3DFC"/>
    <w:rsid w:val="007A3FFB"/>
    <w:rsid w:val="007A4609"/>
    <w:rsid w:val="007A530C"/>
    <w:rsid w:val="007A59C0"/>
    <w:rsid w:val="007A5DC5"/>
    <w:rsid w:val="007A7509"/>
    <w:rsid w:val="007A77DD"/>
    <w:rsid w:val="007B03BD"/>
    <w:rsid w:val="007B0EE9"/>
    <w:rsid w:val="007B0F00"/>
    <w:rsid w:val="007B0F7B"/>
    <w:rsid w:val="007B142B"/>
    <w:rsid w:val="007B1AF0"/>
    <w:rsid w:val="007B1CD7"/>
    <w:rsid w:val="007B1EC5"/>
    <w:rsid w:val="007B20EB"/>
    <w:rsid w:val="007B22EA"/>
    <w:rsid w:val="007B358D"/>
    <w:rsid w:val="007B37C8"/>
    <w:rsid w:val="007B3953"/>
    <w:rsid w:val="007B3B79"/>
    <w:rsid w:val="007B3C0B"/>
    <w:rsid w:val="007B3E35"/>
    <w:rsid w:val="007B3F79"/>
    <w:rsid w:val="007B426C"/>
    <w:rsid w:val="007B44F6"/>
    <w:rsid w:val="007B4568"/>
    <w:rsid w:val="007B47CD"/>
    <w:rsid w:val="007B48E9"/>
    <w:rsid w:val="007B4F7D"/>
    <w:rsid w:val="007B5610"/>
    <w:rsid w:val="007B57E6"/>
    <w:rsid w:val="007B5B24"/>
    <w:rsid w:val="007B5F5F"/>
    <w:rsid w:val="007B6323"/>
    <w:rsid w:val="007B6346"/>
    <w:rsid w:val="007B6803"/>
    <w:rsid w:val="007B6965"/>
    <w:rsid w:val="007B71E0"/>
    <w:rsid w:val="007C0A58"/>
    <w:rsid w:val="007C0E0A"/>
    <w:rsid w:val="007C0FC0"/>
    <w:rsid w:val="007C1153"/>
    <w:rsid w:val="007C15BF"/>
    <w:rsid w:val="007C1B8F"/>
    <w:rsid w:val="007C268D"/>
    <w:rsid w:val="007C2825"/>
    <w:rsid w:val="007C2C17"/>
    <w:rsid w:val="007C396E"/>
    <w:rsid w:val="007C3E51"/>
    <w:rsid w:val="007C3E5A"/>
    <w:rsid w:val="007C4B26"/>
    <w:rsid w:val="007C6B33"/>
    <w:rsid w:val="007C6B88"/>
    <w:rsid w:val="007C6B9C"/>
    <w:rsid w:val="007C7220"/>
    <w:rsid w:val="007C737D"/>
    <w:rsid w:val="007C7699"/>
    <w:rsid w:val="007C7C96"/>
    <w:rsid w:val="007D05C0"/>
    <w:rsid w:val="007D0869"/>
    <w:rsid w:val="007D0C19"/>
    <w:rsid w:val="007D1530"/>
    <w:rsid w:val="007D1575"/>
    <w:rsid w:val="007D200A"/>
    <w:rsid w:val="007D226C"/>
    <w:rsid w:val="007D29C8"/>
    <w:rsid w:val="007D3371"/>
    <w:rsid w:val="007D358E"/>
    <w:rsid w:val="007D3A28"/>
    <w:rsid w:val="007D3BA8"/>
    <w:rsid w:val="007D3C20"/>
    <w:rsid w:val="007D41D4"/>
    <w:rsid w:val="007D4756"/>
    <w:rsid w:val="007D4853"/>
    <w:rsid w:val="007D4BDD"/>
    <w:rsid w:val="007D5216"/>
    <w:rsid w:val="007D5655"/>
    <w:rsid w:val="007D69D2"/>
    <w:rsid w:val="007D6BEB"/>
    <w:rsid w:val="007D703A"/>
    <w:rsid w:val="007D7439"/>
    <w:rsid w:val="007D787E"/>
    <w:rsid w:val="007E0094"/>
    <w:rsid w:val="007E0D0D"/>
    <w:rsid w:val="007E117D"/>
    <w:rsid w:val="007E120D"/>
    <w:rsid w:val="007E301C"/>
    <w:rsid w:val="007E3972"/>
    <w:rsid w:val="007E4352"/>
    <w:rsid w:val="007E43D5"/>
    <w:rsid w:val="007E4E1E"/>
    <w:rsid w:val="007E5426"/>
    <w:rsid w:val="007E6D4F"/>
    <w:rsid w:val="007E7170"/>
    <w:rsid w:val="007E7332"/>
    <w:rsid w:val="007E73AE"/>
    <w:rsid w:val="007E74BD"/>
    <w:rsid w:val="007E7FE2"/>
    <w:rsid w:val="007F0692"/>
    <w:rsid w:val="007F1C1E"/>
    <w:rsid w:val="007F1C3D"/>
    <w:rsid w:val="007F1D99"/>
    <w:rsid w:val="007F216C"/>
    <w:rsid w:val="007F22A1"/>
    <w:rsid w:val="007F2A02"/>
    <w:rsid w:val="007F2B0F"/>
    <w:rsid w:val="007F382C"/>
    <w:rsid w:val="007F3E48"/>
    <w:rsid w:val="007F4046"/>
    <w:rsid w:val="007F48D3"/>
    <w:rsid w:val="007F4959"/>
    <w:rsid w:val="007F5423"/>
    <w:rsid w:val="007F5445"/>
    <w:rsid w:val="007F54F7"/>
    <w:rsid w:val="007F5676"/>
    <w:rsid w:val="007F5B5D"/>
    <w:rsid w:val="007F643E"/>
    <w:rsid w:val="007F64FA"/>
    <w:rsid w:val="007F66FF"/>
    <w:rsid w:val="007F707E"/>
    <w:rsid w:val="007F773A"/>
    <w:rsid w:val="007F7FEF"/>
    <w:rsid w:val="00800678"/>
    <w:rsid w:val="00801145"/>
    <w:rsid w:val="008011C1"/>
    <w:rsid w:val="008019A0"/>
    <w:rsid w:val="00801C63"/>
    <w:rsid w:val="00801D12"/>
    <w:rsid w:val="00802AAA"/>
    <w:rsid w:val="0080325B"/>
    <w:rsid w:val="00803866"/>
    <w:rsid w:val="0080405B"/>
    <w:rsid w:val="00804088"/>
    <w:rsid w:val="008046AE"/>
    <w:rsid w:val="0080491E"/>
    <w:rsid w:val="008057EA"/>
    <w:rsid w:val="00807D1B"/>
    <w:rsid w:val="00810723"/>
    <w:rsid w:val="00811965"/>
    <w:rsid w:val="00811A8C"/>
    <w:rsid w:val="00811CA6"/>
    <w:rsid w:val="00812307"/>
    <w:rsid w:val="008126E5"/>
    <w:rsid w:val="008128D5"/>
    <w:rsid w:val="00813214"/>
    <w:rsid w:val="0081369B"/>
    <w:rsid w:val="008138CD"/>
    <w:rsid w:val="008140F8"/>
    <w:rsid w:val="0081424F"/>
    <w:rsid w:val="0081475E"/>
    <w:rsid w:val="008155A6"/>
    <w:rsid w:val="00815D9E"/>
    <w:rsid w:val="00816EA3"/>
    <w:rsid w:val="00817839"/>
    <w:rsid w:val="00817AE7"/>
    <w:rsid w:val="00817B03"/>
    <w:rsid w:val="00817B9E"/>
    <w:rsid w:val="00817DEC"/>
    <w:rsid w:val="00817FB0"/>
    <w:rsid w:val="00817FBB"/>
    <w:rsid w:val="00820008"/>
    <w:rsid w:val="00820350"/>
    <w:rsid w:val="00820811"/>
    <w:rsid w:val="00820C32"/>
    <w:rsid w:val="0082140F"/>
    <w:rsid w:val="008224A5"/>
    <w:rsid w:val="008231A6"/>
    <w:rsid w:val="008236FC"/>
    <w:rsid w:val="00823D9F"/>
    <w:rsid w:val="00824132"/>
    <w:rsid w:val="0082417E"/>
    <w:rsid w:val="008252FC"/>
    <w:rsid w:val="0082544C"/>
    <w:rsid w:val="00825A94"/>
    <w:rsid w:val="00825BFA"/>
    <w:rsid w:val="008271BD"/>
    <w:rsid w:val="00827252"/>
    <w:rsid w:val="0082774C"/>
    <w:rsid w:val="008279CE"/>
    <w:rsid w:val="00827E41"/>
    <w:rsid w:val="008300FA"/>
    <w:rsid w:val="008302FC"/>
    <w:rsid w:val="00830A6F"/>
    <w:rsid w:val="00830E59"/>
    <w:rsid w:val="008310FE"/>
    <w:rsid w:val="008320DE"/>
    <w:rsid w:val="0083279E"/>
    <w:rsid w:val="00832D36"/>
    <w:rsid w:val="00832E2E"/>
    <w:rsid w:val="008330BF"/>
    <w:rsid w:val="0083360C"/>
    <w:rsid w:val="00833BDD"/>
    <w:rsid w:val="00833C80"/>
    <w:rsid w:val="00833E4D"/>
    <w:rsid w:val="00834283"/>
    <w:rsid w:val="00835533"/>
    <w:rsid w:val="00835611"/>
    <w:rsid w:val="00836DF3"/>
    <w:rsid w:val="008373A8"/>
    <w:rsid w:val="00837BB7"/>
    <w:rsid w:val="00837D4D"/>
    <w:rsid w:val="00841A82"/>
    <w:rsid w:val="00841CBA"/>
    <w:rsid w:val="00842052"/>
    <w:rsid w:val="00842F59"/>
    <w:rsid w:val="0084345E"/>
    <w:rsid w:val="008437DC"/>
    <w:rsid w:val="00843947"/>
    <w:rsid w:val="008445AD"/>
    <w:rsid w:val="00844990"/>
    <w:rsid w:val="00844C8F"/>
    <w:rsid w:val="00845036"/>
    <w:rsid w:val="00845083"/>
    <w:rsid w:val="00845C5A"/>
    <w:rsid w:val="00845E20"/>
    <w:rsid w:val="00846532"/>
    <w:rsid w:val="008468B7"/>
    <w:rsid w:val="008472C2"/>
    <w:rsid w:val="00847307"/>
    <w:rsid w:val="0084751E"/>
    <w:rsid w:val="0084752A"/>
    <w:rsid w:val="00847614"/>
    <w:rsid w:val="00847807"/>
    <w:rsid w:val="0085014F"/>
    <w:rsid w:val="0085017A"/>
    <w:rsid w:val="00850A79"/>
    <w:rsid w:val="00852106"/>
    <w:rsid w:val="008523CD"/>
    <w:rsid w:val="008524E8"/>
    <w:rsid w:val="00853B94"/>
    <w:rsid w:val="00853C5E"/>
    <w:rsid w:val="00854375"/>
    <w:rsid w:val="00854462"/>
    <w:rsid w:val="00855228"/>
    <w:rsid w:val="00855239"/>
    <w:rsid w:val="00855286"/>
    <w:rsid w:val="00855A82"/>
    <w:rsid w:val="00856180"/>
    <w:rsid w:val="008564A5"/>
    <w:rsid w:val="00856648"/>
    <w:rsid w:val="008571B1"/>
    <w:rsid w:val="00857F8B"/>
    <w:rsid w:val="0086021C"/>
    <w:rsid w:val="00860755"/>
    <w:rsid w:val="008607E0"/>
    <w:rsid w:val="00860967"/>
    <w:rsid w:val="00860A8E"/>
    <w:rsid w:val="00860CBB"/>
    <w:rsid w:val="008611FC"/>
    <w:rsid w:val="00861389"/>
    <w:rsid w:val="008613A8"/>
    <w:rsid w:val="00861683"/>
    <w:rsid w:val="00861867"/>
    <w:rsid w:val="008620F2"/>
    <w:rsid w:val="00862788"/>
    <w:rsid w:val="0086292C"/>
    <w:rsid w:val="00862FDA"/>
    <w:rsid w:val="00863413"/>
    <w:rsid w:val="008638C2"/>
    <w:rsid w:val="00863D7A"/>
    <w:rsid w:val="00864AD7"/>
    <w:rsid w:val="00865660"/>
    <w:rsid w:val="00865DB3"/>
    <w:rsid w:val="00867671"/>
    <w:rsid w:val="00870C7C"/>
    <w:rsid w:val="0087141C"/>
    <w:rsid w:val="00871FDB"/>
    <w:rsid w:val="00872B07"/>
    <w:rsid w:val="00873330"/>
    <w:rsid w:val="008733A9"/>
    <w:rsid w:val="00873664"/>
    <w:rsid w:val="00873B28"/>
    <w:rsid w:val="00873D7B"/>
    <w:rsid w:val="00874B5C"/>
    <w:rsid w:val="00875169"/>
    <w:rsid w:val="00875183"/>
    <w:rsid w:val="00876297"/>
    <w:rsid w:val="00876E77"/>
    <w:rsid w:val="0087758F"/>
    <w:rsid w:val="00877AB5"/>
    <w:rsid w:val="00877B2D"/>
    <w:rsid w:val="00877DC9"/>
    <w:rsid w:val="00877E29"/>
    <w:rsid w:val="00880001"/>
    <w:rsid w:val="00880465"/>
    <w:rsid w:val="00881EE5"/>
    <w:rsid w:val="00882222"/>
    <w:rsid w:val="00882540"/>
    <w:rsid w:val="00884D64"/>
    <w:rsid w:val="0088546E"/>
    <w:rsid w:val="0088565D"/>
    <w:rsid w:val="00885EF2"/>
    <w:rsid w:val="00885F3E"/>
    <w:rsid w:val="008867AB"/>
    <w:rsid w:val="00886C67"/>
    <w:rsid w:val="008875A9"/>
    <w:rsid w:val="00887B84"/>
    <w:rsid w:val="008902B9"/>
    <w:rsid w:val="0089060C"/>
    <w:rsid w:val="00890B91"/>
    <w:rsid w:val="008915F8"/>
    <w:rsid w:val="00892253"/>
    <w:rsid w:val="0089264F"/>
    <w:rsid w:val="0089265D"/>
    <w:rsid w:val="008931E8"/>
    <w:rsid w:val="00893875"/>
    <w:rsid w:val="008939D9"/>
    <w:rsid w:val="00893C7A"/>
    <w:rsid w:val="00894EE5"/>
    <w:rsid w:val="00895512"/>
    <w:rsid w:val="00895ED2"/>
    <w:rsid w:val="00896648"/>
    <w:rsid w:val="008968F7"/>
    <w:rsid w:val="00896F57"/>
    <w:rsid w:val="00897304"/>
    <w:rsid w:val="00897643"/>
    <w:rsid w:val="008A0361"/>
    <w:rsid w:val="008A05DA"/>
    <w:rsid w:val="008A0B92"/>
    <w:rsid w:val="008A150F"/>
    <w:rsid w:val="008A3782"/>
    <w:rsid w:val="008A447F"/>
    <w:rsid w:val="008A4E58"/>
    <w:rsid w:val="008A5052"/>
    <w:rsid w:val="008A529B"/>
    <w:rsid w:val="008A5D13"/>
    <w:rsid w:val="008A667E"/>
    <w:rsid w:val="008A66A2"/>
    <w:rsid w:val="008A6C1C"/>
    <w:rsid w:val="008A6E42"/>
    <w:rsid w:val="008A6EC6"/>
    <w:rsid w:val="008B014B"/>
    <w:rsid w:val="008B02F5"/>
    <w:rsid w:val="008B0332"/>
    <w:rsid w:val="008B0AE6"/>
    <w:rsid w:val="008B104D"/>
    <w:rsid w:val="008B124A"/>
    <w:rsid w:val="008B1820"/>
    <w:rsid w:val="008B1B69"/>
    <w:rsid w:val="008B1EBA"/>
    <w:rsid w:val="008B254F"/>
    <w:rsid w:val="008B2CB8"/>
    <w:rsid w:val="008B2F6E"/>
    <w:rsid w:val="008B2FB0"/>
    <w:rsid w:val="008B30FC"/>
    <w:rsid w:val="008B347C"/>
    <w:rsid w:val="008B34E0"/>
    <w:rsid w:val="008B36E1"/>
    <w:rsid w:val="008B3861"/>
    <w:rsid w:val="008B432D"/>
    <w:rsid w:val="008B4A1A"/>
    <w:rsid w:val="008B4E41"/>
    <w:rsid w:val="008B50F9"/>
    <w:rsid w:val="008B526F"/>
    <w:rsid w:val="008B57D5"/>
    <w:rsid w:val="008B5AB2"/>
    <w:rsid w:val="008B5F26"/>
    <w:rsid w:val="008B6F83"/>
    <w:rsid w:val="008B71E3"/>
    <w:rsid w:val="008B78AA"/>
    <w:rsid w:val="008B79DC"/>
    <w:rsid w:val="008C0BB9"/>
    <w:rsid w:val="008C0D47"/>
    <w:rsid w:val="008C0D90"/>
    <w:rsid w:val="008C0EA2"/>
    <w:rsid w:val="008C11EA"/>
    <w:rsid w:val="008C17E7"/>
    <w:rsid w:val="008C2642"/>
    <w:rsid w:val="008C2F93"/>
    <w:rsid w:val="008C3144"/>
    <w:rsid w:val="008C3C91"/>
    <w:rsid w:val="008C3EB5"/>
    <w:rsid w:val="008C3FAF"/>
    <w:rsid w:val="008C406F"/>
    <w:rsid w:val="008C41C7"/>
    <w:rsid w:val="008C4B46"/>
    <w:rsid w:val="008C53B8"/>
    <w:rsid w:val="008C5937"/>
    <w:rsid w:val="008C6553"/>
    <w:rsid w:val="008C6ECA"/>
    <w:rsid w:val="008C6EE7"/>
    <w:rsid w:val="008C6F7E"/>
    <w:rsid w:val="008C713C"/>
    <w:rsid w:val="008C71C0"/>
    <w:rsid w:val="008C7960"/>
    <w:rsid w:val="008C79B0"/>
    <w:rsid w:val="008D015E"/>
    <w:rsid w:val="008D0773"/>
    <w:rsid w:val="008D09B7"/>
    <w:rsid w:val="008D0A10"/>
    <w:rsid w:val="008D0B04"/>
    <w:rsid w:val="008D0B41"/>
    <w:rsid w:val="008D0F85"/>
    <w:rsid w:val="008D1239"/>
    <w:rsid w:val="008D12FC"/>
    <w:rsid w:val="008D1579"/>
    <w:rsid w:val="008D1ACC"/>
    <w:rsid w:val="008D1E84"/>
    <w:rsid w:val="008D28CB"/>
    <w:rsid w:val="008D2C6E"/>
    <w:rsid w:val="008D2CD5"/>
    <w:rsid w:val="008D2FA4"/>
    <w:rsid w:val="008D4039"/>
    <w:rsid w:val="008D44EE"/>
    <w:rsid w:val="008D4BD2"/>
    <w:rsid w:val="008D4ECC"/>
    <w:rsid w:val="008D562F"/>
    <w:rsid w:val="008D5902"/>
    <w:rsid w:val="008D5995"/>
    <w:rsid w:val="008D60C7"/>
    <w:rsid w:val="008D6184"/>
    <w:rsid w:val="008D6D2D"/>
    <w:rsid w:val="008D723B"/>
    <w:rsid w:val="008D7554"/>
    <w:rsid w:val="008D7922"/>
    <w:rsid w:val="008E14FA"/>
    <w:rsid w:val="008E2C5B"/>
    <w:rsid w:val="008E2D3E"/>
    <w:rsid w:val="008E3BDA"/>
    <w:rsid w:val="008E3E23"/>
    <w:rsid w:val="008E5348"/>
    <w:rsid w:val="008E5387"/>
    <w:rsid w:val="008E620D"/>
    <w:rsid w:val="008E6437"/>
    <w:rsid w:val="008E64F3"/>
    <w:rsid w:val="008E6761"/>
    <w:rsid w:val="008E7327"/>
    <w:rsid w:val="008E73E1"/>
    <w:rsid w:val="008E79E2"/>
    <w:rsid w:val="008E7F80"/>
    <w:rsid w:val="008F01CD"/>
    <w:rsid w:val="008F02E2"/>
    <w:rsid w:val="008F037E"/>
    <w:rsid w:val="008F0DF7"/>
    <w:rsid w:val="008F14D4"/>
    <w:rsid w:val="008F15E1"/>
    <w:rsid w:val="008F174D"/>
    <w:rsid w:val="008F1B17"/>
    <w:rsid w:val="008F1C89"/>
    <w:rsid w:val="008F1F77"/>
    <w:rsid w:val="008F21D7"/>
    <w:rsid w:val="008F22F1"/>
    <w:rsid w:val="008F2392"/>
    <w:rsid w:val="008F2F99"/>
    <w:rsid w:val="008F3E6A"/>
    <w:rsid w:val="008F4879"/>
    <w:rsid w:val="008F4F0A"/>
    <w:rsid w:val="008F50E5"/>
    <w:rsid w:val="008F54AA"/>
    <w:rsid w:val="008F55DD"/>
    <w:rsid w:val="008F59E9"/>
    <w:rsid w:val="008F61DD"/>
    <w:rsid w:val="008F6463"/>
    <w:rsid w:val="008F693B"/>
    <w:rsid w:val="008F6FCC"/>
    <w:rsid w:val="008F7151"/>
    <w:rsid w:val="008F784A"/>
    <w:rsid w:val="00900891"/>
    <w:rsid w:val="00900A72"/>
    <w:rsid w:val="00900AAC"/>
    <w:rsid w:val="00901A09"/>
    <w:rsid w:val="009021B4"/>
    <w:rsid w:val="009025FC"/>
    <w:rsid w:val="00902917"/>
    <w:rsid w:val="00902E18"/>
    <w:rsid w:val="0090304A"/>
    <w:rsid w:val="0090320F"/>
    <w:rsid w:val="00903ABB"/>
    <w:rsid w:val="00903E86"/>
    <w:rsid w:val="0090425F"/>
    <w:rsid w:val="00904591"/>
    <w:rsid w:val="00904725"/>
    <w:rsid w:val="0090495D"/>
    <w:rsid w:val="00904E5F"/>
    <w:rsid w:val="00905CFA"/>
    <w:rsid w:val="00905D24"/>
    <w:rsid w:val="00906A35"/>
    <w:rsid w:val="009074EC"/>
    <w:rsid w:val="009075F3"/>
    <w:rsid w:val="00910575"/>
    <w:rsid w:val="00910834"/>
    <w:rsid w:val="009114ED"/>
    <w:rsid w:val="009117AB"/>
    <w:rsid w:val="0091195A"/>
    <w:rsid w:val="0091302E"/>
    <w:rsid w:val="00913477"/>
    <w:rsid w:val="009138AF"/>
    <w:rsid w:val="00913C23"/>
    <w:rsid w:val="009141D3"/>
    <w:rsid w:val="009143EA"/>
    <w:rsid w:val="009148C7"/>
    <w:rsid w:val="00916262"/>
    <w:rsid w:val="0091664C"/>
    <w:rsid w:val="009167C2"/>
    <w:rsid w:val="00917404"/>
    <w:rsid w:val="00917572"/>
    <w:rsid w:val="00917A18"/>
    <w:rsid w:val="00920271"/>
    <w:rsid w:val="00920424"/>
    <w:rsid w:val="0092081D"/>
    <w:rsid w:val="00921D0C"/>
    <w:rsid w:val="00921E5E"/>
    <w:rsid w:val="00921F63"/>
    <w:rsid w:val="00922394"/>
    <w:rsid w:val="00923191"/>
    <w:rsid w:val="0092352C"/>
    <w:rsid w:val="0092353E"/>
    <w:rsid w:val="00923EA2"/>
    <w:rsid w:val="00924D13"/>
    <w:rsid w:val="00924FB8"/>
    <w:rsid w:val="009254B9"/>
    <w:rsid w:val="0092568F"/>
    <w:rsid w:val="00925788"/>
    <w:rsid w:val="0092582A"/>
    <w:rsid w:val="00926BC8"/>
    <w:rsid w:val="009276B7"/>
    <w:rsid w:val="00927DC2"/>
    <w:rsid w:val="00930A05"/>
    <w:rsid w:val="00931AEE"/>
    <w:rsid w:val="00932848"/>
    <w:rsid w:val="00932DC9"/>
    <w:rsid w:val="00932FA4"/>
    <w:rsid w:val="009333D0"/>
    <w:rsid w:val="00933700"/>
    <w:rsid w:val="009337A0"/>
    <w:rsid w:val="00933AD5"/>
    <w:rsid w:val="00934759"/>
    <w:rsid w:val="00934E36"/>
    <w:rsid w:val="009356F6"/>
    <w:rsid w:val="00935ADF"/>
    <w:rsid w:val="00935BD9"/>
    <w:rsid w:val="0093619B"/>
    <w:rsid w:val="00936556"/>
    <w:rsid w:val="009366E0"/>
    <w:rsid w:val="0093677E"/>
    <w:rsid w:val="00936C7D"/>
    <w:rsid w:val="00937081"/>
    <w:rsid w:val="009377A7"/>
    <w:rsid w:val="00937E33"/>
    <w:rsid w:val="00937FDA"/>
    <w:rsid w:val="0094059C"/>
    <w:rsid w:val="009406F3"/>
    <w:rsid w:val="00940E68"/>
    <w:rsid w:val="00941491"/>
    <w:rsid w:val="009418E3"/>
    <w:rsid w:val="00942BF1"/>
    <w:rsid w:val="00942C5D"/>
    <w:rsid w:val="00942DA6"/>
    <w:rsid w:val="00943035"/>
    <w:rsid w:val="009431E6"/>
    <w:rsid w:val="00943CC1"/>
    <w:rsid w:val="0094438A"/>
    <w:rsid w:val="00944BA6"/>
    <w:rsid w:val="00944CFF"/>
    <w:rsid w:val="00944EEF"/>
    <w:rsid w:val="009450AA"/>
    <w:rsid w:val="009455DD"/>
    <w:rsid w:val="00945732"/>
    <w:rsid w:val="009460D7"/>
    <w:rsid w:val="0094797F"/>
    <w:rsid w:val="00950174"/>
    <w:rsid w:val="009501CD"/>
    <w:rsid w:val="0095055E"/>
    <w:rsid w:val="00951043"/>
    <w:rsid w:val="00951922"/>
    <w:rsid w:val="00951A8C"/>
    <w:rsid w:val="0095218D"/>
    <w:rsid w:val="009524A1"/>
    <w:rsid w:val="00952A16"/>
    <w:rsid w:val="009536A2"/>
    <w:rsid w:val="0095437B"/>
    <w:rsid w:val="00954694"/>
    <w:rsid w:val="00954853"/>
    <w:rsid w:val="00954F7D"/>
    <w:rsid w:val="00955097"/>
    <w:rsid w:val="0095530C"/>
    <w:rsid w:val="00956322"/>
    <w:rsid w:val="009567D5"/>
    <w:rsid w:val="009569FA"/>
    <w:rsid w:val="00957308"/>
    <w:rsid w:val="0095766C"/>
    <w:rsid w:val="0095773B"/>
    <w:rsid w:val="00957E17"/>
    <w:rsid w:val="009610E5"/>
    <w:rsid w:val="00961457"/>
    <w:rsid w:val="009621DD"/>
    <w:rsid w:val="009625AA"/>
    <w:rsid w:val="0096311E"/>
    <w:rsid w:val="00963628"/>
    <w:rsid w:val="009637D4"/>
    <w:rsid w:val="00963ED5"/>
    <w:rsid w:val="009640E8"/>
    <w:rsid w:val="00964C60"/>
    <w:rsid w:val="00965392"/>
    <w:rsid w:val="00965B9C"/>
    <w:rsid w:val="00965CE8"/>
    <w:rsid w:val="00965EF0"/>
    <w:rsid w:val="00967B97"/>
    <w:rsid w:val="00967C9A"/>
    <w:rsid w:val="009702B4"/>
    <w:rsid w:val="00970707"/>
    <w:rsid w:val="00970EF7"/>
    <w:rsid w:val="00971FF6"/>
    <w:rsid w:val="00973FE0"/>
    <w:rsid w:val="0097445F"/>
    <w:rsid w:val="009750A1"/>
    <w:rsid w:val="00975258"/>
    <w:rsid w:val="00975B3D"/>
    <w:rsid w:val="00975E8F"/>
    <w:rsid w:val="0097675C"/>
    <w:rsid w:val="00977005"/>
    <w:rsid w:val="0097725F"/>
    <w:rsid w:val="00977530"/>
    <w:rsid w:val="00977585"/>
    <w:rsid w:val="00977667"/>
    <w:rsid w:val="00977999"/>
    <w:rsid w:val="0098137F"/>
    <w:rsid w:val="00981BCD"/>
    <w:rsid w:val="00982716"/>
    <w:rsid w:val="00983620"/>
    <w:rsid w:val="0098392B"/>
    <w:rsid w:val="00983B3A"/>
    <w:rsid w:val="00984142"/>
    <w:rsid w:val="009845A4"/>
    <w:rsid w:val="00984D73"/>
    <w:rsid w:val="009854BF"/>
    <w:rsid w:val="00986E13"/>
    <w:rsid w:val="00987785"/>
    <w:rsid w:val="00987C07"/>
    <w:rsid w:val="00987FA6"/>
    <w:rsid w:val="009908E0"/>
    <w:rsid w:val="00991051"/>
    <w:rsid w:val="009918C0"/>
    <w:rsid w:val="00991E77"/>
    <w:rsid w:val="00991E9B"/>
    <w:rsid w:val="00991FEE"/>
    <w:rsid w:val="0099208E"/>
    <w:rsid w:val="0099221B"/>
    <w:rsid w:val="0099248F"/>
    <w:rsid w:val="0099279C"/>
    <w:rsid w:val="00992E37"/>
    <w:rsid w:val="0099423A"/>
    <w:rsid w:val="009950C1"/>
    <w:rsid w:val="0099594B"/>
    <w:rsid w:val="00995EEF"/>
    <w:rsid w:val="009969AC"/>
    <w:rsid w:val="00996E0A"/>
    <w:rsid w:val="009A0105"/>
    <w:rsid w:val="009A1566"/>
    <w:rsid w:val="009A1C7A"/>
    <w:rsid w:val="009A2323"/>
    <w:rsid w:val="009A2347"/>
    <w:rsid w:val="009A25F6"/>
    <w:rsid w:val="009A261B"/>
    <w:rsid w:val="009A2B4E"/>
    <w:rsid w:val="009A2F35"/>
    <w:rsid w:val="009A5C1B"/>
    <w:rsid w:val="009A62D4"/>
    <w:rsid w:val="009A69CA"/>
    <w:rsid w:val="009A6F54"/>
    <w:rsid w:val="009A7475"/>
    <w:rsid w:val="009A7505"/>
    <w:rsid w:val="009A7F60"/>
    <w:rsid w:val="009B0424"/>
    <w:rsid w:val="009B06FF"/>
    <w:rsid w:val="009B074D"/>
    <w:rsid w:val="009B1E56"/>
    <w:rsid w:val="009B1F3B"/>
    <w:rsid w:val="009B23AB"/>
    <w:rsid w:val="009B244E"/>
    <w:rsid w:val="009B254E"/>
    <w:rsid w:val="009B260A"/>
    <w:rsid w:val="009B299A"/>
    <w:rsid w:val="009B29F2"/>
    <w:rsid w:val="009B2AEF"/>
    <w:rsid w:val="009B3127"/>
    <w:rsid w:val="009B3FF5"/>
    <w:rsid w:val="009B43BB"/>
    <w:rsid w:val="009B4914"/>
    <w:rsid w:val="009B4F0F"/>
    <w:rsid w:val="009B5019"/>
    <w:rsid w:val="009B50B3"/>
    <w:rsid w:val="009B51C4"/>
    <w:rsid w:val="009B5DE5"/>
    <w:rsid w:val="009B690D"/>
    <w:rsid w:val="009B6A4C"/>
    <w:rsid w:val="009B6EE8"/>
    <w:rsid w:val="009C0448"/>
    <w:rsid w:val="009C0809"/>
    <w:rsid w:val="009C0AE3"/>
    <w:rsid w:val="009C0D34"/>
    <w:rsid w:val="009C1054"/>
    <w:rsid w:val="009C170B"/>
    <w:rsid w:val="009C2A13"/>
    <w:rsid w:val="009C2EE5"/>
    <w:rsid w:val="009C32ED"/>
    <w:rsid w:val="009C3430"/>
    <w:rsid w:val="009C37F8"/>
    <w:rsid w:val="009C3BE1"/>
    <w:rsid w:val="009C401B"/>
    <w:rsid w:val="009C4191"/>
    <w:rsid w:val="009C4336"/>
    <w:rsid w:val="009C4910"/>
    <w:rsid w:val="009C499B"/>
    <w:rsid w:val="009C70A1"/>
    <w:rsid w:val="009C7D1C"/>
    <w:rsid w:val="009D01E9"/>
    <w:rsid w:val="009D1028"/>
    <w:rsid w:val="009D137C"/>
    <w:rsid w:val="009D1DE3"/>
    <w:rsid w:val="009D2B6B"/>
    <w:rsid w:val="009D309B"/>
    <w:rsid w:val="009D3745"/>
    <w:rsid w:val="009D3968"/>
    <w:rsid w:val="009D40B0"/>
    <w:rsid w:val="009D4FEC"/>
    <w:rsid w:val="009D51C5"/>
    <w:rsid w:val="009D585D"/>
    <w:rsid w:val="009D76D9"/>
    <w:rsid w:val="009D7C96"/>
    <w:rsid w:val="009E025C"/>
    <w:rsid w:val="009E09A6"/>
    <w:rsid w:val="009E0DD5"/>
    <w:rsid w:val="009E1107"/>
    <w:rsid w:val="009E1CF1"/>
    <w:rsid w:val="009E1FF2"/>
    <w:rsid w:val="009E219F"/>
    <w:rsid w:val="009E28F0"/>
    <w:rsid w:val="009E2D1C"/>
    <w:rsid w:val="009E3331"/>
    <w:rsid w:val="009E4D97"/>
    <w:rsid w:val="009E580E"/>
    <w:rsid w:val="009E5B2C"/>
    <w:rsid w:val="009E5EAA"/>
    <w:rsid w:val="009E614A"/>
    <w:rsid w:val="009E7695"/>
    <w:rsid w:val="009E7922"/>
    <w:rsid w:val="009E7C68"/>
    <w:rsid w:val="009F0400"/>
    <w:rsid w:val="009F0BF3"/>
    <w:rsid w:val="009F1196"/>
    <w:rsid w:val="009F11AA"/>
    <w:rsid w:val="009F2029"/>
    <w:rsid w:val="009F238F"/>
    <w:rsid w:val="009F269A"/>
    <w:rsid w:val="009F3D5B"/>
    <w:rsid w:val="009F40DB"/>
    <w:rsid w:val="009F43E8"/>
    <w:rsid w:val="009F57FF"/>
    <w:rsid w:val="009F58F3"/>
    <w:rsid w:val="009F598B"/>
    <w:rsid w:val="009F607A"/>
    <w:rsid w:val="009F6161"/>
    <w:rsid w:val="009F6183"/>
    <w:rsid w:val="009F624B"/>
    <w:rsid w:val="009F6422"/>
    <w:rsid w:val="009F70B8"/>
    <w:rsid w:val="009F7131"/>
    <w:rsid w:val="00A0106A"/>
    <w:rsid w:val="00A01217"/>
    <w:rsid w:val="00A01572"/>
    <w:rsid w:val="00A01703"/>
    <w:rsid w:val="00A017E1"/>
    <w:rsid w:val="00A01ADA"/>
    <w:rsid w:val="00A01BF0"/>
    <w:rsid w:val="00A01E3B"/>
    <w:rsid w:val="00A0347D"/>
    <w:rsid w:val="00A03777"/>
    <w:rsid w:val="00A03B5E"/>
    <w:rsid w:val="00A03F86"/>
    <w:rsid w:val="00A0410C"/>
    <w:rsid w:val="00A042F3"/>
    <w:rsid w:val="00A0459D"/>
    <w:rsid w:val="00A04C3A"/>
    <w:rsid w:val="00A0600A"/>
    <w:rsid w:val="00A07739"/>
    <w:rsid w:val="00A1034E"/>
    <w:rsid w:val="00A10556"/>
    <w:rsid w:val="00A105B4"/>
    <w:rsid w:val="00A106AD"/>
    <w:rsid w:val="00A10C17"/>
    <w:rsid w:val="00A10D2B"/>
    <w:rsid w:val="00A1156D"/>
    <w:rsid w:val="00A11C4A"/>
    <w:rsid w:val="00A11D33"/>
    <w:rsid w:val="00A122DB"/>
    <w:rsid w:val="00A12F4B"/>
    <w:rsid w:val="00A131A4"/>
    <w:rsid w:val="00A133E7"/>
    <w:rsid w:val="00A13A03"/>
    <w:rsid w:val="00A13C9C"/>
    <w:rsid w:val="00A13E67"/>
    <w:rsid w:val="00A142A1"/>
    <w:rsid w:val="00A153F4"/>
    <w:rsid w:val="00A156F5"/>
    <w:rsid w:val="00A15D51"/>
    <w:rsid w:val="00A16C12"/>
    <w:rsid w:val="00A16C70"/>
    <w:rsid w:val="00A1729E"/>
    <w:rsid w:val="00A17335"/>
    <w:rsid w:val="00A17FB3"/>
    <w:rsid w:val="00A208C1"/>
    <w:rsid w:val="00A225D3"/>
    <w:rsid w:val="00A22870"/>
    <w:rsid w:val="00A22D5A"/>
    <w:rsid w:val="00A231EA"/>
    <w:rsid w:val="00A23723"/>
    <w:rsid w:val="00A23F72"/>
    <w:rsid w:val="00A2442B"/>
    <w:rsid w:val="00A24434"/>
    <w:rsid w:val="00A246DB"/>
    <w:rsid w:val="00A24ED1"/>
    <w:rsid w:val="00A2593E"/>
    <w:rsid w:val="00A25C04"/>
    <w:rsid w:val="00A25D3A"/>
    <w:rsid w:val="00A27077"/>
    <w:rsid w:val="00A27143"/>
    <w:rsid w:val="00A27208"/>
    <w:rsid w:val="00A27548"/>
    <w:rsid w:val="00A27722"/>
    <w:rsid w:val="00A27CD8"/>
    <w:rsid w:val="00A30B66"/>
    <w:rsid w:val="00A30F4A"/>
    <w:rsid w:val="00A31381"/>
    <w:rsid w:val="00A317BE"/>
    <w:rsid w:val="00A319C3"/>
    <w:rsid w:val="00A31DC8"/>
    <w:rsid w:val="00A32647"/>
    <w:rsid w:val="00A342C7"/>
    <w:rsid w:val="00A346C1"/>
    <w:rsid w:val="00A34F80"/>
    <w:rsid w:val="00A363E1"/>
    <w:rsid w:val="00A369BE"/>
    <w:rsid w:val="00A3726D"/>
    <w:rsid w:val="00A3751D"/>
    <w:rsid w:val="00A37B5B"/>
    <w:rsid w:val="00A41EF2"/>
    <w:rsid w:val="00A42394"/>
    <w:rsid w:val="00A42E72"/>
    <w:rsid w:val="00A42F5C"/>
    <w:rsid w:val="00A446F5"/>
    <w:rsid w:val="00A4479D"/>
    <w:rsid w:val="00A4539C"/>
    <w:rsid w:val="00A46100"/>
    <w:rsid w:val="00A46B4F"/>
    <w:rsid w:val="00A46B70"/>
    <w:rsid w:val="00A470C4"/>
    <w:rsid w:val="00A475E2"/>
    <w:rsid w:val="00A501C6"/>
    <w:rsid w:val="00A50860"/>
    <w:rsid w:val="00A50ACF"/>
    <w:rsid w:val="00A51856"/>
    <w:rsid w:val="00A51963"/>
    <w:rsid w:val="00A51C11"/>
    <w:rsid w:val="00A51E61"/>
    <w:rsid w:val="00A51FD2"/>
    <w:rsid w:val="00A5271A"/>
    <w:rsid w:val="00A548C7"/>
    <w:rsid w:val="00A55C79"/>
    <w:rsid w:val="00A5672C"/>
    <w:rsid w:val="00A5678F"/>
    <w:rsid w:val="00A56F07"/>
    <w:rsid w:val="00A56F64"/>
    <w:rsid w:val="00A5730E"/>
    <w:rsid w:val="00A576C6"/>
    <w:rsid w:val="00A57AD2"/>
    <w:rsid w:val="00A6059A"/>
    <w:rsid w:val="00A60BDD"/>
    <w:rsid w:val="00A60F69"/>
    <w:rsid w:val="00A6130E"/>
    <w:rsid w:val="00A61DD9"/>
    <w:rsid w:val="00A62C65"/>
    <w:rsid w:val="00A63B3E"/>
    <w:rsid w:val="00A64601"/>
    <w:rsid w:val="00A649F8"/>
    <w:rsid w:val="00A64F1E"/>
    <w:rsid w:val="00A654D0"/>
    <w:rsid w:val="00A659C3"/>
    <w:rsid w:val="00A65A1E"/>
    <w:rsid w:val="00A65CBB"/>
    <w:rsid w:val="00A662CA"/>
    <w:rsid w:val="00A67E51"/>
    <w:rsid w:val="00A700BD"/>
    <w:rsid w:val="00A7010B"/>
    <w:rsid w:val="00A70245"/>
    <w:rsid w:val="00A706D7"/>
    <w:rsid w:val="00A7083C"/>
    <w:rsid w:val="00A710E7"/>
    <w:rsid w:val="00A714C8"/>
    <w:rsid w:val="00A71C56"/>
    <w:rsid w:val="00A72143"/>
    <w:rsid w:val="00A7219C"/>
    <w:rsid w:val="00A72270"/>
    <w:rsid w:val="00A7276C"/>
    <w:rsid w:val="00A72A14"/>
    <w:rsid w:val="00A72C1B"/>
    <w:rsid w:val="00A72F15"/>
    <w:rsid w:val="00A73220"/>
    <w:rsid w:val="00A733FD"/>
    <w:rsid w:val="00A73839"/>
    <w:rsid w:val="00A74C2C"/>
    <w:rsid w:val="00A74FEE"/>
    <w:rsid w:val="00A7589E"/>
    <w:rsid w:val="00A75BA7"/>
    <w:rsid w:val="00A75E6A"/>
    <w:rsid w:val="00A7639B"/>
    <w:rsid w:val="00A76864"/>
    <w:rsid w:val="00A7688D"/>
    <w:rsid w:val="00A76B29"/>
    <w:rsid w:val="00A80155"/>
    <w:rsid w:val="00A801EB"/>
    <w:rsid w:val="00A803B4"/>
    <w:rsid w:val="00A80B25"/>
    <w:rsid w:val="00A810AC"/>
    <w:rsid w:val="00A8139B"/>
    <w:rsid w:val="00A816F2"/>
    <w:rsid w:val="00A81A51"/>
    <w:rsid w:val="00A81C41"/>
    <w:rsid w:val="00A82D3F"/>
    <w:rsid w:val="00A82DE8"/>
    <w:rsid w:val="00A831C4"/>
    <w:rsid w:val="00A833D6"/>
    <w:rsid w:val="00A83426"/>
    <w:rsid w:val="00A83766"/>
    <w:rsid w:val="00A839C2"/>
    <w:rsid w:val="00A83B30"/>
    <w:rsid w:val="00A84093"/>
    <w:rsid w:val="00A842B3"/>
    <w:rsid w:val="00A84AD4"/>
    <w:rsid w:val="00A84DCC"/>
    <w:rsid w:val="00A8580D"/>
    <w:rsid w:val="00A86600"/>
    <w:rsid w:val="00A86DB8"/>
    <w:rsid w:val="00A879DB"/>
    <w:rsid w:val="00A901B7"/>
    <w:rsid w:val="00A90711"/>
    <w:rsid w:val="00A907DD"/>
    <w:rsid w:val="00A9082F"/>
    <w:rsid w:val="00A913AE"/>
    <w:rsid w:val="00A91810"/>
    <w:rsid w:val="00A91CBB"/>
    <w:rsid w:val="00A91E71"/>
    <w:rsid w:val="00A9222F"/>
    <w:rsid w:val="00A9276B"/>
    <w:rsid w:val="00A92CAE"/>
    <w:rsid w:val="00A932FB"/>
    <w:rsid w:val="00A93850"/>
    <w:rsid w:val="00A93A24"/>
    <w:rsid w:val="00A945A8"/>
    <w:rsid w:val="00A9580B"/>
    <w:rsid w:val="00A95CBF"/>
    <w:rsid w:val="00A963C5"/>
    <w:rsid w:val="00A966B1"/>
    <w:rsid w:val="00A97E21"/>
    <w:rsid w:val="00AA0748"/>
    <w:rsid w:val="00AA143D"/>
    <w:rsid w:val="00AA1899"/>
    <w:rsid w:val="00AA18E7"/>
    <w:rsid w:val="00AA2F16"/>
    <w:rsid w:val="00AA2F34"/>
    <w:rsid w:val="00AA329F"/>
    <w:rsid w:val="00AA335C"/>
    <w:rsid w:val="00AA642D"/>
    <w:rsid w:val="00AA731D"/>
    <w:rsid w:val="00AA7350"/>
    <w:rsid w:val="00AA74D6"/>
    <w:rsid w:val="00AA7DD5"/>
    <w:rsid w:val="00AB0043"/>
    <w:rsid w:val="00AB009C"/>
    <w:rsid w:val="00AB0A1D"/>
    <w:rsid w:val="00AB0D17"/>
    <w:rsid w:val="00AB138B"/>
    <w:rsid w:val="00AB17B3"/>
    <w:rsid w:val="00AB18EC"/>
    <w:rsid w:val="00AB1E8B"/>
    <w:rsid w:val="00AB23B6"/>
    <w:rsid w:val="00AB2658"/>
    <w:rsid w:val="00AB2D47"/>
    <w:rsid w:val="00AB2EFA"/>
    <w:rsid w:val="00AB4953"/>
    <w:rsid w:val="00AB4A54"/>
    <w:rsid w:val="00AB4E6E"/>
    <w:rsid w:val="00AB518A"/>
    <w:rsid w:val="00AB5365"/>
    <w:rsid w:val="00AB5EBE"/>
    <w:rsid w:val="00AB6701"/>
    <w:rsid w:val="00AB6A0C"/>
    <w:rsid w:val="00AB71B7"/>
    <w:rsid w:val="00AB7AC4"/>
    <w:rsid w:val="00AB7C27"/>
    <w:rsid w:val="00AB7DAA"/>
    <w:rsid w:val="00AC045D"/>
    <w:rsid w:val="00AC05FF"/>
    <w:rsid w:val="00AC07C3"/>
    <w:rsid w:val="00AC0E7E"/>
    <w:rsid w:val="00AC10AD"/>
    <w:rsid w:val="00AC1501"/>
    <w:rsid w:val="00AC1574"/>
    <w:rsid w:val="00AC1B8E"/>
    <w:rsid w:val="00AC1C26"/>
    <w:rsid w:val="00AC1F06"/>
    <w:rsid w:val="00AC2E95"/>
    <w:rsid w:val="00AC2ECA"/>
    <w:rsid w:val="00AC30E5"/>
    <w:rsid w:val="00AC415D"/>
    <w:rsid w:val="00AC41FA"/>
    <w:rsid w:val="00AC48AD"/>
    <w:rsid w:val="00AC48EB"/>
    <w:rsid w:val="00AC4DD4"/>
    <w:rsid w:val="00AC4E7E"/>
    <w:rsid w:val="00AC5659"/>
    <w:rsid w:val="00AC5899"/>
    <w:rsid w:val="00AC5929"/>
    <w:rsid w:val="00AC5FB7"/>
    <w:rsid w:val="00AC6104"/>
    <w:rsid w:val="00AC6196"/>
    <w:rsid w:val="00AC625A"/>
    <w:rsid w:val="00AC67A6"/>
    <w:rsid w:val="00AC6D04"/>
    <w:rsid w:val="00AC722D"/>
    <w:rsid w:val="00AC731C"/>
    <w:rsid w:val="00AC7A65"/>
    <w:rsid w:val="00AD0454"/>
    <w:rsid w:val="00AD05E3"/>
    <w:rsid w:val="00AD0610"/>
    <w:rsid w:val="00AD0A9D"/>
    <w:rsid w:val="00AD0CFD"/>
    <w:rsid w:val="00AD0EA8"/>
    <w:rsid w:val="00AD1648"/>
    <w:rsid w:val="00AD2175"/>
    <w:rsid w:val="00AD26B3"/>
    <w:rsid w:val="00AD2D3E"/>
    <w:rsid w:val="00AD31D5"/>
    <w:rsid w:val="00AD3BB0"/>
    <w:rsid w:val="00AD3CB6"/>
    <w:rsid w:val="00AD437F"/>
    <w:rsid w:val="00AD5D88"/>
    <w:rsid w:val="00AD6180"/>
    <w:rsid w:val="00AD7606"/>
    <w:rsid w:val="00AD7B7A"/>
    <w:rsid w:val="00AE01CF"/>
    <w:rsid w:val="00AE02F2"/>
    <w:rsid w:val="00AE057C"/>
    <w:rsid w:val="00AE0A20"/>
    <w:rsid w:val="00AE0D07"/>
    <w:rsid w:val="00AE109D"/>
    <w:rsid w:val="00AE20BE"/>
    <w:rsid w:val="00AE2EA8"/>
    <w:rsid w:val="00AE32A2"/>
    <w:rsid w:val="00AE420D"/>
    <w:rsid w:val="00AE48B3"/>
    <w:rsid w:val="00AE4D19"/>
    <w:rsid w:val="00AE54BD"/>
    <w:rsid w:val="00AE5ACA"/>
    <w:rsid w:val="00AE5F78"/>
    <w:rsid w:val="00AE6329"/>
    <w:rsid w:val="00AE66AF"/>
    <w:rsid w:val="00AE6A95"/>
    <w:rsid w:val="00AE7344"/>
    <w:rsid w:val="00AE7526"/>
    <w:rsid w:val="00AE75DD"/>
    <w:rsid w:val="00AE795A"/>
    <w:rsid w:val="00AE7D0E"/>
    <w:rsid w:val="00AF2626"/>
    <w:rsid w:val="00AF2745"/>
    <w:rsid w:val="00AF31C6"/>
    <w:rsid w:val="00AF47CA"/>
    <w:rsid w:val="00AF4C4B"/>
    <w:rsid w:val="00AF4CE5"/>
    <w:rsid w:val="00AF59E2"/>
    <w:rsid w:val="00AF608A"/>
    <w:rsid w:val="00AF7126"/>
    <w:rsid w:val="00AF72F4"/>
    <w:rsid w:val="00AF73D0"/>
    <w:rsid w:val="00AF7721"/>
    <w:rsid w:val="00AF7A1B"/>
    <w:rsid w:val="00B00722"/>
    <w:rsid w:val="00B00E66"/>
    <w:rsid w:val="00B0129B"/>
    <w:rsid w:val="00B017DD"/>
    <w:rsid w:val="00B019ED"/>
    <w:rsid w:val="00B0222A"/>
    <w:rsid w:val="00B02826"/>
    <w:rsid w:val="00B02B11"/>
    <w:rsid w:val="00B03144"/>
    <w:rsid w:val="00B03DC9"/>
    <w:rsid w:val="00B040FE"/>
    <w:rsid w:val="00B048AF"/>
    <w:rsid w:val="00B048B8"/>
    <w:rsid w:val="00B04FFB"/>
    <w:rsid w:val="00B0568C"/>
    <w:rsid w:val="00B0578F"/>
    <w:rsid w:val="00B058CD"/>
    <w:rsid w:val="00B05A42"/>
    <w:rsid w:val="00B05E30"/>
    <w:rsid w:val="00B06C87"/>
    <w:rsid w:val="00B072C6"/>
    <w:rsid w:val="00B078EA"/>
    <w:rsid w:val="00B07BC7"/>
    <w:rsid w:val="00B07E48"/>
    <w:rsid w:val="00B10932"/>
    <w:rsid w:val="00B10EE7"/>
    <w:rsid w:val="00B118F1"/>
    <w:rsid w:val="00B11F7B"/>
    <w:rsid w:val="00B129AC"/>
    <w:rsid w:val="00B138B1"/>
    <w:rsid w:val="00B1451A"/>
    <w:rsid w:val="00B147DC"/>
    <w:rsid w:val="00B14D86"/>
    <w:rsid w:val="00B1541C"/>
    <w:rsid w:val="00B15C77"/>
    <w:rsid w:val="00B15FD1"/>
    <w:rsid w:val="00B1631F"/>
    <w:rsid w:val="00B167BC"/>
    <w:rsid w:val="00B17BE9"/>
    <w:rsid w:val="00B17F38"/>
    <w:rsid w:val="00B205C7"/>
    <w:rsid w:val="00B20FF6"/>
    <w:rsid w:val="00B21F52"/>
    <w:rsid w:val="00B21F6A"/>
    <w:rsid w:val="00B228E5"/>
    <w:rsid w:val="00B22D37"/>
    <w:rsid w:val="00B22EC4"/>
    <w:rsid w:val="00B23FDC"/>
    <w:rsid w:val="00B241C9"/>
    <w:rsid w:val="00B248AF"/>
    <w:rsid w:val="00B255F1"/>
    <w:rsid w:val="00B258F4"/>
    <w:rsid w:val="00B25CC6"/>
    <w:rsid w:val="00B25F5B"/>
    <w:rsid w:val="00B269C0"/>
    <w:rsid w:val="00B26F7B"/>
    <w:rsid w:val="00B270DE"/>
    <w:rsid w:val="00B27198"/>
    <w:rsid w:val="00B27332"/>
    <w:rsid w:val="00B27752"/>
    <w:rsid w:val="00B27E4F"/>
    <w:rsid w:val="00B30C99"/>
    <w:rsid w:val="00B30D25"/>
    <w:rsid w:val="00B32BBB"/>
    <w:rsid w:val="00B32D44"/>
    <w:rsid w:val="00B32D75"/>
    <w:rsid w:val="00B3396E"/>
    <w:rsid w:val="00B34123"/>
    <w:rsid w:val="00B3449A"/>
    <w:rsid w:val="00B346C5"/>
    <w:rsid w:val="00B34A9B"/>
    <w:rsid w:val="00B3539D"/>
    <w:rsid w:val="00B358C0"/>
    <w:rsid w:val="00B35E18"/>
    <w:rsid w:val="00B35F5D"/>
    <w:rsid w:val="00B3690D"/>
    <w:rsid w:val="00B36CFB"/>
    <w:rsid w:val="00B36FA7"/>
    <w:rsid w:val="00B3724B"/>
    <w:rsid w:val="00B37307"/>
    <w:rsid w:val="00B37C71"/>
    <w:rsid w:val="00B37DF5"/>
    <w:rsid w:val="00B37F41"/>
    <w:rsid w:val="00B403C7"/>
    <w:rsid w:val="00B405ED"/>
    <w:rsid w:val="00B41D8B"/>
    <w:rsid w:val="00B41E25"/>
    <w:rsid w:val="00B4253D"/>
    <w:rsid w:val="00B4282D"/>
    <w:rsid w:val="00B4365C"/>
    <w:rsid w:val="00B43F41"/>
    <w:rsid w:val="00B44DF2"/>
    <w:rsid w:val="00B45134"/>
    <w:rsid w:val="00B45286"/>
    <w:rsid w:val="00B45929"/>
    <w:rsid w:val="00B45C04"/>
    <w:rsid w:val="00B45C42"/>
    <w:rsid w:val="00B45F0F"/>
    <w:rsid w:val="00B46405"/>
    <w:rsid w:val="00B46810"/>
    <w:rsid w:val="00B46832"/>
    <w:rsid w:val="00B474A2"/>
    <w:rsid w:val="00B47B7B"/>
    <w:rsid w:val="00B5062A"/>
    <w:rsid w:val="00B507AE"/>
    <w:rsid w:val="00B50FBE"/>
    <w:rsid w:val="00B517B1"/>
    <w:rsid w:val="00B51EB7"/>
    <w:rsid w:val="00B51F75"/>
    <w:rsid w:val="00B52019"/>
    <w:rsid w:val="00B52966"/>
    <w:rsid w:val="00B52F38"/>
    <w:rsid w:val="00B532EB"/>
    <w:rsid w:val="00B5341A"/>
    <w:rsid w:val="00B535EF"/>
    <w:rsid w:val="00B5362D"/>
    <w:rsid w:val="00B53E1C"/>
    <w:rsid w:val="00B540DA"/>
    <w:rsid w:val="00B54765"/>
    <w:rsid w:val="00B548F2"/>
    <w:rsid w:val="00B54A94"/>
    <w:rsid w:val="00B54AE6"/>
    <w:rsid w:val="00B54C15"/>
    <w:rsid w:val="00B55C0C"/>
    <w:rsid w:val="00B562B9"/>
    <w:rsid w:val="00B566EC"/>
    <w:rsid w:val="00B56A18"/>
    <w:rsid w:val="00B571F7"/>
    <w:rsid w:val="00B57CFF"/>
    <w:rsid w:val="00B60D69"/>
    <w:rsid w:val="00B60F81"/>
    <w:rsid w:val="00B62282"/>
    <w:rsid w:val="00B62430"/>
    <w:rsid w:val="00B624F0"/>
    <w:rsid w:val="00B63149"/>
    <w:rsid w:val="00B634EF"/>
    <w:rsid w:val="00B63813"/>
    <w:rsid w:val="00B639FD"/>
    <w:rsid w:val="00B64091"/>
    <w:rsid w:val="00B65A34"/>
    <w:rsid w:val="00B65EF6"/>
    <w:rsid w:val="00B66469"/>
    <w:rsid w:val="00B66DA0"/>
    <w:rsid w:val="00B6796E"/>
    <w:rsid w:val="00B67AAF"/>
    <w:rsid w:val="00B71288"/>
    <w:rsid w:val="00B715D7"/>
    <w:rsid w:val="00B7174A"/>
    <w:rsid w:val="00B72792"/>
    <w:rsid w:val="00B7283D"/>
    <w:rsid w:val="00B72F05"/>
    <w:rsid w:val="00B733CD"/>
    <w:rsid w:val="00B73CCF"/>
    <w:rsid w:val="00B73D0D"/>
    <w:rsid w:val="00B73F8D"/>
    <w:rsid w:val="00B7528F"/>
    <w:rsid w:val="00B76CA8"/>
    <w:rsid w:val="00B7767E"/>
    <w:rsid w:val="00B77D3C"/>
    <w:rsid w:val="00B77F2E"/>
    <w:rsid w:val="00B8055B"/>
    <w:rsid w:val="00B806BC"/>
    <w:rsid w:val="00B809B8"/>
    <w:rsid w:val="00B80CD2"/>
    <w:rsid w:val="00B810F3"/>
    <w:rsid w:val="00B81155"/>
    <w:rsid w:val="00B81E2E"/>
    <w:rsid w:val="00B82186"/>
    <w:rsid w:val="00B82652"/>
    <w:rsid w:val="00B82D2D"/>
    <w:rsid w:val="00B832BE"/>
    <w:rsid w:val="00B8405B"/>
    <w:rsid w:val="00B841BD"/>
    <w:rsid w:val="00B84304"/>
    <w:rsid w:val="00B84309"/>
    <w:rsid w:val="00B8459B"/>
    <w:rsid w:val="00B84B37"/>
    <w:rsid w:val="00B84CC0"/>
    <w:rsid w:val="00B85036"/>
    <w:rsid w:val="00B860DF"/>
    <w:rsid w:val="00B866F5"/>
    <w:rsid w:val="00B9078A"/>
    <w:rsid w:val="00B91301"/>
    <w:rsid w:val="00B914E1"/>
    <w:rsid w:val="00B91B26"/>
    <w:rsid w:val="00B91EAE"/>
    <w:rsid w:val="00B91FBF"/>
    <w:rsid w:val="00B924B1"/>
    <w:rsid w:val="00B92521"/>
    <w:rsid w:val="00B9257D"/>
    <w:rsid w:val="00B92A68"/>
    <w:rsid w:val="00B9408B"/>
    <w:rsid w:val="00B94ABE"/>
    <w:rsid w:val="00B95393"/>
    <w:rsid w:val="00B959B0"/>
    <w:rsid w:val="00B95E3A"/>
    <w:rsid w:val="00B9634D"/>
    <w:rsid w:val="00B965DA"/>
    <w:rsid w:val="00B970E2"/>
    <w:rsid w:val="00B97103"/>
    <w:rsid w:val="00B9729E"/>
    <w:rsid w:val="00BA000E"/>
    <w:rsid w:val="00BA0BF6"/>
    <w:rsid w:val="00BA17E7"/>
    <w:rsid w:val="00BA189E"/>
    <w:rsid w:val="00BA1C7D"/>
    <w:rsid w:val="00BA1D98"/>
    <w:rsid w:val="00BA2ED0"/>
    <w:rsid w:val="00BA2F3E"/>
    <w:rsid w:val="00BA3498"/>
    <w:rsid w:val="00BA3514"/>
    <w:rsid w:val="00BA3A53"/>
    <w:rsid w:val="00BA3B2F"/>
    <w:rsid w:val="00BA3C17"/>
    <w:rsid w:val="00BA5760"/>
    <w:rsid w:val="00BA6820"/>
    <w:rsid w:val="00BA69F4"/>
    <w:rsid w:val="00BA6DAD"/>
    <w:rsid w:val="00BA7159"/>
    <w:rsid w:val="00BA71AC"/>
    <w:rsid w:val="00BA7665"/>
    <w:rsid w:val="00BA7E81"/>
    <w:rsid w:val="00BB0178"/>
    <w:rsid w:val="00BB075B"/>
    <w:rsid w:val="00BB0B61"/>
    <w:rsid w:val="00BB20E9"/>
    <w:rsid w:val="00BB25B8"/>
    <w:rsid w:val="00BB25DD"/>
    <w:rsid w:val="00BB26D7"/>
    <w:rsid w:val="00BB270A"/>
    <w:rsid w:val="00BB2B66"/>
    <w:rsid w:val="00BB313E"/>
    <w:rsid w:val="00BB3266"/>
    <w:rsid w:val="00BB353D"/>
    <w:rsid w:val="00BB378E"/>
    <w:rsid w:val="00BB405E"/>
    <w:rsid w:val="00BB43C5"/>
    <w:rsid w:val="00BB47EC"/>
    <w:rsid w:val="00BB4D0B"/>
    <w:rsid w:val="00BB4FBB"/>
    <w:rsid w:val="00BB62AA"/>
    <w:rsid w:val="00BB787B"/>
    <w:rsid w:val="00BC044C"/>
    <w:rsid w:val="00BC0C46"/>
    <w:rsid w:val="00BC0D4E"/>
    <w:rsid w:val="00BC13D5"/>
    <w:rsid w:val="00BC14A0"/>
    <w:rsid w:val="00BC1C17"/>
    <w:rsid w:val="00BC1F63"/>
    <w:rsid w:val="00BC249F"/>
    <w:rsid w:val="00BC2BE4"/>
    <w:rsid w:val="00BC33BD"/>
    <w:rsid w:val="00BC3416"/>
    <w:rsid w:val="00BC36CD"/>
    <w:rsid w:val="00BC3DC5"/>
    <w:rsid w:val="00BC42CE"/>
    <w:rsid w:val="00BC4CDA"/>
    <w:rsid w:val="00BC56E8"/>
    <w:rsid w:val="00BC59F2"/>
    <w:rsid w:val="00BC5C7B"/>
    <w:rsid w:val="00BC613A"/>
    <w:rsid w:val="00BC6CBC"/>
    <w:rsid w:val="00BC7934"/>
    <w:rsid w:val="00BD0220"/>
    <w:rsid w:val="00BD10B1"/>
    <w:rsid w:val="00BD1C81"/>
    <w:rsid w:val="00BD2080"/>
    <w:rsid w:val="00BD2B3D"/>
    <w:rsid w:val="00BD2E62"/>
    <w:rsid w:val="00BD31E5"/>
    <w:rsid w:val="00BD38C6"/>
    <w:rsid w:val="00BD3D73"/>
    <w:rsid w:val="00BD3E8F"/>
    <w:rsid w:val="00BD40E3"/>
    <w:rsid w:val="00BD4352"/>
    <w:rsid w:val="00BD5683"/>
    <w:rsid w:val="00BD5E3B"/>
    <w:rsid w:val="00BD63A8"/>
    <w:rsid w:val="00BD66FB"/>
    <w:rsid w:val="00BD67B4"/>
    <w:rsid w:val="00BD6A5C"/>
    <w:rsid w:val="00BD7043"/>
    <w:rsid w:val="00BD79CA"/>
    <w:rsid w:val="00BE0614"/>
    <w:rsid w:val="00BE0F7A"/>
    <w:rsid w:val="00BE1AFA"/>
    <w:rsid w:val="00BE2782"/>
    <w:rsid w:val="00BE2972"/>
    <w:rsid w:val="00BE2A65"/>
    <w:rsid w:val="00BE2B4F"/>
    <w:rsid w:val="00BE3338"/>
    <w:rsid w:val="00BE3978"/>
    <w:rsid w:val="00BE47CB"/>
    <w:rsid w:val="00BE48B7"/>
    <w:rsid w:val="00BE52F4"/>
    <w:rsid w:val="00BE5393"/>
    <w:rsid w:val="00BE564F"/>
    <w:rsid w:val="00BE635F"/>
    <w:rsid w:val="00BE6365"/>
    <w:rsid w:val="00BE6694"/>
    <w:rsid w:val="00BE6905"/>
    <w:rsid w:val="00BE6A9F"/>
    <w:rsid w:val="00BE6D30"/>
    <w:rsid w:val="00BE6E03"/>
    <w:rsid w:val="00BE71DC"/>
    <w:rsid w:val="00BF030E"/>
    <w:rsid w:val="00BF1DB6"/>
    <w:rsid w:val="00BF1EAB"/>
    <w:rsid w:val="00BF265C"/>
    <w:rsid w:val="00BF270A"/>
    <w:rsid w:val="00BF2BD2"/>
    <w:rsid w:val="00BF310B"/>
    <w:rsid w:val="00BF338A"/>
    <w:rsid w:val="00BF38B5"/>
    <w:rsid w:val="00BF3B8F"/>
    <w:rsid w:val="00BF3D8C"/>
    <w:rsid w:val="00BF40E5"/>
    <w:rsid w:val="00BF44D6"/>
    <w:rsid w:val="00BF4D17"/>
    <w:rsid w:val="00BF5DE8"/>
    <w:rsid w:val="00BF5E07"/>
    <w:rsid w:val="00BF64BD"/>
    <w:rsid w:val="00BF6515"/>
    <w:rsid w:val="00BF659F"/>
    <w:rsid w:val="00BF66FB"/>
    <w:rsid w:val="00BF687E"/>
    <w:rsid w:val="00BF702A"/>
    <w:rsid w:val="00BF73D7"/>
    <w:rsid w:val="00C0130F"/>
    <w:rsid w:val="00C026D7"/>
    <w:rsid w:val="00C0324A"/>
    <w:rsid w:val="00C03788"/>
    <w:rsid w:val="00C03FB7"/>
    <w:rsid w:val="00C04352"/>
    <w:rsid w:val="00C04EE5"/>
    <w:rsid w:val="00C051CA"/>
    <w:rsid w:val="00C05316"/>
    <w:rsid w:val="00C05415"/>
    <w:rsid w:val="00C054A7"/>
    <w:rsid w:val="00C05F67"/>
    <w:rsid w:val="00C064F2"/>
    <w:rsid w:val="00C06D1E"/>
    <w:rsid w:val="00C06FD4"/>
    <w:rsid w:val="00C076C9"/>
    <w:rsid w:val="00C10892"/>
    <w:rsid w:val="00C1097A"/>
    <w:rsid w:val="00C10B79"/>
    <w:rsid w:val="00C112F2"/>
    <w:rsid w:val="00C11559"/>
    <w:rsid w:val="00C12073"/>
    <w:rsid w:val="00C12797"/>
    <w:rsid w:val="00C1364F"/>
    <w:rsid w:val="00C1395C"/>
    <w:rsid w:val="00C13C88"/>
    <w:rsid w:val="00C13D47"/>
    <w:rsid w:val="00C15F67"/>
    <w:rsid w:val="00C16069"/>
    <w:rsid w:val="00C16542"/>
    <w:rsid w:val="00C16707"/>
    <w:rsid w:val="00C16977"/>
    <w:rsid w:val="00C16CC7"/>
    <w:rsid w:val="00C178D1"/>
    <w:rsid w:val="00C17C0D"/>
    <w:rsid w:val="00C20B3A"/>
    <w:rsid w:val="00C21445"/>
    <w:rsid w:val="00C21871"/>
    <w:rsid w:val="00C226E5"/>
    <w:rsid w:val="00C22A90"/>
    <w:rsid w:val="00C23622"/>
    <w:rsid w:val="00C23B2E"/>
    <w:rsid w:val="00C23EC0"/>
    <w:rsid w:val="00C24058"/>
    <w:rsid w:val="00C24909"/>
    <w:rsid w:val="00C24B43"/>
    <w:rsid w:val="00C24E03"/>
    <w:rsid w:val="00C25129"/>
    <w:rsid w:val="00C269C2"/>
    <w:rsid w:val="00C26C8E"/>
    <w:rsid w:val="00C2711C"/>
    <w:rsid w:val="00C2717F"/>
    <w:rsid w:val="00C3126E"/>
    <w:rsid w:val="00C3141B"/>
    <w:rsid w:val="00C31696"/>
    <w:rsid w:val="00C323A0"/>
    <w:rsid w:val="00C32689"/>
    <w:rsid w:val="00C32770"/>
    <w:rsid w:val="00C33455"/>
    <w:rsid w:val="00C337C1"/>
    <w:rsid w:val="00C33894"/>
    <w:rsid w:val="00C33AE0"/>
    <w:rsid w:val="00C341AD"/>
    <w:rsid w:val="00C342C1"/>
    <w:rsid w:val="00C34D51"/>
    <w:rsid w:val="00C358A4"/>
    <w:rsid w:val="00C36458"/>
    <w:rsid w:val="00C365B0"/>
    <w:rsid w:val="00C3662A"/>
    <w:rsid w:val="00C366C2"/>
    <w:rsid w:val="00C36B0B"/>
    <w:rsid w:val="00C36CC3"/>
    <w:rsid w:val="00C36F6F"/>
    <w:rsid w:val="00C371A1"/>
    <w:rsid w:val="00C373AD"/>
    <w:rsid w:val="00C376ED"/>
    <w:rsid w:val="00C41275"/>
    <w:rsid w:val="00C4129B"/>
    <w:rsid w:val="00C4133E"/>
    <w:rsid w:val="00C41B85"/>
    <w:rsid w:val="00C42362"/>
    <w:rsid w:val="00C42F5E"/>
    <w:rsid w:val="00C43BA3"/>
    <w:rsid w:val="00C43CF9"/>
    <w:rsid w:val="00C43F87"/>
    <w:rsid w:val="00C449D0"/>
    <w:rsid w:val="00C44A8F"/>
    <w:rsid w:val="00C44FF2"/>
    <w:rsid w:val="00C45028"/>
    <w:rsid w:val="00C453FA"/>
    <w:rsid w:val="00C45749"/>
    <w:rsid w:val="00C45EF8"/>
    <w:rsid w:val="00C45FC6"/>
    <w:rsid w:val="00C4641B"/>
    <w:rsid w:val="00C46899"/>
    <w:rsid w:val="00C46DB4"/>
    <w:rsid w:val="00C46F98"/>
    <w:rsid w:val="00C4708C"/>
    <w:rsid w:val="00C47308"/>
    <w:rsid w:val="00C47543"/>
    <w:rsid w:val="00C47A4C"/>
    <w:rsid w:val="00C47BCB"/>
    <w:rsid w:val="00C5050C"/>
    <w:rsid w:val="00C50814"/>
    <w:rsid w:val="00C50B8D"/>
    <w:rsid w:val="00C51C5F"/>
    <w:rsid w:val="00C51DC2"/>
    <w:rsid w:val="00C5236E"/>
    <w:rsid w:val="00C52413"/>
    <w:rsid w:val="00C52445"/>
    <w:rsid w:val="00C52C6F"/>
    <w:rsid w:val="00C52C92"/>
    <w:rsid w:val="00C53256"/>
    <w:rsid w:val="00C53710"/>
    <w:rsid w:val="00C5373F"/>
    <w:rsid w:val="00C53A90"/>
    <w:rsid w:val="00C53CC9"/>
    <w:rsid w:val="00C544A1"/>
    <w:rsid w:val="00C54D04"/>
    <w:rsid w:val="00C5553A"/>
    <w:rsid w:val="00C558FD"/>
    <w:rsid w:val="00C55B0E"/>
    <w:rsid w:val="00C56014"/>
    <w:rsid w:val="00C564FD"/>
    <w:rsid w:val="00C56848"/>
    <w:rsid w:val="00C56A4A"/>
    <w:rsid w:val="00C56E62"/>
    <w:rsid w:val="00C573F8"/>
    <w:rsid w:val="00C57775"/>
    <w:rsid w:val="00C606A7"/>
    <w:rsid w:val="00C60B16"/>
    <w:rsid w:val="00C611E4"/>
    <w:rsid w:val="00C6190B"/>
    <w:rsid w:val="00C61FD2"/>
    <w:rsid w:val="00C62CE9"/>
    <w:rsid w:val="00C63B16"/>
    <w:rsid w:val="00C64095"/>
    <w:rsid w:val="00C64FD6"/>
    <w:rsid w:val="00C654F0"/>
    <w:rsid w:val="00C656C8"/>
    <w:rsid w:val="00C65ADB"/>
    <w:rsid w:val="00C65DE8"/>
    <w:rsid w:val="00C65ECE"/>
    <w:rsid w:val="00C665DD"/>
    <w:rsid w:val="00C66C87"/>
    <w:rsid w:val="00C67D4B"/>
    <w:rsid w:val="00C71BC4"/>
    <w:rsid w:val="00C71FA5"/>
    <w:rsid w:val="00C72653"/>
    <w:rsid w:val="00C72FA5"/>
    <w:rsid w:val="00C732A9"/>
    <w:rsid w:val="00C746F0"/>
    <w:rsid w:val="00C74821"/>
    <w:rsid w:val="00C74D66"/>
    <w:rsid w:val="00C75F96"/>
    <w:rsid w:val="00C76583"/>
    <w:rsid w:val="00C76685"/>
    <w:rsid w:val="00C80C0B"/>
    <w:rsid w:val="00C80D1C"/>
    <w:rsid w:val="00C80D73"/>
    <w:rsid w:val="00C80EA7"/>
    <w:rsid w:val="00C80F26"/>
    <w:rsid w:val="00C8183A"/>
    <w:rsid w:val="00C82484"/>
    <w:rsid w:val="00C825DA"/>
    <w:rsid w:val="00C828C2"/>
    <w:rsid w:val="00C83525"/>
    <w:rsid w:val="00C8389E"/>
    <w:rsid w:val="00C8422C"/>
    <w:rsid w:val="00C84336"/>
    <w:rsid w:val="00C8436C"/>
    <w:rsid w:val="00C84988"/>
    <w:rsid w:val="00C84B37"/>
    <w:rsid w:val="00C84C16"/>
    <w:rsid w:val="00C85A5F"/>
    <w:rsid w:val="00C865AF"/>
    <w:rsid w:val="00C867CA"/>
    <w:rsid w:val="00C87292"/>
    <w:rsid w:val="00C8798A"/>
    <w:rsid w:val="00C87C6B"/>
    <w:rsid w:val="00C87FDD"/>
    <w:rsid w:val="00C90088"/>
    <w:rsid w:val="00C9119C"/>
    <w:rsid w:val="00C92053"/>
    <w:rsid w:val="00C92C8C"/>
    <w:rsid w:val="00C93D73"/>
    <w:rsid w:val="00C940A8"/>
    <w:rsid w:val="00C944A1"/>
    <w:rsid w:val="00C94FE0"/>
    <w:rsid w:val="00C95FCD"/>
    <w:rsid w:val="00C96912"/>
    <w:rsid w:val="00C971BC"/>
    <w:rsid w:val="00C9789A"/>
    <w:rsid w:val="00C97C9B"/>
    <w:rsid w:val="00CA0B15"/>
    <w:rsid w:val="00CA1801"/>
    <w:rsid w:val="00CA1C6E"/>
    <w:rsid w:val="00CA2A12"/>
    <w:rsid w:val="00CA3A8B"/>
    <w:rsid w:val="00CA3AC0"/>
    <w:rsid w:val="00CA3F35"/>
    <w:rsid w:val="00CA4011"/>
    <w:rsid w:val="00CA4774"/>
    <w:rsid w:val="00CA4C99"/>
    <w:rsid w:val="00CA50D4"/>
    <w:rsid w:val="00CA542D"/>
    <w:rsid w:val="00CA579A"/>
    <w:rsid w:val="00CA57F7"/>
    <w:rsid w:val="00CA5BE6"/>
    <w:rsid w:val="00CA6C38"/>
    <w:rsid w:val="00CA724C"/>
    <w:rsid w:val="00CA76FA"/>
    <w:rsid w:val="00CB0752"/>
    <w:rsid w:val="00CB0832"/>
    <w:rsid w:val="00CB0AB0"/>
    <w:rsid w:val="00CB1D7B"/>
    <w:rsid w:val="00CB1DC6"/>
    <w:rsid w:val="00CB1DCC"/>
    <w:rsid w:val="00CB27F8"/>
    <w:rsid w:val="00CB2A1A"/>
    <w:rsid w:val="00CB3150"/>
    <w:rsid w:val="00CB37C9"/>
    <w:rsid w:val="00CB4E20"/>
    <w:rsid w:val="00CB56A0"/>
    <w:rsid w:val="00CB637E"/>
    <w:rsid w:val="00CB6E1F"/>
    <w:rsid w:val="00CB7528"/>
    <w:rsid w:val="00CB7D80"/>
    <w:rsid w:val="00CB7EC2"/>
    <w:rsid w:val="00CC0B20"/>
    <w:rsid w:val="00CC0B56"/>
    <w:rsid w:val="00CC0C9D"/>
    <w:rsid w:val="00CC0E7F"/>
    <w:rsid w:val="00CC1062"/>
    <w:rsid w:val="00CC1393"/>
    <w:rsid w:val="00CC13DF"/>
    <w:rsid w:val="00CC15AE"/>
    <w:rsid w:val="00CC1AA1"/>
    <w:rsid w:val="00CC2137"/>
    <w:rsid w:val="00CC338E"/>
    <w:rsid w:val="00CC3981"/>
    <w:rsid w:val="00CC3D76"/>
    <w:rsid w:val="00CC41B2"/>
    <w:rsid w:val="00CC4D83"/>
    <w:rsid w:val="00CC5B60"/>
    <w:rsid w:val="00CC5F2C"/>
    <w:rsid w:val="00CC6239"/>
    <w:rsid w:val="00CC64B6"/>
    <w:rsid w:val="00CC7570"/>
    <w:rsid w:val="00CC7D30"/>
    <w:rsid w:val="00CD0ECD"/>
    <w:rsid w:val="00CD1A73"/>
    <w:rsid w:val="00CD36E3"/>
    <w:rsid w:val="00CD42D6"/>
    <w:rsid w:val="00CD49AF"/>
    <w:rsid w:val="00CD4BD1"/>
    <w:rsid w:val="00CD4F4C"/>
    <w:rsid w:val="00CD6CCB"/>
    <w:rsid w:val="00CD701B"/>
    <w:rsid w:val="00CD7267"/>
    <w:rsid w:val="00CD776B"/>
    <w:rsid w:val="00CE01CB"/>
    <w:rsid w:val="00CE141B"/>
    <w:rsid w:val="00CE147F"/>
    <w:rsid w:val="00CE1D07"/>
    <w:rsid w:val="00CE1D0B"/>
    <w:rsid w:val="00CE2070"/>
    <w:rsid w:val="00CE2072"/>
    <w:rsid w:val="00CE2385"/>
    <w:rsid w:val="00CE2B9B"/>
    <w:rsid w:val="00CE51C0"/>
    <w:rsid w:val="00CE55E6"/>
    <w:rsid w:val="00CE5F57"/>
    <w:rsid w:val="00CE64A6"/>
    <w:rsid w:val="00CE69FE"/>
    <w:rsid w:val="00CF02C6"/>
    <w:rsid w:val="00CF0349"/>
    <w:rsid w:val="00CF0FAE"/>
    <w:rsid w:val="00CF14A9"/>
    <w:rsid w:val="00CF151C"/>
    <w:rsid w:val="00CF2999"/>
    <w:rsid w:val="00CF2AE8"/>
    <w:rsid w:val="00CF2C1E"/>
    <w:rsid w:val="00CF312C"/>
    <w:rsid w:val="00CF339F"/>
    <w:rsid w:val="00CF362D"/>
    <w:rsid w:val="00CF3AF8"/>
    <w:rsid w:val="00CF3BFB"/>
    <w:rsid w:val="00CF3D1D"/>
    <w:rsid w:val="00CF4970"/>
    <w:rsid w:val="00CF5039"/>
    <w:rsid w:val="00CF5363"/>
    <w:rsid w:val="00CF564F"/>
    <w:rsid w:val="00CF58DC"/>
    <w:rsid w:val="00CF77ED"/>
    <w:rsid w:val="00CF7AE5"/>
    <w:rsid w:val="00CF7B90"/>
    <w:rsid w:val="00D0117C"/>
    <w:rsid w:val="00D01AC6"/>
    <w:rsid w:val="00D01B28"/>
    <w:rsid w:val="00D03799"/>
    <w:rsid w:val="00D03D9C"/>
    <w:rsid w:val="00D0441C"/>
    <w:rsid w:val="00D04441"/>
    <w:rsid w:val="00D04DDA"/>
    <w:rsid w:val="00D04F0D"/>
    <w:rsid w:val="00D0518F"/>
    <w:rsid w:val="00D05275"/>
    <w:rsid w:val="00D053D6"/>
    <w:rsid w:val="00D06098"/>
    <w:rsid w:val="00D06250"/>
    <w:rsid w:val="00D068A7"/>
    <w:rsid w:val="00D06FCC"/>
    <w:rsid w:val="00D07A60"/>
    <w:rsid w:val="00D07C40"/>
    <w:rsid w:val="00D1029B"/>
    <w:rsid w:val="00D10669"/>
    <w:rsid w:val="00D1097A"/>
    <w:rsid w:val="00D11410"/>
    <w:rsid w:val="00D11EE4"/>
    <w:rsid w:val="00D1289A"/>
    <w:rsid w:val="00D128D4"/>
    <w:rsid w:val="00D13521"/>
    <w:rsid w:val="00D13D90"/>
    <w:rsid w:val="00D14210"/>
    <w:rsid w:val="00D142BC"/>
    <w:rsid w:val="00D143BB"/>
    <w:rsid w:val="00D144E2"/>
    <w:rsid w:val="00D14828"/>
    <w:rsid w:val="00D1573F"/>
    <w:rsid w:val="00D157B2"/>
    <w:rsid w:val="00D1614B"/>
    <w:rsid w:val="00D166CD"/>
    <w:rsid w:val="00D169F6"/>
    <w:rsid w:val="00D16CA2"/>
    <w:rsid w:val="00D170E1"/>
    <w:rsid w:val="00D173F9"/>
    <w:rsid w:val="00D2022F"/>
    <w:rsid w:val="00D202C5"/>
    <w:rsid w:val="00D208FC"/>
    <w:rsid w:val="00D20AEB"/>
    <w:rsid w:val="00D20B80"/>
    <w:rsid w:val="00D20CE8"/>
    <w:rsid w:val="00D21043"/>
    <w:rsid w:val="00D21930"/>
    <w:rsid w:val="00D21CF1"/>
    <w:rsid w:val="00D2251C"/>
    <w:rsid w:val="00D2311B"/>
    <w:rsid w:val="00D233CF"/>
    <w:rsid w:val="00D236BA"/>
    <w:rsid w:val="00D24A1C"/>
    <w:rsid w:val="00D24F31"/>
    <w:rsid w:val="00D2561C"/>
    <w:rsid w:val="00D2596D"/>
    <w:rsid w:val="00D25CF3"/>
    <w:rsid w:val="00D26115"/>
    <w:rsid w:val="00D265C4"/>
    <w:rsid w:val="00D267D6"/>
    <w:rsid w:val="00D26A1C"/>
    <w:rsid w:val="00D3072F"/>
    <w:rsid w:val="00D30963"/>
    <w:rsid w:val="00D30C9E"/>
    <w:rsid w:val="00D3134D"/>
    <w:rsid w:val="00D31719"/>
    <w:rsid w:val="00D31978"/>
    <w:rsid w:val="00D319C5"/>
    <w:rsid w:val="00D321B4"/>
    <w:rsid w:val="00D32521"/>
    <w:rsid w:val="00D32A51"/>
    <w:rsid w:val="00D33337"/>
    <w:rsid w:val="00D333B4"/>
    <w:rsid w:val="00D334CB"/>
    <w:rsid w:val="00D34042"/>
    <w:rsid w:val="00D341F9"/>
    <w:rsid w:val="00D35D2C"/>
    <w:rsid w:val="00D36F7B"/>
    <w:rsid w:val="00D372E8"/>
    <w:rsid w:val="00D372F3"/>
    <w:rsid w:val="00D3752F"/>
    <w:rsid w:val="00D37AE9"/>
    <w:rsid w:val="00D37E62"/>
    <w:rsid w:val="00D40F41"/>
    <w:rsid w:val="00D41780"/>
    <w:rsid w:val="00D41818"/>
    <w:rsid w:val="00D41CE9"/>
    <w:rsid w:val="00D41F5B"/>
    <w:rsid w:val="00D42B3B"/>
    <w:rsid w:val="00D42BC0"/>
    <w:rsid w:val="00D42F69"/>
    <w:rsid w:val="00D43372"/>
    <w:rsid w:val="00D439BA"/>
    <w:rsid w:val="00D43B3E"/>
    <w:rsid w:val="00D44297"/>
    <w:rsid w:val="00D44799"/>
    <w:rsid w:val="00D44F55"/>
    <w:rsid w:val="00D45422"/>
    <w:rsid w:val="00D45668"/>
    <w:rsid w:val="00D45CEA"/>
    <w:rsid w:val="00D47226"/>
    <w:rsid w:val="00D475F8"/>
    <w:rsid w:val="00D4773E"/>
    <w:rsid w:val="00D4795B"/>
    <w:rsid w:val="00D47A73"/>
    <w:rsid w:val="00D47B5E"/>
    <w:rsid w:val="00D503F4"/>
    <w:rsid w:val="00D504D4"/>
    <w:rsid w:val="00D509F1"/>
    <w:rsid w:val="00D5229D"/>
    <w:rsid w:val="00D53B07"/>
    <w:rsid w:val="00D5429D"/>
    <w:rsid w:val="00D5476A"/>
    <w:rsid w:val="00D54B12"/>
    <w:rsid w:val="00D5516C"/>
    <w:rsid w:val="00D55377"/>
    <w:rsid w:val="00D55AF7"/>
    <w:rsid w:val="00D55CA7"/>
    <w:rsid w:val="00D55EAB"/>
    <w:rsid w:val="00D563FA"/>
    <w:rsid w:val="00D56ABC"/>
    <w:rsid w:val="00D5743B"/>
    <w:rsid w:val="00D579C0"/>
    <w:rsid w:val="00D57A31"/>
    <w:rsid w:val="00D57CA4"/>
    <w:rsid w:val="00D60402"/>
    <w:rsid w:val="00D607EF"/>
    <w:rsid w:val="00D61C0E"/>
    <w:rsid w:val="00D61FE1"/>
    <w:rsid w:val="00D621C6"/>
    <w:rsid w:val="00D6253A"/>
    <w:rsid w:val="00D62E8E"/>
    <w:rsid w:val="00D630A4"/>
    <w:rsid w:val="00D63598"/>
    <w:rsid w:val="00D63A1E"/>
    <w:rsid w:val="00D63E22"/>
    <w:rsid w:val="00D63FB0"/>
    <w:rsid w:val="00D64DBC"/>
    <w:rsid w:val="00D64FAD"/>
    <w:rsid w:val="00D6517A"/>
    <w:rsid w:val="00D65688"/>
    <w:rsid w:val="00D6608C"/>
    <w:rsid w:val="00D66FC7"/>
    <w:rsid w:val="00D67118"/>
    <w:rsid w:val="00D6762B"/>
    <w:rsid w:val="00D70410"/>
    <w:rsid w:val="00D70898"/>
    <w:rsid w:val="00D70E6A"/>
    <w:rsid w:val="00D70F22"/>
    <w:rsid w:val="00D71188"/>
    <w:rsid w:val="00D71712"/>
    <w:rsid w:val="00D72FB4"/>
    <w:rsid w:val="00D73C8D"/>
    <w:rsid w:val="00D73F98"/>
    <w:rsid w:val="00D749DF"/>
    <w:rsid w:val="00D74E58"/>
    <w:rsid w:val="00D750A6"/>
    <w:rsid w:val="00D752BB"/>
    <w:rsid w:val="00D75750"/>
    <w:rsid w:val="00D761F3"/>
    <w:rsid w:val="00D7673F"/>
    <w:rsid w:val="00D77408"/>
    <w:rsid w:val="00D80849"/>
    <w:rsid w:val="00D8113B"/>
    <w:rsid w:val="00D82C33"/>
    <w:rsid w:val="00D83D95"/>
    <w:rsid w:val="00D83DB7"/>
    <w:rsid w:val="00D8553D"/>
    <w:rsid w:val="00D8563D"/>
    <w:rsid w:val="00D85C60"/>
    <w:rsid w:val="00D86ECD"/>
    <w:rsid w:val="00D87A10"/>
    <w:rsid w:val="00D904BF"/>
    <w:rsid w:val="00D910ED"/>
    <w:rsid w:val="00D911BA"/>
    <w:rsid w:val="00D91F83"/>
    <w:rsid w:val="00D92518"/>
    <w:rsid w:val="00D92CC8"/>
    <w:rsid w:val="00D92DEB"/>
    <w:rsid w:val="00D930E9"/>
    <w:rsid w:val="00D93858"/>
    <w:rsid w:val="00D93C7A"/>
    <w:rsid w:val="00D93F15"/>
    <w:rsid w:val="00D9466B"/>
    <w:rsid w:val="00D95031"/>
    <w:rsid w:val="00D9689D"/>
    <w:rsid w:val="00D97537"/>
    <w:rsid w:val="00D975FB"/>
    <w:rsid w:val="00D97BF2"/>
    <w:rsid w:val="00DA055D"/>
    <w:rsid w:val="00DA078A"/>
    <w:rsid w:val="00DA1157"/>
    <w:rsid w:val="00DA1248"/>
    <w:rsid w:val="00DA30FD"/>
    <w:rsid w:val="00DA3371"/>
    <w:rsid w:val="00DA365F"/>
    <w:rsid w:val="00DA37DB"/>
    <w:rsid w:val="00DA3A1A"/>
    <w:rsid w:val="00DA4020"/>
    <w:rsid w:val="00DA4360"/>
    <w:rsid w:val="00DA4785"/>
    <w:rsid w:val="00DA4AD7"/>
    <w:rsid w:val="00DA4C30"/>
    <w:rsid w:val="00DA5CC2"/>
    <w:rsid w:val="00DA6635"/>
    <w:rsid w:val="00DA6A8E"/>
    <w:rsid w:val="00DA7510"/>
    <w:rsid w:val="00DA7DF1"/>
    <w:rsid w:val="00DA7EFA"/>
    <w:rsid w:val="00DA7FB1"/>
    <w:rsid w:val="00DB011D"/>
    <w:rsid w:val="00DB063F"/>
    <w:rsid w:val="00DB0D33"/>
    <w:rsid w:val="00DB0D9C"/>
    <w:rsid w:val="00DB1460"/>
    <w:rsid w:val="00DB1E6A"/>
    <w:rsid w:val="00DB1EE8"/>
    <w:rsid w:val="00DB22EB"/>
    <w:rsid w:val="00DB23C6"/>
    <w:rsid w:val="00DB3B67"/>
    <w:rsid w:val="00DB3C6C"/>
    <w:rsid w:val="00DB4F25"/>
    <w:rsid w:val="00DB550A"/>
    <w:rsid w:val="00DB5815"/>
    <w:rsid w:val="00DB596C"/>
    <w:rsid w:val="00DB5C98"/>
    <w:rsid w:val="00DB5DF7"/>
    <w:rsid w:val="00DB6893"/>
    <w:rsid w:val="00DB6965"/>
    <w:rsid w:val="00DB6B85"/>
    <w:rsid w:val="00DB7494"/>
    <w:rsid w:val="00DC0220"/>
    <w:rsid w:val="00DC07EE"/>
    <w:rsid w:val="00DC0B95"/>
    <w:rsid w:val="00DC13F8"/>
    <w:rsid w:val="00DC221A"/>
    <w:rsid w:val="00DC44E3"/>
    <w:rsid w:val="00DC547A"/>
    <w:rsid w:val="00DC5896"/>
    <w:rsid w:val="00DC5964"/>
    <w:rsid w:val="00DC5A07"/>
    <w:rsid w:val="00DC67DC"/>
    <w:rsid w:val="00DC6972"/>
    <w:rsid w:val="00DD00E4"/>
    <w:rsid w:val="00DD014D"/>
    <w:rsid w:val="00DD0556"/>
    <w:rsid w:val="00DD070E"/>
    <w:rsid w:val="00DD0AC7"/>
    <w:rsid w:val="00DD0AC9"/>
    <w:rsid w:val="00DD1510"/>
    <w:rsid w:val="00DD15BC"/>
    <w:rsid w:val="00DD1D04"/>
    <w:rsid w:val="00DD25DE"/>
    <w:rsid w:val="00DD2D60"/>
    <w:rsid w:val="00DD4300"/>
    <w:rsid w:val="00DD4350"/>
    <w:rsid w:val="00DD4399"/>
    <w:rsid w:val="00DD43B7"/>
    <w:rsid w:val="00DD44A4"/>
    <w:rsid w:val="00DD46A4"/>
    <w:rsid w:val="00DD50F1"/>
    <w:rsid w:val="00DD537C"/>
    <w:rsid w:val="00DD54F4"/>
    <w:rsid w:val="00DD58F1"/>
    <w:rsid w:val="00DD6635"/>
    <w:rsid w:val="00DD75A5"/>
    <w:rsid w:val="00DD7812"/>
    <w:rsid w:val="00DD7818"/>
    <w:rsid w:val="00DE0607"/>
    <w:rsid w:val="00DE0745"/>
    <w:rsid w:val="00DE131F"/>
    <w:rsid w:val="00DE166C"/>
    <w:rsid w:val="00DE1854"/>
    <w:rsid w:val="00DE1E32"/>
    <w:rsid w:val="00DE2B12"/>
    <w:rsid w:val="00DE3857"/>
    <w:rsid w:val="00DE40B1"/>
    <w:rsid w:val="00DE4F2A"/>
    <w:rsid w:val="00DE519B"/>
    <w:rsid w:val="00DE59A4"/>
    <w:rsid w:val="00DE5BEF"/>
    <w:rsid w:val="00DE6039"/>
    <w:rsid w:val="00DE6886"/>
    <w:rsid w:val="00DE6E6D"/>
    <w:rsid w:val="00DE72C1"/>
    <w:rsid w:val="00DE78DC"/>
    <w:rsid w:val="00DE7BA1"/>
    <w:rsid w:val="00DF0131"/>
    <w:rsid w:val="00DF0B37"/>
    <w:rsid w:val="00DF0CFD"/>
    <w:rsid w:val="00DF1D6A"/>
    <w:rsid w:val="00DF1DB6"/>
    <w:rsid w:val="00DF2142"/>
    <w:rsid w:val="00DF2C54"/>
    <w:rsid w:val="00DF30BA"/>
    <w:rsid w:val="00DF3AE9"/>
    <w:rsid w:val="00DF4A67"/>
    <w:rsid w:val="00DF4BE5"/>
    <w:rsid w:val="00DF4C92"/>
    <w:rsid w:val="00DF4D41"/>
    <w:rsid w:val="00DF5134"/>
    <w:rsid w:val="00DF519B"/>
    <w:rsid w:val="00DF53C6"/>
    <w:rsid w:val="00DF58AE"/>
    <w:rsid w:val="00DF5BF6"/>
    <w:rsid w:val="00DF66B6"/>
    <w:rsid w:val="00DF6AF6"/>
    <w:rsid w:val="00DF784C"/>
    <w:rsid w:val="00DF7B7E"/>
    <w:rsid w:val="00DF7BBF"/>
    <w:rsid w:val="00E006C7"/>
    <w:rsid w:val="00E0079C"/>
    <w:rsid w:val="00E01639"/>
    <w:rsid w:val="00E019FD"/>
    <w:rsid w:val="00E01C43"/>
    <w:rsid w:val="00E01D6D"/>
    <w:rsid w:val="00E023E2"/>
    <w:rsid w:val="00E02BC1"/>
    <w:rsid w:val="00E02E50"/>
    <w:rsid w:val="00E03373"/>
    <w:rsid w:val="00E03A53"/>
    <w:rsid w:val="00E03C4E"/>
    <w:rsid w:val="00E044B7"/>
    <w:rsid w:val="00E04ACD"/>
    <w:rsid w:val="00E04C46"/>
    <w:rsid w:val="00E04D96"/>
    <w:rsid w:val="00E0564A"/>
    <w:rsid w:val="00E0623D"/>
    <w:rsid w:val="00E0643E"/>
    <w:rsid w:val="00E07348"/>
    <w:rsid w:val="00E073BE"/>
    <w:rsid w:val="00E07711"/>
    <w:rsid w:val="00E07B5D"/>
    <w:rsid w:val="00E10261"/>
    <w:rsid w:val="00E10A84"/>
    <w:rsid w:val="00E110F1"/>
    <w:rsid w:val="00E115CD"/>
    <w:rsid w:val="00E117DC"/>
    <w:rsid w:val="00E1257C"/>
    <w:rsid w:val="00E142DD"/>
    <w:rsid w:val="00E14316"/>
    <w:rsid w:val="00E143DF"/>
    <w:rsid w:val="00E1460C"/>
    <w:rsid w:val="00E14831"/>
    <w:rsid w:val="00E14E55"/>
    <w:rsid w:val="00E15A85"/>
    <w:rsid w:val="00E15F98"/>
    <w:rsid w:val="00E16078"/>
    <w:rsid w:val="00E1672F"/>
    <w:rsid w:val="00E167F1"/>
    <w:rsid w:val="00E1684D"/>
    <w:rsid w:val="00E170E7"/>
    <w:rsid w:val="00E209B1"/>
    <w:rsid w:val="00E20FD2"/>
    <w:rsid w:val="00E2108F"/>
    <w:rsid w:val="00E21289"/>
    <w:rsid w:val="00E21710"/>
    <w:rsid w:val="00E21AA5"/>
    <w:rsid w:val="00E21B52"/>
    <w:rsid w:val="00E22219"/>
    <w:rsid w:val="00E22299"/>
    <w:rsid w:val="00E22CB2"/>
    <w:rsid w:val="00E22EB4"/>
    <w:rsid w:val="00E2419E"/>
    <w:rsid w:val="00E24DAC"/>
    <w:rsid w:val="00E25AB8"/>
    <w:rsid w:val="00E25E01"/>
    <w:rsid w:val="00E2646C"/>
    <w:rsid w:val="00E26656"/>
    <w:rsid w:val="00E269A8"/>
    <w:rsid w:val="00E26AE1"/>
    <w:rsid w:val="00E26E63"/>
    <w:rsid w:val="00E26E9A"/>
    <w:rsid w:val="00E27E53"/>
    <w:rsid w:val="00E3047D"/>
    <w:rsid w:val="00E30748"/>
    <w:rsid w:val="00E30833"/>
    <w:rsid w:val="00E30E33"/>
    <w:rsid w:val="00E30FE2"/>
    <w:rsid w:val="00E3195E"/>
    <w:rsid w:val="00E31C3C"/>
    <w:rsid w:val="00E32853"/>
    <w:rsid w:val="00E349B1"/>
    <w:rsid w:val="00E36751"/>
    <w:rsid w:val="00E36DCE"/>
    <w:rsid w:val="00E36ECD"/>
    <w:rsid w:val="00E3747E"/>
    <w:rsid w:val="00E4018C"/>
    <w:rsid w:val="00E44300"/>
    <w:rsid w:val="00E44667"/>
    <w:rsid w:val="00E44ADA"/>
    <w:rsid w:val="00E4566B"/>
    <w:rsid w:val="00E45865"/>
    <w:rsid w:val="00E461C3"/>
    <w:rsid w:val="00E462DD"/>
    <w:rsid w:val="00E4703B"/>
    <w:rsid w:val="00E47678"/>
    <w:rsid w:val="00E47E06"/>
    <w:rsid w:val="00E47E6C"/>
    <w:rsid w:val="00E47F1A"/>
    <w:rsid w:val="00E508AB"/>
    <w:rsid w:val="00E50C44"/>
    <w:rsid w:val="00E5157C"/>
    <w:rsid w:val="00E51C44"/>
    <w:rsid w:val="00E51FC8"/>
    <w:rsid w:val="00E52077"/>
    <w:rsid w:val="00E52F23"/>
    <w:rsid w:val="00E53737"/>
    <w:rsid w:val="00E53F03"/>
    <w:rsid w:val="00E54624"/>
    <w:rsid w:val="00E54763"/>
    <w:rsid w:val="00E54EEA"/>
    <w:rsid w:val="00E557F7"/>
    <w:rsid w:val="00E55C79"/>
    <w:rsid w:val="00E55D32"/>
    <w:rsid w:val="00E568DC"/>
    <w:rsid w:val="00E56BEB"/>
    <w:rsid w:val="00E574B1"/>
    <w:rsid w:val="00E57740"/>
    <w:rsid w:val="00E60B47"/>
    <w:rsid w:val="00E60FE9"/>
    <w:rsid w:val="00E61370"/>
    <w:rsid w:val="00E61E61"/>
    <w:rsid w:val="00E625AB"/>
    <w:rsid w:val="00E6265B"/>
    <w:rsid w:val="00E627A7"/>
    <w:rsid w:val="00E62A04"/>
    <w:rsid w:val="00E6333B"/>
    <w:rsid w:val="00E634B6"/>
    <w:rsid w:val="00E634C9"/>
    <w:rsid w:val="00E63B42"/>
    <w:rsid w:val="00E64CE2"/>
    <w:rsid w:val="00E6545A"/>
    <w:rsid w:val="00E6664D"/>
    <w:rsid w:val="00E678CC"/>
    <w:rsid w:val="00E679B0"/>
    <w:rsid w:val="00E67DCC"/>
    <w:rsid w:val="00E70D09"/>
    <w:rsid w:val="00E71E4B"/>
    <w:rsid w:val="00E72294"/>
    <w:rsid w:val="00E7378C"/>
    <w:rsid w:val="00E73B97"/>
    <w:rsid w:val="00E74859"/>
    <w:rsid w:val="00E74F5B"/>
    <w:rsid w:val="00E75851"/>
    <w:rsid w:val="00E75CDB"/>
    <w:rsid w:val="00E76788"/>
    <w:rsid w:val="00E76BC5"/>
    <w:rsid w:val="00E771CA"/>
    <w:rsid w:val="00E775C4"/>
    <w:rsid w:val="00E77F68"/>
    <w:rsid w:val="00E80203"/>
    <w:rsid w:val="00E8037A"/>
    <w:rsid w:val="00E80D57"/>
    <w:rsid w:val="00E810E7"/>
    <w:rsid w:val="00E82157"/>
    <w:rsid w:val="00E8299A"/>
    <w:rsid w:val="00E83FD3"/>
    <w:rsid w:val="00E84296"/>
    <w:rsid w:val="00E84ADE"/>
    <w:rsid w:val="00E8514D"/>
    <w:rsid w:val="00E85201"/>
    <w:rsid w:val="00E85A95"/>
    <w:rsid w:val="00E85B16"/>
    <w:rsid w:val="00E86157"/>
    <w:rsid w:val="00E86344"/>
    <w:rsid w:val="00E86480"/>
    <w:rsid w:val="00E86503"/>
    <w:rsid w:val="00E86902"/>
    <w:rsid w:val="00E86BF4"/>
    <w:rsid w:val="00E87C6F"/>
    <w:rsid w:val="00E90494"/>
    <w:rsid w:val="00E909CD"/>
    <w:rsid w:val="00E91844"/>
    <w:rsid w:val="00E919A0"/>
    <w:rsid w:val="00E91B8F"/>
    <w:rsid w:val="00E91C1D"/>
    <w:rsid w:val="00E923A6"/>
    <w:rsid w:val="00E928BD"/>
    <w:rsid w:val="00E92E22"/>
    <w:rsid w:val="00E93116"/>
    <w:rsid w:val="00E936F7"/>
    <w:rsid w:val="00E93BB0"/>
    <w:rsid w:val="00E93C8B"/>
    <w:rsid w:val="00E956AB"/>
    <w:rsid w:val="00E958BF"/>
    <w:rsid w:val="00E95FD2"/>
    <w:rsid w:val="00E96252"/>
    <w:rsid w:val="00E97918"/>
    <w:rsid w:val="00E97C90"/>
    <w:rsid w:val="00E97E05"/>
    <w:rsid w:val="00EA0A32"/>
    <w:rsid w:val="00EA0B25"/>
    <w:rsid w:val="00EA11EA"/>
    <w:rsid w:val="00EA1522"/>
    <w:rsid w:val="00EA1614"/>
    <w:rsid w:val="00EA1D69"/>
    <w:rsid w:val="00EA3167"/>
    <w:rsid w:val="00EA332B"/>
    <w:rsid w:val="00EA46D0"/>
    <w:rsid w:val="00EA49A0"/>
    <w:rsid w:val="00EA4F7B"/>
    <w:rsid w:val="00EA55A2"/>
    <w:rsid w:val="00EA6219"/>
    <w:rsid w:val="00EA6C65"/>
    <w:rsid w:val="00EA713F"/>
    <w:rsid w:val="00EA7630"/>
    <w:rsid w:val="00EB004E"/>
    <w:rsid w:val="00EB035F"/>
    <w:rsid w:val="00EB04BA"/>
    <w:rsid w:val="00EB0572"/>
    <w:rsid w:val="00EB105F"/>
    <w:rsid w:val="00EB1599"/>
    <w:rsid w:val="00EB1B77"/>
    <w:rsid w:val="00EB2D9B"/>
    <w:rsid w:val="00EB3539"/>
    <w:rsid w:val="00EB513B"/>
    <w:rsid w:val="00EB5672"/>
    <w:rsid w:val="00EB5810"/>
    <w:rsid w:val="00EB5EB5"/>
    <w:rsid w:val="00EB6039"/>
    <w:rsid w:val="00EB62E9"/>
    <w:rsid w:val="00EB63E3"/>
    <w:rsid w:val="00EB7880"/>
    <w:rsid w:val="00EC1639"/>
    <w:rsid w:val="00EC1C8E"/>
    <w:rsid w:val="00EC25EC"/>
    <w:rsid w:val="00EC3560"/>
    <w:rsid w:val="00EC3CC6"/>
    <w:rsid w:val="00EC3D47"/>
    <w:rsid w:val="00EC4579"/>
    <w:rsid w:val="00EC4B39"/>
    <w:rsid w:val="00EC4CC0"/>
    <w:rsid w:val="00EC4D4C"/>
    <w:rsid w:val="00EC7505"/>
    <w:rsid w:val="00EC7715"/>
    <w:rsid w:val="00EC7AD3"/>
    <w:rsid w:val="00EC7D23"/>
    <w:rsid w:val="00EC7E06"/>
    <w:rsid w:val="00ED031F"/>
    <w:rsid w:val="00ED045C"/>
    <w:rsid w:val="00ED0E7F"/>
    <w:rsid w:val="00ED1052"/>
    <w:rsid w:val="00ED1A75"/>
    <w:rsid w:val="00ED1B4A"/>
    <w:rsid w:val="00ED3860"/>
    <w:rsid w:val="00ED3AE5"/>
    <w:rsid w:val="00ED4356"/>
    <w:rsid w:val="00ED4C4C"/>
    <w:rsid w:val="00ED4C61"/>
    <w:rsid w:val="00ED528E"/>
    <w:rsid w:val="00ED585D"/>
    <w:rsid w:val="00ED5D98"/>
    <w:rsid w:val="00ED6B7A"/>
    <w:rsid w:val="00ED6CBB"/>
    <w:rsid w:val="00ED72FB"/>
    <w:rsid w:val="00ED7412"/>
    <w:rsid w:val="00EE067A"/>
    <w:rsid w:val="00EE0E75"/>
    <w:rsid w:val="00EE1144"/>
    <w:rsid w:val="00EE1228"/>
    <w:rsid w:val="00EE16D6"/>
    <w:rsid w:val="00EE2CAA"/>
    <w:rsid w:val="00EE4168"/>
    <w:rsid w:val="00EE4406"/>
    <w:rsid w:val="00EE4B2D"/>
    <w:rsid w:val="00EE4C4C"/>
    <w:rsid w:val="00EE4F6D"/>
    <w:rsid w:val="00EE530D"/>
    <w:rsid w:val="00EE561E"/>
    <w:rsid w:val="00EE6392"/>
    <w:rsid w:val="00EE7045"/>
    <w:rsid w:val="00EE76CD"/>
    <w:rsid w:val="00EF13E9"/>
    <w:rsid w:val="00EF1AF4"/>
    <w:rsid w:val="00EF2772"/>
    <w:rsid w:val="00EF3298"/>
    <w:rsid w:val="00EF3498"/>
    <w:rsid w:val="00EF3933"/>
    <w:rsid w:val="00EF3C33"/>
    <w:rsid w:val="00EF4482"/>
    <w:rsid w:val="00EF47E7"/>
    <w:rsid w:val="00EF4B01"/>
    <w:rsid w:val="00EF5149"/>
    <w:rsid w:val="00EF58C1"/>
    <w:rsid w:val="00EF5DFE"/>
    <w:rsid w:val="00EF5E18"/>
    <w:rsid w:val="00EF5FE6"/>
    <w:rsid w:val="00EF64B6"/>
    <w:rsid w:val="00EF6C56"/>
    <w:rsid w:val="00EF7CA0"/>
    <w:rsid w:val="00EF7E2D"/>
    <w:rsid w:val="00F000FE"/>
    <w:rsid w:val="00F00CE2"/>
    <w:rsid w:val="00F0134A"/>
    <w:rsid w:val="00F01571"/>
    <w:rsid w:val="00F01E0A"/>
    <w:rsid w:val="00F02032"/>
    <w:rsid w:val="00F023DF"/>
    <w:rsid w:val="00F027DB"/>
    <w:rsid w:val="00F028D7"/>
    <w:rsid w:val="00F02CEF"/>
    <w:rsid w:val="00F0311C"/>
    <w:rsid w:val="00F05B29"/>
    <w:rsid w:val="00F06449"/>
    <w:rsid w:val="00F077F2"/>
    <w:rsid w:val="00F0782C"/>
    <w:rsid w:val="00F078B5"/>
    <w:rsid w:val="00F07D59"/>
    <w:rsid w:val="00F100AE"/>
    <w:rsid w:val="00F10F52"/>
    <w:rsid w:val="00F1167B"/>
    <w:rsid w:val="00F116E2"/>
    <w:rsid w:val="00F11842"/>
    <w:rsid w:val="00F11FB4"/>
    <w:rsid w:val="00F1229E"/>
    <w:rsid w:val="00F1257D"/>
    <w:rsid w:val="00F12A85"/>
    <w:rsid w:val="00F13A8D"/>
    <w:rsid w:val="00F14303"/>
    <w:rsid w:val="00F14B22"/>
    <w:rsid w:val="00F159A5"/>
    <w:rsid w:val="00F16842"/>
    <w:rsid w:val="00F17228"/>
    <w:rsid w:val="00F179AC"/>
    <w:rsid w:val="00F211C9"/>
    <w:rsid w:val="00F224DD"/>
    <w:rsid w:val="00F2282E"/>
    <w:rsid w:val="00F22C2C"/>
    <w:rsid w:val="00F22FBC"/>
    <w:rsid w:val="00F2333E"/>
    <w:rsid w:val="00F234EE"/>
    <w:rsid w:val="00F23599"/>
    <w:rsid w:val="00F235FB"/>
    <w:rsid w:val="00F236F8"/>
    <w:rsid w:val="00F23718"/>
    <w:rsid w:val="00F23A0F"/>
    <w:rsid w:val="00F23A61"/>
    <w:rsid w:val="00F23F31"/>
    <w:rsid w:val="00F2400F"/>
    <w:rsid w:val="00F26144"/>
    <w:rsid w:val="00F26B6D"/>
    <w:rsid w:val="00F2790E"/>
    <w:rsid w:val="00F27AE8"/>
    <w:rsid w:val="00F27B3F"/>
    <w:rsid w:val="00F27E1E"/>
    <w:rsid w:val="00F30571"/>
    <w:rsid w:val="00F31264"/>
    <w:rsid w:val="00F32473"/>
    <w:rsid w:val="00F32D6B"/>
    <w:rsid w:val="00F3326E"/>
    <w:rsid w:val="00F333E2"/>
    <w:rsid w:val="00F335C1"/>
    <w:rsid w:val="00F3374A"/>
    <w:rsid w:val="00F3480B"/>
    <w:rsid w:val="00F35560"/>
    <w:rsid w:val="00F3628A"/>
    <w:rsid w:val="00F36EF3"/>
    <w:rsid w:val="00F37BD5"/>
    <w:rsid w:val="00F37DB4"/>
    <w:rsid w:val="00F37DF5"/>
    <w:rsid w:val="00F37EE1"/>
    <w:rsid w:val="00F406AF"/>
    <w:rsid w:val="00F40A2F"/>
    <w:rsid w:val="00F41C57"/>
    <w:rsid w:val="00F41C97"/>
    <w:rsid w:val="00F42BA3"/>
    <w:rsid w:val="00F42CD9"/>
    <w:rsid w:val="00F431D5"/>
    <w:rsid w:val="00F432DC"/>
    <w:rsid w:val="00F438F3"/>
    <w:rsid w:val="00F43925"/>
    <w:rsid w:val="00F439EB"/>
    <w:rsid w:val="00F43F66"/>
    <w:rsid w:val="00F44404"/>
    <w:rsid w:val="00F4505B"/>
    <w:rsid w:val="00F45287"/>
    <w:rsid w:val="00F46C1C"/>
    <w:rsid w:val="00F46EAC"/>
    <w:rsid w:val="00F472DD"/>
    <w:rsid w:val="00F473CD"/>
    <w:rsid w:val="00F47897"/>
    <w:rsid w:val="00F502C1"/>
    <w:rsid w:val="00F50F40"/>
    <w:rsid w:val="00F5137B"/>
    <w:rsid w:val="00F51689"/>
    <w:rsid w:val="00F520CB"/>
    <w:rsid w:val="00F523E8"/>
    <w:rsid w:val="00F52694"/>
    <w:rsid w:val="00F53A61"/>
    <w:rsid w:val="00F53A8F"/>
    <w:rsid w:val="00F5459E"/>
    <w:rsid w:val="00F54AD6"/>
    <w:rsid w:val="00F54F37"/>
    <w:rsid w:val="00F5538F"/>
    <w:rsid w:val="00F55A75"/>
    <w:rsid w:val="00F55E97"/>
    <w:rsid w:val="00F56D87"/>
    <w:rsid w:val="00F602C7"/>
    <w:rsid w:val="00F60570"/>
    <w:rsid w:val="00F60E56"/>
    <w:rsid w:val="00F61AA0"/>
    <w:rsid w:val="00F627D6"/>
    <w:rsid w:val="00F62D00"/>
    <w:rsid w:val="00F6327E"/>
    <w:rsid w:val="00F633B3"/>
    <w:rsid w:val="00F6392E"/>
    <w:rsid w:val="00F63D34"/>
    <w:rsid w:val="00F643E7"/>
    <w:rsid w:val="00F64A74"/>
    <w:rsid w:val="00F64E01"/>
    <w:rsid w:val="00F6527F"/>
    <w:rsid w:val="00F655FF"/>
    <w:rsid w:val="00F658A2"/>
    <w:rsid w:val="00F658C5"/>
    <w:rsid w:val="00F6605C"/>
    <w:rsid w:val="00F6670B"/>
    <w:rsid w:val="00F671B8"/>
    <w:rsid w:val="00F67AFD"/>
    <w:rsid w:val="00F70E19"/>
    <w:rsid w:val="00F719FA"/>
    <w:rsid w:val="00F727EF"/>
    <w:rsid w:val="00F7288D"/>
    <w:rsid w:val="00F72E4D"/>
    <w:rsid w:val="00F738DF"/>
    <w:rsid w:val="00F73A0E"/>
    <w:rsid w:val="00F73B70"/>
    <w:rsid w:val="00F74985"/>
    <w:rsid w:val="00F74B19"/>
    <w:rsid w:val="00F750CF"/>
    <w:rsid w:val="00F75D0C"/>
    <w:rsid w:val="00F76647"/>
    <w:rsid w:val="00F76ECF"/>
    <w:rsid w:val="00F77238"/>
    <w:rsid w:val="00F77AD2"/>
    <w:rsid w:val="00F80FDE"/>
    <w:rsid w:val="00F812B7"/>
    <w:rsid w:val="00F81615"/>
    <w:rsid w:val="00F820D3"/>
    <w:rsid w:val="00F82DE1"/>
    <w:rsid w:val="00F830DA"/>
    <w:rsid w:val="00F8386F"/>
    <w:rsid w:val="00F83A9C"/>
    <w:rsid w:val="00F84187"/>
    <w:rsid w:val="00F843B4"/>
    <w:rsid w:val="00F85179"/>
    <w:rsid w:val="00F85A3C"/>
    <w:rsid w:val="00F8656F"/>
    <w:rsid w:val="00F86FB3"/>
    <w:rsid w:val="00F87A1B"/>
    <w:rsid w:val="00F87D9A"/>
    <w:rsid w:val="00F87E7C"/>
    <w:rsid w:val="00F900D1"/>
    <w:rsid w:val="00F9038F"/>
    <w:rsid w:val="00F90E2C"/>
    <w:rsid w:val="00F90F96"/>
    <w:rsid w:val="00F91010"/>
    <w:rsid w:val="00F91996"/>
    <w:rsid w:val="00F922C0"/>
    <w:rsid w:val="00F925A2"/>
    <w:rsid w:val="00F931AA"/>
    <w:rsid w:val="00F93364"/>
    <w:rsid w:val="00F935A8"/>
    <w:rsid w:val="00F93BBB"/>
    <w:rsid w:val="00F93E20"/>
    <w:rsid w:val="00F9412C"/>
    <w:rsid w:val="00F949FE"/>
    <w:rsid w:val="00F954F1"/>
    <w:rsid w:val="00F955ED"/>
    <w:rsid w:val="00F9590B"/>
    <w:rsid w:val="00F95AE3"/>
    <w:rsid w:val="00F968A2"/>
    <w:rsid w:val="00F97418"/>
    <w:rsid w:val="00F97A2B"/>
    <w:rsid w:val="00F97AF5"/>
    <w:rsid w:val="00F97E89"/>
    <w:rsid w:val="00FA0007"/>
    <w:rsid w:val="00FA05E6"/>
    <w:rsid w:val="00FA06E5"/>
    <w:rsid w:val="00FA12F9"/>
    <w:rsid w:val="00FA1AF6"/>
    <w:rsid w:val="00FA1B3C"/>
    <w:rsid w:val="00FA1E77"/>
    <w:rsid w:val="00FA2EE8"/>
    <w:rsid w:val="00FA3001"/>
    <w:rsid w:val="00FA3759"/>
    <w:rsid w:val="00FA39F7"/>
    <w:rsid w:val="00FA45F2"/>
    <w:rsid w:val="00FA4641"/>
    <w:rsid w:val="00FA4705"/>
    <w:rsid w:val="00FA4D5D"/>
    <w:rsid w:val="00FA50EB"/>
    <w:rsid w:val="00FA5158"/>
    <w:rsid w:val="00FA53C6"/>
    <w:rsid w:val="00FA5827"/>
    <w:rsid w:val="00FA5C4C"/>
    <w:rsid w:val="00FA68AF"/>
    <w:rsid w:val="00FA6942"/>
    <w:rsid w:val="00FA6C9A"/>
    <w:rsid w:val="00FA6E7F"/>
    <w:rsid w:val="00FA7395"/>
    <w:rsid w:val="00FA7574"/>
    <w:rsid w:val="00FA7DB5"/>
    <w:rsid w:val="00FB05A5"/>
    <w:rsid w:val="00FB0FD5"/>
    <w:rsid w:val="00FB1463"/>
    <w:rsid w:val="00FB1717"/>
    <w:rsid w:val="00FB17FE"/>
    <w:rsid w:val="00FB1E08"/>
    <w:rsid w:val="00FB27D5"/>
    <w:rsid w:val="00FB2ED7"/>
    <w:rsid w:val="00FB2F25"/>
    <w:rsid w:val="00FB3BA4"/>
    <w:rsid w:val="00FB3C38"/>
    <w:rsid w:val="00FB3ED7"/>
    <w:rsid w:val="00FB419A"/>
    <w:rsid w:val="00FB4E3C"/>
    <w:rsid w:val="00FB5340"/>
    <w:rsid w:val="00FB53B9"/>
    <w:rsid w:val="00FB578F"/>
    <w:rsid w:val="00FB5F92"/>
    <w:rsid w:val="00FB636E"/>
    <w:rsid w:val="00FB6F94"/>
    <w:rsid w:val="00FB73C5"/>
    <w:rsid w:val="00FB76DD"/>
    <w:rsid w:val="00FB7B4A"/>
    <w:rsid w:val="00FB7C63"/>
    <w:rsid w:val="00FC09C8"/>
    <w:rsid w:val="00FC2DC9"/>
    <w:rsid w:val="00FC309C"/>
    <w:rsid w:val="00FC3CD1"/>
    <w:rsid w:val="00FC3D93"/>
    <w:rsid w:val="00FC3DEB"/>
    <w:rsid w:val="00FC410F"/>
    <w:rsid w:val="00FC4369"/>
    <w:rsid w:val="00FC46AD"/>
    <w:rsid w:val="00FC488E"/>
    <w:rsid w:val="00FC4C2E"/>
    <w:rsid w:val="00FC4EC3"/>
    <w:rsid w:val="00FC5116"/>
    <w:rsid w:val="00FC5C97"/>
    <w:rsid w:val="00FC5CB0"/>
    <w:rsid w:val="00FC5F17"/>
    <w:rsid w:val="00FC6460"/>
    <w:rsid w:val="00FC6D4B"/>
    <w:rsid w:val="00FC77AB"/>
    <w:rsid w:val="00FC7A74"/>
    <w:rsid w:val="00FC7B8C"/>
    <w:rsid w:val="00FD0698"/>
    <w:rsid w:val="00FD1180"/>
    <w:rsid w:val="00FD1250"/>
    <w:rsid w:val="00FD17D1"/>
    <w:rsid w:val="00FD1F13"/>
    <w:rsid w:val="00FD2918"/>
    <w:rsid w:val="00FD3580"/>
    <w:rsid w:val="00FD40F8"/>
    <w:rsid w:val="00FD475E"/>
    <w:rsid w:val="00FD4A53"/>
    <w:rsid w:val="00FD4E05"/>
    <w:rsid w:val="00FD4F35"/>
    <w:rsid w:val="00FD5221"/>
    <w:rsid w:val="00FD5245"/>
    <w:rsid w:val="00FD5744"/>
    <w:rsid w:val="00FD57C0"/>
    <w:rsid w:val="00FD5856"/>
    <w:rsid w:val="00FD5A5C"/>
    <w:rsid w:val="00FD5CF2"/>
    <w:rsid w:val="00FD650E"/>
    <w:rsid w:val="00FD6FDD"/>
    <w:rsid w:val="00FD71E4"/>
    <w:rsid w:val="00FD7C10"/>
    <w:rsid w:val="00FD7F93"/>
    <w:rsid w:val="00FE00A7"/>
    <w:rsid w:val="00FE03F3"/>
    <w:rsid w:val="00FE05EF"/>
    <w:rsid w:val="00FE0633"/>
    <w:rsid w:val="00FE13C9"/>
    <w:rsid w:val="00FE1596"/>
    <w:rsid w:val="00FE1827"/>
    <w:rsid w:val="00FE1A80"/>
    <w:rsid w:val="00FE2517"/>
    <w:rsid w:val="00FE44F6"/>
    <w:rsid w:val="00FE4924"/>
    <w:rsid w:val="00FE55CB"/>
    <w:rsid w:val="00FE5921"/>
    <w:rsid w:val="00FE5E17"/>
    <w:rsid w:val="00FE6F6C"/>
    <w:rsid w:val="00FE763F"/>
    <w:rsid w:val="00FE7A4C"/>
    <w:rsid w:val="00FE7B86"/>
    <w:rsid w:val="00FF0051"/>
    <w:rsid w:val="00FF006C"/>
    <w:rsid w:val="00FF00D9"/>
    <w:rsid w:val="00FF20E0"/>
    <w:rsid w:val="00FF2641"/>
    <w:rsid w:val="00FF285B"/>
    <w:rsid w:val="00FF3BB7"/>
    <w:rsid w:val="00FF3C36"/>
    <w:rsid w:val="00FF3E87"/>
    <w:rsid w:val="00FF3F58"/>
    <w:rsid w:val="00FF45E0"/>
    <w:rsid w:val="00FF49C6"/>
    <w:rsid w:val="00FF4C23"/>
    <w:rsid w:val="00FF55C4"/>
    <w:rsid w:val="00FF5C2E"/>
    <w:rsid w:val="00FF6674"/>
    <w:rsid w:val="00FF6683"/>
    <w:rsid w:val="00FF67E8"/>
    <w:rsid w:val="00FF6925"/>
    <w:rsid w:val="00FF69E0"/>
    <w:rsid w:val="00FF72FA"/>
    <w:rsid w:val="00FF76F8"/>
    <w:rsid w:val="00FF783F"/>
    <w:rsid w:val="00FF7871"/>
    <w:rsid w:val="00FF7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CFFBD8-7C76-423B-A1DE-6EEC6CD1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2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057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A02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202C5"/>
    <w:pPr>
      <w:ind w:firstLine="0"/>
      <w:jc w:val="center"/>
      <w:outlineLvl w:val="2"/>
    </w:pPr>
    <w:rPr>
      <w:rFonts w:ascii="Arial" w:hAnsi="Arial" w:cs="Arial"/>
      <w:b/>
      <w:bCs/>
      <w:sz w:val="26"/>
      <w:szCs w:val="26"/>
    </w:rPr>
  </w:style>
  <w:style w:type="paragraph" w:styleId="4">
    <w:name w:val="heading 4"/>
    <w:basedOn w:val="a"/>
    <w:next w:val="a"/>
    <w:link w:val="40"/>
    <w:uiPriority w:val="9"/>
    <w:unhideWhenUsed/>
    <w:qFormat/>
    <w:rsid w:val="000E17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E175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577D"/>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0A020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202C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E175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0E1751"/>
    <w:rPr>
      <w:rFonts w:asciiTheme="majorHAnsi" w:eastAsiaTheme="majorEastAsia" w:hAnsiTheme="majorHAnsi" w:cstheme="majorBidi"/>
      <w:color w:val="243F60" w:themeColor="accent1" w:themeShade="7F"/>
      <w:sz w:val="24"/>
      <w:szCs w:val="24"/>
      <w:lang w:eastAsia="ru-RU"/>
    </w:rPr>
  </w:style>
  <w:style w:type="table" w:styleId="a3">
    <w:name w:val="Table Grid"/>
    <w:basedOn w:val="a1"/>
    <w:uiPriority w:val="39"/>
    <w:rsid w:val="00D20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graph">
    <w:name w:val="Epigraph"/>
    <w:uiPriority w:val="99"/>
    <w:rsid w:val="00D202C5"/>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lang w:eastAsia="ru-RU"/>
    </w:rPr>
  </w:style>
  <w:style w:type="paragraph" w:customStyle="1" w:styleId="EpigraphAuthor">
    <w:name w:val="Epigraph Author"/>
    <w:next w:val="a"/>
    <w:uiPriority w:val="99"/>
    <w:rsid w:val="00D202C5"/>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lang w:eastAsia="ru-RU"/>
    </w:rPr>
  </w:style>
  <w:style w:type="paragraph" w:styleId="a4">
    <w:name w:val="Balloon Text"/>
    <w:basedOn w:val="a"/>
    <w:link w:val="a5"/>
    <w:uiPriority w:val="99"/>
    <w:semiHidden/>
    <w:unhideWhenUsed/>
    <w:rsid w:val="00D202C5"/>
    <w:rPr>
      <w:rFonts w:ascii="Tahoma" w:hAnsi="Tahoma" w:cs="Tahoma"/>
      <w:sz w:val="16"/>
      <w:szCs w:val="16"/>
    </w:rPr>
  </w:style>
  <w:style w:type="character" w:customStyle="1" w:styleId="a5">
    <w:name w:val="Текст выноски Знак"/>
    <w:basedOn w:val="a0"/>
    <w:link w:val="a4"/>
    <w:uiPriority w:val="99"/>
    <w:semiHidden/>
    <w:rsid w:val="00D202C5"/>
    <w:rPr>
      <w:rFonts w:ascii="Tahoma" w:eastAsia="Times New Roman" w:hAnsi="Tahoma" w:cs="Tahoma"/>
      <w:sz w:val="16"/>
      <w:szCs w:val="16"/>
      <w:lang w:eastAsia="ru-RU"/>
    </w:rPr>
  </w:style>
  <w:style w:type="paragraph" w:styleId="a6">
    <w:name w:val="List Paragraph"/>
    <w:basedOn w:val="a"/>
    <w:uiPriority w:val="34"/>
    <w:qFormat/>
    <w:rsid w:val="000B1801"/>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7">
    <w:name w:val="Normal (Web)"/>
    <w:basedOn w:val="a"/>
    <w:uiPriority w:val="99"/>
    <w:unhideWhenUsed/>
    <w:rsid w:val="00AB7AC4"/>
    <w:pPr>
      <w:widowControl/>
      <w:autoSpaceDE/>
      <w:autoSpaceDN/>
      <w:adjustRightInd/>
      <w:spacing w:before="100" w:beforeAutospacing="1" w:after="100" w:afterAutospacing="1"/>
      <w:ind w:firstLine="0"/>
      <w:jc w:val="left"/>
    </w:pPr>
  </w:style>
  <w:style w:type="character" w:styleId="a8">
    <w:name w:val="Emphasis"/>
    <w:basedOn w:val="a0"/>
    <w:uiPriority w:val="20"/>
    <w:qFormat/>
    <w:rsid w:val="00475562"/>
    <w:rPr>
      <w:i/>
      <w:iCs/>
    </w:rPr>
  </w:style>
  <w:style w:type="paragraph" w:styleId="a9">
    <w:name w:val="Body Text"/>
    <w:basedOn w:val="a"/>
    <w:link w:val="aa"/>
    <w:uiPriority w:val="1"/>
    <w:qFormat/>
    <w:rsid w:val="00A01BF0"/>
    <w:pPr>
      <w:widowControl/>
      <w:autoSpaceDE/>
      <w:autoSpaceDN/>
      <w:adjustRightInd/>
      <w:spacing w:after="120"/>
      <w:ind w:firstLine="0"/>
      <w:jc w:val="left"/>
    </w:pPr>
    <w:rPr>
      <w:rFonts w:ascii="Calibri" w:eastAsia="Calibri" w:hAnsi="Calibri"/>
      <w:sz w:val="22"/>
      <w:szCs w:val="22"/>
      <w:lang w:eastAsia="en-US"/>
    </w:rPr>
  </w:style>
  <w:style w:type="character" w:customStyle="1" w:styleId="aa">
    <w:name w:val="Основной текст Знак"/>
    <w:basedOn w:val="a0"/>
    <w:link w:val="a9"/>
    <w:uiPriority w:val="1"/>
    <w:rsid w:val="00A01BF0"/>
    <w:rPr>
      <w:rFonts w:ascii="Calibri" w:eastAsia="Calibri" w:hAnsi="Calibri" w:cs="Times New Roman"/>
    </w:rPr>
  </w:style>
  <w:style w:type="paragraph" w:styleId="ab">
    <w:name w:val="Body Text Indent"/>
    <w:basedOn w:val="a"/>
    <w:link w:val="ac"/>
    <w:uiPriority w:val="99"/>
    <w:semiHidden/>
    <w:unhideWhenUsed/>
    <w:rsid w:val="007E117D"/>
    <w:pPr>
      <w:spacing w:after="120"/>
      <w:ind w:left="283"/>
    </w:pPr>
  </w:style>
  <w:style w:type="character" w:customStyle="1" w:styleId="ac">
    <w:name w:val="Основной текст с отступом Знак"/>
    <w:basedOn w:val="a0"/>
    <w:link w:val="ab"/>
    <w:uiPriority w:val="99"/>
    <w:semiHidden/>
    <w:rsid w:val="007E117D"/>
    <w:rPr>
      <w:rFonts w:ascii="Times New Roman" w:eastAsia="Times New Roman" w:hAnsi="Times New Roman" w:cs="Times New Roman"/>
      <w:sz w:val="24"/>
      <w:szCs w:val="24"/>
      <w:lang w:eastAsia="ru-RU"/>
    </w:rPr>
  </w:style>
  <w:style w:type="character" w:styleId="ad">
    <w:name w:val="Hyperlink"/>
    <w:basedOn w:val="a0"/>
    <w:uiPriority w:val="99"/>
    <w:unhideWhenUsed/>
    <w:rsid w:val="0012178A"/>
    <w:rPr>
      <w:color w:val="0000FF" w:themeColor="hyperlink"/>
      <w:u w:val="single"/>
    </w:rPr>
  </w:style>
  <w:style w:type="paragraph" w:styleId="ae">
    <w:name w:val="footnote text"/>
    <w:basedOn w:val="a"/>
    <w:link w:val="af"/>
    <w:uiPriority w:val="99"/>
    <w:semiHidden/>
    <w:unhideWhenUsed/>
    <w:rsid w:val="007F3E48"/>
    <w:rPr>
      <w:sz w:val="20"/>
      <w:szCs w:val="20"/>
    </w:rPr>
  </w:style>
  <w:style w:type="character" w:customStyle="1" w:styleId="af">
    <w:name w:val="Текст сноски Знак"/>
    <w:basedOn w:val="a0"/>
    <w:link w:val="ae"/>
    <w:uiPriority w:val="99"/>
    <w:semiHidden/>
    <w:rsid w:val="007F3E48"/>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7F3E48"/>
    <w:rPr>
      <w:vertAlign w:val="superscript"/>
    </w:rPr>
  </w:style>
  <w:style w:type="paragraph" w:styleId="af1">
    <w:name w:val="endnote text"/>
    <w:basedOn w:val="a"/>
    <w:link w:val="af2"/>
    <w:uiPriority w:val="99"/>
    <w:semiHidden/>
    <w:unhideWhenUsed/>
    <w:rsid w:val="000B10FE"/>
    <w:rPr>
      <w:sz w:val="20"/>
      <w:szCs w:val="20"/>
    </w:rPr>
  </w:style>
  <w:style w:type="character" w:customStyle="1" w:styleId="af2">
    <w:name w:val="Текст концевой сноски Знак"/>
    <w:basedOn w:val="a0"/>
    <w:link w:val="af1"/>
    <w:uiPriority w:val="99"/>
    <w:semiHidden/>
    <w:rsid w:val="000B10FE"/>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0B10FE"/>
    <w:rPr>
      <w:vertAlign w:val="superscript"/>
    </w:rPr>
  </w:style>
  <w:style w:type="paragraph" w:styleId="af4">
    <w:name w:val="header"/>
    <w:basedOn w:val="a"/>
    <w:link w:val="af5"/>
    <w:uiPriority w:val="99"/>
    <w:unhideWhenUsed/>
    <w:rsid w:val="007F643E"/>
    <w:pPr>
      <w:tabs>
        <w:tab w:val="center" w:pos="4677"/>
        <w:tab w:val="right" w:pos="9355"/>
      </w:tabs>
    </w:pPr>
  </w:style>
  <w:style w:type="character" w:customStyle="1" w:styleId="af5">
    <w:name w:val="Верхний колонтитул Знак"/>
    <w:basedOn w:val="a0"/>
    <w:link w:val="af4"/>
    <w:uiPriority w:val="99"/>
    <w:rsid w:val="007F643E"/>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7F643E"/>
    <w:pPr>
      <w:tabs>
        <w:tab w:val="center" w:pos="4677"/>
        <w:tab w:val="right" w:pos="9355"/>
      </w:tabs>
    </w:pPr>
  </w:style>
  <w:style w:type="character" w:customStyle="1" w:styleId="af7">
    <w:name w:val="Нижний колонтитул Знак"/>
    <w:basedOn w:val="a0"/>
    <w:link w:val="af6"/>
    <w:uiPriority w:val="99"/>
    <w:rsid w:val="007F643E"/>
    <w:rPr>
      <w:rFonts w:ascii="Times New Roman" w:eastAsia="Times New Roman" w:hAnsi="Times New Roman" w:cs="Times New Roman"/>
      <w:sz w:val="24"/>
      <w:szCs w:val="24"/>
      <w:lang w:eastAsia="ru-RU"/>
    </w:rPr>
  </w:style>
  <w:style w:type="paragraph" w:customStyle="1" w:styleId="Default">
    <w:name w:val="Default"/>
    <w:uiPriority w:val="99"/>
    <w:rsid w:val="008019A0"/>
    <w:pPr>
      <w:autoSpaceDE w:val="0"/>
      <w:autoSpaceDN w:val="0"/>
      <w:adjustRightInd w:val="0"/>
      <w:spacing w:after="0" w:line="240" w:lineRule="auto"/>
    </w:pPr>
    <w:rPr>
      <w:rFonts w:ascii="PragmaticaC" w:hAnsi="PragmaticaC" w:cs="PragmaticaC"/>
      <w:color w:val="000000"/>
      <w:sz w:val="24"/>
      <w:szCs w:val="24"/>
    </w:rPr>
  </w:style>
  <w:style w:type="paragraph" w:customStyle="1" w:styleId="Pa14">
    <w:name w:val="Pa14"/>
    <w:basedOn w:val="Default"/>
    <w:next w:val="Default"/>
    <w:uiPriority w:val="99"/>
    <w:rsid w:val="008019A0"/>
    <w:pPr>
      <w:spacing w:line="181" w:lineRule="atLeast"/>
    </w:pPr>
    <w:rPr>
      <w:rFonts w:ascii="PetersburgC" w:hAnsi="PetersburgC" w:cstheme="minorBidi"/>
      <w:color w:val="auto"/>
    </w:rPr>
  </w:style>
  <w:style w:type="paragraph" w:customStyle="1" w:styleId="Pa21">
    <w:name w:val="Pa21"/>
    <w:basedOn w:val="a"/>
    <w:next w:val="a"/>
    <w:uiPriority w:val="99"/>
    <w:rsid w:val="0075638A"/>
    <w:pPr>
      <w:widowControl/>
      <w:spacing w:line="181" w:lineRule="atLeast"/>
      <w:ind w:firstLine="0"/>
      <w:jc w:val="left"/>
    </w:pPr>
    <w:rPr>
      <w:rFonts w:ascii="PetersburgC" w:eastAsiaTheme="minorHAnsi" w:hAnsi="PetersburgC" w:cstheme="minorBidi"/>
      <w:lang w:eastAsia="en-US"/>
    </w:rPr>
  </w:style>
  <w:style w:type="character" w:styleId="af8">
    <w:name w:val="Strong"/>
    <w:basedOn w:val="a0"/>
    <w:uiPriority w:val="22"/>
    <w:qFormat/>
    <w:rsid w:val="006D1C6E"/>
    <w:rPr>
      <w:b/>
      <w:bCs/>
    </w:rPr>
  </w:style>
  <w:style w:type="character" w:customStyle="1" w:styleId="accordion-tabbedtab-mobile">
    <w:name w:val="accordion-tabbed__tab-mobile"/>
    <w:basedOn w:val="a0"/>
    <w:rsid w:val="00F02CEF"/>
  </w:style>
  <w:style w:type="character" w:customStyle="1" w:styleId="comma-separator">
    <w:name w:val="comma-separator"/>
    <w:basedOn w:val="a0"/>
    <w:rsid w:val="00F02CEF"/>
  </w:style>
  <w:style w:type="character" w:customStyle="1" w:styleId="BookAntiqua105pt">
    <w:name w:val="Основной текст + Book Antiqua;10;5 pt"/>
    <w:basedOn w:val="a0"/>
    <w:rsid w:val="00246AF7"/>
    <w:rPr>
      <w:rFonts w:ascii="Book Antiqua" w:eastAsia="Book Antiqua" w:hAnsi="Book Antiqua" w:cs="Book Antiqua"/>
      <w:b w:val="0"/>
      <w:bCs w:val="0"/>
      <w:i w:val="0"/>
      <w:iCs w:val="0"/>
      <w:smallCaps w:val="0"/>
      <w:strike w:val="0"/>
      <w:color w:val="000000"/>
      <w:spacing w:val="0"/>
      <w:w w:val="100"/>
      <w:position w:val="0"/>
      <w:sz w:val="21"/>
      <w:szCs w:val="21"/>
      <w:u w:val="none"/>
      <w:shd w:val="clear" w:color="auto" w:fill="FFFFFF"/>
      <w:lang w:val="ru-RU"/>
    </w:rPr>
  </w:style>
  <w:style w:type="character" w:customStyle="1" w:styleId="af9">
    <w:name w:val="Основной текст + Курсив"/>
    <w:basedOn w:val="a0"/>
    <w:rsid w:val="00F3374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reference-text">
    <w:name w:val="reference-text"/>
    <w:basedOn w:val="a0"/>
    <w:rsid w:val="00557D00"/>
  </w:style>
  <w:style w:type="character" w:customStyle="1" w:styleId="hgkelc">
    <w:name w:val="hgkelc"/>
    <w:basedOn w:val="a0"/>
    <w:rsid w:val="0001495E"/>
  </w:style>
  <w:style w:type="character" w:customStyle="1" w:styleId="mw-cite-backlink">
    <w:name w:val="mw-cite-backlink"/>
    <w:basedOn w:val="a0"/>
    <w:rsid w:val="00622039"/>
  </w:style>
  <w:style w:type="character" w:customStyle="1" w:styleId="citation">
    <w:name w:val="citation"/>
    <w:basedOn w:val="a0"/>
    <w:rsid w:val="00D55AF7"/>
  </w:style>
  <w:style w:type="character" w:customStyle="1" w:styleId="ref-info">
    <w:name w:val="ref-info"/>
    <w:basedOn w:val="a0"/>
    <w:rsid w:val="00D55AF7"/>
  </w:style>
  <w:style w:type="paragraph" w:customStyle="1" w:styleId="normal9">
    <w:name w:val="normal9"/>
    <w:basedOn w:val="a"/>
    <w:uiPriority w:val="99"/>
    <w:rsid w:val="00BE6A9F"/>
    <w:pPr>
      <w:widowControl/>
      <w:autoSpaceDE/>
      <w:autoSpaceDN/>
      <w:adjustRightInd/>
      <w:spacing w:before="100" w:beforeAutospacing="1" w:after="100" w:afterAutospacing="1"/>
      <w:ind w:firstLine="0"/>
      <w:jc w:val="left"/>
    </w:pPr>
    <w:rPr>
      <w:lang w:val="en-GB" w:eastAsia="en-GB"/>
    </w:rPr>
  </w:style>
  <w:style w:type="character" w:customStyle="1" w:styleId="grv-postdateicon">
    <w:name w:val="grv-postdateicon"/>
    <w:basedOn w:val="a0"/>
    <w:rsid w:val="001E6328"/>
  </w:style>
  <w:style w:type="character" w:customStyle="1" w:styleId="grv-postauthoricon">
    <w:name w:val="grv-postauthoricon"/>
    <w:basedOn w:val="a0"/>
    <w:rsid w:val="001E6328"/>
  </w:style>
  <w:style w:type="character" w:customStyle="1" w:styleId="author">
    <w:name w:val="author"/>
    <w:basedOn w:val="a0"/>
    <w:rsid w:val="008613A8"/>
  </w:style>
  <w:style w:type="character" w:customStyle="1" w:styleId="pubyear">
    <w:name w:val="pubyear"/>
    <w:basedOn w:val="a0"/>
    <w:rsid w:val="008613A8"/>
  </w:style>
  <w:style w:type="character" w:customStyle="1" w:styleId="articletitle">
    <w:name w:val="articletitle"/>
    <w:basedOn w:val="a0"/>
    <w:rsid w:val="008613A8"/>
  </w:style>
  <w:style w:type="character" w:customStyle="1" w:styleId="vol">
    <w:name w:val="vol"/>
    <w:basedOn w:val="a0"/>
    <w:rsid w:val="008613A8"/>
  </w:style>
  <w:style w:type="character" w:customStyle="1" w:styleId="pagefirst">
    <w:name w:val="pagefirst"/>
    <w:basedOn w:val="a0"/>
    <w:rsid w:val="008613A8"/>
  </w:style>
  <w:style w:type="character" w:customStyle="1" w:styleId="pagelast">
    <w:name w:val="pagelast"/>
    <w:basedOn w:val="a0"/>
    <w:rsid w:val="008613A8"/>
  </w:style>
  <w:style w:type="character" w:customStyle="1" w:styleId="booktitle">
    <w:name w:val="booktitle"/>
    <w:basedOn w:val="a0"/>
    <w:rsid w:val="00323396"/>
  </w:style>
  <w:style w:type="character" w:customStyle="1" w:styleId="publisherlocation">
    <w:name w:val="publisherlocation"/>
    <w:basedOn w:val="a0"/>
    <w:rsid w:val="00323396"/>
  </w:style>
  <w:style w:type="character" w:customStyle="1" w:styleId="chaptertitle">
    <w:name w:val="chaptertitle"/>
    <w:basedOn w:val="a0"/>
    <w:rsid w:val="00323396"/>
  </w:style>
  <w:style w:type="character" w:customStyle="1" w:styleId="editor">
    <w:name w:val="editor"/>
    <w:basedOn w:val="a0"/>
    <w:rsid w:val="00323396"/>
  </w:style>
  <w:style w:type="table" w:customStyle="1" w:styleId="11">
    <w:name w:val="Сетка таблицы1"/>
    <w:basedOn w:val="a1"/>
    <w:next w:val="a3"/>
    <w:uiPriority w:val="59"/>
    <w:rsid w:val="002D179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0"/>
    <w:uiPriority w:val="99"/>
    <w:semiHidden/>
    <w:unhideWhenUsed/>
    <w:rsid w:val="00274424"/>
    <w:rPr>
      <w:sz w:val="16"/>
      <w:szCs w:val="16"/>
    </w:rPr>
  </w:style>
  <w:style w:type="character" w:customStyle="1" w:styleId="url">
    <w:name w:val="url"/>
    <w:basedOn w:val="a0"/>
    <w:rsid w:val="004770E3"/>
  </w:style>
  <w:style w:type="table" w:customStyle="1" w:styleId="21">
    <w:name w:val="Сетка таблицы2"/>
    <w:basedOn w:val="a1"/>
    <w:next w:val="a3"/>
    <w:uiPriority w:val="59"/>
    <w:rsid w:val="005C4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d-postheadericon">
    <w:name w:val="dd-postheadericon"/>
    <w:basedOn w:val="a0"/>
    <w:rsid w:val="002F3071"/>
  </w:style>
  <w:style w:type="character" w:customStyle="1" w:styleId="dd-postdateicon">
    <w:name w:val="dd-postdateicon"/>
    <w:basedOn w:val="a0"/>
    <w:rsid w:val="002F3071"/>
  </w:style>
  <w:style w:type="character" w:customStyle="1" w:styleId="BookAntiqua">
    <w:name w:val="Основной текст + Book Antiqua"/>
    <w:aliases w:val="10,5 pt"/>
    <w:basedOn w:val="a0"/>
    <w:rsid w:val="00470E73"/>
    <w:rPr>
      <w:rFonts w:ascii="Book Antiqua" w:eastAsia="Book Antiqua" w:hAnsi="Book Antiqua" w:cs="Book Antiqua" w:hint="default"/>
      <w:b w:val="0"/>
      <w:bCs w:val="0"/>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mw-headline">
    <w:name w:val="mw-headline"/>
    <w:basedOn w:val="a0"/>
    <w:rsid w:val="00470E73"/>
  </w:style>
  <w:style w:type="character" w:customStyle="1" w:styleId="mw-editsection">
    <w:name w:val="mw-editsection"/>
    <w:basedOn w:val="a0"/>
    <w:rsid w:val="00470E73"/>
  </w:style>
  <w:style w:type="character" w:customStyle="1" w:styleId="mw-editsection-bracket">
    <w:name w:val="mw-editsection-bracket"/>
    <w:basedOn w:val="a0"/>
    <w:rsid w:val="00470E73"/>
  </w:style>
  <w:style w:type="character" w:customStyle="1" w:styleId="mw-editsection-divider">
    <w:name w:val="mw-editsection-divider"/>
    <w:basedOn w:val="a0"/>
    <w:rsid w:val="00470E73"/>
  </w:style>
  <w:style w:type="paragraph" w:customStyle="1" w:styleId="TableParagraph">
    <w:name w:val="Table Paragraph"/>
    <w:basedOn w:val="a"/>
    <w:uiPriority w:val="1"/>
    <w:qFormat/>
    <w:rsid w:val="00DD58F1"/>
    <w:pPr>
      <w:adjustRightInd/>
      <w:ind w:firstLine="0"/>
      <w:jc w:val="left"/>
    </w:pPr>
    <w:rPr>
      <w:sz w:val="22"/>
      <w:szCs w:val="22"/>
      <w:lang w:val="en-US" w:eastAsia="en-US" w:bidi="en-US"/>
    </w:rPr>
  </w:style>
  <w:style w:type="paragraph" w:styleId="HTML">
    <w:name w:val="HTML Preformatted"/>
    <w:basedOn w:val="a"/>
    <w:link w:val="HTML0"/>
    <w:uiPriority w:val="99"/>
    <w:unhideWhenUsed/>
    <w:rsid w:val="00110A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lang w:val="en-GB" w:eastAsia="en-GB"/>
    </w:rPr>
  </w:style>
  <w:style w:type="character" w:customStyle="1" w:styleId="HTML0">
    <w:name w:val="Стандартный HTML Знак"/>
    <w:basedOn w:val="a0"/>
    <w:link w:val="HTML"/>
    <w:uiPriority w:val="99"/>
    <w:rsid w:val="00110AD5"/>
    <w:rPr>
      <w:rFonts w:ascii="Courier New" w:eastAsia="Times New Roman" w:hAnsi="Courier New" w:cs="Courier New"/>
      <w:sz w:val="20"/>
      <w:szCs w:val="20"/>
      <w:lang w:val="en-GB" w:eastAsia="en-GB"/>
    </w:rPr>
  </w:style>
  <w:style w:type="character" w:customStyle="1" w:styleId="y2iqfc">
    <w:name w:val="y2iqfc"/>
    <w:basedOn w:val="a0"/>
    <w:rsid w:val="00110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6527">
      <w:bodyDiv w:val="1"/>
      <w:marLeft w:val="0"/>
      <w:marRight w:val="0"/>
      <w:marTop w:val="0"/>
      <w:marBottom w:val="0"/>
      <w:divBdr>
        <w:top w:val="none" w:sz="0" w:space="0" w:color="auto"/>
        <w:left w:val="none" w:sz="0" w:space="0" w:color="auto"/>
        <w:bottom w:val="none" w:sz="0" w:space="0" w:color="auto"/>
        <w:right w:val="none" w:sz="0" w:space="0" w:color="auto"/>
      </w:divBdr>
    </w:div>
    <w:div w:id="61562439">
      <w:bodyDiv w:val="1"/>
      <w:marLeft w:val="0"/>
      <w:marRight w:val="0"/>
      <w:marTop w:val="0"/>
      <w:marBottom w:val="0"/>
      <w:divBdr>
        <w:top w:val="none" w:sz="0" w:space="0" w:color="auto"/>
        <w:left w:val="none" w:sz="0" w:space="0" w:color="auto"/>
        <w:bottom w:val="none" w:sz="0" w:space="0" w:color="auto"/>
        <w:right w:val="none" w:sz="0" w:space="0" w:color="auto"/>
      </w:divBdr>
    </w:div>
    <w:div w:id="63065600">
      <w:bodyDiv w:val="1"/>
      <w:marLeft w:val="0"/>
      <w:marRight w:val="0"/>
      <w:marTop w:val="0"/>
      <w:marBottom w:val="0"/>
      <w:divBdr>
        <w:top w:val="none" w:sz="0" w:space="0" w:color="auto"/>
        <w:left w:val="none" w:sz="0" w:space="0" w:color="auto"/>
        <w:bottom w:val="none" w:sz="0" w:space="0" w:color="auto"/>
        <w:right w:val="none" w:sz="0" w:space="0" w:color="auto"/>
      </w:divBdr>
    </w:div>
    <w:div w:id="76875175">
      <w:bodyDiv w:val="1"/>
      <w:marLeft w:val="0"/>
      <w:marRight w:val="0"/>
      <w:marTop w:val="0"/>
      <w:marBottom w:val="0"/>
      <w:divBdr>
        <w:top w:val="none" w:sz="0" w:space="0" w:color="auto"/>
        <w:left w:val="none" w:sz="0" w:space="0" w:color="auto"/>
        <w:bottom w:val="none" w:sz="0" w:space="0" w:color="auto"/>
        <w:right w:val="none" w:sz="0" w:space="0" w:color="auto"/>
      </w:divBdr>
    </w:div>
    <w:div w:id="78991158">
      <w:bodyDiv w:val="1"/>
      <w:marLeft w:val="0"/>
      <w:marRight w:val="0"/>
      <w:marTop w:val="0"/>
      <w:marBottom w:val="0"/>
      <w:divBdr>
        <w:top w:val="none" w:sz="0" w:space="0" w:color="auto"/>
        <w:left w:val="none" w:sz="0" w:space="0" w:color="auto"/>
        <w:bottom w:val="none" w:sz="0" w:space="0" w:color="auto"/>
        <w:right w:val="none" w:sz="0" w:space="0" w:color="auto"/>
      </w:divBdr>
    </w:div>
    <w:div w:id="80563010">
      <w:bodyDiv w:val="1"/>
      <w:marLeft w:val="0"/>
      <w:marRight w:val="0"/>
      <w:marTop w:val="0"/>
      <w:marBottom w:val="0"/>
      <w:divBdr>
        <w:top w:val="none" w:sz="0" w:space="0" w:color="auto"/>
        <w:left w:val="none" w:sz="0" w:space="0" w:color="auto"/>
        <w:bottom w:val="none" w:sz="0" w:space="0" w:color="auto"/>
        <w:right w:val="none" w:sz="0" w:space="0" w:color="auto"/>
      </w:divBdr>
    </w:div>
    <w:div w:id="90518574">
      <w:bodyDiv w:val="1"/>
      <w:marLeft w:val="0"/>
      <w:marRight w:val="0"/>
      <w:marTop w:val="0"/>
      <w:marBottom w:val="0"/>
      <w:divBdr>
        <w:top w:val="none" w:sz="0" w:space="0" w:color="auto"/>
        <w:left w:val="none" w:sz="0" w:space="0" w:color="auto"/>
        <w:bottom w:val="none" w:sz="0" w:space="0" w:color="auto"/>
        <w:right w:val="none" w:sz="0" w:space="0" w:color="auto"/>
      </w:divBdr>
    </w:div>
    <w:div w:id="108595828">
      <w:bodyDiv w:val="1"/>
      <w:marLeft w:val="0"/>
      <w:marRight w:val="0"/>
      <w:marTop w:val="0"/>
      <w:marBottom w:val="0"/>
      <w:divBdr>
        <w:top w:val="none" w:sz="0" w:space="0" w:color="auto"/>
        <w:left w:val="none" w:sz="0" w:space="0" w:color="auto"/>
        <w:bottom w:val="none" w:sz="0" w:space="0" w:color="auto"/>
        <w:right w:val="none" w:sz="0" w:space="0" w:color="auto"/>
      </w:divBdr>
      <w:divsChild>
        <w:div w:id="413820677">
          <w:marLeft w:val="0"/>
          <w:marRight w:val="0"/>
          <w:marTop w:val="0"/>
          <w:marBottom w:val="150"/>
          <w:divBdr>
            <w:top w:val="none" w:sz="0" w:space="0" w:color="auto"/>
            <w:left w:val="none" w:sz="0" w:space="0" w:color="auto"/>
            <w:bottom w:val="none" w:sz="0" w:space="0" w:color="auto"/>
            <w:right w:val="none" w:sz="0" w:space="0" w:color="auto"/>
          </w:divBdr>
          <w:divsChild>
            <w:div w:id="1865823043">
              <w:marLeft w:val="0"/>
              <w:marRight w:val="0"/>
              <w:marTop w:val="0"/>
              <w:marBottom w:val="0"/>
              <w:divBdr>
                <w:top w:val="none" w:sz="0" w:space="0" w:color="auto"/>
                <w:left w:val="none" w:sz="0" w:space="0" w:color="auto"/>
                <w:bottom w:val="none" w:sz="0" w:space="0" w:color="auto"/>
                <w:right w:val="none" w:sz="0" w:space="0" w:color="auto"/>
              </w:divBdr>
              <w:divsChild>
                <w:div w:id="16039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8766">
          <w:marLeft w:val="0"/>
          <w:marRight w:val="0"/>
          <w:marTop w:val="0"/>
          <w:marBottom w:val="150"/>
          <w:divBdr>
            <w:top w:val="none" w:sz="0" w:space="0" w:color="auto"/>
            <w:left w:val="none" w:sz="0" w:space="0" w:color="auto"/>
            <w:bottom w:val="none" w:sz="0" w:space="0" w:color="auto"/>
            <w:right w:val="none" w:sz="0" w:space="0" w:color="auto"/>
          </w:divBdr>
          <w:divsChild>
            <w:div w:id="838231206">
              <w:marLeft w:val="0"/>
              <w:marRight w:val="0"/>
              <w:marTop w:val="0"/>
              <w:marBottom w:val="0"/>
              <w:divBdr>
                <w:top w:val="none" w:sz="0" w:space="0" w:color="auto"/>
                <w:left w:val="none" w:sz="0" w:space="0" w:color="auto"/>
                <w:bottom w:val="none" w:sz="0" w:space="0" w:color="auto"/>
                <w:right w:val="none" w:sz="0" w:space="0" w:color="auto"/>
              </w:divBdr>
              <w:divsChild>
                <w:div w:id="1307275200">
                  <w:marLeft w:val="0"/>
                  <w:marRight w:val="0"/>
                  <w:marTop w:val="0"/>
                  <w:marBottom w:val="0"/>
                  <w:divBdr>
                    <w:top w:val="none" w:sz="0" w:space="0" w:color="auto"/>
                    <w:left w:val="none" w:sz="0" w:space="0" w:color="auto"/>
                    <w:bottom w:val="none" w:sz="0" w:space="0" w:color="auto"/>
                    <w:right w:val="none" w:sz="0" w:space="0" w:color="auto"/>
                  </w:divBdr>
                </w:div>
              </w:divsChild>
            </w:div>
            <w:div w:id="1633636940">
              <w:marLeft w:val="0"/>
              <w:marRight w:val="0"/>
              <w:marTop w:val="0"/>
              <w:marBottom w:val="0"/>
              <w:divBdr>
                <w:top w:val="none" w:sz="0" w:space="0" w:color="auto"/>
                <w:left w:val="none" w:sz="0" w:space="0" w:color="auto"/>
                <w:bottom w:val="none" w:sz="0" w:space="0" w:color="auto"/>
                <w:right w:val="none" w:sz="0" w:space="0" w:color="auto"/>
              </w:divBdr>
              <w:divsChild>
                <w:div w:id="14290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156">
          <w:marLeft w:val="0"/>
          <w:marRight w:val="0"/>
          <w:marTop w:val="0"/>
          <w:marBottom w:val="150"/>
          <w:divBdr>
            <w:top w:val="none" w:sz="0" w:space="0" w:color="auto"/>
            <w:left w:val="none" w:sz="0" w:space="0" w:color="auto"/>
            <w:bottom w:val="none" w:sz="0" w:space="0" w:color="auto"/>
            <w:right w:val="none" w:sz="0" w:space="0" w:color="auto"/>
          </w:divBdr>
          <w:divsChild>
            <w:div w:id="1659724511">
              <w:marLeft w:val="0"/>
              <w:marRight w:val="0"/>
              <w:marTop w:val="0"/>
              <w:marBottom w:val="0"/>
              <w:divBdr>
                <w:top w:val="none" w:sz="0" w:space="0" w:color="auto"/>
                <w:left w:val="none" w:sz="0" w:space="0" w:color="auto"/>
                <w:bottom w:val="none" w:sz="0" w:space="0" w:color="auto"/>
                <w:right w:val="none" w:sz="0" w:space="0" w:color="auto"/>
              </w:divBdr>
              <w:divsChild>
                <w:div w:id="1074087820">
                  <w:marLeft w:val="0"/>
                  <w:marRight w:val="0"/>
                  <w:marTop w:val="0"/>
                  <w:marBottom w:val="0"/>
                  <w:divBdr>
                    <w:top w:val="none" w:sz="0" w:space="0" w:color="auto"/>
                    <w:left w:val="none" w:sz="0" w:space="0" w:color="auto"/>
                    <w:bottom w:val="none" w:sz="0" w:space="0" w:color="auto"/>
                    <w:right w:val="none" w:sz="0" w:space="0" w:color="auto"/>
                  </w:divBdr>
                </w:div>
              </w:divsChild>
            </w:div>
            <w:div w:id="1682584409">
              <w:marLeft w:val="0"/>
              <w:marRight w:val="0"/>
              <w:marTop w:val="0"/>
              <w:marBottom w:val="0"/>
              <w:divBdr>
                <w:top w:val="none" w:sz="0" w:space="0" w:color="auto"/>
                <w:left w:val="none" w:sz="0" w:space="0" w:color="auto"/>
                <w:bottom w:val="none" w:sz="0" w:space="0" w:color="auto"/>
                <w:right w:val="none" w:sz="0" w:space="0" w:color="auto"/>
              </w:divBdr>
              <w:divsChild>
                <w:div w:id="6969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4270">
          <w:marLeft w:val="0"/>
          <w:marRight w:val="0"/>
          <w:marTop w:val="0"/>
          <w:marBottom w:val="150"/>
          <w:divBdr>
            <w:top w:val="none" w:sz="0" w:space="0" w:color="auto"/>
            <w:left w:val="none" w:sz="0" w:space="0" w:color="auto"/>
            <w:bottom w:val="none" w:sz="0" w:space="0" w:color="auto"/>
            <w:right w:val="none" w:sz="0" w:space="0" w:color="auto"/>
          </w:divBdr>
          <w:divsChild>
            <w:div w:id="880947230">
              <w:marLeft w:val="0"/>
              <w:marRight w:val="0"/>
              <w:marTop w:val="0"/>
              <w:marBottom w:val="0"/>
              <w:divBdr>
                <w:top w:val="none" w:sz="0" w:space="0" w:color="auto"/>
                <w:left w:val="none" w:sz="0" w:space="0" w:color="auto"/>
                <w:bottom w:val="none" w:sz="0" w:space="0" w:color="auto"/>
                <w:right w:val="none" w:sz="0" w:space="0" w:color="auto"/>
              </w:divBdr>
              <w:divsChild>
                <w:div w:id="11716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937">
      <w:bodyDiv w:val="1"/>
      <w:marLeft w:val="0"/>
      <w:marRight w:val="0"/>
      <w:marTop w:val="0"/>
      <w:marBottom w:val="0"/>
      <w:divBdr>
        <w:top w:val="none" w:sz="0" w:space="0" w:color="auto"/>
        <w:left w:val="none" w:sz="0" w:space="0" w:color="auto"/>
        <w:bottom w:val="none" w:sz="0" w:space="0" w:color="auto"/>
        <w:right w:val="none" w:sz="0" w:space="0" w:color="auto"/>
      </w:divBdr>
    </w:div>
    <w:div w:id="122388438">
      <w:bodyDiv w:val="1"/>
      <w:marLeft w:val="0"/>
      <w:marRight w:val="0"/>
      <w:marTop w:val="0"/>
      <w:marBottom w:val="0"/>
      <w:divBdr>
        <w:top w:val="none" w:sz="0" w:space="0" w:color="auto"/>
        <w:left w:val="none" w:sz="0" w:space="0" w:color="auto"/>
        <w:bottom w:val="none" w:sz="0" w:space="0" w:color="auto"/>
        <w:right w:val="none" w:sz="0" w:space="0" w:color="auto"/>
      </w:divBdr>
    </w:div>
    <w:div w:id="122618596">
      <w:bodyDiv w:val="1"/>
      <w:marLeft w:val="0"/>
      <w:marRight w:val="0"/>
      <w:marTop w:val="0"/>
      <w:marBottom w:val="0"/>
      <w:divBdr>
        <w:top w:val="none" w:sz="0" w:space="0" w:color="auto"/>
        <w:left w:val="none" w:sz="0" w:space="0" w:color="auto"/>
        <w:bottom w:val="none" w:sz="0" w:space="0" w:color="auto"/>
        <w:right w:val="none" w:sz="0" w:space="0" w:color="auto"/>
      </w:divBdr>
    </w:div>
    <w:div w:id="123432919">
      <w:bodyDiv w:val="1"/>
      <w:marLeft w:val="0"/>
      <w:marRight w:val="0"/>
      <w:marTop w:val="0"/>
      <w:marBottom w:val="0"/>
      <w:divBdr>
        <w:top w:val="none" w:sz="0" w:space="0" w:color="auto"/>
        <w:left w:val="none" w:sz="0" w:space="0" w:color="auto"/>
        <w:bottom w:val="none" w:sz="0" w:space="0" w:color="auto"/>
        <w:right w:val="none" w:sz="0" w:space="0" w:color="auto"/>
      </w:divBdr>
    </w:div>
    <w:div w:id="141773306">
      <w:bodyDiv w:val="1"/>
      <w:marLeft w:val="0"/>
      <w:marRight w:val="0"/>
      <w:marTop w:val="0"/>
      <w:marBottom w:val="0"/>
      <w:divBdr>
        <w:top w:val="none" w:sz="0" w:space="0" w:color="auto"/>
        <w:left w:val="none" w:sz="0" w:space="0" w:color="auto"/>
        <w:bottom w:val="none" w:sz="0" w:space="0" w:color="auto"/>
        <w:right w:val="none" w:sz="0" w:space="0" w:color="auto"/>
      </w:divBdr>
    </w:div>
    <w:div w:id="168715300">
      <w:bodyDiv w:val="1"/>
      <w:marLeft w:val="0"/>
      <w:marRight w:val="0"/>
      <w:marTop w:val="0"/>
      <w:marBottom w:val="0"/>
      <w:divBdr>
        <w:top w:val="none" w:sz="0" w:space="0" w:color="auto"/>
        <w:left w:val="none" w:sz="0" w:space="0" w:color="auto"/>
        <w:bottom w:val="none" w:sz="0" w:space="0" w:color="auto"/>
        <w:right w:val="none" w:sz="0" w:space="0" w:color="auto"/>
      </w:divBdr>
    </w:div>
    <w:div w:id="169758138">
      <w:bodyDiv w:val="1"/>
      <w:marLeft w:val="0"/>
      <w:marRight w:val="0"/>
      <w:marTop w:val="0"/>
      <w:marBottom w:val="0"/>
      <w:divBdr>
        <w:top w:val="none" w:sz="0" w:space="0" w:color="auto"/>
        <w:left w:val="none" w:sz="0" w:space="0" w:color="auto"/>
        <w:bottom w:val="none" w:sz="0" w:space="0" w:color="auto"/>
        <w:right w:val="none" w:sz="0" w:space="0" w:color="auto"/>
      </w:divBdr>
    </w:div>
    <w:div w:id="211314669">
      <w:bodyDiv w:val="1"/>
      <w:marLeft w:val="0"/>
      <w:marRight w:val="0"/>
      <w:marTop w:val="0"/>
      <w:marBottom w:val="0"/>
      <w:divBdr>
        <w:top w:val="none" w:sz="0" w:space="0" w:color="auto"/>
        <w:left w:val="none" w:sz="0" w:space="0" w:color="auto"/>
        <w:bottom w:val="none" w:sz="0" w:space="0" w:color="auto"/>
        <w:right w:val="none" w:sz="0" w:space="0" w:color="auto"/>
      </w:divBdr>
    </w:div>
    <w:div w:id="239297077">
      <w:bodyDiv w:val="1"/>
      <w:marLeft w:val="0"/>
      <w:marRight w:val="0"/>
      <w:marTop w:val="0"/>
      <w:marBottom w:val="0"/>
      <w:divBdr>
        <w:top w:val="none" w:sz="0" w:space="0" w:color="auto"/>
        <w:left w:val="none" w:sz="0" w:space="0" w:color="auto"/>
        <w:bottom w:val="none" w:sz="0" w:space="0" w:color="auto"/>
        <w:right w:val="none" w:sz="0" w:space="0" w:color="auto"/>
      </w:divBdr>
    </w:div>
    <w:div w:id="243804713">
      <w:bodyDiv w:val="1"/>
      <w:marLeft w:val="0"/>
      <w:marRight w:val="0"/>
      <w:marTop w:val="0"/>
      <w:marBottom w:val="0"/>
      <w:divBdr>
        <w:top w:val="none" w:sz="0" w:space="0" w:color="auto"/>
        <w:left w:val="none" w:sz="0" w:space="0" w:color="auto"/>
        <w:bottom w:val="none" w:sz="0" w:space="0" w:color="auto"/>
        <w:right w:val="none" w:sz="0" w:space="0" w:color="auto"/>
      </w:divBdr>
    </w:div>
    <w:div w:id="248584525">
      <w:bodyDiv w:val="1"/>
      <w:marLeft w:val="0"/>
      <w:marRight w:val="0"/>
      <w:marTop w:val="0"/>
      <w:marBottom w:val="0"/>
      <w:divBdr>
        <w:top w:val="none" w:sz="0" w:space="0" w:color="auto"/>
        <w:left w:val="none" w:sz="0" w:space="0" w:color="auto"/>
        <w:bottom w:val="none" w:sz="0" w:space="0" w:color="auto"/>
        <w:right w:val="none" w:sz="0" w:space="0" w:color="auto"/>
      </w:divBdr>
    </w:div>
    <w:div w:id="263343707">
      <w:bodyDiv w:val="1"/>
      <w:marLeft w:val="0"/>
      <w:marRight w:val="0"/>
      <w:marTop w:val="0"/>
      <w:marBottom w:val="0"/>
      <w:divBdr>
        <w:top w:val="none" w:sz="0" w:space="0" w:color="auto"/>
        <w:left w:val="none" w:sz="0" w:space="0" w:color="auto"/>
        <w:bottom w:val="none" w:sz="0" w:space="0" w:color="auto"/>
        <w:right w:val="none" w:sz="0" w:space="0" w:color="auto"/>
      </w:divBdr>
    </w:div>
    <w:div w:id="283273296">
      <w:bodyDiv w:val="1"/>
      <w:marLeft w:val="0"/>
      <w:marRight w:val="0"/>
      <w:marTop w:val="0"/>
      <w:marBottom w:val="0"/>
      <w:divBdr>
        <w:top w:val="none" w:sz="0" w:space="0" w:color="auto"/>
        <w:left w:val="none" w:sz="0" w:space="0" w:color="auto"/>
        <w:bottom w:val="none" w:sz="0" w:space="0" w:color="auto"/>
        <w:right w:val="none" w:sz="0" w:space="0" w:color="auto"/>
      </w:divBdr>
    </w:div>
    <w:div w:id="361172955">
      <w:bodyDiv w:val="1"/>
      <w:marLeft w:val="0"/>
      <w:marRight w:val="0"/>
      <w:marTop w:val="0"/>
      <w:marBottom w:val="0"/>
      <w:divBdr>
        <w:top w:val="none" w:sz="0" w:space="0" w:color="auto"/>
        <w:left w:val="none" w:sz="0" w:space="0" w:color="auto"/>
        <w:bottom w:val="none" w:sz="0" w:space="0" w:color="auto"/>
        <w:right w:val="none" w:sz="0" w:space="0" w:color="auto"/>
      </w:divBdr>
    </w:div>
    <w:div w:id="389887708">
      <w:bodyDiv w:val="1"/>
      <w:marLeft w:val="0"/>
      <w:marRight w:val="0"/>
      <w:marTop w:val="0"/>
      <w:marBottom w:val="0"/>
      <w:divBdr>
        <w:top w:val="none" w:sz="0" w:space="0" w:color="auto"/>
        <w:left w:val="none" w:sz="0" w:space="0" w:color="auto"/>
        <w:bottom w:val="none" w:sz="0" w:space="0" w:color="auto"/>
        <w:right w:val="none" w:sz="0" w:space="0" w:color="auto"/>
      </w:divBdr>
    </w:div>
    <w:div w:id="437602998">
      <w:bodyDiv w:val="1"/>
      <w:marLeft w:val="0"/>
      <w:marRight w:val="0"/>
      <w:marTop w:val="0"/>
      <w:marBottom w:val="0"/>
      <w:divBdr>
        <w:top w:val="none" w:sz="0" w:space="0" w:color="auto"/>
        <w:left w:val="none" w:sz="0" w:space="0" w:color="auto"/>
        <w:bottom w:val="none" w:sz="0" w:space="0" w:color="auto"/>
        <w:right w:val="none" w:sz="0" w:space="0" w:color="auto"/>
      </w:divBdr>
    </w:div>
    <w:div w:id="438567943">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66120474">
      <w:bodyDiv w:val="1"/>
      <w:marLeft w:val="0"/>
      <w:marRight w:val="0"/>
      <w:marTop w:val="0"/>
      <w:marBottom w:val="0"/>
      <w:divBdr>
        <w:top w:val="none" w:sz="0" w:space="0" w:color="auto"/>
        <w:left w:val="none" w:sz="0" w:space="0" w:color="auto"/>
        <w:bottom w:val="none" w:sz="0" w:space="0" w:color="auto"/>
        <w:right w:val="none" w:sz="0" w:space="0" w:color="auto"/>
      </w:divBdr>
    </w:div>
    <w:div w:id="470560145">
      <w:bodyDiv w:val="1"/>
      <w:marLeft w:val="0"/>
      <w:marRight w:val="0"/>
      <w:marTop w:val="0"/>
      <w:marBottom w:val="0"/>
      <w:divBdr>
        <w:top w:val="none" w:sz="0" w:space="0" w:color="auto"/>
        <w:left w:val="none" w:sz="0" w:space="0" w:color="auto"/>
        <w:bottom w:val="none" w:sz="0" w:space="0" w:color="auto"/>
        <w:right w:val="none" w:sz="0" w:space="0" w:color="auto"/>
      </w:divBdr>
    </w:div>
    <w:div w:id="526451928">
      <w:bodyDiv w:val="1"/>
      <w:marLeft w:val="0"/>
      <w:marRight w:val="0"/>
      <w:marTop w:val="0"/>
      <w:marBottom w:val="0"/>
      <w:divBdr>
        <w:top w:val="none" w:sz="0" w:space="0" w:color="auto"/>
        <w:left w:val="none" w:sz="0" w:space="0" w:color="auto"/>
        <w:bottom w:val="none" w:sz="0" w:space="0" w:color="auto"/>
        <w:right w:val="none" w:sz="0" w:space="0" w:color="auto"/>
      </w:divBdr>
    </w:div>
    <w:div w:id="541671893">
      <w:bodyDiv w:val="1"/>
      <w:marLeft w:val="0"/>
      <w:marRight w:val="0"/>
      <w:marTop w:val="0"/>
      <w:marBottom w:val="0"/>
      <w:divBdr>
        <w:top w:val="none" w:sz="0" w:space="0" w:color="auto"/>
        <w:left w:val="none" w:sz="0" w:space="0" w:color="auto"/>
        <w:bottom w:val="none" w:sz="0" w:space="0" w:color="auto"/>
        <w:right w:val="none" w:sz="0" w:space="0" w:color="auto"/>
      </w:divBdr>
    </w:div>
    <w:div w:id="597367979">
      <w:bodyDiv w:val="1"/>
      <w:marLeft w:val="0"/>
      <w:marRight w:val="0"/>
      <w:marTop w:val="0"/>
      <w:marBottom w:val="0"/>
      <w:divBdr>
        <w:top w:val="none" w:sz="0" w:space="0" w:color="auto"/>
        <w:left w:val="none" w:sz="0" w:space="0" w:color="auto"/>
        <w:bottom w:val="none" w:sz="0" w:space="0" w:color="auto"/>
        <w:right w:val="none" w:sz="0" w:space="0" w:color="auto"/>
      </w:divBdr>
    </w:div>
    <w:div w:id="631062061">
      <w:bodyDiv w:val="1"/>
      <w:marLeft w:val="0"/>
      <w:marRight w:val="0"/>
      <w:marTop w:val="0"/>
      <w:marBottom w:val="0"/>
      <w:divBdr>
        <w:top w:val="none" w:sz="0" w:space="0" w:color="auto"/>
        <w:left w:val="none" w:sz="0" w:space="0" w:color="auto"/>
        <w:bottom w:val="none" w:sz="0" w:space="0" w:color="auto"/>
        <w:right w:val="none" w:sz="0" w:space="0" w:color="auto"/>
      </w:divBdr>
    </w:div>
    <w:div w:id="659621703">
      <w:bodyDiv w:val="1"/>
      <w:marLeft w:val="0"/>
      <w:marRight w:val="0"/>
      <w:marTop w:val="0"/>
      <w:marBottom w:val="0"/>
      <w:divBdr>
        <w:top w:val="none" w:sz="0" w:space="0" w:color="auto"/>
        <w:left w:val="none" w:sz="0" w:space="0" w:color="auto"/>
        <w:bottom w:val="none" w:sz="0" w:space="0" w:color="auto"/>
        <w:right w:val="none" w:sz="0" w:space="0" w:color="auto"/>
      </w:divBdr>
    </w:div>
    <w:div w:id="675695969">
      <w:bodyDiv w:val="1"/>
      <w:marLeft w:val="0"/>
      <w:marRight w:val="0"/>
      <w:marTop w:val="0"/>
      <w:marBottom w:val="0"/>
      <w:divBdr>
        <w:top w:val="none" w:sz="0" w:space="0" w:color="auto"/>
        <w:left w:val="none" w:sz="0" w:space="0" w:color="auto"/>
        <w:bottom w:val="none" w:sz="0" w:space="0" w:color="auto"/>
        <w:right w:val="none" w:sz="0" w:space="0" w:color="auto"/>
      </w:divBdr>
    </w:div>
    <w:div w:id="689792350">
      <w:bodyDiv w:val="1"/>
      <w:marLeft w:val="0"/>
      <w:marRight w:val="0"/>
      <w:marTop w:val="0"/>
      <w:marBottom w:val="0"/>
      <w:divBdr>
        <w:top w:val="none" w:sz="0" w:space="0" w:color="auto"/>
        <w:left w:val="none" w:sz="0" w:space="0" w:color="auto"/>
        <w:bottom w:val="none" w:sz="0" w:space="0" w:color="auto"/>
        <w:right w:val="none" w:sz="0" w:space="0" w:color="auto"/>
      </w:divBdr>
    </w:div>
    <w:div w:id="692734315">
      <w:bodyDiv w:val="1"/>
      <w:marLeft w:val="0"/>
      <w:marRight w:val="0"/>
      <w:marTop w:val="0"/>
      <w:marBottom w:val="0"/>
      <w:divBdr>
        <w:top w:val="none" w:sz="0" w:space="0" w:color="auto"/>
        <w:left w:val="none" w:sz="0" w:space="0" w:color="auto"/>
        <w:bottom w:val="none" w:sz="0" w:space="0" w:color="auto"/>
        <w:right w:val="none" w:sz="0" w:space="0" w:color="auto"/>
      </w:divBdr>
    </w:div>
    <w:div w:id="696082708">
      <w:bodyDiv w:val="1"/>
      <w:marLeft w:val="0"/>
      <w:marRight w:val="0"/>
      <w:marTop w:val="0"/>
      <w:marBottom w:val="0"/>
      <w:divBdr>
        <w:top w:val="none" w:sz="0" w:space="0" w:color="auto"/>
        <w:left w:val="none" w:sz="0" w:space="0" w:color="auto"/>
        <w:bottom w:val="none" w:sz="0" w:space="0" w:color="auto"/>
        <w:right w:val="none" w:sz="0" w:space="0" w:color="auto"/>
      </w:divBdr>
    </w:div>
    <w:div w:id="706831177">
      <w:bodyDiv w:val="1"/>
      <w:marLeft w:val="0"/>
      <w:marRight w:val="0"/>
      <w:marTop w:val="0"/>
      <w:marBottom w:val="0"/>
      <w:divBdr>
        <w:top w:val="none" w:sz="0" w:space="0" w:color="auto"/>
        <w:left w:val="none" w:sz="0" w:space="0" w:color="auto"/>
        <w:bottom w:val="none" w:sz="0" w:space="0" w:color="auto"/>
        <w:right w:val="none" w:sz="0" w:space="0" w:color="auto"/>
      </w:divBdr>
    </w:div>
    <w:div w:id="714626532">
      <w:bodyDiv w:val="1"/>
      <w:marLeft w:val="0"/>
      <w:marRight w:val="0"/>
      <w:marTop w:val="0"/>
      <w:marBottom w:val="0"/>
      <w:divBdr>
        <w:top w:val="none" w:sz="0" w:space="0" w:color="auto"/>
        <w:left w:val="none" w:sz="0" w:space="0" w:color="auto"/>
        <w:bottom w:val="none" w:sz="0" w:space="0" w:color="auto"/>
        <w:right w:val="none" w:sz="0" w:space="0" w:color="auto"/>
      </w:divBdr>
    </w:div>
    <w:div w:id="728501168">
      <w:bodyDiv w:val="1"/>
      <w:marLeft w:val="0"/>
      <w:marRight w:val="0"/>
      <w:marTop w:val="0"/>
      <w:marBottom w:val="0"/>
      <w:divBdr>
        <w:top w:val="none" w:sz="0" w:space="0" w:color="auto"/>
        <w:left w:val="none" w:sz="0" w:space="0" w:color="auto"/>
        <w:bottom w:val="none" w:sz="0" w:space="0" w:color="auto"/>
        <w:right w:val="none" w:sz="0" w:space="0" w:color="auto"/>
      </w:divBdr>
    </w:div>
    <w:div w:id="737364540">
      <w:bodyDiv w:val="1"/>
      <w:marLeft w:val="0"/>
      <w:marRight w:val="0"/>
      <w:marTop w:val="0"/>
      <w:marBottom w:val="0"/>
      <w:divBdr>
        <w:top w:val="none" w:sz="0" w:space="0" w:color="auto"/>
        <w:left w:val="none" w:sz="0" w:space="0" w:color="auto"/>
        <w:bottom w:val="none" w:sz="0" w:space="0" w:color="auto"/>
        <w:right w:val="none" w:sz="0" w:space="0" w:color="auto"/>
      </w:divBdr>
    </w:div>
    <w:div w:id="774522304">
      <w:bodyDiv w:val="1"/>
      <w:marLeft w:val="0"/>
      <w:marRight w:val="0"/>
      <w:marTop w:val="0"/>
      <w:marBottom w:val="0"/>
      <w:divBdr>
        <w:top w:val="none" w:sz="0" w:space="0" w:color="auto"/>
        <w:left w:val="none" w:sz="0" w:space="0" w:color="auto"/>
        <w:bottom w:val="none" w:sz="0" w:space="0" w:color="auto"/>
        <w:right w:val="none" w:sz="0" w:space="0" w:color="auto"/>
      </w:divBdr>
    </w:div>
    <w:div w:id="782111036">
      <w:bodyDiv w:val="1"/>
      <w:marLeft w:val="0"/>
      <w:marRight w:val="0"/>
      <w:marTop w:val="0"/>
      <w:marBottom w:val="0"/>
      <w:divBdr>
        <w:top w:val="none" w:sz="0" w:space="0" w:color="auto"/>
        <w:left w:val="none" w:sz="0" w:space="0" w:color="auto"/>
        <w:bottom w:val="none" w:sz="0" w:space="0" w:color="auto"/>
        <w:right w:val="none" w:sz="0" w:space="0" w:color="auto"/>
      </w:divBdr>
    </w:div>
    <w:div w:id="796068622">
      <w:bodyDiv w:val="1"/>
      <w:marLeft w:val="0"/>
      <w:marRight w:val="0"/>
      <w:marTop w:val="0"/>
      <w:marBottom w:val="0"/>
      <w:divBdr>
        <w:top w:val="none" w:sz="0" w:space="0" w:color="auto"/>
        <w:left w:val="none" w:sz="0" w:space="0" w:color="auto"/>
        <w:bottom w:val="none" w:sz="0" w:space="0" w:color="auto"/>
        <w:right w:val="none" w:sz="0" w:space="0" w:color="auto"/>
      </w:divBdr>
    </w:div>
    <w:div w:id="818032016">
      <w:bodyDiv w:val="1"/>
      <w:marLeft w:val="0"/>
      <w:marRight w:val="0"/>
      <w:marTop w:val="0"/>
      <w:marBottom w:val="0"/>
      <w:divBdr>
        <w:top w:val="none" w:sz="0" w:space="0" w:color="auto"/>
        <w:left w:val="none" w:sz="0" w:space="0" w:color="auto"/>
        <w:bottom w:val="none" w:sz="0" w:space="0" w:color="auto"/>
        <w:right w:val="none" w:sz="0" w:space="0" w:color="auto"/>
      </w:divBdr>
    </w:div>
    <w:div w:id="852769643">
      <w:bodyDiv w:val="1"/>
      <w:marLeft w:val="0"/>
      <w:marRight w:val="0"/>
      <w:marTop w:val="0"/>
      <w:marBottom w:val="0"/>
      <w:divBdr>
        <w:top w:val="none" w:sz="0" w:space="0" w:color="auto"/>
        <w:left w:val="none" w:sz="0" w:space="0" w:color="auto"/>
        <w:bottom w:val="none" w:sz="0" w:space="0" w:color="auto"/>
        <w:right w:val="none" w:sz="0" w:space="0" w:color="auto"/>
      </w:divBdr>
    </w:div>
    <w:div w:id="873032090">
      <w:bodyDiv w:val="1"/>
      <w:marLeft w:val="0"/>
      <w:marRight w:val="0"/>
      <w:marTop w:val="0"/>
      <w:marBottom w:val="0"/>
      <w:divBdr>
        <w:top w:val="none" w:sz="0" w:space="0" w:color="auto"/>
        <w:left w:val="none" w:sz="0" w:space="0" w:color="auto"/>
        <w:bottom w:val="none" w:sz="0" w:space="0" w:color="auto"/>
        <w:right w:val="none" w:sz="0" w:space="0" w:color="auto"/>
      </w:divBdr>
    </w:div>
    <w:div w:id="893854463">
      <w:bodyDiv w:val="1"/>
      <w:marLeft w:val="0"/>
      <w:marRight w:val="0"/>
      <w:marTop w:val="0"/>
      <w:marBottom w:val="0"/>
      <w:divBdr>
        <w:top w:val="none" w:sz="0" w:space="0" w:color="auto"/>
        <w:left w:val="none" w:sz="0" w:space="0" w:color="auto"/>
        <w:bottom w:val="none" w:sz="0" w:space="0" w:color="auto"/>
        <w:right w:val="none" w:sz="0" w:space="0" w:color="auto"/>
      </w:divBdr>
    </w:div>
    <w:div w:id="894118473">
      <w:bodyDiv w:val="1"/>
      <w:marLeft w:val="0"/>
      <w:marRight w:val="0"/>
      <w:marTop w:val="0"/>
      <w:marBottom w:val="0"/>
      <w:divBdr>
        <w:top w:val="none" w:sz="0" w:space="0" w:color="auto"/>
        <w:left w:val="none" w:sz="0" w:space="0" w:color="auto"/>
        <w:bottom w:val="none" w:sz="0" w:space="0" w:color="auto"/>
        <w:right w:val="none" w:sz="0" w:space="0" w:color="auto"/>
      </w:divBdr>
    </w:div>
    <w:div w:id="900792516">
      <w:bodyDiv w:val="1"/>
      <w:marLeft w:val="0"/>
      <w:marRight w:val="0"/>
      <w:marTop w:val="0"/>
      <w:marBottom w:val="0"/>
      <w:divBdr>
        <w:top w:val="none" w:sz="0" w:space="0" w:color="auto"/>
        <w:left w:val="none" w:sz="0" w:space="0" w:color="auto"/>
        <w:bottom w:val="none" w:sz="0" w:space="0" w:color="auto"/>
        <w:right w:val="none" w:sz="0" w:space="0" w:color="auto"/>
      </w:divBdr>
    </w:div>
    <w:div w:id="936139801">
      <w:bodyDiv w:val="1"/>
      <w:marLeft w:val="0"/>
      <w:marRight w:val="0"/>
      <w:marTop w:val="0"/>
      <w:marBottom w:val="0"/>
      <w:divBdr>
        <w:top w:val="none" w:sz="0" w:space="0" w:color="auto"/>
        <w:left w:val="none" w:sz="0" w:space="0" w:color="auto"/>
        <w:bottom w:val="none" w:sz="0" w:space="0" w:color="auto"/>
        <w:right w:val="none" w:sz="0" w:space="0" w:color="auto"/>
      </w:divBdr>
    </w:div>
    <w:div w:id="961955784">
      <w:bodyDiv w:val="1"/>
      <w:marLeft w:val="0"/>
      <w:marRight w:val="0"/>
      <w:marTop w:val="0"/>
      <w:marBottom w:val="0"/>
      <w:divBdr>
        <w:top w:val="none" w:sz="0" w:space="0" w:color="auto"/>
        <w:left w:val="none" w:sz="0" w:space="0" w:color="auto"/>
        <w:bottom w:val="none" w:sz="0" w:space="0" w:color="auto"/>
        <w:right w:val="none" w:sz="0" w:space="0" w:color="auto"/>
      </w:divBdr>
    </w:div>
    <w:div w:id="969358376">
      <w:bodyDiv w:val="1"/>
      <w:marLeft w:val="0"/>
      <w:marRight w:val="0"/>
      <w:marTop w:val="0"/>
      <w:marBottom w:val="0"/>
      <w:divBdr>
        <w:top w:val="none" w:sz="0" w:space="0" w:color="auto"/>
        <w:left w:val="none" w:sz="0" w:space="0" w:color="auto"/>
        <w:bottom w:val="none" w:sz="0" w:space="0" w:color="auto"/>
        <w:right w:val="none" w:sz="0" w:space="0" w:color="auto"/>
      </w:divBdr>
    </w:div>
    <w:div w:id="970938617">
      <w:bodyDiv w:val="1"/>
      <w:marLeft w:val="0"/>
      <w:marRight w:val="0"/>
      <w:marTop w:val="0"/>
      <w:marBottom w:val="0"/>
      <w:divBdr>
        <w:top w:val="none" w:sz="0" w:space="0" w:color="auto"/>
        <w:left w:val="none" w:sz="0" w:space="0" w:color="auto"/>
        <w:bottom w:val="none" w:sz="0" w:space="0" w:color="auto"/>
        <w:right w:val="none" w:sz="0" w:space="0" w:color="auto"/>
      </w:divBdr>
    </w:div>
    <w:div w:id="998927836">
      <w:bodyDiv w:val="1"/>
      <w:marLeft w:val="0"/>
      <w:marRight w:val="0"/>
      <w:marTop w:val="0"/>
      <w:marBottom w:val="0"/>
      <w:divBdr>
        <w:top w:val="none" w:sz="0" w:space="0" w:color="auto"/>
        <w:left w:val="none" w:sz="0" w:space="0" w:color="auto"/>
        <w:bottom w:val="none" w:sz="0" w:space="0" w:color="auto"/>
        <w:right w:val="none" w:sz="0" w:space="0" w:color="auto"/>
      </w:divBdr>
    </w:div>
    <w:div w:id="1002316331">
      <w:bodyDiv w:val="1"/>
      <w:marLeft w:val="0"/>
      <w:marRight w:val="0"/>
      <w:marTop w:val="0"/>
      <w:marBottom w:val="0"/>
      <w:divBdr>
        <w:top w:val="none" w:sz="0" w:space="0" w:color="auto"/>
        <w:left w:val="none" w:sz="0" w:space="0" w:color="auto"/>
        <w:bottom w:val="none" w:sz="0" w:space="0" w:color="auto"/>
        <w:right w:val="none" w:sz="0" w:space="0" w:color="auto"/>
      </w:divBdr>
    </w:div>
    <w:div w:id="1003893703">
      <w:bodyDiv w:val="1"/>
      <w:marLeft w:val="0"/>
      <w:marRight w:val="0"/>
      <w:marTop w:val="0"/>
      <w:marBottom w:val="0"/>
      <w:divBdr>
        <w:top w:val="none" w:sz="0" w:space="0" w:color="auto"/>
        <w:left w:val="none" w:sz="0" w:space="0" w:color="auto"/>
        <w:bottom w:val="none" w:sz="0" w:space="0" w:color="auto"/>
        <w:right w:val="none" w:sz="0" w:space="0" w:color="auto"/>
      </w:divBdr>
    </w:div>
    <w:div w:id="1006175306">
      <w:bodyDiv w:val="1"/>
      <w:marLeft w:val="0"/>
      <w:marRight w:val="0"/>
      <w:marTop w:val="0"/>
      <w:marBottom w:val="0"/>
      <w:divBdr>
        <w:top w:val="none" w:sz="0" w:space="0" w:color="auto"/>
        <w:left w:val="none" w:sz="0" w:space="0" w:color="auto"/>
        <w:bottom w:val="none" w:sz="0" w:space="0" w:color="auto"/>
        <w:right w:val="none" w:sz="0" w:space="0" w:color="auto"/>
      </w:divBdr>
    </w:div>
    <w:div w:id="1031302539">
      <w:bodyDiv w:val="1"/>
      <w:marLeft w:val="0"/>
      <w:marRight w:val="0"/>
      <w:marTop w:val="0"/>
      <w:marBottom w:val="0"/>
      <w:divBdr>
        <w:top w:val="none" w:sz="0" w:space="0" w:color="auto"/>
        <w:left w:val="none" w:sz="0" w:space="0" w:color="auto"/>
        <w:bottom w:val="none" w:sz="0" w:space="0" w:color="auto"/>
        <w:right w:val="none" w:sz="0" w:space="0" w:color="auto"/>
      </w:divBdr>
    </w:div>
    <w:div w:id="1035695406">
      <w:bodyDiv w:val="1"/>
      <w:marLeft w:val="0"/>
      <w:marRight w:val="0"/>
      <w:marTop w:val="0"/>
      <w:marBottom w:val="0"/>
      <w:divBdr>
        <w:top w:val="none" w:sz="0" w:space="0" w:color="auto"/>
        <w:left w:val="none" w:sz="0" w:space="0" w:color="auto"/>
        <w:bottom w:val="none" w:sz="0" w:space="0" w:color="auto"/>
        <w:right w:val="none" w:sz="0" w:space="0" w:color="auto"/>
      </w:divBdr>
    </w:div>
    <w:div w:id="1049186456">
      <w:bodyDiv w:val="1"/>
      <w:marLeft w:val="0"/>
      <w:marRight w:val="0"/>
      <w:marTop w:val="0"/>
      <w:marBottom w:val="0"/>
      <w:divBdr>
        <w:top w:val="none" w:sz="0" w:space="0" w:color="auto"/>
        <w:left w:val="none" w:sz="0" w:space="0" w:color="auto"/>
        <w:bottom w:val="none" w:sz="0" w:space="0" w:color="auto"/>
        <w:right w:val="none" w:sz="0" w:space="0" w:color="auto"/>
      </w:divBdr>
    </w:div>
    <w:div w:id="1058044636">
      <w:bodyDiv w:val="1"/>
      <w:marLeft w:val="0"/>
      <w:marRight w:val="0"/>
      <w:marTop w:val="0"/>
      <w:marBottom w:val="0"/>
      <w:divBdr>
        <w:top w:val="none" w:sz="0" w:space="0" w:color="auto"/>
        <w:left w:val="none" w:sz="0" w:space="0" w:color="auto"/>
        <w:bottom w:val="none" w:sz="0" w:space="0" w:color="auto"/>
        <w:right w:val="none" w:sz="0" w:space="0" w:color="auto"/>
      </w:divBdr>
    </w:div>
    <w:div w:id="1059013007">
      <w:bodyDiv w:val="1"/>
      <w:marLeft w:val="0"/>
      <w:marRight w:val="0"/>
      <w:marTop w:val="0"/>
      <w:marBottom w:val="0"/>
      <w:divBdr>
        <w:top w:val="none" w:sz="0" w:space="0" w:color="auto"/>
        <w:left w:val="none" w:sz="0" w:space="0" w:color="auto"/>
        <w:bottom w:val="none" w:sz="0" w:space="0" w:color="auto"/>
        <w:right w:val="none" w:sz="0" w:space="0" w:color="auto"/>
      </w:divBdr>
    </w:div>
    <w:div w:id="1076828760">
      <w:bodyDiv w:val="1"/>
      <w:marLeft w:val="0"/>
      <w:marRight w:val="0"/>
      <w:marTop w:val="0"/>
      <w:marBottom w:val="0"/>
      <w:divBdr>
        <w:top w:val="none" w:sz="0" w:space="0" w:color="auto"/>
        <w:left w:val="none" w:sz="0" w:space="0" w:color="auto"/>
        <w:bottom w:val="none" w:sz="0" w:space="0" w:color="auto"/>
        <w:right w:val="none" w:sz="0" w:space="0" w:color="auto"/>
      </w:divBdr>
    </w:div>
    <w:div w:id="1097021675">
      <w:bodyDiv w:val="1"/>
      <w:marLeft w:val="0"/>
      <w:marRight w:val="0"/>
      <w:marTop w:val="0"/>
      <w:marBottom w:val="0"/>
      <w:divBdr>
        <w:top w:val="none" w:sz="0" w:space="0" w:color="auto"/>
        <w:left w:val="none" w:sz="0" w:space="0" w:color="auto"/>
        <w:bottom w:val="none" w:sz="0" w:space="0" w:color="auto"/>
        <w:right w:val="none" w:sz="0" w:space="0" w:color="auto"/>
      </w:divBdr>
    </w:div>
    <w:div w:id="1104767761">
      <w:bodyDiv w:val="1"/>
      <w:marLeft w:val="0"/>
      <w:marRight w:val="0"/>
      <w:marTop w:val="0"/>
      <w:marBottom w:val="0"/>
      <w:divBdr>
        <w:top w:val="none" w:sz="0" w:space="0" w:color="auto"/>
        <w:left w:val="none" w:sz="0" w:space="0" w:color="auto"/>
        <w:bottom w:val="none" w:sz="0" w:space="0" w:color="auto"/>
        <w:right w:val="none" w:sz="0" w:space="0" w:color="auto"/>
      </w:divBdr>
    </w:div>
    <w:div w:id="1109618112">
      <w:bodyDiv w:val="1"/>
      <w:marLeft w:val="0"/>
      <w:marRight w:val="0"/>
      <w:marTop w:val="0"/>
      <w:marBottom w:val="0"/>
      <w:divBdr>
        <w:top w:val="none" w:sz="0" w:space="0" w:color="auto"/>
        <w:left w:val="none" w:sz="0" w:space="0" w:color="auto"/>
        <w:bottom w:val="none" w:sz="0" w:space="0" w:color="auto"/>
        <w:right w:val="none" w:sz="0" w:space="0" w:color="auto"/>
      </w:divBdr>
    </w:div>
    <w:div w:id="1135441654">
      <w:bodyDiv w:val="1"/>
      <w:marLeft w:val="0"/>
      <w:marRight w:val="0"/>
      <w:marTop w:val="0"/>
      <w:marBottom w:val="0"/>
      <w:divBdr>
        <w:top w:val="none" w:sz="0" w:space="0" w:color="auto"/>
        <w:left w:val="none" w:sz="0" w:space="0" w:color="auto"/>
        <w:bottom w:val="none" w:sz="0" w:space="0" w:color="auto"/>
        <w:right w:val="none" w:sz="0" w:space="0" w:color="auto"/>
      </w:divBdr>
    </w:div>
    <w:div w:id="1144590154">
      <w:bodyDiv w:val="1"/>
      <w:marLeft w:val="0"/>
      <w:marRight w:val="0"/>
      <w:marTop w:val="0"/>
      <w:marBottom w:val="0"/>
      <w:divBdr>
        <w:top w:val="none" w:sz="0" w:space="0" w:color="auto"/>
        <w:left w:val="none" w:sz="0" w:space="0" w:color="auto"/>
        <w:bottom w:val="none" w:sz="0" w:space="0" w:color="auto"/>
        <w:right w:val="none" w:sz="0" w:space="0" w:color="auto"/>
      </w:divBdr>
      <w:divsChild>
        <w:div w:id="1114446987">
          <w:marLeft w:val="0"/>
          <w:marRight w:val="0"/>
          <w:marTop w:val="0"/>
          <w:marBottom w:val="0"/>
          <w:divBdr>
            <w:top w:val="none" w:sz="0" w:space="0" w:color="auto"/>
            <w:left w:val="none" w:sz="0" w:space="0" w:color="auto"/>
            <w:bottom w:val="none" w:sz="0" w:space="0" w:color="auto"/>
            <w:right w:val="none" w:sz="0" w:space="0" w:color="auto"/>
          </w:divBdr>
          <w:divsChild>
            <w:div w:id="1148665622">
              <w:marLeft w:val="0"/>
              <w:marRight w:val="0"/>
              <w:marTop w:val="180"/>
              <w:marBottom w:val="180"/>
              <w:divBdr>
                <w:top w:val="none" w:sz="0" w:space="0" w:color="auto"/>
                <w:left w:val="none" w:sz="0" w:space="0" w:color="auto"/>
                <w:bottom w:val="none" w:sz="0" w:space="0" w:color="auto"/>
                <w:right w:val="none" w:sz="0" w:space="0" w:color="auto"/>
              </w:divBdr>
            </w:div>
          </w:divsChild>
        </w:div>
        <w:div w:id="1657683430">
          <w:marLeft w:val="0"/>
          <w:marRight w:val="0"/>
          <w:marTop w:val="0"/>
          <w:marBottom w:val="0"/>
          <w:divBdr>
            <w:top w:val="none" w:sz="0" w:space="0" w:color="auto"/>
            <w:left w:val="none" w:sz="0" w:space="0" w:color="auto"/>
            <w:bottom w:val="none" w:sz="0" w:space="0" w:color="auto"/>
            <w:right w:val="none" w:sz="0" w:space="0" w:color="auto"/>
          </w:divBdr>
          <w:divsChild>
            <w:div w:id="249698278">
              <w:marLeft w:val="0"/>
              <w:marRight w:val="0"/>
              <w:marTop w:val="0"/>
              <w:marBottom w:val="0"/>
              <w:divBdr>
                <w:top w:val="none" w:sz="0" w:space="0" w:color="auto"/>
                <w:left w:val="none" w:sz="0" w:space="0" w:color="auto"/>
                <w:bottom w:val="none" w:sz="0" w:space="0" w:color="auto"/>
                <w:right w:val="none" w:sz="0" w:space="0" w:color="auto"/>
              </w:divBdr>
              <w:divsChild>
                <w:div w:id="1212378670">
                  <w:marLeft w:val="0"/>
                  <w:marRight w:val="0"/>
                  <w:marTop w:val="0"/>
                  <w:marBottom w:val="0"/>
                  <w:divBdr>
                    <w:top w:val="none" w:sz="0" w:space="0" w:color="auto"/>
                    <w:left w:val="none" w:sz="0" w:space="0" w:color="auto"/>
                    <w:bottom w:val="none" w:sz="0" w:space="0" w:color="auto"/>
                    <w:right w:val="none" w:sz="0" w:space="0" w:color="auto"/>
                  </w:divBdr>
                  <w:divsChild>
                    <w:div w:id="2108452977">
                      <w:marLeft w:val="0"/>
                      <w:marRight w:val="0"/>
                      <w:marTop w:val="0"/>
                      <w:marBottom w:val="0"/>
                      <w:divBdr>
                        <w:top w:val="none" w:sz="0" w:space="0" w:color="auto"/>
                        <w:left w:val="none" w:sz="0" w:space="0" w:color="auto"/>
                        <w:bottom w:val="none" w:sz="0" w:space="0" w:color="auto"/>
                        <w:right w:val="none" w:sz="0" w:space="0" w:color="auto"/>
                      </w:divBdr>
                      <w:divsChild>
                        <w:div w:id="383915750">
                          <w:marLeft w:val="0"/>
                          <w:marRight w:val="0"/>
                          <w:marTop w:val="0"/>
                          <w:marBottom w:val="0"/>
                          <w:divBdr>
                            <w:top w:val="none" w:sz="0" w:space="0" w:color="auto"/>
                            <w:left w:val="none" w:sz="0" w:space="0" w:color="auto"/>
                            <w:bottom w:val="none" w:sz="0" w:space="0" w:color="auto"/>
                            <w:right w:val="none" w:sz="0" w:space="0" w:color="auto"/>
                          </w:divBdr>
                          <w:divsChild>
                            <w:div w:id="17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305216">
      <w:bodyDiv w:val="1"/>
      <w:marLeft w:val="0"/>
      <w:marRight w:val="0"/>
      <w:marTop w:val="0"/>
      <w:marBottom w:val="0"/>
      <w:divBdr>
        <w:top w:val="none" w:sz="0" w:space="0" w:color="auto"/>
        <w:left w:val="none" w:sz="0" w:space="0" w:color="auto"/>
        <w:bottom w:val="none" w:sz="0" w:space="0" w:color="auto"/>
        <w:right w:val="none" w:sz="0" w:space="0" w:color="auto"/>
      </w:divBdr>
    </w:div>
    <w:div w:id="1184133053">
      <w:bodyDiv w:val="1"/>
      <w:marLeft w:val="0"/>
      <w:marRight w:val="0"/>
      <w:marTop w:val="0"/>
      <w:marBottom w:val="0"/>
      <w:divBdr>
        <w:top w:val="none" w:sz="0" w:space="0" w:color="auto"/>
        <w:left w:val="none" w:sz="0" w:space="0" w:color="auto"/>
        <w:bottom w:val="none" w:sz="0" w:space="0" w:color="auto"/>
        <w:right w:val="none" w:sz="0" w:space="0" w:color="auto"/>
      </w:divBdr>
    </w:div>
    <w:div w:id="1198591500">
      <w:bodyDiv w:val="1"/>
      <w:marLeft w:val="0"/>
      <w:marRight w:val="0"/>
      <w:marTop w:val="0"/>
      <w:marBottom w:val="0"/>
      <w:divBdr>
        <w:top w:val="none" w:sz="0" w:space="0" w:color="auto"/>
        <w:left w:val="none" w:sz="0" w:space="0" w:color="auto"/>
        <w:bottom w:val="none" w:sz="0" w:space="0" w:color="auto"/>
        <w:right w:val="none" w:sz="0" w:space="0" w:color="auto"/>
      </w:divBdr>
    </w:div>
    <w:div w:id="1200973395">
      <w:bodyDiv w:val="1"/>
      <w:marLeft w:val="0"/>
      <w:marRight w:val="0"/>
      <w:marTop w:val="0"/>
      <w:marBottom w:val="0"/>
      <w:divBdr>
        <w:top w:val="none" w:sz="0" w:space="0" w:color="auto"/>
        <w:left w:val="none" w:sz="0" w:space="0" w:color="auto"/>
        <w:bottom w:val="none" w:sz="0" w:space="0" w:color="auto"/>
        <w:right w:val="none" w:sz="0" w:space="0" w:color="auto"/>
      </w:divBdr>
    </w:div>
    <w:div w:id="1220634555">
      <w:bodyDiv w:val="1"/>
      <w:marLeft w:val="0"/>
      <w:marRight w:val="0"/>
      <w:marTop w:val="0"/>
      <w:marBottom w:val="0"/>
      <w:divBdr>
        <w:top w:val="none" w:sz="0" w:space="0" w:color="auto"/>
        <w:left w:val="none" w:sz="0" w:space="0" w:color="auto"/>
        <w:bottom w:val="none" w:sz="0" w:space="0" w:color="auto"/>
        <w:right w:val="none" w:sz="0" w:space="0" w:color="auto"/>
      </w:divBdr>
    </w:div>
    <w:div w:id="1228958689">
      <w:bodyDiv w:val="1"/>
      <w:marLeft w:val="0"/>
      <w:marRight w:val="0"/>
      <w:marTop w:val="0"/>
      <w:marBottom w:val="0"/>
      <w:divBdr>
        <w:top w:val="none" w:sz="0" w:space="0" w:color="auto"/>
        <w:left w:val="none" w:sz="0" w:space="0" w:color="auto"/>
        <w:bottom w:val="none" w:sz="0" w:space="0" w:color="auto"/>
        <w:right w:val="none" w:sz="0" w:space="0" w:color="auto"/>
      </w:divBdr>
    </w:div>
    <w:div w:id="1272130522">
      <w:bodyDiv w:val="1"/>
      <w:marLeft w:val="0"/>
      <w:marRight w:val="0"/>
      <w:marTop w:val="0"/>
      <w:marBottom w:val="0"/>
      <w:divBdr>
        <w:top w:val="none" w:sz="0" w:space="0" w:color="auto"/>
        <w:left w:val="none" w:sz="0" w:space="0" w:color="auto"/>
        <w:bottom w:val="none" w:sz="0" w:space="0" w:color="auto"/>
        <w:right w:val="none" w:sz="0" w:space="0" w:color="auto"/>
      </w:divBdr>
    </w:div>
    <w:div w:id="1303729809">
      <w:bodyDiv w:val="1"/>
      <w:marLeft w:val="0"/>
      <w:marRight w:val="0"/>
      <w:marTop w:val="0"/>
      <w:marBottom w:val="0"/>
      <w:divBdr>
        <w:top w:val="none" w:sz="0" w:space="0" w:color="auto"/>
        <w:left w:val="none" w:sz="0" w:space="0" w:color="auto"/>
        <w:bottom w:val="none" w:sz="0" w:space="0" w:color="auto"/>
        <w:right w:val="none" w:sz="0" w:space="0" w:color="auto"/>
      </w:divBdr>
    </w:div>
    <w:div w:id="1322268800">
      <w:bodyDiv w:val="1"/>
      <w:marLeft w:val="0"/>
      <w:marRight w:val="0"/>
      <w:marTop w:val="0"/>
      <w:marBottom w:val="0"/>
      <w:divBdr>
        <w:top w:val="none" w:sz="0" w:space="0" w:color="auto"/>
        <w:left w:val="none" w:sz="0" w:space="0" w:color="auto"/>
        <w:bottom w:val="none" w:sz="0" w:space="0" w:color="auto"/>
        <w:right w:val="none" w:sz="0" w:space="0" w:color="auto"/>
      </w:divBdr>
    </w:div>
    <w:div w:id="1324049228">
      <w:bodyDiv w:val="1"/>
      <w:marLeft w:val="0"/>
      <w:marRight w:val="0"/>
      <w:marTop w:val="0"/>
      <w:marBottom w:val="0"/>
      <w:divBdr>
        <w:top w:val="none" w:sz="0" w:space="0" w:color="auto"/>
        <w:left w:val="none" w:sz="0" w:space="0" w:color="auto"/>
        <w:bottom w:val="none" w:sz="0" w:space="0" w:color="auto"/>
        <w:right w:val="none" w:sz="0" w:space="0" w:color="auto"/>
      </w:divBdr>
    </w:div>
    <w:div w:id="1327172058">
      <w:bodyDiv w:val="1"/>
      <w:marLeft w:val="0"/>
      <w:marRight w:val="0"/>
      <w:marTop w:val="0"/>
      <w:marBottom w:val="0"/>
      <w:divBdr>
        <w:top w:val="none" w:sz="0" w:space="0" w:color="auto"/>
        <w:left w:val="none" w:sz="0" w:space="0" w:color="auto"/>
        <w:bottom w:val="none" w:sz="0" w:space="0" w:color="auto"/>
        <w:right w:val="none" w:sz="0" w:space="0" w:color="auto"/>
      </w:divBdr>
    </w:div>
    <w:div w:id="1340043047">
      <w:bodyDiv w:val="1"/>
      <w:marLeft w:val="0"/>
      <w:marRight w:val="0"/>
      <w:marTop w:val="0"/>
      <w:marBottom w:val="0"/>
      <w:divBdr>
        <w:top w:val="none" w:sz="0" w:space="0" w:color="auto"/>
        <w:left w:val="none" w:sz="0" w:space="0" w:color="auto"/>
        <w:bottom w:val="none" w:sz="0" w:space="0" w:color="auto"/>
        <w:right w:val="none" w:sz="0" w:space="0" w:color="auto"/>
      </w:divBdr>
    </w:div>
    <w:div w:id="1381133221">
      <w:bodyDiv w:val="1"/>
      <w:marLeft w:val="0"/>
      <w:marRight w:val="0"/>
      <w:marTop w:val="0"/>
      <w:marBottom w:val="0"/>
      <w:divBdr>
        <w:top w:val="none" w:sz="0" w:space="0" w:color="auto"/>
        <w:left w:val="none" w:sz="0" w:space="0" w:color="auto"/>
        <w:bottom w:val="none" w:sz="0" w:space="0" w:color="auto"/>
        <w:right w:val="none" w:sz="0" w:space="0" w:color="auto"/>
      </w:divBdr>
    </w:div>
    <w:div w:id="1402555503">
      <w:bodyDiv w:val="1"/>
      <w:marLeft w:val="0"/>
      <w:marRight w:val="0"/>
      <w:marTop w:val="0"/>
      <w:marBottom w:val="0"/>
      <w:divBdr>
        <w:top w:val="none" w:sz="0" w:space="0" w:color="auto"/>
        <w:left w:val="none" w:sz="0" w:space="0" w:color="auto"/>
        <w:bottom w:val="none" w:sz="0" w:space="0" w:color="auto"/>
        <w:right w:val="none" w:sz="0" w:space="0" w:color="auto"/>
      </w:divBdr>
    </w:div>
    <w:div w:id="1418021868">
      <w:bodyDiv w:val="1"/>
      <w:marLeft w:val="0"/>
      <w:marRight w:val="0"/>
      <w:marTop w:val="0"/>
      <w:marBottom w:val="0"/>
      <w:divBdr>
        <w:top w:val="none" w:sz="0" w:space="0" w:color="auto"/>
        <w:left w:val="none" w:sz="0" w:space="0" w:color="auto"/>
        <w:bottom w:val="none" w:sz="0" w:space="0" w:color="auto"/>
        <w:right w:val="none" w:sz="0" w:space="0" w:color="auto"/>
      </w:divBdr>
    </w:div>
    <w:div w:id="1479807261">
      <w:bodyDiv w:val="1"/>
      <w:marLeft w:val="0"/>
      <w:marRight w:val="0"/>
      <w:marTop w:val="0"/>
      <w:marBottom w:val="0"/>
      <w:divBdr>
        <w:top w:val="none" w:sz="0" w:space="0" w:color="auto"/>
        <w:left w:val="none" w:sz="0" w:space="0" w:color="auto"/>
        <w:bottom w:val="none" w:sz="0" w:space="0" w:color="auto"/>
        <w:right w:val="none" w:sz="0" w:space="0" w:color="auto"/>
      </w:divBdr>
    </w:div>
    <w:div w:id="1506244572">
      <w:bodyDiv w:val="1"/>
      <w:marLeft w:val="0"/>
      <w:marRight w:val="0"/>
      <w:marTop w:val="0"/>
      <w:marBottom w:val="0"/>
      <w:divBdr>
        <w:top w:val="none" w:sz="0" w:space="0" w:color="auto"/>
        <w:left w:val="none" w:sz="0" w:space="0" w:color="auto"/>
        <w:bottom w:val="none" w:sz="0" w:space="0" w:color="auto"/>
        <w:right w:val="none" w:sz="0" w:space="0" w:color="auto"/>
      </w:divBdr>
    </w:div>
    <w:div w:id="1515606025">
      <w:bodyDiv w:val="1"/>
      <w:marLeft w:val="0"/>
      <w:marRight w:val="0"/>
      <w:marTop w:val="0"/>
      <w:marBottom w:val="0"/>
      <w:divBdr>
        <w:top w:val="none" w:sz="0" w:space="0" w:color="auto"/>
        <w:left w:val="none" w:sz="0" w:space="0" w:color="auto"/>
        <w:bottom w:val="none" w:sz="0" w:space="0" w:color="auto"/>
        <w:right w:val="none" w:sz="0" w:space="0" w:color="auto"/>
      </w:divBdr>
      <w:divsChild>
        <w:div w:id="2045204799">
          <w:marLeft w:val="0"/>
          <w:marRight w:val="0"/>
          <w:marTop w:val="0"/>
          <w:marBottom w:val="0"/>
          <w:divBdr>
            <w:top w:val="none" w:sz="0" w:space="0" w:color="auto"/>
            <w:left w:val="none" w:sz="0" w:space="0" w:color="auto"/>
            <w:bottom w:val="none" w:sz="0" w:space="0" w:color="auto"/>
            <w:right w:val="none" w:sz="0" w:space="0" w:color="auto"/>
          </w:divBdr>
        </w:div>
        <w:div w:id="796801604">
          <w:marLeft w:val="0"/>
          <w:marRight w:val="0"/>
          <w:marTop w:val="0"/>
          <w:marBottom w:val="0"/>
          <w:divBdr>
            <w:top w:val="none" w:sz="0" w:space="0" w:color="auto"/>
            <w:left w:val="none" w:sz="0" w:space="0" w:color="auto"/>
            <w:bottom w:val="none" w:sz="0" w:space="0" w:color="auto"/>
            <w:right w:val="none" w:sz="0" w:space="0" w:color="auto"/>
          </w:divBdr>
        </w:div>
      </w:divsChild>
    </w:div>
    <w:div w:id="1518157044">
      <w:bodyDiv w:val="1"/>
      <w:marLeft w:val="0"/>
      <w:marRight w:val="0"/>
      <w:marTop w:val="0"/>
      <w:marBottom w:val="0"/>
      <w:divBdr>
        <w:top w:val="none" w:sz="0" w:space="0" w:color="auto"/>
        <w:left w:val="none" w:sz="0" w:space="0" w:color="auto"/>
        <w:bottom w:val="none" w:sz="0" w:space="0" w:color="auto"/>
        <w:right w:val="none" w:sz="0" w:space="0" w:color="auto"/>
      </w:divBdr>
    </w:div>
    <w:div w:id="1524049713">
      <w:bodyDiv w:val="1"/>
      <w:marLeft w:val="0"/>
      <w:marRight w:val="0"/>
      <w:marTop w:val="0"/>
      <w:marBottom w:val="0"/>
      <w:divBdr>
        <w:top w:val="none" w:sz="0" w:space="0" w:color="auto"/>
        <w:left w:val="none" w:sz="0" w:space="0" w:color="auto"/>
        <w:bottom w:val="none" w:sz="0" w:space="0" w:color="auto"/>
        <w:right w:val="none" w:sz="0" w:space="0" w:color="auto"/>
      </w:divBdr>
    </w:div>
    <w:div w:id="1528830781">
      <w:bodyDiv w:val="1"/>
      <w:marLeft w:val="0"/>
      <w:marRight w:val="0"/>
      <w:marTop w:val="0"/>
      <w:marBottom w:val="0"/>
      <w:divBdr>
        <w:top w:val="none" w:sz="0" w:space="0" w:color="auto"/>
        <w:left w:val="none" w:sz="0" w:space="0" w:color="auto"/>
        <w:bottom w:val="none" w:sz="0" w:space="0" w:color="auto"/>
        <w:right w:val="none" w:sz="0" w:space="0" w:color="auto"/>
      </w:divBdr>
      <w:divsChild>
        <w:div w:id="753743308">
          <w:marLeft w:val="0"/>
          <w:marRight w:val="0"/>
          <w:marTop w:val="0"/>
          <w:marBottom w:val="0"/>
          <w:divBdr>
            <w:top w:val="none" w:sz="0" w:space="0" w:color="auto"/>
            <w:left w:val="none" w:sz="0" w:space="0" w:color="auto"/>
            <w:bottom w:val="none" w:sz="0" w:space="0" w:color="auto"/>
            <w:right w:val="none" w:sz="0" w:space="0" w:color="auto"/>
          </w:divBdr>
        </w:div>
        <w:div w:id="796339261">
          <w:marLeft w:val="0"/>
          <w:marRight w:val="0"/>
          <w:marTop w:val="75"/>
          <w:marBottom w:val="150"/>
          <w:divBdr>
            <w:top w:val="none" w:sz="0" w:space="0" w:color="auto"/>
            <w:left w:val="none" w:sz="0" w:space="0" w:color="auto"/>
            <w:bottom w:val="single" w:sz="6" w:space="8" w:color="E7E7E7"/>
            <w:right w:val="none" w:sz="0" w:space="0" w:color="auto"/>
          </w:divBdr>
        </w:div>
        <w:div w:id="1093087690">
          <w:marLeft w:val="0"/>
          <w:marRight w:val="0"/>
          <w:marTop w:val="0"/>
          <w:marBottom w:val="0"/>
          <w:divBdr>
            <w:top w:val="none" w:sz="0" w:space="0" w:color="auto"/>
            <w:left w:val="none" w:sz="0" w:space="0" w:color="auto"/>
            <w:bottom w:val="none" w:sz="0" w:space="0" w:color="auto"/>
            <w:right w:val="none" w:sz="0" w:space="0" w:color="auto"/>
          </w:divBdr>
        </w:div>
      </w:divsChild>
    </w:div>
    <w:div w:id="1541212689">
      <w:bodyDiv w:val="1"/>
      <w:marLeft w:val="0"/>
      <w:marRight w:val="0"/>
      <w:marTop w:val="0"/>
      <w:marBottom w:val="0"/>
      <w:divBdr>
        <w:top w:val="none" w:sz="0" w:space="0" w:color="auto"/>
        <w:left w:val="none" w:sz="0" w:space="0" w:color="auto"/>
        <w:bottom w:val="none" w:sz="0" w:space="0" w:color="auto"/>
        <w:right w:val="none" w:sz="0" w:space="0" w:color="auto"/>
      </w:divBdr>
    </w:div>
    <w:div w:id="1548374069">
      <w:bodyDiv w:val="1"/>
      <w:marLeft w:val="0"/>
      <w:marRight w:val="0"/>
      <w:marTop w:val="0"/>
      <w:marBottom w:val="0"/>
      <w:divBdr>
        <w:top w:val="none" w:sz="0" w:space="0" w:color="auto"/>
        <w:left w:val="none" w:sz="0" w:space="0" w:color="auto"/>
        <w:bottom w:val="none" w:sz="0" w:space="0" w:color="auto"/>
        <w:right w:val="none" w:sz="0" w:space="0" w:color="auto"/>
      </w:divBdr>
    </w:div>
    <w:div w:id="1550994811">
      <w:bodyDiv w:val="1"/>
      <w:marLeft w:val="0"/>
      <w:marRight w:val="0"/>
      <w:marTop w:val="0"/>
      <w:marBottom w:val="0"/>
      <w:divBdr>
        <w:top w:val="none" w:sz="0" w:space="0" w:color="auto"/>
        <w:left w:val="none" w:sz="0" w:space="0" w:color="auto"/>
        <w:bottom w:val="none" w:sz="0" w:space="0" w:color="auto"/>
        <w:right w:val="none" w:sz="0" w:space="0" w:color="auto"/>
      </w:divBdr>
    </w:div>
    <w:div w:id="1596281673">
      <w:bodyDiv w:val="1"/>
      <w:marLeft w:val="0"/>
      <w:marRight w:val="0"/>
      <w:marTop w:val="0"/>
      <w:marBottom w:val="0"/>
      <w:divBdr>
        <w:top w:val="none" w:sz="0" w:space="0" w:color="auto"/>
        <w:left w:val="none" w:sz="0" w:space="0" w:color="auto"/>
        <w:bottom w:val="none" w:sz="0" w:space="0" w:color="auto"/>
        <w:right w:val="none" w:sz="0" w:space="0" w:color="auto"/>
      </w:divBdr>
      <w:divsChild>
        <w:div w:id="1971284288">
          <w:marLeft w:val="0"/>
          <w:marRight w:val="0"/>
          <w:marTop w:val="0"/>
          <w:marBottom w:val="0"/>
          <w:divBdr>
            <w:top w:val="none" w:sz="0" w:space="0" w:color="auto"/>
            <w:left w:val="none" w:sz="0" w:space="0" w:color="auto"/>
            <w:bottom w:val="none" w:sz="0" w:space="0" w:color="auto"/>
            <w:right w:val="none" w:sz="0" w:space="0" w:color="auto"/>
          </w:divBdr>
          <w:divsChild>
            <w:div w:id="743069231">
              <w:marLeft w:val="0"/>
              <w:marRight w:val="0"/>
              <w:marTop w:val="180"/>
              <w:marBottom w:val="180"/>
              <w:divBdr>
                <w:top w:val="none" w:sz="0" w:space="0" w:color="auto"/>
                <w:left w:val="none" w:sz="0" w:space="0" w:color="auto"/>
                <w:bottom w:val="none" w:sz="0" w:space="0" w:color="auto"/>
                <w:right w:val="none" w:sz="0" w:space="0" w:color="auto"/>
              </w:divBdr>
            </w:div>
          </w:divsChild>
        </w:div>
        <w:div w:id="2137139959">
          <w:marLeft w:val="0"/>
          <w:marRight w:val="0"/>
          <w:marTop w:val="0"/>
          <w:marBottom w:val="0"/>
          <w:divBdr>
            <w:top w:val="none" w:sz="0" w:space="0" w:color="auto"/>
            <w:left w:val="none" w:sz="0" w:space="0" w:color="auto"/>
            <w:bottom w:val="none" w:sz="0" w:space="0" w:color="auto"/>
            <w:right w:val="none" w:sz="0" w:space="0" w:color="auto"/>
          </w:divBdr>
          <w:divsChild>
            <w:div w:id="392123975">
              <w:marLeft w:val="0"/>
              <w:marRight w:val="0"/>
              <w:marTop w:val="0"/>
              <w:marBottom w:val="0"/>
              <w:divBdr>
                <w:top w:val="none" w:sz="0" w:space="0" w:color="auto"/>
                <w:left w:val="none" w:sz="0" w:space="0" w:color="auto"/>
                <w:bottom w:val="none" w:sz="0" w:space="0" w:color="auto"/>
                <w:right w:val="none" w:sz="0" w:space="0" w:color="auto"/>
              </w:divBdr>
              <w:divsChild>
                <w:div w:id="67919395">
                  <w:marLeft w:val="0"/>
                  <w:marRight w:val="0"/>
                  <w:marTop w:val="0"/>
                  <w:marBottom w:val="0"/>
                  <w:divBdr>
                    <w:top w:val="none" w:sz="0" w:space="0" w:color="auto"/>
                    <w:left w:val="none" w:sz="0" w:space="0" w:color="auto"/>
                    <w:bottom w:val="none" w:sz="0" w:space="0" w:color="auto"/>
                    <w:right w:val="none" w:sz="0" w:space="0" w:color="auto"/>
                  </w:divBdr>
                  <w:divsChild>
                    <w:div w:id="152838353">
                      <w:marLeft w:val="0"/>
                      <w:marRight w:val="0"/>
                      <w:marTop w:val="0"/>
                      <w:marBottom w:val="0"/>
                      <w:divBdr>
                        <w:top w:val="none" w:sz="0" w:space="0" w:color="auto"/>
                        <w:left w:val="none" w:sz="0" w:space="0" w:color="auto"/>
                        <w:bottom w:val="none" w:sz="0" w:space="0" w:color="auto"/>
                        <w:right w:val="none" w:sz="0" w:space="0" w:color="auto"/>
                      </w:divBdr>
                      <w:divsChild>
                        <w:div w:id="1238708858">
                          <w:marLeft w:val="0"/>
                          <w:marRight w:val="0"/>
                          <w:marTop w:val="0"/>
                          <w:marBottom w:val="0"/>
                          <w:divBdr>
                            <w:top w:val="none" w:sz="0" w:space="0" w:color="auto"/>
                            <w:left w:val="none" w:sz="0" w:space="0" w:color="auto"/>
                            <w:bottom w:val="none" w:sz="0" w:space="0" w:color="auto"/>
                            <w:right w:val="none" w:sz="0" w:space="0" w:color="auto"/>
                          </w:divBdr>
                          <w:divsChild>
                            <w:div w:id="19501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30866">
      <w:bodyDiv w:val="1"/>
      <w:marLeft w:val="0"/>
      <w:marRight w:val="0"/>
      <w:marTop w:val="0"/>
      <w:marBottom w:val="0"/>
      <w:divBdr>
        <w:top w:val="none" w:sz="0" w:space="0" w:color="auto"/>
        <w:left w:val="none" w:sz="0" w:space="0" w:color="auto"/>
        <w:bottom w:val="none" w:sz="0" w:space="0" w:color="auto"/>
        <w:right w:val="none" w:sz="0" w:space="0" w:color="auto"/>
      </w:divBdr>
    </w:div>
    <w:div w:id="1603292936">
      <w:bodyDiv w:val="1"/>
      <w:marLeft w:val="0"/>
      <w:marRight w:val="0"/>
      <w:marTop w:val="0"/>
      <w:marBottom w:val="0"/>
      <w:divBdr>
        <w:top w:val="none" w:sz="0" w:space="0" w:color="auto"/>
        <w:left w:val="none" w:sz="0" w:space="0" w:color="auto"/>
        <w:bottom w:val="none" w:sz="0" w:space="0" w:color="auto"/>
        <w:right w:val="none" w:sz="0" w:space="0" w:color="auto"/>
      </w:divBdr>
    </w:div>
    <w:div w:id="1606234843">
      <w:bodyDiv w:val="1"/>
      <w:marLeft w:val="0"/>
      <w:marRight w:val="0"/>
      <w:marTop w:val="0"/>
      <w:marBottom w:val="0"/>
      <w:divBdr>
        <w:top w:val="none" w:sz="0" w:space="0" w:color="auto"/>
        <w:left w:val="none" w:sz="0" w:space="0" w:color="auto"/>
        <w:bottom w:val="none" w:sz="0" w:space="0" w:color="auto"/>
        <w:right w:val="none" w:sz="0" w:space="0" w:color="auto"/>
      </w:divBdr>
    </w:div>
    <w:div w:id="1650748306">
      <w:bodyDiv w:val="1"/>
      <w:marLeft w:val="0"/>
      <w:marRight w:val="0"/>
      <w:marTop w:val="0"/>
      <w:marBottom w:val="0"/>
      <w:divBdr>
        <w:top w:val="none" w:sz="0" w:space="0" w:color="auto"/>
        <w:left w:val="none" w:sz="0" w:space="0" w:color="auto"/>
        <w:bottom w:val="none" w:sz="0" w:space="0" w:color="auto"/>
        <w:right w:val="none" w:sz="0" w:space="0" w:color="auto"/>
      </w:divBdr>
    </w:div>
    <w:div w:id="1655262061">
      <w:bodyDiv w:val="1"/>
      <w:marLeft w:val="0"/>
      <w:marRight w:val="0"/>
      <w:marTop w:val="0"/>
      <w:marBottom w:val="0"/>
      <w:divBdr>
        <w:top w:val="none" w:sz="0" w:space="0" w:color="auto"/>
        <w:left w:val="none" w:sz="0" w:space="0" w:color="auto"/>
        <w:bottom w:val="none" w:sz="0" w:space="0" w:color="auto"/>
        <w:right w:val="none" w:sz="0" w:space="0" w:color="auto"/>
      </w:divBdr>
      <w:divsChild>
        <w:div w:id="888998942">
          <w:marLeft w:val="0"/>
          <w:marRight w:val="0"/>
          <w:marTop w:val="0"/>
          <w:marBottom w:val="0"/>
          <w:divBdr>
            <w:top w:val="none" w:sz="0" w:space="0" w:color="auto"/>
            <w:left w:val="none" w:sz="0" w:space="0" w:color="auto"/>
            <w:bottom w:val="none" w:sz="0" w:space="0" w:color="auto"/>
            <w:right w:val="none" w:sz="0" w:space="0" w:color="auto"/>
          </w:divBdr>
        </w:div>
        <w:div w:id="1238980340">
          <w:marLeft w:val="0"/>
          <w:marRight w:val="0"/>
          <w:marTop w:val="0"/>
          <w:marBottom w:val="0"/>
          <w:divBdr>
            <w:top w:val="none" w:sz="0" w:space="0" w:color="auto"/>
            <w:left w:val="none" w:sz="0" w:space="0" w:color="auto"/>
            <w:bottom w:val="none" w:sz="0" w:space="0" w:color="auto"/>
            <w:right w:val="none" w:sz="0" w:space="0" w:color="auto"/>
          </w:divBdr>
        </w:div>
        <w:div w:id="1978492023">
          <w:marLeft w:val="0"/>
          <w:marRight w:val="0"/>
          <w:marTop w:val="75"/>
          <w:marBottom w:val="150"/>
          <w:divBdr>
            <w:top w:val="none" w:sz="0" w:space="0" w:color="auto"/>
            <w:left w:val="none" w:sz="0" w:space="0" w:color="auto"/>
            <w:bottom w:val="single" w:sz="6" w:space="8" w:color="E7E7E7"/>
            <w:right w:val="none" w:sz="0" w:space="0" w:color="auto"/>
          </w:divBdr>
        </w:div>
      </w:divsChild>
    </w:div>
    <w:div w:id="1662541286">
      <w:bodyDiv w:val="1"/>
      <w:marLeft w:val="0"/>
      <w:marRight w:val="0"/>
      <w:marTop w:val="0"/>
      <w:marBottom w:val="0"/>
      <w:divBdr>
        <w:top w:val="none" w:sz="0" w:space="0" w:color="auto"/>
        <w:left w:val="none" w:sz="0" w:space="0" w:color="auto"/>
        <w:bottom w:val="none" w:sz="0" w:space="0" w:color="auto"/>
        <w:right w:val="none" w:sz="0" w:space="0" w:color="auto"/>
      </w:divBdr>
    </w:div>
    <w:div w:id="1686438057">
      <w:bodyDiv w:val="1"/>
      <w:marLeft w:val="0"/>
      <w:marRight w:val="0"/>
      <w:marTop w:val="0"/>
      <w:marBottom w:val="0"/>
      <w:divBdr>
        <w:top w:val="none" w:sz="0" w:space="0" w:color="auto"/>
        <w:left w:val="none" w:sz="0" w:space="0" w:color="auto"/>
        <w:bottom w:val="none" w:sz="0" w:space="0" w:color="auto"/>
        <w:right w:val="none" w:sz="0" w:space="0" w:color="auto"/>
      </w:divBdr>
    </w:div>
    <w:div w:id="1688754266">
      <w:bodyDiv w:val="1"/>
      <w:marLeft w:val="0"/>
      <w:marRight w:val="0"/>
      <w:marTop w:val="0"/>
      <w:marBottom w:val="0"/>
      <w:divBdr>
        <w:top w:val="none" w:sz="0" w:space="0" w:color="auto"/>
        <w:left w:val="none" w:sz="0" w:space="0" w:color="auto"/>
        <w:bottom w:val="none" w:sz="0" w:space="0" w:color="auto"/>
        <w:right w:val="none" w:sz="0" w:space="0" w:color="auto"/>
      </w:divBdr>
    </w:div>
    <w:div w:id="1690570527">
      <w:bodyDiv w:val="1"/>
      <w:marLeft w:val="0"/>
      <w:marRight w:val="0"/>
      <w:marTop w:val="0"/>
      <w:marBottom w:val="0"/>
      <w:divBdr>
        <w:top w:val="none" w:sz="0" w:space="0" w:color="auto"/>
        <w:left w:val="none" w:sz="0" w:space="0" w:color="auto"/>
        <w:bottom w:val="none" w:sz="0" w:space="0" w:color="auto"/>
        <w:right w:val="none" w:sz="0" w:space="0" w:color="auto"/>
      </w:divBdr>
    </w:div>
    <w:div w:id="1741361820">
      <w:bodyDiv w:val="1"/>
      <w:marLeft w:val="0"/>
      <w:marRight w:val="0"/>
      <w:marTop w:val="0"/>
      <w:marBottom w:val="0"/>
      <w:divBdr>
        <w:top w:val="none" w:sz="0" w:space="0" w:color="auto"/>
        <w:left w:val="none" w:sz="0" w:space="0" w:color="auto"/>
        <w:bottom w:val="none" w:sz="0" w:space="0" w:color="auto"/>
        <w:right w:val="none" w:sz="0" w:space="0" w:color="auto"/>
      </w:divBdr>
    </w:div>
    <w:div w:id="1762413601">
      <w:bodyDiv w:val="1"/>
      <w:marLeft w:val="0"/>
      <w:marRight w:val="0"/>
      <w:marTop w:val="0"/>
      <w:marBottom w:val="0"/>
      <w:divBdr>
        <w:top w:val="none" w:sz="0" w:space="0" w:color="auto"/>
        <w:left w:val="none" w:sz="0" w:space="0" w:color="auto"/>
        <w:bottom w:val="none" w:sz="0" w:space="0" w:color="auto"/>
        <w:right w:val="none" w:sz="0" w:space="0" w:color="auto"/>
      </w:divBdr>
    </w:div>
    <w:div w:id="1834878765">
      <w:bodyDiv w:val="1"/>
      <w:marLeft w:val="0"/>
      <w:marRight w:val="0"/>
      <w:marTop w:val="0"/>
      <w:marBottom w:val="0"/>
      <w:divBdr>
        <w:top w:val="none" w:sz="0" w:space="0" w:color="auto"/>
        <w:left w:val="none" w:sz="0" w:space="0" w:color="auto"/>
        <w:bottom w:val="none" w:sz="0" w:space="0" w:color="auto"/>
        <w:right w:val="none" w:sz="0" w:space="0" w:color="auto"/>
      </w:divBdr>
    </w:div>
    <w:div w:id="1838379057">
      <w:bodyDiv w:val="1"/>
      <w:marLeft w:val="0"/>
      <w:marRight w:val="0"/>
      <w:marTop w:val="0"/>
      <w:marBottom w:val="0"/>
      <w:divBdr>
        <w:top w:val="none" w:sz="0" w:space="0" w:color="auto"/>
        <w:left w:val="none" w:sz="0" w:space="0" w:color="auto"/>
        <w:bottom w:val="none" w:sz="0" w:space="0" w:color="auto"/>
        <w:right w:val="none" w:sz="0" w:space="0" w:color="auto"/>
      </w:divBdr>
    </w:div>
    <w:div w:id="1852253413">
      <w:bodyDiv w:val="1"/>
      <w:marLeft w:val="0"/>
      <w:marRight w:val="0"/>
      <w:marTop w:val="0"/>
      <w:marBottom w:val="0"/>
      <w:divBdr>
        <w:top w:val="none" w:sz="0" w:space="0" w:color="auto"/>
        <w:left w:val="none" w:sz="0" w:space="0" w:color="auto"/>
        <w:bottom w:val="none" w:sz="0" w:space="0" w:color="auto"/>
        <w:right w:val="none" w:sz="0" w:space="0" w:color="auto"/>
      </w:divBdr>
    </w:div>
    <w:div w:id="1871138373">
      <w:bodyDiv w:val="1"/>
      <w:marLeft w:val="0"/>
      <w:marRight w:val="0"/>
      <w:marTop w:val="0"/>
      <w:marBottom w:val="0"/>
      <w:divBdr>
        <w:top w:val="none" w:sz="0" w:space="0" w:color="auto"/>
        <w:left w:val="none" w:sz="0" w:space="0" w:color="auto"/>
        <w:bottom w:val="none" w:sz="0" w:space="0" w:color="auto"/>
        <w:right w:val="none" w:sz="0" w:space="0" w:color="auto"/>
      </w:divBdr>
    </w:div>
    <w:div w:id="1875848365">
      <w:bodyDiv w:val="1"/>
      <w:marLeft w:val="0"/>
      <w:marRight w:val="0"/>
      <w:marTop w:val="0"/>
      <w:marBottom w:val="0"/>
      <w:divBdr>
        <w:top w:val="none" w:sz="0" w:space="0" w:color="auto"/>
        <w:left w:val="none" w:sz="0" w:space="0" w:color="auto"/>
        <w:bottom w:val="none" w:sz="0" w:space="0" w:color="auto"/>
        <w:right w:val="none" w:sz="0" w:space="0" w:color="auto"/>
      </w:divBdr>
    </w:div>
    <w:div w:id="1899045719">
      <w:bodyDiv w:val="1"/>
      <w:marLeft w:val="0"/>
      <w:marRight w:val="0"/>
      <w:marTop w:val="0"/>
      <w:marBottom w:val="0"/>
      <w:divBdr>
        <w:top w:val="none" w:sz="0" w:space="0" w:color="auto"/>
        <w:left w:val="none" w:sz="0" w:space="0" w:color="auto"/>
        <w:bottom w:val="none" w:sz="0" w:space="0" w:color="auto"/>
        <w:right w:val="none" w:sz="0" w:space="0" w:color="auto"/>
      </w:divBdr>
    </w:div>
    <w:div w:id="1916237688">
      <w:bodyDiv w:val="1"/>
      <w:marLeft w:val="0"/>
      <w:marRight w:val="0"/>
      <w:marTop w:val="0"/>
      <w:marBottom w:val="0"/>
      <w:divBdr>
        <w:top w:val="none" w:sz="0" w:space="0" w:color="auto"/>
        <w:left w:val="none" w:sz="0" w:space="0" w:color="auto"/>
        <w:bottom w:val="none" w:sz="0" w:space="0" w:color="auto"/>
        <w:right w:val="none" w:sz="0" w:space="0" w:color="auto"/>
      </w:divBdr>
    </w:div>
    <w:div w:id="1932928893">
      <w:bodyDiv w:val="1"/>
      <w:marLeft w:val="0"/>
      <w:marRight w:val="0"/>
      <w:marTop w:val="0"/>
      <w:marBottom w:val="0"/>
      <w:divBdr>
        <w:top w:val="none" w:sz="0" w:space="0" w:color="auto"/>
        <w:left w:val="none" w:sz="0" w:space="0" w:color="auto"/>
        <w:bottom w:val="none" w:sz="0" w:space="0" w:color="auto"/>
        <w:right w:val="none" w:sz="0" w:space="0" w:color="auto"/>
      </w:divBdr>
    </w:div>
    <w:div w:id="1936353529">
      <w:bodyDiv w:val="1"/>
      <w:marLeft w:val="0"/>
      <w:marRight w:val="0"/>
      <w:marTop w:val="0"/>
      <w:marBottom w:val="0"/>
      <w:divBdr>
        <w:top w:val="none" w:sz="0" w:space="0" w:color="auto"/>
        <w:left w:val="none" w:sz="0" w:space="0" w:color="auto"/>
        <w:bottom w:val="none" w:sz="0" w:space="0" w:color="auto"/>
        <w:right w:val="none" w:sz="0" w:space="0" w:color="auto"/>
      </w:divBdr>
    </w:div>
    <w:div w:id="1938097198">
      <w:bodyDiv w:val="1"/>
      <w:marLeft w:val="0"/>
      <w:marRight w:val="0"/>
      <w:marTop w:val="0"/>
      <w:marBottom w:val="0"/>
      <w:divBdr>
        <w:top w:val="none" w:sz="0" w:space="0" w:color="auto"/>
        <w:left w:val="none" w:sz="0" w:space="0" w:color="auto"/>
        <w:bottom w:val="none" w:sz="0" w:space="0" w:color="auto"/>
        <w:right w:val="none" w:sz="0" w:space="0" w:color="auto"/>
      </w:divBdr>
    </w:div>
    <w:div w:id="1978994167">
      <w:bodyDiv w:val="1"/>
      <w:marLeft w:val="0"/>
      <w:marRight w:val="0"/>
      <w:marTop w:val="0"/>
      <w:marBottom w:val="0"/>
      <w:divBdr>
        <w:top w:val="none" w:sz="0" w:space="0" w:color="auto"/>
        <w:left w:val="none" w:sz="0" w:space="0" w:color="auto"/>
        <w:bottom w:val="none" w:sz="0" w:space="0" w:color="auto"/>
        <w:right w:val="none" w:sz="0" w:space="0" w:color="auto"/>
      </w:divBdr>
    </w:div>
    <w:div w:id="1994336991">
      <w:bodyDiv w:val="1"/>
      <w:marLeft w:val="0"/>
      <w:marRight w:val="0"/>
      <w:marTop w:val="0"/>
      <w:marBottom w:val="0"/>
      <w:divBdr>
        <w:top w:val="none" w:sz="0" w:space="0" w:color="auto"/>
        <w:left w:val="none" w:sz="0" w:space="0" w:color="auto"/>
        <w:bottom w:val="none" w:sz="0" w:space="0" w:color="auto"/>
        <w:right w:val="none" w:sz="0" w:space="0" w:color="auto"/>
      </w:divBdr>
    </w:div>
    <w:div w:id="2037802986">
      <w:bodyDiv w:val="1"/>
      <w:marLeft w:val="0"/>
      <w:marRight w:val="0"/>
      <w:marTop w:val="0"/>
      <w:marBottom w:val="0"/>
      <w:divBdr>
        <w:top w:val="none" w:sz="0" w:space="0" w:color="auto"/>
        <w:left w:val="none" w:sz="0" w:space="0" w:color="auto"/>
        <w:bottom w:val="none" w:sz="0" w:space="0" w:color="auto"/>
        <w:right w:val="none" w:sz="0" w:space="0" w:color="auto"/>
      </w:divBdr>
    </w:div>
    <w:div w:id="2074740109">
      <w:bodyDiv w:val="1"/>
      <w:marLeft w:val="0"/>
      <w:marRight w:val="0"/>
      <w:marTop w:val="0"/>
      <w:marBottom w:val="0"/>
      <w:divBdr>
        <w:top w:val="none" w:sz="0" w:space="0" w:color="auto"/>
        <w:left w:val="none" w:sz="0" w:space="0" w:color="auto"/>
        <w:bottom w:val="none" w:sz="0" w:space="0" w:color="auto"/>
        <w:right w:val="none" w:sz="0" w:space="0" w:color="auto"/>
      </w:divBdr>
    </w:div>
    <w:div w:id="2090037558">
      <w:bodyDiv w:val="1"/>
      <w:marLeft w:val="0"/>
      <w:marRight w:val="0"/>
      <w:marTop w:val="0"/>
      <w:marBottom w:val="0"/>
      <w:divBdr>
        <w:top w:val="none" w:sz="0" w:space="0" w:color="auto"/>
        <w:left w:val="none" w:sz="0" w:space="0" w:color="auto"/>
        <w:bottom w:val="none" w:sz="0" w:space="0" w:color="auto"/>
        <w:right w:val="none" w:sz="0" w:space="0" w:color="auto"/>
      </w:divBdr>
    </w:div>
    <w:div w:id="2098861352">
      <w:bodyDiv w:val="1"/>
      <w:marLeft w:val="0"/>
      <w:marRight w:val="0"/>
      <w:marTop w:val="0"/>
      <w:marBottom w:val="0"/>
      <w:divBdr>
        <w:top w:val="none" w:sz="0" w:space="0" w:color="auto"/>
        <w:left w:val="none" w:sz="0" w:space="0" w:color="auto"/>
        <w:bottom w:val="none" w:sz="0" w:space="0" w:color="auto"/>
        <w:right w:val="none" w:sz="0" w:space="0" w:color="auto"/>
      </w:divBdr>
    </w:div>
    <w:div w:id="210005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4.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hyperlink" Target="https://scholar.google.com/citations?view_op=view_citation&amp;hl=en&amp;user=mink4SYAAAAJ&amp;citation_for_view=mink4SYAAAAJ:Y0pCki6q_DkC" TargetMode="External"/><Relationship Id="rId55" Type="http://schemas.openxmlformats.org/officeDocument/2006/relationships/hyperlink" Target="https://doi.org/10.2307/41165921" TargetMode="External"/><Relationship Id="rId63" Type="http://schemas.openxmlformats.org/officeDocument/2006/relationships/hyperlink" Target="https://doi.org/10.1207/s15326934crj1104_5" TargetMode="External"/><Relationship Id="rId68" Type="http://schemas.openxmlformats.org/officeDocument/2006/relationships/hyperlink" Target="https://www.youtube.com/watch?v=5z5Ua9865CM" TargetMode="External"/><Relationship Id="rId76" Type="http://schemas.openxmlformats.org/officeDocument/2006/relationships/image" Target="media/image6.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hyperlink" Target="https://ru.wikipedia.org/wiki/%D0%91%D0%B0%D1%80-%D0%9E%D0%BD,_%D0%A0%D1%83%D0%B2%D0%B5%D0%BD" TargetMode="Externa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ru.wikipedia.org/wiki/%D0%A1%D0%BB%D1%83%D0%B6%D0%B5%D0%B1%D0%BD%D0%B0%D1%8F:%D0%98%D1%81%D1%82%D0%BE%D1%87%D0%BD%D0%B8%D0%BA%D0%B8_%D0%BA%D0%BD%D0%B8%D0%B3/9785829112059" TargetMode="External"/><Relationship Id="rId58" Type="http://schemas.openxmlformats.org/officeDocument/2006/relationships/hyperlink" Target="https://doi.org/10.1037/a0014879" TargetMode="External"/><Relationship Id="rId66" Type="http://schemas.openxmlformats.org/officeDocument/2006/relationships/hyperlink" Target="https://doi.org/10.1207/s15326934crj1104_5" TargetMode="External"/><Relationship Id="rId74" Type="http://schemas.openxmlformats.org/officeDocument/2006/relationships/image" Target="media/image4.jpeg"/><Relationship Id="rId79"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s://psycnet.apa.org/doi/10.1037/0022-3514.52.6.1122" TargetMode="External"/><Relationship Id="rId82" Type="http://schemas.openxmlformats.org/officeDocument/2006/relationships/image" Target="media/image12.jpeg"/><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adilet.zan.kz/kaz/docs/Z070000319_" TargetMode="External"/><Relationship Id="rId56" Type="http://schemas.openxmlformats.org/officeDocument/2006/relationships/hyperlink" Target="https://doi.org/10.1037/0022-3514.81.4.728" TargetMode="External"/><Relationship Id="rId64" Type="http://schemas.openxmlformats.org/officeDocument/2006/relationships/hyperlink" Target="https://doi.org/10.1177%2F0963721413481353" TargetMode="External"/><Relationship Id="rId69" Type="http://schemas.openxmlformats.org/officeDocument/2006/relationships/hyperlink" Target="https://www.litres.ru/uval-noy-harari/" TargetMode="External"/><Relationship Id="rId77" Type="http://schemas.openxmlformats.org/officeDocument/2006/relationships/image" Target="media/image7.jpeg"/><Relationship Id="rId8" Type="http://schemas.openxmlformats.org/officeDocument/2006/relationships/chart" Target="charts/chart1.xml"/><Relationship Id="rId51" Type="http://schemas.openxmlformats.org/officeDocument/2006/relationships/hyperlink" Target="http://adilet.zan.kz/kaz/docs/P1300000191" TargetMode="External"/><Relationship Id="rId72" Type="http://schemas.openxmlformats.org/officeDocument/2006/relationships/image" Target="media/image2.jpeg"/><Relationship Id="rId80" Type="http://schemas.openxmlformats.org/officeDocument/2006/relationships/image" Target="media/image1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ru.wikipedia.org/wiki/%D0%90%D0%BD%D0%B3%D0%BB%D0%B8%D0%B9%D1%81%D0%BA%D0%B8%D0%B9_%D1%8F%D0%B7%D1%8B%D0%BA" TargetMode="Externa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doi.org/10.1037/h0054346" TargetMode="External"/><Relationship Id="rId67" Type="http://schemas.openxmlformats.org/officeDocument/2006/relationships/hyperlink" Target="https://psycnet.apa.org/doi/10.1037/h0048850" TargetMode="External"/><Relationship Id="rId20" Type="http://schemas.openxmlformats.org/officeDocument/2006/relationships/chart" Target="charts/chart13.xml"/><Relationship Id="rId41" Type="http://schemas.openxmlformats.org/officeDocument/2006/relationships/chart" Target="charts/chart32.xml"/><Relationship Id="rId54" Type="http://schemas.openxmlformats.org/officeDocument/2006/relationships/hyperlink" Target="https://ru.wikipedia.org/wiki/%D0%91%D0%B5%D0%BB%D0%B0%D1%80%D1%83%D1%81%D1%8C_(%D0%B8%D0%B7%D0%B4%D0%B0%D1%82%D0%B5%D0%BB%D1%8C%D1%81%D1%82%D0%B2%D0%BE)" TargetMode="External"/><Relationship Id="rId62" Type="http://schemas.openxmlformats.org/officeDocument/2006/relationships/hyperlink" Target="https://doi.org/10.1080/026999397379971" TargetMode="External"/><Relationship Id="rId70" Type="http://schemas.openxmlformats.org/officeDocument/2006/relationships/hyperlink" Target="http://www.almavest.ru/ru/world/2011/04/05/200/" TargetMode="External"/><Relationship Id="rId75" Type="http://schemas.openxmlformats.org/officeDocument/2006/relationships/image" Target="media/image5.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doi.org/10.1037/H0048850" TargetMode="External"/><Relationship Id="rId57" Type="http://schemas.openxmlformats.org/officeDocument/2006/relationships/hyperlink" Target="https://doi.org/10.1037/0021-9010.93.1.48" TargetMode="External"/><Relationship Id="rId10" Type="http://schemas.openxmlformats.org/officeDocument/2006/relationships/chart" Target="charts/chart3.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ru.wikipedia.org/wiki/%D0%90%D0%BA%D0%B0%D0%B4%D0%B5%D0%BC%D0%B8%D1%87%D0%B5%D1%81%D0%BA%D0%B8%D0%B9_%D0%BF%D1%80%D0%BE%D0%B5%D0%BA%D1%82_(%D0%BC%D0%BE%D1%81%D0%BA%D0%BE%D0%B2%D1%81%D0%BA%D0%BE%D0%B5_%D0%B8%D0%B7%D0%B4%D0%B0%D1%82%D0%B5%D0%BB%D1%8C%D1%81%D1%82%D0%B2%D0%BE)" TargetMode="External"/><Relationship Id="rId60" Type="http://schemas.openxmlformats.org/officeDocument/2006/relationships/hyperlink" Target="https://psycnet.apa.org/doi/10.1007/BF02213373" TargetMode="External"/><Relationship Id="rId65" Type="http://schemas.openxmlformats.org/officeDocument/2006/relationships/hyperlink" Target="https://psycnet.apa.org/doi/10.1080/02699939508408974" TargetMode="External"/><Relationship Id="rId73" Type="http://schemas.openxmlformats.org/officeDocument/2006/relationships/image" Target="media/image3.jpeg"/><Relationship Id="rId78" Type="http://schemas.openxmlformats.org/officeDocument/2006/relationships/image" Target="media/image8.jpeg"/><Relationship Id="rId8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4;&#1087;&#1088;&#1086;&#1089;&#1085;&#1080;&#1082;%20-%20&#1076;&#1080;&#1072;&#1075;&#1088;&#1072;&#1084;&#1084;&#1072;-&#1052;&#1072;&#1088;&#1075;&#1086;%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044;&#1048;&#1057;&#1057;-&#1053;&#1086;&#1091;&#1090;&#1073;&#1091;&#1082;-&#1087;&#1086;&#1089;&#1083;\&#1056;&#1072;&#1089;&#1095;&#1077;&#1090;&#1099;%20&#1052;&#1072;&#1088;&#1075;&#1086;-%20&#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1106622819291659E-2"/>
          <c:y val="6.9812404896975582E-4"/>
          <c:w val="0.84469920753271344"/>
          <c:h val="0.99870070317749382"/>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Лист2!$B$3:$K$3</c:f>
              <c:numCache>
                <c:formatCode>General</c:formatCode>
                <c:ptCount val="10"/>
                <c:pt idx="0">
                  <c:v>6.5</c:v>
                </c:pt>
                <c:pt idx="1">
                  <c:v>1.1000000000000001</c:v>
                </c:pt>
                <c:pt idx="2">
                  <c:v>0.5</c:v>
                </c:pt>
                <c:pt idx="3">
                  <c:v>2.2000000000000002</c:v>
                </c:pt>
                <c:pt idx="4">
                  <c:v>14.7</c:v>
                </c:pt>
                <c:pt idx="5">
                  <c:v>10.9</c:v>
                </c:pt>
                <c:pt idx="6">
                  <c:v>16.3</c:v>
                </c:pt>
                <c:pt idx="7">
                  <c:v>16.8</c:v>
                </c:pt>
                <c:pt idx="8">
                  <c:v>12</c:v>
                </c:pt>
                <c:pt idx="9">
                  <c:v>19</c:v>
                </c:pt>
              </c:numCache>
            </c:numRef>
          </c:val>
        </c:ser>
        <c:ser>
          <c:idx val="1"/>
          <c:order val="1"/>
          <c:val>
            <c:numRef>
              <c:f>Лист2!$B$4:$K$4</c:f>
              <c:numCache>
                <c:formatCode>General</c:formatCode>
                <c:ptCount val="10"/>
                <c:pt idx="0">
                  <c:v>3.2</c:v>
                </c:pt>
                <c:pt idx="1">
                  <c:v>0.5</c:v>
                </c:pt>
                <c:pt idx="2">
                  <c:v>1.6</c:v>
                </c:pt>
                <c:pt idx="3">
                  <c:v>1.1000000000000001</c:v>
                </c:pt>
                <c:pt idx="4">
                  <c:v>4.9000000000000004</c:v>
                </c:pt>
                <c:pt idx="5">
                  <c:v>8.6</c:v>
                </c:pt>
                <c:pt idx="6">
                  <c:v>8.1</c:v>
                </c:pt>
                <c:pt idx="7">
                  <c:v>15.7</c:v>
                </c:pt>
                <c:pt idx="8">
                  <c:v>21.6</c:v>
                </c:pt>
                <c:pt idx="9">
                  <c:v>34.6</c:v>
                </c:pt>
              </c:numCache>
            </c:numRef>
          </c:val>
        </c:ser>
        <c:ser>
          <c:idx val="2"/>
          <c:order val="2"/>
          <c:val>
            <c:numRef>
              <c:f>Лист2!$B$5:$K$5</c:f>
              <c:numCache>
                <c:formatCode>General</c:formatCode>
                <c:ptCount val="10"/>
                <c:pt idx="0">
                  <c:v>6</c:v>
                </c:pt>
                <c:pt idx="1">
                  <c:v>0</c:v>
                </c:pt>
                <c:pt idx="2">
                  <c:v>2.2000000000000002</c:v>
                </c:pt>
                <c:pt idx="3">
                  <c:v>4.3</c:v>
                </c:pt>
                <c:pt idx="4">
                  <c:v>14.7</c:v>
                </c:pt>
                <c:pt idx="5">
                  <c:v>10.9</c:v>
                </c:pt>
                <c:pt idx="6">
                  <c:v>13</c:v>
                </c:pt>
                <c:pt idx="7">
                  <c:v>16.8</c:v>
                </c:pt>
                <c:pt idx="8">
                  <c:v>12.5</c:v>
                </c:pt>
                <c:pt idx="9">
                  <c:v>19.600000000000001</c:v>
                </c:pt>
              </c:numCache>
            </c:numRef>
          </c:val>
        </c:ser>
        <c:ser>
          <c:idx val="3"/>
          <c:order val="3"/>
          <c:val>
            <c:numRef>
              <c:f>Лист2!$B$6:$K$6</c:f>
              <c:numCache>
                <c:formatCode>General</c:formatCode>
                <c:ptCount val="10"/>
                <c:pt idx="0">
                  <c:v>2.7</c:v>
                </c:pt>
                <c:pt idx="1">
                  <c:v>0</c:v>
                </c:pt>
                <c:pt idx="2">
                  <c:v>1.6</c:v>
                </c:pt>
                <c:pt idx="3">
                  <c:v>2.7</c:v>
                </c:pt>
                <c:pt idx="4">
                  <c:v>8.1</c:v>
                </c:pt>
                <c:pt idx="5">
                  <c:v>10.8</c:v>
                </c:pt>
                <c:pt idx="6">
                  <c:v>15.7</c:v>
                </c:pt>
                <c:pt idx="7">
                  <c:v>18.399999999999999</c:v>
                </c:pt>
                <c:pt idx="8">
                  <c:v>12.4</c:v>
                </c:pt>
                <c:pt idx="9">
                  <c:v>27.6</c:v>
                </c:pt>
              </c:numCache>
            </c:numRef>
          </c:val>
        </c:ser>
        <c:ser>
          <c:idx val="4"/>
          <c:order val="4"/>
          <c:val>
            <c:numRef>
              <c:f>Лист2!$B$7:$K$7</c:f>
              <c:numCache>
                <c:formatCode>General</c:formatCode>
                <c:ptCount val="10"/>
                <c:pt idx="0">
                  <c:v>2.7</c:v>
                </c:pt>
                <c:pt idx="1">
                  <c:v>0.5</c:v>
                </c:pt>
                <c:pt idx="2">
                  <c:v>1.1000000000000001</c:v>
                </c:pt>
                <c:pt idx="3">
                  <c:v>1.1000000000000001</c:v>
                </c:pt>
                <c:pt idx="4">
                  <c:v>7.1</c:v>
                </c:pt>
                <c:pt idx="5">
                  <c:v>9.3000000000000007</c:v>
                </c:pt>
                <c:pt idx="6">
                  <c:v>9.3000000000000007</c:v>
                </c:pt>
                <c:pt idx="7">
                  <c:v>13.2</c:v>
                </c:pt>
                <c:pt idx="8">
                  <c:v>18.7</c:v>
                </c:pt>
                <c:pt idx="9">
                  <c:v>36.799999999999997</c:v>
                </c:pt>
              </c:numCache>
            </c:numRef>
          </c:val>
        </c:ser>
        <c:ser>
          <c:idx val="5"/>
          <c:order val="5"/>
          <c:val>
            <c:numRef>
              <c:f>Лист2!$B$8:$K$8</c:f>
              <c:numCache>
                <c:formatCode>General</c:formatCode>
                <c:ptCount val="10"/>
                <c:pt idx="0">
                  <c:v>2.7</c:v>
                </c:pt>
                <c:pt idx="1">
                  <c:v>0</c:v>
                </c:pt>
                <c:pt idx="2">
                  <c:v>2.7</c:v>
                </c:pt>
                <c:pt idx="3">
                  <c:v>1.6</c:v>
                </c:pt>
                <c:pt idx="4">
                  <c:v>8.1999999999999993</c:v>
                </c:pt>
                <c:pt idx="5">
                  <c:v>7.7</c:v>
                </c:pt>
                <c:pt idx="6">
                  <c:v>9.9</c:v>
                </c:pt>
                <c:pt idx="7">
                  <c:v>17</c:v>
                </c:pt>
                <c:pt idx="8">
                  <c:v>12</c:v>
                </c:pt>
                <c:pt idx="9">
                  <c:v>37.4</c:v>
                </c:pt>
              </c:numCache>
            </c:numRef>
          </c:val>
        </c:ser>
        <c:ser>
          <c:idx val="6"/>
          <c:order val="6"/>
          <c:val>
            <c:numRef>
              <c:f>Лист2!$B$9:$K$9</c:f>
              <c:numCache>
                <c:formatCode>General</c:formatCode>
                <c:ptCount val="10"/>
                <c:pt idx="0">
                  <c:v>3.8</c:v>
                </c:pt>
                <c:pt idx="1">
                  <c:v>1.1000000000000001</c:v>
                </c:pt>
                <c:pt idx="2">
                  <c:v>33</c:v>
                </c:pt>
                <c:pt idx="3">
                  <c:v>7.1</c:v>
                </c:pt>
                <c:pt idx="4">
                  <c:v>14.2</c:v>
                </c:pt>
                <c:pt idx="5">
                  <c:v>10.9</c:v>
                </c:pt>
                <c:pt idx="6">
                  <c:v>14.8</c:v>
                </c:pt>
                <c:pt idx="7">
                  <c:v>12</c:v>
                </c:pt>
                <c:pt idx="8">
                  <c:v>9.8000000000000007</c:v>
                </c:pt>
                <c:pt idx="9">
                  <c:v>23</c:v>
                </c:pt>
              </c:numCache>
            </c:numRef>
          </c:val>
        </c:ser>
        <c:ser>
          <c:idx val="7"/>
          <c:order val="7"/>
          <c:val>
            <c:numRef>
              <c:f>Лист2!$B$10:$K$10</c:f>
              <c:numCache>
                <c:formatCode>General</c:formatCode>
                <c:ptCount val="10"/>
                <c:pt idx="0">
                  <c:v>2.7</c:v>
                </c:pt>
                <c:pt idx="1">
                  <c:v>1.1000000000000001</c:v>
                </c:pt>
                <c:pt idx="2">
                  <c:v>0.5</c:v>
                </c:pt>
                <c:pt idx="3">
                  <c:v>1.1000000000000001</c:v>
                </c:pt>
                <c:pt idx="4">
                  <c:v>7.6</c:v>
                </c:pt>
                <c:pt idx="5">
                  <c:v>7.1</c:v>
                </c:pt>
                <c:pt idx="6">
                  <c:v>14.7</c:v>
                </c:pt>
                <c:pt idx="7">
                  <c:v>9.8000000000000007</c:v>
                </c:pt>
                <c:pt idx="8">
                  <c:v>14.7</c:v>
                </c:pt>
                <c:pt idx="9">
                  <c:v>40.799999999999997</c:v>
                </c:pt>
              </c:numCache>
            </c:numRef>
          </c:val>
        </c:ser>
        <c:ser>
          <c:idx val="8"/>
          <c:order val="8"/>
          <c:val>
            <c:numRef>
              <c:f>Лист2!$B$11:$K$11</c:f>
              <c:numCache>
                <c:formatCode>General</c:formatCode>
                <c:ptCount val="10"/>
                <c:pt idx="0">
                  <c:v>2.2000000000000002</c:v>
                </c:pt>
                <c:pt idx="1">
                  <c:v>0.5</c:v>
                </c:pt>
                <c:pt idx="2">
                  <c:v>1.1000000000000001</c:v>
                </c:pt>
                <c:pt idx="3">
                  <c:v>1.1000000000000001</c:v>
                </c:pt>
                <c:pt idx="4">
                  <c:v>15.8</c:v>
                </c:pt>
                <c:pt idx="5">
                  <c:v>11.5</c:v>
                </c:pt>
                <c:pt idx="6">
                  <c:v>15.8</c:v>
                </c:pt>
                <c:pt idx="7">
                  <c:v>15.3</c:v>
                </c:pt>
                <c:pt idx="8">
                  <c:v>10.4</c:v>
                </c:pt>
                <c:pt idx="9">
                  <c:v>26.2</c:v>
                </c:pt>
              </c:numCache>
            </c:numRef>
          </c:val>
        </c:ser>
        <c:ser>
          <c:idx val="9"/>
          <c:order val="9"/>
          <c:val>
            <c:numRef>
              <c:f>Лист2!$B$12:$K$12</c:f>
              <c:numCache>
                <c:formatCode>General</c:formatCode>
                <c:ptCount val="10"/>
                <c:pt idx="0">
                  <c:v>3.3</c:v>
                </c:pt>
                <c:pt idx="1">
                  <c:v>1.6</c:v>
                </c:pt>
                <c:pt idx="2">
                  <c:v>3.3</c:v>
                </c:pt>
                <c:pt idx="3">
                  <c:v>2.7</c:v>
                </c:pt>
                <c:pt idx="4">
                  <c:v>8.6999999999999993</c:v>
                </c:pt>
                <c:pt idx="5">
                  <c:v>14.7</c:v>
                </c:pt>
                <c:pt idx="6">
                  <c:v>17.399999999999999</c:v>
                </c:pt>
                <c:pt idx="7">
                  <c:v>12.5</c:v>
                </c:pt>
                <c:pt idx="8">
                  <c:v>12.5</c:v>
                </c:pt>
                <c:pt idx="9">
                  <c:v>23.4</c:v>
                </c:pt>
              </c:numCache>
            </c:numRef>
          </c:val>
        </c:ser>
        <c:dLbls>
          <c:showLegendKey val="0"/>
          <c:showVal val="0"/>
          <c:showCatName val="0"/>
          <c:showSerName val="0"/>
          <c:showPercent val="0"/>
          <c:showBubbleSize val="0"/>
          <c:showLeaderLines val="1"/>
        </c:dLbls>
        <c:firstSliceAng val="0"/>
      </c:pieChart>
      <c:spPr>
        <a:ln>
          <a:noFill/>
        </a:ln>
      </c:spPr>
    </c:plotArea>
    <c:legend>
      <c:legendPos val="r"/>
      <c:layout>
        <c:manualLayout>
          <c:xMode val="edge"/>
          <c:yMode val="edge"/>
          <c:x val="0.87204443928264908"/>
          <c:y val="4.604055278551334E-2"/>
          <c:w val="0.1279556531312572"/>
          <c:h val="0.90791889442897333"/>
        </c:manualLayout>
      </c:layout>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28018696442483E-2"/>
          <c:y val="1.6611570856402654E-4"/>
          <c:w val="0.90230679012836601"/>
          <c:h val="0.89718081703843133"/>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'3.3'!$J$42:$J$44</c:f>
              <c:numCache>
                <c:formatCode>0.0</c:formatCode>
                <c:ptCount val="3"/>
                <c:pt idx="0">
                  <c:v>87.142857142857139</c:v>
                </c:pt>
                <c:pt idx="1">
                  <c:v>10.285714285714285</c:v>
                </c:pt>
                <c:pt idx="2">
                  <c:v>2.5714285714285712</c:v>
                </c:pt>
              </c:numCache>
            </c:numRef>
          </c:val>
        </c:ser>
        <c:dLbls>
          <c:showLegendKey val="0"/>
          <c:showVal val="0"/>
          <c:showCatName val="0"/>
          <c:showSerName val="0"/>
          <c:showPercent val="0"/>
          <c:showBubbleSize val="0"/>
        </c:dLbls>
        <c:gapWidth val="55"/>
        <c:overlap val="-25"/>
        <c:axId val="271312424"/>
        <c:axId val="271314384"/>
      </c:barChart>
      <c:catAx>
        <c:axId val="271312424"/>
        <c:scaling>
          <c:orientation val="minMax"/>
        </c:scaling>
        <c:delete val="1"/>
        <c:axPos val="b"/>
        <c:numFmt formatCode="General" sourceLinked="0"/>
        <c:majorTickMark val="none"/>
        <c:minorTickMark val="none"/>
        <c:tickLblPos val="nextTo"/>
        <c:crossAx val="271314384"/>
        <c:crosses val="autoZero"/>
        <c:auto val="1"/>
        <c:lblAlgn val="ctr"/>
        <c:lblOffset val="100"/>
        <c:noMultiLvlLbl val="0"/>
      </c:catAx>
      <c:valAx>
        <c:axId val="271314384"/>
        <c:scaling>
          <c:orientation val="minMax"/>
        </c:scaling>
        <c:delete val="1"/>
        <c:axPos val="l"/>
        <c:majorGridlines>
          <c:spPr>
            <a:ln>
              <a:noFill/>
            </a:ln>
          </c:spPr>
        </c:majorGridlines>
        <c:numFmt formatCode="0.0" sourceLinked="1"/>
        <c:majorTickMark val="none"/>
        <c:minorTickMark val="none"/>
        <c:tickLblPos val="nextTo"/>
        <c:crossAx val="271312424"/>
        <c:crosses val="autoZero"/>
        <c:crossBetween val="between"/>
      </c:valAx>
      <c:spPr>
        <a:ln>
          <a:noFill/>
        </a:ln>
      </c:spPr>
    </c:plotArea>
    <c:legend>
      <c:legendPos val="b"/>
      <c:layout>
        <c:manualLayout>
          <c:xMode val="edge"/>
          <c:yMode val="edge"/>
          <c:x val="0.12446961633238002"/>
          <c:y val="0.93761296839440667"/>
          <c:w val="0.73857735321625484"/>
          <c:h val="6.2387103777152897E-2"/>
        </c:manualLayout>
      </c:layout>
      <c:overlay val="0"/>
      <c:txPr>
        <a:bodyPr/>
        <a:lstStyle/>
        <a:p>
          <a:pPr rtl="0">
            <a:defRPr sz="1000"/>
          </a:pPr>
          <a:endParaRPr lang="ru-RU"/>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82948312980499E-2"/>
          <c:y val="0.14675939337394289"/>
          <c:w val="0.88481865358470957"/>
          <c:h val="0.71918711628864074"/>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КК!$J$6:$M$6</c:f>
              <c:numCache>
                <c:formatCode>General</c:formatCode>
                <c:ptCount val="4"/>
                <c:pt idx="0">
                  <c:v>76.59</c:v>
                </c:pt>
                <c:pt idx="1">
                  <c:v>80.86</c:v>
                </c:pt>
                <c:pt idx="2">
                  <c:v>85.11</c:v>
                </c:pt>
                <c:pt idx="3">
                  <c:v>78.72</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КК!$J$7:$M$7</c:f>
              <c:numCache>
                <c:formatCode>General</c:formatCode>
                <c:ptCount val="4"/>
                <c:pt idx="0">
                  <c:v>19.149999999999999</c:v>
                </c:pt>
                <c:pt idx="1">
                  <c:v>17.02</c:v>
                </c:pt>
                <c:pt idx="2">
                  <c:v>12.77</c:v>
                </c:pt>
                <c:pt idx="3">
                  <c:v>14.9</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КК!$J$8:$M$8</c:f>
              <c:numCache>
                <c:formatCode>General</c:formatCode>
                <c:ptCount val="4"/>
                <c:pt idx="0">
                  <c:v>4.26</c:v>
                </c:pt>
                <c:pt idx="1">
                  <c:v>2.12</c:v>
                </c:pt>
                <c:pt idx="2">
                  <c:v>2.12</c:v>
                </c:pt>
                <c:pt idx="3">
                  <c:v>6.38</c:v>
                </c:pt>
              </c:numCache>
            </c:numRef>
          </c:val>
        </c:ser>
        <c:dLbls>
          <c:showLegendKey val="0"/>
          <c:showVal val="0"/>
          <c:showCatName val="0"/>
          <c:showSerName val="0"/>
          <c:showPercent val="0"/>
          <c:showBubbleSize val="0"/>
        </c:dLbls>
        <c:gapWidth val="150"/>
        <c:axId val="271317128"/>
        <c:axId val="271314776"/>
      </c:barChart>
      <c:catAx>
        <c:axId val="271317128"/>
        <c:scaling>
          <c:orientation val="minMax"/>
        </c:scaling>
        <c:delete val="0"/>
        <c:axPos val="l"/>
        <c:majorTickMark val="out"/>
        <c:minorTickMark val="none"/>
        <c:tickLblPos val="nextTo"/>
        <c:crossAx val="271314776"/>
        <c:crosses val="autoZero"/>
        <c:auto val="1"/>
        <c:lblAlgn val="ctr"/>
        <c:lblOffset val="100"/>
        <c:noMultiLvlLbl val="0"/>
      </c:catAx>
      <c:valAx>
        <c:axId val="271314776"/>
        <c:scaling>
          <c:orientation val="minMax"/>
        </c:scaling>
        <c:delete val="0"/>
        <c:axPos val="b"/>
        <c:majorGridlines>
          <c:spPr>
            <a:ln>
              <a:noFill/>
            </a:ln>
          </c:spPr>
        </c:majorGridlines>
        <c:numFmt formatCode="General" sourceLinked="1"/>
        <c:majorTickMark val="out"/>
        <c:minorTickMark val="none"/>
        <c:tickLblPos val="nextTo"/>
        <c:crossAx val="271317128"/>
        <c:crosses val="autoZero"/>
        <c:crossBetween val="between"/>
      </c:valAx>
    </c:plotArea>
    <c:legend>
      <c:legendPos val="t"/>
      <c:layout>
        <c:manualLayout>
          <c:xMode val="edge"/>
          <c:yMode val="edge"/>
          <c:x val="0.28839129483814524"/>
          <c:y val="2.5024623455914514E-2"/>
          <c:w val="0.40579805931382285"/>
          <c:h val="0.12684965607075574"/>
        </c:manualLayout>
      </c:layout>
      <c:overlay val="0"/>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70580670786721E-2"/>
          <c:y val="0.12461763892624772"/>
          <c:w val="0.88065412226904227"/>
          <c:h val="0.77480282376309895"/>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КК!$J$22:$M$22</c:f>
              <c:numCache>
                <c:formatCode>0.0</c:formatCode>
                <c:ptCount val="4"/>
                <c:pt idx="0">
                  <c:v>84</c:v>
                </c:pt>
                <c:pt idx="1">
                  <c:v>94</c:v>
                </c:pt>
                <c:pt idx="2">
                  <c:v>86</c:v>
                </c:pt>
                <c:pt idx="3">
                  <c:v>92</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КК!$J$23:$M$23</c:f>
              <c:numCache>
                <c:formatCode>0.0</c:formatCode>
                <c:ptCount val="4"/>
                <c:pt idx="0">
                  <c:v>14</c:v>
                </c:pt>
                <c:pt idx="1">
                  <c:v>6</c:v>
                </c:pt>
                <c:pt idx="2">
                  <c:v>14</c:v>
                </c:pt>
                <c:pt idx="3">
                  <c:v>6</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КК!$J$24:$M$24</c:f>
              <c:numCache>
                <c:formatCode>0.0</c:formatCode>
                <c:ptCount val="4"/>
                <c:pt idx="0">
                  <c:v>2</c:v>
                </c:pt>
                <c:pt idx="1">
                  <c:v>0</c:v>
                </c:pt>
                <c:pt idx="2">
                  <c:v>0</c:v>
                </c:pt>
                <c:pt idx="3">
                  <c:v>2</c:v>
                </c:pt>
              </c:numCache>
            </c:numRef>
          </c:val>
        </c:ser>
        <c:dLbls>
          <c:showLegendKey val="0"/>
          <c:showVal val="0"/>
          <c:showCatName val="0"/>
          <c:showSerName val="0"/>
          <c:showPercent val="0"/>
          <c:showBubbleSize val="0"/>
        </c:dLbls>
        <c:gapWidth val="110"/>
        <c:axId val="271315168"/>
        <c:axId val="271316344"/>
      </c:barChart>
      <c:catAx>
        <c:axId val="271315168"/>
        <c:scaling>
          <c:orientation val="minMax"/>
        </c:scaling>
        <c:delete val="0"/>
        <c:axPos val="l"/>
        <c:majorTickMark val="out"/>
        <c:minorTickMark val="none"/>
        <c:tickLblPos val="nextTo"/>
        <c:crossAx val="271316344"/>
        <c:crosses val="autoZero"/>
        <c:auto val="1"/>
        <c:lblAlgn val="ctr"/>
        <c:lblOffset val="100"/>
        <c:noMultiLvlLbl val="0"/>
      </c:catAx>
      <c:valAx>
        <c:axId val="271316344"/>
        <c:scaling>
          <c:orientation val="minMax"/>
        </c:scaling>
        <c:delete val="0"/>
        <c:axPos val="b"/>
        <c:majorGridlines>
          <c:spPr>
            <a:ln>
              <a:noFill/>
            </a:ln>
          </c:spPr>
        </c:majorGridlines>
        <c:numFmt formatCode="General" sourceLinked="0"/>
        <c:majorTickMark val="out"/>
        <c:minorTickMark val="none"/>
        <c:tickLblPos val="nextTo"/>
        <c:crossAx val="271315168"/>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8742872778638"/>
          <c:y val="5.1400554097404488E-2"/>
          <c:w val="0.75354234919132379"/>
          <c:h val="0.82274095946340042"/>
        </c:manualLayout>
      </c:layout>
      <c:barChart>
        <c:barDir val="col"/>
        <c:grouping val="clustered"/>
        <c:varyColors val="0"/>
        <c:ser>
          <c:idx val="0"/>
          <c:order val="0"/>
          <c:tx>
            <c:v>ТМ</c:v>
          </c:tx>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КК!$L$38:$L$40</c:f>
              <c:numCache>
                <c:formatCode>0.00</c:formatCode>
                <c:ptCount val="3"/>
                <c:pt idx="0">
                  <c:v>80.319148936170208</c:v>
                </c:pt>
                <c:pt idx="1">
                  <c:v>15.957446808510639</c:v>
                </c:pt>
                <c:pt idx="2">
                  <c:v>3.7234042553191489</c:v>
                </c:pt>
              </c:numCache>
            </c:numRef>
          </c:val>
        </c:ser>
        <c:dLbls>
          <c:showLegendKey val="0"/>
          <c:showVal val="0"/>
          <c:showCatName val="0"/>
          <c:showSerName val="0"/>
          <c:showPercent val="0"/>
          <c:showBubbleSize val="0"/>
        </c:dLbls>
        <c:gapWidth val="64"/>
        <c:axId val="271315952"/>
        <c:axId val="258504224"/>
      </c:barChart>
      <c:catAx>
        <c:axId val="271315952"/>
        <c:scaling>
          <c:orientation val="minMax"/>
        </c:scaling>
        <c:delete val="1"/>
        <c:axPos val="b"/>
        <c:numFmt formatCode="General" sourceLinked="0"/>
        <c:majorTickMark val="out"/>
        <c:minorTickMark val="none"/>
        <c:tickLblPos val="nextTo"/>
        <c:crossAx val="258504224"/>
        <c:crosses val="autoZero"/>
        <c:auto val="1"/>
        <c:lblAlgn val="ctr"/>
        <c:lblOffset val="100"/>
        <c:noMultiLvlLbl val="0"/>
      </c:catAx>
      <c:valAx>
        <c:axId val="258504224"/>
        <c:scaling>
          <c:orientation val="minMax"/>
          <c:max val="100"/>
        </c:scaling>
        <c:delete val="0"/>
        <c:axPos val="l"/>
        <c:majorGridlines>
          <c:spPr>
            <a:ln>
              <a:noFill/>
            </a:ln>
          </c:spPr>
        </c:majorGridlines>
        <c:numFmt formatCode="General" sourceLinked="0"/>
        <c:majorTickMark val="out"/>
        <c:minorTickMark val="none"/>
        <c:tickLblPos val="nextTo"/>
        <c:crossAx val="271315952"/>
        <c:crosses val="autoZero"/>
        <c:crossBetween val="between"/>
      </c:valAx>
    </c:plotArea>
    <c:legend>
      <c:legendPos val="b"/>
      <c:layout>
        <c:manualLayout>
          <c:xMode val="edge"/>
          <c:yMode val="edge"/>
          <c:x val="0.23447490750403188"/>
          <c:y val="0.85609254026993264"/>
          <c:w val="0.53105018499193624"/>
          <c:h val="0.14390745973006733"/>
        </c:manualLayout>
      </c:layout>
      <c:overlay val="0"/>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822711335471422E-2"/>
          <c:y val="0"/>
          <c:w val="0.89802221788519365"/>
          <c:h val="0.88613285770217953"/>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'3.3'!$E$181:$E$183</c:f>
              <c:numCache>
                <c:formatCode>0.00</c:formatCode>
                <c:ptCount val="3"/>
                <c:pt idx="0">
                  <c:v>89</c:v>
                </c:pt>
                <c:pt idx="1">
                  <c:v>10</c:v>
                </c:pt>
                <c:pt idx="2">
                  <c:v>1</c:v>
                </c:pt>
              </c:numCache>
            </c:numRef>
          </c:val>
        </c:ser>
        <c:dLbls>
          <c:showLegendKey val="0"/>
          <c:showVal val="0"/>
          <c:showCatName val="0"/>
          <c:showSerName val="0"/>
          <c:showPercent val="0"/>
          <c:showBubbleSize val="0"/>
        </c:dLbls>
        <c:gapWidth val="62"/>
        <c:axId val="258500696"/>
        <c:axId val="258502264"/>
      </c:barChart>
      <c:catAx>
        <c:axId val="258500696"/>
        <c:scaling>
          <c:orientation val="minMax"/>
        </c:scaling>
        <c:delete val="1"/>
        <c:axPos val="b"/>
        <c:numFmt formatCode="General" sourceLinked="0"/>
        <c:majorTickMark val="out"/>
        <c:minorTickMark val="none"/>
        <c:tickLblPos val="nextTo"/>
        <c:crossAx val="258502264"/>
        <c:crosses val="autoZero"/>
        <c:auto val="1"/>
        <c:lblAlgn val="ctr"/>
        <c:lblOffset val="100"/>
        <c:noMultiLvlLbl val="0"/>
      </c:catAx>
      <c:valAx>
        <c:axId val="258502264"/>
        <c:scaling>
          <c:orientation val="minMax"/>
        </c:scaling>
        <c:delete val="1"/>
        <c:axPos val="l"/>
        <c:majorGridlines>
          <c:spPr>
            <a:ln>
              <a:noFill/>
            </a:ln>
          </c:spPr>
        </c:majorGridlines>
        <c:numFmt formatCode="0.00" sourceLinked="1"/>
        <c:majorTickMark val="out"/>
        <c:minorTickMark val="none"/>
        <c:tickLblPos val="nextTo"/>
        <c:crossAx val="258500696"/>
        <c:crosses val="autoZero"/>
        <c:crossBetween val="between"/>
      </c:valAx>
    </c:plotArea>
    <c:legend>
      <c:legendPos val="b"/>
      <c:layout>
        <c:manualLayout>
          <c:xMode val="edge"/>
          <c:yMode val="edge"/>
          <c:x val="0.13685186102218586"/>
          <c:y val="0.88850503062117236"/>
          <c:w val="0.78795280277233226"/>
          <c:h val="8.3717191601049873E-2"/>
        </c:manualLayout>
      </c:layout>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ТМ</c:v>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РК!$K$4</c:f>
              <c:numCache>
                <c:formatCode>0.00</c:formatCode>
                <c:ptCount val="1"/>
                <c:pt idx="0">
                  <c:v>74.468085106382972</c:v>
                </c:pt>
              </c:numCache>
            </c:numRef>
          </c:val>
        </c:ser>
        <c:ser>
          <c:idx val="1"/>
          <c:order val="1"/>
          <c:tx>
            <c:v>ОРТ</c:v>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РК!$K$5</c:f>
              <c:numCache>
                <c:formatCode>0.00</c:formatCode>
                <c:ptCount val="1"/>
                <c:pt idx="0">
                  <c:v>17.021276595744681</c:v>
                </c:pt>
              </c:numCache>
            </c:numRef>
          </c:val>
        </c:ser>
        <c:ser>
          <c:idx val="2"/>
          <c:order val="2"/>
          <c:tx>
            <c:v>ЖҒ</c:v>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РК!$K$6</c:f>
              <c:numCache>
                <c:formatCode>0.00</c:formatCode>
                <c:ptCount val="1"/>
                <c:pt idx="0">
                  <c:v>8.5106382978723403</c:v>
                </c:pt>
              </c:numCache>
            </c:numRef>
          </c:val>
        </c:ser>
        <c:dLbls>
          <c:showLegendKey val="0"/>
          <c:showVal val="0"/>
          <c:showCatName val="0"/>
          <c:showSerName val="0"/>
          <c:showPercent val="0"/>
          <c:showBubbleSize val="0"/>
        </c:dLbls>
        <c:gapWidth val="70"/>
        <c:overlap val="-49"/>
        <c:axId val="258501872"/>
        <c:axId val="258496776"/>
      </c:barChart>
      <c:catAx>
        <c:axId val="258501872"/>
        <c:scaling>
          <c:orientation val="minMax"/>
        </c:scaling>
        <c:delete val="1"/>
        <c:axPos val="b"/>
        <c:majorTickMark val="out"/>
        <c:minorTickMark val="none"/>
        <c:tickLblPos val="nextTo"/>
        <c:crossAx val="258496776"/>
        <c:crosses val="autoZero"/>
        <c:auto val="1"/>
        <c:lblAlgn val="ctr"/>
        <c:lblOffset val="100"/>
        <c:noMultiLvlLbl val="0"/>
      </c:catAx>
      <c:valAx>
        <c:axId val="258496776"/>
        <c:scaling>
          <c:orientation val="minMax"/>
          <c:max val="100"/>
        </c:scaling>
        <c:delete val="0"/>
        <c:axPos val="l"/>
        <c:majorGridlines>
          <c:spPr>
            <a:ln>
              <a:noFill/>
            </a:ln>
          </c:spPr>
        </c:majorGridlines>
        <c:numFmt formatCode="General" sourceLinked="0"/>
        <c:majorTickMark val="out"/>
        <c:minorTickMark val="none"/>
        <c:tickLblPos val="nextTo"/>
        <c:crossAx val="258501872"/>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237163814180934E-2"/>
          <c:y val="4.5072730997746363E-2"/>
          <c:w val="0.79828850855745725"/>
          <c:h val="0.81117429466983504"/>
        </c:manualLayout>
      </c:layout>
      <c:barChart>
        <c:barDir val="col"/>
        <c:grouping val="clustered"/>
        <c:varyColors val="0"/>
        <c:ser>
          <c:idx val="0"/>
          <c:order val="0"/>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РК!$K$9:$K$11</c:f>
              <c:numCache>
                <c:formatCode>0.0</c:formatCode>
                <c:ptCount val="3"/>
                <c:pt idx="0">
                  <c:v>78</c:v>
                </c:pt>
                <c:pt idx="1">
                  <c:v>16</c:v>
                </c:pt>
                <c:pt idx="2">
                  <c:v>6</c:v>
                </c:pt>
              </c:numCache>
            </c:numRef>
          </c:val>
        </c:ser>
        <c:dLbls>
          <c:showLegendKey val="0"/>
          <c:showVal val="0"/>
          <c:showCatName val="0"/>
          <c:showSerName val="0"/>
          <c:showPercent val="0"/>
          <c:showBubbleSize val="0"/>
        </c:dLbls>
        <c:gapWidth val="43"/>
        <c:overlap val="-25"/>
        <c:axId val="258501480"/>
        <c:axId val="260664304"/>
      </c:barChart>
      <c:catAx>
        <c:axId val="258501480"/>
        <c:scaling>
          <c:orientation val="minMax"/>
        </c:scaling>
        <c:delete val="1"/>
        <c:axPos val="b"/>
        <c:numFmt formatCode="General" sourceLinked="0"/>
        <c:majorTickMark val="none"/>
        <c:minorTickMark val="none"/>
        <c:tickLblPos val="nextTo"/>
        <c:crossAx val="260664304"/>
        <c:crosses val="autoZero"/>
        <c:auto val="1"/>
        <c:lblAlgn val="ctr"/>
        <c:lblOffset val="100"/>
        <c:noMultiLvlLbl val="0"/>
      </c:catAx>
      <c:valAx>
        <c:axId val="260664304"/>
        <c:scaling>
          <c:orientation val="minMax"/>
          <c:max val="100"/>
        </c:scaling>
        <c:delete val="1"/>
        <c:axPos val="l"/>
        <c:majorGridlines>
          <c:spPr>
            <a:ln>
              <a:noFill/>
            </a:ln>
          </c:spPr>
        </c:majorGridlines>
        <c:numFmt formatCode="0.0" sourceLinked="1"/>
        <c:majorTickMark val="none"/>
        <c:minorTickMark val="none"/>
        <c:tickLblPos val="nextTo"/>
        <c:crossAx val="258501480"/>
        <c:crosses val="autoZero"/>
        <c:crossBetween val="between"/>
      </c:valAx>
    </c:plotArea>
    <c:legend>
      <c:legendPos val="b"/>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13739381549032E-2"/>
          <c:y val="0.12182584486607553"/>
          <c:w val="0.84183450397749127"/>
          <c:h val="0.76116503069064068"/>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ТК!$H$55:$L$55</c:f>
              <c:numCache>
                <c:formatCode>General</c:formatCode>
                <c:ptCount val="5"/>
                <c:pt idx="0">
                  <c:v>42.55</c:v>
                </c:pt>
                <c:pt idx="1">
                  <c:v>48.94</c:v>
                </c:pt>
                <c:pt idx="2" formatCode="0.00">
                  <c:v>38.299999999999997</c:v>
                </c:pt>
                <c:pt idx="3">
                  <c:v>40.42</c:v>
                </c:pt>
                <c:pt idx="4" formatCode="0.00">
                  <c:v>38.299999999999997</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ТК!$H$56:$L$56</c:f>
              <c:numCache>
                <c:formatCode>General</c:formatCode>
                <c:ptCount val="5"/>
                <c:pt idx="0">
                  <c:v>46.81</c:v>
                </c:pt>
                <c:pt idx="1">
                  <c:v>42.55</c:v>
                </c:pt>
                <c:pt idx="2">
                  <c:v>40.42</c:v>
                </c:pt>
                <c:pt idx="3">
                  <c:v>34.049999999999997</c:v>
                </c:pt>
                <c:pt idx="4">
                  <c:v>40.42</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ТК!$H$57:$L$57</c:f>
              <c:numCache>
                <c:formatCode>General</c:formatCode>
                <c:ptCount val="5"/>
                <c:pt idx="0">
                  <c:v>10.64</c:v>
                </c:pt>
                <c:pt idx="1">
                  <c:v>8.51</c:v>
                </c:pt>
                <c:pt idx="2">
                  <c:v>21.28</c:v>
                </c:pt>
                <c:pt idx="3">
                  <c:v>25.53</c:v>
                </c:pt>
                <c:pt idx="4">
                  <c:v>21.28</c:v>
                </c:pt>
              </c:numCache>
            </c:numRef>
          </c:val>
        </c:ser>
        <c:dLbls>
          <c:showLegendKey val="0"/>
          <c:showVal val="0"/>
          <c:showCatName val="0"/>
          <c:showSerName val="0"/>
          <c:showPercent val="0"/>
          <c:showBubbleSize val="0"/>
        </c:dLbls>
        <c:gapWidth val="52"/>
        <c:axId val="260666264"/>
        <c:axId val="260667440"/>
      </c:barChart>
      <c:catAx>
        <c:axId val="260666264"/>
        <c:scaling>
          <c:orientation val="minMax"/>
        </c:scaling>
        <c:delete val="0"/>
        <c:axPos val="l"/>
        <c:majorTickMark val="out"/>
        <c:minorTickMark val="none"/>
        <c:tickLblPos val="nextTo"/>
        <c:crossAx val="260667440"/>
        <c:crosses val="autoZero"/>
        <c:auto val="1"/>
        <c:lblAlgn val="ctr"/>
        <c:lblOffset val="100"/>
        <c:noMultiLvlLbl val="0"/>
      </c:catAx>
      <c:valAx>
        <c:axId val="260667440"/>
        <c:scaling>
          <c:orientation val="minMax"/>
          <c:max val="80"/>
        </c:scaling>
        <c:delete val="0"/>
        <c:axPos val="b"/>
        <c:majorGridlines>
          <c:spPr>
            <a:ln>
              <a:noFill/>
            </a:ln>
          </c:spPr>
        </c:majorGridlines>
        <c:numFmt formatCode="General" sourceLinked="1"/>
        <c:majorTickMark val="out"/>
        <c:minorTickMark val="none"/>
        <c:tickLblPos val="nextTo"/>
        <c:crossAx val="260666264"/>
        <c:crosses val="autoZero"/>
        <c:crossBetween val="between"/>
        <c:majorUnit val="20"/>
      </c:valAx>
    </c:plotArea>
    <c:legend>
      <c:legendPos val="t"/>
      <c:overlay val="0"/>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73819594311698E-2"/>
          <c:y val="0.1346431175269758"/>
          <c:w val="0.8633969596988037"/>
          <c:h val="0.74937700495771364"/>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ТК!$H$71:$L$71</c:f>
              <c:numCache>
                <c:formatCode>0.0</c:formatCode>
                <c:ptCount val="5"/>
                <c:pt idx="0">
                  <c:v>60</c:v>
                </c:pt>
                <c:pt idx="1">
                  <c:v>68</c:v>
                </c:pt>
                <c:pt idx="2">
                  <c:v>50</c:v>
                </c:pt>
                <c:pt idx="3">
                  <c:v>52</c:v>
                </c:pt>
                <c:pt idx="4">
                  <c:v>56</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ТК!$H$72:$L$72</c:f>
              <c:numCache>
                <c:formatCode>0.0</c:formatCode>
                <c:ptCount val="5"/>
                <c:pt idx="0">
                  <c:v>38</c:v>
                </c:pt>
                <c:pt idx="1">
                  <c:v>30</c:v>
                </c:pt>
                <c:pt idx="2">
                  <c:v>44</c:v>
                </c:pt>
                <c:pt idx="3">
                  <c:v>32</c:v>
                </c:pt>
                <c:pt idx="4">
                  <c:v>30</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ТК!$H$73:$L$73</c:f>
              <c:numCache>
                <c:formatCode>0.0</c:formatCode>
                <c:ptCount val="5"/>
                <c:pt idx="0">
                  <c:v>2</c:v>
                </c:pt>
                <c:pt idx="1">
                  <c:v>2</c:v>
                </c:pt>
                <c:pt idx="2">
                  <c:v>6</c:v>
                </c:pt>
                <c:pt idx="3">
                  <c:v>16</c:v>
                </c:pt>
                <c:pt idx="4">
                  <c:v>14</c:v>
                </c:pt>
              </c:numCache>
            </c:numRef>
          </c:val>
        </c:ser>
        <c:dLbls>
          <c:showLegendKey val="0"/>
          <c:showVal val="0"/>
          <c:showCatName val="0"/>
          <c:showSerName val="0"/>
          <c:showPercent val="0"/>
          <c:showBubbleSize val="0"/>
        </c:dLbls>
        <c:gapWidth val="60"/>
        <c:axId val="303818536"/>
        <c:axId val="303816968"/>
      </c:barChart>
      <c:catAx>
        <c:axId val="303818536"/>
        <c:scaling>
          <c:orientation val="minMax"/>
        </c:scaling>
        <c:delete val="0"/>
        <c:axPos val="l"/>
        <c:numFmt formatCode="General" sourceLinked="1"/>
        <c:majorTickMark val="out"/>
        <c:minorTickMark val="none"/>
        <c:tickLblPos val="nextTo"/>
        <c:crossAx val="303816968"/>
        <c:crosses val="autoZero"/>
        <c:auto val="1"/>
        <c:lblAlgn val="ctr"/>
        <c:lblOffset val="100"/>
        <c:noMultiLvlLbl val="0"/>
      </c:catAx>
      <c:valAx>
        <c:axId val="303816968"/>
        <c:scaling>
          <c:orientation val="minMax"/>
          <c:max val="80"/>
        </c:scaling>
        <c:delete val="0"/>
        <c:axPos val="b"/>
        <c:majorGridlines>
          <c:spPr>
            <a:ln>
              <a:noFill/>
            </a:ln>
          </c:spPr>
        </c:majorGridlines>
        <c:numFmt formatCode="General" sourceLinked="0"/>
        <c:majorTickMark val="out"/>
        <c:minorTickMark val="none"/>
        <c:tickLblPos val="nextTo"/>
        <c:crossAx val="303818536"/>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23576825186444"/>
          <c:y val="2.8252405949256341E-2"/>
          <c:w val="0.78676423174813559"/>
          <c:h val="0.84125947798191891"/>
        </c:manualLayout>
      </c:layout>
      <c:barChart>
        <c:barDir val="col"/>
        <c:grouping val="clustered"/>
        <c:varyColors val="0"/>
        <c:ser>
          <c:idx val="0"/>
          <c:order val="0"/>
          <c:tx>
            <c:v>ТМ</c:v>
          </c:tx>
          <c:invertIfNegative val="0"/>
          <c:dPt>
            <c:idx val="0"/>
            <c:invertIfNegative val="0"/>
            <c:bubble3D val="0"/>
            <c:spPr>
              <a:solidFill>
                <a:srgbClr val="0070C0"/>
              </a:solidFill>
            </c:spPr>
          </c:dPt>
          <c:dPt>
            <c:idx val="1"/>
            <c:invertIfNegative val="0"/>
            <c:bubble3D val="0"/>
            <c:spPr>
              <a:solidFill>
                <a:schemeClr val="accent2"/>
              </a:solidFill>
            </c:spPr>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ТК!$J$34:$J$36</c:f>
              <c:numCache>
                <c:formatCode>0.00</c:formatCode>
                <c:ptCount val="3"/>
                <c:pt idx="0">
                  <c:v>54.042553191489361</c:v>
                </c:pt>
                <c:pt idx="1">
                  <c:v>35.319148936170215</c:v>
                </c:pt>
                <c:pt idx="2">
                  <c:v>10.638297872340425</c:v>
                </c:pt>
              </c:numCache>
            </c:numRef>
          </c:val>
        </c:ser>
        <c:dLbls>
          <c:showLegendKey val="0"/>
          <c:showVal val="0"/>
          <c:showCatName val="0"/>
          <c:showSerName val="0"/>
          <c:showPercent val="0"/>
          <c:showBubbleSize val="0"/>
        </c:dLbls>
        <c:gapWidth val="37"/>
        <c:overlap val="-12"/>
        <c:axId val="303816576"/>
        <c:axId val="303815792"/>
      </c:barChart>
      <c:catAx>
        <c:axId val="303816576"/>
        <c:scaling>
          <c:orientation val="minMax"/>
        </c:scaling>
        <c:delete val="1"/>
        <c:axPos val="b"/>
        <c:numFmt formatCode="General" sourceLinked="0"/>
        <c:majorTickMark val="none"/>
        <c:minorTickMark val="none"/>
        <c:tickLblPos val="nextTo"/>
        <c:crossAx val="303815792"/>
        <c:crosses val="autoZero"/>
        <c:auto val="1"/>
        <c:lblAlgn val="ctr"/>
        <c:lblOffset val="100"/>
        <c:noMultiLvlLbl val="0"/>
      </c:catAx>
      <c:valAx>
        <c:axId val="303815792"/>
        <c:scaling>
          <c:orientation val="minMax"/>
          <c:max val="100"/>
        </c:scaling>
        <c:delete val="0"/>
        <c:axPos val="l"/>
        <c:majorGridlines>
          <c:spPr>
            <a:ln>
              <a:noFill/>
            </a:ln>
          </c:spPr>
        </c:majorGridlines>
        <c:numFmt formatCode="0" sourceLinked="0"/>
        <c:majorTickMark val="none"/>
        <c:minorTickMark val="none"/>
        <c:tickLblPos val="nextTo"/>
        <c:crossAx val="303816576"/>
        <c:crosses val="autoZero"/>
        <c:crossBetween val="between"/>
      </c:valAx>
    </c:plotArea>
    <c:legend>
      <c:legendPos val="b"/>
      <c:overlay val="0"/>
      <c:txPr>
        <a:bodyPr/>
        <a:lstStyle/>
        <a:p>
          <a:pPr rtl="0">
            <a:defRPr/>
          </a:pPr>
          <a:endParaRPr lang="ru-R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0"/>
      <c:rAngAx val="0"/>
    </c:view3D>
    <c:floor>
      <c:thickness val="0"/>
    </c:floor>
    <c:sideWall>
      <c:thickness val="0"/>
      <c:spPr>
        <a:ln>
          <a:noFill/>
        </a:ln>
      </c:spPr>
    </c:sideWall>
    <c:backWall>
      <c:thickness val="0"/>
      <c:spPr>
        <a:ln>
          <a:noFill/>
        </a:ln>
      </c:spPr>
    </c:backWall>
    <c:plotArea>
      <c:layout/>
      <c:pie3DChart>
        <c:varyColors val="1"/>
        <c:ser>
          <c:idx val="0"/>
          <c:order val="0"/>
          <c:dPt>
            <c:idx val="1"/>
            <c:bubble3D val="0"/>
            <c:spPr>
              <a:solidFill>
                <a:srgbClr val="0070C0"/>
              </a:solidFill>
            </c:spPr>
          </c:dPt>
          <c:dPt>
            <c:idx val="2"/>
            <c:bubble3D val="0"/>
            <c:spPr>
              <a:solidFill>
                <a:schemeClr val="accent2"/>
              </a:solidFill>
            </c:spPr>
          </c:dPt>
          <c:dLbls>
            <c:dLbl>
              <c:idx val="1"/>
              <c:layout>
                <c:manualLayout>
                  <c:x val="3.7868043607265887E-3"/>
                  <c:y val="-3.6261130904657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963305739782111E-2"/>
                  <c:y val="-0.101340452684463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Lit>
              <c:ptCount val="3"/>
              <c:pt idx="0">
                <c:v>ТӨМЕН</c:v>
              </c:pt>
              <c:pt idx="1">
                <c:v>ОРТАША</c:v>
              </c:pt>
              <c:pt idx="2">
                <c:v>ЖОҒАРЫ</c:v>
              </c:pt>
            </c:strLit>
          </c:cat>
          <c:val>
            <c:numRef>
              <c:f>Лист1!$O$23:$O$25</c:f>
              <c:numCache>
                <c:formatCode>0.0</c:formatCode>
                <c:ptCount val="3"/>
                <c:pt idx="0">
                  <c:v>6.01</c:v>
                </c:pt>
                <c:pt idx="1">
                  <c:v>36.64</c:v>
                </c:pt>
                <c:pt idx="2">
                  <c:v>57.25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7620861445010344"/>
          <c:y val="0.80576127406039566"/>
          <c:w val="0.51935084671064102"/>
          <c:h val="0.12446121273455804"/>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1.6436581790912588E-3"/>
          <c:y val="7.4548702245552628E-2"/>
          <c:w val="0.80063708024992852"/>
          <c:h val="0.8326195683872849"/>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'3.3'!$J$22:$J$24</c:f>
              <c:numCache>
                <c:formatCode>0.0</c:formatCode>
                <c:ptCount val="3"/>
                <c:pt idx="0">
                  <c:v>41.702127659574465</c:v>
                </c:pt>
                <c:pt idx="1">
                  <c:v>40.851063829787229</c:v>
                </c:pt>
                <c:pt idx="2">
                  <c:v>17.446808510638299</c:v>
                </c:pt>
              </c:numCache>
            </c:numRef>
          </c:val>
        </c:ser>
        <c:dLbls>
          <c:showLegendKey val="0"/>
          <c:showVal val="0"/>
          <c:showCatName val="0"/>
          <c:showSerName val="0"/>
          <c:showPercent val="0"/>
          <c:showBubbleSize val="0"/>
        </c:dLbls>
        <c:gapWidth val="38"/>
        <c:overlap val="-66"/>
        <c:axId val="303823632"/>
        <c:axId val="303816184"/>
      </c:barChart>
      <c:catAx>
        <c:axId val="303823632"/>
        <c:scaling>
          <c:orientation val="minMax"/>
        </c:scaling>
        <c:delete val="1"/>
        <c:axPos val="b"/>
        <c:numFmt formatCode="General" sourceLinked="0"/>
        <c:majorTickMark val="out"/>
        <c:minorTickMark val="none"/>
        <c:tickLblPos val="nextTo"/>
        <c:crossAx val="303816184"/>
        <c:crosses val="autoZero"/>
        <c:auto val="1"/>
        <c:lblAlgn val="ctr"/>
        <c:lblOffset val="100"/>
        <c:noMultiLvlLbl val="0"/>
      </c:catAx>
      <c:valAx>
        <c:axId val="303816184"/>
        <c:scaling>
          <c:orientation val="minMax"/>
          <c:max val="100"/>
        </c:scaling>
        <c:delete val="1"/>
        <c:axPos val="l"/>
        <c:majorGridlines>
          <c:spPr>
            <a:ln>
              <a:noFill/>
            </a:ln>
          </c:spPr>
        </c:majorGridlines>
        <c:numFmt formatCode="0.0" sourceLinked="1"/>
        <c:majorTickMark val="out"/>
        <c:minorTickMark val="none"/>
        <c:tickLblPos val="nextTo"/>
        <c:crossAx val="303823632"/>
        <c:crosses val="autoZero"/>
        <c:crossBetween val="between"/>
      </c:valAx>
      <c:spPr>
        <a:noFill/>
        <a:ln>
          <a:noFill/>
        </a:ln>
      </c:spPr>
    </c:plotArea>
    <c:legend>
      <c:legendPos val="b"/>
      <c:layout>
        <c:manualLayout>
          <c:xMode val="edge"/>
          <c:yMode val="edge"/>
          <c:x val="5.3707028039370434E-2"/>
          <c:y val="0.92554206765820934"/>
          <c:w val="0.87833249505552402"/>
          <c:h val="7.4457932341790614E-2"/>
        </c:manualLayout>
      </c:layout>
      <c:overlay val="1"/>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8252405949256341E-2"/>
          <c:w val="0.83995793965816745"/>
          <c:h val="0.85421218763792806"/>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'3.3'!$J$11:$J$13</c:f>
              <c:numCache>
                <c:formatCode>0.0</c:formatCode>
                <c:ptCount val="3"/>
                <c:pt idx="0">
                  <c:v>60.4</c:v>
                </c:pt>
                <c:pt idx="1">
                  <c:v>32.4</c:v>
                </c:pt>
                <c:pt idx="2">
                  <c:v>7.1999999999999993</c:v>
                </c:pt>
              </c:numCache>
            </c:numRef>
          </c:val>
        </c:ser>
        <c:dLbls>
          <c:showLegendKey val="0"/>
          <c:showVal val="0"/>
          <c:showCatName val="0"/>
          <c:showSerName val="0"/>
          <c:showPercent val="0"/>
          <c:showBubbleSize val="0"/>
        </c:dLbls>
        <c:gapWidth val="55"/>
        <c:overlap val="-25"/>
        <c:axId val="303813440"/>
        <c:axId val="303812656"/>
      </c:barChart>
      <c:catAx>
        <c:axId val="303813440"/>
        <c:scaling>
          <c:orientation val="minMax"/>
        </c:scaling>
        <c:delete val="1"/>
        <c:axPos val="b"/>
        <c:numFmt formatCode="General" sourceLinked="0"/>
        <c:majorTickMark val="none"/>
        <c:minorTickMark val="none"/>
        <c:tickLblPos val="nextTo"/>
        <c:crossAx val="303812656"/>
        <c:crosses val="autoZero"/>
        <c:auto val="1"/>
        <c:lblAlgn val="ctr"/>
        <c:lblOffset val="100"/>
        <c:noMultiLvlLbl val="0"/>
      </c:catAx>
      <c:valAx>
        <c:axId val="303812656"/>
        <c:scaling>
          <c:orientation val="minMax"/>
          <c:max val="100"/>
          <c:min val="0"/>
        </c:scaling>
        <c:delete val="1"/>
        <c:axPos val="l"/>
        <c:majorGridlines>
          <c:spPr>
            <a:ln>
              <a:noFill/>
            </a:ln>
          </c:spPr>
        </c:majorGridlines>
        <c:numFmt formatCode="0" sourceLinked="0"/>
        <c:majorTickMark val="none"/>
        <c:minorTickMark val="none"/>
        <c:tickLblPos val="nextTo"/>
        <c:crossAx val="303813440"/>
        <c:crosses val="autoZero"/>
        <c:crossBetween val="between"/>
      </c:valAx>
      <c:spPr>
        <a:noFill/>
        <a:ln>
          <a:noFill/>
        </a:ln>
      </c:spPr>
    </c:plotArea>
    <c:legend>
      <c:legendPos val="b"/>
      <c:layout>
        <c:manualLayout>
          <c:xMode val="edge"/>
          <c:yMode val="edge"/>
          <c:x val="4.2042339429112015E-2"/>
          <c:y val="0.8922632871334002"/>
          <c:w val="0.77444343141317851"/>
          <c:h val="8.0895264456955579E-2"/>
        </c:manualLayout>
      </c:layou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7.4548702245552642E-2"/>
          <c:w val="0.64308151373397926"/>
          <c:h val="0.8326195683872849"/>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'3.3'!$J$29:$J$31</c:f>
              <c:numCache>
                <c:formatCode>0.0</c:formatCode>
                <c:ptCount val="3"/>
                <c:pt idx="0">
                  <c:v>57.199999999999996</c:v>
                </c:pt>
                <c:pt idx="1">
                  <c:v>34.799999999999997</c:v>
                </c:pt>
                <c:pt idx="2">
                  <c:v>8</c:v>
                </c:pt>
              </c:numCache>
            </c:numRef>
          </c:val>
        </c:ser>
        <c:dLbls>
          <c:showLegendKey val="0"/>
          <c:showVal val="0"/>
          <c:showCatName val="0"/>
          <c:showSerName val="0"/>
          <c:showPercent val="0"/>
          <c:showBubbleSize val="0"/>
        </c:dLbls>
        <c:gapWidth val="46"/>
        <c:overlap val="-88"/>
        <c:axId val="303820888"/>
        <c:axId val="303821280"/>
      </c:barChart>
      <c:catAx>
        <c:axId val="303820888"/>
        <c:scaling>
          <c:orientation val="minMax"/>
        </c:scaling>
        <c:delete val="1"/>
        <c:axPos val="b"/>
        <c:numFmt formatCode="General" sourceLinked="0"/>
        <c:majorTickMark val="out"/>
        <c:minorTickMark val="none"/>
        <c:tickLblPos val="nextTo"/>
        <c:crossAx val="303821280"/>
        <c:crosses val="autoZero"/>
        <c:auto val="1"/>
        <c:lblAlgn val="ctr"/>
        <c:lblOffset val="100"/>
        <c:noMultiLvlLbl val="0"/>
      </c:catAx>
      <c:valAx>
        <c:axId val="303821280"/>
        <c:scaling>
          <c:orientation val="minMax"/>
          <c:max val="100"/>
        </c:scaling>
        <c:delete val="1"/>
        <c:axPos val="l"/>
        <c:majorGridlines>
          <c:spPr>
            <a:ln>
              <a:noFill/>
            </a:ln>
          </c:spPr>
        </c:majorGridlines>
        <c:numFmt formatCode="0.0" sourceLinked="1"/>
        <c:majorTickMark val="out"/>
        <c:minorTickMark val="none"/>
        <c:tickLblPos val="nextTo"/>
        <c:crossAx val="303820888"/>
        <c:crosses val="autoZero"/>
        <c:crossBetween val="between"/>
      </c:valAx>
    </c:plotArea>
    <c:legend>
      <c:legendPos val="b"/>
      <c:layout>
        <c:manualLayout>
          <c:xMode val="edge"/>
          <c:yMode val="edge"/>
          <c:x val="6.8044919457644029E-2"/>
          <c:y val="0.9286477905694438"/>
          <c:w val="0.59130126066744371"/>
          <c:h val="6.7266626098516039E-2"/>
        </c:manualLayout>
      </c:layout>
      <c:overlay val="1"/>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16185476815399E-2"/>
          <c:y val="0.11499967883200647"/>
          <c:w val="0.89041447944007002"/>
          <c:h val="0.78877990168480949"/>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7"/>
              <c:pt idx="0">
                <c:v>АссО</c:v>
              </c:pt>
              <c:pt idx="1">
                <c:v>АбсО</c:v>
              </c:pt>
              <c:pt idx="2">
                <c:v>ВО</c:v>
              </c:pt>
              <c:pt idx="3">
                <c:v>СҚ</c:v>
              </c:pt>
              <c:pt idx="4">
                <c:v>КО</c:v>
              </c:pt>
              <c:pt idx="5">
                <c:v>ЖО</c:v>
              </c:pt>
              <c:pt idx="6">
                <c:v>СО</c:v>
              </c:pt>
            </c:strLit>
          </c:cat>
          <c:val>
            <c:numRef>
              <c:f>ІӘК!$J$59:$P$59</c:f>
              <c:numCache>
                <c:formatCode>General</c:formatCode>
                <c:ptCount val="7"/>
                <c:pt idx="0">
                  <c:v>55.32</c:v>
                </c:pt>
                <c:pt idx="1">
                  <c:v>68.09</c:v>
                </c:pt>
                <c:pt idx="2">
                  <c:v>53.19</c:v>
                </c:pt>
                <c:pt idx="3">
                  <c:v>55.32</c:v>
                </c:pt>
                <c:pt idx="4">
                  <c:v>70.22</c:v>
                </c:pt>
                <c:pt idx="5">
                  <c:v>68.08</c:v>
                </c:pt>
                <c:pt idx="6">
                  <c:v>72.34</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7"/>
              <c:pt idx="0">
                <c:v>АссО</c:v>
              </c:pt>
              <c:pt idx="1">
                <c:v>АбсО</c:v>
              </c:pt>
              <c:pt idx="2">
                <c:v>ВО</c:v>
              </c:pt>
              <c:pt idx="3">
                <c:v>СҚ</c:v>
              </c:pt>
              <c:pt idx="4">
                <c:v>КО</c:v>
              </c:pt>
              <c:pt idx="5">
                <c:v>ЖО</c:v>
              </c:pt>
              <c:pt idx="6">
                <c:v>СО</c:v>
              </c:pt>
            </c:strLit>
          </c:cat>
          <c:val>
            <c:numRef>
              <c:f>ІӘК!$J$60:$P$60</c:f>
              <c:numCache>
                <c:formatCode>General</c:formatCode>
                <c:ptCount val="7"/>
                <c:pt idx="0">
                  <c:v>31.91</c:v>
                </c:pt>
                <c:pt idx="1">
                  <c:v>25.53</c:v>
                </c:pt>
                <c:pt idx="2">
                  <c:v>31.91</c:v>
                </c:pt>
                <c:pt idx="3">
                  <c:v>25.53</c:v>
                </c:pt>
                <c:pt idx="4">
                  <c:v>19.149999999999999</c:v>
                </c:pt>
                <c:pt idx="5" formatCode="0.00">
                  <c:v>23.4</c:v>
                </c:pt>
                <c:pt idx="6">
                  <c:v>21.28</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7"/>
              <c:pt idx="0">
                <c:v>АссО</c:v>
              </c:pt>
              <c:pt idx="1">
                <c:v>АбсО</c:v>
              </c:pt>
              <c:pt idx="2">
                <c:v>ВО</c:v>
              </c:pt>
              <c:pt idx="3">
                <c:v>СҚ</c:v>
              </c:pt>
              <c:pt idx="4">
                <c:v>КО</c:v>
              </c:pt>
              <c:pt idx="5">
                <c:v>ЖО</c:v>
              </c:pt>
              <c:pt idx="6">
                <c:v>СО</c:v>
              </c:pt>
            </c:strLit>
          </c:cat>
          <c:val>
            <c:numRef>
              <c:f>ІӘК!$J$61:$P$61</c:f>
              <c:numCache>
                <c:formatCode>General</c:formatCode>
                <c:ptCount val="7"/>
                <c:pt idx="0">
                  <c:v>12.77</c:v>
                </c:pt>
                <c:pt idx="1">
                  <c:v>6.38</c:v>
                </c:pt>
                <c:pt idx="2" formatCode="0.00">
                  <c:v>14.9</c:v>
                </c:pt>
                <c:pt idx="3">
                  <c:v>19.149999999999999</c:v>
                </c:pt>
                <c:pt idx="4">
                  <c:v>10.63</c:v>
                </c:pt>
                <c:pt idx="5">
                  <c:v>8.52</c:v>
                </c:pt>
                <c:pt idx="6">
                  <c:v>6.38</c:v>
                </c:pt>
              </c:numCache>
            </c:numRef>
          </c:val>
        </c:ser>
        <c:dLbls>
          <c:showLegendKey val="0"/>
          <c:showVal val="0"/>
          <c:showCatName val="0"/>
          <c:showSerName val="0"/>
          <c:showPercent val="0"/>
          <c:showBubbleSize val="0"/>
        </c:dLbls>
        <c:gapWidth val="100"/>
        <c:axId val="303813832"/>
        <c:axId val="303812264"/>
      </c:barChart>
      <c:catAx>
        <c:axId val="303813832"/>
        <c:scaling>
          <c:orientation val="minMax"/>
        </c:scaling>
        <c:delete val="0"/>
        <c:axPos val="l"/>
        <c:numFmt formatCode="General" sourceLinked="0"/>
        <c:majorTickMark val="out"/>
        <c:minorTickMark val="none"/>
        <c:tickLblPos val="nextTo"/>
        <c:crossAx val="303812264"/>
        <c:crosses val="autoZero"/>
        <c:auto val="1"/>
        <c:lblAlgn val="ctr"/>
        <c:lblOffset val="100"/>
        <c:noMultiLvlLbl val="0"/>
      </c:catAx>
      <c:valAx>
        <c:axId val="303812264"/>
        <c:scaling>
          <c:orientation val="minMax"/>
          <c:max val="100"/>
        </c:scaling>
        <c:delete val="0"/>
        <c:axPos val="b"/>
        <c:majorGridlines>
          <c:spPr>
            <a:ln>
              <a:noFill/>
            </a:ln>
          </c:spPr>
        </c:majorGridlines>
        <c:numFmt formatCode="General" sourceLinked="1"/>
        <c:majorTickMark val="out"/>
        <c:minorTickMark val="none"/>
        <c:tickLblPos val="nextTo"/>
        <c:spPr>
          <a:ln>
            <a:noFill/>
          </a:ln>
        </c:spPr>
        <c:crossAx val="303813832"/>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207212947163642E-2"/>
          <c:y val="0.12045758071878421"/>
          <c:w val="0.85854130828350428"/>
          <c:h val="0.75423940753647067"/>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ІӘК!$J$75:$P$75</c:f>
              <c:numCache>
                <c:formatCode>0.0</c:formatCode>
                <c:ptCount val="7"/>
                <c:pt idx="0">
                  <c:v>80</c:v>
                </c:pt>
                <c:pt idx="1">
                  <c:v>88</c:v>
                </c:pt>
                <c:pt idx="2">
                  <c:v>84</c:v>
                </c:pt>
                <c:pt idx="3">
                  <c:v>78</c:v>
                </c:pt>
                <c:pt idx="4">
                  <c:v>88</c:v>
                </c:pt>
                <c:pt idx="5">
                  <c:v>88</c:v>
                </c:pt>
                <c:pt idx="6">
                  <c:v>94</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ІӘК!$J$76:$P$76</c:f>
              <c:numCache>
                <c:formatCode>0.0</c:formatCode>
                <c:ptCount val="7"/>
                <c:pt idx="0">
                  <c:v>16</c:v>
                </c:pt>
                <c:pt idx="1">
                  <c:v>10</c:v>
                </c:pt>
                <c:pt idx="2">
                  <c:v>12</c:v>
                </c:pt>
                <c:pt idx="3">
                  <c:v>18</c:v>
                </c:pt>
                <c:pt idx="4">
                  <c:v>8</c:v>
                </c:pt>
                <c:pt idx="5">
                  <c:v>12</c:v>
                </c:pt>
                <c:pt idx="6">
                  <c:v>6</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ІӘК!$J$77:$P$77</c:f>
              <c:numCache>
                <c:formatCode>0.0</c:formatCode>
                <c:ptCount val="7"/>
                <c:pt idx="0">
                  <c:v>4</c:v>
                </c:pt>
                <c:pt idx="1">
                  <c:v>2</c:v>
                </c:pt>
                <c:pt idx="2">
                  <c:v>4</c:v>
                </c:pt>
                <c:pt idx="3">
                  <c:v>4</c:v>
                </c:pt>
                <c:pt idx="4">
                  <c:v>2</c:v>
                </c:pt>
                <c:pt idx="5">
                  <c:v>0</c:v>
                </c:pt>
                <c:pt idx="6">
                  <c:v>0</c:v>
                </c:pt>
              </c:numCache>
            </c:numRef>
          </c:val>
        </c:ser>
        <c:dLbls>
          <c:showLegendKey val="0"/>
          <c:showVal val="0"/>
          <c:showCatName val="0"/>
          <c:showSerName val="0"/>
          <c:showPercent val="0"/>
          <c:showBubbleSize val="0"/>
        </c:dLbls>
        <c:gapWidth val="96"/>
        <c:axId val="303818144"/>
        <c:axId val="303814224"/>
      </c:barChart>
      <c:catAx>
        <c:axId val="303818144"/>
        <c:scaling>
          <c:orientation val="minMax"/>
        </c:scaling>
        <c:delete val="0"/>
        <c:axPos val="l"/>
        <c:majorTickMark val="out"/>
        <c:minorTickMark val="none"/>
        <c:tickLblPos val="nextTo"/>
        <c:crossAx val="303814224"/>
        <c:crosses val="autoZero"/>
        <c:auto val="1"/>
        <c:lblAlgn val="ctr"/>
        <c:lblOffset val="100"/>
        <c:noMultiLvlLbl val="0"/>
      </c:catAx>
      <c:valAx>
        <c:axId val="303814224"/>
        <c:scaling>
          <c:orientation val="minMax"/>
          <c:max val="100"/>
        </c:scaling>
        <c:delete val="0"/>
        <c:axPos val="b"/>
        <c:majorGridlines>
          <c:spPr>
            <a:ln>
              <a:noFill/>
            </a:ln>
          </c:spPr>
        </c:majorGridlines>
        <c:numFmt formatCode="General" sourceLinked="0"/>
        <c:majorTickMark val="out"/>
        <c:minorTickMark val="none"/>
        <c:tickLblPos val="nextTo"/>
        <c:crossAx val="303818144"/>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930791545793621E-2"/>
          <c:y val="3.3571123600241157E-2"/>
          <c:w val="0.82471833126122407"/>
          <c:h val="0.83661550648020522"/>
        </c:manualLayout>
      </c:layout>
      <c:barChart>
        <c:barDir val="col"/>
        <c:grouping val="clustered"/>
        <c:varyColors val="0"/>
        <c:ser>
          <c:idx val="0"/>
          <c:order val="0"/>
          <c:spPr>
            <a:ln>
              <a:solidFill>
                <a:srgbClr val="0070C0"/>
              </a:solidFill>
            </a:ln>
          </c:spPr>
          <c:invertIfNegative val="0"/>
          <c:dPt>
            <c:idx val="0"/>
            <c:invertIfNegative val="0"/>
            <c:bubble3D val="0"/>
            <c:spPr>
              <a:solidFill>
                <a:srgbClr val="0070C0"/>
              </a:solidFill>
              <a:ln>
                <a:solidFill>
                  <a:schemeClr val="accent1"/>
                </a:solidFill>
              </a:ln>
            </c:spPr>
          </c:dPt>
          <c:dPt>
            <c:idx val="1"/>
            <c:invertIfNegative val="0"/>
            <c:bubble3D val="0"/>
            <c:spPr>
              <a:solidFill>
                <a:schemeClr val="accent2"/>
              </a:solidFill>
              <a:ln>
                <a:solidFill>
                  <a:schemeClr val="bg1"/>
                </a:solidFill>
              </a:ln>
            </c:spPr>
          </c:dPt>
          <c:dPt>
            <c:idx val="2"/>
            <c:invertIfNegative val="0"/>
            <c:bubble3D val="0"/>
            <c:spPr>
              <a:solidFill>
                <a:schemeClr val="accent3"/>
              </a:solidFill>
              <a:ln>
                <a:solidFill>
                  <a:schemeClr val="bg1"/>
                </a:solid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ІӘК!$J$39:$J$41</c:f>
              <c:numCache>
                <c:formatCode>0.0</c:formatCode>
                <c:ptCount val="3"/>
                <c:pt idx="0">
                  <c:v>79.027355623100306</c:v>
                </c:pt>
                <c:pt idx="1">
                  <c:v>15.805471124620061</c:v>
                </c:pt>
                <c:pt idx="2">
                  <c:v>5.1671732522796354</c:v>
                </c:pt>
              </c:numCache>
            </c:numRef>
          </c:val>
        </c:ser>
        <c:dLbls>
          <c:showLegendKey val="0"/>
          <c:showVal val="0"/>
          <c:showCatName val="0"/>
          <c:showSerName val="0"/>
          <c:showPercent val="0"/>
          <c:showBubbleSize val="0"/>
        </c:dLbls>
        <c:gapWidth val="52"/>
        <c:overlap val="-41"/>
        <c:axId val="303821672"/>
        <c:axId val="303822456"/>
      </c:barChart>
      <c:valAx>
        <c:axId val="303822456"/>
        <c:scaling>
          <c:orientation val="minMax"/>
          <c:max val="100"/>
        </c:scaling>
        <c:delete val="0"/>
        <c:axPos val="l"/>
        <c:majorGridlines>
          <c:spPr>
            <a:ln>
              <a:noFill/>
            </a:ln>
          </c:spPr>
        </c:majorGridlines>
        <c:numFmt formatCode="General" sourceLinked="0"/>
        <c:majorTickMark val="out"/>
        <c:minorTickMark val="none"/>
        <c:tickLblPos val="nextTo"/>
        <c:spPr>
          <a:noFill/>
          <a:ln>
            <a:noFill/>
          </a:ln>
        </c:spPr>
        <c:crossAx val="303821672"/>
        <c:crosses val="autoZero"/>
        <c:crossBetween val="between"/>
        <c:majorUnit val="10"/>
      </c:valAx>
      <c:catAx>
        <c:axId val="303821672"/>
        <c:scaling>
          <c:orientation val="minMax"/>
        </c:scaling>
        <c:delete val="1"/>
        <c:axPos val="b"/>
        <c:numFmt formatCode="General" sourceLinked="0"/>
        <c:majorTickMark val="out"/>
        <c:minorTickMark val="none"/>
        <c:tickLblPos val="nextTo"/>
        <c:crossAx val="303822456"/>
        <c:crosses val="autoZero"/>
        <c:auto val="1"/>
        <c:lblAlgn val="ctr"/>
        <c:lblOffset val="100"/>
        <c:noMultiLvlLbl val="0"/>
      </c:catAx>
    </c:plotArea>
    <c:legend>
      <c:legendPos val="b"/>
      <c:layout>
        <c:manualLayout>
          <c:xMode val="edge"/>
          <c:yMode val="edge"/>
          <c:x val="0.12467535867344545"/>
          <c:y val="0.89042303693614555"/>
          <c:w val="0.86567150158861716"/>
          <c:h val="8.3713042563830026E-2"/>
        </c:manualLayout>
      </c:layout>
      <c:overlay val="0"/>
      <c:txPr>
        <a:bodyPr/>
        <a:lstStyle/>
        <a:p>
          <a:pPr rtl="0">
            <a:defRPr sz="1000"/>
          </a:pPr>
          <a:endParaRPr lang="ru-RU"/>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558165776515591E-2"/>
          <c:y val="2.8865749579467703E-2"/>
          <c:w val="0.65599415173900499"/>
          <c:h val="0.86087197433654128"/>
        </c:manualLayout>
      </c:layout>
      <c:barChart>
        <c:barDir val="col"/>
        <c:grouping val="clustered"/>
        <c:varyColors val="0"/>
        <c:ser>
          <c:idx val="0"/>
          <c:order val="0"/>
          <c:tx>
            <c:v>ТМ</c:v>
          </c:tx>
          <c:spPr>
            <a:solidFill>
              <a:schemeClr val="accent2"/>
            </a:solidFill>
          </c:spPr>
          <c:invertIfNegative val="0"/>
          <c:dPt>
            <c:idx val="0"/>
            <c:invertIfNegative val="0"/>
            <c:bubble3D val="0"/>
            <c:spPr>
              <a:solidFill>
                <a:srgbClr val="0070C0"/>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'3.3'!$I$155:$I$157</c:f>
              <c:numCache>
                <c:formatCode>0.00</c:formatCode>
                <c:ptCount val="3"/>
                <c:pt idx="0">
                  <c:v>63.221884498480243</c:v>
                </c:pt>
                <c:pt idx="1">
                  <c:v>25.531914893617021</c:v>
                </c:pt>
                <c:pt idx="2">
                  <c:v>11.246200607902736</c:v>
                </c:pt>
              </c:numCache>
            </c:numRef>
          </c:val>
        </c:ser>
        <c:ser>
          <c:idx val="1"/>
          <c:order val="1"/>
          <c:tx>
            <c:v>ОРТ</c:v>
          </c:tx>
          <c:invertIfNegative val="0"/>
          <c:val>
            <c:numLit>
              <c:formatCode>General</c:formatCode>
              <c:ptCount val="1"/>
              <c:pt idx="0">
                <c:v>1</c:v>
              </c:pt>
            </c:numLit>
          </c:val>
        </c:ser>
        <c:ser>
          <c:idx val="2"/>
          <c:order val="2"/>
          <c:tx>
            <c:v>ЖҒ</c:v>
          </c:tx>
          <c:invertIfNegative val="0"/>
          <c:val>
            <c:numLit>
              <c:formatCode>General</c:formatCode>
              <c:ptCount val="1"/>
              <c:pt idx="0">
                <c:v>1</c:v>
              </c:pt>
            </c:numLit>
          </c:val>
        </c:ser>
        <c:dLbls>
          <c:showLegendKey val="0"/>
          <c:showVal val="0"/>
          <c:showCatName val="0"/>
          <c:showSerName val="0"/>
          <c:showPercent val="0"/>
          <c:showBubbleSize val="0"/>
        </c:dLbls>
        <c:gapWidth val="0"/>
        <c:overlap val="77"/>
        <c:axId val="303823240"/>
        <c:axId val="303814616"/>
      </c:barChart>
      <c:catAx>
        <c:axId val="303823240"/>
        <c:scaling>
          <c:orientation val="minMax"/>
        </c:scaling>
        <c:delete val="1"/>
        <c:axPos val="b"/>
        <c:majorTickMark val="out"/>
        <c:minorTickMark val="none"/>
        <c:tickLblPos val="nextTo"/>
        <c:crossAx val="303814616"/>
        <c:crosses val="autoZero"/>
        <c:auto val="1"/>
        <c:lblAlgn val="ctr"/>
        <c:lblOffset val="100"/>
        <c:noMultiLvlLbl val="0"/>
      </c:catAx>
      <c:valAx>
        <c:axId val="303814616"/>
        <c:scaling>
          <c:orientation val="minMax"/>
          <c:max val="100"/>
        </c:scaling>
        <c:delete val="1"/>
        <c:axPos val="l"/>
        <c:majorGridlines>
          <c:spPr>
            <a:ln>
              <a:noFill/>
            </a:ln>
          </c:spPr>
        </c:majorGridlines>
        <c:numFmt formatCode="General" sourceLinked="0"/>
        <c:majorTickMark val="out"/>
        <c:minorTickMark val="none"/>
        <c:tickLblPos val="nextTo"/>
        <c:crossAx val="303823240"/>
        <c:crosses val="autoZero"/>
        <c:crossBetween val="between"/>
        <c:majorUnit val="10"/>
      </c:valAx>
      <c:spPr>
        <a:ln>
          <a:noFill/>
        </a:ln>
      </c:spPr>
    </c:plotArea>
    <c:legend>
      <c:legendPos val="b"/>
      <c:layout>
        <c:manualLayout>
          <c:xMode val="edge"/>
          <c:yMode val="edge"/>
          <c:x val="0"/>
          <c:y val="0.9116531787693205"/>
          <c:w val="0.62046091370130918"/>
          <c:h val="8.8346821230679495E-2"/>
        </c:manualLayout>
      </c:layou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28018696442483E-2"/>
          <c:y val="1.6611570856402654E-4"/>
          <c:w val="0.88585379377532725"/>
          <c:h val="0.89718081703843133"/>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'3.3'!$J$42:$J$44</c:f>
              <c:numCache>
                <c:formatCode>0.0</c:formatCode>
                <c:ptCount val="3"/>
                <c:pt idx="0">
                  <c:v>87.142857142857139</c:v>
                </c:pt>
                <c:pt idx="1">
                  <c:v>10.285714285714285</c:v>
                </c:pt>
                <c:pt idx="2">
                  <c:v>2.5714285714285712</c:v>
                </c:pt>
              </c:numCache>
            </c:numRef>
          </c:val>
        </c:ser>
        <c:dLbls>
          <c:showLegendKey val="0"/>
          <c:showVal val="0"/>
          <c:showCatName val="0"/>
          <c:showSerName val="0"/>
          <c:showPercent val="0"/>
          <c:showBubbleSize val="0"/>
        </c:dLbls>
        <c:gapWidth val="75"/>
        <c:overlap val="-25"/>
        <c:axId val="303824024"/>
        <c:axId val="303815400"/>
      </c:barChart>
      <c:catAx>
        <c:axId val="303824024"/>
        <c:scaling>
          <c:orientation val="minMax"/>
        </c:scaling>
        <c:delete val="1"/>
        <c:axPos val="b"/>
        <c:numFmt formatCode="General" sourceLinked="0"/>
        <c:majorTickMark val="none"/>
        <c:minorTickMark val="none"/>
        <c:tickLblPos val="nextTo"/>
        <c:crossAx val="303815400"/>
        <c:crosses val="autoZero"/>
        <c:auto val="1"/>
        <c:lblAlgn val="ctr"/>
        <c:lblOffset val="100"/>
        <c:noMultiLvlLbl val="0"/>
      </c:catAx>
      <c:valAx>
        <c:axId val="303815400"/>
        <c:scaling>
          <c:orientation val="minMax"/>
        </c:scaling>
        <c:delete val="1"/>
        <c:axPos val="l"/>
        <c:majorGridlines>
          <c:spPr>
            <a:ln>
              <a:noFill/>
            </a:ln>
          </c:spPr>
        </c:majorGridlines>
        <c:numFmt formatCode="0.0" sourceLinked="1"/>
        <c:majorTickMark val="none"/>
        <c:minorTickMark val="none"/>
        <c:tickLblPos val="nextTo"/>
        <c:crossAx val="303824024"/>
        <c:crosses val="autoZero"/>
        <c:crossBetween val="between"/>
      </c:valAx>
      <c:spPr>
        <a:ln>
          <a:noFill/>
        </a:ln>
      </c:spPr>
    </c:plotArea>
    <c:legend>
      <c:legendPos val="b"/>
      <c:layout>
        <c:manualLayout>
          <c:xMode val="edge"/>
          <c:yMode val="edge"/>
          <c:x val="0.12446961633238002"/>
          <c:y val="0.93761296839440667"/>
          <c:w val="0.67276550208836428"/>
          <c:h val="6.2387103777152897E-2"/>
        </c:manualLayout>
      </c:layout>
      <c:overlay val="0"/>
      <c:txPr>
        <a:bodyPr/>
        <a:lstStyle/>
        <a:p>
          <a:pPr rtl="0">
            <a:defRPr sz="1000"/>
          </a:pPr>
          <a:endParaRPr lang="ru-RU"/>
        </a:p>
      </c:txPr>
    </c:legend>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61229233850858E-2"/>
          <c:y val="0"/>
          <c:w val="0.83521679790026238"/>
          <c:h val="0.87827157996779159"/>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a:ln>
                <a:solidFill>
                  <a:schemeClr val="accent2"/>
                </a:solidFill>
              </a:ln>
            </c:spPr>
          </c:dPt>
          <c:dPt>
            <c:idx val="2"/>
            <c:invertIfNegative val="0"/>
            <c:bubble3D val="0"/>
            <c:spPr>
              <a:solidFill>
                <a:schemeClr val="accent3"/>
              </a:solidFill>
            </c:spPr>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ІӘК!$I$97:$I$99</c:f>
              <c:numCache>
                <c:formatCode>0.00</c:formatCode>
                <c:ptCount val="3"/>
                <c:pt idx="0" formatCode="0.0">
                  <c:v>86</c:v>
                </c:pt>
                <c:pt idx="1">
                  <c:v>11.714285714285715</c:v>
                </c:pt>
                <c:pt idx="2">
                  <c:v>2.2857142857142856</c:v>
                </c:pt>
              </c:numCache>
            </c:numRef>
          </c:val>
        </c:ser>
        <c:dLbls>
          <c:showLegendKey val="0"/>
          <c:showVal val="1"/>
          <c:showCatName val="0"/>
          <c:showSerName val="0"/>
          <c:showPercent val="0"/>
          <c:showBubbleSize val="0"/>
        </c:dLbls>
        <c:gapWidth val="75"/>
        <c:axId val="303819712"/>
        <c:axId val="303820496"/>
      </c:barChart>
      <c:catAx>
        <c:axId val="303819712"/>
        <c:scaling>
          <c:orientation val="minMax"/>
        </c:scaling>
        <c:delete val="1"/>
        <c:axPos val="b"/>
        <c:numFmt formatCode="General" sourceLinked="0"/>
        <c:majorTickMark val="none"/>
        <c:minorTickMark val="none"/>
        <c:tickLblPos val="nextTo"/>
        <c:crossAx val="303820496"/>
        <c:crosses val="autoZero"/>
        <c:auto val="1"/>
        <c:lblAlgn val="ctr"/>
        <c:lblOffset val="100"/>
        <c:noMultiLvlLbl val="0"/>
      </c:catAx>
      <c:valAx>
        <c:axId val="303820496"/>
        <c:scaling>
          <c:orientation val="minMax"/>
        </c:scaling>
        <c:delete val="1"/>
        <c:axPos val="l"/>
        <c:numFmt formatCode="0.0" sourceLinked="1"/>
        <c:majorTickMark val="none"/>
        <c:minorTickMark val="none"/>
        <c:tickLblPos val="nextTo"/>
        <c:crossAx val="303819712"/>
        <c:crosses val="autoZero"/>
        <c:crossBetween val="between"/>
      </c:valAx>
      <c:spPr>
        <a:noFill/>
        <a:ln>
          <a:noFill/>
        </a:ln>
      </c:spPr>
    </c:plotArea>
    <c:legend>
      <c:legendPos val="b"/>
      <c:layout>
        <c:manualLayout>
          <c:xMode val="edge"/>
          <c:yMode val="edge"/>
          <c:x val="0.10924154480689914"/>
          <c:y val="0.89916005836039636"/>
          <c:w val="0.81183633772523278"/>
          <c:h val="0.10083994163960362"/>
        </c:manualLayout>
      </c:layout>
      <c:overlay val="0"/>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357583728160916E-2"/>
          <c:y val="0.14476825496877893"/>
          <c:w val="0.88334819452852276"/>
          <c:h val="0.69974361948097141"/>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Лист3!$H$35:$K$35</c:f>
              <c:numCache>
                <c:formatCode>General</c:formatCode>
                <c:ptCount val="4"/>
                <c:pt idx="0">
                  <c:v>61.7</c:v>
                </c:pt>
                <c:pt idx="1">
                  <c:v>73.3</c:v>
                </c:pt>
                <c:pt idx="2">
                  <c:v>81.7</c:v>
                </c:pt>
                <c:pt idx="3">
                  <c:v>78.3</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Лист3!$H$36:$K$36</c:f>
              <c:numCache>
                <c:formatCode>General</c:formatCode>
                <c:ptCount val="4"/>
                <c:pt idx="0">
                  <c:v>30</c:v>
                </c:pt>
                <c:pt idx="1">
                  <c:v>21.7</c:v>
                </c:pt>
                <c:pt idx="2">
                  <c:v>15</c:v>
                </c:pt>
                <c:pt idx="3">
                  <c:v>16.7</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Лист3!$H$37:$K$37</c:f>
              <c:numCache>
                <c:formatCode>0.0</c:formatCode>
                <c:ptCount val="4"/>
                <c:pt idx="0" formatCode="General">
                  <c:v>8.3000000000000007</c:v>
                </c:pt>
                <c:pt idx="1">
                  <c:v>5</c:v>
                </c:pt>
                <c:pt idx="2" formatCode="General">
                  <c:v>3.3</c:v>
                </c:pt>
                <c:pt idx="3">
                  <c:v>5</c:v>
                </c:pt>
              </c:numCache>
            </c:numRef>
          </c:val>
        </c:ser>
        <c:dLbls>
          <c:showLegendKey val="0"/>
          <c:showVal val="0"/>
          <c:showCatName val="0"/>
          <c:showSerName val="0"/>
          <c:showPercent val="0"/>
          <c:showBubbleSize val="0"/>
        </c:dLbls>
        <c:gapWidth val="52"/>
        <c:axId val="303824416"/>
        <c:axId val="303824808"/>
      </c:barChart>
      <c:catAx>
        <c:axId val="303824416"/>
        <c:scaling>
          <c:orientation val="minMax"/>
        </c:scaling>
        <c:delete val="0"/>
        <c:axPos val="l"/>
        <c:majorTickMark val="out"/>
        <c:minorTickMark val="none"/>
        <c:tickLblPos val="nextTo"/>
        <c:crossAx val="303824808"/>
        <c:crosses val="autoZero"/>
        <c:auto val="1"/>
        <c:lblAlgn val="ctr"/>
        <c:lblOffset val="100"/>
        <c:noMultiLvlLbl val="0"/>
      </c:catAx>
      <c:valAx>
        <c:axId val="303824808"/>
        <c:scaling>
          <c:orientation val="minMax"/>
        </c:scaling>
        <c:delete val="0"/>
        <c:axPos val="b"/>
        <c:majorGridlines>
          <c:spPr>
            <a:ln>
              <a:noFill/>
            </a:ln>
          </c:spPr>
        </c:majorGridlines>
        <c:numFmt formatCode="General" sourceLinked="1"/>
        <c:majorTickMark val="out"/>
        <c:minorTickMark val="none"/>
        <c:tickLblPos val="nextTo"/>
        <c:crossAx val="30382441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53221439342688"/>
          <c:y val="0.18507304842812544"/>
          <c:w val="0.83923511242599491"/>
          <c:h val="0.68277185263707063"/>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ТК!$H$6:$L$6</c:f>
              <c:numCache>
                <c:formatCode>0.00</c:formatCode>
                <c:ptCount val="5"/>
                <c:pt idx="0">
                  <c:v>55.32</c:v>
                </c:pt>
                <c:pt idx="1">
                  <c:v>61.71</c:v>
                </c:pt>
                <c:pt idx="2">
                  <c:v>48.9</c:v>
                </c:pt>
                <c:pt idx="3">
                  <c:v>53.19</c:v>
                </c:pt>
                <c:pt idx="4">
                  <c:v>51.07</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ТК!$H$7:$L$7</c:f>
              <c:numCache>
                <c:formatCode>0.00</c:formatCode>
                <c:ptCount val="5"/>
                <c:pt idx="0">
                  <c:v>40.42</c:v>
                </c:pt>
                <c:pt idx="1">
                  <c:v>36.17</c:v>
                </c:pt>
                <c:pt idx="2">
                  <c:v>38.299999999999997</c:v>
                </c:pt>
                <c:pt idx="3">
                  <c:v>29.79</c:v>
                </c:pt>
                <c:pt idx="4">
                  <c:v>31.91</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ТК!$H$8:$L$8</c:f>
              <c:numCache>
                <c:formatCode>0.00</c:formatCode>
                <c:ptCount val="5"/>
                <c:pt idx="0">
                  <c:v>4.26</c:v>
                </c:pt>
                <c:pt idx="1">
                  <c:v>2.12</c:v>
                </c:pt>
                <c:pt idx="2">
                  <c:v>12.8</c:v>
                </c:pt>
                <c:pt idx="3">
                  <c:v>17.02</c:v>
                </c:pt>
                <c:pt idx="4">
                  <c:v>17.02</c:v>
                </c:pt>
              </c:numCache>
            </c:numRef>
          </c:val>
        </c:ser>
        <c:dLbls>
          <c:showLegendKey val="0"/>
          <c:showVal val="0"/>
          <c:showCatName val="0"/>
          <c:showSerName val="0"/>
          <c:showPercent val="0"/>
          <c:showBubbleSize val="0"/>
        </c:dLbls>
        <c:gapWidth val="70"/>
        <c:axId val="271304584"/>
        <c:axId val="271304192"/>
      </c:barChart>
      <c:catAx>
        <c:axId val="271304584"/>
        <c:scaling>
          <c:orientation val="minMax"/>
        </c:scaling>
        <c:delete val="0"/>
        <c:axPos val="l"/>
        <c:majorTickMark val="out"/>
        <c:minorTickMark val="none"/>
        <c:tickLblPos val="nextTo"/>
        <c:crossAx val="271304192"/>
        <c:crosses val="autoZero"/>
        <c:auto val="1"/>
        <c:lblAlgn val="ctr"/>
        <c:lblOffset val="100"/>
        <c:noMultiLvlLbl val="0"/>
      </c:catAx>
      <c:valAx>
        <c:axId val="271304192"/>
        <c:scaling>
          <c:orientation val="minMax"/>
          <c:max val="80"/>
          <c:min val="0"/>
        </c:scaling>
        <c:delete val="0"/>
        <c:axPos val="b"/>
        <c:majorGridlines>
          <c:spPr>
            <a:ln>
              <a:noFill/>
            </a:ln>
          </c:spPr>
        </c:majorGridlines>
        <c:numFmt formatCode="General" sourceLinked="0"/>
        <c:majorTickMark val="out"/>
        <c:minorTickMark val="none"/>
        <c:tickLblPos val="nextTo"/>
        <c:crossAx val="271304584"/>
        <c:crosses val="autoZero"/>
        <c:crossBetween val="between"/>
      </c:valAx>
    </c:plotArea>
    <c:legend>
      <c:legendPos val="t"/>
      <c:layout>
        <c:manualLayout>
          <c:xMode val="edge"/>
          <c:yMode val="edge"/>
          <c:x val="0.30330164585211672"/>
          <c:y val="3.1651826584543609E-2"/>
          <c:w val="0.39339636548132861"/>
          <c:h val="6.3741046520708264E-2"/>
        </c:manualLayout>
      </c:layout>
      <c:overlay val="0"/>
      <c:spPr>
        <a:noFill/>
      </c:spPr>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350258691057389E-2"/>
          <c:y val="0.13621557344924642"/>
          <c:w val="0.84103012398310628"/>
          <c:h val="0.63721325214296498"/>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КК!$J$68:$M$68</c:f>
              <c:numCache>
                <c:formatCode>0.0</c:formatCode>
                <c:ptCount val="4"/>
                <c:pt idx="0">
                  <c:v>84</c:v>
                </c:pt>
                <c:pt idx="1">
                  <c:v>94</c:v>
                </c:pt>
                <c:pt idx="2">
                  <c:v>84</c:v>
                </c:pt>
                <c:pt idx="3">
                  <c:v>90</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КК!$J$69:$M$69</c:f>
              <c:numCache>
                <c:formatCode>0.0</c:formatCode>
                <c:ptCount val="4"/>
                <c:pt idx="0">
                  <c:v>12</c:v>
                </c:pt>
                <c:pt idx="1">
                  <c:v>6</c:v>
                </c:pt>
                <c:pt idx="2">
                  <c:v>14</c:v>
                </c:pt>
                <c:pt idx="3">
                  <c:v>8</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КК!$J$70:$M$70</c:f>
              <c:numCache>
                <c:formatCode>0.0</c:formatCode>
                <c:ptCount val="4"/>
                <c:pt idx="0">
                  <c:v>4</c:v>
                </c:pt>
                <c:pt idx="1">
                  <c:v>0</c:v>
                </c:pt>
                <c:pt idx="2">
                  <c:v>2</c:v>
                </c:pt>
                <c:pt idx="3">
                  <c:v>2</c:v>
                </c:pt>
              </c:numCache>
            </c:numRef>
          </c:val>
        </c:ser>
        <c:dLbls>
          <c:showLegendKey val="0"/>
          <c:showVal val="0"/>
          <c:showCatName val="0"/>
          <c:showSerName val="0"/>
          <c:showPercent val="0"/>
          <c:showBubbleSize val="0"/>
        </c:dLbls>
        <c:gapWidth val="64"/>
        <c:axId val="303827160"/>
        <c:axId val="303825200"/>
      </c:barChart>
      <c:catAx>
        <c:axId val="303827160"/>
        <c:scaling>
          <c:orientation val="minMax"/>
        </c:scaling>
        <c:delete val="1"/>
        <c:axPos val="l"/>
        <c:majorTickMark val="out"/>
        <c:minorTickMark val="none"/>
        <c:tickLblPos val="nextTo"/>
        <c:crossAx val="303825200"/>
        <c:crosses val="autoZero"/>
        <c:auto val="1"/>
        <c:lblAlgn val="ctr"/>
        <c:lblOffset val="100"/>
        <c:noMultiLvlLbl val="0"/>
      </c:catAx>
      <c:valAx>
        <c:axId val="303825200"/>
        <c:scaling>
          <c:orientation val="minMax"/>
        </c:scaling>
        <c:delete val="0"/>
        <c:axPos val="b"/>
        <c:majorGridlines>
          <c:spPr>
            <a:ln>
              <a:noFill/>
            </a:ln>
          </c:spPr>
        </c:majorGridlines>
        <c:numFmt formatCode="General" sourceLinked="0"/>
        <c:majorTickMark val="out"/>
        <c:minorTickMark val="none"/>
        <c:tickLblPos val="nextTo"/>
        <c:crossAx val="303827160"/>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37979514203738"/>
          <c:y val="9.1934053795546436E-2"/>
          <c:w val="0.79806628822559966"/>
          <c:h val="0.76531542758535176"/>
        </c:manualLayout>
      </c:layout>
      <c:barChart>
        <c:barDir val="col"/>
        <c:grouping val="clustered"/>
        <c:varyColors val="0"/>
        <c:ser>
          <c:idx val="0"/>
          <c:order val="0"/>
          <c:tx>
            <c:v>ТМ</c:v>
          </c:tx>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7.748991026327897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КК!$L$38:$L$40</c:f>
              <c:numCache>
                <c:formatCode>0.00</c:formatCode>
                <c:ptCount val="3"/>
                <c:pt idx="0">
                  <c:v>80.319148936170208</c:v>
                </c:pt>
                <c:pt idx="1">
                  <c:v>15.957446808510639</c:v>
                </c:pt>
                <c:pt idx="2">
                  <c:v>3.7234042553191489</c:v>
                </c:pt>
              </c:numCache>
            </c:numRef>
          </c:val>
        </c:ser>
        <c:dLbls>
          <c:showLegendKey val="0"/>
          <c:showVal val="0"/>
          <c:showCatName val="0"/>
          <c:showSerName val="0"/>
          <c:showPercent val="0"/>
          <c:showBubbleSize val="0"/>
        </c:dLbls>
        <c:gapWidth val="30"/>
        <c:axId val="303825984"/>
        <c:axId val="303826376"/>
      </c:barChart>
      <c:catAx>
        <c:axId val="303825984"/>
        <c:scaling>
          <c:orientation val="minMax"/>
        </c:scaling>
        <c:delete val="1"/>
        <c:axPos val="b"/>
        <c:numFmt formatCode="General" sourceLinked="0"/>
        <c:majorTickMark val="out"/>
        <c:minorTickMark val="none"/>
        <c:tickLblPos val="nextTo"/>
        <c:crossAx val="303826376"/>
        <c:crosses val="autoZero"/>
        <c:auto val="1"/>
        <c:lblAlgn val="ctr"/>
        <c:lblOffset val="100"/>
        <c:noMultiLvlLbl val="0"/>
      </c:catAx>
      <c:valAx>
        <c:axId val="303826376"/>
        <c:scaling>
          <c:orientation val="minMax"/>
          <c:max val="100"/>
        </c:scaling>
        <c:delete val="0"/>
        <c:axPos val="l"/>
        <c:majorGridlines>
          <c:spPr>
            <a:ln>
              <a:noFill/>
            </a:ln>
          </c:spPr>
        </c:majorGridlines>
        <c:numFmt formatCode="General" sourceLinked="0"/>
        <c:majorTickMark val="out"/>
        <c:minorTickMark val="none"/>
        <c:tickLblPos val="nextTo"/>
        <c:crossAx val="303825984"/>
        <c:crosses val="autoZero"/>
        <c:crossBetween val="between"/>
      </c:valAx>
      <c:spPr>
        <a:noFill/>
        <a:ln>
          <a:noFill/>
        </a:ln>
      </c:spPr>
    </c:plotArea>
    <c:legend>
      <c:legendPos val="b"/>
      <c:layout>
        <c:manualLayout>
          <c:xMode val="edge"/>
          <c:yMode val="edge"/>
          <c:x val="0.17302997009094792"/>
          <c:y val="0.87394321825296228"/>
          <c:w val="0.77794707571543464"/>
          <c:h val="0.12605662265879758"/>
        </c:manualLayout>
      </c:layout>
      <c:overlay val="0"/>
    </c:legend>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814850256005904E-2"/>
          <c:y val="5.0936027987370347E-2"/>
          <c:w val="0.85593103536288107"/>
          <c:h val="0.7866531787693205"/>
        </c:manualLayout>
      </c:layout>
      <c:barChart>
        <c:barDir val="col"/>
        <c:grouping val="clustered"/>
        <c:varyColors val="0"/>
        <c:ser>
          <c:idx val="0"/>
          <c:order val="0"/>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Лист3!$G$59:$G$61</c:f>
              <c:numCache>
                <c:formatCode>0.0</c:formatCode>
                <c:ptCount val="3"/>
                <c:pt idx="0">
                  <c:v>72.872340425531917</c:v>
                </c:pt>
                <c:pt idx="1">
                  <c:v>20.74468085106383</c:v>
                </c:pt>
                <c:pt idx="2">
                  <c:v>6.3829787234042552</c:v>
                </c:pt>
              </c:numCache>
            </c:numRef>
          </c:val>
        </c:ser>
        <c:dLbls>
          <c:showLegendKey val="0"/>
          <c:showVal val="0"/>
          <c:showCatName val="0"/>
          <c:showSerName val="0"/>
          <c:showPercent val="0"/>
          <c:showBubbleSize val="0"/>
        </c:dLbls>
        <c:gapWidth val="26"/>
        <c:axId val="307555408"/>
        <c:axId val="307562464"/>
      </c:barChart>
      <c:catAx>
        <c:axId val="307555408"/>
        <c:scaling>
          <c:orientation val="minMax"/>
        </c:scaling>
        <c:delete val="1"/>
        <c:axPos val="b"/>
        <c:numFmt formatCode="General" sourceLinked="0"/>
        <c:majorTickMark val="out"/>
        <c:minorTickMark val="none"/>
        <c:tickLblPos val="nextTo"/>
        <c:crossAx val="307562464"/>
        <c:crosses val="autoZero"/>
        <c:auto val="1"/>
        <c:lblAlgn val="ctr"/>
        <c:lblOffset val="100"/>
        <c:noMultiLvlLbl val="0"/>
      </c:catAx>
      <c:valAx>
        <c:axId val="307562464"/>
        <c:scaling>
          <c:orientation val="minMax"/>
          <c:max val="100"/>
        </c:scaling>
        <c:delete val="1"/>
        <c:axPos val="l"/>
        <c:majorGridlines>
          <c:spPr>
            <a:ln>
              <a:noFill/>
            </a:ln>
          </c:spPr>
        </c:majorGridlines>
        <c:numFmt formatCode="General" sourceLinked="0"/>
        <c:majorTickMark val="out"/>
        <c:minorTickMark val="none"/>
        <c:tickLblPos val="nextTo"/>
        <c:crossAx val="307555408"/>
        <c:crosses val="autoZero"/>
        <c:crossBetween val="between"/>
      </c:valAx>
    </c:plotArea>
    <c:legend>
      <c:legendPos val="b"/>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502492807701047E-2"/>
          <c:y val="7.9178331875182265E-2"/>
          <c:w val="0.96649750719229899"/>
          <c:h val="0.78570392242636333"/>
        </c:manualLayout>
      </c:layout>
      <c:barChart>
        <c:barDir val="col"/>
        <c:grouping val="clustered"/>
        <c:varyColors val="0"/>
        <c:ser>
          <c:idx val="0"/>
          <c:order val="0"/>
          <c:tx>
            <c:v>ТМ</c:v>
          </c:tx>
          <c:spPr>
            <a:solidFill>
              <a:srgbClr val="0070C0"/>
            </a:solidFill>
          </c:spPr>
          <c:invertIfNegative val="0"/>
          <c:dLbls>
            <c:dLbl>
              <c:idx val="0"/>
              <c:spPr/>
              <c:txPr>
                <a:bodyPr/>
                <a:lstStyle/>
                <a:p>
                  <a:pPr>
                    <a:defRPr sz="800"/>
                  </a:pPr>
                  <a:endParaRPr lang="ru-RU"/>
                </a:p>
              </c:txPr>
              <c:showLegendKey val="0"/>
              <c:showVal val="1"/>
              <c:showCatName val="0"/>
              <c:showSerName val="0"/>
              <c:showPercent val="0"/>
              <c:showBubbleSize val="0"/>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КК!$L$45</c:f>
              <c:numCache>
                <c:formatCode>0.0</c:formatCode>
                <c:ptCount val="1"/>
                <c:pt idx="0">
                  <c:v>89</c:v>
                </c:pt>
              </c:numCache>
            </c:numRef>
          </c:val>
        </c:ser>
        <c:ser>
          <c:idx val="1"/>
          <c:order val="1"/>
          <c:tx>
            <c:v>ОРТ</c:v>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КК!$L$46</c:f>
              <c:numCache>
                <c:formatCode>0.0</c:formatCode>
                <c:ptCount val="1"/>
                <c:pt idx="0">
                  <c:v>10</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КК!$L$47</c:f>
              <c:numCache>
                <c:formatCode>0.0</c:formatCode>
                <c:ptCount val="1"/>
                <c:pt idx="0">
                  <c:v>1</c:v>
                </c:pt>
              </c:numCache>
            </c:numRef>
          </c:val>
        </c:ser>
        <c:dLbls>
          <c:showLegendKey val="0"/>
          <c:showVal val="0"/>
          <c:showCatName val="0"/>
          <c:showSerName val="0"/>
          <c:showPercent val="0"/>
          <c:showBubbleSize val="0"/>
        </c:dLbls>
        <c:gapWidth val="46"/>
        <c:overlap val="-41"/>
        <c:axId val="307564032"/>
        <c:axId val="307558936"/>
      </c:barChart>
      <c:catAx>
        <c:axId val="307564032"/>
        <c:scaling>
          <c:orientation val="minMax"/>
        </c:scaling>
        <c:delete val="1"/>
        <c:axPos val="b"/>
        <c:majorTickMark val="out"/>
        <c:minorTickMark val="none"/>
        <c:tickLblPos val="nextTo"/>
        <c:crossAx val="307558936"/>
        <c:crosses val="autoZero"/>
        <c:auto val="1"/>
        <c:lblAlgn val="ctr"/>
        <c:lblOffset val="100"/>
        <c:noMultiLvlLbl val="0"/>
      </c:catAx>
      <c:valAx>
        <c:axId val="307558936"/>
        <c:scaling>
          <c:orientation val="minMax"/>
        </c:scaling>
        <c:delete val="1"/>
        <c:axPos val="l"/>
        <c:majorGridlines>
          <c:spPr>
            <a:ln>
              <a:noFill/>
            </a:ln>
          </c:spPr>
        </c:majorGridlines>
        <c:numFmt formatCode="General" sourceLinked="0"/>
        <c:majorTickMark val="out"/>
        <c:minorTickMark val="none"/>
        <c:tickLblPos val="nextTo"/>
        <c:crossAx val="307564032"/>
        <c:crosses val="autoZero"/>
        <c:crossBetween val="between"/>
      </c:valAx>
    </c:plotArea>
    <c:legend>
      <c:legendPos val="b"/>
      <c:layout>
        <c:manualLayout>
          <c:xMode val="edge"/>
          <c:yMode val="edge"/>
          <c:x val="8.1705727526660527E-2"/>
          <c:y val="0.88850503062117236"/>
          <c:w val="0.9152902733593401"/>
          <c:h val="8.3717191601049873E-2"/>
        </c:manualLayout>
      </c:layout>
      <c:overlay val="0"/>
    </c:legend>
    <c:plotVisOnly val="1"/>
    <c:dispBlanksAs val="gap"/>
    <c:showDLblsOverMax val="0"/>
  </c:chart>
  <c:spPr>
    <a:no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604445140333824E-5"/>
          <c:y val="9.9141520693685786E-2"/>
          <c:w val="0.89163852051456471"/>
          <c:h val="0.74448948640385848"/>
        </c:manualLayout>
      </c:layout>
      <c:barChart>
        <c:barDir val="col"/>
        <c:grouping val="clustered"/>
        <c:varyColors val="0"/>
        <c:ser>
          <c:idx val="0"/>
          <c:order val="0"/>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Лист3!$H$73:$H$75</c:f>
              <c:numCache>
                <c:formatCode>0.0</c:formatCode>
                <c:ptCount val="3"/>
                <c:pt idx="0">
                  <c:v>88</c:v>
                </c:pt>
                <c:pt idx="1">
                  <c:v>10</c:v>
                </c:pt>
                <c:pt idx="2">
                  <c:v>2</c:v>
                </c:pt>
              </c:numCache>
            </c:numRef>
          </c:val>
        </c:ser>
        <c:dLbls>
          <c:showLegendKey val="0"/>
          <c:showVal val="0"/>
          <c:showCatName val="0"/>
          <c:showSerName val="0"/>
          <c:showPercent val="0"/>
          <c:showBubbleSize val="0"/>
        </c:dLbls>
        <c:gapWidth val="30"/>
        <c:axId val="307560896"/>
        <c:axId val="307562856"/>
      </c:barChart>
      <c:catAx>
        <c:axId val="307560896"/>
        <c:scaling>
          <c:orientation val="minMax"/>
        </c:scaling>
        <c:delete val="1"/>
        <c:axPos val="b"/>
        <c:numFmt formatCode="General" sourceLinked="0"/>
        <c:majorTickMark val="out"/>
        <c:minorTickMark val="none"/>
        <c:tickLblPos val="nextTo"/>
        <c:crossAx val="307562856"/>
        <c:crosses val="autoZero"/>
        <c:auto val="1"/>
        <c:lblAlgn val="ctr"/>
        <c:lblOffset val="100"/>
        <c:noMultiLvlLbl val="0"/>
      </c:catAx>
      <c:valAx>
        <c:axId val="307562856"/>
        <c:scaling>
          <c:orientation val="minMax"/>
        </c:scaling>
        <c:delete val="1"/>
        <c:axPos val="l"/>
        <c:majorGridlines>
          <c:spPr>
            <a:ln>
              <a:noFill/>
            </a:ln>
          </c:spPr>
        </c:majorGridlines>
        <c:numFmt formatCode="0.0" sourceLinked="1"/>
        <c:majorTickMark val="out"/>
        <c:minorTickMark val="none"/>
        <c:tickLblPos val="nextTo"/>
        <c:crossAx val="307560896"/>
        <c:crosses val="autoZero"/>
        <c:crossBetween val="between"/>
      </c:valAx>
    </c:plotArea>
    <c:legend>
      <c:legendPos val="b"/>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1966899253545"/>
          <c:y val="2.8138979882580323E-2"/>
          <c:w val="0.78258033100746449"/>
          <c:h val="0.86047857136375594"/>
        </c:manualLayout>
      </c:layout>
      <c:barChart>
        <c:barDir val="col"/>
        <c:grouping val="clustered"/>
        <c:varyColors val="0"/>
        <c:ser>
          <c:idx val="0"/>
          <c:order val="0"/>
          <c:tx>
            <c:v>ТМ</c:v>
          </c:tx>
          <c:spPr>
            <a:solidFill>
              <a:srgbClr val="0070C0"/>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РК!$K$4</c:f>
              <c:numCache>
                <c:formatCode>0.00</c:formatCode>
                <c:ptCount val="1"/>
                <c:pt idx="0">
                  <c:v>74.468085106382972</c:v>
                </c:pt>
              </c:numCache>
            </c:numRef>
          </c:val>
        </c:ser>
        <c:ser>
          <c:idx val="1"/>
          <c:order val="1"/>
          <c:tx>
            <c:v>ОРТ</c:v>
          </c:tx>
          <c:spPr>
            <a:solidFill>
              <a:schemeClr val="accent2"/>
            </a:solidFill>
          </c:spPr>
          <c:invertIfNegative val="0"/>
          <c:dLbls>
            <c:dLbl>
              <c:idx val="0"/>
              <c:layout>
                <c:manualLayout>
                  <c:x val="1.4746231292896149E-2"/>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РК!$K$5</c:f>
              <c:numCache>
                <c:formatCode>0.00</c:formatCode>
                <c:ptCount val="1"/>
                <c:pt idx="0">
                  <c:v>17.021276595744681</c:v>
                </c:pt>
              </c:numCache>
            </c:numRef>
          </c:val>
        </c:ser>
        <c:ser>
          <c:idx val="2"/>
          <c:order val="2"/>
          <c:tx>
            <c:v>ЖҒ</c:v>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РК!$K$6</c:f>
              <c:numCache>
                <c:formatCode>0.00</c:formatCode>
                <c:ptCount val="1"/>
                <c:pt idx="0">
                  <c:v>8.5106382978723403</c:v>
                </c:pt>
              </c:numCache>
            </c:numRef>
          </c:val>
        </c:ser>
        <c:dLbls>
          <c:showLegendKey val="0"/>
          <c:showVal val="0"/>
          <c:showCatName val="0"/>
          <c:showSerName val="0"/>
          <c:showPercent val="0"/>
          <c:showBubbleSize val="0"/>
        </c:dLbls>
        <c:gapWidth val="40"/>
        <c:overlap val="-49"/>
        <c:axId val="307554624"/>
        <c:axId val="307556192"/>
      </c:barChart>
      <c:catAx>
        <c:axId val="307554624"/>
        <c:scaling>
          <c:orientation val="minMax"/>
        </c:scaling>
        <c:delete val="1"/>
        <c:axPos val="b"/>
        <c:majorTickMark val="out"/>
        <c:minorTickMark val="none"/>
        <c:tickLblPos val="nextTo"/>
        <c:crossAx val="307556192"/>
        <c:crosses val="autoZero"/>
        <c:auto val="1"/>
        <c:lblAlgn val="ctr"/>
        <c:lblOffset val="100"/>
        <c:noMultiLvlLbl val="0"/>
      </c:catAx>
      <c:valAx>
        <c:axId val="307556192"/>
        <c:scaling>
          <c:orientation val="minMax"/>
          <c:max val="100"/>
        </c:scaling>
        <c:delete val="0"/>
        <c:axPos val="l"/>
        <c:majorGridlines>
          <c:spPr>
            <a:ln>
              <a:noFill/>
            </a:ln>
          </c:spPr>
        </c:majorGridlines>
        <c:numFmt formatCode="General" sourceLinked="0"/>
        <c:majorTickMark val="out"/>
        <c:minorTickMark val="none"/>
        <c:tickLblPos val="nextTo"/>
        <c:crossAx val="307554624"/>
        <c:crosses val="autoZero"/>
        <c:crossBetween val="between"/>
      </c:valAx>
    </c:plotArea>
    <c:legend>
      <c:legendPos val="b"/>
      <c:layout>
        <c:manualLayout>
          <c:xMode val="edge"/>
          <c:yMode val="edge"/>
          <c:x val="0.18625601487314086"/>
          <c:y val="0.92668322876752707"/>
          <c:w val="0.62748742344706909"/>
          <c:h val="7.3316639694523247E-2"/>
        </c:manualLayout>
      </c:layout>
      <c:overlay val="0"/>
    </c:legend>
    <c:plotVisOnly val="1"/>
    <c:dispBlanksAs val="gap"/>
    <c:showDLblsOverMax val="0"/>
  </c:chart>
  <c:spPr>
    <a:noFill/>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545954868339024E-4"/>
          <c:y val="0.30092592592592593"/>
          <c:w val="0.69226554425772857"/>
          <c:h val="0.59220873432487608"/>
        </c:manualLayout>
      </c:layout>
      <c:barChart>
        <c:barDir val="col"/>
        <c:grouping val="clustered"/>
        <c:varyColors val="0"/>
        <c:ser>
          <c:idx val="0"/>
          <c:order val="0"/>
          <c:tx>
            <c:v>ТМ</c:v>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РК!$J$23</c:f>
              <c:numCache>
                <c:formatCode>0.00</c:formatCode>
                <c:ptCount val="1"/>
                <c:pt idx="0">
                  <c:v>61.702127659574465</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РК!$J$24</c:f>
              <c:numCache>
                <c:formatCode>0.00</c:formatCode>
                <c:ptCount val="1"/>
                <c:pt idx="0">
                  <c:v>25.531914893617021</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РК!$J$25</c:f>
              <c:numCache>
                <c:formatCode>0.00</c:formatCode>
                <c:ptCount val="1"/>
                <c:pt idx="0">
                  <c:v>12.76595744680851</c:v>
                </c:pt>
              </c:numCache>
            </c:numRef>
          </c:val>
        </c:ser>
        <c:dLbls>
          <c:showLegendKey val="0"/>
          <c:showVal val="0"/>
          <c:showCatName val="0"/>
          <c:showSerName val="0"/>
          <c:showPercent val="0"/>
          <c:showBubbleSize val="0"/>
        </c:dLbls>
        <c:gapWidth val="58"/>
        <c:overlap val="-44"/>
        <c:axId val="307559720"/>
        <c:axId val="307560112"/>
      </c:barChart>
      <c:catAx>
        <c:axId val="307559720"/>
        <c:scaling>
          <c:orientation val="minMax"/>
        </c:scaling>
        <c:delete val="1"/>
        <c:axPos val="b"/>
        <c:majorTickMark val="out"/>
        <c:minorTickMark val="none"/>
        <c:tickLblPos val="nextTo"/>
        <c:crossAx val="307560112"/>
        <c:crosses val="autoZero"/>
        <c:auto val="1"/>
        <c:lblAlgn val="ctr"/>
        <c:lblOffset val="100"/>
        <c:noMultiLvlLbl val="0"/>
      </c:catAx>
      <c:valAx>
        <c:axId val="307560112"/>
        <c:scaling>
          <c:orientation val="minMax"/>
        </c:scaling>
        <c:delete val="1"/>
        <c:axPos val="l"/>
        <c:majorGridlines>
          <c:spPr>
            <a:ln>
              <a:noFill/>
            </a:ln>
          </c:spPr>
        </c:majorGridlines>
        <c:numFmt formatCode="0.00" sourceLinked="1"/>
        <c:majorTickMark val="out"/>
        <c:minorTickMark val="none"/>
        <c:tickLblPos val="nextTo"/>
        <c:crossAx val="307559720"/>
        <c:crosses val="autoZero"/>
        <c:crossBetween val="between"/>
      </c:valAx>
    </c:plotArea>
    <c:legend>
      <c:legendPos val="b"/>
      <c:layout>
        <c:manualLayout>
          <c:xMode val="edge"/>
          <c:yMode val="edge"/>
          <c:x val="5.4874651515536693E-2"/>
          <c:y val="0.9116531787693205"/>
          <c:w val="0.59443028615976479"/>
          <c:h val="8.8346821230679495E-2"/>
        </c:manualLayout>
      </c:layout>
      <c:overlay val="0"/>
    </c:legend>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79288584042409E-5"/>
          <c:y val="0"/>
          <c:w val="0.84172354842332509"/>
          <c:h val="0.89757064494071004"/>
        </c:manualLayout>
      </c:layout>
      <c:barChart>
        <c:barDir val="col"/>
        <c:grouping val="clustered"/>
        <c:varyColors val="0"/>
        <c:ser>
          <c:idx val="0"/>
          <c:order val="0"/>
          <c:spPr>
            <a:solidFill>
              <a:srgbClr val="0070C0"/>
            </a:solidFill>
          </c:spPr>
          <c:invertIfNegative val="0"/>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РК!$K$9:$K$11</c:f>
              <c:numCache>
                <c:formatCode>0.0</c:formatCode>
                <c:ptCount val="3"/>
                <c:pt idx="0">
                  <c:v>78</c:v>
                </c:pt>
                <c:pt idx="1">
                  <c:v>16</c:v>
                </c:pt>
                <c:pt idx="2">
                  <c:v>6</c:v>
                </c:pt>
              </c:numCache>
            </c:numRef>
          </c:val>
        </c:ser>
        <c:dLbls>
          <c:showLegendKey val="0"/>
          <c:showVal val="0"/>
          <c:showCatName val="0"/>
          <c:showSerName val="0"/>
          <c:showPercent val="0"/>
          <c:showBubbleSize val="0"/>
        </c:dLbls>
        <c:gapWidth val="55"/>
        <c:overlap val="-25"/>
        <c:axId val="307561680"/>
        <c:axId val="307560504"/>
      </c:barChart>
      <c:catAx>
        <c:axId val="307561680"/>
        <c:scaling>
          <c:orientation val="minMax"/>
        </c:scaling>
        <c:delete val="1"/>
        <c:axPos val="b"/>
        <c:numFmt formatCode="General" sourceLinked="0"/>
        <c:majorTickMark val="none"/>
        <c:minorTickMark val="none"/>
        <c:tickLblPos val="nextTo"/>
        <c:crossAx val="307560504"/>
        <c:crosses val="autoZero"/>
        <c:auto val="1"/>
        <c:lblAlgn val="ctr"/>
        <c:lblOffset val="100"/>
        <c:noMultiLvlLbl val="0"/>
      </c:catAx>
      <c:valAx>
        <c:axId val="307560504"/>
        <c:scaling>
          <c:orientation val="minMax"/>
          <c:max val="100"/>
        </c:scaling>
        <c:delete val="1"/>
        <c:axPos val="l"/>
        <c:majorGridlines>
          <c:spPr>
            <a:ln>
              <a:noFill/>
            </a:ln>
          </c:spPr>
        </c:majorGridlines>
        <c:numFmt formatCode="0.0" sourceLinked="1"/>
        <c:majorTickMark val="none"/>
        <c:minorTickMark val="none"/>
        <c:tickLblPos val="nextTo"/>
        <c:crossAx val="307561680"/>
        <c:crosses val="autoZero"/>
        <c:crossBetween val="between"/>
      </c:valAx>
    </c:plotArea>
    <c:legend>
      <c:legendPos val="b"/>
      <c:layout>
        <c:manualLayout>
          <c:xMode val="edge"/>
          <c:yMode val="edge"/>
          <c:x val="4.703808519251558E-2"/>
          <c:y val="0.92177788471117639"/>
          <c:w val="0.73978289250852525"/>
          <c:h val="7.8222289388298741E-2"/>
        </c:manualLayout>
      </c:layou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74550278092136846"/>
          <c:h val="0.89776428988043167"/>
        </c:manualLayout>
      </c:layout>
      <c:barChart>
        <c:barDir val="col"/>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РК!$J$30</c:f>
              <c:numCache>
                <c:formatCode>0.0</c:formatCode>
                <c:ptCount val="1"/>
                <c:pt idx="0">
                  <c:v>74</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РК!$J$31</c:f>
              <c:numCache>
                <c:formatCode>0.0</c:formatCode>
                <c:ptCount val="1"/>
                <c:pt idx="0">
                  <c:v>20</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РК!$J$32</c:f>
              <c:numCache>
                <c:formatCode>0.0</c:formatCode>
                <c:ptCount val="1"/>
                <c:pt idx="0">
                  <c:v>6</c:v>
                </c:pt>
              </c:numCache>
            </c:numRef>
          </c:val>
        </c:ser>
        <c:dLbls>
          <c:showLegendKey val="0"/>
          <c:showVal val="0"/>
          <c:showCatName val="0"/>
          <c:showSerName val="0"/>
          <c:showPercent val="0"/>
          <c:showBubbleSize val="0"/>
        </c:dLbls>
        <c:gapWidth val="112"/>
        <c:overlap val="-60"/>
        <c:axId val="307553056"/>
        <c:axId val="307563640"/>
      </c:barChart>
      <c:catAx>
        <c:axId val="307553056"/>
        <c:scaling>
          <c:orientation val="minMax"/>
        </c:scaling>
        <c:delete val="1"/>
        <c:axPos val="b"/>
        <c:majorTickMark val="out"/>
        <c:minorTickMark val="none"/>
        <c:tickLblPos val="nextTo"/>
        <c:crossAx val="307563640"/>
        <c:crosses val="autoZero"/>
        <c:auto val="1"/>
        <c:lblAlgn val="ctr"/>
        <c:lblOffset val="100"/>
        <c:noMultiLvlLbl val="0"/>
      </c:catAx>
      <c:valAx>
        <c:axId val="307563640"/>
        <c:scaling>
          <c:orientation val="minMax"/>
          <c:max val="100"/>
        </c:scaling>
        <c:delete val="1"/>
        <c:axPos val="l"/>
        <c:majorGridlines>
          <c:spPr>
            <a:ln>
              <a:noFill/>
            </a:ln>
          </c:spPr>
        </c:majorGridlines>
        <c:numFmt formatCode="General" sourceLinked="0"/>
        <c:majorTickMark val="out"/>
        <c:minorTickMark val="none"/>
        <c:tickLblPos val="nextTo"/>
        <c:crossAx val="307553056"/>
        <c:crosses val="autoZero"/>
        <c:crossBetween val="between"/>
        <c:majorUnit val="10"/>
      </c:valAx>
      <c:spPr>
        <a:noFill/>
        <a:ln>
          <a:noFill/>
        </a:ln>
      </c:spPr>
    </c:plotArea>
    <c:legend>
      <c:legendPos val="b"/>
      <c:layout>
        <c:manualLayout>
          <c:xMode val="edge"/>
          <c:yMode val="edge"/>
          <c:x val="6.8047516700432423E-2"/>
          <c:y val="0.90702354913969085"/>
          <c:w val="0.63554460523867817"/>
          <c:h val="9.2976450860309132E-2"/>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ТК!$H$17:$L$17</c:f>
              <c:numCache>
                <c:formatCode>0.0</c:formatCode>
                <c:ptCount val="5"/>
                <c:pt idx="0">
                  <c:v>62</c:v>
                </c:pt>
                <c:pt idx="1">
                  <c:v>72</c:v>
                </c:pt>
                <c:pt idx="2">
                  <c:v>54</c:v>
                </c:pt>
                <c:pt idx="3">
                  <c:v>54</c:v>
                </c:pt>
                <c:pt idx="4">
                  <c:v>60</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ТК!$H$18:$L$18</c:f>
              <c:numCache>
                <c:formatCode>0.0</c:formatCode>
                <c:ptCount val="5"/>
                <c:pt idx="0">
                  <c:v>36</c:v>
                </c:pt>
                <c:pt idx="1">
                  <c:v>28</c:v>
                </c:pt>
                <c:pt idx="2">
                  <c:v>40</c:v>
                </c:pt>
                <c:pt idx="3">
                  <c:v>30</c:v>
                </c:pt>
                <c:pt idx="4">
                  <c:v>28</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ТК!$H$19:$L$19</c:f>
              <c:numCache>
                <c:formatCode>0.0</c:formatCode>
                <c:ptCount val="5"/>
                <c:pt idx="0">
                  <c:v>2</c:v>
                </c:pt>
                <c:pt idx="1">
                  <c:v>0</c:v>
                </c:pt>
                <c:pt idx="2">
                  <c:v>6</c:v>
                </c:pt>
                <c:pt idx="3">
                  <c:v>16</c:v>
                </c:pt>
                <c:pt idx="4">
                  <c:v>12</c:v>
                </c:pt>
              </c:numCache>
            </c:numRef>
          </c:val>
        </c:ser>
        <c:dLbls>
          <c:showLegendKey val="0"/>
          <c:showVal val="0"/>
          <c:showCatName val="0"/>
          <c:showSerName val="0"/>
          <c:showPercent val="0"/>
          <c:showBubbleSize val="0"/>
        </c:dLbls>
        <c:gapWidth val="86"/>
        <c:axId val="271311248"/>
        <c:axId val="271310856"/>
      </c:barChart>
      <c:catAx>
        <c:axId val="271311248"/>
        <c:scaling>
          <c:orientation val="minMax"/>
        </c:scaling>
        <c:delete val="0"/>
        <c:axPos val="l"/>
        <c:majorTickMark val="out"/>
        <c:minorTickMark val="none"/>
        <c:tickLblPos val="nextTo"/>
        <c:crossAx val="271310856"/>
        <c:crosses val="autoZero"/>
        <c:auto val="1"/>
        <c:lblAlgn val="ctr"/>
        <c:lblOffset val="100"/>
        <c:noMultiLvlLbl val="0"/>
      </c:catAx>
      <c:valAx>
        <c:axId val="271310856"/>
        <c:scaling>
          <c:orientation val="minMax"/>
        </c:scaling>
        <c:delete val="0"/>
        <c:axPos val="b"/>
        <c:majorGridlines>
          <c:spPr>
            <a:ln>
              <a:noFill/>
            </a:ln>
          </c:spPr>
        </c:majorGridlines>
        <c:numFmt formatCode="General" sourceLinked="0"/>
        <c:majorTickMark val="out"/>
        <c:minorTickMark val="none"/>
        <c:tickLblPos val="nextTo"/>
        <c:crossAx val="271311248"/>
        <c:crosses val="autoZero"/>
        <c:crossBetween val="between"/>
      </c:valAx>
      <c:spPr>
        <a:noFill/>
        <a:ln>
          <a:noFill/>
        </a:ln>
      </c:spPr>
    </c:plotArea>
    <c:legend>
      <c:legendPos val="t"/>
      <c:overlay val="0"/>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23576825186444"/>
          <c:y val="2.8252405949256341E-2"/>
          <c:w val="0.78676445444319465"/>
          <c:h val="0.84125947798191891"/>
        </c:manualLayout>
      </c:layout>
      <c:barChart>
        <c:barDir val="col"/>
        <c:grouping val="clustered"/>
        <c:varyColors val="0"/>
        <c:ser>
          <c:idx val="0"/>
          <c:order val="0"/>
          <c:tx>
            <c:v>ТМ</c:v>
          </c:tx>
          <c:invertIfNegative val="0"/>
          <c:dPt>
            <c:idx val="0"/>
            <c:invertIfNegative val="0"/>
            <c:bubble3D val="0"/>
            <c:spPr>
              <a:solidFill>
                <a:srgbClr val="0070C0"/>
              </a:solidFill>
            </c:spPr>
          </c:dPt>
          <c:dPt>
            <c:idx val="1"/>
            <c:invertIfNegative val="0"/>
            <c:bubble3D val="0"/>
            <c:spPr>
              <a:solidFill>
                <a:schemeClr val="accent2"/>
              </a:solidFill>
            </c:spPr>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ТК!$J$34:$J$36</c:f>
              <c:numCache>
                <c:formatCode>0.00</c:formatCode>
                <c:ptCount val="3"/>
                <c:pt idx="0">
                  <c:v>54.042553191489361</c:v>
                </c:pt>
                <c:pt idx="1">
                  <c:v>35.319148936170215</c:v>
                </c:pt>
                <c:pt idx="2">
                  <c:v>10.638297872340425</c:v>
                </c:pt>
              </c:numCache>
            </c:numRef>
          </c:val>
        </c:ser>
        <c:dLbls>
          <c:showLegendKey val="0"/>
          <c:showVal val="0"/>
          <c:showCatName val="0"/>
          <c:showSerName val="0"/>
          <c:showPercent val="0"/>
          <c:showBubbleSize val="0"/>
        </c:dLbls>
        <c:gapWidth val="37"/>
        <c:overlap val="-12"/>
        <c:axId val="271306152"/>
        <c:axId val="271313600"/>
      </c:barChart>
      <c:catAx>
        <c:axId val="271306152"/>
        <c:scaling>
          <c:orientation val="minMax"/>
        </c:scaling>
        <c:delete val="1"/>
        <c:axPos val="b"/>
        <c:numFmt formatCode="General" sourceLinked="0"/>
        <c:majorTickMark val="none"/>
        <c:minorTickMark val="none"/>
        <c:tickLblPos val="nextTo"/>
        <c:crossAx val="271313600"/>
        <c:crosses val="autoZero"/>
        <c:auto val="1"/>
        <c:lblAlgn val="ctr"/>
        <c:lblOffset val="100"/>
        <c:noMultiLvlLbl val="0"/>
      </c:catAx>
      <c:valAx>
        <c:axId val="271313600"/>
        <c:scaling>
          <c:orientation val="minMax"/>
          <c:max val="100"/>
        </c:scaling>
        <c:delete val="0"/>
        <c:axPos val="l"/>
        <c:majorGridlines>
          <c:spPr>
            <a:ln>
              <a:noFill/>
            </a:ln>
          </c:spPr>
        </c:majorGridlines>
        <c:numFmt formatCode="0" sourceLinked="0"/>
        <c:majorTickMark val="none"/>
        <c:minorTickMark val="none"/>
        <c:tickLblPos val="nextTo"/>
        <c:crossAx val="271306152"/>
        <c:crosses val="autoZero"/>
        <c:crossBetween val="between"/>
      </c:valAx>
    </c:plotArea>
    <c:legend>
      <c:legendPos val="b"/>
      <c:overlay val="0"/>
      <c:txPr>
        <a:bodyPr/>
        <a:lstStyle/>
        <a:p>
          <a:pPr rtl="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65227369771894E-5"/>
          <c:y val="2.8256068826251923E-2"/>
          <c:w val="0.86721624162189304"/>
          <c:h val="0.85062107878226456"/>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'3.3'!$J$11:$J$13</c:f>
              <c:numCache>
                <c:formatCode>0.0</c:formatCode>
                <c:ptCount val="3"/>
                <c:pt idx="0">
                  <c:v>60.4</c:v>
                </c:pt>
                <c:pt idx="1">
                  <c:v>32.4</c:v>
                </c:pt>
                <c:pt idx="2">
                  <c:v>7.1999999999999993</c:v>
                </c:pt>
              </c:numCache>
            </c:numRef>
          </c:val>
        </c:ser>
        <c:dLbls>
          <c:showLegendKey val="0"/>
          <c:showVal val="0"/>
          <c:showCatName val="0"/>
          <c:showSerName val="0"/>
          <c:showPercent val="0"/>
          <c:showBubbleSize val="0"/>
        </c:dLbls>
        <c:gapWidth val="45"/>
        <c:overlap val="-25"/>
        <c:axId val="271302624"/>
        <c:axId val="271303016"/>
      </c:barChart>
      <c:catAx>
        <c:axId val="271302624"/>
        <c:scaling>
          <c:orientation val="minMax"/>
        </c:scaling>
        <c:delete val="1"/>
        <c:axPos val="b"/>
        <c:numFmt formatCode="General" sourceLinked="0"/>
        <c:majorTickMark val="none"/>
        <c:minorTickMark val="none"/>
        <c:tickLblPos val="nextTo"/>
        <c:crossAx val="271303016"/>
        <c:crosses val="autoZero"/>
        <c:auto val="1"/>
        <c:lblAlgn val="ctr"/>
        <c:lblOffset val="100"/>
        <c:noMultiLvlLbl val="0"/>
      </c:catAx>
      <c:valAx>
        <c:axId val="271303016"/>
        <c:scaling>
          <c:orientation val="minMax"/>
          <c:max val="100"/>
          <c:min val="0"/>
        </c:scaling>
        <c:delete val="1"/>
        <c:axPos val="l"/>
        <c:majorGridlines>
          <c:spPr>
            <a:ln>
              <a:noFill/>
            </a:ln>
          </c:spPr>
        </c:majorGridlines>
        <c:numFmt formatCode="0" sourceLinked="0"/>
        <c:majorTickMark val="none"/>
        <c:minorTickMark val="none"/>
        <c:tickLblPos val="nextTo"/>
        <c:crossAx val="271302624"/>
        <c:crosses val="autoZero"/>
        <c:crossBetween val="between"/>
      </c:valAx>
      <c:spPr>
        <a:noFill/>
        <a:ln>
          <a:noFill/>
        </a:ln>
      </c:spPr>
    </c:plotArea>
    <c:legend>
      <c:legendPos val="b"/>
      <c:layout>
        <c:manualLayout>
          <c:xMode val="edge"/>
          <c:yMode val="edge"/>
          <c:x val="4.2852614327593824E-2"/>
          <c:y val="0.89223709509150684"/>
          <c:w val="0.77062024248049987"/>
          <c:h val="6.5418811798615584E-2"/>
        </c:manualLayout>
      </c:layout>
      <c:overlay val="0"/>
      <c:txPr>
        <a:bodyPr/>
        <a:lstStyle/>
        <a:p>
          <a:pPr rtl="0">
            <a:defRPr/>
          </a:pPr>
          <a:endParaRPr lang="ru-RU"/>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0.12075422863808691"/>
          <c:w val="0.89041447944007002"/>
          <c:h val="0.76326589384660259"/>
        </c:manualLayout>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ІӘК!$J$4:$P$4</c:f>
              <c:numCache>
                <c:formatCode>General</c:formatCode>
                <c:ptCount val="7"/>
                <c:pt idx="0">
                  <c:v>74.47</c:v>
                </c:pt>
                <c:pt idx="1">
                  <c:v>80.849999999999994</c:v>
                </c:pt>
                <c:pt idx="2">
                  <c:v>68.09</c:v>
                </c:pt>
                <c:pt idx="3">
                  <c:v>78.72</c:v>
                </c:pt>
                <c:pt idx="4">
                  <c:v>85.11</c:v>
                </c:pt>
                <c:pt idx="5">
                  <c:v>76.59</c:v>
                </c:pt>
                <c:pt idx="6">
                  <c:v>89.36</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ІӘК!$J$5:$P$5</c:f>
              <c:numCache>
                <c:formatCode>General</c:formatCode>
                <c:ptCount val="7"/>
                <c:pt idx="0">
                  <c:v>19.14</c:v>
                </c:pt>
                <c:pt idx="1">
                  <c:v>17.03</c:v>
                </c:pt>
                <c:pt idx="2">
                  <c:v>25.53</c:v>
                </c:pt>
                <c:pt idx="3">
                  <c:v>12.77</c:v>
                </c:pt>
                <c:pt idx="4">
                  <c:v>10.63</c:v>
                </c:pt>
                <c:pt idx="5">
                  <c:v>17.03</c:v>
                </c:pt>
                <c:pt idx="6">
                  <c:v>8.52</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ІӘК!$J$6:$P$6</c:f>
              <c:numCache>
                <c:formatCode>General</c:formatCode>
                <c:ptCount val="7"/>
                <c:pt idx="0">
                  <c:v>6.39</c:v>
                </c:pt>
                <c:pt idx="1">
                  <c:v>2.12</c:v>
                </c:pt>
                <c:pt idx="2">
                  <c:v>6.38</c:v>
                </c:pt>
                <c:pt idx="3">
                  <c:v>8.51</c:v>
                </c:pt>
                <c:pt idx="4">
                  <c:v>4.26</c:v>
                </c:pt>
                <c:pt idx="5">
                  <c:v>6.38</c:v>
                </c:pt>
                <c:pt idx="6">
                  <c:v>2.12</c:v>
                </c:pt>
              </c:numCache>
            </c:numRef>
          </c:val>
        </c:ser>
        <c:dLbls>
          <c:showLegendKey val="0"/>
          <c:showVal val="0"/>
          <c:showCatName val="0"/>
          <c:showSerName val="0"/>
          <c:showPercent val="0"/>
          <c:showBubbleSize val="0"/>
        </c:dLbls>
        <c:gapWidth val="70"/>
        <c:axId val="271303408"/>
        <c:axId val="271305368"/>
      </c:barChart>
      <c:catAx>
        <c:axId val="271303408"/>
        <c:scaling>
          <c:orientation val="minMax"/>
        </c:scaling>
        <c:delete val="0"/>
        <c:axPos val="l"/>
        <c:majorTickMark val="out"/>
        <c:minorTickMark val="none"/>
        <c:tickLblPos val="nextTo"/>
        <c:crossAx val="271305368"/>
        <c:crosses val="autoZero"/>
        <c:auto val="1"/>
        <c:lblAlgn val="ctr"/>
        <c:lblOffset val="100"/>
        <c:noMultiLvlLbl val="0"/>
      </c:catAx>
      <c:valAx>
        <c:axId val="271305368"/>
        <c:scaling>
          <c:orientation val="minMax"/>
        </c:scaling>
        <c:delete val="0"/>
        <c:axPos val="b"/>
        <c:majorGridlines>
          <c:spPr>
            <a:ln>
              <a:noFill/>
            </a:ln>
          </c:spPr>
        </c:majorGridlines>
        <c:numFmt formatCode="General" sourceLinked="1"/>
        <c:majorTickMark val="out"/>
        <c:minorTickMark val="none"/>
        <c:tickLblPos val="nextTo"/>
        <c:crossAx val="271303408"/>
        <c:crosses val="autoZero"/>
        <c:crossBetween val="between"/>
      </c:valAx>
      <c:spPr>
        <a:noFill/>
        <a:ln>
          <a:noFill/>
        </a:ln>
      </c:spPr>
    </c:plotArea>
    <c:legend>
      <c:legendPos val="t"/>
      <c:overlay val="0"/>
      <c:spPr>
        <a:noFill/>
      </c:sp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ТМ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ІӘК!$J$23:$P$23</c:f>
              <c:numCache>
                <c:formatCode>0.0</c:formatCode>
                <c:ptCount val="7"/>
                <c:pt idx="0">
                  <c:v>82</c:v>
                </c:pt>
                <c:pt idx="1">
                  <c:v>90</c:v>
                </c:pt>
                <c:pt idx="2">
                  <c:v>86</c:v>
                </c:pt>
                <c:pt idx="3">
                  <c:v>78</c:v>
                </c:pt>
                <c:pt idx="4">
                  <c:v>92</c:v>
                </c:pt>
                <c:pt idx="5">
                  <c:v>88</c:v>
                </c:pt>
                <c:pt idx="6">
                  <c:v>94</c:v>
                </c:pt>
              </c:numCache>
            </c:numRef>
          </c:val>
        </c:ser>
        <c:ser>
          <c:idx val="1"/>
          <c:order val="1"/>
          <c:tx>
            <c:v>ОРТ</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ІӘК!$J$24:$P$24</c:f>
              <c:numCache>
                <c:formatCode>0.0</c:formatCode>
                <c:ptCount val="7"/>
                <c:pt idx="0">
                  <c:v>14</c:v>
                </c:pt>
                <c:pt idx="1">
                  <c:v>10</c:v>
                </c:pt>
                <c:pt idx="2">
                  <c:v>10</c:v>
                </c:pt>
                <c:pt idx="3">
                  <c:v>16</c:v>
                </c:pt>
                <c:pt idx="4">
                  <c:v>6</c:v>
                </c:pt>
                <c:pt idx="5">
                  <c:v>10</c:v>
                </c:pt>
                <c:pt idx="6">
                  <c:v>6</c:v>
                </c:pt>
              </c:numCache>
            </c:numRef>
          </c:val>
        </c:ser>
        <c:ser>
          <c:idx val="2"/>
          <c:order val="2"/>
          <c:tx>
            <c:v>ЖҒ</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ІӘК!$J$25:$P$25</c:f>
              <c:numCache>
                <c:formatCode>0.0</c:formatCode>
                <c:ptCount val="7"/>
                <c:pt idx="0">
                  <c:v>4</c:v>
                </c:pt>
                <c:pt idx="1">
                  <c:v>0</c:v>
                </c:pt>
                <c:pt idx="2">
                  <c:v>4</c:v>
                </c:pt>
                <c:pt idx="3">
                  <c:v>6</c:v>
                </c:pt>
                <c:pt idx="4">
                  <c:v>2</c:v>
                </c:pt>
                <c:pt idx="5">
                  <c:v>2</c:v>
                </c:pt>
                <c:pt idx="6">
                  <c:v>0</c:v>
                </c:pt>
              </c:numCache>
            </c:numRef>
          </c:val>
        </c:ser>
        <c:dLbls>
          <c:showLegendKey val="0"/>
          <c:showVal val="0"/>
          <c:showCatName val="0"/>
          <c:showSerName val="0"/>
          <c:showPercent val="0"/>
          <c:showBubbleSize val="0"/>
        </c:dLbls>
        <c:gapWidth val="60"/>
        <c:axId val="271307328"/>
        <c:axId val="271310464"/>
      </c:barChart>
      <c:catAx>
        <c:axId val="271307328"/>
        <c:scaling>
          <c:orientation val="minMax"/>
        </c:scaling>
        <c:delete val="0"/>
        <c:axPos val="l"/>
        <c:majorTickMark val="out"/>
        <c:minorTickMark val="none"/>
        <c:tickLblPos val="nextTo"/>
        <c:crossAx val="271310464"/>
        <c:crosses val="autoZero"/>
        <c:auto val="1"/>
        <c:lblAlgn val="ctr"/>
        <c:lblOffset val="100"/>
        <c:noMultiLvlLbl val="0"/>
      </c:catAx>
      <c:valAx>
        <c:axId val="271310464"/>
        <c:scaling>
          <c:orientation val="minMax"/>
        </c:scaling>
        <c:delete val="0"/>
        <c:axPos val="b"/>
        <c:majorGridlines>
          <c:spPr>
            <a:ln>
              <a:noFill/>
            </a:ln>
          </c:spPr>
        </c:majorGridlines>
        <c:numFmt formatCode="0.0" sourceLinked="1"/>
        <c:majorTickMark val="out"/>
        <c:minorTickMark val="none"/>
        <c:tickLblPos val="nextTo"/>
        <c:crossAx val="271307328"/>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19831892914655E-2"/>
          <c:y val="0"/>
          <c:w val="0.93998010442544955"/>
          <c:h val="0.85934504388003519"/>
        </c:manualLayout>
      </c:layout>
      <c:barChart>
        <c:barDir val="col"/>
        <c:grouping val="clustered"/>
        <c:varyColors val="0"/>
        <c:ser>
          <c:idx val="0"/>
          <c:order val="0"/>
          <c:invertIfNegative val="0"/>
          <c:dPt>
            <c:idx val="0"/>
            <c:invertIfNegative val="0"/>
            <c:bubble3D val="0"/>
            <c:spPr>
              <a:solidFill>
                <a:srgbClr val="0070C0"/>
              </a:solidFill>
            </c:spPr>
          </c:dPt>
          <c:dPt>
            <c:idx val="1"/>
            <c:invertIfNegative val="0"/>
            <c:bubble3D val="0"/>
            <c:spPr>
              <a:solidFill>
                <a:schemeClr val="accent2"/>
              </a:solidFill>
            </c:spPr>
          </c:dPt>
          <c:dPt>
            <c:idx val="2"/>
            <c:invertIfNegative val="0"/>
            <c:bubble3D val="0"/>
            <c:spPr>
              <a:solidFill>
                <a:schemeClr val="accent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ТМ</c:v>
              </c:pt>
              <c:pt idx="1">
                <c:v>ОРТ</c:v>
              </c:pt>
              <c:pt idx="2">
                <c:v>ЖҒ</c:v>
              </c:pt>
            </c:strLit>
          </c:cat>
          <c:val>
            <c:numRef>
              <c:f>'3.3'!$J$36:$J$38</c:f>
              <c:numCache>
                <c:formatCode>0.0</c:formatCode>
                <c:ptCount val="3"/>
                <c:pt idx="0">
                  <c:v>79.027355623100306</c:v>
                </c:pt>
                <c:pt idx="1">
                  <c:v>15.805471124620061</c:v>
                </c:pt>
                <c:pt idx="2">
                  <c:v>5.1671732522796354</c:v>
                </c:pt>
              </c:numCache>
            </c:numRef>
          </c:val>
        </c:ser>
        <c:dLbls>
          <c:showLegendKey val="0"/>
          <c:showVal val="0"/>
          <c:showCatName val="0"/>
          <c:showSerName val="0"/>
          <c:showPercent val="0"/>
          <c:showBubbleSize val="0"/>
        </c:dLbls>
        <c:gapWidth val="45"/>
        <c:overlap val="-25"/>
        <c:axId val="271309680"/>
        <c:axId val="271311640"/>
      </c:barChart>
      <c:catAx>
        <c:axId val="271309680"/>
        <c:scaling>
          <c:orientation val="minMax"/>
        </c:scaling>
        <c:delete val="1"/>
        <c:axPos val="b"/>
        <c:numFmt formatCode="General" sourceLinked="0"/>
        <c:majorTickMark val="none"/>
        <c:minorTickMark val="none"/>
        <c:tickLblPos val="nextTo"/>
        <c:crossAx val="271311640"/>
        <c:crosses val="autoZero"/>
        <c:auto val="1"/>
        <c:lblAlgn val="ctr"/>
        <c:lblOffset val="100"/>
        <c:noMultiLvlLbl val="0"/>
      </c:catAx>
      <c:valAx>
        <c:axId val="271311640"/>
        <c:scaling>
          <c:orientation val="minMax"/>
          <c:max val="100"/>
        </c:scaling>
        <c:delete val="1"/>
        <c:axPos val="l"/>
        <c:majorGridlines>
          <c:spPr>
            <a:ln>
              <a:noFill/>
            </a:ln>
          </c:spPr>
        </c:majorGridlines>
        <c:numFmt formatCode="0.0" sourceLinked="1"/>
        <c:majorTickMark val="none"/>
        <c:minorTickMark val="none"/>
        <c:tickLblPos val="nextTo"/>
        <c:crossAx val="271309680"/>
        <c:crosses val="autoZero"/>
        <c:crossBetween val="between"/>
      </c:valAx>
    </c:plotArea>
    <c:legend>
      <c:legendPos val="b"/>
      <c:layout>
        <c:manualLayout>
          <c:xMode val="edge"/>
          <c:yMode val="edge"/>
          <c:x val="0"/>
          <c:y val="0.88850503062117236"/>
          <c:w val="0.60395662855542898"/>
          <c:h val="0.10925805401887406"/>
        </c:manualLayout>
      </c:layout>
      <c:overlay val="0"/>
      <c:txPr>
        <a:bodyPr/>
        <a:lstStyle/>
        <a:p>
          <a:pPr rtl="0">
            <a:defRPr sz="10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Gui15</b:Tag>
    <b:SourceType>Book</b:SourceType>
    <b:Guid>{980B8B2C-79A2-437F-8A0C-F311D794F05C}</b:Guid>
    <b:Title>Guiding Principles for Learning in the Twenty-first Century. EDUCATIONAL PRACTICES SERIES–28</b:Title>
    <b:Year>2015</b:Year>
    <b:DayAccessed>31/10/2020</b:DayAccessed>
    <b:URL>http://www.iaoed.org</b:URL>
    <b:RefOrder>1</b:RefOrder>
  </b:Source>
</b:Sources>
</file>

<file path=customXml/itemProps1.xml><?xml version="1.0" encoding="utf-8"?>
<ds:datastoreItem xmlns:ds="http://schemas.openxmlformats.org/officeDocument/2006/customXml" ds:itemID="{3B128186-01BF-4EB9-A471-E8173382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52385</Words>
  <Characters>298601</Characters>
  <Application>Microsoft Office Word</Application>
  <DocSecurity>0</DocSecurity>
  <Lines>2488</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Асия Баймухаметова</cp:lastModifiedBy>
  <cp:revision>2</cp:revision>
  <cp:lastPrinted>2022-11-16T12:52:00Z</cp:lastPrinted>
  <dcterms:created xsi:type="dcterms:W3CDTF">2022-11-16T12:52:00Z</dcterms:created>
  <dcterms:modified xsi:type="dcterms:W3CDTF">2022-11-16T12:52:00Z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5788e72f-c86f-36cc-9798-fee5117ae59d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